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662B" w14:textId="77777777" w:rsidR="009277F3" w:rsidRPr="00CD1B64" w:rsidRDefault="00E60967" w:rsidP="00AA05F3">
      <w:pPr>
        <w:spacing w:after="0"/>
        <w:jc w:val="right"/>
        <w:rPr>
          <w:rFonts w:ascii="Arial" w:hAnsi="Arial" w:cs="Arial"/>
          <w:bCs/>
          <w:lang w:val="mn-MN"/>
        </w:rPr>
      </w:pPr>
      <w:r w:rsidRPr="00CD1B64">
        <w:rPr>
          <w:rFonts w:ascii="Arial" w:hAnsi="Arial" w:cs="Arial"/>
          <w:bCs/>
          <w:lang w:val="mn-MN"/>
        </w:rPr>
        <w:t>Төсөл</w:t>
      </w:r>
    </w:p>
    <w:p w14:paraId="67D95809" w14:textId="77777777" w:rsidR="00D033F8" w:rsidRPr="00CD1B64" w:rsidRDefault="00D033F8" w:rsidP="00AA05F3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Cs w:val="24"/>
          <w:lang w:val="mn-MN"/>
        </w:rPr>
      </w:pPr>
    </w:p>
    <w:p w14:paraId="18133800" w14:textId="77777777" w:rsidR="00D033F8" w:rsidRPr="00CD1B64" w:rsidRDefault="00D033F8" w:rsidP="00D033F8">
      <w:pPr>
        <w:pStyle w:val="Title"/>
        <w:spacing w:line="276" w:lineRule="auto"/>
        <w:outlineLvl w:val="0"/>
        <w:rPr>
          <w:rFonts w:ascii="Arial" w:hAnsi="Arial" w:cs="Arial"/>
          <w:szCs w:val="24"/>
        </w:rPr>
      </w:pPr>
      <w:r w:rsidRPr="00CD1B64">
        <w:rPr>
          <w:rFonts w:ascii="Arial" w:hAnsi="Arial" w:cs="Arial"/>
          <w:szCs w:val="24"/>
        </w:rPr>
        <w:t>МОНГОЛ УЛСЫН СТАНДАРТ</w:t>
      </w:r>
    </w:p>
    <w:p w14:paraId="34580C9A" w14:textId="77777777" w:rsidR="00D033F8" w:rsidRPr="00CD1B64" w:rsidRDefault="00D033F8" w:rsidP="00D033F8">
      <w:pPr>
        <w:pStyle w:val="Title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</w:p>
    <w:p w14:paraId="30E8370E" w14:textId="77777777" w:rsidR="00D033F8" w:rsidRPr="00CD1B64" w:rsidRDefault="00D033F8" w:rsidP="00D033F8">
      <w:pPr>
        <w:pStyle w:val="Title"/>
        <w:spacing w:line="276" w:lineRule="auto"/>
        <w:jc w:val="both"/>
        <w:outlineLvl w:val="0"/>
        <w:rPr>
          <w:rFonts w:ascii="Arial" w:hAnsi="Arial" w:cs="Arial"/>
          <w:bCs w:val="0"/>
          <w:szCs w:val="24"/>
        </w:rPr>
      </w:pPr>
      <w:r w:rsidRPr="00CD1B64">
        <w:rPr>
          <w:rFonts w:ascii="Arial" w:hAnsi="Arial" w:cs="Arial"/>
          <w:bCs w:val="0"/>
          <w:szCs w:val="24"/>
        </w:rPr>
        <w:t>Ангилалтын код</w:t>
      </w:r>
    </w:p>
    <w:tbl>
      <w:tblPr>
        <w:tblW w:w="8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7"/>
      </w:tblGrid>
      <w:tr w:rsidR="0077746E" w:rsidRPr="00CD1B64" w14:paraId="03E37807" w14:textId="77777777" w:rsidTr="0077746E">
        <w:trPr>
          <w:trHeight w:val="1436"/>
        </w:trPr>
        <w:tc>
          <w:tcPr>
            <w:tcW w:w="8977" w:type="dxa"/>
            <w:vAlign w:val="center"/>
          </w:tcPr>
          <w:p w14:paraId="5794D606" w14:textId="77777777" w:rsidR="0077746E" w:rsidRPr="00CD1B64" w:rsidRDefault="0077746E" w:rsidP="00C74AD7">
            <w:pPr>
              <w:spacing w:after="0" w:line="276" w:lineRule="auto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</w:tr>
      <w:tr w:rsidR="0077746E" w:rsidRPr="00CD1B64" w14:paraId="0036188D" w14:textId="77777777" w:rsidTr="0077746E">
        <w:tc>
          <w:tcPr>
            <w:tcW w:w="8977" w:type="dxa"/>
            <w:vAlign w:val="center"/>
          </w:tcPr>
          <w:p w14:paraId="488061D6" w14:textId="77777777" w:rsidR="0077746E" w:rsidRPr="00CD1B64" w:rsidRDefault="0077746E" w:rsidP="00C74AD7">
            <w:pPr>
              <w:spacing w:after="0" w:line="360" w:lineRule="auto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3658897A" w14:textId="77777777" w:rsidR="00D033F8" w:rsidRPr="00CD1B64" w:rsidRDefault="00D033F8" w:rsidP="00D033F8">
      <w:pPr>
        <w:pStyle w:val="Title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</w:p>
    <w:p w14:paraId="7D9EE642" w14:textId="77777777" w:rsidR="00D033F8" w:rsidRPr="00CD1B64" w:rsidRDefault="00D033F8" w:rsidP="00D033F8">
      <w:pPr>
        <w:pStyle w:val="Title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CD1B64">
        <w:rPr>
          <w:rFonts w:ascii="Arial" w:hAnsi="Arial" w:cs="Arial"/>
          <w:b w:val="0"/>
          <w:bCs w:val="0"/>
          <w:szCs w:val="24"/>
        </w:rPr>
        <w:t>Стандарт, хэмжил зүйн газрын даргын 202</w:t>
      </w:r>
      <w:r w:rsidR="00F607D3">
        <w:rPr>
          <w:rFonts w:ascii="Arial" w:hAnsi="Arial" w:cs="Arial"/>
          <w:b w:val="0"/>
          <w:bCs w:val="0"/>
          <w:szCs w:val="24"/>
        </w:rPr>
        <w:t>4</w:t>
      </w:r>
      <w:r w:rsidRPr="00CD1B64">
        <w:rPr>
          <w:rFonts w:ascii="Arial" w:hAnsi="Arial" w:cs="Arial"/>
          <w:b w:val="0"/>
          <w:bCs w:val="0"/>
          <w:szCs w:val="24"/>
        </w:rPr>
        <w:t xml:space="preserve"> оны … дугаар сарын ... -ний өдрийн ... дугаар тушаалаар батлав.</w:t>
      </w:r>
    </w:p>
    <w:p w14:paraId="53F47181" w14:textId="77777777" w:rsidR="00D033F8" w:rsidRDefault="00D033F8" w:rsidP="00D033F8">
      <w:pPr>
        <w:pStyle w:val="Title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CD1B64">
        <w:rPr>
          <w:rFonts w:ascii="Arial" w:hAnsi="Arial" w:cs="Arial"/>
          <w:b w:val="0"/>
          <w:bCs w:val="0"/>
          <w:szCs w:val="24"/>
        </w:rPr>
        <w:t>Энэ стандартыг 202</w:t>
      </w:r>
      <w:r w:rsidR="00F607D3">
        <w:rPr>
          <w:rFonts w:ascii="Arial" w:hAnsi="Arial" w:cs="Arial"/>
          <w:b w:val="0"/>
          <w:bCs w:val="0"/>
          <w:szCs w:val="24"/>
        </w:rPr>
        <w:t>4</w:t>
      </w:r>
      <w:r w:rsidRPr="00CD1B64">
        <w:rPr>
          <w:rFonts w:ascii="Arial" w:hAnsi="Arial" w:cs="Arial"/>
          <w:b w:val="0"/>
          <w:bCs w:val="0"/>
          <w:szCs w:val="24"/>
        </w:rPr>
        <w:t xml:space="preserve"> оны ... дугаар сарын ...-ний өдрөөс эхлэн дагаж мөрдөнө.</w:t>
      </w:r>
    </w:p>
    <w:p w14:paraId="63B341B2" w14:textId="77777777" w:rsidR="00C74AD7" w:rsidRPr="00C74AD7" w:rsidRDefault="00C74AD7" w:rsidP="00D033F8">
      <w:pPr>
        <w:pStyle w:val="Title"/>
        <w:spacing w:line="276" w:lineRule="auto"/>
        <w:jc w:val="both"/>
        <w:rPr>
          <w:rFonts w:ascii="Arial" w:hAnsi="Arial" w:cs="Arial"/>
          <w:bCs w:val="0"/>
          <w:szCs w:val="24"/>
        </w:rPr>
      </w:pPr>
    </w:p>
    <w:p w14:paraId="6EEC2FB7" w14:textId="77777777" w:rsidR="00C74AD7" w:rsidRPr="00C74AD7" w:rsidRDefault="00C74AD7" w:rsidP="00D033F8">
      <w:pPr>
        <w:pStyle w:val="Title"/>
        <w:spacing w:line="276" w:lineRule="auto"/>
        <w:jc w:val="both"/>
        <w:rPr>
          <w:rFonts w:ascii="Arial" w:hAnsi="Arial" w:cs="Arial"/>
          <w:bCs w:val="0"/>
          <w:szCs w:val="24"/>
        </w:rPr>
      </w:pPr>
      <w:r w:rsidRPr="00C74AD7">
        <w:rPr>
          <w:rFonts w:ascii="Arial" w:hAnsi="Arial" w:cs="Arial"/>
          <w:bCs w:val="0"/>
          <w:szCs w:val="24"/>
        </w:rPr>
        <w:t>Нэр томъёны тод...</w:t>
      </w:r>
    </w:p>
    <w:p w14:paraId="75EF6874" w14:textId="77777777" w:rsidR="00D033F8" w:rsidRPr="00CD1B64" w:rsidRDefault="00D033F8" w:rsidP="00D033F8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D033F8" w:rsidRPr="00CD1B64" w14:paraId="0FDACAC3" w14:textId="77777777" w:rsidTr="00C74AD7">
        <w:tc>
          <w:tcPr>
            <w:tcW w:w="4673" w:type="dxa"/>
          </w:tcPr>
          <w:p w14:paraId="7C871669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CD2972">
              <w:rPr>
                <w:rFonts w:ascii="Arial" w:hAnsi="Arial" w:cs="Arial"/>
                <w:b/>
                <w:bCs/>
                <w:szCs w:val="24"/>
                <w:lang w:val="mn-MN"/>
              </w:rPr>
              <w:t>ГЭРЭЛТҮҮЛЭГ</w:t>
            </w:r>
          </w:p>
          <w:p w14:paraId="6573A61D" w14:textId="77777777" w:rsidR="00CD2972" w:rsidRDefault="00F965EE" w:rsidP="00844AA4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Бүлэг 2-1</w:t>
            </w:r>
            <w:r w:rsidR="00CD2972" w:rsidRPr="00CD2972">
              <w:rPr>
                <w:rFonts w:ascii="Arial" w:hAnsi="Arial" w:cs="Arial"/>
                <w:szCs w:val="24"/>
                <w:lang w:val="mn-MN"/>
              </w:rPr>
              <w:t>: Тусгай шаардлага – Ерөнхий</w:t>
            </w:r>
            <w:r w:rsidR="00CD2972"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 w:rsidR="00CD2972" w:rsidRPr="00CD2972">
              <w:rPr>
                <w:rFonts w:ascii="Arial" w:hAnsi="Arial" w:cs="Arial"/>
                <w:szCs w:val="24"/>
                <w:lang w:val="mn-MN"/>
              </w:rPr>
              <w:t>зориулалтын суурин гэрэлтүүлэгч</w:t>
            </w:r>
          </w:p>
          <w:p w14:paraId="20B89D00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1.1 Хамрах хүрээ</w:t>
            </w:r>
          </w:p>
          <w:p w14:paraId="656BC324" w14:textId="77777777" w:rsid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IEC 60598 стандартын энэ хэсэг нь 1000 В-оос ихгүй хүчдэл</w:t>
            </w:r>
            <w:r>
              <w:rPr>
                <w:rFonts w:ascii="Arial" w:hAnsi="Arial" w:cs="Arial"/>
                <w:szCs w:val="24"/>
                <w:lang w:val="mn-MN"/>
              </w:rPr>
              <w:t>тэй</w:t>
            </w:r>
            <w:r w:rsidRPr="00CD2972">
              <w:rPr>
                <w:rFonts w:ascii="Arial" w:hAnsi="Arial" w:cs="Arial"/>
                <w:szCs w:val="24"/>
                <w:lang w:val="mn-MN"/>
              </w:rPr>
              <w:t xml:space="preserve"> цахилгаан гэрлийн эх үүсвэрт ашиглах зориулалттай </w:t>
            </w:r>
            <w:r>
              <w:rPr>
                <w:rFonts w:ascii="Arial" w:hAnsi="Arial" w:cs="Arial"/>
                <w:szCs w:val="24"/>
                <w:lang w:val="mn-MN"/>
              </w:rPr>
              <w:t xml:space="preserve">гэрэлтүүлэгт </w:t>
            </w:r>
            <w:r w:rsidRPr="00CD2972">
              <w:rPr>
                <w:rFonts w:ascii="Arial" w:hAnsi="Arial" w:cs="Arial"/>
                <w:szCs w:val="24"/>
                <w:lang w:val="mn-MN"/>
              </w:rPr>
              <w:t>тавигдах шаардлагыг тодорхойл</w:t>
            </w:r>
            <w:r>
              <w:rPr>
                <w:rFonts w:ascii="Arial" w:hAnsi="Arial" w:cs="Arial"/>
                <w:szCs w:val="24"/>
                <w:lang w:val="mn-MN"/>
              </w:rPr>
              <w:t>но</w:t>
            </w:r>
            <w:r w:rsidRPr="00CD2972">
              <w:rPr>
                <w:rFonts w:ascii="Arial" w:hAnsi="Arial" w:cs="Arial"/>
                <w:szCs w:val="24"/>
                <w:lang w:val="mn-MN"/>
              </w:rPr>
              <w:t>.</w:t>
            </w:r>
          </w:p>
          <w:p w14:paraId="722A3A7B" w14:textId="77777777" w:rsid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 xml:space="preserve">1.2 Норматив </w:t>
            </w:r>
            <w:r w:rsidR="00F607D3">
              <w:rPr>
                <w:rFonts w:ascii="Arial" w:hAnsi="Arial" w:cs="Arial"/>
                <w:szCs w:val="24"/>
                <w:lang w:val="mn-MN"/>
              </w:rPr>
              <w:t>э</w:t>
            </w:r>
            <w:r>
              <w:rPr>
                <w:rFonts w:ascii="Arial" w:hAnsi="Arial" w:cs="Arial"/>
                <w:szCs w:val="24"/>
                <w:lang w:val="mn-MN"/>
              </w:rPr>
              <w:t>шлэл</w:t>
            </w:r>
          </w:p>
          <w:p w14:paraId="59126AEE" w14:textId="77777777" w:rsidR="00FC1FAE" w:rsidRDefault="00FC1FAE" w:rsidP="00F965EE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7B8D89FF" w14:textId="77777777" w:rsidR="00A417E1" w:rsidRPr="004C05DF" w:rsidRDefault="00A417E1" w:rsidP="00A417E1">
            <w:pPr>
              <w:spacing w:line="276" w:lineRule="auto"/>
              <w:jc w:val="both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Бүрэн болон хэсэгчлэн ишлэл авсан   бичиг баримт  энэ бичиг баримтын заасан шаардлагыг   хангаж байна</w:t>
            </w:r>
          </w:p>
          <w:p w14:paraId="57A5164F" w14:textId="011AE5DB" w:rsidR="00F965EE" w:rsidRPr="00F965EE" w:rsidRDefault="00F965EE" w:rsidP="00F965EE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F965EE">
              <w:rPr>
                <w:rFonts w:ascii="Arial" w:hAnsi="Arial" w:cs="Arial"/>
                <w:szCs w:val="24"/>
                <w:lang w:val="mn-MN"/>
              </w:rPr>
              <w:t xml:space="preserve">Он сар өгөгдсөн бол зөвхөн заасан хувилбарыг хэрэглэнэ. Он сар заагаагүй бол </w:t>
            </w:r>
            <w:r w:rsidR="00A417E1">
              <w:rPr>
                <w:rFonts w:ascii="Arial" w:hAnsi="Arial" w:cs="Arial"/>
                <w:szCs w:val="24"/>
              </w:rPr>
              <w:t xml:space="preserve"> </w:t>
            </w:r>
            <w:r w:rsidRPr="00F965EE">
              <w:rPr>
                <w:rFonts w:ascii="Arial" w:hAnsi="Arial" w:cs="Arial"/>
                <w:szCs w:val="24"/>
                <w:lang w:val="mn-MN"/>
              </w:rPr>
              <w:t xml:space="preserve">стандартын хамгийн сүүлчийн хувилбар </w:t>
            </w:r>
          </w:p>
          <w:p w14:paraId="7355A6F8" w14:textId="77777777" w:rsidR="00CD2972" w:rsidRDefault="00F965EE" w:rsidP="00F965EE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F965EE">
              <w:rPr>
                <w:rFonts w:ascii="Arial" w:hAnsi="Arial" w:cs="Arial"/>
                <w:szCs w:val="24"/>
                <w:lang w:val="mn-MN"/>
              </w:rPr>
              <w:t>(залруулга бүхий)-ыг хэрэглэнэ.</w:t>
            </w:r>
          </w:p>
          <w:p w14:paraId="37F362DE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0F24B259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IEC 60598-1, Гэрэлтүүлэг - 1-р хэсэг: Ерөнхий шаардлага ба туршилт</w:t>
            </w:r>
          </w:p>
          <w:p w14:paraId="0DDAAFB1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1992C4FD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2E9BCD6B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1.3 Нэр томьёо, тодорхойлолт</w:t>
            </w:r>
          </w:p>
          <w:p w14:paraId="2A243B7E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4B0B1E66" w14:textId="77777777" w:rsidR="00CD2972" w:rsidRPr="00FC1FAE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FC1FAE">
              <w:rPr>
                <w:rFonts w:ascii="Arial" w:hAnsi="Arial" w:cs="Arial"/>
                <w:szCs w:val="24"/>
                <w:lang w:val="mn-MN"/>
              </w:rPr>
              <w:lastRenderedPageBreak/>
              <w:t xml:space="preserve">Энэхүү баримт бичгийн </w:t>
            </w:r>
            <w:r w:rsidR="00FC1FAE" w:rsidRPr="00FC1FAE">
              <w:rPr>
                <w:rFonts w:ascii="Arial" w:hAnsi="Arial" w:cs="Arial"/>
                <w:szCs w:val="24"/>
                <w:lang w:val="mn-MN"/>
              </w:rPr>
              <w:t>хүрээнд</w:t>
            </w:r>
            <w:r w:rsidRPr="00FC1FAE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 w:rsidR="007C126A" w:rsidRPr="00FC1FAE">
              <w:rPr>
                <w:rFonts w:ascii="Arial" w:hAnsi="Arial" w:cs="Arial"/>
                <w:szCs w:val="24"/>
                <w:lang w:val="mn-MN"/>
              </w:rPr>
              <w:t>бүлэгт</w:t>
            </w:r>
            <w:r w:rsidRPr="00FC1FAE">
              <w:rPr>
                <w:rFonts w:ascii="Arial" w:hAnsi="Arial" w:cs="Arial"/>
                <w:szCs w:val="24"/>
                <w:lang w:val="mn-MN"/>
              </w:rPr>
              <w:t xml:space="preserve"> заасан нэр томъёо, тодорхойлолтыг хэрэглэнэ.</w:t>
            </w:r>
          </w:p>
          <w:p w14:paraId="049A0FCB" w14:textId="77777777" w:rsidR="00CD2972" w:rsidRPr="00CD2972" w:rsidRDefault="00CD2972" w:rsidP="00CD2972">
            <w:pPr>
              <w:rPr>
                <w:rFonts w:ascii="Arial" w:hAnsi="Arial" w:cs="Arial"/>
                <w:szCs w:val="24"/>
                <w:highlight w:val="yellow"/>
                <w:lang w:val="mn-MN"/>
              </w:rPr>
            </w:pPr>
          </w:p>
          <w:p w14:paraId="255C7EF8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7C126A">
              <w:rPr>
                <w:rFonts w:ascii="Arial" w:hAnsi="Arial" w:cs="Arial"/>
                <w:szCs w:val="24"/>
                <w:lang w:val="mn-MN"/>
              </w:rPr>
              <w:t>ISO болон IEC нь стандартчил</w:t>
            </w:r>
            <w:r w:rsidR="007C126A" w:rsidRPr="007C126A">
              <w:rPr>
                <w:rFonts w:ascii="Arial" w:hAnsi="Arial" w:cs="Arial"/>
                <w:szCs w:val="24"/>
                <w:lang w:val="mn-MN"/>
              </w:rPr>
              <w:t>лын нэр томьёоны цахим мэдээллийн сангуудтай бөгөөд доорх холбоосоор орж үзнэ үү</w:t>
            </w:r>
            <w:r w:rsidRPr="007C126A">
              <w:rPr>
                <w:rFonts w:ascii="Arial" w:hAnsi="Arial" w:cs="Arial"/>
                <w:szCs w:val="24"/>
                <w:lang w:val="mn-MN"/>
              </w:rPr>
              <w:t>.</w:t>
            </w:r>
          </w:p>
          <w:p w14:paraId="687FA79D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044E22BB" w14:textId="77777777" w:rsidR="00CD2972" w:rsidRP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 xml:space="preserve">• IEC Electropedia: http://www.electropedia.org/ сайтаас </w:t>
            </w:r>
          </w:p>
          <w:p w14:paraId="44971A9A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 xml:space="preserve">• ISO Онлайн хайлтын платформ: http://www.iso.org/obp сайтаас авах </w:t>
            </w:r>
          </w:p>
          <w:p w14:paraId="73E46866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1C8604D2" w14:textId="77777777" w:rsidR="00CD2972" w:rsidRP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1.4 Туршилтын ерөнхий шаардлага</w:t>
            </w:r>
          </w:p>
          <w:p w14:paraId="5C73B831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 w:rsidR="00F965EE"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CD2972">
              <w:rPr>
                <w:rFonts w:ascii="Arial" w:hAnsi="Arial" w:cs="Arial"/>
                <w:szCs w:val="24"/>
                <w:lang w:val="mn-MN"/>
              </w:rPr>
              <w:t xml:space="preserve"> 0</w:t>
            </w:r>
            <w:r w:rsidR="00F965EE">
              <w:rPr>
                <w:rFonts w:ascii="Arial" w:hAnsi="Arial" w:cs="Arial"/>
                <w:szCs w:val="24"/>
                <w:lang w:val="mn-MN"/>
              </w:rPr>
              <w:t xml:space="preserve"> хэсгийн</w:t>
            </w:r>
            <w:r w:rsidRPr="00CD2972">
              <w:rPr>
                <w:rFonts w:ascii="Arial" w:hAnsi="Arial" w:cs="Arial"/>
                <w:szCs w:val="24"/>
                <w:lang w:val="mn-MN"/>
              </w:rPr>
              <w:t xml:space="preserve"> заалтууд хамаарна. 1-р </w:t>
            </w:r>
            <w:r w:rsidR="00F965EE"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CD2972"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Cs w:val="24"/>
                <w:lang w:val="mn-MN"/>
              </w:rPr>
              <w:t>хамаарах</w:t>
            </w:r>
            <w:r w:rsidRPr="00CD2972">
              <w:rPr>
                <w:rFonts w:ascii="Arial" w:hAnsi="Arial" w:cs="Arial"/>
                <w:szCs w:val="24"/>
                <w:lang w:val="mn-MN"/>
              </w:rPr>
              <w:t xml:space="preserve"> хэсэг бүрт тодорхойлсон туршилтыг энэ баримт бичигт заасан дарааллаар гүйцэтгэнэ.</w:t>
            </w:r>
          </w:p>
          <w:p w14:paraId="5E6E09B7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3E778A1F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0AFA9C89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1.5 Гэрэлтүүлгийн ангилал</w:t>
            </w:r>
          </w:p>
          <w:p w14:paraId="4B53DC01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6B2C00F5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 xml:space="preserve">Гэрэлтүүлгийг 1-р </w:t>
            </w:r>
            <w:r w:rsidR="00F965EE"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CD2972">
              <w:rPr>
                <w:rFonts w:ascii="Arial" w:hAnsi="Arial" w:cs="Arial"/>
                <w:szCs w:val="24"/>
                <w:lang w:val="mn-MN"/>
              </w:rPr>
              <w:t xml:space="preserve"> 2-р заалтын дагуу ангилна.</w:t>
            </w:r>
          </w:p>
          <w:p w14:paraId="122D94BE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79AFF97D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6F0320A6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66088467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1.6 Тэмдэглэгээ</w:t>
            </w:r>
          </w:p>
          <w:p w14:paraId="6FCC463F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0AAFCF22" w14:textId="77777777" w:rsidR="00CD2972" w:rsidRDefault="00CD2972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 w:rsidR="00F965EE"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CD2972">
              <w:rPr>
                <w:rFonts w:ascii="Arial" w:hAnsi="Arial" w:cs="Arial"/>
                <w:szCs w:val="24"/>
                <w:lang w:val="mn-MN"/>
              </w:rPr>
              <w:t xml:space="preserve"> 3-р хэсгийн заалтууд хамаарна.</w:t>
            </w:r>
          </w:p>
          <w:p w14:paraId="15AA02BA" w14:textId="77777777" w:rsidR="00F965EE" w:rsidRDefault="00F965EE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363755F7" w14:textId="77777777" w:rsidR="00F965EE" w:rsidRDefault="00F965EE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F965EE">
              <w:rPr>
                <w:rFonts w:ascii="Arial" w:hAnsi="Arial" w:cs="Arial"/>
                <w:szCs w:val="24"/>
                <w:lang w:val="mn-MN"/>
              </w:rPr>
              <w:t>1.7 Барилга</w:t>
            </w:r>
          </w:p>
          <w:p w14:paraId="03E9A7A5" w14:textId="77777777" w:rsidR="00F965EE" w:rsidRDefault="00F965EE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35D12049" w14:textId="77777777" w:rsidR="00F965EE" w:rsidRDefault="00F965EE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F965EE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F965EE">
              <w:rPr>
                <w:rFonts w:ascii="Arial" w:hAnsi="Arial" w:cs="Arial"/>
                <w:szCs w:val="24"/>
                <w:lang w:val="mn-MN"/>
              </w:rPr>
              <w:t xml:space="preserve"> 4-р хэсгийн заалтууд хамаарна.</w:t>
            </w:r>
          </w:p>
          <w:p w14:paraId="32D064F7" w14:textId="77777777" w:rsidR="00F965EE" w:rsidRDefault="00F965EE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7FBE2667" w14:textId="48299D79" w:rsidR="00F965EE" w:rsidRDefault="00F965EE" w:rsidP="00CD2972">
            <w:pPr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1.8 </w:t>
            </w:r>
            <w:r w:rsidR="00A417E1">
              <w:rPr>
                <w:rFonts w:cs="Arial"/>
                <w:szCs w:val="24"/>
                <w:lang w:val="mn-MN"/>
              </w:rPr>
              <w:t>Нэвчилтийн</w:t>
            </w:r>
            <w:r w:rsidR="00A417E1">
              <w:rPr>
                <w:rFonts w:cs="Arial"/>
                <w:szCs w:val="24"/>
              </w:rPr>
              <w:t xml:space="preserve"> </w:t>
            </w:r>
            <w:r w:rsidR="00A417E1">
              <w:rPr>
                <w:rFonts w:cs="Arial"/>
                <w:szCs w:val="24"/>
                <w:lang w:val="mn-MN"/>
              </w:rPr>
              <w:t>зам ба агаарын зай</w:t>
            </w:r>
          </w:p>
          <w:p w14:paraId="3CD432FB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6A04D6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6A04D6">
              <w:rPr>
                <w:rFonts w:ascii="Arial" w:hAnsi="Arial" w:cs="Arial"/>
                <w:szCs w:val="24"/>
                <w:lang w:val="mn-MN"/>
              </w:rPr>
              <w:t xml:space="preserve"> 11-р хэсгийн заалтууд хамаарна.</w:t>
            </w:r>
          </w:p>
          <w:p w14:paraId="33B4A0E0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6A04D6">
              <w:rPr>
                <w:rFonts w:ascii="Arial" w:hAnsi="Arial" w:cs="Arial"/>
                <w:szCs w:val="24"/>
                <w:lang w:val="mn-MN"/>
              </w:rPr>
              <w:t>1.9 Газардуулг</w:t>
            </w:r>
            <w:r w:rsidR="00F14118">
              <w:rPr>
                <w:rFonts w:ascii="Arial" w:hAnsi="Arial" w:cs="Arial"/>
                <w:szCs w:val="24"/>
                <w:lang w:val="mn-MN"/>
              </w:rPr>
              <w:t>ын заалт</w:t>
            </w:r>
          </w:p>
          <w:p w14:paraId="338C751C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2E7594CE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6A04D6">
              <w:rPr>
                <w:rFonts w:ascii="Arial" w:hAnsi="Arial" w:cs="Arial"/>
                <w:szCs w:val="24"/>
                <w:lang w:val="mn-MN"/>
              </w:rPr>
              <w:t>1.10 Терминалууд</w:t>
            </w:r>
          </w:p>
          <w:p w14:paraId="6FDA704F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6A04D6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6A04D6">
              <w:rPr>
                <w:rFonts w:ascii="Arial" w:hAnsi="Arial" w:cs="Arial"/>
                <w:szCs w:val="24"/>
                <w:lang w:val="mn-MN"/>
              </w:rPr>
              <w:t xml:space="preserve"> 14, 15-р хэсгийн заалтууд хамаарна.</w:t>
            </w:r>
          </w:p>
          <w:p w14:paraId="2A137FDC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491CE9D2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6A04D6">
              <w:rPr>
                <w:rFonts w:ascii="Arial" w:hAnsi="Arial" w:cs="Arial"/>
                <w:szCs w:val="24"/>
                <w:lang w:val="mn-MN"/>
              </w:rPr>
              <w:t>1.11 Гад</w:t>
            </w:r>
            <w:r>
              <w:rPr>
                <w:rFonts w:ascii="Arial" w:hAnsi="Arial" w:cs="Arial"/>
                <w:szCs w:val="24"/>
                <w:lang w:val="mn-MN"/>
              </w:rPr>
              <w:t>на</w:t>
            </w:r>
            <w:r w:rsidRPr="006A04D6">
              <w:rPr>
                <w:rFonts w:ascii="Arial" w:hAnsi="Arial" w:cs="Arial"/>
                <w:szCs w:val="24"/>
                <w:lang w:val="mn-MN"/>
              </w:rPr>
              <w:t xml:space="preserve"> ба дот</w:t>
            </w:r>
            <w:r>
              <w:rPr>
                <w:rFonts w:ascii="Arial" w:hAnsi="Arial" w:cs="Arial"/>
                <w:szCs w:val="24"/>
                <w:lang w:val="mn-MN"/>
              </w:rPr>
              <w:t>ор</w:t>
            </w:r>
            <w:r w:rsidRPr="006A04D6"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Cs w:val="24"/>
                <w:lang w:val="mn-MN"/>
              </w:rPr>
              <w:t>холболт</w:t>
            </w:r>
          </w:p>
          <w:p w14:paraId="75430164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6A04D6">
              <w:rPr>
                <w:rFonts w:ascii="Arial" w:hAnsi="Arial" w:cs="Arial"/>
                <w:szCs w:val="24"/>
                <w:lang w:val="mn-MN"/>
              </w:rPr>
              <w:t>1-р хэсгийн 5-р хэсгийн заалтууд хамаарна.</w:t>
            </w:r>
          </w:p>
          <w:p w14:paraId="26994CF2" w14:textId="77777777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62299DE1" w14:textId="394915DE" w:rsidR="006A04D6" w:rsidRDefault="006A04D6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6A04D6">
              <w:rPr>
                <w:rFonts w:ascii="Arial" w:hAnsi="Arial" w:cs="Arial"/>
                <w:szCs w:val="24"/>
                <w:lang w:val="mn-MN"/>
              </w:rPr>
              <w:lastRenderedPageBreak/>
              <w:t xml:space="preserve">1.12 Цахилгаан </w:t>
            </w:r>
            <w:r>
              <w:rPr>
                <w:rFonts w:ascii="Arial" w:hAnsi="Arial" w:cs="Arial"/>
                <w:szCs w:val="24"/>
                <w:lang w:val="mn-MN"/>
              </w:rPr>
              <w:t>хүчдэл</w:t>
            </w:r>
            <w:r w:rsidR="00A417E1">
              <w:rPr>
                <w:rFonts w:ascii="Arial" w:hAnsi="Arial" w:cs="Arial"/>
                <w:szCs w:val="24"/>
                <w:lang w:val="mn-MN"/>
              </w:rPr>
              <w:t>д цохиулахаас</w:t>
            </w:r>
            <w:r w:rsidRPr="006A04D6">
              <w:rPr>
                <w:rFonts w:ascii="Arial" w:hAnsi="Arial" w:cs="Arial"/>
                <w:szCs w:val="24"/>
                <w:lang w:val="mn-MN"/>
              </w:rPr>
              <w:t xml:space="preserve"> хамгаалах</w:t>
            </w:r>
          </w:p>
          <w:p w14:paraId="719AA2E4" w14:textId="77777777" w:rsidR="00F14118" w:rsidRDefault="00F14118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F14118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F14118">
              <w:rPr>
                <w:rFonts w:ascii="Arial" w:hAnsi="Arial" w:cs="Arial"/>
                <w:szCs w:val="24"/>
                <w:lang w:val="mn-MN"/>
              </w:rPr>
              <w:t xml:space="preserve"> 8-р хэсгийн заалтууд хамаарна.</w:t>
            </w:r>
          </w:p>
          <w:p w14:paraId="54680315" w14:textId="77777777" w:rsidR="00F14118" w:rsidRDefault="00F14118" w:rsidP="00CD2972">
            <w:pPr>
              <w:rPr>
                <w:rFonts w:ascii="Arial" w:hAnsi="Arial" w:cs="Arial"/>
                <w:szCs w:val="24"/>
                <w:lang w:val="mn-MN"/>
              </w:rPr>
            </w:pPr>
          </w:p>
          <w:p w14:paraId="354B1904" w14:textId="77777777" w:rsidR="00F14118" w:rsidRDefault="00F14118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F14118">
              <w:rPr>
                <w:rFonts w:ascii="Arial" w:hAnsi="Arial" w:cs="Arial"/>
                <w:szCs w:val="24"/>
                <w:lang w:val="mn-MN"/>
              </w:rPr>
              <w:t xml:space="preserve">1.13 </w:t>
            </w:r>
            <w:r>
              <w:rPr>
                <w:rFonts w:ascii="Arial" w:hAnsi="Arial" w:cs="Arial"/>
                <w:szCs w:val="24"/>
                <w:lang w:val="mn-MN"/>
              </w:rPr>
              <w:t>Бат бэхийн</w:t>
            </w:r>
            <w:r w:rsidRPr="00F14118">
              <w:rPr>
                <w:rFonts w:ascii="Arial" w:hAnsi="Arial" w:cs="Arial"/>
                <w:szCs w:val="24"/>
                <w:lang w:val="mn-MN"/>
              </w:rPr>
              <w:t xml:space="preserve"> туршилт б</w:t>
            </w:r>
            <w:r>
              <w:rPr>
                <w:rFonts w:ascii="Arial" w:hAnsi="Arial" w:cs="Arial"/>
                <w:szCs w:val="24"/>
                <w:lang w:val="mn-MN"/>
              </w:rPr>
              <w:t>олон</w:t>
            </w:r>
          </w:p>
          <w:p w14:paraId="1D0B86DF" w14:textId="77777777" w:rsidR="00F14118" w:rsidRDefault="00F14118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F14118">
              <w:rPr>
                <w:rFonts w:ascii="Arial" w:hAnsi="Arial" w:cs="Arial"/>
                <w:szCs w:val="24"/>
                <w:lang w:val="mn-MN"/>
              </w:rPr>
              <w:t xml:space="preserve"> дулааны туршилт</w:t>
            </w:r>
          </w:p>
          <w:p w14:paraId="5E41D960" w14:textId="77777777" w:rsidR="00F14118" w:rsidRDefault="00F14118" w:rsidP="00CD2972">
            <w:pPr>
              <w:rPr>
                <w:rFonts w:ascii="Arial" w:hAnsi="Arial" w:cs="Arial"/>
                <w:szCs w:val="24"/>
                <w:lang w:val="mn-MN"/>
              </w:rPr>
            </w:pPr>
            <w:r w:rsidRPr="00F14118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F14118">
              <w:rPr>
                <w:rFonts w:ascii="Arial" w:hAnsi="Arial" w:cs="Arial"/>
                <w:szCs w:val="24"/>
                <w:lang w:val="mn-MN"/>
              </w:rPr>
              <w:t xml:space="preserve"> 12-р хэсгийн заалтууд хамаарна.</w:t>
            </w:r>
          </w:p>
          <w:p w14:paraId="1F3D12D7" w14:textId="77777777" w:rsidR="00F14118" w:rsidRDefault="001072B0" w:rsidP="001072B0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072B0">
              <w:rPr>
                <w:rFonts w:ascii="Arial" w:hAnsi="Arial" w:cs="Arial"/>
                <w:szCs w:val="24"/>
                <w:lang w:val="mn-MN"/>
              </w:rPr>
              <w:t>IP20-оос дээш IP ангилалтай гэрэлтүүлгийг 9.2-т заасан туршилтын дараа</w:t>
            </w:r>
            <w:r>
              <w:rPr>
                <w:rFonts w:ascii="Arial" w:hAnsi="Arial" w:cs="Arial"/>
                <w:szCs w:val="24"/>
                <w:lang w:val="mn-MN"/>
              </w:rPr>
              <w:t xml:space="preserve"> буюу </w:t>
            </w:r>
            <w:r w:rsidRPr="001072B0">
              <w:rPr>
                <w:rFonts w:ascii="Arial" w:hAnsi="Arial" w:cs="Arial"/>
                <w:szCs w:val="24"/>
                <w:lang w:val="mn-MN"/>
              </w:rPr>
              <w:t xml:space="preserve">энэ баримт бичгийн 1.14-т заасны дагуу 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1072B0">
              <w:rPr>
                <w:rFonts w:ascii="Arial" w:hAnsi="Arial" w:cs="Arial"/>
                <w:szCs w:val="24"/>
                <w:lang w:val="mn-MN"/>
              </w:rPr>
              <w:t xml:space="preserve"> 9-р хэсгийн 9.3-т заасан туршилтын өмнө</w:t>
            </w:r>
            <w:r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 w:rsidRPr="001072B0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1072B0">
              <w:rPr>
                <w:rFonts w:ascii="Arial" w:hAnsi="Arial" w:cs="Arial"/>
                <w:szCs w:val="24"/>
                <w:lang w:val="mn-MN"/>
              </w:rPr>
              <w:t xml:space="preserve"> 12-р хэсгийн 12.4, 12.5, 12.6, 12.7-д заас</w:t>
            </w:r>
            <w:r>
              <w:rPr>
                <w:rFonts w:ascii="Arial" w:hAnsi="Arial" w:cs="Arial"/>
                <w:szCs w:val="24"/>
                <w:lang w:val="mn-MN"/>
              </w:rPr>
              <w:t>ны дагуу</w:t>
            </w:r>
            <w:r w:rsidRPr="001072B0">
              <w:rPr>
                <w:rFonts w:ascii="Arial" w:hAnsi="Arial" w:cs="Arial"/>
                <w:szCs w:val="24"/>
                <w:lang w:val="mn-MN"/>
              </w:rPr>
              <w:t xml:space="preserve"> холбогдох туршилтад хамруулна.</w:t>
            </w:r>
          </w:p>
          <w:p w14:paraId="05088937" w14:textId="77777777" w:rsidR="001072B0" w:rsidRDefault="001072B0" w:rsidP="001072B0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3384C4EB" w14:textId="77777777" w:rsidR="001072B0" w:rsidRPr="001072B0" w:rsidRDefault="001072B0" w:rsidP="001072B0">
            <w:pPr>
              <w:jc w:val="both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1072B0">
              <w:rPr>
                <w:rFonts w:ascii="Arial" w:hAnsi="Arial" w:cs="Arial"/>
                <w:b/>
                <w:bCs/>
                <w:szCs w:val="24"/>
                <w:lang w:val="mn-MN"/>
              </w:rPr>
              <w:t>1.14 Тоос, хатуу биет, чийгэнд тэсвэртэй байдал</w:t>
            </w:r>
          </w:p>
          <w:p w14:paraId="07833F38" w14:textId="77777777" w:rsidR="001072B0" w:rsidRDefault="001072B0" w:rsidP="001072B0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072B0">
              <w:rPr>
                <w:rFonts w:ascii="Arial" w:hAnsi="Arial" w:cs="Arial"/>
                <w:szCs w:val="24"/>
                <w:lang w:val="mn-MN"/>
              </w:rPr>
              <w:t xml:space="preserve">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1072B0">
              <w:rPr>
                <w:rFonts w:ascii="Arial" w:hAnsi="Arial" w:cs="Arial"/>
                <w:szCs w:val="24"/>
                <w:lang w:val="mn-MN"/>
              </w:rPr>
              <w:t xml:space="preserve"> 9-р хэсгийн заалтууд хамаарна.</w:t>
            </w:r>
          </w:p>
          <w:p w14:paraId="511D04A2" w14:textId="77777777" w:rsidR="001072B0" w:rsidRDefault="001072B0" w:rsidP="001072B0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6147AB04" w14:textId="77777777" w:rsidR="001072B0" w:rsidRDefault="001072B0" w:rsidP="001072B0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072B0">
              <w:rPr>
                <w:rFonts w:ascii="Arial" w:hAnsi="Arial" w:cs="Arial"/>
                <w:szCs w:val="24"/>
                <w:lang w:val="mn-MN"/>
              </w:rPr>
              <w:t xml:space="preserve">IP20-оос дээш IP ангилалтай гэрэлтүүлгийн хувьд 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1072B0">
              <w:rPr>
                <w:rFonts w:ascii="Arial" w:hAnsi="Arial" w:cs="Arial"/>
                <w:szCs w:val="24"/>
                <w:lang w:val="mn-MN"/>
              </w:rPr>
              <w:t xml:space="preserve"> 9-р </w:t>
            </w:r>
            <w:r>
              <w:rPr>
                <w:rFonts w:ascii="Arial" w:hAnsi="Arial" w:cs="Arial"/>
                <w:szCs w:val="24"/>
                <w:lang w:val="mn-MN"/>
              </w:rPr>
              <w:t>хэсэгт</w:t>
            </w:r>
            <w:r w:rsidRPr="001072B0">
              <w:rPr>
                <w:rFonts w:ascii="Arial" w:hAnsi="Arial" w:cs="Arial"/>
                <w:szCs w:val="24"/>
                <w:lang w:val="mn-MN"/>
              </w:rPr>
              <w:t xml:space="preserve"> заасан туршилтын дарааллыг энэ баримт бичгийн 1.13-т заасны дагуу хийнэ.</w:t>
            </w:r>
          </w:p>
          <w:p w14:paraId="1578B570" w14:textId="77777777" w:rsidR="001072B0" w:rsidRDefault="001072B0" w:rsidP="001072B0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52D53C43" w14:textId="2ABEFD7F" w:rsidR="001072B0" w:rsidRDefault="00C24CDC" w:rsidP="001072B0">
            <w:pPr>
              <w:jc w:val="both"/>
              <w:rPr>
                <w:rFonts w:ascii="Arial" w:hAnsi="Arial" w:cs="Arial"/>
                <w:szCs w:val="24"/>
              </w:rPr>
            </w:pPr>
            <w:r w:rsidRPr="00077BB9">
              <w:rPr>
                <w:rFonts w:ascii="Arial" w:hAnsi="Arial" w:cs="Arial"/>
                <w:szCs w:val="24"/>
              </w:rPr>
              <w:t xml:space="preserve">1.15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Тусгаарлагчийн</w:t>
            </w:r>
            <w:proofErr w:type="spellEnd"/>
            <w:r w:rsidRPr="00077BB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эсэргүүцэл</w:t>
            </w:r>
            <w:proofErr w:type="spellEnd"/>
            <w:r w:rsidRPr="00077BB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ба</w:t>
            </w:r>
            <w:proofErr w:type="spellEnd"/>
            <w:r w:rsidRPr="00077BB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цахилгаан</w:t>
            </w:r>
            <w:proofErr w:type="spellEnd"/>
            <w:r w:rsidRPr="00077BB9">
              <w:rPr>
                <w:rFonts w:ascii="Arial" w:hAnsi="Arial" w:cs="Arial"/>
                <w:szCs w:val="24"/>
              </w:rPr>
              <w:t xml:space="preserve"> </w:t>
            </w:r>
            <w:r w:rsidR="00077BB9" w:rsidRPr="00077BB9">
              <w:rPr>
                <w:rFonts w:ascii="Arial" w:hAnsi="Arial" w:cs="Arial"/>
                <w:szCs w:val="24"/>
                <w:lang w:val="mn-MN"/>
              </w:rPr>
              <w:t>орны хүч</w:t>
            </w:r>
            <w:r w:rsidRPr="00077BB9">
              <w:rPr>
                <w:rFonts w:ascii="Arial" w:hAnsi="Arial" w:cs="Arial"/>
                <w:szCs w:val="24"/>
              </w:rPr>
              <w:t xml:space="preserve">, </w:t>
            </w:r>
            <w:r w:rsidR="00077BB9" w:rsidRPr="00077BB9">
              <w:rPr>
                <w:rFonts w:ascii="Arial" w:hAnsi="Arial" w:cs="Arial"/>
                <w:szCs w:val="24"/>
                <w:lang w:val="mn-MN"/>
              </w:rPr>
              <w:t xml:space="preserve">цохих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гүйдэл</w:t>
            </w:r>
            <w:proofErr w:type="spellEnd"/>
            <w:r w:rsidRPr="00077BB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ба</w:t>
            </w:r>
            <w:proofErr w:type="spellEnd"/>
            <w:r w:rsidRPr="00077BB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хамгаалалтын</w:t>
            </w:r>
            <w:proofErr w:type="spellEnd"/>
            <w:r w:rsidRPr="00077BB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дамжуулагчийн</w:t>
            </w:r>
            <w:proofErr w:type="spellEnd"/>
            <w:r w:rsidRPr="00077BB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77BB9">
              <w:rPr>
                <w:rFonts w:ascii="Arial" w:hAnsi="Arial" w:cs="Arial"/>
                <w:szCs w:val="24"/>
              </w:rPr>
              <w:t>гүйдэл</w:t>
            </w:r>
            <w:proofErr w:type="spellEnd"/>
          </w:p>
          <w:p w14:paraId="5975C77B" w14:textId="77777777" w:rsidR="00C24CDC" w:rsidRDefault="00C24CDC" w:rsidP="001072B0">
            <w:pPr>
              <w:jc w:val="both"/>
              <w:rPr>
                <w:rFonts w:ascii="Arial" w:hAnsi="Arial" w:cs="Arial"/>
                <w:szCs w:val="24"/>
              </w:rPr>
            </w:pPr>
            <w:r w:rsidRPr="00C24CDC">
              <w:rPr>
                <w:rFonts w:ascii="Arial" w:hAnsi="Arial" w:cs="Arial"/>
                <w:szCs w:val="24"/>
              </w:rPr>
              <w:t xml:space="preserve">1-р </w:t>
            </w:r>
            <w:r>
              <w:rPr>
                <w:rFonts w:ascii="Arial" w:hAnsi="Arial" w:cs="Arial"/>
                <w:szCs w:val="24"/>
                <w:lang w:val="mn-MN"/>
              </w:rPr>
              <w:t>бүлгийн</w:t>
            </w:r>
            <w:r w:rsidRPr="00C24CDC">
              <w:rPr>
                <w:rFonts w:ascii="Arial" w:hAnsi="Arial" w:cs="Arial"/>
                <w:szCs w:val="24"/>
              </w:rPr>
              <w:t xml:space="preserve"> 10-р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хэсгийн</w:t>
            </w:r>
            <w:proofErr w:type="spellEnd"/>
            <w:r w:rsidRPr="00C24CD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заалтууд</w:t>
            </w:r>
            <w:proofErr w:type="spellEnd"/>
            <w:r w:rsidRPr="00C24CD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хамаарна</w:t>
            </w:r>
            <w:proofErr w:type="spellEnd"/>
            <w:r w:rsidRPr="00C24CDC">
              <w:rPr>
                <w:rFonts w:ascii="Arial" w:hAnsi="Arial" w:cs="Arial"/>
                <w:szCs w:val="24"/>
              </w:rPr>
              <w:t>.</w:t>
            </w:r>
          </w:p>
          <w:p w14:paraId="16729E2A" w14:textId="77777777" w:rsidR="00C24CDC" w:rsidRDefault="00C24CDC" w:rsidP="001072B0">
            <w:pPr>
              <w:jc w:val="both"/>
              <w:rPr>
                <w:rFonts w:ascii="Arial" w:hAnsi="Arial" w:cs="Arial"/>
                <w:szCs w:val="24"/>
              </w:rPr>
            </w:pPr>
          </w:p>
          <w:p w14:paraId="462A7AFD" w14:textId="77777777" w:rsidR="00C24CDC" w:rsidRDefault="00C24CDC" w:rsidP="001072B0">
            <w:pPr>
              <w:jc w:val="both"/>
              <w:rPr>
                <w:rFonts w:ascii="Arial" w:hAnsi="Arial" w:cs="Arial"/>
                <w:szCs w:val="24"/>
              </w:rPr>
            </w:pPr>
            <w:r w:rsidRPr="00C24CDC">
              <w:rPr>
                <w:rFonts w:ascii="Arial" w:hAnsi="Arial" w:cs="Arial"/>
                <w:szCs w:val="24"/>
              </w:rPr>
              <w:t xml:space="preserve">1.16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Дулаан</w:t>
            </w:r>
            <w:proofErr w:type="spellEnd"/>
            <w:r w:rsidRPr="00C24CDC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галд</w:t>
            </w:r>
            <w:proofErr w:type="spellEnd"/>
            <w:r w:rsidRPr="00C24CD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тэсвэртэй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mn-MN"/>
              </w:rPr>
              <w:t>байдал</w:t>
            </w:r>
            <w:r w:rsidRPr="00C24CDC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нэвчилт</w:t>
            </w:r>
            <w:proofErr w:type="spellEnd"/>
          </w:p>
          <w:p w14:paraId="66BD0B8F" w14:textId="77777777" w:rsidR="00C24CDC" w:rsidRPr="00C24CDC" w:rsidRDefault="00C24CDC" w:rsidP="001072B0">
            <w:pPr>
              <w:jc w:val="both"/>
              <w:rPr>
                <w:rFonts w:ascii="Arial" w:hAnsi="Arial" w:cs="Arial"/>
                <w:szCs w:val="24"/>
              </w:rPr>
            </w:pPr>
            <w:r w:rsidRPr="00C24CDC">
              <w:rPr>
                <w:rFonts w:ascii="Arial" w:hAnsi="Arial" w:cs="Arial"/>
                <w:szCs w:val="24"/>
              </w:rPr>
              <w:t xml:space="preserve">1-р </w:t>
            </w:r>
            <w:proofErr w:type="spellStart"/>
            <w:r>
              <w:rPr>
                <w:rFonts w:ascii="Arial" w:hAnsi="Arial" w:cs="Arial"/>
                <w:szCs w:val="24"/>
              </w:rPr>
              <w:t>бүлгийн</w:t>
            </w:r>
            <w:proofErr w:type="spellEnd"/>
            <w:r w:rsidRPr="00C24CDC">
              <w:rPr>
                <w:rFonts w:ascii="Arial" w:hAnsi="Arial" w:cs="Arial"/>
                <w:szCs w:val="24"/>
              </w:rPr>
              <w:t xml:space="preserve"> 13-р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хэсгийн</w:t>
            </w:r>
            <w:proofErr w:type="spellEnd"/>
            <w:r w:rsidRPr="00C24CD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заалтууд</w:t>
            </w:r>
            <w:proofErr w:type="spellEnd"/>
            <w:r w:rsidRPr="00C24CD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24CDC">
              <w:rPr>
                <w:rFonts w:ascii="Arial" w:hAnsi="Arial" w:cs="Arial"/>
                <w:szCs w:val="24"/>
              </w:rPr>
              <w:t>хамаарна</w:t>
            </w:r>
            <w:proofErr w:type="spellEnd"/>
          </w:p>
        </w:tc>
        <w:tc>
          <w:tcPr>
            <w:tcW w:w="4674" w:type="dxa"/>
          </w:tcPr>
          <w:p w14:paraId="7D714A02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CD2972">
              <w:rPr>
                <w:rFonts w:ascii="Arial" w:hAnsi="Arial" w:cs="Arial"/>
                <w:b/>
                <w:bCs/>
                <w:szCs w:val="24"/>
                <w:lang w:val="mn-MN"/>
              </w:rPr>
              <w:lastRenderedPageBreak/>
              <w:t xml:space="preserve">LUMINAIRES </w:t>
            </w:r>
          </w:p>
          <w:p w14:paraId="7E311F7D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CD2972">
              <w:rPr>
                <w:rFonts w:ascii="Arial" w:hAnsi="Arial" w:cs="Arial"/>
                <w:b/>
                <w:bCs/>
                <w:szCs w:val="24"/>
                <w:lang w:val="mn-MN"/>
              </w:rPr>
              <w:t>Part 2-1: Particular requirements – Fixed general purpose luminaires</w:t>
            </w:r>
          </w:p>
          <w:p w14:paraId="3D920CD9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1.1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Scope</w:t>
            </w:r>
          </w:p>
          <w:p w14:paraId="2703C636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This part of IEC 60598 specifies requirements for fixed general purpose luminaires for   use with electric light sources on supply voltages not exceeding 1 000 V.</w:t>
            </w:r>
          </w:p>
          <w:p w14:paraId="56D7D63D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1.2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Normative   references</w:t>
            </w:r>
          </w:p>
          <w:p w14:paraId="3142CD16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FC1FAE">
              <w:rPr>
                <w:rFonts w:ascii="Arial" w:hAnsi="Arial" w:cs="Arial"/>
                <w:szCs w:val="24"/>
                <w:highlight w:val="yellow"/>
                <w:lang w:val="mn-MN"/>
              </w:rPr>
              <w:t>The following documents are referred to in the text in such a way that some or all of their content constitutes requirements of this   document.</w:t>
            </w:r>
            <w:r w:rsidRPr="00CD2972">
              <w:rPr>
                <w:rFonts w:ascii="Arial" w:hAnsi="Arial" w:cs="Arial"/>
                <w:szCs w:val="24"/>
                <w:lang w:val="mn-MN"/>
              </w:rPr>
              <w:t xml:space="preserve"> For   dated references, only   the   edition cited applies. For undated references, the latest edition of the referenced document (including any amendments) applies.</w:t>
            </w:r>
          </w:p>
          <w:p w14:paraId="6AC2802F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42BC77F2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IEC 60598-1, Luminaires – Part 1: General requirements and tests</w:t>
            </w:r>
          </w:p>
          <w:p w14:paraId="535255D4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18B39AD5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1.3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Terms and definitions</w:t>
            </w:r>
          </w:p>
          <w:p w14:paraId="3D4797AC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7E928775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For the purposes of this document, the terms and definitions given in Part 1 apply.</w:t>
            </w:r>
          </w:p>
          <w:p w14:paraId="56639BDF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465FAA54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ISO and IEC maintain terminological databases for use in standardization at the following addresses:</w:t>
            </w:r>
          </w:p>
          <w:p w14:paraId="5F163D11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7331AC3C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•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IEC Electropedia: available at http://www.electropedia.org/</w:t>
            </w:r>
          </w:p>
          <w:p w14:paraId="53A96BB0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•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ISO Online browsing platform: available at http://www.iso.org/obp</w:t>
            </w:r>
          </w:p>
          <w:p w14:paraId="25951C60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1.4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General test requirements</w:t>
            </w:r>
          </w:p>
          <w:p w14:paraId="646E55C1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0 of Part 1 apply. The tests described in each appropriate section of Part 1 shall be carried out in the order listed in this document.</w:t>
            </w:r>
          </w:p>
          <w:p w14:paraId="77DCC6DE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6BC63938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1.5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Classification of luminaires</w:t>
            </w:r>
          </w:p>
          <w:p w14:paraId="2E8DFBE0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180494D2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Luminaires  shall be classified in accordance with the provisions of Section 2 of Part 1.</w:t>
            </w:r>
          </w:p>
          <w:p w14:paraId="02CE0AF8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358774EE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1.6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Marking</w:t>
            </w:r>
          </w:p>
          <w:p w14:paraId="289DA814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4345DB09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3 of Part 1 apply.</w:t>
            </w:r>
          </w:p>
          <w:p w14:paraId="69F0C4F4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54C0B8EE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1.7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Construction</w:t>
            </w:r>
          </w:p>
          <w:p w14:paraId="008358B5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49EECDDA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4 of Part 1 apply.</w:t>
            </w:r>
          </w:p>
          <w:p w14:paraId="695C0394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0A0232D7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1.8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Creepage distances and clearances</w:t>
            </w:r>
          </w:p>
          <w:p w14:paraId="11650F11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6CFFB20D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11 of Part 1 apply.</w:t>
            </w:r>
          </w:p>
          <w:p w14:paraId="285E8360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4CE2CE05" w14:textId="77777777" w:rsid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1.9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Provision for earthing</w:t>
            </w:r>
          </w:p>
          <w:p w14:paraId="34066EFB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75DC72DD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1.10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Terminals</w:t>
            </w:r>
          </w:p>
          <w:p w14:paraId="252F86C4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Sections 14 and 15 of Part 1 apply.</w:t>
            </w:r>
          </w:p>
          <w:p w14:paraId="2B51D80F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7DDA7C88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1.11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External and internal wiring</w:t>
            </w:r>
          </w:p>
          <w:p w14:paraId="41E85961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5 of Part 1 apply.</w:t>
            </w:r>
          </w:p>
          <w:p w14:paraId="09B9AE57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3361F9C0" w14:textId="77777777" w:rsidR="00F14118" w:rsidRDefault="00F14118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50B712CA" w14:textId="77777777" w:rsidR="00F14118" w:rsidRDefault="00F14118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1A58B9A2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1.12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Protection against electric shock</w:t>
            </w:r>
          </w:p>
          <w:p w14:paraId="58D6450E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8 of Part 1 apply.</w:t>
            </w:r>
          </w:p>
          <w:p w14:paraId="2F2415AF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1660AE1F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1.13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Endurance tests and thermal tests</w:t>
            </w:r>
          </w:p>
          <w:p w14:paraId="1604A30C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12 of Part 1 apply.</w:t>
            </w:r>
          </w:p>
          <w:p w14:paraId="4AEFB749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695740A3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Luminaires with an IP classification greater than IP20 shall be subjected to the relevant tests of 12.4, 12.5, 12.6 and 12.7 of Section 12 of Part 1 after the test(s) of 9.2 but before the test(s) of 9.3 of Section 9 of Part 1 as specified in Clause 1.14 of this document.</w:t>
            </w:r>
          </w:p>
          <w:p w14:paraId="5357943E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61DEDEFF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1.14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Resistance to dust, solid objects  and moisture</w:t>
            </w:r>
          </w:p>
          <w:p w14:paraId="3E1DB9A0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1566F290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9 of Part 1 apply.</w:t>
            </w:r>
          </w:p>
          <w:p w14:paraId="29744413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6C64447F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For luminaires with an IP classification greater than IP20, the order of the tests specified in Section 9 of Part 1 shall be as specified in Clause 1.13 of this document.</w:t>
            </w:r>
          </w:p>
          <w:p w14:paraId="5DA4B3CC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12927619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077BB9">
              <w:rPr>
                <w:rFonts w:ascii="Arial" w:hAnsi="Arial" w:cs="Arial"/>
                <w:szCs w:val="24"/>
                <w:highlight w:val="yellow"/>
                <w:lang w:val="mn-MN"/>
              </w:rPr>
              <w:t>1.15</w:t>
            </w:r>
            <w:r w:rsidRPr="00077BB9">
              <w:rPr>
                <w:rFonts w:ascii="Arial" w:hAnsi="Arial" w:cs="Arial"/>
                <w:szCs w:val="24"/>
                <w:highlight w:val="yellow"/>
                <w:lang w:val="mn-MN"/>
              </w:rPr>
              <w:tab/>
              <w:t>Insulation resistance and electric strength, touch current and protective conductor current</w:t>
            </w:r>
          </w:p>
          <w:p w14:paraId="17C96085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23889414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10 of Part 1 apply.</w:t>
            </w:r>
          </w:p>
          <w:p w14:paraId="49A57ADD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6C674194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1.16</w:t>
            </w:r>
            <w:r w:rsidRPr="00CD2972">
              <w:rPr>
                <w:rFonts w:ascii="Arial" w:hAnsi="Arial" w:cs="Arial"/>
                <w:szCs w:val="24"/>
                <w:lang w:val="mn-MN"/>
              </w:rPr>
              <w:tab/>
              <w:t>Resistance to  heat, fire and  tracking</w:t>
            </w:r>
          </w:p>
          <w:p w14:paraId="504BCE0A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14:paraId="072C3878" w14:textId="77777777" w:rsidR="00CD2972" w:rsidRPr="00CD2972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CD2972">
              <w:rPr>
                <w:rFonts w:ascii="Arial" w:hAnsi="Arial" w:cs="Arial"/>
                <w:szCs w:val="24"/>
                <w:lang w:val="mn-MN"/>
              </w:rPr>
              <w:t>The provisions of Section 13 of Part 1 apply</w:t>
            </w:r>
          </w:p>
          <w:p w14:paraId="467EF71C" w14:textId="77777777" w:rsidR="00CD2972" w:rsidRPr="00CD1B64" w:rsidRDefault="00CD2972" w:rsidP="00CD2972">
            <w:pPr>
              <w:spacing w:line="276" w:lineRule="auto"/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</w:tr>
    </w:tbl>
    <w:p w14:paraId="57A1494B" w14:textId="77777777" w:rsidR="006E4949" w:rsidRPr="00CD1B64" w:rsidRDefault="006E4949" w:rsidP="00CD2972">
      <w:pPr>
        <w:spacing w:after="0" w:line="240" w:lineRule="auto"/>
        <w:rPr>
          <w:rFonts w:ascii="Arial" w:hAnsi="Arial" w:cs="Arial"/>
          <w:szCs w:val="24"/>
          <w:lang w:val="mn-MN"/>
        </w:rPr>
      </w:pPr>
    </w:p>
    <w:sectPr w:rsidR="006E4949" w:rsidRPr="00CD1B64" w:rsidSect="00453CC1">
      <w:headerReference w:type="default" r:id="rId8"/>
      <w:footerReference w:type="default" r:id="rId9"/>
      <w:type w:val="continuous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BCEE" w14:textId="77777777" w:rsidR="00AE7842" w:rsidRDefault="00AE7842" w:rsidP="001F46AE">
      <w:pPr>
        <w:spacing w:after="0" w:line="240" w:lineRule="auto"/>
      </w:pPr>
      <w:r>
        <w:separator/>
      </w:r>
    </w:p>
  </w:endnote>
  <w:endnote w:type="continuationSeparator" w:id="0">
    <w:p w14:paraId="2E49F5E1" w14:textId="77777777" w:rsidR="00AE7842" w:rsidRDefault="00AE7842" w:rsidP="001F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0343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A0B0FF3" w14:textId="77777777" w:rsidR="006233BF" w:rsidRPr="001F46AE" w:rsidRDefault="006233B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1F46AE">
          <w:rPr>
            <w:rFonts w:ascii="Arial" w:hAnsi="Arial" w:cs="Arial"/>
            <w:sz w:val="20"/>
            <w:szCs w:val="20"/>
          </w:rPr>
          <w:fldChar w:fldCharType="begin"/>
        </w:r>
        <w:r w:rsidRPr="001F46A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F46AE">
          <w:rPr>
            <w:rFonts w:ascii="Arial" w:hAnsi="Arial" w:cs="Arial"/>
            <w:sz w:val="20"/>
            <w:szCs w:val="20"/>
          </w:rPr>
          <w:fldChar w:fldCharType="separate"/>
        </w:r>
        <w:r w:rsidR="003E637C">
          <w:rPr>
            <w:rFonts w:ascii="Arial" w:hAnsi="Arial" w:cs="Arial"/>
            <w:noProof/>
            <w:sz w:val="20"/>
            <w:szCs w:val="20"/>
          </w:rPr>
          <w:t>3</w:t>
        </w:r>
        <w:r w:rsidRPr="001F46A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56FC488" w14:textId="77777777" w:rsidR="006233BF" w:rsidRDefault="00623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BF1B" w14:textId="77777777" w:rsidR="00AE7842" w:rsidRDefault="00AE7842" w:rsidP="001F46AE">
      <w:pPr>
        <w:spacing w:after="0" w:line="240" w:lineRule="auto"/>
      </w:pPr>
      <w:r>
        <w:separator/>
      </w:r>
    </w:p>
  </w:footnote>
  <w:footnote w:type="continuationSeparator" w:id="0">
    <w:p w14:paraId="27F71619" w14:textId="77777777" w:rsidR="00AE7842" w:rsidRDefault="00AE7842" w:rsidP="001F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265F" w14:textId="77777777" w:rsidR="006233BF" w:rsidRPr="00367BDB" w:rsidRDefault="006233BF" w:rsidP="00E60967">
    <w:pPr>
      <w:pStyle w:val="Header"/>
      <w:rPr>
        <w:rFonts w:ascii="Arial" w:hAnsi="Arial" w:cs="Arial"/>
        <w:lang w:val="mn-MN"/>
      </w:rPr>
    </w:pPr>
    <w:r>
      <w:rPr>
        <w:rFonts w:ascii="Arial" w:hAnsi="Arial" w:cs="Arial"/>
        <w:b/>
      </w:rPr>
      <w:t xml:space="preserve">MNS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E29"/>
    <w:multiLevelType w:val="hybridMultilevel"/>
    <w:tmpl w:val="DE4CB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A09"/>
    <w:multiLevelType w:val="hybridMultilevel"/>
    <w:tmpl w:val="209EA6F4"/>
    <w:lvl w:ilvl="0" w:tplc="2092D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F7B74"/>
    <w:multiLevelType w:val="hybridMultilevel"/>
    <w:tmpl w:val="B43259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652E"/>
    <w:multiLevelType w:val="hybridMultilevel"/>
    <w:tmpl w:val="EF3C7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D64"/>
    <w:multiLevelType w:val="hybridMultilevel"/>
    <w:tmpl w:val="60400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60DB"/>
    <w:multiLevelType w:val="hybridMultilevel"/>
    <w:tmpl w:val="12B87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4841"/>
    <w:multiLevelType w:val="hybridMultilevel"/>
    <w:tmpl w:val="DD080B04"/>
    <w:lvl w:ilvl="0" w:tplc="BFE086F4">
      <w:start w:val="4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25CAD"/>
    <w:multiLevelType w:val="hybridMultilevel"/>
    <w:tmpl w:val="29C619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94DAE"/>
    <w:multiLevelType w:val="hybridMultilevel"/>
    <w:tmpl w:val="1DE2E7EE"/>
    <w:lvl w:ilvl="0" w:tplc="2092D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F7EB7"/>
    <w:multiLevelType w:val="hybridMultilevel"/>
    <w:tmpl w:val="F3D03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42E"/>
    <w:multiLevelType w:val="hybridMultilevel"/>
    <w:tmpl w:val="6DE0AF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365A"/>
    <w:multiLevelType w:val="hybridMultilevel"/>
    <w:tmpl w:val="7FBCE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4729E"/>
    <w:multiLevelType w:val="hybridMultilevel"/>
    <w:tmpl w:val="B776C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0E1F"/>
    <w:multiLevelType w:val="hybridMultilevel"/>
    <w:tmpl w:val="2C4CDB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D45FD"/>
    <w:multiLevelType w:val="hybridMultilevel"/>
    <w:tmpl w:val="5F163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24E04"/>
    <w:multiLevelType w:val="hybridMultilevel"/>
    <w:tmpl w:val="1A4A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55DC3"/>
    <w:multiLevelType w:val="hybridMultilevel"/>
    <w:tmpl w:val="1A383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D1442"/>
    <w:multiLevelType w:val="hybridMultilevel"/>
    <w:tmpl w:val="2710F206"/>
    <w:lvl w:ilvl="0" w:tplc="EE8AE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01DD5"/>
    <w:multiLevelType w:val="hybridMultilevel"/>
    <w:tmpl w:val="BEA4411C"/>
    <w:lvl w:ilvl="0" w:tplc="B9C8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D2479"/>
    <w:multiLevelType w:val="hybridMultilevel"/>
    <w:tmpl w:val="F1A4A2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12D41"/>
    <w:multiLevelType w:val="hybridMultilevel"/>
    <w:tmpl w:val="A6A20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E475E"/>
    <w:multiLevelType w:val="hybridMultilevel"/>
    <w:tmpl w:val="984AB93C"/>
    <w:lvl w:ilvl="0" w:tplc="2092D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291A34"/>
    <w:multiLevelType w:val="hybridMultilevel"/>
    <w:tmpl w:val="04B01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E4199"/>
    <w:multiLevelType w:val="hybridMultilevel"/>
    <w:tmpl w:val="9A542690"/>
    <w:lvl w:ilvl="0" w:tplc="C2107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B1367"/>
    <w:multiLevelType w:val="hybridMultilevel"/>
    <w:tmpl w:val="1DDA8464"/>
    <w:lvl w:ilvl="0" w:tplc="412EEC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23"/>
  </w:num>
  <w:num w:numId="5">
    <w:abstractNumId w:val="1"/>
  </w:num>
  <w:num w:numId="6">
    <w:abstractNumId w:val="2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13"/>
  </w:num>
  <w:num w:numId="12">
    <w:abstractNumId w:val="17"/>
  </w:num>
  <w:num w:numId="13">
    <w:abstractNumId w:val="20"/>
  </w:num>
  <w:num w:numId="14">
    <w:abstractNumId w:val="10"/>
  </w:num>
  <w:num w:numId="15">
    <w:abstractNumId w:val="0"/>
  </w:num>
  <w:num w:numId="16">
    <w:abstractNumId w:val="7"/>
  </w:num>
  <w:num w:numId="17">
    <w:abstractNumId w:val="16"/>
  </w:num>
  <w:num w:numId="18">
    <w:abstractNumId w:val="14"/>
  </w:num>
  <w:num w:numId="19">
    <w:abstractNumId w:val="11"/>
  </w:num>
  <w:num w:numId="20">
    <w:abstractNumId w:val="2"/>
  </w:num>
  <w:num w:numId="21">
    <w:abstractNumId w:val="5"/>
  </w:num>
  <w:num w:numId="22">
    <w:abstractNumId w:val="1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F3"/>
    <w:rsid w:val="000009FD"/>
    <w:rsid w:val="0000173D"/>
    <w:rsid w:val="00003B74"/>
    <w:rsid w:val="0000408F"/>
    <w:rsid w:val="00004E96"/>
    <w:rsid w:val="0000712A"/>
    <w:rsid w:val="000077FC"/>
    <w:rsid w:val="000107B1"/>
    <w:rsid w:val="000107CD"/>
    <w:rsid w:val="0001134B"/>
    <w:rsid w:val="00013D62"/>
    <w:rsid w:val="000174DD"/>
    <w:rsid w:val="00017AFA"/>
    <w:rsid w:val="000216AC"/>
    <w:rsid w:val="00021734"/>
    <w:rsid w:val="000221DC"/>
    <w:rsid w:val="000231CD"/>
    <w:rsid w:val="00026494"/>
    <w:rsid w:val="00031BCF"/>
    <w:rsid w:val="00032F5E"/>
    <w:rsid w:val="00036B02"/>
    <w:rsid w:val="00036B05"/>
    <w:rsid w:val="00037132"/>
    <w:rsid w:val="000378AA"/>
    <w:rsid w:val="00041F0B"/>
    <w:rsid w:val="00044811"/>
    <w:rsid w:val="0004603B"/>
    <w:rsid w:val="000477D0"/>
    <w:rsid w:val="00047C7A"/>
    <w:rsid w:val="0005023B"/>
    <w:rsid w:val="00050898"/>
    <w:rsid w:val="00050FBF"/>
    <w:rsid w:val="00051933"/>
    <w:rsid w:val="00051B78"/>
    <w:rsid w:val="00052123"/>
    <w:rsid w:val="00053411"/>
    <w:rsid w:val="0005423A"/>
    <w:rsid w:val="00064F23"/>
    <w:rsid w:val="00065609"/>
    <w:rsid w:val="0006681A"/>
    <w:rsid w:val="000669A1"/>
    <w:rsid w:val="00067908"/>
    <w:rsid w:val="0007065F"/>
    <w:rsid w:val="000738DD"/>
    <w:rsid w:val="000738FC"/>
    <w:rsid w:val="0007488F"/>
    <w:rsid w:val="00074AD5"/>
    <w:rsid w:val="00076E6C"/>
    <w:rsid w:val="000776DA"/>
    <w:rsid w:val="00077BB9"/>
    <w:rsid w:val="000826E5"/>
    <w:rsid w:val="00083030"/>
    <w:rsid w:val="000836A7"/>
    <w:rsid w:val="00085004"/>
    <w:rsid w:val="000863E2"/>
    <w:rsid w:val="00087D32"/>
    <w:rsid w:val="00093E3F"/>
    <w:rsid w:val="000A03D6"/>
    <w:rsid w:val="000A4BDB"/>
    <w:rsid w:val="000A752B"/>
    <w:rsid w:val="000A7B90"/>
    <w:rsid w:val="000A7D91"/>
    <w:rsid w:val="000B1AE6"/>
    <w:rsid w:val="000B2BED"/>
    <w:rsid w:val="000B3BD2"/>
    <w:rsid w:val="000B646C"/>
    <w:rsid w:val="000B7903"/>
    <w:rsid w:val="000B7A82"/>
    <w:rsid w:val="000C0347"/>
    <w:rsid w:val="000C053D"/>
    <w:rsid w:val="000C09EE"/>
    <w:rsid w:val="000C0A95"/>
    <w:rsid w:val="000C0EDF"/>
    <w:rsid w:val="000C208A"/>
    <w:rsid w:val="000C2B1F"/>
    <w:rsid w:val="000C3772"/>
    <w:rsid w:val="000C3AD8"/>
    <w:rsid w:val="000C5F31"/>
    <w:rsid w:val="000C6B4E"/>
    <w:rsid w:val="000D04C4"/>
    <w:rsid w:val="000D1F0C"/>
    <w:rsid w:val="000D39DD"/>
    <w:rsid w:val="000D3E95"/>
    <w:rsid w:val="000D7898"/>
    <w:rsid w:val="000E149F"/>
    <w:rsid w:val="000E14F4"/>
    <w:rsid w:val="000E3063"/>
    <w:rsid w:val="000E3DDD"/>
    <w:rsid w:val="000E58E3"/>
    <w:rsid w:val="000E715A"/>
    <w:rsid w:val="000E71DA"/>
    <w:rsid w:val="000E78FF"/>
    <w:rsid w:val="000F094E"/>
    <w:rsid w:val="000F15B9"/>
    <w:rsid w:val="000F225B"/>
    <w:rsid w:val="000F335C"/>
    <w:rsid w:val="000F41FF"/>
    <w:rsid w:val="000F4D09"/>
    <w:rsid w:val="000F7684"/>
    <w:rsid w:val="000F7AAF"/>
    <w:rsid w:val="000F7BD7"/>
    <w:rsid w:val="0010141F"/>
    <w:rsid w:val="00101C9B"/>
    <w:rsid w:val="00101DC2"/>
    <w:rsid w:val="001030B1"/>
    <w:rsid w:val="00104134"/>
    <w:rsid w:val="00105D15"/>
    <w:rsid w:val="00106259"/>
    <w:rsid w:val="00106D09"/>
    <w:rsid w:val="001072B0"/>
    <w:rsid w:val="001130C3"/>
    <w:rsid w:val="001131BB"/>
    <w:rsid w:val="00113A02"/>
    <w:rsid w:val="001140EB"/>
    <w:rsid w:val="00115FE3"/>
    <w:rsid w:val="001177E3"/>
    <w:rsid w:val="00120A16"/>
    <w:rsid w:val="00121C0B"/>
    <w:rsid w:val="001223B4"/>
    <w:rsid w:val="00123BDF"/>
    <w:rsid w:val="00125905"/>
    <w:rsid w:val="00125FD4"/>
    <w:rsid w:val="00126364"/>
    <w:rsid w:val="00127D60"/>
    <w:rsid w:val="00131C3D"/>
    <w:rsid w:val="00132557"/>
    <w:rsid w:val="0013297F"/>
    <w:rsid w:val="0013533C"/>
    <w:rsid w:val="0013716D"/>
    <w:rsid w:val="00137387"/>
    <w:rsid w:val="00140EFA"/>
    <w:rsid w:val="001428EE"/>
    <w:rsid w:val="00153D0A"/>
    <w:rsid w:val="00155120"/>
    <w:rsid w:val="0015692F"/>
    <w:rsid w:val="001600A8"/>
    <w:rsid w:val="00160477"/>
    <w:rsid w:val="00160839"/>
    <w:rsid w:val="0016148A"/>
    <w:rsid w:val="00164305"/>
    <w:rsid w:val="00166B92"/>
    <w:rsid w:val="00167C2E"/>
    <w:rsid w:val="00170138"/>
    <w:rsid w:val="00170904"/>
    <w:rsid w:val="00171E95"/>
    <w:rsid w:val="001728C5"/>
    <w:rsid w:val="00173BC8"/>
    <w:rsid w:val="00177064"/>
    <w:rsid w:val="00177BA4"/>
    <w:rsid w:val="00181C67"/>
    <w:rsid w:val="001865A2"/>
    <w:rsid w:val="0019003C"/>
    <w:rsid w:val="00194168"/>
    <w:rsid w:val="00194710"/>
    <w:rsid w:val="00195B25"/>
    <w:rsid w:val="00196661"/>
    <w:rsid w:val="0019700E"/>
    <w:rsid w:val="00197B69"/>
    <w:rsid w:val="001A0810"/>
    <w:rsid w:val="001A2293"/>
    <w:rsid w:val="001A291B"/>
    <w:rsid w:val="001A37CD"/>
    <w:rsid w:val="001A466C"/>
    <w:rsid w:val="001A7F27"/>
    <w:rsid w:val="001B02CE"/>
    <w:rsid w:val="001B120C"/>
    <w:rsid w:val="001B5BD0"/>
    <w:rsid w:val="001B6479"/>
    <w:rsid w:val="001B7D44"/>
    <w:rsid w:val="001C16B6"/>
    <w:rsid w:val="001C275B"/>
    <w:rsid w:val="001C3AB2"/>
    <w:rsid w:val="001C4668"/>
    <w:rsid w:val="001C614A"/>
    <w:rsid w:val="001C6254"/>
    <w:rsid w:val="001D10C3"/>
    <w:rsid w:val="001D2393"/>
    <w:rsid w:val="001D6083"/>
    <w:rsid w:val="001D677B"/>
    <w:rsid w:val="001D6AB8"/>
    <w:rsid w:val="001E07AE"/>
    <w:rsid w:val="001E0D6F"/>
    <w:rsid w:val="001E3726"/>
    <w:rsid w:val="001E3AC7"/>
    <w:rsid w:val="001E49B3"/>
    <w:rsid w:val="001E5F96"/>
    <w:rsid w:val="001E6AA3"/>
    <w:rsid w:val="001E7097"/>
    <w:rsid w:val="001E7CF4"/>
    <w:rsid w:val="001F0375"/>
    <w:rsid w:val="001F0B67"/>
    <w:rsid w:val="001F1D09"/>
    <w:rsid w:val="001F2202"/>
    <w:rsid w:val="001F29D1"/>
    <w:rsid w:val="001F3222"/>
    <w:rsid w:val="001F34FB"/>
    <w:rsid w:val="001F3D16"/>
    <w:rsid w:val="001F3EBE"/>
    <w:rsid w:val="001F46AE"/>
    <w:rsid w:val="001F7970"/>
    <w:rsid w:val="002019BE"/>
    <w:rsid w:val="00202EDC"/>
    <w:rsid w:val="002031B0"/>
    <w:rsid w:val="00204FAF"/>
    <w:rsid w:val="00207583"/>
    <w:rsid w:val="00212CC5"/>
    <w:rsid w:val="002155F1"/>
    <w:rsid w:val="00215EEA"/>
    <w:rsid w:val="00220D69"/>
    <w:rsid w:val="00222A86"/>
    <w:rsid w:val="00222AF9"/>
    <w:rsid w:val="00222B0D"/>
    <w:rsid w:val="00223A7B"/>
    <w:rsid w:val="00224D0D"/>
    <w:rsid w:val="0023081A"/>
    <w:rsid w:val="00233326"/>
    <w:rsid w:val="00233F32"/>
    <w:rsid w:val="002341DA"/>
    <w:rsid w:val="0023728E"/>
    <w:rsid w:val="0024099F"/>
    <w:rsid w:val="002417A5"/>
    <w:rsid w:val="002418AE"/>
    <w:rsid w:val="00241D75"/>
    <w:rsid w:val="00242BC6"/>
    <w:rsid w:val="002433A2"/>
    <w:rsid w:val="00245802"/>
    <w:rsid w:val="00246BE4"/>
    <w:rsid w:val="00247B0E"/>
    <w:rsid w:val="00251193"/>
    <w:rsid w:val="00251DF2"/>
    <w:rsid w:val="002558C9"/>
    <w:rsid w:val="00260122"/>
    <w:rsid w:val="00260A32"/>
    <w:rsid w:val="00260EB6"/>
    <w:rsid w:val="002618E3"/>
    <w:rsid w:val="002619EE"/>
    <w:rsid w:val="002623AF"/>
    <w:rsid w:val="002624D0"/>
    <w:rsid w:val="00263C45"/>
    <w:rsid w:val="00264C07"/>
    <w:rsid w:val="00265CE1"/>
    <w:rsid w:val="00266462"/>
    <w:rsid w:val="00272099"/>
    <w:rsid w:val="00275880"/>
    <w:rsid w:val="00281B12"/>
    <w:rsid w:val="00285223"/>
    <w:rsid w:val="00285ED0"/>
    <w:rsid w:val="00286432"/>
    <w:rsid w:val="00286E4D"/>
    <w:rsid w:val="002906E6"/>
    <w:rsid w:val="002952DF"/>
    <w:rsid w:val="00295EE0"/>
    <w:rsid w:val="00296140"/>
    <w:rsid w:val="00296F56"/>
    <w:rsid w:val="002A21F9"/>
    <w:rsid w:val="002A26A2"/>
    <w:rsid w:val="002A2A3E"/>
    <w:rsid w:val="002A2CBE"/>
    <w:rsid w:val="002A4C60"/>
    <w:rsid w:val="002A7786"/>
    <w:rsid w:val="002B097D"/>
    <w:rsid w:val="002B336E"/>
    <w:rsid w:val="002B3791"/>
    <w:rsid w:val="002B44D4"/>
    <w:rsid w:val="002B4E01"/>
    <w:rsid w:val="002B59DB"/>
    <w:rsid w:val="002C14BB"/>
    <w:rsid w:val="002C1A90"/>
    <w:rsid w:val="002C375A"/>
    <w:rsid w:val="002C45F3"/>
    <w:rsid w:val="002C5B00"/>
    <w:rsid w:val="002C7926"/>
    <w:rsid w:val="002C7E5B"/>
    <w:rsid w:val="002D082F"/>
    <w:rsid w:val="002D2179"/>
    <w:rsid w:val="002D305D"/>
    <w:rsid w:val="002D4A5B"/>
    <w:rsid w:val="002E0B2C"/>
    <w:rsid w:val="002E0C19"/>
    <w:rsid w:val="002E0C25"/>
    <w:rsid w:val="002E1FC5"/>
    <w:rsid w:val="002E23DB"/>
    <w:rsid w:val="002E4062"/>
    <w:rsid w:val="002E4BF4"/>
    <w:rsid w:val="002E60F1"/>
    <w:rsid w:val="002F0548"/>
    <w:rsid w:val="002F7390"/>
    <w:rsid w:val="002F7D2C"/>
    <w:rsid w:val="00300251"/>
    <w:rsid w:val="00300743"/>
    <w:rsid w:val="003017A0"/>
    <w:rsid w:val="00301E80"/>
    <w:rsid w:val="003102B6"/>
    <w:rsid w:val="00312504"/>
    <w:rsid w:val="00312983"/>
    <w:rsid w:val="0031677E"/>
    <w:rsid w:val="00316ED8"/>
    <w:rsid w:val="00317A84"/>
    <w:rsid w:val="00321192"/>
    <w:rsid w:val="0032217A"/>
    <w:rsid w:val="003252EC"/>
    <w:rsid w:val="00325380"/>
    <w:rsid w:val="003257BA"/>
    <w:rsid w:val="003263B1"/>
    <w:rsid w:val="00331817"/>
    <w:rsid w:val="00333CA3"/>
    <w:rsid w:val="00335506"/>
    <w:rsid w:val="00340836"/>
    <w:rsid w:val="00341116"/>
    <w:rsid w:val="003421EE"/>
    <w:rsid w:val="00344A4A"/>
    <w:rsid w:val="003454FD"/>
    <w:rsid w:val="00347557"/>
    <w:rsid w:val="00351814"/>
    <w:rsid w:val="00353BAF"/>
    <w:rsid w:val="00353E4A"/>
    <w:rsid w:val="003564F3"/>
    <w:rsid w:val="0036009E"/>
    <w:rsid w:val="00364A83"/>
    <w:rsid w:val="003659C8"/>
    <w:rsid w:val="00366F9B"/>
    <w:rsid w:val="00367BDB"/>
    <w:rsid w:val="00371509"/>
    <w:rsid w:val="00373E63"/>
    <w:rsid w:val="0037680B"/>
    <w:rsid w:val="00381B1B"/>
    <w:rsid w:val="00382F1A"/>
    <w:rsid w:val="003835F4"/>
    <w:rsid w:val="003844C1"/>
    <w:rsid w:val="00384EC5"/>
    <w:rsid w:val="0038549F"/>
    <w:rsid w:val="00385649"/>
    <w:rsid w:val="00391E3A"/>
    <w:rsid w:val="003953C2"/>
    <w:rsid w:val="003970C3"/>
    <w:rsid w:val="003978A3"/>
    <w:rsid w:val="00397D55"/>
    <w:rsid w:val="003A01F8"/>
    <w:rsid w:val="003A27DF"/>
    <w:rsid w:val="003A419E"/>
    <w:rsid w:val="003A489E"/>
    <w:rsid w:val="003A5BE4"/>
    <w:rsid w:val="003A7C0A"/>
    <w:rsid w:val="003B043A"/>
    <w:rsid w:val="003B0B20"/>
    <w:rsid w:val="003B1FC8"/>
    <w:rsid w:val="003B3724"/>
    <w:rsid w:val="003B39CA"/>
    <w:rsid w:val="003B68F9"/>
    <w:rsid w:val="003B744E"/>
    <w:rsid w:val="003B7DAE"/>
    <w:rsid w:val="003C07EF"/>
    <w:rsid w:val="003C0CDF"/>
    <w:rsid w:val="003C192E"/>
    <w:rsid w:val="003C3CA3"/>
    <w:rsid w:val="003C4E09"/>
    <w:rsid w:val="003C54A3"/>
    <w:rsid w:val="003C5872"/>
    <w:rsid w:val="003C5CBF"/>
    <w:rsid w:val="003C6833"/>
    <w:rsid w:val="003D0109"/>
    <w:rsid w:val="003D1441"/>
    <w:rsid w:val="003D5706"/>
    <w:rsid w:val="003D5CB8"/>
    <w:rsid w:val="003E14DB"/>
    <w:rsid w:val="003E305A"/>
    <w:rsid w:val="003E468F"/>
    <w:rsid w:val="003E4AEA"/>
    <w:rsid w:val="003E563B"/>
    <w:rsid w:val="003E637C"/>
    <w:rsid w:val="003F3674"/>
    <w:rsid w:val="003F3CD7"/>
    <w:rsid w:val="003F5231"/>
    <w:rsid w:val="003F56BC"/>
    <w:rsid w:val="003F59DF"/>
    <w:rsid w:val="003F7D99"/>
    <w:rsid w:val="0040028E"/>
    <w:rsid w:val="004009A5"/>
    <w:rsid w:val="0040321C"/>
    <w:rsid w:val="0040497B"/>
    <w:rsid w:val="004056B2"/>
    <w:rsid w:val="00406691"/>
    <w:rsid w:val="00406FA3"/>
    <w:rsid w:val="00410986"/>
    <w:rsid w:val="00411C20"/>
    <w:rsid w:val="0041294F"/>
    <w:rsid w:val="00416413"/>
    <w:rsid w:val="00417D74"/>
    <w:rsid w:val="00423503"/>
    <w:rsid w:val="0042392A"/>
    <w:rsid w:val="00424864"/>
    <w:rsid w:val="00430EE2"/>
    <w:rsid w:val="0043402A"/>
    <w:rsid w:val="004342B8"/>
    <w:rsid w:val="00434A43"/>
    <w:rsid w:val="004370D4"/>
    <w:rsid w:val="00437EC4"/>
    <w:rsid w:val="00440EFD"/>
    <w:rsid w:val="004446B0"/>
    <w:rsid w:val="0044570C"/>
    <w:rsid w:val="00445D91"/>
    <w:rsid w:val="0044732B"/>
    <w:rsid w:val="004476A4"/>
    <w:rsid w:val="00447735"/>
    <w:rsid w:val="00450ED5"/>
    <w:rsid w:val="00452528"/>
    <w:rsid w:val="00452B06"/>
    <w:rsid w:val="00453765"/>
    <w:rsid w:val="00453CC1"/>
    <w:rsid w:val="00454BAA"/>
    <w:rsid w:val="00457563"/>
    <w:rsid w:val="004577EA"/>
    <w:rsid w:val="00461483"/>
    <w:rsid w:val="00462234"/>
    <w:rsid w:val="00463B2A"/>
    <w:rsid w:val="00470306"/>
    <w:rsid w:val="00471AB3"/>
    <w:rsid w:val="004734FD"/>
    <w:rsid w:val="00473F25"/>
    <w:rsid w:val="00475661"/>
    <w:rsid w:val="004809A7"/>
    <w:rsid w:val="004845FD"/>
    <w:rsid w:val="00485B78"/>
    <w:rsid w:val="00485DFE"/>
    <w:rsid w:val="00493E6B"/>
    <w:rsid w:val="004943EE"/>
    <w:rsid w:val="004A014B"/>
    <w:rsid w:val="004A2244"/>
    <w:rsid w:val="004A3A28"/>
    <w:rsid w:val="004A6EED"/>
    <w:rsid w:val="004A71A0"/>
    <w:rsid w:val="004A73A8"/>
    <w:rsid w:val="004B0702"/>
    <w:rsid w:val="004B2576"/>
    <w:rsid w:val="004B398C"/>
    <w:rsid w:val="004B4E0F"/>
    <w:rsid w:val="004B62EF"/>
    <w:rsid w:val="004B7515"/>
    <w:rsid w:val="004B787D"/>
    <w:rsid w:val="004C0AB3"/>
    <w:rsid w:val="004C3C61"/>
    <w:rsid w:val="004C440B"/>
    <w:rsid w:val="004C593A"/>
    <w:rsid w:val="004D295A"/>
    <w:rsid w:val="004D2972"/>
    <w:rsid w:val="004D3FD9"/>
    <w:rsid w:val="004D5550"/>
    <w:rsid w:val="004D6787"/>
    <w:rsid w:val="004D6BE6"/>
    <w:rsid w:val="004D770B"/>
    <w:rsid w:val="004E1E07"/>
    <w:rsid w:val="004E39A2"/>
    <w:rsid w:val="004E4FE3"/>
    <w:rsid w:val="004E4FEF"/>
    <w:rsid w:val="004E5B2A"/>
    <w:rsid w:val="004E7CF1"/>
    <w:rsid w:val="004F1585"/>
    <w:rsid w:val="004F1DAA"/>
    <w:rsid w:val="004F2F7B"/>
    <w:rsid w:val="004F790F"/>
    <w:rsid w:val="00500359"/>
    <w:rsid w:val="005007ED"/>
    <w:rsid w:val="00500A72"/>
    <w:rsid w:val="00503157"/>
    <w:rsid w:val="00503E50"/>
    <w:rsid w:val="005042C5"/>
    <w:rsid w:val="00505CC2"/>
    <w:rsid w:val="005060F9"/>
    <w:rsid w:val="005076CD"/>
    <w:rsid w:val="00511441"/>
    <w:rsid w:val="005118AF"/>
    <w:rsid w:val="00512633"/>
    <w:rsid w:val="0051382C"/>
    <w:rsid w:val="00513AE4"/>
    <w:rsid w:val="0052040F"/>
    <w:rsid w:val="00521706"/>
    <w:rsid w:val="00521C97"/>
    <w:rsid w:val="00521CAC"/>
    <w:rsid w:val="00522550"/>
    <w:rsid w:val="00523897"/>
    <w:rsid w:val="00523A28"/>
    <w:rsid w:val="00524572"/>
    <w:rsid w:val="00524D90"/>
    <w:rsid w:val="00524E12"/>
    <w:rsid w:val="00526CAF"/>
    <w:rsid w:val="00527C7D"/>
    <w:rsid w:val="00530203"/>
    <w:rsid w:val="005371AC"/>
    <w:rsid w:val="00537D1F"/>
    <w:rsid w:val="00543490"/>
    <w:rsid w:val="005474E3"/>
    <w:rsid w:val="005477B8"/>
    <w:rsid w:val="00547A60"/>
    <w:rsid w:val="00547F07"/>
    <w:rsid w:val="005538E9"/>
    <w:rsid w:val="005545BE"/>
    <w:rsid w:val="00555180"/>
    <w:rsid w:val="0055603C"/>
    <w:rsid w:val="00557578"/>
    <w:rsid w:val="00560AE0"/>
    <w:rsid w:val="00561658"/>
    <w:rsid w:val="0056262F"/>
    <w:rsid w:val="005663C9"/>
    <w:rsid w:val="005665D7"/>
    <w:rsid w:val="00570DC2"/>
    <w:rsid w:val="005714A7"/>
    <w:rsid w:val="00571C48"/>
    <w:rsid w:val="00573C19"/>
    <w:rsid w:val="005744F6"/>
    <w:rsid w:val="00574EE9"/>
    <w:rsid w:val="0057683F"/>
    <w:rsid w:val="00577DE7"/>
    <w:rsid w:val="00580748"/>
    <w:rsid w:val="00580D94"/>
    <w:rsid w:val="00582732"/>
    <w:rsid w:val="00582F70"/>
    <w:rsid w:val="00583274"/>
    <w:rsid w:val="00586562"/>
    <w:rsid w:val="0059120E"/>
    <w:rsid w:val="0059180E"/>
    <w:rsid w:val="00592AA9"/>
    <w:rsid w:val="00595A87"/>
    <w:rsid w:val="00596951"/>
    <w:rsid w:val="00596B34"/>
    <w:rsid w:val="005A2BF7"/>
    <w:rsid w:val="005A3406"/>
    <w:rsid w:val="005B24F3"/>
    <w:rsid w:val="005B2529"/>
    <w:rsid w:val="005B3614"/>
    <w:rsid w:val="005B3A42"/>
    <w:rsid w:val="005B46E5"/>
    <w:rsid w:val="005B488D"/>
    <w:rsid w:val="005B53AF"/>
    <w:rsid w:val="005B5EEA"/>
    <w:rsid w:val="005B610F"/>
    <w:rsid w:val="005B69DF"/>
    <w:rsid w:val="005C05CE"/>
    <w:rsid w:val="005C0BCC"/>
    <w:rsid w:val="005C22B0"/>
    <w:rsid w:val="005C31E7"/>
    <w:rsid w:val="005C6F3D"/>
    <w:rsid w:val="005D1263"/>
    <w:rsid w:val="005E0B43"/>
    <w:rsid w:val="005E0F1B"/>
    <w:rsid w:val="005E37AD"/>
    <w:rsid w:val="005E64AA"/>
    <w:rsid w:val="005F0833"/>
    <w:rsid w:val="005F1AF3"/>
    <w:rsid w:val="005F3922"/>
    <w:rsid w:val="005F4197"/>
    <w:rsid w:val="005F4A53"/>
    <w:rsid w:val="005F691E"/>
    <w:rsid w:val="005F7389"/>
    <w:rsid w:val="006045F0"/>
    <w:rsid w:val="00604AC5"/>
    <w:rsid w:val="00606886"/>
    <w:rsid w:val="0060701F"/>
    <w:rsid w:val="006128CB"/>
    <w:rsid w:val="00614FEF"/>
    <w:rsid w:val="00615EB0"/>
    <w:rsid w:val="00617996"/>
    <w:rsid w:val="00617A89"/>
    <w:rsid w:val="00620DDD"/>
    <w:rsid w:val="00620E21"/>
    <w:rsid w:val="00620E70"/>
    <w:rsid w:val="0062134C"/>
    <w:rsid w:val="00621AEF"/>
    <w:rsid w:val="00622E65"/>
    <w:rsid w:val="006233BF"/>
    <w:rsid w:val="006235D4"/>
    <w:rsid w:val="00623D2A"/>
    <w:rsid w:val="00625683"/>
    <w:rsid w:val="00627C38"/>
    <w:rsid w:val="0063081E"/>
    <w:rsid w:val="0063310D"/>
    <w:rsid w:val="00634AE9"/>
    <w:rsid w:val="00636794"/>
    <w:rsid w:val="0064216B"/>
    <w:rsid w:val="0064222A"/>
    <w:rsid w:val="00643CAA"/>
    <w:rsid w:val="00644BC1"/>
    <w:rsid w:val="0064526D"/>
    <w:rsid w:val="00645B12"/>
    <w:rsid w:val="00650433"/>
    <w:rsid w:val="00650D8A"/>
    <w:rsid w:val="00651403"/>
    <w:rsid w:val="006544F9"/>
    <w:rsid w:val="0065486E"/>
    <w:rsid w:val="00655BFB"/>
    <w:rsid w:val="00656316"/>
    <w:rsid w:val="00657A6B"/>
    <w:rsid w:val="00660026"/>
    <w:rsid w:val="00663237"/>
    <w:rsid w:val="006648A6"/>
    <w:rsid w:val="006665B9"/>
    <w:rsid w:val="006673B2"/>
    <w:rsid w:val="00667ECD"/>
    <w:rsid w:val="00671D27"/>
    <w:rsid w:val="0067580A"/>
    <w:rsid w:val="0068149B"/>
    <w:rsid w:val="00681B4A"/>
    <w:rsid w:val="00683244"/>
    <w:rsid w:val="006842AB"/>
    <w:rsid w:val="00684C9A"/>
    <w:rsid w:val="00686019"/>
    <w:rsid w:val="006877E6"/>
    <w:rsid w:val="00687A6F"/>
    <w:rsid w:val="00692286"/>
    <w:rsid w:val="00692323"/>
    <w:rsid w:val="0069464C"/>
    <w:rsid w:val="00694F33"/>
    <w:rsid w:val="00695122"/>
    <w:rsid w:val="00695181"/>
    <w:rsid w:val="0069618A"/>
    <w:rsid w:val="00696D6A"/>
    <w:rsid w:val="00697564"/>
    <w:rsid w:val="006A04D6"/>
    <w:rsid w:val="006A1554"/>
    <w:rsid w:val="006A1C1F"/>
    <w:rsid w:val="006A281D"/>
    <w:rsid w:val="006A2B2C"/>
    <w:rsid w:val="006A3AC5"/>
    <w:rsid w:val="006A5A93"/>
    <w:rsid w:val="006A7166"/>
    <w:rsid w:val="006B2D69"/>
    <w:rsid w:val="006B315E"/>
    <w:rsid w:val="006B3B37"/>
    <w:rsid w:val="006B3FAA"/>
    <w:rsid w:val="006B4B6E"/>
    <w:rsid w:val="006B530D"/>
    <w:rsid w:val="006B699D"/>
    <w:rsid w:val="006B6C14"/>
    <w:rsid w:val="006C06F2"/>
    <w:rsid w:val="006C10B4"/>
    <w:rsid w:val="006C15F3"/>
    <w:rsid w:val="006C2C4B"/>
    <w:rsid w:val="006C3B30"/>
    <w:rsid w:val="006C41D3"/>
    <w:rsid w:val="006C49CF"/>
    <w:rsid w:val="006C4E7E"/>
    <w:rsid w:val="006C7E95"/>
    <w:rsid w:val="006D13B4"/>
    <w:rsid w:val="006D17AD"/>
    <w:rsid w:val="006D18C4"/>
    <w:rsid w:val="006D67DC"/>
    <w:rsid w:val="006D6FF3"/>
    <w:rsid w:val="006E00B4"/>
    <w:rsid w:val="006E021F"/>
    <w:rsid w:val="006E06B9"/>
    <w:rsid w:val="006E1CDF"/>
    <w:rsid w:val="006E3A30"/>
    <w:rsid w:val="006E3A9A"/>
    <w:rsid w:val="006E4949"/>
    <w:rsid w:val="006E79F2"/>
    <w:rsid w:val="006E7E67"/>
    <w:rsid w:val="006E7FC6"/>
    <w:rsid w:val="006F05A4"/>
    <w:rsid w:val="006F322D"/>
    <w:rsid w:val="0070068D"/>
    <w:rsid w:val="00700757"/>
    <w:rsid w:val="007058FD"/>
    <w:rsid w:val="00706984"/>
    <w:rsid w:val="00707477"/>
    <w:rsid w:val="00710364"/>
    <w:rsid w:val="00710B2F"/>
    <w:rsid w:val="0071103E"/>
    <w:rsid w:val="007133DB"/>
    <w:rsid w:val="007140C3"/>
    <w:rsid w:val="00723152"/>
    <w:rsid w:val="007245C9"/>
    <w:rsid w:val="007250B9"/>
    <w:rsid w:val="00725C4C"/>
    <w:rsid w:val="00726298"/>
    <w:rsid w:val="007275DD"/>
    <w:rsid w:val="00727AC6"/>
    <w:rsid w:val="00730384"/>
    <w:rsid w:val="00731C81"/>
    <w:rsid w:val="00732254"/>
    <w:rsid w:val="00733781"/>
    <w:rsid w:val="00734A4A"/>
    <w:rsid w:val="0073589E"/>
    <w:rsid w:val="00735D2B"/>
    <w:rsid w:val="007361AB"/>
    <w:rsid w:val="0073620D"/>
    <w:rsid w:val="007374F7"/>
    <w:rsid w:val="007377D0"/>
    <w:rsid w:val="00741809"/>
    <w:rsid w:val="00742474"/>
    <w:rsid w:val="00744DBB"/>
    <w:rsid w:val="00751625"/>
    <w:rsid w:val="00751629"/>
    <w:rsid w:val="00751E0F"/>
    <w:rsid w:val="00751F60"/>
    <w:rsid w:val="0075334A"/>
    <w:rsid w:val="00755072"/>
    <w:rsid w:val="0075563A"/>
    <w:rsid w:val="00755EC1"/>
    <w:rsid w:val="007577B3"/>
    <w:rsid w:val="00761B8B"/>
    <w:rsid w:val="0076389C"/>
    <w:rsid w:val="00767DDB"/>
    <w:rsid w:val="0077214B"/>
    <w:rsid w:val="00772DB2"/>
    <w:rsid w:val="007773C8"/>
    <w:rsid w:val="0077746E"/>
    <w:rsid w:val="0078617D"/>
    <w:rsid w:val="00794A66"/>
    <w:rsid w:val="00795F98"/>
    <w:rsid w:val="00796A7A"/>
    <w:rsid w:val="00797FFE"/>
    <w:rsid w:val="007A002D"/>
    <w:rsid w:val="007A265D"/>
    <w:rsid w:val="007A4B14"/>
    <w:rsid w:val="007A5166"/>
    <w:rsid w:val="007A6F0C"/>
    <w:rsid w:val="007A7AAF"/>
    <w:rsid w:val="007B1F02"/>
    <w:rsid w:val="007B2A9F"/>
    <w:rsid w:val="007B6BC7"/>
    <w:rsid w:val="007B752A"/>
    <w:rsid w:val="007B7B9F"/>
    <w:rsid w:val="007C0408"/>
    <w:rsid w:val="007C126A"/>
    <w:rsid w:val="007C39B9"/>
    <w:rsid w:val="007C43CF"/>
    <w:rsid w:val="007C4A47"/>
    <w:rsid w:val="007D07A4"/>
    <w:rsid w:val="007D0819"/>
    <w:rsid w:val="007D3215"/>
    <w:rsid w:val="007D57F9"/>
    <w:rsid w:val="007D75FD"/>
    <w:rsid w:val="007E263E"/>
    <w:rsid w:val="007E339A"/>
    <w:rsid w:val="007E5D15"/>
    <w:rsid w:val="007E64E3"/>
    <w:rsid w:val="007E776E"/>
    <w:rsid w:val="007F0B5B"/>
    <w:rsid w:val="007F3413"/>
    <w:rsid w:val="007F43AE"/>
    <w:rsid w:val="007F4982"/>
    <w:rsid w:val="007F4C61"/>
    <w:rsid w:val="007F5B64"/>
    <w:rsid w:val="007F68C9"/>
    <w:rsid w:val="007F6B39"/>
    <w:rsid w:val="007F6E3A"/>
    <w:rsid w:val="00800B64"/>
    <w:rsid w:val="00800BE7"/>
    <w:rsid w:val="008029AC"/>
    <w:rsid w:val="00803157"/>
    <w:rsid w:val="008038C3"/>
    <w:rsid w:val="008059C0"/>
    <w:rsid w:val="008118E9"/>
    <w:rsid w:val="00813CED"/>
    <w:rsid w:val="00814DE7"/>
    <w:rsid w:val="00814F9F"/>
    <w:rsid w:val="0082072B"/>
    <w:rsid w:val="00821342"/>
    <w:rsid w:val="008230BE"/>
    <w:rsid w:val="00823BCE"/>
    <w:rsid w:val="00825734"/>
    <w:rsid w:val="00825E4D"/>
    <w:rsid w:val="008272E4"/>
    <w:rsid w:val="008306EB"/>
    <w:rsid w:val="00830880"/>
    <w:rsid w:val="008333C6"/>
    <w:rsid w:val="00833557"/>
    <w:rsid w:val="00833570"/>
    <w:rsid w:val="00834054"/>
    <w:rsid w:val="008351C3"/>
    <w:rsid w:val="0083533B"/>
    <w:rsid w:val="00836340"/>
    <w:rsid w:val="00836A02"/>
    <w:rsid w:val="00836CA3"/>
    <w:rsid w:val="00836FCD"/>
    <w:rsid w:val="00841C4C"/>
    <w:rsid w:val="008425EA"/>
    <w:rsid w:val="0084277A"/>
    <w:rsid w:val="00844AA4"/>
    <w:rsid w:val="00845A57"/>
    <w:rsid w:val="00846B25"/>
    <w:rsid w:val="008476EF"/>
    <w:rsid w:val="00851C74"/>
    <w:rsid w:val="00853943"/>
    <w:rsid w:val="00855F3D"/>
    <w:rsid w:val="008579AB"/>
    <w:rsid w:val="00860AD2"/>
    <w:rsid w:val="00861019"/>
    <w:rsid w:val="00861F51"/>
    <w:rsid w:val="008653E6"/>
    <w:rsid w:val="00867C4E"/>
    <w:rsid w:val="00874BEB"/>
    <w:rsid w:val="00874C28"/>
    <w:rsid w:val="00875617"/>
    <w:rsid w:val="00877A9F"/>
    <w:rsid w:val="00883575"/>
    <w:rsid w:val="00885539"/>
    <w:rsid w:val="0089019B"/>
    <w:rsid w:val="00890D5E"/>
    <w:rsid w:val="00891340"/>
    <w:rsid w:val="008929C1"/>
    <w:rsid w:val="00893577"/>
    <w:rsid w:val="0089507D"/>
    <w:rsid w:val="008955C5"/>
    <w:rsid w:val="00895D69"/>
    <w:rsid w:val="008A09AC"/>
    <w:rsid w:val="008A0CBA"/>
    <w:rsid w:val="008A7A52"/>
    <w:rsid w:val="008B2587"/>
    <w:rsid w:val="008B2858"/>
    <w:rsid w:val="008B377D"/>
    <w:rsid w:val="008B3C64"/>
    <w:rsid w:val="008B47E0"/>
    <w:rsid w:val="008B55BC"/>
    <w:rsid w:val="008B60F6"/>
    <w:rsid w:val="008C0775"/>
    <w:rsid w:val="008C0B15"/>
    <w:rsid w:val="008C1B85"/>
    <w:rsid w:val="008C22C7"/>
    <w:rsid w:val="008C631C"/>
    <w:rsid w:val="008D0E57"/>
    <w:rsid w:val="008D6629"/>
    <w:rsid w:val="008E1D02"/>
    <w:rsid w:val="008E2A58"/>
    <w:rsid w:val="008E4E86"/>
    <w:rsid w:val="008E5644"/>
    <w:rsid w:val="008E5EFA"/>
    <w:rsid w:val="008E74AE"/>
    <w:rsid w:val="008F026B"/>
    <w:rsid w:val="008F3688"/>
    <w:rsid w:val="008F3791"/>
    <w:rsid w:val="008F43F2"/>
    <w:rsid w:val="008F47DE"/>
    <w:rsid w:val="008F6681"/>
    <w:rsid w:val="008F71FE"/>
    <w:rsid w:val="00900C85"/>
    <w:rsid w:val="00900E11"/>
    <w:rsid w:val="00901C51"/>
    <w:rsid w:val="00901EF7"/>
    <w:rsid w:val="009021B2"/>
    <w:rsid w:val="00902520"/>
    <w:rsid w:val="00904BB6"/>
    <w:rsid w:val="00907BDB"/>
    <w:rsid w:val="009106E3"/>
    <w:rsid w:val="00913811"/>
    <w:rsid w:val="0091466E"/>
    <w:rsid w:val="0091519A"/>
    <w:rsid w:val="00916353"/>
    <w:rsid w:val="00917BAF"/>
    <w:rsid w:val="00920A76"/>
    <w:rsid w:val="009219F7"/>
    <w:rsid w:val="00923C3B"/>
    <w:rsid w:val="00927734"/>
    <w:rsid w:val="009277F3"/>
    <w:rsid w:val="00930AAC"/>
    <w:rsid w:val="0093155A"/>
    <w:rsid w:val="00932FFA"/>
    <w:rsid w:val="00933EA0"/>
    <w:rsid w:val="00934B10"/>
    <w:rsid w:val="0093678F"/>
    <w:rsid w:val="00937E0F"/>
    <w:rsid w:val="00941A4B"/>
    <w:rsid w:val="0094600D"/>
    <w:rsid w:val="009469C9"/>
    <w:rsid w:val="00950AD2"/>
    <w:rsid w:val="00951AC4"/>
    <w:rsid w:val="00951D26"/>
    <w:rsid w:val="00951FA9"/>
    <w:rsid w:val="009536E5"/>
    <w:rsid w:val="0095537B"/>
    <w:rsid w:val="00955496"/>
    <w:rsid w:val="0095577F"/>
    <w:rsid w:val="00957F7C"/>
    <w:rsid w:val="0096020A"/>
    <w:rsid w:val="009607F7"/>
    <w:rsid w:val="00961954"/>
    <w:rsid w:val="00962197"/>
    <w:rsid w:val="0096258D"/>
    <w:rsid w:val="00964357"/>
    <w:rsid w:val="009663FE"/>
    <w:rsid w:val="009672AC"/>
    <w:rsid w:val="009714CD"/>
    <w:rsid w:val="009719CF"/>
    <w:rsid w:val="0097329B"/>
    <w:rsid w:val="0097394E"/>
    <w:rsid w:val="0098252B"/>
    <w:rsid w:val="00984E38"/>
    <w:rsid w:val="00986DA1"/>
    <w:rsid w:val="00987D58"/>
    <w:rsid w:val="0099074D"/>
    <w:rsid w:val="009918C9"/>
    <w:rsid w:val="009949D0"/>
    <w:rsid w:val="0099525C"/>
    <w:rsid w:val="009952D5"/>
    <w:rsid w:val="00995FB6"/>
    <w:rsid w:val="009968AF"/>
    <w:rsid w:val="00997148"/>
    <w:rsid w:val="009A1E53"/>
    <w:rsid w:val="009A242F"/>
    <w:rsid w:val="009A4AEB"/>
    <w:rsid w:val="009A59E2"/>
    <w:rsid w:val="009A7D94"/>
    <w:rsid w:val="009B039A"/>
    <w:rsid w:val="009B2F43"/>
    <w:rsid w:val="009B5CD3"/>
    <w:rsid w:val="009C0199"/>
    <w:rsid w:val="009C0FAF"/>
    <w:rsid w:val="009C1D2A"/>
    <w:rsid w:val="009C2DBF"/>
    <w:rsid w:val="009C3849"/>
    <w:rsid w:val="009D044A"/>
    <w:rsid w:val="009D05CA"/>
    <w:rsid w:val="009D0DF4"/>
    <w:rsid w:val="009D1837"/>
    <w:rsid w:val="009D2AA6"/>
    <w:rsid w:val="009D3ACC"/>
    <w:rsid w:val="009D4288"/>
    <w:rsid w:val="009D4909"/>
    <w:rsid w:val="009D4D72"/>
    <w:rsid w:val="009D60F2"/>
    <w:rsid w:val="009D6263"/>
    <w:rsid w:val="009E0CD0"/>
    <w:rsid w:val="009E38B4"/>
    <w:rsid w:val="009E5FDB"/>
    <w:rsid w:val="009E6403"/>
    <w:rsid w:val="009E6DB3"/>
    <w:rsid w:val="009E757F"/>
    <w:rsid w:val="009F0E4C"/>
    <w:rsid w:val="009F1E48"/>
    <w:rsid w:val="009F2635"/>
    <w:rsid w:val="009F2C38"/>
    <w:rsid w:val="009F356F"/>
    <w:rsid w:val="009F3C0A"/>
    <w:rsid w:val="009F43E6"/>
    <w:rsid w:val="009F561B"/>
    <w:rsid w:val="009F7C54"/>
    <w:rsid w:val="00A024DE"/>
    <w:rsid w:val="00A02E82"/>
    <w:rsid w:val="00A050A3"/>
    <w:rsid w:val="00A055C3"/>
    <w:rsid w:val="00A06400"/>
    <w:rsid w:val="00A0728F"/>
    <w:rsid w:val="00A07E8D"/>
    <w:rsid w:val="00A1167E"/>
    <w:rsid w:val="00A14D1E"/>
    <w:rsid w:val="00A20D81"/>
    <w:rsid w:val="00A217EF"/>
    <w:rsid w:val="00A21D50"/>
    <w:rsid w:val="00A23A7A"/>
    <w:rsid w:val="00A23E2B"/>
    <w:rsid w:val="00A23F76"/>
    <w:rsid w:val="00A24E42"/>
    <w:rsid w:val="00A24FA6"/>
    <w:rsid w:val="00A26A26"/>
    <w:rsid w:val="00A26DA8"/>
    <w:rsid w:val="00A31A2E"/>
    <w:rsid w:val="00A325E4"/>
    <w:rsid w:val="00A32C36"/>
    <w:rsid w:val="00A33B59"/>
    <w:rsid w:val="00A34363"/>
    <w:rsid w:val="00A349E7"/>
    <w:rsid w:val="00A34F37"/>
    <w:rsid w:val="00A355EA"/>
    <w:rsid w:val="00A372A5"/>
    <w:rsid w:val="00A37C32"/>
    <w:rsid w:val="00A417E1"/>
    <w:rsid w:val="00A4394F"/>
    <w:rsid w:val="00A440E8"/>
    <w:rsid w:val="00A45364"/>
    <w:rsid w:val="00A45BF5"/>
    <w:rsid w:val="00A4692E"/>
    <w:rsid w:val="00A46D28"/>
    <w:rsid w:val="00A4714B"/>
    <w:rsid w:val="00A4784D"/>
    <w:rsid w:val="00A47A6D"/>
    <w:rsid w:val="00A520FC"/>
    <w:rsid w:val="00A52A79"/>
    <w:rsid w:val="00A53351"/>
    <w:rsid w:val="00A5502D"/>
    <w:rsid w:val="00A5508D"/>
    <w:rsid w:val="00A57F19"/>
    <w:rsid w:val="00A6153C"/>
    <w:rsid w:val="00A6187F"/>
    <w:rsid w:val="00A61FD8"/>
    <w:rsid w:val="00A6338D"/>
    <w:rsid w:val="00A63C58"/>
    <w:rsid w:val="00A648A7"/>
    <w:rsid w:val="00A66701"/>
    <w:rsid w:val="00A67E31"/>
    <w:rsid w:val="00A67F63"/>
    <w:rsid w:val="00A71259"/>
    <w:rsid w:val="00A736D6"/>
    <w:rsid w:val="00A740EC"/>
    <w:rsid w:val="00A74B44"/>
    <w:rsid w:val="00A74B71"/>
    <w:rsid w:val="00A80EF8"/>
    <w:rsid w:val="00A81D33"/>
    <w:rsid w:val="00A82928"/>
    <w:rsid w:val="00A910B3"/>
    <w:rsid w:val="00A91CD6"/>
    <w:rsid w:val="00A92CC6"/>
    <w:rsid w:val="00A92E6F"/>
    <w:rsid w:val="00A92EC1"/>
    <w:rsid w:val="00A943F2"/>
    <w:rsid w:val="00A97846"/>
    <w:rsid w:val="00AA05F3"/>
    <w:rsid w:val="00AA4436"/>
    <w:rsid w:val="00AA4788"/>
    <w:rsid w:val="00AA5C15"/>
    <w:rsid w:val="00AA65B1"/>
    <w:rsid w:val="00AA6B5D"/>
    <w:rsid w:val="00AA72E0"/>
    <w:rsid w:val="00AB1252"/>
    <w:rsid w:val="00AB1525"/>
    <w:rsid w:val="00AB3DB4"/>
    <w:rsid w:val="00AB6AD7"/>
    <w:rsid w:val="00AB734F"/>
    <w:rsid w:val="00AC1108"/>
    <w:rsid w:val="00AC1CF3"/>
    <w:rsid w:val="00AC3171"/>
    <w:rsid w:val="00AC5ADA"/>
    <w:rsid w:val="00AC5F6A"/>
    <w:rsid w:val="00AC65B6"/>
    <w:rsid w:val="00AD293A"/>
    <w:rsid w:val="00AD54B5"/>
    <w:rsid w:val="00AD6019"/>
    <w:rsid w:val="00AD7822"/>
    <w:rsid w:val="00AE231F"/>
    <w:rsid w:val="00AE3235"/>
    <w:rsid w:val="00AE3834"/>
    <w:rsid w:val="00AE7842"/>
    <w:rsid w:val="00AF0FA4"/>
    <w:rsid w:val="00AF1272"/>
    <w:rsid w:val="00AF24D4"/>
    <w:rsid w:val="00AF4ADD"/>
    <w:rsid w:val="00AF60D4"/>
    <w:rsid w:val="00B00756"/>
    <w:rsid w:val="00B02E7C"/>
    <w:rsid w:val="00B06461"/>
    <w:rsid w:val="00B1011F"/>
    <w:rsid w:val="00B13E05"/>
    <w:rsid w:val="00B166D0"/>
    <w:rsid w:val="00B17492"/>
    <w:rsid w:val="00B174D8"/>
    <w:rsid w:val="00B2097C"/>
    <w:rsid w:val="00B20B20"/>
    <w:rsid w:val="00B219D8"/>
    <w:rsid w:val="00B22A78"/>
    <w:rsid w:val="00B22B7D"/>
    <w:rsid w:val="00B23634"/>
    <w:rsid w:val="00B23D26"/>
    <w:rsid w:val="00B23FDF"/>
    <w:rsid w:val="00B244C0"/>
    <w:rsid w:val="00B25269"/>
    <w:rsid w:val="00B25493"/>
    <w:rsid w:val="00B25BE2"/>
    <w:rsid w:val="00B2603C"/>
    <w:rsid w:val="00B305B2"/>
    <w:rsid w:val="00B313FA"/>
    <w:rsid w:val="00B32E08"/>
    <w:rsid w:val="00B35616"/>
    <w:rsid w:val="00B359CB"/>
    <w:rsid w:val="00B3723F"/>
    <w:rsid w:val="00B4574F"/>
    <w:rsid w:val="00B4677A"/>
    <w:rsid w:val="00B4685F"/>
    <w:rsid w:val="00B46E99"/>
    <w:rsid w:val="00B50981"/>
    <w:rsid w:val="00B5149B"/>
    <w:rsid w:val="00B5348F"/>
    <w:rsid w:val="00B548C7"/>
    <w:rsid w:val="00B55CA2"/>
    <w:rsid w:val="00B56450"/>
    <w:rsid w:val="00B57871"/>
    <w:rsid w:val="00B604FB"/>
    <w:rsid w:val="00B61342"/>
    <w:rsid w:val="00B62B8D"/>
    <w:rsid w:val="00B661A3"/>
    <w:rsid w:val="00B66762"/>
    <w:rsid w:val="00B66BB9"/>
    <w:rsid w:val="00B66CC9"/>
    <w:rsid w:val="00B67A59"/>
    <w:rsid w:val="00B7133F"/>
    <w:rsid w:val="00B726EB"/>
    <w:rsid w:val="00B74BF6"/>
    <w:rsid w:val="00B76B16"/>
    <w:rsid w:val="00B77917"/>
    <w:rsid w:val="00B80239"/>
    <w:rsid w:val="00B80446"/>
    <w:rsid w:val="00B81598"/>
    <w:rsid w:val="00B82C0B"/>
    <w:rsid w:val="00B85515"/>
    <w:rsid w:val="00B8758D"/>
    <w:rsid w:val="00B90DFB"/>
    <w:rsid w:val="00B90EB9"/>
    <w:rsid w:val="00B90FDF"/>
    <w:rsid w:val="00B9180B"/>
    <w:rsid w:val="00B95312"/>
    <w:rsid w:val="00B962F7"/>
    <w:rsid w:val="00BA014E"/>
    <w:rsid w:val="00BA286C"/>
    <w:rsid w:val="00BA2A0C"/>
    <w:rsid w:val="00BA5DF6"/>
    <w:rsid w:val="00BA6CFA"/>
    <w:rsid w:val="00BA7977"/>
    <w:rsid w:val="00BA7EF2"/>
    <w:rsid w:val="00BB2A9D"/>
    <w:rsid w:val="00BB3781"/>
    <w:rsid w:val="00BB3C39"/>
    <w:rsid w:val="00BB4ABC"/>
    <w:rsid w:val="00BB71CB"/>
    <w:rsid w:val="00BC0045"/>
    <w:rsid w:val="00BC2214"/>
    <w:rsid w:val="00BC5FF7"/>
    <w:rsid w:val="00BD1B0F"/>
    <w:rsid w:val="00BD225A"/>
    <w:rsid w:val="00BD2357"/>
    <w:rsid w:val="00BD2E0D"/>
    <w:rsid w:val="00BD3A3B"/>
    <w:rsid w:val="00BD3EBA"/>
    <w:rsid w:val="00BD45ED"/>
    <w:rsid w:val="00BD46F4"/>
    <w:rsid w:val="00BE02E4"/>
    <w:rsid w:val="00BE17A4"/>
    <w:rsid w:val="00BE1F41"/>
    <w:rsid w:val="00BE2B4D"/>
    <w:rsid w:val="00BE3E27"/>
    <w:rsid w:val="00BF0DB3"/>
    <w:rsid w:val="00BF2F50"/>
    <w:rsid w:val="00BF31D9"/>
    <w:rsid w:val="00BF3336"/>
    <w:rsid w:val="00BF3346"/>
    <w:rsid w:val="00BF4A29"/>
    <w:rsid w:val="00BF4C32"/>
    <w:rsid w:val="00BF60EE"/>
    <w:rsid w:val="00BF6BAC"/>
    <w:rsid w:val="00BF705F"/>
    <w:rsid w:val="00C01446"/>
    <w:rsid w:val="00C04504"/>
    <w:rsid w:val="00C206A3"/>
    <w:rsid w:val="00C21571"/>
    <w:rsid w:val="00C234B3"/>
    <w:rsid w:val="00C2351B"/>
    <w:rsid w:val="00C2414C"/>
    <w:rsid w:val="00C24558"/>
    <w:rsid w:val="00C248D1"/>
    <w:rsid w:val="00C24CDC"/>
    <w:rsid w:val="00C26CFF"/>
    <w:rsid w:val="00C32124"/>
    <w:rsid w:val="00C337FC"/>
    <w:rsid w:val="00C33DD6"/>
    <w:rsid w:val="00C40211"/>
    <w:rsid w:val="00C40C13"/>
    <w:rsid w:val="00C41453"/>
    <w:rsid w:val="00C414F3"/>
    <w:rsid w:val="00C46708"/>
    <w:rsid w:val="00C47B3D"/>
    <w:rsid w:val="00C47FE3"/>
    <w:rsid w:val="00C507A6"/>
    <w:rsid w:val="00C51DA7"/>
    <w:rsid w:val="00C53105"/>
    <w:rsid w:val="00C552DA"/>
    <w:rsid w:val="00C5626D"/>
    <w:rsid w:val="00C563B8"/>
    <w:rsid w:val="00C57D50"/>
    <w:rsid w:val="00C6171B"/>
    <w:rsid w:val="00C6172B"/>
    <w:rsid w:val="00C62A50"/>
    <w:rsid w:val="00C64A4B"/>
    <w:rsid w:val="00C652B5"/>
    <w:rsid w:val="00C66A11"/>
    <w:rsid w:val="00C70778"/>
    <w:rsid w:val="00C70DC9"/>
    <w:rsid w:val="00C74AD7"/>
    <w:rsid w:val="00C74FC8"/>
    <w:rsid w:val="00C75741"/>
    <w:rsid w:val="00C76F76"/>
    <w:rsid w:val="00C80F58"/>
    <w:rsid w:val="00C824EC"/>
    <w:rsid w:val="00C82D10"/>
    <w:rsid w:val="00C8485C"/>
    <w:rsid w:val="00C85AE1"/>
    <w:rsid w:val="00C85D12"/>
    <w:rsid w:val="00C90631"/>
    <w:rsid w:val="00C91CD1"/>
    <w:rsid w:val="00C93958"/>
    <w:rsid w:val="00C9609F"/>
    <w:rsid w:val="00C97D87"/>
    <w:rsid w:val="00CA11F1"/>
    <w:rsid w:val="00CA1D68"/>
    <w:rsid w:val="00CA26B2"/>
    <w:rsid w:val="00CA3051"/>
    <w:rsid w:val="00CA426F"/>
    <w:rsid w:val="00CA5C4A"/>
    <w:rsid w:val="00CA7A19"/>
    <w:rsid w:val="00CB0203"/>
    <w:rsid w:val="00CB13C4"/>
    <w:rsid w:val="00CB664B"/>
    <w:rsid w:val="00CB6921"/>
    <w:rsid w:val="00CB73C4"/>
    <w:rsid w:val="00CC065B"/>
    <w:rsid w:val="00CC1E91"/>
    <w:rsid w:val="00CC2470"/>
    <w:rsid w:val="00CC34A1"/>
    <w:rsid w:val="00CC3661"/>
    <w:rsid w:val="00CC5898"/>
    <w:rsid w:val="00CC5CB1"/>
    <w:rsid w:val="00CD1390"/>
    <w:rsid w:val="00CD1B64"/>
    <w:rsid w:val="00CD276D"/>
    <w:rsid w:val="00CD2972"/>
    <w:rsid w:val="00CD3361"/>
    <w:rsid w:val="00CD6884"/>
    <w:rsid w:val="00CD6C0D"/>
    <w:rsid w:val="00CD7B46"/>
    <w:rsid w:val="00CE01C1"/>
    <w:rsid w:val="00CE3752"/>
    <w:rsid w:val="00CE3B75"/>
    <w:rsid w:val="00CE4280"/>
    <w:rsid w:val="00CE799D"/>
    <w:rsid w:val="00CF200A"/>
    <w:rsid w:val="00CF2C76"/>
    <w:rsid w:val="00CF3152"/>
    <w:rsid w:val="00CF33F2"/>
    <w:rsid w:val="00CF5ECA"/>
    <w:rsid w:val="00CF778B"/>
    <w:rsid w:val="00D012C8"/>
    <w:rsid w:val="00D033F8"/>
    <w:rsid w:val="00D04482"/>
    <w:rsid w:val="00D0685B"/>
    <w:rsid w:val="00D06D9B"/>
    <w:rsid w:val="00D1256D"/>
    <w:rsid w:val="00D1427B"/>
    <w:rsid w:val="00D25492"/>
    <w:rsid w:val="00D274B1"/>
    <w:rsid w:val="00D329F0"/>
    <w:rsid w:val="00D33744"/>
    <w:rsid w:val="00D33922"/>
    <w:rsid w:val="00D33C97"/>
    <w:rsid w:val="00D37F2E"/>
    <w:rsid w:val="00D4038D"/>
    <w:rsid w:val="00D40A68"/>
    <w:rsid w:val="00D414F1"/>
    <w:rsid w:val="00D416BE"/>
    <w:rsid w:val="00D433E3"/>
    <w:rsid w:val="00D450B1"/>
    <w:rsid w:val="00D453E7"/>
    <w:rsid w:val="00D4581D"/>
    <w:rsid w:val="00D51FB7"/>
    <w:rsid w:val="00D52597"/>
    <w:rsid w:val="00D564C2"/>
    <w:rsid w:val="00D56EF5"/>
    <w:rsid w:val="00D57F9B"/>
    <w:rsid w:val="00D62C07"/>
    <w:rsid w:val="00D63562"/>
    <w:rsid w:val="00D63839"/>
    <w:rsid w:val="00D64C08"/>
    <w:rsid w:val="00D6531A"/>
    <w:rsid w:val="00D7254C"/>
    <w:rsid w:val="00D72CF7"/>
    <w:rsid w:val="00D72E50"/>
    <w:rsid w:val="00D73FC6"/>
    <w:rsid w:val="00D74CF7"/>
    <w:rsid w:val="00D7526C"/>
    <w:rsid w:val="00D757B4"/>
    <w:rsid w:val="00D76267"/>
    <w:rsid w:val="00D812F9"/>
    <w:rsid w:val="00D84568"/>
    <w:rsid w:val="00D8691D"/>
    <w:rsid w:val="00D920BC"/>
    <w:rsid w:val="00D92C06"/>
    <w:rsid w:val="00D93CEF"/>
    <w:rsid w:val="00D94D8C"/>
    <w:rsid w:val="00D9572F"/>
    <w:rsid w:val="00D95E3A"/>
    <w:rsid w:val="00D96FBA"/>
    <w:rsid w:val="00DA0D89"/>
    <w:rsid w:val="00DA602F"/>
    <w:rsid w:val="00DA6531"/>
    <w:rsid w:val="00DB1027"/>
    <w:rsid w:val="00DB3793"/>
    <w:rsid w:val="00DB5239"/>
    <w:rsid w:val="00DB65A7"/>
    <w:rsid w:val="00DC2722"/>
    <w:rsid w:val="00DC2B20"/>
    <w:rsid w:val="00DC3F9F"/>
    <w:rsid w:val="00DC4EE1"/>
    <w:rsid w:val="00DC657E"/>
    <w:rsid w:val="00DC6831"/>
    <w:rsid w:val="00DC6C98"/>
    <w:rsid w:val="00DD079F"/>
    <w:rsid w:val="00DD0946"/>
    <w:rsid w:val="00DD1C70"/>
    <w:rsid w:val="00DD5107"/>
    <w:rsid w:val="00DE08F9"/>
    <w:rsid w:val="00DE2F45"/>
    <w:rsid w:val="00DE388F"/>
    <w:rsid w:val="00DE3E0D"/>
    <w:rsid w:val="00DE44EB"/>
    <w:rsid w:val="00DE4A7E"/>
    <w:rsid w:val="00DE4F5D"/>
    <w:rsid w:val="00DE75DE"/>
    <w:rsid w:val="00DF0918"/>
    <w:rsid w:val="00DF14A8"/>
    <w:rsid w:val="00DF17F1"/>
    <w:rsid w:val="00DF24B5"/>
    <w:rsid w:val="00DF47C3"/>
    <w:rsid w:val="00DF54A6"/>
    <w:rsid w:val="00DF62D8"/>
    <w:rsid w:val="00DF7760"/>
    <w:rsid w:val="00E00DD2"/>
    <w:rsid w:val="00E01877"/>
    <w:rsid w:val="00E022F6"/>
    <w:rsid w:val="00E045CD"/>
    <w:rsid w:val="00E0600D"/>
    <w:rsid w:val="00E061AA"/>
    <w:rsid w:val="00E06660"/>
    <w:rsid w:val="00E121FC"/>
    <w:rsid w:val="00E1245C"/>
    <w:rsid w:val="00E133B7"/>
    <w:rsid w:val="00E13BD4"/>
    <w:rsid w:val="00E13D10"/>
    <w:rsid w:val="00E1511B"/>
    <w:rsid w:val="00E22E87"/>
    <w:rsid w:val="00E24DDE"/>
    <w:rsid w:val="00E26A16"/>
    <w:rsid w:val="00E274F2"/>
    <w:rsid w:val="00E279BA"/>
    <w:rsid w:val="00E30340"/>
    <w:rsid w:val="00E336BA"/>
    <w:rsid w:val="00E341F6"/>
    <w:rsid w:val="00E35AA6"/>
    <w:rsid w:val="00E35C69"/>
    <w:rsid w:val="00E369E3"/>
    <w:rsid w:val="00E37BAE"/>
    <w:rsid w:val="00E412FA"/>
    <w:rsid w:val="00E465DE"/>
    <w:rsid w:val="00E466C2"/>
    <w:rsid w:val="00E46B23"/>
    <w:rsid w:val="00E5005D"/>
    <w:rsid w:val="00E54168"/>
    <w:rsid w:val="00E54587"/>
    <w:rsid w:val="00E55121"/>
    <w:rsid w:val="00E55FF8"/>
    <w:rsid w:val="00E60967"/>
    <w:rsid w:val="00E611F3"/>
    <w:rsid w:val="00E6624D"/>
    <w:rsid w:val="00E6747C"/>
    <w:rsid w:val="00E677F9"/>
    <w:rsid w:val="00E67A8E"/>
    <w:rsid w:val="00E70BC6"/>
    <w:rsid w:val="00E71138"/>
    <w:rsid w:val="00E72C5D"/>
    <w:rsid w:val="00E73C77"/>
    <w:rsid w:val="00E76505"/>
    <w:rsid w:val="00E80438"/>
    <w:rsid w:val="00E819FF"/>
    <w:rsid w:val="00E8260B"/>
    <w:rsid w:val="00E82992"/>
    <w:rsid w:val="00E82ABA"/>
    <w:rsid w:val="00E82F16"/>
    <w:rsid w:val="00E86003"/>
    <w:rsid w:val="00E9109E"/>
    <w:rsid w:val="00E91401"/>
    <w:rsid w:val="00E91457"/>
    <w:rsid w:val="00E91969"/>
    <w:rsid w:val="00E920FC"/>
    <w:rsid w:val="00E94283"/>
    <w:rsid w:val="00E95B23"/>
    <w:rsid w:val="00E95D23"/>
    <w:rsid w:val="00E964D7"/>
    <w:rsid w:val="00E969EE"/>
    <w:rsid w:val="00E96E23"/>
    <w:rsid w:val="00EA1772"/>
    <w:rsid w:val="00EA1CBC"/>
    <w:rsid w:val="00EA1CD6"/>
    <w:rsid w:val="00EA2692"/>
    <w:rsid w:val="00EA27DC"/>
    <w:rsid w:val="00EA6FE1"/>
    <w:rsid w:val="00EB0F23"/>
    <w:rsid w:val="00EB140E"/>
    <w:rsid w:val="00EB28E6"/>
    <w:rsid w:val="00EB56C0"/>
    <w:rsid w:val="00EB5E25"/>
    <w:rsid w:val="00EB7837"/>
    <w:rsid w:val="00EC39E4"/>
    <w:rsid w:val="00EC4705"/>
    <w:rsid w:val="00EC53DA"/>
    <w:rsid w:val="00EC58B9"/>
    <w:rsid w:val="00EC7421"/>
    <w:rsid w:val="00ED0CDC"/>
    <w:rsid w:val="00ED0FB8"/>
    <w:rsid w:val="00ED1967"/>
    <w:rsid w:val="00ED40F2"/>
    <w:rsid w:val="00ED57AE"/>
    <w:rsid w:val="00EE0E96"/>
    <w:rsid w:val="00EE1B7F"/>
    <w:rsid w:val="00EE69E0"/>
    <w:rsid w:val="00EE6AF7"/>
    <w:rsid w:val="00EE6D5E"/>
    <w:rsid w:val="00EF01C4"/>
    <w:rsid w:val="00EF05E7"/>
    <w:rsid w:val="00EF7203"/>
    <w:rsid w:val="00F0233D"/>
    <w:rsid w:val="00F05381"/>
    <w:rsid w:val="00F065EA"/>
    <w:rsid w:val="00F0722F"/>
    <w:rsid w:val="00F074BF"/>
    <w:rsid w:val="00F07C7B"/>
    <w:rsid w:val="00F10520"/>
    <w:rsid w:val="00F1142B"/>
    <w:rsid w:val="00F11AA7"/>
    <w:rsid w:val="00F14118"/>
    <w:rsid w:val="00F163AC"/>
    <w:rsid w:val="00F17E2E"/>
    <w:rsid w:val="00F218C9"/>
    <w:rsid w:val="00F21F8C"/>
    <w:rsid w:val="00F22FBE"/>
    <w:rsid w:val="00F2438F"/>
    <w:rsid w:val="00F25444"/>
    <w:rsid w:val="00F25490"/>
    <w:rsid w:val="00F25C8D"/>
    <w:rsid w:val="00F26553"/>
    <w:rsid w:val="00F27F80"/>
    <w:rsid w:val="00F300C9"/>
    <w:rsid w:val="00F301C0"/>
    <w:rsid w:val="00F308CA"/>
    <w:rsid w:val="00F3203F"/>
    <w:rsid w:val="00F32066"/>
    <w:rsid w:val="00F33ECB"/>
    <w:rsid w:val="00F34A48"/>
    <w:rsid w:val="00F36E83"/>
    <w:rsid w:val="00F43148"/>
    <w:rsid w:val="00F4331D"/>
    <w:rsid w:val="00F44119"/>
    <w:rsid w:val="00F4604A"/>
    <w:rsid w:val="00F46F93"/>
    <w:rsid w:val="00F53EED"/>
    <w:rsid w:val="00F56D77"/>
    <w:rsid w:val="00F607D3"/>
    <w:rsid w:val="00F6094F"/>
    <w:rsid w:val="00F61595"/>
    <w:rsid w:val="00F6159B"/>
    <w:rsid w:val="00F61F6D"/>
    <w:rsid w:val="00F624AA"/>
    <w:rsid w:val="00F624ED"/>
    <w:rsid w:val="00F64BFB"/>
    <w:rsid w:val="00F66E3C"/>
    <w:rsid w:val="00F70733"/>
    <w:rsid w:val="00F74310"/>
    <w:rsid w:val="00F76174"/>
    <w:rsid w:val="00F764F7"/>
    <w:rsid w:val="00F7685C"/>
    <w:rsid w:val="00F77A34"/>
    <w:rsid w:val="00F77B5A"/>
    <w:rsid w:val="00F8169A"/>
    <w:rsid w:val="00F821DA"/>
    <w:rsid w:val="00F83874"/>
    <w:rsid w:val="00F84D41"/>
    <w:rsid w:val="00F84FDC"/>
    <w:rsid w:val="00F86ABA"/>
    <w:rsid w:val="00F92EF6"/>
    <w:rsid w:val="00F965EE"/>
    <w:rsid w:val="00F96672"/>
    <w:rsid w:val="00F97EEA"/>
    <w:rsid w:val="00FA0F81"/>
    <w:rsid w:val="00FA1861"/>
    <w:rsid w:val="00FA18AF"/>
    <w:rsid w:val="00FA25C6"/>
    <w:rsid w:val="00FA2B12"/>
    <w:rsid w:val="00FA4587"/>
    <w:rsid w:val="00FA465E"/>
    <w:rsid w:val="00FA5168"/>
    <w:rsid w:val="00FA5237"/>
    <w:rsid w:val="00FA63E9"/>
    <w:rsid w:val="00FA6CB2"/>
    <w:rsid w:val="00FA6DB3"/>
    <w:rsid w:val="00FA6E09"/>
    <w:rsid w:val="00FB1717"/>
    <w:rsid w:val="00FB2713"/>
    <w:rsid w:val="00FB3630"/>
    <w:rsid w:val="00FB3775"/>
    <w:rsid w:val="00FB6696"/>
    <w:rsid w:val="00FC06FF"/>
    <w:rsid w:val="00FC1FAE"/>
    <w:rsid w:val="00FC24D2"/>
    <w:rsid w:val="00FC2842"/>
    <w:rsid w:val="00FC5399"/>
    <w:rsid w:val="00FC6302"/>
    <w:rsid w:val="00FD0E7C"/>
    <w:rsid w:val="00FD1916"/>
    <w:rsid w:val="00FD1DC2"/>
    <w:rsid w:val="00FD24E1"/>
    <w:rsid w:val="00FD381D"/>
    <w:rsid w:val="00FD47F9"/>
    <w:rsid w:val="00FD5D1F"/>
    <w:rsid w:val="00FD74E5"/>
    <w:rsid w:val="00FD79E1"/>
    <w:rsid w:val="00FE0A7F"/>
    <w:rsid w:val="00FE216F"/>
    <w:rsid w:val="00FE3D79"/>
    <w:rsid w:val="00FE4B39"/>
    <w:rsid w:val="00FE5713"/>
    <w:rsid w:val="00FE5767"/>
    <w:rsid w:val="00FE707C"/>
    <w:rsid w:val="00FF0156"/>
    <w:rsid w:val="00FF0363"/>
    <w:rsid w:val="00FF05D9"/>
    <w:rsid w:val="00FF44A1"/>
    <w:rsid w:val="00FF4CA7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n-M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AD775"/>
  <w15:docId w15:val="{D4DAFF54-C952-43CE-9923-17B2FC77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4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6AE"/>
  </w:style>
  <w:style w:type="paragraph" w:styleId="Footer">
    <w:name w:val="footer"/>
    <w:basedOn w:val="Normal"/>
    <w:link w:val="FooterChar"/>
    <w:uiPriority w:val="99"/>
    <w:unhideWhenUsed/>
    <w:rsid w:val="001F4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6AE"/>
  </w:style>
  <w:style w:type="paragraph" w:styleId="ListParagraph">
    <w:name w:val="List Paragraph"/>
    <w:basedOn w:val="Normal"/>
    <w:uiPriority w:val="1"/>
    <w:qFormat/>
    <w:rsid w:val="00D37F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5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570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8F71FE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Cs w:val="20"/>
      <w:lang w:val="mn-MN"/>
    </w:rPr>
  </w:style>
  <w:style w:type="character" w:customStyle="1" w:styleId="TitleChar">
    <w:name w:val="Title Char"/>
    <w:basedOn w:val="DefaultParagraphFont"/>
    <w:link w:val="Title"/>
    <w:rsid w:val="008F71FE"/>
    <w:rPr>
      <w:rFonts w:ascii="Arial Mon" w:eastAsia="Times New Roman" w:hAnsi="Arial Mon" w:cs="Times New Roman"/>
      <w:b/>
      <w:bCs/>
      <w:szCs w:val="20"/>
      <w:lang w:val="mn-MN"/>
    </w:rPr>
  </w:style>
  <w:style w:type="paragraph" w:customStyle="1" w:styleId="Default">
    <w:name w:val="Default"/>
    <w:rsid w:val="00242B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mn-MN"/>
    </w:rPr>
  </w:style>
  <w:style w:type="table" w:customStyle="1" w:styleId="TableGrid1">
    <w:name w:val="Table Grid1"/>
    <w:basedOn w:val="TableNormal"/>
    <w:next w:val="TableGrid"/>
    <w:uiPriority w:val="59"/>
    <w:rsid w:val="000E715A"/>
    <w:pPr>
      <w:spacing w:after="0" w:line="240" w:lineRule="auto"/>
    </w:pPr>
    <w:rPr>
      <w:rFonts w:ascii="Arial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DefaultParagraphFont"/>
    <w:link w:val="Heading20"/>
    <w:rsid w:val="00D033F8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Heading20">
    <w:name w:val="Heading #2"/>
    <w:basedOn w:val="Normal"/>
    <w:link w:val="Heading2"/>
    <w:rsid w:val="00D033F8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Bodytext7Spacing0pt">
    <w:name w:val="Body text (7) + Spacing 0 pt"/>
    <w:basedOn w:val="DefaultParagraphFont"/>
    <w:rsid w:val="00D033F8"/>
    <w:rPr>
      <w:rFonts w:ascii="Verdana" w:eastAsia="Verdana" w:hAnsi="Verdana" w:cs="Verdana"/>
      <w:b/>
      <w:bCs/>
      <w:color w:val="000000"/>
      <w:spacing w:val="-10"/>
      <w:w w:val="100"/>
      <w:position w:val="0"/>
      <w:sz w:val="68"/>
      <w:szCs w:val="68"/>
      <w:shd w:val="clear" w:color="auto" w:fill="FFFFFF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sid w:val="00D033F8"/>
    <w:rPr>
      <w:rFonts w:ascii="Verdana" w:eastAsia="Verdana" w:hAnsi="Verdana" w:cs="Verdana"/>
      <w:b/>
      <w:bCs/>
      <w:spacing w:val="-20"/>
      <w:sz w:val="68"/>
      <w:szCs w:val="6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033F8"/>
    <w:pPr>
      <w:widowControl w:val="0"/>
      <w:shd w:val="clear" w:color="auto" w:fill="FFFFFF"/>
      <w:spacing w:after="0" w:line="946" w:lineRule="exact"/>
    </w:pPr>
    <w:rPr>
      <w:rFonts w:ascii="Verdana" w:eastAsia="Verdana" w:hAnsi="Verdana" w:cs="Verdana"/>
      <w:b/>
      <w:bCs/>
      <w:spacing w:val="-20"/>
      <w:sz w:val="68"/>
      <w:szCs w:val="68"/>
    </w:rPr>
  </w:style>
  <w:style w:type="paragraph" w:styleId="BodyText">
    <w:name w:val="Body Text"/>
    <w:basedOn w:val="Normal"/>
    <w:link w:val="BodyTextChar"/>
    <w:uiPriority w:val="1"/>
    <w:qFormat/>
    <w:rsid w:val="00D033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33F8"/>
    <w:rPr>
      <w:rFonts w:eastAsia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33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Bodytext2">
    <w:name w:val="Body text (2)_"/>
    <w:basedOn w:val="DefaultParagraphFont"/>
    <w:link w:val="Bodytext20"/>
    <w:rsid w:val="00D033F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"/>
    <w:basedOn w:val="DefaultParagraphFont"/>
    <w:rsid w:val="00D033F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D033F8"/>
    <w:pPr>
      <w:widowControl w:val="0"/>
      <w:shd w:val="clear" w:color="auto" w:fill="FFFFFF"/>
      <w:spacing w:after="0" w:line="0" w:lineRule="atLeast"/>
      <w:ind w:hanging="900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F8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D033F8"/>
  </w:style>
  <w:style w:type="character" w:customStyle="1" w:styleId="hwtze">
    <w:name w:val="hwtze"/>
    <w:basedOn w:val="DefaultParagraphFont"/>
    <w:rsid w:val="00D033F8"/>
  </w:style>
  <w:style w:type="paragraph" w:styleId="Revision">
    <w:name w:val="Revision"/>
    <w:hidden/>
    <w:uiPriority w:val="99"/>
    <w:semiHidden/>
    <w:rsid w:val="00D033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0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479E-FB90-4759-828D-5B2257B1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Дуусаагүй</cp:keywords>
  <dc:description/>
  <cp:lastModifiedBy>Enkhtaivan Gundsamba</cp:lastModifiedBy>
  <cp:revision>2</cp:revision>
  <dcterms:created xsi:type="dcterms:W3CDTF">2024-03-15T09:23:00Z</dcterms:created>
  <dcterms:modified xsi:type="dcterms:W3CDTF">2024-03-15T09:23:00Z</dcterms:modified>
</cp:coreProperties>
</file>