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BD" w:rsidRPr="00C9037A" w:rsidRDefault="00C9037A" w:rsidP="00E23262">
      <w:pPr>
        <w:spacing w:line="276" w:lineRule="auto"/>
        <w:jc w:val="right"/>
        <w:rPr>
          <w:bCs w:val="0"/>
          <w:lang w:val="mn-MN"/>
        </w:rPr>
      </w:pPr>
      <w:bookmarkStart w:id="0" w:name="_GoBack"/>
      <w:bookmarkEnd w:id="0"/>
      <w:r w:rsidRPr="00C9037A">
        <w:rPr>
          <w:bCs w:val="0"/>
          <w:lang w:val="mn-MN"/>
        </w:rPr>
        <w:t>Төсөл</w:t>
      </w:r>
    </w:p>
    <w:bookmarkStart w:id="1" w:name="_MON_1594468272"/>
    <w:bookmarkEnd w:id="1"/>
    <w:p w:rsidR="008F08BD" w:rsidRPr="00A72524" w:rsidRDefault="008F08BD" w:rsidP="00E23262">
      <w:pPr>
        <w:spacing w:line="276" w:lineRule="auto"/>
        <w:jc w:val="center"/>
        <w:rPr>
          <w:b/>
          <w:bCs w:val="0"/>
          <w:lang w:val="mn-MN"/>
        </w:rPr>
      </w:pPr>
      <w:r w:rsidRPr="00A72524">
        <w:rPr>
          <w:b/>
          <w:bCs w:val="0"/>
          <w:lang w:val="mn-MN"/>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72.45pt" o:ole="">
            <v:imagedata r:id="rId8" o:title="" grayscale="t" bilevel="t"/>
          </v:shape>
          <o:OLEObject Type="Embed" ProgID="Word.Picture.8" ShapeID="_x0000_i1025" DrawAspect="Content" ObjectID="_1699181399" r:id="rId9"/>
        </w:object>
      </w:r>
    </w:p>
    <w:p w:rsidR="008F08BD" w:rsidRPr="00A72524" w:rsidRDefault="008F08BD" w:rsidP="00E23262">
      <w:pPr>
        <w:spacing w:line="276" w:lineRule="auto"/>
        <w:jc w:val="center"/>
        <w:rPr>
          <w:b/>
          <w:szCs w:val="22"/>
          <w:lang w:val="mn-MN"/>
        </w:rPr>
      </w:pPr>
      <w:r w:rsidRPr="00A72524">
        <w:rPr>
          <w:b/>
          <w:bCs w:val="0"/>
          <w:szCs w:val="22"/>
          <w:lang w:val="mn-MN"/>
        </w:rPr>
        <w:t>МОНГОЛ УЛСЫН СТАНДАРТ</w:t>
      </w:r>
    </w:p>
    <w:p w:rsidR="008F08BD" w:rsidRPr="00A72524" w:rsidRDefault="008F08BD" w:rsidP="00E23262">
      <w:pPr>
        <w:spacing w:line="276" w:lineRule="auto"/>
        <w:jc w:val="both"/>
        <w:rPr>
          <w:b/>
          <w:szCs w:val="22"/>
          <w:lang w:val="mn-MN"/>
        </w:rPr>
      </w:pPr>
      <w:r w:rsidRPr="00A72524">
        <w:rPr>
          <w:b/>
          <w:noProof/>
          <w:szCs w:val="22"/>
        </w:rPr>
        <mc:AlternateContent>
          <mc:Choice Requires="wps">
            <w:drawing>
              <wp:anchor distT="4294967295" distB="4294967295" distL="114300" distR="114300" simplePos="0" relativeHeight="251659264" behindDoc="0" locked="0" layoutInCell="0" allowOverlap="1" wp14:anchorId="7732B5C8" wp14:editId="6F74A45A">
                <wp:simplePos x="0" y="0"/>
                <wp:positionH relativeFrom="column">
                  <wp:posOffset>635</wp:posOffset>
                </wp:positionH>
                <wp:positionV relativeFrom="paragraph">
                  <wp:posOffset>59689</wp:posOffset>
                </wp:positionV>
                <wp:extent cx="5939790" cy="0"/>
                <wp:effectExtent l="0" t="1905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35D57C0"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HgIAADcEAAAOAAAAZHJzL2Uyb0RvYy54bWysU8uu2yAU3FfqPyD2ie3cPK04V5WddHPb&#10;Gym3H0AA26gYEJA4UdV/74E82rSbqmoWhMdhPGdmWD6fOomO3DqhVYGzYYoRV1QzoZoCf3nbDOYY&#10;OU8UI1IrXuAzd/h59f7dsjc5H+lWS8YtAhDl8t4UuPXe5EniaMs74obacAWHtbYd8bC0TcIs6QG9&#10;k8koTadJry0zVlPuHOxWl0O8ivh1zal/rWvHPZIFBm4+jjaO+zAmqyXJG0tMK+iVBvkHFh0RCj56&#10;h6qIJ+hgxR9QnaBWO137IdVdoutaUB57gG6y9Ldudi0xPPYC4jhzl8n9P1j6+bi1SDDwDiNFOrBo&#10;5y0RTetRqZUCAbVFWdCpNy6H8lJtbeiUntTOvGj61SGly5aohke+b2cDIPFG8nAlLJyBr+37T5pB&#10;DTl4HUU71bYLkCAHOkVvzndv+MkjCpuTxdNitgAL6e0sIfntorHOf+S6Q2FSYClUkI3k5PjiPFCH&#10;0ltJ2FZ6I6SM1kuF+gKP5pPZJN5wWgoWTkOds82+lBYdSUhP/AUhAO2hzOqDYhGt5YStr3NPhLzM&#10;oV6qgAe9AJ/r7BKPb4t0sZ6v5+PBeDRdD8ZpVQ0+bMrxYLrJZpPqqSrLKvseqGXjvBWMcRXY3aKa&#10;jf8uCtdHcwnZPax3HZJH9NgikL39R9LRzODfJQl7zc5bG9QIvkI6Y/H1JYX4/7qOVT/f++oH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An/bv+HgIAADcEAAAOAAAAAAAAAAAAAAAAAC4CAABkcnMvZTJvRG9jLnhtbFBLAQItABQA&#10;BgAIAAAAIQAsXrn62QAAAAQBAAAPAAAAAAAAAAAAAAAAAHgEAABkcnMvZG93bnJldi54bWxQSwUG&#10;AAAAAAQABADzAAAAfgUAAAAA&#10;" o:allowincell="f" strokeweight="2.25pt"/>
            </w:pict>
          </mc:Fallback>
        </mc:AlternateContent>
      </w:r>
    </w:p>
    <w:p w:rsidR="00FA3B26" w:rsidRPr="00A72524" w:rsidRDefault="00FA3B26" w:rsidP="00E23262">
      <w:pPr>
        <w:widowControl w:val="0"/>
        <w:autoSpaceDE w:val="0"/>
        <w:autoSpaceDN w:val="0"/>
        <w:adjustRightInd w:val="0"/>
        <w:spacing w:after="0" w:line="276" w:lineRule="auto"/>
        <w:ind w:left="568"/>
        <w:jc w:val="both"/>
        <w:rPr>
          <w:rFonts w:ascii="Times New Roman" w:hAnsi="Times New Roman"/>
          <w:b/>
          <w:bCs w:val="0"/>
          <w:color w:val="005AA0"/>
          <w:spacing w:val="1"/>
          <w:szCs w:val="24"/>
          <w:lang w:val="mn-MN"/>
        </w:rPr>
      </w:pPr>
    </w:p>
    <w:p w:rsidR="00A823E7" w:rsidRDefault="001E1FE7" w:rsidP="00E23262">
      <w:pPr>
        <w:spacing w:after="0" w:line="276" w:lineRule="auto"/>
        <w:jc w:val="center"/>
        <w:rPr>
          <w:b/>
          <w:bCs w:val="0"/>
          <w:spacing w:val="1"/>
          <w:szCs w:val="24"/>
          <w:lang w:val="mn-MN"/>
        </w:rPr>
      </w:pPr>
      <w:r w:rsidRPr="00C9037A">
        <w:rPr>
          <w:b/>
          <w:bCs w:val="0"/>
          <w:spacing w:val="1"/>
          <w:szCs w:val="24"/>
          <w:lang w:val="mn-MN"/>
        </w:rPr>
        <w:t xml:space="preserve">Цахилгаан техникийн шингэнүүдийн үзүүлэлтүүд - Трансформатор ба таслах, залгах төхөөрөмжийг хөндийрүүлэх </w:t>
      </w:r>
      <w:r w:rsidRPr="00A62955">
        <w:rPr>
          <w:b/>
          <w:bCs w:val="0"/>
          <w:spacing w:val="1"/>
          <w:szCs w:val="24"/>
          <w:lang w:val="mn-MN"/>
        </w:rPr>
        <w:t>минераль</w:t>
      </w:r>
      <w:r w:rsidRPr="00C9037A">
        <w:rPr>
          <w:b/>
          <w:bCs w:val="0"/>
          <w:spacing w:val="1"/>
          <w:szCs w:val="24"/>
          <w:lang w:val="mn-MN"/>
        </w:rPr>
        <w:t xml:space="preserve"> </w:t>
      </w:r>
      <w:r>
        <w:rPr>
          <w:b/>
          <w:bCs w:val="0"/>
          <w:spacing w:val="1"/>
          <w:szCs w:val="24"/>
          <w:lang w:val="mn-MN"/>
        </w:rPr>
        <w:t xml:space="preserve">шинэ </w:t>
      </w:r>
      <w:r w:rsidRPr="00C9037A">
        <w:rPr>
          <w:b/>
          <w:bCs w:val="0"/>
          <w:spacing w:val="1"/>
          <w:szCs w:val="24"/>
          <w:lang w:val="mn-MN"/>
        </w:rPr>
        <w:t>тос</w:t>
      </w:r>
    </w:p>
    <w:p w:rsidR="001E1FE7" w:rsidRDefault="001E1FE7" w:rsidP="00E23262">
      <w:pPr>
        <w:spacing w:after="0" w:line="276" w:lineRule="auto"/>
        <w:jc w:val="center"/>
        <w:rPr>
          <w:b/>
          <w:bCs w:val="0"/>
          <w:spacing w:val="1"/>
          <w:szCs w:val="24"/>
          <w:lang w:val="mn-MN"/>
        </w:rPr>
      </w:pPr>
    </w:p>
    <w:p w:rsidR="001E1FE7" w:rsidRPr="00A72524" w:rsidRDefault="001E1FE7" w:rsidP="00E23262">
      <w:pPr>
        <w:spacing w:after="0" w:line="276" w:lineRule="auto"/>
        <w:jc w:val="center"/>
        <w:rPr>
          <w:b/>
          <w:bCs w:val="0"/>
          <w:lang w:val="mn-MN"/>
        </w:rPr>
      </w:pPr>
    </w:p>
    <w:p w:rsidR="008F08BD" w:rsidRPr="00A72524" w:rsidRDefault="00A823E7" w:rsidP="00E23262">
      <w:pPr>
        <w:spacing w:after="0" w:line="276" w:lineRule="auto"/>
        <w:jc w:val="center"/>
        <w:rPr>
          <w:b/>
          <w:bCs w:val="0"/>
          <w:color w:val="000000"/>
          <w:szCs w:val="24"/>
          <w:lang w:val="mn-MN"/>
        </w:rPr>
      </w:pPr>
      <w:r w:rsidRPr="00A72524">
        <w:rPr>
          <w:b/>
          <w:bCs w:val="0"/>
          <w:color w:val="000000"/>
          <w:szCs w:val="24"/>
          <w:lang w:val="mn-MN"/>
        </w:rPr>
        <w:t>Fluids for electro technical applications – Unused mineral insulating oils for transformers and switchgear</w:t>
      </w:r>
    </w:p>
    <w:p w:rsidR="00A823E7" w:rsidRPr="00A72524" w:rsidRDefault="00A823E7" w:rsidP="00E23262">
      <w:pPr>
        <w:spacing w:after="0" w:line="276" w:lineRule="auto"/>
        <w:jc w:val="center"/>
        <w:rPr>
          <w:b/>
          <w:bCs w:val="0"/>
          <w:color w:val="000000"/>
          <w:szCs w:val="24"/>
          <w:lang w:val="mn-MN"/>
        </w:rPr>
      </w:pPr>
    </w:p>
    <w:p w:rsidR="00A823E7" w:rsidRPr="00A72524" w:rsidRDefault="00A823E7" w:rsidP="00E23262">
      <w:pPr>
        <w:spacing w:after="0" w:line="276" w:lineRule="auto"/>
        <w:jc w:val="center"/>
        <w:rPr>
          <w:b/>
          <w:bCs w:val="0"/>
          <w:color w:val="000000"/>
          <w:szCs w:val="24"/>
          <w:lang w:val="mn-MN"/>
        </w:rPr>
      </w:pPr>
    </w:p>
    <w:p w:rsidR="008A65EF" w:rsidRPr="00A72524" w:rsidRDefault="008A65EF" w:rsidP="00E23262">
      <w:pPr>
        <w:spacing w:after="0" w:line="276" w:lineRule="auto"/>
        <w:jc w:val="center"/>
        <w:rPr>
          <w:b/>
          <w:bCs w:val="0"/>
          <w:lang w:val="mn-MN"/>
        </w:rPr>
      </w:pPr>
    </w:p>
    <w:p w:rsidR="008F08BD" w:rsidRPr="00A72524" w:rsidRDefault="00FA3B26" w:rsidP="00E23262">
      <w:pPr>
        <w:spacing w:line="276" w:lineRule="auto"/>
        <w:jc w:val="center"/>
        <w:rPr>
          <w:b/>
          <w:bCs w:val="0"/>
          <w:lang w:val="mn-MN"/>
        </w:rPr>
      </w:pPr>
      <w:r w:rsidRPr="00A72524">
        <w:rPr>
          <w:b/>
          <w:bCs w:val="0"/>
          <w:lang w:val="mn-MN"/>
        </w:rPr>
        <w:t>MNS IEC 6</w:t>
      </w:r>
      <w:r w:rsidR="00A823E7" w:rsidRPr="00A72524">
        <w:rPr>
          <w:b/>
          <w:bCs w:val="0"/>
          <w:lang w:val="mn-MN"/>
        </w:rPr>
        <w:t>0296</w:t>
      </w:r>
      <w:r w:rsidR="00C9037A">
        <w:rPr>
          <w:b/>
          <w:bCs w:val="0"/>
          <w:lang w:val="mn-MN"/>
        </w:rPr>
        <w:t>:2021</w:t>
      </w:r>
    </w:p>
    <w:p w:rsidR="008F7413" w:rsidRPr="00A72524" w:rsidRDefault="008F7413" w:rsidP="00E23262">
      <w:pPr>
        <w:spacing w:line="276" w:lineRule="auto"/>
        <w:jc w:val="center"/>
        <w:rPr>
          <w:b/>
          <w:bCs w:val="0"/>
          <w:lang w:val="mn-MN"/>
        </w:rPr>
      </w:pPr>
    </w:p>
    <w:p w:rsidR="008F08BD" w:rsidRPr="00A72524" w:rsidRDefault="008F08BD" w:rsidP="00E23262">
      <w:pPr>
        <w:spacing w:line="276" w:lineRule="auto"/>
        <w:rPr>
          <w:b/>
          <w:bCs w:val="0"/>
          <w:lang w:val="mn-MN"/>
        </w:rPr>
      </w:pPr>
    </w:p>
    <w:p w:rsidR="00A823E7" w:rsidRPr="00A72524" w:rsidRDefault="00A823E7" w:rsidP="00E23262">
      <w:pPr>
        <w:spacing w:line="276" w:lineRule="auto"/>
        <w:rPr>
          <w:b/>
          <w:bCs w:val="0"/>
          <w:lang w:val="mn-MN"/>
        </w:rPr>
      </w:pPr>
    </w:p>
    <w:p w:rsidR="00C23560" w:rsidRPr="00A72524" w:rsidRDefault="008F08BD" w:rsidP="00E23262">
      <w:pPr>
        <w:spacing w:after="200" w:line="276" w:lineRule="auto"/>
        <w:jc w:val="center"/>
        <w:rPr>
          <w:rFonts w:eastAsiaTheme="minorEastAsia"/>
          <w:b/>
          <w:bCs w:val="0"/>
          <w:szCs w:val="24"/>
          <w:lang w:val="mn-MN"/>
        </w:rPr>
      </w:pPr>
      <w:r w:rsidRPr="00A72524">
        <w:rPr>
          <w:rFonts w:eastAsiaTheme="minorEastAsia"/>
          <w:b/>
          <w:bCs w:val="0"/>
          <w:szCs w:val="24"/>
          <w:lang w:val="mn-MN"/>
        </w:rPr>
        <w:t>Албан хэвлэл</w:t>
      </w:r>
    </w:p>
    <w:p w:rsidR="00534AD5" w:rsidRPr="00A72524" w:rsidRDefault="00534AD5" w:rsidP="00E23262">
      <w:pPr>
        <w:spacing w:after="200" w:line="276" w:lineRule="auto"/>
        <w:ind w:left="3600"/>
        <w:jc w:val="center"/>
        <w:rPr>
          <w:rFonts w:eastAsiaTheme="minorEastAsia"/>
          <w:b/>
          <w:bCs w:val="0"/>
          <w:szCs w:val="24"/>
          <w:lang w:val="mn-MN"/>
        </w:rPr>
      </w:pPr>
    </w:p>
    <w:p w:rsidR="00E523B6" w:rsidRPr="00A72524" w:rsidRDefault="00E523B6" w:rsidP="00E23262">
      <w:pPr>
        <w:spacing w:after="200" w:line="276" w:lineRule="auto"/>
        <w:rPr>
          <w:rFonts w:eastAsiaTheme="minorEastAsia"/>
          <w:b/>
          <w:bCs w:val="0"/>
          <w:szCs w:val="24"/>
          <w:lang w:val="mn-MN"/>
        </w:rPr>
      </w:pPr>
    </w:p>
    <w:p w:rsidR="00534AD5" w:rsidRPr="00A72524" w:rsidRDefault="00C23560" w:rsidP="00E23262">
      <w:pPr>
        <w:spacing w:after="200" w:line="276" w:lineRule="auto"/>
        <w:jc w:val="center"/>
        <w:rPr>
          <w:rFonts w:eastAsiaTheme="minorEastAsia"/>
          <w:b/>
          <w:bCs w:val="0"/>
          <w:szCs w:val="24"/>
          <w:lang w:val="mn-MN"/>
        </w:rPr>
      </w:pPr>
      <w:r w:rsidRPr="00A72524">
        <w:rPr>
          <w:rFonts w:eastAsiaTheme="minorEastAsia"/>
          <w:b/>
          <w:bCs w:val="0"/>
          <w:szCs w:val="24"/>
          <w:lang w:val="mn-MN"/>
        </w:rPr>
        <w:t>СТАНДАРТ, ХЭМЖИЛ ЗҮЙН ГАЗАР</w:t>
      </w:r>
    </w:p>
    <w:p w:rsidR="009238B4" w:rsidRPr="00A72524" w:rsidRDefault="009238B4" w:rsidP="00E23262">
      <w:pPr>
        <w:spacing w:after="200" w:line="276" w:lineRule="auto"/>
        <w:jc w:val="center"/>
        <w:rPr>
          <w:rFonts w:eastAsiaTheme="minorEastAsia"/>
          <w:b/>
          <w:bCs w:val="0"/>
          <w:szCs w:val="24"/>
          <w:lang w:val="mn-MN"/>
        </w:rPr>
      </w:pPr>
    </w:p>
    <w:p w:rsidR="009238B4" w:rsidRPr="00A72524" w:rsidRDefault="009238B4" w:rsidP="00E23262">
      <w:pPr>
        <w:spacing w:after="200" w:line="276" w:lineRule="auto"/>
        <w:jc w:val="center"/>
        <w:rPr>
          <w:rFonts w:eastAsiaTheme="minorEastAsia"/>
          <w:b/>
          <w:bCs w:val="0"/>
          <w:szCs w:val="24"/>
          <w:lang w:val="mn-MN"/>
        </w:rPr>
      </w:pPr>
    </w:p>
    <w:p w:rsidR="00D41D7D" w:rsidRPr="00A72524" w:rsidRDefault="00C23560" w:rsidP="00E23262">
      <w:pPr>
        <w:spacing w:after="200" w:line="276" w:lineRule="auto"/>
        <w:jc w:val="center"/>
        <w:rPr>
          <w:rFonts w:eastAsiaTheme="minorEastAsia"/>
          <w:b/>
          <w:bCs w:val="0"/>
          <w:szCs w:val="24"/>
          <w:lang w:val="mn-MN"/>
        </w:rPr>
      </w:pPr>
      <w:r w:rsidRPr="00A72524">
        <w:rPr>
          <w:rFonts w:eastAsiaTheme="minorEastAsia"/>
          <w:b/>
          <w:bCs w:val="0"/>
          <w:szCs w:val="24"/>
          <w:lang w:val="mn-MN"/>
        </w:rPr>
        <w:t>Улаанбаатар хот</w:t>
      </w:r>
    </w:p>
    <w:p w:rsidR="00A823E7" w:rsidRPr="00A72524" w:rsidRDefault="005A51EA" w:rsidP="00E23262">
      <w:pPr>
        <w:spacing w:after="0" w:line="276" w:lineRule="auto"/>
        <w:jc w:val="center"/>
        <w:rPr>
          <w:rFonts w:eastAsiaTheme="minorEastAsia"/>
          <w:b/>
          <w:szCs w:val="24"/>
          <w:lang w:val="mn-MN"/>
        </w:rPr>
      </w:pPr>
      <w:r>
        <w:rPr>
          <w:rFonts w:eastAsiaTheme="minorEastAsia"/>
          <w:b/>
          <w:szCs w:val="24"/>
          <w:lang w:val="mn-MN"/>
        </w:rPr>
        <w:t>2021</w:t>
      </w:r>
      <w:r w:rsidR="00C23560" w:rsidRPr="00A72524">
        <w:rPr>
          <w:rFonts w:eastAsiaTheme="minorEastAsia"/>
          <w:b/>
          <w:szCs w:val="24"/>
          <w:lang w:val="mn-MN"/>
        </w:rPr>
        <w:t xml:space="preserve"> он</w:t>
      </w:r>
    </w:p>
    <w:p w:rsidR="00C23560" w:rsidRPr="00A72524" w:rsidRDefault="00C23560" w:rsidP="00E23262">
      <w:pPr>
        <w:spacing w:after="0" w:line="276" w:lineRule="auto"/>
        <w:ind w:firstLine="720"/>
        <w:jc w:val="both"/>
        <w:rPr>
          <w:rFonts w:eastAsia="Times New Roman"/>
          <w:szCs w:val="24"/>
          <w:lang w:val="mn-MN"/>
        </w:rPr>
      </w:pPr>
      <w:r w:rsidRPr="00A72524">
        <w:rPr>
          <w:rFonts w:eastAsia="Times New Roman"/>
          <w:szCs w:val="24"/>
          <w:lang w:val="mn-MN"/>
        </w:rPr>
        <w:lastRenderedPageBreak/>
        <w:t xml:space="preserve">Энэ стандартыг </w:t>
      </w:r>
      <w:r w:rsidR="00A823E7" w:rsidRPr="00A72524">
        <w:rPr>
          <w:rFonts w:eastAsia="Times New Roman"/>
          <w:szCs w:val="24"/>
          <w:lang w:val="mn-MN"/>
        </w:rPr>
        <w:t>Эрчим хүчний эдийн засгийн хүрээлэнгийн Стандарт, норм нормативын хэл</w:t>
      </w:r>
      <w:r w:rsidR="000704CA" w:rsidRPr="00A72524">
        <w:rPr>
          <w:rFonts w:eastAsia="Times New Roman"/>
          <w:szCs w:val="24"/>
          <w:lang w:val="mn-MN"/>
        </w:rPr>
        <w:t>тсий</w:t>
      </w:r>
      <w:r w:rsidR="00D95CFA" w:rsidRPr="00A72524">
        <w:rPr>
          <w:rFonts w:eastAsia="Times New Roman"/>
          <w:szCs w:val="24"/>
          <w:lang w:val="mn-MN"/>
        </w:rPr>
        <w:t>н</w:t>
      </w:r>
      <w:r w:rsidR="000704CA" w:rsidRPr="00A72524">
        <w:rPr>
          <w:rFonts w:eastAsia="Times New Roman"/>
          <w:szCs w:val="24"/>
          <w:lang w:val="mn-MN"/>
        </w:rPr>
        <w:t xml:space="preserve"> </w:t>
      </w:r>
      <w:r w:rsidR="00097102" w:rsidRPr="00A72524">
        <w:rPr>
          <w:rFonts w:eastAsia="Times New Roman"/>
          <w:szCs w:val="24"/>
          <w:lang w:val="mn-MN"/>
        </w:rPr>
        <w:t>инженер техникийн ажилтан</w:t>
      </w:r>
      <w:r w:rsidR="00267D59" w:rsidRPr="00A72524">
        <w:rPr>
          <w:rFonts w:eastAsia="Times New Roman"/>
          <w:szCs w:val="24"/>
          <w:lang w:val="mn-MN"/>
        </w:rPr>
        <w:t xml:space="preserve"> С.Насанжаргал орчуулж,</w:t>
      </w:r>
      <w:r w:rsidR="00C9037A">
        <w:rPr>
          <w:rFonts w:eastAsia="Times New Roman"/>
          <w:szCs w:val="24"/>
          <w:lang w:val="mn-MN"/>
        </w:rPr>
        <w:t xml:space="preserve"> ЭХЯ-ны шинжээч Ж.Гэрэл</w:t>
      </w:r>
      <w:r w:rsidR="00097102" w:rsidRPr="00A72524">
        <w:rPr>
          <w:rFonts w:eastAsia="Times New Roman"/>
          <w:szCs w:val="24"/>
          <w:lang w:val="mn-MN"/>
        </w:rPr>
        <w:t xml:space="preserve"> </w:t>
      </w:r>
      <w:r w:rsidR="00534AD5" w:rsidRPr="00A72524">
        <w:rPr>
          <w:rFonts w:eastAsia="Times New Roman"/>
          <w:szCs w:val="24"/>
          <w:lang w:val="mn-MN"/>
        </w:rPr>
        <w:t>редакц хийсэн.</w:t>
      </w:r>
    </w:p>
    <w:p w:rsidR="00C23560" w:rsidRPr="00A72524" w:rsidRDefault="00C23560" w:rsidP="00E23262">
      <w:pPr>
        <w:spacing w:after="0" w:line="276" w:lineRule="auto"/>
        <w:ind w:firstLine="720"/>
        <w:jc w:val="both"/>
        <w:rPr>
          <w:rFonts w:eastAsia="Times New Roman"/>
          <w:szCs w:val="24"/>
          <w:lang w:val="mn-MN"/>
        </w:rPr>
      </w:pPr>
    </w:p>
    <w:p w:rsidR="00C23560" w:rsidRPr="00A72524" w:rsidRDefault="00C23560" w:rsidP="00E23262">
      <w:pPr>
        <w:spacing w:after="0" w:line="276" w:lineRule="auto"/>
        <w:jc w:val="both"/>
        <w:rPr>
          <w:rFonts w:eastAsia="Times New Roman"/>
          <w:bCs w:val="0"/>
          <w:szCs w:val="24"/>
          <w:lang w:val="mn-MN"/>
        </w:rPr>
      </w:pPr>
      <w:r w:rsidRPr="00A72524">
        <w:rPr>
          <w:rFonts w:eastAsia="Times New Roman"/>
          <w:bCs w:val="0"/>
          <w:szCs w:val="24"/>
          <w:lang w:val="mn-MN"/>
        </w:rPr>
        <w:t>Анхны үзлэгийг 20</w:t>
      </w:r>
      <w:r w:rsidR="005A51EA">
        <w:rPr>
          <w:rFonts w:eastAsia="Times New Roman"/>
          <w:bCs w:val="0"/>
          <w:szCs w:val="24"/>
          <w:lang w:val="mn-MN"/>
        </w:rPr>
        <w:t>26</w:t>
      </w:r>
      <w:r w:rsidRPr="00A72524">
        <w:rPr>
          <w:rFonts w:eastAsia="Times New Roman"/>
          <w:bCs w:val="0"/>
          <w:szCs w:val="24"/>
          <w:lang w:val="mn-MN"/>
        </w:rPr>
        <w:t xml:space="preserve"> онд, дараа нь 5 жил тутамд хийнэ.</w:t>
      </w:r>
    </w:p>
    <w:p w:rsidR="00C23560" w:rsidRPr="00A72524" w:rsidRDefault="00C23560" w:rsidP="00E23262">
      <w:pPr>
        <w:spacing w:after="200" w:line="276" w:lineRule="auto"/>
        <w:ind w:left="3600"/>
        <w:jc w:val="both"/>
        <w:rPr>
          <w:rFonts w:eastAsiaTheme="minorEastAsia"/>
          <w:b/>
          <w:bCs w:val="0"/>
          <w:szCs w:val="24"/>
          <w:lang w:val="mn-MN"/>
        </w:rPr>
      </w:pPr>
    </w:p>
    <w:p w:rsidR="00AD3315" w:rsidRPr="00A72524" w:rsidRDefault="00AD3315" w:rsidP="00E23262">
      <w:pPr>
        <w:spacing w:after="200" w:line="276" w:lineRule="auto"/>
        <w:ind w:left="3600"/>
        <w:jc w:val="both"/>
        <w:rPr>
          <w:rFonts w:eastAsiaTheme="minorEastAsia"/>
          <w:b/>
          <w:bCs w:val="0"/>
          <w:szCs w:val="24"/>
          <w:lang w:val="mn-MN"/>
        </w:rPr>
      </w:pPr>
    </w:p>
    <w:p w:rsidR="00AD3315" w:rsidRPr="00A72524" w:rsidRDefault="00AD3315" w:rsidP="00E23262">
      <w:pPr>
        <w:spacing w:after="200" w:line="276" w:lineRule="auto"/>
        <w:jc w:val="both"/>
        <w:rPr>
          <w:rFonts w:eastAsiaTheme="minorEastAsia"/>
          <w:b/>
          <w:bCs w:val="0"/>
          <w:szCs w:val="24"/>
          <w:lang w:val="mn-MN"/>
        </w:rPr>
      </w:pPr>
    </w:p>
    <w:p w:rsidR="00AD3315" w:rsidRPr="00A72524" w:rsidRDefault="00AD3315" w:rsidP="00E23262">
      <w:pPr>
        <w:spacing w:after="200" w:line="276" w:lineRule="auto"/>
        <w:ind w:left="3600"/>
        <w:jc w:val="both"/>
        <w:rPr>
          <w:rFonts w:eastAsiaTheme="minorEastAsia"/>
          <w:b/>
          <w:bCs w:val="0"/>
          <w:szCs w:val="24"/>
          <w:lang w:val="mn-MN"/>
        </w:rPr>
      </w:pPr>
    </w:p>
    <w:p w:rsidR="00AD3315" w:rsidRPr="00A72524" w:rsidRDefault="00AD3315" w:rsidP="00E23262">
      <w:pPr>
        <w:spacing w:after="200" w:line="276" w:lineRule="auto"/>
        <w:jc w:val="both"/>
        <w:rPr>
          <w:rFonts w:eastAsiaTheme="minorEastAsia"/>
          <w:b/>
          <w:bCs w:val="0"/>
          <w:szCs w:val="24"/>
          <w:lang w:val="mn-MN"/>
        </w:rPr>
      </w:pPr>
    </w:p>
    <w:p w:rsidR="00534AD5" w:rsidRPr="00A72524" w:rsidRDefault="00534AD5" w:rsidP="00E23262">
      <w:pPr>
        <w:spacing w:after="200" w:line="276" w:lineRule="auto"/>
        <w:jc w:val="both"/>
        <w:rPr>
          <w:rFonts w:eastAsiaTheme="minorEastAsia"/>
          <w:b/>
          <w:bCs w:val="0"/>
          <w:szCs w:val="24"/>
          <w:lang w:val="mn-MN"/>
        </w:rPr>
      </w:pPr>
    </w:p>
    <w:p w:rsidR="00534AD5" w:rsidRPr="00A72524" w:rsidRDefault="00534AD5" w:rsidP="00E23262">
      <w:pPr>
        <w:spacing w:after="200" w:line="276" w:lineRule="auto"/>
        <w:jc w:val="both"/>
        <w:rPr>
          <w:rFonts w:eastAsiaTheme="minorEastAsia"/>
          <w:b/>
          <w:bCs w:val="0"/>
          <w:szCs w:val="24"/>
          <w:lang w:val="mn-MN"/>
        </w:rPr>
      </w:pPr>
    </w:p>
    <w:p w:rsidR="00534AD5" w:rsidRPr="00A72524" w:rsidRDefault="00534AD5" w:rsidP="00E23262">
      <w:pPr>
        <w:spacing w:after="200" w:line="276" w:lineRule="auto"/>
        <w:jc w:val="both"/>
        <w:rPr>
          <w:rFonts w:eastAsiaTheme="minorEastAsia"/>
          <w:b/>
          <w:bCs w:val="0"/>
          <w:szCs w:val="24"/>
          <w:lang w:val="mn-MN"/>
        </w:rPr>
      </w:pPr>
    </w:p>
    <w:p w:rsidR="00534AD5" w:rsidRPr="00A72524" w:rsidRDefault="00534AD5" w:rsidP="00E23262">
      <w:pPr>
        <w:spacing w:after="200" w:line="276" w:lineRule="auto"/>
        <w:jc w:val="both"/>
        <w:rPr>
          <w:rFonts w:eastAsiaTheme="minorEastAsia"/>
          <w:b/>
          <w:bCs w:val="0"/>
          <w:szCs w:val="24"/>
          <w:lang w:val="mn-MN"/>
        </w:rPr>
      </w:pPr>
    </w:p>
    <w:p w:rsidR="00534AD5" w:rsidRPr="00A72524" w:rsidRDefault="00534AD5" w:rsidP="00E23262">
      <w:pPr>
        <w:spacing w:after="200" w:line="276" w:lineRule="auto"/>
        <w:jc w:val="both"/>
        <w:rPr>
          <w:rFonts w:eastAsiaTheme="minorEastAsia"/>
          <w:b/>
          <w:bCs w:val="0"/>
          <w:szCs w:val="24"/>
          <w:lang w:val="mn-MN"/>
        </w:rPr>
      </w:pPr>
    </w:p>
    <w:p w:rsidR="00334263" w:rsidRPr="00A72524" w:rsidRDefault="00334263" w:rsidP="00E23262">
      <w:pPr>
        <w:spacing w:after="200" w:line="276" w:lineRule="auto"/>
        <w:jc w:val="both"/>
        <w:rPr>
          <w:rFonts w:eastAsiaTheme="minorEastAsia"/>
          <w:b/>
          <w:bCs w:val="0"/>
          <w:szCs w:val="24"/>
          <w:lang w:val="mn-MN"/>
        </w:rPr>
      </w:pPr>
    </w:p>
    <w:p w:rsidR="001C648C" w:rsidRPr="00A72524" w:rsidRDefault="001C648C" w:rsidP="00E23262">
      <w:pPr>
        <w:spacing w:after="200" w:line="276" w:lineRule="auto"/>
        <w:jc w:val="both"/>
        <w:rPr>
          <w:rFonts w:eastAsiaTheme="minorEastAsia"/>
          <w:b/>
          <w:bCs w:val="0"/>
          <w:szCs w:val="24"/>
          <w:lang w:val="mn-MN"/>
        </w:rPr>
      </w:pPr>
    </w:p>
    <w:p w:rsidR="001C648C" w:rsidRPr="00A72524" w:rsidRDefault="001C648C" w:rsidP="00E23262">
      <w:pPr>
        <w:spacing w:after="200" w:line="276" w:lineRule="auto"/>
        <w:jc w:val="both"/>
        <w:rPr>
          <w:rFonts w:eastAsiaTheme="minorEastAsia"/>
          <w:b/>
          <w:bCs w:val="0"/>
          <w:szCs w:val="24"/>
          <w:lang w:val="mn-MN"/>
        </w:rPr>
      </w:pPr>
    </w:p>
    <w:p w:rsidR="009238B4" w:rsidRPr="00A72524" w:rsidRDefault="009238B4" w:rsidP="00E23262">
      <w:pPr>
        <w:spacing w:after="200" w:line="276" w:lineRule="auto"/>
        <w:jc w:val="both"/>
        <w:rPr>
          <w:rFonts w:eastAsiaTheme="minorEastAsia"/>
          <w:b/>
          <w:bCs w:val="0"/>
          <w:szCs w:val="24"/>
          <w:lang w:val="mn-MN"/>
        </w:rPr>
      </w:pPr>
    </w:p>
    <w:p w:rsidR="00C23560" w:rsidRPr="00A72524" w:rsidRDefault="00C23560" w:rsidP="00E23262">
      <w:pPr>
        <w:spacing w:after="200" w:line="276" w:lineRule="auto"/>
        <w:jc w:val="both"/>
        <w:rPr>
          <w:rFonts w:eastAsiaTheme="minorEastAsia"/>
          <w:b/>
          <w:szCs w:val="24"/>
          <w:lang w:val="mn-MN"/>
        </w:rPr>
      </w:pPr>
      <w:r w:rsidRPr="00A72524">
        <w:rPr>
          <w:rFonts w:eastAsiaTheme="minorEastAsia"/>
          <w:b/>
          <w:szCs w:val="24"/>
          <w:lang w:val="mn-MN"/>
        </w:rPr>
        <w:t xml:space="preserve">Стандарт, хэмжил зүйн газар (СХЗГ) </w:t>
      </w:r>
    </w:p>
    <w:p w:rsidR="00C23560" w:rsidRPr="00A72524" w:rsidRDefault="00C23560" w:rsidP="00E23262">
      <w:pPr>
        <w:spacing w:after="200" w:line="276" w:lineRule="auto"/>
        <w:jc w:val="both"/>
        <w:rPr>
          <w:rFonts w:eastAsiaTheme="minorEastAsia"/>
          <w:szCs w:val="24"/>
          <w:lang w:val="mn-MN"/>
        </w:rPr>
      </w:pPr>
      <w:r w:rsidRPr="00A72524">
        <w:rPr>
          <w:rFonts w:eastAsiaTheme="minorEastAsia"/>
          <w:szCs w:val="24"/>
          <w:lang w:val="mn-MN"/>
        </w:rPr>
        <w:t>Энхтайваны өргөн чөлөө 46А</w:t>
      </w:r>
    </w:p>
    <w:p w:rsidR="00C23560" w:rsidRPr="00A72524" w:rsidRDefault="00C23560" w:rsidP="00E23262">
      <w:pPr>
        <w:spacing w:after="200" w:line="276" w:lineRule="auto"/>
        <w:jc w:val="both"/>
        <w:rPr>
          <w:rFonts w:eastAsiaTheme="minorEastAsia"/>
          <w:szCs w:val="24"/>
          <w:lang w:val="mn-MN"/>
        </w:rPr>
      </w:pPr>
      <w:r w:rsidRPr="00A72524">
        <w:rPr>
          <w:rFonts w:eastAsiaTheme="minorEastAsia"/>
          <w:szCs w:val="24"/>
          <w:lang w:val="mn-MN"/>
        </w:rPr>
        <w:t>Шуудангийн хаяг</w:t>
      </w:r>
    </w:p>
    <w:p w:rsidR="00C23560" w:rsidRPr="00A72524" w:rsidRDefault="00C23560" w:rsidP="00E23262">
      <w:pPr>
        <w:spacing w:after="200" w:line="276" w:lineRule="auto"/>
        <w:jc w:val="both"/>
        <w:rPr>
          <w:rFonts w:eastAsiaTheme="minorEastAsia"/>
          <w:szCs w:val="24"/>
          <w:lang w:val="mn-MN"/>
        </w:rPr>
      </w:pPr>
      <w:r w:rsidRPr="00A72524">
        <w:rPr>
          <w:rFonts w:eastAsiaTheme="minorEastAsia"/>
          <w:szCs w:val="24"/>
          <w:lang w:val="mn-MN"/>
        </w:rPr>
        <w:t>Улаанбаатар-13343, Ш/Х - 48</w:t>
      </w:r>
    </w:p>
    <w:p w:rsidR="00C23560" w:rsidRPr="00A72524" w:rsidRDefault="00C23560" w:rsidP="00E23262">
      <w:pPr>
        <w:spacing w:after="200" w:line="276" w:lineRule="auto"/>
        <w:jc w:val="both"/>
        <w:rPr>
          <w:rFonts w:eastAsiaTheme="minorEastAsia"/>
          <w:szCs w:val="24"/>
          <w:lang w:val="mn-MN"/>
        </w:rPr>
      </w:pPr>
      <w:r w:rsidRPr="00A72524">
        <w:rPr>
          <w:rFonts w:eastAsiaTheme="minorEastAsia"/>
          <w:szCs w:val="24"/>
          <w:lang w:val="mn-MN"/>
        </w:rPr>
        <w:t>Утас: 976-51-263860 Факс: 976-11-458032</w:t>
      </w:r>
    </w:p>
    <w:p w:rsidR="00C23560" w:rsidRPr="00A72524" w:rsidRDefault="00C23560" w:rsidP="00E23262">
      <w:pPr>
        <w:spacing w:after="200" w:line="276" w:lineRule="auto"/>
        <w:jc w:val="both"/>
        <w:rPr>
          <w:rFonts w:eastAsiaTheme="minorEastAsia"/>
          <w:bCs w:val="0"/>
          <w:szCs w:val="24"/>
          <w:lang w:val="mn-MN"/>
        </w:rPr>
      </w:pPr>
      <w:r w:rsidRPr="00A72524">
        <w:rPr>
          <w:rFonts w:eastAsiaTheme="minorEastAsia"/>
          <w:szCs w:val="24"/>
          <w:lang w:val="mn-MN"/>
        </w:rPr>
        <w:t xml:space="preserve">E-mail: </w:t>
      </w:r>
      <w:hyperlink r:id="rId10" w:history="1">
        <w:r w:rsidRPr="00A72524">
          <w:rPr>
            <w:rFonts w:eastAsiaTheme="minorEastAsia"/>
            <w:bCs w:val="0"/>
            <w:color w:val="0000FF"/>
            <w:szCs w:val="24"/>
            <w:u w:val="single"/>
            <w:lang w:val="mn-MN"/>
          </w:rPr>
          <w:t>standardinform@masm.gov.mn</w:t>
        </w:r>
      </w:hyperlink>
    </w:p>
    <w:p w:rsidR="001C648C" w:rsidRPr="00A72524" w:rsidRDefault="008736F0" w:rsidP="00E23262">
      <w:pPr>
        <w:spacing w:after="200" w:line="276" w:lineRule="auto"/>
        <w:ind w:firstLine="720"/>
        <w:jc w:val="both"/>
        <w:rPr>
          <w:rFonts w:eastAsiaTheme="minorEastAsia"/>
          <w:bCs w:val="0"/>
          <w:color w:val="0000FF"/>
          <w:szCs w:val="24"/>
          <w:u w:val="single"/>
          <w:lang w:val="mn-MN"/>
        </w:rPr>
      </w:pPr>
      <w:hyperlink r:id="rId11" w:history="1">
        <w:r w:rsidR="00C23560" w:rsidRPr="00A72524">
          <w:rPr>
            <w:rFonts w:eastAsiaTheme="minorEastAsia"/>
            <w:bCs w:val="0"/>
            <w:color w:val="0000FF"/>
            <w:szCs w:val="24"/>
            <w:u w:val="single"/>
            <w:lang w:val="mn-MN"/>
          </w:rPr>
          <w:t>www.estandard.mn</w:t>
        </w:r>
      </w:hyperlink>
      <w:r w:rsidR="00C23560" w:rsidRPr="00A72524">
        <w:rPr>
          <w:rFonts w:eastAsiaTheme="minorEastAsia"/>
          <w:bCs w:val="0"/>
          <w:szCs w:val="24"/>
          <w:lang w:val="mn-MN"/>
        </w:rPr>
        <w:t xml:space="preserve">; </w:t>
      </w:r>
      <w:hyperlink r:id="rId12" w:history="1">
        <w:r w:rsidR="00C23560" w:rsidRPr="00A72524">
          <w:rPr>
            <w:rFonts w:eastAsiaTheme="minorEastAsia"/>
            <w:bCs w:val="0"/>
            <w:color w:val="0000FF"/>
            <w:szCs w:val="24"/>
            <w:u w:val="single"/>
            <w:lang w:val="mn-MN"/>
          </w:rPr>
          <w:t>www.masm.gov.mn</w:t>
        </w:r>
      </w:hyperlink>
    </w:p>
    <w:p w:rsidR="00C23560" w:rsidRPr="00A72524" w:rsidRDefault="00C23560" w:rsidP="00E23262">
      <w:pPr>
        <w:pBdr>
          <w:bottom w:val="single" w:sz="4" w:space="0" w:color="auto"/>
        </w:pBdr>
        <w:spacing w:after="120" w:line="276" w:lineRule="auto"/>
        <w:jc w:val="both"/>
        <w:rPr>
          <w:rFonts w:eastAsiaTheme="minorEastAsia"/>
          <w:b/>
          <w:bCs w:val="0"/>
          <w:szCs w:val="24"/>
          <w:lang w:val="mn-MN"/>
        </w:rPr>
      </w:pPr>
      <w:r w:rsidRPr="00A72524">
        <w:rPr>
          <w:rFonts w:eastAsiaTheme="minorEastAsia"/>
          <w:b/>
          <w:bCs w:val="0"/>
          <w:szCs w:val="24"/>
          <w:lang w:val="mn-MN"/>
        </w:rPr>
        <w:t>©  СХЗГ,  20</w:t>
      </w:r>
      <w:r w:rsidR="005A51EA">
        <w:rPr>
          <w:rFonts w:eastAsiaTheme="minorEastAsia"/>
          <w:b/>
          <w:bCs w:val="0"/>
          <w:szCs w:val="24"/>
          <w:lang w:val="mn-MN"/>
        </w:rPr>
        <w:t>21</w:t>
      </w:r>
    </w:p>
    <w:p w:rsidR="00C23560" w:rsidRPr="00A72524" w:rsidRDefault="00C23560" w:rsidP="00E23262">
      <w:pPr>
        <w:spacing w:after="0" w:line="276" w:lineRule="auto"/>
        <w:jc w:val="both"/>
        <w:rPr>
          <w:rFonts w:eastAsiaTheme="minorEastAsia"/>
          <w:bCs w:val="0"/>
          <w:szCs w:val="24"/>
          <w:lang w:val="mn-MN"/>
        </w:rPr>
      </w:pPr>
      <w:r w:rsidRPr="00A72524">
        <w:rPr>
          <w:rFonts w:eastAsiaTheme="minorEastAsia"/>
          <w:bCs w:val="0"/>
          <w:szCs w:val="24"/>
          <w:lang w:val="mn-MN"/>
        </w:rPr>
        <w:t>“Стандартчилал, тохирлын үнэлгээний тухай” Монгол Улсын хуулийн дагуу энэхүү стандартыг бүрэн, эсвэл хэсэгчлэн х</w:t>
      </w:r>
      <w:r w:rsidR="00534AD5" w:rsidRPr="00A72524">
        <w:rPr>
          <w:rFonts w:eastAsiaTheme="minorEastAsia"/>
          <w:bCs w:val="0"/>
          <w:szCs w:val="24"/>
          <w:lang w:val="mn-MN"/>
        </w:rPr>
        <w:t xml:space="preserve">эвлэх, олшруулах эрх нь гагцхүү </w:t>
      </w:r>
      <w:r w:rsidRPr="00A72524">
        <w:rPr>
          <w:rFonts w:eastAsiaTheme="minorEastAsia"/>
          <w:bCs w:val="0"/>
          <w:szCs w:val="24"/>
          <w:lang w:val="mn-MN"/>
        </w:rPr>
        <w:t xml:space="preserve">СХЗГ (Стандартчиллын төв байгууллага)-т байна.  </w:t>
      </w:r>
    </w:p>
    <w:p w:rsidR="001C648C" w:rsidRPr="00A72524" w:rsidRDefault="001C648C" w:rsidP="00E23262">
      <w:pPr>
        <w:spacing w:line="276" w:lineRule="auto"/>
        <w:jc w:val="center"/>
        <w:rPr>
          <w:b/>
          <w:lang w:val="mn-MN"/>
        </w:rPr>
      </w:pPr>
    </w:p>
    <w:p w:rsidR="00C23560" w:rsidRPr="00A72524" w:rsidRDefault="00C23560" w:rsidP="00E23262">
      <w:pPr>
        <w:spacing w:line="276" w:lineRule="auto"/>
        <w:jc w:val="center"/>
        <w:rPr>
          <w:b/>
          <w:lang w:val="mn-MN"/>
        </w:rPr>
      </w:pPr>
      <w:r w:rsidRPr="00A72524">
        <w:rPr>
          <w:b/>
          <w:lang w:val="mn-MN"/>
        </w:rPr>
        <w:lastRenderedPageBreak/>
        <w:t>АГУУЛГА</w:t>
      </w:r>
    </w:p>
    <w:p w:rsidR="00C23560" w:rsidRPr="00A72524" w:rsidRDefault="00C23560" w:rsidP="00E23262">
      <w:pPr>
        <w:spacing w:line="276" w:lineRule="auto"/>
        <w:jc w:val="right"/>
        <w:rPr>
          <w:lang w:val="mn-MN"/>
        </w:rPr>
      </w:pPr>
      <w:r w:rsidRPr="00A72524">
        <w:rPr>
          <w:lang w:val="mn-MN"/>
        </w:rPr>
        <w:t>Хуудас</w:t>
      </w:r>
    </w:p>
    <w:p w:rsidR="00C23560" w:rsidRPr="00A72524" w:rsidRDefault="00000765" w:rsidP="00E23262">
      <w:pPr>
        <w:spacing w:line="276" w:lineRule="auto"/>
        <w:ind w:right="-144"/>
        <w:rPr>
          <w:lang w:val="mn-MN"/>
        </w:rPr>
      </w:pPr>
      <w:r w:rsidRPr="00A72524">
        <w:rPr>
          <w:lang w:val="mn-MN"/>
        </w:rPr>
        <w:t>ӨМНӨХ ҮГ</w:t>
      </w:r>
      <w:r w:rsidR="00C23560" w:rsidRPr="00A72524">
        <w:rPr>
          <w:lang w:val="mn-MN"/>
        </w:rPr>
        <w:t>..........................................................................................</w:t>
      </w:r>
      <w:r w:rsidRPr="00A72524">
        <w:rPr>
          <w:lang w:val="mn-MN"/>
        </w:rPr>
        <w:t>..........................</w:t>
      </w:r>
      <w:r w:rsidR="0015711C" w:rsidRPr="00A72524">
        <w:rPr>
          <w:lang w:val="mn-MN"/>
        </w:rPr>
        <w:t>..</w:t>
      </w:r>
      <w:r w:rsidRPr="00A72524">
        <w:rPr>
          <w:lang w:val="mn-MN"/>
        </w:rPr>
        <w:t>.</w:t>
      </w:r>
      <w:r w:rsidR="0015711C" w:rsidRPr="00A72524">
        <w:rPr>
          <w:lang w:val="mn-MN"/>
        </w:rPr>
        <w:t>..</w:t>
      </w:r>
      <w:r w:rsidR="00761AFD" w:rsidRPr="00A72524">
        <w:rPr>
          <w:lang w:val="mn-MN"/>
        </w:rPr>
        <w:t>4</w:t>
      </w:r>
    </w:p>
    <w:p w:rsidR="00DD75E5" w:rsidRPr="00A72524" w:rsidRDefault="00000765" w:rsidP="00E23262">
      <w:pPr>
        <w:spacing w:line="276" w:lineRule="auto"/>
        <w:ind w:right="-144"/>
        <w:rPr>
          <w:lang w:val="mn-MN"/>
        </w:rPr>
      </w:pPr>
      <w:r w:rsidRPr="00A72524">
        <w:rPr>
          <w:lang w:val="mn-MN"/>
        </w:rPr>
        <w:t>ТАНИЛЦУУЛГА</w:t>
      </w:r>
      <w:r w:rsidR="00DD75E5" w:rsidRPr="00A72524">
        <w:rPr>
          <w:lang w:val="mn-MN"/>
        </w:rPr>
        <w:t>.............................................................................................................</w:t>
      </w:r>
      <w:r w:rsidR="0015711C" w:rsidRPr="00A72524">
        <w:rPr>
          <w:lang w:val="mn-MN"/>
        </w:rPr>
        <w:t>....</w:t>
      </w:r>
      <w:r w:rsidR="00AE5666" w:rsidRPr="00A72524">
        <w:rPr>
          <w:lang w:val="mn-MN"/>
        </w:rPr>
        <w:t>6</w:t>
      </w:r>
    </w:p>
    <w:p w:rsidR="00E20845" w:rsidRPr="00A72524" w:rsidRDefault="00267D59" w:rsidP="00E23262">
      <w:pPr>
        <w:spacing w:after="120" w:line="276" w:lineRule="auto"/>
        <w:ind w:right="-144"/>
        <w:rPr>
          <w:szCs w:val="24"/>
          <w:shd w:val="clear" w:color="auto" w:fill="FFFFFF"/>
          <w:lang w:val="mn-MN"/>
        </w:rPr>
      </w:pPr>
      <w:r w:rsidRPr="00A72524">
        <w:rPr>
          <w:szCs w:val="24"/>
          <w:shd w:val="clear" w:color="auto" w:fill="FFFFFF"/>
          <w:lang w:val="mn-MN"/>
        </w:rPr>
        <w:t>1</w:t>
      </w:r>
      <w:r w:rsidR="005D5250" w:rsidRPr="00A72524">
        <w:rPr>
          <w:szCs w:val="24"/>
          <w:shd w:val="clear" w:color="auto" w:fill="FFFFFF"/>
          <w:lang w:val="mn-MN"/>
        </w:rPr>
        <w:t>.</w:t>
      </w:r>
      <w:r w:rsidRPr="00A72524">
        <w:rPr>
          <w:szCs w:val="24"/>
          <w:shd w:val="clear" w:color="auto" w:fill="FFFFFF"/>
          <w:lang w:val="mn-MN"/>
        </w:rPr>
        <w:t xml:space="preserve"> Хамрах хүрээ</w:t>
      </w:r>
      <w:r w:rsidR="00097102" w:rsidRPr="00A72524">
        <w:rPr>
          <w:szCs w:val="24"/>
          <w:shd w:val="clear" w:color="auto" w:fill="FFFFFF"/>
          <w:lang w:val="mn-MN"/>
        </w:rPr>
        <w:t>...............................................................................</w:t>
      </w:r>
      <w:r w:rsidR="0015711C" w:rsidRPr="00A72524">
        <w:rPr>
          <w:szCs w:val="24"/>
          <w:shd w:val="clear" w:color="auto" w:fill="FFFFFF"/>
          <w:lang w:val="mn-MN"/>
        </w:rPr>
        <w:t>.................................</w:t>
      </w:r>
      <w:r w:rsidR="00097102" w:rsidRPr="00A72524">
        <w:rPr>
          <w:szCs w:val="24"/>
          <w:shd w:val="clear" w:color="auto" w:fill="FFFFFF"/>
          <w:lang w:val="mn-MN"/>
        </w:rPr>
        <w:t>4</w:t>
      </w:r>
    </w:p>
    <w:p w:rsidR="00E20845" w:rsidRPr="00A72524" w:rsidRDefault="00E20845" w:rsidP="00E23262">
      <w:pPr>
        <w:spacing w:after="120" w:line="276" w:lineRule="auto"/>
        <w:ind w:right="-144"/>
        <w:rPr>
          <w:szCs w:val="24"/>
          <w:shd w:val="clear" w:color="auto" w:fill="FFFFFF"/>
          <w:lang w:val="mn-MN"/>
        </w:rPr>
      </w:pPr>
      <w:r w:rsidRPr="00A72524">
        <w:rPr>
          <w:szCs w:val="24"/>
          <w:shd w:val="clear" w:color="auto" w:fill="FFFFFF"/>
          <w:lang w:val="mn-MN"/>
        </w:rPr>
        <w:t>2</w:t>
      </w:r>
      <w:r w:rsidR="005D5250" w:rsidRPr="00A72524">
        <w:rPr>
          <w:szCs w:val="24"/>
          <w:shd w:val="clear" w:color="auto" w:fill="FFFFFF"/>
          <w:lang w:val="mn-MN"/>
        </w:rPr>
        <w:t>.</w:t>
      </w:r>
      <w:r w:rsidRPr="00A72524">
        <w:rPr>
          <w:szCs w:val="24"/>
          <w:shd w:val="clear" w:color="auto" w:fill="FFFFFF"/>
          <w:lang w:val="mn-MN"/>
        </w:rPr>
        <w:t xml:space="preserve"> </w:t>
      </w:r>
      <w:r w:rsidR="00D95CFA" w:rsidRPr="00A72524">
        <w:rPr>
          <w:szCs w:val="24"/>
          <w:shd w:val="clear" w:color="auto" w:fill="FFFFFF"/>
          <w:lang w:val="mn-MN"/>
        </w:rPr>
        <w:t>Норматив э</w:t>
      </w:r>
      <w:r w:rsidR="00267D59" w:rsidRPr="00A72524">
        <w:rPr>
          <w:szCs w:val="24"/>
          <w:shd w:val="clear" w:color="auto" w:fill="FFFFFF"/>
          <w:lang w:val="mn-MN"/>
        </w:rPr>
        <w:t>шлэл</w:t>
      </w:r>
      <w:r w:rsidR="00097102" w:rsidRPr="00A72524">
        <w:rPr>
          <w:szCs w:val="24"/>
          <w:shd w:val="clear" w:color="auto" w:fill="FFFFFF"/>
          <w:lang w:val="mn-MN"/>
        </w:rPr>
        <w:t>.........................................................................</w:t>
      </w:r>
      <w:r w:rsidR="0015711C" w:rsidRPr="00A72524">
        <w:rPr>
          <w:szCs w:val="24"/>
          <w:shd w:val="clear" w:color="auto" w:fill="FFFFFF"/>
          <w:lang w:val="mn-MN"/>
        </w:rPr>
        <w:t>..................................9</w:t>
      </w:r>
    </w:p>
    <w:p w:rsidR="00E20845" w:rsidRPr="00A72524" w:rsidRDefault="00E20845" w:rsidP="00E23262">
      <w:pPr>
        <w:spacing w:after="120" w:line="276" w:lineRule="auto"/>
        <w:ind w:right="-144"/>
        <w:rPr>
          <w:szCs w:val="24"/>
          <w:shd w:val="clear" w:color="auto" w:fill="FFFFFF"/>
          <w:lang w:val="mn-MN"/>
        </w:rPr>
      </w:pPr>
      <w:r w:rsidRPr="00A72524">
        <w:rPr>
          <w:szCs w:val="24"/>
          <w:shd w:val="clear" w:color="auto" w:fill="FFFFFF"/>
          <w:lang w:val="mn-MN"/>
        </w:rPr>
        <w:t>3</w:t>
      </w:r>
      <w:r w:rsidR="005D5250" w:rsidRPr="00A72524">
        <w:rPr>
          <w:szCs w:val="24"/>
          <w:shd w:val="clear" w:color="auto" w:fill="FFFFFF"/>
          <w:lang w:val="mn-MN"/>
        </w:rPr>
        <w:t>.</w:t>
      </w:r>
      <w:r w:rsidRPr="00A72524">
        <w:rPr>
          <w:szCs w:val="24"/>
          <w:shd w:val="clear" w:color="auto" w:fill="FFFFFF"/>
          <w:lang w:val="mn-MN"/>
        </w:rPr>
        <w:t xml:space="preserve"> </w:t>
      </w:r>
      <w:r w:rsidR="00267D59" w:rsidRPr="00A72524">
        <w:rPr>
          <w:szCs w:val="24"/>
          <w:shd w:val="clear" w:color="auto" w:fill="FFFFFF"/>
          <w:lang w:val="mn-MN"/>
        </w:rPr>
        <w:t>Нэр томьёо ба тодорхойлолт</w:t>
      </w:r>
      <w:r w:rsidR="00097102" w:rsidRPr="00A72524">
        <w:rPr>
          <w:szCs w:val="24"/>
          <w:shd w:val="clear" w:color="auto" w:fill="FFFFFF"/>
          <w:lang w:val="mn-MN"/>
        </w:rPr>
        <w:t>.....................................................................................</w:t>
      </w:r>
      <w:r w:rsidR="0015711C" w:rsidRPr="00A72524">
        <w:rPr>
          <w:szCs w:val="24"/>
          <w:shd w:val="clear" w:color="auto" w:fill="FFFFFF"/>
          <w:lang w:val="mn-MN"/>
        </w:rPr>
        <w:t>.8</w:t>
      </w:r>
    </w:p>
    <w:p w:rsidR="001503A5" w:rsidRPr="00A72524" w:rsidRDefault="00E20845" w:rsidP="00E23262">
      <w:pPr>
        <w:spacing w:after="120" w:line="276" w:lineRule="auto"/>
        <w:ind w:right="-144"/>
        <w:rPr>
          <w:szCs w:val="24"/>
          <w:shd w:val="clear" w:color="auto" w:fill="FFFFFF"/>
          <w:lang w:val="mn-MN"/>
        </w:rPr>
      </w:pPr>
      <w:r w:rsidRPr="00A72524">
        <w:rPr>
          <w:szCs w:val="24"/>
          <w:shd w:val="clear" w:color="auto" w:fill="FFFFFF"/>
          <w:lang w:val="mn-MN"/>
        </w:rPr>
        <w:t>4</w:t>
      </w:r>
      <w:r w:rsidR="005D5250" w:rsidRPr="00A72524">
        <w:rPr>
          <w:szCs w:val="24"/>
          <w:shd w:val="clear" w:color="auto" w:fill="FFFFFF"/>
          <w:lang w:val="mn-MN"/>
        </w:rPr>
        <w:t>.</w:t>
      </w:r>
      <w:r w:rsidR="001503A5" w:rsidRPr="00A72524">
        <w:rPr>
          <w:szCs w:val="24"/>
          <w:shd w:val="clear" w:color="auto" w:fill="FFFFFF"/>
          <w:lang w:val="mn-MN"/>
        </w:rPr>
        <w:t xml:space="preserve"> Тосны шинж чанар</w:t>
      </w:r>
      <w:r w:rsidR="0015711C" w:rsidRPr="00A72524">
        <w:rPr>
          <w:szCs w:val="24"/>
          <w:shd w:val="clear" w:color="auto" w:fill="FFFFFF"/>
          <w:lang w:val="mn-MN"/>
        </w:rPr>
        <w:t xml:space="preserve"> </w:t>
      </w:r>
      <w:r w:rsidR="00097102" w:rsidRPr="00A72524">
        <w:rPr>
          <w:szCs w:val="24"/>
          <w:shd w:val="clear" w:color="auto" w:fill="FFFFFF"/>
          <w:lang w:val="mn-MN"/>
        </w:rPr>
        <w:t>......................................................................................................</w:t>
      </w:r>
      <w:r w:rsidR="0015711C" w:rsidRPr="00A72524">
        <w:rPr>
          <w:szCs w:val="24"/>
          <w:shd w:val="clear" w:color="auto" w:fill="FFFFFF"/>
          <w:lang w:val="mn-MN"/>
        </w:rPr>
        <w:t>7</w:t>
      </w:r>
    </w:p>
    <w:p w:rsidR="00E20845" w:rsidRPr="00A72524" w:rsidRDefault="00E20845" w:rsidP="00E23262">
      <w:pPr>
        <w:spacing w:after="120" w:line="276" w:lineRule="auto"/>
        <w:ind w:right="-144"/>
        <w:rPr>
          <w:szCs w:val="24"/>
          <w:shd w:val="clear" w:color="auto" w:fill="FFFFFF"/>
          <w:lang w:val="mn-MN"/>
        </w:rPr>
      </w:pPr>
      <w:r w:rsidRPr="00A72524">
        <w:rPr>
          <w:szCs w:val="24"/>
          <w:shd w:val="clear" w:color="auto" w:fill="FFFFFF"/>
          <w:lang w:val="mn-MN"/>
        </w:rPr>
        <w:tab/>
        <w:t xml:space="preserve">4.1 </w:t>
      </w:r>
      <w:r w:rsidR="005A51EA">
        <w:rPr>
          <w:szCs w:val="24"/>
          <w:shd w:val="clear" w:color="auto" w:fill="FFFFFF"/>
          <w:lang w:val="mn-MN"/>
        </w:rPr>
        <w:t>Функциональ</w:t>
      </w:r>
      <w:r w:rsidR="001A0295" w:rsidRPr="00A72524">
        <w:rPr>
          <w:szCs w:val="24"/>
          <w:shd w:val="clear" w:color="auto" w:fill="FFFFFF"/>
          <w:lang w:val="mn-MN"/>
        </w:rPr>
        <w:t xml:space="preserve"> </w:t>
      </w:r>
      <w:r w:rsidR="001503A5" w:rsidRPr="00A72524">
        <w:rPr>
          <w:szCs w:val="24"/>
          <w:shd w:val="clear" w:color="auto" w:fill="FFFFFF"/>
          <w:lang w:val="mn-MN"/>
        </w:rPr>
        <w:t>шинж чанар</w:t>
      </w:r>
      <w:r w:rsidR="0015711C" w:rsidRPr="00A72524">
        <w:rPr>
          <w:szCs w:val="24"/>
          <w:shd w:val="clear" w:color="auto" w:fill="FFFFFF"/>
          <w:lang w:val="mn-MN"/>
        </w:rPr>
        <w:t>…………………</w:t>
      </w:r>
      <w:r w:rsidR="001A0295" w:rsidRPr="00A72524">
        <w:rPr>
          <w:szCs w:val="24"/>
          <w:shd w:val="clear" w:color="auto" w:fill="FFFFFF"/>
          <w:lang w:val="mn-MN"/>
        </w:rPr>
        <w:t>.....</w:t>
      </w:r>
      <w:r w:rsidR="0015711C" w:rsidRPr="00A72524">
        <w:rPr>
          <w:szCs w:val="24"/>
          <w:shd w:val="clear" w:color="auto" w:fill="FFFFFF"/>
          <w:lang w:val="mn-MN"/>
        </w:rPr>
        <w:t>……………………………..8</w:t>
      </w:r>
    </w:p>
    <w:p w:rsidR="00E20845" w:rsidRPr="00A72524" w:rsidRDefault="00E20845" w:rsidP="00E23262">
      <w:pPr>
        <w:spacing w:after="120" w:line="276" w:lineRule="auto"/>
        <w:ind w:right="-144"/>
        <w:rPr>
          <w:szCs w:val="24"/>
          <w:shd w:val="clear" w:color="auto" w:fill="FFFFFF"/>
          <w:lang w:val="mn-MN"/>
        </w:rPr>
      </w:pPr>
      <w:r w:rsidRPr="00A72524">
        <w:rPr>
          <w:szCs w:val="24"/>
          <w:shd w:val="clear" w:color="auto" w:fill="FFFFFF"/>
          <w:lang w:val="mn-MN"/>
        </w:rPr>
        <w:tab/>
        <w:t xml:space="preserve">4.2 </w:t>
      </w:r>
      <w:r w:rsidR="00BD345C">
        <w:rPr>
          <w:szCs w:val="24"/>
          <w:shd w:val="clear" w:color="auto" w:fill="FFFFFF"/>
          <w:lang w:val="mn-MN"/>
        </w:rPr>
        <w:t>Боловсруулалт болон тогтворжилт.......</w:t>
      </w:r>
      <w:r w:rsidR="0015711C" w:rsidRPr="00A72524">
        <w:rPr>
          <w:szCs w:val="24"/>
          <w:shd w:val="clear" w:color="auto" w:fill="FFFFFF"/>
          <w:lang w:val="mn-MN"/>
        </w:rPr>
        <w:t>………………………….9</w:t>
      </w:r>
    </w:p>
    <w:p w:rsidR="00E20845" w:rsidRPr="00A72524" w:rsidRDefault="00E20845" w:rsidP="00E23262">
      <w:pPr>
        <w:spacing w:after="120" w:line="276" w:lineRule="auto"/>
        <w:ind w:right="-144"/>
        <w:rPr>
          <w:szCs w:val="24"/>
          <w:shd w:val="clear" w:color="auto" w:fill="FFFFFF"/>
          <w:lang w:val="mn-MN"/>
        </w:rPr>
      </w:pPr>
      <w:r w:rsidRPr="00A72524">
        <w:rPr>
          <w:szCs w:val="24"/>
          <w:shd w:val="clear" w:color="auto" w:fill="FFFFFF"/>
          <w:lang w:val="mn-MN"/>
        </w:rPr>
        <w:tab/>
        <w:t xml:space="preserve">4.3 </w:t>
      </w:r>
      <w:r w:rsidR="001503A5" w:rsidRPr="00A72524">
        <w:rPr>
          <w:szCs w:val="24"/>
          <w:shd w:val="clear" w:color="auto" w:fill="FFFFFF"/>
          <w:lang w:val="mn-MN"/>
        </w:rPr>
        <w:t>Техникийн тодорхойлолт</w:t>
      </w:r>
      <w:r w:rsidR="0015711C" w:rsidRPr="00A72524">
        <w:rPr>
          <w:szCs w:val="24"/>
          <w:shd w:val="clear" w:color="auto" w:fill="FFFFFF"/>
          <w:lang w:val="mn-MN"/>
        </w:rPr>
        <w:t>………………………………………………………….9</w:t>
      </w:r>
    </w:p>
    <w:p w:rsidR="00E20845" w:rsidRPr="00A72524" w:rsidRDefault="001503A5" w:rsidP="00E23262">
      <w:pPr>
        <w:spacing w:after="120" w:line="276" w:lineRule="auto"/>
        <w:ind w:right="-144"/>
        <w:rPr>
          <w:szCs w:val="24"/>
          <w:shd w:val="clear" w:color="auto" w:fill="FFFFFF"/>
          <w:lang w:val="mn-MN"/>
        </w:rPr>
      </w:pPr>
      <w:r w:rsidRPr="00A72524">
        <w:rPr>
          <w:szCs w:val="24"/>
          <w:shd w:val="clear" w:color="auto" w:fill="FFFFFF"/>
          <w:lang w:val="mn-MN"/>
        </w:rPr>
        <w:tab/>
        <w:t xml:space="preserve">4.4 </w:t>
      </w:r>
      <w:r w:rsidR="004513D7" w:rsidRPr="004513D7">
        <w:rPr>
          <w:spacing w:val="6"/>
          <w:szCs w:val="24"/>
          <w:lang w:val="mn-MN"/>
        </w:rPr>
        <w:t>Орчны эрүүл ахуй, аюулгүй байдлын шинж чанар (ОЭААБ)</w:t>
      </w:r>
      <w:r w:rsidR="004513D7">
        <w:rPr>
          <w:szCs w:val="24"/>
          <w:shd w:val="clear" w:color="auto" w:fill="FFFFFF"/>
          <w:lang w:val="mn-MN"/>
        </w:rPr>
        <w:t>…</w:t>
      </w:r>
      <w:r w:rsidR="00481E46" w:rsidRPr="00A72524">
        <w:rPr>
          <w:szCs w:val="24"/>
          <w:shd w:val="clear" w:color="auto" w:fill="FFFFFF"/>
          <w:lang w:val="mn-MN"/>
        </w:rPr>
        <w:t xml:space="preserve">…….. </w:t>
      </w:r>
      <w:r w:rsidR="0015711C" w:rsidRPr="00A72524">
        <w:rPr>
          <w:szCs w:val="24"/>
          <w:shd w:val="clear" w:color="auto" w:fill="FFFFFF"/>
          <w:lang w:val="mn-MN"/>
        </w:rPr>
        <w:t>9</w:t>
      </w:r>
    </w:p>
    <w:p w:rsidR="00E20845" w:rsidRPr="00A72524" w:rsidRDefault="00721EB4" w:rsidP="00E23262">
      <w:pPr>
        <w:spacing w:after="120" w:line="276" w:lineRule="auto"/>
        <w:ind w:right="-144"/>
        <w:rPr>
          <w:szCs w:val="24"/>
          <w:shd w:val="clear" w:color="auto" w:fill="FFFFFF"/>
          <w:lang w:val="mn-MN"/>
        </w:rPr>
      </w:pPr>
      <w:r w:rsidRPr="00A72524">
        <w:rPr>
          <w:szCs w:val="24"/>
          <w:shd w:val="clear" w:color="auto" w:fill="FFFFFF"/>
          <w:lang w:val="mn-MN"/>
        </w:rPr>
        <w:t>5</w:t>
      </w:r>
      <w:r w:rsidR="005D5250" w:rsidRPr="00A72524">
        <w:rPr>
          <w:szCs w:val="24"/>
          <w:shd w:val="clear" w:color="auto" w:fill="FFFFFF"/>
          <w:lang w:val="mn-MN"/>
        </w:rPr>
        <w:t>.</w:t>
      </w:r>
      <w:r w:rsidRPr="00A72524">
        <w:rPr>
          <w:szCs w:val="24"/>
          <w:shd w:val="clear" w:color="auto" w:fill="FFFFFF"/>
          <w:lang w:val="mn-MN"/>
        </w:rPr>
        <w:t xml:space="preserve"> </w:t>
      </w:r>
      <w:r w:rsidR="00831C0A" w:rsidRPr="00831C0A">
        <w:rPr>
          <w:szCs w:val="24"/>
          <w:shd w:val="clear" w:color="auto" w:fill="FFFFFF"/>
          <w:lang w:val="mn-MN"/>
        </w:rPr>
        <w:t>Ангилал, зориулалт, хүргэлт ба дээж авахад тавих ерөнхий шаардлага</w:t>
      </w:r>
      <w:r w:rsidR="00831C0A">
        <w:rPr>
          <w:szCs w:val="24"/>
          <w:shd w:val="clear" w:color="auto" w:fill="FFFFFF"/>
          <w:lang w:val="mn-MN"/>
        </w:rPr>
        <w:t>…</w:t>
      </w:r>
      <w:r w:rsidR="0015711C" w:rsidRPr="00A72524">
        <w:rPr>
          <w:szCs w:val="24"/>
          <w:shd w:val="clear" w:color="auto" w:fill="FFFFFF"/>
          <w:lang w:val="mn-MN"/>
        </w:rPr>
        <w:t>...9</w:t>
      </w:r>
    </w:p>
    <w:p w:rsidR="00E20845" w:rsidRPr="00A72524" w:rsidRDefault="00E20845" w:rsidP="00E23262">
      <w:pPr>
        <w:spacing w:after="120" w:line="276" w:lineRule="auto"/>
        <w:ind w:right="-144"/>
        <w:rPr>
          <w:szCs w:val="24"/>
          <w:shd w:val="clear" w:color="auto" w:fill="FFFFFF"/>
          <w:lang w:val="mn-MN"/>
        </w:rPr>
      </w:pPr>
      <w:r w:rsidRPr="00A72524">
        <w:rPr>
          <w:szCs w:val="24"/>
          <w:shd w:val="clear" w:color="auto" w:fill="FFFFFF"/>
          <w:lang w:val="mn-MN"/>
        </w:rPr>
        <w:tab/>
        <w:t xml:space="preserve">5.1 </w:t>
      </w:r>
      <w:r w:rsidR="00721EB4" w:rsidRPr="00A72524">
        <w:rPr>
          <w:szCs w:val="24"/>
          <w:shd w:val="clear" w:color="auto" w:fill="FFFFFF"/>
          <w:lang w:val="mn-MN"/>
        </w:rPr>
        <w:t>Ангилал</w:t>
      </w:r>
      <w:r w:rsidR="0015711C" w:rsidRPr="00A72524">
        <w:rPr>
          <w:szCs w:val="24"/>
          <w:shd w:val="clear" w:color="auto" w:fill="FFFFFF"/>
          <w:lang w:val="mn-MN"/>
        </w:rPr>
        <w:t>………………………………………………………………………………9</w:t>
      </w:r>
    </w:p>
    <w:p w:rsidR="00E20845" w:rsidRPr="00A72524" w:rsidRDefault="0067407C" w:rsidP="00E23262">
      <w:pPr>
        <w:spacing w:after="120" w:line="276" w:lineRule="auto"/>
        <w:ind w:right="-144"/>
        <w:rPr>
          <w:szCs w:val="24"/>
          <w:shd w:val="clear" w:color="auto" w:fill="FFFFFF"/>
          <w:lang w:val="mn-MN"/>
        </w:rPr>
      </w:pPr>
      <w:r w:rsidRPr="00A72524">
        <w:rPr>
          <w:szCs w:val="24"/>
          <w:shd w:val="clear" w:color="auto" w:fill="FFFFFF"/>
          <w:lang w:val="mn-MN"/>
        </w:rPr>
        <w:tab/>
      </w:r>
      <w:r w:rsidRPr="00A72524">
        <w:rPr>
          <w:szCs w:val="24"/>
          <w:shd w:val="clear" w:color="auto" w:fill="FFFFFF"/>
          <w:lang w:val="mn-MN"/>
        </w:rPr>
        <w:tab/>
        <w:t>5.1.1 Анги</w:t>
      </w:r>
      <w:r w:rsidR="0015711C" w:rsidRPr="00A72524">
        <w:rPr>
          <w:szCs w:val="24"/>
          <w:shd w:val="clear" w:color="auto" w:fill="FFFFFF"/>
          <w:lang w:val="mn-MN"/>
        </w:rPr>
        <w:t>....................................................................................................9</w:t>
      </w:r>
    </w:p>
    <w:p w:rsidR="00E20845" w:rsidRPr="00A72524" w:rsidRDefault="00E20845" w:rsidP="00E23262">
      <w:pPr>
        <w:spacing w:after="120" w:line="276" w:lineRule="auto"/>
        <w:rPr>
          <w:szCs w:val="24"/>
          <w:shd w:val="clear" w:color="auto" w:fill="FFFFFF"/>
          <w:lang w:val="mn-MN"/>
        </w:rPr>
      </w:pPr>
      <w:r w:rsidRPr="00A72524">
        <w:rPr>
          <w:szCs w:val="24"/>
          <w:shd w:val="clear" w:color="auto" w:fill="FFFFFF"/>
          <w:lang w:val="mn-MN"/>
        </w:rPr>
        <w:tab/>
      </w:r>
      <w:r w:rsidRPr="00A72524">
        <w:rPr>
          <w:szCs w:val="24"/>
          <w:shd w:val="clear" w:color="auto" w:fill="FFFFFF"/>
          <w:lang w:val="mn-MN"/>
        </w:rPr>
        <w:tab/>
        <w:t xml:space="preserve">5.1.2 </w:t>
      </w:r>
      <w:r w:rsidR="00831C0A" w:rsidRPr="00831C0A">
        <w:rPr>
          <w:szCs w:val="24"/>
          <w:shd w:val="clear" w:color="auto" w:fill="FFFFFF"/>
          <w:lang w:val="mn-MN"/>
        </w:rPr>
        <w:t>5.1.2</w:t>
      </w:r>
      <w:r w:rsidR="00831C0A" w:rsidRPr="00831C0A">
        <w:rPr>
          <w:szCs w:val="24"/>
          <w:shd w:val="clear" w:color="auto" w:fill="FFFFFF"/>
          <w:lang w:val="mn-MN"/>
        </w:rPr>
        <w:tab/>
        <w:t xml:space="preserve">Үл исэлдүүлэгчийн (химийн урвалыг </w:t>
      </w:r>
      <w:r w:rsidR="00831C0A">
        <w:rPr>
          <w:szCs w:val="24"/>
          <w:shd w:val="clear" w:color="auto" w:fill="FFFFFF"/>
          <w:lang w:val="mn-MN"/>
        </w:rPr>
        <w:t>удаашруулагч) нэмэлтийн агуулга</w:t>
      </w:r>
      <w:r w:rsidR="0015711C" w:rsidRPr="00A72524">
        <w:rPr>
          <w:szCs w:val="24"/>
          <w:shd w:val="clear" w:color="auto" w:fill="FFFFFF"/>
          <w:lang w:val="mn-MN"/>
        </w:rPr>
        <w:t>………………………………………9</w:t>
      </w:r>
      <w:r w:rsidR="00413ADC" w:rsidRPr="00A72524">
        <w:rPr>
          <w:szCs w:val="24"/>
          <w:shd w:val="clear" w:color="auto" w:fill="FFFFFF"/>
          <w:lang w:val="mn-MN"/>
        </w:rPr>
        <w:t xml:space="preserve"> </w:t>
      </w:r>
    </w:p>
    <w:p w:rsidR="00E20845" w:rsidRPr="00A72524" w:rsidRDefault="00E20845" w:rsidP="00E23262">
      <w:pPr>
        <w:spacing w:after="120" w:line="276" w:lineRule="auto"/>
        <w:ind w:right="-144"/>
        <w:rPr>
          <w:szCs w:val="24"/>
          <w:shd w:val="clear" w:color="auto" w:fill="FFFFFF"/>
          <w:lang w:val="mn-MN"/>
        </w:rPr>
      </w:pPr>
      <w:r w:rsidRPr="00A72524">
        <w:rPr>
          <w:szCs w:val="24"/>
          <w:shd w:val="clear" w:color="auto" w:fill="FFFFFF"/>
          <w:lang w:val="mn-MN"/>
        </w:rPr>
        <w:tab/>
      </w:r>
      <w:r w:rsidRPr="00A72524">
        <w:rPr>
          <w:szCs w:val="24"/>
          <w:shd w:val="clear" w:color="auto" w:fill="FFFFFF"/>
          <w:lang w:val="mn-MN"/>
        </w:rPr>
        <w:tab/>
      </w:r>
      <w:r w:rsidRPr="005A51EA">
        <w:rPr>
          <w:szCs w:val="24"/>
          <w:shd w:val="clear" w:color="auto" w:fill="FFFFFF"/>
          <w:lang w:val="mn-MN"/>
        </w:rPr>
        <w:t xml:space="preserve">5.1.3 </w:t>
      </w:r>
      <w:r w:rsidR="00831C0A" w:rsidRPr="00831C0A">
        <w:rPr>
          <w:szCs w:val="24"/>
          <w:shd w:val="clear" w:color="auto" w:fill="FFFFFF"/>
          <w:lang w:val="mn-MN"/>
        </w:rPr>
        <w:t>Эрчим хүч өгөх, боломжтой хүйтэнд залгах үеийн хамгийн бага температур (ЭХЗҮХБТ)</w:t>
      </w:r>
      <w:r w:rsidR="00831C0A">
        <w:rPr>
          <w:szCs w:val="24"/>
          <w:shd w:val="clear" w:color="auto" w:fill="FFFFFF"/>
          <w:lang w:val="mn-MN"/>
        </w:rPr>
        <w:t>....................................................................</w:t>
      </w:r>
      <w:r w:rsidR="00B27D82" w:rsidRPr="005A51EA">
        <w:rPr>
          <w:szCs w:val="24"/>
          <w:shd w:val="clear" w:color="auto" w:fill="FFFFFF"/>
          <w:lang w:val="mn-MN"/>
        </w:rPr>
        <w:t xml:space="preserve"> </w:t>
      </w:r>
    </w:p>
    <w:p w:rsidR="00E20845" w:rsidRPr="00A72524" w:rsidRDefault="00E20845" w:rsidP="00E23262">
      <w:pPr>
        <w:spacing w:after="120" w:line="276" w:lineRule="auto"/>
        <w:ind w:right="-144"/>
        <w:rPr>
          <w:szCs w:val="24"/>
          <w:shd w:val="clear" w:color="auto" w:fill="FFFFFF"/>
          <w:lang w:val="mn-MN"/>
        </w:rPr>
      </w:pPr>
      <w:r w:rsidRPr="00A72524">
        <w:rPr>
          <w:szCs w:val="24"/>
          <w:shd w:val="clear" w:color="auto" w:fill="FFFFFF"/>
          <w:lang w:val="mn-MN"/>
        </w:rPr>
        <w:tab/>
        <w:t xml:space="preserve">5.2 </w:t>
      </w:r>
      <w:r w:rsidR="008E782F" w:rsidRPr="00A72524">
        <w:rPr>
          <w:szCs w:val="24"/>
          <w:shd w:val="clear" w:color="auto" w:fill="FFFFFF"/>
          <w:lang w:val="mn-MN"/>
        </w:rPr>
        <w:t>Ш</w:t>
      </w:r>
      <w:r w:rsidR="008E7D21" w:rsidRPr="00A72524">
        <w:rPr>
          <w:szCs w:val="24"/>
          <w:shd w:val="clear" w:color="auto" w:fill="FFFFFF"/>
          <w:lang w:val="mn-MN"/>
        </w:rPr>
        <w:t>аардлага</w:t>
      </w:r>
      <w:r w:rsidR="0015711C" w:rsidRPr="00A72524">
        <w:rPr>
          <w:szCs w:val="24"/>
          <w:shd w:val="clear" w:color="auto" w:fill="FFFFFF"/>
          <w:lang w:val="mn-MN"/>
        </w:rPr>
        <w:t>…………………………………………………………………………..9</w:t>
      </w:r>
    </w:p>
    <w:p w:rsidR="00E20845" w:rsidRPr="00A72524" w:rsidRDefault="00000BF9" w:rsidP="00E23262">
      <w:pPr>
        <w:spacing w:after="120" w:line="276" w:lineRule="auto"/>
        <w:ind w:right="-144"/>
        <w:rPr>
          <w:szCs w:val="24"/>
          <w:shd w:val="clear" w:color="auto" w:fill="FFFFFF"/>
          <w:lang w:val="mn-MN"/>
        </w:rPr>
      </w:pPr>
      <w:r w:rsidRPr="00A72524">
        <w:rPr>
          <w:szCs w:val="24"/>
          <w:shd w:val="clear" w:color="auto" w:fill="FFFFFF"/>
          <w:lang w:val="mn-MN"/>
        </w:rPr>
        <w:tab/>
        <w:t xml:space="preserve">5.3 </w:t>
      </w:r>
      <w:r w:rsidR="00AB03B1">
        <w:rPr>
          <w:szCs w:val="24"/>
          <w:shd w:val="clear" w:color="auto" w:fill="FFFFFF"/>
          <w:lang w:val="mn-MN"/>
        </w:rPr>
        <w:t>Тосны нийцэл</w:t>
      </w:r>
      <w:r w:rsidR="0015711C" w:rsidRPr="00A72524">
        <w:rPr>
          <w:szCs w:val="24"/>
          <w:shd w:val="clear" w:color="auto" w:fill="FFFFFF"/>
          <w:lang w:val="mn-MN"/>
        </w:rPr>
        <w:t>…………………………………………………………………..9</w:t>
      </w:r>
    </w:p>
    <w:p w:rsidR="00E20845" w:rsidRPr="00A72524" w:rsidRDefault="00E20845" w:rsidP="00E23262">
      <w:pPr>
        <w:spacing w:after="120" w:line="276" w:lineRule="auto"/>
        <w:ind w:right="-144"/>
        <w:rPr>
          <w:szCs w:val="24"/>
          <w:shd w:val="clear" w:color="auto" w:fill="FFFFFF"/>
          <w:lang w:val="mn-MN"/>
        </w:rPr>
      </w:pPr>
      <w:r w:rsidRPr="00A72524">
        <w:rPr>
          <w:szCs w:val="24"/>
          <w:shd w:val="clear" w:color="auto" w:fill="FFFFFF"/>
          <w:lang w:val="mn-MN"/>
        </w:rPr>
        <w:tab/>
        <w:t xml:space="preserve">5.4 </w:t>
      </w:r>
      <w:r w:rsidR="007137E4" w:rsidRPr="007137E4">
        <w:rPr>
          <w:szCs w:val="24"/>
          <w:shd w:val="clear" w:color="auto" w:fill="FFFFFF"/>
          <w:lang w:val="mn-MN"/>
        </w:rPr>
        <w:t xml:space="preserve">Ялгах тэмдэглэгээ ба хүргэлтийн ерөнхий шаардлага </w:t>
      </w:r>
      <w:r w:rsidR="007137E4">
        <w:rPr>
          <w:szCs w:val="24"/>
          <w:shd w:val="clear" w:color="auto" w:fill="FFFFFF"/>
          <w:lang w:val="mn-MN"/>
        </w:rPr>
        <w:t>…………………</w:t>
      </w:r>
      <w:r w:rsidR="0015711C" w:rsidRPr="00A72524">
        <w:rPr>
          <w:szCs w:val="24"/>
          <w:shd w:val="clear" w:color="auto" w:fill="FFFFFF"/>
          <w:lang w:val="mn-MN"/>
        </w:rPr>
        <w:t>.9</w:t>
      </w:r>
    </w:p>
    <w:p w:rsidR="00E20845" w:rsidRPr="00A72524" w:rsidRDefault="00C9037A" w:rsidP="00E23262">
      <w:pPr>
        <w:spacing w:after="120" w:line="276" w:lineRule="auto"/>
        <w:ind w:right="-144"/>
        <w:rPr>
          <w:szCs w:val="24"/>
          <w:shd w:val="clear" w:color="auto" w:fill="FFFFFF"/>
          <w:lang w:val="mn-MN"/>
        </w:rPr>
      </w:pPr>
      <w:r>
        <w:rPr>
          <w:szCs w:val="24"/>
          <w:shd w:val="clear" w:color="auto" w:fill="FFFFFF"/>
          <w:lang w:val="mn-MN"/>
        </w:rPr>
        <w:tab/>
        <w:t>5.5 Дээж</w:t>
      </w:r>
      <w:r w:rsidR="00C15CCB" w:rsidRPr="00A72524">
        <w:rPr>
          <w:szCs w:val="24"/>
          <w:shd w:val="clear" w:color="auto" w:fill="FFFFFF"/>
          <w:lang w:val="mn-MN"/>
        </w:rPr>
        <w:t xml:space="preserve"> авах</w:t>
      </w:r>
      <w:r w:rsidR="0015711C" w:rsidRPr="00A72524">
        <w:rPr>
          <w:szCs w:val="24"/>
          <w:shd w:val="clear" w:color="auto" w:fill="FFFFFF"/>
          <w:lang w:val="mn-MN"/>
        </w:rPr>
        <w:t>……………………………………………………………………………9</w:t>
      </w:r>
    </w:p>
    <w:p w:rsidR="00E20845" w:rsidRPr="00A72524" w:rsidRDefault="00E20845" w:rsidP="00E23262">
      <w:pPr>
        <w:spacing w:after="120" w:line="276" w:lineRule="auto"/>
        <w:ind w:right="-144"/>
        <w:rPr>
          <w:szCs w:val="24"/>
          <w:shd w:val="clear" w:color="auto" w:fill="FFFFFF"/>
          <w:lang w:val="mn-MN"/>
        </w:rPr>
      </w:pPr>
      <w:r w:rsidRPr="00A72524">
        <w:rPr>
          <w:szCs w:val="24"/>
          <w:shd w:val="clear" w:color="auto" w:fill="FFFFFF"/>
          <w:lang w:val="mn-MN"/>
        </w:rPr>
        <w:t>6.</w:t>
      </w:r>
      <w:r w:rsidR="005D5250" w:rsidRPr="00A72524">
        <w:rPr>
          <w:szCs w:val="24"/>
          <w:shd w:val="clear" w:color="auto" w:fill="FFFFFF"/>
          <w:lang w:val="mn-MN"/>
        </w:rPr>
        <w:t xml:space="preserve"> </w:t>
      </w:r>
      <w:r w:rsidR="00585C3D" w:rsidRPr="00A72524">
        <w:rPr>
          <w:szCs w:val="24"/>
          <w:shd w:val="clear" w:color="auto" w:fill="FFFFFF"/>
          <w:lang w:val="mn-MN"/>
        </w:rPr>
        <w:t>Шинж чанар</w:t>
      </w:r>
      <w:r w:rsidRPr="00A72524">
        <w:rPr>
          <w:szCs w:val="24"/>
          <w:shd w:val="clear" w:color="auto" w:fill="FFFFFF"/>
          <w:lang w:val="mn-MN"/>
        </w:rPr>
        <w:t>,</w:t>
      </w:r>
      <w:r w:rsidR="00585C3D" w:rsidRPr="00A72524">
        <w:rPr>
          <w:szCs w:val="24"/>
          <w:shd w:val="clear" w:color="auto" w:fill="FFFFFF"/>
          <w:lang w:val="mn-MN"/>
        </w:rPr>
        <w:t xml:space="preserve"> </w:t>
      </w:r>
      <w:r w:rsidR="00413ADC" w:rsidRPr="00A72524">
        <w:rPr>
          <w:szCs w:val="24"/>
          <w:shd w:val="clear" w:color="auto" w:fill="FFFFFF"/>
          <w:lang w:val="mn-MN"/>
        </w:rPr>
        <w:t>тэдгээрийн ач холбогдол ба туршилтын арга</w:t>
      </w:r>
      <w:r w:rsidR="0015711C" w:rsidRPr="00A72524">
        <w:rPr>
          <w:szCs w:val="24"/>
          <w:shd w:val="clear" w:color="auto" w:fill="FFFFFF"/>
          <w:lang w:val="mn-MN"/>
        </w:rPr>
        <w:t>………………………….9</w:t>
      </w:r>
      <w:r w:rsidR="00413ADC" w:rsidRPr="00A72524">
        <w:rPr>
          <w:szCs w:val="24"/>
          <w:shd w:val="clear" w:color="auto" w:fill="FFFFFF"/>
          <w:lang w:val="mn-MN"/>
        </w:rPr>
        <w:t xml:space="preserve"> </w:t>
      </w:r>
    </w:p>
    <w:p w:rsidR="00E20845" w:rsidRPr="00A72524" w:rsidRDefault="00E20845" w:rsidP="00E23262">
      <w:pPr>
        <w:spacing w:after="120" w:line="276" w:lineRule="auto"/>
        <w:ind w:right="-144"/>
        <w:rPr>
          <w:szCs w:val="24"/>
          <w:shd w:val="clear" w:color="auto" w:fill="FFFFFF"/>
          <w:lang w:val="mn-MN"/>
        </w:rPr>
      </w:pPr>
      <w:r w:rsidRPr="00A72524">
        <w:rPr>
          <w:szCs w:val="24"/>
          <w:shd w:val="clear" w:color="auto" w:fill="FFFFFF"/>
          <w:lang w:val="mn-MN"/>
        </w:rPr>
        <w:tab/>
        <w:t xml:space="preserve">6.1 </w:t>
      </w:r>
      <w:r w:rsidR="004940E9">
        <w:rPr>
          <w:szCs w:val="24"/>
          <w:shd w:val="clear" w:color="auto" w:fill="FFFFFF"/>
          <w:lang w:val="mn-MN"/>
        </w:rPr>
        <w:t>Зууралдлага</w:t>
      </w:r>
      <w:r w:rsidR="0015711C" w:rsidRPr="00A72524">
        <w:rPr>
          <w:szCs w:val="24"/>
          <w:shd w:val="clear" w:color="auto" w:fill="FFFFFF"/>
          <w:lang w:val="mn-MN"/>
        </w:rPr>
        <w:t>…………………………………………………………………..9</w:t>
      </w:r>
    </w:p>
    <w:p w:rsidR="00E20845" w:rsidRPr="00A72524" w:rsidRDefault="00C9037A" w:rsidP="00E23262">
      <w:pPr>
        <w:spacing w:after="120" w:line="276" w:lineRule="auto"/>
        <w:ind w:right="-144"/>
        <w:rPr>
          <w:szCs w:val="24"/>
          <w:shd w:val="clear" w:color="auto" w:fill="FFFFFF"/>
          <w:lang w:val="mn-MN"/>
        </w:rPr>
      </w:pPr>
      <w:r>
        <w:rPr>
          <w:szCs w:val="24"/>
          <w:shd w:val="clear" w:color="auto" w:fill="FFFFFF"/>
          <w:lang w:val="mn-MN"/>
        </w:rPr>
        <w:tab/>
        <w:t>6.2 Царцах</w:t>
      </w:r>
      <w:r w:rsidR="003F5FBD" w:rsidRPr="00A72524">
        <w:rPr>
          <w:szCs w:val="24"/>
          <w:shd w:val="clear" w:color="auto" w:fill="FFFFFF"/>
          <w:lang w:val="mn-MN"/>
        </w:rPr>
        <w:t xml:space="preserve"> температур</w:t>
      </w:r>
      <w:r>
        <w:rPr>
          <w:szCs w:val="24"/>
          <w:shd w:val="clear" w:color="auto" w:fill="FFFFFF"/>
          <w:lang w:val="mn-MN"/>
        </w:rPr>
        <w:t>......</w:t>
      </w:r>
      <w:r w:rsidR="0015711C" w:rsidRPr="00A72524">
        <w:rPr>
          <w:szCs w:val="24"/>
          <w:shd w:val="clear" w:color="auto" w:fill="FFFFFF"/>
          <w:lang w:val="mn-MN"/>
        </w:rPr>
        <w:t>……………………………………………………………9</w:t>
      </w:r>
    </w:p>
    <w:p w:rsidR="00E20845" w:rsidRPr="00A72524" w:rsidRDefault="00E20845" w:rsidP="00E23262">
      <w:pPr>
        <w:spacing w:after="120" w:line="276" w:lineRule="auto"/>
        <w:ind w:right="-144"/>
        <w:rPr>
          <w:szCs w:val="24"/>
          <w:shd w:val="clear" w:color="auto" w:fill="FFFFFF"/>
          <w:lang w:val="mn-MN"/>
        </w:rPr>
      </w:pPr>
      <w:r w:rsidRPr="00A72524">
        <w:rPr>
          <w:szCs w:val="24"/>
          <w:shd w:val="clear" w:color="auto" w:fill="FFFFFF"/>
          <w:lang w:val="mn-MN"/>
        </w:rPr>
        <w:tab/>
        <w:t xml:space="preserve">6.3 </w:t>
      </w:r>
      <w:r w:rsidR="003F5FBD" w:rsidRPr="00A72524">
        <w:rPr>
          <w:szCs w:val="24"/>
          <w:shd w:val="clear" w:color="auto" w:fill="FFFFFF"/>
          <w:lang w:val="mn-MN"/>
        </w:rPr>
        <w:t xml:space="preserve">Усны </w:t>
      </w:r>
      <w:r w:rsidR="00E631B0">
        <w:rPr>
          <w:szCs w:val="24"/>
          <w:shd w:val="clear" w:color="auto" w:fill="FFFFFF"/>
          <w:lang w:val="mn-MN"/>
        </w:rPr>
        <w:t>агуулга</w:t>
      </w:r>
      <w:r w:rsidR="0015711C" w:rsidRPr="00A72524">
        <w:rPr>
          <w:szCs w:val="24"/>
          <w:shd w:val="clear" w:color="auto" w:fill="FFFFFF"/>
          <w:lang w:val="mn-MN"/>
        </w:rPr>
        <w:t>……………………………………………………………………...9</w:t>
      </w:r>
    </w:p>
    <w:p w:rsidR="00E20845" w:rsidRPr="00A72524" w:rsidRDefault="00E20845" w:rsidP="00E23262">
      <w:pPr>
        <w:spacing w:after="120" w:line="276" w:lineRule="auto"/>
        <w:ind w:right="-144"/>
        <w:rPr>
          <w:szCs w:val="24"/>
          <w:shd w:val="clear" w:color="auto" w:fill="FFFFFF"/>
          <w:lang w:val="mn-MN"/>
        </w:rPr>
      </w:pPr>
      <w:r w:rsidRPr="00A72524">
        <w:rPr>
          <w:szCs w:val="24"/>
          <w:shd w:val="clear" w:color="auto" w:fill="FFFFFF"/>
          <w:lang w:val="mn-MN"/>
        </w:rPr>
        <w:tab/>
        <w:t xml:space="preserve">6.4 </w:t>
      </w:r>
      <w:r w:rsidR="007137E4" w:rsidRPr="007137E4">
        <w:rPr>
          <w:szCs w:val="24"/>
          <w:shd w:val="clear" w:color="auto" w:fill="FFFFFF"/>
          <w:lang w:val="mn-MN"/>
        </w:rPr>
        <w:t>Нэвт цохилтын</w:t>
      </w:r>
      <w:r w:rsidR="003F5FBD" w:rsidRPr="007137E4">
        <w:rPr>
          <w:szCs w:val="24"/>
          <w:shd w:val="clear" w:color="auto" w:fill="FFFFFF"/>
          <w:lang w:val="mn-MN"/>
        </w:rPr>
        <w:t xml:space="preserve"> </w:t>
      </w:r>
      <w:r w:rsidR="003F5FBD" w:rsidRPr="00A72524">
        <w:rPr>
          <w:szCs w:val="24"/>
          <w:shd w:val="clear" w:color="auto" w:fill="FFFFFF"/>
          <w:lang w:val="mn-MN"/>
        </w:rPr>
        <w:t>хүчдэл</w:t>
      </w:r>
      <w:r w:rsidR="007137E4">
        <w:rPr>
          <w:szCs w:val="24"/>
          <w:shd w:val="clear" w:color="auto" w:fill="FFFFFF"/>
          <w:lang w:val="mn-MN"/>
        </w:rPr>
        <w:t>……………………………</w:t>
      </w:r>
      <w:r w:rsidR="0015711C" w:rsidRPr="00A72524">
        <w:rPr>
          <w:szCs w:val="24"/>
          <w:shd w:val="clear" w:color="auto" w:fill="FFFFFF"/>
          <w:lang w:val="mn-MN"/>
        </w:rPr>
        <w:t>……………………….9</w:t>
      </w:r>
    </w:p>
    <w:p w:rsidR="00E20845" w:rsidRPr="00A72524" w:rsidRDefault="00E20845" w:rsidP="00E23262">
      <w:pPr>
        <w:spacing w:after="120" w:line="276" w:lineRule="auto"/>
        <w:ind w:right="-144"/>
        <w:rPr>
          <w:szCs w:val="24"/>
          <w:shd w:val="clear" w:color="auto" w:fill="FFFFFF"/>
          <w:lang w:val="mn-MN"/>
        </w:rPr>
      </w:pPr>
      <w:r w:rsidRPr="00A72524">
        <w:rPr>
          <w:szCs w:val="24"/>
          <w:shd w:val="clear" w:color="auto" w:fill="FFFFFF"/>
          <w:lang w:val="mn-MN"/>
        </w:rPr>
        <w:tab/>
        <w:t xml:space="preserve">6.5 </w:t>
      </w:r>
      <w:r w:rsidR="005C07E3" w:rsidRPr="005C07E3">
        <w:rPr>
          <w:szCs w:val="24"/>
          <w:shd w:val="clear" w:color="auto" w:fill="FFFFFF"/>
          <w:lang w:val="mn-MN"/>
        </w:rPr>
        <w:t>Диэлектрик нэвтрэлтийн хүчин зүйл (ДНХЗ)</w:t>
      </w:r>
      <w:r w:rsidR="00007FDD">
        <w:rPr>
          <w:szCs w:val="24"/>
          <w:shd w:val="clear" w:color="auto" w:fill="FFFFFF"/>
          <w:lang w:val="mn-MN"/>
        </w:rPr>
        <w:t>…………</w:t>
      </w:r>
      <w:r w:rsidR="0015711C" w:rsidRPr="00A72524">
        <w:rPr>
          <w:szCs w:val="24"/>
          <w:shd w:val="clear" w:color="auto" w:fill="FFFFFF"/>
          <w:lang w:val="mn-MN"/>
        </w:rPr>
        <w:t>…………8</w:t>
      </w:r>
    </w:p>
    <w:p w:rsidR="00E20845" w:rsidRPr="00A72524" w:rsidRDefault="00E20845" w:rsidP="00E23262">
      <w:pPr>
        <w:spacing w:after="120" w:line="276" w:lineRule="auto"/>
        <w:ind w:right="-144"/>
        <w:rPr>
          <w:szCs w:val="24"/>
          <w:shd w:val="clear" w:color="auto" w:fill="FFFFFF"/>
          <w:lang w:val="mn-MN"/>
        </w:rPr>
      </w:pPr>
      <w:r w:rsidRPr="00A72524">
        <w:rPr>
          <w:szCs w:val="24"/>
          <w:shd w:val="clear" w:color="auto" w:fill="FFFFFF"/>
          <w:lang w:val="mn-MN"/>
        </w:rPr>
        <w:tab/>
        <w:t xml:space="preserve">6.6 </w:t>
      </w:r>
      <w:r w:rsidR="00C15CCB" w:rsidRPr="00A72524">
        <w:rPr>
          <w:szCs w:val="24"/>
          <w:shd w:val="clear" w:color="auto" w:fill="FFFFFF"/>
          <w:lang w:val="mn-MN"/>
        </w:rPr>
        <w:t>Харагдах байдал</w:t>
      </w:r>
      <w:r w:rsidR="0015711C" w:rsidRPr="00A72524">
        <w:rPr>
          <w:szCs w:val="24"/>
          <w:shd w:val="clear" w:color="auto" w:fill="FFFFFF"/>
          <w:lang w:val="mn-MN"/>
        </w:rPr>
        <w:t>…………………………………………………………………...7</w:t>
      </w:r>
    </w:p>
    <w:p w:rsidR="00E20845" w:rsidRPr="00A72524" w:rsidRDefault="00E20845" w:rsidP="00E23262">
      <w:pPr>
        <w:spacing w:after="120" w:line="276" w:lineRule="auto"/>
        <w:ind w:right="-144"/>
        <w:rPr>
          <w:szCs w:val="24"/>
          <w:shd w:val="clear" w:color="auto" w:fill="FFFFFF"/>
          <w:lang w:val="mn-MN"/>
        </w:rPr>
      </w:pPr>
      <w:r w:rsidRPr="00A72524">
        <w:rPr>
          <w:szCs w:val="24"/>
          <w:shd w:val="clear" w:color="auto" w:fill="FFFFFF"/>
          <w:lang w:val="mn-MN"/>
        </w:rPr>
        <w:tab/>
        <w:t xml:space="preserve">6.7 </w:t>
      </w:r>
      <w:r w:rsidR="004F123B" w:rsidRPr="00A72524">
        <w:rPr>
          <w:szCs w:val="24"/>
          <w:shd w:val="clear" w:color="auto" w:fill="FFFFFF"/>
          <w:lang w:val="mn-MN"/>
        </w:rPr>
        <w:t>Хүчиллэг чанар</w:t>
      </w:r>
      <w:r w:rsidR="0015711C" w:rsidRPr="00A72524">
        <w:rPr>
          <w:szCs w:val="24"/>
          <w:shd w:val="clear" w:color="auto" w:fill="FFFFFF"/>
          <w:lang w:val="mn-MN"/>
        </w:rPr>
        <w:t>……………………………………………………………………..7</w:t>
      </w:r>
    </w:p>
    <w:p w:rsidR="00E20845" w:rsidRPr="00A72524" w:rsidRDefault="00E20845" w:rsidP="00E23262">
      <w:pPr>
        <w:spacing w:after="120" w:line="276" w:lineRule="auto"/>
        <w:ind w:right="-144"/>
        <w:rPr>
          <w:szCs w:val="24"/>
          <w:shd w:val="clear" w:color="auto" w:fill="FFFFFF"/>
          <w:lang w:val="mn-MN"/>
        </w:rPr>
      </w:pPr>
      <w:r w:rsidRPr="00A72524">
        <w:rPr>
          <w:szCs w:val="24"/>
          <w:shd w:val="clear" w:color="auto" w:fill="FFFFFF"/>
          <w:lang w:val="mn-MN"/>
        </w:rPr>
        <w:tab/>
        <w:t xml:space="preserve">6.8 </w:t>
      </w:r>
      <w:r w:rsidR="007137E4" w:rsidRPr="007137E4">
        <w:rPr>
          <w:szCs w:val="24"/>
          <w:shd w:val="clear" w:color="auto" w:fill="FFFFFF"/>
          <w:lang w:val="mn-MN"/>
        </w:rPr>
        <w:t>Гадаргуугийн харилцан таталцах хүч (ГХТХ)</w:t>
      </w:r>
      <w:r w:rsidR="0015711C" w:rsidRPr="00A72524">
        <w:rPr>
          <w:szCs w:val="24"/>
          <w:shd w:val="clear" w:color="auto" w:fill="FFFFFF"/>
          <w:lang w:val="mn-MN"/>
        </w:rPr>
        <w:t>………………………………….6</w:t>
      </w:r>
    </w:p>
    <w:p w:rsidR="00E20845" w:rsidRPr="00A72524" w:rsidRDefault="00E20845" w:rsidP="00E23262">
      <w:pPr>
        <w:spacing w:after="120" w:line="276" w:lineRule="auto"/>
        <w:ind w:right="-144"/>
        <w:rPr>
          <w:szCs w:val="24"/>
          <w:shd w:val="clear" w:color="auto" w:fill="FFFFFF"/>
          <w:lang w:val="mn-MN"/>
        </w:rPr>
      </w:pPr>
      <w:r w:rsidRPr="00A72524">
        <w:rPr>
          <w:szCs w:val="24"/>
          <w:shd w:val="clear" w:color="auto" w:fill="FFFFFF"/>
          <w:lang w:val="mn-MN"/>
        </w:rPr>
        <w:tab/>
        <w:t xml:space="preserve">6.9 </w:t>
      </w:r>
      <w:r w:rsidR="00C15CCB" w:rsidRPr="00A72524">
        <w:rPr>
          <w:szCs w:val="24"/>
          <w:shd w:val="clear" w:color="auto" w:fill="FFFFFF"/>
          <w:lang w:val="mn-MN"/>
        </w:rPr>
        <w:t xml:space="preserve">Хүхрийн </w:t>
      </w:r>
      <w:r w:rsidR="00E631B0">
        <w:rPr>
          <w:szCs w:val="24"/>
          <w:shd w:val="clear" w:color="auto" w:fill="FFFFFF"/>
          <w:lang w:val="mn-MN"/>
        </w:rPr>
        <w:t>агуулга</w:t>
      </w:r>
      <w:r w:rsidR="0015711C" w:rsidRPr="00A72524">
        <w:rPr>
          <w:szCs w:val="24"/>
          <w:shd w:val="clear" w:color="auto" w:fill="FFFFFF"/>
          <w:lang w:val="mn-MN"/>
        </w:rPr>
        <w:t>………………………………………………………………….7</w:t>
      </w:r>
    </w:p>
    <w:p w:rsidR="00E20845" w:rsidRPr="00A72524" w:rsidRDefault="00E20845" w:rsidP="00E23262">
      <w:pPr>
        <w:spacing w:after="120" w:line="276" w:lineRule="auto"/>
        <w:ind w:right="-144"/>
        <w:rPr>
          <w:szCs w:val="24"/>
          <w:shd w:val="clear" w:color="auto" w:fill="FFFFFF"/>
          <w:lang w:val="mn-MN"/>
        </w:rPr>
      </w:pPr>
      <w:r w:rsidRPr="00A72524">
        <w:rPr>
          <w:szCs w:val="24"/>
          <w:shd w:val="clear" w:color="auto" w:fill="FFFFFF"/>
          <w:lang w:val="mn-MN"/>
        </w:rPr>
        <w:lastRenderedPageBreak/>
        <w:tab/>
        <w:t xml:space="preserve">6.10 </w:t>
      </w:r>
      <w:r w:rsidR="00007FDD">
        <w:rPr>
          <w:szCs w:val="24"/>
          <w:shd w:val="clear" w:color="auto" w:fill="FFFFFF"/>
          <w:lang w:val="mn-MN"/>
        </w:rPr>
        <w:t>Идэмхий</w:t>
      </w:r>
      <w:r w:rsidR="00C15CCB" w:rsidRPr="00A72524">
        <w:rPr>
          <w:szCs w:val="24"/>
          <w:shd w:val="clear" w:color="auto" w:fill="FFFFFF"/>
          <w:lang w:val="mn-MN"/>
        </w:rPr>
        <w:t xml:space="preserve"> хүхэр</w:t>
      </w:r>
      <w:r w:rsidR="00007FDD">
        <w:rPr>
          <w:szCs w:val="24"/>
          <w:shd w:val="clear" w:color="auto" w:fill="FFFFFF"/>
          <w:lang w:val="mn-MN"/>
        </w:rPr>
        <w:t>..........................................</w:t>
      </w:r>
      <w:r w:rsidR="0015711C" w:rsidRPr="00A72524">
        <w:rPr>
          <w:szCs w:val="24"/>
          <w:shd w:val="clear" w:color="auto" w:fill="FFFFFF"/>
          <w:lang w:val="mn-MN"/>
        </w:rPr>
        <w:t>…………………………7</w:t>
      </w:r>
    </w:p>
    <w:p w:rsidR="00E20845" w:rsidRPr="00A72524" w:rsidRDefault="00E20845" w:rsidP="00E23262">
      <w:pPr>
        <w:spacing w:after="120" w:line="276" w:lineRule="auto"/>
        <w:ind w:right="-144"/>
        <w:rPr>
          <w:szCs w:val="24"/>
          <w:shd w:val="clear" w:color="auto" w:fill="FFFFFF"/>
          <w:lang w:val="mn-MN"/>
        </w:rPr>
      </w:pPr>
      <w:r w:rsidRPr="00A72524">
        <w:rPr>
          <w:szCs w:val="24"/>
          <w:shd w:val="clear" w:color="auto" w:fill="FFFFFF"/>
          <w:lang w:val="mn-MN"/>
        </w:rPr>
        <w:tab/>
        <w:t xml:space="preserve">6.11 </w:t>
      </w:r>
      <w:r w:rsidR="00BA49C8" w:rsidRPr="00A72524">
        <w:rPr>
          <w:szCs w:val="24"/>
          <w:shd w:val="clear" w:color="auto" w:fill="FFFFFF"/>
          <w:lang w:val="mn-MN"/>
        </w:rPr>
        <w:t>Нэмэлт (</w:t>
      </w:r>
      <w:r w:rsidRPr="00A72524">
        <w:rPr>
          <w:szCs w:val="24"/>
          <w:shd w:val="clear" w:color="auto" w:fill="FFFFFF"/>
          <w:lang w:val="mn-MN"/>
        </w:rPr>
        <w:t>3.4</w:t>
      </w:r>
      <w:r w:rsidR="00BA49C8" w:rsidRPr="00A72524">
        <w:rPr>
          <w:szCs w:val="24"/>
          <w:shd w:val="clear" w:color="auto" w:fill="FFFFFF"/>
          <w:lang w:val="mn-MN"/>
        </w:rPr>
        <w:t>-ийг үзнэ үү</w:t>
      </w:r>
      <w:r w:rsidRPr="00A72524">
        <w:rPr>
          <w:szCs w:val="24"/>
          <w:shd w:val="clear" w:color="auto" w:fill="FFFFFF"/>
          <w:lang w:val="mn-MN"/>
        </w:rPr>
        <w:t>)</w:t>
      </w:r>
      <w:r w:rsidR="0015711C" w:rsidRPr="00A72524">
        <w:rPr>
          <w:szCs w:val="24"/>
          <w:shd w:val="clear" w:color="auto" w:fill="FFFFFF"/>
          <w:lang w:val="mn-MN"/>
        </w:rPr>
        <w:t>………………………………………………………..7</w:t>
      </w:r>
    </w:p>
    <w:p w:rsidR="00E20845" w:rsidRPr="00A72524" w:rsidRDefault="00BA49C8" w:rsidP="00E23262">
      <w:pPr>
        <w:spacing w:after="120" w:line="276" w:lineRule="auto"/>
        <w:ind w:right="-144"/>
        <w:rPr>
          <w:szCs w:val="24"/>
          <w:shd w:val="clear" w:color="auto" w:fill="FFFFFF"/>
          <w:lang w:val="mn-MN"/>
        </w:rPr>
      </w:pPr>
      <w:r w:rsidRPr="00A72524">
        <w:rPr>
          <w:szCs w:val="24"/>
          <w:shd w:val="clear" w:color="auto" w:fill="FFFFFF"/>
          <w:lang w:val="mn-MN"/>
        </w:rPr>
        <w:tab/>
      </w:r>
      <w:r w:rsidRPr="00A72524">
        <w:rPr>
          <w:szCs w:val="24"/>
          <w:shd w:val="clear" w:color="auto" w:fill="FFFFFF"/>
          <w:lang w:val="mn-MN"/>
        </w:rPr>
        <w:tab/>
        <w:t>6.11.1 Ерөнхий зүйл</w:t>
      </w:r>
      <w:r w:rsidR="0015711C" w:rsidRPr="00A72524">
        <w:rPr>
          <w:szCs w:val="24"/>
          <w:shd w:val="clear" w:color="auto" w:fill="FFFFFF"/>
          <w:lang w:val="mn-MN"/>
        </w:rPr>
        <w:t>…………………………………………………………..7</w:t>
      </w:r>
    </w:p>
    <w:p w:rsidR="00E20845" w:rsidRPr="00A72524" w:rsidRDefault="00E20845" w:rsidP="00E23262">
      <w:pPr>
        <w:spacing w:after="120" w:line="276" w:lineRule="auto"/>
        <w:ind w:right="-144"/>
        <w:rPr>
          <w:szCs w:val="24"/>
          <w:shd w:val="clear" w:color="auto" w:fill="FFFFFF"/>
          <w:lang w:val="mn-MN"/>
        </w:rPr>
      </w:pPr>
      <w:r w:rsidRPr="00A72524">
        <w:rPr>
          <w:szCs w:val="24"/>
          <w:shd w:val="clear" w:color="auto" w:fill="FFFFFF"/>
          <w:lang w:val="mn-MN"/>
        </w:rPr>
        <w:tab/>
      </w:r>
      <w:r w:rsidRPr="00A72524">
        <w:rPr>
          <w:szCs w:val="24"/>
          <w:shd w:val="clear" w:color="auto" w:fill="FFFFFF"/>
          <w:lang w:val="mn-MN"/>
        </w:rPr>
        <w:tab/>
        <w:t xml:space="preserve">6.11.2 </w:t>
      </w:r>
      <w:r w:rsidR="00803CE9" w:rsidRPr="00A72524">
        <w:rPr>
          <w:szCs w:val="24"/>
          <w:shd w:val="clear" w:color="auto" w:fill="FFFFFF"/>
          <w:lang w:val="mn-MN"/>
        </w:rPr>
        <w:t>Ү</w:t>
      </w:r>
      <w:r w:rsidR="00BA49C8" w:rsidRPr="00A72524">
        <w:rPr>
          <w:szCs w:val="24"/>
          <w:shd w:val="clear" w:color="auto" w:fill="FFFFFF"/>
          <w:lang w:val="mn-MN"/>
        </w:rPr>
        <w:t>л исэлдүүлэгч</w:t>
      </w:r>
      <w:r w:rsidR="007137E4">
        <w:rPr>
          <w:szCs w:val="24"/>
          <w:shd w:val="clear" w:color="auto" w:fill="FFFFFF"/>
          <w:lang w:val="mn-MN"/>
        </w:rPr>
        <w:t>ийн</w:t>
      </w:r>
      <w:r w:rsidR="00803CE9" w:rsidRPr="00A72524">
        <w:rPr>
          <w:szCs w:val="24"/>
          <w:shd w:val="clear" w:color="auto" w:fill="FFFFFF"/>
          <w:lang w:val="mn-MN"/>
        </w:rPr>
        <w:t xml:space="preserve"> нэмэлт </w:t>
      </w:r>
      <w:r w:rsidR="00BA49C8" w:rsidRPr="00A72524">
        <w:rPr>
          <w:szCs w:val="24"/>
          <w:shd w:val="clear" w:color="auto" w:fill="FFFFFF"/>
          <w:lang w:val="mn-MN"/>
        </w:rPr>
        <w:t>(</w:t>
      </w:r>
      <w:r w:rsidRPr="00A72524">
        <w:rPr>
          <w:szCs w:val="24"/>
          <w:shd w:val="clear" w:color="auto" w:fill="FFFFFF"/>
          <w:lang w:val="mn-MN"/>
        </w:rPr>
        <w:t>3.5</w:t>
      </w:r>
      <w:r w:rsidR="00007FDD">
        <w:rPr>
          <w:szCs w:val="24"/>
          <w:shd w:val="clear" w:color="auto" w:fill="FFFFFF"/>
          <w:lang w:val="mn-MN"/>
        </w:rPr>
        <w:t>-ы</w:t>
      </w:r>
      <w:r w:rsidR="00BA49C8" w:rsidRPr="00A72524">
        <w:rPr>
          <w:szCs w:val="24"/>
          <w:shd w:val="clear" w:color="auto" w:fill="FFFFFF"/>
          <w:lang w:val="mn-MN"/>
        </w:rPr>
        <w:t>г үзнэ үү</w:t>
      </w:r>
      <w:r w:rsidRPr="00A72524">
        <w:rPr>
          <w:szCs w:val="24"/>
          <w:shd w:val="clear" w:color="auto" w:fill="FFFFFF"/>
          <w:lang w:val="mn-MN"/>
        </w:rPr>
        <w:t>)</w:t>
      </w:r>
      <w:r w:rsidR="00803CE9" w:rsidRPr="00A72524">
        <w:rPr>
          <w:szCs w:val="24"/>
          <w:shd w:val="clear" w:color="auto" w:fill="FFFFFF"/>
          <w:lang w:val="mn-MN"/>
        </w:rPr>
        <w:t>…………………..</w:t>
      </w:r>
      <w:r w:rsidR="0015711C" w:rsidRPr="00A72524">
        <w:rPr>
          <w:szCs w:val="24"/>
          <w:shd w:val="clear" w:color="auto" w:fill="FFFFFF"/>
          <w:lang w:val="mn-MN"/>
        </w:rPr>
        <w:t>….7</w:t>
      </w:r>
    </w:p>
    <w:p w:rsidR="00E20845" w:rsidRPr="00A72524" w:rsidRDefault="00BA49C8" w:rsidP="00E23262">
      <w:pPr>
        <w:spacing w:after="120" w:line="276" w:lineRule="auto"/>
        <w:ind w:right="-144"/>
        <w:rPr>
          <w:szCs w:val="24"/>
          <w:shd w:val="clear" w:color="auto" w:fill="FFFFFF"/>
          <w:lang w:val="mn-MN"/>
        </w:rPr>
      </w:pPr>
      <w:r w:rsidRPr="00A72524">
        <w:rPr>
          <w:szCs w:val="24"/>
          <w:shd w:val="clear" w:color="auto" w:fill="FFFFFF"/>
          <w:lang w:val="mn-MN"/>
        </w:rPr>
        <w:tab/>
      </w:r>
      <w:r w:rsidRPr="00A72524">
        <w:rPr>
          <w:szCs w:val="24"/>
          <w:shd w:val="clear" w:color="auto" w:fill="FFFFFF"/>
          <w:lang w:val="mn-MN"/>
        </w:rPr>
        <w:tab/>
        <w:t xml:space="preserve">6.11.3 </w:t>
      </w:r>
      <w:r w:rsidR="00007FDD">
        <w:rPr>
          <w:szCs w:val="24"/>
          <w:shd w:val="clear" w:color="auto" w:fill="FFFFFF"/>
          <w:lang w:val="mn-MN"/>
        </w:rPr>
        <w:t>М</w:t>
      </w:r>
      <w:r w:rsidR="00007FDD" w:rsidRPr="00A72524">
        <w:rPr>
          <w:szCs w:val="24"/>
          <w:shd w:val="clear" w:color="auto" w:fill="FFFFFF"/>
          <w:lang w:val="mn-MN"/>
        </w:rPr>
        <w:t>еталл</w:t>
      </w:r>
      <w:r w:rsidR="00007FDD">
        <w:rPr>
          <w:szCs w:val="24"/>
          <w:shd w:val="clear" w:color="auto" w:fill="FFFFFF"/>
          <w:lang w:val="mn-MN"/>
        </w:rPr>
        <w:t>ыг и</w:t>
      </w:r>
      <w:r w:rsidR="00D95CFA" w:rsidRPr="00A72524">
        <w:rPr>
          <w:szCs w:val="24"/>
          <w:shd w:val="clear" w:color="auto" w:fill="FFFFFF"/>
          <w:lang w:val="mn-MN"/>
        </w:rPr>
        <w:t>дэвхгүй</w:t>
      </w:r>
      <w:r w:rsidRPr="00A72524">
        <w:rPr>
          <w:szCs w:val="24"/>
          <w:shd w:val="clear" w:color="auto" w:fill="FFFFFF"/>
          <w:lang w:val="mn-MN"/>
        </w:rPr>
        <w:t xml:space="preserve"> </w:t>
      </w:r>
      <w:r w:rsidR="00ED2430" w:rsidRPr="00A72524">
        <w:rPr>
          <w:szCs w:val="24"/>
          <w:shd w:val="clear" w:color="auto" w:fill="FFFFFF"/>
          <w:lang w:val="mn-MN"/>
        </w:rPr>
        <w:t xml:space="preserve">болгогч </w:t>
      </w:r>
      <w:r w:rsidR="00007FDD">
        <w:rPr>
          <w:szCs w:val="24"/>
          <w:shd w:val="clear" w:color="auto" w:fill="FFFFFF"/>
          <w:lang w:val="mn-MN"/>
        </w:rPr>
        <w:t>………………………………………</w:t>
      </w:r>
      <w:r w:rsidR="0015711C" w:rsidRPr="00A72524">
        <w:rPr>
          <w:szCs w:val="24"/>
          <w:shd w:val="clear" w:color="auto" w:fill="FFFFFF"/>
          <w:lang w:val="mn-MN"/>
        </w:rPr>
        <w:t>7</w:t>
      </w:r>
    </w:p>
    <w:p w:rsidR="00E20845" w:rsidRPr="00A72524" w:rsidRDefault="00E20845" w:rsidP="00E23262">
      <w:pPr>
        <w:spacing w:after="120" w:line="276" w:lineRule="auto"/>
        <w:ind w:right="-144"/>
        <w:rPr>
          <w:szCs w:val="24"/>
          <w:shd w:val="clear" w:color="auto" w:fill="FFFFFF"/>
          <w:lang w:val="mn-MN"/>
        </w:rPr>
      </w:pPr>
      <w:r w:rsidRPr="00A72524">
        <w:rPr>
          <w:szCs w:val="24"/>
          <w:shd w:val="clear" w:color="auto" w:fill="FFFFFF"/>
          <w:lang w:val="mn-MN"/>
        </w:rPr>
        <w:tab/>
      </w:r>
      <w:r w:rsidRPr="00A72524">
        <w:rPr>
          <w:szCs w:val="24"/>
          <w:shd w:val="clear" w:color="auto" w:fill="FFFFFF"/>
          <w:lang w:val="mn-MN"/>
        </w:rPr>
        <w:tab/>
        <w:t xml:space="preserve">6.11.4 </w:t>
      </w:r>
      <w:r w:rsidR="00007FDD">
        <w:rPr>
          <w:szCs w:val="24"/>
          <w:shd w:val="clear" w:color="auto" w:fill="FFFFFF"/>
          <w:lang w:val="mn-MN"/>
        </w:rPr>
        <w:t>Царцах</w:t>
      </w:r>
      <w:r w:rsidR="00BA49C8" w:rsidRPr="00A72524">
        <w:rPr>
          <w:szCs w:val="24"/>
          <w:shd w:val="clear" w:color="auto" w:fill="FFFFFF"/>
          <w:lang w:val="mn-MN"/>
        </w:rPr>
        <w:t xml:space="preserve"> температурыг бууруулагч</w:t>
      </w:r>
      <w:r w:rsidR="0015711C" w:rsidRPr="00A72524">
        <w:rPr>
          <w:szCs w:val="24"/>
          <w:shd w:val="clear" w:color="auto" w:fill="FFFFFF"/>
          <w:lang w:val="mn-MN"/>
        </w:rPr>
        <w:t>…………………………….7</w:t>
      </w:r>
    </w:p>
    <w:p w:rsidR="00BA49C8" w:rsidRPr="005A51EA" w:rsidRDefault="00E20845" w:rsidP="00E23262">
      <w:pPr>
        <w:spacing w:after="120" w:line="276" w:lineRule="auto"/>
        <w:ind w:right="-144"/>
        <w:rPr>
          <w:szCs w:val="24"/>
          <w:shd w:val="clear" w:color="auto" w:fill="FFFFFF"/>
          <w:lang w:val="mn-MN"/>
        </w:rPr>
      </w:pPr>
      <w:r w:rsidRPr="00A72524">
        <w:rPr>
          <w:szCs w:val="24"/>
          <w:shd w:val="clear" w:color="auto" w:fill="FFFFFF"/>
          <w:lang w:val="mn-MN"/>
        </w:rPr>
        <w:tab/>
      </w:r>
      <w:r w:rsidRPr="005A51EA">
        <w:rPr>
          <w:szCs w:val="24"/>
          <w:shd w:val="clear" w:color="auto" w:fill="FFFFFF"/>
          <w:lang w:val="mn-MN"/>
        </w:rPr>
        <w:t>6.12</w:t>
      </w:r>
      <w:r w:rsidR="00BA49C8" w:rsidRPr="005A51EA">
        <w:rPr>
          <w:lang w:val="mn-MN"/>
        </w:rPr>
        <w:t xml:space="preserve"> </w:t>
      </w:r>
      <w:r w:rsidR="007137E4" w:rsidRPr="007137E4">
        <w:rPr>
          <w:lang w:val="mn-MN"/>
        </w:rPr>
        <w:t xml:space="preserve">Исэлдэлтийн тогтвортой байдал </w:t>
      </w:r>
      <w:r w:rsidR="0015711C" w:rsidRPr="005A51EA">
        <w:rPr>
          <w:szCs w:val="24"/>
          <w:shd w:val="clear" w:color="auto" w:fill="FFFFFF"/>
          <w:lang w:val="mn-MN"/>
        </w:rPr>
        <w:t>…………………………………………7</w:t>
      </w:r>
    </w:p>
    <w:p w:rsidR="00E20845" w:rsidRPr="005A51EA" w:rsidRDefault="00BA49C8" w:rsidP="00E23262">
      <w:pPr>
        <w:spacing w:after="120" w:line="276" w:lineRule="auto"/>
        <w:ind w:right="-144"/>
        <w:rPr>
          <w:szCs w:val="24"/>
          <w:shd w:val="clear" w:color="auto" w:fill="FFFFFF"/>
          <w:lang w:val="mn-MN"/>
        </w:rPr>
      </w:pPr>
      <w:r w:rsidRPr="005A51EA">
        <w:rPr>
          <w:szCs w:val="24"/>
          <w:shd w:val="clear" w:color="auto" w:fill="FFFFFF"/>
          <w:lang w:val="mn-MN"/>
        </w:rPr>
        <w:tab/>
        <w:t xml:space="preserve">6.13 </w:t>
      </w:r>
      <w:r w:rsidR="008E782F" w:rsidRPr="005A51EA">
        <w:rPr>
          <w:szCs w:val="24"/>
          <w:shd w:val="clear" w:color="auto" w:fill="FFFFFF"/>
          <w:lang w:val="mn-MN"/>
        </w:rPr>
        <w:t>Хийжих</w:t>
      </w:r>
      <w:r w:rsidRPr="005A51EA">
        <w:rPr>
          <w:szCs w:val="24"/>
          <w:shd w:val="clear" w:color="auto" w:fill="FFFFFF"/>
          <w:lang w:val="mn-MN"/>
        </w:rPr>
        <w:t xml:space="preserve"> хандлага</w:t>
      </w:r>
      <w:r w:rsidR="0015711C" w:rsidRPr="005A51EA">
        <w:rPr>
          <w:szCs w:val="24"/>
          <w:shd w:val="clear" w:color="auto" w:fill="FFFFFF"/>
          <w:lang w:val="mn-MN"/>
        </w:rPr>
        <w:t>………</w:t>
      </w:r>
      <w:r w:rsidR="005A51EA" w:rsidRPr="005A51EA">
        <w:rPr>
          <w:szCs w:val="24"/>
          <w:shd w:val="clear" w:color="auto" w:fill="FFFFFF"/>
          <w:lang w:val="mn-MN"/>
        </w:rPr>
        <w:tab/>
      </w:r>
      <w:r w:rsidR="005A51EA" w:rsidRPr="005A51EA">
        <w:rPr>
          <w:szCs w:val="24"/>
          <w:shd w:val="clear" w:color="auto" w:fill="FFFFFF"/>
          <w:lang w:val="mn-MN"/>
        </w:rPr>
        <w:tab/>
      </w:r>
      <w:r w:rsidR="005A51EA" w:rsidRPr="005A51EA">
        <w:rPr>
          <w:szCs w:val="24"/>
          <w:shd w:val="clear" w:color="auto" w:fill="FFFFFF"/>
          <w:lang w:val="mn-MN"/>
        </w:rPr>
        <w:tab/>
      </w:r>
      <w:r w:rsidR="005A51EA" w:rsidRPr="005A51EA">
        <w:rPr>
          <w:szCs w:val="24"/>
          <w:shd w:val="clear" w:color="auto" w:fill="FFFFFF"/>
          <w:lang w:val="mn-MN"/>
        </w:rPr>
        <w:tab/>
      </w:r>
      <w:r w:rsidR="005A51EA" w:rsidRPr="005A51EA">
        <w:rPr>
          <w:szCs w:val="24"/>
          <w:shd w:val="clear" w:color="auto" w:fill="FFFFFF"/>
        </w:rPr>
        <w:t xml:space="preserve">  </w:t>
      </w:r>
      <w:r w:rsidR="0015711C" w:rsidRPr="005A51EA">
        <w:rPr>
          <w:szCs w:val="24"/>
          <w:shd w:val="clear" w:color="auto" w:fill="FFFFFF"/>
          <w:lang w:val="mn-MN"/>
        </w:rPr>
        <w:t>………………………….7</w:t>
      </w:r>
      <w:r w:rsidRPr="005A51EA">
        <w:rPr>
          <w:szCs w:val="24"/>
          <w:shd w:val="clear" w:color="auto" w:fill="FFFFFF"/>
          <w:lang w:val="mn-MN"/>
        </w:rPr>
        <w:t xml:space="preserve"> </w:t>
      </w:r>
    </w:p>
    <w:p w:rsidR="00E20845" w:rsidRPr="005A51EA" w:rsidRDefault="00E20845" w:rsidP="00E23262">
      <w:pPr>
        <w:spacing w:after="120" w:line="276" w:lineRule="auto"/>
        <w:ind w:right="-144"/>
        <w:rPr>
          <w:szCs w:val="24"/>
          <w:shd w:val="clear" w:color="auto" w:fill="FFFFFF"/>
          <w:lang w:val="mn-MN"/>
        </w:rPr>
      </w:pPr>
      <w:r w:rsidRPr="005A51EA">
        <w:rPr>
          <w:szCs w:val="24"/>
          <w:shd w:val="clear" w:color="auto" w:fill="FFFFFF"/>
          <w:lang w:val="mn-MN"/>
        </w:rPr>
        <w:tab/>
        <w:t xml:space="preserve">6.14 </w:t>
      </w:r>
      <w:r w:rsidR="00413ADC" w:rsidRPr="005A51EA">
        <w:rPr>
          <w:szCs w:val="24"/>
          <w:shd w:val="clear" w:color="auto" w:fill="FFFFFF"/>
          <w:lang w:val="mn-MN"/>
        </w:rPr>
        <w:t xml:space="preserve">Цахилгаан </w:t>
      </w:r>
      <w:r w:rsidR="007137E4">
        <w:rPr>
          <w:szCs w:val="24"/>
          <w:shd w:val="clear" w:color="auto" w:fill="FFFFFF"/>
          <w:lang w:val="mn-MN"/>
        </w:rPr>
        <w:t>статик</w:t>
      </w:r>
      <w:r w:rsidR="00413ADC" w:rsidRPr="005A51EA">
        <w:rPr>
          <w:szCs w:val="24"/>
          <w:shd w:val="clear" w:color="auto" w:fill="FFFFFF"/>
          <w:lang w:val="mn-MN"/>
        </w:rPr>
        <w:t xml:space="preserve"> цэнэ</w:t>
      </w:r>
      <w:r w:rsidR="00C74F68">
        <w:rPr>
          <w:szCs w:val="24"/>
          <w:shd w:val="clear" w:color="auto" w:fill="FFFFFF"/>
          <w:lang w:val="mn-MN"/>
        </w:rPr>
        <w:t>г</w:t>
      </w:r>
      <w:r w:rsidR="00413ADC" w:rsidRPr="005A51EA">
        <w:rPr>
          <w:szCs w:val="24"/>
          <w:shd w:val="clear" w:color="auto" w:fill="FFFFFF"/>
          <w:lang w:val="mn-MN"/>
        </w:rPr>
        <w:t xml:space="preserve">ийн хандлага (ЦСЦХ) </w:t>
      </w:r>
    </w:p>
    <w:p w:rsidR="00E20845" w:rsidRPr="005A51EA" w:rsidRDefault="00E20845" w:rsidP="00E23262">
      <w:pPr>
        <w:spacing w:after="120" w:line="276" w:lineRule="auto"/>
        <w:ind w:right="-144"/>
        <w:rPr>
          <w:szCs w:val="24"/>
          <w:shd w:val="clear" w:color="auto" w:fill="FFFFFF"/>
          <w:lang w:val="mn-MN"/>
        </w:rPr>
      </w:pPr>
      <w:r w:rsidRPr="005A51EA">
        <w:rPr>
          <w:szCs w:val="24"/>
          <w:shd w:val="clear" w:color="auto" w:fill="FFFFFF"/>
          <w:lang w:val="mn-MN"/>
        </w:rPr>
        <w:tab/>
        <w:t xml:space="preserve">6.15 </w:t>
      </w:r>
      <w:r w:rsidR="00D61948" w:rsidRPr="00D61948">
        <w:rPr>
          <w:szCs w:val="24"/>
          <w:shd w:val="clear" w:color="auto" w:fill="FFFFFF"/>
          <w:lang w:val="mn-MN"/>
        </w:rPr>
        <w:t>Цахилах</w:t>
      </w:r>
      <w:r w:rsidR="00BA49C8" w:rsidRPr="005A51EA">
        <w:rPr>
          <w:szCs w:val="24"/>
          <w:shd w:val="clear" w:color="auto" w:fill="FFFFFF"/>
          <w:lang w:val="mn-MN"/>
        </w:rPr>
        <w:t xml:space="preserve"> температур</w:t>
      </w:r>
      <w:r w:rsidR="0015711C" w:rsidRPr="005A51EA">
        <w:rPr>
          <w:szCs w:val="24"/>
          <w:shd w:val="clear" w:color="auto" w:fill="FFFFFF"/>
          <w:lang w:val="mn-MN"/>
        </w:rPr>
        <w:t>………………………………………………………….7</w:t>
      </w:r>
    </w:p>
    <w:p w:rsidR="00E20845" w:rsidRPr="005A51EA" w:rsidRDefault="00E20845" w:rsidP="00E23262">
      <w:pPr>
        <w:spacing w:after="120" w:line="276" w:lineRule="auto"/>
        <w:ind w:right="-144"/>
        <w:rPr>
          <w:szCs w:val="24"/>
          <w:shd w:val="clear" w:color="auto" w:fill="FFFFFF"/>
          <w:lang w:val="mn-MN"/>
        </w:rPr>
      </w:pPr>
      <w:r w:rsidRPr="005A51EA">
        <w:rPr>
          <w:szCs w:val="24"/>
          <w:shd w:val="clear" w:color="auto" w:fill="FFFFFF"/>
          <w:lang w:val="mn-MN"/>
        </w:rPr>
        <w:tab/>
        <w:t xml:space="preserve">6.16 </w:t>
      </w:r>
      <w:r w:rsidR="004F123B" w:rsidRPr="005A51EA">
        <w:rPr>
          <w:szCs w:val="24"/>
          <w:shd w:val="clear" w:color="auto" w:fill="FFFFFF"/>
          <w:lang w:val="mn-MN"/>
        </w:rPr>
        <w:t>Нягт</w:t>
      </w:r>
      <w:r w:rsidR="0015711C" w:rsidRPr="005A51EA">
        <w:rPr>
          <w:szCs w:val="24"/>
          <w:shd w:val="clear" w:color="auto" w:fill="FFFFFF"/>
          <w:lang w:val="mn-MN"/>
        </w:rPr>
        <w:t>………………………………………………………………………………..8</w:t>
      </w:r>
    </w:p>
    <w:p w:rsidR="00E20845" w:rsidRPr="005A51EA" w:rsidRDefault="00E20845" w:rsidP="00E23262">
      <w:pPr>
        <w:spacing w:after="120" w:line="276" w:lineRule="auto"/>
        <w:ind w:right="-144"/>
        <w:rPr>
          <w:szCs w:val="24"/>
          <w:shd w:val="clear" w:color="auto" w:fill="FFFFFF"/>
          <w:lang w:val="mn-MN"/>
        </w:rPr>
      </w:pPr>
      <w:r w:rsidRPr="005A51EA">
        <w:rPr>
          <w:szCs w:val="24"/>
          <w:shd w:val="clear" w:color="auto" w:fill="FFFFFF"/>
          <w:lang w:val="mn-MN"/>
        </w:rPr>
        <w:tab/>
        <w:t xml:space="preserve">6.17 </w:t>
      </w:r>
      <w:r w:rsidR="00682F46">
        <w:rPr>
          <w:szCs w:val="24"/>
          <w:shd w:val="clear" w:color="auto" w:fill="FFFFFF"/>
          <w:lang w:val="mn-MN"/>
        </w:rPr>
        <w:t>Полицагирагт</w:t>
      </w:r>
      <w:r w:rsidR="00E623BB" w:rsidRPr="005A51EA">
        <w:rPr>
          <w:szCs w:val="24"/>
          <w:shd w:val="clear" w:color="auto" w:fill="FFFFFF"/>
          <w:lang w:val="mn-MN"/>
        </w:rPr>
        <w:t xml:space="preserve"> </w:t>
      </w:r>
      <w:r w:rsidR="00682F46">
        <w:rPr>
          <w:szCs w:val="24"/>
          <w:shd w:val="clear" w:color="auto" w:fill="FFFFFF"/>
          <w:lang w:val="mn-MN"/>
        </w:rPr>
        <w:t>үнэрт бодисын агуулга</w:t>
      </w:r>
      <w:r w:rsidR="007137E4">
        <w:rPr>
          <w:szCs w:val="24"/>
          <w:shd w:val="clear" w:color="auto" w:fill="FFFFFF"/>
          <w:lang w:val="mn-MN"/>
        </w:rPr>
        <w:t xml:space="preserve"> (ПЦ</w:t>
      </w:r>
      <w:r w:rsidR="009D4D10" w:rsidRPr="005A51EA">
        <w:rPr>
          <w:szCs w:val="24"/>
          <w:shd w:val="clear" w:color="auto" w:fill="FFFFFF"/>
          <w:lang w:val="mn-MN"/>
        </w:rPr>
        <w:t>А</w:t>
      </w:r>
      <w:r w:rsidRPr="005A51EA">
        <w:rPr>
          <w:szCs w:val="24"/>
          <w:shd w:val="clear" w:color="auto" w:fill="FFFFFF"/>
          <w:lang w:val="mn-MN"/>
        </w:rPr>
        <w:t>)</w:t>
      </w:r>
      <w:r w:rsidR="0015711C" w:rsidRPr="005A51EA">
        <w:rPr>
          <w:szCs w:val="24"/>
          <w:shd w:val="clear" w:color="auto" w:fill="FFFFFF"/>
          <w:lang w:val="mn-MN"/>
        </w:rPr>
        <w:t>……………………</w:t>
      </w:r>
      <w:r w:rsidR="009238B4" w:rsidRPr="005A51EA">
        <w:rPr>
          <w:szCs w:val="24"/>
          <w:shd w:val="clear" w:color="auto" w:fill="FFFFFF"/>
          <w:lang w:val="mn-MN"/>
        </w:rPr>
        <w:t>......</w:t>
      </w:r>
      <w:r w:rsidR="00593BA2">
        <w:rPr>
          <w:szCs w:val="24"/>
          <w:shd w:val="clear" w:color="auto" w:fill="FFFFFF"/>
          <w:lang w:val="mn-MN"/>
        </w:rPr>
        <w:t>……</w:t>
      </w:r>
      <w:r w:rsidR="0015711C" w:rsidRPr="005A51EA">
        <w:rPr>
          <w:szCs w:val="24"/>
          <w:shd w:val="clear" w:color="auto" w:fill="FFFFFF"/>
          <w:lang w:val="mn-MN"/>
        </w:rPr>
        <w:t>...9</w:t>
      </w:r>
    </w:p>
    <w:p w:rsidR="00E20845" w:rsidRPr="005A51EA" w:rsidRDefault="00E20845" w:rsidP="00E23262">
      <w:pPr>
        <w:spacing w:line="276" w:lineRule="auto"/>
        <w:ind w:right="-144"/>
        <w:jc w:val="both"/>
        <w:rPr>
          <w:shd w:val="clear" w:color="auto" w:fill="FFFFFF"/>
          <w:lang w:val="mn-MN"/>
        </w:rPr>
      </w:pPr>
      <w:r w:rsidRPr="005A51EA">
        <w:rPr>
          <w:szCs w:val="24"/>
          <w:shd w:val="clear" w:color="auto" w:fill="FFFFFF"/>
          <w:lang w:val="mn-MN"/>
        </w:rPr>
        <w:tab/>
        <w:t>6.18</w:t>
      </w:r>
      <w:r w:rsidR="00B45C57" w:rsidRPr="005A51EA">
        <w:rPr>
          <w:shd w:val="clear" w:color="auto" w:fill="FFFFFF"/>
          <w:lang w:val="mn-MN"/>
        </w:rPr>
        <w:t xml:space="preserve"> </w:t>
      </w:r>
      <w:r w:rsidR="007137E4" w:rsidRPr="007137E4">
        <w:rPr>
          <w:shd w:val="clear" w:color="auto" w:fill="FFFFFF"/>
          <w:lang w:val="mn-MN"/>
        </w:rPr>
        <w:t>По</w:t>
      </w:r>
      <w:r w:rsidR="007137E4">
        <w:rPr>
          <w:shd w:val="clear" w:color="auto" w:fill="FFFFFF"/>
          <w:lang w:val="mn-MN"/>
        </w:rPr>
        <w:t xml:space="preserve">лихлорт бифенилийн агуулга </w:t>
      </w:r>
      <w:r w:rsidR="009D4D10" w:rsidRPr="005A51EA">
        <w:rPr>
          <w:szCs w:val="24"/>
          <w:shd w:val="clear" w:color="auto" w:fill="FFFFFF"/>
          <w:lang w:val="mn-MN"/>
        </w:rPr>
        <w:t>(ПХБ</w:t>
      </w:r>
      <w:r w:rsidRPr="005A51EA">
        <w:rPr>
          <w:szCs w:val="24"/>
          <w:shd w:val="clear" w:color="auto" w:fill="FFFFFF"/>
          <w:lang w:val="mn-MN"/>
        </w:rPr>
        <w:t>)</w:t>
      </w:r>
      <w:r w:rsidR="00593BA2">
        <w:rPr>
          <w:szCs w:val="24"/>
          <w:shd w:val="clear" w:color="auto" w:fill="FFFFFF"/>
          <w:lang w:val="mn-MN"/>
        </w:rPr>
        <w:t>……………………</w:t>
      </w:r>
      <w:r w:rsidR="0015711C" w:rsidRPr="005A51EA">
        <w:rPr>
          <w:szCs w:val="24"/>
          <w:shd w:val="clear" w:color="auto" w:fill="FFFFFF"/>
          <w:lang w:val="mn-MN"/>
        </w:rPr>
        <w:t>…………...9</w:t>
      </w:r>
    </w:p>
    <w:p w:rsidR="00E20845" w:rsidRPr="005A51EA" w:rsidRDefault="00B45C57" w:rsidP="00E23262">
      <w:pPr>
        <w:spacing w:after="120" w:line="276" w:lineRule="auto"/>
        <w:ind w:right="-144"/>
        <w:rPr>
          <w:szCs w:val="24"/>
          <w:shd w:val="clear" w:color="auto" w:fill="FFFFFF"/>
          <w:lang w:val="mn-MN"/>
        </w:rPr>
      </w:pPr>
      <w:r w:rsidRPr="005A51EA">
        <w:rPr>
          <w:szCs w:val="24"/>
          <w:shd w:val="clear" w:color="auto" w:fill="FFFFFF"/>
          <w:lang w:val="mn-MN"/>
        </w:rPr>
        <w:tab/>
        <w:t xml:space="preserve">6.19 </w:t>
      </w:r>
      <w:r w:rsidR="00D34272" w:rsidRPr="005A51EA">
        <w:rPr>
          <w:szCs w:val="24"/>
          <w:shd w:val="clear" w:color="auto" w:fill="FFFFFF"/>
          <w:lang w:val="mn-MN"/>
        </w:rPr>
        <w:t>2-</w:t>
      </w:r>
      <w:hyperlink r:id="rId13" w:history="1">
        <w:r w:rsidRPr="007137E4">
          <w:rPr>
            <w:rStyle w:val="Hyperlink"/>
            <w:color w:val="auto"/>
            <w:szCs w:val="24"/>
            <w:u w:val="none"/>
            <w:lang w:val="mn-MN"/>
          </w:rPr>
          <w:t>Ф</w:t>
        </w:r>
        <w:r w:rsidR="00D34272" w:rsidRPr="007137E4">
          <w:rPr>
            <w:rStyle w:val="Hyperlink"/>
            <w:color w:val="auto"/>
            <w:szCs w:val="24"/>
            <w:u w:val="none"/>
            <w:lang w:val="mn-MN"/>
          </w:rPr>
          <w:t>урфурол</w:t>
        </w:r>
      </w:hyperlink>
      <w:r w:rsidR="00D34272" w:rsidRPr="005A51EA">
        <w:rPr>
          <w:lang w:val="mn-MN"/>
        </w:rPr>
        <w:t xml:space="preserve"> </w:t>
      </w:r>
      <w:r w:rsidR="00D34272" w:rsidRPr="005A51EA">
        <w:rPr>
          <w:szCs w:val="24"/>
          <w:shd w:val="clear" w:color="auto" w:fill="FFFFFF"/>
          <w:lang w:val="mn-MN"/>
        </w:rPr>
        <w:t>(2-</w:t>
      </w:r>
      <w:r w:rsidRPr="005A51EA">
        <w:rPr>
          <w:szCs w:val="24"/>
          <w:shd w:val="clear" w:color="auto" w:fill="FFFFFF"/>
          <w:lang w:val="mn-MN"/>
        </w:rPr>
        <w:t>FAL) ба холбоотой нэгдлүүдийн</w:t>
      </w:r>
      <w:r w:rsidR="00D34272" w:rsidRPr="005A51EA">
        <w:rPr>
          <w:szCs w:val="24"/>
          <w:shd w:val="clear" w:color="auto" w:fill="FFFFFF"/>
          <w:lang w:val="mn-MN"/>
        </w:rPr>
        <w:t xml:space="preserve"> </w:t>
      </w:r>
      <w:r w:rsidR="00E631B0">
        <w:rPr>
          <w:szCs w:val="24"/>
          <w:shd w:val="clear" w:color="auto" w:fill="FFFFFF"/>
          <w:lang w:val="mn-MN"/>
        </w:rPr>
        <w:t>агуулга</w:t>
      </w:r>
      <w:r w:rsidR="0015711C" w:rsidRPr="005A51EA">
        <w:rPr>
          <w:szCs w:val="24"/>
          <w:shd w:val="clear" w:color="auto" w:fill="FFFFFF"/>
          <w:lang w:val="mn-MN"/>
        </w:rPr>
        <w:t>………………7</w:t>
      </w:r>
      <w:r w:rsidR="00D34272" w:rsidRPr="005A51EA">
        <w:rPr>
          <w:szCs w:val="24"/>
          <w:shd w:val="clear" w:color="auto" w:fill="FFFFFF"/>
          <w:lang w:val="mn-MN"/>
        </w:rPr>
        <w:t xml:space="preserve"> </w:t>
      </w:r>
    </w:p>
    <w:p w:rsidR="00E20845" w:rsidRPr="00A72524" w:rsidRDefault="00E20845" w:rsidP="00E23262">
      <w:pPr>
        <w:spacing w:after="120" w:line="276" w:lineRule="auto"/>
        <w:ind w:right="-144"/>
        <w:rPr>
          <w:szCs w:val="24"/>
          <w:shd w:val="clear" w:color="auto" w:fill="FFFFFF"/>
          <w:lang w:val="mn-MN"/>
        </w:rPr>
      </w:pPr>
      <w:r w:rsidRPr="005A51EA">
        <w:rPr>
          <w:szCs w:val="24"/>
          <w:shd w:val="clear" w:color="auto" w:fill="FFFFFF"/>
          <w:lang w:val="mn-MN"/>
        </w:rPr>
        <w:tab/>
        <w:t xml:space="preserve">6.20 </w:t>
      </w:r>
      <w:r w:rsidR="007137E4" w:rsidRPr="007137E4">
        <w:rPr>
          <w:szCs w:val="24"/>
          <w:shd w:val="clear" w:color="auto" w:fill="FFFFFF"/>
          <w:lang w:val="mn-MN"/>
        </w:rPr>
        <w:t xml:space="preserve">Жижиг хэсэг /механик хольц/-ийн агуулга </w:t>
      </w:r>
      <w:r w:rsidR="00D61948">
        <w:rPr>
          <w:szCs w:val="24"/>
          <w:shd w:val="clear" w:color="auto" w:fill="FFFFFF"/>
          <w:lang w:val="mn-MN"/>
        </w:rPr>
        <w:t>…………………………</w:t>
      </w:r>
      <w:r w:rsidR="0015711C" w:rsidRPr="005A51EA">
        <w:rPr>
          <w:szCs w:val="24"/>
          <w:shd w:val="clear" w:color="auto" w:fill="FFFFFF"/>
          <w:lang w:val="mn-MN"/>
        </w:rPr>
        <w:t>…….</w:t>
      </w:r>
      <w:r w:rsidR="0015711C" w:rsidRPr="00A72524">
        <w:rPr>
          <w:szCs w:val="24"/>
          <w:shd w:val="clear" w:color="auto" w:fill="FFFFFF"/>
          <w:lang w:val="mn-MN"/>
        </w:rPr>
        <w:t>7</w:t>
      </w:r>
    </w:p>
    <w:p w:rsidR="00E20845" w:rsidRPr="00A72524" w:rsidRDefault="00E20845" w:rsidP="00E23262">
      <w:pPr>
        <w:spacing w:after="120" w:line="276" w:lineRule="auto"/>
        <w:ind w:right="-144"/>
        <w:rPr>
          <w:szCs w:val="24"/>
          <w:shd w:val="clear" w:color="auto" w:fill="FFFFFF"/>
          <w:lang w:val="mn-MN"/>
        </w:rPr>
      </w:pPr>
      <w:r w:rsidRPr="00A72524">
        <w:rPr>
          <w:szCs w:val="24"/>
          <w:shd w:val="clear" w:color="auto" w:fill="FFFFFF"/>
          <w:lang w:val="mn-MN"/>
        </w:rPr>
        <w:tab/>
        <w:t xml:space="preserve">6.21 DBDS </w:t>
      </w:r>
      <w:r w:rsidR="00E631B0">
        <w:rPr>
          <w:szCs w:val="24"/>
          <w:shd w:val="clear" w:color="auto" w:fill="FFFFFF"/>
          <w:lang w:val="mn-MN"/>
        </w:rPr>
        <w:t>агуулга</w:t>
      </w:r>
      <w:r w:rsidR="0015711C" w:rsidRPr="00A72524">
        <w:rPr>
          <w:szCs w:val="24"/>
          <w:shd w:val="clear" w:color="auto" w:fill="FFFFFF"/>
          <w:lang w:val="mn-MN"/>
        </w:rPr>
        <w:t>………………………………………………………………….8</w:t>
      </w:r>
    </w:p>
    <w:p w:rsidR="00E20845" w:rsidRPr="00A72524" w:rsidRDefault="00E20845" w:rsidP="00E23262">
      <w:pPr>
        <w:spacing w:after="120" w:line="276" w:lineRule="auto"/>
        <w:ind w:right="-144"/>
        <w:rPr>
          <w:szCs w:val="24"/>
          <w:shd w:val="clear" w:color="auto" w:fill="FFFFFF"/>
          <w:lang w:val="mn-MN"/>
        </w:rPr>
      </w:pPr>
      <w:r w:rsidRPr="00A72524">
        <w:rPr>
          <w:szCs w:val="24"/>
          <w:shd w:val="clear" w:color="auto" w:fill="FFFFFF"/>
          <w:lang w:val="mn-MN"/>
        </w:rPr>
        <w:tab/>
        <w:t xml:space="preserve">6.22 </w:t>
      </w:r>
      <w:r w:rsidR="00035BD9">
        <w:rPr>
          <w:szCs w:val="24"/>
          <w:shd w:val="clear" w:color="auto" w:fill="FFFFFF"/>
          <w:lang w:val="mn-MN"/>
        </w:rPr>
        <w:t xml:space="preserve">Тос </w:t>
      </w:r>
      <w:r w:rsidR="00035BD9" w:rsidRPr="00035BD9">
        <w:rPr>
          <w:szCs w:val="24"/>
          <w:shd w:val="clear" w:color="auto" w:fill="FFFFFF"/>
          <w:lang w:val="mn-MN"/>
        </w:rPr>
        <w:t>тохиолдлоор</w:t>
      </w:r>
      <w:r w:rsidR="008E7D21" w:rsidRPr="00A72524">
        <w:rPr>
          <w:szCs w:val="24"/>
          <w:shd w:val="clear" w:color="auto" w:fill="FFFFFF"/>
          <w:lang w:val="mn-MN"/>
        </w:rPr>
        <w:t xml:space="preserve"> </w:t>
      </w:r>
      <w:r w:rsidR="008E782F" w:rsidRPr="00A72524">
        <w:rPr>
          <w:szCs w:val="24"/>
          <w:shd w:val="clear" w:color="auto" w:fill="FFFFFF"/>
          <w:lang w:val="mn-MN"/>
        </w:rPr>
        <w:t>хийжих</w:t>
      </w:r>
      <w:r w:rsidR="0015711C" w:rsidRPr="00A72524">
        <w:rPr>
          <w:szCs w:val="24"/>
          <w:shd w:val="clear" w:color="auto" w:fill="FFFFFF"/>
          <w:lang w:val="mn-MN"/>
        </w:rPr>
        <w:t xml:space="preserve"> үзэгдэл.....................................................</w:t>
      </w:r>
      <w:r w:rsidR="00035BD9">
        <w:rPr>
          <w:szCs w:val="24"/>
          <w:shd w:val="clear" w:color="auto" w:fill="FFFFFF"/>
          <w:lang w:val="mn-MN"/>
        </w:rPr>
        <w:t>........</w:t>
      </w:r>
      <w:r w:rsidR="0015711C" w:rsidRPr="00A72524">
        <w:rPr>
          <w:szCs w:val="24"/>
          <w:shd w:val="clear" w:color="auto" w:fill="FFFFFF"/>
          <w:lang w:val="mn-MN"/>
        </w:rPr>
        <w:t>...7</w:t>
      </w:r>
    </w:p>
    <w:p w:rsidR="00E20845" w:rsidRPr="00A72524" w:rsidRDefault="00E20845" w:rsidP="00E23262">
      <w:pPr>
        <w:spacing w:after="120" w:line="276" w:lineRule="auto"/>
        <w:ind w:right="-144"/>
        <w:rPr>
          <w:szCs w:val="24"/>
          <w:shd w:val="clear" w:color="auto" w:fill="FFFFFF"/>
          <w:lang w:val="mn-MN"/>
        </w:rPr>
      </w:pPr>
      <w:r w:rsidRPr="00A72524">
        <w:rPr>
          <w:szCs w:val="24"/>
          <w:shd w:val="clear" w:color="auto" w:fill="FFFFFF"/>
          <w:lang w:val="mn-MN"/>
        </w:rPr>
        <w:t>7</w:t>
      </w:r>
      <w:r w:rsidR="005D5250" w:rsidRPr="00A72524">
        <w:rPr>
          <w:szCs w:val="24"/>
          <w:shd w:val="clear" w:color="auto" w:fill="FFFFFF"/>
          <w:lang w:val="mn-MN"/>
        </w:rPr>
        <w:t>.</w:t>
      </w:r>
      <w:r w:rsidRPr="00A72524">
        <w:rPr>
          <w:szCs w:val="24"/>
          <w:shd w:val="clear" w:color="auto" w:fill="FFFFFF"/>
          <w:lang w:val="mn-MN"/>
        </w:rPr>
        <w:t xml:space="preserve"> </w:t>
      </w:r>
      <w:r w:rsidR="00FA1F89">
        <w:rPr>
          <w:szCs w:val="24"/>
          <w:shd w:val="clear" w:color="auto" w:fill="FFFFFF"/>
          <w:lang w:val="mn-MN"/>
        </w:rPr>
        <w:t xml:space="preserve">Тусгай хэрэглээнд зориулсан онцлог </w:t>
      </w:r>
      <w:r w:rsidR="00BC2AFC" w:rsidRPr="00A72524">
        <w:rPr>
          <w:szCs w:val="24"/>
          <w:shd w:val="clear" w:color="auto" w:fill="FFFFFF"/>
          <w:lang w:val="mn-MN"/>
        </w:rPr>
        <w:t>шаардлага</w:t>
      </w:r>
      <w:r w:rsidR="00FA1F89">
        <w:rPr>
          <w:szCs w:val="24"/>
          <w:shd w:val="clear" w:color="auto" w:fill="FFFFFF"/>
          <w:lang w:val="mn-MN"/>
        </w:rPr>
        <w:t>………………………………</w:t>
      </w:r>
      <w:r w:rsidR="0015711C" w:rsidRPr="00A72524">
        <w:rPr>
          <w:szCs w:val="24"/>
          <w:shd w:val="clear" w:color="auto" w:fill="FFFFFF"/>
          <w:lang w:val="mn-MN"/>
        </w:rPr>
        <w:t>…...8</w:t>
      </w:r>
      <w:r w:rsidR="00BC2AFC" w:rsidRPr="00A72524">
        <w:rPr>
          <w:szCs w:val="24"/>
          <w:shd w:val="clear" w:color="auto" w:fill="FFFFFF"/>
          <w:lang w:val="mn-MN"/>
        </w:rPr>
        <w:t xml:space="preserve"> </w:t>
      </w:r>
    </w:p>
    <w:p w:rsidR="00E20845" w:rsidRPr="00A72524" w:rsidRDefault="00E20845" w:rsidP="00E23262">
      <w:pPr>
        <w:spacing w:after="120" w:line="276" w:lineRule="auto"/>
        <w:ind w:right="-144"/>
        <w:rPr>
          <w:szCs w:val="24"/>
          <w:shd w:val="clear" w:color="auto" w:fill="FFFFFF"/>
          <w:lang w:val="mn-MN"/>
        </w:rPr>
      </w:pPr>
      <w:r w:rsidRPr="00A72524">
        <w:rPr>
          <w:szCs w:val="24"/>
          <w:shd w:val="clear" w:color="auto" w:fill="FFFFFF"/>
          <w:lang w:val="mn-MN"/>
        </w:rPr>
        <w:tab/>
        <w:t xml:space="preserve">7.1 </w:t>
      </w:r>
      <w:r w:rsidR="00A00064" w:rsidRPr="00A00064">
        <w:rPr>
          <w:szCs w:val="24"/>
          <w:shd w:val="clear" w:color="auto" w:fill="FFFFFF"/>
          <w:lang w:val="mn-MN"/>
        </w:rPr>
        <w:t>Хүхрийн бага агуулга ба исэлдэх өндөр тогтворжилт</w:t>
      </w:r>
      <w:r w:rsidR="0015711C" w:rsidRPr="00A72524">
        <w:rPr>
          <w:szCs w:val="24"/>
          <w:shd w:val="clear" w:color="auto" w:fill="FFFFFF"/>
          <w:lang w:val="mn-MN"/>
        </w:rPr>
        <w:t>….9</w:t>
      </w:r>
      <w:r w:rsidR="00BC2AFC" w:rsidRPr="00A72524">
        <w:rPr>
          <w:szCs w:val="24"/>
          <w:shd w:val="clear" w:color="auto" w:fill="FFFFFF"/>
          <w:lang w:val="mn-MN"/>
        </w:rPr>
        <w:t xml:space="preserve"> </w:t>
      </w:r>
    </w:p>
    <w:p w:rsidR="00E20845" w:rsidRPr="005A51EA" w:rsidRDefault="00E20845" w:rsidP="00E23262">
      <w:pPr>
        <w:spacing w:after="120" w:line="276" w:lineRule="auto"/>
        <w:ind w:right="-144"/>
        <w:rPr>
          <w:szCs w:val="24"/>
          <w:shd w:val="clear" w:color="auto" w:fill="FFFFFF"/>
          <w:lang w:val="mn-MN"/>
        </w:rPr>
      </w:pPr>
      <w:r w:rsidRPr="00A72524">
        <w:rPr>
          <w:szCs w:val="24"/>
          <w:shd w:val="clear" w:color="auto" w:fill="FFFFFF"/>
          <w:lang w:val="mn-MN"/>
        </w:rPr>
        <w:tab/>
      </w:r>
      <w:r w:rsidRPr="005A51EA">
        <w:rPr>
          <w:szCs w:val="24"/>
          <w:shd w:val="clear" w:color="auto" w:fill="FFFFFF"/>
          <w:lang w:val="mn-MN"/>
        </w:rPr>
        <w:t xml:space="preserve">7.2 </w:t>
      </w:r>
      <w:r w:rsidR="008E7D21" w:rsidRPr="005A51EA">
        <w:rPr>
          <w:szCs w:val="24"/>
          <w:shd w:val="clear" w:color="auto" w:fill="FFFFFF"/>
          <w:lang w:val="mn-MN"/>
        </w:rPr>
        <w:t xml:space="preserve">Цахилгаан </w:t>
      </w:r>
      <w:r w:rsidR="007137E4">
        <w:rPr>
          <w:szCs w:val="24"/>
          <w:shd w:val="clear" w:color="auto" w:fill="FFFFFF"/>
          <w:lang w:val="mn-MN"/>
        </w:rPr>
        <w:t>статик цэнэг</w:t>
      </w:r>
      <w:r w:rsidR="008E7D21" w:rsidRPr="005A51EA">
        <w:rPr>
          <w:szCs w:val="24"/>
          <w:shd w:val="clear" w:color="auto" w:fill="FFFFFF"/>
          <w:lang w:val="mn-MN"/>
        </w:rPr>
        <w:t xml:space="preserve">ийн хандлага </w:t>
      </w:r>
      <w:r w:rsidR="00413ADC" w:rsidRPr="005A51EA">
        <w:rPr>
          <w:szCs w:val="24"/>
          <w:shd w:val="clear" w:color="auto" w:fill="FFFFFF"/>
          <w:lang w:val="mn-MN"/>
        </w:rPr>
        <w:t xml:space="preserve">(ЦСЦХ) </w:t>
      </w:r>
    </w:p>
    <w:p w:rsidR="00E20845" w:rsidRPr="005A51EA" w:rsidRDefault="00E20845" w:rsidP="00E23262">
      <w:pPr>
        <w:spacing w:after="120" w:line="276" w:lineRule="auto"/>
        <w:ind w:right="-144"/>
        <w:rPr>
          <w:szCs w:val="24"/>
          <w:shd w:val="clear" w:color="auto" w:fill="FFFFFF"/>
          <w:lang w:val="mn-MN"/>
        </w:rPr>
      </w:pPr>
      <w:r w:rsidRPr="005A51EA">
        <w:rPr>
          <w:szCs w:val="24"/>
          <w:shd w:val="clear" w:color="auto" w:fill="FFFFFF"/>
          <w:lang w:val="mn-MN"/>
        </w:rPr>
        <w:t xml:space="preserve">A </w:t>
      </w:r>
      <w:r w:rsidR="004F123B" w:rsidRPr="005A51EA">
        <w:rPr>
          <w:szCs w:val="24"/>
          <w:shd w:val="clear" w:color="auto" w:fill="FFFFFF"/>
          <w:lang w:val="mn-MN"/>
        </w:rPr>
        <w:t xml:space="preserve">хавсралт </w:t>
      </w:r>
      <w:r w:rsidRPr="005A51EA">
        <w:rPr>
          <w:szCs w:val="24"/>
          <w:shd w:val="clear" w:color="auto" w:fill="FFFFFF"/>
          <w:lang w:val="mn-MN"/>
        </w:rPr>
        <w:t>(</w:t>
      </w:r>
      <w:r w:rsidR="004F123B" w:rsidRPr="005A51EA">
        <w:rPr>
          <w:szCs w:val="24"/>
          <w:shd w:val="clear" w:color="auto" w:fill="FFFFFF"/>
          <w:lang w:val="mn-MN"/>
        </w:rPr>
        <w:t>мэдээллийн</w:t>
      </w:r>
      <w:r w:rsidRPr="005A51EA">
        <w:rPr>
          <w:szCs w:val="24"/>
          <w:shd w:val="clear" w:color="auto" w:fill="FFFFFF"/>
          <w:lang w:val="mn-MN"/>
        </w:rPr>
        <w:t xml:space="preserve">) </w:t>
      </w:r>
      <w:r w:rsidR="00895E37" w:rsidRPr="00895E37">
        <w:rPr>
          <w:szCs w:val="24"/>
          <w:shd w:val="clear" w:color="auto" w:fill="FFFFFF"/>
          <w:lang w:val="mn-MN"/>
        </w:rPr>
        <w:t>Зэврүүлэх боломжтой</w:t>
      </w:r>
      <w:r w:rsidR="00E623BB" w:rsidRPr="00895E37">
        <w:rPr>
          <w:szCs w:val="24"/>
          <w:shd w:val="clear" w:color="auto" w:fill="FFFFFF"/>
          <w:lang w:val="mn-MN"/>
        </w:rPr>
        <w:t xml:space="preserve"> </w:t>
      </w:r>
      <w:r w:rsidR="00864DDE">
        <w:rPr>
          <w:szCs w:val="24"/>
          <w:shd w:val="clear" w:color="auto" w:fill="FFFFFF"/>
          <w:lang w:val="mn-MN"/>
        </w:rPr>
        <w:t>идэмхий хүхэр</w:t>
      </w:r>
      <w:r w:rsidR="00895E37">
        <w:rPr>
          <w:szCs w:val="24"/>
          <w:shd w:val="clear" w:color="auto" w:fill="FFFFFF"/>
          <w:lang w:val="mn-MN"/>
        </w:rPr>
        <w:t>………</w:t>
      </w:r>
      <w:r w:rsidR="00B636FC" w:rsidRPr="005A51EA">
        <w:rPr>
          <w:szCs w:val="24"/>
          <w:shd w:val="clear" w:color="auto" w:fill="FFFFFF"/>
          <w:lang w:val="mn-MN"/>
        </w:rPr>
        <w:t>…………...7</w:t>
      </w:r>
    </w:p>
    <w:p w:rsidR="004F123B" w:rsidRPr="005A51EA" w:rsidRDefault="00895E37" w:rsidP="00E23262">
      <w:pPr>
        <w:spacing w:after="120" w:line="276" w:lineRule="auto"/>
        <w:ind w:right="-144"/>
        <w:rPr>
          <w:szCs w:val="24"/>
          <w:shd w:val="clear" w:color="auto" w:fill="FFFFFF"/>
          <w:lang w:val="mn-MN"/>
        </w:rPr>
      </w:pPr>
      <w:r>
        <w:rPr>
          <w:szCs w:val="24"/>
          <w:shd w:val="clear" w:color="auto" w:fill="FFFFFF"/>
          <w:lang w:val="mn-MN"/>
        </w:rPr>
        <w:t>Ном зүй</w:t>
      </w:r>
      <w:r w:rsidR="00B636FC" w:rsidRPr="005A51EA">
        <w:rPr>
          <w:szCs w:val="24"/>
          <w:shd w:val="clear" w:color="auto" w:fill="FFFFFF"/>
          <w:lang w:val="mn-MN"/>
        </w:rPr>
        <w:t>………………………………………………………………………..7</w:t>
      </w:r>
    </w:p>
    <w:p w:rsidR="00B00E8F" w:rsidRPr="005A51EA" w:rsidRDefault="004F123B" w:rsidP="00E23262">
      <w:pPr>
        <w:spacing w:after="120" w:line="276" w:lineRule="auto"/>
        <w:ind w:right="-144"/>
        <w:jc w:val="both"/>
        <w:rPr>
          <w:szCs w:val="24"/>
          <w:shd w:val="clear" w:color="auto" w:fill="FFFFFF"/>
          <w:lang w:val="mn-MN"/>
        </w:rPr>
      </w:pPr>
      <w:r w:rsidRPr="005A51EA">
        <w:rPr>
          <w:szCs w:val="24"/>
          <w:shd w:val="clear" w:color="auto" w:fill="FFFFFF"/>
          <w:lang w:val="mn-MN"/>
        </w:rPr>
        <w:t xml:space="preserve">1-р хүснэгт </w:t>
      </w:r>
      <w:r w:rsidR="00E20845" w:rsidRPr="005A51EA">
        <w:rPr>
          <w:szCs w:val="24"/>
          <w:shd w:val="clear" w:color="auto" w:fill="FFFFFF"/>
          <w:lang w:val="mn-MN"/>
        </w:rPr>
        <w:t xml:space="preserve">– </w:t>
      </w:r>
      <w:r w:rsidR="00B72518" w:rsidRPr="00B72518">
        <w:rPr>
          <w:szCs w:val="24"/>
          <w:shd w:val="clear" w:color="auto" w:fill="FFFFFF"/>
          <w:lang w:val="mn-MN"/>
        </w:rPr>
        <w:t>Эрчим хүч өгөх боломжтой, хүйтэнд залгах үеийн хамгийн бага температур дахь  хамгийн өндөр зууралдлага болон трансформаторын тосны царцах температур (ЭХЗҮХБТ)</w:t>
      </w:r>
      <w:r w:rsidR="00B636FC" w:rsidRPr="005A51EA">
        <w:rPr>
          <w:szCs w:val="24"/>
          <w:shd w:val="clear" w:color="auto" w:fill="FFFFFF"/>
          <w:lang w:val="mn-MN"/>
        </w:rPr>
        <w:t>………………………………7</w:t>
      </w:r>
    </w:p>
    <w:p w:rsidR="00E20845" w:rsidRPr="00A72524" w:rsidRDefault="004F123B" w:rsidP="00E23262">
      <w:pPr>
        <w:spacing w:line="276" w:lineRule="auto"/>
        <w:ind w:right="-144"/>
        <w:rPr>
          <w:lang w:val="mn-MN"/>
        </w:rPr>
      </w:pPr>
      <w:r w:rsidRPr="005A51EA">
        <w:rPr>
          <w:szCs w:val="24"/>
          <w:shd w:val="clear" w:color="auto" w:fill="FFFFFF"/>
          <w:lang w:val="mn-MN"/>
        </w:rPr>
        <w:t xml:space="preserve">2-р хүснэгт </w:t>
      </w:r>
      <w:r w:rsidR="00E20845" w:rsidRPr="005A51EA">
        <w:rPr>
          <w:szCs w:val="24"/>
          <w:shd w:val="clear" w:color="auto" w:fill="FFFFFF"/>
          <w:lang w:val="mn-MN"/>
        </w:rPr>
        <w:t xml:space="preserve">– </w:t>
      </w:r>
      <w:r w:rsidR="00B72518">
        <w:rPr>
          <w:szCs w:val="24"/>
          <w:shd w:val="clear" w:color="auto" w:fill="FFFFFF"/>
          <w:lang w:val="mn-MN"/>
        </w:rPr>
        <w:t>Ерөнхий үзүүлэлтүүд</w:t>
      </w:r>
      <w:r w:rsidR="00B636FC" w:rsidRPr="005A51EA">
        <w:rPr>
          <w:szCs w:val="24"/>
          <w:shd w:val="clear" w:color="auto" w:fill="FFFFFF"/>
          <w:lang w:val="mn-MN"/>
        </w:rPr>
        <w:t>……………………………………………………….7</w:t>
      </w:r>
    </w:p>
    <w:p w:rsidR="00E20845" w:rsidRPr="00A72524" w:rsidRDefault="00E20845" w:rsidP="00E23262">
      <w:pPr>
        <w:spacing w:after="120" w:line="276" w:lineRule="auto"/>
        <w:rPr>
          <w:b/>
          <w:szCs w:val="24"/>
          <w:lang w:val="mn-MN"/>
        </w:rPr>
      </w:pPr>
    </w:p>
    <w:p w:rsidR="00334263" w:rsidRPr="00A72524" w:rsidRDefault="00334263" w:rsidP="00E23262">
      <w:pPr>
        <w:spacing w:after="120" w:line="276" w:lineRule="auto"/>
        <w:rPr>
          <w:b/>
          <w:szCs w:val="24"/>
          <w:lang w:val="mn-MN"/>
        </w:rPr>
      </w:pPr>
    </w:p>
    <w:p w:rsidR="00334263" w:rsidRPr="00A72524" w:rsidRDefault="00334263" w:rsidP="00E23262">
      <w:pPr>
        <w:spacing w:after="120" w:line="276" w:lineRule="auto"/>
        <w:rPr>
          <w:b/>
          <w:szCs w:val="24"/>
          <w:lang w:val="mn-MN"/>
        </w:rPr>
      </w:pPr>
    </w:p>
    <w:p w:rsidR="00334263" w:rsidRPr="00A72524" w:rsidRDefault="00334263" w:rsidP="00E23262">
      <w:pPr>
        <w:spacing w:after="120" w:line="276" w:lineRule="auto"/>
        <w:rPr>
          <w:b/>
          <w:szCs w:val="24"/>
          <w:lang w:val="mn-MN"/>
        </w:rPr>
      </w:pPr>
    </w:p>
    <w:p w:rsidR="00CB331E" w:rsidRPr="00831C0A" w:rsidRDefault="00CB331E" w:rsidP="00E23262">
      <w:pPr>
        <w:spacing w:after="120" w:line="276" w:lineRule="auto"/>
        <w:rPr>
          <w:b/>
          <w:szCs w:val="24"/>
        </w:rPr>
      </w:pPr>
    </w:p>
    <w:p w:rsidR="005F0FB6" w:rsidRPr="00A72524" w:rsidRDefault="005F0FB6" w:rsidP="00E23262">
      <w:pPr>
        <w:spacing w:after="120" w:line="276" w:lineRule="auto"/>
        <w:rPr>
          <w:b/>
          <w:szCs w:val="24"/>
          <w:lang w:val="mn-MN"/>
        </w:rPr>
      </w:pPr>
    </w:p>
    <w:p w:rsidR="005A51EA" w:rsidRPr="00A72524" w:rsidRDefault="005A51EA" w:rsidP="00E23262">
      <w:pPr>
        <w:spacing w:after="120" w:line="276" w:lineRule="auto"/>
        <w:rPr>
          <w:b/>
          <w:szCs w:val="24"/>
          <w:lang w:val="mn-MN"/>
        </w:rPr>
      </w:pPr>
    </w:p>
    <w:p w:rsidR="00000765" w:rsidRPr="00A72524" w:rsidRDefault="00000765" w:rsidP="00E23262">
      <w:pPr>
        <w:spacing w:after="120" w:line="276" w:lineRule="auto"/>
        <w:jc w:val="center"/>
        <w:rPr>
          <w:b/>
          <w:szCs w:val="24"/>
          <w:lang w:val="mn-MN"/>
        </w:rPr>
      </w:pPr>
      <w:r w:rsidRPr="00A72524">
        <w:rPr>
          <w:b/>
          <w:szCs w:val="24"/>
          <w:lang w:val="mn-MN"/>
        </w:rPr>
        <w:lastRenderedPageBreak/>
        <w:t>CONTENTS</w:t>
      </w:r>
    </w:p>
    <w:p w:rsidR="00000765" w:rsidRPr="00A72524" w:rsidRDefault="00000765" w:rsidP="00E23262">
      <w:pPr>
        <w:spacing w:after="120" w:line="276" w:lineRule="auto"/>
        <w:jc w:val="right"/>
        <w:rPr>
          <w:szCs w:val="24"/>
          <w:lang w:val="mn-MN"/>
        </w:rPr>
      </w:pPr>
      <w:r w:rsidRPr="00A72524">
        <w:rPr>
          <w:szCs w:val="24"/>
          <w:lang w:val="mn-MN"/>
        </w:rPr>
        <w:t xml:space="preserve">Page </w:t>
      </w:r>
    </w:p>
    <w:p w:rsidR="00000765" w:rsidRPr="00A72524" w:rsidRDefault="00000765" w:rsidP="00E23262">
      <w:pPr>
        <w:spacing w:after="120" w:line="276" w:lineRule="auto"/>
        <w:rPr>
          <w:szCs w:val="24"/>
          <w:lang w:val="mn-MN"/>
        </w:rPr>
      </w:pPr>
      <w:r w:rsidRPr="00A72524">
        <w:rPr>
          <w:szCs w:val="24"/>
          <w:lang w:val="mn-MN"/>
        </w:rPr>
        <w:t>FOREWORD...................................................................................................................</w:t>
      </w:r>
      <w:r w:rsidR="00AE5666" w:rsidRPr="00A72524">
        <w:rPr>
          <w:szCs w:val="24"/>
          <w:lang w:val="mn-MN"/>
        </w:rPr>
        <w:t>.4</w:t>
      </w:r>
    </w:p>
    <w:p w:rsidR="005F4423" w:rsidRPr="00A72524" w:rsidRDefault="005F4423" w:rsidP="00E23262">
      <w:pPr>
        <w:spacing w:after="120" w:line="276" w:lineRule="auto"/>
        <w:rPr>
          <w:szCs w:val="24"/>
          <w:shd w:val="clear" w:color="auto" w:fill="FFFFFF"/>
          <w:lang w:val="mn-MN"/>
        </w:rPr>
      </w:pPr>
      <w:r w:rsidRPr="00A72524">
        <w:rPr>
          <w:szCs w:val="24"/>
          <w:shd w:val="clear" w:color="auto" w:fill="FFFFFF"/>
          <w:lang w:val="mn-MN"/>
        </w:rPr>
        <w:t>INTRODUCTION..............................................................................................................6</w:t>
      </w:r>
    </w:p>
    <w:p w:rsidR="00EB208B" w:rsidRPr="00A72524" w:rsidRDefault="00EB208B" w:rsidP="00E23262">
      <w:pPr>
        <w:spacing w:after="120" w:line="276" w:lineRule="auto"/>
        <w:rPr>
          <w:szCs w:val="24"/>
          <w:shd w:val="clear" w:color="auto" w:fill="FFFFFF"/>
          <w:lang w:val="mn-MN"/>
        </w:rPr>
      </w:pPr>
      <w:r w:rsidRPr="00A72524">
        <w:rPr>
          <w:szCs w:val="24"/>
          <w:shd w:val="clear" w:color="auto" w:fill="FFFFFF"/>
          <w:lang w:val="mn-MN"/>
        </w:rPr>
        <w:t>1 Scope</w:t>
      </w:r>
      <w:r w:rsidR="00B636FC" w:rsidRPr="00A72524">
        <w:rPr>
          <w:szCs w:val="24"/>
          <w:shd w:val="clear" w:color="auto" w:fill="FFFFFF"/>
          <w:lang w:val="mn-MN"/>
        </w:rPr>
        <w:t>............................................................................................................................6</w:t>
      </w:r>
    </w:p>
    <w:p w:rsidR="00EB208B" w:rsidRPr="00A72524" w:rsidRDefault="00EB208B" w:rsidP="00E23262">
      <w:pPr>
        <w:spacing w:after="120" w:line="276" w:lineRule="auto"/>
        <w:rPr>
          <w:szCs w:val="24"/>
          <w:shd w:val="clear" w:color="auto" w:fill="FFFFFF"/>
          <w:lang w:val="mn-MN"/>
        </w:rPr>
      </w:pPr>
      <w:r w:rsidRPr="00A72524">
        <w:rPr>
          <w:szCs w:val="24"/>
          <w:shd w:val="clear" w:color="auto" w:fill="FFFFFF"/>
          <w:lang w:val="mn-MN"/>
        </w:rPr>
        <w:t>2 Normative references</w:t>
      </w:r>
      <w:r w:rsidR="00B636FC" w:rsidRPr="00A72524">
        <w:rPr>
          <w:szCs w:val="24"/>
          <w:shd w:val="clear" w:color="auto" w:fill="FFFFFF"/>
          <w:lang w:val="mn-MN"/>
        </w:rPr>
        <w:t>....................................................................................................6</w:t>
      </w:r>
      <w:r w:rsidRPr="00A72524">
        <w:rPr>
          <w:szCs w:val="24"/>
          <w:shd w:val="clear" w:color="auto" w:fill="FFFFFF"/>
          <w:lang w:val="mn-MN"/>
        </w:rPr>
        <w:t xml:space="preserve"> </w:t>
      </w:r>
    </w:p>
    <w:p w:rsidR="00EB208B" w:rsidRPr="00A72524" w:rsidRDefault="00EB208B" w:rsidP="00E23262">
      <w:pPr>
        <w:spacing w:after="120" w:line="276" w:lineRule="auto"/>
        <w:rPr>
          <w:szCs w:val="24"/>
          <w:shd w:val="clear" w:color="auto" w:fill="FFFFFF"/>
          <w:lang w:val="mn-MN"/>
        </w:rPr>
      </w:pPr>
      <w:r w:rsidRPr="00A72524">
        <w:rPr>
          <w:szCs w:val="24"/>
          <w:shd w:val="clear" w:color="auto" w:fill="FFFFFF"/>
          <w:lang w:val="mn-MN"/>
        </w:rPr>
        <w:t>3 Terms and definitions</w:t>
      </w:r>
      <w:r w:rsidR="00B636FC" w:rsidRPr="00A72524">
        <w:rPr>
          <w:szCs w:val="24"/>
          <w:shd w:val="clear" w:color="auto" w:fill="FFFFFF"/>
          <w:lang w:val="mn-MN"/>
        </w:rPr>
        <w:t>....................................................................................................6</w:t>
      </w:r>
    </w:p>
    <w:p w:rsidR="00EB208B" w:rsidRPr="00A72524" w:rsidRDefault="00EB208B" w:rsidP="00E23262">
      <w:pPr>
        <w:spacing w:after="120" w:line="276" w:lineRule="auto"/>
        <w:rPr>
          <w:szCs w:val="24"/>
          <w:shd w:val="clear" w:color="auto" w:fill="FFFFFF"/>
          <w:lang w:val="mn-MN"/>
        </w:rPr>
      </w:pPr>
      <w:r w:rsidRPr="00A72524">
        <w:rPr>
          <w:szCs w:val="24"/>
          <w:shd w:val="clear" w:color="auto" w:fill="FFFFFF"/>
          <w:lang w:val="mn-MN"/>
        </w:rPr>
        <w:t>4 Properties of oil</w:t>
      </w:r>
      <w:r w:rsidR="00AF7DEF" w:rsidRPr="00A72524">
        <w:rPr>
          <w:szCs w:val="24"/>
          <w:shd w:val="clear" w:color="auto" w:fill="FFFFFF"/>
          <w:lang w:val="mn-MN"/>
        </w:rPr>
        <w:t>……………………………………………………………………………….7</w:t>
      </w:r>
    </w:p>
    <w:p w:rsidR="00EB208B" w:rsidRPr="00A72524" w:rsidRDefault="00EB208B" w:rsidP="00E23262">
      <w:pPr>
        <w:spacing w:after="120" w:line="276" w:lineRule="auto"/>
        <w:rPr>
          <w:szCs w:val="24"/>
          <w:shd w:val="clear" w:color="auto" w:fill="FFFFFF"/>
          <w:lang w:val="mn-MN"/>
        </w:rPr>
      </w:pPr>
      <w:r w:rsidRPr="00A72524">
        <w:rPr>
          <w:szCs w:val="24"/>
          <w:shd w:val="clear" w:color="auto" w:fill="FFFFFF"/>
          <w:lang w:val="mn-MN"/>
        </w:rPr>
        <w:tab/>
        <w:t>4.1 Functional properties</w:t>
      </w:r>
      <w:r w:rsidR="00AF7DEF" w:rsidRPr="00A72524">
        <w:rPr>
          <w:szCs w:val="24"/>
          <w:shd w:val="clear" w:color="auto" w:fill="FFFFFF"/>
          <w:lang w:val="mn-MN"/>
        </w:rPr>
        <w:t>………………………………………………………………8</w:t>
      </w:r>
    </w:p>
    <w:p w:rsidR="00EB208B" w:rsidRPr="00A72524" w:rsidRDefault="00AF7DEF" w:rsidP="00E23262">
      <w:pPr>
        <w:spacing w:after="120" w:line="276" w:lineRule="auto"/>
        <w:rPr>
          <w:szCs w:val="24"/>
          <w:shd w:val="clear" w:color="auto" w:fill="FFFFFF"/>
          <w:lang w:val="mn-MN"/>
        </w:rPr>
      </w:pPr>
      <w:r w:rsidRPr="00A72524">
        <w:rPr>
          <w:szCs w:val="24"/>
          <w:shd w:val="clear" w:color="auto" w:fill="FFFFFF"/>
          <w:lang w:val="mn-MN"/>
        </w:rPr>
        <w:tab/>
        <w:t>4.2 Refining and stability.......................................................................................8</w:t>
      </w:r>
    </w:p>
    <w:p w:rsidR="00EB208B" w:rsidRPr="00A72524" w:rsidRDefault="00EB208B" w:rsidP="00E23262">
      <w:pPr>
        <w:spacing w:after="120" w:line="276" w:lineRule="auto"/>
        <w:rPr>
          <w:szCs w:val="24"/>
          <w:shd w:val="clear" w:color="auto" w:fill="FFFFFF"/>
          <w:lang w:val="mn-MN"/>
        </w:rPr>
      </w:pPr>
      <w:r w:rsidRPr="00A72524">
        <w:rPr>
          <w:szCs w:val="24"/>
          <w:shd w:val="clear" w:color="auto" w:fill="FFFFFF"/>
          <w:lang w:val="mn-MN"/>
        </w:rPr>
        <w:tab/>
        <w:t>4.3 Performance</w:t>
      </w:r>
      <w:r w:rsidR="00AF7DEF" w:rsidRPr="00A72524">
        <w:rPr>
          <w:szCs w:val="24"/>
          <w:shd w:val="clear" w:color="auto" w:fill="FFFFFF"/>
          <w:lang w:val="mn-MN"/>
        </w:rPr>
        <w:t>………………………………………………………………………...8</w:t>
      </w:r>
    </w:p>
    <w:p w:rsidR="00EB208B" w:rsidRPr="00A72524" w:rsidRDefault="00EB208B" w:rsidP="00E23262">
      <w:pPr>
        <w:spacing w:after="120" w:line="276" w:lineRule="auto"/>
        <w:rPr>
          <w:szCs w:val="24"/>
          <w:shd w:val="clear" w:color="auto" w:fill="FFFFFF"/>
          <w:lang w:val="mn-MN"/>
        </w:rPr>
      </w:pPr>
      <w:r w:rsidRPr="00A72524">
        <w:rPr>
          <w:szCs w:val="24"/>
          <w:shd w:val="clear" w:color="auto" w:fill="FFFFFF"/>
          <w:lang w:val="mn-MN"/>
        </w:rPr>
        <w:tab/>
        <w:t>4.4 Health, safety and environment (HSE) properties</w:t>
      </w:r>
      <w:r w:rsidR="00AF7DEF" w:rsidRPr="00A72524">
        <w:rPr>
          <w:szCs w:val="24"/>
          <w:shd w:val="clear" w:color="auto" w:fill="FFFFFF"/>
          <w:lang w:val="mn-MN"/>
        </w:rPr>
        <w:t>………………………………9</w:t>
      </w:r>
    </w:p>
    <w:p w:rsidR="00EB208B" w:rsidRPr="00A72524" w:rsidRDefault="00EB208B" w:rsidP="00E23262">
      <w:pPr>
        <w:spacing w:after="120" w:line="276" w:lineRule="auto"/>
        <w:rPr>
          <w:szCs w:val="24"/>
          <w:shd w:val="clear" w:color="auto" w:fill="FFFFFF"/>
          <w:lang w:val="mn-MN"/>
        </w:rPr>
      </w:pPr>
      <w:r w:rsidRPr="00A72524">
        <w:rPr>
          <w:szCs w:val="24"/>
          <w:shd w:val="clear" w:color="auto" w:fill="FFFFFF"/>
          <w:lang w:val="mn-MN"/>
        </w:rPr>
        <w:t>5 Classification, identification, general delivery requirements and sampling</w:t>
      </w:r>
      <w:r w:rsidR="00AF7DEF" w:rsidRPr="00A72524">
        <w:rPr>
          <w:szCs w:val="24"/>
          <w:shd w:val="clear" w:color="auto" w:fill="FFFFFF"/>
          <w:lang w:val="mn-MN"/>
        </w:rPr>
        <w:t>……………..9</w:t>
      </w:r>
    </w:p>
    <w:p w:rsidR="00EB208B" w:rsidRPr="00A72524" w:rsidRDefault="00EB208B" w:rsidP="00E23262">
      <w:pPr>
        <w:spacing w:after="120" w:line="276" w:lineRule="auto"/>
        <w:rPr>
          <w:szCs w:val="24"/>
          <w:shd w:val="clear" w:color="auto" w:fill="FFFFFF"/>
          <w:lang w:val="mn-MN"/>
        </w:rPr>
      </w:pPr>
      <w:r w:rsidRPr="00A72524">
        <w:rPr>
          <w:szCs w:val="24"/>
          <w:shd w:val="clear" w:color="auto" w:fill="FFFFFF"/>
          <w:lang w:val="mn-MN"/>
        </w:rPr>
        <w:tab/>
        <w:t>5.1 Classification</w:t>
      </w:r>
      <w:r w:rsidR="00AF7DEF" w:rsidRPr="00A72524">
        <w:rPr>
          <w:szCs w:val="24"/>
          <w:shd w:val="clear" w:color="auto" w:fill="FFFFFF"/>
          <w:lang w:val="mn-MN"/>
        </w:rPr>
        <w:t>………………………………………………………………………...9</w:t>
      </w:r>
    </w:p>
    <w:p w:rsidR="00EB208B" w:rsidRPr="00A72524" w:rsidRDefault="00AF7DEF" w:rsidP="00E23262">
      <w:pPr>
        <w:spacing w:after="120" w:line="276" w:lineRule="auto"/>
        <w:ind w:right="-144"/>
        <w:rPr>
          <w:szCs w:val="24"/>
          <w:shd w:val="clear" w:color="auto" w:fill="FFFFFF"/>
          <w:lang w:val="mn-MN"/>
        </w:rPr>
      </w:pPr>
      <w:r w:rsidRPr="00A72524">
        <w:rPr>
          <w:szCs w:val="24"/>
          <w:shd w:val="clear" w:color="auto" w:fill="FFFFFF"/>
          <w:lang w:val="mn-MN"/>
        </w:rPr>
        <w:tab/>
      </w:r>
      <w:r w:rsidRPr="00A72524">
        <w:rPr>
          <w:szCs w:val="24"/>
          <w:shd w:val="clear" w:color="auto" w:fill="FFFFFF"/>
          <w:lang w:val="mn-MN"/>
        </w:rPr>
        <w:tab/>
        <w:t>5.1.1 Classes...............................................................................................9</w:t>
      </w:r>
    </w:p>
    <w:p w:rsidR="00EB208B" w:rsidRPr="00A72524" w:rsidRDefault="00EB208B" w:rsidP="00E23262">
      <w:pPr>
        <w:spacing w:after="120" w:line="276" w:lineRule="auto"/>
        <w:ind w:right="-144"/>
        <w:rPr>
          <w:szCs w:val="24"/>
          <w:shd w:val="clear" w:color="auto" w:fill="FFFFFF"/>
          <w:lang w:val="mn-MN"/>
        </w:rPr>
      </w:pPr>
      <w:r w:rsidRPr="00A72524">
        <w:rPr>
          <w:szCs w:val="24"/>
          <w:shd w:val="clear" w:color="auto" w:fill="FFFFFF"/>
          <w:lang w:val="mn-MN"/>
        </w:rPr>
        <w:tab/>
      </w:r>
      <w:r w:rsidRPr="00A72524">
        <w:rPr>
          <w:szCs w:val="24"/>
          <w:shd w:val="clear" w:color="auto" w:fill="FFFFFF"/>
          <w:lang w:val="mn-MN"/>
        </w:rPr>
        <w:tab/>
        <w:t>5.1.2 Antioxidant additive (inhibitor) content</w:t>
      </w:r>
      <w:r w:rsidR="00AF7DEF" w:rsidRPr="00A72524">
        <w:rPr>
          <w:szCs w:val="24"/>
          <w:shd w:val="clear" w:color="auto" w:fill="FFFFFF"/>
          <w:lang w:val="mn-MN"/>
        </w:rPr>
        <w:t>………………………………….9</w:t>
      </w:r>
    </w:p>
    <w:p w:rsidR="00EB208B" w:rsidRPr="00A72524" w:rsidRDefault="00EB208B" w:rsidP="00E23262">
      <w:pPr>
        <w:spacing w:after="120" w:line="276" w:lineRule="auto"/>
        <w:ind w:right="-144"/>
        <w:rPr>
          <w:szCs w:val="24"/>
          <w:shd w:val="clear" w:color="auto" w:fill="FFFFFF"/>
          <w:lang w:val="mn-MN"/>
        </w:rPr>
      </w:pPr>
      <w:r w:rsidRPr="00A72524">
        <w:rPr>
          <w:szCs w:val="24"/>
          <w:shd w:val="clear" w:color="auto" w:fill="FFFFFF"/>
          <w:lang w:val="mn-MN"/>
        </w:rPr>
        <w:tab/>
      </w:r>
      <w:r w:rsidRPr="00A72524">
        <w:rPr>
          <w:szCs w:val="24"/>
          <w:shd w:val="clear" w:color="auto" w:fill="FFFFFF"/>
          <w:lang w:val="mn-MN"/>
        </w:rPr>
        <w:tab/>
        <w:t>5.1.3 Lowest cold start energizing temperature (LCSET)</w:t>
      </w:r>
      <w:r w:rsidR="00AF7DEF" w:rsidRPr="00A72524">
        <w:rPr>
          <w:szCs w:val="24"/>
          <w:shd w:val="clear" w:color="auto" w:fill="FFFFFF"/>
          <w:lang w:val="mn-MN"/>
        </w:rPr>
        <w:t>…………………...9</w:t>
      </w:r>
    </w:p>
    <w:p w:rsidR="00EB208B" w:rsidRPr="00A72524" w:rsidRDefault="00EB208B" w:rsidP="00E23262">
      <w:pPr>
        <w:spacing w:after="120" w:line="276" w:lineRule="auto"/>
        <w:ind w:right="-144"/>
        <w:rPr>
          <w:szCs w:val="24"/>
          <w:shd w:val="clear" w:color="auto" w:fill="FFFFFF"/>
          <w:lang w:val="mn-MN"/>
        </w:rPr>
      </w:pPr>
      <w:r w:rsidRPr="00A72524">
        <w:rPr>
          <w:szCs w:val="24"/>
          <w:shd w:val="clear" w:color="auto" w:fill="FFFFFF"/>
          <w:lang w:val="mn-MN"/>
        </w:rPr>
        <w:tab/>
        <w:t>5.2 Requirements</w:t>
      </w:r>
      <w:r w:rsidR="00AF7DEF" w:rsidRPr="00A72524">
        <w:rPr>
          <w:szCs w:val="24"/>
          <w:shd w:val="clear" w:color="auto" w:fill="FFFFFF"/>
          <w:lang w:val="mn-MN"/>
        </w:rPr>
        <w:t>………………………………………………………………………...9</w:t>
      </w:r>
    </w:p>
    <w:p w:rsidR="00EB208B" w:rsidRPr="00A72524" w:rsidRDefault="00EB208B" w:rsidP="00E23262">
      <w:pPr>
        <w:spacing w:after="120" w:line="276" w:lineRule="auto"/>
        <w:ind w:right="-144"/>
        <w:rPr>
          <w:szCs w:val="24"/>
          <w:shd w:val="clear" w:color="auto" w:fill="FFFFFF"/>
          <w:lang w:val="mn-MN"/>
        </w:rPr>
      </w:pPr>
      <w:r w:rsidRPr="00A72524">
        <w:rPr>
          <w:szCs w:val="24"/>
          <w:shd w:val="clear" w:color="auto" w:fill="FFFFFF"/>
          <w:lang w:val="mn-MN"/>
        </w:rPr>
        <w:tab/>
        <w:t>5.3 Miscibility</w:t>
      </w:r>
      <w:r w:rsidR="00AF14A5" w:rsidRPr="00A72524">
        <w:rPr>
          <w:szCs w:val="24"/>
          <w:shd w:val="clear" w:color="auto" w:fill="FFFFFF"/>
          <w:lang w:val="mn-MN"/>
        </w:rPr>
        <w:t>………………………………………………………….......……………...9</w:t>
      </w:r>
    </w:p>
    <w:p w:rsidR="00EB208B" w:rsidRPr="00A72524" w:rsidRDefault="00EB208B" w:rsidP="00E23262">
      <w:pPr>
        <w:spacing w:after="120" w:line="276" w:lineRule="auto"/>
        <w:rPr>
          <w:szCs w:val="24"/>
          <w:shd w:val="clear" w:color="auto" w:fill="FFFFFF"/>
          <w:lang w:val="mn-MN"/>
        </w:rPr>
      </w:pPr>
      <w:r w:rsidRPr="00A72524">
        <w:rPr>
          <w:szCs w:val="24"/>
          <w:shd w:val="clear" w:color="auto" w:fill="FFFFFF"/>
          <w:lang w:val="mn-MN"/>
        </w:rPr>
        <w:tab/>
        <w:t>5.4 Identification and general delivery requirements</w:t>
      </w:r>
      <w:r w:rsidR="009238B4" w:rsidRPr="00A72524">
        <w:rPr>
          <w:szCs w:val="24"/>
          <w:shd w:val="clear" w:color="auto" w:fill="FFFFFF"/>
          <w:lang w:val="mn-MN"/>
        </w:rPr>
        <w:t>…….......………………….......</w:t>
      </w:r>
      <w:r w:rsidRPr="00A72524">
        <w:rPr>
          <w:szCs w:val="24"/>
          <w:shd w:val="clear" w:color="auto" w:fill="FFFFFF"/>
          <w:lang w:val="mn-MN"/>
        </w:rPr>
        <w:t xml:space="preserve"> </w:t>
      </w:r>
    </w:p>
    <w:p w:rsidR="00EB208B" w:rsidRPr="00A72524" w:rsidRDefault="00EB208B" w:rsidP="00E23262">
      <w:pPr>
        <w:spacing w:after="120" w:line="276" w:lineRule="auto"/>
        <w:rPr>
          <w:szCs w:val="24"/>
          <w:shd w:val="clear" w:color="auto" w:fill="FFFFFF"/>
          <w:lang w:val="mn-MN"/>
        </w:rPr>
      </w:pPr>
      <w:r w:rsidRPr="00A72524">
        <w:rPr>
          <w:szCs w:val="24"/>
          <w:shd w:val="clear" w:color="auto" w:fill="FFFFFF"/>
          <w:lang w:val="mn-MN"/>
        </w:rPr>
        <w:tab/>
        <w:t>5.5 Sampling</w:t>
      </w:r>
      <w:r w:rsidR="009238B4" w:rsidRPr="00A72524">
        <w:rPr>
          <w:szCs w:val="24"/>
          <w:shd w:val="clear" w:color="auto" w:fill="FFFFFF"/>
          <w:lang w:val="mn-MN"/>
        </w:rPr>
        <w:t>…….......………………….......………………….......……………</w:t>
      </w:r>
    </w:p>
    <w:p w:rsidR="00EB208B" w:rsidRPr="00A72524" w:rsidRDefault="00EB208B" w:rsidP="00E23262">
      <w:pPr>
        <w:spacing w:after="120" w:line="276" w:lineRule="auto"/>
        <w:rPr>
          <w:szCs w:val="24"/>
          <w:shd w:val="clear" w:color="auto" w:fill="FFFFFF"/>
          <w:lang w:val="mn-MN"/>
        </w:rPr>
      </w:pPr>
      <w:r w:rsidRPr="00A72524">
        <w:rPr>
          <w:szCs w:val="24"/>
          <w:shd w:val="clear" w:color="auto" w:fill="FFFFFF"/>
          <w:lang w:val="mn-MN"/>
        </w:rPr>
        <w:t>6. Properties, their significance and test methods</w:t>
      </w:r>
      <w:r w:rsidR="009238B4" w:rsidRPr="00A72524">
        <w:rPr>
          <w:szCs w:val="24"/>
          <w:shd w:val="clear" w:color="auto" w:fill="FFFFFF"/>
          <w:lang w:val="mn-MN"/>
        </w:rPr>
        <w:t>…….......………………….......…………</w:t>
      </w:r>
    </w:p>
    <w:p w:rsidR="00EB208B" w:rsidRPr="00A72524" w:rsidRDefault="00EB208B" w:rsidP="00E23262">
      <w:pPr>
        <w:spacing w:after="120" w:line="276" w:lineRule="auto"/>
        <w:rPr>
          <w:szCs w:val="24"/>
          <w:shd w:val="clear" w:color="auto" w:fill="FFFFFF"/>
          <w:lang w:val="mn-MN"/>
        </w:rPr>
      </w:pPr>
      <w:r w:rsidRPr="00A72524">
        <w:rPr>
          <w:szCs w:val="24"/>
          <w:shd w:val="clear" w:color="auto" w:fill="FFFFFF"/>
          <w:lang w:val="mn-MN"/>
        </w:rPr>
        <w:tab/>
        <w:t>6.1 Viscosity</w:t>
      </w:r>
      <w:r w:rsidR="009238B4" w:rsidRPr="00A72524">
        <w:rPr>
          <w:szCs w:val="24"/>
          <w:shd w:val="clear" w:color="auto" w:fill="FFFFFF"/>
          <w:lang w:val="mn-MN"/>
        </w:rPr>
        <w:t>…….......………………….......………………….......……………</w:t>
      </w:r>
    </w:p>
    <w:p w:rsidR="00EB208B" w:rsidRPr="00A72524" w:rsidRDefault="00EB208B" w:rsidP="00E23262">
      <w:pPr>
        <w:spacing w:after="120" w:line="276" w:lineRule="auto"/>
        <w:rPr>
          <w:szCs w:val="24"/>
          <w:shd w:val="clear" w:color="auto" w:fill="FFFFFF"/>
          <w:lang w:val="mn-MN"/>
        </w:rPr>
      </w:pPr>
      <w:r w:rsidRPr="00A72524">
        <w:rPr>
          <w:szCs w:val="24"/>
          <w:shd w:val="clear" w:color="auto" w:fill="FFFFFF"/>
          <w:lang w:val="mn-MN"/>
        </w:rPr>
        <w:tab/>
        <w:t>6.2 Pour point</w:t>
      </w:r>
      <w:r w:rsidR="009238B4" w:rsidRPr="00A72524">
        <w:rPr>
          <w:szCs w:val="24"/>
          <w:shd w:val="clear" w:color="auto" w:fill="FFFFFF"/>
          <w:lang w:val="mn-MN"/>
        </w:rPr>
        <w:t>…….......………………….......………………….......……………</w:t>
      </w:r>
    </w:p>
    <w:p w:rsidR="00EB208B" w:rsidRPr="00A72524" w:rsidRDefault="00EB208B" w:rsidP="00E23262">
      <w:pPr>
        <w:spacing w:after="120" w:line="276" w:lineRule="auto"/>
        <w:rPr>
          <w:szCs w:val="24"/>
          <w:shd w:val="clear" w:color="auto" w:fill="FFFFFF"/>
          <w:lang w:val="mn-MN"/>
        </w:rPr>
      </w:pPr>
      <w:r w:rsidRPr="00A72524">
        <w:rPr>
          <w:szCs w:val="24"/>
          <w:shd w:val="clear" w:color="auto" w:fill="FFFFFF"/>
          <w:lang w:val="mn-MN"/>
        </w:rPr>
        <w:tab/>
        <w:t>6.3 Water content</w:t>
      </w:r>
      <w:r w:rsidR="009238B4" w:rsidRPr="00A72524">
        <w:rPr>
          <w:szCs w:val="24"/>
          <w:shd w:val="clear" w:color="auto" w:fill="FFFFFF"/>
          <w:lang w:val="mn-MN"/>
        </w:rPr>
        <w:t>…….......………………….......………………….......……………</w:t>
      </w:r>
    </w:p>
    <w:p w:rsidR="00EB208B" w:rsidRPr="00A72524" w:rsidRDefault="00EB208B" w:rsidP="00E23262">
      <w:pPr>
        <w:spacing w:after="120" w:line="276" w:lineRule="auto"/>
        <w:rPr>
          <w:szCs w:val="24"/>
          <w:shd w:val="clear" w:color="auto" w:fill="FFFFFF"/>
          <w:lang w:val="mn-MN"/>
        </w:rPr>
      </w:pPr>
      <w:r w:rsidRPr="00A72524">
        <w:rPr>
          <w:szCs w:val="24"/>
          <w:shd w:val="clear" w:color="auto" w:fill="FFFFFF"/>
          <w:lang w:val="mn-MN"/>
        </w:rPr>
        <w:tab/>
        <w:t>6.4 Breakdown voltage</w:t>
      </w:r>
      <w:r w:rsidR="009238B4" w:rsidRPr="00A72524">
        <w:rPr>
          <w:szCs w:val="24"/>
          <w:shd w:val="clear" w:color="auto" w:fill="FFFFFF"/>
          <w:lang w:val="mn-MN"/>
        </w:rPr>
        <w:t>…….......………………….......………………….......………</w:t>
      </w:r>
    </w:p>
    <w:p w:rsidR="00EB208B" w:rsidRPr="00A72524" w:rsidRDefault="00EB208B" w:rsidP="00E23262">
      <w:pPr>
        <w:spacing w:after="120" w:line="276" w:lineRule="auto"/>
        <w:rPr>
          <w:szCs w:val="24"/>
          <w:shd w:val="clear" w:color="auto" w:fill="FFFFFF"/>
          <w:lang w:val="mn-MN"/>
        </w:rPr>
      </w:pPr>
      <w:r w:rsidRPr="00A72524">
        <w:rPr>
          <w:szCs w:val="24"/>
          <w:shd w:val="clear" w:color="auto" w:fill="FFFFFF"/>
          <w:lang w:val="mn-MN"/>
        </w:rPr>
        <w:tab/>
        <w:t>6.5 Dielectric dissipation factor (DDF)</w:t>
      </w:r>
      <w:r w:rsidR="009238B4" w:rsidRPr="00A72524">
        <w:rPr>
          <w:szCs w:val="24"/>
          <w:shd w:val="clear" w:color="auto" w:fill="FFFFFF"/>
          <w:lang w:val="mn-MN"/>
        </w:rPr>
        <w:t xml:space="preserve"> …….......………………….......……………</w:t>
      </w:r>
    </w:p>
    <w:p w:rsidR="00EB208B" w:rsidRPr="00A72524" w:rsidRDefault="00EB208B" w:rsidP="00E23262">
      <w:pPr>
        <w:spacing w:after="120" w:line="276" w:lineRule="auto"/>
        <w:rPr>
          <w:szCs w:val="24"/>
          <w:shd w:val="clear" w:color="auto" w:fill="FFFFFF"/>
          <w:lang w:val="mn-MN"/>
        </w:rPr>
      </w:pPr>
      <w:r w:rsidRPr="00A72524">
        <w:rPr>
          <w:szCs w:val="24"/>
          <w:shd w:val="clear" w:color="auto" w:fill="FFFFFF"/>
          <w:lang w:val="mn-MN"/>
        </w:rPr>
        <w:tab/>
        <w:t>6.6 Appearance</w:t>
      </w:r>
      <w:r w:rsidR="009238B4" w:rsidRPr="00A72524">
        <w:rPr>
          <w:szCs w:val="24"/>
          <w:shd w:val="clear" w:color="auto" w:fill="FFFFFF"/>
          <w:lang w:val="mn-MN"/>
        </w:rPr>
        <w:t>…….......………………….......………………….......……………</w:t>
      </w:r>
      <w:r w:rsidRPr="00A72524">
        <w:rPr>
          <w:szCs w:val="24"/>
          <w:shd w:val="clear" w:color="auto" w:fill="FFFFFF"/>
          <w:lang w:val="mn-MN"/>
        </w:rPr>
        <w:t xml:space="preserve"> </w:t>
      </w:r>
    </w:p>
    <w:p w:rsidR="00EB208B" w:rsidRPr="00A72524" w:rsidRDefault="00EB208B" w:rsidP="00E23262">
      <w:pPr>
        <w:spacing w:after="120" w:line="276" w:lineRule="auto"/>
        <w:rPr>
          <w:szCs w:val="24"/>
          <w:shd w:val="clear" w:color="auto" w:fill="FFFFFF"/>
          <w:lang w:val="mn-MN"/>
        </w:rPr>
      </w:pPr>
      <w:r w:rsidRPr="00A72524">
        <w:rPr>
          <w:szCs w:val="24"/>
          <w:shd w:val="clear" w:color="auto" w:fill="FFFFFF"/>
          <w:lang w:val="mn-MN"/>
        </w:rPr>
        <w:tab/>
        <w:t>6.7 Acidity</w:t>
      </w:r>
      <w:r w:rsidR="009238B4" w:rsidRPr="00A72524">
        <w:rPr>
          <w:szCs w:val="24"/>
          <w:shd w:val="clear" w:color="auto" w:fill="FFFFFF"/>
          <w:lang w:val="mn-MN"/>
        </w:rPr>
        <w:t>…….......………………….......………………….......……………</w:t>
      </w:r>
      <w:r w:rsidRPr="00A72524">
        <w:rPr>
          <w:szCs w:val="24"/>
          <w:shd w:val="clear" w:color="auto" w:fill="FFFFFF"/>
          <w:lang w:val="mn-MN"/>
        </w:rPr>
        <w:t xml:space="preserve"> </w:t>
      </w:r>
    </w:p>
    <w:p w:rsidR="00EB208B" w:rsidRPr="00A72524" w:rsidRDefault="00EB208B" w:rsidP="00E23262">
      <w:pPr>
        <w:spacing w:after="120" w:line="276" w:lineRule="auto"/>
        <w:rPr>
          <w:szCs w:val="24"/>
          <w:shd w:val="clear" w:color="auto" w:fill="FFFFFF"/>
          <w:lang w:val="mn-MN"/>
        </w:rPr>
      </w:pPr>
      <w:r w:rsidRPr="00A72524">
        <w:rPr>
          <w:szCs w:val="24"/>
          <w:shd w:val="clear" w:color="auto" w:fill="FFFFFF"/>
          <w:lang w:val="mn-MN"/>
        </w:rPr>
        <w:tab/>
        <w:t>6.8 Interfacial tension (IFT)</w:t>
      </w:r>
      <w:r w:rsidR="009238B4" w:rsidRPr="00A72524">
        <w:rPr>
          <w:szCs w:val="24"/>
          <w:shd w:val="clear" w:color="auto" w:fill="FFFFFF"/>
          <w:lang w:val="mn-MN"/>
        </w:rPr>
        <w:t xml:space="preserve"> …….......………………….......………………….......…</w:t>
      </w:r>
    </w:p>
    <w:p w:rsidR="00EB208B" w:rsidRPr="00A72524" w:rsidRDefault="00EB208B" w:rsidP="00E23262">
      <w:pPr>
        <w:spacing w:after="120" w:line="276" w:lineRule="auto"/>
        <w:rPr>
          <w:szCs w:val="24"/>
          <w:shd w:val="clear" w:color="auto" w:fill="FFFFFF"/>
          <w:lang w:val="mn-MN"/>
        </w:rPr>
      </w:pPr>
      <w:r w:rsidRPr="00A72524">
        <w:rPr>
          <w:szCs w:val="24"/>
          <w:shd w:val="clear" w:color="auto" w:fill="FFFFFF"/>
          <w:lang w:val="mn-MN"/>
        </w:rPr>
        <w:tab/>
        <w:t>6.9 Sulphur content</w:t>
      </w:r>
      <w:r w:rsidR="009238B4" w:rsidRPr="00A72524">
        <w:rPr>
          <w:szCs w:val="24"/>
          <w:shd w:val="clear" w:color="auto" w:fill="FFFFFF"/>
          <w:lang w:val="mn-MN"/>
        </w:rPr>
        <w:t>…….......………………….......………………….......……………</w:t>
      </w:r>
    </w:p>
    <w:p w:rsidR="00EB208B" w:rsidRPr="00A72524" w:rsidRDefault="00EB208B" w:rsidP="00E23262">
      <w:pPr>
        <w:spacing w:after="120" w:line="276" w:lineRule="auto"/>
        <w:rPr>
          <w:szCs w:val="24"/>
          <w:shd w:val="clear" w:color="auto" w:fill="FFFFFF"/>
          <w:lang w:val="mn-MN"/>
        </w:rPr>
      </w:pPr>
      <w:r w:rsidRPr="00A72524">
        <w:rPr>
          <w:szCs w:val="24"/>
          <w:shd w:val="clear" w:color="auto" w:fill="FFFFFF"/>
          <w:lang w:val="mn-MN"/>
        </w:rPr>
        <w:tab/>
        <w:t>6.10 Corrosive and potentially corrosive sulphur</w:t>
      </w:r>
      <w:r w:rsidR="009238B4" w:rsidRPr="00A72524">
        <w:rPr>
          <w:szCs w:val="24"/>
          <w:shd w:val="clear" w:color="auto" w:fill="FFFFFF"/>
          <w:lang w:val="mn-MN"/>
        </w:rPr>
        <w:t>…….......………………….......…</w:t>
      </w:r>
    </w:p>
    <w:p w:rsidR="00EB208B" w:rsidRPr="00A72524" w:rsidRDefault="00EB208B" w:rsidP="00E23262">
      <w:pPr>
        <w:spacing w:after="120" w:line="276" w:lineRule="auto"/>
        <w:rPr>
          <w:szCs w:val="24"/>
          <w:shd w:val="clear" w:color="auto" w:fill="FFFFFF"/>
          <w:lang w:val="mn-MN"/>
        </w:rPr>
      </w:pPr>
      <w:r w:rsidRPr="00A72524">
        <w:rPr>
          <w:szCs w:val="24"/>
          <w:shd w:val="clear" w:color="auto" w:fill="FFFFFF"/>
          <w:lang w:val="mn-MN"/>
        </w:rPr>
        <w:tab/>
        <w:t>6.11 Additives (see 3.4)</w:t>
      </w:r>
      <w:r w:rsidR="009238B4" w:rsidRPr="00A72524">
        <w:rPr>
          <w:szCs w:val="24"/>
          <w:shd w:val="clear" w:color="auto" w:fill="FFFFFF"/>
          <w:lang w:val="mn-MN"/>
        </w:rPr>
        <w:t xml:space="preserve"> …….......………………….......………………….......……</w:t>
      </w:r>
    </w:p>
    <w:p w:rsidR="00EB208B" w:rsidRPr="00A72524" w:rsidRDefault="00EB208B" w:rsidP="00E23262">
      <w:pPr>
        <w:spacing w:after="120" w:line="276" w:lineRule="auto"/>
        <w:rPr>
          <w:szCs w:val="24"/>
          <w:shd w:val="clear" w:color="auto" w:fill="FFFFFF"/>
          <w:lang w:val="mn-MN"/>
        </w:rPr>
      </w:pPr>
      <w:r w:rsidRPr="00A72524">
        <w:rPr>
          <w:szCs w:val="24"/>
          <w:shd w:val="clear" w:color="auto" w:fill="FFFFFF"/>
          <w:lang w:val="mn-MN"/>
        </w:rPr>
        <w:lastRenderedPageBreak/>
        <w:tab/>
      </w:r>
      <w:r w:rsidRPr="00A72524">
        <w:rPr>
          <w:szCs w:val="24"/>
          <w:shd w:val="clear" w:color="auto" w:fill="FFFFFF"/>
          <w:lang w:val="mn-MN"/>
        </w:rPr>
        <w:tab/>
        <w:t>6.11.1 General</w:t>
      </w:r>
      <w:r w:rsidR="009238B4" w:rsidRPr="00A72524">
        <w:rPr>
          <w:szCs w:val="24"/>
          <w:shd w:val="clear" w:color="auto" w:fill="FFFFFF"/>
          <w:lang w:val="mn-MN"/>
        </w:rPr>
        <w:t>…….......………………….......………………….......…………</w:t>
      </w:r>
    </w:p>
    <w:p w:rsidR="00EB208B" w:rsidRPr="00A72524" w:rsidRDefault="00EB208B" w:rsidP="00E23262">
      <w:pPr>
        <w:spacing w:after="120" w:line="276" w:lineRule="auto"/>
        <w:rPr>
          <w:szCs w:val="24"/>
          <w:shd w:val="clear" w:color="auto" w:fill="FFFFFF"/>
          <w:lang w:val="mn-MN"/>
        </w:rPr>
      </w:pPr>
      <w:r w:rsidRPr="00A72524">
        <w:rPr>
          <w:szCs w:val="24"/>
          <w:shd w:val="clear" w:color="auto" w:fill="FFFFFF"/>
          <w:lang w:val="mn-MN"/>
        </w:rPr>
        <w:tab/>
      </w:r>
      <w:r w:rsidRPr="00A72524">
        <w:rPr>
          <w:szCs w:val="24"/>
          <w:shd w:val="clear" w:color="auto" w:fill="FFFFFF"/>
          <w:lang w:val="mn-MN"/>
        </w:rPr>
        <w:tab/>
        <w:t>6.11.2 Antioxidant additives (see 3.5)</w:t>
      </w:r>
      <w:r w:rsidR="009238B4" w:rsidRPr="00A72524">
        <w:rPr>
          <w:szCs w:val="24"/>
          <w:shd w:val="clear" w:color="auto" w:fill="FFFFFF"/>
          <w:lang w:val="mn-MN"/>
        </w:rPr>
        <w:t xml:space="preserve"> …….......………………….......………</w:t>
      </w:r>
    </w:p>
    <w:p w:rsidR="00EB208B" w:rsidRPr="00A72524" w:rsidRDefault="00EB208B" w:rsidP="00E23262">
      <w:pPr>
        <w:spacing w:after="120" w:line="276" w:lineRule="auto"/>
        <w:rPr>
          <w:szCs w:val="24"/>
          <w:shd w:val="clear" w:color="auto" w:fill="FFFFFF"/>
          <w:lang w:val="mn-MN"/>
        </w:rPr>
      </w:pPr>
      <w:r w:rsidRPr="00A72524">
        <w:rPr>
          <w:szCs w:val="24"/>
          <w:shd w:val="clear" w:color="auto" w:fill="FFFFFF"/>
          <w:lang w:val="mn-MN"/>
        </w:rPr>
        <w:tab/>
      </w:r>
      <w:r w:rsidRPr="00A72524">
        <w:rPr>
          <w:szCs w:val="24"/>
          <w:shd w:val="clear" w:color="auto" w:fill="FFFFFF"/>
          <w:lang w:val="mn-MN"/>
        </w:rPr>
        <w:tab/>
        <w:t>6.11.3 Metal passivators</w:t>
      </w:r>
      <w:r w:rsidR="009238B4" w:rsidRPr="00A72524">
        <w:rPr>
          <w:szCs w:val="24"/>
          <w:shd w:val="clear" w:color="auto" w:fill="FFFFFF"/>
          <w:lang w:val="mn-MN"/>
        </w:rPr>
        <w:t>…….......………………….......………………….......</w:t>
      </w:r>
    </w:p>
    <w:p w:rsidR="00EB208B" w:rsidRPr="00A72524" w:rsidRDefault="00EB208B" w:rsidP="00E23262">
      <w:pPr>
        <w:spacing w:after="120" w:line="276" w:lineRule="auto"/>
        <w:rPr>
          <w:szCs w:val="24"/>
          <w:shd w:val="clear" w:color="auto" w:fill="FFFFFF"/>
          <w:lang w:val="mn-MN"/>
        </w:rPr>
      </w:pPr>
      <w:r w:rsidRPr="00A72524">
        <w:rPr>
          <w:szCs w:val="24"/>
          <w:shd w:val="clear" w:color="auto" w:fill="FFFFFF"/>
          <w:lang w:val="mn-MN"/>
        </w:rPr>
        <w:tab/>
      </w:r>
      <w:r w:rsidRPr="00A72524">
        <w:rPr>
          <w:szCs w:val="24"/>
          <w:shd w:val="clear" w:color="auto" w:fill="FFFFFF"/>
          <w:lang w:val="mn-MN"/>
        </w:rPr>
        <w:tab/>
        <w:t>6.11.4 Pour point depressants</w:t>
      </w:r>
      <w:r w:rsidR="009238B4" w:rsidRPr="00A72524">
        <w:rPr>
          <w:szCs w:val="24"/>
          <w:shd w:val="clear" w:color="auto" w:fill="FFFFFF"/>
          <w:lang w:val="mn-MN"/>
        </w:rPr>
        <w:t>…….......………………….......……………</w:t>
      </w:r>
    </w:p>
    <w:p w:rsidR="00EB208B" w:rsidRPr="00A72524" w:rsidRDefault="00EB208B" w:rsidP="00E23262">
      <w:pPr>
        <w:spacing w:after="120" w:line="276" w:lineRule="auto"/>
        <w:rPr>
          <w:szCs w:val="24"/>
          <w:shd w:val="clear" w:color="auto" w:fill="FFFFFF"/>
          <w:lang w:val="mn-MN"/>
        </w:rPr>
      </w:pPr>
      <w:r w:rsidRPr="00A72524">
        <w:rPr>
          <w:szCs w:val="24"/>
          <w:shd w:val="clear" w:color="auto" w:fill="FFFFFF"/>
          <w:lang w:val="mn-MN"/>
        </w:rPr>
        <w:tab/>
        <w:t>6.12 Oxidation stability</w:t>
      </w:r>
      <w:r w:rsidR="009238B4" w:rsidRPr="00A72524">
        <w:rPr>
          <w:szCs w:val="24"/>
          <w:shd w:val="clear" w:color="auto" w:fill="FFFFFF"/>
          <w:lang w:val="mn-MN"/>
        </w:rPr>
        <w:t>…….......………………….......………………….......………</w:t>
      </w:r>
      <w:r w:rsidRPr="00A72524">
        <w:rPr>
          <w:szCs w:val="24"/>
          <w:shd w:val="clear" w:color="auto" w:fill="FFFFFF"/>
          <w:lang w:val="mn-MN"/>
        </w:rPr>
        <w:t xml:space="preserve"> </w:t>
      </w:r>
    </w:p>
    <w:p w:rsidR="00EB208B" w:rsidRPr="00A72524" w:rsidRDefault="00EB208B" w:rsidP="00E23262">
      <w:pPr>
        <w:spacing w:after="120" w:line="276" w:lineRule="auto"/>
        <w:rPr>
          <w:szCs w:val="24"/>
          <w:shd w:val="clear" w:color="auto" w:fill="FFFFFF"/>
          <w:lang w:val="mn-MN"/>
        </w:rPr>
      </w:pPr>
      <w:r w:rsidRPr="00A72524">
        <w:rPr>
          <w:szCs w:val="24"/>
          <w:shd w:val="clear" w:color="auto" w:fill="FFFFFF"/>
          <w:lang w:val="mn-MN"/>
        </w:rPr>
        <w:tab/>
        <w:t xml:space="preserve">6.13 </w:t>
      </w:r>
      <w:r w:rsidR="003629A5" w:rsidRPr="00A72524">
        <w:rPr>
          <w:szCs w:val="24"/>
          <w:shd w:val="clear" w:color="auto" w:fill="FFFFFF"/>
          <w:lang w:val="mn-MN"/>
        </w:rPr>
        <w:t>Gassing tendency</w:t>
      </w:r>
      <w:r w:rsidR="009238B4" w:rsidRPr="00A72524">
        <w:rPr>
          <w:szCs w:val="24"/>
          <w:shd w:val="clear" w:color="auto" w:fill="FFFFFF"/>
          <w:lang w:val="mn-MN"/>
        </w:rPr>
        <w:t>…….......………………….......………………….......………</w:t>
      </w:r>
      <w:r w:rsidR="003629A5" w:rsidRPr="00A72524">
        <w:rPr>
          <w:szCs w:val="24"/>
          <w:shd w:val="clear" w:color="auto" w:fill="FFFFFF"/>
          <w:lang w:val="mn-MN"/>
        </w:rPr>
        <w:t xml:space="preserve"> </w:t>
      </w:r>
    </w:p>
    <w:p w:rsidR="003629A5" w:rsidRPr="00A72524" w:rsidRDefault="003629A5" w:rsidP="00E23262">
      <w:pPr>
        <w:spacing w:after="120" w:line="276" w:lineRule="auto"/>
        <w:rPr>
          <w:szCs w:val="24"/>
          <w:shd w:val="clear" w:color="auto" w:fill="FFFFFF"/>
          <w:lang w:val="mn-MN"/>
        </w:rPr>
      </w:pPr>
      <w:r w:rsidRPr="00A72524">
        <w:rPr>
          <w:szCs w:val="24"/>
          <w:shd w:val="clear" w:color="auto" w:fill="FFFFFF"/>
          <w:lang w:val="mn-MN"/>
        </w:rPr>
        <w:tab/>
        <w:t>6.14 Electrostatic charging tendency (ECT)</w:t>
      </w:r>
      <w:r w:rsidR="009238B4" w:rsidRPr="00A72524">
        <w:rPr>
          <w:szCs w:val="24"/>
          <w:shd w:val="clear" w:color="auto" w:fill="FFFFFF"/>
          <w:lang w:val="mn-MN"/>
        </w:rPr>
        <w:t xml:space="preserve"> …….......………………….......……</w:t>
      </w:r>
    </w:p>
    <w:p w:rsidR="003629A5" w:rsidRPr="00A72524" w:rsidRDefault="009238B4" w:rsidP="00E23262">
      <w:pPr>
        <w:spacing w:after="120" w:line="276" w:lineRule="auto"/>
        <w:rPr>
          <w:szCs w:val="24"/>
          <w:shd w:val="clear" w:color="auto" w:fill="FFFFFF"/>
          <w:lang w:val="mn-MN"/>
        </w:rPr>
      </w:pPr>
      <w:r w:rsidRPr="00A72524">
        <w:rPr>
          <w:szCs w:val="24"/>
          <w:shd w:val="clear" w:color="auto" w:fill="FFFFFF"/>
          <w:lang w:val="mn-MN"/>
        </w:rPr>
        <w:tab/>
        <w:t>6.15 Flash point…….......………………….......………………….......……………</w:t>
      </w:r>
    </w:p>
    <w:p w:rsidR="003629A5" w:rsidRPr="00A72524" w:rsidRDefault="003629A5" w:rsidP="00E23262">
      <w:pPr>
        <w:spacing w:after="120" w:line="276" w:lineRule="auto"/>
        <w:rPr>
          <w:szCs w:val="24"/>
          <w:shd w:val="clear" w:color="auto" w:fill="FFFFFF"/>
          <w:lang w:val="mn-MN"/>
        </w:rPr>
      </w:pPr>
      <w:r w:rsidRPr="00A72524">
        <w:rPr>
          <w:szCs w:val="24"/>
          <w:shd w:val="clear" w:color="auto" w:fill="FFFFFF"/>
          <w:lang w:val="mn-MN"/>
        </w:rPr>
        <w:tab/>
        <w:t>6.16 Density</w:t>
      </w:r>
      <w:r w:rsidR="009238B4" w:rsidRPr="00A72524">
        <w:rPr>
          <w:szCs w:val="24"/>
          <w:shd w:val="clear" w:color="auto" w:fill="FFFFFF"/>
          <w:lang w:val="mn-MN"/>
        </w:rPr>
        <w:t>…….......………………….......………………….......……………</w:t>
      </w:r>
    </w:p>
    <w:p w:rsidR="003629A5" w:rsidRPr="00A72524" w:rsidRDefault="003629A5" w:rsidP="00E23262">
      <w:pPr>
        <w:spacing w:after="120" w:line="276" w:lineRule="auto"/>
        <w:rPr>
          <w:szCs w:val="24"/>
          <w:shd w:val="clear" w:color="auto" w:fill="FFFFFF"/>
          <w:lang w:val="mn-MN"/>
        </w:rPr>
      </w:pPr>
      <w:r w:rsidRPr="00A72524">
        <w:rPr>
          <w:szCs w:val="24"/>
          <w:shd w:val="clear" w:color="auto" w:fill="FFFFFF"/>
          <w:lang w:val="mn-MN"/>
        </w:rPr>
        <w:tab/>
        <w:t>6.17 Polycyclic aromatic content (PCAs)</w:t>
      </w:r>
      <w:r w:rsidR="009238B4" w:rsidRPr="00A72524">
        <w:rPr>
          <w:szCs w:val="24"/>
          <w:shd w:val="clear" w:color="auto" w:fill="FFFFFF"/>
          <w:lang w:val="mn-MN"/>
        </w:rPr>
        <w:t xml:space="preserve"> …….......………………….......…………</w:t>
      </w:r>
    </w:p>
    <w:p w:rsidR="003629A5" w:rsidRPr="00A72524" w:rsidRDefault="003629A5" w:rsidP="00E23262">
      <w:pPr>
        <w:spacing w:after="120" w:line="276" w:lineRule="auto"/>
        <w:rPr>
          <w:szCs w:val="24"/>
          <w:shd w:val="clear" w:color="auto" w:fill="FFFFFF"/>
          <w:lang w:val="mn-MN"/>
        </w:rPr>
      </w:pPr>
      <w:r w:rsidRPr="00A72524">
        <w:rPr>
          <w:szCs w:val="24"/>
          <w:shd w:val="clear" w:color="auto" w:fill="FFFFFF"/>
          <w:lang w:val="mn-MN"/>
        </w:rPr>
        <w:tab/>
        <w:t>6.18 Polychlorinated biphenyl content (PCBs)</w:t>
      </w:r>
      <w:r w:rsidR="009238B4" w:rsidRPr="00A72524">
        <w:rPr>
          <w:szCs w:val="24"/>
          <w:shd w:val="clear" w:color="auto" w:fill="FFFFFF"/>
          <w:lang w:val="mn-MN"/>
        </w:rPr>
        <w:t xml:space="preserve"> …….......………………….......……</w:t>
      </w:r>
    </w:p>
    <w:p w:rsidR="003629A5" w:rsidRPr="00A72524" w:rsidRDefault="003629A5" w:rsidP="00E23262">
      <w:pPr>
        <w:spacing w:after="120" w:line="276" w:lineRule="auto"/>
        <w:rPr>
          <w:szCs w:val="24"/>
          <w:shd w:val="clear" w:color="auto" w:fill="FFFFFF"/>
          <w:lang w:val="mn-MN"/>
        </w:rPr>
      </w:pPr>
      <w:r w:rsidRPr="00A72524">
        <w:rPr>
          <w:szCs w:val="24"/>
          <w:shd w:val="clear" w:color="auto" w:fill="FFFFFF"/>
          <w:lang w:val="mn-MN"/>
        </w:rPr>
        <w:tab/>
        <w:t xml:space="preserve">6.19 </w:t>
      </w:r>
      <w:r w:rsidR="00E20845" w:rsidRPr="00A72524">
        <w:rPr>
          <w:szCs w:val="24"/>
          <w:shd w:val="clear" w:color="auto" w:fill="FFFFFF"/>
          <w:lang w:val="mn-MN"/>
        </w:rPr>
        <w:t>2-Furfural (2-FAL) and related compounds content</w:t>
      </w:r>
      <w:r w:rsidR="009238B4" w:rsidRPr="00A72524">
        <w:rPr>
          <w:szCs w:val="24"/>
          <w:shd w:val="clear" w:color="auto" w:fill="FFFFFF"/>
          <w:lang w:val="mn-MN"/>
        </w:rPr>
        <w:t>…….......……………</w:t>
      </w:r>
    </w:p>
    <w:p w:rsidR="00E20845" w:rsidRPr="00A72524" w:rsidRDefault="00E20845" w:rsidP="00E23262">
      <w:pPr>
        <w:spacing w:after="120" w:line="276" w:lineRule="auto"/>
        <w:rPr>
          <w:szCs w:val="24"/>
          <w:shd w:val="clear" w:color="auto" w:fill="FFFFFF"/>
          <w:lang w:val="mn-MN"/>
        </w:rPr>
      </w:pPr>
      <w:r w:rsidRPr="00A72524">
        <w:rPr>
          <w:szCs w:val="24"/>
          <w:shd w:val="clear" w:color="auto" w:fill="FFFFFF"/>
          <w:lang w:val="mn-MN"/>
        </w:rPr>
        <w:tab/>
        <w:t>6.20 Particle content</w:t>
      </w:r>
      <w:r w:rsidR="009238B4" w:rsidRPr="00A72524">
        <w:rPr>
          <w:szCs w:val="24"/>
          <w:shd w:val="clear" w:color="auto" w:fill="FFFFFF"/>
          <w:lang w:val="mn-MN"/>
        </w:rPr>
        <w:t>…….......………………….......………………….......……………</w:t>
      </w:r>
    </w:p>
    <w:p w:rsidR="00E20845" w:rsidRPr="00A72524" w:rsidRDefault="00E20845" w:rsidP="00E23262">
      <w:pPr>
        <w:spacing w:after="120" w:line="276" w:lineRule="auto"/>
        <w:rPr>
          <w:szCs w:val="24"/>
          <w:shd w:val="clear" w:color="auto" w:fill="FFFFFF"/>
          <w:lang w:val="mn-MN"/>
        </w:rPr>
      </w:pPr>
      <w:r w:rsidRPr="00A72524">
        <w:rPr>
          <w:szCs w:val="24"/>
          <w:shd w:val="clear" w:color="auto" w:fill="FFFFFF"/>
          <w:lang w:val="mn-MN"/>
        </w:rPr>
        <w:tab/>
        <w:t>6.21 DBDS content</w:t>
      </w:r>
      <w:r w:rsidR="009238B4" w:rsidRPr="00A72524">
        <w:rPr>
          <w:szCs w:val="24"/>
          <w:shd w:val="clear" w:color="auto" w:fill="FFFFFF"/>
          <w:lang w:val="mn-MN"/>
        </w:rPr>
        <w:t>…….......………………….......………………….......……………</w:t>
      </w:r>
    </w:p>
    <w:p w:rsidR="00E20845" w:rsidRPr="00A72524" w:rsidRDefault="00E20845" w:rsidP="00E23262">
      <w:pPr>
        <w:spacing w:after="120" w:line="276" w:lineRule="auto"/>
        <w:rPr>
          <w:szCs w:val="24"/>
          <w:shd w:val="clear" w:color="auto" w:fill="FFFFFF"/>
          <w:lang w:val="mn-MN"/>
        </w:rPr>
      </w:pPr>
      <w:r w:rsidRPr="00A72524">
        <w:rPr>
          <w:szCs w:val="24"/>
          <w:shd w:val="clear" w:color="auto" w:fill="FFFFFF"/>
          <w:lang w:val="mn-MN"/>
        </w:rPr>
        <w:tab/>
        <w:t>6.22 Stray gassing of oil</w:t>
      </w:r>
      <w:r w:rsidR="009238B4" w:rsidRPr="00A72524">
        <w:rPr>
          <w:szCs w:val="24"/>
          <w:shd w:val="clear" w:color="auto" w:fill="FFFFFF"/>
          <w:lang w:val="mn-MN"/>
        </w:rPr>
        <w:t>…….......………………….......………………….......………</w:t>
      </w:r>
    </w:p>
    <w:p w:rsidR="00E20845" w:rsidRPr="00A72524" w:rsidRDefault="00E20845" w:rsidP="00E23262">
      <w:pPr>
        <w:spacing w:after="120" w:line="276" w:lineRule="auto"/>
        <w:rPr>
          <w:szCs w:val="24"/>
          <w:shd w:val="clear" w:color="auto" w:fill="FFFFFF"/>
          <w:lang w:val="mn-MN"/>
        </w:rPr>
      </w:pPr>
      <w:r w:rsidRPr="00A72524">
        <w:rPr>
          <w:szCs w:val="24"/>
          <w:shd w:val="clear" w:color="auto" w:fill="FFFFFF"/>
          <w:lang w:val="mn-MN"/>
        </w:rPr>
        <w:t>7 Specific requirements for special applications</w:t>
      </w:r>
      <w:r w:rsidR="009238B4" w:rsidRPr="00A72524">
        <w:rPr>
          <w:szCs w:val="24"/>
          <w:shd w:val="clear" w:color="auto" w:fill="FFFFFF"/>
          <w:lang w:val="mn-MN"/>
        </w:rPr>
        <w:t>…….......………………….......……………</w:t>
      </w:r>
    </w:p>
    <w:p w:rsidR="00E20845" w:rsidRPr="00A72524" w:rsidRDefault="00E20845" w:rsidP="00E23262">
      <w:pPr>
        <w:spacing w:after="120" w:line="276" w:lineRule="auto"/>
        <w:rPr>
          <w:szCs w:val="24"/>
          <w:shd w:val="clear" w:color="auto" w:fill="FFFFFF"/>
          <w:lang w:val="mn-MN"/>
        </w:rPr>
      </w:pPr>
      <w:r w:rsidRPr="00A72524">
        <w:rPr>
          <w:szCs w:val="24"/>
          <w:shd w:val="clear" w:color="auto" w:fill="FFFFFF"/>
          <w:lang w:val="mn-MN"/>
        </w:rPr>
        <w:tab/>
        <w:t>7.1 Higher oxidation stability and low Sulphur content</w:t>
      </w:r>
      <w:r w:rsidR="009238B4" w:rsidRPr="00A72524">
        <w:rPr>
          <w:szCs w:val="24"/>
          <w:shd w:val="clear" w:color="auto" w:fill="FFFFFF"/>
          <w:lang w:val="mn-MN"/>
        </w:rPr>
        <w:t>…….......……………</w:t>
      </w:r>
    </w:p>
    <w:p w:rsidR="00E20845" w:rsidRPr="00A72524" w:rsidRDefault="00E20845" w:rsidP="00E23262">
      <w:pPr>
        <w:spacing w:after="120" w:line="276" w:lineRule="auto"/>
        <w:rPr>
          <w:szCs w:val="24"/>
          <w:shd w:val="clear" w:color="auto" w:fill="FFFFFF"/>
          <w:lang w:val="mn-MN"/>
        </w:rPr>
      </w:pPr>
      <w:r w:rsidRPr="00A72524">
        <w:rPr>
          <w:szCs w:val="24"/>
          <w:shd w:val="clear" w:color="auto" w:fill="FFFFFF"/>
          <w:lang w:val="mn-MN"/>
        </w:rPr>
        <w:tab/>
        <w:t>7.2 Electrostatic charging tendency (ECT)</w:t>
      </w:r>
      <w:r w:rsidR="009238B4" w:rsidRPr="00A72524">
        <w:rPr>
          <w:szCs w:val="24"/>
          <w:shd w:val="clear" w:color="auto" w:fill="FFFFFF"/>
          <w:lang w:val="mn-MN"/>
        </w:rPr>
        <w:t xml:space="preserve"> …….......………………….......………</w:t>
      </w:r>
    </w:p>
    <w:p w:rsidR="00E20845" w:rsidRPr="00A72524" w:rsidRDefault="00E20845" w:rsidP="00E23262">
      <w:pPr>
        <w:spacing w:after="120" w:line="276" w:lineRule="auto"/>
        <w:rPr>
          <w:szCs w:val="24"/>
          <w:shd w:val="clear" w:color="auto" w:fill="FFFFFF"/>
          <w:lang w:val="mn-MN"/>
        </w:rPr>
      </w:pPr>
      <w:r w:rsidRPr="00A72524">
        <w:rPr>
          <w:szCs w:val="24"/>
          <w:shd w:val="clear" w:color="auto" w:fill="FFFFFF"/>
          <w:lang w:val="mn-MN"/>
        </w:rPr>
        <w:t>Annex A (informative) Potentially corrosive sulphur</w:t>
      </w:r>
      <w:r w:rsidR="009238B4" w:rsidRPr="00A72524">
        <w:rPr>
          <w:szCs w:val="24"/>
          <w:shd w:val="clear" w:color="auto" w:fill="FFFFFF"/>
          <w:lang w:val="mn-MN"/>
        </w:rPr>
        <w:t>…….......………………….......………</w:t>
      </w:r>
      <w:r w:rsidRPr="00A72524">
        <w:rPr>
          <w:szCs w:val="24"/>
          <w:shd w:val="clear" w:color="auto" w:fill="FFFFFF"/>
          <w:lang w:val="mn-MN"/>
        </w:rPr>
        <w:t xml:space="preserve"> </w:t>
      </w:r>
    </w:p>
    <w:p w:rsidR="00E20845" w:rsidRPr="00A72524" w:rsidRDefault="00E20845" w:rsidP="00E23262">
      <w:pPr>
        <w:spacing w:after="120" w:line="276" w:lineRule="auto"/>
        <w:rPr>
          <w:szCs w:val="24"/>
          <w:shd w:val="clear" w:color="auto" w:fill="FFFFFF"/>
          <w:lang w:val="mn-MN"/>
        </w:rPr>
      </w:pPr>
      <w:r w:rsidRPr="00A72524">
        <w:rPr>
          <w:szCs w:val="24"/>
          <w:shd w:val="clear" w:color="auto" w:fill="FFFFFF"/>
          <w:lang w:val="mn-MN"/>
        </w:rPr>
        <w:t>Bibliography</w:t>
      </w:r>
      <w:r w:rsidR="009238B4" w:rsidRPr="00A72524">
        <w:rPr>
          <w:szCs w:val="24"/>
          <w:shd w:val="clear" w:color="auto" w:fill="FFFFFF"/>
          <w:lang w:val="mn-MN"/>
        </w:rPr>
        <w:t>…….......………………….......………………….......…………......……………</w:t>
      </w:r>
    </w:p>
    <w:p w:rsidR="00E20845" w:rsidRPr="00A72524" w:rsidRDefault="00E20845" w:rsidP="00E23262">
      <w:pPr>
        <w:spacing w:after="120" w:line="276" w:lineRule="auto"/>
        <w:rPr>
          <w:szCs w:val="24"/>
          <w:shd w:val="clear" w:color="auto" w:fill="FFFFFF"/>
          <w:lang w:val="mn-MN"/>
        </w:rPr>
      </w:pPr>
      <w:r w:rsidRPr="00A72524">
        <w:rPr>
          <w:szCs w:val="24"/>
          <w:shd w:val="clear" w:color="auto" w:fill="FFFFFF"/>
          <w:lang w:val="mn-MN"/>
        </w:rPr>
        <w:t>Table 1 – Maximum viscosity and pour point of transformer oil at lowest cold start energizing temperature (LCSET)</w:t>
      </w:r>
      <w:r w:rsidR="009238B4" w:rsidRPr="00A72524">
        <w:rPr>
          <w:szCs w:val="24"/>
          <w:shd w:val="clear" w:color="auto" w:fill="FFFFFF"/>
          <w:lang w:val="mn-MN"/>
        </w:rPr>
        <w:t xml:space="preserve"> …….......………………….......………………….......…</w:t>
      </w:r>
    </w:p>
    <w:p w:rsidR="00E20845" w:rsidRPr="00A72524" w:rsidRDefault="00E20845" w:rsidP="00E23262">
      <w:pPr>
        <w:spacing w:after="120" w:line="276" w:lineRule="auto"/>
        <w:rPr>
          <w:szCs w:val="24"/>
          <w:shd w:val="clear" w:color="auto" w:fill="FFFFFF"/>
          <w:lang w:val="mn-MN"/>
        </w:rPr>
      </w:pPr>
      <w:r w:rsidRPr="00A72524">
        <w:rPr>
          <w:szCs w:val="24"/>
          <w:shd w:val="clear" w:color="auto" w:fill="FFFFFF"/>
          <w:lang w:val="mn-MN"/>
        </w:rPr>
        <w:t>Table 2 – General specifications</w:t>
      </w:r>
      <w:r w:rsidR="009238B4" w:rsidRPr="00A72524">
        <w:rPr>
          <w:szCs w:val="24"/>
          <w:shd w:val="clear" w:color="auto" w:fill="FFFFFF"/>
          <w:lang w:val="mn-MN"/>
        </w:rPr>
        <w:t>…….......………………….......………………….......……</w:t>
      </w:r>
    </w:p>
    <w:p w:rsidR="00E20845" w:rsidRPr="00A72524" w:rsidRDefault="00E20845" w:rsidP="00E23262">
      <w:pPr>
        <w:spacing w:after="120" w:line="276" w:lineRule="auto"/>
        <w:rPr>
          <w:szCs w:val="24"/>
          <w:shd w:val="clear" w:color="auto" w:fill="FFFFFF"/>
          <w:lang w:val="mn-MN"/>
        </w:rPr>
      </w:pPr>
    </w:p>
    <w:p w:rsidR="00E20845" w:rsidRPr="00A72524" w:rsidRDefault="00E20845" w:rsidP="00E23262">
      <w:pPr>
        <w:spacing w:after="120" w:line="276" w:lineRule="auto"/>
        <w:rPr>
          <w:szCs w:val="24"/>
          <w:shd w:val="clear" w:color="auto" w:fill="FFFFFF"/>
          <w:lang w:val="mn-MN"/>
        </w:rPr>
      </w:pPr>
    </w:p>
    <w:p w:rsidR="00EB208B" w:rsidRPr="00A72524" w:rsidRDefault="00EB208B" w:rsidP="00E23262">
      <w:pPr>
        <w:spacing w:after="120" w:line="276" w:lineRule="auto"/>
        <w:rPr>
          <w:szCs w:val="24"/>
          <w:shd w:val="clear" w:color="auto" w:fill="FFFFFF"/>
          <w:lang w:val="mn-MN"/>
        </w:rPr>
      </w:pPr>
      <w:r w:rsidRPr="00A72524">
        <w:rPr>
          <w:szCs w:val="24"/>
          <w:shd w:val="clear" w:color="auto" w:fill="FFFFFF"/>
          <w:lang w:val="mn-MN"/>
        </w:rPr>
        <w:tab/>
      </w:r>
    </w:p>
    <w:p w:rsidR="00D95CFA" w:rsidRPr="00A72524" w:rsidRDefault="00D95CFA" w:rsidP="00E23262">
      <w:pPr>
        <w:spacing w:after="120" w:line="276" w:lineRule="auto"/>
        <w:rPr>
          <w:szCs w:val="24"/>
          <w:shd w:val="clear" w:color="auto" w:fill="FFFFFF"/>
          <w:lang w:val="mn-MN"/>
        </w:rPr>
      </w:pPr>
    </w:p>
    <w:p w:rsidR="00D95CFA" w:rsidRPr="00A72524" w:rsidRDefault="00D95CFA" w:rsidP="00E23262">
      <w:pPr>
        <w:spacing w:after="120" w:line="276" w:lineRule="auto"/>
        <w:rPr>
          <w:szCs w:val="24"/>
          <w:shd w:val="clear" w:color="auto" w:fill="FFFFFF"/>
          <w:lang w:val="mn-MN"/>
        </w:rPr>
      </w:pPr>
    </w:p>
    <w:p w:rsidR="00D95CFA" w:rsidRPr="00A72524" w:rsidRDefault="00D95CFA" w:rsidP="00E23262">
      <w:pPr>
        <w:spacing w:after="120" w:line="276" w:lineRule="auto"/>
        <w:rPr>
          <w:szCs w:val="24"/>
          <w:shd w:val="clear" w:color="auto" w:fill="FFFFFF"/>
          <w:lang w:val="mn-MN"/>
        </w:rPr>
      </w:pPr>
    </w:p>
    <w:p w:rsidR="00334263" w:rsidRPr="00A72524" w:rsidRDefault="00334263" w:rsidP="00E23262">
      <w:pPr>
        <w:spacing w:after="120" w:line="276" w:lineRule="auto"/>
        <w:rPr>
          <w:szCs w:val="24"/>
          <w:shd w:val="clear" w:color="auto" w:fill="FFFFFF"/>
          <w:lang w:val="mn-MN"/>
        </w:rPr>
      </w:pPr>
    </w:p>
    <w:p w:rsidR="00334263" w:rsidRPr="00A72524" w:rsidRDefault="00334263" w:rsidP="00E23262">
      <w:pPr>
        <w:spacing w:after="120" w:line="276" w:lineRule="auto"/>
        <w:rPr>
          <w:szCs w:val="24"/>
          <w:shd w:val="clear" w:color="auto" w:fill="FFFFFF"/>
          <w:lang w:val="mn-MN"/>
        </w:rPr>
      </w:pPr>
    </w:p>
    <w:p w:rsidR="00334263" w:rsidRPr="00A72524" w:rsidRDefault="00334263" w:rsidP="00E23262">
      <w:pPr>
        <w:spacing w:after="120" w:line="276" w:lineRule="auto"/>
        <w:rPr>
          <w:szCs w:val="24"/>
          <w:shd w:val="clear" w:color="auto" w:fill="FFFFFF"/>
          <w:lang w:val="mn-MN"/>
        </w:rPr>
      </w:pPr>
    </w:p>
    <w:p w:rsidR="00D95CFA" w:rsidRPr="00A72524" w:rsidRDefault="00D95CFA" w:rsidP="00E23262">
      <w:pPr>
        <w:spacing w:after="120" w:line="276" w:lineRule="auto"/>
        <w:rPr>
          <w:szCs w:val="24"/>
          <w:shd w:val="clear" w:color="auto" w:fill="FFFFFF"/>
          <w:lang w:val="mn-MN"/>
        </w:rPr>
      </w:pPr>
    </w:p>
    <w:p w:rsidR="005F4423" w:rsidRPr="00A72524" w:rsidRDefault="005F4423" w:rsidP="00E23262">
      <w:pPr>
        <w:spacing w:after="120" w:line="276" w:lineRule="auto"/>
        <w:rPr>
          <w:szCs w:val="24"/>
          <w:lang w:val="mn-MN"/>
        </w:rPr>
      </w:pPr>
    </w:p>
    <w:p w:rsidR="00C9037A" w:rsidRPr="00C9037A" w:rsidRDefault="00C9037A" w:rsidP="00E23262">
      <w:pPr>
        <w:spacing w:line="276" w:lineRule="auto"/>
        <w:jc w:val="center"/>
        <w:rPr>
          <w:rFonts w:eastAsia="Calibri"/>
          <w:bCs w:val="0"/>
          <w:szCs w:val="24"/>
          <w:lang w:val="mn-MN"/>
        </w:rPr>
      </w:pPr>
      <w:r w:rsidRPr="00C9037A">
        <w:rPr>
          <w:rFonts w:eastAsia="Calibri"/>
          <w:bCs w:val="0"/>
          <w:noProof/>
          <w:szCs w:val="24"/>
        </w:rPr>
        <mc:AlternateContent>
          <mc:Choice Requires="wps">
            <w:drawing>
              <wp:anchor distT="0" distB="0" distL="114300" distR="114300" simplePos="0" relativeHeight="251661312" behindDoc="0" locked="0" layoutInCell="1" allowOverlap="1" wp14:anchorId="5F61FF43" wp14:editId="4D8A9F9B">
                <wp:simplePos x="0" y="0"/>
                <wp:positionH relativeFrom="column">
                  <wp:posOffset>1990725</wp:posOffset>
                </wp:positionH>
                <wp:positionV relativeFrom="paragraph">
                  <wp:posOffset>275590</wp:posOffset>
                </wp:positionV>
                <wp:extent cx="20574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20574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2D7C1AC"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6.75pt,21.7pt" to="318.7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Bsp2AEAAJUDAAAOAAAAZHJzL2Uyb0RvYy54bWysU8tu2zAQvBfoPxC811KUOk0EyznYSC9F&#10;ayBp7xuKlAjwBS5r2X/fJaUabnor6gPBfY13hqPN48kadpQRtXcdv1nVnEknfK/d0PHvL08f7jnD&#10;BK4H453s+Fkif9y+f7eZQisbP3rTy8gIxGE7hY6PKYW2qlCM0gKufJCOispHC4nCOFR9hInQrama&#10;ur6rJh/7EL2QiJTdz0W+LfhKSZG+KYUyMdNx2i2VM5bzNZ/VdgPtECGMWixrwD9sYUE7+tML1B4S&#10;sJ9R/wVltYgevUor4W3lldJCFg7E5qZ+w+Z5hCALFxIHw0Um/H+w4uvxEJnuO95w5sDSEz2nCHoY&#10;E9t550hAH1mTdZoCttS+c4e4RBgOMZM+qWiZMjr8IAsUGYgYOxWVzxeV5SkxQcmmXn/6WNNjCKo9&#10;rJt1Bq9mlIwWIqbP0luWLx032mUNoIXjF0xz6++WnHb+SRtDeWiNY1PH727XGRzITcpAoqsNxA/d&#10;wBmYgWwqUiyI6I3u83QexjPuTGRHIKeQwXo/vdDGnBnARAWiUX7Lsn+M5nX2gOM8XEq5DVqrE7nb&#10;aNvx++tp43JVFn8upLK6s5759ur7c5G5yhG9fVFo8Wk213VM9+uvafsLAAD//wMAUEsDBBQABgAI&#10;AAAAIQCEIbyD4AAAAAkBAAAPAAAAZHJzL2Rvd25yZXYueG1sTI/BTsMwDIbvSLxDZCRuLC0tG5Sm&#10;EwKh3ZgoG2K3rAlNReJUTbp1PD3mBEf//vT7c7mcnGUHPYTOo4B0lgDT2HjVYStg8/Z8dQssRIlK&#10;Wo9awEkHWFbnZ6UslD/iqz7UsWVUgqGQAkyMfcF5aIx2Msx8r5F2n35wMtI4tFwN8kjlzvLrJJlz&#10;JzukC0b2+tHo5qsenYDdi1mt5G7cTuv3U/r9wW3dPW2FuLyYHu6BRT3FPxh+9UkdKnLa+xFVYFZA&#10;lmY3hArIsxwYAfNsQcGegvwOeFXy/x9UPwAAAP//AwBQSwECLQAUAAYACAAAACEAtoM4kv4AAADh&#10;AQAAEwAAAAAAAAAAAAAAAAAAAAAAW0NvbnRlbnRfVHlwZXNdLnhtbFBLAQItABQABgAIAAAAIQA4&#10;/SH/1gAAAJQBAAALAAAAAAAAAAAAAAAAAC8BAABfcmVscy8ucmVsc1BLAQItABQABgAIAAAAIQD7&#10;iBsp2AEAAJUDAAAOAAAAAAAAAAAAAAAAAC4CAABkcnMvZTJvRG9jLnhtbFBLAQItABQABgAIAAAA&#10;IQCEIbyD4AAAAAkBAAAPAAAAAAAAAAAAAAAAADIEAABkcnMvZG93bnJldi54bWxQSwUGAAAAAAQA&#10;BADzAAAAPwUAAAAA&#10;" strokecolor="windowText" strokeweight=".5pt">
                <v:stroke joinstyle="miter"/>
              </v:line>
            </w:pict>
          </mc:Fallback>
        </mc:AlternateContent>
      </w:r>
      <w:r w:rsidRPr="00C9037A">
        <w:rPr>
          <w:rFonts w:eastAsia="Calibri"/>
          <w:bCs w:val="0"/>
          <w:szCs w:val="24"/>
          <w:lang w:val="mn-MN"/>
        </w:rPr>
        <w:t>ОЛОН УЛСЫН ЦАХИЛГААН ТЕХНИКИЙН КОМИСС</w:t>
      </w:r>
    </w:p>
    <w:p w:rsidR="00D61948" w:rsidRDefault="00D61948" w:rsidP="00E23262">
      <w:pPr>
        <w:spacing w:after="0" w:line="276" w:lineRule="auto"/>
        <w:jc w:val="center"/>
        <w:rPr>
          <w:b/>
          <w:bCs w:val="0"/>
          <w:spacing w:val="1"/>
          <w:szCs w:val="24"/>
          <w:lang w:val="mn-MN"/>
        </w:rPr>
      </w:pPr>
    </w:p>
    <w:p w:rsidR="00C9037A" w:rsidRDefault="001E1FE7" w:rsidP="00E23262">
      <w:pPr>
        <w:spacing w:after="120" w:line="276" w:lineRule="auto"/>
        <w:jc w:val="center"/>
        <w:rPr>
          <w:rFonts w:eastAsia="Calibri"/>
          <w:b/>
          <w:bCs w:val="0"/>
          <w:lang w:val="mn-MN" w:bidi="mn-Mong-MN"/>
        </w:rPr>
      </w:pPr>
      <w:r w:rsidRPr="001E1FE7">
        <w:rPr>
          <w:b/>
          <w:bCs w:val="0"/>
          <w:spacing w:val="1"/>
          <w:szCs w:val="24"/>
          <w:lang w:val="mn-MN"/>
        </w:rPr>
        <w:t>ЦАХИЛГААН ТЕХНИКИЙН ШИНГЭНҮҮДИЙН ҮЗҮҮЛЭЛТҮҮД - ТРАНСФОРМАТОР БА ТАСЛАХ, ЗАЛГАХ ТӨХӨӨРӨМЖИЙГ ХӨНДИЙРҮҮЛЭХ МИНЕРАЛЬ ШИНЭ ТОС</w:t>
      </w:r>
    </w:p>
    <w:p w:rsidR="00D95CFA" w:rsidRPr="00A72524" w:rsidRDefault="00D95CFA" w:rsidP="00E23262">
      <w:pPr>
        <w:spacing w:after="120" w:line="276" w:lineRule="auto"/>
        <w:jc w:val="center"/>
        <w:rPr>
          <w:rFonts w:eastAsia="Calibri"/>
          <w:b/>
          <w:bCs w:val="0"/>
          <w:lang w:val="mn-MN" w:bidi="mn-Mong-MN"/>
        </w:rPr>
      </w:pPr>
      <w:r w:rsidRPr="00A72524">
        <w:rPr>
          <w:rFonts w:eastAsia="Calibri"/>
          <w:b/>
          <w:bCs w:val="0"/>
          <w:lang w:val="mn-MN" w:bidi="mn-Mong-MN"/>
        </w:rPr>
        <w:t>ӨМНӨХ ҮГ</w:t>
      </w:r>
    </w:p>
    <w:p w:rsidR="00D95CFA" w:rsidRPr="00A72524" w:rsidRDefault="00D95CFA" w:rsidP="00E23262">
      <w:pPr>
        <w:numPr>
          <w:ilvl w:val="0"/>
          <w:numId w:val="29"/>
        </w:numPr>
        <w:spacing w:after="0" w:line="276" w:lineRule="auto"/>
        <w:ind w:left="0" w:firstLine="284"/>
        <w:contextualSpacing/>
        <w:jc w:val="both"/>
        <w:rPr>
          <w:rFonts w:eastAsia="Calibri"/>
          <w:lang w:val="mn-MN" w:bidi="mn-Mong-MN"/>
        </w:rPr>
      </w:pPr>
      <w:r w:rsidRPr="00A72524">
        <w:rPr>
          <w:rFonts w:eastAsia="Calibri"/>
          <w:lang w:val="mn-MN" w:bidi="mn-Mong-MN"/>
        </w:rPr>
        <w:t xml:space="preserve">Олон Улсын Цахилгаан Техникийн Комисс (ОУЦТК) нь бүх үндэстний Цахилгаан техникийн хороог (ОУЦТК-ын Үндэсний хороод) нэгтгэсэн дэлхий нийтийн стандартчиллын байгууллага юм. ОУЦТК-ын зорилго нь цахилгаан болон электроникийн салбарт стандартчиллын бүх асуудлаар олон улсын хамтын ажиллагааг дэмжих явдал байдаг. ОУЦТК нь энэ зорилгын хүрээнд хийх ажлууд, бусад үйл ажиллагаанаас гадна олон улсын стандартууд, Техникийн баримт бичгүүд, Техникийн илтгэлүүд, Олон нийтээр хэрэглэх боломжтой тодорхойлолтууд (PAS) болон Гарын авлагууд (цаашид “ОУЦТК-ын нийтлэл гэх”)-ыг бэлтгэн нийтэлдэг. Нийтлэлүүд бэлтгэх ажлыг техникийн хороодод үүрэг болгох бөгөөд ОУЦТК-ын аливаа үндэсний хороо сонирхсон асуудлынхаа бэлтгэл ажилд оролцох боломжтой. Мөн ОУЦТК-той холбоотой ажилладаг олон улсын, төрийн, төрийн бус байгууллагууд энэ бэлтгэл ажилд оролцож болно. ОУЦТК нь хоёр байгууллагын хоорондын гэрээгээр тодорхойлсон нөхцөлийн дагуу Олон Улсын Стандартчиллын Байгууллагатай (ОУСБ) нягт холбоотой ажилладаг. </w:t>
      </w:r>
    </w:p>
    <w:p w:rsidR="00D95CFA" w:rsidRPr="00A72524" w:rsidRDefault="00D95CFA" w:rsidP="00E23262">
      <w:pPr>
        <w:numPr>
          <w:ilvl w:val="0"/>
          <w:numId w:val="29"/>
        </w:numPr>
        <w:autoSpaceDE w:val="0"/>
        <w:autoSpaceDN w:val="0"/>
        <w:adjustRightInd w:val="0"/>
        <w:spacing w:after="0" w:line="276" w:lineRule="auto"/>
        <w:ind w:left="0" w:firstLine="284"/>
        <w:jc w:val="both"/>
        <w:rPr>
          <w:rFonts w:eastAsia="Calibri"/>
          <w:bCs w:val="0"/>
          <w:lang w:val="mn-MN" w:bidi="mn-Mong-MN"/>
        </w:rPr>
      </w:pPr>
      <w:r w:rsidRPr="00A72524">
        <w:rPr>
          <w:rFonts w:eastAsia="Calibri"/>
          <w:bCs w:val="0"/>
          <w:lang w:val="mn-MN" w:bidi="mn-Mong-MN"/>
        </w:rPr>
        <w:t>Техникийн хороо бүрд тухайн асуудлыг сонирхсон Үндэсний бүх хорооны төлөөлөл байдаг тул ОУЦТК-оос техникийн асуудлаар гаргасан албан ёсны шийдвэр эсвэл хэлцэл нь хамааралтай сэдвүүдээр ирүүлсэн олон улсын саналын зөвшилцлийг нэгдмэл саналтайгаар илэрхийлнэ.</w:t>
      </w:r>
    </w:p>
    <w:p w:rsidR="00D95CFA" w:rsidRPr="00A72524" w:rsidRDefault="00D95CFA" w:rsidP="00E23262">
      <w:pPr>
        <w:numPr>
          <w:ilvl w:val="0"/>
          <w:numId w:val="29"/>
        </w:numPr>
        <w:spacing w:after="0" w:line="276" w:lineRule="auto"/>
        <w:ind w:left="0" w:firstLine="284"/>
        <w:contextualSpacing/>
        <w:jc w:val="both"/>
        <w:rPr>
          <w:rFonts w:eastAsia="Calibri"/>
          <w:lang w:val="mn-MN" w:bidi="mn-Mong-MN"/>
        </w:rPr>
      </w:pPr>
      <w:r w:rsidRPr="00A72524">
        <w:rPr>
          <w:rFonts w:eastAsia="Calibri"/>
          <w:lang w:val="mn-MN" w:bidi="mn-Mong-MN"/>
        </w:rPr>
        <w:t>ОУЦТК-ын нийтлэлүүд нь олон улсын хэрэглээнд зориулсан зөвлөмж хэлбэртэй байх бөгөөд ОУЦТК-ын Үндэсний Хороод эдгээр нийтлэлийг гагцхүү энэ утгаар ойлгож хэрэглэдэг. ОУЦТК нь нийтлэлүүдийн техникийн агуулгыг аль болох үнэн зөв илэрхийлэхийн тулд боломжит хүчин чармайлт гаргадаг хэдий ч хэрэглэгч бүрийн өмнө буюу эцсийн аливаа хэрэглэгчийн буруу ойлголтод хариуцлага хүлээхгүй болно.</w:t>
      </w:r>
    </w:p>
    <w:p w:rsidR="00D95CFA" w:rsidRPr="00A72524" w:rsidRDefault="00D95CFA" w:rsidP="00E23262">
      <w:pPr>
        <w:numPr>
          <w:ilvl w:val="0"/>
          <w:numId w:val="29"/>
        </w:numPr>
        <w:autoSpaceDE w:val="0"/>
        <w:autoSpaceDN w:val="0"/>
        <w:adjustRightInd w:val="0"/>
        <w:spacing w:after="0" w:line="276" w:lineRule="auto"/>
        <w:ind w:left="0" w:firstLine="284"/>
        <w:jc w:val="both"/>
        <w:rPr>
          <w:rFonts w:eastAsia="Calibri"/>
          <w:bCs w:val="0"/>
          <w:lang w:val="mn-MN" w:bidi="mn-Mong-MN"/>
        </w:rPr>
      </w:pPr>
      <w:r w:rsidRPr="00A72524">
        <w:rPr>
          <w:rFonts w:eastAsia="Calibri"/>
          <w:bCs w:val="0"/>
          <w:lang w:val="mn-MN" w:bidi="mn-Mong-MN"/>
        </w:rPr>
        <w:t>Олон улсын хэмжээнд нийтлэг байх нөхцөлийг дэмжих зорилгоор ОУЦТК-ын Үндэсний Хороодоос ОУЦТК-ын нийтлэлүүдийг бүс нутгийн болон үндэсний  нийтлэлүүдэд аль болох өргөн цар хүрээтэй, тодорхой тусгах үүрэг хүлээсэн. ОУЦТК-ын аливаа нийтлэлтэй таарах бүс нутгийн эсвэл үндэсний нийтлэлд гарсан ямар нэг  зөрүүг дараа нь тодорхой тэмдэглэсэн байвал зохино.</w:t>
      </w:r>
    </w:p>
    <w:p w:rsidR="00D95CFA" w:rsidRPr="00A72524" w:rsidRDefault="00D95CFA" w:rsidP="00E23262">
      <w:pPr>
        <w:numPr>
          <w:ilvl w:val="0"/>
          <w:numId w:val="29"/>
        </w:numPr>
        <w:autoSpaceDE w:val="0"/>
        <w:autoSpaceDN w:val="0"/>
        <w:adjustRightInd w:val="0"/>
        <w:spacing w:after="0" w:line="276" w:lineRule="auto"/>
        <w:ind w:left="0" w:firstLine="284"/>
        <w:jc w:val="both"/>
        <w:rPr>
          <w:rFonts w:eastAsia="Calibri"/>
          <w:bCs w:val="0"/>
          <w:lang w:val="mn-MN" w:bidi="mn-Mong-MN"/>
        </w:rPr>
      </w:pPr>
      <w:r w:rsidRPr="00A72524">
        <w:rPr>
          <w:szCs w:val="24"/>
          <w:lang w:val="mn-MN" w:bidi="mn-Mong-MN"/>
        </w:rPr>
        <w:t>ОУЦТК нь өөрөө тохирлын ямар нэг аттестатчилал явуулдаггүй. Бие даасан гэрчилгээжүүлэгчийн байгууллагууд тохирлын үнэлгээний үйлчилгээ үзүүлдэг ба, зарим газарт IEC-гийн тохирлын тэмдгийг ашиглах боломжийг олгодог. ОУЦТК нь бие даасан гэрчилгээжүүлэгчийн байгууллагуудын үзүүлсэн аливаа үйлчилгээний талаар хариуцлага хүлээхгүй.</w:t>
      </w:r>
    </w:p>
    <w:p w:rsidR="00D95CFA" w:rsidRPr="00A72524" w:rsidRDefault="00D95CFA" w:rsidP="00E23262">
      <w:pPr>
        <w:numPr>
          <w:ilvl w:val="0"/>
          <w:numId w:val="29"/>
        </w:numPr>
        <w:autoSpaceDE w:val="0"/>
        <w:autoSpaceDN w:val="0"/>
        <w:adjustRightInd w:val="0"/>
        <w:spacing w:after="0" w:line="276" w:lineRule="auto"/>
        <w:ind w:left="0" w:firstLine="284"/>
        <w:jc w:val="both"/>
        <w:rPr>
          <w:rFonts w:eastAsia="Calibri"/>
          <w:bCs w:val="0"/>
          <w:lang w:val="mn-MN" w:bidi="mn-Mong-MN"/>
        </w:rPr>
      </w:pPr>
      <w:r w:rsidRPr="00A72524">
        <w:rPr>
          <w:rFonts w:eastAsia="Calibri"/>
          <w:bCs w:val="0"/>
          <w:lang w:val="mn-MN" w:bidi="mn-Mong-MN"/>
        </w:rPr>
        <w:t>Бүх хэрэглэгч энэхүү нийтлэлийн хамгийн сүүлийн үеийн хэвлэлийг авсан гэдгээ өөрсдөө баталгаажуулах хэрэгтэй.</w:t>
      </w:r>
    </w:p>
    <w:p w:rsidR="00D95CFA" w:rsidRPr="00A72524" w:rsidRDefault="00D95CFA" w:rsidP="00E23262">
      <w:pPr>
        <w:numPr>
          <w:ilvl w:val="0"/>
          <w:numId w:val="29"/>
        </w:numPr>
        <w:autoSpaceDE w:val="0"/>
        <w:autoSpaceDN w:val="0"/>
        <w:adjustRightInd w:val="0"/>
        <w:spacing w:after="0" w:line="276" w:lineRule="auto"/>
        <w:ind w:left="0" w:firstLine="284"/>
        <w:jc w:val="both"/>
        <w:rPr>
          <w:rFonts w:eastAsia="Calibri"/>
          <w:bCs w:val="0"/>
          <w:lang w:val="mn-MN" w:bidi="mn-Mong-MN"/>
        </w:rPr>
      </w:pPr>
      <w:r w:rsidRPr="00A72524">
        <w:rPr>
          <w:rFonts w:eastAsia="Calibri"/>
          <w:bCs w:val="0"/>
          <w:lang w:val="mn-MN" w:bidi="mn-Mong-MN"/>
        </w:rPr>
        <w:lastRenderedPageBreak/>
        <w:t>ОУЦТК буюу комиссын удирдлагууд, ажилтан, албан хаагчид эсвэл, бие даасан шинжээчид, техникийн хороодын болон ОУЦТК-ын Үндэсний хороодын гишүүдийг хамарсан төлөөлөгчдөд аливаа хувь хүний гэмтэл бэртэл, эд хөрөнгийн хохирол, эсвэл бусад төрлийн шууд буюу шууд бусаар учирсан гэмтлийн зардал (хуулиар тогтоогдсон хураамж г.м), мөн хэвлэн нийтлэх, ашиглах, эсвэл ОУЦТК энэ нийтлэл болон ОУЦТК-ын өөр нийтлэлтэй холбоотой гарсан төлбөрийн хариуцлага хүлээлгэхгүй болно.</w:t>
      </w:r>
    </w:p>
    <w:p w:rsidR="00D95CFA" w:rsidRPr="00A72524" w:rsidRDefault="00D95CFA" w:rsidP="00E23262">
      <w:pPr>
        <w:numPr>
          <w:ilvl w:val="0"/>
          <w:numId w:val="29"/>
        </w:numPr>
        <w:autoSpaceDE w:val="0"/>
        <w:autoSpaceDN w:val="0"/>
        <w:adjustRightInd w:val="0"/>
        <w:spacing w:after="0" w:line="276" w:lineRule="auto"/>
        <w:ind w:left="0" w:firstLine="284"/>
        <w:jc w:val="both"/>
        <w:rPr>
          <w:rFonts w:eastAsia="Calibri"/>
          <w:bCs w:val="0"/>
          <w:lang w:val="mn-MN" w:bidi="mn-Mong-MN"/>
        </w:rPr>
      </w:pPr>
      <w:r w:rsidRPr="00A72524">
        <w:rPr>
          <w:rFonts w:eastAsia="Calibri"/>
          <w:bCs w:val="0"/>
          <w:lang w:val="mn-MN" w:bidi="mn-Mong-MN"/>
        </w:rPr>
        <w:t>Энэ нийтлэлд иш татсан норматив эшлэлийг анхааран авч үзэх хэрэгтэй. Лавлагаа өгөх нийтлэлийг хэрэглэхэд анхаарах зайлшгүй зүйл нь тухайн нийтлэлийг зөв ашиглах явдал юм.</w:t>
      </w:r>
    </w:p>
    <w:p w:rsidR="00D95CFA" w:rsidRPr="00A72524" w:rsidRDefault="00D95CFA" w:rsidP="00E23262">
      <w:pPr>
        <w:numPr>
          <w:ilvl w:val="0"/>
          <w:numId w:val="29"/>
        </w:numPr>
        <w:autoSpaceDE w:val="0"/>
        <w:autoSpaceDN w:val="0"/>
        <w:adjustRightInd w:val="0"/>
        <w:spacing w:after="0" w:line="276" w:lineRule="auto"/>
        <w:ind w:left="0" w:firstLine="284"/>
        <w:jc w:val="both"/>
        <w:rPr>
          <w:rFonts w:eastAsia="Calibri"/>
          <w:bCs w:val="0"/>
          <w:lang w:val="mn-MN" w:bidi="mn-Mong-MN"/>
        </w:rPr>
      </w:pPr>
      <w:r w:rsidRPr="00A72524">
        <w:rPr>
          <w:rFonts w:eastAsia="Calibri"/>
          <w:bCs w:val="0"/>
          <w:lang w:val="mn-MN" w:bidi="mn-Mong-MN"/>
        </w:rPr>
        <w:t xml:space="preserve">ОУЦТК-ын энэ нийтлэлийн зарим бүрэлдэхүүн хэсгүүд зохиогчийн эрхийн дагуу хамгаалагдсан байж болохыг анхаарах хэрэгтэй. ОУЦТК нь аливаа эсвэл ийм төрлийн зохиогчийн эрхийн аль нэгийг буюу бүгдийг тодорхойлон заах хариуцлага хүлээхгүй болно. </w:t>
      </w:r>
    </w:p>
    <w:p w:rsidR="00D95CFA" w:rsidRPr="00A72524" w:rsidRDefault="00D95CFA" w:rsidP="00E23262">
      <w:pPr>
        <w:autoSpaceDE w:val="0"/>
        <w:autoSpaceDN w:val="0"/>
        <w:adjustRightInd w:val="0"/>
        <w:spacing w:after="0" w:line="276" w:lineRule="auto"/>
        <w:jc w:val="both"/>
        <w:rPr>
          <w:rFonts w:eastAsia="Calibri"/>
          <w:bCs w:val="0"/>
          <w:lang w:val="mn-MN" w:bidi="mn-Mong-MN"/>
        </w:rPr>
      </w:pPr>
    </w:p>
    <w:p w:rsidR="00D95CFA" w:rsidRPr="00A72524" w:rsidRDefault="006849B8" w:rsidP="00E23262">
      <w:pPr>
        <w:spacing w:afterLines="50" w:after="120" w:line="276" w:lineRule="auto"/>
        <w:jc w:val="both"/>
        <w:rPr>
          <w:szCs w:val="24"/>
          <w:lang w:val="mn-MN" w:bidi="mn-Mong-MN"/>
        </w:rPr>
      </w:pPr>
      <w:r w:rsidRPr="00A72524">
        <w:rPr>
          <w:szCs w:val="24"/>
          <w:lang w:val="mn-MN" w:bidi="mn-Mong-MN"/>
        </w:rPr>
        <w:t>IEC 60296</w:t>
      </w:r>
      <w:r w:rsidR="00D95CFA" w:rsidRPr="00A72524">
        <w:rPr>
          <w:szCs w:val="24"/>
          <w:lang w:val="mn-MN" w:bidi="mn-Mong-MN"/>
        </w:rPr>
        <w:t xml:space="preserve"> Олон Улсын Стандартыг ОУЦТК-ын </w:t>
      </w:r>
      <w:r w:rsidR="00910F72" w:rsidRPr="00A72524">
        <w:rPr>
          <w:szCs w:val="24"/>
          <w:lang w:val="mn-MN" w:bidi="mn-Mong-MN"/>
        </w:rPr>
        <w:t>“Цахилгааны техникт хэрэглэх</w:t>
      </w:r>
      <w:r w:rsidR="00D95CFA" w:rsidRPr="00A72524">
        <w:rPr>
          <w:szCs w:val="24"/>
          <w:lang w:val="mn-MN" w:bidi="mn-Mong-MN"/>
        </w:rPr>
        <w:t xml:space="preserve"> шингэн” нэртэй 10 дугаар техникийн хороо боловсруулсан. </w:t>
      </w:r>
    </w:p>
    <w:p w:rsidR="000D140C" w:rsidRPr="00A72524" w:rsidRDefault="00D95CFA" w:rsidP="00E23262">
      <w:pPr>
        <w:pStyle w:val="BodyText"/>
        <w:spacing w:line="276" w:lineRule="auto"/>
        <w:ind w:right="26"/>
        <w:jc w:val="both"/>
        <w:rPr>
          <w:sz w:val="24"/>
          <w:szCs w:val="24"/>
          <w:lang w:val="mn-MN"/>
        </w:rPr>
      </w:pPr>
      <w:r w:rsidRPr="00A72524">
        <w:rPr>
          <w:sz w:val="24"/>
          <w:szCs w:val="24"/>
          <w:lang w:val="mn-MN"/>
        </w:rPr>
        <w:t xml:space="preserve">Энэхүү дөрөв дэх хэвлэл нь 2003 онд хэвлэгдсэн ба гурав дахь хэвлэлийг </w:t>
      </w:r>
      <w:r w:rsidR="000D140C" w:rsidRPr="00A72524">
        <w:rPr>
          <w:sz w:val="24"/>
          <w:szCs w:val="24"/>
          <w:lang w:val="mn-MN"/>
        </w:rPr>
        <w:t xml:space="preserve">цуцалж, сольсон болно. Энэхүү хэвлэл нь техникийн шинэчлэлийг хийсэн болно. </w:t>
      </w:r>
    </w:p>
    <w:p w:rsidR="00D95CFA" w:rsidRPr="00A72524" w:rsidRDefault="00D95CFA" w:rsidP="00E23262">
      <w:pPr>
        <w:pStyle w:val="BodyText"/>
        <w:spacing w:line="276" w:lineRule="auto"/>
        <w:ind w:right="26"/>
        <w:jc w:val="both"/>
        <w:rPr>
          <w:sz w:val="24"/>
          <w:szCs w:val="24"/>
          <w:lang w:val="mn-MN"/>
        </w:rPr>
      </w:pPr>
    </w:p>
    <w:p w:rsidR="000D140C" w:rsidRPr="00A72524" w:rsidRDefault="000D140C" w:rsidP="00E23262">
      <w:pPr>
        <w:pStyle w:val="BodyText"/>
        <w:spacing w:line="276" w:lineRule="auto"/>
        <w:ind w:right="26"/>
        <w:jc w:val="both"/>
        <w:rPr>
          <w:sz w:val="24"/>
          <w:szCs w:val="24"/>
          <w:lang w:val="mn-MN"/>
        </w:rPr>
      </w:pPr>
      <w:r w:rsidRPr="00A72524">
        <w:rPr>
          <w:sz w:val="24"/>
          <w:szCs w:val="24"/>
          <w:lang w:val="mn-MN"/>
        </w:rPr>
        <w:t xml:space="preserve">Энэхүү хэвлэл нь өмнөх хэвлэлтэй холбоотой техникийн </w:t>
      </w:r>
      <w:r w:rsidR="001927B9" w:rsidRPr="00A72524">
        <w:rPr>
          <w:sz w:val="24"/>
          <w:szCs w:val="24"/>
          <w:lang w:val="mn-MN"/>
        </w:rPr>
        <w:t xml:space="preserve">дараах </w:t>
      </w:r>
      <w:r w:rsidRPr="00A72524">
        <w:rPr>
          <w:sz w:val="24"/>
          <w:szCs w:val="24"/>
          <w:lang w:val="mn-MN"/>
        </w:rPr>
        <w:t xml:space="preserve">томоохон өөрчлөлтүүдийг багтаасан болно. </w:t>
      </w:r>
    </w:p>
    <w:p w:rsidR="000D140C" w:rsidRPr="00A72524" w:rsidRDefault="000D140C" w:rsidP="00E23262">
      <w:pPr>
        <w:pStyle w:val="BodyText"/>
        <w:numPr>
          <w:ilvl w:val="0"/>
          <w:numId w:val="32"/>
        </w:numPr>
        <w:spacing w:line="276" w:lineRule="auto"/>
        <w:ind w:right="26"/>
        <w:jc w:val="both"/>
        <w:rPr>
          <w:sz w:val="24"/>
          <w:szCs w:val="24"/>
          <w:lang w:val="mn-MN"/>
        </w:rPr>
      </w:pPr>
      <w:r w:rsidRPr="00A72524">
        <w:rPr>
          <w:sz w:val="24"/>
          <w:szCs w:val="24"/>
          <w:lang w:val="mn-MN"/>
        </w:rPr>
        <w:t>трансформаторт зэсийн сульфи</w:t>
      </w:r>
      <w:r w:rsidR="00097102" w:rsidRPr="00A72524">
        <w:rPr>
          <w:sz w:val="24"/>
          <w:szCs w:val="24"/>
          <w:lang w:val="mn-MN"/>
        </w:rPr>
        <w:t xml:space="preserve">дын тунадас үүсгэж болох </w:t>
      </w:r>
      <w:r w:rsidR="001927B9">
        <w:rPr>
          <w:sz w:val="24"/>
          <w:szCs w:val="24"/>
          <w:lang w:val="mn-MN"/>
        </w:rPr>
        <w:t>идэмхий хүх</w:t>
      </w:r>
      <w:r w:rsidRPr="00A72524">
        <w:rPr>
          <w:sz w:val="24"/>
          <w:szCs w:val="24"/>
          <w:lang w:val="mn-MN"/>
        </w:rPr>
        <w:t xml:space="preserve">рийн нэгдлүүдийн техникийн үзүүлэлтүүд </w:t>
      </w:r>
      <w:r w:rsidR="00097102" w:rsidRPr="00A72524">
        <w:rPr>
          <w:sz w:val="24"/>
          <w:szCs w:val="24"/>
          <w:lang w:val="mn-MN"/>
        </w:rPr>
        <w:t>(идэвхгүй</w:t>
      </w:r>
      <w:r w:rsidRPr="00A72524">
        <w:rPr>
          <w:sz w:val="24"/>
          <w:szCs w:val="24"/>
          <w:lang w:val="mn-MN"/>
        </w:rPr>
        <w:t xml:space="preserve"> ба</w:t>
      </w:r>
      <w:r w:rsidR="001927B9">
        <w:rPr>
          <w:sz w:val="24"/>
          <w:szCs w:val="24"/>
          <w:lang w:val="mn-MN"/>
        </w:rPr>
        <w:t xml:space="preserve"> идэвхгүй болгогчтой хөндийрүүлэх</w:t>
      </w:r>
      <w:r w:rsidRPr="00A72524">
        <w:rPr>
          <w:sz w:val="24"/>
          <w:szCs w:val="24"/>
          <w:lang w:val="mn-MN"/>
        </w:rPr>
        <w:t xml:space="preserve"> тос)</w:t>
      </w:r>
    </w:p>
    <w:p w:rsidR="000D140C" w:rsidRPr="00A72524" w:rsidRDefault="000D140C" w:rsidP="00E23262">
      <w:pPr>
        <w:pStyle w:val="BodyText"/>
        <w:numPr>
          <w:ilvl w:val="0"/>
          <w:numId w:val="32"/>
        </w:numPr>
        <w:spacing w:line="276" w:lineRule="auto"/>
        <w:ind w:right="26"/>
        <w:jc w:val="both"/>
        <w:rPr>
          <w:sz w:val="24"/>
          <w:szCs w:val="24"/>
          <w:lang w:val="mn-MN"/>
        </w:rPr>
      </w:pPr>
      <w:r w:rsidRPr="00A72524">
        <w:rPr>
          <w:sz w:val="24"/>
          <w:szCs w:val="24"/>
          <w:lang w:val="mn-MN"/>
        </w:rPr>
        <w:t>тос</w:t>
      </w:r>
      <w:r w:rsidR="007439AE" w:rsidRPr="00A72524">
        <w:rPr>
          <w:sz w:val="24"/>
          <w:szCs w:val="24"/>
          <w:lang w:val="mn-MN"/>
        </w:rPr>
        <w:t>он дахь нэмэлт</w:t>
      </w:r>
      <w:r w:rsidRPr="00A72524">
        <w:rPr>
          <w:sz w:val="24"/>
          <w:szCs w:val="24"/>
          <w:lang w:val="mn-MN"/>
        </w:rPr>
        <w:t xml:space="preserve"> тодорхойлолт</w:t>
      </w:r>
      <w:r w:rsidR="007439AE" w:rsidRPr="00A72524">
        <w:rPr>
          <w:sz w:val="24"/>
          <w:szCs w:val="24"/>
          <w:lang w:val="mn-MN"/>
        </w:rPr>
        <w:t>;</w:t>
      </w:r>
      <w:r w:rsidRPr="00A72524">
        <w:rPr>
          <w:sz w:val="24"/>
          <w:szCs w:val="24"/>
          <w:lang w:val="mn-MN"/>
        </w:rPr>
        <w:t xml:space="preserve"> эсвэл</w:t>
      </w:r>
    </w:p>
    <w:p w:rsidR="007439AE" w:rsidRPr="00A72524" w:rsidRDefault="001927B9" w:rsidP="00E23262">
      <w:pPr>
        <w:pStyle w:val="BodyText"/>
        <w:numPr>
          <w:ilvl w:val="0"/>
          <w:numId w:val="32"/>
        </w:numPr>
        <w:spacing w:line="276" w:lineRule="auto"/>
        <w:ind w:right="26"/>
        <w:jc w:val="both"/>
        <w:rPr>
          <w:sz w:val="24"/>
          <w:szCs w:val="24"/>
          <w:lang w:val="mn-MN"/>
        </w:rPr>
      </w:pPr>
      <w:r>
        <w:rPr>
          <w:sz w:val="24"/>
          <w:szCs w:val="24"/>
          <w:lang w:val="mn-MN"/>
        </w:rPr>
        <w:t>исэлдэлтийн талаарх дутуу</w:t>
      </w:r>
      <w:r w:rsidR="000D140C" w:rsidRPr="00A72524">
        <w:rPr>
          <w:sz w:val="24"/>
          <w:szCs w:val="24"/>
          <w:lang w:val="mn-MN"/>
        </w:rPr>
        <w:t xml:space="preserve"> тэмдэглэлийг дахин оруулах</w:t>
      </w:r>
    </w:p>
    <w:p w:rsidR="006849B8" w:rsidRPr="00A72524" w:rsidRDefault="006849B8" w:rsidP="00E23262">
      <w:pPr>
        <w:pStyle w:val="BodyText"/>
        <w:spacing w:line="276" w:lineRule="auto"/>
        <w:ind w:left="720" w:right="26"/>
        <w:jc w:val="both"/>
        <w:rPr>
          <w:sz w:val="24"/>
          <w:szCs w:val="24"/>
          <w:lang w:val="mn-MN"/>
        </w:rPr>
      </w:pPr>
    </w:p>
    <w:p w:rsidR="00D95CFA" w:rsidRPr="00A72524" w:rsidRDefault="00D95CFA" w:rsidP="00E23262">
      <w:pPr>
        <w:spacing w:after="0" w:line="276" w:lineRule="auto"/>
        <w:jc w:val="both"/>
        <w:rPr>
          <w:rFonts w:eastAsia="Calibri"/>
          <w:lang w:val="mn-MN" w:bidi="mn-Mong-MN"/>
        </w:rPr>
      </w:pPr>
      <w:r w:rsidRPr="00A72524">
        <w:rPr>
          <w:rFonts w:eastAsia="Calibri"/>
          <w:lang w:val="mn-MN" w:bidi="mn-Mong-MN"/>
        </w:rPr>
        <w:t xml:space="preserve">Энэхүү стандартын бичвэр дараах баримт бичигт үндэслэсэн болно. </w:t>
      </w:r>
    </w:p>
    <w:p w:rsidR="00D95CFA" w:rsidRPr="00A72524" w:rsidRDefault="00D95CFA" w:rsidP="00E23262">
      <w:pPr>
        <w:spacing w:after="0" w:line="276" w:lineRule="auto"/>
        <w:jc w:val="both"/>
        <w:rPr>
          <w:rFonts w:eastAsia="Calibri"/>
          <w:lang w:val="mn-MN" w:bidi="mn-Mong-MN"/>
        </w:rPr>
      </w:pPr>
    </w:p>
    <w:tbl>
      <w:tblPr>
        <w:tblStyle w:val="TableGrid"/>
        <w:tblW w:w="0" w:type="auto"/>
        <w:tblInd w:w="1555" w:type="dxa"/>
        <w:tblLook w:val="04A0" w:firstRow="1" w:lastRow="0" w:firstColumn="1" w:lastColumn="0" w:noHBand="0" w:noVBand="1"/>
      </w:tblPr>
      <w:tblGrid>
        <w:gridCol w:w="3120"/>
        <w:gridCol w:w="3117"/>
      </w:tblGrid>
      <w:tr w:rsidR="00D95CFA" w:rsidRPr="00A72524" w:rsidTr="00D95CFA">
        <w:tc>
          <w:tcPr>
            <w:tcW w:w="3120" w:type="dxa"/>
          </w:tcPr>
          <w:p w:rsidR="00D95CFA" w:rsidRPr="00A72524" w:rsidRDefault="00D95CFA" w:rsidP="00E23262">
            <w:pPr>
              <w:spacing w:line="276" w:lineRule="auto"/>
              <w:jc w:val="center"/>
              <w:rPr>
                <w:rFonts w:eastAsia="Calibri"/>
                <w:lang w:val="mn-MN" w:bidi="mn-Mong-MN"/>
              </w:rPr>
            </w:pPr>
            <w:r w:rsidRPr="00A72524">
              <w:rPr>
                <w:rFonts w:eastAsia="Calibri"/>
                <w:lang w:val="mn-MN" w:bidi="mn-Mong-MN"/>
              </w:rPr>
              <w:t>FDIS</w:t>
            </w:r>
          </w:p>
        </w:tc>
        <w:tc>
          <w:tcPr>
            <w:tcW w:w="3117" w:type="dxa"/>
          </w:tcPr>
          <w:p w:rsidR="00D95CFA" w:rsidRPr="00A72524" w:rsidRDefault="00D95CFA" w:rsidP="00E23262">
            <w:pPr>
              <w:spacing w:line="276" w:lineRule="auto"/>
              <w:jc w:val="center"/>
              <w:rPr>
                <w:rFonts w:eastAsia="Calibri"/>
                <w:lang w:val="mn-MN" w:bidi="mn-Mong-MN"/>
              </w:rPr>
            </w:pPr>
            <w:r w:rsidRPr="00A72524">
              <w:rPr>
                <w:rFonts w:eastAsia="Calibri"/>
                <w:lang w:val="mn-MN" w:bidi="mn-Mong-MN"/>
              </w:rPr>
              <w:t>Санал өгөх тайлан</w:t>
            </w:r>
          </w:p>
        </w:tc>
      </w:tr>
      <w:tr w:rsidR="00D95CFA" w:rsidRPr="00A72524" w:rsidTr="00D95CFA">
        <w:tc>
          <w:tcPr>
            <w:tcW w:w="3120" w:type="dxa"/>
          </w:tcPr>
          <w:p w:rsidR="00D95CFA" w:rsidRPr="00A72524" w:rsidRDefault="00D95CFA" w:rsidP="00E23262">
            <w:pPr>
              <w:spacing w:line="276" w:lineRule="auto"/>
              <w:jc w:val="center"/>
              <w:rPr>
                <w:rFonts w:eastAsia="Calibri"/>
                <w:lang w:val="mn-MN" w:bidi="mn-Mong-MN"/>
              </w:rPr>
            </w:pPr>
            <w:r w:rsidRPr="00A72524">
              <w:rPr>
                <w:rFonts w:eastAsia="Calibri"/>
                <w:lang w:val="mn-MN" w:bidi="mn-Mong-MN"/>
              </w:rPr>
              <w:t>10/78/FDIS</w:t>
            </w:r>
          </w:p>
        </w:tc>
        <w:tc>
          <w:tcPr>
            <w:tcW w:w="3117" w:type="dxa"/>
          </w:tcPr>
          <w:p w:rsidR="00D95CFA" w:rsidRPr="00A72524" w:rsidRDefault="00D95CFA" w:rsidP="00E23262">
            <w:pPr>
              <w:spacing w:line="276" w:lineRule="auto"/>
              <w:jc w:val="center"/>
              <w:rPr>
                <w:rFonts w:eastAsia="Calibri"/>
                <w:lang w:val="mn-MN" w:bidi="mn-Mong-MN"/>
              </w:rPr>
            </w:pPr>
            <w:r w:rsidRPr="00A72524">
              <w:rPr>
                <w:rFonts w:eastAsia="Calibri"/>
                <w:lang w:val="mn-MN" w:bidi="mn-Mong-MN"/>
              </w:rPr>
              <w:t>10/885/RVD</w:t>
            </w:r>
          </w:p>
        </w:tc>
      </w:tr>
    </w:tbl>
    <w:p w:rsidR="00D95CFA" w:rsidRPr="00A72524" w:rsidRDefault="00D95CFA" w:rsidP="00E23262">
      <w:pPr>
        <w:spacing w:after="0" w:line="276" w:lineRule="auto"/>
        <w:jc w:val="both"/>
        <w:rPr>
          <w:rFonts w:eastAsia="Calibri"/>
          <w:lang w:val="mn-MN" w:bidi="mn-Mong-MN"/>
        </w:rPr>
      </w:pPr>
    </w:p>
    <w:p w:rsidR="00D95CFA" w:rsidRPr="00A72524" w:rsidRDefault="00D95CFA" w:rsidP="00E23262">
      <w:pPr>
        <w:spacing w:after="0" w:line="276" w:lineRule="auto"/>
        <w:jc w:val="both"/>
        <w:rPr>
          <w:rFonts w:eastAsia="Calibri"/>
          <w:lang w:val="mn-MN" w:bidi="mn-Mong-MN"/>
        </w:rPr>
      </w:pPr>
      <w:r w:rsidRPr="00A72524">
        <w:rPr>
          <w:rFonts w:eastAsia="Calibri"/>
          <w:lang w:val="mn-MN" w:bidi="mn-Mong-MN"/>
        </w:rPr>
        <w:t>Энэ стандартыг батламжлах санал хураалтын бүх мэдээллийг дээрх хүснэгтэд заасан санал хураалтын тайлангаас үзэх боломжтой.</w:t>
      </w:r>
    </w:p>
    <w:p w:rsidR="00D95CFA" w:rsidRPr="00A72524" w:rsidRDefault="00D95CFA" w:rsidP="00E23262">
      <w:pPr>
        <w:spacing w:after="0" w:line="276" w:lineRule="auto"/>
        <w:jc w:val="both"/>
        <w:rPr>
          <w:rFonts w:eastAsia="Calibri"/>
          <w:lang w:val="mn-MN" w:bidi="mn-Mong-MN"/>
        </w:rPr>
      </w:pPr>
    </w:p>
    <w:p w:rsidR="00D95CFA" w:rsidRPr="00A72524" w:rsidRDefault="00D95CFA" w:rsidP="00E23262">
      <w:pPr>
        <w:autoSpaceDE w:val="0"/>
        <w:autoSpaceDN w:val="0"/>
        <w:adjustRightInd w:val="0"/>
        <w:spacing w:after="0" w:line="276" w:lineRule="auto"/>
        <w:jc w:val="both"/>
        <w:rPr>
          <w:rFonts w:eastAsia="Calibri"/>
          <w:lang w:val="mn-MN" w:bidi="mn-Mong-MN"/>
        </w:rPr>
      </w:pPr>
      <w:r w:rsidRPr="00A72524">
        <w:rPr>
          <w:rFonts w:eastAsia="Calibri"/>
          <w:lang w:val="mn-MN" w:bidi="mn-Mong-MN"/>
        </w:rPr>
        <w:t>Энэ нийтлэл нь ОУСБ/ОУЦТК-ын Удирдамжийн 2 дугаар хэсгийн заалтад нийцүүлэн боловсруулагдсан төсөл юм.</w:t>
      </w:r>
    </w:p>
    <w:p w:rsidR="00D95CFA" w:rsidRPr="00A72524" w:rsidRDefault="00D95CFA" w:rsidP="00E23262">
      <w:pPr>
        <w:spacing w:after="0" w:line="276" w:lineRule="auto"/>
        <w:jc w:val="both"/>
        <w:rPr>
          <w:rFonts w:eastAsia="Calibri"/>
          <w:strike/>
          <w:highlight w:val="yellow"/>
          <w:lang w:val="mn-MN" w:bidi="mn-Mong-MN"/>
        </w:rPr>
      </w:pPr>
    </w:p>
    <w:p w:rsidR="001927B9" w:rsidRPr="001927B9" w:rsidRDefault="001927B9" w:rsidP="001927B9">
      <w:pPr>
        <w:autoSpaceDE w:val="0"/>
        <w:autoSpaceDN w:val="0"/>
        <w:adjustRightInd w:val="0"/>
        <w:spacing w:after="0" w:line="276" w:lineRule="auto"/>
        <w:jc w:val="both"/>
        <w:rPr>
          <w:rFonts w:eastAsia="Calibri"/>
          <w:bCs w:val="0"/>
          <w:color w:val="000000"/>
          <w:szCs w:val="24"/>
          <w:lang w:val="mn-MN"/>
        </w:rPr>
      </w:pPr>
      <w:r w:rsidRPr="001927B9">
        <w:rPr>
          <w:rFonts w:eastAsia="Calibri"/>
          <w:bCs w:val="0"/>
          <w:color w:val="000000"/>
          <w:szCs w:val="24"/>
          <w:lang w:val="mn-MN"/>
        </w:rPr>
        <w:t>Тус комиссоос энэ нийтлэлийн агуулгыг тодорхой нийтлэлтэй холбоотой өгөгдлүүдэд</w:t>
      </w:r>
      <w:r w:rsidRPr="001927B9">
        <w:rPr>
          <w:rFonts w:eastAsia="Calibri"/>
          <w:bCs w:val="0"/>
          <w:color w:val="000000"/>
          <w:szCs w:val="24"/>
        </w:rPr>
        <w:t xml:space="preserve"> </w:t>
      </w:r>
      <w:r w:rsidRPr="001927B9">
        <w:rPr>
          <w:rFonts w:eastAsia="Calibri"/>
          <w:bCs w:val="0"/>
          <w:color w:val="000000"/>
          <w:szCs w:val="24"/>
          <w:lang w:val="mn-MN"/>
        </w:rPr>
        <w:t>ОУЦТК-ын “</w:t>
      </w:r>
      <w:r w:rsidRPr="001927B9">
        <w:rPr>
          <w:rFonts w:eastAsia="Calibri"/>
          <w:bCs w:val="0"/>
          <w:color w:val="000000"/>
          <w:szCs w:val="24"/>
        </w:rPr>
        <w:t>http://webstore.iec.ch</w:t>
      </w:r>
      <w:r w:rsidRPr="001927B9">
        <w:rPr>
          <w:rFonts w:eastAsia="Calibri"/>
          <w:bCs w:val="0"/>
          <w:color w:val="000000"/>
          <w:szCs w:val="24"/>
          <w:lang w:val="mn-MN"/>
        </w:rPr>
        <w:t>” гэсэн</w:t>
      </w:r>
      <w:r w:rsidRPr="001927B9">
        <w:rPr>
          <w:rFonts w:eastAsia="Calibri"/>
          <w:bCs w:val="0"/>
          <w:color w:val="000000"/>
          <w:szCs w:val="24"/>
        </w:rPr>
        <w:t xml:space="preserve"> </w:t>
      </w:r>
      <w:r w:rsidRPr="001927B9">
        <w:rPr>
          <w:rFonts w:eastAsia="Calibri"/>
          <w:bCs w:val="0"/>
          <w:color w:val="000000"/>
          <w:szCs w:val="24"/>
          <w:lang w:val="mn-MN"/>
        </w:rPr>
        <w:t>вэб</w:t>
      </w:r>
      <w:r w:rsidRPr="001927B9">
        <w:rPr>
          <w:rFonts w:eastAsia="Calibri"/>
          <w:bCs w:val="0"/>
          <w:color w:val="000000"/>
          <w:szCs w:val="24"/>
        </w:rPr>
        <w:t xml:space="preserve"> </w:t>
      </w:r>
      <w:r w:rsidRPr="001927B9">
        <w:rPr>
          <w:rFonts w:eastAsia="Calibri"/>
          <w:bCs w:val="0"/>
          <w:color w:val="000000"/>
          <w:szCs w:val="24"/>
          <w:lang w:val="mn-MN"/>
        </w:rPr>
        <w:t>сайтад заасан тогтвортой огноо хүртэл</w:t>
      </w:r>
      <w:r w:rsidRPr="001927B9">
        <w:rPr>
          <w:rFonts w:eastAsia="Calibri"/>
          <w:bCs w:val="0"/>
          <w:color w:val="000000"/>
          <w:szCs w:val="24"/>
        </w:rPr>
        <w:t xml:space="preserve"> </w:t>
      </w:r>
      <w:r w:rsidRPr="001927B9">
        <w:rPr>
          <w:rFonts w:eastAsia="Calibri"/>
          <w:bCs w:val="0"/>
          <w:color w:val="000000"/>
          <w:szCs w:val="24"/>
          <w:lang w:val="mn-MN"/>
        </w:rPr>
        <w:t xml:space="preserve">өөрчлөхгүй үлдээхээр шийдвэрлэсэн. Товлосон хугацаанд нийтлэгдэх материал нь </w:t>
      </w:r>
    </w:p>
    <w:p w:rsidR="001927B9" w:rsidRPr="001927B9" w:rsidRDefault="001927B9" w:rsidP="001927B9">
      <w:pPr>
        <w:autoSpaceDE w:val="0"/>
        <w:autoSpaceDN w:val="0"/>
        <w:adjustRightInd w:val="0"/>
        <w:spacing w:after="0" w:line="276" w:lineRule="auto"/>
        <w:jc w:val="both"/>
        <w:rPr>
          <w:rFonts w:eastAsia="Calibri"/>
          <w:bCs w:val="0"/>
          <w:color w:val="000000"/>
          <w:szCs w:val="24"/>
          <w:lang w:val="mn-MN"/>
        </w:rPr>
      </w:pPr>
    </w:p>
    <w:p w:rsidR="001927B9" w:rsidRPr="001927B9" w:rsidRDefault="001927B9" w:rsidP="001927B9">
      <w:pPr>
        <w:numPr>
          <w:ilvl w:val="0"/>
          <w:numId w:val="30"/>
        </w:numPr>
        <w:autoSpaceDE w:val="0"/>
        <w:autoSpaceDN w:val="0"/>
        <w:adjustRightInd w:val="0"/>
        <w:spacing w:after="0" w:line="276" w:lineRule="auto"/>
        <w:jc w:val="both"/>
        <w:rPr>
          <w:rFonts w:eastAsia="Calibri"/>
          <w:bCs w:val="0"/>
          <w:color w:val="000000"/>
          <w:szCs w:val="24"/>
          <w:lang w:val="mn-MN"/>
        </w:rPr>
      </w:pPr>
      <w:r w:rsidRPr="001927B9">
        <w:rPr>
          <w:rFonts w:eastAsia="Calibri"/>
          <w:bCs w:val="0"/>
          <w:color w:val="000000"/>
          <w:szCs w:val="24"/>
          <w:lang w:val="mn-MN"/>
        </w:rPr>
        <w:lastRenderedPageBreak/>
        <w:t>дахин баталгаажуулсан,</w:t>
      </w:r>
    </w:p>
    <w:p w:rsidR="001927B9" w:rsidRPr="001927B9" w:rsidRDefault="001927B9" w:rsidP="001927B9">
      <w:pPr>
        <w:numPr>
          <w:ilvl w:val="0"/>
          <w:numId w:val="30"/>
        </w:numPr>
        <w:autoSpaceDE w:val="0"/>
        <w:autoSpaceDN w:val="0"/>
        <w:adjustRightInd w:val="0"/>
        <w:spacing w:after="0" w:line="276" w:lineRule="auto"/>
        <w:jc w:val="both"/>
        <w:rPr>
          <w:rFonts w:eastAsia="Calibri"/>
          <w:bCs w:val="0"/>
          <w:color w:val="000000"/>
          <w:szCs w:val="24"/>
          <w:lang w:val="mn-MN"/>
        </w:rPr>
      </w:pPr>
      <w:r w:rsidRPr="001927B9">
        <w:rPr>
          <w:rFonts w:eastAsia="Calibri"/>
          <w:bCs w:val="0"/>
          <w:color w:val="000000"/>
          <w:szCs w:val="24"/>
          <w:lang w:val="mn-MN"/>
        </w:rPr>
        <w:t>хэрэглэхээ больсон,</w:t>
      </w:r>
    </w:p>
    <w:p w:rsidR="001927B9" w:rsidRPr="001927B9" w:rsidRDefault="001927B9" w:rsidP="001927B9">
      <w:pPr>
        <w:numPr>
          <w:ilvl w:val="0"/>
          <w:numId w:val="30"/>
        </w:numPr>
        <w:autoSpaceDE w:val="0"/>
        <w:autoSpaceDN w:val="0"/>
        <w:adjustRightInd w:val="0"/>
        <w:spacing w:after="0" w:line="276" w:lineRule="auto"/>
        <w:jc w:val="both"/>
        <w:rPr>
          <w:rFonts w:eastAsia="Calibri"/>
          <w:bCs w:val="0"/>
          <w:color w:val="000000"/>
          <w:szCs w:val="24"/>
          <w:lang w:val="mn-MN"/>
        </w:rPr>
      </w:pPr>
      <w:r w:rsidRPr="001927B9">
        <w:rPr>
          <w:rFonts w:eastAsia="Calibri"/>
          <w:bCs w:val="0"/>
          <w:color w:val="000000"/>
          <w:szCs w:val="24"/>
          <w:lang w:val="mn-MN"/>
        </w:rPr>
        <w:t xml:space="preserve">хянан засварласан нийтлэлээр өөрчилсөн, эсвэл </w:t>
      </w:r>
    </w:p>
    <w:p w:rsidR="001927B9" w:rsidRPr="001927B9" w:rsidRDefault="001927B9" w:rsidP="001927B9">
      <w:pPr>
        <w:numPr>
          <w:ilvl w:val="0"/>
          <w:numId w:val="30"/>
        </w:numPr>
        <w:autoSpaceDE w:val="0"/>
        <w:autoSpaceDN w:val="0"/>
        <w:adjustRightInd w:val="0"/>
        <w:spacing w:after="0" w:line="276" w:lineRule="auto"/>
        <w:jc w:val="both"/>
        <w:rPr>
          <w:rFonts w:eastAsia="Calibri"/>
          <w:bCs w:val="0"/>
          <w:color w:val="000000"/>
          <w:szCs w:val="24"/>
          <w:lang w:val="mn-MN"/>
        </w:rPr>
      </w:pPr>
      <w:r w:rsidRPr="001927B9">
        <w:rPr>
          <w:rFonts w:eastAsia="Calibri"/>
          <w:bCs w:val="0"/>
          <w:color w:val="000000"/>
          <w:szCs w:val="24"/>
          <w:lang w:val="mn-MN"/>
        </w:rPr>
        <w:t xml:space="preserve">нэмэлт өөрчлөлт оруулсан байх болно. </w:t>
      </w:r>
    </w:p>
    <w:p w:rsidR="006849B8" w:rsidRPr="00A72524" w:rsidRDefault="006849B8" w:rsidP="00E23262">
      <w:pPr>
        <w:spacing w:after="0" w:line="276" w:lineRule="auto"/>
        <w:jc w:val="both"/>
        <w:rPr>
          <w:rFonts w:eastAsia="Calibri"/>
          <w:lang w:val="mn-MN" w:bidi="mn-Mong-MN"/>
        </w:rPr>
      </w:pPr>
    </w:p>
    <w:p w:rsidR="006849B8" w:rsidRPr="00A72524" w:rsidRDefault="006849B8" w:rsidP="00E23262">
      <w:pPr>
        <w:spacing w:after="0" w:line="276" w:lineRule="auto"/>
        <w:jc w:val="both"/>
        <w:rPr>
          <w:rFonts w:eastAsia="Calibri"/>
          <w:lang w:val="mn-MN" w:bidi="mn-Mong-MN"/>
        </w:rPr>
      </w:pPr>
    </w:p>
    <w:p w:rsidR="006849B8" w:rsidRDefault="006849B8" w:rsidP="00E23262">
      <w:pPr>
        <w:spacing w:after="0" w:line="276" w:lineRule="auto"/>
        <w:jc w:val="both"/>
        <w:rPr>
          <w:rFonts w:eastAsia="Calibri"/>
          <w:lang w:val="mn-MN" w:bidi="mn-Mong-MN"/>
        </w:rPr>
      </w:pPr>
    </w:p>
    <w:p w:rsidR="00C9037A" w:rsidRDefault="00C9037A" w:rsidP="00E23262">
      <w:pPr>
        <w:spacing w:after="0" w:line="276" w:lineRule="auto"/>
        <w:jc w:val="both"/>
        <w:rPr>
          <w:rFonts w:eastAsia="Calibri"/>
          <w:lang w:val="mn-MN" w:bidi="mn-Mong-MN"/>
        </w:rPr>
      </w:pPr>
    </w:p>
    <w:p w:rsidR="00C9037A" w:rsidRDefault="00C9037A" w:rsidP="00E23262">
      <w:pPr>
        <w:spacing w:after="0" w:line="276" w:lineRule="auto"/>
        <w:jc w:val="both"/>
        <w:rPr>
          <w:rFonts w:eastAsia="Calibri"/>
          <w:lang w:val="mn-MN" w:bidi="mn-Mong-MN"/>
        </w:rPr>
      </w:pPr>
    </w:p>
    <w:p w:rsidR="00C9037A" w:rsidRDefault="00C9037A" w:rsidP="00E23262">
      <w:pPr>
        <w:spacing w:after="0" w:line="276" w:lineRule="auto"/>
        <w:jc w:val="both"/>
        <w:rPr>
          <w:rFonts w:eastAsia="Calibri"/>
          <w:lang w:val="mn-MN" w:bidi="mn-Mong-MN"/>
        </w:rPr>
      </w:pPr>
    </w:p>
    <w:p w:rsidR="00C9037A" w:rsidRDefault="00C9037A" w:rsidP="00E23262">
      <w:pPr>
        <w:spacing w:after="0" w:line="276" w:lineRule="auto"/>
        <w:jc w:val="both"/>
        <w:rPr>
          <w:rFonts w:eastAsia="Calibri"/>
          <w:lang w:val="mn-MN" w:bidi="mn-Mong-MN"/>
        </w:rPr>
      </w:pPr>
    </w:p>
    <w:p w:rsidR="00C9037A" w:rsidRDefault="00C9037A" w:rsidP="00E23262">
      <w:pPr>
        <w:spacing w:after="0" w:line="276" w:lineRule="auto"/>
        <w:jc w:val="both"/>
        <w:rPr>
          <w:rFonts w:eastAsia="Calibri"/>
          <w:lang w:val="mn-MN" w:bidi="mn-Mong-MN"/>
        </w:rPr>
      </w:pPr>
    </w:p>
    <w:p w:rsidR="00C9037A" w:rsidRDefault="00C9037A" w:rsidP="00E23262">
      <w:pPr>
        <w:spacing w:after="0" w:line="276" w:lineRule="auto"/>
        <w:jc w:val="both"/>
        <w:rPr>
          <w:rFonts w:eastAsia="Calibri"/>
          <w:lang w:val="mn-MN" w:bidi="mn-Mong-MN"/>
        </w:rPr>
      </w:pPr>
    </w:p>
    <w:p w:rsidR="00C9037A" w:rsidRDefault="00C9037A" w:rsidP="00E23262">
      <w:pPr>
        <w:spacing w:after="0" w:line="276" w:lineRule="auto"/>
        <w:jc w:val="both"/>
        <w:rPr>
          <w:rFonts w:eastAsia="Calibri"/>
          <w:lang w:val="mn-MN" w:bidi="mn-Mong-MN"/>
        </w:rPr>
      </w:pPr>
    </w:p>
    <w:p w:rsidR="00C9037A" w:rsidRDefault="00C9037A" w:rsidP="00E23262">
      <w:pPr>
        <w:spacing w:after="0" w:line="276" w:lineRule="auto"/>
        <w:jc w:val="both"/>
        <w:rPr>
          <w:rFonts w:eastAsia="Calibri"/>
          <w:lang w:val="mn-MN" w:bidi="mn-Mong-MN"/>
        </w:rPr>
      </w:pPr>
    </w:p>
    <w:p w:rsidR="00C9037A" w:rsidRDefault="00C9037A" w:rsidP="00E23262">
      <w:pPr>
        <w:spacing w:after="0" w:line="276" w:lineRule="auto"/>
        <w:jc w:val="both"/>
        <w:rPr>
          <w:rFonts w:eastAsia="Calibri"/>
          <w:lang w:val="mn-MN" w:bidi="mn-Mong-MN"/>
        </w:rPr>
      </w:pPr>
    </w:p>
    <w:p w:rsidR="00C9037A" w:rsidRDefault="00C9037A" w:rsidP="00E23262">
      <w:pPr>
        <w:spacing w:after="0" w:line="276" w:lineRule="auto"/>
        <w:jc w:val="both"/>
        <w:rPr>
          <w:rFonts w:eastAsia="Calibri"/>
          <w:lang w:val="mn-MN" w:bidi="mn-Mong-MN"/>
        </w:rPr>
      </w:pPr>
    </w:p>
    <w:p w:rsidR="00C9037A" w:rsidRDefault="00C9037A" w:rsidP="00E23262">
      <w:pPr>
        <w:spacing w:after="0" w:line="276" w:lineRule="auto"/>
        <w:jc w:val="both"/>
        <w:rPr>
          <w:rFonts w:eastAsia="Calibri"/>
          <w:lang w:val="mn-MN" w:bidi="mn-Mong-MN"/>
        </w:rPr>
      </w:pPr>
    </w:p>
    <w:p w:rsidR="00C9037A" w:rsidRDefault="00C9037A" w:rsidP="00E23262">
      <w:pPr>
        <w:spacing w:after="0" w:line="276" w:lineRule="auto"/>
        <w:jc w:val="both"/>
        <w:rPr>
          <w:rFonts w:eastAsia="Calibri"/>
          <w:lang w:val="mn-MN" w:bidi="mn-Mong-MN"/>
        </w:rPr>
      </w:pPr>
    </w:p>
    <w:p w:rsidR="00C9037A" w:rsidRDefault="00C9037A" w:rsidP="00E23262">
      <w:pPr>
        <w:spacing w:after="0" w:line="276" w:lineRule="auto"/>
        <w:jc w:val="both"/>
        <w:rPr>
          <w:rFonts w:eastAsia="Calibri"/>
          <w:lang w:val="mn-MN" w:bidi="mn-Mong-MN"/>
        </w:rPr>
      </w:pPr>
    </w:p>
    <w:p w:rsidR="00C9037A" w:rsidRDefault="00C9037A" w:rsidP="00E23262">
      <w:pPr>
        <w:spacing w:after="0" w:line="276" w:lineRule="auto"/>
        <w:jc w:val="both"/>
        <w:rPr>
          <w:rFonts w:eastAsia="Calibri"/>
          <w:lang w:val="mn-MN" w:bidi="mn-Mong-MN"/>
        </w:rPr>
      </w:pPr>
    </w:p>
    <w:p w:rsidR="00C9037A" w:rsidRDefault="00C9037A" w:rsidP="00E23262">
      <w:pPr>
        <w:spacing w:after="0" w:line="276" w:lineRule="auto"/>
        <w:jc w:val="both"/>
        <w:rPr>
          <w:rFonts w:eastAsia="Calibri"/>
          <w:lang w:val="mn-MN" w:bidi="mn-Mong-MN"/>
        </w:rPr>
      </w:pPr>
    </w:p>
    <w:p w:rsidR="00C9037A" w:rsidRDefault="00C9037A" w:rsidP="00E23262">
      <w:pPr>
        <w:spacing w:after="0" w:line="276" w:lineRule="auto"/>
        <w:jc w:val="both"/>
        <w:rPr>
          <w:rFonts w:eastAsia="Calibri"/>
          <w:lang w:val="mn-MN" w:bidi="mn-Mong-MN"/>
        </w:rPr>
      </w:pPr>
    </w:p>
    <w:p w:rsidR="00C9037A" w:rsidRDefault="00C9037A" w:rsidP="00E23262">
      <w:pPr>
        <w:spacing w:after="0" w:line="276" w:lineRule="auto"/>
        <w:jc w:val="both"/>
        <w:rPr>
          <w:rFonts w:eastAsia="Calibri"/>
          <w:lang w:val="mn-MN" w:bidi="mn-Mong-MN"/>
        </w:rPr>
      </w:pPr>
    </w:p>
    <w:p w:rsidR="00C9037A" w:rsidRDefault="00C9037A" w:rsidP="00E23262">
      <w:pPr>
        <w:spacing w:after="0" w:line="276" w:lineRule="auto"/>
        <w:jc w:val="both"/>
        <w:rPr>
          <w:rFonts w:eastAsia="Calibri"/>
          <w:lang w:val="mn-MN" w:bidi="mn-Mong-MN"/>
        </w:rPr>
      </w:pPr>
    </w:p>
    <w:p w:rsidR="00C9037A" w:rsidRDefault="00C9037A" w:rsidP="00E23262">
      <w:pPr>
        <w:spacing w:after="0" w:line="276" w:lineRule="auto"/>
        <w:jc w:val="both"/>
        <w:rPr>
          <w:rFonts w:eastAsia="Calibri"/>
          <w:lang w:val="mn-MN" w:bidi="mn-Mong-MN"/>
        </w:rPr>
      </w:pPr>
    </w:p>
    <w:p w:rsidR="00C9037A" w:rsidRDefault="00C9037A" w:rsidP="00E23262">
      <w:pPr>
        <w:spacing w:after="0" w:line="276" w:lineRule="auto"/>
        <w:jc w:val="both"/>
        <w:rPr>
          <w:rFonts w:eastAsia="Calibri"/>
          <w:lang w:val="mn-MN" w:bidi="mn-Mong-MN"/>
        </w:rPr>
      </w:pPr>
    </w:p>
    <w:p w:rsidR="00C9037A" w:rsidRDefault="00C9037A" w:rsidP="00E23262">
      <w:pPr>
        <w:spacing w:after="0" w:line="276" w:lineRule="auto"/>
        <w:jc w:val="both"/>
        <w:rPr>
          <w:rFonts w:eastAsia="Calibri"/>
          <w:lang w:val="mn-MN" w:bidi="mn-Mong-MN"/>
        </w:rPr>
      </w:pPr>
    </w:p>
    <w:p w:rsidR="00C9037A" w:rsidRDefault="00C9037A" w:rsidP="00E23262">
      <w:pPr>
        <w:spacing w:after="0" w:line="276" w:lineRule="auto"/>
        <w:jc w:val="both"/>
        <w:rPr>
          <w:rFonts w:eastAsia="Calibri"/>
          <w:lang w:val="mn-MN" w:bidi="mn-Mong-MN"/>
        </w:rPr>
      </w:pPr>
    </w:p>
    <w:p w:rsidR="00C9037A" w:rsidRDefault="00C9037A" w:rsidP="00E23262">
      <w:pPr>
        <w:spacing w:after="0" w:line="276" w:lineRule="auto"/>
        <w:jc w:val="both"/>
        <w:rPr>
          <w:rFonts w:eastAsia="Calibri"/>
          <w:lang w:val="mn-MN" w:bidi="mn-Mong-MN"/>
        </w:rPr>
      </w:pPr>
    </w:p>
    <w:p w:rsidR="00C9037A" w:rsidRDefault="00C9037A" w:rsidP="00E23262">
      <w:pPr>
        <w:spacing w:after="0" w:line="276" w:lineRule="auto"/>
        <w:jc w:val="both"/>
        <w:rPr>
          <w:rFonts w:eastAsia="Calibri"/>
          <w:lang w:val="mn-MN" w:bidi="mn-Mong-MN"/>
        </w:rPr>
      </w:pPr>
    </w:p>
    <w:p w:rsidR="00C9037A" w:rsidRDefault="00C9037A" w:rsidP="00E23262">
      <w:pPr>
        <w:spacing w:after="0" w:line="276" w:lineRule="auto"/>
        <w:jc w:val="both"/>
        <w:rPr>
          <w:rFonts w:eastAsia="Calibri"/>
          <w:lang w:val="mn-MN" w:bidi="mn-Mong-MN"/>
        </w:rPr>
      </w:pPr>
    </w:p>
    <w:p w:rsidR="00C9037A" w:rsidRDefault="00C9037A" w:rsidP="00E23262">
      <w:pPr>
        <w:spacing w:after="0" w:line="276" w:lineRule="auto"/>
        <w:jc w:val="both"/>
        <w:rPr>
          <w:rFonts w:eastAsia="Calibri"/>
          <w:lang w:val="mn-MN" w:bidi="mn-Mong-MN"/>
        </w:rPr>
      </w:pPr>
    </w:p>
    <w:p w:rsidR="00C9037A" w:rsidRDefault="00C9037A" w:rsidP="00E23262">
      <w:pPr>
        <w:spacing w:after="0" w:line="276" w:lineRule="auto"/>
        <w:jc w:val="both"/>
        <w:rPr>
          <w:rFonts w:eastAsia="Calibri"/>
          <w:lang w:val="mn-MN" w:bidi="mn-Mong-MN"/>
        </w:rPr>
      </w:pPr>
    </w:p>
    <w:p w:rsidR="00C9037A" w:rsidRDefault="00C9037A" w:rsidP="00E23262">
      <w:pPr>
        <w:spacing w:after="0" w:line="276" w:lineRule="auto"/>
        <w:jc w:val="both"/>
        <w:rPr>
          <w:rFonts w:eastAsia="Calibri"/>
          <w:lang w:val="mn-MN" w:bidi="mn-Mong-MN"/>
        </w:rPr>
      </w:pPr>
    </w:p>
    <w:p w:rsidR="00C9037A" w:rsidRDefault="00C9037A" w:rsidP="00E23262">
      <w:pPr>
        <w:spacing w:after="0" w:line="276" w:lineRule="auto"/>
        <w:jc w:val="both"/>
        <w:rPr>
          <w:rFonts w:eastAsia="Calibri"/>
          <w:lang w:val="mn-MN" w:bidi="mn-Mong-MN"/>
        </w:rPr>
      </w:pPr>
    </w:p>
    <w:p w:rsidR="00C9037A" w:rsidRDefault="00C9037A" w:rsidP="00E23262">
      <w:pPr>
        <w:spacing w:after="0" w:line="276" w:lineRule="auto"/>
        <w:jc w:val="both"/>
        <w:rPr>
          <w:rFonts w:eastAsia="Calibri"/>
          <w:lang w:val="mn-MN" w:bidi="mn-Mong-MN"/>
        </w:rPr>
      </w:pPr>
    </w:p>
    <w:p w:rsidR="00C9037A" w:rsidRDefault="00C9037A" w:rsidP="00E23262">
      <w:pPr>
        <w:spacing w:after="0" w:line="276" w:lineRule="auto"/>
        <w:jc w:val="both"/>
        <w:rPr>
          <w:rFonts w:eastAsia="Calibri"/>
          <w:lang w:val="mn-MN" w:bidi="mn-Mong-MN"/>
        </w:rPr>
      </w:pPr>
    </w:p>
    <w:p w:rsidR="00C9037A" w:rsidRDefault="00C9037A" w:rsidP="00E23262">
      <w:pPr>
        <w:spacing w:after="0" w:line="276" w:lineRule="auto"/>
        <w:jc w:val="both"/>
        <w:rPr>
          <w:rFonts w:eastAsia="Calibri"/>
          <w:lang w:val="mn-MN" w:bidi="mn-Mong-MN"/>
        </w:rPr>
      </w:pPr>
    </w:p>
    <w:p w:rsidR="00C9037A" w:rsidRDefault="00C9037A" w:rsidP="00E23262">
      <w:pPr>
        <w:spacing w:after="0" w:line="276" w:lineRule="auto"/>
        <w:jc w:val="both"/>
        <w:rPr>
          <w:rFonts w:eastAsia="Calibri"/>
          <w:lang w:val="mn-MN" w:bidi="mn-Mong-MN"/>
        </w:rPr>
      </w:pPr>
    </w:p>
    <w:p w:rsidR="00C9037A" w:rsidRDefault="00C9037A" w:rsidP="00E23262">
      <w:pPr>
        <w:spacing w:after="0" w:line="276" w:lineRule="auto"/>
        <w:jc w:val="both"/>
        <w:rPr>
          <w:rFonts w:eastAsia="Calibri"/>
          <w:lang w:val="mn-MN" w:bidi="mn-Mong-MN"/>
        </w:rPr>
      </w:pPr>
    </w:p>
    <w:p w:rsidR="00C9037A" w:rsidRDefault="00C9037A" w:rsidP="00E23262">
      <w:pPr>
        <w:spacing w:after="0" w:line="276" w:lineRule="auto"/>
        <w:jc w:val="both"/>
        <w:rPr>
          <w:rFonts w:eastAsia="Calibri"/>
          <w:lang w:val="mn-MN" w:bidi="mn-Mong-MN"/>
        </w:rPr>
      </w:pPr>
    </w:p>
    <w:p w:rsidR="00C9037A" w:rsidRDefault="00C9037A" w:rsidP="00E23262">
      <w:pPr>
        <w:spacing w:after="0" w:line="276" w:lineRule="auto"/>
        <w:jc w:val="both"/>
        <w:rPr>
          <w:rFonts w:eastAsia="Calibri"/>
          <w:lang w:val="mn-MN" w:bidi="mn-Mong-MN"/>
        </w:rPr>
      </w:pPr>
    </w:p>
    <w:p w:rsidR="00C9037A" w:rsidRPr="00A72524" w:rsidRDefault="00C9037A" w:rsidP="00E23262">
      <w:pPr>
        <w:spacing w:after="0" w:line="276" w:lineRule="auto"/>
        <w:jc w:val="both"/>
        <w:rPr>
          <w:rFonts w:eastAsia="Calibri"/>
          <w:lang w:val="mn-MN" w:bidi="mn-Mong-MN"/>
        </w:rPr>
      </w:pPr>
    </w:p>
    <w:p w:rsidR="00E20845" w:rsidRPr="00A72524" w:rsidRDefault="00E20845" w:rsidP="00E23262">
      <w:pPr>
        <w:pStyle w:val="Heading2"/>
        <w:spacing w:line="276" w:lineRule="auto"/>
        <w:ind w:left="0" w:right="0"/>
        <w:rPr>
          <w:b/>
          <w:bCs w:val="0"/>
          <w:lang w:val="mn-MN"/>
        </w:rPr>
      </w:pPr>
      <w:r w:rsidRPr="00A72524">
        <w:rPr>
          <w:b/>
          <w:bCs w:val="0"/>
          <w:lang w:val="mn-MN"/>
        </w:rPr>
        <w:lastRenderedPageBreak/>
        <w:t>FOREWORD</w:t>
      </w:r>
    </w:p>
    <w:p w:rsidR="00E20845" w:rsidRPr="00A72524" w:rsidRDefault="00E20845" w:rsidP="00E23262">
      <w:pPr>
        <w:pStyle w:val="ListParagraph"/>
        <w:widowControl w:val="0"/>
        <w:numPr>
          <w:ilvl w:val="0"/>
          <w:numId w:val="8"/>
        </w:numPr>
        <w:autoSpaceDE w:val="0"/>
        <w:autoSpaceDN w:val="0"/>
        <w:spacing w:before="198" w:after="0"/>
        <w:ind w:left="284"/>
        <w:contextualSpacing w:val="0"/>
        <w:rPr>
          <w:rFonts w:ascii="Arial" w:hAnsi="Arial" w:cs="Arial"/>
          <w:noProof w:val="0"/>
          <w:sz w:val="24"/>
          <w:szCs w:val="24"/>
        </w:rPr>
      </w:pPr>
      <w:r w:rsidRPr="00A72524">
        <w:rPr>
          <w:rFonts w:ascii="Arial" w:hAnsi="Arial" w:cs="Arial"/>
          <w:noProof w:val="0"/>
          <w:spacing w:val="4"/>
          <w:sz w:val="24"/>
          <w:szCs w:val="24"/>
        </w:rPr>
        <w:t xml:space="preserve">The </w:t>
      </w:r>
      <w:r w:rsidRPr="00A72524">
        <w:rPr>
          <w:rFonts w:ascii="Arial" w:hAnsi="Arial" w:cs="Arial"/>
          <w:noProof w:val="0"/>
          <w:spacing w:val="6"/>
          <w:sz w:val="24"/>
          <w:szCs w:val="24"/>
        </w:rPr>
        <w:t xml:space="preserve">International Electrotechnical Commission </w:t>
      </w:r>
      <w:r w:rsidRPr="00A72524">
        <w:rPr>
          <w:rFonts w:ascii="Arial" w:hAnsi="Arial" w:cs="Arial"/>
          <w:noProof w:val="0"/>
          <w:spacing w:val="5"/>
          <w:sz w:val="24"/>
          <w:szCs w:val="24"/>
        </w:rPr>
        <w:t xml:space="preserve">(IEC) </w:t>
      </w:r>
      <w:r w:rsidRPr="00A72524">
        <w:rPr>
          <w:rFonts w:ascii="Arial" w:hAnsi="Arial" w:cs="Arial"/>
          <w:noProof w:val="0"/>
          <w:spacing w:val="3"/>
          <w:sz w:val="24"/>
          <w:szCs w:val="24"/>
        </w:rPr>
        <w:t xml:space="preserve">is  </w:t>
      </w:r>
      <w:r w:rsidRPr="00A72524">
        <w:rPr>
          <w:rFonts w:ascii="Arial" w:hAnsi="Arial" w:cs="Arial"/>
          <w:noProof w:val="0"/>
          <w:sz w:val="24"/>
          <w:szCs w:val="24"/>
        </w:rPr>
        <w:t xml:space="preserve">a  </w:t>
      </w:r>
      <w:r w:rsidRPr="00A72524">
        <w:rPr>
          <w:rFonts w:ascii="Arial" w:hAnsi="Arial" w:cs="Arial"/>
          <w:noProof w:val="0"/>
          <w:spacing w:val="5"/>
          <w:sz w:val="24"/>
          <w:szCs w:val="24"/>
        </w:rPr>
        <w:t xml:space="preserve">worldwide </w:t>
      </w:r>
      <w:r w:rsidRPr="00A72524">
        <w:rPr>
          <w:rFonts w:ascii="Arial" w:hAnsi="Arial" w:cs="Arial"/>
          <w:noProof w:val="0"/>
          <w:spacing w:val="6"/>
          <w:sz w:val="24"/>
          <w:szCs w:val="24"/>
        </w:rPr>
        <w:t xml:space="preserve">organization </w:t>
      </w:r>
      <w:r w:rsidRPr="00A72524">
        <w:rPr>
          <w:rFonts w:ascii="Arial" w:hAnsi="Arial" w:cs="Arial"/>
          <w:noProof w:val="0"/>
          <w:spacing w:val="4"/>
          <w:sz w:val="24"/>
          <w:szCs w:val="24"/>
        </w:rPr>
        <w:t xml:space="preserve">for </w:t>
      </w:r>
      <w:r w:rsidRPr="00A72524">
        <w:rPr>
          <w:rFonts w:ascii="Arial" w:hAnsi="Arial" w:cs="Arial"/>
          <w:noProof w:val="0"/>
          <w:spacing w:val="6"/>
          <w:sz w:val="24"/>
          <w:szCs w:val="24"/>
        </w:rPr>
        <w:t xml:space="preserve">standardization comprising  </w:t>
      </w:r>
      <w:r w:rsidRPr="00A72524">
        <w:rPr>
          <w:rFonts w:ascii="Arial" w:hAnsi="Arial" w:cs="Arial"/>
          <w:noProof w:val="0"/>
          <w:spacing w:val="4"/>
          <w:sz w:val="24"/>
          <w:szCs w:val="24"/>
        </w:rPr>
        <w:t xml:space="preserve">all </w:t>
      </w:r>
      <w:r w:rsidRPr="00A72524">
        <w:rPr>
          <w:rFonts w:ascii="Arial" w:hAnsi="Arial" w:cs="Arial"/>
          <w:noProof w:val="0"/>
          <w:spacing w:val="6"/>
          <w:sz w:val="24"/>
          <w:szCs w:val="24"/>
        </w:rPr>
        <w:t xml:space="preserve">national electrotechnical committees </w:t>
      </w:r>
      <w:r w:rsidRPr="00A72524">
        <w:rPr>
          <w:rFonts w:ascii="Arial" w:hAnsi="Arial" w:cs="Arial"/>
          <w:noProof w:val="0"/>
          <w:spacing w:val="5"/>
          <w:sz w:val="24"/>
          <w:szCs w:val="24"/>
        </w:rPr>
        <w:t xml:space="preserve">(IEC National </w:t>
      </w:r>
      <w:r w:rsidRPr="00A72524">
        <w:rPr>
          <w:rFonts w:ascii="Arial" w:hAnsi="Arial" w:cs="Arial"/>
          <w:noProof w:val="0"/>
          <w:spacing w:val="6"/>
          <w:sz w:val="24"/>
          <w:szCs w:val="24"/>
        </w:rPr>
        <w:t xml:space="preserve">Committees). </w:t>
      </w:r>
      <w:r w:rsidRPr="00A72524">
        <w:rPr>
          <w:rFonts w:ascii="Arial" w:hAnsi="Arial" w:cs="Arial"/>
          <w:noProof w:val="0"/>
          <w:spacing w:val="4"/>
          <w:sz w:val="24"/>
          <w:szCs w:val="24"/>
        </w:rPr>
        <w:t xml:space="preserve">The </w:t>
      </w:r>
      <w:r w:rsidRPr="00A72524">
        <w:rPr>
          <w:rFonts w:ascii="Arial" w:hAnsi="Arial" w:cs="Arial"/>
          <w:noProof w:val="0"/>
          <w:spacing w:val="5"/>
          <w:sz w:val="24"/>
          <w:szCs w:val="24"/>
        </w:rPr>
        <w:t xml:space="preserve">object </w:t>
      </w:r>
      <w:r w:rsidRPr="00A72524">
        <w:rPr>
          <w:rFonts w:ascii="Arial" w:hAnsi="Arial" w:cs="Arial"/>
          <w:noProof w:val="0"/>
          <w:spacing w:val="3"/>
          <w:sz w:val="24"/>
          <w:szCs w:val="24"/>
        </w:rPr>
        <w:t>of</w:t>
      </w:r>
      <w:r w:rsidRPr="00A72524">
        <w:rPr>
          <w:rFonts w:ascii="Arial" w:hAnsi="Arial" w:cs="Arial"/>
          <w:noProof w:val="0"/>
          <w:spacing w:val="50"/>
          <w:sz w:val="24"/>
          <w:szCs w:val="24"/>
        </w:rPr>
        <w:t xml:space="preserve"> </w:t>
      </w:r>
      <w:r w:rsidR="00B83AE6" w:rsidRPr="00A72524">
        <w:rPr>
          <w:rFonts w:ascii="Arial" w:hAnsi="Arial" w:cs="Arial"/>
          <w:noProof w:val="0"/>
          <w:spacing w:val="5"/>
          <w:sz w:val="24"/>
          <w:szCs w:val="24"/>
        </w:rPr>
        <w:t xml:space="preserve">IEC </w:t>
      </w:r>
      <w:r w:rsidR="00B83AE6" w:rsidRPr="00A72524">
        <w:rPr>
          <w:rFonts w:ascii="Arial" w:hAnsi="Arial" w:cs="Arial"/>
          <w:noProof w:val="0"/>
          <w:spacing w:val="3"/>
          <w:sz w:val="24"/>
          <w:szCs w:val="24"/>
        </w:rPr>
        <w:t xml:space="preserve">is </w:t>
      </w:r>
      <w:r w:rsidR="00B83AE6" w:rsidRPr="00A72524">
        <w:rPr>
          <w:rFonts w:ascii="Arial" w:hAnsi="Arial" w:cs="Arial"/>
          <w:noProof w:val="0"/>
          <w:spacing w:val="4"/>
          <w:sz w:val="24"/>
          <w:szCs w:val="24"/>
        </w:rPr>
        <w:t xml:space="preserve">to </w:t>
      </w:r>
      <w:r w:rsidR="00B83AE6" w:rsidRPr="00A72524">
        <w:rPr>
          <w:rFonts w:ascii="Arial" w:hAnsi="Arial" w:cs="Arial"/>
          <w:noProof w:val="0"/>
          <w:spacing w:val="6"/>
          <w:sz w:val="24"/>
          <w:szCs w:val="24"/>
        </w:rPr>
        <w:t xml:space="preserve">promote </w:t>
      </w:r>
      <w:r w:rsidRPr="00A72524">
        <w:rPr>
          <w:rFonts w:ascii="Arial" w:hAnsi="Arial" w:cs="Arial"/>
          <w:noProof w:val="0"/>
          <w:spacing w:val="6"/>
          <w:sz w:val="24"/>
          <w:szCs w:val="24"/>
        </w:rPr>
        <w:t xml:space="preserve">international co-operation </w:t>
      </w:r>
      <w:r w:rsidRPr="00A72524">
        <w:rPr>
          <w:rFonts w:ascii="Arial" w:hAnsi="Arial" w:cs="Arial"/>
          <w:noProof w:val="0"/>
          <w:spacing w:val="4"/>
          <w:sz w:val="24"/>
          <w:szCs w:val="24"/>
        </w:rPr>
        <w:t xml:space="preserve">on </w:t>
      </w:r>
      <w:r w:rsidRPr="00A72524">
        <w:rPr>
          <w:rFonts w:ascii="Arial" w:hAnsi="Arial" w:cs="Arial"/>
          <w:noProof w:val="0"/>
          <w:spacing w:val="5"/>
          <w:sz w:val="24"/>
          <w:szCs w:val="24"/>
        </w:rPr>
        <w:t xml:space="preserve">all </w:t>
      </w:r>
      <w:r w:rsidRPr="00A72524">
        <w:rPr>
          <w:rFonts w:ascii="Arial" w:hAnsi="Arial" w:cs="Arial"/>
          <w:noProof w:val="0"/>
          <w:spacing w:val="6"/>
          <w:sz w:val="24"/>
          <w:szCs w:val="24"/>
        </w:rPr>
        <w:t xml:space="preserve">questions concerning standardization </w:t>
      </w:r>
      <w:r w:rsidRPr="00A72524">
        <w:rPr>
          <w:rFonts w:ascii="Arial" w:hAnsi="Arial" w:cs="Arial"/>
          <w:noProof w:val="0"/>
          <w:spacing w:val="3"/>
          <w:sz w:val="24"/>
          <w:szCs w:val="24"/>
        </w:rPr>
        <w:t xml:space="preserve">in </w:t>
      </w:r>
      <w:r w:rsidRPr="00A72524">
        <w:rPr>
          <w:rFonts w:ascii="Arial" w:hAnsi="Arial" w:cs="Arial"/>
          <w:noProof w:val="0"/>
          <w:spacing w:val="5"/>
          <w:sz w:val="24"/>
          <w:szCs w:val="24"/>
        </w:rPr>
        <w:t xml:space="preserve">the </w:t>
      </w:r>
      <w:r w:rsidRPr="00A72524">
        <w:rPr>
          <w:rFonts w:ascii="Arial" w:hAnsi="Arial" w:cs="Arial"/>
          <w:noProof w:val="0"/>
          <w:spacing w:val="6"/>
          <w:sz w:val="24"/>
          <w:szCs w:val="24"/>
        </w:rPr>
        <w:t xml:space="preserve">electrical </w:t>
      </w:r>
      <w:r w:rsidRPr="00A72524">
        <w:rPr>
          <w:rFonts w:ascii="Arial" w:hAnsi="Arial" w:cs="Arial"/>
          <w:noProof w:val="0"/>
          <w:spacing w:val="4"/>
          <w:sz w:val="24"/>
          <w:szCs w:val="24"/>
        </w:rPr>
        <w:t xml:space="preserve">and  </w:t>
      </w:r>
      <w:r w:rsidRPr="00A72524">
        <w:rPr>
          <w:rFonts w:ascii="Arial" w:hAnsi="Arial" w:cs="Arial"/>
          <w:noProof w:val="0"/>
          <w:spacing w:val="6"/>
          <w:sz w:val="24"/>
          <w:szCs w:val="24"/>
        </w:rPr>
        <w:t xml:space="preserve">electronic fields. </w:t>
      </w:r>
      <w:r w:rsidR="00B83AE6" w:rsidRPr="00A72524">
        <w:rPr>
          <w:rFonts w:ascii="Arial" w:hAnsi="Arial" w:cs="Arial"/>
          <w:noProof w:val="0"/>
          <w:spacing w:val="3"/>
          <w:sz w:val="24"/>
          <w:szCs w:val="24"/>
        </w:rPr>
        <w:t xml:space="preserve">To </w:t>
      </w:r>
      <w:r w:rsidRPr="00A72524">
        <w:rPr>
          <w:rFonts w:ascii="Arial" w:hAnsi="Arial" w:cs="Arial"/>
          <w:noProof w:val="0"/>
          <w:spacing w:val="5"/>
          <w:sz w:val="24"/>
          <w:szCs w:val="24"/>
        </w:rPr>
        <w:t xml:space="preserve">this </w:t>
      </w:r>
      <w:r w:rsidRPr="00A72524">
        <w:rPr>
          <w:rFonts w:ascii="Arial" w:hAnsi="Arial" w:cs="Arial"/>
          <w:noProof w:val="0"/>
          <w:spacing w:val="4"/>
          <w:sz w:val="24"/>
          <w:szCs w:val="24"/>
        </w:rPr>
        <w:t xml:space="preserve">end and </w:t>
      </w:r>
      <w:r w:rsidRPr="00A72524">
        <w:rPr>
          <w:rFonts w:ascii="Arial" w:hAnsi="Arial" w:cs="Arial"/>
          <w:noProof w:val="0"/>
          <w:spacing w:val="3"/>
          <w:sz w:val="24"/>
          <w:szCs w:val="24"/>
        </w:rPr>
        <w:t xml:space="preserve">in </w:t>
      </w:r>
      <w:r w:rsidRPr="00A72524">
        <w:rPr>
          <w:rFonts w:ascii="Arial" w:hAnsi="Arial" w:cs="Arial"/>
          <w:noProof w:val="0"/>
          <w:spacing w:val="6"/>
          <w:sz w:val="24"/>
          <w:szCs w:val="24"/>
        </w:rPr>
        <w:t xml:space="preserve">addition </w:t>
      </w:r>
      <w:r w:rsidRPr="00A72524">
        <w:rPr>
          <w:rFonts w:ascii="Arial" w:hAnsi="Arial" w:cs="Arial"/>
          <w:noProof w:val="0"/>
          <w:spacing w:val="5"/>
          <w:sz w:val="24"/>
          <w:szCs w:val="24"/>
        </w:rPr>
        <w:t xml:space="preserve">to other </w:t>
      </w:r>
      <w:r w:rsidRPr="00A72524">
        <w:rPr>
          <w:rFonts w:ascii="Arial" w:hAnsi="Arial" w:cs="Arial"/>
          <w:noProof w:val="0"/>
          <w:spacing w:val="6"/>
          <w:sz w:val="24"/>
          <w:szCs w:val="24"/>
        </w:rPr>
        <w:t xml:space="preserve">activities, </w:t>
      </w:r>
      <w:r w:rsidRPr="00A72524">
        <w:rPr>
          <w:rFonts w:ascii="Arial" w:hAnsi="Arial" w:cs="Arial"/>
          <w:noProof w:val="0"/>
          <w:spacing w:val="5"/>
          <w:sz w:val="24"/>
          <w:szCs w:val="24"/>
        </w:rPr>
        <w:t xml:space="preserve">IEC </w:t>
      </w:r>
      <w:r w:rsidRPr="00A72524">
        <w:rPr>
          <w:rFonts w:ascii="Arial" w:hAnsi="Arial" w:cs="Arial"/>
          <w:noProof w:val="0"/>
          <w:spacing w:val="6"/>
          <w:sz w:val="24"/>
          <w:szCs w:val="24"/>
        </w:rPr>
        <w:t xml:space="preserve">publishes International Standards, Technical Specifications, Technical Reports, Publicly Available Specifications (PAS) </w:t>
      </w:r>
      <w:r w:rsidRPr="00A72524">
        <w:rPr>
          <w:rFonts w:ascii="Arial" w:hAnsi="Arial" w:cs="Arial"/>
          <w:noProof w:val="0"/>
          <w:spacing w:val="4"/>
          <w:sz w:val="24"/>
          <w:szCs w:val="24"/>
        </w:rPr>
        <w:t xml:space="preserve">and </w:t>
      </w:r>
      <w:r w:rsidRPr="00A72524">
        <w:rPr>
          <w:rFonts w:ascii="Arial" w:hAnsi="Arial" w:cs="Arial"/>
          <w:noProof w:val="0"/>
          <w:spacing w:val="5"/>
          <w:sz w:val="24"/>
          <w:szCs w:val="24"/>
        </w:rPr>
        <w:t xml:space="preserve">Guides </w:t>
      </w:r>
      <w:r w:rsidRPr="00A72524">
        <w:rPr>
          <w:rFonts w:ascii="Arial" w:hAnsi="Arial" w:cs="Arial"/>
          <w:noProof w:val="0"/>
          <w:spacing w:val="6"/>
          <w:sz w:val="24"/>
          <w:szCs w:val="24"/>
        </w:rPr>
        <w:t xml:space="preserve">(hereafter referred </w:t>
      </w:r>
      <w:r w:rsidRPr="00A72524">
        <w:rPr>
          <w:rFonts w:ascii="Arial" w:hAnsi="Arial" w:cs="Arial"/>
          <w:noProof w:val="0"/>
          <w:spacing w:val="4"/>
          <w:sz w:val="24"/>
          <w:szCs w:val="24"/>
        </w:rPr>
        <w:t xml:space="preserve">to </w:t>
      </w:r>
      <w:r w:rsidRPr="00A72524">
        <w:rPr>
          <w:rFonts w:ascii="Arial" w:hAnsi="Arial" w:cs="Arial"/>
          <w:noProof w:val="0"/>
          <w:spacing w:val="3"/>
          <w:sz w:val="24"/>
          <w:szCs w:val="24"/>
        </w:rPr>
        <w:t xml:space="preserve">as </w:t>
      </w:r>
      <w:r w:rsidRPr="00A72524">
        <w:rPr>
          <w:rFonts w:ascii="Arial" w:hAnsi="Arial" w:cs="Arial"/>
          <w:noProof w:val="0"/>
          <w:spacing w:val="5"/>
          <w:sz w:val="24"/>
          <w:szCs w:val="24"/>
        </w:rPr>
        <w:t xml:space="preserve">“IEC </w:t>
      </w:r>
      <w:r w:rsidRPr="00A72524">
        <w:rPr>
          <w:rFonts w:ascii="Arial" w:hAnsi="Arial" w:cs="Arial"/>
          <w:noProof w:val="0"/>
          <w:spacing w:val="6"/>
          <w:sz w:val="24"/>
          <w:szCs w:val="24"/>
        </w:rPr>
        <w:t xml:space="preserve">Publication(s)”). </w:t>
      </w:r>
      <w:r w:rsidRPr="00A72524">
        <w:rPr>
          <w:rFonts w:ascii="Arial" w:hAnsi="Arial" w:cs="Arial"/>
          <w:noProof w:val="0"/>
          <w:spacing w:val="5"/>
          <w:sz w:val="24"/>
          <w:szCs w:val="24"/>
        </w:rPr>
        <w:t xml:space="preserve">Their </w:t>
      </w:r>
      <w:r w:rsidRPr="00A72524">
        <w:rPr>
          <w:rFonts w:ascii="Arial" w:hAnsi="Arial" w:cs="Arial"/>
          <w:noProof w:val="0"/>
          <w:spacing w:val="6"/>
          <w:sz w:val="24"/>
          <w:szCs w:val="24"/>
        </w:rPr>
        <w:t xml:space="preserve">preparation </w:t>
      </w:r>
      <w:r w:rsidRPr="00A72524">
        <w:rPr>
          <w:rFonts w:ascii="Arial" w:hAnsi="Arial" w:cs="Arial"/>
          <w:noProof w:val="0"/>
          <w:spacing w:val="3"/>
          <w:sz w:val="24"/>
          <w:szCs w:val="24"/>
        </w:rPr>
        <w:t xml:space="preserve">is  </w:t>
      </w:r>
      <w:r w:rsidRPr="00A72524">
        <w:rPr>
          <w:rFonts w:ascii="Arial" w:hAnsi="Arial" w:cs="Arial"/>
          <w:noProof w:val="0"/>
          <w:spacing w:val="6"/>
          <w:sz w:val="24"/>
          <w:szCs w:val="24"/>
        </w:rPr>
        <w:t xml:space="preserve">entrusted </w:t>
      </w:r>
      <w:r w:rsidRPr="00A72524">
        <w:rPr>
          <w:rFonts w:ascii="Arial" w:hAnsi="Arial" w:cs="Arial"/>
          <w:noProof w:val="0"/>
          <w:spacing w:val="4"/>
          <w:sz w:val="24"/>
          <w:szCs w:val="24"/>
        </w:rPr>
        <w:t xml:space="preserve">to  </w:t>
      </w:r>
      <w:r w:rsidRPr="00A72524">
        <w:rPr>
          <w:rFonts w:ascii="Arial" w:hAnsi="Arial" w:cs="Arial"/>
          <w:noProof w:val="0"/>
          <w:spacing w:val="6"/>
          <w:sz w:val="24"/>
          <w:szCs w:val="24"/>
        </w:rPr>
        <w:t xml:space="preserve">technical committees; </w:t>
      </w:r>
      <w:r w:rsidRPr="00A72524">
        <w:rPr>
          <w:rFonts w:ascii="Arial" w:hAnsi="Arial" w:cs="Arial"/>
          <w:noProof w:val="0"/>
          <w:spacing w:val="4"/>
          <w:sz w:val="24"/>
          <w:szCs w:val="24"/>
        </w:rPr>
        <w:t xml:space="preserve">any </w:t>
      </w:r>
      <w:r w:rsidRPr="00A72524">
        <w:rPr>
          <w:rFonts w:ascii="Arial" w:hAnsi="Arial" w:cs="Arial"/>
          <w:noProof w:val="0"/>
          <w:spacing w:val="5"/>
          <w:sz w:val="24"/>
          <w:szCs w:val="24"/>
        </w:rPr>
        <w:t xml:space="preserve">IEC </w:t>
      </w:r>
      <w:r w:rsidRPr="00A72524">
        <w:rPr>
          <w:rFonts w:ascii="Arial" w:hAnsi="Arial" w:cs="Arial"/>
          <w:noProof w:val="0"/>
          <w:spacing w:val="6"/>
          <w:sz w:val="24"/>
          <w:szCs w:val="24"/>
        </w:rPr>
        <w:t>National C</w:t>
      </w:r>
      <w:r w:rsidR="00B83AE6" w:rsidRPr="00A72524">
        <w:rPr>
          <w:rFonts w:ascii="Arial" w:hAnsi="Arial" w:cs="Arial"/>
          <w:noProof w:val="0"/>
          <w:spacing w:val="6"/>
          <w:sz w:val="24"/>
          <w:szCs w:val="24"/>
        </w:rPr>
        <w:t xml:space="preserve">ommittee interested </w:t>
      </w:r>
      <w:r w:rsidRPr="00A72524">
        <w:rPr>
          <w:rFonts w:ascii="Arial" w:hAnsi="Arial" w:cs="Arial"/>
          <w:noProof w:val="0"/>
          <w:spacing w:val="3"/>
          <w:sz w:val="24"/>
          <w:szCs w:val="24"/>
        </w:rPr>
        <w:t xml:space="preserve">in </w:t>
      </w:r>
      <w:r w:rsidRPr="00A72524">
        <w:rPr>
          <w:rFonts w:ascii="Arial" w:hAnsi="Arial" w:cs="Arial"/>
          <w:noProof w:val="0"/>
          <w:spacing w:val="4"/>
          <w:sz w:val="24"/>
          <w:szCs w:val="24"/>
        </w:rPr>
        <w:t xml:space="preserve">the </w:t>
      </w:r>
      <w:r w:rsidR="00B83AE6" w:rsidRPr="00A72524">
        <w:rPr>
          <w:rFonts w:ascii="Arial" w:hAnsi="Arial" w:cs="Arial"/>
          <w:noProof w:val="0"/>
          <w:spacing w:val="6"/>
          <w:sz w:val="24"/>
          <w:szCs w:val="24"/>
        </w:rPr>
        <w:t xml:space="preserve">subject </w:t>
      </w:r>
      <w:r w:rsidRPr="00A72524">
        <w:rPr>
          <w:rFonts w:ascii="Arial" w:hAnsi="Arial" w:cs="Arial"/>
          <w:noProof w:val="0"/>
          <w:spacing w:val="5"/>
          <w:sz w:val="24"/>
          <w:szCs w:val="24"/>
        </w:rPr>
        <w:t xml:space="preserve">dealt with may </w:t>
      </w:r>
      <w:r w:rsidRPr="00A72524">
        <w:rPr>
          <w:rFonts w:ascii="Arial" w:hAnsi="Arial" w:cs="Arial"/>
          <w:noProof w:val="0"/>
          <w:spacing w:val="6"/>
          <w:sz w:val="24"/>
          <w:szCs w:val="24"/>
        </w:rPr>
        <w:t xml:space="preserve">participate </w:t>
      </w:r>
      <w:r w:rsidRPr="00A72524">
        <w:rPr>
          <w:rFonts w:ascii="Arial" w:hAnsi="Arial" w:cs="Arial"/>
          <w:noProof w:val="0"/>
          <w:spacing w:val="4"/>
          <w:sz w:val="24"/>
          <w:szCs w:val="24"/>
        </w:rPr>
        <w:t xml:space="preserve">in </w:t>
      </w:r>
      <w:r w:rsidRPr="00A72524">
        <w:rPr>
          <w:rFonts w:ascii="Arial" w:hAnsi="Arial" w:cs="Arial"/>
          <w:noProof w:val="0"/>
          <w:spacing w:val="5"/>
          <w:sz w:val="24"/>
          <w:szCs w:val="24"/>
        </w:rPr>
        <w:t xml:space="preserve">this </w:t>
      </w:r>
      <w:r w:rsidRPr="00A72524">
        <w:rPr>
          <w:rFonts w:ascii="Arial" w:hAnsi="Arial" w:cs="Arial"/>
          <w:noProof w:val="0"/>
          <w:spacing w:val="6"/>
          <w:sz w:val="24"/>
          <w:szCs w:val="24"/>
        </w:rPr>
        <w:t xml:space="preserve">preparatory </w:t>
      </w:r>
      <w:r w:rsidRPr="00A72524">
        <w:rPr>
          <w:rFonts w:ascii="Arial" w:hAnsi="Arial" w:cs="Arial"/>
          <w:noProof w:val="0"/>
          <w:spacing w:val="5"/>
          <w:sz w:val="24"/>
          <w:szCs w:val="24"/>
        </w:rPr>
        <w:t xml:space="preserve">work. </w:t>
      </w:r>
      <w:r w:rsidRPr="00A72524">
        <w:rPr>
          <w:rFonts w:ascii="Arial" w:hAnsi="Arial" w:cs="Arial"/>
          <w:noProof w:val="0"/>
          <w:spacing w:val="6"/>
          <w:sz w:val="24"/>
          <w:szCs w:val="24"/>
        </w:rPr>
        <w:t xml:space="preserve">International, governmental </w:t>
      </w:r>
      <w:r w:rsidRPr="00A72524">
        <w:rPr>
          <w:rFonts w:ascii="Arial" w:hAnsi="Arial" w:cs="Arial"/>
          <w:noProof w:val="0"/>
          <w:spacing w:val="4"/>
          <w:sz w:val="24"/>
          <w:szCs w:val="24"/>
        </w:rPr>
        <w:t xml:space="preserve">and </w:t>
      </w:r>
      <w:r w:rsidRPr="00A72524">
        <w:rPr>
          <w:rFonts w:ascii="Arial" w:hAnsi="Arial" w:cs="Arial"/>
          <w:noProof w:val="0"/>
          <w:spacing w:val="5"/>
          <w:sz w:val="24"/>
          <w:szCs w:val="24"/>
        </w:rPr>
        <w:t xml:space="preserve">non- </w:t>
      </w:r>
      <w:r w:rsidRPr="00A72524">
        <w:rPr>
          <w:rFonts w:ascii="Arial" w:hAnsi="Arial" w:cs="Arial"/>
          <w:noProof w:val="0"/>
          <w:spacing w:val="6"/>
          <w:sz w:val="24"/>
          <w:szCs w:val="24"/>
        </w:rPr>
        <w:t xml:space="preserve">governmental organizations liaising </w:t>
      </w:r>
      <w:r w:rsidR="00B83AE6" w:rsidRPr="00A72524">
        <w:rPr>
          <w:rFonts w:ascii="Arial" w:hAnsi="Arial" w:cs="Arial"/>
          <w:noProof w:val="0"/>
          <w:spacing w:val="5"/>
          <w:sz w:val="24"/>
          <w:szCs w:val="24"/>
        </w:rPr>
        <w:t xml:space="preserve">with the IEC </w:t>
      </w:r>
      <w:r w:rsidRPr="00A72524">
        <w:rPr>
          <w:rFonts w:ascii="Arial" w:hAnsi="Arial" w:cs="Arial"/>
          <w:noProof w:val="0"/>
          <w:spacing w:val="5"/>
          <w:sz w:val="24"/>
          <w:szCs w:val="24"/>
        </w:rPr>
        <w:t xml:space="preserve">also </w:t>
      </w:r>
      <w:r w:rsidRPr="00A72524">
        <w:rPr>
          <w:rFonts w:ascii="Arial" w:hAnsi="Arial" w:cs="Arial"/>
          <w:noProof w:val="0"/>
          <w:spacing w:val="6"/>
          <w:sz w:val="24"/>
          <w:szCs w:val="24"/>
        </w:rPr>
        <w:t xml:space="preserve">participate </w:t>
      </w:r>
      <w:r w:rsidR="00B83AE6" w:rsidRPr="00A72524">
        <w:rPr>
          <w:rFonts w:ascii="Arial" w:hAnsi="Arial" w:cs="Arial"/>
          <w:noProof w:val="0"/>
          <w:spacing w:val="4"/>
          <w:sz w:val="24"/>
          <w:szCs w:val="24"/>
        </w:rPr>
        <w:t xml:space="preserve">in </w:t>
      </w:r>
      <w:r w:rsidR="00B83AE6" w:rsidRPr="00A72524">
        <w:rPr>
          <w:rFonts w:ascii="Arial" w:hAnsi="Arial" w:cs="Arial"/>
          <w:noProof w:val="0"/>
          <w:spacing w:val="5"/>
          <w:sz w:val="24"/>
          <w:szCs w:val="24"/>
        </w:rPr>
        <w:t xml:space="preserve">this </w:t>
      </w:r>
      <w:r w:rsidRPr="00A72524">
        <w:rPr>
          <w:rFonts w:ascii="Arial" w:hAnsi="Arial" w:cs="Arial"/>
          <w:noProof w:val="0"/>
          <w:spacing w:val="6"/>
          <w:sz w:val="24"/>
          <w:szCs w:val="24"/>
        </w:rPr>
        <w:t xml:space="preserve">preparation. </w:t>
      </w:r>
      <w:r w:rsidRPr="00A72524">
        <w:rPr>
          <w:rFonts w:ascii="Arial" w:hAnsi="Arial" w:cs="Arial"/>
          <w:noProof w:val="0"/>
          <w:spacing w:val="5"/>
          <w:sz w:val="24"/>
          <w:szCs w:val="24"/>
        </w:rPr>
        <w:t xml:space="preserve">IEC </w:t>
      </w:r>
      <w:r w:rsidR="00B83AE6" w:rsidRPr="00A72524">
        <w:rPr>
          <w:rFonts w:ascii="Arial" w:hAnsi="Arial" w:cs="Arial"/>
          <w:noProof w:val="0"/>
          <w:spacing w:val="6"/>
          <w:sz w:val="24"/>
          <w:szCs w:val="24"/>
        </w:rPr>
        <w:t>collaborates closely</w:t>
      </w:r>
      <w:r w:rsidRPr="00A72524">
        <w:rPr>
          <w:rFonts w:ascii="Arial" w:hAnsi="Arial" w:cs="Arial"/>
          <w:noProof w:val="0"/>
          <w:spacing w:val="6"/>
          <w:sz w:val="24"/>
          <w:szCs w:val="24"/>
        </w:rPr>
        <w:t xml:space="preserve"> </w:t>
      </w:r>
      <w:r w:rsidRPr="00A72524">
        <w:rPr>
          <w:rFonts w:ascii="Arial" w:hAnsi="Arial" w:cs="Arial"/>
          <w:noProof w:val="0"/>
          <w:spacing w:val="5"/>
          <w:sz w:val="24"/>
          <w:szCs w:val="24"/>
        </w:rPr>
        <w:t xml:space="preserve">with </w:t>
      </w:r>
      <w:r w:rsidRPr="00A72524">
        <w:rPr>
          <w:rFonts w:ascii="Arial" w:hAnsi="Arial" w:cs="Arial"/>
          <w:noProof w:val="0"/>
          <w:spacing w:val="4"/>
          <w:sz w:val="24"/>
          <w:szCs w:val="24"/>
        </w:rPr>
        <w:t xml:space="preserve">the </w:t>
      </w:r>
      <w:r w:rsidRPr="00A72524">
        <w:rPr>
          <w:rFonts w:ascii="Arial" w:hAnsi="Arial" w:cs="Arial"/>
          <w:noProof w:val="0"/>
          <w:spacing w:val="6"/>
          <w:sz w:val="24"/>
          <w:szCs w:val="24"/>
        </w:rPr>
        <w:t xml:space="preserve">International Organization </w:t>
      </w:r>
      <w:r w:rsidRPr="00A72524">
        <w:rPr>
          <w:rFonts w:ascii="Arial" w:hAnsi="Arial" w:cs="Arial"/>
          <w:noProof w:val="0"/>
          <w:spacing w:val="5"/>
          <w:sz w:val="24"/>
          <w:szCs w:val="24"/>
        </w:rPr>
        <w:t xml:space="preserve">for </w:t>
      </w:r>
      <w:r w:rsidRPr="00A72524">
        <w:rPr>
          <w:rFonts w:ascii="Arial" w:hAnsi="Arial" w:cs="Arial"/>
          <w:noProof w:val="0"/>
          <w:spacing w:val="6"/>
          <w:sz w:val="24"/>
          <w:szCs w:val="24"/>
        </w:rPr>
        <w:t xml:space="preserve">Standardization </w:t>
      </w:r>
      <w:r w:rsidRPr="00A72524">
        <w:rPr>
          <w:rFonts w:ascii="Arial" w:hAnsi="Arial" w:cs="Arial"/>
          <w:noProof w:val="0"/>
          <w:spacing w:val="5"/>
          <w:sz w:val="24"/>
          <w:szCs w:val="24"/>
        </w:rPr>
        <w:t xml:space="preserve">(ISO) </w:t>
      </w:r>
      <w:r w:rsidRPr="00A72524">
        <w:rPr>
          <w:rFonts w:ascii="Arial" w:hAnsi="Arial" w:cs="Arial"/>
          <w:noProof w:val="0"/>
          <w:spacing w:val="3"/>
          <w:sz w:val="24"/>
          <w:szCs w:val="24"/>
        </w:rPr>
        <w:t xml:space="preserve">in </w:t>
      </w:r>
      <w:r w:rsidRPr="00A72524">
        <w:rPr>
          <w:rFonts w:ascii="Arial" w:hAnsi="Arial" w:cs="Arial"/>
          <w:noProof w:val="0"/>
          <w:spacing w:val="6"/>
          <w:sz w:val="24"/>
          <w:szCs w:val="24"/>
        </w:rPr>
        <w:t xml:space="preserve">accordance </w:t>
      </w:r>
      <w:r w:rsidRPr="00A72524">
        <w:rPr>
          <w:rFonts w:ascii="Arial" w:hAnsi="Arial" w:cs="Arial"/>
          <w:noProof w:val="0"/>
          <w:spacing w:val="4"/>
          <w:sz w:val="24"/>
          <w:szCs w:val="24"/>
        </w:rPr>
        <w:t xml:space="preserve">with </w:t>
      </w:r>
      <w:r w:rsidRPr="00A72524">
        <w:rPr>
          <w:rFonts w:ascii="Arial" w:hAnsi="Arial" w:cs="Arial"/>
          <w:noProof w:val="0"/>
          <w:spacing w:val="6"/>
          <w:sz w:val="24"/>
          <w:szCs w:val="24"/>
        </w:rPr>
        <w:t xml:space="preserve">conditions determined </w:t>
      </w:r>
      <w:r w:rsidRPr="00A72524">
        <w:rPr>
          <w:rFonts w:ascii="Arial" w:hAnsi="Arial" w:cs="Arial"/>
          <w:noProof w:val="0"/>
          <w:spacing w:val="4"/>
          <w:sz w:val="24"/>
          <w:szCs w:val="24"/>
        </w:rPr>
        <w:t xml:space="preserve">by </w:t>
      </w:r>
      <w:r w:rsidRPr="00A72524">
        <w:rPr>
          <w:rFonts w:ascii="Arial" w:hAnsi="Arial" w:cs="Arial"/>
          <w:noProof w:val="0"/>
          <w:spacing w:val="5"/>
          <w:sz w:val="24"/>
          <w:szCs w:val="24"/>
        </w:rPr>
        <w:t xml:space="preserve">agreement </w:t>
      </w:r>
      <w:r w:rsidRPr="00A72524">
        <w:rPr>
          <w:rFonts w:ascii="Arial" w:hAnsi="Arial" w:cs="Arial"/>
          <w:noProof w:val="0"/>
          <w:spacing w:val="6"/>
          <w:sz w:val="24"/>
          <w:szCs w:val="24"/>
        </w:rPr>
        <w:t xml:space="preserve">between </w:t>
      </w:r>
      <w:r w:rsidRPr="00A72524">
        <w:rPr>
          <w:rFonts w:ascii="Arial" w:hAnsi="Arial" w:cs="Arial"/>
          <w:noProof w:val="0"/>
          <w:spacing w:val="5"/>
          <w:sz w:val="24"/>
          <w:szCs w:val="24"/>
        </w:rPr>
        <w:t xml:space="preserve">the </w:t>
      </w:r>
      <w:r w:rsidRPr="00A72524">
        <w:rPr>
          <w:rFonts w:ascii="Arial" w:hAnsi="Arial" w:cs="Arial"/>
          <w:noProof w:val="0"/>
          <w:spacing w:val="4"/>
          <w:sz w:val="24"/>
          <w:szCs w:val="24"/>
        </w:rPr>
        <w:t>two</w:t>
      </w:r>
      <w:r w:rsidRPr="00A72524">
        <w:rPr>
          <w:rFonts w:ascii="Arial" w:hAnsi="Arial" w:cs="Arial"/>
          <w:noProof w:val="0"/>
          <w:spacing w:val="43"/>
          <w:sz w:val="24"/>
          <w:szCs w:val="24"/>
        </w:rPr>
        <w:t xml:space="preserve"> </w:t>
      </w:r>
      <w:r w:rsidRPr="00A72524">
        <w:rPr>
          <w:rFonts w:ascii="Arial" w:hAnsi="Arial" w:cs="Arial"/>
          <w:noProof w:val="0"/>
          <w:spacing w:val="6"/>
          <w:sz w:val="24"/>
          <w:szCs w:val="24"/>
        </w:rPr>
        <w:t>organizations.</w:t>
      </w:r>
    </w:p>
    <w:p w:rsidR="00E20845" w:rsidRPr="00A72524" w:rsidRDefault="00E20845" w:rsidP="00E23262">
      <w:pPr>
        <w:pStyle w:val="ListParagraph"/>
        <w:widowControl w:val="0"/>
        <w:numPr>
          <w:ilvl w:val="0"/>
          <w:numId w:val="8"/>
        </w:numPr>
        <w:autoSpaceDE w:val="0"/>
        <w:autoSpaceDN w:val="0"/>
        <w:spacing w:before="99" w:after="0"/>
        <w:ind w:left="284"/>
        <w:contextualSpacing w:val="0"/>
        <w:rPr>
          <w:rFonts w:ascii="Arial" w:hAnsi="Arial" w:cs="Arial"/>
          <w:noProof w:val="0"/>
          <w:sz w:val="24"/>
          <w:szCs w:val="24"/>
        </w:rPr>
      </w:pPr>
      <w:r w:rsidRPr="00A72524">
        <w:rPr>
          <w:rFonts w:ascii="Arial" w:hAnsi="Arial" w:cs="Arial"/>
          <w:noProof w:val="0"/>
          <w:spacing w:val="4"/>
          <w:sz w:val="24"/>
          <w:szCs w:val="24"/>
        </w:rPr>
        <w:t xml:space="preserve">The </w:t>
      </w:r>
      <w:r w:rsidRPr="00A72524">
        <w:rPr>
          <w:rFonts w:ascii="Arial" w:hAnsi="Arial" w:cs="Arial"/>
          <w:noProof w:val="0"/>
          <w:spacing w:val="6"/>
          <w:sz w:val="24"/>
          <w:szCs w:val="24"/>
        </w:rPr>
        <w:t xml:space="preserve">formal decisions </w:t>
      </w:r>
      <w:r w:rsidRPr="00A72524">
        <w:rPr>
          <w:rFonts w:ascii="Arial" w:hAnsi="Arial" w:cs="Arial"/>
          <w:noProof w:val="0"/>
          <w:spacing w:val="3"/>
          <w:sz w:val="24"/>
          <w:szCs w:val="24"/>
        </w:rPr>
        <w:t xml:space="preserve">or </w:t>
      </w:r>
      <w:r w:rsidRPr="00A72524">
        <w:rPr>
          <w:rFonts w:ascii="Arial" w:hAnsi="Arial" w:cs="Arial"/>
          <w:noProof w:val="0"/>
          <w:spacing w:val="6"/>
          <w:sz w:val="24"/>
          <w:szCs w:val="24"/>
        </w:rPr>
        <w:t xml:space="preserve">agreements </w:t>
      </w:r>
      <w:r w:rsidRPr="00A72524">
        <w:rPr>
          <w:rFonts w:ascii="Arial" w:hAnsi="Arial" w:cs="Arial"/>
          <w:noProof w:val="0"/>
          <w:spacing w:val="3"/>
          <w:sz w:val="24"/>
          <w:szCs w:val="24"/>
        </w:rPr>
        <w:t xml:space="preserve">of </w:t>
      </w:r>
      <w:r w:rsidRPr="00A72524">
        <w:rPr>
          <w:rFonts w:ascii="Arial" w:hAnsi="Arial" w:cs="Arial"/>
          <w:noProof w:val="0"/>
          <w:spacing w:val="5"/>
          <w:sz w:val="24"/>
          <w:szCs w:val="24"/>
        </w:rPr>
        <w:t xml:space="preserve">IEC </w:t>
      </w:r>
      <w:r w:rsidRPr="00A72524">
        <w:rPr>
          <w:rFonts w:ascii="Arial" w:hAnsi="Arial" w:cs="Arial"/>
          <w:noProof w:val="0"/>
          <w:spacing w:val="3"/>
          <w:sz w:val="24"/>
          <w:szCs w:val="24"/>
        </w:rPr>
        <w:t xml:space="preserve">on </w:t>
      </w:r>
      <w:r w:rsidRPr="00A72524">
        <w:rPr>
          <w:rFonts w:ascii="Arial" w:hAnsi="Arial" w:cs="Arial"/>
          <w:noProof w:val="0"/>
          <w:spacing w:val="6"/>
          <w:sz w:val="24"/>
          <w:szCs w:val="24"/>
        </w:rPr>
        <w:t xml:space="preserve">technical matters express, </w:t>
      </w:r>
      <w:r w:rsidRPr="00A72524">
        <w:rPr>
          <w:rFonts w:ascii="Arial" w:hAnsi="Arial" w:cs="Arial"/>
          <w:noProof w:val="0"/>
          <w:spacing w:val="3"/>
          <w:sz w:val="24"/>
          <w:szCs w:val="24"/>
        </w:rPr>
        <w:t xml:space="preserve">as </w:t>
      </w:r>
      <w:r w:rsidRPr="00A72524">
        <w:rPr>
          <w:rFonts w:ascii="Arial" w:hAnsi="Arial" w:cs="Arial"/>
          <w:noProof w:val="0"/>
          <w:spacing w:val="5"/>
          <w:sz w:val="24"/>
          <w:szCs w:val="24"/>
        </w:rPr>
        <w:t xml:space="preserve">nearly </w:t>
      </w:r>
      <w:r w:rsidRPr="00A72524">
        <w:rPr>
          <w:rFonts w:ascii="Arial" w:hAnsi="Arial" w:cs="Arial"/>
          <w:noProof w:val="0"/>
          <w:spacing w:val="3"/>
          <w:sz w:val="24"/>
          <w:szCs w:val="24"/>
        </w:rPr>
        <w:t xml:space="preserve">as </w:t>
      </w:r>
      <w:r w:rsidRPr="00A72524">
        <w:rPr>
          <w:rFonts w:ascii="Arial" w:hAnsi="Arial" w:cs="Arial"/>
          <w:noProof w:val="0"/>
          <w:spacing w:val="6"/>
          <w:sz w:val="24"/>
          <w:szCs w:val="24"/>
        </w:rPr>
        <w:t xml:space="preserve">possible, </w:t>
      </w:r>
      <w:r w:rsidRPr="00A72524">
        <w:rPr>
          <w:rFonts w:ascii="Arial" w:hAnsi="Arial" w:cs="Arial"/>
          <w:noProof w:val="0"/>
          <w:spacing w:val="4"/>
          <w:sz w:val="24"/>
          <w:szCs w:val="24"/>
        </w:rPr>
        <w:t xml:space="preserve">an </w:t>
      </w:r>
      <w:r w:rsidRPr="00A72524">
        <w:rPr>
          <w:rFonts w:ascii="Arial" w:hAnsi="Arial" w:cs="Arial"/>
          <w:noProof w:val="0"/>
          <w:spacing w:val="6"/>
          <w:sz w:val="24"/>
          <w:szCs w:val="24"/>
        </w:rPr>
        <w:t xml:space="preserve">international consensus </w:t>
      </w:r>
      <w:r w:rsidRPr="00A72524">
        <w:rPr>
          <w:rFonts w:ascii="Arial" w:hAnsi="Arial" w:cs="Arial"/>
          <w:noProof w:val="0"/>
          <w:spacing w:val="3"/>
          <w:sz w:val="24"/>
          <w:szCs w:val="24"/>
        </w:rPr>
        <w:t xml:space="preserve">of </w:t>
      </w:r>
      <w:r w:rsidRPr="00A72524">
        <w:rPr>
          <w:rFonts w:ascii="Arial" w:hAnsi="Arial" w:cs="Arial"/>
          <w:noProof w:val="0"/>
          <w:spacing w:val="6"/>
          <w:sz w:val="24"/>
          <w:szCs w:val="24"/>
        </w:rPr>
        <w:t xml:space="preserve">opinion </w:t>
      </w:r>
      <w:r w:rsidRPr="00A72524">
        <w:rPr>
          <w:rFonts w:ascii="Arial" w:hAnsi="Arial" w:cs="Arial"/>
          <w:noProof w:val="0"/>
          <w:spacing w:val="3"/>
          <w:sz w:val="24"/>
          <w:szCs w:val="24"/>
        </w:rPr>
        <w:t xml:space="preserve">on </w:t>
      </w:r>
      <w:r w:rsidRPr="00A72524">
        <w:rPr>
          <w:rFonts w:ascii="Arial" w:hAnsi="Arial" w:cs="Arial"/>
          <w:noProof w:val="0"/>
          <w:spacing w:val="5"/>
          <w:sz w:val="24"/>
          <w:szCs w:val="24"/>
        </w:rPr>
        <w:t xml:space="preserve">the relevant </w:t>
      </w:r>
      <w:r w:rsidRPr="00A72524">
        <w:rPr>
          <w:rFonts w:ascii="Arial" w:hAnsi="Arial" w:cs="Arial"/>
          <w:noProof w:val="0"/>
          <w:spacing w:val="6"/>
          <w:sz w:val="24"/>
          <w:szCs w:val="24"/>
        </w:rPr>
        <w:t xml:space="preserve">subjects </w:t>
      </w:r>
      <w:r w:rsidRPr="00A72524">
        <w:rPr>
          <w:rFonts w:ascii="Arial" w:hAnsi="Arial" w:cs="Arial"/>
          <w:noProof w:val="0"/>
          <w:spacing w:val="5"/>
          <w:sz w:val="24"/>
          <w:szCs w:val="24"/>
        </w:rPr>
        <w:t xml:space="preserve">since each </w:t>
      </w:r>
      <w:r w:rsidRPr="00A72524">
        <w:rPr>
          <w:rFonts w:ascii="Arial" w:hAnsi="Arial" w:cs="Arial"/>
          <w:noProof w:val="0"/>
          <w:spacing w:val="6"/>
          <w:sz w:val="24"/>
          <w:szCs w:val="24"/>
        </w:rPr>
        <w:t xml:space="preserve">technical committee </w:t>
      </w:r>
      <w:r w:rsidRPr="00A72524">
        <w:rPr>
          <w:rFonts w:ascii="Arial" w:hAnsi="Arial" w:cs="Arial"/>
          <w:noProof w:val="0"/>
          <w:spacing w:val="4"/>
          <w:sz w:val="24"/>
          <w:szCs w:val="24"/>
        </w:rPr>
        <w:t xml:space="preserve">has </w:t>
      </w:r>
      <w:r w:rsidRPr="00A72524">
        <w:rPr>
          <w:rFonts w:ascii="Arial" w:hAnsi="Arial" w:cs="Arial"/>
          <w:noProof w:val="0"/>
          <w:spacing w:val="6"/>
          <w:sz w:val="24"/>
          <w:szCs w:val="24"/>
        </w:rPr>
        <w:t xml:space="preserve">representation </w:t>
      </w:r>
      <w:r w:rsidRPr="00A72524">
        <w:rPr>
          <w:rFonts w:ascii="Arial" w:hAnsi="Arial" w:cs="Arial"/>
          <w:noProof w:val="0"/>
          <w:spacing w:val="5"/>
          <w:sz w:val="24"/>
          <w:szCs w:val="24"/>
        </w:rPr>
        <w:t xml:space="preserve">from </w:t>
      </w:r>
      <w:r w:rsidRPr="00A72524">
        <w:rPr>
          <w:rFonts w:ascii="Arial" w:hAnsi="Arial" w:cs="Arial"/>
          <w:noProof w:val="0"/>
          <w:spacing w:val="4"/>
          <w:sz w:val="24"/>
          <w:szCs w:val="24"/>
        </w:rPr>
        <w:t xml:space="preserve">all </w:t>
      </w:r>
      <w:r w:rsidRPr="00A72524">
        <w:rPr>
          <w:rFonts w:ascii="Arial" w:hAnsi="Arial" w:cs="Arial"/>
          <w:noProof w:val="0"/>
          <w:spacing w:val="6"/>
          <w:sz w:val="24"/>
          <w:szCs w:val="24"/>
        </w:rPr>
        <w:t xml:space="preserve">interested </w:t>
      </w:r>
      <w:r w:rsidRPr="00A72524">
        <w:rPr>
          <w:rFonts w:ascii="Arial" w:hAnsi="Arial" w:cs="Arial"/>
          <w:noProof w:val="0"/>
          <w:spacing w:val="5"/>
          <w:sz w:val="24"/>
          <w:szCs w:val="24"/>
        </w:rPr>
        <w:t xml:space="preserve">IEC </w:t>
      </w:r>
      <w:r w:rsidRPr="00A72524">
        <w:rPr>
          <w:rFonts w:ascii="Arial" w:hAnsi="Arial" w:cs="Arial"/>
          <w:noProof w:val="0"/>
          <w:spacing w:val="6"/>
          <w:sz w:val="24"/>
          <w:szCs w:val="24"/>
        </w:rPr>
        <w:t>National</w:t>
      </w:r>
      <w:r w:rsidRPr="00A72524">
        <w:rPr>
          <w:rFonts w:ascii="Arial" w:hAnsi="Arial" w:cs="Arial"/>
          <w:noProof w:val="0"/>
          <w:spacing w:val="35"/>
          <w:sz w:val="24"/>
          <w:szCs w:val="24"/>
        </w:rPr>
        <w:t xml:space="preserve"> </w:t>
      </w:r>
      <w:r w:rsidRPr="00A72524">
        <w:rPr>
          <w:rFonts w:ascii="Arial" w:hAnsi="Arial" w:cs="Arial"/>
          <w:noProof w:val="0"/>
          <w:spacing w:val="6"/>
          <w:sz w:val="24"/>
          <w:szCs w:val="24"/>
        </w:rPr>
        <w:t>Committees.</w:t>
      </w:r>
    </w:p>
    <w:p w:rsidR="00E20845" w:rsidRPr="00A72524" w:rsidRDefault="00E20845" w:rsidP="00E23262">
      <w:pPr>
        <w:pStyle w:val="ListParagraph"/>
        <w:widowControl w:val="0"/>
        <w:numPr>
          <w:ilvl w:val="0"/>
          <w:numId w:val="8"/>
        </w:numPr>
        <w:autoSpaceDE w:val="0"/>
        <w:autoSpaceDN w:val="0"/>
        <w:spacing w:before="101" w:after="0"/>
        <w:ind w:left="284"/>
        <w:contextualSpacing w:val="0"/>
        <w:rPr>
          <w:rFonts w:ascii="Arial" w:hAnsi="Arial" w:cs="Arial"/>
          <w:noProof w:val="0"/>
          <w:sz w:val="24"/>
          <w:szCs w:val="24"/>
        </w:rPr>
      </w:pPr>
      <w:r w:rsidRPr="00A72524">
        <w:rPr>
          <w:rFonts w:ascii="Arial" w:hAnsi="Arial" w:cs="Arial"/>
          <w:noProof w:val="0"/>
          <w:spacing w:val="5"/>
          <w:sz w:val="24"/>
          <w:szCs w:val="24"/>
        </w:rPr>
        <w:t xml:space="preserve">IEC </w:t>
      </w:r>
      <w:r w:rsidRPr="00A72524">
        <w:rPr>
          <w:rFonts w:ascii="Arial" w:hAnsi="Arial" w:cs="Arial"/>
          <w:noProof w:val="0"/>
          <w:spacing w:val="6"/>
          <w:sz w:val="24"/>
          <w:szCs w:val="24"/>
        </w:rPr>
        <w:t xml:space="preserve">Publications </w:t>
      </w:r>
      <w:r w:rsidRPr="00A72524">
        <w:rPr>
          <w:rFonts w:ascii="Arial" w:hAnsi="Arial" w:cs="Arial"/>
          <w:noProof w:val="0"/>
          <w:spacing w:val="4"/>
          <w:sz w:val="24"/>
          <w:szCs w:val="24"/>
        </w:rPr>
        <w:t xml:space="preserve">have the </w:t>
      </w:r>
      <w:r w:rsidRPr="00A72524">
        <w:rPr>
          <w:rFonts w:ascii="Arial" w:hAnsi="Arial" w:cs="Arial"/>
          <w:noProof w:val="0"/>
          <w:spacing w:val="5"/>
          <w:sz w:val="24"/>
          <w:szCs w:val="24"/>
        </w:rPr>
        <w:t xml:space="preserve">form </w:t>
      </w:r>
      <w:r w:rsidRPr="00A72524">
        <w:rPr>
          <w:rFonts w:ascii="Arial" w:hAnsi="Arial" w:cs="Arial"/>
          <w:noProof w:val="0"/>
          <w:spacing w:val="3"/>
          <w:sz w:val="24"/>
          <w:szCs w:val="24"/>
        </w:rPr>
        <w:t xml:space="preserve">of </w:t>
      </w:r>
      <w:r w:rsidRPr="00A72524">
        <w:rPr>
          <w:rFonts w:ascii="Arial" w:hAnsi="Arial" w:cs="Arial"/>
          <w:noProof w:val="0"/>
          <w:spacing w:val="6"/>
          <w:sz w:val="24"/>
          <w:szCs w:val="24"/>
        </w:rPr>
        <w:t xml:space="preserve">recommendations </w:t>
      </w:r>
      <w:r w:rsidRPr="00A72524">
        <w:rPr>
          <w:rFonts w:ascii="Arial" w:hAnsi="Arial" w:cs="Arial"/>
          <w:noProof w:val="0"/>
          <w:spacing w:val="5"/>
          <w:sz w:val="24"/>
          <w:szCs w:val="24"/>
        </w:rPr>
        <w:t xml:space="preserve">for </w:t>
      </w:r>
      <w:r w:rsidRPr="00A72524">
        <w:rPr>
          <w:rFonts w:ascii="Arial" w:hAnsi="Arial" w:cs="Arial"/>
          <w:noProof w:val="0"/>
          <w:spacing w:val="6"/>
          <w:sz w:val="24"/>
          <w:szCs w:val="24"/>
        </w:rPr>
        <w:t xml:space="preserve">international </w:t>
      </w:r>
      <w:r w:rsidRPr="00A72524">
        <w:rPr>
          <w:rFonts w:ascii="Arial" w:hAnsi="Arial" w:cs="Arial"/>
          <w:noProof w:val="0"/>
          <w:spacing w:val="4"/>
          <w:sz w:val="24"/>
          <w:szCs w:val="24"/>
        </w:rPr>
        <w:t xml:space="preserve">use and are </w:t>
      </w:r>
      <w:r w:rsidRPr="00A72524">
        <w:rPr>
          <w:rFonts w:ascii="Arial" w:hAnsi="Arial" w:cs="Arial"/>
          <w:noProof w:val="0"/>
          <w:spacing w:val="6"/>
          <w:sz w:val="24"/>
          <w:szCs w:val="24"/>
        </w:rPr>
        <w:t xml:space="preserve">accepted </w:t>
      </w:r>
      <w:r w:rsidRPr="00A72524">
        <w:rPr>
          <w:rFonts w:ascii="Arial" w:hAnsi="Arial" w:cs="Arial"/>
          <w:noProof w:val="0"/>
          <w:spacing w:val="3"/>
          <w:sz w:val="24"/>
          <w:szCs w:val="24"/>
        </w:rPr>
        <w:t xml:space="preserve">by </w:t>
      </w:r>
      <w:r w:rsidRPr="00A72524">
        <w:rPr>
          <w:rFonts w:ascii="Arial" w:hAnsi="Arial" w:cs="Arial"/>
          <w:noProof w:val="0"/>
          <w:spacing w:val="5"/>
          <w:sz w:val="24"/>
          <w:szCs w:val="24"/>
        </w:rPr>
        <w:t xml:space="preserve">IEC </w:t>
      </w:r>
      <w:r w:rsidRPr="00A72524">
        <w:rPr>
          <w:rFonts w:ascii="Arial" w:hAnsi="Arial" w:cs="Arial"/>
          <w:noProof w:val="0"/>
          <w:spacing w:val="6"/>
          <w:sz w:val="24"/>
          <w:szCs w:val="24"/>
        </w:rPr>
        <w:t xml:space="preserve">National Committees </w:t>
      </w:r>
      <w:r w:rsidRPr="00A72524">
        <w:rPr>
          <w:rFonts w:ascii="Arial" w:hAnsi="Arial" w:cs="Arial"/>
          <w:noProof w:val="0"/>
          <w:spacing w:val="3"/>
          <w:sz w:val="24"/>
          <w:szCs w:val="24"/>
        </w:rPr>
        <w:t xml:space="preserve">in </w:t>
      </w:r>
      <w:r w:rsidRPr="00A72524">
        <w:rPr>
          <w:rFonts w:ascii="Arial" w:hAnsi="Arial" w:cs="Arial"/>
          <w:noProof w:val="0"/>
          <w:spacing w:val="5"/>
          <w:sz w:val="24"/>
          <w:szCs w:val="24"/>
        </w:rPr>
        <w:t xml:space="preserve">that sense. </w:t>
      </w:r>
      <w:r w:rsidRPr="00A72524">
        <w:rPr>
          <w:rFonts w:ascii="Arial" w:hAnsi="Arial" w:cs="Arial"/>
          <w:noProof w:val="0"/>
          <w:spacing w:val="6"/>
          <w:sz w:val="24"/>
          <w:szCs w:val="24"/>
        </w:rPr>
        <w:t xml:space="preserve">While </w:t>
      </w:r>
      <w:r w:rsidRPr="00A72524">
        <w:rPr>
          <w:rFonts w:ascii="Arial" w:hAnsi="Arial" w:cs="Arial"/>
          <w:noProof w:val="0"/>
          <w:spacing w:val="4"/>
          <w:sz w:val="24"/>
          <w:szCs w:val="24"/>
        </w:rPr>
        <w:t xml:space="preserve">all </w:t>
      </w:r>
      <w:r w:rsidRPr="00A72524">
        <w:rPr>
          <w:rFonts w:ascii="Arial" w:hAnsi="Arial" w:cs="Arial"/>
          <w:noProof w:val="0"/>
          <w:spacing w:val="6"/>
          <w:sz w:val="24"/>
          <w:szCs w:val="24"/>
        </w:rPr>
        <w:t xml:space="preserve">reasonable efforts </w:t>
      </w:r>
      <w:r w:rsidRPr="00A72524">
        <w:rPr>
          <w:rFonts w:ascii="Arial" w:hAnsi="Arial" w:cs="Arial"/>
          <w:noProof w:val="0"/>
          <w:spacing w:val="4"/>
          <w:sz w:val="24"/>
          <w:szCs w:val="24"/>
        </w:rPr>
        <w:t xml:space="preserve">are </w:t>
      </w:r>
      <w:r w:rsidRPr="00A72524">
        <w:rPr>
          <w:rFonts w:ascii="Arial" w:hAnsi="Arial" w:cs="Arial"/>
          <w:noProof w:val="0"/>
          <w:spacing w:val="5"/>
          <w:sz w:val="24"/>
          <w:szCs w:val="24"/>
        </w:rPr>
        <w:t xml:space="preserve">made </w:t>
      </w:r>
      <w:r w:rsidRPr="00A72524">
        <w:rPr>
          <w:rFonts w:ascii="Arial" w:hAnsi="Arial" w:cs="Arial"/>
          <w:noProof w:val="0"/>
          <w:spacing w:val="4"/>
          <w:sz w:val="24"/>
          <w:szCs w:val="24"/>
        </w:rPr>
        <w:t xml:space="preserve">to </w:t>
      </w:r>
      <w:r w:rsidRPr="00A72524">
        <w:rPr>
          <w:rFonts w:ascii="Arial" w:hAnsi="Arial" w:cs="Arial"/>
          <w:noProof w:val="0"/>
          <w:spacing w:val="5"/>
          <w:sz w:val="24"/>
          <w:szCs w:val="24"/>
        </w:rPr>
        <w:t xml:space="preserve">ensure that </w:t>
      </w:r>
      <w:r w:rsidRPr="00A72524">
        <w:rPr>
          <w:rFonts w:ascii="Arial" w:hAnsi="Arial" w:cs="Arial"/>
          <w:noProof w:val="0"/>
          <w:spacing w:val="4"/>
          <w:sz w:val="24"/>
          <w:szCs w:val="24"/>
        </w:rPr>
        <w:t xml:space="preserve">the </w:t>
      </w:r>
      <w:r w:rsidRPr="00A72524">
        <w:rPr>
          <w:rFonts w:ascii="Arial" w:hAnsi="Arial" w:cs="Arial"/>
          <w:noProof w:val="0"/>
          <w:spacing w:val="6"/>
          <w:sz w:val="24"/>
          <w:szCs w:val="24"/>
        </w:rPr>
        <w:t xml:space="preserve">technical content </w:t>
      </w:r>
      <w:r w:rsidRPr="00A72524">
        <w:rPr>
          <w:rFonts w:ascii="Arial" w:hAnsi="Arial" w:cs="Arial"/>
          <w:noProof w:val="0"/>
          <w:spacing w:val="3"/>
          <w:sz w:val="24"/>
          <w:szCs w:val="24"/>
        </w:rPr>
        <w:t xml:space="preserve">of </w:t>
      </w:r>
      <w:r w:rsidRPr="00A72524">
        <w:rPr>
          <w:rFonts w:ascii="Arial" w:hAnsi="Arial" w:cs="Arial"/>
          <w:noProof w:val="0"/>
          <w:spacing w:val="5"/>
          <w:sz w:val="24"/>
          <w:szCs w:val="24"/>
        </w:rPr>
        <w:t xml:space="preserve">IEC </w:t>
      </w:r>
      <w:r w:rsidRPr="00A72524">
        <w:rPr>
          <w:rFonts w:ascii="Arial" w:hAnsi="Arial" w:cs="Arial"/>
          <w:noProof w:val="0"/>
          <w:spacing w:val="6"/>
          <w:sz w:val="24"/>
          <w:szCs w:val="24"/>
        </w:rPr>
        <w:t xml:space="preserve">Publications </w:t>
      </w:r>
      <w:r w:rsidRPr="00A72524">
        <w:rPr>
          <w:rFonts w:ascii="Arial" w:hAnsi="Arial" w:cs="Arial"/>
          <w:noProof w:val="0"/>
          <w:spacing w:val="3"/>
          <w:sz w:val="24"/>
          <w:szCs w:val="24"/>
        </w:rPr>
        <w:t xml:space="preserve">is </w:t>
      </w:r>
      <w:r w:rsidRPr="00A72524">
        <w:rPr>
          <w:rFonts w:ascii="Arial" w:hAnsi="Arial" w:cs="Arial"/>
          <w:noProof w:val="0"/>
          <w:spacing w:val="6"/>
          <w:sz w:val="24"/>
          <w:szCs w:val="24"/>
        </w:rPr>
        <w:t xml:space="preserve">accurate, </w:t>
      </w:r>
      <w:r w:rsidRPr="00A72524">
        <w:rPr>
          <w:rFonts w:ascii="Arial" w:hAnsi="Arial" w:cs="Arial"/>
          <w:noProof w:val="0"/>
          <w:spacing w:val="5"/>
          <w:sz w:val="24"/>
          <w:szCs w:val="24"/>
        </w:rPr>
        <w:t xml:space="preserve">IEC cannot </w:t>
      </w:r>
      <w:r w:rsidRPr="00A72524">
        <w:rPr>
          <w:rFonts w:ascii="Arial" w:hAnsi="Arial" w:cs="Arial"/>
          <w:noProof w:val="0"/>
          <w:spacing w:val="3"/>
          <w:sz w:val="24"/>
          <w:szCs w:val="24"/>
        </w:rPr>
        <w:t xml:space="preserve">be </w:t>
      </w:r>
      <w:r w:rsidRPr="00A72524">
        <w:rPr>
          <w:rFonts w:ascii="Arial" w:hAnsi="Arial" w:cs="Arial"/>
          <w:noProof w:val="0"/>
          <w:spacing w:val="5"/>
          <w:sz w:val="24"/>
          <w:szCs w:val="24"/>
        </w:rPr>
        <w:t xml:space="preserve">held </w:t>
      </w:r>
      <w:r w:rsidRPr="00A72524">
        <w:rPr>
          <w:rFonts w:ascii="Arial" w:hAnsi="Arial" w:cs="Arial"/>
          <w:noProof w:val="0"/>
          <w:spacing w:val="6"/>
          <w:sz w:val="24"/>
          <w:szCs w:val="24"/>
        </w:rPr>
        <w:t xml:space="preserve">responsible </w:t>
      </w:r>
      <w:r w:rsidRPr="00A72524">
        <w:rPr>
          <w:rFonts w:ascii="Arial" w:hAnsi="Arial" w:cs="Arial"/>
          <w:noProof w:val="0"/>
          <w:spacing w:val="4"/>
          <w:sz w:val="24"/>
          <w:szCs w:val="24"/>
        </w:rPr>
        <w:t xml:space="preserve">for </w:t>
      </w:r>
      <w:r w:rsidRPr="00A72524">
        <w:rPr>
          <w:rFonts w:ascii="Arial" w:hAnsi="Arial" w:cs="Arial"/>
          <w:noProof w:val="0"/>
          <w:spacing w:val="5"/>
          <w:sz w:val="24"/>
          <w:szCs w:val="24"/>
        </w:rPr>
        <w:t xml:space="preserve">the </w:t>
      </w:r>
      <w:r w:rsidRPr="00A72524">
        <w:rPr>
          <w:rFonts w:ascii="Arial" w:hAnsi="Arial" w:cs="Arial"/>
          <w:noProof w:val="0"/>
          <w:spacing w:val="4"/>
          <w:sz w:val="24"/>
          <w:szCs w:val="24"/>
        </w:rPr>
        <w:t xml:space="preserve">way </w:t>
      </w:r>
      <w:r w:rsidRPr="00A72524">
        <w:rPr>
          <w:rFonts w:ascii="Arial" w:hAnsi="Arial" w:cs="Arial"/>
          <w:noProof w:val="0"/>
          <w:spacing w:val="3"/>
          <w:sz w:val="24"/>
          <w:szCs w:val="24"/>
        </w:rPr>
        <w:t xml:space="preserve">in </w:t>
      </w:r>
      <w:r w:rsidRPr="00A72524">
        <w:rPr>
          <w:rFonts w:ascii="Arial" w:hAnsi="Arial" w:cs="Arial"/>
          <w:noProof w:val="0"/>
          <w:spacing w:val="5"/>
          <w:sz w:val="24"/>
          <w:szCs w:val="24"/>
        </w:rPr>
        <w:t xml:space="preserve">which they </w:t>
      </w:r>
      <w:r w:rsidRPr="00A72524">
        <w:rPr>
          <w:rFonts w:ascii="Arial" w:hAnsi="Arial" w:cs="Arial"/>
          <w:noProof w:val="0"/>
          <w:spacing w:val="4"/>
          <w:sz w:val="24"/>
          <w:szCs w:val="24"/>
        </w:rPr>
        <w:t xml:space="preserve">are </w:t>
      </w:r>
      <w:r w:rsidRPr="00A72524">
        <w:rPr>
          <w:rFonts w:ascii="Arial" w:hAnsi="Arial" w:cs="Arial"/>
          <w:noProof w:val="0"/>
          <w:spacing w:val="5"/>
          <w:sz w:val="24"/>
          <w:szCs w:val="24"/>
        </w:rPr>
        <w:t xml:space="preserve">used </w:t>
      </w:r>
      <w:r w:rsidRPr="00A72524">
        <w:rPr>
          <w:rFonts w:ascii="Arial" w:hAnsi="Arial" w:cs="Arial"/>
          <w:noProof w:val="0"/>
          <w:spacing w:val="4"/>
          <w:sz w:val="24"/>
          <w:szCs w:val="24"/>
        </w:rPr>
        <w:t xml:space="preserve">or </w:t>
      </w:r>
      <w:r w:rsidRPr="00A72524">
        <w:rPr>
          <w:rFonts w:ascii="Arial" w:hAnsi="Arial" w:cs="Arial"/>
          <w:noProof w:val="0"/>
          <w:spacing w:val="5"/>
          <w:sz w:val="24"/>
          <w:szCs w:val="24"/>
        </w:rPr>
        <w:t xml:space="preserve">for any </w:t>
      </w:r>
      <w:r w:rsidRPr="00A72524">
        <w:rPr>
          <w:rFonts w:ascii="Arial" w:hAnsi="Arial" w:cs="Arial"/>
          <w:noProof w:val="0"/>
          <w:spacing w:val="6"/>
          <w:sz w:val="24"/>
          <w:szCs w:val="24"/>
        </w:rPr>
        <w:t xml:space="preserve">misinterpretation </w:t>
      </w:r>
      <w:r w:rsidRPr="00A72524">
        <w:rPr>
          <w:rFonts w:ascii="Arial" w:hAnsi="Arial" w:cs="Arial"/>
          <w:noProof w:val="0"/>
          <w:spacing w:val="3"/>
          <w:sz w:val="24"/>
          <w:szCs w:val="24"/>
        </w:rPr>
        <w:t xml:space="preserve">by </w:t>
      </w:r>
      <w:r w:rsidRPr="00A72524">
        <w:rPr>
          <w:rFonts w:ascii="Arial" w:hAnsi="Arial" w:cs="Arial"/>
          <w:noProof w:val="0"/>
          <w:spacing w:val="4"/>
          <w:sz w:val="24"/>
          <w:szCs w:val="24"/>
        </w:rPr>
        <w:t>any end</w:t>
      </w:r>
      <w:r w:rsidRPr="00A72524">
        <w:rPr>
          <w:rFonts w:ascii="Arial" w:hAnsi="Arial" w:cs="Arial"/>
          <w:noProof w:val="0"/>
          <w:spacing w:val="46"/>
          <w:sz w:val="24"/>
          <w:szCs w:val="24"/>
        </w:rPr>
        <w:t xml:space="preserve"> </w:t>
      </w:r>
      <w:r w:rsidRPr="00A72524">
        <w:rPr>
          <w:rFonts w:ascii="Arial" w:hAnsi="Arial" w:cs="Arial"/>
          <w:noProof w:val="0"/>
          <w:spacing w:val="5"/>
          <w:sz w:val="24"/>
          <w:szCs w:val="24"/>
        </w:rPr>
        <w:t>user.</w:t>
      </w:r>
    </w:p>
    <w:p w:rsidR="00E20845" w:rsidRPr="00A72524" w:rsidRDefault="00B83AE6" w:rsidP="00E23262">
      <w:pPr>
        <w:pStyle w:val="ListParagraph"/>
        <w:widowControl w:val="0"/>
        <w:numPr>
          <w:ilvl w:val="0"/>
          <w:numId w:val="8"/>
        </w:numPr>
        <w:autoSpaceDE w:val="0"/>
        <w:autoSpaceDN w:val="0"/>
        <w:spacing w:before="99" w:after="0"/>
        <w:ind w:left="284"/>
        <w:contextualSpacing w:val="0"/>
        <w:rPr>
          <w:rFonts w:ascii="Arial" w:hAnsi="Arial" w:cs="Arial"/>
          <w:noProof w:val="0"/>
          <w:sz w:val="24"/>
          <w:szCs w:val="24"/>
        </w:rPr>
      </w:pPr>
      <w:r w:rsidRPr="00A72524">
        <w:rPr>
          <w:rFonts w:ascii="Arial" w:hAnsi="Arial" w:cs="Arial"/>
          <w:noProof w:val="0"/>
          <w:spacing w:val="4"/>
          <w:sz w:val="24"/>
          <w:szCs w:val="24"/>
        </w:rPr>
        <w:t xml:space="preserve"> </w:t>
      </w:r>
      <w:r w:rsidR="00E20845" w:rsidRPr="00A72524">
        <w:rPr>
          <w:rFonts w:ascii="Arial" w:hAnsi="Arial" w:cs="Arial"/>
          <w:noProof w:val="0"/>
          <w:spacing w:val="4"/>
          <w:sz w:val="24"/>
          <w:szCs w:val="24"/>
        </w:rPr>
        <w:t xml:space="preserve">In </w:t>
      </w:r>
      <w:r w:rsidR="00E20845" w:rsidRPr="00A72524">
        <w:rPr>
          <w:rFonts w:ascii="Arial" w:hAnsi="Arial" w:cs="Arial"/>
          <w:noProof w:val="0"/>
          <w:spacing w:val="5"/>
          <w:sz w:val="24"/>
          <w:szCs w:val="24"/>
        </w:rPr>
        <w:t xml:space="preserve">order </w:t>
      </w:r>
      <w:r w:rsidR="00E20845" w:rsidRPr="00A72524">
        <w:rPr>
          <w:rFonts w:ascii="Arial" w:hAnsi="Arial" w:cs="Arial"/>
          <w:noProof w:val="0"/>
          <w:spacing w:val="4"/>
          <w:sz w:val="24"/>
          <w:szCs w:val="24"/>
        </w:rPr>
        <w:t xml:space="preserve">to </w:t>
      </w:r>
      <w:r w:rsidR="00E20845" w:rsidRPr="00A72524">
        <w:rPr>
          <w:rFonts w:ascii="Arial" w:hAnsi="Arial" w:cs="Arial"/>
          <w:noProof w:val="0"/>
          <w:spacing w:val="6"/>
          <w:sz w:val="24"/>
          <w:szCs w:val="24"/>
        </w:rPr>
        <w:t xml:space="preserve">promote international uniformity, </w:t>
      </w:r>
      <w:r w:rsidR="00E20845" w:rsidRPr="00A72524">
        <w:rPr>
          <w:rFonts w:ascii="Arial" w:hAnsi="Arial" w:cs="Arial"/>
          <w:noProof w:val="0"/>
          <w:spacing w:val="5"/>
          <w:sz w:val="24"/>
          <w:szCs w:val="24"/>
        </w:rPr>
        <w:t xml:space="preserve">IEC National </w:t>
      </w:r>
      <w:r w:rsidR="00E20845" w:rsidRPr="00A72524">
        <w:rPr>
          <w:rFonts w:ascii="Arial" w:hAnsi="Arial" w:cs="Arial"/>
          <w:noProof w:val="0"/>
          <w:spacing w:val="6"/>
          <w:sz w:val="24"/>
          <w:szCs w:val="24"/>
        </w:rPr>
        <w:t xml:space="preserve">Committees undertake </w:t>
      </w:r>
      <w:r w:rsidR="00E20845" w:rsidRPr="00A72524">
        <w:rPr>
          <w:rFonts w:ascii="Arial" w:hAnsi="Arial" w:cs="Arial"/>
          <w:noProof w:val="0"/>
          <w:spacing w:val="4"/>
          <w:sz w:val="24"/>
          <w:szCs w:val="24"/>
        </w:rPr>
        <w:t xml:space="preserve">to </w:t>
      </w:r>
      <w:r w:rsidR="00E20845" w:rsidRPr="00A72524">
        <w:rPr>
          <w:rFonts w:ascii="Arial" w:hAnsi="Arial" w:cs="Arial"/>
          <w:noProof w:val="0"/>
          <w:spacing w:val="5"/>
          <w:sz w:val="24"/>
          <w:szCs w:val="24"/>
        </w:rPr>
        <w:t xml:space="preserve">apply IEC </w:t>
      </w:r>
      <w:r w:rsidR="00E20845" w:rsidRPr="00A72524">
        <w:rPr>
          <w:rFonts w:ascii="Arial" w:hAnsi="Arial" w:cs="Arial"/>
          <w:noProof w:val="0"/>
          <w:spacing w:val="6"/>
          <w:sz w:val="24"/>
          <w:szCs w:val="24"/>
        </w:rPr>
        <w:t xml:space="preserve">Publications transparently </w:t>
      </w:r>
      <w:r w:rsidR="00E20845" w:rsidRPr="00A72524">
        <w:rPr>
          <w:rFonts w:ascii="Arial" w:hAnsi="Arial" w:cs="Arial"/>
          <w:noProof w:val="0"/>
          <w:spacing w:val="4"/>
          <w:sz w:val="24"/>
          <w:szCs w:val="24"/>
        </w:rPr>
        <w:t xml:space="preserve">to </w:t>
      </w:r>
      <w:r w:rsidR="00E20845" w:rsidRPr="00A72524">
        <w:rPr>
          <w:rFonts w:ascii="Arial" w:hAnsi="Arial" w:cs="Arial"/>
          <w:noProof w:val="0"/>
          <w:spacing w:val="5"/>
          <w:sz w:val="24"/>
          <w:szCs w:val="24"/>
        </w:rPr>
        <w:t xml:space="preserve">the </w:t>
      </w:r>
      <w:r w:rsidR="00E20845" w:rsidRPr="00A72524">
        <w:rPr>
          <w:rFonts w:ascii="Arial" w:hAnsi="Arial" w:cs="Arial"/>
          <w:noProof w:val="0"/>
          <w:spacing w:val="6"/>
          <w:sz w:val="24"/>
          <w:szCs w:val="24"/>
        </w:rPr>
        <w:t xml:space="preserve">maximum </w:t>
      </w:r>
      <w:r w:rsidR="00E20845" w:rsidRPr="00A72524">
        <w:rPr>
          <w:rFonts w:ascii="Arial" w:hAnsi="Arial" w:cs="Arial"/>
          <w:noProof w:val="0"/>
          <w:spacing w:val="5"/>
          <w:sz w:val="24"/>
          <w:szCs w:val="24"/>
        </w:rPr>
        <w:t xml:space="preserve">extent </w:t>
      </w:r>
      <w:r w:rsidR="00E20845" w:rsidRPr="00A72524">
        <w:rPr>
          <w:rFonts w:ascii="Arial" w:hAnsi="Arial" w:cs="Arial"/>
          <w:noProof w:val="0"/>
          <w:spacing w:val="6"/>
          <w:sz w:val="24"/>
          <w:szCs w:val="24"/>
        </w:rPr>
        <w:t xml:space="preserve">possible </w:t>
      </w:r>
      <w:r w:rsidR="00E20845" w:rsidRPr="00A72524">
        <w:rPr>
          <w:rFonts w:ascii="Arial" w:hAnsi="Arial" w:cs="Arial"/>
          <w:noProof w:val="0"/>
          <w:spacing w:val="3"/>
          <w:sz w:val="24"/>
          <w:szCs w:val="24"/>
        </w:rPr>
        <w:t xml:space="preserve">in </w:t>
      </w:r>
      <w:r w:rsidR="00E20845" w:rsidRPr="00A72524">
        <w:rPr>
          <w:rFonts w:ascii="Arial" w:hAnsi="Arial" w:cs="Arial"/>
          <w:noProof w:val="0"/>
          <w:spacing w:val="5"/>
          <w:sz w:val="24"/>
          <w:szCs w:val="24"/>
        </w:rPr>
        <w:t xml:space="preserve">their </w:t>
      </w:r>
      <w:r w:rsidR="00E20845" w:rsidRPr="00A72524">
        <w:rPr>
          <w:rFonts w:ascii="Arial" w:hAnsi="Arial" w:cs="Arial"/>
          <w:noProof w:val="0"/>
          <w:spacing w:val="6"/>
          <w:sz w:val="24"/>
          <w:szCs w:val="24"/>
        </w:rPr>
        <w:t xml:space="preserve">national </w:t>
      </w:r>
      <w:r w:rsidR="00E20845" w:rsidRPr="00A72524">
        <w:rPr>
          <w:rFonts w:ascii="Arial" w:hAnsi="Arial" w:cs="Arial"/>
          <w:noProof w:val="0"/>
          <w:spacing w:val="4"/>
          <w:sz w:val="24"/>
          <w:szCs w:val="24"/>
        </w:rPr>
        <w:t xml:space="preserve">and </w:t>
      </w:r>
      <w:r w:rsidR="00E20845" w:rsidRPr="00A72524">
        <w:rPr>
          <w:rFonts w:ascii="Arial" w:hAnsi="Arial" w:cs="Arial"/>
          <w:noProof w:val="0"/>
          <w:spacing w:val="6"/>
          <w:sz w:val="24"/>
          <w:szCs w:val="24"/>
        </w:rPr>
        <w:t>regional</w:t>
      </w:r>
      <w:r w:rsidR="00E20845" w:rsidRPr="00A72524">
        <w:rPr>
          <w:rFonts w:ascii="Arial" w:hAnsi="Arial" w:cs="Arial"/>
          <w:noProof w:val="0"/>
          <w:spacing w:val="56"/>
          <w:sz w:val="24"/>
          <w:szCs w:val="24"/>
        </w:rPr>
        <w:t xml:space="preserve"> </w:t>
      </w:r>
      <w:r w:rsidR="000A1816" w:rsidRPr="00A72524">
        <w:rPr>
          <w:rFonts w:ascii="Arial" w:hAnsi="Arial" w:cs="Arial"/>
          <w:noProof w:val="0"/>
          <w:spacing w:val="6"/>
          <w:sz w:val="24"/>
          <w:szCs w:val="24"/>
        </w:rPr>
        <w:t xml:space="preserve">publications. </w:t>
      </w:r>
      <w:r w:rsidRPr="00A72524">
        <w:rPr>
          <w:rFonts w:ascii="Arial" w:hAnsi="Arial" w:cs="Arial"/>
          <w:noProof w:val="0"/>
          <w:spacing w:val="4"/>
          <w:sz w:val="24"/>
          <w:szCs w:val="24"/>
        </w:rPr>
        <w:t xml:space="preserve">Any </w:t>
      </w:r>
      <w:r w:rsidRPr="00A72524">
        <w:rPr>
          <w:rFonts w:ascii="Arial" w:hAnsi="Arial" w:cs="Arial"/>
          <w:noProof w:val="0"/>
          <w:spacing w:val="6"/>
          <w:sz w:val="24"/>
          <w:szCs w:val="24"/>
        </w:rPr>
        <w:t xml:space="preserve">divergence </w:t>
      </w:r>
      <w:r w:rsidR="00E20845" w:rsidRPr="00A72524">
        <w:rPr>
          <w:rFonts w:ascii="Arial" w:hAnsi="Arial" w:cs="Arial"/>
          <w:noProof w:val="0"/>
          <w:spacing w:val="5"/>
          <w:sz w:val="24"/>
          <w:szCs w:val="24"/>
        </w:rPr>
        <w:t xml:space="preserve">between </w:t>
      </w:r>
      <w:r w:rsidR="00E20845" w:rsidRPr="00A72524">
        <w:rPr>
          <w:rFonts w:ascii="Arial" w:hAnsi="Arial" w:cs="Arial"/>
          <w:noProof w:val="0"/>
          <w:spacing w:val="4"/>
          <w:sz w:val="24"/>
          <w:szCs w:val="24"/>
        </w:rPr>
        <w:t xml:space="preserve">any </w:t>
      </w:r>
      <w:r w:rsidR="00E20845" w:rsidRPr="00A72524">
        <w:rPr>
          <w:rFonts w:ascii="Arial" w:hAnsi="Arial" w:cs="Arial"/>
          <w:noProof w:val="0"/>
          <w:spacing w:val="5"/>
          <w:sz w:val="24"/>
          <w:szCs w:val="24"/>
        </w:rPr>
        <w:t xml:space="preserve">IEC </w:t>
      </w:r>
      <w:r w:rsidR="00E20845" w:rsidRPr="00A72524">
        <w:rPr>
          <w:rFonts w:ascii="Arial" w:hAnsi="Arial" w:cs="Arial"/>
          <w:noProof w:val="0"/>
          <w:spacing w:val="6"/>
          <w:sz w:val="24"/>
          <w:szCs w:val="24"/>
        </w:rPr>
        <w:t xml:space="preserve">Publication </w:t>
      </w:r>
      <w:r w:rsidR="00E20845" w:rsidRPr="00A72524">
        <w:rPr>
          <w:rFonts w:ascii="Arial" w:hAnsi="Arial" w:cs="Arial"/>
          <w:noProof w:val="0"/>
          <w:spacing w:val="4"/>
          <w:sz w:val="24"/>
          <w:szCs w:val="24"/>
        </w:rPr>
        <w:t xml:space="preserve">and the </w:t>
      </w:r>
      <w:r w:rsidR="00E20845" w:rsidRPr="00A72524">
        <w:rPr>
          <w:rFonts w:ascii="Arial" w:hAnsi="Arial" w:cs="Arial"/>
          <w:noProof w:val="0"/>
          <w:spacing w:val="6"/>
          <w:sz w:val="24"/>
          <w:szCs w:val="24"/>
        </w:rPr>
        <w:t xml:space="preserve">corresponding national </w:t>
      </w:r>
      <w:r w:rsidR="00E20845" w:rsidRPr="00A72524">
        <w:rPr>
          <w:rFonts w:ascii="Arial" w:hAnsi="Arial" w:cs="Arial"/>
          <w:noProof w:val="0"/>
          <w:spacing w:val="3"/>
          <w:sz w:val="24"/>
          <w:szCs w:val="24"/>
        </w:rPr>
        <w:t xml:space="preserve">or </w:t>
      </w:r>
      <w:r w:rsidR="00E20845" w:rsidRPr="00A72524">
        <w:rPr>
          <w:rFonts w:ascii="Arial" w:hAnsi="Arial" w:cs="Arial"/>
          <w:noProof w:val="0"/>
          <w:spacing w:val="6"/>
          <w:sz w:val="24"/>
          <w:szCs w:val="24"/>
        </w:rPr>
        <w:t xml:space="preserve">regional publication </w:t>
      </w:r>
      <w:r w:rsidR="00E20845" w:rsidRPr="00A72524">
        <w:rPr>
          <w:rFonts w:ascii="Arial" w:hAnsi="Arial" w:cs="Arial"/>
          <w:noProof w:val="0"/>
          <w:spacing w:val="5"/>
          <w:sz w:val="24"/>
          <w:szCs w:val="24"/>
        </w:rPr>
        <w:t xml:space="preserve">shall </w:t>
      </w:r>
      <w:r w:rsidR="00E20845" w:rsidRPr="00A72524">
        <w:rPr>
          <w:rFonts w:ascii="Arial" w:hAnsi="Arial" w:cs="Arial"/>
          <w:noProof w:val="0"/>
          <w:spacing w:val="3"/>
          <w:sz w:val="24"/>
          <w:szCs w:val="24"/>
        </w:rPr>
        <w:t xml:space="preserve">be  </w:t>
      </w:r>
      <w:r w:rsidR="00E20845" w:rsidRPr="00A72524">
        <w:rPr>
          <w:rFonts w:ascii="Arial" w:hAnsi="Arial" w:cs="Arial"/>
          <w:noProof w:val="0"/>
          <w:spacing w:val="6"/>
          <w:sz w:val="24"/>
          <w:szCs w:val="24"/>
        </w:rPr>
        <w:t xml:space="preserve">clearly indicated </w:t>
      </w:r>
      <w:r w:rsidR="00E20845" w:rsidRPr="00A72524">
        <w:rPr>
          <w:rFonts w:ascii="Arial" w:hAnsi="Arial" w:cs="Arial"/>
          <w:noProof w:val="0"/>
          <w:spacing w:val="3"/>
          <w:sz w:val="24"/>
          <w:szCs w:val="24"/>
        </w:rPr>
        <w:t>in</w:t>
      </w:r>
      <w:r w:rsidR="00E20845" w:rsidRPr="00A72524">
        <w:rPr>
          <w:rFonts w:ascii="Arial" w:hAnsi="Arial" w:cs="Arial"/>
          <w:noProof w:val="0"/>
          <w:spacing w:val="50"/>
          <w:sz w:val="24"/>
          <w:szCs w:val="24"/>
        </w:rPr>
        <w:t xml:space="preserve"> </w:t>
      </w:r>
      <w:r w:rsidR="00E20845" w:rsidRPr="00A72524">
        <w:rPr>
          <w:rFonts w:ascii="Arial" w:hAnsi="Arial" w:cs="Arial"/>
          <w:noProof w:val="0"/>
          <w:spacing w:val="4"/>
          <w:sz w:val="24"/>
          <w:szCs w:val="24"/>
        </w:rPr>
        <w:t>the</w:t>
      </w:r>
      <w:r w:rsidR="00E20845" w:rsidRPr="00A72524">
        <w:rPr>
          <w:rFonts w:ascii="Arial" w:hAnsi="Arial" w:cs="Arial"/>
          <w:noProof w:val="0"/>
          <w:spacing w:val="14"/>
          <w:sz w:val="24"/>
          <w:szCs w:val="24"/>
        </w:rPr>
        <w:t xml:space="preserve"> </w:t>
      </w:r>
      <w:r w:rsidR="00E20845" w:rsidRPr="00A72524">
        <w:rPr>
          <w:rFonts w:ascii="Arial" w:hAnsi="Arial" w:cs="Arial"/>
          <w:noProof w:val="0"/>
          <w:spacing w:val="6"/>
          <w:sz w:val="24"/>
          <w:szCs w:val="24"/>
        </w:rPr>
        <w:t>latter.</w:t>
      </w:r>
    </w:p>
    <w:p w:rsidR="00E20845" w:rsidRPr="00A72524" w:rsidRDefault="00E20845" w:rsidP="00E23262">
      <w:pPr>
        <w:pStyle w:val="ListParagraph"/>
        <w:widowControl w:val="0"/>
        <w:numPr>
          <w:ilvl w:val="0"/>
          <w:numId w:val="8"/>
        </w:numPr>
        <w:autoSpaceDE w:val="0"/>
        <w:autoSpaceDN w:val="0"/>
        <w:spacing w:before="101" w:after="0"/>
        <w:ind w:left="284"/>
        <w:contextualSpacing w:val="0"/>
        <w:rPr>
          <w:rFonts w:ascii="Arial" w:hAnsi="Arial" w:cs="Arial"/>
          <w:noProof w:val="0"/>
          <w:sz w:val="24"/>
          <w:szCs w:val="24"/>
        </w:rPr>
      </w:pPr>
      <w:r w:rsidRPr="00A72524">
        <w:rPr>
          <w:rFonts w:ascii="Arial" w:hAnsi="Arial" w:cs="Arial"/>
          <w:noProof w:val="0"/>
          <w:spacing w:val="5"/>
          <w:sz w:val="24"/>
          <w:szCs w:val="24"/>
        </w:rPr>
        <w:t xml:space="preserve">IEC </w:t>
      </w:r>
      <w:r w:rsidRPr="00A72524">
        <w:rPr>
          <w:rFonts w:ascii="Arial" w:hAnsi="Arial" w:cs="Arial"/>
          <w:noProof w:val="0"/>
          <w:spacing w:val="6"/>
          <w:sz w:val="24"/>
          <w:szCs w:val="24"/>
        </w:rPr>
        <w:t xml:space="preserve">itself </w:t>
      </w:r>
      <w:r w:rsidRPr="00A72524">
        <w:rPr>
          <w:rFonts w:ascii="Arial" w:hAnsi="Arial" w:cs="Arial"/>
          <w:noProof w:val="0"/>
          <w:spacing w:val="5"/>
          <w:sz w:val="24"/>
          <w:szCs w:val="24"/>
        </w:rPr>
        <w:t xml:space="preserve">does </w:t>
      </w:r>
      <w:r w:rsidRPr="00A72524">
        <w:rPr>
          <w:rFonts w:ascii="Arial" w:hAnsi="Arial" w:cs="Arial"/>
          <w:noProof w:val="0"/>
          <w:spacing w:val="4"/>
          <w:sz w:val="24"/>
          <w:szCs w:val="24"/>
        </w:rPr>
        <w:t xml:space="preserve">not </w:t>
      </w:r>
      <w:r w:rsidRPr="00A72524">
        <w:rPr>
          <w:rFonts w:ascii="Arial" w:hAnsi="Arial" w:cs="Arial"/>
          <w:noProof w:val="0"/>
          <w:spacing w:val="6"/>
          <w:sz w:val="24"/>
          <w:szCs w:val="24"/>
        </w:rPr>
        <w:t xml:space="preserve">provide </w:t>
      </w:r>
      <w:r w:rsidRPr="00A72524">
        <w:rPr>
          <w:rFonts w:ascii="Arial" w:hAnsi="Arial" w:cs="Arial"/>
          <w:noProof w:val="0"/>
          <w:spacing w:val="5"/>
          <w:sz w:val="24"/>
          <w:szCs w:val="24"/>
        </w:rPr>
        <w:t xml:space="preserve">any </w:t>
      </w:r>
      <w:r w:rsidRPr="00A72524">
        <w:rPr>
          <w:rFonts w:ascii="Arial" w:hAnsi="Arial" w:cs="Arial"/>
          <w:noProof w:val="0"/>
          <w:spacing w:val="6"/>
          <w:sz w:val="24"/>
          <w:szCs w:val="24"/>
        </w:rPr>
        <w:t xml:space="preserve">attestation </w:t>
      </w:r>
      <w:r w:rsidRPr="00A72524">
        <w:rPr>
          <w:rFonts w:ascii="Arial" w:hAnsi="Arial" w:cs="Arial"/>
          <w:noProof w:val="0"/>
          <w:spacing w:val="3"/>
          <w:sz w:val="24"/>
          <w:szCs w:val="24"/>
        </w:rPr>
        <w:t xml:space="preserve">of </w:t>
      </w:r>
      <w:r w:rsidRPr="00A72524">
        <w:rPr>
          <w:rFonts w:ascii="Arial" w:hAnsi="Arial" w:cs="Arial"/>
          <w:noProof w:val="0"/>
          <w:spacing w:val="6"/>
          <w:sz w:val="24"/>
          <w:szCs w:val="24"/>
        </w:rPr>
        <w:t xml:space="preserve">conformity. Independent certification </w:t>
      </w:r>
      <w:r w:rsidRPr="00A72524">
        <w:rPr>
          <w:rFonts w:ascii="Arial" w:hAnsi="Arial" w:cs="Arial"/>
          <w:noProof w:val="0"/>
          <w:spacing w:val="5"/>
          <w:sz w:val="24"/>
          <w:szCs w:val="24"/>
        </w:rPr>
        <w:t xml:space="preserve">bodies provide </w:t>
      </w:r>
      <w:r w:rsidRPr="00A72524">
        <w:rPr>
          <w:rFonts w:ascii="Arial" w:hAnsi="Arial" w:cs="Arial"/>
          <w:noProof w:val="0"/>
          <w:spacing w:val="6"/>
          <w:sz w:val="24"/>
          <w:szCs w:val="24"/>
        </w:rPr>
        <w:t xml:space="preserve">conformity assessment </w:t>
      </w:r>
      <w:r w:rsidRPr="00A72524">
        <w:rPr>
          <w:rFonts w:ascii="Arial" w:hAnsi="Arial" w:cs="Arial"/>
          <w:noProof w:val="0"/>
          <w:spacing w:val="5"/>
          <w:sz w:val="24"/>
          <w:szCs w:val="24"/>
        </w:rPr>
        <w:t xml:space="preserve">services and, </w:t>
      </w:r>
      <w:r w:rsidRPr="00A72524">
        <w:rPr>
          <w:rFonts w:ascii="Arial" w:hAnsi="Arial" w:cs="Arial"/>
          <w:noProof w:val="0"/>
          <w:spacing w:val="3"/>
          <w:sz w:val="24"/>
          <w:szCs w:val="24"/>
        </w:rPr>
        <w:t xml:space="preserve">in </w:t>
      </w:r>
      <w:r w:rsidRPr="00A72524">
        <w:rPr>
          <w:rFonts w:ascii="Arial" w:hAnsi="Arial" w:cs="Arial"/>
          <w:noProof w:val="0"/>
          <w:spacing w:val="5"/>
          <w:sz w:val="24"/>
          <w:szCs w:val="24"/>
        </w:rPr>
        <w:t xml:space="preserve">some areas, </w:t>
      </w:r>
      <w:r w:rsidRPr="00A72524">
        <w:rPr>
          <w:rFonts w:ascii="Arial" w:hAnsi="Arial" w:cs="Arial"/>
          <w:noProof w:val="0"/>
          <w:spacing w:val="6"/>
          <w:sz w:val="24"/>
          <w:szCs w:val="24"/>
        </w:rPr>
        <w:t xml:space="preserve">access </w:t>
      </w:r>
      <w:r w:rsidRPr="00A72524">
        <w:rPr>
          <w:rFonts w:ascii="Arial" w:hAnsi="Arial" w:cs="Arial"/>
          <w:noProof w:val="0"/>
          <w:spacing w:val="4"/>
          <w:sz w:val="24"/>
          <w:szCs w:val="24"/>
        </w:rPr>
        <w:t xml:space="preserve">to </w:t>
      </w:r>
      <w:r w:rsidRPr="00A72524">
        <w:rPr>
          <w:rFonts w:ascii="Arial" w:hAnsi="Arial" w:cs="Arial"/>
          <w:noProof w:val="0"/>
          <w:spacing w:val="5"/>
          <w:sz w:val="24"/>
          <w:szCs w:val="24"/>
        </w:rPr>
        <w:t xml:space="preserve">IEC marks </w:t>
      </w:r>
      <w:r w:rsidRPr="00A72524">
        <w:rPr>
          <w:rFonts w:ascii="Arial" w:hAnsi="Arial" w:cs="Arial"/>
          <w:noProof w:val="0"/>
          <w:spacing w:val="3"/>
          <w:sz w:val="24"/>
          <w:szCs w:val="24"/>
        </w:rPr>
        <w:t xml:space="preserve">of </w:t>
      </w:r>
      <w:r w:rsidRPr="00A72524">
        <w:rPr>
          <w:rFonts w:ascii="Arial" w:hAnsi="Arial" w:cs="Arial"/>
          <w:noProof w:val="0"/>
          <w:spacing w:val="6"/>
          <w:sz w:val="24"/>
          <w:szCs w:val="24"/>
        </w:rPr>
        <w:t xml:space="preserve">conformity. </w:t>
      </w:r>
      <w:r w:rsidRPr="00A72524">
        <w:rPr>
          <w:rFonts w:ascii="Arial" w:hAnsi="Arial" w:cs="Arial"/>
          <w:noProof w:val="0"/>
          <w:spacing w:val="5"/>
          <w:sz w:val="24"/>
          <w:szCs w:val="24"/>
        </w:rPr>
        <w:t xml:space="preserve">IEC </w:t>
      </w:r>
      <w:r w:rsidRPr="00A72524">
        <w:rPr>
          <w:rFonts w:ascii="Arial" w:hAnsi="Arial" w:cs="Arial"/>
          <w:noProof w:val="0"/>
          <w:spacing w:val="4"/>
          <w:sz w:val="24"/>
          <w:szCs w:val="24"/>
        </w:rPr>
        <w:t xml:space="preserve">is not </w:t>
      </w:r>
      <w:r w:rsidRPr="00A72524">
        <w:rPr>
          <w:rFonts w:ascii="Arial" w:hAnsi="Arial" w:cs="Arial"/>
          <w:noProof w:val="0"/>
          <w:spacing w:val="6"/>
          <w:sz w:val="24"/>
          <w:szCs w:val="24"/>
        </w:rPr>
        <w:t xml:space="preserve">responsible </w:t>
      </w:r>
      <w:r w:rsidRPr="00A72524">
        <w:rPr>
          <w:rFonts w:ascii="Arial" w:hAnsi="Arial" w:cs="Arial"/>
          <w:noProof w:val="0"/>
          <w:spacing w:val="5"/>
          <w:sz w:val="24"/>
          <w:szCs w:val="24"/>
        </w:rPr>
        <w:t xml:space="preserve">for </w:t>
      </w:r>
      <w:r w:rsidRPr="00A72524">
        <w:rPr>
          <w:rFonts w:ascii="Arial" w:hAnsi="Arial" w:cs="Arial"/>
          <w:noProof w:val="0"/>
          <w:spacing w:val="4"/>
          <w:sz w:val="24"/>
          <w:szCs w:val="24"/>
        </w:rPr>
        <w:t xml:space="preserve">any </w:t>
      </w:r>
      <w:r w:rsidRPr="00A72524">
        <w:rPr>
          <w:rFonts w:ascii="Arial" w:hAnsi="Arial" w:cs="Arial"/>
          <w:noProof w:val="0"/>
          <w:spacing w:val="6"/>
          <w:sz w:val="24"/>
          <w:szCs w:val="24"/>
        </w:rPr>
        <w:t xml:space="preserve">services </w:t>
      </w:r>
      <w:r w:rsidRPr="00A72524">
        <w:rPr>
          <w:rFonts w:ascii="Arial" w:hAnsi="Arial" w:cs="Arial"/>
          <w:noProof w:val="0"/>
          <w:spacing w:val="5"/>
          <w:sz w:val="24"/>
          <w:szCs w:val="24"/>
        </w:rPr>
        <w:t xml:space="preserve">carried </w:t>
      </w:r>
      <w:r w:rsidRPr="00A72524">
        <w:rPr>
          <w:rFonts w:ascii="Arial" w:hAnsi="Arial" w:cs="Arial"/>
          <w:noProof w:val="0"/>
          <w:spacing w:val="4"/>
          <w:sz w:val="24"/>
          <w:szCs w:val="24"/>
        </w:rPr>
        <w:t xml:space="preserve">out by </w:t>
      </w:r>
      <w:r w:rsidRPr="00A72524">
        <w:rPr>
          <w:rFonts w:ascii="Arial" w:hAnsi="Arial" w:cs="Arial"/>
          <w:noProof w:val="0"/>
          <w:spacing w:val="6"/>
          <w:sz w:val="24"/>
          <w:szCs w:val="24"/>
        </w:rPr>
        <w:t>independent certification</w:t>
      </w:r>
      <w:r w:rsidRPr="00A72524">
        <w:rPr>
          <w:rFonts w:ascii="Arial" w:hAnsi="Arial" w:cs="Arial"/>
          <w:noProof w:val="0"/>
          <w:spacing w:val="17"/>
          <w:sz w:val="24"/>
          <w:szCs w:val="24"/>
        </w:rPr>
        <w:t xml:space="preserve"> </w:t>
      </w:r>
      <w:r w:rsidRPr="00A72524">
        <w:rPr>
          <w:rFonts w:ascii="Arial" w:hAnsi="Arial" w:cs="Arial"/>
          <w:noProof w:val="0"/>
          <w:spacing w:val="6"/>
          <w:sz w:val="24"/>
          <w:szCs w:val="24"/>
        </w:rPr>
        <w:t>bodies.</w:t>
      </w:r>
    </w:p>
    <w:p w:rsidR="00E20845" w:rsidRPr="00A72524" w:rsidRDefault="00E20845" w:rsidP="00E23262">
      <w:pPr>
        <w:pStyle w:val="ListParagraph"/>
        <w:widowControl w:val="0"/>
        <w:numPr>
          <w:ilvl w:val="0"/>
          <w:numId w:val="8"/>
        </w:numPr>
        <w:autoSpaceDE w:val="0"/>
        <w:autoSpaceDN w:val="0"/>
        <w:spacing w:before="98" w:after="0"/>
        <w:ind w:left="284"/>
        <w:contextualSpacing w:val="0"/>
        <w:rPr>
          <w:rFonts w:ascii="Arial" w:hAnsi="Arial" w:cs="Arial"/>
          <w:noProof w:val="0"/>
          <w:sz w:val="24"/>
          <w:szCs w:val="24"/>
        </w:rPr>
      </w:pPr>
      <w:r w:rsidRPr="00A72524">
        <w:rPr>
          <w:rFonts w:ascii="Arial" w:hAnsi="Arial" w:cs="Arial"/>
          <w:noProof w:val="0"/>
          <w:spacing w:val="4"/>
          <w:sz w:val="24"/>
          <w:szCs w:val="24"/>
        </w:rPr>
        <w:t>All</w:t>
      </w:r>
      <w:r w:rsidRPr="00A72524">
        <w:rPr>
          <w:rFonts w:ascii="Arial" w:hAnsi="Arial" w:cs="Arial"/>
          <w:noProof w:val="0"/>
          <w:spacing w:val="15"/>
          <w:sz w:val="24"/>
          <w:szCs w:val="24"/>
        </w:rPr>
        <w:t xml:space="preserve"> </w:t>
      </w:r>
      <w:r w:rsidRPr="00A72524">
        <w:rPr>
          <w:rFonts w:ascii="Arial" w:hAnsi="Arial" w:cs="Arial"/>
          <w:noProof w:val="0"/>
          <w:spacing w:val="5"/>
          <w:sz w:val="24"/>
          <w:szCs w:val="24"/>
        </w:rPr>
        <w:t>users</w:t>
      </w:r>
      <w:r w:rsidRPr="00A72524">
        <w:rPr>
          <w:rFonts w:ascii="Arial" w:hAnsi="Arial" w:cs="Arial"/>
          <w:noProof w:val="0"/>
          <w:spacing w:val="17"/>
          <w:sz w:val="24"/>
          <w:szCs w:val="24"/>
        </w:rPr>
        <w:t xml:space="preserve"> </w:t>
      </w:r>
      <w:r w:rsidRPr="00A72524">
        <w:rPr>
          <w:rFonts w:ascii="Arial" w:hAnsi="Arial" w:cs="Arial"/>
          <w:noProof w:val="0"/>
          <w:spacing w:val="5"/>
          <w:sz w:val="24"/>
          <w:szCs w:val="24"/>
        </w:rPr>
        <w:t>should</w:t>
      </w:r>
      <w:r w:rsidRPr="00A72524">
        <w:rPr>
          <w:rFonts w:ascii="Arial" w:hAnsi="Arial" w:cs="Arial"/>
          <w:noProof w:val="0"/>
          <w:spacing w:val="15"/>
          <w:sz w:val="24"/>
          <w:szCs w:val="24"/>
        </w:rPr>
        <w:t xml:space="preserve"> </w:t>
      </w:r>
      <w:r w:rsidRPr="00A72524">
        <w:rPr>
          <w:rFonts w:ascii="Arial" w:hAnsi="Arial" w:cs="Arial"/>
          <w:noProof w:val="0"/>
          <w:spacing w:val="6"/>
          <w:sz w:val="24"/>
          <w:szCs w:val="24"/>
        </w:rPr>
        <w:t>ensure</w:t>
      </w:r>
      <w:r w:rsidRPr="00A72524">
        <w:rPr>
          <w:rFonts w:ascii="Arial" w:hAnsi="Arial" w:cs="Arial"/>
          <w:noProof w:val="0"/>
          <w:spacing w:val="14"/>
          <w:sz w:val="24"/>
          <w:szCs w:val="24"/>
        </w:rPr>
        <w:t xml:space="preserve"> </w:t>
      </w:r>
      <w:r w:rsidRPr="00A72524">
        <w:rPr>
          <w:rFonts w:ascii="Arial" w:hAnsi="Arial" w:cs="Arial"/>
          <w:noProof w:val="0"/>
          <w:spacing w:val="5"/>
          <w:sz w:val="24"/>
          <w:szCs w:val="24"/>
        </w:rPr>
        <w:t>that</w:t>
      </w:r>
      <w:r w:rsidRPr="00A72524">
        <w:rPr>
          <w:rFonts w:ascii="Arial" w:hAnsi="Arial" w:cs="Arial"/>
          <w:noProof w:val="0"/>
          <w:spacing w:val="17"/>
          <w:sz w:val="24"/>
          <w:szCs w:val="24"/>
        </w:rPr>
        <w:t xml:space="preserve"> </w:t>
      </w:r>
      <w:r w:rsidRPr="00A72524">
        <w:rPr>
          <w:rFonts w:ascii="Arial" w:hAnsi="Arial" w:cs="Arial"/>
          <w:noProof w:val="0"/>
          <w:spacing w:val="5"/>
          <w:sz w:val="24"/>
          <w:szCs w:val="24"/>
        </w:rPr>
        <w:t>they</w:t>
      </w:r>
      <w:r w:rsidRPr="00A72524">
        <w:rPr>
          <w:rFonts w:ascii="Arial" w:hAnsi="Arial" w:cs="Arial"/>
          <w:noProof w:val="0"/>
          <w:spacing w:val="15"/>
          <w:sz w:val="24"/>
          <w:szCs w:val="24"/>
        </w:rPr>
        <w:t xml:space="preserve"> </w:t>
      </w:r>
      <w:r w:rsidRPr="00A72524">
        <w:rPr>
          <w:rFonts w:ascii="Arial" w:hAnsi="Arial" w:cs="Arial"/>
          <w:noProof w:val="0"/>
          <w:spacing w:val="5"/>
          <w:sz w:val="24"/>
          <w:szCs w:val="24"/>
        </w:rPr>
        <w:t>have</w:t>
      </w:r>
      <w:r w:rsidRPr="00A72524">
        <w:rPr>
          <w:rFonts w:ascii="Arial" w:hAnsi="Arial" w:cs="Arial"/>
          <w:noProof w:val="0"/>
          <w:spacing w:val="14"/>
          <w:sz w:val="24"/>
          <w:szCs w:val="24"/>
        </w:rPr>
        <w:t xml:space="preserve"> </w:t>
      </w:r>
      <w:r w:rsidRPr="00A72524">
        <w:rPr>
          <w:rFonts w:ascii="Arial" w:hAnsi="Arial" w:cs="Arial"/>
          <w:noProof w:val="0"/>
          <w:spacing w:val="4"/>
          <w:sz w:val="24"/>
          <w:szCs w:val="24"/>
        </w:rPr>
        <w:t>the</w:t>
      </w:r>
      <w:r w:rsidRPr="00A72524">
        <w:rPr>
          <w:rFonts w:ascii="Arial" w:hAnsi="Arial" w:cs="Arial"/>
          <w:noProof w:val="0"/>
          <w:spacing w:val="15"/>
          <w:sz w:val="24"/>
          <w:szCs w:val="24"/>
        </w:rPr>
        <w:t xml:space="preserve"> </w:t>
      </w:r>
      <w:r w:rsidRPr="00A72524">
        <w:rPr>
          <w:rFonts w:ascii="Arial" w:hAnsi="Arial" w:cs="Arial"/>
          <w:noProof w:val="0"/>
          <w:spacing w:val="6"/>
          <w:sz w:val="24"/>
          <w:szCs w:val="24"/>
        </w:rPr>
        <w:t>latest</w:t>
      </w:r>
      <w:r w:rsidRPr="00A72524">
        <w:rPr>
          <w:rFonts w:ascii="Arial" w:hAnsi="Arial" w:cs="Arial"/>
          <w:noProof w:val="0"/>
          <w:spacing w:val="17"/>
          <w:sz w:val="24"/>
          <w:szCs w:val="24"/>
        </w:rPr>
        <w:t xml:space="preserve"> </w:t>
      </w:r>
      <w:r w:rsidRPr="00A72524">
        <w:rPr>
          <w:rFonts w:ascii="Arial" w:hAnsi="Arial" w:cs="Arial"/>
          <w:noProof w:val="0"/>
          <w:spacing w:val="6"/>
          <w:sz w:val="24"/>
          <w:szCs w:val="24"/>
        </w:rPr>
        <w:t>edition</w:t>
      </w:r>
      <w:r w:rsidRPr="00A72524">
        <w:rPr>
          <w:rFonts w:ascii="Arial" w:hAnsi="Arial" w:cs="Arial"/>
          <w:noProof w:val="0"/>
          <w:spacing w:val="17"/>
          <w:sz w:val="24"/>
          <w:szCs w:val="24"/>
        </w:rPr>
        <w:t xml:space="preserve"> </w:t>
      </w:r>
      <w:r w:rsidRPr="00A72524">
        <w:rPr>
          <w:rFonts w:ascii="Arial" w:hAnsi="Arial" w:cs="Arial"/>
          <w:noProof w:val="0"/>
          <w:spacing w:val="3"/>
          <w:sz w:val="24"/>
          <w:szCs w:val="24"/>
        </w:rPr>
        <w:t>of</w:t>
      </w:r>
      <w:r w:rsidRPr="00A72524">
        <w:rPr>
          <w:rFonts w:ascii="Arial" w:hAnsi="Arial" w:cs="Arial"/>
          <w:noProof w:val="0"/>
          <w:spacing w:val="17"/>
          <w:sz w:val="24"/>
          <w:szCs w:val="24"/>
        </w:rPr>
        <w:t xml:space="preserve"> </w:t>
      </w:r>
      <w:r w:rsidRPr="00A72524">
        <w:rPr>
          <w:rFonts w:ascii="Arial" w:hAnsi="Arial" w:cs="Arial"/>
          <w:noProof w:val="0"/>
          <w:spacing w:val="5"/>
          <w:sz w:val="24"/>
          <w:szCs w:val="24"/>
        </w:rPr>
        <w:t>this</w:t>
      </w:r>
      <w:r w:rsidRPr="00A72524">
        <w:rPr>
          <w:rFonts w:ascii="Arial" w:hAnsi="Arial" w:cs="Arial"/>
          <w:noProof w:val="0"/>
          <w:spacing w:val="17"/>
          <w:sz w:val="24"/>
          <w:szCs w:val="24"/>
        </w:rPr>
        <w:t xml:space="preserve"> </w:t>
      </w:r>
      <w:r w:rsidRPr="00A72524">
        <w:rPr>
          <w:rFonts w:ascii="Arial" w:hAnsi="Arial" w:cs="Arial"/>
          <w:noProof w:val="0"/>
          <w:spacing w:val="6"/>
          <w:sz w:val="24"/>
          <w:szCs w:val="24"/>
        </w:rPr>
        <w:t>publication.</w:t>
      </w:r>
    </w:p>
    <w:p w:rsidR="00E20845" w:rsidRPr="00A72524" w:rsidRDefault="00E20845" w:rsidP="00E23262">
      <w:pPr>
        <w:pStyle w:val="ListParagraph"/>
        <w:widowControl w:val="0"/>
        <w:numPr>
          <w:ilvl w:val="0"/>
          <w:numId w:val="8"/>
        </w:numPr>
        <w:autoSpaceDE w:val="0"/>
        <w:autoSpaceDN w:val="0"/>
        <w:spacing w:before="102" w:after="0"/>
        <w:ind w:left="284"/>
        <w:contextualSpacing w:val="0"/>
        <w:rPr>
          <w:rFonts w:ascii="Arial" w:hAnsi="Arial" w:cs="Arial"/>
          <w:noProof w:val="0"/>
          <w:sz w:val="24"/>
          <w:szCs w:val="24"/>
        </w:rPr>
      </w:pPr>
      <w:r w:rsidRPr="00A72524">
        <w:rPr>
          <w:rFonts w:ascii="Arial" w:hAnsi="Arial" w:cs="Arial"/>
          <w:noProof w:val="0"/>
          <w:spacing w:val="3"/>
          <w:sz w:val="24"/>
          <w:szCs w:val="24"/>
        </w:rPr>
        <w:t xml:space="preserve">No </w:t>
      </w:r>
      <w:r w:rsidRPr="00A72524">
        <w:rPr>
          <w:rFonts w:ascii="Arial" w:hAnsi="Arial" w:cs="Arial"/>
          <w:noProof w:val="0"/>
          <w:spacing w:val="6"/>
          <w:sz w:val="24"/>
          <w:szCs w:val="24"/>
        </w:rPr>
        <w:t xml:space="preserve">liability </w:t>
      </w:r>
      <w:r w:rsidRPr="00A72524">
        <w:rPr>
          <w:rFonts w:ascii="Arial" w:hAnsi="Arial" w:cs="Arial"/>
          <w:noProof w:val="0"/>
          <w:spacing w:val="5"/>
          <w:sz w:val="24"/>
          <w:szCs w:val="24"/>
        </w:rPr>
        <w:t xml:space="preserve">shall </w:t>
      </w:r>
      <w:r w:rsidRPr="00A72524">
        <w:rPr>
          <w:rFonts w:ascii="Arial" w:hAnsi="Arial" w:cs="Arial"/>
          <w:noProof w:val="0"/>
          <w:spacing w:val="6"/>
          <w:sz w:val="24"/>
          <w:szCs w:val="24"/>
        </w:rPr>
        <w:t xml:space="preserve">attach </w:t>
      </w:r>
      <w:r w:rsidRPr="00A72524">
        <w:rPr>
          <w:rFonts w:ascii="Arial" w:hAnsi="Arial" w:cs="Arial"/>
          <w:noProof w:val="0"/>
          <w:spacing w:val="4"/>
          <w:sz w:val="24"/>
          <w:szCs w:val="24"/>
        </w:rPr>
        <w:t xml:space="preserve">to </w:t>
      </w:r>
      <w:r w:rsidRPr="00A72524">
        <w:rPr>
          <w:rFonts w:ascii="Arial" w:hAnsi="Arial" w:cs="Arial"/>
          <w:noProof w:val="0"/>
          <w:spacing w:val="5"/>
          <w:sz w:val="24"/>
          <w:szCs w:val="24"/>
        </w:rPr>
        <w:t xml:space="preserve">IEC </w:t>
      </w:r>
      <w:r w:rsidRPr="00A72524">
        <w:rPr>
          <w:rFonts w:ascii="Arial" w:hAnsi="Arial" w:cs="Arial"/>
          <w:noProof w:val="0"/>
          <w:spacing w:val="3"/>
          <w:sz w:val="24"/>
          <w:szCs w:val="24"/>
        </w:rPr>
        <w:t xml:space="preserve">or </w:t>
      </w:r>
      <w:r w:rsidRPr="00A72524">
        <w:rPr>
          <w:rFonts w:ascii="Arial" w:hAnsi="Arial" w:cs="Arial"/>
          <w:noProof w:val="0"/>
          <w:spacing w:val="5"/>
          <w:sz w:val="24"/>
          <w:szCs w:val="24"/>
        </w:rPr>
        <w:t xml:space="preserve">its </w:t>
      </w:r>
      <w:r w:rsidRPr="00A72524">
        <w:rPr>
          <w:rFonts w:ascii="Arial" w:hAnsi="Arial" w:cs="Arial"/>
          <w:noProof w:val="0"/>
          <w:spacing w:val="6"/>
          <w:sz w:val="24"/>
          <w:szCs w:val="24"/>
        </w:rPr>
        <w:t xml:space="preserve">directors, employees, </w:t>
      </w:r>
      <w:r w:rsidRPr="00A72524">
        <w:rPr>
          <w:rFonts w:ascii="Arial" w:hAnsi="Arial" w:cs="Arial"/>
          <w:noProof w:val="0"/>
          <w:spacing w:val="5"/>
          <w:sz w:val="24"/>
          <w:szCs w:val="24"/>
        </w:rPr>
        <w:t xml:space="preserve">servants </w:t>
      </w:r>
      <w:r w:rsidRPr="00A72524">
        <w:rPr>
          <w:rFonts w:ascii="Arial" w:hAnsi="Arial" w:cs="Arial"/>
          <w:noProof w:val="0"/>
          <w:spacing w:val="4"/>
          <w:sz w:val="24"/>
          <w:szCs w:val="24"/>
        </w:rPr>
        <w:t xml:space="preserve">or </w:t>
      </w:r>
      <w:r w:rsidRPr="00A72524">
        <w:rPr>
          <w:rFonts w:ascii="Arial" w:hAnsi="Arial" w:cs="Arial"/>
          <w:noProof w:val="0"/>
          <w:spacing w:val="5"/>
          <w:sz w:val="24"/>
          <w:szCs w:val="24"/>
        </w:rPr>
        <w:t xml:space="preserve">agents </w:t>
      </w:r>
      <w:r w:rsidRPr="00A72524">
        <w:rPr>
          <w:rFonts w:ascii="Arial" w:hAnsi="Arial" w:cs="Arial"/>
          <w:noProof w:val="0"/>
          <w:spacing w:val="6"/>
          <w:sz w:val="24"/>
          <w:szCs w:val="24"/>
        </w:rPr>
        <w:t xml:space="preserve">including individual </w:t>
      </w:r>
      <w:r w:rsidRPr="00A72524">
        <w:rPr>
          <w:rFonts w:ascii="Arial" w:hAnsi="Arial" w:cs="Arial"/>
          <w:noProof w:val="0"/>
          <w:spacing w:val="5"/>
          <w:sz w:val="24"/>
          <w:szCs w:val="24"/>
        </w:rPr>
        <w:t xml:space="preserve">experts </w:t>
      </w:r>
      <w:r w:rsidRPr="00A72524">
        <w:rPr>
          <w:rFonts w:ascii="Arial" w:hAnsi="Arial" w:cs="Arial"/>
          <w:noProof w:val="0"/>
          <w:spacing w:val="6"/>
          <w:sz w:val="24"/>
          <w:szCs w:val="24"/>
        </w:rPr>
        <w:t xml:space="preserve">and </w:t>
      </w:r>
      <w:r w:rsidRPr="00A72524">
        <w:rPr>
          <w:rFonts w:ascii="Arial" w:hAnsi="Arial" w:cs="Arial"/>
          <w:noProof w:val="0"/>
          <w:spacing w:val="5"/>
          <w:sz w:val="24"/>
          <w:szCs w:val="24"/>
        </w:rPr>
        <w:t xml:space="preserve">members </w:t>
      </w:r>
      <w:r w:rsidRPr="00A72524">
        <w:rPr>
          <w:rFonts w:ascii="Arial" w:hAnsi="Arial" w:cs="Arial"/>
          <w:noProof w:val="0"/>
          <w:spacing w:val="3"/>
          <w:sz w:val="24"/>
          <w:szCs w:val="24"/>
        </w:rPr>
        <w:t xml:space="preserve">of </w:t>
      </w:r>
      <w:r w:rsidRPr="00A72524">
        <w:rPr>
          <w:rFonts w:ascii="Arial" w:hAnsi="Arial" w:cs="Arial"/>
          <w:noProof w:val="0"/>
          <w:spacing w:val="5"/>
          <w:sz w:val="24"/>
          <w:szCs w:val="24"/>
        </w:rPr>
        <w:t xml:space="preserve">its </w:t>
      </w:r>
      <w:r w:rsidRPr="00A72524">
        <w:rPr>
          <w:rFonts w:ascii="Arial" w:hAnsi="Arial" w:cs="Arial"/>
          <w:noProof w:val="0"/>
          <w:spacing w:val="6"/>
          <w:sz w:val="24"/>
          <w:szCs w:val="24"/>
        </w:rPr>
        <w:t xml:space="preserve">technical committees </w:t>
      </w:r>
      <w:r w:rsidRPr="00A72524">
        <w:rPr>
          <w:rFonts w:ascii="Arial" w:hAnsi="Arial" w:cs="Arial"/>
          <w:noProof w:val="0"/>
          <w:spacing w:val="4"/>
          <w:sz w:val="24"/>
          <w:szCs w:val="24"/>
        </w:rPr>
        <w:t xml:space="preserve">and </w:t>
      </w:r>
      <w:r w:rsidRPr="00A72524">
        <w:rPr>
          <w:rFonts w:ascii="Arial" w:hAnsi="Arial" w:cs="Arial"/>
          <w:noProof w:val="0"/>
          <w:spacing w:val="5"/>
          <w:sz w:val="24"/>
          <w:szCs w:val="24"/>
        </w:rPr>
        <w:t xml:space="preserve">IEC </w:t>
      </w:r>
      <w:r w:rsidRPr="00A72524">
        <w:rPr>
          <w:rFonts w:ascii="Arial" w:hAnsi="Arial" w:cs="Arial"/>
          <w:noProof w:val="0"/>
          <w:spacing w:val="6"/>
          <w:sz w:val="24"/>
          <w:szCs w:val="24"/>
        </w:rPr>
        <w:t xml:space="preserve">National Committees </w:t>
      </w:r>
      <w:r w:rsidRPr="00A72524">
        <w:rPr>
          <w:rFonts w:ascii="Arial" w:hAnsi="Arial" w:cs="Arial"/>
          <w:noProof w:val="0"/>
          <w:spacing w:val="4"/>
          <w:sz w:val="24"/>
          <w:szCs w:val="24"/>
        </w:rPr>
        <w:t xml:space="preserve">for any </w:t>
      </w:r>
      <w:r w:rsidRPr="00A72524">
        <w:rPr>
          <w:rFonts w:ascii="Arial" w:hAnsi="Arial" w:cs="Arial"/>
          <w:noProof w:val="0"/>
          <w:spacing w:val="6"/>
          <w:sz w:val="24"/>
          <w:szCs w:val="24"/>
        </w:rPr>
        <w:t xml:space="preserve">personal injury, property </w:t>
      </w:r>
      <w:r w:rsidRPr="00A72524">
        <w:rPr>
          <w:rFonts w:ascii="Arial" w:hAnsi="Arial" w:cs="Arial"/>
          <w:noProof w:val="0"/>
          <w:spacing w:val="5"/>
          <w:sz w:val="24"/>
          <w:szCs w:val="24"/>
        </w:rPr>
        <w:t xml:space="preserve">damage </w:t>
      </w:r>
      <w:r w:rsidRPr="00A72524">
        <w:rPr>
          <w:rFonts w:ascii="Arial" w:hAnsi="Arial" w:cs="Arial"/>
          <w:noProof w:val="0"/>
          <w:spacing w:val="4"/>
          <w:sz w:val="24"/>
          <w:szCs w:val="24"/>
        </w:rPr>
        <w:t xml:space="preserve">or </w:t>
      </w:r>
      <w:r w:rsidRPr="00A72524">
        <w:rPr>
          <w:rFonts w:ascii="Arial" w:hAnsi="Arial" w:cs="Arial"/>
          <w:noProof w:val="0"/>
          <w:spacing w:val="5"/>
          <w:sz w:val="24"/>
          <w:szCs w:val="24"/>
        </w:rPr>
        <w:t xml:space="preserve">other damage </w:t>
      </w:r>
      <w:r w:rsidRPr="00A72524">
        <w:rPr>
          <w:rFonts w:ascii="Arial" w:hAnsi="Arial" w:cs="Arial"/>
          <w:noProof w:val="0"/>
          <w:spacing w:val="3"/>
          <w:sz w:val="24"/>
          <w:szCs w:val="24"/>
        </w:rPr>
        <w:t xml:space="preserve">of </w:t>
      </w:r>
      <w:r w:rsidRPr="00A72524">
        <w:rPr>
          <w:rFonts w:ascii="Arial" w:hAnsi="Arial" w:cs="Arial"/>
          <w:noProof w:val="0"/>
          <w:spacing w:val="4"/>
          <w:sz w:val="24"/>
          <w:szCs w:val="24"/>
        </w:rPr>
        <w:t xml:space="preserve">any </w:t>
      </w:r>
      <w:r w:rsidRPr="00A72524">
        <w:rPr>
          <w:rFonts w:ascii="Arial" w:hAnsi="Arial" w:cs="Arial"/>
          <w:noProof w:val="0"/>
          <w:spacing w:val="6"/>
          <w:sz w:val="24"/>
          <w:szCs w:val="24"/>
        </w:rPr>
        <w:t xml:space="preserve">nature whatsoever, </w:t>
      </w:r>
      <w:r w:rsidRPr="00A72524">
        <w:rPr>
          <w:rFonts w:ascii="Arial" w:hAnsi="Arial" w:cs="Arial"/>
          <w:noProof w:val="0"/>
          <w:spacing w:val="5"/>
          <w:sz w:val="24"/>
          <w:szCs w:val="24"/>
        </w:rPr>
        <w:t xml:space="preserve">whether direct </w:t>
      </w:r>
      <w:r w:rsidRPr="00A72524">
        <w:rPr>
          <w:rFonts w:ascii="Arial" w:hAnsi="Arial" w:cs="Arial"/>
          <w:noProof w:val="0"/>
          <w:spacing w:val="3"/>
          <w:sz w:val="24"/>
          <w:szCs w:val="24"/>
        </w:rPr>
        <w:t xml:space="preserve">or </w:t>
      </w:r>
      <w:r w:rsidRPr="00A72524">
        <w:rPr>
          <w:rFonts w:ascii="Arial" w:hAnsi="Arial" w:cs="Arial"/>
          <w:noProof w:val="0"/>
          <w:spacing w:val="6"/>
          <w:sz w:val="24"/>
          <w:szCs w:val="24"/>
        </w:rPr>
        <w:t xml:space="preserve">indirect, </w:t>
      </w:r>
      <w:r w:rsidRPr="00A72524">
        <w:rPr>
          <w:rFonts w:ascii="Arial" w:hAnsi="Arial" w:cs="Arial"/>
          <w:noProof w:val="0"/>
          <w:spacing w:val="3"/>
          <w:sz w:val="24"/>
          <w:szCs w:val="24"/>
        </w:rPr>
        <w:t xml:space="preserve">or </w:t>
      </w:r>
      <w:r w:rsidRPr="00A72524">
        <w:rPr>
          <w:rFonts w:ascii="Arial" w:hAnsi="Arial" w:cs="Arial"/>
          <w:noProof w:val="0"/>
          <w:spacing w:val="4"/>
          <w:sz w:val="24"/>
          <w:szCs w:val="24"/>
        </w:rPr>
        <w:t xml:space="preserve">for </w:t>
      </w:r>
      <w:r w:rsidRPr="00A72524">
        <w:rPr>
          <w:rFonts w:ascii="Arial" w:hAnsi="Arial" w:cs="Arial"/>
          <w:noProof w:val="0"/>
          <w:spacing w:val="6"/>
          <w:sz w:val="24"/>
          <w:szCs w:val="24"/>
        </w:rPr>
        <w:t xml:space="preserve">costs (including </w:t>
      </w:r>
      <w:r w:rsidRPr="00A72524">
        <w:rPr>
          <w:rFonts w:ascii="Arial" w:hAnsi="Arial" w:cs="Arial"/>
          <w:noProof w:val="0"/>
          <w:spacing w:val="5"/>
          <w:sz w:val="24"/>
          <w:szCs w:val="24"/>
        </w:rPr>
        <w:t xml:space="preserve">legal  fees)  and expenses </w:t>
      </w:r>
      <w:r w:rsidRPr="00A72524">
        <w:rPr>
          <w:rFonts w:ascii="Arial" w:hAnsi="Arial" w:cs="Arial"/>
          <w:noProof w:val="0"/>
          <w:spacing w:val="6"/>
          <w:sz w:val="24"/>
          <w:szCs w:val="24"/>
        </w:rPr>
        <w:t xml:space="preserve">arising </w:t>
      </w:r>
      <w:r w:rsidRPr="00A72524">
        <w:rPr>
          <w:rFonts w:ascii="Arial" w:hAnsi="Arial" w:cs="Arial"/>
          <w:noProof w:val="0"/>
          <w:spacing w:val="4"/>
          <w:sz w:val="24"/>
          <w:szCs w:val="24"/>
        </w:rPr>
        <w:t xml:space="preserve">out </w:t>
      </w:r>
      <w:r w:rsidRPr="00A72524">
        <w:rPr>
          <w:rFonts w:ascii="Arial" w:hAnsi="Arial" w:cs="Arial"/>
          <w:noProof w:val="0"/>
          <w:spacing w:val="3"/>
          <w:sz w:val="24"/>
          <w:szCs w:val="24"/>
        </w:rPr>
        <w:t xml:space="preserve">of </w:t>
      </w:r>
      <w:r w:rsidRPr="00A72524">
        <w:rPr>
          <w:rFonts w:ascii="Arial" w:hAnsi="Arial" w:cs="Arial"/>
          <w:noProof w:val="0"/>
          <w:spacing w:val="5"/>
          <w:sz w:val="24"/>
          <w:szCs w:val="24"/>
        </w:rPr>
        <w:t xml:space="preserve">the </w:t>
      </w:r>
      <w:r w:rsidRPr="00A72524">
        <w:rPr>
          <w:rFonts w:ascii="Arial" w:hAnsi="Arial" w:cs="Arial"/>
          <w:noProof w:val="0"/>
          <w:spacing w:val="6"/>
          <w:sz w:val="24"/>
          <w:szCs w:val="24"/>
        </w:rPr>
        <w:t xml:space="preserve">publication, </w:t>
      </w:r>
      <w:r w:rsidRPr="00A72524">
        <w:rPr>
          <w:rFonts w:ascii="Arial" w:hAnsi="Arial" w:cs="Arial"/>
          <w:noProof w:val="0"/>
          <w:spacing w:val="4"/>
          <w:sz w:val="24"/>
          <w:szCs w:val="24"/>
        </w:rPr>
        <w:t xml:space="preserve">use of, </w:t>
      </w:r>
      <w:r w:rsidRPr="00A72524">
        <w:rPr>
          <w:rFonts w:ascii="Arial" w:hAnsi="Arial" w:cs="Arial"/>
          <w:noProof w:val="0"/>
          <w:spacing w:val="3"/>
          <w:sz w:val="24"/>
          <w:szCs w:val="24"/>
        </w:rPr>
        <w:t xml:space="preserve">or </w:t>
      </w:r>
      <w:r w:rsidRPr="00A72524">
        <w:rPr>
          <w:rFonts w:ascii="Arial" w:hAnsi="Arial" w:cs="Arial"/>
          <w:noProof w:val="0"/>
          <w:spacing w:val="6"/>
          <w:sz w:val="24"/>
          <w:szCs w:val="24"/>
        </w:rPr>
        <w:t xml:space="preserve">reliance </w:t>
      </w:r>
      <w:r w:rsidRPr="00A72524">
        <w:rPr>
          <w:rFonts w:ascii="Arial" w:hAnsi="Arial" w:cs="Arial"/>
          <w:noProof w:val="0"/>
          <w:spacing w:val="5"/>
          <w:sz w:val="24"/>
          <w:szCs w:val="24"/>
        </w:rPr>
        <w:t xml:space="preserve">upon, this IEC </w:t>
      </w:r>
      <w:r w:rsidRPr="00A72524">
        <w:rPr>
          <w:rFonts w:ascii="Arial" w:hAnsi="Arial" w:cs="Arial"/>
          <w:noProof w:val="0"/>
          <w:spacing w:val="6"/>
          <w:sz w:val="24"/>
          <w:szCs w:val="24"/>
        </w:rPr>
        <w:t xml:space="preserve">Publication </w:t>
      </w:r>
      <w:r w:rsidRPr="00A72524">
        <w:rPr>
          <w:rFonts w:ascii="Arial" w:hAnsi="Arial" w:cs="Arial"/>
          <w:noProof w:val="0"/>
          <w:spacing w:val="3"/>
          <w:sz w:val="24"/>
          <w:szCs w:val="24"/>
        </w:rPr>
        <w:t xml:space="preserve">or </w:t>
      </w:r>
      <w:r w:rsidRPr="00A72524">
        <w:rPr>
          <w:rFonts w:ascii="Arial" w:hAnsi="Arial" w:cs="Arial"/>
          <w:noProof w:val="0"/>
          <w:spacing w:val="4"/>
          <w:sz w:val="24"/>
          <w:szCs w:val="24"/>
        </w:rPr>
        <w:t xml:space="preserve">any </w:t>
      </w:r>
      <w:r w:rsidR="00B83AE6" w:rsidRPr="00A72524">
        <w:rPr>
          <w:rFonts w:ascii="Arial" w:hAnsi="Arial" w:cs="Arial"/>
          <w:noProof w:val="0"/>
          <w:spacing w:val="5"/>
          <w:sz w:val="24"/>
          <w:szCs w:val="24"/>
        </w:rPr>
        <w:t xml:space="preserve">other  IEC </w:t>
      </w:r>
      <w:r w:rsidRPr="00A72524">
        <w:rPr>
          <w:rFonts w:ascii="Arial" w:hAnsi="Arial" w:cs="Arial"/>
          <w:noProof w:val="0"/>
          <w:spacing w:val="6"/>
          <w:sz w:val="24"/>
          <w:szCs w:val="24"/>
        </w:rPr>
        <w:t>Publications.</w:t>
      </w:r>
    </w:p>
    <w:p w:rsidR="00E20845" w:rsidRPr="00A72524" w:rsidRDefault="00E20845" w:rsidP="00E23262">
      <w:pPr>
        <w:pStyle w:val="ListParagraph"/>
        <w:widowControl w:val="0"/>
        <w:numPr>
          <w:ilvl w:val="0"/>
          <w:numId w:val="8"/>
        </w:numPr>
        <w:autoSpaceDE w:val="0"/>
        <w:autoSpaceDN w:val="0"/>
        <w:spacing w:before="97" w:after="0"/>
        <w:ind w:left="284"/>
        <w:contextualSpacing w:val="0"/>
        <w:rPr>
          <w:rFonts w:ascii="Arial" w:hAnsi="Arial" w:cs="Arial"/>
          <w:noProof w:val="0"/>
          <w:sz w:val="24"/>
          <w:szCs w:val="24"/>
        </w:rPr>
      </w:pPr>
      <w:r w:rsidRPr="00A72524">
        <w:rPr>
          <w:rFonts w:ascii="Arial" w:hAnsi="Arial" w:cs="Arial"/>
          <w:noProof w:val="0"/>
          <w:spacing w:val="6"/>
          <w:sz w:val="24"/>
          <w:szCs w:val="24"/>
        </w:rPr>
        <w:t xml:space="preserve">Attention </w:t>
      </w:r>
      <w:r w:rsidRPr="00A72524">
        <w:rPr>
          <w:rFonts w:ascii="Arial" w:hAnsi="Arial" w:cs="Arial"/>
          <w:noProof w:val="0"/>
          <w:spacing w:val="3"/>
          <w:sz w:val="24"/>
          <w:szCs w:val="24"/>
        </w:rPr>
        <w:t xml:space="preserve">is </w:t>
      </w:r>
      <w:r w:rsidRPr="00A72524">
        <w:rPr>
          <w:rFonts w:ascii="Arial" w:hAnsi="Arial" w:cs="Arial"/>
          <w:noProof w:val="0"/>
          <w:spacing w:val="5"/>
          <w:sz w:val="24"/>
          <w:szCs w:val="24"/>
        </w:rPr>
        <w:t xml:space="preserve">drawn to </w:t>
      </w:r>
      <w:r w:rsidRPr="00A72524">
        <w:rPr>
          <w:rFonts w:ascii="Arial" w:hAnsi="Arial" w:cs="Arial"/>
          <w:noProof w:val="0"/>
          <w:spacing w:val="4"/>
          <w:sz w:val="24"/>
          <w:szCs w:val="24"/>
        </w:rPr>
        <w:t xml:space="preserve">the </w:t>
      </w:r>
      <w:r w:rsidRPr="00A72524">
        <w:rPr>
          <w:rFonts w:ascii="Arial" w:hAnsi="Arial" w:cs="Arial"/>
          <w:noProof w:val="0"/>
          <w:spacing w:val="6"/>
          <w:sz w:val="24"/>
          <w:szCs w:val="24"/>
        </w:rPr>
        <w:t xml:space="preserve">Normative references </w:t>
      </w:r>
      <w:r w:rsidRPr="00A72524">
        <w:rPr>
          <w:rFonts w:ascii="Arial" w:hAnsi="Arial" w:cs="Arial"/>
          <w:noProof w:val="0"/>
          <w:spacing w:val="5"/>
          <w:sz w:val="24"/>
          <w:szCs w:val="24"/>
        </w:rPr>
        <w:t xml:space="preserve">cited </w:t>
      </w:r>
      <w:r w:rsidRPr="00A72524">
        <w:rPr>
          <w:rFonts w:ascii="Arial" w:hAnsi="Arial" w:cs="Arial"/>
          <w:noProof w:val="0"/>
          <w:spacing w:val="4"/>
          <w:sz w:val="24"/>
          <w:szCs w:val="24"/>
        </w:rPr>
        <w:t xml:space="preserve">in </w:t>
      </w:r>
      <w:r w:rsidRPr="00A72524">
        <w:rPr>
          <w:rFonts w:ascii="Arial" w:hAnsi="Arial" w:cs="Arial"/>
          <w:noProof w:val="0"/>
          <w:spacing w:val="5"/>
          <w:sz w:val="24"/>
          <w:szCs w:val="24"/>
        </w:rPr>
        <w:t xml:space="preserve">this </w:t>
      </w:r>
      <w:r w:rsidRPr="00A72524">
        <w:rPr>
          <w:rFonts w:ascii="Arial" w:hAnsi="Arial" w:cs="Arial"/>
          <w:noProof w:val="0"/>
          <w:spacing w:val="6"/>
          <w:sz w:val="24"/>
          <w:szCs w:val="24"/>
        </w:rPr>
        <w:t xml:space="preserve">publication. </w:t>
      </w:r>
      <w:r w:rsidRPr="00A72524">
        <w:rPr>
          <w:rFonts w:ascii="Arial" w:hAnsi="Arial" w:cs="Arial"/>
          <w:noProof w:val="0"/>
          <w:spacing w:val="4"/>
          <w:sz w:val="24"/>
          <w:szCs w:val="24"/>
        </w:rPr>
        <w:t xml:space="preserve">Use </w:t>
      </w:r>
      <w:r w:rsidRPr="00A72524">
        <w:rPr>
          <w:rFonts w:ascii="Arial" w:hAnsi="Arial" w:cs="Arial"/>
          <w:noProof w:val="0"/>
          <w:spacing w:val="3"/>
          <w:sz w:val="24"/>
          <w:szCs w:val="24"/>
        </w:rPr>
        <w:t xml:space="preserve">of </w:t>
      </w:r>
      <w:r w:rsidRPr="00A72524">
        <w:rPr>
          <w:rFonts w:ascii="Arial" w:hAnsi="Arial" w:cs="Arial"/>
          <w:noProof w:val="0"/>
          <w:spacing w:val="5"/>
          <w:sz w:val="24"/>
          <w:szCs w:val="24"/>
        </w:rPr>
        <w:t xml:space="preserve">the </w:t>
      </w:r>
      <w:r w:rsidRPr="00A72524">
        <w:rPr>
          <w:rFonts w:ascii="Arial" w:hAnsi="Arial" w:cs="Arial"/>
          <w:noProof w:val="0"/>
          <w:spacing w:val="6"/>
          <w:sz w:val="24"/>
          <w:szCs w:val="24"/>
        </w:rPr>
        <w:t xml:space="preserve">referenced publications </w:t>
      </w:r>
      <w:r w:rsidRPr="00A72524">
        <w:rPr>
          <w:rFonts w:ascii="Arial" w:hAnsi="Arial" w:cs="Arial"/>
          <w:noProof w:val="0"/>
          <w:spacing w:val="3"/>
          <w:sz w:val="24"/>
          <w:szCs w:val="24"/>
        </w:rPr>
        <w:t xml:space="preserve">is </w:t>
      </w:r>
      <w:r w:rsidRPr="00A72524">
        <w:rPr>
          <w:rFonts w:ascii="Arial" w:hAnsi="Arial" w:cs="Arial"/>
          <w:noProof w:val="0"/>
          <w:spacing w:val="6"/>
          <w:sz w:val="24"/>
          <w:szCs w:val="24"/>
        </w:rPr>
        <w:t xml:space="preserve">indispensable </w:t>
      </w:r>
      <w:r w:rsidRPr="00A72524">
        <w:rPr>
          <w:rFonts w:ascii="Arial" w:hAnsi="Arial" w:cs="Arial"/>
          <w:noProof w:val="0"/>
          <w:spacing w:val="5"/>
          <w:sz w:val="24"/>
          <w:szCs w:val="24"/>
        </w:rPr>
        <w:t xml:space="preserve">for </w:t>
      </w:r>
      <w:r w:rsidRPr="00A72524">
        <w:rPr>
          <w:rFonts w:ascii="Arial" w:hAnsi="Arial" w:cs="Arial"/>
          <w:noProof w:val="0"/>
          <w:spacing w:val="4"/>
          <w:sz w:val="24"/>
          <w:szCs w:val="24"/>
        </w:rPr>
        <w:t xml:space="preserve">the </w:t>
      </w:r>
      <w:r w:rsidRPr="00A72524">
        <w:rPr>
          <w:rFonts w:ascii="Arial" w:hAnsi="Arial" w:cs="Arial"/>
          <w:noProof w:val="0"/>
          <w:spacing w:val="6"/>
          <w:sz w:val="24"/>
          <w:szCs w:val="24"/>
        </w:rPr>
        <w:t xml:space="preserve">correct application </w:t>
      </w:r>
      <w:r w:rsidRPr="00A72524">
        <w:rPr>
          <w:rFonts w:ascii="Arial" w:hAnsi="Arial" w:cs="Arial"/>
          <w:noProof w:val="0"/>
          <w:spacing w:val="3"/>
          <w:sz w:val="24"/>
          <w:szCs w:val="24"/>
        </w:rPr>
        <w:t>of</w:t>
      </w:r>
      <w:r w:rsidRPr="00A72524">
        <w:rPr>
          <w:rFonts w:ascii="Arial" w:hAnsi="Arial" w:cs="Arial"/>
          <w:noProof w:val="0"/>
          <w:spacing w:val="28"/>
          <w:sz w:val="24"/>
          <w:szCs w:val="24"/>
        </w:rPr>
        <w:t xml:space="preserve"> </w:t>
      </w:r>
      <w:r w:rsidRPr="00A72524">
        <w:rPr>
          <w:rFonts w:ascii="Arial" w:hAnsi="Arial" w:cs="Arial"/>
          <w:noProof w:val="0"/>
          <w:spacing w:val="5"/>
          <w:sz w:val="24"/>
          <w:szCs w:val="24"/>
        </w:rPr>
        <w:t xml:space="preserve">this </w:t>
      </w:r>
      <w:r w:rsidRPr="00A72524">
        <w:rPr>
          <w:rFonts w:ascii="Arial" w:hAnsi="Arial" w:cs="Arial"/>
          <w:noProof w:val="0"/>
          <w:spacing w:val="6"/>
          <w:sz w:val="24"/>
          <w:szCs w:val="24"/>
        </w:rPr>
        <w:t>publication.</w:t>
      </w:r>
    </w:p>
    <w:p w:rsidR="00E20845" w:rsidRPr="00A72524" w:rsidRDefault="00E20845" w:rsidP="00E23262">
      <w:pPr>
        <w:pStyle w:val="ListParagraph"/>
        <w:widowControl w:val="0"/>
        <w:numPr>
          <w:ilvl w:val="0"/>
          <w:numId w:val="8"/>
        </w:numPr>
        <w:autoSpaceDE w:val="0"/>
        <w:autoSpaceDN w:val="0"/>
        <w:spacing w:before="100" w:after="0"/>
        <w:ind w:left="284"/>
        <w:contextualSpacing w:val="0"/>
        <w:rPr>
          <w:rFonts w:ascii="Arial" w:hAnsi="Arial" w:cs="Arial"/>
          <w:noProof w:val="0"/>
          <w:sz w:val="24"/>
          <w:szCs w:val="24"/>
        </w:rPr>
      </w:pPr>
      <w:r w:rsidRPr="00A72524">
        <w:rPr>
          <w:rFonts w:ascii="Arial" w:hAnsi="Arial" w:cs="Arial"/>
          <w:noProof w:val="0"/>
          <w:spacing w:val="6"/>
          <w:sz w:val="24"/>
          <w:szCs w:val="24"/>
        </w:rPr>
        <w:lastRenderedPageBreak/>
        <w:t xml:space="preserve">Attention </w:t>
      </w:r>
      <w:r w:rsidRPr="00A72524">
        <w:rPr>
          <w:rFonts w:ascii="Arial" w:hAnsi="Arial" w:cs="Arial"/>
          <w:noProof w:val="0"/>
          <w:spacing w:val="3"/>
          <w:sz w:val="24"/>
          <w:szCs w:val="24"/>
        </w:rPr>
        <w:t xml:space="preserve">is </w:t>
      </w:r>
      <w:r w:rsidRPr="00A72524">
        <w:rPr>
          <w:rFonts w:ascii="Arial" w:hAnsi="Arial" w:cs="Arial"/>
          <w:noProof w:val="0"/>
          <w:spacing w:val="5"/>
          <w:sz w:val="24"/>
          <w:szCs w:val="24"/>
        </w:rPr>
        <w:t xml:space="preserve">drawn </w:t>
      </w:r>
      <w:r w:rsidRPr="00A72524">
        <w:rPr>
          <w:rFonts w:ascii="Arial" w:hAnsi="Arial" w:cs="Arial"/>
          <w:noProof w:val="0"/>
          <w:spacing w:val="4"/>
          <w:sz w:val="24"/>
          <w:szCs w:val="24"/>
        </w:rPr>
        <w:t xml:space="preserve">to </w:t>
      </w:r>
      <w:r w:rsidRPr="00A72524">
        <w:rPr>
          <w:rFonts w:ascii="Arial" w:hAnsi="Arial" w:cs="Arial"/>
          <w:noProof w:val="0"/>
          <w:spacing w:val="5"/>
          <w:sz w:val="24"/>
          <w:szCs w:val="24"/>
        </w:rPr>
        <w:t xml:space="preserve">the </w:t>
      </w:r>
      <w:r w:rsidRPr="00A72524">
        <w:rPr>
          <w:rFonts w:ascii="Arial" w:hAnsi="Arial" w:cs="Arial"/>
          <w:noProof w:val="0"/>
          <w:spacing w:val="6"/>
          <w:sz w:val="24"/>
          <w:szCs w:val="24"/>
        </w:rPr>
        <w:t xml:space="preserve">possibility </w:t>
      </w:r>
      <w:r w:rsidRPr="00A72524">
        <w:rPr>
          <w:rFonts w:ascii="Arial" w:hAnsi="Arial" w:cs="Arial"/>
          <w:noProof w:val="0"/>
          <w:spacing w:val="5"/>
          <w:sz w:val="24"/>
          <w:szCs w:val="24"/>
        </w:rPr>
        <w:t xml:space="preserve">that some </w:t>
      </w:r>
      <w:r w:rsidRPr="00A72524">
        <w:rPr>
          <w:rFonts w:ascii="Arial" w:hAnsi="Arial" w:cs="Arial"/>
          <w:noProof w:val="0"/>
          <w:spacing w:val="3"/>
          <w:sz w:val="24"/>
          <w:szCs w:val="24"/>
        </w:rPr>
        <w:t xml:space="preserve">of </w:t>
      </w:r>
      <w:r w:rsidRPr="00A72524">
        <w:rPr>
          <w:rFonts w:ascii="Arial" w:hAnsi="Arial" w:cs="Arial"/>
          <w:noProof w:val="0"/>
          <w:spacing w:val="4"/>
          <w:sz w:val="24"/>
          <w:szCs w:val="24"/>
        </w:rPr>
        <w:t xml:space="preserve">the </w:t>
      </w:r>
      <w:r w:rsidRPr="00A72524">
        <w:rPr>
          <w:rFonts w:ascii="Arial" w:hAnsi="Arial" w:cs="Arial"/>
          <w:noProof w:val="0"/>
          <w:spacing w:val="6"/>
          <w:sz w:val="24"/>
          <w:szCs w:val="24"/>
        </w:rPr>
        <w:t xml:space="preserve">elements </w:t>
      </w:r>
      <w:r w:rsidRPr="00A72524">
        <w:rPr>
          <w:rFonts w:ascii="Arial" w:hAnsi="Arial" w:cs="Arial"/>
          <w:noProof w:val="0"/>
          <w:spacing w:val="3"/>
          <w:sz w:val="24"/>
          <w:szCs w:val="24"/>
        </w:rPr>
        <w:t xml:space="preserve">of </w:t>
      </w:r>
      <w:r w:rsidR="000A1816" w:rsidRPr="00A72524">
        <w:rPr>
          <w:rFonts w:ascii="Arial" w:hAnsi="Arial" w:cs="Arial"/>
          <w:noProof w:val="0"/>
          <w:spacing w:val="5"/>
          <w:sz w:val="24"/>
          <w:szCs w:val="24"/>
        </w:rPr>
        <w:t xml:space="preserve">this </w:t>
      </w:r>
      <w:r w:rsidRPr="00A72524">
        <w:rPr>
          <w:rFonts w:ascii="Arial" w:hAnsi="Arial" w:cs="Arial"/>
          <w:noProof w:val="0"/>
          <w:spacing w:val="5"/>
          <w:sz w:val="24"/>
          <w:szCs w:val="24"/>
        </w:rPr>
        <w:t xml:space="preserve">IEC </w:t>
      </w:r>
      <w:r w:rsidRPr="00A72524">
        <w:rPr>
          <w:rFonts w:ascii="Arial" w:hAnsi="Arial" w:cs="Arial"/>
          <w:noProof w:val="0"/>
          <w:spacing w:val="6"/>
          <w:sz w:val="24"/>
          <w:szCs w:val="24"/>
        </w:rPr>
        <w:t xml:space="preserve">Publication </w:t>
      </w:r>
      <w:r w:rsidRPr="00A72524">
        <w:rPr>
          <w:rFonts w:ascii="Arial" w:hAnsi="Arial" w:cs="Arial"/>
          <w:noProof w:val="0"/>
          <w:spacing w:val="5"/>
          <w:sz w:val="24"/>
          <w:szCs w:val="24"/>
        </w:rPr>
        <w:t xml:space="preserve">may </w:t>
      </w:r>
      <w:r w:rsidRPr="00A72524">
        <w:rPr>
          <w:rFonts w:ascii="Arial" w:hAnsi="Arial" w:cs="Arial"/>
          <w:noProof w:val="0"/>
          <w:spacing w:val="3"/>
          <w:sz w:val="24"/>
          <w:szCs w:val="24"/>
        </w:rPr>
        <w:t xml:space="preserve">be  </w:t>
      </w:r>
      <w:r w:rsidRPr="00A72524">
        <w:rPr>
          <w:rFonts w:ascii="Arial" w:hAnsi="Arial" w:cs="Arial"/>
          <w:noProof w:val="0"/>
          <w:spacing w:val="4"/>
          <w:sz w:val="24"/>
          <w:szCs w:val="24"/>
        </w:rPr>
        <w:t xml:space="preserve">the  </w:t>
      </w:r>
      <w:r w:rsidRPr="00A72524">
        <w:rPr>
          <w:rFonts w:ascii="Arial" w:hAnsi="Arial" w:cs="Arial"/>
          <w:noProof w:val="0"/>
          <w:spacing w:val="6"/>
          <w:sz w:val="24"/>
          <w:szCs w:val="24"/>
        </w:rPr>
        <w:t xml:space="preserve">subject of  </w:t>
      </w:r>
      <w:r w:rsidRPr="00A72524">
        <w:rPr>
          <w:rFonts w:ascii="Arial" w:hAnsi="Arial" w:cs="Arial"/>
          <w:noProof w:val="0"/>
          <w:spacing w:val="5"/>
          <w:sz w:val="24"/>
          <w:szCs w:val="24"/>
        </w:rPr>
        <w:t>patent</w:t>
      </w:r>
      <w:r w:rsidRPr="00A72524">
        <w:rPr>
          <w:rFonts w:ascii="Arial" w:hAnsi="Arial" w:cs="Arial"/>
          <w:noProof w:val="0"/>
          <w:spacing w:val="17"/>
          <w:sz w:val="24"/>
          <w:szCs w:val="24"/>
        </w:rPr>
        <w:t xml:space="preserve"> </w:t>
      </w:r>
      <w:r w:rsidRPr="00A72524">
        <w:rPr>
          <w:rFonts w:ascii="Arial" w:hAnsi="Arial" w:cs="Arial"/>
          <w:noProof w:val="0"/>
          <w:spacing w:val="6"/>
          <w:sz w:val="24"/>
          <w:szCs w:val="24"/>
        </w:rPr>
        <w:t>rights.</w:t>
      </w:r>
      <w:r w:rsidRPr="00A72524">
        <w:rPr>
          <w:rFonts w:ascii="Arial" w:hAnsi="Arial" w:cs="Arial"/>
          <w:noProof w:val="0"/>
          <w:spacing w:val="17"/>
          <w:sz w:val="24"/>
          <w:szCs w:val="24"/>
        </w:rPr>
        <w:t xml:space="preserve"> </w:t>
      </w:r>
      <w:r w:rsidRPr="00A72524">
        <w:rPr>
          <w:rFonts w:ascii="Arial" w:hAnsi="Arial" w:cs="Arial"/>
          <w:noProof w:val="0"/>
          <w:spacing w:val="5"/>
          <w:sz w:val="24"/>
          <w:szCs w:val="24"/>
        </w:rPr>
        <w:t>IEC</w:t>
      </w:r>
      <w:r w:rsidRPr="00A72524">
        <w:rPr>
          <w:rFonts w:ascii="Arial" w:hAnsi="Arial" w:cs="Arial"/>
          <w:noProof w:val="0"/>
          <w:spacing w:val="15"/>
          <w:sz w:val="24"/>
          <w:szCs w:val="24"/>
        </w:rPr>
        <w:t xml:space="preserve"> </w:t>
      </w:r>
      <w:r w:rsidRPr="00A72524">
        <w:rPr>
          <w:rFonts w:ascii="Arial" w:hAnsi="Arial" w:cs="Arial"/>
          <w:noProof w:val="0"/>
          <w:spacing w:val="5"/>
          <w:sz w:val="24"/>
          <w:szCs w:val="24"/>
        </w:rPr>
        <w:t>shall</w:t>
      </w:r>
      <w:r w:rsidRPr="00A72524">
        <w:rPr>
          <w:rFonts w:ascii="Arial" w:hAnsi="Arial" w:cs="Arial"/>
          <w:noProof w:val="0"/>
          <w:spacing w:val="16"/>
          <w:sz w:val="24"/>
          <w:szCs w:val="24"/>
        </w:rPr>
        <w:t xml:space="preserve"> </w:t>
      </w:r>
      <w:r w:rsidRPr="00A72524">
        <w:rPr>
          <w:rFonts w:ascii="Arial" w:hAnsi="Arial" w:cs="Arial"/>
          <w:noProof w:val="0"/>
          <w:spacing w:val="4"/>
          <w:sz w:val="24"/>
          <w:szCs w:val="24"/>
        </w:rPr>
        <w:t>not</w:t>
      </w:r>
      <w:r w:rsidRPr="00A72524">
        <w:rPr>
          <w:rFonts w:ascii="Arial" w:hAnsi="Arial" w:cs="Arial"/>
          <w:noProof w:val="0"/>
          <w:spacing w:val="20"/>
          <w:sz w:val="24"/>
          <w:szCs w:val="24"/>
        </w:rPr>
        <w:t xml:space="preserve"> </w:t>
      </w:r>
      <w:r w:rsidRPr="00A72524">
        <w:rPr>
          <w:rFonts w:ascii="Arial" w:hAnsi="Arial" w:cs="Arial"/>
          <w:noProof w:val="0"/>
          <w:spacing w:val="3"/>
          <w:sz w:val="24"/>
          <w:szCs w:val="24"/>
        </w:rPr>
        <w:t>be</w:t>
      </w:r>
      <w:r w:rsidRPr="00A72524">
        <w:rPr>
          <w:rFonts w:ascii="Arial" w:hAnsi="Arial" w:cs="Arial"/>
          <w:noProof w:val="0"/>
          <w:spacing w:val="18"/>
          <w:sz w:val="24"/>
          <w:szCs w:val="24"/>
        </w:rPr>
        <w:t xml:space="preserve"> </w:t>
      </w:r>
      <w:r w:rsidRPr="00A72524">
        <w:rPr>
          <w:rFonts w:ascii="Arial" w:hAnsi="Arial" w:cs="Arial"/>
          <w:noProof w:val="0"/>
          <w:spacing w:val="4"/>
          <w:sz w:val="24"/>
          <w:szCs w:val="24"/>
        </w:rPr>
        <w:t>held</w:t>
      </w:r>
      <w:r w:rsidRPr="00A72524">
        <w:rPr>
          <w:rFonts w:ascii="Arial" w:hAnsi="Arial" w:cs="Arial"/>
          <w:noProof w:val="0"/>
          <w:spacing w:val="18"/>
          <w:sz w:val="24"/>
          <w:szCs w:val="24"/>
        </w:rPr>
        <w:t xml:space="preserve"> </w:t>
      </w:r>
      <w:r w:rsidRPr="00A72524">
        <w:rPr>
          <w:rFonts w:ascii="Arial" w:hAnsi="Arial" w:cs="Arial"/>
          <w:noProof w:val="0"/>
          <w:spacing w:val="6"/>
          <w:sz w:val="24"/>
          <w:szCs w:val="24"/>
        </w:rPr>
        <w:t>responsible</w:t>
      </w:r>
      <w:r w:rsidRPr="00A72524">
        <w:rPr>
          <w:rFonts w:ascii="Arial" w:hAnsi="Arial" w:cs="Arial"/>
          <w:noProof w:val="0"/>
          <w:spacing w:val="15"/>
          <w:sz w:val="24"/>
          <w:szCs w:val="24"/>
        </w:rPr>
        <w:t xml:space="preserve"> </w:t>
      </w:r>
      <w:r w:rsidRPr="00A72524">
        <w:rPr>
          <w:rFonts w:ascii="Arial" w:hAnsi="Arial" w:cs="Arial"/>
          <w:noProof w:val="0"/>
          <w:spacing w:val="5"/>
          <w:sz w:val="24"/>
          <w:szCs w:val="24"/>
        </w:rPr>
        <w:t>for</w:t>
      </w:r>
      <w:r w:rsidRPr="00A72524">
        <w:rPr>
          <w:rFonts w:ascii="Arial" w:hAnsi="Arial" w:cs="Arial"/>
          <w:noProof w:val="0"/>
          <w:spacing w:val="16"/>
          <w:sz w:val="24"/>
          <w:szCs w:val="24"/>
        </w:rPr>
        <w:t xml:space="preserve"> </w:t>
      </w:r>
      <w:r w:rsidRPr="00A72524">
        <w:rPr>
          <w:rFonts w:ascii="Arial" w:hAnsi="Arial" w:cs="Arial"/>
          <w:noProof w:val="0"/>
          <w:spacing w:val="6"/>
          <w:sz w:val="24"/>
          <w:szCs w:val="24"/>
        </w:rPr>
        <w:t>identifying</w:t>
      </w:r>
      <w:r w:rsidRPr="00A72524">
        <w:rPr>
          <w:rFonts w:ascii="Arial" w:hAnsi="Arial" w:cs="Arial"/>
          <w:noProof w:val="0"/>
          <w:spacing w:val="18"/>
          <w:sz w:val="24"/>
          <w:szCs w:val="24"/>
        </w:rPr>
        <w:t xml:space="preserve"> </w:t>
      </w:r>
      <w:r w:rsidRPr="00A72524">
        <w:rPr>
          <w:rFonts w:ascii="Arial" w:hAnsi="Arial" w:cs="Arial"/>
          <w:noProof w:val="0"/>
          <w:spacing w:val="4"/>
          <w:sz w:val="24"/>
          <w:szCs w:val="24"/>
        </w:rPr>
        <w:t>any</w:t>
      </w:r>
      <w:r w:rsidRPr="00A72524">
        <w:rPr>
          <w:rFonts w:ascii="Arial" w:hAnsi="Arial" w:cs="Arial"/>
          <w:noProof w:val="0"/>
          <w:spacing w:val="17"/>
          <w:sz w:val="24"/>
          <w:szCs w:val="24"/>
        </w:rPr>
        <w:t xml:space="preserve"> </w:t>
      </w:r>
      <w:r w:rsidRPr="00A72524">
        <w:rPr>
          <w:rFonts w:ascii="Arial" w:hAnsi="Arial" w:cs="Arial"/>
          <w:noProof w:val="0"/>
          <w:spacing w:val="3"/>
          <w:sz w:val="24"/>
          <w:szCs w:val="24"/>
        </w:rPr>
        <w:t>or</w:t>
      </w:r>
      <w:r w:rsidRPr="00A72524">
        <w:rPr>
          <w:rFonts w:ascii="Arial" w:hAnsi="Arial" w:cs="Arial"/>
          <w:noProof w:val="0"/>
          <w:spacing w:val="15"/>
          <w:sz w:val="24"/>
          <w:szCs w:val="24"/>
        </w:rPr>
        <w:t xml:space="preserve"> </w:t>
      </w:r>
      <w:r w:rsidRPr="00A72524">
        <w:rPr>
          <w:rFonts w:ascii="Arial" w:hAnsi="Arial" w:cs="Arial"/>
          <w:noProof w:val="0"/>
          <w:spacing w:val="5"/>
          <w:sz w:val="24"/>
          <w:szCs w:val="24"/>
        </w:rPr>
        <w:t>all</w:t>
      </w:r>
      <w:r w:rsidRPr="00A72524">
        <w:rPr>
          <w:rFonts w:ascii="Arial" w:hAnsi="Arial" w:cs="Arial"/>
          <w:noProof w:val="0"/>
          <w:spacing w:val="17"/>
          <w:sz w:val="24"/>
          <w:szCs w:val="24"/>
        </w:rPr>
        <w:t xml:space="preserve"> </w:t>
      </w:r>
      <w:r w:rsidRPr="00A72524">
        <w:rPr>
          <w:rFonts w:ascii="Arial" w:hAnsi="Arial" w:cs="Arial"/>
          <w:noProof w:val="0"/>
          <w:spacing w:val="5"/>
          <w:sz w:val="24"/>
          <w:szCs w:val="24"/>
        </w:rPr>
        <w:t>such</w:t>
      </w:r>
      <w:r w:rsidRPr="00A72524">
        <w:rPr>
          <w:rFonts w:ascii="Arial" w:hAnsi="Arial" w:cs="Arial"/>
          <w:noProof w:val="0"/>
          <w:spacing w:val="15"/>
          <w:sz w:val="24"/>
          <w:szCs w:val="24"/>
        </w:rPr>
        <w:t xml:space="preserve"> </w:t>
      </w:r>
      <w:r w:rsidRPr="00A72524">
        <w:rPr>
          <w:rFonts w:ascii="Arial" w:hAnsi="Arial" w:cs="Arial"/>
          <w:noProof w:val="0"/>
          <w:spacing w:val="5"/>
          <w:sz w:val="24"/>
          <w:szCs w:val="24"/>
        </w:rPr>
        <w:t>patent</w:t>
      </w:r>
      <w:r w:rsidRPr="00A72524">
        <w:rPr>
          <w:rFonts w:ascii="Arial" w:hAnsi="Arial" w:cs="Arial"/>
          <w:noProof w:val="0"/>
          <w:spacing w:val="17"/>
          <w:sz w:val="24"/>
          <w:szCs w:val="24"/>
        </w:rPr>
        <w:t xml:space="preserve"> </w:t>
      </w:r>
      <w:r w:rsidRPr="00A72524">
        <w:rPr>
          <w:rFonts w:ascii="Arial" w:hAnsi="Arial" w:cs="Arial"/>
          <w:noProof w:val="0"/>
          <w:spacing w:val="6"/>
          <w:sz w:val="24"/>
          <w:szCs w:val="24"/>
        </w:rPr>
        <w:t>rights.</w:t>
      </w:r>
    </w:p>
    <w:p w:rsidR="00E20845" w:rsidRPr="00A72524" w:rsidRDefault="00E20845" w:rsidP="00E23262">
      <w:pPr>
        <w:pStyle w:val="BodyText"/>
        <w:spacing w:before="8" w:line="276" w:lineRule="auto"/>
        <w:jc w:val="both"/>
        <w:rPr>
          <w:sz w:val="24"/>
          <w:szCs w:val="24"/>
          <w:lang w:val="mn-MN"/>
        </w:rPr>
      </w:pPr>
    </w:p>
    <w:p w:rsidR="00E20845" w:rsidRPr="00A72524" w:rsidRDefault="00E20845" w:rsidP="00E23262">
      <w:pPr>
        <w:pStyle w:val="BodyText"/>
        <w:spacing w:line="276" w:lineRule="auto"/>
        <w:ind w:left="218"/>
        <w:jc w:val="both"/>
        <w:rPr>
          <w:sz w:val="24"/>
          <w:szCs w:val="24"/>
          <w:lang w:val="mn-MN"/>
        </w:rPr>
      </w:pPr>
      <w:r w:rsidRPr="00A72524">
        <w:rPr>
          <w:spacing w:val="7"/>
          <w:sz w:val="24"/>
          <w:szCs w:val="24"/>
          <w:lang w:val="mn-MN"/>
        </w:rPr>
        <w:t xml:space="preserve">International </w:t>
      </w:r>
      <w:r w:rsidRPr="00A72524">
        <w:rPr>
          <w:spacing w:val="6"/>
          <w:sz w:val="24"/>
          <w:szCs w:val="24"/>
          <w:lang w:val="mn-MN"/>
        </w:rPr>
        <w:t xml:space="preserve">Standard </w:t>
      </w:r>
      <w:r w:rsidRPr="00A72524">
        <w:rPr>
          <w:spacing w:val="5"/>
          <w:sz w:val="24"/>
          <w:szCs w:val="24"/>
          <w:lang w:val="mn-MN"/>
        </w:rPr>
        <w:t xml:space="preserve">IEC </w:t>
      </w:r>
      <w:r w:rsidRPr="00A72524">
        <w:rPr>
          <w:spacing w:val="6"/>
          <w:sz w:val="24"/>
          <w:szCs w:val="24"/>
          <w:lang w:val="mn-MN"/>
        </w:rPr>
        <w:t xml:space="preserve">60296 </w:t>
      </w:r>
      <w:r w:rsidRPr="00A72524">
        <w:rPr>
          <w:spacing w:val="5"/>
          <w:sz w:val="24"/>
          <w:szCs w:val="24"/>
          <w:lang w:val="mn-MN"/>
        </w:rPr>
        <w:t xml:space="preserve">has </w:t>
      </w:r>
      <w:r w:rsidRPr="00A72524">
        <w:rPr>
          <w:spacing w:val="6"/>
          <w:sz w:val="24"/>
          <w:szCs w:val="24"/>
          <w:lang w:val="mn-MN"/>
        </w:rPr>
        <w:t xml:space="preserve">been </w:t>
      </w:r>
      <w:r w:rsidRPr="00A72524">
        <w:rPr>
          <w:spacing w:val="7"/>
          <w:sz w:val="24"/>
          <w:szCs w:val="24"/>
          <w:lang w:val="mn-MN"/>
        </w:rPr>
        <w:t xml:space="preserve">prepared </w:t>
      </w:r>
      <w:r w:rsidR="00B83AE6" w:rsidRPr="00A72524">
        <w:rPr>
          <w:spacing w:val="5"/>
          <w:sz w:val="24"/>
          <w:szCs w:val="24"/>
          <w:lang w:val="mn-MN"/>
        </w:rPr>
        <w:t xml:space="preserve">by IEC </w:t>
      </w:r>
      <w:r w:rsidRPr="00A72524">
        <w:rPr>
          <w:spacing w:val="7"/>
          <w:sz w:val="24"/>
          <w:szCs w:val="24"/>
          <w:lang w:val="mn-MN"/>
        </w:rPr>
        <w:t xml:space="preserve">technical committee </w:t>
      </w:r>
      <w:r w:rsidRPr="00A72524">
        <w:rPr>
          <w:spacing w:val="6"/>
          <w:sz w:val="24"/>
          <w:szCs w:val="24"/>
          <w:lang w:val="mn-MN"/>
        </w:rPr>
        <w:t>10: Fluids</w:t>
      </w:r>
      <w:r w:rsidRPr="00A72524">
        <w:rPr>
          <w:spacing w:val="67"/>
          <w:sz w:val="24"/>
          <w:szCs w:val="24"/>
          <w:lang w:val="mn-MN"/>
        </w:rPr>
        <w:t xml:space="preserve"> </w:t>
      </w:r>
      <w:r w:rsidRPr="00A72524">
        <w:rPr>
          <w:spacing w:val="5"/>
          <w:sz w:val="24"/>
          <w:szCs w:val="24"/>
          <w:lang w:val="mn-MN"/>
        </w:rPr>
        <w:t xml:space="preserve">for </w:t>
      </w:r>
      <w:r w:rsidRPr="00A72524">
        <w:rPr>
          <w:spacing w:val="7"/>
          <w:sz w:val="24"/>
          <w:szCs w:val="24"/>
          <w:lang w:val="mn-MN"/>
        </w:rPr>
        <w:t>electrotechnical</w:t>
      </w:r>
      <w:r w:rsidRPr="00A72524">
        <w:rPr>
          <w:spacing w:val="23"/>
          <w:sz w:val="24"/>
          <w:szCs w:val="24"/>
          <w:lang w:val="mn-MN"/>
        </w:rPr>
        <w:t xml:space="preserve"> </w:t>
      </w:r>
      <w:r w:rsidRPr="00A72524">
        <w:rPr>
          <w:spacing w:val="7"/>
          <w:sz w:val="24"/>
          <w:szCs w:val="24"/>
          <w:lang w:val="mn-MN"/>
        </w:rPr>
        <w:t>applications.</w:t>
      </w:r>
    </w:p>
    <w:p w:rsidR="00E20845" w:rsidRPr="00A72524" w:rsidRDefault="00E20845" w:rsidP="00E23262">
      <w:pPr>
        <w:pStyle w:val="BodyText"/>
        <w:spacing w:before="9" w:line="276" w:lineRule="auto"/>
        <w:jc w:val="both"/>
        <w:rPr>
          <w:sz w:val="24"/>
          <w:szCs w:val="24"/>
          <w:lang w:val="mn-MN"/>
        </w:rPr>
      </w:pPr>
    </w:p>
    <w:p w:rsidR="00E20845" w:rsidRPr="00A72524" w:rsidRDefault="00E20845" w:rsidP="00E23262">
      <w:pPr>
        <w:pStyle w:val="BodyText"/>
        <w:spacing w:line="276" w:lineRule="auto"/>
        <w:ind w:left="218"/>
        <w:jc w:val="both"/>
        <w:rPr>
          <w:sz w:val="24"/>
          <w:szCs w:val="24"/>
          <w:lang w:val="mn-MN"/>
        </w:rPr>
      </w:pPr>
      <w:r w:rsidRPr="00A72524">
        <w:rPr>
          <w:sz w:val="24"/>
          <w:szCs w:val="24"/>
          <w:lang w:val="mn-MN"/>
        </w:rPr>
        <w:t>This fourth edition cancels and replaces the third edition, published in 2003. This edition constitutes a technical revision.</w:t>
      </w:r>
    </w:p>
    <w:p w:rsidR="00E20845" w:rsidRPr="00A72524" w:rsidRDefault="00E20845" w:rsidP="00E23262">
      <w:pPr>
        <w:pStyle w:val="BodyText"/>
        <w:spacing w:before="9" w:line="276" w:lineRule="auto"/>
        <w:jc w:val="both"/>
        <w:rPr>
          <w:sz w:val="24"/>
          <w:szCs w:val="24"/>
          <w:lang w:val="mn-MN"/>
        </w:rPr>
      </w:pPr>
    </w:p>
    <w:p w:rsidR="00E20845" w:rsidRPr="00A72524" w:rsidRDefault="00E20845" w:rsidP="00E23262">
      <w:pPr>
        <w:pStyle w:val="BodyText"/>
        <w:spacing w:line="276" w:lineRule="auto"/>
        <w:ind w:left="218"/>
        <w:jc w:val="both"/>
        <w:rPr>
          <w:sz w:val="24"/>
          <w:szCs w:val="24"/>
          <w:lang w:val="mn-MN"/>
        </w:rPr>
      </w:pPr>
      <w:r w:rsidRPr="00A72524">
        <w:rPr>
          <w:sz w:val="24"/>
          <w:szCs w:val="24"/>
          <w:lang w:val="mn-MN"/>
        </w:rPr>
        <w:t>This edition includes the following significant technical changes with respect to the previous edition:</w:t>
      </w:r>
    </w:p>
    <w:p w:rsidR="00E20845" w:rsidRPr="00A72524" w:rsidRDefault="00E20845" w:rsidP="00E23262">
      <w:pPr>
        <w:pStyle w:val="ListParagraph"/>
        <w:widowControl w:val="0"/>
        <w:numPr>
          <w:ilvl w:val="0"/>
          <w:numId w:val="7"/>
        </w:numPr>
        <w:tabs>
          <w:tab w:val="left" w:pos="558"/>
          <w:tab w:val="left" w:pos="559"/>
        </w:tabs>
        <w:autoSpaceDE w:val="0"/>
        <w:autoSpaceDN w:val="0"/>
        <w:spacing w:before="198" w:after="0"/>
        <w:ind w:firstLine="0"/>
        <w:contextualSpacing w:val="0"/>
        <w:rPr>
          <w:rFonts w:ascii="Arial" w:hAnsi="Arial" w:cs="Arial"/>
          <w:noProof w:val="0"/>
          <w:sz w:val="24"/>
          <w:szCs w:val="24"/>
        </w:rPr>
      </w:pPr>
      <w:r w:rsidRPr="00A72524">
        <w:rPr>
          <w:rFonts w:ascii="Arial" w:hAnsi="Arial" w:cs="Arial"/>
          <w:noProof w:val="0"/>
          <w:spacing w:val="7"/>
          <w:sz w:val="24"/>
          <w:szCs w:val="24"/>
        </w:rPr>
        <w:t xml:space="preserve">specifications </w:t>
      </w:r>
      <w:r w:rsidRPr="00A72524">
        <w:rPr>
          <w:rFonts w:ascii="Arial" w:hAnsi="Arial" w:cs="Arial"/>
          <w:noProof w:val="0"/>
          <w:spacing w:val="5"/>
          <w:sz w:val="24"/>
          <w:szCs w:val="24"/>
        </w:rPr>
        <w:t xml:space="preserve">for </w:t>
      </w:r>
      <w:r w:rsidRPr="00A72524">
        <w:rPr>
          <w:rFonts w:ascii="Arial" w:hAnsi="Arial" w:cs="Arial"/>
          <w:noProof w:val="0"/>
          <w:spacing w:val="7"/>
          <w:sz w:val="24"/>
          <w:szCs w:val="24"/>
        </w:rPr>
        <w:t xml:space="preserve">corrosive </w:t>
      </w:r>
      <w:r w:rsidRPr="00A72524">
        <w:rPr>
          <w:rFonts w:ascii="Arial" w:hAnsi="Arial" w:cs="Arial"/>
          <w:noProof w:val="0"/>
          <w:spacing w:val="6"/>
          <w:sz w:val="24"/>
          <w:szCs w:val="24"/>
        </w:rPr>
        <w:t>sulphur</w:t>
      </w:r>
      <w:r w:rsidRPr="00A72524">
        <w:rPr>
          <w:rFonts w:ascii="Arial" w:hAnsi="Arial" w:cs="Arial"/>
          <w:noProof w:val="0"/>
          <w:spacing w:val="67"/>
          <w:sz w:val="24"/>
          <w:szCs w:val="24"/>
        </w:rPr>
        <w:t xml:space="preserve"> </w:t>
      </w:r>
      <w:r w:rsidRPr="00A72524">
        <w:rPr>
          <w:rFonts w:ascii="Arial" w:hAnsi="Arial" w:cs="Arial"/>
          <w:noProof w:val="0"/>
          <w:spacing w:val="7"/>
          <w:sz w:val="24"/>
          <w:szCs w:val="24"/>
        </w:rPr>
        <w:t xml:space="preserve">compounds </w:t>
      </w:r>
      <w:r w:rsidRPr="00A72524">
        <w:rPr>
          <w:rFonts w:ascii="Arial" w:hAnsi="Arial" w:cs="Arial"/>
          <w:noProof w:val="0"/>
          <w:spacing w:val="6"/>
          <w:sz w:val="24"/>
          <w:szCs w:val="24"/>
        </w:rPr>
        <w:t xml:space="preserve">that  </w:t>
      </w:r>
      <w:r w:rsidRPr="00A72524">
        <w:rPr>
          <w:rFonts w:ascii="Arial" w:hAnsi="Arial" w:cs="Arial"/>
          <w:noProof w:val="0"/>
          <w:spacing w:val="5"/>
          <w:sz w:val="24"/>
          <w:szCs w:val="24"/>
        </w:rPr>
        <w:t xml:space="preserve">can lead </w:t>
      </w:r>
      <w:r w:rsidRPr="00A72524">
        <w:rPr>
          <w:rFonts w:ascii="Arial" w:hAnsi="Arial" w:cs="Arial"/>
          <w:noProof w:val="0"/>
          <w:spacing w:val="4"/>
          <w:sz w:val="24"/>
          <w:szCs w:val="24"/>
        </w:rPr>
        <w:t xml:space="preserve">to </w:t>
      </w:r>
      <w:r w:rsidRPr="00A72524">
        <w:rPr>
          <w:rFonts w:ascii="Arial" w:hAnsi="Arial" w:cs="Arial"/>
          <w:noProof w:val="0"/>
          <w:spacing w:val="6"/>
          <w:sz w:val="24"/>
          <w:szCs w:val="24"/>
        </w:rPr>
        <w:t xml:space="preserve">copper  </w:t>
      </w:r>
      <w:r w:rsidRPr="00A72524">
        <w:rPr>
          <w:rFonts w:ascii="Arial" w:hAnsi="Arial" w:cs="Arial"/>
          <w:noProof w:val="0"/>
          <w:spacing w:val="8"/>
          <w:sz w:val="24"/>
          <w:szCs w:val="24"/>
        </w:rPr>
        <w:t xml:space="preserve">sulphide </w:t>
      </w:r>
      <w:r w:rsidRPr="00A72524">
        <w:rPr>
          <w:rFonts w:ascii="Arial" w:hAnsi="Arial" w:cs="Arial"/>
          <w:noProof w:val="0"/>
          <w:spacing w:val="6"/>
          <w:sz w:val="24"/>
          <w:szCs w:val="24"/>
        </w:rPr>
        <w:t xml:space="preserve">deposition </w:t>
      </w:r>
      <w:r w:rsidRPr="00A72524">
        <w:rPr>
          <w:rFonts w:ascii="Arial" w:hAnsi="Arial" w:cs="Arial"/>
          <w:noProof w:val="0"/>
          <w:spacing w:val="3"/>
          <w:sz w:val="24"/>
          <w:szCs w:val="24"/>
        </w:rPr>
        <w:t xml:space="preserve">in </w:t>
      </w:r>
      <w:r w:rsidRPr="00A72524">
        <w:rPr>
          <w:rFonts w:ascii="Arial" w:hAnsi="Arial" w:cs="Arial"/>
          <w:noProof w:val="0"/>
          <w:spacing w:val="7"/>
          <w:sz w:val="24"/>
          <w:szCs w:val="24"/>
        </w:rPr>
        <w:t xml:space="preserve">transformers </w:t>
      </w:r>
      <w:r w:rsidRPr="00A72524">
        <w:rPr>
          <w:rFonts w:ascii="Arial" w:hAnsi="Arial" w:cs="Arial"/>
          <w:noProof w:val="0"/>
          <w:spacing w:val="5"/>
          <w:sz w:val="24"/>
          <w:szCs w:val="24"/>
        </w:rPr>
        <w:t xml:space="preserve">(in </w:t>
      </w:r>
      <w:r w:rsidRPr="00A72524">
        <w:rPr>
          <w:rFonts w:ascii="Arial" w:hAnsi="Arial" w:cs="Arial"/>
          <w:noProof w:val="0"/>
          <w:spacing w:val="7"/>
          <w:sz w:val="24"/>
          <w:szCs w:val="24"/>
        </w:rPr>
        <w:t xml:space="preserve">non-passivated </w:t>
      </w:r>
      <w:r w:rsidRPr="00A72524">
        <w:rPr>
          <w:rFonts w:ascii="Arial" w:hAnsi="Arial" w:cs="Arial"/>
          <w:noProof w:val="0"/>
          <w:spacing w:val="5"/>
          <w:sz w:val="24"/>
          <w:szCs w:val="24"/>
        </w:rPr>
        <w:t xml:space="preserve">and </w:t>
      </w:r>
      <w:r w:rsidRPr="00A72524">
        <w:rPr>
          <w:rFonts w:ascii="Arial" w:hAnsi="Arial" w:cs="Arial"/>
          <w:noProof w:val="0"/>
          <w:spacing w:val="7"/>
          <w:sz w:val="24"/>
          <w:szCs w:val="24"/>
        </w:rPr>
        <w:t>passivated</w:t>
      </w:r>
      <w:r w:rsidRPr="00A72524">
        <w:rPr>
          <w:rFonts w:ascii="Arial" w:hAnsi="Arial" w:cs="Arial"/>
          <w:noProof w:val="0"/>
          <w:spacing w:val="18"/>
          <w:sz w:val="24"/>
          <w:szCs w:val="24"/>
        </w:rPr>
        <w:t xml:space="preserve"> </w:t>
      </w:r>
      <w:r w:rsidRPr="00A72524">
        <w:rPr>
          <w:rFonts w:ascii="Arial" w:hAnsi="Arial" w:cs="Arial"/>
          <w:noProof w:val="0"/>
          <w:spacing w:val="6"/>
          <w:sz w:val="24"/>
          <w:szCs w:val="24"/>
        </w:rPr>
        <w:t>oils);</w:t>
      </w:r>
    </w:p>
    <w:p w:rsidR="00E20845" w:rsidRPr="00A72524" w:rsidRDefault="00E20845" w:rsidP="00E23262">
      <w:pPr>
        <w:pStyle w:val="ListParagraph"/>
        <w:widowControl w:val="0"/>
        <w:numPr>
          <w:ilvl w:val="0"/>
          <w:numId w:val="7"/>
        </w:numPr>
        <w:tabs>
          <w:tab w:val="left" w:pos="558"/>
          <w:tab w:val="left" w:pos="559"/>
        </w:tabs>
        <w:autoSpaceDE w:val="0"/>
        <w:autoSpaceDN w:val="0"/>
        <w:spacing w:before="101" w:after="0"/>
        <w:ind w:firstLine="0"/>
        <w:contextualSpacing w:val="0"/>
        <w:rPr>
          <w:rFonts w:ascii="Arial" w:hAnsi="Arial" w:cs="Arial"/>
          <w:noProof w:val="0"/>
          <w:sz w:val="24"/>
          <w:szCs w:val="24"/>
        </w:rPr>
      </w:pPr>
      <w:r w:rsidRPr="00A72524">
        <w:rPr>
          <w:rFonts w:ascii="Arial" w:hAnsi="Arial" w:cs="Arial"/>
          <w:noProof w:val="0"/>
          <w:spacing w:val="6"/>
          <w:sz w:val="24"/>
          <w:szCs w:val="24"/>
        </w:rPr>
        <w:t xml:space="preserve">definitions </w:t>
      </w:r>
      <w:r w:rsidRPr="00A72524">
        <w:rPr>
          <w:rFonts w:ascii="Arial" w:hAnsi="Arial" w:cs="Arial"/>
          <w:noProof w:val="0"/>
          <w:spacing w:val="3"/>
          <w:sz w:val="24"/>
          <w:szCs w:val="24"/>
        </w:rPr>
        <w:t xml:space="preserve">of </w:t>
      </w:r>
      <w:r w:rsidRPr="00A72524">
        <w:rPr>
          <w:rFonts w:ascii="Arial" w:hAnsi="Arial" w:cs="Arial"/>
          <w:noProof w:val="0"/>
          <w:spacing w:val="6"/>
          <w:sz w:val="24"/>
          <w:szCs w:val="24"/>
        </w:rPr>
        <w:t xml:space="preserve">additives </w:t>
      </w:r>
      <w:r w:rsidRPr="00A72524">
        <w:rPr>
          <w:rFonts w:ascii="Arial" w:hAnsi="Arial" w:cs="Arial"/>
          <w:noProof w:val="0"/>
          <w:spacing w:val="4"/>
          <w:sz w:val="24"/>
          <w:szCs w:val="24"/>
        </w:rPr>
        <w:t xml:space="preserve">in </w:t>
      </w:r>
      <w:r w:rsidRPr="00A72524">
        <w:rPr>
          <w:rFonts w:ascii="Arial" w:hAnsi="Arial" w:cs="Arial"/>
          <w:noProof w:val="0"/>
          <w:spacing w:val="5"/>
          <w:sz w:val="24"/>
          <w:szCs w:val="24"/>
        </w:rPr>
        <w:t>oil;</w:t>
      </w:r>
      <w:r w:rsidRPr="00A72524">
        <w:rPr>
          <w:rFonts w:ascii="Arial" w:hAnsi="Arial" w:cs="Arial"/>
          <w:noProof w:val="0"/>
          <w:spacing w:val="7"/>
          <w:sz w:val="24"/>
          <w:szCs w:val="24"/>
        </w:rPr>
        <w:t xml:space="preserve"> </w:t>
      </w:r>
      <w:r w:rsidRPr="00A72524">
        <w:rPr>
          <w:rFonts w:ascii="Arial" w:hAnsi="Arial" w:cs="Arial"/>
          <w:noProof w:val="0"/>
          <w:spacing w:val="5"/>
          <w:sz w:val="24"/>
          <w:szCs w:val="24"/>
        </w:rPr>
        <w:t>and</w:t>
      </w:r>
    </w:p>
    <w:p w:rsidR="00E20845" w:rsidRPr="00A72524" w:rsidRDefault="00E20845" w:rsidP="00E23262">
      <w:pPr>
        <w:pStyle w:val="ListParagraph"/>
        <w:widowControl w:val="0"/>
        <w:numPr>
          <w:ilvl w:val="0"/>
          <w:numId w:val="7"/>
        </w:numPr>
        <w:tabs>
          <w:tab w:val="left" w:pos="557"/>
          <w:tab w:val="left" w:pos="558"/>
        </w:tabs>
        <w:autoSpaceDE w:val="0"/>
        <w:autoSpaceDN w:val="0"/>
        <w:spacing w:before="99" w:after="0"/>
        <w:ind w:left="557" w:firstLine="0"/>
        <w:contextualSpacing w:val="0"/>
        <w:rPr>
          <w:rFonts w:ascii="Arial" w:hAnsi="Arial" w:cs="Arial"/>
          <w:noProof w:val="0"/>
          <w:sz w:val="24"/>
          <w:szCs w:val="24"/>
        </w:rPr>
      </w:pPr>
      <w:r w:rsidRPr="00A72524">
        <w:rPr>
          <w:rFonts w:ascii="Arial" w:hAnsi="Arial" w:cs="Arial"/>
          <w:noProof w:val="0"/>
          <w:spacing w:val="7"/>
          <w:sz w:val="24"/>
          <w:szCs w:val="24"/>
        </w:rPr>
        <w:t xml:space="preserve">re-insertion </w:t>
      </w:r>
      <w:r w:rsidRPr="00A72524">
        <w:rPr>
          <w:rFonts w:ascii="Arial" w:hAnsi="Arial" w:cs="Arial"/>
          <w:noProof w:val="0"/>
          <w:spacing w:val="3"/>
          <w:sz w:val="24"/>
          <w:szCs w:val="24"/>
        </w:rPr>
        <w:t xml:space="preserve">of </w:t>
      </w:r>
      <w:r w:rsidRPr="00A72524">
        <w:rPr>
          <w:rFonts w:ascii="Arial" w:hAnsi="Arial" w:cs="Arial"/>
          <w:noProof w:val="0"/>
          <w:sz w:val="24"/>
          <w:szCs w:val="24"/>
        </w:rPr>
        <w:t xml:space="preserve">a </w:t>
      </w:r>
      <w:r w:rsidRPr="00A72524">
        <w:rPr>
          <w:rFonts w:ascii="Arial" w:hAnsi="Arial" w:cs="Arial"/>
          <w:noProof w:val="0"/>
          <w:spacing w:val="7"/>
          <w:sz w:val="24"/>
          <w:szCs w:val="24"/>
        </w:rPr>
        <w:t xml:space="preserve">missing </w:t>
      </w:r>
      <w:r w:rsidRPr="00A72524">
        <w:rPr>
          <w:rFonts w:ascii="Arial" w:hAnsi="Arial" w:cs="Arial"/>
          <w:noProof w:val="0"/>
          <w:spacing w:val="6"/>
          <w:sz w:val="24"/>
          <w:szCs w:val="24"/>
        </w:rPr>
        <w:t xml:space="preserve">note </w:t>
      </w:r>
      <w:r w:rsidRPr="00A72524">
        <w:rPr>
          <w:rFonts w:ascii="Arial" w:hAnsi="Arial" w:cs="Arial"/>
          <w:noProof w:val="0"/>
          <w:spacing w:val="3"/>
          <w:sz w:val="24"/>
          <w:szCs w:val="24"/>
        </w:rPr>
        <w:t>on</w:t>
      </w:r>
      <w:r w:rsidRPr="00A72524">
        <w:rPr>
          <w:rFonts w:ascii="Arial" w:hAnsi="Arial" w:cs="Arial"/>
          <w:noProof w:val="0"/>
          <w:spacing w:val="15"/>
          <w:sz w:val="24"/>
          <w:szCs w:val="24"/>
        </w:rPr>
        <w:t xml:space="preserve"> </w:t>
      </w:r>
      <w:r w:rsidRPr="00A72524">
        <w:rPr>
          <w:rFonts w:ascii="Arial" w:hAnsi="Arial" w:cs="Arial"/>
          <w:noProof w:val="0"/>
          <w:spacing w:val="6"/>
          <w:sz w:val="24"/>
          <w:szCs w:val="24"/>
        </w:rPr>
        <w:t>oxidation.</w:t>
      </w:r>
    </w:p>
    <w:p w:rsidR="00B83AE6" w:rsidRPr="00A72524" w:rsidRDefault="00B83AE6" w:rsidP="00E23262">
      <w:pPr>
        <w:pStyle w:val="ListParagraph"/>
        <w:widowControl w:val="0"/>
        <w:tabs>
          <w:tab w:val="left" w:pos="557"/>
          <w:tab w:val="left" w:pos="558"/>
        </w:tabs>
        <w:autoSpaceDE w:val="0"/>
        <w:autoSpaceDN w:val="0"/>
        <w:spacing w:after="0"/>
        <w:ind w:left="557" w:firstLine="0"/>
        <w:contextualSpacing w:val="0"/>
        <w:rPr>
          <w:rFonts w:ascii="Arial" w:hAnsi="Arial" w:cs="Arial"/>
          <w:noProof w:val="0"/>
          <w:sz w:val="24"/>
          <w:szCs w:val="24"/>
        </w:rPr>
      </w:pPr>
    </w:p>
    <w:p w:rsidR="00E20845" w:rsidRPr="00A72524" w:rsidRDefault="00E20845" w:rsidP="00E23262">
      <w:pPr>
        <w:pStyle w:val="BodyText"/>
        <w:spacing w:line="276" w:lineRule="auto"/>
        <w:ind w:left="218"/>
        <w:jc w:val="both"/>
        <w:rPr>
          <w:sz w:val="24"/>
          <w:szCs w:val="24"/>
          <w:lang w:val="mn-MN"/>
        </w:rPr>
      </w:pPr>
      <w:r w:rsidRPr="00A72524">
        <w:rPr>
          <w:sz w:val="24"/>
          <w:szCs w:val="24"/>
          <w:lang w:val="mn-MN"/>
        </w:rPr>
        <w:t>The text of this standard is based on the following documents:</w:t>
      </w:r>
    </w:p>
    <w:p w:rsidR="00E20845" w:rsidRPr="00A72524" w:rsidRDefault="00E20845" w:rsidP="00E23262">
      <w:pPr>
        <w:pStyle w:val="BodyText"/>
        <w:spacing w:before="7" w:line="276" w:lineRule="auto"/>
        <w:jc w:val="both"/>
        <w:rPr>
          <w:sz w:val="24"/>
          <w:szCs w:val="24"/>
          <w:lang w:val="mn-MN"/>
        </w:rPr>
      </w:pPr>
    </w:p>
    <w:tbl>
      <w:tblPr>
        <w:tblW w:w="0" w:type="auto"/>
        <w:tblInd w:w="2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4"/>
        <w:gridCol w:w="2764"/>
      </w:tblGrid>
      <w:tr w:rsidR="00E20845" w:rsidRPr="00A72524" w:rsidTr="00B83AE6">
        <w:trPr>
          <w:trHeight w:val="235"/>
        </w:trPr>
        <w:tc>
          <w:tcPr>
            <w:tcW w:w="2764" w:type="dxa"/>
          </w:tcPr>
          <w:p w:rsidR="00E20845" w:rsidRPr="00A72524" w:rsidRDefault="00E20845" w:rsidP="00E23262">
            <w:pPr>
              <w:pStyle w:val="TableParagraph"/>
              <w:spacing w:before="56" w:line="276" w:lineRule="auto"/>
              <w:jc w:val="center"/>
              <w:rPr>
                <w:sz w:val="24"/>
                <w:szCs w:val="24"/>
                <w:lang w:val="mn-MN"/>
              </w:rPr>
            </w:pPr>
            <w:r w:rsidRPr="00A72524">
              <w:rPr>
                <w:sz w:val="24"/>
                <w:szCs w:val="24"/>
                <w:lang w:val="mn-MN"/>
              </w:rPr>
              <w:t>FDIS</w:t>
            </w:r>
          </w:p>
        </w:tc>
        <w:tc>
          <w:tcPr>
            <w:tcW w:w="2764" w:type="dxa"/>
          </w:tcPr>
          <w:p w:rsidR="00E20845" w:rsidRPr="00A72524" w:rsidRDefault="00E20845" w:rsidP="00E23262">
            <w:pPr>
              <w:pStyle w:val="TableParagraph"/>
              <w:spacing w:before="56" w:line="276" w:lineRule="auto"/>
              <w:jc w:val="center"/>
              <w:rPr>
                <w:sz w:val="24"/>
                <w:szCs w:val="24"/>
                <w:lang w:val="mn-MN"/>
              </w:rPr>
            </w:pPr>
            <w:r w:rsidRPr="00A72524">
              <w:rPr>
                <w:sz w:val="24"/>
                <w:szCs w:val="24"/>
                <w:lang w:val="mn-MN"/>
              </w:rPr>
              <w:t>Report on voting</w:t>
            </w:r>
          </w:p>
        </w:tc>
      </w:tr>
      <w:tr w:rsidR="00E20845" w:rsidRPr="00A72524" w:rsidTr="00B83AE6">
        <w:trPr>
          <w:trHeight w:val="237"/>
        </w:trPr>
        <w:tc>
          <w:tcPr>
            <w:tcW w:w="2764" w:type="dxa"/>
          </w:tcPr>
          <w:p w:rsidR="00E20845" w:rsidRPr="00A72524" w:rsidRDefault="00E20845" w:rsidP="00E23262">
            <w:pPr>
              <w:pStyle w:val="TableParagraph"/>
              <w:spacing w:before="58" w:line="276" w:lineRule="auto"/>
              <w:ind w:left="519"/>
              <w:jc w:val="both"/>
              <w:rPr>
                <w:sz w:val="24"/>
                <w:szCs w:val="24"/>
                <w:lang w:val="mn-MN"/>
              </w:rPr>
            </w:pPr>
            <w:r w:rsidRPr="00A72524">
              <w:rPr>
                <w:sz w:val="24"/>
                <w:szCs w:val="24"/>
                <w:lang w:val="mn-MN"/>
              </w:rPr>
              <w:t>10/878/FDIS</w:t>
            </w:r>
          </w:p>
        </w:tc>
        <w:tc>
          <w:tcPr>
            <w:tcW w:w="2764" w:type="dxa"/>
          </w:tcPr>
          <w:p w:rsidR="00E20845" w:rsidRPr="00A72524" w:rsidRDefault="00E20845" w:rsidP="00E23262">
            <w:pPr>
              <w:pStyle w:val="TableParagraph"/>
              <w:spacing w:before="58" w:line="276" w:lineRule="auto"/>
              <w:ind w:left="520"/>
              <w:jc w:val="both"/>
              <w:rPr>
                <w:sz w:val="24"/>
                <w:szCs w:val="24"/>
                <w:lang w:val="mn-MN"/>
              </w:rPr>
            </w:pPr>
            <w:r w:rsidRPr="00A72524">
              <w:rPr>
                <w:sz w:val="24"/>
                <w:szCs w:val="24"/>
                <w:lang w:val="mn-MN"/>
              </w:rPr>
              <w:t>10/885/RVD</w:t>
            </w:r>
          </w:p>
        </w:tc>
      </w:tr>
    </w:tbl>
    <w:p w:rsidR="00E20845" w:rsidRPr="00A72524" w:rsidRDefault="00E20845" w:rsidP="00E23262">
      <w:pPr>
        <w:pStyle w:val="BodyText"/>
        <w:spacing w:before="6" w:line="276" w:lineRule="auto"/>
        <w:jc w:val="both"/>
        <w:rPr>
          <w:sz w:val="24"/>
          <w:szCs w:val="24"/>
          <w:lang w:val="mn-MN"/>
        </w:rPr>
      </w:pPr>
    </w:p>
    <w:p w:rsidR="00E20845" w:rsidRPr="00A72524" w:rsidRDefault="00E20845" w:rsidP="00E23262">
      <w:pPr>
        <w:pStyle w:val="BodyText"/>
        <w:spacing w:line="276" w:lineRule="auto"/>
        <w:ind w:left="218"/>
        <w:jc w:val="both"/>
        <w:rPr>
          <w:sz w:val="24"/>
          <w:szCs w:val="24"/>
          <w:lang w:val="mn-MN"/>
        </w:rPr>
      </w:pPr>
      <w:r w:rsidRPr="00A72524">
        <w:rPr>
          <w:spacing w:val="6"/>
          <w:sz w:val="24"/>
          <w:szCs w:val="24"/>
          <w:lang w:val="mn-MN"/>
        </w:rPr>
        <w:t xml:space="preserve">Full </w:t>
      </w:r>
      <w:r w:rsidRPr="00A72524">
        <w:rPr>
          <w:spacing w:val="7"/>
          <w:sz w:val="24"/>
          <w:szCs w:val="24"/>
          <w:lang w:val="mn-MN"/>
        </w:rPr>
        <w:t xml:space="preserve">information </w:t>
      </w:r>
      <w:r w:rsidRPr="00A72524">
        <w:rPr>
          <w:spacing w:val="4"/>
          <w:sz w:val="24"/>
          <w:szCs w:val="24"/>
          <w:lang w:val="mn-MN"/>
        </w:rPr>
        <w:t xml:space="preserve">on </w:t>
      </w:r>
      <w:r w:rsidRPr="00A72524">
        <w:rPr>
          <w:spacing w:val="5"/>
          <w:sz w:val="24"/>
          <w:szCs w:val="24"/>
          <w:lang w:val="mn-MN"/>
        </w:rPr>
        <w:t xml:space="preserve">the </w:t>
      </w:r>
      <w:r w:rsidRPr="00A72524">
        <w:rPr>
          <w:spacing w:val="6"/>
          <w:sz w:val="24"/>
          <w:szCs w:val="24"/>
          <w:lang w:val="mn-MN"/>
        </w:rPr>
        <w:t xml:space="preserve">voting </w:t>
      </w:r>
      <w:r w:rsidRPr="00A72524">
        <w:rPr>
          <w:spacing w:val="5"/>
          <w:sz w:val="24"/>
          <w:szCs w:val="24"/>
          <w:lang w:val="mn-MN"/>
        </w:rPr>
        <w:t xml:space="preserve">for </w:t>
      </w:r>
      <w:r w:rsidRPr="00A72524">
        <w:rPr>
          <w:spacing w:val="6"/>
          <w:sz w:val="24"/>
          <w:szCs w:val="24"/>
          <w:lang w:val="mn-MN"/>
        </w:rPr>
        <w:t xml:space="preserve">the </w:t>
      </w:r>
      <w:r w:rsidRPr="00A72524">
        <w:rPr>
          <w:spacing w:val="7"/>
          <w:sz w:val="24"/>
          <w:szCs w:val="24"/>
          <w:lang w:val="mn-MN"/>
        </w:rPr>
        <w:t xml:space="preserve">approval </w:t>
      </w:r>
      <w:r w:rsidRPr="00A72524">
        <w:rPr>
          <w:spacing w:val="3"/>
          <w:sz w:val="24"/>
          <w:szCs w:val="24"/>
          <w:lang w:val="mn-MN"/>
        </w:rPr>
        <w:t xml:space="preserve">of </w:t>
      </w:r>
      <w:r w:rsidRPr="00A72524">
        <w:rPr>
          <w:spacing w:val="5"/>
          <w:sz w:val="24"/>
          <w:szCs w:val="24"/>
          <w:lang w:val="mn-MN"/>
        </w:rPr>
        <w:t xml:space="preserve">this </w:t>
      </w:r>
      <w:r w:rsidRPr="00A72524">
        <w:rPr>
          <w:spacing w:val="7"/>
          <w:sz w:val="24"/>
          <w:szCs w:val="24"/>
          <w:lang w:val="mn-MN"/>
        </w:rPr>
        <w:t xml:space="preserve">standard </w:t>
      </w:r>
      <w:r w:rsidRPr="00A72524">
        <w:rPr>
          <w:spacing w:val="6"/>
          <w:sz w:val="24"/>
          <w:szCs w:val="24"/>
          <w:lang w:val="mn-MN"/>
        </w:rPr>
        <w:t xml:space="preserve">can </w:t>
      </w:r>
      <w:r w:rsidRPr="00A72524">
        <w:rPr>
          <w:spacing w:val="4"/>
          <w:sz w:val="24"/>
          <w:szCs w:val="24"/>
          <w:lang w:val="mn-MN"/>
        </w:rPr>
        <w:t xml:space="preserve">be </w:t>
      </w:r>
      <w:r w:rsidRPr="00A72524">
        <w:rPr>
          <w:spacing w:val="6"/>
          <w:sz w:val="24"/>
          <w:szCs w:val="24"/>
          <w:lang w:val="mn-MN"/>
        </w:rPr>
        <w:t xml:space="preserve">found </w:t>
      </w:r>
      <w:r w:rsidRPr="00A72524">
        <w:rPr>
          <w:spacing w:val="4"/>
          <w:sz w:val="24"/>
          <w:szCs w:val="24"/>
          <w:lang w:val="mn-MN"/>
        </w:rPr>
        <w:t xml:space="preserve">in </w:t>
      </w:r>
      <w:r w:rsidRPr="00A72524">
        <w:rPr>
          <w:spacing w:val="5"/>
          <w:sz w:val="24"/>
          <w:szCs w:val="24"/>
          <w:lang w:val="mn-MN"/>
        </w:rPr>
        <w:t xml:space="preserve">the </w:t>
      </w:r>
      <w:r w:rsidRPr="00A72524">
        <w:rPr>
          <w:spacing w:val="6"/>
          <w:sz w:val="24"/>
          <w:szCs w:val="24"/>
          <w:lang w:val="mn-MN"/>
        </w:rPr>
        <w:t xml:space="preserve">report </w:t>
      </w:r>
      <w:r w:rsidRPr="00A72524">
        <w:rPr>
          <w:spacing w:val="9"/>
          <w:sz w:val="24"/>
          <w:szCs w:val="24"/>
          <w:lang w:val="mn-MN"/>
        </w:rPr>
        <w:t xml:space="preserve">on </w:t>
      </w:r>
      <w:r w:rsidRPr="00A72524">
        <w:rPr>
          <w:spacing w:val="6"/>
          <w:sz w:val="24"/>
          <w:szCs w:val="24"/>
          <w:lang w:val="mn-MN"/>
        </w:rPr>
        <w:t xml:space="preserve">voting indicated </w:t>
      </w:r>
      <w:r w:rsidRPr="00A72524">
        <w:rPr>
          <w:spacing w:val="3"/>
          <w:sz w:val="24"/>
          <w:szCs w:val="24"/>
          <w:lang w:val="mn-MN"/>
        </w:rPr>
        <w:t xml:space="preserve">in </w:t>
      </w:r>
      <w:r w:rsidRPr="00A72524">
        <w:rPr>
          <w:spacing w:val="6"/>
          <w:sz w:val="24"/>
          <w:szCs w:val="24"/>
          <w:lang w:val="mn-MN"/>
        </w:rPr>
        <w:t>the above</w:t>
      </w:r>
      <w:r w:rsidRPr="00A72524">
        <w:rPr>
          <w:spacing w:val="60"/>
          <w:sz w:val="24"/>
          <w:szCs w:val="24"/>
          <w:lang w:val="mn-MN"/>
        </w:rPr>
        <w:t xml:space="preserve"> </w:t>
      </w:r>
      <w:r w:rsidRPr="00A72524">
        <w:rPr>
          <w:spacing w:val="8"/>
          <w:sz w:val="24"/>
          <w:szCs w:val="24"/>
          <w:lang w:val="mn-MN"/>
        </w:rPr>
        <w:t>table.</w:t>
      </w:r>
    </w:p>
    <w:p w:rsidR="00E20845" w:rsidRPr="00A72524" w:rsidRDefault="00E20845" w:rsidP="00E23262">
      <w:pPr>
        <w:pStyle w:val="BodyText"/>
        <w:spacing w:before="9" w:line="276" w:lineRule="auto"/>
        <w:jc w:val="both"/>
        <w:rPr>
          <w:sz w:val="24"/>
          <w:szCs w:val="24"/>
          <w:lang w:val="mn-MN"/>
        </w:rPr>
      </w:pPr>
    </w:p>
    <w:p w:rsidR="00E20845" w:rsidRPr="00A72524" w:rsidRDefault="00E20845" w:rsidP="00E23262">
      <w:pPr>
        <w:pStyle w:val="BodyText"/>
        <w:spacing w:line="276" w:lineRule="auto"/>
        <w:ind w:left="218"/>
        <w:jc w:val="both"/>
        <w:rPr>
          <w:sz w:val="24"/>
          <w:szCs w:val="24"/>
          <w:lang w:val="mn-MN"/>
        </w:rPr>
      </w:pPr>
      <w:r w:rsidRPr="00A72524">
        <w:rPr>
          <w:sz w:val="24"/>
          <w:szCs w:val="24"/>
          <w:lang w:val="mn-MN"/>
        </w:rPr>
        <w:t>This publication has been drafted in accordance with the ISO/IEC Directives, Part 2.</w:t>
      </w:r>
    </w:p>
    <w:p w:rsidR="00E20845" w:rsidRPr="00A72524" w:rsidRDefault="00E20845" w:rsidP="00E23262">
      <w:pPr>
        <w:pStyle w:val="BodyText"/>
        <w:spacing w:before="1" w:line="276" w:lineRule="auto"/>
        <w:jc w:val="both"/>
        <w:rPr>
          <w:sz w:val="24"/>
          <w:szCs w:val="24"/>
          <w:lang w:val="mn-MN"/>
        </w:rPr>
      </w:pPr>
    </w:p>
    <w:p w:rsidR="00E20845" w:rsidRPr="00A72524" w:rsidRDefault="00E20845" w:rsidP="00E23262">
      <w:pPr>
        <w:pStyle w:val="BodyText"/>
        <w:spacing w:before="1" w:line="276" w:lineRule="auto"/>
        <w:ind w:left="218"/>
        <w:jc w:val="both"/>
        <w:rPr>
          <w:sz w:val="24"/>
          <w:szCs w:val="24"/>
          <w:lang w:val="mn-MN"/>
        </w:rPr>
      </w:pPr>
      <w:r w:rsidRPr="00A72524">
        <w:rPr>
          <w:spacing w:val="5"/>
          <w:sz w:val="24"/>
          <w:szCs w:val="24"/>
          <w:lang w:val="mn-MN"/>
        </w:rPr>
        <w:t xml:space="preserve">The </w:t>
      </w:r>
      <w:r w:rsidRPr="00A72524">
        <w:rPr>
          <w:spacing w:val="7"/>
          <w:sz w:val="24"/>
          <w:szCs w:val="24"/>
          <w:lang w:val="mn-MN"/>
        </w:rPr>
        <w:t xml:space="preserve">committee </w:t>
      </w:r>
      <w:r w:rsidRPr="00A72524">
        <w:rPr>
          <w:spacing w:val="4"/>
          <w:sz w:val="24"/>
          <w:szCs w:val="24"/>
          <w:lang w:val="mn-MN"/>
        </w:rPr>
        <w:t xml:space="preserve">has </w:t>
      </w:r>
      <w:r w:rsidRPr="00A72524">
        <w:rPr>
          <w:spacing w:val="6"/>
          <w:sz w:val="24"/>
          <w:szCs w:val="24"/>
          <w:lang w:val="mn-MN"/>
        </w:rPr>
        <w:t xml:space="preserve">decided that </w:t>
      </w:r>
      <w:r w:rsidRPr="00A72524">
        <w:rPr>
          <w:spacing w:val="5"/>
          <w:sz w:val="24"/>
          <w:szCs w:val="24"/>
          <w:lang w:val="mn-MN"/>
        </w:rPr>
        <w:t xml:space="preserve">the </w:t>
      </w:r>
      <w:r w:rsidRPr="00A72524">
        <w:rPr>
          <w:spacing w:val="7"/>
          <w:sz w:val="24"/>
          <w:szCs w:val="24"/>
          <w:lang w:val="mn-MN"/>
        </w:rPr>
        <w:t xml:space="preserve">contents </w:t>
      </w:r>
      <w:r w:rsidRPr="00A72524">
        <w:rPr>
          <w:spacing w:val="3"/>
          <w:sz w:val="24"/>
          <w:szCs w:val="24"/>
          <w:lang w:val="mn-MN"/>
        </w:rPr>
        <w:t xml:space="preserve">of  </w:t>
      </w:r>
      <w:r w:rsidRPr="00A72524">
        <w:rPr>
          <w:spacing w:val="5"/>
          <w:sz w:val="24"/>
          <w:szCs w:val="24"/>
          <w:lang w:val="mn-MN"/>
        </w:rPr>
        <w:t xml:space="preserve">this </w:t>
      </w:r>
      <w:r w:rsidRPr="00A72524">
        <w:rPr>
          <w:spacing w:val="7"/>
          <w:sz w:val="24"/>
          <w:szCs w:val="24"/>
          <w:lang w:val="mn-MN"/>
        </w:rPr>
        <w:t xml:space="preserve">publication </w:t>
      </w:r>
      <w:r w:rsidRPr="00A72524">
        <w:rPr>
          <w:spacing w:val="5"/>
          <w:sz w:val="24"/>
          <w:szCs w:val="24"/>
          <w:lang w:val="mn-MN"/>
        </w:rPr>
        <w:t xml:space="preserve">will </w:t>
      </w:r>
      <w:r w:rsidRPr="00A72524">
        <w:rPr>
          <w:spacing w:val="6"/>
          <w:sz w:val="24"/>
          <w:szCs w:val="24"/>
          <w:lang w:val="mn-MN"/>
        </w:rPr>
        <w:t>remain unchanged until</w:t>
      </w:r>
      <w:r w:rsidRPr="00A72524">
        <w:rPr>
          <w:spacing w:val="67"/>
          <w:sz w:val="24"/>
          <w:szCs w:val="24"/>
          <w:lang w:val="mn-MN"/>
        </w:rPr>
        <w:t xml:space="preserve"> </w:t>
      </w:r>
      <w:r w:rsidRPr="00A72524">
        <w:rPr>
          <w:spacing w:val="5"/>
          <w:sz w:val="24"/>
          <w:szCs w:val="24"/>
          <w:lang w:val="mn-MN"/>
        </w:rPr>
        <w:t xml:space="preserve">the </w:t>
      </w:r>
      <w:r w:rsidRPr="00A72524">
        <w:rPr>
          <w:spacing w:val="7"/>
          <w:sz w:val="24"/>
          <w:szCs w:val="24"/>
          <w:lang w:val="mn-MN"/>
        </w:rPr>
        <w:t xml:space="preserve">stability </w:t>
      </w:r>
      <w:r w:rsidRPr="00A72524">
        <w:rPr>
          <w:spacing w:val="6"/>
          <w:sz w:val="24"/>
          <w:szCs w:val="24"/>
          <w:lang w:val="mn-MN"/>
        </w:rPr>
        <w:t xml:space="preserve">date indicated </w:t>
      </w:r>
      <w:r w:rsidRPr="00A72524">
        <w:rPr>
          <w:spacing w:val="4"/>
          <w:sz w:val="24"/>
          <w:szCs w:val="24"/>
          <w:lang w:val="mn-MN"/>
        </w:rPr>
        <w:t xml:space="preserve">on </w:t>
      </w:r>
      <w:r w:rsidRPr="00A72524">
        <w:rPr>
          <w:spacing w:val="5"/>
          <w:sz w:val="24"/>
          <w:szCs w:val="24"/>
          <w:lang w:val="mn-MN"/>
        </w:rPr>
        <w:t xml:space="preserve">the IEC web </w:t>
      </w:r>
      <w:r w:rsidRPr="00A72524">
        <w:rPr>
          <w:spacing w:val="6"/>
          <w:sz w:val="24"/>
          <w:szCs w:val="24"/>
          <w:lang w:val="mn-MN"/>
        </w:rPr>
        <w:t xml:space="preserve">site under </w:t>
      </w:r>
      <w:r w:rsidRPr="00A72524">
        <w:rPr>
          <w:spacing w:val="7"/>
          <w:sz w:val="24"/>
          <w:szCs w:val="24"/>
          <w:lang w:val="mn-MN"/>
        </w:rPr>
        <w:t>"</w:t>
      </w:r>
      <w:hyperlink r:id="rId14">
        <w:r w:rsidRPr="00A72524">
          <w:rPr>
            <w:spacing w:val="7"/>
            <w:sz w:val="24"/>
            <w:szCs w:val="24"/>
            <w:lang w:val="mn-MN"/>
          </w:rPr>
          <w:t>http://webstore.iec.ch"</w:t>
        </w:r>
      </w:hyperlink>
      <w:r w:rsidRPr="00A72524">
        <w:rPr>
          <w:spacing w:val="7"/>
          <w:sz w:val="24"/>
          <w:szCs w:val="24"/>
          <w:lang w:val="mn-MN"/>
        </w:rPr>
        <w:t xml:space="preserve"> </w:t>
      </w:r>
      <w:r w:rsidRPr="00A72524">
        <w:rPr>
          <w:spacing w:val="3"/>
          <w:sz w:val="24"/>
          <w:szCs w:val="24"/>
          <w:lang w:val="mn-MN"/>
        </w:rPr>
        <w:t xml:space="preserve">in  </w:t>
      </w:r>
      <w:r w:rsidRPr="00A72524">
        <w:rPr>
          <w:spacing w:val="5"/>
          <w:sz w:val="24"/>
          <w:szCs w:val="24"/>
          <w:lang w:val="mn-MN"/>
        </w:rPr>
        <w:t xml:space="preserve">the  </w:t>
      </w:r>
      <w:r w:rsidRPr="00A72524">
        <w:rPr>
          <w:spacing w:val="6"/>
          <w:sz w:val="24"/>
          <w:szCs w:val="24"/>
          <w:lang w:val="mn-MN"/>
        </w:rPr>
        <w:t>data related</w:t>
      </w:r>
      <w:r w:rsidRPr="00A72524">
        <w:rPr>
          <w:spacing w:val="14"/>
          <w:sz w:val="24"/>
          <w:szCs w:val="24"/>
          <w:lang w:val="mn-MN"/>
        </w:rPr>
        <w:t xml:space="preserve"> </w:t>
      </w:r>
      <w:r w:rsidRPr="00A72524">
        <w:rPr>
          <w:spacing w:val="4"/>
          <w:sz w:val="24"/>
          <w:szCs w:val="24"/>
          <w:lang w:val="mn-MN"/>
        </w:rPr>
        <w:t>to</w:t>
      </w:r>
      <w:r w:rsidRPr="00A72524">
        <w:rPr>
          <w:spacing w:val="15"/>
          <w:sz w:val="24"/>
          <w:szCs w:val="24"/>
          <w:lang w:val="mn-MN"/>
        </w:rPr>
        <w:t xml:space="preserve"> </w:t>
      </w:r>
      <w:r w:rsidRPr="00A72524">
        <w:rPr>
          <w:spacing w:val="5"/>
          <w:sz w:val="24"/>
          <w:szCs w:val="24"/>
          <w:lang w:val="mn-MN"/>
        </w:rPr>
        <w:t>the</w:t>
      </w:r>
      <w:r w:rsidRPr="00A72524">
        <w:rPr>
          <w:spacing w:val="15"/>
          <w:sz w:val="24"/>
          <w:szCs w:val="24"/>
          <w:lang w:val="mn-MN"/>
        </w:rPr>
        <w:t xml:space="preserve"> </w:t>
      </w:r>
      <w:r w:rsidRPr="00A72524">
        <w:rPr>
          <w:spacing w:val="6"/>
          <w:sz w:val="24"/>
          <w:szCs w:val="24"/>
          <w:lang w:val="mn-MN"/>
        </w:rPr>
        <w:t>specific</w:t>
      </w:r>
      <w:r w:rsidRPr="00A72524">
        <w:rPr>
          <w:spacing w:val="17"/>
          <w:sz w:val="24"/>
          <w:szCs w:val="24"/>
          <w:lang w:val="mn-MN"/>
        </w:rPr>
        <w:t xml:space="preserve"> </w:t>
      </w:r>
      <w:r w:rsidRPr="00A72524">
        <w:rPr>
          <w:spacing w:val="7"/>
          <w:sz w:val="24"/>
          <w:szCs w:val="24"/>
          <w:lang w:val="mn-MN"/>
        </w:rPr>
        <w:t>publication.</w:t>
      </w:r>
      <w:r w:rsidRPr="00A72524">
        <w:rPr>
          <w:spacing w:val="18"/>
          <w:sz w:val="24"/>
          <w:szCs w:val="24"/>
          <w:lang w:val="mn-MN"/>
        </w:rPr>
        <w:t xml:space="preserve"> </w:t>
      </w:r>
      <w:r w:rsidRPr="00A72524">
        <w:rPr>
          <w:spacing w:val="3"/>
          <w:sz w:val="24"/>
          <w:szCs w:val="24"/>
          <w:lang w:val="mn-MN"/>
        </w:rPr>
        <w:t>At</w:t>
      </w:r>
      <w:r w:rsidRPr="00A72524">
        <w:rPr>
          <w:spacing w:val="16"/>
          <w:sz w:val="24"/>
          <w:szCs w:val="24"/>
          <w:lang w:val="mn-MN"/>
        </w:rPr>
        <w:t xml:space="preserve"> </w:t>
      </w:r>
      <w:r w:rsidRPr="00A72524">
        <w:rPr>
          <w:spacing w:val="6"/>
          <w:sz w:val="24"/>
          <w:szCs w:val="24"/>
          <w:lang w:val="mn-MN"/>
        </w:rPr>
        <w:t>this</w:t>
      </w:r>
      <w:r w:rsidRPr="00A72524">
        <w:rPr>
          <w:spacing w:val="17"/>
          <w:sz w:val="24"/>
          <w:szCs w:val="24"/>
          <w:lang w:val="mn-MN"/>
        </w:rPr>
        <w:t xml:space="preserve"> </w:t>
      </w:r>
      <w:r w:rsidRPr="00A72524">
        <w:rPr>
          <w:spacing w:val="6"/>
          <w:sz w:val="24"/>
          <w:szCs w:val="24"/>
          <w:lang w:val="mn-MN"/>
        </w:rPr>
        <w:t>date,</w:t>
      </w:r>
      <w:r w:rsidRPr="00A72524">
        <w:rPr>
          <w:spacing w:val="16"/>
          <w:sz w:val="24"/>
          <w:szCs w:val="24"/>
          <w:lang w:val="mn-MN"/>
        </w:rPr>
        <w:t xml:space="preserve"> </w:t>
      </w:r>
      <w:r w:rsidRPr="00A72524">
        <w:rPr>
          <w:spacing w:val="6"/>
          <w:sz w:val="24"/>
          <w:szCs w:val="24"/>
          <w:lang w:val="mn-MN"/>
        </w:rPr>
        <w:t>the</w:t>
      </w:r>
      <w:r w:rsidRPr="00A72524">
        <w:rPr>
          <w:spacing w:val="15"/>
          <w:sz w:val="24"/>
          <w:szCs w:val="24"/>
          <w:lang w:val="mn-MN"/>
        </w:rPr>
        <w:t xml:space="preserve"> </w:t>
      </w:r>
      <w:r w:rsidRPr="00A72524">
        <w:rPr>
          <w:spacing w:val="7"/>
          <w:sz w:val="24"/>
          <w:szCs w:val="24"/>
          <w:lang w:val="mn-MN"/>
        </w:rPr>
        <w:t>publication</w:t>
      </w:r>
      <w:r w:rsidRPr="00A72524">
        <w:rPr>
          <w:spacing w:val="18"/>
          <w:sz w:val="24"/>
          <w:szCs w:val="24"/>
          <w:lang w:val="mn-MN"/>
        </w:rPr>
        <w:t xml:space="preserve"> </w:t>
      </w:r>
      <w:r w:rsidRPr="00A72524">
        <w:rPr>
          <w:spacing w:val="5"/>
          <w:sz w:val="24"/>
          <w:szCs w:val="24"/>
          <w:lang w:val="mn-MN"/>
        </w:rPr>
        <w:t>will</w:t>
      </w:r>
      <w:r w:rsidRPr="00A72524">
        <w:rPr>
          <w:spacing w:val="15"/>
          <w:sz w:val="24"/>
          <w:szCs w:val="24"/>
          <w:lang w:val="mn-MN"/>
        </w:rPr>
        <w:t xml:space="preserve"> </w:t>
      </w:r>
      <w:r w:rsidRPr="00A72524">
        <w:rPr>
          <w:spacing w:val="9"/>
          <w:sz w:val="24"/>
          <w:szCs w:val="24"/>
          <w:lang w:val="mn-MN"/>
        </w:rPr>
        <w:t>be</w:t>
      </w:r>
    </w:p>
    <w:p w:rsidR="00E20845" w:rsidRPr="00A72524" w:rsidRDefault="00E20845" w:rsidP="00E23262">
      <w:pPr>
        <w:pStyle w:val="BodyText"/>
        <w:spacing w:before="2" w:line="276" w:lineRule="auto"/>
        <w:jc w:val="both"/>
        <w:rPr>
          <w:sz w:val="24"/>
          <w:szCs w:val="24"/>
          <w:lang w:val="mn-MN"/>
        </w:rPr>
      </w:pPr>
    </w:p>
    <w:p w:rsidR="00E20845" w:rsidRPr="00A72524" w:rsidRDefault="00E20845" w:rsidP="00E23262">
      <w:pPr>
        <w:pStyle w:val="ListParagraph"/>
        <w:widowControl w:val="0"/>
        <w:numPr>
          <w:ilvl w:val="0"/>
          <w:numId w:val="6"/>
        </w:numPr>
        <w:tabs>
          <w:tab w:val="left" w:pos="559"/>
          <w:tab w:val="left" w:pos="560"/>
        </w:tabs>
        <w:autoSpaceDE w:val="0"/>
        <w:autoSpaceDN w:val="0"/>
        <w:spacing w:after="0"/>
        <w:ind w:firstLine="0"/>
        <w:contextualSpacing w:val="0"/>
        <w:rPr>
          <w:rFonts w:ascii="Arial" w:hAnsi="Arial" w:cs="Arial"/>
          <w:noProof w:val="0"/>
          <w:sz w:val="24"/>
          <w:szCs w:val="24"/>
        </w:rPr>
      </w:pPr>
      <w:r w:rsidRPr="00A72524">
        <w:rPr>
          <w:rFonts w:ascii="Arial" w:hAnsi="Arial" w:cs="Arial"/>
          <w:noProof w:val="0"/>
          <w:spacing w:val="7"/>
          <w:sz w:val="24"/>
          <w:szCs w:val="24"/>
        </w:rPr>
        <w:t>reconfirmed,</w:t>
      </w:r>
    </w:p>
    <w:p w:rsidR="00E20845" w:rsidRPr="00A72524" w:rsidRDefault="00E20845" w:rsidP="00E23262">
      <w:pPr>
        <w:pStyle w:val="ListParagraph"/>
        <w:widowControl w:val="0"/>
        <w:numPr>
          <w:ilvl w:val="0"/>
          <w:numId w:val="6"/>
        </w:numPr>
        <w:tabs>
          <w:tab w:val="left" w:pos="559"/>
          <w:tab w:val="left" w:pos="560"/>
        </w:tabs>
        <w:autoSpaceDE w:val="0"/>
        <w:autoSpaceDN w:val="0"/>
        <w:spacing w:before="61" w:after="0"/>
        <w:ind w:firstLine="0"/>
        <w:contextualSpacing w:val="0"/>
        <w:rPr>
          <w:rFonts w:ascii="Arial" w:hAnsi="Arial" w:cs="Arial"/>
          <w:noProof w:val="0"/>
          <w:sz w:val="24"/>
          <w:szCs w:val="24"/>
        </w:rPr>
      </w:pPr>
      <w:r w:rsidRPr="00A72524">
        <w:rPr>
          <w:rFonts w:ascii="Arial" w:hAnsi="Arial" w:cs="Arial"/>
          <w:noProof w:val="0"/>
          <w:spacing w:val="7"/>
          <w:sz w:val="24"/>
          <w:szCs w:val="24"/>
        </w:rPr>
        <w:t>withdrawn,</w:t>
      </w:r>
    </w:p>
    <w:p w:rsidR="00E20845" w:rsidRPr="00A72524" w:rsidRDefault="00E20845" w:rsidP="00E23262">
      <w:pPr>
        <w:pStyle w:val="ListParagraph"/>
        <w:widowControl w:val="0"/>
        <w:numPr>
          <w:ilvl w:val="0"/>
          <w:numId w:val="6"/>
        </w:numPr>
        <w:tabs>
          <w:tab w:val="left" w:pos="559"/>
          <w:tab w:val="left" w:pos="560"/>
        </w:tabs>
        <w:autoSpaceDE w:val="0"/>
        <w:autoSpaceDN w:val="0"/>
        <w:spacing w:before="60" w:after="0"/>
        <w:ind w:firstLine="0"/>
        <w:contextualSpacing w:val="0"/>
        <w:rPr>
          <w:rFonts w:ascii="Arial" w:hAnsi="Arial" w:cs="Arial"/>
          <w:noProof w:val="0"/>
          <w:sz w:val="24"/>
          <w:szCs w:val="24"/>
        </w:rPr>
      </w:pPr>
      <w:r w:rsidRPr="00A72524">
        <w:rPr>
          <w:rFonts w:ascii="Arial" w:hAnsi="Arial" w:cs="Arial"/>
          <w:noProof w:val="0"/>
          <w:spacing w:val="6"/>
          <w:sz w:val="24"/>
          <w:szCs w:val="24"/>
        </w:rPr>
        <w:t xml:space="preserve">replaced </w:t>
      </w:r>
      <w:r w:rsidRPr="00A72524">
        <w:rPr>
          <w:rFonts w:ascii="Arial" w:hAnsi="Arial" w:cs="Arial"/>
          <w:noProof w:val="0"/>
          <w:spacing w:val="5"/>
          <w:sz w:val="24"/>
          <w:szCs w:val="24"/>
        </w:rPr>
        <w:t xml:space="preserve">by </w:t>
      </w:r>
      <w:r w:rsidRPr="00A72524">
        <w:rPr>
          <w:rFonts w:ascii="Arial" w:hAnsi="Arial" w:cs="Arial"/>
          <w:noProof w:val="0"/>
          <w:sz w:val="24"/>
          <w:szCs w:val="24"/>
        </w:rPr>
        <w:t xml:space="preserve">a </w:t>
      </w:r>
      <w:r w:rsidRPr="00A72524">
        <w:rPr>
          <w:rFonts w:ascii="Arial" w:hAnsi="Arial" w:cs="Arial"/>
          <w:noProof w:val="0"/>
          <w:spacing w:val="7"/>
          <w:sz w:val="24"/>
          <w:szCs w:val="24"/>
        </w:rPr>
        <w:t>revised edition,</w:t>
      </w:r>
      <w:r w:rsidRPr="00A72524">
        <w:rPr>
          <w:rFonts w:ascii="Arial" w:hAnsi="Arial" w:cs="Arial"/>
          <w:noProof w:val="0"/>
          <w:spacing w:val="55"/>
          <w:sz w:val="24"/>
          <w:szCs w:val="24"/>
        </w:rPr>
        <w:t xml:space="preserve"> </w:t>
      </w:r>
      <w:r w:rsidRPr="00A72524">
        <w:rPr>
          <w:rFonts w:ascii="Arial" w:hAnsi="Arial" w:cs="Arial"/>
          <w:noProof w:val="0"/>
          <w:spacing w:val="3"/>
          <w:sz w:val="24"/>
          <w:szCs w:val="24"/>
        </w:rPr>
        <w:t>or</w:t>
      </w:r>
    </w:p>
    <w:p w:rsidR="00E20845" w:rsidRPr="00A72524" w:rsidRDefault="00E20845" w:rsidP="00E23262">
      <w:pPr>
        <w:pStyle w:val="ListParagraph"/>
        <w:widowControl w:val="0"/>
        <w:numPr>
          <w:ilvl w:val="0"/>
          <w:numId w:val="6"/>
        </w:numPr>
        <w:tabs>
          <w:tab w:val="left" w:pos="559"/>
          <w:tab w:val="left" w:pos="560"/>
        </w:tabs>
        <w:autoSpaceDE w:val="0"/>
        <w:autoSpaceDN w:val="0"/>
        <w:spacing w:before="61" w:after="0"/>
        <w:ind w:firstLine="0"/>
        <w:contextualSpacing w:val="0"/>
        <w:rPr>
          <w:rFonts w:ascii="Arial" w:hAnsi="Arial" w:cs="Arial"/>
          <w:noProof w:val="0"/>
          <w:sz w:val="24"/>
          <w:szCs w:val="24"/>
        </w:rPr>
      </w:pPr>
      <w:r w:rsidRPr="00A72524">
        <w:rPr>
          <w:rFonts w:ascii="Arial" w:hAnsi="Arial" w:cs="Arial"/>
          <w:noProof w:val="0"/>
          <w:spacing w:val="7"/>
          <w:sz w:val="24"/>
          <w:szCs w:val="24"/>
        </w:rPr>
        <w:t>amended.</w:t>
      </w:r>
    </w:p>
    <w:p w:rsidR="000A1816" w:rsidRPr="00A72524" w:rsidRDefault="000A1816" w:rsidP="00E23262">
      <w:pPr>
        <w:widowControl w:val="0"/>
        <w:tabs>
          <w:tab w:val="left" w:pos="559"/>
          <w:tab w:val="left" w:pos="560"/>
        </w:tabs>
        <w:autoSpaceDE w:val="0"/>
        <w:autoSpaceDN w:val="0"/>
        <w:spacing w:before="61" w:after="0" w:line="276" w:lineRule="auto"/>
        <w:rPr>
          <w:szCs w:val="24"/>
          <w:lang w:val="mn-MN"/>
        </w:rPr>
      </w:pPr>
    </w:p>
    <w:p w:rsidR="000A1816" w:rsidRPr="00A72524" w:rsidRDefault="000A1816" w:rsidP="00E23262">
      <w:pPr>
        <w:widowControl w:val="0"/>
        <w:tabs>
          <w:tab w:val="left" w:pos="559"/>
          <w:tab w:val="left" w:pos="560"/>
        </w:tabs>
        <w:autoSpaceDE w:val="0"/>
        <w:autoSpaceDN w:val="0"/>
        <w:spacing w:before="61" w:after="0" w:line="276" w:lineRule="auto"/>
        <w:rPr>
          <w:szCs w:val="24"/>
          <w:lang w:val="mn-MN"/>
        </w:rPr>
      </w:pPr>
    </w:p>
    <w:p w:rsidR="000A1816" w:rsidRPr="00A72524" w:rsidRDefault="000A1816" w:rsidP="00E23262">
      <w:pPr>
        <w:widowControl w:val="0"/>
        <w:tabs>
          <w:tab w:val="left" w:pos="559"/>
          <w:tab w:val="left" w:pos="560"/>
        </w:tabs>
        <w:autoSpaceDE w:val="0"/>
        <w:autoSpaceDN w:val="0"/>
        <w:spacing w:before="61" w:after="0" w:line="276" w:lineRule="auto"/>
        <w:rPr>
          <w:szCs w:val="24"/>
          <w:lang w:val="mn-MN"/>
        </w:rPr>
      </w:pPr>
    </w:p>
    <w:p w:rsidR="00334263" w:rsidRPr="00A72524" w:rsidRDefault="00334263" w:rsidP="00E23262">
      <w:pPr>
        <w:widowControl w:val="0"/>
        <w:tabs>
          <w:tab w:val="left" w:pos="559"/>
          <w:tab w:val="left" w:pos="560"/>
        </w:tabs>
        <w:autoSpaceDE w:val="0"/>
        <w:autoSpaceDN w:val="0"/>
        <w:spacing w:before="61" w:after="0" w:line="276" w:lineRule="auto"/>
        <w:rPr>
          <w:szCs w:val="24"/>
          <w:lang w:val="mn-MN"/>
        </w:rPr>
      </w:pPr>
    </w:p>
    <w:p w:rsidR="00334263" w:rsidRPr="00A72524" w:rsidRDefault="00334263" w:rsidP="00E23262">
      <w:pPr>
        <w:widowControl w:val="0"/>
        <w:tabs>
          <w:tab w:val="left" w:pos="559"/>
          <w:tab w:val="left" w:pos="560"/>
        </w:tabs>
        <w:autoSpaceDE w:val="0"/>
        <w:autoSpaceDN w:val="0"/>
        <w:spacing w:before="61" w:after="0" w:line="276" w:lineRule="auto"/>
        <w:rPr>
          <w:szCs w:val="24"/>
          <w:lang w:val="mn-MN"/>
        </w:rPr>
      </w:pPr>
    </w:p>
    <w:p w:rsidR="007439AE" w:rsidRPr="00A72524" w:rsidRDefault="007439AE" w:rsidP="00E23262">
      <w:pPr>
        <w:pStyle w:val="Heading2"/>
        <w:spacing w:before="92" w:after="120" w:line="276" w:lineRule="auto"/>
        <w:ind w:left="0" w:right="0"/>
        <w:rPr>
          <w:b/>
          <w:bCs w:val="0"/>
          <w:lang w:val="mn-MN"/>
        </w:rPr>
      </w:pPr>
      <w:r w:rsidRPr="00A72524">
        <w:rPr>
          <w:b/>
          <w:bCs w:val="0"/>
          <w:lang w:val="mn-MN"/>
        </w:rPr>
        <w:lastRenderedPageBreak/>
        <w:t>Танилцуулга</w:t>
      </w:r>
    </w:p>
    <w:p w:rsidR="007439AE" w:rsidRPr="00A72524" w:rsidRDefault="007439AE" w:rsidP="00E23262">
      <w:pPr>
        <w:spacing w:after="0" w:line="276" w:lineRule="auto"/>
        <w:jc w:val="both"/>
        <w:rPr>
          <w:szCs w:val="24"/>
          <w:lang w:val="mn-MN"/>
        </w:rPr>
      </w:pPr>
      <w:r w:rsidRPr="00A72524">
        <w:rPr>
          <w:szCs w:val="24"/>
          <w:lang w:val="mn-MN"/>
        </w:rPr>
        <w:t>Энэхүү</w:t>
      </w:r>
      <w:r w:rsidR="00D61948">
        <w:rPr>
          <w:szCs w:val="24"/>
          <w:lang w:val="mn-MN"/>
        </w:rPr>
        <w:t xml:space="preserve"> стандарты</w:t>
      </w:r>
      <w:r w:rsidR="002D1409" w:rsidRPr="00A72524">
        <w:rPr>
          <w:szCs w:val="24"/>
          <w:lang w:val="mn-MN"/>
        </w:rPr>
        <w:t>г хэрэглэхтэй</w:t>
      </w:r>
      <w:r w:rsidR="006849B8" w:rsidRPr="00A72524">
        <w:rPr>
          <w:szCs w:val="24"/>
          <w:lang w:val="mn-MN"/>
        </w:rPr>
        <w:t xml:space="preserve"> </w:t>
      </w:r>
      <w:r w:rsidR="00C71117" w:rsidRPr="00A72524">
        <w:rPr>
          <w:szCs w:val="24"/>
          <w:lang w:val="mn-MN"/>
        </w:rPr>
        <w:t>холбоотой аюулгүй байдлын бүх</w:t>
      </w:r>
      <w:r w:rsidR="002D1409" w:rsidRPr="00A72524">
        <w:rPr>
          <w:szCs w:val="24"/>
          <w:lang w:val="mn-MN"/>
        </w:rPr>
        <w:t xml:space="preserve"> </w:t>
      </w:r>
      <w:r w:rsidR="00D61948">
        <w:rPr>
          <w:szCs w:val="24"/>
          <w:lang w:val="mn-MN"/>
        </w:rPr>
        <w:t>асуудлыг шийдвэрлэх зорилгыг олон улсын энэ стандартад агуулаагүй болно. Тухайн с</w:t>
      </w:r>
      <w:r w:rsidRPr="00A72524">
        <w:rPr>
          <w:szCs w:val="24"/>
          <w:lang w:val="mn-MN"/>
        </w:rPr>
        <w:t>тандарт</w:t>
      </w:r>
      <w:r w:rsidR="00D61948">
        <w:rPr>
          <w:szCs w:val="24"/>
          <w:lang w:val="mn-MN"/>
        </w:rPr>
        <w:t>ыг хэрэглэгч нь хөдөлмөрийн аюулгүй байдал, эрүүл ахуйн зохих дүрмийг тогтоо</w:t>
      </w:r>
      <w:r w:rsidRPr="00A72524">
        <w:rPr>
          <w:szCs w:val="24"/>
          <w:lang w:val="mn-MN"/>
        </w:rPr>
        <w:t xml:space="preserve">ж, </w:t>
      </w:r>
      <w:r w:rsidR="00D61948">
        <w:rPr>
          <w:szCs w:val="24"/>
          <w:lang w:val="mn-MN"/>
        </w:rPr>
        <w:t xml:space="preserve">энэхүү стандартыг </w:t>
      </w:r>
      <w:r w:rsidRPr="00A72524">
        <w:rPr>
          <w:szCs w:val="24"/>
          <w:lang w:val="mn-MN"/>
        </w:rPr>
        <w:t>хэрэглэхээс өмнө</w:t>
      </w:r>
      <w:r w:rsidR="00B32CDA">
        <w:rPr>
          <w:szCs w:val="24"/>
          <w:lang w:val="mn-MN"/>
        </w:rPr>
        <w:t xml:space="preserve"> зохицуулалтын хязгаарлалт</w:t>
      </w:r>
      <w:r w:rsidRPr="00A72524">
        <w:rPr>
          <w:szCs w:val="24"/>
          <w:lang w:val="mn-MN"/>
        </w:rPr>
        <w:t xml:space="preserve"> хэрэглэх боломж</w:t>
      </w:r>
      <w:r w:rsidR="00B32CDA">
        <w:rPr>
          <w:szCs w:val="24"/>
          <w:lang w:val="mn-MN"/>
        </w:rPr>
        <w:t>той эсэхийг тодорхойлох үүрэг хариуцлага хүлээнэ</w:t>
      </w:r>
      <w:r w:rsidRPr="00A72524">
        <w:rPr>
          <w:szCs w:val="24"/>
          <w:lang w:val="mn-MN"/>
        </w:rPr>
        <w:t>.</w:t>
      </w:r>
    </w:p>
    <w:p w:rsidR="00C42E9C" w:rsidRPr="00A72524" w:rsidRDefault="00C42E9C" w:rsidP="00E23262">
      <w:pPr>
        <w:spacing w:after="0" w:line="276" w:lineRule="auto"/>
        <w:jc w:val="both"/>
        <w:rPr>
          <w:szCs w:val="24"/>
          <w:lang w:val="mn-MN"/>
        </w:rPr>
      </w:pPr>
    </w:p>
    <w:p w:rsidR="007439AE" w:rsidRPr="00A72524" w:rsidRDefault="007439AE" w:rsidP="00E23262">
      <w:pPr>
        <w:spacing w:after="0" w:line="276" w:lineRule="auto"/>
        <w:jc w:val="both"/>
        <w:rPr>
          <w:szCs w:val="24"/>
          <w:lang w:val="mn-MN"/>
        </w:rPr>
      </w:pPr>
      <w:r w:rsidRPr="00A72524">
        <w:rPr>
          <w:szCs w:val="24"/>
          <w:lang w:val="mn-MN"/>
        </w:rPr>
        <w:t>Энэхүү станда</w:t>
      </w:r>
      <w:r w:rsidR="008A55B9" w:rsidRPr="00A72524">
        <w:rPr>
          <w:szCs w:val="24"/>
          <w:lang w:val="mn-MN"/>
        </w:rPr>
        <w:t>ртын сэдэв болох</w:t>
      </w:r>
      <w:r w:rsidRPr="00A72524">
        <w:rPr>
          <w:szCs w:val="24"/>
          <w:lang w:val="mn-MN"/>
        </w:rPr>
        <w:t xml:space="preserve"> </w:t>
      </w:r>
      <w:r w:rsidR="00B32CDA">
        <w:rPr>
          <w:szCs w:val="24"/>
          <w:lang w:val="mn-MN"/>
        </w:rPr>
        <w:t>хөндийрүүлэх тосыг хэрэглэхдээ эрүүл ахуйн шаардлагыг чандлан сахих хэрэгтэ</w:t>
      </w:r>
      <w:r w:rsidR="005D0481" w:rsidRPr="00A72524">
        <w:rPr>
          <w:szCs w:val="24"/>
          <w:lang w:val="mn-MN"/>
        </w:rPr>
        <w:t>й</w:t>
      </w:r>
      <w:r w:rsidRPr="00A72524">
        <w:rPr>
          <w:szCs w:val="24"/>
          <w:lang w:val="mn-MN"/>
        </w:rPr>
        <w:t xml:space="preserve">. Нүдэнд </w:t>
      </w:r>
      <w:r w:rsidR="00B32CDA">
        <w:rPr>
          <w:szCs w:val="24"/>
          <w:lang w:val="mn-MN"/>
        </w:rPr>
        <w:t>тос шууд орвол цочрол үүсгэж болно. Нүдэндээ тос хүргэсэн бол их хэмжээний цэвэр усаар сайн угаа</w:t>
      </w:r>
      <w:r w:rsidRPr="00A72524">
        <w:rPr>
          <w:szCs w:val="24"/>
          <w:lang w:val="mn-MN"/>
        </w:rPr>
        <w:t xml:space="preserve">ж, эмчийн зөвлөгөө </w:t>
      </w:r>
      <w:r w:rsidR="00031703" w:rsidRPr="00A72524">
        <w:rPr>
          <w:szCs w:val="24"/>
          <w:lang w:val="mn-MN"/>
        </w:rPr>
        <w:t xml:space="preserve">заавал </w:t>
      </w:r>
      <w:r w:rsidRPr="00A72524">
        <w:rPr>
          <w:szCs w:val="24"/>
          <w:lang w:val="mn-MN"/>
        </w:rPr>
        <w:t>авах шаардлагатай. Энэхүү ст</w:t>
      </w:r>
      <w:r w:rsidR="00B32CDA">
        <w:rPr>
          <w:szCs w:val="24"/>
          <w:lang w:val="mn-MN"/>
        </w:rPr>
        <w:t>андартад заасан зарим туршилт</w:t>
      </w:r>
      <w:r w:rsidRPr="00A72524">
        <w:rPr>
          <w:szCs w:val="24"/>
          <w:lang w:val="mn-MN"/>
        </w:rPr>
        <w:t xml:space="preserve"> нь аюултай нөхцөл байдалд хүргэж болзошгүй </w:t>
      </w:r>
      <w:r w:rsidR="00B32CDA">
        <w:rPr>
          <w:szCs w:val="24"/>
          <w:lang w:val="mn-MN"/>
        </w:rPr>
        <w:t>үйл явцыг</w:t>
      </w:r>
      <w:r w:rsidRPr="00A72524">
        <w:rPr>
          <w:szCs w:val="24"/>
          <w:lang w:val="mn-MN"/>
        </w:rPr>
        <w:t xml:space="preserve"> </w:t>
      </w:r>
      <w:r w:rsidR="00B32CDA">
        <w:rPr>
          <w:szCs w:val="24"/>
          <w:lang w:val="mn-MN"/>
        </w:rPr>
        <w:t>хэрэглэхэд хамаар</w:t>
      </w:r>
      <w:r w:rsidR="00100DA6">
        <w:rPr>
          <w:szCs w:val="24"/>
          <w:lang w:val="mn-MN"/>
        </w:rPr>
        <w:t>даг. Удирдамжид зориулсан</w:t>
      </w:r>
      <w:r w:rsidRPr="00A72524">
        <w:rPr>
          <w:szCs w:val="24"/>
          <w:lang w:val="mn-MN"/>
        </w:rPr>
        <w:t xml:space="preserve"> холбогдо</w:t>
      </w:r>
      <w:r w:rsidR="00100DA6">
        <w:rPr>
          <w:szCs w:val="24"/>
          <w:lang w:val="mn-MN"/>
        </w:rPr>
        <w:t>х стандартыг</w:t>
      </w:r>
      <w:r w:rsidR="002D1409" w:rsidRPr="00A72524">
        <w:rPr>
          <w:szCs w:val="24"/>
          <w:lang w:val="mn-MN"/>
        </w:rPr>
        <w:t xml:space="preserve"> анхаарах хэрэгтэй</w:t>
      </w:r>
      <w:r w:rsidRPr="00A72524">
        <w:rPr>
          <w:szCs w:val="24"/>
          <w:lang w:val="mn-MN"/>
        </w:rPr>
        <w:t>.</w:t>
      </w:r>
    </w:p>
    <w:p w:rsidR="00C42E9C" w:rsidRPr="00A72524" w:rsidRDefault="00C42E9C" w:rsidP="00E23262">
      <w:pPr>
        <w:spacing w:after="0" w:line="276" w:lineRule="auto"/>
        <w:jc w:val="both"/>
        <w:rPr>
          <w:szCs w:val="24"/>
          <w:lang w:val="mn-MN"/>
        </w:rPr>
      </w:pPr>
    </w:p>
    <w:p w:rsidR="007439AE" w:rsidRPr="00A72524" w:rsidRDefault="00100DA6" w:rsidP="00E23262">
      <w:pPr>
        <w:pStyle w:val="Heading2"/>
        <w:spacing w:line="276" w:lineRule="auto"/>
        <w:ind w:left="0" w:right="0"/>
        <w:jc w:val="both"/>
        <w:rPr>
          <w:lang w:val="mn-MN"/>
        </w:rPr>
      </w:pPr>
      <w:r>
        <w:rPr>
          <w:lang w:val="mn-MN"/>
        </w:rPr>
        <w:t>Энэхүү стандартыг</w:t>
      </w:r>
      <w:r w:rsidR="007439AE" w:rsidRPr="005A51EA">
        <w:rPr>
          <w:lang w:val="mn-MN"/>
        </w:rPr>
        <w:t xml:space="preserve"> </w:t>
      </w:r>
      <w:r w:rsidR="00B32CDA">
        <w:rPr>
          <w:lang w:val="mn-MN"/>
        </w:rPr>
        <w:t>хөндийрүүлэх тос</w:t>
      </w:r>
      <w:r w:rsidR="007439AE" w:rsidRPr="005A51EA">
        <w:rPr>
          <w:lang w:val="mn-MN"/>
        </w:rPr>
        <w:t xml:space="preserve">, химийн бодис, </w:t>
      </w:r>
      <w:r w:rsidR="002D1409" w:rsidRPr="005A51EA">
        <w:rPr>
          <w:lang w:val="mn-MN"/>
        </w:rPr>
        <w:t xml:space="preserve">ба </w:t>
      </w:r>
      <w:r w:rsidR="00566381">
        <w:rPr>
          <w:lang w:val="mn-MN"/>
        </w:rPr>
        <w:t>дээж</w:t>
      </w:r>
      <w:r>
        <w:rPr>
          <w:lang w:val="mn-MN"/>
        </w:rPr>
        <w:t xml:space="preserve">од зориулан </w:t>
      </w:r>
      <w:r w:rsidRPr="005A51EA">
        <w:rPr>
          <w:lang w:val="mn-MN"/>
        </w:rPr>
        <w:t>хэрэглэсэн</w:t>
      </w:r>
      <w:r w:rsidR="00D46C4E" w:rsidRPr="005A51EA">
        <w:rPr>
          <w:lang w:val="mn-MN"/>
        </w:rPr>
        <w:t xml:space="preserve"> </w:t>
      </w:r>
      <w:r>
        <w:rPr>
          <w:lang w:val="mn-MN"/>
        </w:rPr>
        <w:t>савнуудад</w:t>
      </w:r>
      <w:r w:rsidR="0037519F" w:rsidRPr="005A51EA">
        <w:rPr>
          <w:lang w:val="mn-MN"/>
        </w:rPr>
        <w:t xml:space="preserve"> хэрэгл</w:t>
      </w:r>
      <w:r>
        <w:rPr>
          <w:lang w:val="mn-MN"/>
        </w:rPr>
        <w:t>эж болно</w:t>
      </w:r>
      <w:r w:rsidR="007439AE" w:rsidRPr="005A51EA">
        <w:rPr>
          <w:lang w:val="mn-MN"/>
        </w:rPr>
        <w:t>. Эдг</w:t>
      </w:r>
      <w:r>
        <w:rPr>
          <w:lang w:val="mn-MN"/>
        </w:rPr>
        <w:t>ээр бодисын устга</w:t>
      </w:r>
      <w:r w:rsidR="002D1409" w:rsidRPr="005A51EA">
        <w:rPr>
          <w:lang w:val="mn-MN"/>
        </w:rPr>
        <w:t>лыг хүрээлэн буй</w:t>
      </w:r>
      <w:r w:rsidR="007439AE" w:rsidRPr="005A51EA">
        <w:rPr>
          <w:lang w:val="mn-MN"/>
        </w:rPr>
        <w:t xml:space="preserve"> орчинд </w:t>
      </w:r>
      <w:r w:rsidRPr="005A51EA">
        <w:rPr>
          <w:lang w:val="mn-MN"/>
        </w:rPr>
        <w:t xml:space="preserve">үзүүлэх </w:t>
      </w:r>
      <w:r>
        <w:rPr>
          <w:lang w:val="mn-MN"/>
        </w:rPr>
        <w:t>нөлөөг тооцсон,</w:t>
      </w:r>
      <w:r w:rsidR="007439AE" w:rsidRPr="005A51EA">
        <w:rPr>
          <w:lang w:val="mn-MN"/>
        </w:rPr>
        <w:t xml:space="preserve"> орон</w:t>
      </w:r>
      <w:r>
        <w:rPr>
          <w:lang w:val="mn-MN"/>
        </w:rPr>
        <w:t xml:space="preserve"> нутгийн журмын дагуу хийх шаардлагатай</w:t>
      </w:r>
      <w:r w:rsidR="007439AE" w:rsidRPr="005A51EA">
        <w:rPr>
          <w:lang w:val="mn-MN"/>
        </w:rPr>
        <w:t xml:space="preserve">. </w:t>
      </w:r>
      <w:r>
        <w:rPr>
          <w:lang w:val="mn-MN"/>
        </w:rPr>
        <w:t>Х</w:t>
      </w:r>
      <w:r w:rsidRPr="005A51EA">
        <w:rPr>
          <w:lang w:val="mn-MN"/>
        </w:rPr>
        <w:t xml:space="preserve">үрээлэн буй орчинд </w:t>
      </w:r>
      <w:r>
        <w:rPr>
          <w:lang w:val="mn-MN"/>
        </w:rPr>
        <w:t>х</w:t>
      </w:r>
      <w:r w:rsidR="00B32CDA">
        <w:rPr>
          <w:lang w:val="mn-MN"/>
        </w:rPr>
        <w:t>өндийрүүлэх тос</w:t>
      </w:r>
      <w:r w:rsidR="007439AE" w:rsidRPr="005A51EA">
        <w:rPr>
          <w:lang w:val="mn-MN"/>
        </w:rPr>
        <w:t xml:space="preserve"> цацагдахаас урьдчилан сэргийлэхийн тулд бүх арга хэмжээг авах хэрэгтэй.</w:t>
      </w:r>
      <w:r>
        <w:rPr>
          <w:lang w:val="mn-MN"/>
        </w:rPr>
        <w:t xml:space="preserve"> </w:t>
      </w:r>
    </w:p>
    <w:p w:rsidR="00C42E9C" w:rsidRPr="00A72524" w:rsidRDefault="00C42E9C" w:rsidP="00E23262">
      <w:pPr>
        <w:pStyle w:val="Heading2"/>
        <w:spacing w:line="276" w:lineRule="auto"/>
        <w:ind w:left="0" w:right="0"/>
        <w:jc w:val="both"/>
        <w:rPr>
          <w:b/>
          <w:bCs w:val="0"/>
          <w:lang w:val="mn-MN"/>
        </w:rPr>
      </w:pPr>
    </w:p>
    <w:p w:rsidR="00C42E9C" w:rsidRPr="00A72524" w:rsidRDefault="00C42E9C" w:rsidP="00E23262">
      <w:pPr>
        <w:pStyle w:val="BodyText"/>
        <w:spacing w:before="3" w:line="276" w:lineRule="auto"/>
        <w:jc w:val="both"/>
        <w:rPr>
          <w:sz w:val="24"/>
          <w:szCs w:val="24"/>
          <w:lang w:val="mn-MN"/>
        </w:rPr>
      </w:pPr>
    </w:p>
    <w:p w:rsidR="006849B8" w:rsidRPr="00A72524" w:rsidRDefault="006849B8" w:rsidP="00E23262">
      <w:pPr>
        <w:pStyle w:val="BodyText"/>
        <w:spacing w:line="276" w:lineRule="auto"/>
        <w:jc w:val="both"/>
        <w:rPr>
          <w:sz w:val="24"/>
          <w:szCs w:val="24"/>
          <w:lang w:val="mn-MN"/>
        </w:rPr>
      </w:pPr>
    </w:p>
    <w:p w:rsidR="007439AE" w:rsidRPr="00A72524" w:rsidRDefault="007439AE" w:rsidP="00E23262">
      <w:pPr>
        <w:pStyle w:val="Heading2"/>
        <w:spacing w:before="92" w:line="276" w:lineRule="auto"/>
        <w:ind w:left="0" w:right="0"/>
        <w:rPr>
          <w:b/>
          <w:bCs w:val="0"/>
          <w:lang w:val="mn-MN"/>
        </w:rPr>
      </w:pPr>
    </w:p>
    <w:p w:rsidR="007439AE" w:rsidRPr="00A72524" w:rsidRDefault="007439AE" w:rsidP="00E23262">
      <w:pPr>
        <w:pStyle w:val="Heading2"/>
        <w:spacing w:before="92" w:line="276" w:lineRule="auto"/>
        <w:ind w:left="0" w:right="0"/>
        <w:rPr>
          <w:b/>
          <w:bCs w:val="0"/>
          <w:lang w:val="mn-MN"/>
        </w:rPr>
      </w:pPr>
    </w:p>
    <w:p w:rsidR="007439AE" w:rsidRPr="00A72524" w:rsidRDefault="007439AE" w:rsidP="00E23262">
      <w:pPr>
        <w:pStyle w:val="Heading2"/>
        <w:spacing w:before="92" w:line="276" w:lineRule="auto"/>
        <w:ind w:left="0" w:right="0"/>
        <w:rPr>
          <w:b/>
          <w:bCs w:val="0"/>
          <w:lang w:val="mn-MN"/>
        </w:rPr>
      </w:pPr>
    </w:p>
    <w:p w:rsidR="007439AE" w:rsidRDefault="007439AE" w:rsidP="00E23262">
      <w:pPr>
        <w:pStyle w:val="Heading2"/>
        <w:spacing w:before="92" w:line="276" w:lineRule="auto"/>
        <w:ind w:left="0" w:right="0"/>
        <w:rPr>
          <w:b/>
          <w:bCs w:val="0"/>
          <w:lang w:val="mn-MN"/>
        </w:rPr>
      </w:pPr>
    </w:p>
    <w:p w:rsidR="005A51EA" w:rsidRDefault="005A51EA" w:rsidP="00E23262">
      <w:pPr>
        <w:pStyle w:val="Heading2"/>
        <w:spacing w:before="92" w:line="276" w:lineRule="auto"/>
        <w:ind w:left="0" w:right="0"/>
        <w:rPr>
          <w:b/>
          <w:bCs w:val="0"/>
          <w:lang w:val="mn-MN"/>
        </w:rPr>
      </w:pPr>
    </w:p>
    <w:p w:rsidR="005A51EA" w:rsidRDefault="005A51EA" w:rsidP="00E23262">
      <w:pPr>
        <w:pStyle w:val="Heading2"/>
        <w:spacing w:before="92" w:line="276" w:lineRule="auto"/>
        <w:ind w:left="0" w:right="0"/>
        <w:rPr>
          <w:b/>
          <w:bCs w:val="0"/>
          <w:lang w:val="mn-MN"/>
        </w:rPr>
      </w:pPr>
    </w:p>
    <w:p w:rsidR="005A51EA" w:rsidRDefault="005A51EA" w:rsidP="00E23262">
      <w:pPr>
        <w:pStyle w:val="Heading2"/>
        <w:spacing w:before="92" w:line="276" w:lineRule="auto"/>
        <w:ind w:left="0" w:right="0"/>
        <w:rPr>
          <w:b/>
          <w:bCs w:val="0"/>
          <w:lang w:val="mn-MN"/>
        </w:rPr>
      </w:pPr>
    </w:p>
    <w:p w:rsidR="005A51EA" w:rsidRDefault="005A51EA" w:rsidP="00E23262">
      <w:pPr>
        <w:pStyle w:val="Heading2"/>
        <w:spacing w:before="92" w:line="276" w:lineRule="auto"/>
        <w:ind w:left="0" w:right="0"/>
        <w:rPr>
          <w:b/>
          <w:bCs w:val="0"/>
          <w:lang w:val="mn-MN"/>
        </w:rPr>
      </w:pPr>
    </w:p>
    <w:p w:rsidR="005A51EA" w:rsidRDefault="005A51EA" w:rsidP="00E23262">
      <w:pPr>
        <w:pStyle w:val="Heading2"/>
        <w:spacing w:before="92" w:line="276" w:lineRule="auto"/>
        <w:ind w:left="0" w:right="0"/>
        <w:rPr>
          <w:b/>
          <w:bCs w:val="0"/>
          <w:lang w:val="mn-MN"/>
        </w:rPr>
      </w:pPr>
    </w:p>
    <w:p w:rsidR="005A51EA" w:rsidRDefault="005A51EA" w:rsidP="00E23262">
      <w:pPr>
        <w:pStyle w:val="Heading2"/>
        <w:spacing w:before="92" w:line="276" w:lineRule="auto"/>
        <w:ind w:left="0" w:right="0"/>
        <w:rPr>
          <w:b/>
          <w:bCs w:val="0"/>
          <w:lang w:val="mn-MN"/>
        </w:rPr>
      </w:pPr>
    </w:p>
    <w:p w:rsidR="005A51EA" w:rsidRDefault="005A51EA" w:rsidP="00E23262">
      <w:pPr>
        <w:pStyle w:val="Heading2"/>
        <w:spacing w:before="92" w:line="276" w:lineRule="auto"/>
        <w:ind w:left="0" w:right="0"/>
        <w:rPr>
          <w:b/>
          <w:bCs w:val="0"/>
          <w:lang w:val="mn-MN"/>
        </w:rPr>
      </w:pPr>
    </w:p>
    <w:p w:rsidR="005A51EA" w:rsidRDefault="005A51EA" w:rsidP="00E23262">
      <w:pPr>
        <w:pStyle w:val="Heading2"/>
        <w:spacing w:before="92" w:line="276" w:lineRule="auto"/>
        <w:ind w:left="0" w:right="0"/>
        <w:rPr>
          <w:b/>
          <w:bCs w:val="0"/>
          <w:lang w:val="mn-MN"/>
        </w:rPr>
      </w:pPr>
    </w:p>
    <w:p w:rsidR="005A51EA" w:rsidRDefault="005A51EA" w:rsidP="00E23262">
      <w:pPr>
        <w:pStyle w:val="Heading2"/>
        <w:spacing w:before="92" w:line="276" w:lineRule="auto"/>
        <w:ind w:left="0" w:right="0"/>
        <w:rPr>
          <w:b/>
          <w:bCs w:val="0"/>
          <w:lang w:val="mn-MN"/>
        </w:rPr>
      </w:pPr>
    </w:p>
    <w:p w:rsidR="005A51EA" w:rsidRDefault="005A51EA" w:rsidP="00E23262">
      <w:pPr>
        <w:pStyle w:val="Heading2"/>
        <w:spacing w:before="92" w:line="276" w:lineRule="auto"/>
        <w:ind w:left="0" w:right="0"/>
        <w:rPr>
          <w:b/>
          <w:bCs w:val="0"/>
          <w:lang w:val="mn-MN"/>
        </w:rPr>
      </w:pPr>
    </w:p>
    <w:p w:rsidR="005A51EA" w:rsidRDefault="005A51EA" w:rsidP="00E23262">
      <w:pPr>
        <w:pStyle w:val="Heading2"/>
        <w:spacing w:before="92" w:line="276" w:lineRule="auto"/>
        <w:ind w:left="0" w:right="0"/>
        <w:rPr>
          <w:b/>
          <w:bCs w:val="0"/>
          <w:lang w:val="mn-MN"/>
        </w:rPr>
      </w:pPr>
    </w:p>
    <w:p w:rsidR="005A51EA" w:rsidRDefault="005A51EA" w:rsidP="00E23262">
      <w:pPr>
        <w:pStyle w:val="Heading2"/>
        <w:spacing w:before="92" w:line="276" w:lineRule="auto"/>
        <w:ind w:left="0" w:right="0"/>
        <w:rPr>
          <w:b/>
          <w:bCs w:val="0"/>
          <w:lang w:val="mn-MN"/>
        </w:rPr>
      </w:pPr>
    </w:p>
    <w:p w:rsidR="005A51EA" w:rsidRDefault="005A51EA" w:rsidP="00E23262">
      <w:pPr>
        <w:pStyle w:val="Heading2"/>
        <w:spacing w:before="92" w:line="276" w:lineRule="auto"/>
        <w:ind w:left="0" w:right="0"/>
        <w:rPr>
          <w:b/>
          <w:bCs w:val="0"/>
          <w:lang w:val="mn-MN"/>
        </w:rPr>
      </w:pPr>
    </w:p>
    <w:p w:rsidR="001C648C" w:rsidRPr="00A72524" w:rsidRDefault="001C648C" w:rsidP="00E23262">
      <w:pPr>
        <w:pStyle w:val="Heading2"/>
        <w:spacing w:before="92" w:line="276" w:lineRule="auto"/>
        <w:ind w:left="0" w:right="0"/>
        <w:jc w:val="left"/>
        <w:rPr>
          <w:b/>
          <w:bCs w:val="0"/>
          <w:lang w:val="mn-MN"/>
        </w:rPr>
      </w:pPr>
    </w:p>
    <w:p w:rsidR="00B83AE6" w:rsidRPr="00A72524" w:rsidRDefault="00E20845" w:rsidP="00E23262">
      <w:pPr>
        <w:pStyle w:val="Heading2"/>
        <w:spacing w:before="92" w:line="276" w:lineRule="auto"/>
        <w:ind w:left="0" w:right="0"/>
        <w:rPr>
          <w:b/>
          <w:bCs w:val="0"/>
          <w:lang w:val="mn-MN"/>
        </w:rPr>
      </w:pPr>
      <w:r w:rsidRPr="00A72524">
        <w:rPr>
          <w:b/>
          <w:bCs w:val="0"/>
          <w:lang w:val="mn-MN"/>
        </w:rPr>
        <w:t>INTRODUCTION</w:t>
      </w:r>
    </w:p>
    <w:p w:rsidR="00E20845" w:rsidRPr="00A72524" w:rsidRDefault="00E20845" w:rsidP="00E23262">
      <w:pPr>
        <w:pStyle w:val="Heading2"/>
        <w:spacing w:before="92" w:line="276" w:lineRule="auto"/>
        <w:ind w:left="0" w:right="0"/>
        <w:jc w:val="both"/>
        <w:rPr>
          <w:b/>
          <w:bCs w:val="0"/>
          <w:lang w:val="mn-MN"/>
        </w:rPr>
      </w:pPr>
      <w:r w:rsidRPr="00A72524">
        <w:rPr>
          <w:spacing w:val="5"/>
          <w:lang w:val="mn-MN"/>
        </w:rPr>
        <w:t xml:space="preserve">This </w:t>
      </w:r>
      <w:r w:rsidRPr="00A72524">
        <w:rPr>
          <w:spacing w:val="7"/>
          <w:lang w:val="mn-MN"/>
        </w:rPr>
        <w:t xml:space="preserve">International </w:t>
      </w:r>
      <w:r w:rsidRPr="00A72524">
        <w:rPr>
          <w:spacing w:val="6"/>
          <w:lang w:val="mn-MN"/>
        </w:rPr>
        <w:t xml:space="preserve">Standard </w:t>
      </w:r>
      <w:r w:rsidRPr="00A72524">
        <w:rPr>
          <w:spacing w:val="5"/>
          <w:lang w:val="mn-MN"/>
        </w:rPr>
        <w:t xml:space="preserve">does </w:t>
      </w:r>
      <w:r w:rsidRPr="00A72524">
        <w:rPr>
          <w:spacing w:val="6"/>
          <w:lang w:val="mn-MN"/>
        </w:rPr>
        <w:t xml:space="preserve">not purport </w:t>
      </w:r>
      <w:r w:rsidRPr="00A72524">
        <w:rPr>
          <w:spacing w:val="3"/>
          <w:lang w:val="mn-MN"/>
        </w:rPr>
        <w:t xml:space="preserve">to </w:t>
      </w:r>
      <w:r w:rsidR="00B83AE6" w:rsidRPr="00A72524">
        <w:rPr>
          <w:spacing w:val="6"/>
          <w:lang w:val="mn-MN"/>
        </w:rPr>
        <w:t xml:space="preserve">address </w:t>
      </w:r>
      <w:r w:rsidRPr="00A72524">
        <w:rPr>
          <w:spacing w:val="5"/>
          <w:lang w:val="mn-MN"/>
        </w:rPr>
        <w:t xml:space="preserve">all the </w:t>
      </w:r>
      <w:r w:rsidRPr="00A72524">
        <w:rPr>
          <w:spacing w:val="7"/>
          <w:lang w:val="mn-MN"/>
        </w:rPr>
        <w:t xml:space="preserve">safety problems </w:t>
      </w:r>
      <w:r w:rsidRPr="00A72524">
        <w:rPr>
          <w:spacing w:val="6"/>
          <w:lang w:val="mn-MN"/>
        </w:rPr>
        <w:t>associated</w:t>
      </w:r>
      <w:r w:rsidRPr="00A72524">
        <w:rPr>
          <w:spacing w:val="67"/>
          <w:lang w:val="mn-MN"/>
        </w:rPr>
        <w:t xml:space="preserve"> </w:t>
      </w:r>
      <w:r w:rsidRPr="00A72524">
        <w:rPr>
          <w:spacing w:val="6"/>
          <w:lang w:val="mn-MN"/>
        </w:rPr>
        <w:t xml:space="preserve">with </w:t>
      </w:r>
      <w:r w:rsidRPr="00A72524">
        <w:rPr>
          <w:spacing w:val="5"/>
          <w:lang w:val="mn-MN"/>
        </w:rPr>
        <w:t xml:space="preserve">its use. </w:t>
      </w:r>
      <w:r w:rsidRPr="00A72524">
        <w:rPr>
          <w:spacing w:val="3"/>
          <w:lang w:val="mn-MN"/>
        </w:rPr>
        <w:t xml:space="preserve">It is </w:t>
      </w:r>
      <w:r w:rsidRPr="00A72524">
        <w:rPr>
          <w:spacing w:val="5"/>
          <w:lang w:val="mn-MN"/>
        </w:rPr>
        <w:t xml:space="preserve">the </w:t>
      </w:r>
      <w:r w:rsidRPr="00A72524">
        <w:rPr>
          <w:spacing w:val="7"/>
          <w:lang w:val="mn-MN"/>
        </w:rPr>
        <w:t xml:space="preserve">responsibility </w:t>
      </w:r>
      <w:r w:rsidRPr="00A72524">
        <w:rPr>
          <w:spacing w:val="3"/>
          <w:lang w:val="mn-MN"/>
        </w:rPr>
        <w:t xml:space="preserve">of </w:t>
      </w:r>
      <w:r w:rsidRPr="00A72524">
        <w:rPr>
          <w:spacing w:val="5"/>
          <w:lang w:val="mn-MN"/>
        </w:rPr>
        <w:t xml:space="preserve">the user </w:t>
      </w:r>
      <w:r w:rsidR="00B83AE6" w:rsidRPr="00A72524">
        <w:rPr>
          <w:spacing w:val="3"/>
          <w:lang w:val="mn-MN"/>
        </w:rPr>
        <w:t xml:space="preserve">of </w:t>
      </w:r>
      <w:r w:rsidRPr="00A72524">
        <w:rPr>
          <w:spacing w:val="5"/>
          <w:lang w:val="mn-MN"/>
        </w:rPr>
        <w:t xml:space="preserve">the </w:t>
      </w:r>
      <w:r w:rsidRPr="00A72524">
        <w:rPr>
          <w:spacing w:val="7"/>
          <w:lang w:val="mn-MN"/>
        </w:rPr>
        <w:t xml:space="preserve">standard </w:t>
      </w:r>
      <w:r w:rsidRPr="00A72524">
        <w:rPr>
          <w:spacing w:val="4"/>
          <w:lang w:val="mn-MN"/>
        </w:rPr>
        <w:t xml:space="preserve">to </w:t>
      </w:r>
      <w:r w:rsidRPr="00A72524">
        <w:rPr>
          <w:spacing w:val="7"/>
          <w:lang w:val="mn-MN"/>
        </w:rPr>
        <w:t xml:space="preserve">establish </w:t>
      </w:r>
      <w:r w:rsidRPr="00A72524">
        <w:rPr>
          <w:spacing w:val="6"/>
          <w:lang w:val="mn-MN"/>
        </w:rPr>
        <w:t xml:space="preserve">appropriate health </w:t>
      </w:r>
      <w:r w:rsidRPr="00A72524">
        <w:rPr>
          <w:spacing w:val="5"/>
          <w:lang w:val="mn-MN"/>
        </w:rPr>
        <w:t>and</w:t>
      </w:r>
      <w:r w:rsidRPr="00A72524">
        <w:rPr>
          <w:spacing w:val="14"/>
          <w:lang w:val="mn-MN"/>
        </w:rPr>
        <w:t xml:space="preserve"> </w:t>
      </w:r>
      <w:r w:rsidRPr="00A72524">
        <w:rPr>
          <w:spacing w:val="7"/>
          <w:lang w:val="mn-MN"/>
        </w:rPr>
        <w:t>safety</w:t>
      </w:r>
      <w:r w:rsidRPr="00A72524">
        <w:rPr>
          <w:spacing w:val="12"/>
          <w:lang w:val="mn-MN"/>
        </w:rPr>
        <w:t xml:space="preserve"> </w:t>
      </w:r>
      <w:r w:rsidRPr="00A72524">
        <w:rPr>
          <w:spacing w:val="6"/>
          <w:lang w:val="mn-MN"/>
        </w:rPr>
        <w:t>practices</w:t>
      </w:r>
      <w:r w:rsidRPr="00A72524">
        <w:rPr>
          <w:spacing w:val="17"/>
          <w:lang w:val="mn-MN"/>
        </w:rPr>
        <w:t xml:space="preserve"> </w:t>
      </w:r>
      <w:r w:rsidRPr="00A72524">
        <w:rPr>
          <w:spacing w:val="5"/>
          <w:lang w:val="mn-MN"/>
        </w:rPr>
        <w:t>and</w:t>
      </w:r>
      <w:r w:rsidRPr="00A72524">
        <w:rPr>
          <w:spacing w:val="18"/>
          <w:lang w:val="mn-MN"/>
        </w:rPr>
        <w:t xml:space="preserve"> </w:t>
      </w:r>
      <w:r w:rsidRPr="00A72524">
        <w:rPr>
          <w:spacing w:val="7"/>
          <w:lang w:val="mn-MN"/>
        </w:rPr>
        <w:t>determine</w:t>
      </w:r>
      <w:r w:rsidRPr="00A72524">
        <w:rPr>
          <w:spacing w:val="15"/>
          <w:lang w:val="mn-MN"/>
        </w:rPr>
        <w:t xml:space="preserve"> </w:t>
      </w:r>
      <w:r w:rsidRPr="00A72524">
        <w:rPr>
          <w:spacing w:val="5"/>
          <w:lang w:val="mn-MN"/>
        </w:rPr>
        <w:t>the</w:t>
      </w:r>
      <w:r w:rsidRPr="00A72524">
        <w:rPr>
          <w:spacing w:val="15"/>
          <w:lang w:val="mn-MN"/>
        </w:rPr>
        <w:t xml:space="preserve"> </w:t>
      </w:r>
      <w:r w:rsidRPr="00A72524">
        <w:rPr>
          <w:spacing w:val="7"/>
          <w:lang w:val="mn-MN"/>
        </w:rPr>
        <w:t>applicability</w:t>
      </w:r>
      <w:r w:rsidRPr="00A72524">
        <w:rPr>
          <w:spacing w:val="12"/>
          <w:lang w:val="mn-MN"/>
        </w:rPr>
        <w:t xml:space="preserve"> </w:t>
      </w:r>
      <w:r w:rsidRPr="00A72524">
        <w:rPr>
          <w:spacing w:val="4"/>
          <w:lang w:val="mn-MN"/>
        </w:rPr>
        <w:t>of</w:t>
      </w:r>
      <w:r w:rsidRPr="00A72524">
        <w:rPr>
          <w:spacing w:val="16"/>
          <w:lang w:val="mn-MN"/>
        </w:rPr>
        <w:t xml:space="preserve"> </w:t>
      </w:r>
      <w:r w:rsidRPr="00A72524">
        <w:rPr>
          <w:spacing w:val="7"/>
          <w:lang w:val="mn-MN"/>
        </w:rPr>
        <w:t>regulatory</w:t>
      </w:r>
      <w:r w:rsidRPr="00A72524">
        <w:rPr>
          <w:spacing w:val="11"/>
          <w:lang w:val="mn-MN"/>
        </w:rPr>
        <w:t xml:space="preserve"> </w:t>
      </w:r>
      <w:r w:rsidRPr="00A72524">
        <w:rPr>
          <w:spacing w:val="7"/>
          <w:lang w:val="mn-MN"/>
        </w:rPr>
        <w:t>limitations</w:t>
      </w:r>
      <w:r w:rsidRPr="00A72524">
        <w:rPr>
          <w:spacing w:val="17"/>
          <w:lang w:val="mn-MN"/>
        </w:rPr>
        <w:t xml:space="preserve"> </w:t>
      </w:r>
      <w:r w:rsidRPr="00A72524">
        <w:rPr>
          <w:spacing w:val="6"/>
          <w:lang w:val="mn-MN"/>
        </w:rPr>
        <w:t>prior</w:t>
      </w:r>
      <w:r w:rsidRPr="00A72524">
        <w:rPr>
          <w:spacing w:val="17"/>
          <w:lang w:val="mn-MN"/>
        </w:rPr>
        <w:t xml:space="preserve"> </w:t>
      </w:r>
      <w:r w:rsidRPr="00A72524">
        <w:rPr>
          <w:spacing w:val="4"/>
          <w:lang w:val="mn-MN"/>
        </w:rPr>
        <w:t>to</w:t>
      </w:r>
      <w:r w:rsidRPr="00A72524">
        <w:rPr>
          <w:spacing w:val="15"/>
          <w:lang w:val="mn-MN"/>
        </w:rPr>
        <w:t xml:space="preserve"> </w:t>
      </w:r>
      <w:r w:rsidRPr="00A72524">
        <w:rPr>
          <w:spacing w:val="5"/>
          <w:lang w:val="mn-MN"/>
        </w:rPr>
        <w:t>use.</w:t>
      </w:r>
    </w:p>
    <w:p w:rsidR="00E20845" w:rsidRPr="00A72524" w:rsidRDefault="00E20845" w:rsidP="00E23262">
      <w:pPr>
        <w:pStyle w:val="BodyText"/>
        <w:spacing w:before="3" w:line="276" w:lineRule="auto"/>
        <w:jc w:val="both"/>
        <w:rPr>
          <w:sz w:val="24"/>
          <w:szCs w:val="24"/>
          <w:lang w:val="mn-MN"/>
        </w:rPr>
      </w:pPr>
    </w:p>
    <w:p w:rsidR="00E20845" w:rsidRPr="00A72524" w:rsidRDefault="00E20845" w:rsidP="00E23262">
      <w:pPr>
        <w:pStyle w:val="BodyText"/>
        <w:spacing w:line="276" w:lineRule="auto"/>
        <w:jc w:val="both"/>
        <w:rPr>
          <w:sz w:val="24"/>
          <w:szCs w:val="24"/>
          <w:lang w:val="mn-MN"/>
        </w:rPr>
      </w:pPr>
      <w:r w:rsidRPr="00A72524">
        <w:rPr>
          <w:spacing w:val="5"/>
          <w:sz w:val="24"/>
          <w:szCs w:val="24"/>
          <w:lang w:val="mn-MN"/>
        </w:rPr>
        <w:t xml:space="preserve">The </w:t>
      </w:r>
      <w:r w:rsidRPr="00A72524">
        <w:rPr>
          <w:spacing w:val="6"/>
          <w:sz w:val="24"/>
          <w:szCs w:val="24"/>
          <w:lang w:val="mn-MN"/>
        </w:rPr>
        <w:t xml:space="preserve">mineral </w:t>
      </w:r>
      <w:r w:rsidRPr="00A72524">
        <w:rPr>
          <w:spacing w:val="7"/>
          <w:sz w:val="24"/>
          <w:szCs w:val="24"/>
          <w:lang w:val="mn-MN"/>
        </w:rPr>
        <w:t xml:space="preserve">insulating </w:t>
      </w:r>
      <w:r w:rsidRPr="00A72524">
        <w:rPr>
          <w:spacing w:val="5"/>
          <w:sz w:val="24"/>
          <w:szCs w:val="24"/>
          <w:lang w:val="mn-MN"/>
        </w:rPr>
        <w:t xml:space="preserve">oils which </w:t>
      </w:r>
      <w:r w:rsidRPr="00A72524">
        <w:rPr>
          <w:spacing w:val="4"/>
          <w:sz w:val="24"/>
          <w:szCs w:val="24"/>
          <w:lang w:val="mn-MN"/>
        </w:rPr>
        <w:t xml:space="preserve">are </w:t>
      </w:r>
      <w:r w:rsidRPr="00A72524">
        <w:rPr>
          <w:spacing w:val="5"/>
          <w:sz w:val="24"/>
          <w:szCs w:val="24"/>
          <w:lang w:val="mn-MN"/>
        </w:rPr>
        <w:t xml:space="preserve">the </w:t>
      </w:r>
      <w:r w:rsidRPr="00A72524">
        <w:rPr>
          <w:spacing w:val="7"/>
          <w:sz w:val="24"/>
          <w:szCs w:val="24"/>
          <w:lang w:val="mn-MN"/>
        </w:rPr>
        <w:t xml:space="preserve">subject </w:t>
      </w:r>
      <w:r w:rsidRPr="00A72524">
        <w:rPr>
          <w:spacing w:val="3"/>
          <w:sz w:val="24"/>
          <w:szCs w:val="24"/>
          <w:lang w:val="mn-MN"/>
        </w:rPr>
        <w:t xml:space="preserve">of </w:t>
      </w:r>
      <w:r w:rsidRPr="00A72524">
        <w:rPr>
          <w:spacing w:val="5"/>
          <w:sz w:val="24"/>
          <w:szCs w:val="24"/>
          <w:lang w:val="mn-MN"/>
        </w:rPr>
        <w:t xml:space="preserve">this </w:t>
      </w:r>
      <w:r w:rsidRPr="00A72524">
        <w:rPr>
          <w:spacing w:val="7"/>
          <w:sz w:val="24"/>
          <w:szCs w:val="24"/>
          <w:lang w:val="mn-MN"/>
        </w:rPr>
        <w:t xml:space="preserve">standard should </w:t>
      </w:r>
      <w:r w:rsidRPr="00A72524">
        <w:rPr>
          <w:spacing w:val="4"/>
          <w:sz w:val="24"/>
          <w:szCs w:val="24"/>
          <w:lang w:val="mn-MN"/>
        </w:rPr>
        <w:t xml:space="preserve">be </w:t>
      </w:r>
      <w:r w:rsidRPr="00A72524">
        <w:rPr>
          <w:spacing w:val="7"/>
          <w:sz w:val="24"/>
          <w:szCs w:val="24"/>
          <w:lang w:val="mn-MN"/>
        </w:rPr>
        <w:t xml:space="preserve">handled </w:t>
      </w:r>
      <w:r w:rsidRPr="00A72524">
        <w:rPr>
          <w:spacing w:val="5"/>
          <w:sz w:val="24"/>
          <w:szCs w:val="24"/>
          <w:lang w:val="mn-MN"/>
        </w:rPr>
        <w:t xml:space="preserve">with </w:t>
      </w:r>
      <w:r w:rsidRPr="00A72524">
        <w:rPr>
          <w:spacing w:val="7"/>
          <w:sz w:val="24"/>
          <w:szCs w:val="24"/>
          <w:lang w:val="mn-MN"/>
        </w:rPr>
        <w:t xml:space="preserve">due </w:t>
      </w:r>
      <w:r w:rsidRPr="00A72524">
        <w:rPr>
          <w:spacing w:val="6"/>
          <w:sz w:val="24"/>
          <w:szCs w:val="24"/>
          <w:lang w:val="mn-MN"/>
        </w:rPr>
        <w:t xml:space="preserve">regard </w:t>
      </w:r>
      <w:r w:rsidRPr="00A72524">
        <w:rPr>
          <w:spacing w:val="4"/>
          <w:sz w:val="24"/>
          <w:szCs w:val="24"/>
          <w:lang w:val="mn-MN"/>
        </w:rPr>
        <w:t xml:space="preserve">to </w:t>
      </w:r>
      <w:r w:rsidRPr="00A72524">
        <w:rPr>
          <w:spacing w:val="6"/>
          <w:sz w:val="24"/>
          <w:szCs w:val="24"/>
          <w:lang w:val="mn-MN"/>
        </w:rPr>
        <w:t xml:space="preserve">personal hygiene. Direct contact </w:t>
      </w:r>
      <w:r w:rsidRPr="00A72524">
        <w:rPr>
          <w:spacing w:val="5"/>
          <w:sz w:val="24"/>
          <w:szCs w:val="24"/>
          <w:lang w:val="mn-MN"/>
        </w:rPr>
        <w:t xml:space="preserve">with the eyes </w:t>
      </w:r>
      <w:r w:rsidRPr="00A72524">
        <w:rPr>
          <w:spacing w:val="6"/>
          <w:sz w:val="24"/>
          <w:szCs w:val="24"/>
          <w:lang w:val="mn-MN"/>
        </w:rPr>
        <w:t xml:space="preserve">may cause </w:t>
      </w:r>
      <w:r w:rsidRPr="00A72524">
        <w:rPr>
          <w:spacing w:val="7"/>
          <w:sz w:val="24"/>
          <w:szCs w:val="24"/>
          <w:lang w:val="mn-MN"/>
        </w:rPr>
        <w:t xml:space="preserve">irritation. </w:t>
      </w:r>
      <w:r w:rsidR="00B83AE6" w:rsidRPr="00A72524">
        <w:rPr>
          <w:spacing w:val="4"/>
          <w:sz w:val="24"/>
          <w:szCs w:val="24"/>
          <w:lang w:val="mn-MN"/>
        </w:rPr>
        <w:t>In</w:t>
      </w:r>
      <w:r w:rsidRPr="00A72524">
        <w:rPr>
          <w:spacing w:val="4"/>
          <w:sz w:val="24"/>
          <w:szCs w:val="24"/>
          <w:lang w:val="mn-MN"/>
        </w:rPr>
        <w:t xml:space="preserve"> </w:t>
      </w:r>
      <w:r w:rsidR="00B83AE6" w:rsidRPr="00A72524">
        <w:rPr>
          <w:spacing w:val="5"/>
          <w:sz w:val="24"/>
          <w:szCs w:val="24"/>
          <w:lang w:val="mn-MN"/>
        </w:rPr>
        <w:t xml:space="preserve">the </w:t>
      </w:r>
      <w:r w:rsidRPr="00A72524">
        <w:rPr>
          <w:spacing w:val="6"/>
          <w:sz w:val="24"/>
          <w:szCs w:val="24"/>
          <w:lang w:val="mn-MN"/>
        </w:rPr>
        <w:t xml:space="preserve">case of </w:t>
      </w:r>
      <w:r w:rsidRPr="00A72524">
        <w:rPr>
          <w:spacing w:val="4"/>
          <w:sz w:val="24"/>
          <w:szCs w:val="24"/>
          <w:lang w:val="mn-MN"/>
        </w:rPr>
        <w:t xml:space="preserve">eye </w:t>
      </w:r>
      <w:r w:rsidRPr="00A72524">
        <w:rPr>
          <w:spacing w:val="7"/>
          <w:sz w:val="24"/>
          <w:szCs w:val="24"/>
          <w:lang w:val="mn-MN"/>
        </w:rPr>
        <w:t xml:space="preserve">contact, irrigation </w:t>
      </w:r>
      <w:r w:rsidRPr="00A72524">
        <w:rPr>
          <w:spacing w:val="5"/>
          <w:sz w:val="24"/>
          <w:szCs w:val="24"/>
          <w:lang w:val="mn-MN"/>
        </w:rPr>
        <w:t xml:space="preserve">with </w:t>
      </w:r>
      <w:r w:rsidRPr="00A72524">
        <w:rPr>
          <w:spacing w:val="6"/>
          <w:sz w:val="24"/>
          <w:szCs w:val="24"/>
          <w:lang w:val="mn-MN"/>
        </w:rPr>
        <w:t xml:space="preserve">copious </w:t>
      </w:r>
      <w:r w:rsidRPr="00A72524">
        <w:rPr>
          <w:spacing w:val="7"/>
          <w:sz w:val="24"/>
          <w:szCs w:val="24"/>
          <w:lang w:val="mn-MN"/>
        </w:rPr>
        <w:t xml:space="preserve">quantities </w:t>
      </w:r>
      <w:r w:rsidR="00B83AE6" w:rsidRPr="00A72524">
        <w:rPr>
          <w:spacing w:val="3"/>
          <w:sz w:val="24"/>
          <w:szCs w:val="24"/>
          <w:lang w:val="mn-MN"/>
        </w:rPr>
        <w:t xml:space="preserve">of </w:t>
      </w:r>
      <w:r w:rsidRPr="00A72524">
        <w:rPr>
          <w:spacing w:val="6"/>
          <w:sz w:val="24"/>
          <w:szCs w:val="24"/>
          <w:lang w:val="mn-MN"/>
        </w:rPr>
        <w:t xml:space="preserve">clean </w:t>
      </w:r>
      <w:r w:rsidRPr="00A72524">
        <w:rPr>
          <w:spacing w:val="7"/>
          <w:sz w:val="24"/>
          <w:szCs w:val="24"/>
          <w:lang w:val="mn-MN"/>
        </w:rPr>
        <w:t xml:space="preserve">running </w:t>
      </w:r>
      <w:r w:rsidR="00B83AE6" w:rsidRPr="00A72524">
        <w:rPr>
          <w:spacing w:val="5"/>
          <w:sz w:val="24"/>
          <w:szCs w:val="24"/>
          <w:lang w:val="mn-MN"/>
        </w:rPr>
        <w:t xml:space="preserve">water </w:t>
      </w:r>
      <w:r w:rsidRPr="00A72524">
        <w:rPr>
          <w:spacing w:val="7"/>
          <w:sz w:val="24"/>
          <w:szCs w:val="24"/>
          <w:lang w:val="mn-MN"/>
        </w:rPr>
        <w:t xml:space="preserve">should </w:t>
      </w:r>
      <w:r w:rsidR="00B83AE6" w:rsidRPr="00A72524">
        <w:rPr>
          <w:spacing w:val="3"/>
          <w:sz w:val="24"/>
          <w:szCs w:val="24"/>
          <w:lang w:val="mn-MN"/>
        </w:rPr>
        <w:t xml:space="preserve">be </w:t>
      </w:r>
      <w:r w:rsidRPr="00A72524">
        <w:rPr>
          <w:spacing w:val="6"/>
          <w:sz w:val="24"/>
          <w:szCs w:val="24"/>
          <w:lang w:val="mn-MN"/>
        </w:rPr>
        <w:t xml:space="preserve">carried </w:t>
      </w:r>
      <w:r w:rsidR="00B83AE6" w:rsidRPr="00A72524">
        <w:rPr>
          <w:spacing w:val="7"/>
          <w:sz w:val="24"/>
          <w:szCs w:val="24"/>
          <w:lang w:val="mn-MN"/>
        </w:rPr>
        <w:t xml:space="preserve">out </w:t>
      </w:r>
      <w:r w:rsidRPr="00A72524">
        <w:rPr>
          <w:spacing w:val="5"/>
          <w:sz w:val="24"/>
          <w:szCs w:val="24"/>
          <w:lang w:val="mn-MN"/>
        </w:rPr>
        <w:t xml:space="preserve">and </w:t>
      </w:r>
      <w:r w:rsidRPr="00A72524">
        <w:rPr>
          <w:spacing w:val="6"/>
          <w:sz w:val="24"/>
          <w:szCs w:val="24"/>
          <w:lang w:val="mn-MN"/>
        </w:rPr>
        <w:t xml:space="preserve">medical advice sought. Some </w:t>
      </w:r>
      <w:r w:rsidRPr="00A72524">
        <w:rPr>
          <w:spacing w:val="3"/>
          <w:sz w:val="24"/>
          <w:szCs w:val="24"/>
          <w:lang w:val="mn-MN"/>
        </w:rPr>
        <w:t xml:space="preserve">of </w:t>
      </w:r>
      <w:r w:rsidRPr="00A72524">
        <w:rPr>
          <w:spacing w:val="5"/>
          <w:sz w:val="24"/>
          <w:szCs w:val="24"/>
          <w:lang w:val="mn-MN"/>
        </w:rPr>
        <w:t xml:space="preserve">the </w:t>
      </w:r>
      <w:r w:rsidRPr="00A72524">
        <w:rPr>
          <w:spacing w:val="6"/>
          <w:sz w:val="24"/>
          <w:szCs w:val="24"/>
          <w:lang w:val="mn-MN"/>
        </w:rPr>
        <w:t xml:space="preserve">tests specified </w:t>
      </w:r>
      <w:r w:rsidRPr="00A72524">
        <w:rPr>
          <w:spacing w:val="3"/>
          <w:sz w:val="24"/>
          <w:szCs w:val="24"/>
          <w:lang w:val="mn-MN"/>
        </w:rPr>
        <w:t xml:space="preserve">in </w:t>
      </w:r>
      <w:r w:rsidRPr="00A72524">
        <w:rPr>
          <w:spacing w:val="5"/>
          <w:sz w:val="24"/>
          <w:szCs w:val="24"/>
          <w:lang w:val="mn-MN"/>
        </w:rPr>
        <w:t xml:space="preserve">this </w:t>
      </w:r>
      <w:r w:rsidRPr="00A72524">
        <w:rPr>
          <w:spacing w:val="7"/>
          <w:sz w:val="24"/>
          <w:szCs w:val="24"/>
          <w:lang w:val="mn-MN"/>
        </w:rPr>
        <w:t xml:space="preserve">standard </w:t>
      </w:r>
      <w:r w:rsidRPr="00A72524">
        <w:rPr>
          <w:spacing w:val="6"/>
          <w:sz w:val="24"/>
          <w:szCs w:val="24"/>
          <w:lang w:val="mn-MN"/>
        </w:rPr>
        <w:t xml:space="preserve">involve </w:t>
      </w:r>
      <w:r w:rsidRPr="00A72524">
        <w:rPr>
          <w:spacing w:val="5"/>
          <w:sz w:val="24"/>
          <w:szCs w:val="24"/>
          <w:lang w:val="mn-MN"/>
        </w:rPr>
        <w:t xml:space="preserve">the use </w:t>
      </w:r>
      <w:r w:rsidRPr="00A72524">
        <w:rPr>
          <w:spacing w:val="6"/>
          <w:sz w:val="24"/>
          <w:szCs w:val="24"/>
          <w:lang w:val="mn-MN"/>
        </w:rPr>
        <w:t xml:space="preserve">of processes that could </w:t>
      </w:r>
      <w:r w:rsidRPr="00A72524">
        <w:rPr>
          <w:spacing w:val="5"/>
          <w:sz w:val="24"/>
          <w:szCs w:val="24"/>
          <w:lang w:val="mn-MN"/>
        </w:rPr>
        <w:t xml:space="preserve">lead </w:t>
      </w:r>
      <w:r w:rsidRPr="00A72524">
        <w:rPr>
          <w:spacing w:val="3"/>
          <w:sz w:val="24"/>
          <w:szCs w:val="24"/>
          <w:lang w:val="mn-MN"/>
        </w:rPr>
        <w:t xml:space="preserve">to </w:t>
      </w:r>
      <w:r w:rsidRPr="00A72524">
        <w:rPr>
          <w:sz w:val="24"/>
          <w:szCs w:val="24"/>
          <w:lang w:val="mn-MN"/>
        </w:rPr>
        <w:t xml:space="preserve">a </w:t>
      </w:r>
      <w:r w:rsidRPr="00A72524">
        <w:rPr>
          <w:spacing w:val="7"/>
          <w:sz w:val="24"/>
          <w:szCs w:val="24"/>
          <w:lang w:val="mn-MN"/>
        </w:rPr>
        <w:t xml:space="preserve">hazardous situation. Attention </w:t>
      </w:r>
      <w:r w:rsidRPr="00A72524">
        <w:rPr>
          <w:spacing w:val="3"/>
          <w:sz w:val="24"/>
          <w:szCs w:val="24"/>
          <w:lang w:val="mn-MN"/>
        </w:rPr>
        <w:t xml:space="preserve">is </w:t>
      </w:r>
      <w:r w:rsidRPr="00A72524">
        <w:rPr>
          <w:spacing w:val="5"/>
          <w:sz w:val="24"/>
          <w:szCs w:val="24"/>
          <w:lang w:val="mn-MN"/>
        </w:rPr>
        <w:t xml:space="preserve">drawn </w:t>
      </w:r>
      <w:r w:rsidRPr="00A72524">
        <w:rPr>
          <w:spacing w:val="3"/>
          <w:sz w:val="24"/>
          <w:szCs w:val="24"/>
          <w:lang w:val="mn-MN"/>
        </w:rPr>
        <w:t xml:space="preserve">to </w:t>
      </w:r>
      <w:r w:rsidRPr="00A72524">
        <w:rPr>
          <w:spacing w:val="5"/>
          <w:sz w:val="24"/>
          <w:szCs w:val="24"/>
          <w:lang w:val="mn-MN"/>
        </w:rPr>
        <w:t xml:space="preserve">the </w:t>
      </w:r>
      <w:r w:rsidRPr="00A72524">
        <w:rPr>
          <w:spacing w:val="7"/>
          <w:sz w:val="24"/>
          <w:szCs w:val="24"/>
          <w:lang w:val="mn-MN"/>
        </w:rPr>
        <w:t xml:space="preserve">relevant standard </w:t>
      </w:r>
      <w:r w:rsidRPr="00A72524">
        <w:rPr>
          <w:spacing w:val="5"/>
          <w:sz w:val="24"/>
          <w:szCs w:val="24"/>
          <w:lang w:val="mn-MN"/>
        </w:rPr>
        <w:t>for</w:t>
      </w:r>
      <w:r w:rsidRPr="00A72524">
        <w:rPr>
          <w:spacing w:val="14"/>
          <w:sz w:val="24"/>
          <w:szCs w:val="24"/>
          <w:lang w:val="mn-MN"/>
        </w:rPr>
        <w:t xml:space="preserve"> </w:t>
      </w:r>
      <w:r w:rsidRPr="00A72524">
        <w:rPr>
          <w:spacing w:val="7"/>
          <w:sz w:val="24"/>
          <w:szCs w:val="24"/>
          <w:lang w:val="mn-MN"/>
        </w:rPr>
        <w:t>guidance.</w:t>
      </w:r>
    </w:p>
    <w:p w:rsidR="00E20845" w:rsidRPr="00A72524" w:rsidRDefault="00E20845" w:rsidP="00E23262">
      <w:pPr>
        <w:pStyle w:val="BodyText"/>
        <w:spacing w:before="1" w:line="276" w:lineRule="auto"/>
        <w:jc w:val="both"/>
        <w:rPr>
          <w:sz w:val="24"/>
          <w:szCs w:val="24"/>
          <w:lang w:val="mn-MN"/>
        </w:rPr>
      </w:pPr>
    </w:p>
    <w:p w:rsidR="00E20845" w:rsidRPr="00A72524" w:rsidRDefault="00E20845" w:rsidP="00E23262">
      <w:pPr>
        <w:pStyle w:val="BodyText"/>
        <w:spacing w:line="276" w:lineRule="auto"/>
        <w:jc w:val="both"/>
        <w:rPr>
          <w:sz w:val="24"/>
          <w:szCs w:val="24"/>
          <w:lang w:val="mn-MN"/>
        </w:rPr>
      </w:pPr>
      <w:r w:rsidRPr="00A72524">
        <w:rPr>
          <w:spacing w:val="5"/>
          <w:sz w:val="24"/>
          <w:szCs w:val="24"/>
          <w:lang w:val="mn-MN"/>
        </w:rPr>
        <w:t xml:space="preserve">This </w:t>
      </w:r>
      <w:r w:rsidRPr="00A72524">
        <w:rPr>
          <w:spacing w:val="7"/>
          <w:sz w:val="24"/>
          <w:szCs w:val="24"/>
          <w:lang w:val="mn-MN"/>
        </w:rPr>
        <w:t xml:space="preserve">standard </w:t>
      </w:r>
      <w:r w:rsidRPr="00A72524">
        <w:rPr>
          <w:spacing w:val="3"/>
          <w:sz w:val="24"/>
          <w:szCs w:val="24"/>
          <w:lang w:val="mn-MN"/>
        </w:rPr>
        <w:t xml:space="preserve">is </w:t>
      </w:r>
      <w:r w:rsidRPr="00A72524">
        <w:rPr>
          <w:spacing w:val="7"/>
          <w:sz w:val="24"/>
          <w:szCs w:val="24"/>
          <w:lang w:val="mn-MN"/>
        </w:rPr>
        <w:t xml:space="preserve">applicable </w:t>
      </w:r>
      <w:r w:rsidRPr="00A72524">
        <w:rPr>
          <w:spacing w:val="4"/>
          <w:sz w:val="24"/>
          <w:szCs w:val="24"/>
          <w:lang w:val="mn-MN"/>
        </w:rPr>
        <w:t xml:space="preserve">to </w:t>
      </w:r>
      <w:r w:rsidRPr="00A72524">
        <w:rPr>
          <w:spacing w:val="6"/>
          <w:sz w:val="24"/>
          <w:szCs w:val="24"/>
          <w:lang w:val="mn-MN"/>
        </w:rPr>
        <w:t xml:space="preserve">mineral insulating oils, </w:t>
      </w:r>
      <w:r w:rsidRPr="00A72524">
        <w:rPr>
          <w:spacing w:val="7"/>
          <w:sz w:val="24"/>
          <w:szCs w:val="24"/>
          <w:lang w:val="mn-MN"/>
        </w:rPr>
        <w:t xml:space="preserve">chemicals </w:t>
      </w:r>
      <w:r w:rsidRPr="00A72524">
        <w:rPr>
          <w:spacing w:val="5"/>
          <w:sz w:val="24"/>
          <w:szCs w:val="24"/>
          <w:lang w:val="mn-MN"/>
        </w:rPr>
        <w:t xml:space="preserve">and used </w:t>
      </w:r>
      <w:r w:rsidRPr="00A72524">
        <w:rPr>
          <w:spacing w:val="6"/>
          <w:sz w:val="24"/>
          <w:szCs w:val="24"/>
          <w:lang w:val="mn-MN"/>
        </w:rPr>
        <w:t xml:space="preserve">sample </w:t>
      </w:r>
      <w:r w:rsidRPr="00A72524">
        <w:rPr>
          <w:spacing w:val="7"/>
          <w:sz w:val="24"/>
          <w:szCs w:val="24"/>
          <w:lang w:val="mn-MN"/>
        </w:rPr>
        <w:t xml:space="preserve">containers. </w:t>
      </w:r>
      <w:r w:rsidRPr="00A72524">
        <w:rPr>
          <w:spacing w:val="5"/>
          <w:sz w:val="24"/>
          <w:szCs w:val="24"/>
          <w:lang w:val="mn-MN"/>
        </w:rPr>
        <w:t xml:space="preserve">The </w:t>
      </w:r>
      <w:r w:rsidRPr="00A72524">
        <w:rPr>
          <w:spacing w:val="7"/>
          <w:sz w:val="24"/>
          <w:szCs w:val="24"/>
          <w:lang w:val="mn-MN"/>
        </w:rPr>
        <w:t xml:space="preserve">disposal </w:t>
      </w:r>
      <w:r w:rsidRPr="00A72524">
        <w:rPr>
          <w:spacing w:val="3"/>
          <w:sz w:val="24"/>
          <w:szCs w:val="24"/>
          <w:lang w:val="mn-MN"/>
        </w:rPr>
        <w:t xml:space="preserve">of </w:t>
      </w:r>
      <w:r w:rsidRPr="00A72524">
        <w:rPr>
          <w:spacing w:val="6"/>
          <w:sz w:val="24"/>
          <w:szCs w:val="24"/>
          <w:lang w:val="mn-MN"/>
        </w:rPr>
        <w:t xml:space="preserve">these </w:t>
      </w:r>
      <w:r w:rsidRPr="00A72524">
        <w:rPr>
          <w:spacing w:val="7"/>
          <w:sz w:val="24"/>
          <w:szCs w:val="24"/>
          <w:lang w:val="mn-MN"/>
        </w:rPr>
        <w:t xml:space="preserve">items </w:t>
      </w:r>
      <w:r w:rsidRPr="00A72524">
        <w:rPr>
          <w:spacing w:val="6"/>
          <w:sz w:val="24"/>
          <w:szCs w:val="24"/>
          <w:lang w:val="mn-MN"/>
        </w:rPr>
        <w:t xml:space="preserve">should </w:t>
      </w:r>
      <w:r w:rsidRPr="00A72524">
        <w:rPr>
          <w:spacing w:val="4"/>
          <w:sz w:val="24"/>
          <w:szCs w:val="24"/>
          <w:lang w:val="mn-MN"/>
        </w:rPr>
        <w:t xml:space="preserve">be </w:t>
      </w:r>
      <w:r w:rsidRPr="00A72524">
        <w:rPr>
          <w:spacing w:val="6"/>
          <w:sz w:val="24"/>
          <w:szCs w:val="24"/>
          <w:lang w:val="mn-MN"/>
        </w:rPr>
        <w:t xml:space="preserve">carried </w:t>
      </w:r>
      <w:r w:rsidRPr="00A72524">
        <w:rPr>
          <w:spacing w:val="5"/>
          <w:sz w:val="24"/>
          <w:szCs w:val="24"/>
          <w:lang w:val="mn-MN"/>
        </w:rPr>
        <w:t xml:space="preserve">out </w:t>
      </w:r>
      <w:r w:rsidRPr="00A72524">
        <w:rPr>
          <w:spacing w:val="6"/>
          <w:sz w:val="24"/>
          <w:szCs w:val="24"/>
          <w:lang w:val="mn-MN"/>
        </w:rPr>
        <w:t xml:space="preserve">according </w:t>
      </w:r>
      <w:r w:rsidRPr="00A72524">
        <w:rPr>
          <w:spacing w:val="4"/>
          <w:sz w:val="24"/>
          <w:szCs w:val="24"/>
          <w:lang w:val="mn-MN"/>
        </w:rPr>
        <w:t xml:space="preserve">to </w:t>
      </w:r>
      <w:r w:rsidRPr="00A72524">
        <w:rPr>
          <w:spacing w:val="6"/>
          <w:sz w:val="24"/>
          <w:szCs w:val="24"/>
          <w:lang w:val="mn-MN"/>
        </w:rPr>
        <w:t xml:space="preserve">local </w:t>
      </w:r>
      <w:r w:rsidRPr="00A72524">
        <w:rPr>
          <w:spacing w:val="7"/>
          <w:sz w:val="24"/>
          <w:szCs w:val="24"/>
          <w:lang w:val="mn-MN"/>
        </w:rPr>
        <w:t xml:space="preserve">regulations </w:t>
      </w:r>
      <w:r w:rsidRPr="00A72524">
        <w:rPr>
          <w:spacing w:val="5"/>
          <w:sz w:val="24"/>
          <w:szCs w:val="24"/>
          <w:lang w:val="mn-MN"/>
        </w:rPr>
        <w:t xml:space="preserve">with </w:t>
      </w:r>
      <w:r w:rsidRPr="00A72524">
        <w:rPr>
          <w:spacing w:val="6"/>
          <w:sz w:val="24"/>
          <w:szCs w:val="24"/>
          <w:lang w:val="mn-MN"/>
        </w:rPr>
        <w:t xml:space="preserve">regard </w:t>
      </w:r>
      <w:r w:rsidRPr="00A72524">
        <w:rPr>
          <w:spacing w:val="4"/>
          <w:sz w:val="24"/>
          <w:szCs w:val="24"/>
          <w:lang w:val="mn-MN"/>
        </w:rPr>
        <w:t xml:space="preserve">to </w:t>
      </w:r>
      <w:r w:rsidRPr="00A72524">
        <w:rPr>
          <w:spacing w:val="6"/>
          <w:sz w:val="24"/>
          <w:szCs w:val="24"/>
          <w:lang w:val="mn-MN"/>
        </w:rPr>
        <w:t xml:space="preserve">their impact </w:t>
      </w:r>
      <w:r w:rsidRPr="00A72524">
        <w:rPr>
          <w:spacing w:val="4"/>
          <w:sz w:val="24"/>
          <w:szCs w:val="24"/>
          <w:lang w:val="mn-MN"/>
        </w:rPr>
        <w:t xml:space="preserve">on </w:t>
      </w:r>
      <w:r w:rsidRPr="00A72524">
        <w:rPr>
          <w:spacing w:val="5"/>
          <w:sz w:val="24"/>
          <w:szCs w:val="24"/>
          <w:lang w:val="mn-MN"/>
        </w:rPr>
        <w:t xml:space="preserve">the </w:t>
      </w:r>
      <w:r w:rsidRPr="00A72524">
        <w:rPr>
          <w:spacing w:val="7"/>
          <w:sz w:val="24"/>
          <w:szCs w:val="24"/>
          <w:lang w:val="mn-MN"/>
        </w:rPr>
        <w:t xml:space="preserve">environment. </w:t>
      </w:r>
      <w:r w:rsidRPr="00A72524">
        <w:rPr>
          <w:spacing w:val="6"/>
          <w:sz w:val="24"/>
          <w:szCs w:val="24"/>
          <w:lang w:val="mn-MN"/>
        </w:rPr>
        <w:t xml:space="preserve">Every </w:t>
      </w:r>
      <w:r w:rsidRPr="00A72524">
        <w:rPr>
          <w:spacing w:val="7"/>
          <w:sz w:val="24"/>
          <w:szCs w:val="24"/>
          <w:lang w:val="mn-MN"/>
        </w:rPr>
        <w:t xml:space="preserve">precaution </w:t>
      </w:r>
      <w:r w:rsidRPr="00A72524">
        <w:rPr>
          <w:spacing w:val="6"/>
          <w:sz w:val="24"/>
          <w:szCs w:val="24"/>
          <w:lang w:val="mn-MN"/>
        </w:rPr>
        <w:t xml:space="preserve">should </w:t>
      </w:r>
      <w:r w:rsidRPr="00A72524">
        <w:rPr>
          <w:spacing w:val="4"/>
          <w:sz w:val="24"/>
          <w:szCs w:val="24"/>
          <w:lang w:val="mn-MN"/>
        </w:rPr>
        <w:t xml:space="preserve">be </w:t>
      </w:r>
      <w:r w:rsidRPr="00A72524">
        <w:rPr>
          <w:spacing w:val="6"/>
          <w:sz w:val="24"/>
          <w:szCs w:val="24"/>
          <w:lang w:val="mn-MN"/>
        </w:rPr>
        <w:t xml:space="preserve">taken </w:t>
      </w:r>
      <w:r w:rsidRPr="00A72524">
        <w:rPr>
          <w:spacing w:val="4"/>
          <w:sz w:val="24"/>
          <w:szCs w:val="24"/>
          <w:lang w:val="mn-MN"/>
        </w:rPr>
        <w:t xml:space="preserve">to </w:t>
      </w:r>
      <w:r w:rsidRPr="00A72524">
        <w:rPr>
          <w:spacing w:val="6"/>
          <w:sz w:val="24"/>
          <w:szCs w:val="24"/>
          <w:lang w:val="mn-MN"/>
        </w:rPr>
        <w:t>prevent release of</w:t>
      </w:r>
      <w:r w:rsidRPr="00A72524">
        <w:rPr>
          <w:spacing w:val="67"/>
          <w:sz w:val="24"/>
          <w:szCs w:val="24"/>
          <w:lang w:val="mn-MN"/>
        </w:rPr>
        <w:t xml:space="preserve"> </w:t>
      </w:r>
      <w:r w:rsidRPr="00A72524">
        <w:rPr>
          <w:spacing w:val="6"/>
          <w:sz w:val="24"/>
          <w:szCs w:val="24"/>
          <w:lang w:val="mn-MN"/>
        </w:rPr>
        <w:t xml:space="preserve">mineral </w:t>
      </w:r>
      <w:r w:rsidRPr="00A72524">
        <w:rPr>
          <w:spacing w:val="7"/>
          <w:sz w:val="24"/>
          <w:szCs w:val="24"/>
          <w:lang w:val="mn-MN"/>
        </w:rPr>
        <w:t xml:space="preserve">insulating </w:t>
      </w:r>
      <w:r w:rsidRPr="00A72524">
        <w:rPr>
          <w:spacing w:val="5"/>
          <w:sz w:val="24"/>
          <w:szCs w:val="24"/>
          <w:lang w:val="mn-MN"/>
        </w:rPr>
        <w:t xml:space="preserve">oil </w:t>
      </w:r>
      <w:r w:rsidRPr="00A72524">
        <w:rPr>
          <w:spacing w:val="6"/>
          <w:sz w:val="24"/>
          <w:szCs w:val="24"/>
          <w:lang w:val="mn-MN"/>
        </w:rPr>
        <w:t xml:space="preserve">into </w:t>
      </w:r>
      <w:r w:rsidRPr="00A72524">
        <w:rPr>
          <w:spacing w:val="5"/>
          <w:sz w:val="24"/>
          <w:szCs w:val="24"/>
          <w:lang w:val="mn-MN"/>
        </w:rPr>
        <w:t>the</w:t>
      </w:r>
      <w:r w:rsidRPr="00A72524">
        <w:rPr>
          <w:spacing w:val="55"/>
          <w:sz w:val="24"/>
          <w:szCs w:val="24"/>
          <w:lang w:val="mn-MN"/>
        </w:rPr>
        <w:t xml:space="preserve"> </w:t>
      </w:r>
      <w:r w:rsidRPr="00A72524">
        <w:rPr>
          <w:spacing w:val="7"/>
          <w:sz w:val="24"/>
          <w:szCs w:val="24"/>
          <w:lang w:val="mn-MN"/>
        </w:rPr>
        <w:t>environment.</w:t>
      </w:r>
    </w:p>
    <w:p w:rsidR="00744E14" w:rsidRPr="00A72524" w:rsidRDefault="00744E14" w:rsidP="00E23262">
      <w:pPr>
        <w:spacing w:after="120" w:line="276" w:lineRule="auto"/>
        <w:rPr>
          <w:szCs w:val="24"/>
          <w:lang w:val="mn-MN"/>
        </w:rPr>
      </w:pPr>
    </w:p>
    <w:p w:rsidR="004116BA" w:rsidRPr="00A72524" w:rsidRDefault="004116BA" w:rsidP="00E23262">
      <w:pPr>
        <w:spacing w:after="120" w:line="276" w:lineRule="auto"/>
        <w:rPr>
          <w:szCs w:val="24"/>
          <w:lang w:val="mn-MN"/>
        </w:rPr>
      </w:pPr>
    </w:p>
    <w:p w:rsidR="00AD3315" w:rsidRPr="00A72524" w:rsidRDefault="00AD3315" w:rsidP="00E23262">
      <w:pPr>
        <w:spacing w:after="120" w:line="276" w:lineRule="auto"/>
        <w:rPr>
          <w:szCs w:val="24"/>
          <w:lang w:val="mn-MN"/>
        </w:rPr>
      </w:pPr>
    </w:p>
    <w:p w:rsidR="00AD3315" w:rsidRPr="00A72524" w:rsidRDefault="00AD3315" w:rsidP="00E23262">
      <w:pPr>
        <w:spacing w:after="120" w:line="276" w:lineRule="auto"/>
        <w:rPr>
          <w:szCs w:val="24"/>
          <w:lang w:val="mn-MN"/>
        </w:rPr>
      </w:pPr>
    </w:p>
    <w:p w:rsidR="00534AD5" w:rsidRPr="00A72524" w:rsidRDefault="00534AD5" w:rsidP="00E23262">
      <w:pPr>
        <w:spacing w:before="120" w:after="120" w:line="276" w:lineRule="auto"/>
        <w:ind w:firstLine="720"/>
        <w:jc w:val="both"/>
        <w:rPr>
          <w:szCs w:val="24"/>
          <w:lang w:val="mn-MN"/>
        </w:rPr>
      </w:pPr>
    </w:p>
    <w:p w:rsidR="00E20845" w:rsidRPr="00A72524" w:rsidRDefault="00E20845" w:rsidP="00E23262">
      <w:pPr>
        <w:spacing w:before="120" w:after="120" w:line="276" w:lineRule="auto"/>
        <w:ind w:firstLine="720"/>
        <w:jc w:val="both"/>
        <w:rPr>
          <w:szCs w:val="24"/>
          <w:lang w:val="mn-MN"/>
        </w:rPr>
      </w:pPr>
    </w:p>
    <w:p w:rsidR="00E20845" w:rsidRPr="00A72524" w:rsidRDefault="00E20845" w:rsidP="00E23262">
      <w:pPr>
        <w:spacing w:before="120" w:after="120" w:line="276" w:lineRule="auto"/>
        <w:ind w:firstLine="720"/>
        <w:jc w:val="both"/>
        <w:rPr>
          <w:szCs w:val="24"/>
          <w:lang w:val="mn-MN"/>
        </w:rPr>
      </w:pPr>
    </w:p>
    <w:p w:rsidR="00E20845" w:rsidRPr="00A72524" w:rsidRDefault="00E20845" w:rsidP="00E23262">
      <w:pPr>
        <w:spacing w:before="120" w:after="120" w:line="276" w:lineRule="auto"/>
        <w:ind w:firstLine="720"/>
        <w:jc w:val="both"/>
        <w:rPr>
          <w:szCs w:val="24"/>
          <w:lang w:val="mn-MN"/>
        </w:rPr>
      </w:pPr>
    </w:p>
    <w:p w:rsidR="00334263" w:rsidRPr="00A72524" w:rsidRDefault="00334263" w:rsidP="00E23262">
      <w:pPr>
        <w:spacing w:before="120" w:after="120" w:line="276" w:lineRule="auto"/>
        <w:ind w:firstLine="720"/>
        <w:jc w:val="both"/>
        <w:rPr>
          <w:szCs w:val="24"/>
          <w:lang w:val="mn-MN"/>
        </w:rPr>
      </w:pPr>
    </w:p>
    <w:p w:rsidR="00334263" w:rsidRPr="00A72524" w:rsidRDefault="00334263" w:rsidP="00E23262">
      <w:pPr>
        <w:spacing w:before="120" w:after="120" w:line="276" w:lineRule="auto"/>
        <w:ind w:firstLine="720"/>
        <w:jc w:val="both"/>
        <w:rPr>
          <w:szCs w:val="24"/>
          <w:lang w:val="mn-MN"/>
        </w:rPr>
      </w:pPr>
    </w:p>
    <w:p w:rsidR="00334263" w:rsidRPr="00A72524" w:rsidRDefault="00334263" w:rsidP="00E23262">
      <w:pPr>
        <w:spacing w:before="120" w:after="120" w:line="276" w:lineRule="auto"/>
        <w:ind w:firstLine="720"/>
        <w:jc w:val="both"/>
        <w:rPr>
          <w:szCs w:val="24"/>
          <w:lang w:val="mn-MN"/>
        </w:rPr>
      </w:pPr>
    </w:p>
    <w:p w:rsidR="00334263" w:rsidRPr="00A72524" w:rsidRDefault="00334263" w:rsidP="00E23262">
      <w:pPr>
        <w:spacing w:before="120" w:after="120" w:line="276" w:lineRule="auto"/>
        <w:ind w:firstLine="720"/>
        <w:jc w:val="both"/>
        <w:rPr>
          <w:szCs w:val="24"/>
          <w:lang w:val="mn-MN"/>
        </w:rPr>
      </w:pPr>
    </w:p>
    <w:p w:rsidR="00334263" w:rsidRPr="00A72524" w:rsidRDefault="00334263" w:rsidP="00E23262">
      <w:pPr>
        <w:spacing w:before="120" w:after="120" w:line="276" w:lineRule="auto"/>
        <w:ind w:firstLine="720"/>
        <w:jc w:val="both"/>
        <w:rPr>
          <w:szCs w:val="24"/>
          <w:lang w:val="mn-MN"/>
        </w:rPr>
      </w:pPr>
    </w:p>
    <w:p w:rsidR="00334263" w:rsidRPr="00A72524" w:rsidRDefault="00334263" w:rsidP="00E23262">
      <w:pPr>
        <w:spacing w:before="120" w:after="120" w:line="276" w:lineRule="auto"/>
        <w:ind w:firstLine="720"/>
        <w:jc w:val="both"/>
        <w:rPr>
          <w:szCs w:val="24"/>
          <w:lang w:val="mn-MN"/>
        </w:rPr>
      </w:pPr>
    </w:p>
    <w:p w:rsidR="00334263" w:rsidRPr="00A72524" w:rsidRDefault="00334263" w:rsidP="00E23262">
      <w:pPr>
        <w:spacing w:before="120" w:after="120" w:line="276" w:lineRule="auto"/>
        <w:ind w:firstLine="720"/>
        <w:jc w:val="both"/>
        <w:rPr>
          <w:szCs w:val="24"/>
          <w:lang w:val="mn-MN"/>
        </w:rPr>
      </w:pPr>
    </w:p>
    <w:p w:rsidR="00334263" w:rsidRPr="00A72524" w:rsidRDefault="00334263" w:rsidP="00E23262">
      <w:pPr>
        <w:spacing w:before="120" w:after="120" w:line="276" w:lineRule="auto"/>
        <w:ind w:firstLine="720"/>
        <w:jc w:val="both"/>
        <w:rPr>
          <w:szCs w:val="24"/>
          <w:lang w:val="mn-MN"/>
        </w:rPr>
      </w:pPr>
    </w:p>
    <w:p w:rsidR="00334263" w:rsidRPr="00A72524" w:rsidRDefault="00334263" w:rsidP="00E23262">
      <w:pPr>
        <w:spacing w:before="120" w:after="120" w:line="276" w:lineRule="auto"/>
        <w:ind w:firstLine="720"/>
        <w:jc w:val="both"/>
        <w:rPr>
          <w:szCs w:val="24"/>
          <w:lang w:val="mn-MN"/>
        </w:rPr>
      </w:pPr>
    </w:p>
    <w:p w:rsidR="00334263" w:rsidRPr="00A72524" w:rsidRDefault="00334263" w:rsidP="00E23262">
      <w:pPr>
        <w:spacing w:before="120" w:after="120" w:line="276" w:lineRule="auto"/>
        <w:ind w:firstLine="720"/>
        <w:jc w:val="both"/>
        <w:rPr>
          <w:szCs w:val="24"/>
          <w:lang w:val="mn-MN"/>
        </w:rPr>
      </w:pPr>
    </w:p>
    <w:p w:rsidR="00334263" w:rsidRPr="00A72524" w:rsidRDefault="00334263" w:rsidP="001B7AC6">
      <w:pPr>
        <w:spacing w:before="120" w:after="120" w:line="276" w:lineRule="auto"/>
        <w:jc w:val="both"/>
        <w:rPr>
          <w:szCs w:val="24"/>
          <w:lang w:val="mn-MN"/>
        </w:rPr>
      </w:pPr>
    </w:p>
    <w:p w:rsidR="007439AE" w:rsidRPr="00A72524" w:rsidRDefault="007439AE" w:rsidP="00E23262">
      <w:pPr>
        <w:spacing w:after="0" w:line="276" w:lineRule="auto"/>
        <w:rPr>
          <w:szCs w:val="24"/>
          <w:shd w:val="clear" w:color="auto" w:fill="FFFFFF"/>
          <w:lang w:val="mn-MN"/>
        </w:rPr>
      </w:pPr>
    </w:p>
    <w:p w:rsidR="00B41D19" w:rsidRPr="00A72524" w:rsidRDefault="00B41D19" w:rsidP="00E23262">
      <w:pPr>
        <w:spacing w:after="0" w:line="276" w:lineRule="auto"/>
        <w:jc w:val="center"/>
        <w:outlineLvl w:val="0"/>
        <w:rPr>
          <w:rFonts w:eastAsia="Times New Roman"/>
          <w:bCs w:val="0"/>
          <w:szCs w:val="24"/>
          <w:lang w:val="mn-MN"/>
        </w:rPr>
      </w:pPr>
      <w:r w:rsidRPr="00A72524">
        <w:rPr>
          <w:rFonts w:eastAsia="Times New Roman"/>
          <w:b/>
          <w:szCs w:val="24"/>
          <w:lang w:val="mn-MN"/>
        </w:rPr>
        <w:t>МОНГОЛ УЛСЫН СТАНДАРТ</w:t>
      </w:r>
    </w:p>
    <w:p w:rsidR="00B41D19" w:rsidRPr="00A72524" w:rsidRDefault="00B41D19" w:rsidP="00E23262">
      <w:pPr>
        <w:spacing w:after="0" w:line="276" w:lineRule="auto"/>
        <w:jc w:val="both"/>
        <w:outlineLvl w:val="0"/>
        <w:rPr>
          <w:rFonts w:eastAsia="Times New Roman"/>
          <w:b/>
          <w:bCs w:val="0"/>
          <w:szCs w:val="24"/>
          <w:lang w:val="mn-MN"/>
        </w:rPr>
      </w:pPr>
      <w:r w:rsidRPr="00A72524">
        <w:rPr>
          <w:rFonts w:eastAsia="Times New Roman"/>
          <w:b/>
          <w:bCs w:val="0"/>
          <w:szCs w:val="24"/>
          <w:lang w:val="mn-MN"/>
        </w:rPr>
        <w:t>Ангилалтын код</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005"/>
      </w:tblGrid>
      <w:tr w:rsidR="00B41D19" w:rsidRPr="00A72524" w:rsidTr="00334263">
        <w:trPr>
          <w:trHeight w:val="611"/>
        </w:trPr>
        <w:tc>
          <w:tcPr>
            <w:tcW w:w="6521" w:type="dxa"/>
            <w:vAlign w:val="center"/>
          </w:tcPr>
          <w:p w:rsidR="00B41D19" w:rsidRPr="00A72524" w:rsidRDefault="00C9037A" w:rsidP="00E23262">
            <w:pPr>
              <w:spacing w:after="0" w:line="276" w:lineRule="auto"/>
              <w:jc w:val="both"/>
              <w:rPr>
                <w:b/>
                <w:bCs w:val="0"/>
                <w:spacing w:val="1"/>
                <w:szCs w:val="24"/>
                <w:lang w:val="mn-MN"/>
              </w:rPr>
            </w:pPr>
            <w:r w:rsidRPr="00C9037A">
              <w:rPr>
                <w:b/>
                <w:bCs w:val="0"/>
                <w:spacing w:val="1"/>
                <w:szCs w:val="24"/>
                <w:lang w:val="mn-MN"/>
              </w:rPr>
              <w:t xml:space="preserve">Цахилгаан техникийн шингэнүүдийн үзүүлэлтүүд - Трансформатор ба таслах, залгах төхөөрөмжийг хөндийрүүлэх </w:t>
            </w:r>
            <w:r w:rsidR="001E1FE7" w:rsidRPr="00A62955">
              <w:rPr>
                <w:b/>
                <w:bCs w:val="0"/>
                <w:spacing w:val="1"/>
                <w:szCs w:val="24"/>
                <w:lang w:val="mn-MN"/>
              </w:rPr>
              <w:t>минераль</w:t>
            </w:r>
            <w:r w:rsidR="001E1FE7" w:rsidRPr="00C9037A">
              <w:rPr>
                <w:b/>
                <w:bCs w:val="0"/>
                <w:spacing w:val="1"/>
                <w:szCs w:val="24"/>
                <w:lang w:val="mn-MN"/>
              </w:rPr>
              <w:t xml:space="preserve"> </w:t>
            </w:r>
            <w:r w:rsidR="001E1FE7">
              <w:rPr>
                <w:b/>
                <w:bCs w:val="0"/>
                <w:spacing w:val="1"/>
                <w:szCs w:val="24"/>
                <w:lang w:val="mn-MN"/>
              </w:rPr>
              <w:t xml:space="preserve">шинэ </w:t>
            </w:r>
            <w:r w:rsidRPr="00C9037A">
              <w:rPr>
                <w:b/>
                <w:bCs w:val="0"/>
                <w:spacing w:val="1"/>
                <w:szCs w:val="24"/>
                <w:lang w:val="mn-MN"/>
              </w:rPr>
              <w:t>тос</w:t>
            </w:r>
          </w:p>
        </w:tc>
        <w:tc>
          <w:tcPr>
            <w:tcW w:w="3005" w:type="dxa"/>
            <w:vAlign w:val="center"/>
          </w:tcPr>
          <w:p w:rsidR="00B41D19" w:rsidRPr="00A72524" w:rsidRDefault="00B41D19" w:rsidP="00E23262">
            <w:pPr>
              <w:spacing w:line="276" w:lineRule="auto"/>
              <w:jc w:val="center"/>
              <w:rPr>
                <w:lang w:val="mn-MN"/>
              </w:rPr>
            </w:pPr>
            <w:r w:rsidRPr="00A72524">
              <w:rPr>
                <w:b/>
                <w:lang w:val="mn-MN"/>
              </w:rPr>
              <w:t xml:space="preserve">MNS IEC </w:t>
            </w:r>
            <w:r w:rsidR="005A51EA">
              <w:rPr>
                <w:b/>
                <w:lang w:val="mn-MN"/>
              </w:rPr>
              <w:t>60296:2021</w:t>
            </w:r>
          </w:p>
        </w:tc>
      </w:tr>
      <w:tr w:rsidR="00B41D19" w:rsidRPr="00A72524" w:rsidTr="00334263">
        <w:tc>
          <w:tcPr>
            <w:tcW w:w="6521" w:type="dxa"/>
            <w:vAlign w:val="center"/>
          </w:tcPr>
          <w:p w:rsidR="00B41D19" w:rsidRPr="00A72524" w:rsidRDefault="00B83AE6" w:rsidP="00E23262">
            <w:pPr>
              <w:spacing w:after="0" w:line="276" w:lineRule="auto"/>
              <w:jc w:val="both"/>
              <w:rPr>
                <w:b/>
                <w:bCs w:val="0"/>
                <w:color w:val="000000"/>
                <w:szCs w:val="24"/>
                <w:lang w:val="mn-MN"/>
              </w:rPr>
            </w:pPr>
            <w:r w:rsidRPr="00A72524">
              <w:rPr>
                <w:b/>
                <w:bCs w:val="0"/>
                <w:color w:val="000000"/>
                <w:szCs w:val="24"/>
                <w:lang w:val="mn-MN"/>
              </w:rPr>
              <w:t>Fluids for electro technical applications – Unused mineral insulating oils for transformers and switchgear</w:t>
            </w:r>
          </w:p>
        </w:tc>
        <w:tc>
          <w:tcPr>
            <w:tcW w:w="3005" w:type="dxa"/>
            <w:vAlign w:val="center"/>
          </w:tcPr>
          <w:p w:rsidR="00B41D19" w:rsidRDefault="00B83AE6" w:rsidP="00E23262">
            <w:pPr>
              <w:spacing w:after="0" w:line="276" w:lineRule="auto"/>
              <w:jc w:val="center"/>
              <w:outlineLvl w:val="0"/>
              <w:rPr>
                <w:b/>
                <w:lang w:val="mn-MN"/>
              </w:rPr>
            </w:pPr>
            <w:r w:rsidRPr="00A72524">
              <w:rPr>
                <w:b/>
                <w:lang w:val="mn-MN"/>
              </w:rPr>
              <w:t>IEC 60296</w:t>
            </w:r>
          </w:p>
          <w:p w:rsidR="00D7021C" w:rsidRPr="00D7021C" w:rsidRDefault="00D7021C" w:rsidP="00E23262">
            <w:pPr>
              <w:spacing w:after="0" w:line="276" w:lineRule="auto"/>
              <w:jc w:val="center"/>
              <w:outlineLvl w:val="0"/>
              <w:rPr>
                <w:rFonts w:eastAsia="Times New Roman"/>
                <w:bCs w:val="0"/>
                <w:szCs w:val="24"/>
              </w:rPr>
            </w:pPr>
            <w:r>
              <w:rPr>
                <w:b/>
              </w:rPr>
              <w:t>Edition 4.0 2012-02</w:t>
            </w:r>
          </w:p>
        </w:tc>
      </w:tr>
    </w:tbl>
    <w:p w:rsidR="00000765" w:rsidRDefault="00000765" w:rsidP="00E23262">
      <w:pPr>
        <w:spacing w:after="200" w:line="276" w:lineRule="auto"/>
        <w:jc w:val="both"/>
        <w:rPr>
          <w:rFonts w:eastAsiaTheme="minorEastAsia"/>
          <w:b/>
          <w:bCs w:val="0"/>
          <w:szCs w:val="24"/>
          <w:lang w:val="mn-MN"/>
        </w:rPr>
      </w:pPr>
    </w:p>
    <w:p w:rsidR="005A51EA" w:rsidRPr="00723B7F" w:rsidRDefault="005A51EA" w:rsidP="00E23262">
      <w:pPr>
        <w:spacing w:after="0" w:line="276" w:lineRule="auto"/>
        <w:jc w:val="both"/>
        <w:rPr>
          <w:rFonts w:eastAsia="Times New Roman"/>
          <w:lang w:val="mn-MN"/>
        </w:rPr>
      </w:pPr>
      <w:r w:rsidRPr="00723B7F">
        <w:rPr>
          <w:rFonts w:eastAsia="Times New Roman"/>
          <w:lang w:val="mn-MN"/>
        </w:rPr>
        <w:t>Стандарт хэмжил зүйн газрын даргын 2021 оны … дугаар сарын ... -ны өдрийн ... дугаар тогтоолоор батлав.</w:t>
      </w:r>
    </w:p>
    <w:p w:rsidR="005A51EA" w:rsidRPr="00723B7F" w:rsidRDefault="005A51EA" w:rsidP="00E23262">
      <w:pPr>
        <w:spacing w:before="120" w:after="0" w:line="276" w:lineRule="auto"/>
        <w:jc w:val="both"/>
        <w:rPr>
          <w:rFonts w:eastAsia="Times New Roman"/>
          <w:lang w:val="mn-MN"/>
        </w:rPr>
      </w:pPr>
      <w:r w:rsidRPr="00723B7F">
        <w:rPr>
          <w:rFonts w:eastAsia="Times New Roman"/>
          <w:lang w:val="mn-MN"/>
        </w:rPr>
        <w:t xml:space="preserve">Энэ стандартыг 2021 оны ... дүгээр сарын ...-ний өдрөөс эхлэн дагаж мөрдөнө. </w:t>
      </w:r>
    </w:p>
    <w:p w:rsidR="005A51EA" w:rsidRPr="00A72524" w:rsidRDefault="005A51EA" w:rsidP="00E23262">
      <w:pPr>
        <w:spacing w:after="200" w:line="276" w:lineRule="auto"/>
        <w:ind w:left="3600"/>
        <w:jc w:val="both"/>
        <w:rPr>
          <w:rFonts w:eastAsiaTheme="minorEastAsia"/>
          <w:b/>
          <w:bCs w:val="0"/>
          <w:szCs w:val="24"/>
          <w:lang w:val="mn-MN"/>
        </w:rPr>
      </w:pPr>
    </w:p>
    <w:tbl>
      <w:tblPr>
        <w:tblStyle w:val="PlainTable1"/>
        <w:tblW w:w="9634" w:type="dxa"/>
        <w:tblLayout w:type="fixed"/>
        <w:tblLook w:val="04A0" w:firstRow="1" w:lastRow="0" w:firstColumn="1" w:lastColumn="0" w:noHBand="0" w:noVBand="1"/>
      </w:tblPr>
      <w:tblGrid>
        <w:gridCol w:w="4957"/>
        <w:gridCol w:w="4677"/>
      </w:tblGrid>
      <w:tr w:rsidR="008F7413" w:rsidRPr="00A72524" w:rsidTr="00334263">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957" w:type="dxa"/>
          </w:tcPr>
          <w:p w:rsidR="00053914" w:rsidRPr="00A72524" w:rsidRDefault="001503A5" w:rsidP="00E23262">
            <w:pPr>
              <w:spacing w:line="276" w:lineRule="auto"/>
              <w:rPr>
                <w:szCs w:val="24"/>
                <w:lang w:val="mn-MN"/>
              </w:rPr>
            </w:pPr>
            <w:r w:rsidRPr="00A72524">
              <w:rPr>
                <w:szCs w:val="24"/>
                <w:lang w:val="mn-MN"/>
              </w:rPr>
              <w:t xml:space="preserve">1. Хамрах хүрээ </w:t>
            </w:r>
          </w:p>
          <w:p w:rsidR="008A0534" w:rsidRPr="00A72524" w:rsidRDefault="0023362D" w:rsidP="00E23262">
            <w:pPr>
              <w:spacing w:line="276" w:lineRule="auto"/>
              <w:jc w:val="both"/>
              <w:rPr>
                <w:b w:val="0"/>
                <w:bCs/>
                <w:szCs w:val="24"/>
                <w:lang w:val="mn-MN"/>
              </w:rPr>
            </w:pPr>
            <w:r>
              <w:rPr>
                <w:b w:val="0"/>
                <w:bCs/>
                <w:szCs w:val="24"/>
                <w:lang w:val="mn-MN"/>
              </w:rPr>
              <w:t>О</w:t>
            </w:r>
            <w:r w:rsidR="00730DE2" w:rsidRPr="00A72524">
              <w:rPr>
                <w:b w:val="0"/>
                <w:bCs/>
                <w:szCs w:val="24"/>
                <w:lang w:val="mn-MN"/>
              </w:rPr>
              <w:t xml:space="preserve">лон улсын </w:t>
            </w:r>
            <w:r>
              <w:rPr>
                <w:b w:val="0"/>
                <w:bCs/>
                <w:szCs w:val="24"/>
                <w:lang w:val="mn-MN"/>
              </w:rPr>
              <w:t xml:space="preserve">энэ </w:t>
            </w:r>
            <w:r w:rsidR="00730DE2" w:rsidRPr="00A72524">
              <w:rPr>
                <w:b w:val="0"/>
                <w:bCs/>
                <w:szCs w:val="24"/>
                <w:lang w:val="mn-MN"/>
              </w:rPr>
              <w:t>стандарт</w:t>
            </w:r>
            <w:r w:rsidR="001E1FE7">
              <w:rPr>
                <w:b w:val="0"/>
                <w:bCs/>
                <w:szCs w:val="24"/>
                <w:lang w:val="mn-MN"/>
              </w:rPr>
              <w:t>аар</w:t>
            </w:r>
            <w:r>
              <w:rPr>
                <w:b w:val="0"/>
                <w:bCs/>
                <w:szCs w:val="24"/>
                <w:lang w:val="mn-MN"/>
              </w:rPr>
              <w:t xml:space="preserve"> </w:t>
            </w:r>
            <w:r w:rsidR="00B32CDA">
              <w:rPr>
                <w:b w:val="0"/>
                <w:bCs/>
                <w:szCs w:val="24"/>
                <w:lang w:val="mn-MN"/>
              </w:rPr>
              <w:t xml:space="preserve">хөндийрүүлэх </w:t>
            </w:r>
            <w:r w:rsidR="00455870">
              <w:rPr>
                <w:b w:val="0"/>
                <w:bCs/>
                <w:szCs w:val="24"/>
                <w:lang w:val="mn-MN"/>
              </w:rPr>
              <w:t xml:space="preserve">минераль шинэ </w:t>
            </w:r>
            <w:r>
              <w:rPr>
                <w:b w:val="0"/>
                <w:bCs/>
                <w:szCs w:val="24"/>
              </w:rPr>
              <w:t>(</w:t>
            </w:r>
            <w:r>
              <w:rPr>
                <w:b w:val="0"/>
                <w:bCs/>
                <w:szCs w:val="24"/>
                <w:lang w:val="mn-MN"/>
              </w:rPr>
              <w:t>хэрэглээгүй</w:t>
            </w:r>
            <w:r>
              <w:rPr>
                <w:b w:val="0"/>
                <w:bCs/>
                <w:szCs w:val="24"/>
              </w:rPr>
              <w:t>)</w:t>
            </w:r>
            <w:r>
              <w:rPr>
                <w:b w:val="0"/>
                <w:bCs/>
                <w:szCs w:val="24"/>
                <w:lang w:val="mn-MN"/>
              </w:rPr>
              <w:t xml:space="preserve"> </w:t>
            </w:r>
            <w:r w:rsidR="00B32CDA">
              <w:rPr>
                <w:b w:val="0"/>
                <w:bCs/>
                <w:szCs w:val="24"/>
                <w:lang w:val="mn-MN"/>
              </w:rPr>
              <w:t>тос</w:t>
            </w:r>
            <w:r w:rsidR="00455870">
              <w:rPr>
                <w:b w:val="0"/>
                <w:bCs/>
                <w:szCs w:val="24"/>
                <w:lang w:val="mn-MN"/>
              </w:rPr>
              <w:t>ыг</w:t>
            </w:r>
            <w:r>
              <w:rPr>
                <w:b w:val="0"/>
                <w:bCs/>
                <w:szCs w:val="24"/>
                <w:lang w:val="mn-MN"/>
              </w:rPr>
              <w:t xml:space="preserve"> </w:t>
            </w:r>
            <w:r w:rsidR="00455870">
              <w:rPr>
                <w:b w:val="0"/>
                <w:bCs/>
                <w:szCs w:val="24"/>
                <w:lang w:val="mn-MN"/>
              </w:rPr>
              <w:t xml:space="preserve"> тодорхойлох, турших аргуудыг</w:t>
            </w:r>
            <w:r w:rsidR="009C08BF" w:rsidRPr="00A72524">
              <w:rPr>
                <w:b w:val="0"/>
                <w:bCs/>
                <w:szCs w:val="24"/>
                <w:lang w:val="mn-MN"/>
              </w:rPr>
              <w:t xml:space="preserve"> </w:t>
            </w:r>
            <w:r w:rsidR="00AC0274">
              <w:rPr>
                <w:b w:val="0"/>
                <w:bCs/>
                <w:szCs w:val="24"/>
                <w:lang w:val="mn-MN"/>
              </w:rPr>
              <w:t>тодорхойлсон</w:t>
            </w:r>
            <w:r w:rsidR="008A0534" w:rsidRPr="00A72524">
              <w:rPr>
                <w:b w:val="0"/>
                <w:bCs/>
                <w:szCs w:val="24"/>
                <w:lang w:val="mn-MN"/>
              </w:rPr>
              <w:t xml:space="preserve"> (</w:t>
            </w:r>
            <w:r w:rsidR="00AC0274" w:rsidRPr="00A72524">
              <w:rPr>
                <w:b w:val="0"/>
                <w:bCs/>
                <w:szCs w:val="24"/>
                <w:lang w:val="mn-MN"/>
              </w:rPr>
              <w:t xml:space="preserve">3-р Зүйлээс </w:t>
            </w:r>
            <w:r w:rsidR="008A0534" w:rsidRPr="00A72524">
              <w:rPr>
                <w:b w:val="0"/>
                <w:bCs/>
                <w:szCs w:val="24"/>
                <w:lang w:val="mn-MN"/>
              </w:rPr>
              <w:t>тодорхойлолт</w:t>
            </w:r>
            <w:r>
              <w:rPr>
                <w:b w:val="0"/>
                <w:bCs/>
                <w:szCs w:val="24"/>
                <w:lang w:val="mn-MN"/>
              </w:rPr>
              <w:t>ууд</w:t>
            </w:r>
            <w:r w:rsidR="008A0534" w:rsidRPr="00A72524">
              <w:rPr>
                <w:b w:val="0"/>
                <w:bCs/>
                <w:szCs w:val="24"/>
                <w:lang w:val="mn-MN"/>
              </w:rPr>
              <w:t xml:space="preserve">ыг </w:t>
            </w:r>
            <w:r w:rsidR="00CB331E" w:rsidRPr="00A72524">
              <w:rPr>
                <w:b w:val="0"/>
                <w:bCs/>
                <w:szCs w:val="24"/>
                <w:lang w:val="mn-MN"/>
              </w:rPr>
              <w:t xml:space="preserve">үзнэ үү). </w:t>
            </w:r>
            <w:r w:rsidR="00455870">
              <w:rPr>
                <w:b w:val="0"/>
                <w:bCs/>
                <w:szCs w:val="24"/>
                <w:lang w:val="mn-MN"/>
              </w:rPr>
              <w:t>Энэ</w:t>
            </w:r>
            <w:r w:rsidR="002774B8">
              <w:rPr>
                <w:b w:val="0"/>
                <w:bCs/>
                <w:szCs w:val="24"/>
                <w:lang w:val="mn-MN"/>
              </w:rPr>
              <w:t>хүү</w:t>
            </w:r>
            <w:r w:rsidR="00455870">
              <w:rPr>
                <w:b w:val="0"/>
                <w:bCs/>
                <w:szCs w:val="24"/>
                <w:lang w:val="mn-MN"/>
              </w:rPr>
              <w:t xml:space="preserve"> тосыг</w:t>
            </w:r>
            <w:r w:rsidR="008A0534" w:rsidRPr="00A72524">
              <w:rPr>
                <w:b w:val="0"/>
                <w:bCs/>
                <w:szCs w:val="24"/>
                <w:lang w:val="mn-MN"/>
              </w:rPr>
              <w:t xml:space="preserve"> трансформатор, </w:t>
            </w:r>
            <w:r w:rsidR="002774B8" w:rsidRPr="002774B8">
              <w:rPr>
                <w:b w:val="0"/>
                <w:bCs/>
                <w:szCs w:val="24"/>
                <w:lang w:val="mn-MN"/>
              </w:rPr>
              <w:t xml:space="preserve">таслах, залгах төхөөрөмж </w:t>
            </w:r>
            <w:r w:rsidR="002774B8">
              <w:rPr>
                <w:b w:val="0"/>
                <w:bCs/>
                <w:szCs w:val="24"/>
                <w:lang w:val="mn-MN"/>
              </w:rPr>
              <w:t>болон түүнтэй төс</w:t>
            </w:r>
            <w:r w:rsidR="008A0534" w:rsidRPr="00A72524">
              <w:rPr>
                <w:b w:val="0"/>
                <w:bCs/>
                <w:szCs w:val="24"/>
                <w:lang w:val="mn-MN"/>
              </w:rPr>
              <w:t xml:space="preserve">тэй цахилгаан тоног төхөөрөмжид </w:t>
            </w:r>
            <w:r w:rsidR="002774B8" w:rsidRPr="002774B8">
              <w:rPr>
                <w:b w:val="0"/>
                <w:bCs/>
                <w:szCs w:val="24"/>
                <w:lang w:val="mn-MN"/>
              </w:rPr>
              <w:t xml:space="preserve">халалтаас хамгаалах хөндийрүүлгийн зориулалтаар </w:t>
            </w:r>
            <w:r w:rsidR="002774B8">
              <w:rPr>
                <w:b w:val="0"/>
                <w:bCs/>
                <w:szCs w:val="24"/>
                <w:lang w:val="mn-MN"/>
              </w:rPr>
              <w:t>хэрэглэнэ</w:t>
            </w:r>
            <w:r w:rsidR="008A0534" w:rsidRPr="00A72524">
              <w:rPr>
                <w:b w:val="0"/>
                <w:bCs/>
                <w:szCs w:val="24"/>
                <w:lang w:val="mn-MN"/>
              </w:rPr>
              <w:t xml:space="preserve">. </w:t>
            </w:r>
          </w:p>
          <w:p w:rsidR="00EE4E92" w:rsidRPr="00A72524" w:rsidRDefault="0023362D" w:rsidP="00E23262">
            <w:pPr>
              <w:spacing w:line="276" w:lineRule="auto"/>
              <w:jc w:val="both"/>
              <w:rPr>
                <w:b w:val="0"/>
                <w:bCs/>
                <w:szCs w:val="24"/>
                <w:lang w:val="mn-MN"/>
              </w:rPr>
            </w:pPr>
            <w:r>
              <w:rPr>
                <w:b w:val="0"/>
                <w:bCs/>
                <w:szCs w:val="24"/>
                <w:lang w:val="mn-MN"/>
              </w:rPr>
              <w:t>Г</w:t>
            </w:r>
            <w:r w:rsidR="002774B8" w:rsidRPr="002774B8">
              <w:rPr>
                <w:b w:val="0"/>
                <w:bCs/>
                <w:szCs w:val="24"/>
                <w:lang w:val="mn-MN"/>
              </w:rPr>
              <w:t>азрын тосны</w:t>
            </w:r>
            <w:r w:rsidR="002774B8">
              <w:rPr>
                <w:b w:val="0"/>
                <w:bCs/>
                <w:szCs w:val="24"/>
                <w:lang w:val="mn-MN"/>
              </w:rPr>
              <w:t xml:space="preserve"> бүтээгдэхүүн болон бусад </w:t>
            </w:r>
            <w:r w:rsidR="00EE4E92" w:rsidRPr="00A72524">
              <w:rPr>
                <w:b w:val="0"/>
                <w:bCs/>
                <w:szCs w:val="24"/>
                <w:lang w:val="mn-MN"/>
              </w:rPr>
              <w:t>нүүрс</w:t>
            </w:r>
            <w:r w:rsidR="002774B8">
              <w:rPr>
                <w:b w:val="0"/>
                <w:bCs/>
                <w:szCs w:val="24"/>
                <w:lang w:val="mn-MN"/>
              </w:rPr>
              <w:t xml:space="preserve"> </w:t>
            </w:r>
            <w:r w:rsidR="00EE4E92" w:rsidRPr="00A72524">
              <w:rPr>
                <w:b w:val="0"/>
                <w:bCs/>
                <w:szCs w:val="24"/>
                <w:lang w:val="mn-MN"/>
              </w:rPr>
              <w:t xml:space="preserve">устөрөгчийг </w:t>
            </w:r>
            <w:r w:rsidR="009D54C9" w:rsidRPr="00A72524">
              <w:rPr>
                <w:b w:val="0"/>
                <w:bCs/>
                <w:szCs w:val="24"/>
                <w:lang w:val="mn-MN"/>
              </w:rPr>
              <w:t xml:space="preserve">цэвэршүүлэх, </w:t>
            </w:r>
            <w:r w:rsidR="00745D6A" w:rsidRPr="00A72524">
              <w:rPr>
                <w:b w:val="0"/>
                <w:bCs/>
                <w:szCs w:val="24"/>
                <w:lang w:val="mn-MN"/>
              </w:rPr>
              <w:t xml:space="preserve">өөрчлөх, </w:t>
            </w:r>
            <w:r w:rsidR="002774B8">
              <w:rPr>
                <w:b w:val="0"/>
                <w:bCs/>
                <w:szCs w:val="24"/>
                <w:lang w:val="mn-MN"/>
              </w:rPr>
              <w:t>болон/эсвэл</w:t>
            </w:r>
            <w:r w:rsidR="00EE4E92" w:rsidRPr="00A72524">
              <w:rPr>
                <w:b w:val="0"/>
                <w:bCs/>
                <w:szCs w:val="24"/>
                <w:lang w:val="mn-MN"/>
              </w:rPr>
              <w:t xml:space="preserve"> холих замаар </w:t>
            </w:r>
            <w:r>
              <w:rPr>
                <w:b w:val="0"/>
                <w:bCs/>
                <w:szCs w:val="24"/>
                <w:lang w:val="mn-MN"/>
              </w:rPr>
              <w:t xml:space="preserve">энэ </w:t>
            </w:r>
            <w:r w:rsidRPr="00A72524">
              <w:rPr>
                <w:b w:val="0"/>
                <w:bCs/>
                <w:szCs w:val="24"/>
                <w:lang w:val="mn-MN"/>
              </w:rPr>
              <w:t xml:space="preserve">тосыг </w:t>
            </w:r>
            <w:r w:rsidR="00EE4E92" w:rsidRPr="00A72524">
              <w:rPr>
                <w:b w:val="0"/>
                <w:bCs/>
                <w:szCs w:val="24"/>
                <w:lang w:val="mn-MN"/>
              </w:rPr>
              <w:t>гаргаж авдаг.</w:t>
            </w:r>
          </w:p>
          <w:p w:rsidR="00730DE2" w:rsidRPr="00A72524" w:rsidRDefault="00730DE2" w:rsidP="00E23262">
            <w:pPr>
              <w:spacing w:line="276" w:lineRule="auto"/>
              <w:jc w:val="both"/>
              <w:rPr>
                <w:b w:val="0"/>
                <w:bCs/>
                <w:szCs w:val="24"/>
                <w:lang w:val="mn-MN"/>
              </w:rPr>
            </w:pPr>
            <w:r w:rsidRPr="00A72524">
              <w:rPr>
                <w:b w:val="0"/>
                <w:bCs/>
                <w:szCs w:val="24"/>
                <w:lang w:val="mn-MN"/>
              </w:rPr>
              <w:t>Нэмэлт</w:t>
            </w:r>
            <w:r w:rsidR="00126619" w:rsidRPr="00A72524">
              <w:rPr>
                <w:b w:val="0"/>
                <w:bCs/>
                <w:szCs w:val="24"/>
                <w:lang w:val="mn-MN"/>
              </w:rPr>
              <w:t>тэй</w:t>
            </w:r>
            <w:r w:rsidRPr="00A72524">
              <w:rPr>
                <w:b w:val="0"/>
                <w:bCs/>
                <w:szCs w:val="24"/>
                <w:lang w:val="mn-MN"/>
              </w:rPr>
              <w:t xml:space="preserve"> </w:t>
            </w:r>
            <w:r w:rsidR="00962AD6">
              <w:rPr>
                <w:b w:val="0"/>
                <w:bCs/>
                <w:szCs w:val="24"/>
                <w:lang w:val="mn-MN"/>
              </w:rPr>
              <w:t>болон</w:t>
            </w:r>
            <w:r w:rsidR="00917E97" w:rsidRPr="00A72524">
              <w:rPr>
                <w:b w:val="0"/>
                <w:bCs/>
                <w:szCs w:val="24"/>
                <w:lang w:val="mn-MN"/>
              </w:rPr>
              <w:t xml:space="preserve"> нэмэлтгүй </w:t>
            </w:r>
            <w:r w:rsidR="0025276A">
              <w:rPr>
                <w:b w:val="0"/>
                <w:bCs/>
                <w:szCs w:val="24"/>
                <w:lang w:val="mn-MN"/>
              </w:rPr>
              <w:t>тосны аль алийг</w:t>
            </w:r>
            <w:r w:rsidR="00917E97" w:rsidRPr="00A72524">
              <w:rPr>
                <w:b w:val="0"/>
                <w:bCs/>
                <w:szCs w:val="24"/>
                <w:lang w:val="mn-MN"/>
              </w:rPr>
              <w:t xml:space="preserve"> </w:t>
            </w:r>
            <w:r w:rsidRPr="00A72524">
              <w:rPr>
                <w:b w:val="0"/>
                <w:bCs/>
                <w:szCs w:val="24"/>
                <w:lang w:val="mn-MN"/>
              </w:rPr>
              <w:t xml:space="preserve">энэ стандартын </w:t>
            </w:r>
            <w:r w:rsidR="00917E97" w:rsidRPr="00A72524">
              <w:rPr>
                <w:b w:val="0"/>
                <w:bCs/>
                <w:szCs w:val="24"/>
                <w:lang w:val="mn-MN"/>
              </w:rPr>
              <w:t xml:space="preserve">хамрах </w:t>
            </w:r>
            <w:r w:rsidR="0025276A">
              <w:rPr>
                <w:b w:val="0"/>
                <w:bCs/>
                <w:szCs w:val="24"/>
                <w:lang w:val="mn-MN"/>
              </w:rPr>
              <w:t>хүрээнд оруулсан</w:t>
            </w:r>
            <w:r w:rsidRPr="00A72524">
              <w:rPr>
                <w:b w:val="0"/>
                <w:bCs/>
                <w:szCs w:val="24"/>
                <w:lang w:val="mn-MN"/>
              </w:rPr>
              <w:t xml:space="preserve">. </w:t>
            </w:r>
            <w:r w:rsidR="008A55B9" w:rsidRPr="00A72524">
              <w:rPr>
                <w:b w:val="0"/>
                <w:bCs/>
                <w:szCs w:val="24"/>
                <w:lang w:val="mn-MN"/>
              </w:rPr>
              <w:t>Эн</w:t>
            </w:r>
            <w:r w:rsidR="0016327D" w:rsidRPr="00A72524">
              <w:rPr>
                <w:b w:val="0"/>
                <w:bCs/>
                <w:szCs w:val="24"/>
                <w:lang w:val="mn-MN"/>
              </w:rPr>
              <w:t>эхүү стандарт</w:t>
            </w:r>
            <w:r w:rsidR="00962AD6">
              <w:rPr>
                <w:b w:val="0"/>
                <w:bCs/>
                <w:szCs w:val="24"/>
                <w:lang w:val="mn-MN"/>
              </w:rPr>
              <w:t>ад</w:t>
            </w:r>
            <w:r w:rsidR="0016327D" w:rsidRPr="00A72524">
              <w:rPr>
                <w:b w:val="0"/>
                <w:bCs/>
                <w:szCs w:val="24"/>
                <w:lang w:val="mn-MN"/>
              </w:rPr>
              <w:t xml:space="preserve"> </w:t>
            </w:r>
            <w:r w:rsidR="00167FA7">
              <w:rPr>
                <w:b w:val="0"/>
                <w:bCs/>
                <w:szCs w:val="24"/>
                <w:lang w:val="mn-MN"/>
              </w:rPr>
              <w:t xml:space="preserve">хөндийрүүлэх </w:t>
            </w:r>
            <w:r w:rsidR="00AC0274">
              <w:rPr>
                <w:b w:val="0"/>
                <w:bCs/>
                <w:szCs w:val="24"/>
                <w:lang w:val="mn-MN"/>
              </w:rPr>
              <w:t>минераль шинэ</w:t>
            </w:r>
            <w:r w:rsidR="00167FA7">
              <w:rPr>
                <w:b w:val="0"/>
                <w:bCs/>
                <w:szCs w:val="24"/>
                <w:lang w:val="mn-MN"/>
              </w:rPr>
              <w:t xml:space="preserve"> </w:t>
            </w:r>
            <w:r w:rsidR="00B32CDA">
              <w:rPr>
                <w:b w:val="0"/>
                <w:bCs/>
                <w:szCs w:val="24"/>
                <w:lang w:val="mn-MN"/>
              </w:rPr>
              <w:t>тос</w:t>
            </w:r>
            <w:r w:rsidR="00962AD6">
              <w:rPr>
                <w:b w:val="0"/>
                <w:bCs/>
                <w:szCs w:val="24"/>
                <w:lang w:val="mn-MN"/>
              </w:rPr>
              <w:t>ыг хамруулсан</w:t>
            </w:r>
            <w:r w:rsidRPr="00A72524">
              <w:rPr>
                <w:b w:val="0"/>
                <w:bCs/>
                <w:szCs w:val="24"/>
                <w:lang w:val="mn-MN"/>
              </w:rPr>
              <w:t>.</w:t>
            </w:r>
          </w:p>
          <w:p w:rsidR="00D45213" w:rsidRPr="00A72524" w:rsidRDefault="009D54C9" w:rsidP="00E23262">
            <w:pPr>
              <w:spacing w:line="276" w:lineRule="auto"/>
              <w:jc w:val="both"/>
              <w:rPr>
                <w:b w:val="0"/>
                <w:bCs/>
                <w:szCs w:val="24"/>
                <w:lang w:val="mn-MN"/>
              </w:rPr>
            </w:pPr>
            <w:r w:rsidRPr="00A72524">
              <w:rPr>
                <w:b w:val="0"/>
                <w:bCs/>
                <w:szCs w:val="24"/>
                <w:lang w:val="mn-MN"/>
              </w:rPr>
              <w:t>Энэ стандартын хамрах хүрээнд</w:t>
            </w:r>
            <w:r w:rsidR="00167FA7">
              <w:rPr>
                <w:b w:val="0"/>
                <w:bCs/>
                <w:szCs w:val="24"/>
                <w:lang w:val="mn-MN"/>
              </w:rPr>
              <w:t xml:space="preserve"> дахин боловсруулсан тосыг оруулааг</w:t>
            </w:r>
            <w:r w:rsidR="00E44388" w:rsidRPr="00A72524">
              <w:rPr>
                <w:b w:val="0"/>
                <w:bCs/>
                <w:szCs w:val="24"/>
                <w:lang w:val="mn-MN"/>
              </w:rPr>
              <w:t>ү</w:t>
            </w:r>
            <w:r w:rsidR="00167FA7">
              <w:rPr>
                <w:b w:val="0"/>
                <w:bCs/>
                <w:szCs w:val="24"/>
                <w:lang w:val="mn-MN"/>
              </w:rPr>
              <w:t xml:space="preserve">й болно. </w:t>
            </w:r>
          </w:p>
          <w:p w:rsidR="00A165DA" w:rsidRPr="00A72524" w:rsidRDefault="00730DE2" w:rsidP="00E23262">
            <w:pPr>
              <w:spacing w:line="276" w:lineRule="auto"/>
              <w:jc w:val="both"/>
              <w:rPr>
                <w:sz w:val="20"/>
                <w:lang w:val="mn-MN"/>
              </w:rPr>
            </w:pPr>
            <w:r w:rsidRPr="00167FA7">
              <w:rPr>
                <w:b w:val="0"/>
                <w:sz w:val="20"/>
                <w:lang w:val="mn-MN"/>
              </w:rPr>
              <w:t>Тайлбар: Дахин боловсруулсан тосны тодорхойлолт, үзүүлэлтүүдийг IEC 62701</w:t>
            </w:r>
            <w:r w:rsidRPr="00167FA7">
              <w:rPr>
                <w:b w:val="0"/>
                <w:szCs w:val="24"/>
                <w:vertAlign w:val="superscript"/>
                <w:lang w:val="mn-MN"/>
              </w:rPr>
              <w:t>1</w:t>
            </w:r>
            <w:r w:rsidR="004B246A" w:rsidRPr="00167FA7">
              <w:rPr>
                <w:b w:val="0"/>
                <w:sz w:val="20"/>
                <w:lang w:val="mn-MN"/>
              </w:rPr>
              <w:t xml:space="preserve"> стандартад</w:t>
            </w:r>
            <w:r w:rsidR="00962AD6">
              <w:rPr>
                <w:b w:val="0"/>
                <w:sz w:val="20"/>
                <w:lang w:val="mn-MN"/>
              </w:rPr>
              <w:t xml:space="preserve"> оруулсан</w:t>
            </w:r>
            <w:r w:rsidRPr="00A72524">
              <w:rPr>
                <w:sz w:val="20"/>
                <w:lang w:val="mn-MN"/>
              </w:rPr>
              <w:t>.</w:t>
            </w:r>
          </w:p>
          <w:p w:rsidR="00167FA7" w:rsidRPr="00A72524" w:rsidRDefault="00962AD6" w:rsidP="00E23262">
            <w:pPr>
              <w:spacing w:line="276" w:lineRule="auto"/>
              <w:jc w:val="both"/>
              <w:rPr>
                <w:b w:val="0"/>
                <w:bCs/>
                <w:szCs w:val="24"/>
                <w:lang w:val="mn-MN"/>
              </w:rPr>
            </w:pPr>
            <w:r>
              <w:rPr>
                <w:b w:val="0"/>
                <w:bCs/>
                <w:szCs w:val="24"/>
                <w:lang w:val="mn-MN"/>
              </w:rPr>
              <w:t>Түүнчлэн э</w:t>
            </w:r>
            <w:r w:rsidR="00752FF2" w:rsidRPr="00A72524">
              <w:rPr>
                <w:b w:val="0"/>
                <w:bCs/>
                <w:szCs w:val="24"/>
                <w:lang w:val="mn-MN"/>
              </w:rPr>
              <w:t>нэ</w:t>
            </w:r>
            <w:r w:rsidR="005B0C76" w:rsidRPr="00A72524">
              <w:rPr>
                <w:b w:val="0"/>
                <w:bCs/>
                <w:szCs w:val="24"/>
                <w:lang w:val="mn-MN"/>
              </w:rPr>
              <w:t>хүү</w:t>
            </w:r>
            <w:r>
              <w:rPr>
                <w:b w:val="0"/>
                <w:bCs/>
                <w:szCs w:val="24"/>
                <w:lang w:val="mn-MN"/>
              </w:rPr>
              <w:t xml:space="preserve"> стандартад</w:t>
            </w:r>
            <w:r w:rsidR="00752FF2" w:rsidRPr="00A72524">
              <w:rPr>
                <w:b w:val="0"/>
                <w:bCs/>
                <w:szCs w:val="24"/>
                <w:lang w:val="mn-MN"/>
              </w:rPr>
              <w:t xml:space="preserve"> кабель ба</w:t>
            </w:r>
            <w:r w:rsidR="00D96EF2" w:rsidRPr="00A72524">
              <w:rPr>
                <w:b w:val="0"/>
                <w:bCs/>
                <w:szCs w:val="24"/>
                <w:lang w:val="mn-MN"/>
              </w:rPr>
              <w:t xml:space="preserve"> </w:t>
            </w:r>
            <w:r w:rsidR="00332ED1" w:rsidRPr="00A72524">
              <w:rPr>
                <w:b w:val="0"/>
                <w:bCs/>
                <w:szCs w:val="24"/>
                <w:lang w:val="mn-MN"/>
              </w:rPr>
              <w:t>конденсаторуудад</w:t>
            </w:r>
            <w:r w:rsidR="009D3342">
              <w:rPr>
                <w:b w:val="0"/>
                <w:bCs/>
                <w:szCs w:val="24"/>
                <w:lang w:val="mn-MN"/>
              </w:rPr>
              <w:t xml:space="preserve"> нэвчүүлж </w:t>
            </w:r>
            <w:r w:rsidR="00167FA7">
              <w:rPr>
                <w:b w:val="0"/>
                <w:bCs/>
                <w:szCs w:val="24"/>
                <w:lang w:val="mn-MN"/>
              </w:rPr>
              <w:t>хэрэглэ</w:t>
            </w:r>
            <w:r w:rsidR="005B0C76" w:rsidRPr="00A72524">
              <w:rPr>
                <w:b w:val="0"/>
                <w:bCs/>
                <w:szCs w:val="24"/>
                <w:lang w:val="mn-MN"/>
              </w:rPr>
              <w:t>дэг</w:t>
            </w:r>
            <w:r w:rsidR="00D96EF2" w:rsidRPr="00A72524">
              <w:rPr>
                <w:b w:val="0"/>
                <w:bCs/>
                <w:szCs w:val="24"/>
                <w:lang w:val="mn-MN"/>
              </w:rPr>
              <w:t xml:space="preserve"> </w:t>
            </w:r>
            <w:r w:rsidR="00B32CDA">
              <w:rPr>
                <w:b w:val="0"/>
                <w:bCs/>
                <w:szCs w:val="24"/>
                <w:lang w:val="mn-MN"/>
              </w:rPr>
              <w:t>хөндийрүүлэх</w:t>
            </w:r>
            <w:r w:rsidR="00167FA7" w:rsidRPr="00167FA7">
              <w:rPr>
                <w:b w:val="0"/>
                <w:bCs/>
                <w:szCs w:val="24"/>
                <w:lang w:val="mn-MN"/>
              </w:rPr>
              <w:t xml:space="preserve"> минераль</w:t>
            </w:r>
            <w:r w:rsidR="00B32CDA">
              <w:rPr>
                <w:b w:val="0"/>
                <w:bCs/>
                <w:szCs w:val="24"/>
                <w:lang w:val="mn-MN"/>
              </w:rPr>
              <w:t xml:space="preserve"> тос</w:t>
            </w:r>
            <w:r>
              <w:rPr>
                <w:b w:val="0"/>
                <w:bCs/>
                <w:szCs w:val="24"/>
                <w:lang w:val="mn-MN"/>
              </w:rPr>
              <w:t>ыг хамруулаа</w:t>
            </w:r>
            <w:r w:rsidR="00730DE2" w:rsidRPr="00A72524">
              <w:rPr>
                <w:b w:val="0"/>
                <w:bCs/>
                <w:szCs w:val="24"/>
                <w:lang w:val="mn-MN"/>
              </w:rPr>
              <w:t>гүй.</w:t>
            </w:r>
          </w:p>
          <w:p w:rsidR="00125C54" w:rsidRPr="00A72524" w:rsidRDefault="007439AE" w:rsidP="00E23262">
            <w:pPr>
              <w:spacing w:line="276" w:lineRule="auto"/>
              <w:jc w:val="both"/>
              <w:rPr>
                <w:b w:val="0"/>
                <w:bCs/>
                <w:szCs w:val="24"/>
                <w:lang w:val="mn-MN"/>
              </w:rPr>
            </w:pPr>
            <w:r w:rsidRPr="00A72524">
              <w:rPr>
                <w:szCs w:val="24"/>
                <w:lang w:val="mn-MN"/>
              </w:rPr>
              <w:t>2. Норматив э</w:t>
            </w:r>
            <w:r w:rsidR="000859FF" w:rsidRPr="00A72524">
              <w:rPr>
                <w:szCs w:val="24"/>
                <w:lang w:val="mn-MN"/>
              </w:rPr>
              <w:t>шлэл</w:t>
            </w:r>
          </w:p>
          <w:p w:rsidR="000859FF" w:rsidRPr="009D3342" w:rsidRDefault="000859FF" w:rsidP="00E23262">
            <w:pPr>
              <w:spacing w:line="276" w:lineRule="auto"/>
              <w:jc w:val="both"/>
              <w:rPr>
                <w:b w:val="0"/>
                <w:bCs/>
                <w:szCs w:val="24"/>
                <w:lang w:val="mn-MN"/>
              </w:rPr>
            </w:pPr>
            <w:r w:rsidRPr="00A72524">
              <w:rPr>
                <w:rFonts w:eastAsia="Times New Roman"/>
                <w:b w:val="0"/>
                <w:bCs/>
                <w:lang w:val="mn-MN"/>
              </w:rPr>
              <w:lastRenderedPageBreak/>
              <w:t>Дараах баримт бичгийг бүхэлд нь эсвэл хэсэгчлэн</w:t>
            </w:r>
            <w:r w:rsidR="009D3342">
              <w:rPr>
                <w:rFonts w:eastAsia="Times New Roman"/>
                <w:b w:val="0"/>
                <w:bCs/>
                <w:lang w:val="mn-MN"/>
              </w:rPr>
              <w:t>,</w:t>
            </w:r>
            <w:r w:rsidRPr="00A72524">
              <w:rPr>
                <w:rFonts w:eastAsia="Times New Roman"/>
                <w:b w:val="0"/>
                <w:bCs/>
                <w:lang w:val="mn-MN"/>
              </w:rPr>
              <w:t xml:space="preserve"> энэхүү баримт бичгийн норматив эшлэ</w:t>
            </w:r>
            <w:r w:rsidR="009D3342">
              <w:rPr>
                <w:rFonts w:eastAsia="Times New Roman"/>
                <w:b w:val="0"/>
                <w:bCs/>
                <w:lang w:val="mn-MN"/>
              </w:rPr>
              <w:t>лээр авсан бөгөөд энэ стандартыг хэрэглэхэ</w:t>
            </w:r>
            <w:r w:rsidRPr="00A72524">
              <w:rPr>
                <w:rFonts w:eastAsia="Times New Roman"/>
                <w:b w:val="0"/>
                <w:bCs/>
                <w:lang w:val="mn-MN"/>
              </w:rPr>
              <w:t xml:space="preserve">д зайлшгүй шаардлагатай. </w:t>
            </w:r>
            <w:r w:rsidRPr="00A72524">
              <w:rPr>
                <w:rFonts w:eastAsia="Calibri"/>
                <w:b w:val="0"/>
                <w:bCs/>
                <w:color w:val="000000"/>
                <w:lang w:val="mn-MN"/>
              </w:rPr>
              <w:t>Огноо товлосон эшлэлд зөвхөн дурдсан нийтлэл</w:t>
            </w:r>
            <w:r w:rsidR="00006457" w:rsidRPr="00A72524">
              <w:rPr>
                <w:rFonts w:eastAsia="Calibri"/>
                <w:b w:val="0"/>
                <w:bCs/>
                <w:color w:val="000000"/>
                <w:lang w:val="mn-MN"/>
              </w:rPr>
              <w:t>ийг хэрэглэнэ. Огноо товлоогүй э</w:t>
            </w:r>
            <w:r w:rsidRPr="00A72524">
              <w:rPr>
                <w:rFonts w:eastAsia="Calibri"/>
                <w:b w:val="0"/>
                <w:bCs/>
                <w:color w:val="000000"/>
                <w:lang w:val="mn-MN"/>
              </w:rPr>
              <w:t>шлэлд эш татсан тухайн бичиг баримтын (аливаа нэмэлт өөрчлөлтийг оруулсан) хамгийн сүүлийн нийтлэлийг хэрэглэнэ.</w:t>
            </w:r>
          </w:p>
          <w:p w:rsidR="00C26179" w:rsidRPr="00A72524" w:rsidRDefault="00C26179" w:rsidP="00E23262">
            <w:pPr>
              <w:spacing w:line="276" w:lineRule="auto"/>
              <w:jc w:val="both"/>
              <w:rPr>
                <w:rFonts w:eastAsia="Calibri"/>
                <w:b w:val="0"/>
                <w:bCs/>
                <w:color w:val="000000"/>
                <w:lang w:val="mn-MN"/>
              </w:rPr>
            </w:pPr>
            <w:r w:rsidRPr="00A72524">
              <w:rPr>
                <w:rFonts w:eastAsia="Calibri"/>
                <w:b w:val="0"/>
                <w:bCs/>
                <w:color w:val="000000"/>
                <w:lang w:val="mn-MN"/>
              </w:rPr>
              <w:t xml:space="preserve">IEC 60076-2, </w:t>
            </w:r>
            <w:r w:rsidRPr="00A72524">
              <w:rPr>
                <w:rFonts w:eastAsia="Calibri"/>
                <w:b w:val="0"/>
                <w:bCs/>
                <w:i/>
                <w:iCs/>
                <w:color w:val="000000"/>
                <w:lang w:val="mn-MN"/>
              </w:rPr>
              <w:t>Хүчний трансформатор – 2</w:t>
            </w:r>
            <w:r w:rsidR="00C72BCD" w:rsidRPr="00A72524">
              <w:rPr>
                <w:rFonts w:eastAsia="Calibri"/>
                <w:b w:val="0"/>
                <w:bCs/>
                <w:i/>
                <w:iCs/>
                <w:color w:val="000000"/>
                <w:lang w:val="mn-MN"/>
              </w:rPr>
              <w:t xml:space="preserve"> дугаар бүлэг – Трансформатор</w:t>
            </w:r>
            <w:r w:rsidRPr="00A72524">
              <w:rPr>
                <w:rFonts w:eastAsia="Calibri"/>
                <w:b w:val="0"/>
                <w:bCs/>
                <w:i/>
                <w:iCs/>
                <w:color w:val="000000"/>
                <w:lang w:val="mn-MN"/>
              </w:rPr>
              <w:t xml:space="preserve">ын </w:t>
            </w:r>
            <w:r w:rsidR="007439AE" w:rsidRPr="00A72524">
              <w:rPr>
                <w:rFonts w:eastAsia="Calibri"/>
                <w:b w:val="0"/>
                <w:bCs/>
                <w:i/>
                <w:iCs/>
                <w:color w:val="000000"/>
                <w:lang w:val="mn-MN"/>
              </w:rPr>
              <w:t>шингэний</w:t>
            </w:r>
            <w:r w:rsidRPr="00A72524">
              <w:rPr>
                <w:rFonts w:eastAsia="Calibri"/>
                <w:b w:val="0"/>
                <w:bCs/>
                <w:i/>
                <w:iCs/>
                <w:color w:val="000000"/>
                <w:lang w:val="mn-MN"/>
              </w:rPr>
              <w:t xml:space="preserve"> температурыг ихэсгэх </w:t>
            </w:r>
          </w:p>
          <w:p w:rsidR="00386DCB" w:rsidRPr="00A72524" w:rsidRDefault="000859FF" w:rsidP="00E23262">
            <w:pPr>
              <w:spacing w:line="276" w:lineRule="auto"/>
              <w:jc w:val="both"/>
              <w:rPr>
                <w:b w:val="0"/>
                <w:bCs/>
                <w:i/>
                <w:szCs w:val="24"/>
                <w:lang w:val="mn-MN"/>
              </w:rPr>
            </w:pPr>
            <w:r w:rsidRPr="00A72524">
              <w:rPr>
                <w:b w:val="0"/>
                <w:bCs/>
                <w:szCs w:val="24"/>
                <w:lang w:val="mn-MN"/>
              </w:rPr>
              <w:t>IEC 60156,</w:t>
            </w:r>
            <w:r w:rsidRPr="00A72524">
              <w:rPr>
                <w:b w:val="0"/>
                <w:bCs/>
                <w:i/>
                <w:szCs w:val="24"/>
                <w:lang w:val="mn-MN"/>
              </w:rPr>
              <w:t xml:space="preserve"> </w:t>
            </w:r>
            <w:r w:rsidR="00A958E6" w:rsidRPr="00A958E6">
              <w:rPr>
                <w:b w:val="0"/>
                <w:bCs/>
                <w:i/>
                <w:szCs w:val="24"/>
                <w:lang w:val="mn-MN"/>
              </w:rPr>
              <w:t>Хөндийрүүлэх</w:t>
            </w:r>
            <w:r w:rsidRPr="00A72524">
              <w:rPr>
                <w:b w:val="0"/>
                <w:bCs/>
                <w:i/>
                <w:szCs w:val="24"/>
                <w:lang w:val="mn-MN"/>
              </w:rPr>
              <w:t xml:space="preserve"> шингэн –</w:t>
            </w:r>
            <w:r w:rsidR="00C26179" w:rsidRPr="00A72524">
              <w:rPr>
                <w:b w:val="0"/>
                <w:bCs/>
                <w:i/>
                <w:szCs w:val="24"/>
                <w:lang w:val="mn-MN"/>
              </w:rPr>
              <w:t xml:space="preserve"> </w:t>
            </w:r>
            <w:r w:rsidR="00A958E6" w:rsidRPr="00A958E6">
              <w:rPr>
                <w:b w:val="0"/>
                <w:bCs/>
                <w:i/>
                <w:szCs w:val="24"/>
                <w:lang w:val="mn-MN"/>
              </w:rPr>
              <w:t>Чадлын</w:t>
            </w:r>
            <w:r w:rsidR="00386DCB" w:rsidRPr="00A72524">
              <w:rPr>
                <w:b w:val="0"/>
                <w:bCs/>
                <w:i/>
                <w:szCs w:val="24"/>
                <w:lang w:val="mn-MN"/>
              </w:rPr>
              <w:t xml:space="preserve"> </w:t>
            </w:r>
            <w:r w:rsidR="00A958E6">
              <w:rPr>
                <w:b w:val="0"/>
                <w:bCs/>
                <w:i/>
                <w:szCs w:val="24"/>
                <w:lang w:val="mn-MN"/>
              </w:rPr>
              <w:t>давтамжийн үе дэх</w:t>
            </w:r>
            <w:r w:rsidR="00FA6C30" w:rsidRPr="00A72524">
              <w:rPr>
                <w:b w:val="0"/>
                <w:bCs/>
                <w:i/>
                <w:szCs w:val="24"/>
                <w:lang w:val="mn-MN"/>
              </w:rPr>
              <w:t xml:space="preserve"> </w:t>
            </w:r>
            <w:r w:rsidR="00A958E6" w:rsidRPr="00A958E6">
              <w:rPr>
                <w:b w:val="0"/>
                <w:bCs/>
                <w:i/>
                <w:szCs w:val="24"/>
                <w:lang w:val="mn-MN"/>
              </w:rPr>
              <w:t>нэвт цохилтын хүчдэлийг</w:t>
            </w:r>
            <w:r w:rsidR="00FA6C30" w:rsidRPr="00A72524">
              <w:rPr>
                <w:b w:val="0"/>
                <w:bCs/>
                <w:i/>
                <w:szCs w:val="24"/>
                <w:lang w:val="mn-MN"/>
              </w:rPr>
              <w:t xml:space="preserve"> то</w:t>
            </w:r>
            <w:r w:rsidR="002C0967" w:rsidRPr="00A72524">
              <w:rPr>
                <w:b w:val="0"/>
                <w:bCs/>
                <w:i/>
                <w:szCs w:val="24"/>
                <w:lang w:val="mn-MN"/>
              </w:rPr>
              <w:t>оцоолох</w:t>
            </w:r>
            <w:r w:rsidRPr="00A72524">
              <w:rPr>
                <w:b w:val="0"/>
                <w:bCs/>
                <w:i/>
                <w:szCs w:val="24"/>
                <w:lang w:val="mn-MN"/>
              </w:rPr>
              <w:t xml:space="preserve"> –Туршилтын арга</w:t>
            </w:r>
          </w:p>
          <w:p w:rsidR="00A958E6" w:rsidRDefault="00386DCB" w:rsidP="00E23262">
            <w:pPr>
              <w:spacing w:line="276" w:lineRule="auto"/>
              <w:jc w:val="both"/>
              <w:rPr>
                <w:b w:val="0"/>
                <w:bCs/>
                <w:i/>
                <w:szCs w:val="24"/>
                <w:lang w:val="mn-MN"/>
              </w:rPr>
            </w:pPr>
            <w:r w:rsidRPr="00A72524">
              <w:rPr>
                <w:b w:val="0"/>
                <w:bCs/>
                <w:spacing w:val="5"/>
                <w:szCs w:val="24"/>
                <w:lang w:val="mn-MN"/>
              </w:rPr>
              <w:t xml:space="preserve">IEC </w:t>
            </w:r>
            <w:r w:rsidRPr="00A72524">
              <w:rPr>
                <w:b w:val="0"/>
                <w:bCs/>
                <w:spacing w:val="6"/>
                <w:szCs w:val="24"/>
                <w:lang w:val="mn-MN"/>
              </w:rPr>
              <w:t>60247,</w:t>
            </w:r>
            <w:r w:rsidRPr="00A72524">
              <w:rPr>
                <w:b w:val="0"/>
                <w:bCs/>
                <w:i/>
                <w:spacing w:val="7"/>
                <w:szCs w:val="24"/>
                <w:lang w:val="mn-MN"/>
              </w:rPr>
              <w:t xml:space="preserve"> </w:t>
            </w:r>
            <w:r w:rsidR="00A958E6" w:rsidRPr="00A958E6">
              <w:rPr>
                <w:b w:val="0"/>
                <w:bCs/>
                <w:i/>
                <w:szCs w:val="24"/>
                <w:lang w:val="mn-MN"/>
              </w:rPr>
              <w:t>Хөндийрүүлэх</w:t>
            </w:r>
            <w:r w:rsidRPr="00A72524">
              <w:rPr>
                <w:b w:val="0"/>
                <w:bCs/>
                <w:i/>
                <w:spacing w:val="7"/>
                <w:szCs w:val="24"/>
                <w:lang w:val="mn-MN"/>
              </w:rPr>
              <w:t xml:space="preserve"> шингэн</w:t>
            </w:r>
            <w:r w:rsidR="00A958E6">
              <w:rPr>
                <w:b w:val="0"/>
                <w:bCs/>
                <w:i/>
                <w:spacing w:val="7"/>
                <w:szCs w:val="24"/>
                <w:lang w:val="mn-MN"/>
              </w:rPr>
              <w:t>үүд</w:t>
            </w:r>
            <w:r w:rsidRPr="00A72524">
              <w:rPr>
                <w:b w:val="0"/>
                <w:bCs/>
                <w:i/>
                <w:spacing w:val="7"/>
                <w:szCs w:val="24"/>
                <w:lang w:val="mn-MN"/>
              </w:rPr>
              <w:t xml:space="preserve"> </w:t>
            </w:r>
            <w:r w:rsidRPr="00A72524">
              <w:rPr>
                <w:b w:val="0"/>
                <w:bCs/>
                <w:i/>
                <w:szCs w:val="24"/>
                <w:lang w:val="mn-MN"/>
              </w:rPr>
              <w:t xml:space="preserve">– </w:t>
            </w:r>
            <w:r w:rsidR="00A958E6">
              <w:rPr>
                <w:b w:val="0"/>
                <w:bCs/>
                <w:i/>
                <w:szCs w:val="24"/>
                <w:lang w:val="mn-MN"/>
              </w:rPr>
              <w:t>Тогтмол гүйдлийн эсэргүүцэл ба диэлектрик</w:t>
            </w:r>
            <w:r w:rsidR="00A958E6" w:rsidRPr="00A958E6">
              <w:rPr>
                <w:b w:val="0"/>
                <w:bCs/>
                <w:i/>
                <w:szCs w:val="24"/>
                <w:lang w:val="mn-MN"/>
              </w:rPr>
              <w:t xml:space="preserve"> нэвтрэлтийн хүчин зүйл (tan δ)</w:t>
            </w:r>
            <w:r w:rsidR="00A958E6">
              <w:rPr>
                <w:b w:val="0"/>
                <w:bCs/>
                <w:i/>
                <w:szCs w:val="24"/>
                <w:lang w:val="mn-MN"/>
              </w:rPr>
              <w:t xml:space="preserve"> </w:t>
            </w:r>
            <w:r w:rsidR="00A958E6" w:rsidRPr="00A958E6">
              <w:rPr>
                <w:b w:val="0"/>
                <w:bCs/>
                <w:i/>
                <w:szCs w:val="24"/>
                <w:lang w:val="mn-MN"/>
              </w:rPr>
              <w:t>болон  харьцангуй хувийн багтаа</w:t>
            </w:r>
            <w:r w:rsidR="00A958E6">
              <w:rPr>
                <w:b w:val="0"/>
                <w:bCs/>
                <w:i/>
                <w:szCs w:val="24"/>
                <w:lang w:val="mn-MN"/>
              </w:rPr>
              <w:t>мжийн</w:t>
            </w:r>
            <w:r w:rsidR="00A958E6" w:rsidRPr="00A958E6">
              <w:rPr>
                <w:b w:val="0"/>
                <w:bCs/>
                <w:i/>
                <w:szCs w:val="24"/>
                <w:lang w:val="mn-MN"/>
              </w:rPr>
              <w:t xml:space="preserve"> хэмжил </w:t>
            </w:r>
          </w:p>
          <w:p w:rsidR="00A958E6" w:rsidRDefault="002C0967" w:rsidP="00E23262">
            <w:pPr>
              <w:spacing w:line="276" w:lineRule="auto"/>
              <w:jc w:val="both"/>
              <w:rPr>
                <w:b w:val="0"/>
                <w:bCs/>
                <w:szCs w:val="24"/>
                <w:lang w:val="mn-MN"/>
              </w:rPr>
            </w:pPr>
            <w:r w:rsidRPr="00A72524">
              <w:rPr>
                <w:b w:val="0"/>
                <w:bCs/>
                <w:szCs w:val="24"/>
                <w:lang w:val="mn-MN"/>
              </w:rPr>
              <w:t xml:space="preserve">IEC 60422, </w:t>
            </w:r>
            <w:r w:rsidR="00A958E6">
              <w:rPr>
                <w:b w:val="0"/>
                <w:bCs/>
                <w:i/>
                <w:iCs/>
                <w:szCs w:val="24"/>
                <w:lang w:val="mn-MN"/>
              </w:rPr>
              <w:t>Цахилгаан</w:t>
            </w:r>
            <w:r w:rsidRPr="00A72524">
              <w:rPr>
                <w:b w:val="0"/>
                <w:bCs/>
                <w:i/>
                <w:iCs/>
                <w:szCs w:val="24"/>
                <w:lang w:val="mn-MN"/>
              </w:rPr>
              <w:t xml:space="preserve"> </w:t>
            </w:r>
            <w:r w:rsidR="008A55B9" w:rsidRPr="00A72524">
              <w:rPr>
                <w:b w:val="0"/>
                <w:bCs/>
                <w:i/>
                <w:iCs/>
                <w:szCs w:val="24"/>
                <w:lang w:val="mn-MN"/>
              </w:rPr>
              <w:t xml:space="preserve">төхөөрөмжийн </w:t>
            </w:r>
            <w:r w:rsidR="00B32CDA">
              <w:rPr>
                <w:b w:val="0"/>
                <w:bCs/>
                <w:i/>
                <w:iCs/>
                <w:szCs w:val="24"/>
                <w:lang w:val="mn-MN"/>
              </w:rPr>
              <w:t xml:space="preserve">хөндийрүүлэх </w:t>
            </w:r>
            <w:r w:rsidR="00A958E6" w:rsidRPr="00A958E6">
              <w:rPr>
                <w:b w:val="0"/>
                <w:bCs/>
                <w:i/>
                <w:iCs/>
                <w:szCs w:val="24"/>
                <w:lang w:val="mn-MN"/>
              </w:rPr>
              <w:t xml:space="preserve">минераль </w:t>
            </w:r>
            <w:r w:rsidR="00B32CDA">
              <w:rPr>
                <w:b w:val="0"/>
                <w:bCs/>
                <w:i/>
                <w:iCs/>
                <w:szCs w:val="24"/>
                <w:lang w:val="mn-MN"/>
              </w:rPr>
              <w:t>тос</w:t>
            </w:r>
            <w:r w:rsidRPr="00A72524">
              <w:rPr>
                <w:b w:val="0"/>
                <w:bCs/>
                <w:szCs w:val="24"/>
                <w:lang w:val="mn-MN"/>
              </w:rPr>
              <w:t xml:space="preserve"> –  </w:t>
            </w:r>
            <w:r w:rsidR="00A958E6" w:rsidRPr="00A958E6">
              <w:rPr>
                <w:b w:val="0"/>
                <w:bCs/>
                <w:szCs w:val="24"/>
                <w:lang w:val="mn-MN"/>
              </w:rPr>
              <w:t xml:space="preserve">Ашиглалт, үзлэг шалгалтын заавар </w:t>
            </w:r>
          </w:p>
          <w:p w:rsidR="00C26179" w:rsidRPr="00A72524" w:rsidRDefault="002860E1" w:rsidP="00E23262">
            <w:pPr>
              <w:spacing w:line="276" w:lineRule="auto"/>
              <w:jc w:val="both"/>
              <w:rPr>
                <w:b w:val="0"/>
                <w:bCs/>
                <w:i/>
                <w:szCs w:val="24"/>
                <w:lang w:val="mn-MN"/>
              </w:rPr>
            </w:pPr>
            <w:r w:rsidRPr="00A72524">
              <w:rPr>
                <w:b w:val="0"/>
                <w:bCs/>
                <w:szCs w:val="24"/>
                <w:lang w:val="mn-MN"/>
              </w:rPr>
              <w:t xml:space="preserve">IEC 60475, </w:t>
            </w:r>
            <w:r w:rsidR="00A64046">
              <w:rPr>
                <w:b w:val="0"/>
                <w:bCs/>
                <w:i/>
                <w:iCs/>
                <w:szCs w:val="24"/>
                <w:lang w:val="mn-MN"/>
              </w:rPr>
              <w:t>Д</w:t>
            </w:r>
            <w:r w:rsidR="00D46C4E" w:rsidRPr="00A72524">
              <w:rPr>
                <w:b w:val="0"/>
                <w:bCs/>
                <w:i/>
                <w:iCs/>
                <w:szCs w:val="24"/>
                <w:lang w:val="mn-MN"/>
              </w:rPr>
              <w:t>иэлектрик</w:t>
            </w:r>
            <w:r w:rsidR="00A64046">
              <w:rPr>
                <w:b w:val="0"/>
                <w:bCs/>
                <w:i/>
                <w:iCs/>
                <w:szCs w:val="24"/>
                <w:lang w:val="mn-MN"/>
              </w:rPr>
              <w:t xml:space="preserve"> шингэнээс дээж</w:t>
            </w:r>
            <w:r w:rsidRPr="00A72524">
              <w:rPr>
                <w:b w:val="0"/>
                <w:bCs/>
                <w:i/>
                <w:iCs/>
                <w:szCs w:val="24"/>
                <w:lang w:val="mn-MN"/>
              </w:rPr>
              <w:t xml:space="preserve"> авах арга</w:t>
            </w:r>
            <w:r w:rsidRPr="00A72524">
              <w:rPr>
                <w:b w:val="0"/>
                <w:bCs/>
                <w:szCs w:val="24"/>
                <w:lang w:val="mn-MN"/>
              </w:rPr>
              <w:t xml:space="preserve"> </w:t>
            </w:r>
          </w:p>
          <w:p w:rsidR="008A55B9" w:rsidRPr="00A72524" w:rsidRDefault="002860E1" w:rsidP="00E23262">
            <w:pPr>
              <w:spacing w:line="276" w:lineRule="auto"/>
              <w:jc w:val="both"/>
              <w:rPr>
                <w:b w:val="0"/>
                <w:bCs/>
                <w:i/>
                <w:szCs w:val="24"/>
                <w:lang w:val="mn-MN"/>
              </w:rPr>
            </w:pPr>
            <w:r w:rsidRPr="00A72524">
              <w:rPr>
                <w:b w:val="0"/>
                <w:bCs/>
                <w:szCs w:val="24"/>
                <w:lang w:val="mn-MN"/>
              </w:rPr>
              <w:t xml:space="preserve">IEC 60628:1985, </w:t>
            </w:r>
            <w:r w:rsidRPr="00A72524">
              <w:rPr>
                <w:b w:val="0"/>
                <w:bCs/>
                <w:i/>
                <w:szCs w:val="24"/>
                <w:lang w:val="mn-MN"/>
              </w:rPr>
              <w:t xml:space="preserve">Цахилгааны механик хүчдэлтэй байх үеийн ба ионжуулалтын </w:t>
            </w:r>
            <w:r w:rsidR="00FC2232">
              <w:rPr>
                <w:b w:val="0"/>
                <w:bCs/>
                <w:i/>
                <w:szCs w:val="24"/>
                <w:lang w:val="mn-MN"/>
              </w:rPr>
              <w:t xml:space="preserve">хөндийрүүлэх </w:t>
            </w:r>
            <w:r w:rsidRPr="00A72524">
              <w:rPr>
                <w:b w:val="0"/>
                <w:bCs/>
                <w:i/>
                <w:szCs w:val="24"/>
                <w:lang w:val="mn-MN"/>
              </w:rPr>
              <w:t>шингэн</w:t>
            </w:r>
            <w:r w:rsidR="00FC2232">
              <w:rPr>
                <w:b w:val="0"/>
                <w:bCs/>
                <w:i/>
                <w:szCs w:val="24"/>
                <w:lang w:val="mn-MN"/>
              </w:rPr>
              <w:t>ий</w:t>
            </w:r>
            <w:r w:rsidRPr="00A72524">
              <w:rPr>
                <w:b w:val="0"/>
                <w:bCs/>
                <w:i/>
                <w:szCs w:val="24"/>
                <w:lang w:val="mn-MN"/>
              </w:rPr>
              <w:t xml:space="preserve"> </w:t>
            </w:r>
            <w:r w:rsidR="00FC2232">
              <w:rPr>
                <w:b w:val="0"/>
                <w:bCs/>
                <w:i/>
                <w:szCs w:val="24"/>
                <w:lang w:val="mn-MN"/>
              </w:rPr>
              <w:t>хий ялгаруулалт</w:t>
            </w:r>
          </w:p>
          <w:p w:rsidR="00FC2232" w:rsidRDefault="00DC35A0" w:rsidP="00E23262">
            <w:pPr>
              <w:spacing w:line="276" w:lineRule="auto"/>
              <w:jc w:val="both"/>
              <w:rPr>
                <w:b w:val="0"/>
                <w:bCs/>
                <w:i/>
                <w:iCs/>
                <w:szCs w:val="24"/>
                <w:lang w:val="mn-MN"/>
              </w:rPr>
            </w:pPr>
            <w:r w:rsidRPr="00A72524">
              <w:rPr>
                <w:b w:val="0"/>
                <w:bCs/>
                <w:szCs w:val="24"/>
                <w:lang w:val="mn-MN"/>
              </w:rPr>
              <w:t xml:space="preserve">IEC 60666, </w:t>
            </w:r>
            <w:r w:rsidR="00FC2232">
              <w:rPr>
                <w:b w:val="0"/>
                <w:bCs/>
                <w:i/>
                <w:iCs/>
                <w:szCs w:val="24"/>
                <w:lang w:val="mn-MN"/>
              </w:rPr>
              <w:t>Хөндийрүүлэх</w:t>
            </w:r>
            <w:r w:rsidR="00FC2232" w:rsidRPr="00FC2232">
              <w:rPr>
                <w:b w:val="0"/>
                <w:bCs/>
                <w:i/>
                <w:iCs/>
                <w:szCs w:val="24"/>
                <w:lang w:val="mn-MN"/>
              </w:rPr>
              <w:t xml:space="preserve"> тоснууд дахь исэлдэлтийн эсрэг тусгай нэмэлтүүдийг тодорхойлох ба тогтоох </w:t>
            </w:r>
          </w:p>
          <w:p w:rsidR="00B806E8" w:rsidRPr="00A72524" w:rsidRDefault="00B806E8" w:rsidP="00E23262">
            <w:pPr>
              <w:spacing w:line="276" w:lineRule="auto"/>
              <w:jc w:val="both"/>
              <w:rPr>
                <w:b w:val="0"/>
                <w:bCs/>
                <w:i/>
                <w:spacing w:val="7"/>
                <w:szCs w:val="24"/>
                <w:lang w:val="mn-MN"/>
              </w:rPr>
            </w:pPr>
            <w:r w:rsidRPr="00A72524">
              <w:rPr>
                <w:b w:val="0"/>
                <w:bCs/>
                <w:spacing w:val="5"/>
                <w:szCs w:val="24"/>
                <w:lang w:val="mn-MN"/>
              </w:rPr>
              <w:t xml:space="preserve">IEC </w:t>
            </w:r>
            <w:r w:rsidRPr="00A72524">
              <w:rPr>
                <w:b w:val="0"/>
                <w:bCs/>
                <w:spacing w:val="6"/>
                <w:szCs w:val="24"/>
                <w:lang w:val="mn-MN"/>
              </w:rPr>
              <w:t>60814,</w:t>
            </w:r>
            <w:r w:rsidRPr="00A72524">
              <w:rPr>
                <w:b w:val="0"/>
                <w:bCs/>
                <w:i/>
                <w:spacing w:val="6"/>
                <w:szCs w:val="24"/>
                <w:lang w:val="mn-MN"/>
              </w:rPr>
              <w:t xml:space="preserve"> </w:t>
            </w:r>
            <w:r w:rsidR="00CA7ADE">
              <w:rPr>
                <w:b w:val="0"/>
                <w:bCs/>
                <w:i/>
                <w:iCs/>
                <w:szCs w:val="24"/>
                <w:lang w:val="mn-MN"/>
              </w:rPr>
              <w:t>Хөндийрүүлэх</w:t>
            </w:r>
            <w:r w:rsidRPr="00A72524">
              <w:rPr>
                <w:b w:val="0"/>
                <w:bCs/>
                <w:i/>
                <w:spacing w:val="6"/>
                <w:szCs w:val="24"/>
                <w:lang w:val="mn-MN"/>
              </w:rPr>
              <w:t xml:space="preserve"> шингэн</w:t>
            </w:r>
            <w:r w:rsidR="00CA7ADE">
              <w:rPr>
                <w:b w:val="0"/>
                <w:bCs/>
                <w:i/>
                <w:spacing w:val="6"/>
                <w:szCs w:val="24"/>
                <w:lang w:val="mn-MN"/>
              </w:rPr>
              <w:t>үүд</w:t>
            </w:r>
            <w:r w:rsidRPr="00A72524">
              <w:rPr>
                <w:b w:val="0"/>
                <w:bCs/>
                <w:i/>
                <w:spacing w:val="6"/>
                <w:szCs w:val="24"/>
                <w:lang w:val="mn-MN"/>
              </w:rPr>
              <w:t xml:space="preserve"> </w:t>
            </w:r>
            <w:r w:rsidR="00CA7ADE">
              <w:rPr>
                <w:b w:val="0"/>
                <w:bCs/>
                <w:i/>
                <w:szCs w:val="24"/>
                <w:lang w:val="mn-MN"/>
              </w:rPr>
              <w:t>– Тос шингээ</w:t>
            </w:r>
            <w:r w:rsidRPr="00A72524">
              <w:rPr>
                <w:b w:val="0"/>
                <w:bCs/>
                <w:i/>
                <w:szCs w:val="24"/>
                <w:lang w:val="mn-MN"/>
              </w:rPr>
              <w:t xml:space="preserve">сэн цаас ба шахмал хавтан – Карл Флишерийн автомат кулонометрийн </w:t>
            </w:r>
            <w:r w:rsidR="00CA7ADE">
              <w:rPr>
                <w:b w:val="0"/>
                <w:bCs/>
                <w:i/>
                <w:szCs w:val="24"/>
                <w:lang w:val="mn-MN"/>
              </w:rPr>
              <w:t>титрлэх аргаар усыг тодорхойлох нь</w:t>
            </w:r>
          </w:p>
          <w:p w:rsidR="00846E0B" w:rsidRDefault="00B806E8" w:rsidP="00E23262">
            <w:pPr>
              <w:spacing w:line="276" w:lineRule="auto"/>
              <w:jc w:val="both"/>
              <w:rPr>
                <w:b w:val="0"/>
                <w:bCs/>
                <w:i/>
                <w:szCs w:val="24"/>
                <w:lang w:val="mn-MN"/>
              </w:rPr>
            </w:pPr>
            <w:r w:rsidRPr="00A72524">
              <w:rPr>
                <w:b w:val="0"/>
                <w:bCs/>
                <w:szCs w:val="24"/>
                <w:lang w:val="mn-MN"/>
              </w:rPr>
              <w:t xml:space="preserve">IEC 60970, </w:t>
            </w:r>
            <w:r w:rsidR="00846E0B">
              <w:rPr>
                <w:b w:val="0"/>
                <w:bCs/>
                <w:i/>
                <w:iCs/>
                <w:szCs w:val="24"/>
                <w:lang w:val="mn-MN"/>
              </w:rPr>
              <w:t>Хөндийрүүлэх</w:t>
            </w:r>
            <w:r w:rsidRPr="00A72524">
              <w:rPr>
                <w:b w:val="0"/>
                <w:bCs/>
                <w:i/>
                <w:spacing w:val="6"/>
                <w:szCs w:val="24"/>
                <w:lang w:val="mn-MN"/>
              </w:rPr>
              <w:t xml:space="preserve"> шингэн </w:t>
            </w:r>
            <w:r w:rsidR="00846E0B" w:rsidRPr="00846E0B">
              <w:rPr>
                <w:b w:val="0"/>
                <w:bCs/>
                <w:i/>
                <w:szCs w:val="24"/>
                <w:lang w:val="mn-MN"/>
              </w:rPr>
              <w:t xml:space="preserve">дэх механик хольц жижиг хэсгүүдийн хэмжээг тодорхойлох ба  тоолох арга </w:t>
            </w:r>
          </w:p>
          <w:p w:rsidR="00E3045E" w:rsidRPr="00A72524" w:rsidRDefault="00E3045E" w:rsidP="00E23262">
            <w:pPr>
              <w:spacing w:line="276" w:lineRule="auto"/>
              <w:jc w:val="both"/>
              <w:rPr>
                <w:b w:val="0"/>
                <w:bCs/>
                <w:spacing w:val="7"/>
                <w:szCs w:val="24"/>
                <w:lang w:val="mn-MN"/>
              </w:rPr>
            </w:pPr>
            <w:r w:rsidRPr="00A72524">
              <w:rPr>
                <w:b w:val="0"/>
                <w:bCs/>
                <w:spacing w:val="5"/>
                <w:szCs w:val="24"/>
                <w:lang w:val="mn-MN"/>
              </w:rPr>
              <w:t xml:space="preserve">IEC </w:t>
            </w:r>
            <w:r w:rsidRPr="00A72524">
              <w:rPr>
                <w:b w:val="0"/>
                <w:bCs/>
                <w:spacing w:val="7"/>
                <w:szCs w:val="24"/>
                <w:lang w:val="mn-MN"/>
              </w:rPr>
              <w:t xml:space="preserve">61125:1992, </w:t>
            </w:r>
            <w:r w:rsidR="00191314">
              <w:rPr>
                <w:b w:val="0"/>
                <w:bCs/>
                <w:i/>
                <w:iCs/>
                <w:spacing w:val="7"/>
                <w:szCs w:val="24"/>
                <w:lang w:val="mn-MN"/>
              </w:rPr>
              <w:t>Н</w:t>
            </w:r>
            <w:r w:rsidRPr="00A72524">
              <w:rPr>
                <w:b w:val="0"/>
                <w:bCs/>
                <w:i/>
                <w:iCs/>
                <w:spacing w:val="7"/>
                <w:szCs w:val="24"/>
                <w:lang w:val="mn-MN"/>
              </w:rPr>
              <w:t>үүрс</w:t>
            </w:r>
            <w:r w:rsidR="00191314">
              <w:rPr>
                <w:b w:val="0"/>
                <w:bCs/>
                <w:i/>
                <w:iCs/>
                <w:spacing w:val="7"/>
                <w:szCs w:val="24"/>
                <w:lang w:val="mn-MN"/>
              </w:rPr>
              <w:t xml:space="preserve"> </w:t>
            </w:r>
            <w:r w:rsidR="00125C54" w:rsidRPr="00A72524">
              <w:rPr>
                <w:b w:val="0"/>
                <w:bCs/>
                <w:i/>
                <w:iCs/>
                <w:spacing w:val="7"/>
                <w:szCs w:val="24"/>
                <w:lang w:val="mn-MN"/>
              </w:rPr>
              <w:t>ус</w:t>
            </w:r>
            <w:r w:rsidR="00191314">
              <w:rPr>
                <w:b w:val="0"/>
                <w:bCs/>
                <w:i/>
                <w:iCs/>
                <w:spacing w:val="7"/>
                <w:szCs w:val="24"/>
                <w:lang w:val="mn-MN"/>
              </w:rPr>
              <w:t>төрөгчид суурилса</w:t>
            </w:r>
            <w:r w:rsidRPr="00A72524">
              <w:rPr>
                <w:b w:val="0"/>
                <w:bCs/>
                <w:i/>
                <w:iCs/>
                <w:spacing w:val="7"/>
                <w:szCs w:val="24"/>
                <w:lang w:val="mn-MN"/>
              </w:rPr>
              <w:t xml:space="preserve">н </w:t>
            </w:r>
            <w:r w:rsidR="00191314">
              <w:rPr>
                <w:b w:val="0"/>
                <w:bCs/>
                <w:i/>
                <w:iCs/>
                <w:spacing w:val="7"/>
                <w:szCs w:val="24"/>
                <w:lang w:val="mn-MN"/>
              </w:rPr>
              <w:t>шинэ хөндийрүүл</w:t>
            </w:r>
            <w:r w:rsidR="00191314" w:rsidRPr="00191314">
              <w:rPr>
                <w:b w:val="0"/>
                <w:bCs/>
                <w:i/>
                <w:iCs/>
                <w:spacing w:val="7"/>
                <w:szCs w:val="24"/>
                <w:lang w:val="mn-MN"/>
              </w:rPr>
              <w:t>эх</w:t>
            </w:r>
            <w:r w:rsidR="00191314">
              <w:t xml:space="preserve"> </w:t>
            </w:r>
            <w:r w:rsidR="00191314" w:rsidRPr="00191314">
              <w:rPr>
                <w:b w:val="0"/>
                <w:bCs/>
                <w:i/>
                <w:iCs/>
                <w:spacing w:val="7"/>
                <w:szCs w:val="24"/>
                <w:lang w:val="mn-MN"/>
              </w:rPr>
              <w:lastRenderedPageBreak/>
              <w:t xml:space="preserve">шингэнүүд </w:t>
            </w:r>
            <w:r w:rsidR="00191314">
              <w:rPr>
                <w:b w:val="0"/>
                <w:bCs/>
                <w:i/>
                <w:iCs/>
                <w:spacing w:val="7"/>
                <w:szCs w:val="24"/>
                <w:lang w:val="mn-MN"/>
              </w:rPr>
              <w:t>– Тогтвортой исэлдэлтийг</w:t>
            </w:r>
            <w:r w:rsidRPr="00A72524">
              <w:rPr>
                <w:b w:val="0"/>
                <w:bCs/>
                <w:i/>
                <w:iCs/>
                <w:spacing w:val="7"/>
                <w:szCs w:val="24"/>
                <w:lang w:val="mn-MN"/>
              </w:rPr>
              <w:t xml:space="preserve"> </w:t>
            </w:r>
            <w:r w:rsidR="00191314" w:rsidRPr="00191314">
              <w:rPr>
                <w:b w:val="0"/>
                <w:bCs/>
                <w:i/>
                <w:iCs/>
                <w:spacing w:val="7"/>
                <w:szCs w:val="24"/>
                <w:lang w:val="mn-MN"/>
              </w:rPr>
              <w:t>үнэлэх туршилтын аргууд аргаууд</w:t>
            </w:r>
          </w:p>
          <w:p w:rsidR="00E3045E" w:rsidRPr="00A72524" w:rsidRDefault="00E3045E" w:rsidP="00E23262">
            <w:pPr>
              <w:spacing w:line="276" w:lineRule="auto"/>
              <w:jc w:val="both"/>
              <w:rPr>
                <w:b w:val="0"/>
                <w:bCs/>
                <w:spacing w:val="7"/>
                <w:szCs w:val="24"/>
                <w:lang w:val="mn-MN"/>
              </w:rPr>
            </w:pPr>
            <w:r w:rsidRPr="00A72524">
              <w:rPr>
                <w:b w:val="0"/>
                <w:bCs/>
                <w:spacing w:val="7"/>
                <w:szCs w:val="24"/>
                <w:lang w:val="mn-MN"/>
              </w:rPr>
              <w:t>Нэмэлт өөрчлөлт 1 (2004)</w:t>
            </w:r>
          </w:p>
          <w:p w:rsidR="00E3045E" w:rsidRPr="009D3342" w:rsidRDefault="00E3045E" w:rsidP="00E23262">
            <w:pPr>
              <w:spacing w:line="276" w:lineRule="auto"/>
              <w:jc w:val="both"/>
              <w:rPr>
                <w:b w:val="0"/>
                <w:bCs/>
                <w:i/>
                <w:szCs w:val="24"/>
                <w:lang w:val="mn-MN"/>
              </w:rPr>
            </w:pPr>
            <w:r w:rsidRPr="00A72524">
              <w:rPr>
                <w:b w:val="0"/>
                <w:bCs/>
                <w:szCs w:val="24"/>
                <w:lang w:val="mn-MN"/>
              </w:rPr>
              <w:t xml:space="preserve">IEC 61198, </w:t>
            </w:r>
            <w:r w:rsidR="00B32CDA" w:rsidRPr="00EF2E14">
              <w:rPr>
                <w:b w:val="0"/>
                <w:bCs/>
                <w:i/>
                <w:szCs w:val="24"/>
                <w:lang w:val="mn-MN"/>
              </w:rPr>
              <w:t>Хөндийрүүлэх тос</w:t>
            </w:r>
            <w:r w:rsidR="00B00E8F" w:rsidRPr="00A72524">
              <w:rPr>
                <w:b w:val="0"/>
                <w:bCs/>
                <w:szCs w:val="24"/>
                <w:lang w:val="mn-MN"/>
              </w:rPr>
              <w:t xml:space="preserve"> </w:t>
            </w:r>
            <w:r w:rsidRPr="00A72524">
              <w:rPr>
                <w:b w:val="0"/>
                <w:bCs/>
                <w:i/>
                <w:szCs w:val="24"/>
                <w:lang w:val="mn-MN"/>
              </w:rPr>
              <w:t>–</w:t>
            </w:r>
            <w:r w:rsidR="000B1261" w:rsidRPr="00A72524">
              <w:rPr>
                <w:b w:val="0"/>
                <w:bCs/>
                <w:i/>
                <w:szCs w:val="24"/>
                <w:lang w:val="mn-MN"/>
              </w:rPr>
              <w:t xml:space="preserve"> </w:t>
            </w:r>
            <w:r w:rsidR="00B45003" w:rsidRPr="00A72524">
              <w:rPr>
                <w:b w:val="0"/>
                <w:bCs/>
                <w:i/>
                <w:szCs w:val="24"/>
                <w:lang w:val="mn-MN"/>
              </w:rPr>
              <w:t xml:space="preserve">2-фурфурал болон холбогдох </w:t>
            </w:r>
            <w:r w:rsidR="00EF2E14" w:rsidRPr="00EF2E14">
              <w:rPr>
                <w:b w:val="0"/>
                <w:bCs/>
                <w:i/>
                <w:szCs w:val="24"/>
                <w:lang w:val="mn-MN"/>
              </w:rPr>
              <w:t>агуулгыг</w:t>
            </w:r>
            <w:r w:rsidR="00EF2E14">
              <w:rPr>
                <w:b w:val="0"/>
                <w:bCs/>
                <w:i/>
                <w:szCs w:val="24"/>
                <w:lang w:val="mn-MN"/>
              </w:rPr>
              <w:t xml:space="preserve"> тодорхойлох арга</w:t>
            </w:r>
            <w:r w:rsidRPr="00A72524">
              <w:rPr>
                <w:b w:val="0"/>
                <w:bCs/>
                <w:i/>
                <w:szCs w:val="24"/>
                <w:lang w:val="mn-MN"/>
              </w:rPr>
              <w:t xml:space="preserve"> </w:t>
            </w:r>
          </w:p>
          <w:p w:rsidR="00AF1B56" w:rsidRPr="00A72524" w:rsidRDefault="00B00E8F" w:rsidP="00E23262">
            <w:pPr>
              <w:spacing w:line="276" w:lineRule="auto"/>
              <w:jc w:val="both"/>
              <w:rPr>
                <w:b w:val="0"/>
                <w:bCs/>
                <w:i/>
                <w:szCs w:val="24"/>
                <w:lang w:val="mn-MN"/>
              </w:rPr>
            </w:pPr>
            <w:r w:rsidRPr="00A72524">
              <w:rPr>
                <w:b w:val="0"/>
                <w:bCs/>
                <w:spacing w:val="5"/>
                <w:szCs w:val="24"/>
                <w:lang w:val="mn-MN"/>
              </w:rPr>
              <w:t xml:space="preserve">IEC </w:t>
            </w:r>
            <w:r w:rsidRPr="00A72524">
              <w:rPr>
                <w:b w:val="0"/>
                <w:bCs/>
                <w:spacing w:val="6"/>
                <w:szCs w:val="24"/>
                <w:lang w:val="mn-MN"/>
              </w:rPr>
              <w:t xml:space="preserve">61619, </w:t>
            </w:r>
            <w:r w:rsidR="00EF2E14" w:rsidRPr="00EF2E14">
              <w:rPr>
                <w:b w:val="0"/>
                <w:bCs/>
                <w:i/>
                <w:iCs/>
                <w:spacing w:val="6"/>
                <w:szCs w:val="24"/>
                <w:lang w:val="mn-MN"/>
              </w:rPr>
              <w:t>Хөндийрүүлэх</w:t>
            </w:r>
            <w:r w:rsidR="000B1261" w:rsidRPr="00A72524">
              <w:rPr>
                <w:b w:val="0"/>
                <w:bCs/>
                <w:i/>
                <w:iCs/>
                <w:spacing w:val="6"/>
                <w:szCs w:val="24"/>
                <w:lang w:val="mn-MN"/>
              </w:rPr>
              <w:t xml:space="preserve"> шингэн</w:t>
            </w:r>
            <w:r w:rsidR="00EF2E14">
              <w:rPr>
                <w:b w:val="0"/>
                <w:bCs/>
                <w:i/>
                <w:iCs/>
                <w:spacing w:val="6"/>
                <w:szCs w:val="24"/>
                <w:lang w:val="mn-MN"/>
              </w:rPr>
              <w:t>үүд</w:t>
            </w:r>
            <w:r w:rsidR="000B1261" w:rsidRPr="00A72524">
              <w:rPr>
                <w:b w:val="0"/>
                <w:bCs/>
                <w:i/>
                <w:iCs/>
                <w:spacing w:val="6"/>
                <w:szCs w:val="24"/>
                <w:lang w:val="mn-MN"/>
              </w:rPr>
              <w:t xml:space="preserve"> </w:t>
            </w:r>
            <w:r w:rsidRPr="00A72524">
              <w:rPr>
                <w:b w:val="0"/>
                <w:bCs/>
                <w:i/>
                <w:iCs/>
                <w:szCs w:val="24"/>
                <w:lang w:val="mn-MN"/>
              </w:rPr>
              <w:t xml:space="preserve">– </w:t>
            </w:r>
            <w:r w:rsidR="00EF2E14">
              <w:rPr>
                <w:b w:val="0"/>
                <w:bCs/>
                <w:i/>
                <w:iCs/>
                <w:szCs w:val="24"/>
                <w:lang w:val="mn-MN"/>
              </w:rPr>
              <w:t>Полихлорт бифенилийн</w:t>
            </w:r>
            <w:r w:rsidR="0042078B">
              <w:rPr>
                <w:b w:val="0"/>
                <w:bCs/>
                <w:i/>
                <w:iCs/>
                <w:szCs w:val="24"/>
                <w:lang w:val="mn-MN"/>
              </w:rPr>
              <w:t xml:space="preserve"> бохирдлыг Капилляр колонк бүхий хийн хроматограф</w:t>
            </w:r>
            <w:r w:rsidR="000B1261" w:rsidRPr="00A72524">
              <w:rPr>
                <w:b w:val="0"/>
                <w:bCs/>
                <w:i/>
                <w:iCs/>
                <w:szCs w:val="24"/>
                <w:lang w:val="mn-MN"/>
              </w:rPr>
              <w:t>ийн тусламжтай</w:t>
            </w:r>
            <w:r w:rsidR="0042078B">
              <w:rPr>
                <w:b w:val="0"/>
                <w:bCs/>
                <w:i/>
                <w:iCs/>
                <w:szCs w:val="24"/>
                <w:lang w:val="mn-MN"/>
              </w:rPr>
              <w:t>гаар</w:t>
            </w:r>
            <w:r w:rsidR="000B1261" w:rsidRPr="00A72524">
              <w:rPr>
                <w:b w:val="0"/>
                <w:bCs/>
                <w:i/>
                <w:iCs/>
                <w:szCs w:val="24"/>
                <w:lang w:val="mn-MN"/>
              </w:rPr>
              <w:t xml:space="preserve"> тодорхойлох арга</w:t>
            </w:r>
            <w:r w:rsidR="000B1261" w:rsidRPr="00A72524">
              <w:rPr>
                <w:b w:val="0"/>
                <w:bCs/>
                <w:i/>
                <w:szCs w:val="24"/>
                <w:lang w:val="mn-MN"/>
              </w:rPr>
              <w:t xml:space="preserve"> </w:t>
            </w:r>
          </w:p>
          <w:p w:rsidR="00C92988" w:rsidRPr="00A72524" w:rsidRDefault="00AF1B56" w:rsidP="00E23262">
            <w:pPr>
              <w:spacing w:line="276" w:lineRule="auto"/>
              <w:jc w:val="both"/>
              <w:rPr>
                <w:b w:val="0"/>
                <w:bCs/>
                <w:spacing w:val="6"/>
                <w:szCs w:val="24"/>
                <w:lang w:val="mn-MN"/>
              </w:rPr>
            </w:pPr>
            <w:r w:rsidRPr="00A72524">
              <w:rPr>
                <w:b w:val="0"/>
                <w:bCs/>
                <w:spacing w:val="5"/>
                <w:szCs w:val="24"/>
                <w:lang w:val="mn-MN"/>
              </w:rPr>
              <w:t xml:space="preserve">IEC </w:t>
            </w:r>
            <w:r w:rsidRPr="00A72524">
              <w:rPr>
                <w:b w:val="0"/>
                <w:bCs/>
                <w:spacing w:val="6"/>
                <w:szCs w:val="24"/>
                <w:lang w:val="mn-MN"/>
              </w:rPr>
              <w:t xml:space="preserve">61620, </w:t>
            </w:r>
            <w:r w:rsidR="00B94CAF" w:rsidRPr="00EF2E14">
              <w:rPr>
                <w:b w:val="0"/>
                <w:bCs/>
                <w:i/>
                <w:iCs/>
                <w:spacing w:val="6"/>
                <w:szCs w:val="24"/>
                <w:lang w:val="mn-MN"/>
              </w:rPr>
              <w:t>Хөндийрүүлэх</w:t>
            </w:r>
            <w:r w:rsidR="00B94CAF" w:rsidRPr="00A72524">
              <w:rPr>
                <w:b w:val="0"/>
                <w:bCs/>
                <w:i/>
                <w:iCs/>
                <w:spacing w:val="6"/>
                <w:szCs w:val="24"/>
                <w:lang w:val="mn-MN"/>
              </w:rPr>
              <w:t xml:space="preserve"> шингэн</w:t>
            </w:r>
            <w:r w:rsidR="00B94CAF">
              <w:rPr>
                <w:b w:val="0"/>
                <w:bCs/>
                <w:i/>
                <w:iCs/>
                <w:spacing w:val="6"/>
                <w:szCs w:val="24"/>
                <w:lang w:val="mn-MN"/>
              </w:rPr>
              <w:t>үүд</w:t>
            </w:r>
            <w:r w:rsidR="00B94CAF" w:rsidRPr="00A72524">
              <w:rPr>
                <w:b w:val="0"/>
                <w:bCs/>
                <w:i/>
                <w:iCs/>
                <w:spacing w:val="6"/>
                <w:szCs w:val="24"/>
                <w:lang w:val="mn-MN"/>
              </w:rPr>
              <w:t xml:space="preserve"> </w:t>
            </w:r>
            <w:r w:rsidRPr="00A72524">
              <w:rPr>
                <w:b w:val="0"/>
                <w:bCs/>
                <w:i/>
                <w:iCs/>
                <w:spacing w:val="6"/>
                <w:szCs w:val="24"/>
                <w:lang w:val="mn-MN"/>
              </w:rPr>
              <w:t xml:space="preserve">– Цахилгаан дамжуулах чадвар болон багтаамжийг хэмжих замаар диэлектрикийн сарнилын </w:t>
            </w:r>
            <w:r w:rsidR="007439AE" w:rsidRPr="00A72524">
              <w:rPr>
                <w:b w:val="0"/>
                <w:bCs/>
                <w:i/>
                <w:iCs/>
                <w:spacing w:val="6"/>
                <w:szCs w:val="24"/>
                <w:lang w:val="mn-MN"/>
              </w:rPr>
              <w:t>коэффициентыг</w:t>
            </w:r>
            <w:r w:rsidRPr="00A72524">
              <w:rPr>
                <w:b w:val="0"/>
                <w:bCs/>
                <w:i/>
                <w:iCs/>
                <w:spacing w:val="6"/>
                <w:szCs w:val="24"/>
                <w:lang w:val="mn-MN"/>
              </w:rPr>
              <w:t xml:space="preserve"> тодорхойлох - Туршилтын арга</w:t>
            </w:r>
          </w:p>
          <w:p w:rsidR="0054581C" w:rsidRPr="00A72524" w:rsidRDefault="00AF1B56" w:rsidP="00E23262">
            <w:pPr>
              <w:spacing w:line="276" w:lineRule="auto"/>
              <w:jc w:val="both"/>
              <w:rPr>
                <w:b w:val="0"/>
                <w:bCs/>
                <w:i/>
                <w:spacing w:val="7"/>
                <w:szCs w:val="24"/>
                <w:lang w:val="mn-MN"/>
              </w:rPr>
            </w:pPr>
            <w:r w:rsidRPr="00A72524">
              <w:rPr>
                <w:b w:val="0"/>
                <w:bCs/>
                <w:spacing w:val="5"/>
                <w:szCs w:val="24"/>
                <w:lang w:val="mn-MN"/>
              </w:rPr>
              <w:t xml:space="preserve">IEC </w:t>
            </w:r>
            <w:r w:rsidRPr="00A72524">
              <w:rPr>
                <w:b w:val="0"/>
                <w:bCs/>
                <w:spacing w:val="6"/>
                <w:szCs w:val="24"/>
                <w:lang w:val="mn-MN"/>
              </w:rPr>
              <w:t>61868,</w:t>
            </w:r>
            <w:r w:rsidRPr="00A72524">
              <w:rPr>
                <w:b w:val="0"/>
                <w:bCs/>
                <w:spacing w:val="67"/>
                <w:szCs w:val="24"/>
                <w:lang w:val="mn-MN"/>
              </w:rPr>
              <w:t xml:space="preserve"> </w:t>
            </w:r>
            <w:r w:rsidR="00B32CDA">
              <w:rPr>
                <w:b w:val="0"/>
                <w:bCs/>
                <w:i/>
                <w:spacing w:val="7"/>
                <w:szCs w:val="24"/>
                <w:lang w:val="mn-MN"/>
              </w:rPr>
              <w:t xml:space="preserve">Хөндийрүүлэх </w:t>
            </w:r>
            <w:r w:rsidR="00B94CAF">
              <w:rPr>
                <w:b w:val="0"/>
                <w:bCs/>
                <w:i/>
                <w:spacing w:val="7"/>
                <w:szCs w:val="24"/>
                <w:lang w:val="mn-MN"/>
              </w:rPr>
              <w:t xml:space="preserve">минераль </w:t>
            </w:r>
            <w:r w:rsidR="00B32CDA">
              <w:rPr>
                <w:b w:val="0"/>
                <w:bCs/>
                <w:i/>
                <w:spacing w:val="7"/>
                <w:szCs w:val="24"/>
                <w:lang w:val="mn-MN"/>
              </w:rPr>
              <w:t>тос</w:t>
            </w:r>
            <w:r w:rsidR="00D4668F" w:rsidRPr="00A72524">
              <w:rPr>
                <w:b w:val="0"/>
                <w:bCs/>
                <w:i/>
                <w:spacing w:val="7"/>
                <w:szCs w:val="24"/>
                <w:lang w:val="mn-MN"/>
              </w:rPr>
              <w:t xml:space="preserve"> –Маш бага</w:t>
            </w:r>
            <w:r w:rsidRPr="00A72524">
              <w:rPr>
                <w:b w:val="0"/>
                <w:bCs/>
                <w:i/>
                <w:spacing w:val="7"/>
                <w:szCs w:val="24"/>
                <w:lang w:val="mn-MN"/>
              </w:rPr>
              <w:t xml:space="preserve"> т</w:t>
            </w:r>
            <w:r w:rsidR="00E33855">
              <w:rPr>
                <w:b w:val="0"/>
                <w:bCs/>
                <w:i/>
                <w:spacing w:val="7"/>
                <w:szCs w:val="24"/>
                <w:lang w:val="mn-MN"/>
              </w:rPr>
              <w:t xml:space="preserve">емпературтай үед кинематик </w:t>
            </w:r>
            <w:r w:rsidR="0098216C">
              <w:rPr>
                <w:b w:val="0"/>
                <w:bCs/>
                <w:i/>
                <w:spacing w:val="7"/>
                <w:szCs w:val="24"/>
                <w:lang w:val="mn-MN"/>
              </w:rPr>
              <w:t>зуу</w:t>
            </w:r>
            <w:r w:rsidR="00E33855">
              <w:rPr>
                <w:b w:val="0"/>
                <w:bCs/>
                <w:i/>
                <w:spacing w:val="7"/>
                <w:szCs w:val="24"/>
                <w:lang w:val="mn-MN"/>
              </w:rPr>
              <w:t>ралдлаг</w:t>
            </w:r>
            <w:r w:rsidR="00E33855" w:rsidRPr="00E33855">
              <w:rPr>
                <w:b w:val="0"/>
                <w:bCs/>
                <w:i/>
                <w:spacing w:val="7"/>
                <w:szCs w:val="24"/>
                <w:lang w:val="mn-MN"/>
              </w:rPr>
              <w:t>ыг</w:t>
            </w:r>
            <w:r w:rsidRPr="00A72524">
              <w:rPr>
                <w:b w:val="0"/>
                <w:bCs/>
                <w:i/>
                <w:spacing w:val="7"/>
                <w:szCs w:val="24"/>
                <w:lang w:val="mn-MN"/>
              </w:rPr>
              <w:t xml:space="preserve"> </w:t>
            </w:r>
          </w:p>
          <w:p w:rsidR="00AF1B56" w:rsidRPr="00A72524" w:rsidRDefault="00AF1B56" w:rsidP="00E23262">
            <w:pPr>
              <w:spacing w:line="276" w:lineRule="auto"/>
              <w:jc w:val="both"/>
              <w:rPr>
                <w:b w:val="0"/>
                <w:bCs/>
                <w:i/>
                <w:spacing w:val="7"/>
                <w:szCs w:val="24"/>
                <w:lang w:val="mn-MN"/>
              </w:rPr>
            </w:pPr>
            <w:r w:rsidRPr="00A72524">
              <w:rPr>
                <w:b w:val="0"/>
                <w:bCs/>
                <w:i/>
                <w:spacing w:val="7"/>
                <w:szCs w:val="24"/>
                <w:lang w:val="mn-MN"/>
              </w:rPr>
              <w:t xml:space="preserve">тодорхойлох </w:t>
            </w:r>
          </w:p>
          <w:p w:rsidR="00C26179" w:rsidRPr="009D3342" w:rsidRDefault="00AF1B56" w:rsidP="00E23262">
            <w:pPr>
              <w:spacing w:line="276" w:lineRule="auto"/>
              <w:jc w:val="both"/>
              <w:rPr>
                <w:bCs/>
                <w:i/>
                <w:szCs w:val="24"/>
                <w:lang w:val="mn-MN"/>
              </w:rPr>
            </w:pPr>
            <w:r w:rsidRPr="00A72524">
              <w:rPr>
                <w:b w:val="0"/>
                <w:bCs/>
                <w:szCs w:val="24"/>
                <w:lang w:val="mn-MN"/>
              </w:rPr>
              <w:t xml:space="preserve">IEC 62021-1, </w:t>
            </w:r>
            <w:r w:rsidR="00E33855">
              <w:rPr>
                <w:b w:val="0"/>
                <w:bCs/>
                <w:i/>
                <w:iCs/>
                <w:szCs w:val="24"/>
                <w:lang w:val="mn-MN"/>
              </w:rPr>
              <w:t>Хөндийрүүлэх</w:t>
            </w:r>
            <w:r w:rsidRPr="00A72524">
              <w:rPr>
                <w:b w:val="0"/>
                <w:bCs/>
                <w:i/>
                <w:iCs/>
                <w:szCs w:val="24"/>
                <w:lang w:val="mn-MN"/>
              </w:rPr>
              <w:t xml:space="preserve"> шингэн </w:t>
            </w:r>
            <w:r w:rsidR="00E33855">
              <w:rPr>
                <w:b w:val="0"/>
                <w:bCs/>
                <w:i/>
                <w:iCs/>
                <w:szCs w:val="24"/>
                <w:lang w:val="mn-MN"/>
              </w:rPr>
              <w:t>– Хүчиллэгий</w:t>
            </w:r>
            <w:r w:rsidR="00A1630D" w:rsidRPr="00A72524">
              <w:rPr>
                <w:b w:val="0"/>
                <w:bCs/>
                <w:i/>
                <w:iCs/>
                <w:szCs w:val="24"/>
                <w:lang w:val="mn-MN"/>
              </w:rPr>
              <w:t xml:space="preserve">г тодорхойлох </w:t>
            </w:r>
            <w:r w:rsidR="00C92988" w:rsidRPr="00A72524">
              <w:rPr>
                <w:b w:val="0"/>
                <w:bCs/>
                <w:i/>
                <w:iCs/>
                <w:szCs w:val="24"/>
                <w:lang w:val="mn-MN"/>
              </w:rPr>
              <w:t>-</w:t>
            </w:r>
            <w:r w:rsidR="00A1630D" w:rsidRPr="00A72524">
              <w:rPr>
                <w:b w:val="0"/>
                <w:bCs/>
                <w:i/>
                <w:iCs/>
                <w:szCs w:val="24"/>
                <w:lang w:val="mn-MN"/>
              </w:rPr>
              <w:t xml:space="preserve"> 1 дүгээр бүлэг</w:t>
            </w:r>
            <w:r w:rsidRPr="00A72524">
              <w:rPr>
                <w:b w:val="0"/>
                <w:bCs/>
                <w:i/>
                <w:iCs/>
                <w:szCs w:val="24"/>
                <w:lang w:val="mn-MN"/>
              </w:rPr>
              <w:t xml:space="preserve">: </w:t>
            </w:r>
            <w:r w:rsidR="00E33855">
              <w:rPr>
                <w:b w:val="0"/>
                <w:bCs/>
                <w:i/>
                <w:iCs/>
                <w:spacing w:val="7"/>
                <w:szCs w:val="24"/>
                <w:lang w:val="mn-MN"/>
              </w:rPr>
              <w:t>Автомат потенциометрийн</w:t>
            </w:r>
            <w:r w:rsidR="00A1630D" w:rsidRPr="00A72524">
              <w:rPr>
                <w:b w:val="0"/>
                <w:bCs/>
                <w:i/>
                <w:iCs/>
                <w:spacing w:val="7"/>
                <w:szCs w:val="24"/>
                <w:lang w:val="mn-MN"/>
              </w:rPr>
              <w:t xml:space="preserve"> </w:t>
            </w:r>
            <w:r w:rsidR="00E33855">
              <w:rPr>
                <w:b w:val="0"/>
                <w:bCs/>
                <w:i/>
                <w:iCs/>
                <w:spacing w:val="7"/>
                <w:szCs w:val="24"/>
                <w:lang w:val="mn-MN"/>
              </w:rPr>
              <w:t>титрлэл</w:t>
            </w:r>
            <w:r w:rsidR="00E33855" w:rsidRPr="00E33855">
              <w:rPr>
                <w:b w:val="0"/>
                <w:bCs/>
                <w:i/>
                <w:iCs/>
                <w:spacing w:val="7"/>
                <w:szCs w:val="24"/>
                <w:lang w:val="mn-MN"/>
              </w:rPr>
              <w:t xml:space="preserve">т </w:t>
            </w:r>
            <w:hyperlink r:id="rId15" w:history="1"/>
          </w:p>
          <w:p w:rsidR="00A1630D" w:rsidRPr="00A72524" w:rsidRDefault="00C26179" w:rsidP="00E23262">
            <w:pPr>
              <w:spacing w:line="276" w:lineRule="auto"/>
              <w:jc w:val="both"/>
              <w:rPr>
                <w:b w:val="0"/>
                <w:bCs/>
                <w:i/>
                <w:szCs w:val="24"/>
                <w:lang w:val="mn-MN"/>
              </w:rPr>
            </w:pPr>
            <w:r w:rsidRPr="00A72524">
              <w:rPr>
                <w:b w:val="0"/>
                <w:bCs/>
                <w:szCs w:val="24"/>
                <w:lang w:val="mn-MN"/>
              </w:rPr>
              <w:t xml:space="preserve">IEC 62021-2, </w:t>
            </w:r>
            <w:r w:rsidR="00E33855">
              <w:rPr>
                <w:b w:val="0"/>
                <w:bCs/>
                <w:i/>
                <w:iCs/>
                <w:szCs w:val="24"/>
                <w:lang w:val="mn-MN"/>
              </w:rPr>
              <w:t>Хөндийрүүлэх</w:t>
            </w:r>
            <w:r w:rsidRPr="00A72524">
              <w:rPr>
                <w:b w:val="0"/>
                <w:bCs/>
                <w:i/>
                <w:iCs/>
                <w:szCs w:val="24"/>
                <w:lang w:val="mn-MN"/>
              </w:rPr>
              <w:t xml:space="preserve"> шингэн</w:t>
            </w:r>
            <w:r w:rsidR="00C92988" w:rsidRPr="00A72524">
              <w:rPr>
                <w:b w:val="0"/>
                <w:bCs/>
                <w:i/>
                <w:iCs/>
                <w:szCs w:val="24"/>
                <w:lang w:val="mn-MN"/>
              </w:rPr>
              <w:t xml:space="preserve"> –</w:t>
            </w:r>
            <w:r w:rsidR="00E33855">
              <w:t xml:space="preserve"> </w:t>
            </w:r>
            <w:r w:rsidR="00E33855" w:rsidRPr="00E33855">
              <w:rPr>
                <w:b w:val="0"/>
                <w:bCs/>
                <w:i/>
                <w:iCs/>
                <w:szCs w:val="24"/>
                <w:lang w:val="mn-MN"/>
              </w:rPr>
              <w:t xml:space="preserve">Хүчиллэгийг </w:t>
            </w:r>
            <w:r w:rsidR="00C92988" w:rsidRPr="00A72524">
              <w:rPr>
                <w:b w:val="0"/>
                <w:bCs/>
                <w:i/>
                <w:iCs/>
                <w:szCs w:val="24"/>
                <w:lang w:val="mn-MN"/>
              </w:rPr>
              <w:t>тодорхойлох -</w:t>
            </w:r>
            <w:r w:rsidR="00097102" w:rsidRPr="00A72524">
              <w:rPr>
                <w:b w:val="0"/>
                <w:bCs/>
                <w:i/>
                <w:iCs/>
                <w:szCs w:val="24"/>
                <w:lang w:val="mn-MN"/>
              </w:rPr>
              <w:t xml:space="preserve"> 2 дугаар бүлэг: </w:t>
            </w:r>
            <w:r w:rsidR="00E33855">
              <w:rPr>
                <w:b w:val="0"/>
                <w:bCs/>
                <w:i/>
                <w:iCs/>
                <w:szCs w:val="24"/>
                <w:lang w:val="mn-MN"/>
              </w:rPr>
              <w:t>Өнгөөр тодорхойлох титрлэлт</w:t>
            </w:r>
          </w:p>
          <w:p w:rsidR="00831FBF" w:rsidRPr="00A72524" w:rsidRDefault="00A1630D" w:rsidP="00E23262">
            <w:pPr>
              <w:spacing w:line="276" w:lineRule="auto"/>
              <w:jc w:val="both"/>
              <w:rPr>
                <w:b w:val="0"/>
                <w:bCs/>
                <w:i/>
                <w:szCs w:val="24"/>
                <w:lang w:val="mn-MN"/>
              </w:rPr>
            </w:pPr>
            <w:r w:rsidRPr="00A72524">
              <w:rPr>
                <w:b w:val="0"/>
                <w:bCs/>
                <w:spacing w:val="5"/>
                <w:szCs w:val="24"/>
                <w:lang w:val="mn-MN"/>
              </w:rPr>
              <w:t xml:space="preserve">IEC </w:t>
            </w:r>
            <w:r w:rsidRPr="00A72524">
              <w:rPr>
                <w:b w:val="0"/>
                <w:bCs/>
                <w:spacing w:val="7"/>
                <w:szCs w:val="24"/>
                <w:lang w:val="mn-MN"/>
              </w:rPr>
              <w:t>62535:2008</w:t>
            </w:r>
            <w:r w:rsidRPr="00A72524">
              <w:rPr>
                <w:b w:val="0"/>
                <w:bCs/>
                <w:i/>
                <w:spacing w:val="7"/>
                <w:szCs w:val="24"/>
                <w:lang w:val="mn-MN"/>
              </w:rPr>
              <w:t xml:space="preserve">, </w:t>
            </w:r>
            <w:r w:rsidR="00831FBF">
              <w:rPr>
                <w:b w:val="0"/>
                <w:bCs/>
                <w:i/>
                <w:iCs/>
                <w:szCs w:val="24"/>
                <w:lang w:val="mn-MN"/>
              </w:rPr>
              <w:t>Хөндийрүүлэх</w:t>
            </w:r>
            <w:r w:rsidRPr="00A72524">
              <w:rPr>
                <w:b w:val="0"/>
                <w:bCs/>
                <w:i/>
                <w:spacing w:val="7"/>
                <w:szCs w:val="24"/>
                <w:lang w:val="mn-MN"/>
              </w:rPr>
              <w:t xml:space="preserve"> шингэн </w:t>
            </w:r>
            <w:r w:rsidR="00097102" w:rsidRPr="00A72524">
              <w:rPr>
                <w:b w:val="0"/>
                <w:bCs/>
                <w:i/>
                <w:szCs w:val="24"/>
                <w:lang w:val="mn-MN"/>
              </w:rPr>
              <w:t xml:space="preserve">– </w:t>
            </w:r>
            <w:r w:rsidR="00831FBF" w:rsidRPr="00831FBF">
              <w:rPr>
                <w:b w:val="0"/>
                <w:bCs/>
                <w:i/>
                <w:szCs w:val="24"/>
                <w:lang w:val="mn-MN"/>
              </w:rPr>
              <w:t xml:space="preserve">Шинэ болон ашигласан </w:t>
            </w:r>
            <w:r w:rsidRPr="00A72524">
              <w:rPr>
                <w:b w:val="0"/>
                <w:bCs/>
                <w:i/>
                <w:szCs w:val="24"/>
                <w:lang w:val="mn-MN"/>
              </w:rPr>
              <w:t xml:space="preserve">тосонд </w:t>
            </w:r>
            <w:r w:rsidR="00831FBF">
              <w:rPr>
                <w:b w:val="0"/>
                <w:bCs/>
                <w:i/>
                <w:szCs w:val="24"/>
                <w:lang w:val="mn-MN"/>
              </w:rPr>
              <w:t>идэмхий</w:t>
            </w:r>
            <w:r w:rsidR="00097102" w:rsidRPr="00A72524">
              <w:rPr>
                <w:b w:val="0"/>
                <w:bCs/>
                <w:i/>
                <w:szCs w:val="24"/>
                <w:lang w:val="mn-MN"/>
              </w:rPr>
              <w:t xml:space="preserve"> </w:t>
            </w:r>
            <w:r w:rsidRPr="00A72524">
              <w:rPr>
                <w:b w:val="0"/>
                <w:bCs/>
                <w:i/>
                <w:szCs w:val="24"/>
                <w:lang w:val="mn-MN"/>
              </w:rPr>
              <w:t xml:space="preserve">хүхрийг илрүүлэх </w:t>
            </w:r>
            <w:r w:rsidR="00831FBF">
              <w:rPr>
                <w:b w:val="0"/>
                <w:bCs/>
                <w:i/>
                <w:szCs w:val="24"/>
                <w:lang w:val="mn-MN"/>
              </w:rPr>
              <w:t>туршилтын арга</w:t>
            </w:r>
          </w:p>
          <w:p w:rsidR="00A1630D" w:rsidRPr="00A72524" w:rsidRDefault="00A1630D" w:rsidP="00E23262">
            <w:pPr>
              <w:spacing w:line="276" w:lineRule="auto"/>
              <w:jc w:val="both"/>
              <w:rPr>
                <w:b w:val="0"/>
                <w:bCs/>
                <w:i/>
                <w:szCs w:val="24"/>
                <w:lang w:val="mn-MN"/>
              </w:rPr>
            </w:pPr>
          </w:p>
          <w:p w:rsidR="00A1630D" w:rsidRPr="009D3342" w:rsidRDefault="00F84C6D" w:rsidP="00E23262">
            <w:pPr>
              <w:spacing w:line="276" w:lineRule="auto"/>
              <w:jc w:val="both"/>
              <w:rPr>
                <w:b w:val="0"/>
                <w:bCs/>
                <w:i/>
                <w:iCs/>
                <w:szCs w:val="24"/>
                <w:lang w:val="mn-MN"/>
              </w:rPr>
            </w:pPr>
            <w:r>
              <w:rPr>
                <w:b w:val="0"/>
                <w:bCs/>
                <w:i/>
                <w:iCs/>
                <w:szCs w:val="24"/>
                <w:lang w:val="mn-MN"/>
              </w:rPr>
              <w:t>ISO 2719, Цахилах</w:t>
            </w:r>
            <w:r w:rsidR="00C92988" w:rsidRPr="00A72524">
              <w:rPr>
                <w:b w:val="0"/>
                <w:bCs/>
                <w:i/>
                <w:iCs/>
                <w:szCs w:val="24"/>
                <w:lang w:val="mn-MN"/>
              </w:rPr>
              <w:t xml:space="preserve"> хийх - Пенски -</w:t>
            </w:r>
            <w:r w:rsidR="00B95D94">
              <w:rPr>
                <w:b w:val="0"/>
                <w:bCs/>
                <w:i/>
                <w:iCs/>
                <w:szCs w:val="24"/>
                <w:lang w:val="mn-MN"/>
              </w:rPr>
              <w:t xml:space="preserve"> Мартенсийн</w:t>
            </w:r>
            <w:r w:rsidR="00A1630D" w:rsidRPr="00A72524">
              <w:rPr>
                <w:b w:val="0"/>
                <w:bCs/>
                <w:i/>
                <w:iCs/>
                <w:szCs w:val="24"/>
                <w:lang w:val="mn-MN"/>
              </w:rPr>
              <w:t xml:space="preserve"> </w:t>
            </w:r>
            <w:r w:rsidR="00B95D94" w:rsidRPr="00B95D94">
              <w:rPr>
                <w:b w:val="0"/>
                <w:bCs/>
                <w:i/>
                <w:iCs/>
                <w:szCs w:val="24"/>
                <w:lang w:val="mn-MN"/>
              </w:rPr>
              <w:t xml:space="preserve">битүү тигельд </w:t>
            </w:r>
            <w:r w:rsidR="00B95D94">
              <w:rPr>
                <w:b w:val="0"/>
                <w:bCs/>
                <w:i/>
                <w:iCs/>
                <w:szCs w:val="24"/>
                <w:lang w:val="mn-MN"/>
              </w:rPr>
              <w:t>цахилах</w:t>
            </w:r>
            <w:r w:rsidR="00B95D94" w:rsidRPr="00B95D94">
              <w:rPr>
                <w:b w:val="0"/>
                <w:bCs/>
                <w:i/>
                <w:iCs/>
                <w:szCs w:val="24"/>
                <w:lang w:val="mn-MN"/>
              </w:rPr>
              <w:t xml:space="preserve"> температурыг тодорхойлох </w:t>
            </w:r>
            <w:r w:rsidR="00A1630D" w:rsidRPr="00A72524">
              <w:rPr>
                <w:b w:val="0"/>
                <w:bCs/>
                <w:i/>
                <w:iCs/>
                <w:szCs w:val="24"/>
                <w:lang w:val="mn-MN"/>
              </w:rPr>
              <w:t>арга</w:t>
            </w:r>
          </w:p>
          <w:p w:rsidR="00663A5F" w:rsidRPr="009D3342" w:rsidRDefault="00A1630D" w:rsidP="00E23262">
            <w:pPr>
              <w:spacing w:line="276" w:lineRule="auto"/>
              <w:jc w:val="both"/>
              <w:rPr>
                <w:b w:val="0"/>
                <w:bCs/>
                <w:i/>
                <w:iCs/>
                <w:szCs w:val="24"/>
                <w:lang w:val="mn-MN"/>
              </w:rPr>
            </w:pPr>
            <w:r w:rsidRPr="00A72524">
              <w:rPr>
                <w:b w:val="0"/>
                <w:bCs/>
                <w:i/>
                <w:iCs/>
                <w:szCs w:val="24"/>
                <w:lang w:val="mn-MN"/>
              </w:rPr>
              <w:t xml:space="preserve">ISO 3016, </w:t>
            </w:r>
            <w:r w:rsidR="00B95D94" w:rsidRPr="00B95D94">
              <w:rPr>
                <w:b w:val="0"/>
                <w:bCs/>
                <w:i/>
                <w:iCs/>
                <w:szCs w:val="24"/>
                <w:lang w:val="mn-MN"/>
              </w:rPr>
              <w:t>Газрын тосны</w:t>
            </w:r>
            <w:r w:rsidR="00663A5F" w:rsidRPr="00A72524">
              <w:rPr>
                <w:b w:val="0"/>
                <w:bCs/>
                <w:i/>
                <w:iCs/>
                <w:szCs w:val="24"/>
                <w:lang w:val="mn-MN"/>
              </w:rPr>
              <w:t xml:space="preserve"> бүтээгдэхүүн </w:t>
            </w:r>
            <w:r w:rsidRPr="00A72524">
              <w:rPr>
                <w:b w:val="0"/>
                <w:bCs/>
                <w:i/>
                <w:iCs/>
                <w:szCs w:val="24"/>
                <w:lang w:val="mn-MN"/>
              </w:rPr>
              <w:t>–</w:t>
            </w:r>
            <w:r w:rsidR="00B95D94">
              <w:rPr>
                <w:b w:val="0"/>
                <w:bCs/>
                <w:i/>
                <w:iCs/>
                <w:szCs w:val="24"/>
                <w:lang w:val="mn-MN"/>
              </w:rPr>
              <w:t>Царцах</w:t>
            </w:r>
            <w:r w:rsidR="00C92988" w:rsidRPr="00A72524">
              <w:rPr>
                <w:b w:val="0"/>
                <w:bCs/>
                <w:i/>
                <w:iCs/>
                <w:szCs w:val="24"/>
                <w:lang w:val="mn-MN"/>
              </w:rPr>
              <w:t xml:space="preserve"> </w:t>
            </w:r>
            <w:r w:rsidR="00663A5F" w:rsidRPr="00A72524">
              <w:rPr>
                <w:b w:val="0"/>
                <w:bCs/>
                <w:i/>
                <w:iCs/>
                <w:szCs w:val="24"/>
                <w:lang w:val="mn-MN"/>
              </w:rPr>
              <w:t xml:space="preserve">температурыг тодорхойлох </w:t>
            </w:r>
          </w:p>
          <w:p w:rsidR="00663A5F" w:rsidRPr="00A72524" w:rsidRDefault="00663A5F" w:rsidP="00E23262">
            <w:pPr>
              <w:spacing w:line="276" w:lineRule="auto"/>
              <w:jc w:val="both"/>
              <w:rPr>
                <w:b w:val="0"/>
                <w:bCs/>
                <w:i/>
                <w:szCs w:val="24"/>
                <w:lang w:val="mn-MN"/>
              </w:rPr>
            </w:pPr>
            <w:r w:rsidRPr="00A72524">
              <w:rPr>
                <w:b w:val="0"/>
                <w:bCs/>
                <w:spacing w:val="5"/>
                <w:szCs w:val="24"/>
                <w:lang w:val="mn-MN"/>
              </w:rPr>
              <w:t xml:space="preserve">ISO </w:t>
            </w:r>
            <w:r w:rsidRPr="00A72524">
              <w:rPr>
                <w:b w:val="0"/>
                <w:bCs/>
                <w:spacing w:val="6"/>
                <w:szCs w:val="24"/>
                <w:lang w:val="mn-MN"/>
              </w:rPr>
              <w:t xml:space="preserve">3104, </w:t>
            </w:r>
            <w:r w:rsidR="00CC05AD" w:rsidRPr="00B95D94">
              <w:rPr>
                <w:b w:val="0"/>
                <w:bCs/>
                <w:i/>
                <w:iCs/>
                <w:szCs w:val="24"/>
                <w:lang w:val="mn-MN"/>
              </w:rPr>
              <w:t>Газрын тосны</w:t>
            </w:r>
            <w:r w:rsidRPr="00A72524">
              <w:rPr>
                <w:b w:val="0"/>
                <w:bCs/>
                <w:i/>
                <w:iCs/>
                <w:spacing w:val="6"/>
                <w:szCs w:val="24"/>
                <w:lang w:val="mn-MN"/>
              </w:rPr>
              <w:t xml:space="preserve"> бүтээгдэхүүн </w:t>
            </w:r>
            <w:r w:rsidRPr="00A72524">
              <w:rPr>
                <w:b w:val="0"/>
                <w:bCs/>
                <w:i/>
                <w:iCs/>
                <w:szCs w:val="24"/>
                <w:lang w:val="mn-MN"/>
              </w:rPr>
              <w:t>–</w:t>
            </w:r>
            <w:r w:rsidRPr="00A72524">
              <w:rPr>
                <w:b w:val="0"/>
                <w:bCs/>
                <w:i/>
                <w:iCs/>
                <w:spacing w:val="7"/>
                <w:szCs w:val="24"/>
                <w:lang w:val="mn-MN"/>
              </w:rPr>
              <w:t>Тунгалаг ба</w:t>
            </w:r>
            <w:r w:rsidRPr="00A72524">
              <w:rPr>
                <w:b w:val="0"/>
                <w:bCs/>
                <w:i/>
                <w:iCs/>
                <w:spacing w:val="6"/>
                <w:szCs w:val="24"/>
                <w:lang w:val="mn-MN"/>
              </w:rPr>
              <w:t xml:space="preserve"> </w:t>
            </w:r>
            <w:r w:rsidR="00CC05AD">
              <w:rPr>
                <w:b w:val="0"/>
                <w:bCs/>
                <w:i/>
                <w:iCs/>
                <w:spacing w:val="6"/>
                <w:szCs w:val="24"/>
                <w:lang w:val="mn-MN"/>
              </w:rPr>
              <w:t>бараан</w:t>
            </w:r>
            <w:r w:rsidRPr="00A72524">
              <w:rPr>
                <w:b w:val="0"/>
                <w:bCs/>
                <w:i/>
                <w:iCs/>
                <w:spacing w:val="6"/>
                <w:szCs w:val="24"/>
                <w:lang w:val="mn-MN"/>
              </w:rPr>
              <w:t xml:space="preserve"> шингэн </w:t>
            </w:r>
            <w:r w:rsidRPr="00A72524">
              <w:rPr>
                <w:b w:val="0"/>
                <w:bCs/>
                <w:i/>
                <w:iCs/>
                <w:szCs w:val="24"/>
                <w:lang w:val="mn-MN"/>
              </w:rPr>
              <w:t xml:space="preserve">– </w:t>
            </w:r>
            <w:r w:rsidR="005A72EA" w:rsidRPr="00A72524">
              <w:rPr>
                <w:b w:val="0"/>
                <w:bCs/>
                <w:i/>
                <w:iCs/>
                <w:szCs w:val="24"/>
                <w:lang w:val="mn-MN"/>
              </w:rPr>
              <w:t xml:space="preserve">Кинематик </w:t>
            </w:r>
            <w:r w:rsidR="00CC05AD" w:rsidRPr="00CC05AD">
              <w:rPr>
                <w:b w:val="0"/>
                <w:bCs/>
                <w:i/>
                <w:iCs/>
                <w:szCs w:val="24"/>
                <w:lang w:val="mn-MN"/>
              </w:rPr>
              <w:t xml:space="preserve">зууралдлагыг </w:t>
            </w:r>
            <w:r w:rsidR="00CC05AD">
              <w:rPr>
                <w:b w:val="0"/>
                <w:bCs/>
                <w:i/>
                <w:iCs/>
                <w:szCs w:val="24"/>
                <w:lang w:val="mn-MN"/>
              </w:rPr>
              <w:t>тодорхойлох</w:t>
            </w:r>
            <w:r w:rsidR="005A72EA" w:rsidRPr="00A72524">
              <w:rPr>
                <w:b w:val="0"/>
                <w:bCs/>
                <w:i/>
                <w:iCs/>
                <w:szCs w:val="24"/>
                <w:lang w:val="mn-MN"/>
              </w:rPr>
              <w:t xml:space="preserve"> ба</w:t>
            </w:r>
            <w:r w:rsidR="000A0F0D" w:rsidRPr="00A72524">
              <w:rPr>
                <w:b w:val="0"/>
                <w:bCs/>
                <w:i/>
                <w:iCs/>
                <w:szCs w:val="24"/>
                <w:lang w:val="mn-MN"/>
              </w:rPr>
              <w:t xml:space="preserve"> </w:t>
            </w:r>
            <w:r w:rsidR="00C458D4" w:rsidRPr="00A72524">
              <w:rPr>
                <w:b w:val="0"/>
                <w:bCs/>
                <w:i/>
                <w:iCs/>
                <w:szCs w:val="24"/>
                <w:lang w:val="mn-MN"/>
              </w:rPr>
              <w:t>д</w:t>
            </w:r>
            <w:r w:rsidR="005A72EA" w:rsidRPr="00A72524">
              <w:rPr>
                <w:b w:val="0"/>
                <w:bCs/>
                <w:i/>
                <w:iCs/>
                <w:szCs w:val="24"/>
                <w:lang w:val="mn-MN"/>
              </w:rPr>
              <w:t xml:space="preserve">инамик </w:t>
            </w:r>
            <w:r w:rsidR="00CC05AD" w:rsidRPr="00CC05AD">
              <w:rPr>
                <w:b w:val="0"/>
                <w:bCs/>
                <w:i/>
                <w:iCs/>
                <w:szCs w:val="24"/>
                <w:lang w:val="mn-MN"/>
              </w:rPr>
              <w:t xml:space="preserve">зууралдлагыг </w:t>
            </w:r>
            <w:r w:rsidR="00C458D4" w:rsidRPr="00A72524">
              <w:rPr>
                <w:b w:val="0"/>
                <w:bCs/>
                <w:i/>
                <w:iCs/>
                <w:szCs w:val="24"/>
                <w:lang w:val="mn-MN"/>
              </w:rPr>
              <w:t>тооцоолох</w:t>
            </w:r>
          </w:p>
          <w:p w:rsidR="00663A5F" w:rsidRPr="009D3342" w:rsidRDefault="00663A5F" w:rsidP="00E23262">
            <w:pPr>
              <w:spacing w:line="276" w:lineRule="auto"/>
              <w:jc w:val="both"/>
              <w:rPr>
                <w:b w:val="0"/>
                <w:bCs/>
                <w:i/>
                <w:iCs/>
                <w:szCs w:val="24"/>
                <w:lang w:val="mn-MN"/>
              </w:rPr>
            </w:pPr>
            <w:r w:rsidRPr="00A72524">
              <w:rPr>
                <w:b w:val="0"/>
                <w:bCs/>
                <w:i/>
                <w:iCs/>
                <w:spacing w:val="5"/>
                <w:szCs w:val="24"/>
                <w:lang w:val="mn-MN"/>
              </w:rPr>
              <w:t xml:space="preserve">ISO </w:t>
            </w:r>
            <w:r w:rsidRPr="00A72524">
              <w:rPr>
                <w:b w:val="0"/>
                <w:bCs/>
                <w:i/>
                <w:iCs/>
                <w:spacing w:val="6"/>
                <w:szCs w:val="24"/>
                <w:lang w:val="mn-MN"/>
              </w:rPr>
              <w:t xml:space="preserve">3675, </w:t>
            </w:r>
            <w:r w:rsidR="00754B59" w:rsidRPr="00A72524">
              <w:rPr>
                <w:b w:val="0"/>
                <w:bCs/>
                <w:i/>
                <w:iCs/>
                <w:spacing w:val="6"/>
                <w:szCs w:val="24"/>
                <w:lang w:val="mn-MN"/>
              </w:rPr>
              <w:t>Түүхий</w:t>
            </w:r>
            <w:r w:rsidR="00CF2932">
              <w:rPr>
                <w:b w:val="0"/>
                <w:bCs/>
                <w:i/>
                <w:iCs/>
                <w:spacing w:val="6"/>
                <w:szCs w:val="24"/>
                <w:lang w:val="mn-MN"/>
              </w:rPr>
              <w:t xml:space="preserve"> газрын тос ба</w:t>
            </w:r>
            <w:r w:rsidR="0054581C" w:rsidRPr="00A72524">
              <w:rPr>
                <w:b w:val="0"/>
                <w:bCs/>
                <w:i/>
                <w:iCs/>
                <w:spacing w:val="6"/>
                <w:szCs w:val="24"/>
                <w:lang w:val="mn-MN"/>
              </w:rPr>
              <w:t xml:space="preserve"> шингэн</w:t>
            </w:r>
            <w:r w:rsidR="00C458D4" w:rsidRPr="00A72524">
              <w:rPr>
                <w:b w:val="0"/>
                <w:bCs/>
                <w:i/>
                <w:iCs/>
                <w:spacing w:val="6"/>
                <w:szCs w:val="24"/>
                <w:lang w:val="mn-MN"/>
              </w:rPr>
              <w:t xml:space="preserve"> </w:t>
            </w:r>
            <w:r w:rsidR="00CF2932">
              <w:rPr>
                <w:b w:val="0"/>
                <w:bCs/>
                <w:i/>
                <w:iCs/>
                <w:spacing w:val="6"/>
                <w:szCs w:val="24"/>
                <w:lang w:val="mn-MN"/>
              </w:rPr>
              <w:t xml:space="preserve">газрын тосны </w:t>
            </w:r>
            <w:r w:rsidR="00C458D4" w:rsidRPr="00A72524">
              <w:rPr>
                <w:b w:val="0"/>
                <w:bCs/>
                <w:i/>
                <w:iCs/>
                <w:spacing w:val="6"/>
                <w:szCs w:val="24"/>
                <w:lang w:val="mn-MN"/>
              </w:rPr>
              <w:t xml:space="preserve">бүтээгдэхүүн </w:t>
            </w:r>
            <w:r w:rsidRPr="00A72524">
              <w:rPr>
                <w:b w:val="0"/>
                <w:bCs/>
                <w:i/>
                <w:iCs/>
                <w:szCs w:val="24"/>
                <w:lang w:val="mn-MN"/>
              </w:rPr>
              <w:t xml:space="preserve">– </w:t>
            </w:r>
            <w:r w:rsidR="00CF2932">
              <w:rPr>
                <w:b w:val="0"/>
                <w:bCs/>
                <w:i/>
                <w:iCs/>
                <w:szCs w:val="24"/>
                <w:lang w:val="mn-MN"/>
              </w:rPr>
              <w:lastRenderedPageBreak/>
              <w:t>Лабораторид</w:t>
            </w:r>
            <w:r w:rsidR="00C458D4" w:rsidRPr="00A72524">
              <w:rPr>
                <w:b w:val="0"/>
                <w:bCs/>
                <w:i/>
                <w:iCs/>
                <w:szCs w:val="24"/>
                <w:lang w:val="mn-MN"/>
              </w:rPr>
              <w:t xml:space="preserve"> нягтыг тодорхойлох</w:t>
            </w:r>
            <w:r w:rsidR="00C458D4" w:rsidRPr="00A72524">
              <w:rPr>
                <w:b w:val="0"/>
                <w:bCs/>
                <w:i/>
                <w:iCs/>
                <w:spacing w:val="7"/>
                <w:szCs w:val="24"/>
                <w:lang w:val="mn-MN"/>
              </w:rPr>
              <w:t xml:space="preserve"> </w:t>
            </w:r>
            <w:r w:rsidRPr="00A72524">
              <w:rPr>
                <w:b w:val="0"/>
                <w:bCs/>
                <w:i/>
                <w:iCs/>
                <w:szCs w:val="24"/>
                <w:lang w:val="mn-MN"/>
              </w:rPr>
              <w:t xml:space="preserve">– </w:t>
            </w:r>
            <w:hyperlink r:id="rId16" w:history="1">
              <w:r w:rsidR="00CF2932">
                <w:rPr>
                  <w:rStyle w:val="Hyperlink"/>
                  <w:b w:val="0"/>
                  <w:bCs/>
                  <w:i/>
                  <w:iCs/>
                  <w:color w:val="auto"/>
                  <w:szCs w:val="24"/>
                  <w:u w:val="none"/>
                  <w:lang w:val="mn-MN"/>
                </w:rPr>
                <w:t>Шингэний нягтыг</w:t>
              </w:r>
              <w:r w:rsidR="00C458D4" w:rsidRPr="00A72524">
                <w:rPr>
                  <w:rStyle w:val="Hyperlink"/>
                  <w:b w:val="0"/>
                  <w:bCs/>
                  <w:i/>
                  <w:iCs/>
                  <w:color w:val="auto"/>
                  <w:szCs w:val="24"/>
                  <w:u w:val="none"/>
                  <w:lang w:val="mn-MN"/>
                </w:rPr>
                <w:t xml:space="preserve"> хэмжи</w:t>
              </w:r>
            </w:hyperlink>
            <w:r w:rsidR="00CF2932">
              <w:rPr>
                <w:rStyle w:val="Hyperlink"/>
                <w:b w:val="0"/>
                <w:i/>
                <w:iCs/>
                <w:color w:val="auto"/>
                <w:szCs w:val="24"/>
                <w:u w:val="none"/>
                <w:lang w:val="mn-MN"/>
              </w:rPr>
              <w:t>х</w:t>
            </w:r>
            <w:r w:rsidR="00C458D4" w:rsidRPr="00A72524">
              <w:rPr>
                <w:b w:val="0"/>
                <w:bCs/>
                <w:i/>
                <w:iCs/>
                <w:spacing w:val="7"/>
                <w:szCs w:val="24"/>
                <w:lang w:val="mn-MN"/>
              </w:rPr>
              <w:t xml:space="preserve"> арга</w:t>
            </w:r>
          </w:p>
          <w:p w:rsidR="000A0F0D" w:rsidRPr="00A72524" w:rsidRDefault="00663A5F" w:rsidP="00E23262">
            <w:pPr>
              <w:spacing w:line="276" w:lineRule="auto"/>
              <w:jc w:val="both"/>
              <w:rPr>
                <w:b w:val="0"/>
                <w:bCs/>
                <w:i/>
                <w:szCs w:val="24"/>
                <w:lang w:val="mn-MN"/>
              </w:rPr>
            </w:pPr>
            <w:r w:rsidRPr="00A72524">
              <w:rPr>
                <w:b w:val="0"/>
                <w:bCs/>
                <w:szCs w:val="24"/>
                <w:lang w:val="mn-MN"/>
              </w:rPr>
              <w:t xml:space="preserve">ISO 12185, </w:t>
            </w:r>
            <w:r w:rsidR="00E13512">
              <w:rPr>
                <w:b w:val="0"/>
                <w:bCs/>
                <w:i/>
                <w:iCs/>
                <w:szCs w:val="24"/>
                <w:lang w:val="mn-MN"/>
              </w:rPr>
              <w:t>Өтгөн</w:t>
            </w:r>
            <w:r w:rsidR="00B50E6B" w:rsidRPr="00B50E6B">
              <w:rPr>
                <w:b w:val="0"/>
                <w:bCs/>
                <w:i/>
                <w:iCs/>
                <w:szCs w:val="24"/>
                <w:lang w:val="mn-MN"/>
              </w:rPr>
              <w:t xml:space="preserve"> газрын тос ба шингэн газрын тосны бүтээгдэхүүн </w:t>
            </w:r>
            <w:r w:rsidRPr="00A72524">
              <w:rPr>
                <w:b w:val="0"/>
                <w:bCs/>
                <w:i/>
                <w:szCs w:val="24"/>
                <w:lang w:val="mn-MN"/>
              </w:rPr>
              <w:t xml:space="preserve">– </w:t>
            </w:r>
            <w:r w:rsidR="00C458D4" w:rsidRPr="00A72524">
              <w:rPr>
                <w:b w:val="0"/>
                <w:bCs/>
                <w:i/>
                <w:szCs w:val="24"/>
                <w:lang w:val="mn-MN"/>
              </w:rPr>
              <w:t xml:space="preserve">Нягтыг тодорхойлох </w:t>
            </w:r>
            <w:r w:rsidRPr="00A72524">
              <w:rPr>
                <w:b w:val="0"/>
                <w:bCs/>
                <w:i/>
                <w:szCs w:val="24"/>
                <w:lang w:val="mn-MN"/>
              </w:rPr>
              <w:t>–</w:t>
            </w:r>
            <w:r w:rsidR="0054581C" w:rsidRPr="00A72524">
              <w:rPr>
                <w:b w:val="0"/>
                <w:bCs/>
                <w:i/>
                <w:szCs w:val="24"/>
                <w:lang w:val="mn-MN"/>
              </w:rPr>
              <w:t xml:space="preserve"> U хэлбэрийн </w:t>
            </w:r>
            <w:r w:rsidR="00E13512">
              <w:rPr>
                <w:b w:val="0"/>
                <w:bCs/>
                <w:i/>
                <w:szCs w:val="24"/>
                <w:lang w:val="mn-MN"/>
              </w:rPr>
              <w:t>хоолой</w:t>
            </w:r>
            <w:r w:rsidR="00C458D4" w:rsidRPr="00A72524">
              <w:rPr>
                <w:b w:val="0"/>
                <w:bCs/>
                <w:i/>
                <w:szCs w:val="24"/>
                <w:lang w:val="mn-MN"/>
              </w:rPr>
              <w:t>н арга</w:t>
            </w:r>
            <w:r w:rsidRPr="00A72524">
              <w:rPr>
                <w:b w:val="0"/>
                <w:bCs/>
                <w:i/>
                <w:szCs w:val="24"/>
                <w:lang w:val="mn-MN"/>
              </w:rPr>
              <w:t xml:space="preserve"> </w:t>
            </w:r>
          </w:p>
          <w:p w:rsidR="00663A5F" w:rsidRPr="009D3342" w:rsidRDefault="00663A5F" w:rsidP="00E23262">
            <w:pPr>
              <w:spacing w:line="276" w:lineRule="auto"/>
              <w:jc w:val="both"/>
              <w:rPr>
                <w:bCs/>
                <w:i/>
                <w:spacing w:val="7"/>
                <w:szCs w:val="24"/>
                <w:lang w:val="mn-MN"/>
              </w:rPr>
            </w:pPr>
            <w:r w:rsidRPr="00A72524">
              <w:rPr>
                <w:b w:val="0"/>
                <w:bCs/>
                <w:spacing w:val="2"/>
                <w:szCs w:val="24"/>
                <w:lang w:val="mn-MN"/>
              </w:rPr>
              <w:t xml:space="preserve">ISO </w:t>
            </w:r>
            <w:r w:rsidRPr="00A72524">
              <w:rPr>
                <w:b w:val="0"/>
                <w:bCs/>
                <w:spacing w:val="4"/>
                <w:szCs w:val="24"/>
                <w:lang w:val="mn-MN"/>
              </w:rPr>
              <w:t xml:space="preserve">14596, </w:t>
            </w:r>
            <w:r w:rsidR="00E13512" w:rsidRPr="00E13512">
              <w:rPr>
                <w:b w:val="0"/>
                <w:bCs/>
                <w:i/>
                <w:iCs/>
                <w:spacing w:val="4"/>
                <w:szCs w:val="24"/>
                <w:lang w:val="mn-MN"/>
              </w:rPr>
              <w:t>Газрын тосны</w:t>
            </w:r>
            <w:r w:rsidR="00D11F70" w:rsidRPr="00A72524">
              <w:rPr>
                <w:b w:val="0"/>
                <w:bCs/>
                <w:i/>
                <w:iCs/>
                <w:spacing w:val="4"/>
                <w:szCs w:val="24"/>
                <w:lang w:val="mn-MN"/>
              </w:rPr>
              <w:t xml:space="preserve"> бүтээгдэхүүн </w:t>
            </w:r>
            <w:r w:rsidRPr="00A72524">
              <w:rPr>
                <w:b w:val="0"/>
                <w:bCs/>
                <w:i/>
                <w:iCs/>
                <w:szCs w:val="24"/>
                <w:lang w:val="mn-MN"/>
              </w:rPr>
              <w:t xml:space="preserve">– </w:t>
            </w:r>
            <w:r w:rsidR="00D11F70" w:rsidRPr="00A72524">
              <w:rPr>
                <w:b w:val="0"/>
                <w:bCs/>
                <w:i/>
                <w:iCs/>
                <w:szCs w:val="24"/>
                <w:lang w:val="mn-MN"/>
              </w:rPr>
              <w:t xml:space="preserve">Хүхрийн </w:t>
            </w:r>
            <w:r w:rsidR="00E13512">
              <w:rPr>
                <w:b w:val="0"/>
                <w:bCs/>
                <w:i/>
                <w:iCs/>
                <w:szCs w:val="24"/>
                <w:lang w:val="mn-MN"/>
              </w:rPr>
              <w:t>агуулгы</w:t>
            </w:r>
            <w:r w:rsidR="00D11F70" w:rsidRPr="00A72524">
              <w:rPr>
                <w:b w:val="0"/>
                <w:bCs/>
                <w:i/>
                <w:iCs/>
                <w:szCs w:val="24"/>
                <w:lang w:val="mn-MN"/>
              </w:rPr>
              <w:t>г тодорхойлох</w:t>
            </w:r>
            <w:r w:rsidR="00D11F70" w:rsidRPr="00A72524">
              <w:rPr>
                <w:b w:val="0"/>
                <w:bCs/>
                <w:i/>
                <w:iCs/>
                <w:spacing w:val="7"/>
                <w:szCs w:val="24"/>
                <w:lang w:val="mn-MN"/>
              </w:rPr>
              <w:t xml:space="preserve"> </w:t>
            </w:r>
            <w:r w:rsidRPr="00A72524">
              <w:rPr>
                <w:b w:val="0"/>
                <w:bCs/>
                <w:i/>
                <w:iCs/>
                <w:szCs w:val="24"/>
                <w:lang w:val="mn-MN"/>
              </w:rPr>
              <w:t>–</w:t>
            </w:r>
            <w:r w:rsidR="00D11F70" w:rsidRPr="00A72524">
              <w:rPr>
                <w:b w:val="0"/>
                <w:bCs/>
                <w:i/>
                <w:iCs/>
                <w:spacing w:val="7"/>
                <w:szCs w:val="24"/>
                <w:lang w:val="mn-MN"/>
              </w:rPr>
              <w:t xml:space="preserve"> </w:t>
            </w:r>
            <w:r w:rsidR="00E13512" w:rsidRPr="00E13512">
              <w:rPr>
                <w:b w:val="0"/>
                <w:bCs/>
                <w:i/>
                <w:iCs/>
                <w:spacing w:val="7"/>
                <w:szCs w:val="24"/>
                <w:lang w:val="mn-MN"/>
              </w:rPr>
              <w:t xml:space="preserve">Рентген туяа бүхий флюресцентэт спектрометрийн тусламжтайгаар </w:t>
            </w:r>
            <w:r w:rsidR="00E13512">
              <w:rPr>
                <w:b w:val="0"/>
                <w:bCs/>
                <w:i/>
                <w:iCs/>
                <w:spacing w:val="7"/>
                <w:szCs w:val="24"/>
                <w:lang w:val="mn-MN"/>
              </w:rPr>
              <w:t>дисперсийг</w:t>
            </w:r>
            <w:r w:rsidR="00D11F70" w:rsidRPr="00A72524">
              <w:rPr>
                <w:b w:val="0"/>
                <w:bCs/>
                <w:i/>
                <w:iCs/>
                <w:spacing w:val="7"/>
                <w:szCs w:val="24"/>
                <w:lang w:val="mn-MN"/>
              </w:rPr>
              <w:t xml:space="preserve"> </w:t>
            </w:r>
            <w:r w:rsidR="00E13512" w:rsidRPr="00E13512">
              <w:rPr>
                <w:b w:val="0"/>
                <w:i/>
              </w:rPr>
              <w:t>тодорхойлох</w:t>
            </w:r>
          </w:p>
          <w:p w:rsidR="00E13512" w:rsidRDefault="00663A5F" w:rsidP="00E23262">
            <w:pPr>
              <w:spacing w:line="276" w:lineRule="auto"/>
              <w:jc w:val="both"/>
              <w:rPr>
                <w:b w:val="0"/>
                <w:bCs/>
                <w:i/>
                <w:szCs w:val="24"/>
                <w:lang w:val="mn-MN"/>
              </w:rPr>
            </w:pPr>
            <w:r w:rsidRPr="00A72524">
              <w:rPr>
                <w:b w:val="0"/>
                <w:bCs/>
                <w:szCs w:val="24"/>
                <w:lang w:val="mn-MN"/>
              </w:rPr>
              <w:t>ASTM D971</w:t>
            </w:r>
            <w:r w:rsidRPr="00A72524">
              <w:rPr>
                <w:b w:val="0"/>
                <w:bCs/>
                <w:i/>
                <w:szCs w:val="24"/>
                <w:lang w:val="mn-MN"/>
              </w:rPr>
              <w:t xml:space="preserve">, </w:t>
            </w:r>
            <w:r w:rsidR="00E13512" w:rsidRPr="00E13512">
              <w:rPr>
                <w:b w:val="0"/>
                <w:bCs/>
                <w:i/>
                <w:szCs w:val="24"/>
                <w:lang w:val="mn-MN"/>
              </w:rPr>
              <w:t>Усны эсрэг тосны</w:t>
            </w:r>
            <w:r w:rsidR="00903DA1">
              <w:rPr>
                <w:b w:val="0"/>
                <w:bCs/>
                <w:i/>
                <w:szCs w:val="24"/>
                <w:lang w:val="mn-MN"/>
              </w:rPr>
              <w:t xml:space="preserve"> гадаргуугийн</w:t>
            </w:r>
            <w:r w:rsidR="00E13512" w:rsidRPr="00E13512">
              <w:rPr>
                <w:b w:val="0"/>
                <w:bCs/>
                <w:i/>
                <w:szCs w:val="24"/>
                <w:lang w:val="mn-MN"/>
              </w:rPr>
              <w:t xml:space="preserve"> </w:t>
            </w:r>
            <w:r w:rsidR="00903DA1" w:rsidRPr="00903DA1">
              <w:rPr>
                <w:b w:val="0"/>
                <w:bCs/>
                <w:i/>
                <w:szCs w:val="24"/>
                <w:lang w:val="mn-MN"/>
              </w:rPr>
              <w:t>харилцан таталцах хүчийг</w:t>
            </w:r>
            <w:r w:rsidR="00E13512" w:rsidRPr="00E13512">
              <w:rPr>
                <w:b w:val="0"/>
                <w:bCs/>
                <w:i/>
                <w:szCs w:val="24"/>
                <w:lang w:val="mn-MN"/>
              </w:rPr>
              <w:t xml:space="preserve"> цагирагийн аргаар турших стандарт</w:t>
            </w:r>
          </w:p>
          <w:p w:rsidR="00235A65" w:rsidRPr="00A72524" w:rsidRDefault="00663A5F" w:rsidP="00E23262">
            <w:pPr>
              <w:spacing w:line="276" w:lineRule="auto"/>
              <w:jc w:val="both"/>
              <w:rPr>
                <w:b w:val="0"/>
                <w:bCs/>
                <w:i/>
                <w:szCs w:val="24"/>
                <w:lang w:val="mn-MN"/>
              </w:rPr>
            </w:pPr>
            <w:r w:rsidRPr="00A72524">
              <w:rPr>
                <w:b w:val="0"/>
                <w:bCs/>
                <w:szCs w:val="24"/>
                <w:lang w:val="mn-MN"/>
              </w:rPr>
              <w:t>ASTM D7150</w:t>
            </w:r>
            <w:r w:rsidRPr="00A72524">
              <w:rPr>
                <w:b w:val="0"/>
                <w:bCs/>
                <w:i/>
                <w:szCs w:val="24"/>
                <w:lang w:val="mn-MN"/>
              </w:rPr>
              <w:t xml:space="preserve">, </w:t>
            </w:r>
            <w:r w:rsidR="00E13512">
              <w:rPr>
                <w:b w:val="0"/>
                <w:bCs/>
                <w:i/>
                <w:szCs w:val="24"/>
                <w:lang w:val="mn-MN"/>
              </w:rPr>
              <w:t>Нам</w:t>
            </w:r>
            <w:r w:rsidR="00235A65" w:rsidRPr="00A72524">
              <w:rPr>
                <w:b w:val="0"/>
                <w:bCs/>
                <w:i/>
                <w:szCs w:val="24"/>
                <w:lang w:val="mn-MN"/>
              </w:rPr>
              <w:t xml:space="preserve"> температурт дулааны механик хүч</w:t>
            </w:r>
            <w:r w:rsidR="00E13512">
              <w:rPr>
                <w:b w:val="0"/>
                <w:bCs/>
                <w:i/>
                <w:szCs w:val="24"/>
                <w:lang w:val="mn-MN"/>
              </w:rPr>
              <w:t>дэлтэй байх үеийн</w:t>
            </w:r>
            <w:r w:rsidR="00235A65" w:rsidRPr="00A72524">
              <w:rPr>
                <w:b w:val="0"/>
                <w:bCs/>
                <w:i/>
                <w:szCs w:val="24"/>
                <w:lang w:val="mn-MN"/>
              </w:rPr>
              <w:t xml:space="preserve"> ш</w:t>
            </w:r>
            <w:r w:rsidR="00337350" w:rsidRPr="00A72524">
              <w:rPr>
                <w:b w:val="0"/>
                <w:bCs/>
                <w:i/>
                <w:szCs w:val="24"/>
                <w:lang w:val="mn-MN"/>
              </w:rPr>
              <w:t>ингэний хийн</w:t>
            </w:r>
            <w:r w:rsidR="00235A65" w:rsidRPr="00A72524">
              <w:rPr>
                <w:b w:val="0"/>
                <w:bCs/>
                <w:i/>
                <w:szCs w:val="24"/>
                <w:lang w:val="mn-MN"/>
              </w:rPr>
              <w:t xml:space="preserve"> шинж чанарыг тодорхойлох туршилтын стандарт арга </w:t>
            </w:r>
          </w:p>
          <w:p w:rsidR="00663A5F" w:rsidRPr="00E13512" w:rsidRDefault="00663A5F" w:rsidP="00E23262">
            <w:pPr>
              <w:spacing w:line="276" w:lineRule="auto"/>
              <w:jc w:val="both"/>
              <w:rPr>
                <w:b w:val="0"/>
                <w:bCs/>
                <w:i/>
                <w:szCs w:val="24"/>
                <w:lang w:val="mn-MN"/>
              </w:rPr>
            </w:pPr>
            <w:r w:rsidRPr="00A72524">
              <w:rPr>
                <w:b w:val="0"/>
                <w:bCs/>
                <w:szCs w:val="24"/>
                <w:lang w:val="mn-MN"/>
              </w:rPr>
              <w:t xml:space="preserve">DIN 51353, </w:t>
            </w:r>
            <w:r w:rsidR="00E13512">
              <w:rPr>
                <w:b w:val="0"/>
                <w:bCs/>
                <w:i/>
                <w:iCs/>
                <w:szCs w:val="24"/>
                <w:lang w:val="mn-MN"/>
              </w:rPr>
              <w:t>Хөндийрүүлэх</w:t>
            </w:r>
            <w:r w:rsidR="00235A65" w:rsidRPr="00A72524">
              <w:rPr>
                <w:b w:val="0"/>
                <w:bCs/>
                <w:i/>
                <w:iCs/>
                <w:szCs w:val="24"/>
                <w:lang w:val="mn-MN"/>
              </w:rPr>
              <w:t xml:space="preserve"> тосыг турших; </w:t>
            </w:r>
            <w:r w:rsidR="00E13512">
              <w:rPr>
                <w:b w:val="0"/>
                <w:bCs/>
                <w:i/>
                <w:iCs/>
                <w:szCs w:val="24"/>
                <w:lang w:val="mn-MN"/>
              </w:rPr>
              <w:t>идэмхий</w:t>
            </w:r>
            <w:r w:rsidR="003E2FC8" w:rsidRPr="00A72524">
              <w:rPr>
                <w:b w:val="0"/>
                <w:bCs/>
                <w:i/>
                <w:iCs/>
                <w:szCs w:val="24"/>
                <w:lang w:val="mn-MN"/>
              </w:rPr>
              <w:t xml:space="preserve"> </w:t>
            </w:r>
            <w:r w:rsidR="00235A65" w:rsidRPr="00A72524">
              <w:rPr>
                <w:b w:val="0"/>
                <w:bCs/>
                <w:i/>
                <w:iCs/>
                <w:szCs w:val="24"/>
                <w:lang w:val="mn-MN"/>
              </w:rPr>
              <w:t>хүхрийг илрүүлэх;</w:t>
            </w:r>
            <w:r w:rsidR="00E13512">
              <w:rPr>
                <w:b w:val="0"/>
                <w:bCs/>
                <w:i/>
                <w:iCs/>
                <w:szCs w:val="24"/>
                <w:lang w:val="mn-MN"/>
              </w:rPr>
              <w:t xml:space="preserve"> Мөнгөн</w:t>
            </w:r>
            <w:r w:rsidR="00235A65" w:rsidRPr="00A72524">
              <w:rPr>
                <w:b w:val="0"/>
                <w:bCs/>
                <w:i/>
                <w:iCs/>
                <w:szCs w:val="24"/>
                <w:lang w:val="mn-MN"/>
              </w:rPr>
              <w:t xml:space="preserve"> </w:t>
            </w:r>
            <w:r w:rsidR="00E13512">
              <w:rPr>
                <w:b w:val="0"/>
                <w:bCs/>
                <w:i/>
                <w:iCs/>
                <w:szCs w:val="24"/>
                <w:lang w:val="mn-MN"/>
              </w:rPr>
              <w:t>савхаар</w:t>
            </w:r>
            <w:r w:rsidR="00235A65" w:rsidRPr="00A72524">
              <w:rPr>
                <w:b w:val="0"/>
                <w:bCs/>
                <w:i/>
                <w:iCs/>
                <w:szCs w:val="24"/>
                <w:lang w:val="mn-MN"/>
              </w:rPr>
              <w:t xml:space="preserve"> туршилт</w:t>
            </w:r>
            <w:r w:rsidR="00E13512">
              <w:rPr>
                <w:b w:val="0"/>
                <w:bCs/>
                <w:szCs w:val="24"/>
                <w:lang w:val="mn-MN"/>
              </w:rPr>
              <w:t xml:space="preserve"> </w:t>
            </w:r>
            <w:r w:rsidR="00E13512" w:rsidRPr="00E13512">
              <w:rPr>
                <w:b w:val="0"/>
                <w:bCs/>
                <w:i/>
                <w:szCs w:val="24"/>
                <w:lang w:val="mn-MN"/>
              </w:rPr>
              <w:t>хийх</w:t>
            </w:r>
          </w:p>
          <w:p w:rsidR="0054581C" w:rsidRPr="00A72524" w:rsidRDefault="00663A5F" w:rsidP="00E23262">
            <w:pPr>
              <w:spacing w:line="276" w:lineRule="auto"/>
              <w:jc w:val="both"/>
              <w:rPr>
                <w:b w:val="0"/>
                <w:bCs/>
                <w:i/>
                <w:szCs w:val="24"/>
                <w:lang w:val="mn-MN"/>
              </w:rPr>
            </w:pPr>
            <w:r w:rsidRPr="00A72524">
              <w:rPr>
                <w:b w:val="0"/>
                <w:bCs/>
                <w:szCs w:val="24"/>
                <w:lang w:val="mn-MN"/>
              </w:rPr>
              <w:t xml:space="preserve">EN 14210, </w:t>
            </w:r>
            <w:r w:rsidR="003E2FC8" w:rsidRPr="00A72524">
              <w:rPr>
                <w:b w:val="0"/>
                <w:bCs/>
                <w:i/>
                <w:szCs w:val="24"/>
                <w:lang w:val="mn-MN"/>
              </w:rPr>
              <w:t xml:space="preserve">Гадаргуугийн </w:t>
            </w:r>
            <w:r w:rsidR="004D4FA3">
              <w:rPr>
                <w:b w:val="0"/>
                <w:bCs/>
                <w:i/>
                <w:szCs w:val="24"/>
                <w:lang w:val="mn-MN"/>
              </w:rPr>
              <w:t>идэвхт</w:t>
            </w:r>
            <w:r w:rsidR="003E2FC8" w:rsidRPr="00A72524">
              <w:rPr>
                <w:b w:val="0"/>
                <w:bCs/>
                <w:i/>
                <w:szCs w:val="24"/>
                <w:lang w:val="mn-MN"/>
              </w:rPr>
              <w:t xml:space="preserve"> бодис - Гадаргуугийн </w:t>
            </w:r>
            <w:r w:rsidR="004D4FA3">
              <w:rPr>
                <w:b w:val="0"/>
                <w:bCs/>
                <w:i/>
                <w:szCs w:val="24"/>
                <w:lang w:val="mn-MN"/>
              </w:rPr>
              <w:t>идэвхт</w:t>
            </w:r>
            <w:r w:rsidR="003E2FC8" w:rsidRPr="00A72524">
              <w:rPr>
                <w:b w:val="0"/>
                <w:bCs/>
                <w:i/>
                <w:szCs w:val="24"/>
                <w:lang w:val="mn-MN"/>
              </w:rPr>
              <w:t xml:space="preserve"> бодисын </w:t>
            </w:r>
            <w:r w:rsidR="004D4FA3">
              <w:rPr>
                <w:b w:val="0"/>
                <w:bCs/>
                <w:i/>
                <w:szCs w:val="24"/>
                <w:shd w:val="clear" w:color="auto" w:fill="FFFFFF"/>
                <w:lang w:val="mn-MN"/>
              </w:rPr>
              <w:t>гадаргуутай</w:t>
            </w:r>
            <w:r w:rsidR="00EA0C7C" w:rsidRPr="00A72524">
              <w:rPr>
                <w:b w:val="0"/>
                <w:bCs/>
                <w:i/>
                <w:szCs w:val="24"/>
                <w:shd w:val="clear" w:color="auto" w:fill="FFFFFF"/>
                <w:lang w:val="mn-MN"/>
              </w:rPr>
              <w:t xml:space="preserve"> </w:t>
            </w:r>
            <w:r w:rsidR="004D4FA3" w:rsidRPr="00A72524">
              <w:rPr>
                <w:b w:val="0"/>
                <w:bCs/>
                <w:i/>
                <w:szCs w:val="24"/>
                <w:shd w:val="clear" w:color="auto" w:fill="FFFFFF"/>
                <w:lang w:val="mn-MN"/>
              </w:rPr>
              <w:t>х</w:t>
            </w:r>
            <w:r w:rsidR="004D4FA3">
              <w:rPr>
                <w:b w:val="0"/>
                <w:bCs/>
                <w:i/>
                <w:szCs w:val="24"/>
                <w:shd w:val="clear" w:color="auto" w:fill="FFFFFF"/>
                <w:lang w:val="mn-MN"/>
              </w:rPr>
              <w:t>арилцан</w:t>
            </w:r>
            <w:r w:rsidR="004D4FA3" w:rsidRPr="00A72524">
              <w:rPr>
                <w:b w:val="0"/>
                <w:bCs/>
                <w:i/>
                <w:szCs w:val="24"/>
                <w:shd w:val="clear" w:color="auto" w:fill="FFFFFF"/>
                <w:lang w:val="mn-MN"/>
              </w:rPr>
              <w:t xml:space="preserve"> </w:t>
            </w:r>
            <w:r w:rsidR="004D4FA3">
              <w:rPr>
                <w:b w:val="0"/>
                <w:bCs/>
                <w:i/>
                <w:szCs w:val="24"/>
                <w:shd w:val="clear" w:color="auto" w:fill="FFFFFF"/>
                <w:lang w:val="mn-MN"/>
              </w:rPr>
              <w:t>таталцах хүчийг</w:t>
            </w:r>
            <w:r w:rsidR="003E2FC8" w:rsidRPr="00A72524">
              <w:rPr>
                <w:b w:val="0"/>
                <w:bCs/>
                <w:i/>
                <w:szCs w:val="24"/>
                <w:lang w:val="mn-MN"/>
              </w:rPr>
              <w:t xml:space="preserve"> дөрөө эсвэл </w:t>
            </w:r>
            <w:r w:rsidR="0054581C" w:rsidRPr="00A72524">
              <w:rPr>
                <w:b w:val="0"/>
                <w:bCs/>
                <w:i/>
                <w:szCs w:val="24"/>
                <w:lang w:val="mn-MN"/>
              </w:rPr>
              <w:t>цагаригийн</w:t>
            </w:r>
            <w:r w:rsidR="003E2FC8" w:rsidRPr="00A72524">
              <w:rPr>
                <w:b w:val="0"/>
                <w:bCs/>
                <w:i/>
                <w:szCs w:val="24"/>
                <w:lang w:val="mn-MN"/>
              </w:rPr>
              <w:t xml:space="preserve"> аргаар тодорхойлох</w:t>
            </w:r>
          </w:p>
          <w:p w:rsidR="00663A5F" w:rsidRPr="004D4FA3" w:rsidRDefault="00663A5F" w:rsidP="00E23262">
            <w:pPr>
              <w:spacing w:line="276" w:lineRule="auto"/>
              <w:jc w:val="both"/>
              <w:rPr>
                <w:b w:val="0"/>
                <w:bCs/>
                <w:i/>
                <w:spacing w:val="8"/>
                <w:szCs w:val="24"/>
                <w:lang w:val="mn-MN"/>
              </w:rPr>
            </w:pPr>
            <w:r w:rsidRPr="00A72524">
              <w:rPr>
                <w:b w:val="0"/>
                <w:bCs/>
                <w:spacing w:val="3"/>
                <w:szCs w:val="24"/>
                <w:lang w:val="mn-MN"/>
              </w:rPr>
              <w:t xml:space="preserve">IP </w:t>
            </w:r>
            <w:r w:rsidRPr="00A72524">
              <w:rPr>
                <w:b w:val="0"/>
                <w:bCs/>
                <w:spacing w:val="6"/>
                <w:szCs w:val="24"/>
                <w:lang w:val="mn-MN"/>
              </w:rPr>
              <w:t xml:space="preserve">346, </w:t>
            </w:r>
            <w:r w:rsidR="004D4FA3" w:rsidRPr="004D4FA3">
              <w:rPr>
                <w:b w:val="0"/>
                <w:bCs/>
                <w:i/>
                <w:spacing w:val="6"/>
                <w:szCs w:val="24"/>
                <w:lang w:val="mn-MN"/>
              </w:rPr>
              <w:t>Тосолгооны</w:t>
            </w:r>
            <w:r w:rsidR="00A36558" w:rsidRPr="004D4FA3">
              <w:rPr>
                <w:b w:val="0"/>
                <w:bCs/>
                <w:i/>
                <w:spacing w:val="6"/>
                <w:szCs w:val="24"/>
                <w:lang w:val="mn-MN"/>
              </w:rPr>
              <w:t xml:space="preserve"> тос ба </w:t>
            </w:r>
            <w:r w:rsidR="004D4FA3" w:rsidRPr="004D4FA3">
              <w:rPr>
                <w:b w:val="0"/>
                <w:bCs/>
                <w:i/>
                <w:spacing w:val="6"/>
                <w:szCs w:val="24"/>
                <w:lang w:val="mn-MN"/>
              </w:rPr>
              <w:t>асфальтгүй газрын тосны фракц дахь поли цагираг бүхий үнэрт бодисын эзлэх хувийг</w:t>
            </w:r>
            <w:r w:rsidR="00BB7EB4" w:rsidRPr="004D4FA3">
              <w:rPr>
                <w:b w:val="0"/>
                <w:bCs/>
                <w:i/>
                <w:spacing w:val="6"/>
                <w:szCs w:val="24"/>
                <w:lang w:val="mn-MN"/>
              </w:rPr>
              <w:t xml:space="preserve"> </w:t>
            </w:r>
            <w:r w:rsidR="00A36558" w:rsidRPr="004D4FA3">
              <w:rPr>
                <w:b w:val="0"/>
                <w:bCs/>
                <w:i/>
                <w:spacing w:val="6"/>
                <w:szCs w:val="24"/>
                <w:lang w:val="mn-MN"/>
              </w:rPr>
              <w:t xml:space="preserve">тодорхойлох </w:t>
            </w:r>
            <w:r w:rsidRPr="004D4FA3">
              <w:rPr>
                <w:b w:val="0"/>
                <w:bCs/>
                <w:i/>
                <w:spacing w:val="8"/>
                <w:szCs w:val="24"/>
                <w:lang w:val="mn-MN"/>
              </w:rPr>
              <w:t xml:space="preserve">– </w:t>
            </w:r>
            <w:r w:rsidR="00A36558" w:rsidRPr="004D4FA3">
              <w:rPr>
                <w:b w:val="0"/>
                <w:bCs/>
                <w:i/>
                <w:spacing w:val="8"/>
                <w:szCs w:val="24"/>
                <w:lang w:val="mn-MN"/>
              </w:rPr>
              <w:t>Диметилсульфоксид хугарлын арга</w:t>
            </w:r>
          </w:p>
          <w:p w:rsidR="00B36AC3" w:rsidRPr="009D3342" w:rsidRDefault="00663A5F" w:rsidP="00E23262">
            <w:pPr>
              <w:spacing w:line="276" w:lineRule="auto"/>
              <w:jc w:val="both"/>
              <w:rPr>
                <w:b w:val="0"/>
                <w:bCs/>
                <w:i/>
                <w:szCs w:val="24"/>
                <w:lang w:val="mn-MN"/>
              </w:rPr>
            </w:pPr>
            <w:r w:rsidRPr="00A72524">
              <w:rPr>
                <w:b w:val="0"/>
                <w:bCs/>
                <w:szCs w:val="24"/>
                <w:lang w:val="mn-MN"/>
              </w:rPr>
              <w:t xml:space="preserve">IP 373, </w:t>
            </w:r>
            <w:r w:rsidR="004D4FA3" w:rsidRPr="00191314">
              <w:rPr>
                <w:b w:val="0"/>
                <w:bCs/>
                <w:i/>
                <w:szCs w:val="24"/>
                <w:lang w:val="mn-MN"/>
              </w:rPr>
              <w:t>Хөнгөн</w:t>
            </w:r>
            <w:r w:rsidR="00633634" w:rsidRPr="00191314">
              <w:rPr>
                <w:b w:val="0"/>
                <w:bCs/>
                <w:i/>
                <w:szCs w:val="24"/>
                <w:lang w:val="mn-MN"/>
              </w:rPr>
              <w:t xml:space="preserve"> ба </w:t>
            </w:r>
            <w:r w:rsidR="00A36558" w:rsidRPr="00191314">
              <w:rPr>
                <w:b w:val="0"/>
                <w:bCs/>
                <w:i/>
                <w:szCs w:val="24"/>
                <w:lang w:val="mn-MN"/>
              </w:rPr>
              <w:t xml:space="preserve">нэрсэн </w:t>
            </w:r>
            <w:r w:rsidR="00633634" w:rsidRPr="00191314">
              <w:rPr>
                <w:b w:val="0"/>
                <w:bCs/>
                <w:i/>
                <w:szCs w:val="24"/>
                <w:lang w:val="mn-MN"/>
              </w:rPr>
              <w:t xml:space="preserve">дундаж </w:t>
            </w:r>
            <w:r w:rsidR="004D4FA3" w:rsidRPr="00191314">
              <w:rPr>
                <w:b w:val="0"/>
                <w:bCs/>
                <w:i/>
                <w:szCs w:val="24"/>
                <w:lang w:val="mn-MN"/>
              </w:rPr>
              <w:t xml:space="preserve">нэрэлттэй тосонд </w:t>
            </w:r>
            <w:r w:rsidR="00633634" w:rsidRPr="00191314">
              <w:rPr>
                <w:b w:val="0"/>
                <w:bCs/>
                <w:i/>
                <w:szCs w:val="24"/>
                <w:lang w:val="mn-MN"/>
              </w:rPr>
              <w:t xml:space="preserve">хүхрийн </w:t>
            </w:r>
            <w:r w:rsidR="00E631B0">
              <w:rPr>
                <w:b w:val="0"/>
                <w:bCs/>
                <w:i/>
                <w:szCs w:val="24"/>
                <w:lang w:val="mn-MN"/>
              </w:rPr>
              <w:t>агуулга</w:t>
            </w:r>
            <w:r w:rsidR="00633634" w:rsidRPr="00191314">
              <w:rPr>
                <w:b w:val="0"/>
                <w:bCs/>
                <w:i/>
                <w:szCs w:val="24"/>
                <w:lang w:val="mn-MN"/>
              </w:rPr>
              <w:t xml:space="preserve">ийг тодорхойлох </w:t>
            </w:r>
            <w:r w:rsidRPr="00191314">
              <w:rPr>
                <w:b w:val="0"/>
                <w:bCs/>
                <w:i/>
                <w:szCs w:val="24"/>
                <w:lang w:val="mn-MN"/>
              </w:rPr>
              <w:t>–</w:t>
            </w:r>
            <w:r w:rsidRPr="00A72524">
              <w:rPr>
                <w:b w:val="0"/>
                <w:bCs/>
                <w:i/>
                <w:szCs w:val="24"/>
                <w:lang w:val="mn-MN"/>
              </w:rPr>
              <w:t xml:space="preserve"> </w:t>
            </w:r>
            <w:r w:rsidR="00896A9A">
              <w:rPr>
                <w:b w:val="0"/>
                <w:bCs/>
                <w:i/>
                <w:szCs w:val="24"/>
                <w:lang w:val="mn-MN"/>
              </w:rPr>
              <w:t>Исэлдэлтийн</w:t>
            </w:r>
            <w:r w:rsidR="004D4FA3">
              <w:rPr>
                <w:b w:val="0"/>
                <w:bCs/>
                <w:i/>
                <w:szCs w:val="24"/>
                <w:lang w:val="mn-MN"/>
              </w:rPr>
              <w:t xml:space="preserve"> микрокуло</w:t>
            </w:r>
            <w:r w:rsidR="00337350" w:rsidRPr="00A72524">
              <w:rPr>
                <w:b w:val="0"/>
                <w:bCs/>
                <w:i/>
                <w:szCs w:val="24"/>
                <w:lang w:val="mn-MN"/>
              </w:rPr>
              <w:t xml:space="preserve">метр </w:t>
            </w:r>
          </w:p>
          <w:p w:rsidR="00B36AC3" w:rsidRPr="00A72524" w:rsidRDefault="00B36AC3" w:rsidP="00E23262">
            <w:pPr>
              <w:spacing w:line="276" w:lineRule="auto"/>
              <w:rPr>
                <w:szCs w:val="24"/>
                <w:lang w:val="mn-MN"/>
              </w:rPr>
            </w:pPr>
            <w:r w:rsidRPr="00A72524">
              <w:rPr>
                <w:szCs w:val="24"/>
                <w:lang w:val="mn-MN"/>
              </w:rPr>
              <w:t>3. Нэр томьёо ба тодорхойлолт</w:t>
            </w:r>
          </w:p>
          <w:p w:rsidR="0054581C" w:rsidRPr="009D3342" w:rsidRDefault="00B36AC3" w:rsidP="00E23262">
            <w:pPr>
              <w:spacing w:line="276" w:lineRule="auto"/>
              <w:jc w:val="both"/>
              <w:rPr>
                <w:rFonts w:eastAsia="Times New Roman"/>
                <w:b w:val="0"/>
                <w:bCs/>
                <w:color w:val="000000"/>
                <w:lang w:val="mn-MN"/>
              </w:rPr>
            </w:pPr>
            <w:r w:rsidRPr="00A72524">
              <w:rPr>
                <w:rFonts w:eastAsia="Times New Roman"/>
                <w:b w:val="0"/>
                <w:bCs/>
                <w:color w:val="000000"/>
                <w:lang w:val="mn-MN"/>
              </w:rPr>
              <w:t>Энэ баримт бичгийн шаардлагад дараах нэр томьёо болон тодорхойлолтыг ашиглана.</w:t>
            </w:r>
          </w:p>
          <w:p w:rsidR="0058754F" w:rsidRPr="00A72524" w:rsidRDefault="00B36AC3" w:rsidP="00E23262">
            <w:pPr>
              <w:spacing w:line="276" w:lineRule="auto"/>
              <w:jc w:val="both"/>
              <w:rPr>
                <w:szCs w:val="24"/>
                <w:lang w:val="mn-MN"/>
              </w:rPr>
            </w:pPr>
            <w:r w:rsidRPr="00A72524">
              <w:rPr>
                <w:szCs w:val="24"/>
                <w:lang w:val="mn-MN"/>
              </w:rPr>
              <w:t xml:space="preserve">3.1 </w:t>
            </w:r>
          </w:p>
          <w:p w:rsidR="00B36AC3" w:rsidRPr="00A72524" w:rsidRDefault="004E45F8" w:rsidP="00E23262">
            <w:pPr>
              <w:spacing w:line="276" w:lineRule="auto"/>
              <w:jc w:val="both"/>
              <w:rPr>
                <w:szCs w:val="24"/>
                <w:lang w:val="mn-MN"/>
              </w:rPr>
            </w:pPr>
            <w:r w:rsidRPr="00A72524">
              <w:rPr>
                <w:szCs w:val="24"/>
                <w:lang w:val="mn-MN"/>
              </w:rPr>
              <w:t>т</w:t>
            </w:r>
            <w:r w:rsidR="00B36AC3" w:rsidRPr="00A72524">
              <w:rPr>
                <w:szCs w:val="24"/>
                <w:lang w:val="mn-MN"/>
              </w:rPr>
              <w:t>рансформаторын тос</w:t>
            </w:r>
          </w:p>
          <w:p w:rsidR="0054581C" w:rsidRPr="00A72524" w:rsidRDefault="00071B2A" w:rsidP="00E23262">
            <w:pPr>
              <w:spacing w:line="276" w:lineRule="auto"/>
              <w:jc w:val="both"/>
              <w:rPr>
                <w:b w:val="0"/>
                <w:bCs/>
                <w:szCs w:val="24"/>
                <w:lang w:val="mn-MN"/>
              </w:rPr>
            </w:pPr>
            <w:r w:rsidRPr="00A72524">
              <w:rPr>
                <w:b w:val="0"/>
                <w:bCs/>
                <w:szCs w:val="24"/>
                <w:lang w:val="mn-MN"/>
              </w:rPr>
              <w:t>т</w:t>
            </w:r>
            <w:r w:rsidR="00D11F70" w:rsidRPr="00A72524">
              <w:rPr>
                <w:b w:val="0"/>
                <w:bCs/>
                <w:szCs w:val="24"/>
                <w:lang w:val="mn-MN"/>
              </w:rPr>
              <w:t xml:space="preserve">рансформатор ба </w:t>
            </w:r>
            <w:r w:rsidR="00514F1E">
              <w:rPr>
                <w:b w:val="0"/>
                <w:bCs/>
                <w:szCs w:val="24"/>
                <w:lang w:val="mn-MN"/>
              </w:rPr>
              <w:t>түүнтэй төс</w:t>
            </w:r>
            <w:r w:rsidR="00D11F70" w:rsidRPr="00A72524">
              <w:rPr>
                <w:b w:val="0"/>
                <w:bCs/>
                <w:szCs w:val="24"/>
                <w:lang w:val="mn-MN"/>
              </w:rPr>
              <w:t>тэй</w:t>
            </w:r>
            <w:r w:rsidR="008B31C4" w:rsidRPr="00A72524">
              <w:rPr>
                <w:b w:val="0"/>
                <w:bCs/>
                <w:szCs w:val="24"/>
                <w:lang w:val="mn-MN"/>
              </w:rPr>
              <w:t xml:space="preserve"> цахилгаан тоног төхөөрөмжийн </w:t>
            </w:r>
            <w:r w:rsidR="00B32CDA">
              <w:rPr>
                <w:b w:val="0"/>
                <w:bCs/>
                <w:szCs w:val="24"/>
                <w:lang w:val="mn-MN"/>
              </w:rPr>
              <w:t xml:space="preserve">хөндийрүүлэх </w:t>
            </w:r>
            <w:r w:rsidR="00514F1E">
              <w:rPr>
                <w:b w:val="0"/>
                <w:bCs/>
                <w:szCs w:val="24"/>
                <w:lang w:val="mn-MN"/>
              </w:rPr>
              <w:t xml:space="preserve">минераль </w:t>
            </w:r>
            <w:r w:rsidR="00B32CDA">
              <w:rPr>
                <w:b w:val="0"/>
                <w:bCs/>
                <w:szCs w:val="24"/>
                <w:lang w:val="mn-MN"/>
              </w:rPr>
              <w:t>тос</w:t>
            </w:r>
            <w:r w:rsidR="00B36AC3" w:rsidRPr="00A72524">
              <w:rPr>
                <w:b w:val="0"/>
                <w:bCs/>
                <w:szCs w:val="24"/>
                <w:lang w:val="mn-MN"/>
              </w:rPr>
              <w:t xml:space="preserve"> </w:t>
            </w:r>
          </w:p>
          <w:p w:rsidR="008B31C4" w:rsidRPr="00A72524" w:rsidRDefault="008B31C4" w:rsidP="00E23262">
            <w:pPr>
              <w:spacing w:line="276" w:lineRule="auto"/>
              <w:jc w:val="both"/>
              <w:rPr>
                <w:szCs w:val="24"/>
                <w:lang w:val="mn-MN"/>
              </w:rPr>
            </w:pPr>
            <w:r w:rsidRPr="00A72524">
              <w:rPr>
                <w:szCs w:val="24"/>
                <w:lang w:val="mn-MN"/>
              </w:rPr>
              <w:lastRenderedPageBreak/>
              <w:t xml:space="preserve">3.2 </w:t>
            </w:r>
          </w:p>
          <w:p w:rsidR="008B31C4" w:rsidRPr="00A72524" w:rsidRDefault="004F7C24" w:rsidP="00E23262">
            <w:pPr>
              <w:spacing w:line="276" w:lineRule="auto"/>
              <w:jc w:val="both"/>
              <w:rPr>
                <w:szCs w:val="24"/>
                <w:lang w:val="mn-MN"/>
              </w:rPr>
            </w:pPr>
            <w:r w:rsidRPr="004F7C24">
              <w:rPr>
                <w:szCs w:val="24"/>
                <w:lang w:val="mn-MN"/>
              </w:rPr>
              <w:t xml:space="preserve">таслах, залгах төхөөрөмжийн </w:t>
            </w:r>
            <w:r>
              <w:rPr>
                <w:szCs w:val="24"/>
                <w:lang w:val="mn-MN"/>
              </w:rPr>
              <w:t>бага температуртай</w:t>
            </w:r>
            <w:r w:rsidR="00071B2A" w:rsidRPr="00A72524">
              <w:rPr>
                <w:szCs w:val="24"/>
                <w:lang w:val="mn-MN"/>
              </w:rPr>
              <w:t xml:space="preserve"> тос</w:t>
            </w:r>
          </w:p>
          <w:p w:rsidR="00334263" w:rsidRPr="00A72524" w:rsidRDefault="00071B2A" w:rsidP="00E23262">
            <w:pPr>
              <w:spacing w:line="276" w:lineRule="auto"/>
              <w:jc w:val="both"/>
              <w:rPr>
                <w:b w:val="0"/>
                <w:bCs/>
                <w:szCs w:val="24"/>
                <w:lang w:val="mn-MN"/>
              </w:rPr>
            </w:pPr>
            <w:r w:rsidRPr="00A72524">
              <w:rPr>
                <w:b w:val="0"/>
                <w:bCs/>
                <w:szCs w:val="24"/>
                <w:lang w:val="mn-MN"/>
              </w:rPr>
              <w:t xml:space="preserve">цаг уурын </w:t>
            </w:r>
            <w:r w:rsidR="004F7C24" w:rsidRPr="00A72524">
              <w:rPr>
                <w:b w:val="0"/>
                <w:bCs/>
                <w:szCs w:val="24"/>
                <w:lang w:val="mn-MN"/>
              </w:rPr>
              <w:t xml:space="preserve">маш хүйтэн </w:t>
            </w:r>
            <w:r w:rsidRPr="00A72524">
              <w:rPr>
                <w:b w:val="0"/>
                <w:bCs/>
                <w:szCs w:val="24"/>
                <w:lang w:val="mn-MN"/>
              </w:rPr>
              <w:t xml:space="preserve">нөхцөлд </w:t>
            </w:r>
            <w:r w:rsidR="004F7C24">
              <w:rPr>
                <w:b w:val="0"/>
                <w:bCs/>
                <w:szCs w:val="24"/>
                <w:lang w:val="mn-MN"/>
              </w:rPr>
              <w:t>гадаа</w:t>
            </w:r>
            <w:r w:rsidR="00897D98" w:rsidRPr="00A72524">
              <w:rPr>
                <w:b w:val="0"/>
                <w:bCs/>
                <w:szCs w:val="24"/>
                <w:lang w:val="mn-MN"/>
              </w:rPr>
              <w:t xml:space="preserve"> </w:t>
            </w:r>
            <w:r w:rsidRPr="00A72524">
              <w:rPr>
                <w:b w:val="0"/>
                <w:bCs/>
                <w:szCs w:val="24"/>
                <w:lang w:val="mn-MN"/>
              </w:rPr>
              <w:t>байх</w:t>
            </w:r>
            <w:r w:rsidR="00897D98" w:rsidRPr="00A72524">
              <w:rPr>
                <w:b w:val="0"/>
                <w:bCs/>
                <w:szCs w:val="24"/>
                <w:lang w:val="mn-MN"/>
              </w:rPr>
              <w:t xml:space="preserve"> зориулалттай</w:t>
            </w:r>
            <w:r w:rsidR="004F7C24">
              <w:rPr>
                <w:b w:val="0"/>
                <w:bCs/>
                <w:szCs w:val="24"/>
                <w:lang w:val="mn-MN"/>
              </w:rPr>
              <w:t xml:space="preserve"> тосоор дүүргэгдсэн</w:t>
            </w:r>
            <w:r w:rsidRPr="00A72524">
              <w:rPr>
                <w:b w:val="0"/>
                <w:bCs/>
                <w:szCs w:val="24"/>
                <w:lang w:val="mn-MN"/>
              </w:rPr>
              <w:t xml:space="preserve"> </w:t>
            </w:r>
            <w:r w:rsidR="004F7C24" w:rsidRPr="004F7C24">
              <w:rPr>
                <w:b w:val="0"/>
                <w:bCs/>
                <w:szCs w:val="24"/>
                <w:lang w:val="mn-MN"/>
              </w:rPr>
              <w:t xml:space="preserve">таслах, залгах төхөөрөмжийн </w:t>
            </w:r>
            <w:r w:rsidR="00B32CDA">
              <w:rPr>
                <w:b w:val="0"/>
                <w:bCs/>
                <w:szCs w:val="24"/>
                <w:lang w:val="mn-MN"/>
              </w:rPr>
              <w:t xml:space="preserve">хөндийрүүлэх </w:t>
            </w:r>
            <w:r w:rsidR="004F7C24" w:rsidRPr="004F7C24">
              <w:rPr>
                <w:b w:val="0"/>
                <w:bCs/>
                <w:szCs w:val="24"/>
                <w:lang w:val="mn-MN"/>
              </w:rPr>
              <w:t xml:space="preserve">минераль </w:t>
            </w:r>
            <w:r w:rsidR="00B32CDA">
              <w:rPr>
                <w:b w:val="0"/>
                <w:bCs/>
                <w:szCs w:val="24"/>
                <w:lang w:val="mn-MN"/>
              </w:rPr>
              <w:t>тос</w:t>
            </w:r>
          </w:p>
          <w:p w:rsidR="00071B2A" w:rsidRPr="00A72524" w:rsidRDefault="00071B2A" w:rsidP="00E23262">
            <w:pPr>
              <w:spacing w:line="276" w:lineRule="auto"/>
              <w:jc w:val="both"/>
              <w:rPr>
                <w:szCs w:val="24"/>
                <w:lang w:val="mn-MN"/>
              </w:rPr>
            </w:pPr>
            <w:r w:rsidRPr="00A72524">
              <w:rPr>
                <w:szCs w:val="24"/>
                <w:lang w:val="mn-MN"/>
              </w:rPr>
              <w:t xml:space="preserve">3.3 </w:t>
            </w:r>
          </w:p>
          <w:p w:rsidR="009778E2" w:rsidRDefault="009778E2" w:rsidP="00E23262">
            <w:pPr>
              <w:spacing w:line="276" w:lineRule="auto"/>
              <w:jc w:val="both"/>
              <w:rPr>
                <w:szCs w:val="24"/>
                <w:lang w:val="mn-MN"/>
              </w:rPr>
            </w:pPr>
            <w:r w:rsidRPr="009778E2">
              <w:rPr>
                <w:szCs w:val="24"/>
                <w:lang w:val="mn-MN"/>
              </w:rPr>
              <w:t xml:space="preserve">хөндийрүүлэх минераль тос </w:t>
            </w:r>
          </w:p>
          <w:p w:rsidR="007C2433" w:rsidRPr="00A72524" w:rsidRDefault="009778E2" w:rsidP="00E23262">
            <w:pPr>
              <w:spacing w:line="276" w:lineRule="auto"/>
              <w:jc w:val="both"/>
              <w:rPr>
                <w:b w:val="0"/>
                <w:bCs/>
                <w:szCs w:val="24"/>
                <w:highlight w:val="yellow"/>
                <w:lang w:val="mn-MN"/>
              </w:rPr>
            </w:pPr>
            <w:r w:rsidRPr="009778E2">
              <w:rPr>
                <w:b w:val="0"/>
                <w:bCs/>
                <w:szCs w:val="24"/>
                <w:lang w:val="mn-MN"/>
              </w:rPr>
              <w:t xml:space="preserve">газрын </w:t>
            </w:r>
            <w:r w:rsidR="007C2433" w:rsidRPr="00A72524">
              <w:rPr>
                <w:b w:val="0"/>
                <w:bCs/>
                <w:szCs w:val="24"/>
                <w:lang w:val="mn-MN"/>
              </w:rPr>
              <w:t>тосны бүтээгдэхүүн болон бусад нүүрс</w:t>
            </w:r>
            <w:r>
              <w:rPr>
                <w:b w:val="0"/>
                <w:bCs/>
                <w:szCs w:val="24"/>
                <w:lang w:val="mn-MN"/>
              </w:rPr>
              <w:t xml:space="preserve"> </w:t>
            </w:r>
            <w:r w:rsidR="007C2433" w:rsidRPr="00A72524">
              <w:rPr>
                <w:b w:val="0"/>
                <w:bCs/>
                <w:szCs w:val="24"/>
                <w:lang w:val="mn-MN"/>
              </w:rPr>
              <w:t>устөрөгчийг цэвэршүүлэх</w:t>
            </w:r>
            <w:r w:rsidR="00AA36B5" w:rsidRPr="00A72524">
              <w:rPr>
                <w:b w:val="0"/>
                <w:bCs/>
                <w:szCs w:val="24"/>
                <w:lang w:val="mn-MN"/>
              </w:rPr>
              <w:t>,</w:t>
            </w:r>
            <w:r w:rsidR="007C2433" w:rsidRPr="00A72524">
              <w:rPr>
                <w:b w:val="0"/>
                <w:bCs/>
                <w:szCs w:val="24"/>
                <w:lang w:val="mn-MN"/>
              </w:rPr>
              <w:t xml:space="preserve"> өөрчлөх</w:t>
            </w:r>
            <w:r w:rsidR="00417BAE" w:rsidRPr="00A72524">
              <w:rPr>
                <w:b w:val="0"/>
                <w:bCs/>
                <w:szCs w:val="24"/>
                <w:lang w:val="mn-MN"/>
              </w:rPr>
              <w:t xml:space="preserve">, </w:t>
            </w:r>
            <w:r w:rsidR="002774B8">
              <w:rPr>
                <w:b w:val="0"/>
                <w:bCs/>
                <w:szCs w:val="24"/>
                <w:lang w:val="mn-MN"/>
              </w:rPr>
              <w:t>болон/эсвэл</w:t>
            </w:r>
            <w:r w:rsidR="007C2433" w:rsidRPr="00A72524">
              <w:rPr>
                <w:b w:val="0"/>
                <w:bCs/>
                <w:szCs w:val="24"/>
                <w:lang w:val="mn-MN"/>
              </w:rPr>
              <w:t xml:space="preserve"> холих замаар гаргаж авсан </w:t>
            </w:r>
            <w:r w:rsidRPr="009778E2">
              <w:rPr>
                <w:b w:val="0"/>
                <w:bCs/>
                <w:szCs w:val="24"/>
                <w:lang w:val="mn-MN"/>
              </w:rPr>
              <w:t>хөндийрүүлэх</w:t>
            </w:r>
            <w:r w:rsidR="007C2433" w:rsidRPr="00A72524">
              <w:rPr>
                <w:b w:val="0"/>
                <w:bCs/>
                <w:szCs w:val="24"/>
                <w:lang w:val="mn-MN"/>
              </w:rPr>
              <w:t xml:space="preserve"> тос</w:t>
            </w:r>
          </w:p>
          <w:p w:rsidR="00963FE9" w:rsidRPr="009778E2" w:rsidRDefault="00071B2A" w:rsidP="00E23262">
            <w:pPr>
              <w:spacing w:line="276" w:lineRule="auto"/>
              <w:jc w:val="both"/>
              <w:rPr>
                <w:b w:val="0"/>
                <w:sz w:val="20"/>
                <w:lang w:val="mn-MN"/>
              </w:rPr>
            </w:pPr>
            <w:r w:rsidRPr="009778E2">
              <w:rPr>
                <w:b w:val="0"/>
                <w:sz w:val="20"/>
                <w:lang w:val="mn-MN"/>
              </w:rPr>
              <w:t xml:space="preserve">1-р тайлбар: </w:t>
            </w:r>
            <w:r w:rsidR="007C2433" w:rsidRPr="009778E2">
              <w:rPr>
                <w:b w:val="0"/>
                <w:sz w:val="20"/>
                <w:lang w:val="mn-MN"/>
              </w:rPr>
              <w:t>Үүнд</w:t>
            </w:r>
            <w:r w:rsidR="007470BA" w:rsidRPr="009778E2">
              <w:rPr>
                <w:b w:val="0"/>
                <w:sz w:val="20"/>
                <w:lang w:val="mn-MN"/>
              </w:rPr>
              <w:t xml:space="preserve"> </w:t>
            </w:r>
            <w:r w:rsidR="009238B4" w:rsidRPr="009778E2">
              <w:rPr>
                <w:b w:val="0"/>
                <w:sz w:val="20"/>
                <w:lang w:val="mn-MN"/>
              </w:rPr>
              <w:t>эфир, хиймэл үнэрт</w:t>
            </w:r>
            <w:r w:rsidR="007C2433" w:rsidRPr="009778E2">
              <w:rPr>
                <w:b w:val="0"/>
                <w:sz w:val="20"/>
                <w:lang w:val="mn-MN"/>
              </w:rPr>
              <w:t xml:space="preserve"> эсвэл силикон шингэн </w:t>
            </w:r>
            <w:r w:rsidR="007470BA" w:rsidRPr="009778E2">
              <w:rPr>
                <w:b w:val="0"/>
                <w:sz w:val="20"/>
                <w:lang w:val="mn-MN"/>
              </w:rPr>
              <w:t xml:space="preserve">зэрэг </w:t>
            </w:r>
            <w:r w:rsidR="009778E2" w:rsidRPr="009778E2">
              <w:rPr>
                <w:b w:val="0"/>
                <w:sz w:val="20"/>
                <w:lang w:val="mn-MN"/>
              </w:rPr>
              <w:t>хөндийрүүлэх</w:t>
            </w:r>
            <w:r w:rsidR="009778E2">
              <w:rPr>
                <w:b w:val="0"/>
                <w:sz w:val="20"/>
                <w:lang w:val="mn-MN"/>
              </w:rPr>
              <w:t xml:space="preserve"> шингэн орохгүй болно.</w:t>
            </w:r>
          </w:p>
          <w:p w:rsidR="00071B2A" w:rsidRPr="00A72524" w:rsidRDefault="00071B2A" w:rsidP="00E23262">
            <w:pPr>
              <w:spacing w:line="276" w:lineRule="auto"/>
              <w:jc w:val="both"/>
              <w:rPr>
                <w:szCs w:val="24"/>
                <w:lang w:val="mn-MN"/>
              </w:rPr>
            </w:pPr>
            <w:r w:rsidRPr="00A72524">
              <w:rPr>
                <w:szCs w:val="24"/>
                <w:lang w:val="mn-MN"/>
              </w:rPr>
              <w:t xml:space="preserve">3.4 </w:t>
            </w:r>
          </w:p>
          <w:p w:rsidR="00071B2A" w:rsidRPr="00A72524" w:rsidRDefault="00071B2A" w:rsidP="00E23262">
            <w:pPr>
              <w:spacing w:line="276" w:lineRule="auto"/>
              <w:jc w:val="both"/>
              <w:rPr>
                <w:szCs w:val="24"/>
                <w:lang w:val="mn-MN"/>
              </w:rPr>
            </w:pPr>
            <w:r w:rsidRPr="00A72524">
              <w:rPr>
                <w:szCs w:val="24"/>
                <w:lang w:val="mn-MN"/>
              </w:rPr>
              <w:t>нэмэлт</w:t>
            </w:r>
            <w:r w:rsidR="007470BA" w:rsidRPr="00A72524">
              <w:rPr>
                <w:szCs w:val="24"/>
                <w:lang w:val="mn-MN"/>
              </w:rPr>
              <w:t xml:space="preserve"> бодис</w:t>
            </w:r>
          </w:p>
          <w:p w:rsidR="00963FE9" w:rsidRPr="00A72524" w:rsidRDefault="007470BA" w:rsidP="00E23262">
            <w:pPr>
              <w:spacing w:line="276" w:lineRule="auto"/>
              <w:jc w:val="both"/>
              <w:rPr>
                <w:b w:val="0"/>
                <w:bCs/>
                <w:szCs w:val="24"/>
                <w:lang w:val="mn-MN"/>
              </w:rPr>
            </w:pPr>
            <w:r w:rsidRPr="00A72524">
              <w:rPr>
                <w:b w:val="0"/>
                <w:bCs/>
                <w:szCs w:val="24"/>
                <w:lang w:val="mn-MN"/>
              </w:rPr>
              <w:t xml:space="preserve">тодорхой шинж чанаруудыг </w:t>
            </w:r>
            <w:r w:rsidR="00AA36B5" w:rsidRPr="00A72524">
              <w:rPr>
                <w:b w:val="0"/>
                <w:bCs/>
                <w:szCs w:val="24"/>
                <w:lang w:val="mn-MN"/>
              </w:rPr>
              <w:t>сайжруулахаар</w:t>
            </w:r>
            <w:r w:rsidRPr="00A72524">
              <w:rPr>
                <w:b w:val="0"/>
                <w:bCs/>
                <w:szCs w:val="24"/>
                <w:lang w:val="mn-MN"/>
              </w:rPr>
              <w:t xml:space="preserve"> </w:t>
            </w:r>
            <w:r w:rsidR="00B32CDA">
              <w:rPr>
                <w:b w:val="0"/>
                <w:bCs/>
                <w:szCs w:val="24"/>
                <w:lang w:val="mn-MN"/>
              </w:rPr>
              <w:t xml:space="preserve">хөндийрүүлэх </w:t>
            </w:r>
            <w:r w:rsidR="009778E2" w:rsidRPr="009778E2">
              <w:rPr>
                <w:b w:val="0"/>
                <w:bCs/>
                <w:szCs w:val="24"/>
                <w:lang w:val="mn-MN"/>
              </w:rPr>
              <w:t xml:space="preserve">минераль </w:t>
            </w:r>
            <w:r w:rsidR="00B32CDA">
              <w:rPr>
                <w:b w:val="0"/>
                <w:bCs/>
                <w:szCs w:val="24"/>
                <w:lang w:val="mn-MN"/>
              </w:rPr>
              <w:t>тос</w:t>
            </w:r>
            <w:r w:rsidRPr="00A72524">
              <w:rPr>
                <w:b w:val="0"/>
                <w:bCs/>
                <w:szCs w:val="24"/>
                <w:lang w:val="mn-MN"/>
              </w:rPr>
              <w:t>онд нэмдэг</w:t>
            </w:r>
            <w:r w:rsidR="009778E2">
              <w:rPr>
                <w:b w:val="0"/>
                <w:bCs/>
                <w:szCs w:val="24"/>
                <w:lang w:val="mn-MN"/>
              </w:rPr>
              <w:t xml:space="preserve"> тусгай химийн бодис</w:t>
            </w:r>
          </w:p>
          <w:p w:rsidR="00963FE9" w:rsidRPr="009778E2" w:rsidRDefault="00050407" w:rsidP="00E23262">
            <w:pPr>
              <w:spacing w:line="276" w:lineRule="auto"/>
              <w:jc w:val="both"/>
              <w:rPr>
                <w:b w:val="0"/>
                <w:sz w:val="20"/>
                <w:lang w:val="mn-MN"/>
              </w:rPr>
            </w:pPr>
            <w:r w:rsidRPr="009778E2">
              <w:rPr>
                <w:b w:val="0"/>
                <w:sz w:val="20"/>
                <w:lang w:val="mn-MN"/>
              </w:rPr>
              <w:t>1-р тайлбар: Жишээ нь:</w:t>
            </w:r>
            <w:r w:rsidR="00071B2A" w:rsidRPr="009778E2">
              <w:rPr>
                <w:b w:val="0"/>
                <w:sz w:val="20"/>
                <w:lang w:val="mn-MN"/>
              </w:rPr>
              <w:t xml:space="preserve"> </w:t>
            </w:r>
            <w:r w:rsidR="005C36BD" w:rsidRPr="009778E2">
              <w:rPr>
                <w:b w:val="0"/>
                <w:sz w:val="20"/>
                <w:lang w:val="mn-MN"/>
              </w:rPr>
              <w:t>үл</w:t>
            </w:r>
            <w:r w:rsidRPr="009778E2">
              <w:rPr>
                <w:b w:val="0"/>
                <w:sz w:val="20"/>
                <w:lang w:val="mn-MN"/>
              </w:rPr>
              <w:t xml:space="preserve"> исэлдүүлэгч</w:t>
            </w:r>
            <w:r w:rsidR="009B2168" w:rsidRPr="009778E2">
              <w:rPr>
                <w:b w:val="0"/>
                <w:sz w:val="20"/>
                <w:lang w:val="mn-MN"/>
              </w:rPr>
              <w:t xml:space="preserve">, </w:t>
            </w:r>
            <w:r w:rsidR="00864DDE">
              <w:rPr>
                <w:b w:val="0"/>
                <w:sz w:val="20"/>
                <w:lang w:val="mn-MN"/>
              </w:rPr>
              <w:t>металлыг идэвхгүй болгогч</w:t>
            </w:r>
            <w:r w:rsidR="009B2168" w:rsidRPr="009778E2">
              <w:rPr>
                <w:b w:val="0"/>
                <w:sz w:val="20"/>
                <w:lang w:val="mn-MN"/>
              </w:rPr>
              <w:t xml:space="preserve">, </w:t>
            </w:r>
            <w:r w:rsidR="00912ECF" w:rsidRPr="009778E2">
              <w:rPr>
                <w:b w:val="0"/>
                <w:sz w:val="20"/>
                <w:lang w:val="mn-MN"/>
              </w:rPr>
              <w:t>цахилгаан статик цэнэгийг</w:t>
            </w:r>
            <w:r w:rsidR="00B54021" w:rsidRPr="009778E2">
              <w:rPr>
                <w:b w:val="0"/>
                <w:sz w:val="20"/>
                <w:lang w:val="mn-MN"/>
              </w:rPr>
              <w:t xml:space="preserve"> </w:t>
            </w:r>
            <w:r w:rsidR="009778E2">
              <w:rPr>
                <w:b w:val="0"/>
                <w:sz w:val="20"/>
                <w:lang w:val="mn-MN"/>
              </w:rPr>
              <w:t>бууруулах</w:t>
            </w:r>
            <w:r w:rsidR="005A51EA" w:rsidRPr="009778E2">
              <w:rPr>
                <w:b w:val="0"/>
                <w:sz w:val="20"/>
                <w:lang w:val="mn-MN"/>
              </w:rPr>
              <w:t xml:space="preserve">, </w:t>
            </w:r>
            <w:r w:rsidR="009778E2">
              <w:rPr>
                <w:b w:val="0"/>
                <w:sz w:val="20"/>
                <w:lang w:val="mn-MN"/>
              </w:rPr>
              <w:t>хий шингээх, царцах</w:t>
            </w:r>
            <w:r w:rsidR="003D40D7" w:rsidRPr="009778E2">
              <w:rPr>
                <w:b w:val="0"/>
                <w:sz w:val="20"/>
                <w:lang w:val="mn-MN"/>
              </w:rPr>
              <w:t xml:space="preserve"> температурыг бууруулагч, </w:t>
            </w:r>
            <w:r w:rsidR="005C36BD" w:rsidRPr="009778E2">
              <w:rPr>
                <w:b w:val="0"/>
                <w:sz w:val="20"/>
                <w:lang w:val="mn-MN"/>
              </w:rPr>
              <w:t xml:space="preserve">хөөсрөлтийн эсрэг </w:t>
            </w:r>
            <w:r w:rsidR="009778E2">
              <w:rPr>
                <w:b w:val="0"/>
                <w:sz w:val="20"/>
                <w:lang w:val="mn-MN"/>
              </w:rPr>
              <w:t>хольц</w:t>
            </w:r>
            <w:r w:rsidR="00CD714A" w:rsidRPr="009778E2">
              <w:rPr>
                <w:b w:val="0"/>
                <w:sz w:val="20"/>
                <w:lang w:val="mn-MN"/>
              </w:rPr>
              <w:t xml:space="preserve"> болон цэвэршүүлэх </w:t>
            </w:r>
            <w:r w:rsidR="00A17E73" w:rsidRPr="009778E2">
              <w:rPr>
                <w:b w:val="0"/>
                <w:sz w:val="20"/>
                <w:lang w:val="mn-MN"/>
              </w:rPr>
              <w:t>үйл</w:t>
            </w:r>
            <w:r w:rsidR="00CD714A" w:rsidRPr="009778E2">
              <w:rPr>
                <w:b w:val="0"/>
                <w:sz w:val="20"/>
                <w:lang w:val="mn-MN"/>
              </w:rPr>
              <w:t xml:space="preserve"> явцыг </w:t>
            </w:r>
            <w:r w:rsidR="005C36BD" w:rsidRPr="009778E2">
              <w:rPr>
                <w:b w:val="0"/>
                <w:sz w:val="20"/>
                <w:lang w:val="mn-MN"/>
              </w:rPr>
              <w:t>сайжруулагчид гэх мэт</w:t>
            </w:r>
            <w:r w:rsidR="009778E2">
              <w:rPr>
                <w:b w:val="0"/>
                <w:sz w:val="20"/>
                <w:lang w:val="mn-MN"/>
              </w:rPr>
              <w:t>.</w:t>
            </w:r>
          </w:p>
          <w:p w:rsidR="00071B2A" w:rsidRPr="00A72524" w:rsidRDefault="00963FE9" w:rsidP="00E23262">
            <w:pPr>
              <w:spacing w:line="276" w:lineRule="auto"/>
              <w:jc w:val="both"/>
              <w:rPr>
                <w:szCs w:val="24"/>
                <w:lang w:val="mn-MN"/>
              </w:rPr>
            </w:pPr>
            <w:r w:rsidRPr="00A72524">
              <w:rPr>
                <w:szCs w:val="24"/>
                <w:lang w:val="mn-MN"/>
              </w:rPr>
              <w:t>3.5</w:t>
            </w:r>
          </w:p>
          <w:p w:rsidR="00071B2A" w:rsidRPr="00A72524" w:rsidRDefault="00F853F2" w:rsidP="00E23262">
            <w:pPr>
              <w:spacing w:line="276" w:lineRule="auto"/>
              <w:jc w:val="both"/>
              <w:rPr>
                <w:szCs w:val="24"/>
                <w:lang w:val="mn-MN"/>
              </w:rPr>
            </w:pPr>
            <w:r w:rsidRPr="00A72524">
              <w:rPr>
                <w:szCs w:val="24"/>
                <w:lang w:val="mn-MN"/>
              </w:rPr>
              <w:t>үл исэлдүүлэгч</w:t>
            </w:r>
            <w:r w:rsidR="00803CE9" w:rsidRPr="00A72524">
              <w:rPr>
                <w:szCs w:val="24"/>
                <w:lang w:val="mn-MN"/>
              </w:rPr>
              <w:t xml:space="preserve"> </w:t>
            </w:r>
            <w:r w:rsidR="008243E2" w:rsidRPr="00A72524">
              <w:rPr>
                <w:szCs w:val="24"/>
                <w:lang w:val="mn-MN"/>
              </w:rPr>
              <w:t>нэмэлт</w:t>
            </w:r>
          </w:p>
          <w:p w:rsidR="00897D98" w:rsidRPr="00A72524" w:rsidRDefault="005250FD" w:rsidP="00E23262">
            <w:pPr>
              <w:pStyle w:val="BodyText"/>
              <w:spacing w:line="276" w:lineRule="auto"/>
              <w:jc w:val="both"/>
              <w:rPr>
                <w:b w:val="0"/>
                <w:bCs/>
                <w:sz w:val="24"/>
                <w:szCs w:val="24"/>
                <w:lang w:val="mn-MN"/>
              </w:rPr>
            </w:pPr>
            <w:r>
              <w:rPr>
                <w:b w:val="0"/>
                <w:bCs/>
                <w:sz w:val="24"/>
                <w:szCs w:val="24"/>
                <w:lang w:val="mn-MN"/>
              </w:rPr>
              <w:t>исэлдэлтийг</w:t>
            </w:r>
            <w:r w:rsidR="005C36BD" w:rsidRPr="00A72524">
              <w:rPr>
                <w:b w:val="0"/>
                <w:bCs/>
                <w:sz w:val="24"/>
                <w:szCs w:val="24"/>
                <w:lang w:val="mn-MN"/>
              </w:rPr>
              <w:t xml:space="preserve"> тэсвэ</w:t>
            </w:r>
            <w:r w:rsidR="00896A9A">
              <w:rPr>
                <w:b w:val="0"/>
                <w:bCs/>
                <w:sz w:val="24"/>
                <w:szCs w:val="24"/>
                <w:lang w:val="mn-MN"/>
              </w:rPr>
              <w:t>рлэх чадварыг сайжруулахын тулд</w:t>
            </w:r>
            <w:r w:rsidR="008A55B9" w:rsidRPr="00A72524">
              <w:rPr>
                <w:b w:val="0"/>
                <w:bCs/>
                <w:sz w:val="24"/>
                <w:szCs w:val="24"/>
                <w:lang w:val="mn-MN"/>
              </w:rPr>
              <w:t xml:space="preserve"> </w:t>
            </w:r>
            <w:r w:rsidR="00B32CDA">
              <w:rPr>
                <w:b w:val="0"/>
                <w:bCs/>
                <w:sz w:val="24"/>
                <w:szCs w:val="24"/>
                <w:lang w:val="mn-MN"/>
              </w:rPr>
              <w:t xml:space="preserve">хөндийрүүлэх </w:t>
            </w:r>
            <w:r w:rsidR="009778E2" w:rsidRPr="009778E2">
              <w:rPr>
                <w:b w:val="0"/>
                <w:bCs/>
                <w:sz w:val="24"/>
                <w:szCs w:val="24"/>
                <w:lang w:val="mn-MN"/>
              </w:rPr>
              <w:t xml:space="preserve">минераль </w:t>
            </w:r>
            <w:r w:rsidR="00B32CDA">
              <w:rPr>
                <w:b w:val="0"/>
                <w:bCs/>
                <w:sz w:val="24"/>
                <w:szCs w:val="24"/>
                <w:lang w:val="mn-MN"/>
              </w:rPr>
              <w:t>тос</w:t>
            </w:r>
            <w:r w:rsidR="009778E2">
              <w:rPr>
                <w:b w:val="0"/>
                <w:bCs/>
                <w:sz w:val="24"/>
                <w:szCs w:val="24"/>
                <w:lang w:val="mn-MN"/>
              </w:rPr>
              <w:t>онд</w:t>
            </w:r>
            <w:r w:rsidR="00963FE9" w:rsidRPr="00A72524">
              <w:rPr>
                <w:b w:val="0"/>
                <w:bCs/>
                <w:sz w:val="24"/>
                <w:szCs w:val="24"/>
                <w:lang w:val="mn-MN"/>
              </w:rPr>
              <w:t xml:space="preserve"> нэ</w:t>
            </w:r>
            <w:r w:rsidR="009778E2">
              <w:rPr>
                <w:b w:val="0"/>
                <w:bCs/>
                <w:sz w:val="24"/>
                <w:szCs w:val="24"/>
                <w:lang w:val="mn-MN"/>
              </w:rPr>
              <w:t>мсэн</w:t>
            </w:r>
            <w:r w:rsidR="00CD714A" w:rsidRPr="00A72524">
              <w:rPr>
                <w:b w:val="0"/>
                <w:bCs/>
                <w:sz w:val="24"/>
                <w:szCs w:val="24"/>
                <w:lang w:val="mn-MN"/>
              </w:rPr>
              <w:t xml:space="preserve"> бодис</w:t>
            </w:r>
          </w:p>
          <w:p w:rsidR="008531FA" w:rsidRPr="00942050" w:rsidRDefault="007C2433" w:rsidP="00E23262">
            <w:pPr>
              <w:spacing w:line="276" w:lineRule="auto"/>
              <w:jc w:val="both"/>
              <w:rPr>
                <w:b w:val="0"/>
                <w:sz w:val="20"/>
                <w:lang w:val="mn-MN"/>
              </w:rPr>
            </w:pPr>
            <w:r w:rsidRPr="009778E2">
              <w:rPr>
                <w:b w:val="0"/>
                <w:sz w:val="20"/>
                <w:lang w:val="mn-MN"/>
              </w:rPr>
              <w:t>1-р тайлбар</w:t>
            </w:r>
            <w:r w:rsidR="008148E8" w:rsidRPr="009778E2">
              <w:rPr>
                <w:b w:val="0"/>
                <w:sz w:val="20"/>
                <w:lang w:val="mn-MN"/>
              </w:rPr>
              <w:t xml:space="preserve">: </w:t>
            </w:r>
            <w:r w:rsidR="005250FD">
              <w:rPr>
                <w:b w:val="0"/>
                <w:sz w:val="20"/>
                <w:lang w:val="mn-MN"/>
              </w:rPr>
              <w:t>Исэлдэлтийг</w:t>
            </w:r>
            <w:r w:rsidR="008148E8" w:rsidRPr="009778E2">
              <w:rPr>
                <w:b w:val="0"/>
                <w:sz w:val="20"/>
                <w:lang w:val="mn-MN"/>
              </w:rPr>
              <w:t xml:space="preserve"> тэсвэрлэх чадварыг</w:t>
            </w:r>
            <w:r w:rsidRPr="009778E2">
              <w:rPr>
                <w:b w:val="0"/>
                <w:sz w:val="20"/>
                <w:lang w:val="mn-MN"/>
              </w:rPr>
              <w:t xml:space="preserve"> сайжруулдаг олон тооны</w:t>
            </w:r>
            <w:r w:rsidR="00B45003" w:rsidRPr="009778E2">
              <w:rPr>
                <w:b w:val="0"/>
                <w:sz w:val="20"/>
                <w:lang w:val="mn-MN"/>
              </w:rPr>
              <w:t xml:space="preserve"> нэмэлт бодисууд, үүнд химийн урвалыг удаашруулагч</w:t>
            </w:r>
            <w:r w:rsidRPr="009778E2">
              <w:rPr>
                <w:b w:val="0"/>
                <w:sz w:val="20"/>
                <w:lang w:val="mn-MN"/>
              </w:rPr>
              <w:t>, хэт и</w:t>
            </w:r>
            <w:r w:rsidR="00B45003" w:rsidRPr="009778E2">
              <w:rPr>
                <w:b w:val="0"/>
                <w:sz w:val="20"/>
                <w:lang w:val="mn-MN"/>
              </w:rPr>
              <w:t xml:space="preserve">сэл задлагч, </w:t>
            </w:r>
            <w:r w:rsidR="00864DDE">
              <w:rPr>
                <w:b w:val="0"/>
                <w:sz w:val="20"/>
                <w:lang w:val="mn-MN"/>
              </w:rPr>
              <w:t>металлыг идэвхгүй болгогч</w:t>
            </w:r>
            <w:r w:rsidRPr="009778E2">
              <w:rPr>
                <w:b w:val="0"/>
                <w:sz w:val="20"/>
                <w:lang w:val="mn-MN"/>
              </w:rPr>
              <w:t xml:space="preserve"> зэрэг орно.</w:t>
            </w:r>
            <w:r w:rsidR="00B45003" w:rsidRPr="009778E2">
              <w:rPr>
                <w:b w:val="0"/>
                <w:sz w:val="20"/>
                <w:lang w:val="mn-MN"/>
              </w:rPr>
              <w:t xml:space="preserve"> Хэрэв </w:t>
            </w:r>
            <w:r w:rsidR="009778E2" w:rsidRPr="009778E2">
              <w:rPr>
                <w:b w:val="0"/>
                <w:sz w:val="20"/>
                <w:lang w:val="mn-MN"/>
              </w:rPr>
              <w:t xml:space="preserve">хүлээн зөвшөөрвөл </w:t>
            </w:r>
            <w:r w:rsidR="001C710B" w:rsidRPr="009778E2">
              <w:rPr>
                <w:b w:val="0"/>
                <w:sz w:val="20"/>
                <w:lang w:val="mn-MN"/>
              </w:rPr>
              <w:t>тосонд хэрэ</w:t>
            </w:r>
            <w:r w:rsidR="00912ECF" w:rsidRPr="009778E2">
              <w:rPr>
                <w:b w:val="0"/>
                <w:sz w:val="20"/>
                <w:lang w:val="mn-MN"/>
              </w:rPr>
              <w:t>глэж болно. (6.11.1 ба 6.11.2-ы</w:t>
            </w:r>
            <w:r w:rsidR="001C710B" w:rsidRPr="009778E2">
              <w:rPr>
                <w:b w:val="0"/>
                <w:sz w:val="20"/>
                <w:lang w:val="mn-MN"/>
              </w:rPr>
              <w:t>г үзнэ үү).</w:t>
            </w:r>
          </w:p>
          <w:p w:rsidR="004E45F8" w:rsidRPr="00A72524" w:rsidRDefault="004E45F8" w:rsidP="00E23262">
            <w:pPr>
              <w:spacing w:line="276" w:lineRule="auto"/>
              <w:jc w:val="both"/>
              <w:rPr>
                <w:szCs w:val="24"/>
                <w:lang w:val="mn-MN"/>
              </w:rPr>
            </w:pPr>
            <w:r w:rsidRPr="00A72524">
              <w:rPr>
                <w:szCs w:val="24"/>
                <w:lang w:val="mn-MN"/>
              </w:rPr>
              <w:t xml:space="preserve">3.5.1 </w:t>
            </w:r>
          </w:p>
          <w:p w:rsidR="004E45F8" w:rsidRPr="00A72524" w:rsidRDefault="004E45F8" w:rsidP="00E23262">
            <w:pPr>
              <w:spacing w:line="276" w:lineRule="auto"/>
              <w:jc w:val="both"/>
              <w:rPr>
                <w:szCs w:val="24"/>
                <w:lang w:val="mn-MN"/>
              </w:rPr>
            </w:pPr>
            <w:r w:rsidRPr="00A72524">
              <w:rPr>
                <w:szCs w:val="24"/>
                <w:lang w:val="mn-MN"/>
              </w:rPr>
              <w:t>удаашруулагч</w:t>
            </w:r>
          </w:p>
          <w:p w:rsidR="00963FE9" w:rsidRPr="00A72524" w:rsidRDefault="004E45F8" w:rsidP="00E23262">
            <w:pPr>
              <w:spacing w:line="276" w:lineRule="auto"/>
              <w:jc w:val="both"/>
              <w:rPr>
                <w:b w:val="0"/>
                <w:bCs/>
                <w:szCs w:val="24"/>
                <w:lang w:val="mn-MN"/>
              </w:rPr>
            </w:pPr>
            <w:r w:rsidRPr="00A72524">
              <w:rPr>
                <w:b w:val="0"/>
                <w:bCs/>
                <w:szCs w:val="24"/>
                <w:lang w:val="mn-MN"/>
              </w:rPr>
              <w:t>IEC 60666-т тодорхойлсон DBPC ба DBP зэрэг фенолын буюу амин төрл</w:t>
            </w:r>
            <w:r w:rsidR="009778E2">
              <w:rPr>
                <w:b w:val="0"/>
                <w:bCs/>
                <w:szCs w:val="24"/>
                <w:lang w:val="mn-MN"/>
              </w:rPr>
              <w:t>ийн үл исэлдүүлэгчийн нэмэлтүүд</w:t>
            </w:r>
          </w:p>
          <w:p w:rsidR="001C710B" w:rsidRPr="009778E2" w:rsidRDefault="004E45F8" w:rsidP="00E23262">
            <w:pPr>
              <w:spacing w:line="276" w:lineRule="auto"/>
              <w:jc w:val="both"/>
              <w:rPr>
                <w:b w:val="0"/>
                <w:sz w:val="20"/>
                <w:lang w:val="mn-MN"/>
              </w:rPr>
            </w:pPr>
            <w:r w:rsidRPr="009778E2">
              <w:rPr>
                <w:b w:val="0"/>
                <w:sz w:val="20"/>
                <w:lang w:val="mn-MN"/>
              </w:rPr>
              <w:t xml:space="preserve">1-р тайлбар: DBPC = </w:t>
            </w:r>
            <w:r w:rsidR="00E52865" w:rsidRPr="009778E2">
              <w:rPr>
                <w:b w:val="0"/>
                <w:sz w:val="20"/>
                <w:shd w:val="clear" w:color="auto" w:fill="FFFFFF"/>
                <w:lang w:val="mn-MN"/>
              </w:rPr>
              <w:t>2,6 ди-трет-бутил-пара-крезол; (DBP) = 2,6 ди-трет-бутил-фенол</w:t>
            </w:r>
            <w:r w:rsidR="00942050">
              <w:rPr>
                <w:b w:val="0"/>
                <w:sz w:val="20"/>
                <w:shd w:val="clear" w:color="auto" w:fill="FFFFFF"/>
              </w:rPr>
              <w:t>.</w:t>
            </w:r>
            <w:r w:rsidR="00E52865" w:rsidRPr="009778E2">
              <w:rPr>
                <w:b w:val="0"/>
                <w:sz w:val="20"/>
                <w:shd w:val="clear" w:color="auto" w:fill="FFFFFF"/>
                <w:lang w:val="mn-MN"/>
              </w:rPr>
              <w:t xml:space="preserve"> </w:t>
            </w:r>
          </w:p>
          <w:p w:rsidR="004E45F8" w:rsidRPr="00A72524" w:rsidRDefault="004E45F8" w:rsidP="00E23262">
            <w:pPr>
              <w:spacing w:line="276" w:lineRule="auto"/>
              <w:jc w:val="both"/>
              <w:rPr>
                <w:szCs w:val="24"/>
                <w:lang w:val="mn-MN"/>
              </w:rPr>
            </w:pPr>
            <w:r w:rsidRPr="00A72524">
              <w:rPr>
                <w:szCs w:val="24"/>
                <w:lang w:val="mn-MN"/>
              </w:rPr>
              <w:t xml:space="preserve">3.5.2 </w:t>
            </w:r>
          </w:p>
          <w:p w:rsidR="00942050" w:rsidRDefault="004E45F8" w:rsidP="00E23262">
            <w:pPr>
              <w:spacing w:line="276" w:lineRule="auto"/>
              <w:jc w:val="both"/>
              <w:rPr>
                <w:szCs w:val="24"/>
                <w:lang w:val="mn-MN"/>
              </w:rPr>
            </w:pPr>
            <w:r w:rsidRPr="00A72524">
              <w:rPr>
                <w:szCs w:val="24"/>
                <w:lang w:val="mn-MN"/>
              </w:rPr>
              <w:t xml:space="preserve">бусад </w:t>
            </w:r>
            <w:r w:rsidR="007728B4" w:rsidRPr="00A72524">
              <w:rPr>
                <w:szCs w:val="24"/>
                <w:lang w:val="mn-MN"/>
              </w:rPr>
              <w:t xml:space="preserve">үл </w:t>
            </w:r>
            <w:r w:rsidRPr="00A72524">
              <w:rPr>
                <w:szCs w:val="24"/>
                <w:lang w:val="mn-MN"/>
              </w:rPr>
              <w:t>исэлдүүлэгч</w:t>
            </w:r>
            <w:r w:rsidR="00332ED1" w:rsidRPr="00A72524">
              <w:rPr>
                <w:szCs w:val="24"/>
                <w:lang w:val="mn-MN"/>
              </w:rPr>
              <w:t xml:space="preserve"> нэмэлт </w:t>
            </w:r>
          </w:p>
          <w:p w:rsidR="005A51EA" w:rsidRPr="00942050" w:rsidRDefault="004E45F8" w:rsidP="00E23262">
            <w:pPr>
              <w:spacing w:line="276" w:lineRule="auto"/>
              <w:jc w:val="both"/>
              <w:rPr>
                <w:szCs w:val="24"/>
                <w:lang w:val="mn-MN"/>
              </w:rPr>
            </w:pPr>
            <w:r w:rsidRPr="00A72524">
              <w:rPr>
                <w:b w:val="0"/>
                <w:bCs/>
                <w:szCs w:val="24"/>
                <w:lang w:val="mn-MN"/>
              </w:rPr>
              <w:lastRenderedPageBreak/>
              <w:t xml:space="preserve">хүхрийн буюу </w:t>
            </w:r>
            <w:r w:rsidR="007C2433" w:rsidRPr="00A72524">
              <w:rPr>
                <w:b w:val="0"/>
                <w:bCs/>
                <w:szCs w:val="24"/>
                <w:lang w:val="mn-MN"/>
              </w:rPr>
              <w:t>фосфорын</w:t>
            </w:r>
            <w:r w:rsidR="005A5857" w:rsidRPr="00A72524">
              <w:rPr>
                <w:b w:val="0"/>
                <w:bCs/>
                <w:szCs w:val="24"/>
                <w:lang w:val="mn-MN"/>
              </w:rPr>
              <w:t xml:space="preserve"> төрлийн үл исэлдүүлэгч</w:t>
            </w:r>
            <w:r w:rsidR="00897D98" w:rsidRPr="00A72524">
              <w:rPr>
                <w:b w:val="0"/>
                <w:bCs/>
                <w:szCs w:val="24"/>
                <w:lang w:val="mn-MN"/>
              </w:rPr>
              <w:t xml:space="preserve"> </w:t>
            </w:r>
            <w:r w:rsidR="00332ED1" w:rsidRPr="00A72524">
              <w:rPr>
                <w:b w:val="0"/>
                <w:bCs/>
                <w:szCs w:val="24"/>
                <w:lang w:val="mn-MN"/>
              </w:rPr>
              <w:t>нэмэлт</w:t>
            </w:r>
          </w:p>
          <w:p w:rsidR="004E45F8" w:rsidRPr="00A72524" w:rsidRDefault="004E45F8" w:rsidP="00E23262">
            <w:pPr>
              <w:spacing w:line="276" w:lineRule="auto"/>
              <w:jc w:val="both"/>
              <w:rPr>
                <w:szCs w:val="24"/>
                <w:lang w:val="mn-MN"/>
              </w:rPr>
            </w:pPr>
            <w:r w:rsidRPr="00A72524">
              <w:rPr>
                <w:szCs w:val="24"/>
                <w:lang w:val="mn-MN"/>
              </w:rPr>
              <w:t xml:space="preserve">3.5.3 </w:t>
            </w:r>
          </w:p>
          <w:p w:rsidR="004E45F8" w:rsidRPr="00A72524" w:rsidRDefault="007C2433" w:rsidP="00E23262">
            <w:pPr>
              <w:spacing w:line="276" w:lineRule="auto"/>
              <w:jc w:val="both"/>
              <w:rPr>
                <w:b w:val="0"/>
                <w:bCs/>
                <w:szCs w:val="24"/>
                <w:lang w:val="mn-MN"/>
              </w:rPr>
            </w:pPr>
            <w:r w:rsidRPr="00A72524">
              <w:rPr>
                <w:szCs w:val="24"/>
                <w:lang w:val="mn-MN"/>
              </w:rPr>
              <w:t>идэвхгүй</w:t>
            </w:r>
            <w:r w:rsidR="000D51BA" w:rsidRPr="00A72524">
              <w:rPr>
                <w:szCs w:val="24"/>
                <w:lang w:val="mn-MN"/>
              </w:rPr>
              <w:t xml:space="preserve"> болгогч</w:t>
            </w:r>
          </w:p>
          <w:p w:rsidR="00BC1259" w:rsidRPr="00A72524" w:rsidRDefault="00912ECF" w:rsidP="00E23262">
            <w:pPr>
              <w:spacing w:line="276" w:lineRule="auto"/>
              <w:jc w:val="both"/>
              <w:rPr>
                <w:b w:val="0"/>
                <w:bCs/>
                <w:color w:val="FF0000"/>
                <w:szCs w:val="24"/>
                <w:lang w:val="mn-MN"/>
              </w:rPr>
            </w:pPr>
            <w:r w:rsidRPr="00A72524">
              <w:rPr>
                <w:b w:val="0"/>
                <w:bCs/>
                <w:szCs w:val="24"/>
                <w:lang w:val="mn-MN"/>
              </w:rPr>
              <w:t>цахилгаан статик цэнэгийг</w:t>
            </w:r>
            <w:r w:rsidR="000D51BA" w:rsidRPr="00A72524">
              <w:rPr>
                <w:b w:val="0"/>
                <w:bCs/>
                <w:szCs w:val="24"/>
                <w:lang w:val="mn-MN"/>
              </w:rPr>
              <w:t xml:space="preserve"> </w:t>
            </w:r>
            <w:r w:rsidR="009778E2">
              <w:rPr>
                <w:b w:val="0"/>
                <w:bCs/>
                <w:szCs w:val="24"/>
                <w:lang w:val="mn-MN"/>
              </w:rPr>
              <w:t>бууруулахад</w:t>
            </w:r>
            <w:r w:rsidR="00963FE9" w:rsidRPr="00A72524">
              <w:rPr>
                <w:b w:val="0"/>
                <w:bCs/>
                <w:szCs w:val="24"/>
                <w:lang w:val="mn-MN"/>
              </w:rPr>
              <w:t xml:space="preserve"> хэрэглэдэг</w:t>
            </w:r>
            <w:r w:rsidR="000D51BA" w:rsidRPr="00A72524">
              <w:rPr>
                <w:b w:val="0"/>
                <w:bCs/>
                <w:szCs w:val="24"/>
                <w:lang w:val="mn-MN"/>
              </w:rPr>
              <w:t xml:space="preserve"> </w:t>
            </w:r>
            <w:r w:rsidR="00864DDE">
              <w:rPr>
                <w:b w:val="0"/>
                <w:bCs/>
                <w:szCs w:val="24"/>
                <w:lang w:val="mn-MN"/>
              </w:rPr>
              <w:t>металлыг идэвхгүй болгогч</w:t>
            </w:r>
            <w:r w:rsidR="009778E2">
              <w:rPr>
                <w:b w:val="0"/>
                <w:bCs/>
                <w:szCs w:val="24"/>
                <w:lang w:val="mn-MN"/>
              </w:rPr>
              <w:t xml:space="preserve"> нэмэлт бодис нь</w:t>
            </w:r>
            <w:r w:rsidR="00963FE9" w:rsidRPr="00A72524">
              <w:rPr>
                <w:b w:val="0"/>
                <w:bCs/>
                <w:szCs w:val="24"/>
                <w:lang w:val="mn-MN"/>
              </w:rPr>
              <w:t xml:space="preserve"> </w:t>
            </w:r>
            <w:r w:rsidR="005250FD">
              <w:rPr>
                <w:b w:val="0"/>
                <w:bCs/>
                <w:szCs w:val="24"/>
                <w:lang w:val="mn-MN"/>
              </w:rPr>
              <w:t>исэлдэлтийг</w:t>
            </w:r>
            <w:r w:rsidR="00963FE9" w:rsidRPr="00A72524">
              <w:rPr>
                <w:b w:val="0"/>
                <w:bCs/>
                <w:szCs w:val="24"/>
                <w:lang w:val="mn-MN"/>
              </w:rPr>
              <w:t xml:space="preserve"> тэсвэрлэх чадварыг</w:t>
            </w:r>
            <w:r w:rsidR="009778E2">
              <w:rPr>
                <w:b w:val="0"/>
                <w:bCs/>
                <w:szCs w:val="24"/>
                <w:lang w:val="mn-MN"/>
              </w:rPr>
              <w:t xml:space="preserve"> сайжруул</w:t>
            </w:r>
            <w:r w:rsidR="000D51BA" w:rsidRPr="00A72524">
              <w:rPr>
                <w:b w:val="0"/>
                <w:bCs/>
                <w:szCs w:val="24"/>
                <w:lang w:val="mn-MN"/>
              </w:rPr>
              <w:t>даг</w:t>
            </w:r>
          </w:p>
          <w:p w:rsidR="001C710B" w:rsidRPr="009778E2" w:rsidRDefault="00D202E4" w:rsidP="00E23262">
            <w:pPr>
              <w:spacing w:line="276" w:lineRule="auto"/>
              <w:jc w:val="both"/>
              <w:rPr>
                <w:b w:val="0"/>
                <w:sz w:val="20"/>
                <w:lang w:val="mn-MN"/>
              </w:rPr>
            </w:pPr>
            <w:r w:rsidRPr="009778E2">
              <w:rPr>
                <w:b w:val="0"/>
                <w:sz w:val="20"/>
                <w:lang w:val="mn-MN"/>
              </w:rPr>
              <w:t xml:space="preserve">1-р тайлбар: </w:t>
            </w:r>
            <w:r w:rsidR="00864DDE">
              <w:rPr>
                <w:b w:val="0"/>
                <w:sz w:val="20"/>
                <w:lang w:val="mn-MN"/>
              </w:rPr>
              <w:t>Металлыг идэвхгүй болгогч</w:t>
            </w:r>
            <w:r w:rsidRPr="009778E2">
              <w:rPr>
                <w:b w:val="0"/>
                <w:sz w:val="20"/>
                <w:lang w:val="mn-MN"/>
              </w:rPr>
              <w:t xml:space="preserve"> нь заримдаа металл</w:t>
            </w:r>
            <w:r w:rsidR="00462B9B">
              <w:rPr>
                <w:b w:val="0"/>
                <w:sz w:val="20"/>
                <w:lang w:val="mn-MN"/>
              </w:rPr>
              <w:t>ыг</w:t>
            </w:r>
            <w:r w:rsidRPr="009778E2">
              <w:rPr>
                <w:b w:val="0"/>
                <w:sz w:val="20"/>
                <w:lang w:val="mn-MN"/>
              </w:rPr>
              <w:t xml:space="preserve"> идэвхгүй болгогч эсвэл </w:t>
            </w:r>
            <w:r w:rsidR="00462B9B">
              <w:rPr>
                <w:b w:val="0"/>
                <w:sz w:val="20"/>
                <w:lang w:val="mn-MN"/>
              </w:rPr>
              <w:t>зэврэлтий</w:t>
            </w:r>
            <w:r w:rsidR="00E72672" w:rsidRPr="009778E2">
              <w:rPr>
                <w:b w:val="0"/>
                <w:sz w:val="20"/>
                <w:lang w:val="mn-MN"/>
              </w:rPr>
              <w:t xml:space="preserve">г удаашруулагч </w:t>
            </w:r>
            <w:r w:rsidR="00462B9B">
              <w:rPr>
                <w:b w:val="0"/>
                <w:sz w:val="20"/>
                <w:lang w:val="mn-MN"/>
              </w:rPr>
              <w:t>байна</w:t>
            </w:r>
            <w:r w:rsidR="00BA5992" w:rsidRPr="009778E2">
              <w:rPr>
                <w:b w:val="0"/>
                <w:sz w:val="20"/>
                <w:lang w:val="mn-MN"/>
              </w:rPr>
              <w:t>.</w:t>
            </w:r>
          </w:p>
          <w:p w:rsidR="006F6D83" w:rsidRPr="00A72524" w:rsidRDefault="006F6D83" w:rsidP="00E23262">
            <w:pPr>
              <w:spacing w:line="276" w:lineRule="auto"/>
              <w:jc w:val="both"/>
              <w:rPr>
                <w:szCs w:val="24"/>
                <w:lang w:val="mn-MN"/>
              </w:rPr>
            </w:pPr>
            <w:r w:rsidRPr="00A72524">
              <w:rPr>
                <w:szCs w:val="24"/>
                <w:lang w:val="mn-MN"/>
              </w:rPr>
              <w:t xml:space="preserve">3.6 </w:t>
            </w:r>
          </w:p>
          <w:p w:rsidR="006F6D83" w:rsidRPr="00A72524" w:rsidRDefault="00462B9B" w:rsidP="00E23262">
            <w:pPr>
              <w:spacing w:line="276" w:lineRule="auto"/>
              <w:jc w:val="both"/>
              <w:rPr>
                <w:szCs w:val="24"/>
                <w:lang w:val="mn-MN"/>
              </w:rPr>
            </w:pPr>
            <w:r>
              <w:rPr>
                <w:szCs w:val="24"/>
                <w:lang w:val="mn-MN"/>
              </w:rPr>
              <w:t>у</w:t>
            </w:r>
            <w:r w:rsidR="006F6D83" w:rsidRPr="00A72524">
              <w:rPr>
                <w:szCs w:val="24"/>
                <w:lang w:val="mn-MN"/>
              </w:rPr>
              <w:t>даашруулагчгүй тос</w:t>
            </w:r>
          </w:p>
          <w:p w:rsidR="006F6D83" w:rsidRPr="00A72524" w:rsidRDefault="00E72672" w:rsidP="00E23262">
            <w:pPr>
              <w:spacing w:line="276" w:lineRule="auto"/>
              <w:jc w:val="both"/>
              <w:rPr>
                <w:b w:val="0"/>
                <w:bCs/>
                <w:szCs w:val="24"/>
                <w:lang w:val="mn-MN"/>
              </w:rPr>
            </w:pPr>
            <w:r w:rsidRPr="00A72524">
              <w:rPr>
                <w:b w:val="0"/>
                <w:bCs/>
                <w:szCs w:val="24"/>
                <w:lang w:val="mn-MN"/>
              </w:rPr>
              <w:t>Х</w:t>
            </w:r>
            <w:r w:rsidR="00462B9B">
              <w:rPr>
                <w:b w:val="0"/>
                <w:bCs/>
                <w:szCs w:val="24"/>
                <w:lang w:val="mn-MN"/>
              </w:rPr>
              <w:t xml:space="preserve">имийн урвал </w:t>
            </w:r>
            <w:r w:rsidR="006F6D83" w:rsidRPr="00A72524">
              <w:rPr>
                <w:b w:val="0"/>
                <w:bCs/>
                <w:szCs w:val="24"/>
                <w:lang w:val="mn-MN"/>
              </w:rPr>
              <w:t xml:space="preserve">удаашруулагч </w:t>
            </w:r>
            <w:r w:rsidR="00E52865" w:rsidRPr="00A72524">
              <w:rPr>
                <w:b w:val="0"/>
                <w:bCs/>
                <w:szCs w:val="24"/>
                <w:lang w:val="mn-MN"/>
              </w:rPr>
              <w:t xml:space="preserve">агуулаагүй </w:t>
            </w:r>
            <w:r w:rsidR="00B32CDA">
              <w:rPr>
                <w:b w:val="0"/>
                <w:bCs/>
                <w:szCs w:val="24"/>
                <w:lang w:val="mn-MN"/>
              </w:rPr>
              <w:t xml:space="preserve">хөндийрүүлэх </w:t>
            </w:r>
            <w:r w:rsidR="00462B9B" w:rsidRPr="00462B9B">
              <w:rPr>
                <w:b w:val="0"/>
                <w:bCs/>
                <w:szCs w:val="24"/>
                <w:lang w:val="mn-MN"/>
              </w:rPr>
              <w:t xml:space="preserve">минераль </w:t>
            </w:r>
            <w:r w:rsidR="00B32CDA">
              <w:rPr>
                <w:b w:val="0"/>
                <w:bCs/>
                <w:szCs w:val="24"/>
                <w:lang w:val="mn-MN"/>
              </w:rPr>
              <w:t>тос</w:t>
            </w:r>
          </w:p>
          <w:p w:rsidR="00BC1259" w:rsidRPr="00462B9B" w:rsidRDefault="00730588" w:rsidP="00E23262">
            <w:pPr>
              <w:spacing w:line="276" w:lineRule="auto"/>
              <w:jc w:val="both"/>
              <w:rPr>
                <w:b w:val="0"/>
                <w:sz w:val="20"/>
                <w:lang w:val="mn-MN"/>
              </w:rPr>
            </w:pPr>
            <w:r w:rsidRPr="00462B9B">
              <w:rPr>
                <w:b w:val="0"/>
                <w:sz w:val="20"/>
                <w:lang w:val="mn-MN"/>
              </w:rPr>
              <w:t xml:space="preserve">1-р тайлбар: </w:t>
            </w:r>
            <w:r w:rsidR="00F70E73" w:rsidRPr="00462B9B">
              <w:rPr>
                <w:b w:val="0"/>
                <w:sz w:val="20"/>
                <w:lang w:val="mn-MN"/>
              </w:rPr>
              <w:t>Хими</w:t>
            </w:r>
            <w:r w:rsidR="001C710B" w:rsidRPr="00462B9B">
              <w:rPr>
                <w:b w:val="0"/>
                <w:sz w:val="20"/>
                <w:lang w:val="mn-MN"/>
              </w:rPr>
              <w:t xml:space="preserve">йн урвалыг удаашруулагч агуулаагүй гэдэг нь </w:t>
            </w:r>
            <w:r w:rsidR="00F70E73" w:rsidRPr="00462B9B">
              <w:rPr>
                <w:b w:val="0"/>
                <w:sz w:val="20"/>
                <w:lang w:val="mn-MN"/>
              </w:rPr>
              <w:t>нийт химийн урвалыг удаашру</w:t>
            </w:r>
            <w:r w:rsidR="001C710B" w:rsidRPr="00462B9B">
              <w:rPr>
                <w:b w:val="0"/>
                <w:sz w:val="20"/>
                <w:lang w:val="mn-MN"/>
              </w:rPr>
              <w:t xml:space="preserve">улагчийн </w:t>
            </w:r>
            <w:r w:rsidR="00E631B0">
              <w:rPr>
                <w:b w:val="0"/>
                <w:sz w:val="20"/>
                <w:lang w:val="mn-MN"/>
              </w:rPr>
              <w:t>агуулга</w:t>
            </w:r>
            <w:r w:rsidR="001C710B" w:rsidRPr="00462B9B">
              <w:rPr>
                <w:b w:val="0"/>
                <w:sz w:val="20"/>
                <w:lang w:val="mn-MN"/>
              </w:rPr>
              <w:t xml:space="preserve"> нь IEC 60666 стандартад</w:t>
            </w:r>
            <w:r w:rsidR="00F70E73" w:rsidRPr="00462B9B">
              <w:rPr>
                <w:b w:val="0"/>
                <w:sz w:val="20"/>
                <w:lang w:val="mn-MN"/>
              </w:rPr>
              <w:t xml:space="preserve"> заасны дагуу </w:t>
            </w:r>
            <w:r w:rsidR="00955F93" w:rsidRPr="00462B9B">
              <w:rPr>
                <w:b w:val="0"/>
                <w:sz w:val="20"/>
                <w:lang w:val="mn-MN"/>
              </w:rPr>
              <w:t xml:space="preserve">илрүүлэх </w:t>
            </w:r>
            <w:r w:rsidR="00F70E73" w:rsidRPr="00462B9B">
              <w:rPr>
                <w:b w:val="0"/>
                <w:sz w:val="20"/>
                <w:lang w:val="mn-MN"/>
              </w:rPr>
              <w:t>хязгаараас 0.01 %-иас доош байна.</w:t>
            </w:r>
          </w:p>
          <w:p w:rsidR="00F70E73" w:rsidRPr="00A72524" w:rsidRDefault="00F70E73" w:rsidP="00E23262">
            <w:pPr>
              <w:spacing w:line="276" w:lineRule="auto"/>
              <w:rPr>
                <w:szCs w:val="24"/>
                <w:lang w:val="mn-MN"/>
              </w:rPr>
            </w:pPr>
            <w:r w:rsidRPr="00A72524">
              <w:rPr>
                <w:szCs w:val="24"/>
                <w:lang w:val="mn-MN"/>
              </w:rPr>
              <w:t xml:space="preserve">3.7 </w:t>
            </w:r>
          </w:p>
          <w:p w:rsidR="00F70E73" w:rsidRPr="00A72524" w:rsidRDefault="00462B9B" w:rsidP="00E23262">
            <w:pPr>
              <w:spacing w:line="276" w:lineRule="auto"/>
              <w:rPr>
                <w:szCs w:val="24"/>
                <w:lang w:val="mn-MN"/>
              </w:rPr>
            </w:pPr>
            <w:r>
              <w:rPr>
                <w:szCs w:val="24"/>
                <w:lang w:val="mn-MN"/>
              </w:rPr>
              <w:t xml:space="preserve">үлдэгдэл </w:t>
            </w:r>
            <w:r w:rsidR="000704CA" w:rsidRPr="00A72524">
              <w:rPr>
                <w:szCs w:val="24"/>
                <w:lang w:val="mn-MN"/>
              </w:rPr>
              <w:t>удаашруулагч</w:t>
            </w:r>
            <w:r>
              <w:rPr>
                <w:szCs w:val="24"/>
                <w:lang w:val="mn-MN"/>
              </w:rPr>
              <w:t>тай</w:t>
            </w:r>
            <w:r w:rsidR="000704CA" w:rsidRPr="00A72524">
              <w:rPr>
                <w:szCs w:val="24"/>
                <w:lang w:val="mn-MN"/>
              </w:rPr>
              <w:t xml:space="preserve"> тос</w:t>
            </w:r>
          </w:p>
          <w:p w:rsidR="000704CA" w:rsidRPr="00A72524" w:rsidRDefault="00BC5E6F" w:rsidP="00E23262">
            <w:pPr>
              <w:spacing w:line="276" w:lineRule="auto"/>
              <w:jc w:val="both"/>
              <w:rPr>
                <w:b w:val="0"/>
                <w:bCs/>
                <w:szCs w:val="24"/>
                <w:lang w:val="mn-MN"/>
              </w:rPr>
            </w:pPr>
            <w:r w:rsidRPr="00A72524">
              <w:rPr>
                <w:b w:val="0"/>
                <w:bCs/>
                <w:szCs w:val="24"/>
                <w:lang w:val="mn-MN"/>
              </w:rPr>
              <w:t xml:space="preserve">IEC 60666 стандартын дагуу </w:t>
            </w:r>
            <w:r w:rsidR="002E0F40" w:rsidRPr="002E0F40">
              <w:rPr>
                <w:b w:val="0"/>
                <w:bCs/>
                <w:szCs w:val="24"/>
                <w:lang w:val="mn-MN"/>
              </w:rPr>
              <w:t xml:space="preserve">хэмжихэд үл исэлдүүлэгчийн </w:t>
            </w:r>
            <w:r w:rsidR="00E631B0">
              <w:rPr>
                <w:b w:val="0"/>
                <w:bCs/>
                <w:szCs w:val="24"/>
                <w:lang w:val="mn-MN"/>
              </w:rPr>
              <w:t>агуулга</w:t>
            </w:r>
            <w:r w:rsidR="002E0F40" w:rsidRPr="002E0F40">
              <w:rPr>
                <w:b w:val="0"/>
                <w:bCs/>
                <w:szCs w:val="24"/>
                <w:lang w:val="mn-MN"/>
              </w:rPr>
              <w:t xml:space="preserve"> </w:t>
            </w:r>
            <w:r w:rsidRPr="00A72524">
              <w:rPr>
                <w:b w:val="0"/>
                <w:bCs/>
                <w:szCs w:val="24"/>
                <w:lang w:val="mn-MN"/>
              </w:rPr>
              <w:t>0,08%</w:t>
            </w:r>
            <w:r w:rsidR="00640FD5" w:rsidRPr="00A72524">
              <w:rPr>
                <w:b w:val="0"/>
                <w:bCs/>
                <w:szCs w:val="24"/>
                <w:lang w:val="mn-MN"/>
              </w:rPr>
              <w:t>-иас</w:t>
            </w:r>
            <w:r w:rsidRPr="00A72524">
              <w:rPr>
                <w:b w:val="0"/>
                <w:bCs/>
                <w:szCs w:val="24"/>
                <w:lang w:val="mn-MN"/>
              </w:rPr>
              <w:t xml:space="preserve"> и</w:t>
            </w:r>
            <w:r w:rsidR="008A55B9" w:rsidRPr="00A72524">
              <w:rPr>
                <w:b w:val="0"/>
                <w:bCs/>
                <w:szCs w:val="24"/>
                <w:lang w:val="mn-MN"/>
              </w:rPr>
              <w:t xml:space="preserve">хгүй </w:t>
            </w:r>
            <w:r w:rsidR="002E0F40">
              <w:rPr>
                <w:b w:val="0"/>
                <w:bCs/>
                <w:szCs w:val="24"/>
                <w:lang w:val="mn-MN"/>
              </w:rPr>
              <w:t>байх</w:t>
            </w:r>
            <w:r w:rsidR="008A55B9" w:rsidRPr="00A72524">
              <w:rPr>
                <w:b w:val="0"/>
                <w:bCs/>
                <w:szCs w:val="24"/>
                <w:lang w:val="mn-MN"/>
              </w:rPr>
              <w:t xml:space="preserve"> </w:t>
            </w:r>
            <w:r w:rsidR="00B32CDA">
              <w:rPr>
                <w:b w:val="0"/>
                <w:bCs/>
                <w:szCs w:val="24"/>
                <w:lang w:val="mn-MN"/>
              </w:rPr>
              <w:t xml:space="preserve">хөндийрүүлэх </w:t>
            </w:r>
            <w:r w:rsidR="002E0F40" w:rsidRPr="002E0F40">
              <w:rPr>
                <w:b w:val="0"/>
                <w:bCs/>
                <w:szCs w:val="24"/>
                <w:lang w:val="mn-MN"/>
              </w:rPr>
              <w:t xml:space="preserve">минераль </w:t>
            </w:r>
            <w:r w:rsidR="00B32CDA">
              <w:rPr>
                <w:b w:val="0"/>
                <w:bCs/>
                <w:szCs w:val="24"/>
                <w:lang w:val="mn-MN"/>
              </w:rPr>
              <w:t>тос</w:t>
            </w:r>
          </w:p>
          <w:p w:rsidR="000704CA" w:rsidRPr="00A72524" w:rsidRDefault="000704CA" w:rsidP="00E23262">
            <w:pPr>
              <w:spacing w:line="276" w:lineRule="auto"/>
              <w:jc w:val="both"/>
              <w:rPr>
                <w:szCs w:val="24"/>
                <w:lang w:val="mn-MN"/>
              </w:rPr>
            </w:pPr>
            <w:r w:rsidRPr="00A72524">
              <w:rPr>
                <w:szCs w:val="24"/>
                <w:lang w:val="mn-MN"/>
              </w:rPr>
              <w:t xml:space="preserve">3.8 </w:t>
            </w:r>
          </w:p>
          <w:p w:rsidR="000704CA" w:rsidRPr="00A72524" w:rsidRDefault="00D447ED" w:rsidP="00E23262">
            <w:pPr>
              <w:spacing w:line="276" w:lineRule="auto"/>
              <w:jc w:val="both"/>
              <w:rPr>
                <w:szCs w:val="24"/>
                <w:lang w:val="mn-MN"/>
              </w:rPr>
            </w:pPr>
            <w:r w:rsidRPr="00A72524">
              <w:rPr>
                <w:szCs w:val="24"/>
                <w:lang w:val="mn-MN"/>
              </w:rPr>
              <w:t xml:space="preserve">удаашруулагчтай </w:t>
            </w:r>
            <w:r w:rsidR="000704CA" w:rsidRPr="00A72524">
              <w:rPr>
                <w:szCs w:val="24"/>
                <w:lang w:val="mn-MN"/>
              </w:rPr>
              <w:t>тос</w:t>
            </w:r>
          </w:p>
          <w:p w:rsidR="00334263" w:rsidRPr="00A72524" w:rsidRDefault="002E0F40" w:rsidP="00E23262">
            <w:pPr>
              <w:spacing w:line="276" w:lineRule="auto"/>
              <w:jc w:val="both"/>
              <w:rPr>
                <w:b w:val="0"/>
                <w:bCs/>
                <w:szCs w:val="24"/>
                <w:lang w:val="mn-MN"/>
              </w:rPr>
            </w:pPr>
            <w:r>
              <w:rPr>
                <w:b w:val="0"/>
                <w:bCs/>
                <w:szCs w:val="24"/>
                <w:lang w:val="mn-MN"/>
              </w:rPr>
              <w:t>IEC 60666 стандартын дагуу</w:t>
            </w:r>
            <w:r w:rsidRPr="00A72524">
              <w:rPr>
                <w:b w:val="0"/>
                <w:bCs/>
                <w:szCs w:val="24"/>
                <w:lang w:val="mn-MN"/>
              </w:rPr>
              <w:t xml:space="preserve"> хэмжихэд </w:t>
            </w:r>
            <w:r>
              <w:rPr>
                <w:b w:val="0"/>
                <w:bCs/>
                <w:szCs w:val="24"/>
                <w:lang w:val="mn-MN"/>
              </w:rPr>
              <w:t xml:space="preserve">үл исэлдүүлэгчийн </w:t>
            </w:r>
            <w:r w:rsidR="00E631B0">
              <w:rPr>
                <w:b w:val="0"/>
                <w:bCs/>
                <w:szCs w:val="24"/>
                <w:lang w:val="mn-MN"/>
              </w:rPr>
              <w:t>агуулга</w:t>
            </w:r>
            <w:r w:rsidR="00D447ED" w:rsidRPr="00A72524">
              <w:rPr>
                <w:b w:val="0"/>
                <w:bCs/>
                <w:szCs w:val="24"/>
                <w:lang w:val="mn-MN"/>
              </w:rPr>
              <w:t xml:space="preserve"> хамгийн багадаа 0,08 %,</w:t>
            </w:r>
            <w:r w:rsidR="00BC5E6F" w:rsidRPr="00A72524">
              <w:rPr>
                <w:b w:val="0"/>
                <w:bCs/>
                <w:szCs w:val="24"/>
                <w:lang w:val="mn-MN"/>
              </w:rPr>
              <w:t xml:space="preserve"> хамгийн ихдээ 0,</w:t>
            </w:r>
            <w:r>
              <w:rPr>
                <w:b w:val="0"/>
                <w:bCs/>
                <w:szCs w:val="24"/>
                <w:lang w:val="mn-MN"/>
              </w:rPr>
              <w:t>40 % байх</w:t>
            </w:r>
            <w:r w:rsidR="008A55B9" w:rsidRPr="00A72524">
              <w:rPr>
                <w:b w:val="0"/>
                <w:bCs/>
                <w:szCs w:val="24"/>
                <w:lang w:val="mn-MN"/>
              </w:rPr>
              <w:t xml:space="preserve"> </w:t>
            </w:r>
            <w:r w:rsidR="00B32CDA">
              <w:rPr>
                <w:b w:val="0"/>
                <w:bCs/>
                <w:szCs w:val="24"/>
                <w:lang w:val="mn-MN"/>
              </w:rPr>
              <w:t xml:space="preserve">хөндийрүүлэх </w:t>
            </w:r>
            <w:r>
              <w:rPr>
                <w:b w:val="0"/>
                <w:bCs/>
                <w:szCs w:val="24"/>
                <w:lang w:val="mn-MN"/>
              </w:rPr>
              <w:t xml:space="preserve">минераль </w:t>
            </w:r>
            <w:r w:rsidR="00B32CDA">
              <w:rPr>
                <w:b w:val="0"/>
                <w:bCs/>
                <w:szCs w:val="24"/>
                <w:lang w:val="mn-MN"/>
              </w:rPr>
              <w:t>тос</w:t>
            </w:r>
          </w:p>
          <w:p w:rsidR="00BC5E6F" w:rsidRPr="00A72524" w:rsidRDefault="00BC5E6F" w:rsidP="00E23262">
            <w:pPr>
              <w:spacing w:line="276" w:lineRule="auto"/>
              <w:jc w:val="both"/>
              <w:rPr>
                <w:szCs w:val="24"/>
                <w:lang w:val="mn-MN"/>
              </w:rPr>
            </w:pPr>
            <w:r w:rsidRPr="00A72524">
              <w:rPr>
                <w:szCs w:val="24"/>
                <w:lang w:val="mn-MN"/>
              </w:rPr>
              <w:t xml:space="preserve">3.9 </w:t>
            </w:r>
          </w:p>
          <w:p w:rsidR="00BC5E6F" w:rsidRPr="00A72524" w:rsidRDefault="002E0F40" w:rsidP="00E23262">
            <w:pPr>
              <w:spacing w:line="276" w:lineRule="auto"/>
              <w:jc w:val="both"/>
              <w:rPr>
                <w:szCs w:val="24"/>
                <w:lang w:val="mn-MN"/>
              </w:rPr>
            </w:pPr>
            <w:r>
              <w:rPr>
                <w:szCs w:val="24"/>
                <w:lang w:val="mn-MN"/>
              </w:rPr>
              <w:t>ашиглаа</w:t>
            </w:r>
            <w:r w:rsidR="0002208C" w:rsidRPr="00A72524">
              <w:rPr>
                <w:szCs w:val="24"/>
                <w:lang w:val="mn-MN"/>
              </w:rPr>
              <w:t>г</w:t>
            </w:r>
            <w:r w:rsidR="008A55B9" w:rsidRPr="00A72524">
              <w:rPr>
                <w:szCs w:val="24"/>
                <w:lang w:val="mn-MN"/>
              </w:rPr>
              <w:t>үй</w:t>
            </w:r>
            <w:r w:rsidR="00BC5E6F" w:rsidRPr="00A72524">
              <w:rPr>
                <w:szCs w:val="24"/>
                <w:lang w:val="mn-MN"/>
              </w:rPr>
              <w:t xml:space="preserve"> </w:t>
            </w:r>
            <w:r>
              <w:rPr>
                <w:szCs w:val="24"/>
              </w:rPr>
              <w:t>(</w:t>
            </w:r>
            <w:r>
              <w:rPr>
                <w:szCs w:val="24"/>
                <w:lang w:val="mn-MN"/>
              </w:rPr>
              <w:t>шинэ</w:t>
            </w:r>
            <w:r>
              <w:rPr>
                <w:szCs w:val="24"/>
              </w:rPr>
              <w:t xml:space="preserve">) </w:t>
            </w:r>
            <w:r w:rsidR="00B32CDA">
              <w:rPr>
                <w:szCs w:val="24"/>
                <w:lang w:val="mn-MN"/>
              </w:rPr>
              <w:t xml:space="preserve">хөндийрүүлэх </w:t>
            </w:r>
            <w:r>
              <w:rPr>
                <w:szCs w:val="24"/>
                <w:lang w:val="mn-MN"/>
              </w:rPr>
              <w:t xml:space="preserve">минераль </w:t>
            </w:r>
            <w:r w:rsidR="00B32CDA">
              <w:rPr>
                <w:szCs w:val="24"/>
                <w:lang w:val="mn-MN"/>
              </w:rPr>
              <w:t>тос</w:t>
            </w:r>
          </w:p>
          <w:p w:rsidR="00D5652D" w:rsidRPr="00A72524" w:rsidRDefault="006811E2" w:rsidP="00E23262">
            <w:pPr>
              <w:spacing w:line="276" w:lineRule="auto"/>
              <w:jc w:val="both"/>
              <w:rPr>
                <w:b w:val="0"/>
                <w:bCs/>
                <w:szCs w:val="24"/>
                <w:lang w:val="mn-MN"/>
              </w:rPr>
            </w:pPr>
            <w:r w:rsidRPr="00A72524">
              <w:rPr>
                <w:b w:val="0"/>
                <w:bCs/>
                <w:szCs w:val="24"/>
                <w:lang w:val="mn-MN"/>
              </w:rPr>
              <w:t xml:space="preserve">ханган нийлүүлэгчээс </w:t>
            </w:r>
            <w:r w:rsidR="00DB2BB0" w:rsidRPr="00A72524">
              <w:rPr>
                <w:b w:val="0"/>
                <w:bCs/>
                <w:szCs w:val="24"/>
                <w:lang w:val="mn-MN"/>
              </w:rPr>
              <w:t xml:space="preserve">ирсэн чигээрээ </w:t>
            </w:r>
            <w:r w:rsidR="00BC5E6F" w:rsidRPr="00A72524">
              <w:rPr>
                <w:b w:val="0"/>
                <w:bCs/>
                <w:szCs w:val="24"/>
                <w:lang w:val="mn-MN"/>
              </w:rPr>
              <w:t xml:space="preserve">дахин </w:t>
            </w:r>
            <w:r w:rsidR="002E0F40">
              <w:rPr>
                <w:b w:val="0"/>
                <w:bCs/>
                <w:szCs w:val="24"/>
                <w:lang w:val="mn-MN"/>
              </w:rPr>
              <w:t xml:space="preserve">боловсруулалт хийгээгүй </w:t>
            </w:r>
            <w:r w:rsidR="00B32CDA">
              <w:rPr>
                <w:b w:val="0"/>
                <w:bCs/>
                <w:szCs w:val="24"/>
                <w:lang w:val="mn-MN"/>
              </w:rPr>
              <w:t xml:space="preserve">хөндийрүүлэх </w:t>
            </w:r>
            <w:r w:rsidR="002E0F40" w:rsidRPr="002E0F40">
              <w:rPr>
                <w:b w:val="0"/>
                <w:bCs/>
                <w:szCs w:val="24"/>
                <w:lang w:val="mn-MN"/>
              </w:rPr>
              <w:t xml:space="preserve">минераль </w:t>
            </w:r>
            <w:r w:rsidR="00B32CDA">
              <w:rPr>
                <w:b w:val="0"/>
                <w:bCs/>
                <w:szCs w:val="24"/>
                <w:lang w:val="mn-MN"/>
              </w:rPr>
              <w:t>тос</w:t>
            </w:r>
          </w:p>
          <w:p w:rsidR="006811E2" w:rsidRPr="002E0F40" w:rsidRDefault="006811E2" w:rsidP="00E23262">
            <w:pPr>
              <w:spacing w:line="276" w:lineRule="auto"/>
              <w:jc w:val="both"/>
              <w:rPr>
                <w:b w:val="0"/>
                <w:spacing w:val="5"/>
                <w:sz w:val="20"/>
                <w:lang w:val="mn-MN"/>
              </w:rPr>
            </w:pPr>
            <w:r w:rsidRPr="002E0F40">
              <w:rPr>
                <w:b w:val="0"/>
                <w:sz w:val="20"/>
                <w:lang w:val="mn-MN"/>
              </w:rPr>
              <w:t xml:space="preserve">1-р тайлбар: </w:t>
            </w:r>
            <w:r w:rsidR="002E0F40">
              <w:rPr>
                <w:b w:val="0"/>
                <w:sz w:val="20"/>
                <w:lang w:val="mn-MN"/>
              </w:rPr>
              <w:t>Тухайн</w:t>
            </w:r>
            <w:r w:rsidR="00D447ED" w:rsidRPr="002E0F40">
              <w:rPr>
                <w:b w:val="0"/>
                <w:sz w:val="20"/>
                <w:lang w:val="mn-MN"/>
              </w:rPr>
              <w:t xml:space="preserve"> цахилгаан тоног төхөө</w:t>
            </w:r>
            <w:r w:rsidR="002E0F40">
              <w:rPr>
                <w:b w:val="0"/>
                <w:sz w:val="20"/>
                <w:lang w:val="mn-MN"/>
              </w:rPr>
              <w:t>рөмж ба бусад тоног төхөөрөмжийг</w:t>
            </w:r>
            <w:r w:rsidRPr="002E0F40">
              <w:rPr>
                <w:b w:val="0"/>
                <w:sz w:val="20"/>
                <w:lang w:val="mn-MN"/>
              </w:rPr>
              <w:t xml:space="preserve"> </w:t>
            </w:r>
            <w:r w:rsidR="002E0F40" w:rsidRPr="002E0F40">
              <w:rPr>
                <w:b w:val="0"/>
                <w:sz w:val="20"/>
                <w:lang w:val="mn-MN"/>
              </w:rPr>
              <w:t>үйлдвэрлэх, хадгалах, тээвэрлэх явцад тэдгээртэй хамт байгаагүй, хэрэглээгүй</w:t>
            </w:r>
            <w:r w:rsidR="00857C68" w:rsidRPr="002E0F40">
              <w:rPr>
                <w:b w:val="0"/>
                <w:sz w:val="20"/>
                <w:lang w:val="mn-MN"/>
              </w:rPr>
              <w:t xml:space="preserve"> тос. </w:t>
            </w:r>
          </w:p>
          <w:p w:rsidR="00857C68" w:rsidRPr="002E0F40" w:rsidRDefault="002E0F40" w:rsidP="00E23262">
            <w:pPr>
              <w:spacing w:line="276" w:lineRule="auto"/>
              <w:jc w:val="both"/>
              <w:rPr>
                <w:b w:val="0"/>
                <w:spacing w:val="5"/>
                <w:sz w:val="20"/>
                <w:lang w:val="mn-MN"/>
              </w:rPr>
            </w:pPr>
            <w:r>
              <w:rPr>
                <w:b w:val="0"/>
                <w:spacing w:val="5"/>
                <w:sz w:val="20"/>
                <w:lang w:val="mn-MN"/>
              </w:rPr>
              <w:t>Ү</w:t>
            </w:r>
            <w:r w:rsidR="000F5C64" w:rsidRPr="002E0F40">
              <w:rPr>
                <w:b w:val="0"/>
                <w:spacing w:val="5"/>
                <w:sz w:val="20"/>
                <w:lang w:val="mn-MN"/>
              </w:rPr>
              <w:t xml:space="preserve">йлдвэрлэгч буюу ханган нийлүүлэгч нь </w:t>
            </w:r>
            <w:r w:rsidRPr="002E0F40">
              <w:rPr>
                <w:b w:val="0"/>
                <w:sz w:val="20"/>
                <w:lang w:val="mn-MN"/>
              </w:rPr>
              <w:t>терфенил  (ПХТ) юм</w:t>
            </w:r>
            <w:r>
              <w:rPr>
                <w:b w:val="0"/>
                <w:sz w:val="20"/>
                <w:lang w:val="mn-MN"/>
              </w:rPr>
              <w:t xml:space="preserve"> уу полихлор</w:t>
            </w:r>
            <w:r w:rsidRPr="002E0F40">
              <w:rPr>
                <w:b w:val="0"/>
                <w:sz w:val="20"/>
                <w:lang w:val="mn-MN"/>
              </w:rPr>
              <w:t>жуулсан бифенил (ПХБ)</w:t>
            </w:r>
            <w:r w:rsidRPr="002E0F40">
              <w:rPr>
                <w:b w:val="0"/>
              </w:rPr>
              <w:t>-</w:t>
            </w:r>
            <w:r w:rsidR="00593BA2">
              <w:rPr>
                <w:b w:val="0"/>
                <w:sz w:val="20"/>
                <w:lang w:val="mn-MN"/>
              </w:rPr>
              <w:t>ий</w:t>
            </w:r>
            <w:r w:rsidRPr="002E0F40">
              <w:rPr>
                <w:b w:val="0"/>
                <w:sz w:val="20"/>
                <w:lang w:val="mn-MN"/>
              </w:rPr>
              <w:t>н бохирдолгүй</w:t>
            </w:r>
            <w:r>
              <w:rPr>
                <w:b w:val="0"/>
                <w:sz w:val="20"/>
                <w:lang w:val="mn-MN"/>
              </w:rPr>
              <w:t>,</w:t>
            </w:r>
            <w:r w:rsidRPr="002E0F40">
              <w:rPr>
                <w:b w:val="0"/>
                <w:sz w:val="20"/>
                <w:lang w:val="mn-MN"/>
              </w:rPr>
              <w:t xml:space="preserve"> </w:t>
            </w:r>
            <w:r w:rsidR="00C57B0E" w:rsidRPr="002E0F40">
              <w:rPr>
                <w:b w:val="0"/>
                <w:spacing w:val="5"/>
                <w:sz w:val="20"/>
                <w:lang w:val="mn-MN"/>
              </w:rPr>
              <w:t xml:space="preserve">дахин сэргээх </w:t>
            </w:r>
            <w:r>
              <w:rPr>
                <w:b w:val="0"/>
                <w:spacing w:val="5"/>
                <w:sz w:val="20"/>
                <w:lang w:val="mn-MN"/>
              </w:rPr>
              <w:t>болон бусад</w:t>
            </w:r>
            <w:r>
              <w:t xml:space="preserve"> </w:t>
            </w:r>
            <w:r w:rsidRPr="002E0F40">
              <w:rPr>
                <w:b w:val="0"/>
                <w:spacing w:val="5"/>
                <w:sz w:val="20"/>
                <w:lang w:val="mn-MN"/>
              </w:rPr>
              <w:t xml:space="preserve">хлорын </w:t>
            </w:r>
            <w:r w:rsidR="00CF0174">
              <w:rPr>
                <w:b w:val="0"/>
                <w:spacing w:val="5"/>
                <w:sz w:val="20"/>
                <w:lang w:val="mn-MN"/>
              </w:rPr>
              <w:t>хольцын бохирдолгү</w:t>
            </w:r>
            <w:r w:rsidR="0091642F">
              <w:rPr>
                <w:b w:val="0"/>
                <w:spacing w:val="5"/>
                <w:sz w:val="20"/>
                <w:lang w:val="mn-MN"/>
              </w:rPr>
              <w:t>йгээр бүх арга хэмжээг авах шаардлагата</w:t>
            </w:r>
            <w:r w:rsidR="00CF0174">
              <w:rPr>
                <w:b w:val="0"/>
                <w:spacing w:val="5"/>
                <w:sz w:val="20"/>
                <w:lang w:val="mn-MN"/>
              </w:rPr>
              <w:t>й.</w:t>
            </w:r>
          </w:p>
          <w:p w:rsidR="00B67C10" w:rsidRPr="00CF0174" w:rsidRDefault="00857C68" w:rsidP="00E23262">
            <w:pPr>
              <w:spacing w:line="276" w:lineRule="auto"/>
              <w:jc w:val="both"/>
              <w:rPr>
                <w:b w:val="0"/>
                <w:spacing w:val="5"/>
                <w:sz w:val="20"/>
                <w:lang w:val="mn-MN"/>
              </w:rPr>
            </w:pPr>
            <w:r w:rsidRPr="00CF0174">
              <w:rPr>
                <w:b w:val="0"/>
                <w:spacing w:val="5"/>
                <w:sz w:val="20"/>
                <w:lang w:val="mn-MN"/>
              </w:rPr>
              <w:lastRenderedPageBreak/>
              <w:t xml:space="preserve">2-р тайлбар: </w:t>
            </w:r>
            <w:r w:rsidR="004B4F49" w:rsidRPr="00CF0174">
              <w:rPr>
                <w:b w:val="0"/>
                <w:spacing w:val="5"/>
                <w:sz w:val="20"/>
                <w:lang w:val="mn-MN"/>
              </w:rPr>
              <w:t>Дахин ашигласан</w:t>
            </w:r>
            <w:r w:rsidR="00B67C10" w:rsidRPr="00CF0174">
              <w:rPr>
                <w:b w:val="0"/>
                <w:spacing w:val="5"/>
                <w:sz w:val="20"/>
                <w:lang w:val="mn-MN"/>
              </w:rPr>
              <w:t xml:space="preserve"> тосны тодорхойлолтыг IEC 62701 (бэл</w:t>
            </w:r>
            <w:r w:rsidR="00767A9F" w:rsidRPr="00CF0174">
              <w:rPr>
                <w:b w:val="0"/>
                <w:spacing w:val="5"/>
                <w:sz w:val="20"/>
                <w:lang w:val="mn-MN"/>
              </w:rPr>
              <w:t>тгэлд) үзүүлсэн</w:t>
            </w:r>
            <w:r w:rsidR="00B67C10" w:rsidRPr="00CF0174">
              <w:rPr>
                <w:b w:val="0"/>
                <w:spacing w:val="5"/>
                <w:sz w:val="20"/>
                <w:lang w:val="mn-MN"/>
              </w:rPr>
              <w:t>.</w:t>
            </w:r>
          </w:p>
          <w:p w:rsidR="00F35544" w:rsidRPr="00CF0174" w:rsidRDefault="00B67C10" w:rsidP="00E23262">
            <w:pPr>
              <w:spacing w:line="276" w:lineRule="auto"/>
              <w:jc w:val="both"/>
              <w:rPr>
                <w:b w:val="0"/>
                <w:spacing w:val="5"/>
                <w:sz w:val="20"/>
                <w:lang w:val="mn-MN"/>
              </w:rPr>
            </w:pPr>
            <w:r w:rsidRPr="00CF0174">
              <w:rPr>
                <w:b w:val="0"/>
                <w:spacing w:val="5"/>
                <w:sz w:val="20"/>
                <w:lang w:val="mn-MN"/>
              </w:rPr>
              <w:t xml:space="preserve">3-р тайлбар: </w:t>
            </w:r>
            <w:r w:rsidR="00CF0174" w:rsidRPr="00CF0174">
              <w:rPr>
                <w:b w:val="0"/>
                <w:spacing w:val="5"/>
                <w:sz w:val="20"/>
                <w:lang w:val="mn-MN"/>
              </w:rPr>
              <w:t>Шинэ</w:t>
            </w:r>
            <w:r w:rsidR="00F35544" w:rsidRPr="00CF0174">
              <w:rPr>
                <w:b w:val="0"/>
                <w:spacing w:val="5"/>
                <w:sz w:val="20"/>
                <w:lang w:val="mn-MN"/>
              </w:rPr>
              <w:t xml:space="preserve"> болон дахин ашигласан тосыг </w:t>
            </w:r>
            <w:r w:rsidR="00CF0174" w:rsidRPr="00CF0174">
              <w:rPr>
                <w:b w:val="0"/>
                <w:spacing w:val="5"/>
                <w:sz w:val="20"/>
                <w:lang w:val="mn-MN"/>
              </w:rPr>
              <w:t xml:space="preserve">тодорхой харьцаагаар </w:t>
            </w:r>
            <w:r w:rsidR="00767A9F" w:rsidRPr="00CF0174">
              <w:rPr>
                <w:b w:val="0"/>
                <w:spacing w:val="5"/>
                <w:sz w:val="20"/>
                <w:lang w:val="mn-MN"/>
              </w:rPr>
              <w:t>хольж</w:t>
            </w:r>
            <w:r w:rsidR="00CF0174">
              <w:rPr>
                <w:b w:val="0"/>
                <w:spacing w:val="5"/>
                <w:sz w:val="20"/>
                <w:lang w:val="mn-MN"/>
              </w:rPr>
              <w:t>,</w:t>
            </w:r>
            <w:r w:rsidR="00375A86" w:rsidRPr="00CF0174">
              <w:rPr>
                <w:b w:val="0"/>
                <w:spacing w:val="5"/>
                <w:sz w:val="20"/>
                <w:lang w:val="mn-MN"/>
              </w:rPr>
              <w:t xml:space="preserve"> дахин боловсруулна</w:t>
            </w:r>
            <w:r w:rsidRPr="00CF0174">
              <w:rPr>
                <w:b w:val="0"/>
                <w:spacing w:val="5"/>
                <w:sz w:val="20"/>
                <w:lang w:val="mn-MN"/>
              </w:rPr>
              <w:t>.</w:t>
            </w:r>
          </w:p>
          <w:p w:rsidR="00350D56" w:rsidRPr="00CF0174" w:rsidRDefault="00857C68" w:rsidP="00E23262">
            <w:pPr>
              <w:spacing w:line="276" w:lineRule="auto"/>
              <w:jc w:val="both"/>
              <w:rPr>
                <w:spacing w:val="5"/>
                <w:szCs w:val="24"/>
                <w:lang w:val="mn-MN"/>
              </w:rPr>
            </w:pPr>
            <w:r w:rsidRPr="00A72524">
              <w:rPr>
                <w:spacing w:val="5"/>
                <w:szCs w:val="24"/>
                <w:lang w:val="mn-MN"/>
              </w:rPr>
              <w:t xml:space="preserve">4. </w:t>
            </w:r>
            <w:r w:rsidR="00DF68EF" w:rsidRPr="00A72524">
              <w:rPr>
                <w:spacing w:val="5"/>
                <w:szCs w:val="24"/>
                <w:lang w:val="mn-MN"/>
              </w:rPr>
              <w:t>Тосны шинж чанар</w:t>
            </w:r>
          </w:p>
          <w:p w:rsidR="00767A9F" w:rsidRPr="00CF0174" w:rsidRDefault="00857C68" w:rsidP="00E23262">
            <w:pPr>
              <w:spacing w:line="276" w:lineRule="auto"/>
              <w:jc w:val="both"/>
              <w:rPr>
                <w:b w:val="0"/>
                <w:sz w:val="20"/>
                <w:lang w:val="mn-MN"/>
              </w:rPr>
            </w:pPr>
            <w:r w:rsidRPr="00CF0174">
              <w:rPr>
                <w:b w:val="0"/>
                <w:spacing w:val="5"/>
                <w:sz w:val="20"/>
                <w:lang w:val="mn-MN"/>
              </w:rPr>
              <w:t xml:space="preserve">Тайлбар: </w:t>
            </w:r>
            <w:r w:rsidR="00B67C10" w:rsidRPr="00CF0174">
              <w:rPr>
                <w:b w:val="0"/>
                <w:spacing w:val="5"/>
                <w:sz w:val="20"/>
                <w:lang w:val="mn-MN"/>
              </w:rPr>
              <w:t>Тосны шинж чанарыг</w:t>
            </w:r>
            <w:r w:rsidR="0047420E" w:rsidRPr="00CF0174">
              <w:rPr>
                <w:b w:val="0"/>
                <w:spacing w:val="5"/>
                <w:sz w:val="20"/>
                <w:lang w:val="mn-MN"/>
              </w:rPr>
              <w:t xml:space="preserve"> </w:t>
            </w:r>
            <w:r w:rsidR="00375A86" w:rsidRPr="00CF0174">
              <w:rPr>
                <w:b w:val="0"/>
                <w:sz w:val="20"/>
                <w:lang w:val="mn-MN"/>
              </w:rPr>
              <w:t>1, 2-р Х</w:t>
            </w:r>
            <w:r w:rsidRPr="00CF0174">
              <w:rPr>
                <w:b w:val="0"/>
                <w:sz w:val="20"/>
                <w:lang w:val="mn-MN"/>
              </w:rPr>
              <w:t>үснэгтэд болон</w:t>
            </w:r>
            <w:r w:rsidR="00730588" w:rsidRPr="00CF0174">
              <w:rPr>
                <w:b w:val="0"/>
                <w:sz w:val="20"/>
                <w:lang w:val="mn-MN"/>
              </w:rPr>
              <w:t xml:space="preserve"> 6</w:t>
            </w:r>
            <w:r w:rsidR="00375A86" w:rsidRPr="00CF0174">
              <w:rPr>
                <w:b w:val="0"/>
                <w:sz w:val="20"/>
                <w:lang w:val="mn-MN"/>
              </w:rPr>
              <w:t>-р Зүйлд</w:t>
            </w:r>
            <w:r w:rsidR="00DF68EF" w:rsidRPr="00CF0174">
              <w:rPr>
                <w:b w:val="0"/>
                <w:sz w:val="20"/>
                <w:lang w:val="mn-MN"/>
              </w:rPr>
              <w:t xml:space="preserve"> жагсаасан</w:t>
            </w:r>
            <w:r w:rsidR="00CF0174">
              <w:rPr>
                <w:b w:val="0"/>
                <w:sz w:val="20"/>
                <w:lang w:val="mn-MN"/>
              </w:rPr>
              <w:t>.</w:t>
            </w:r>
          </w:p>
          <w:p w:rsidR="00DF68EF" w:rsidRPr="00A72524" w:rsidRDefault="00767A9F" w:rsidP="00E23262">
            <w:pPr>
              <w:spacing w:line="276" w:lineRule="auto"/>
              <w:jc w:val="both"/>
              <w:rPr>
                <w:szCs w:val="24"/>
                <w:lang w:val="mn-MN"/>
              </w:rPr>
            </w:pPr>
            <w:r w:rsidRPr="00A72524">
              <w:rPr>
                <w:szCs w:val="24"/>
                <w:lang w:val="mn-MN"/>
              </w:rPr>
              <w:t xml:space="preserve">4.1 </w:t>
            </w:r>
            <w:r w:rsidR="005A51EA">
              <w:rPr>
                <w:szCs w:val="24"/>
                <w:lang w:val="mn-MN"/>
              </w:rPr>
              <w:t>Функциональ</w:t>
            </w:r>
            <w:r w:rsidR="001A0295" w:rsidRPr="00A72524">
              <w:rPr>
                <w:szCs w:val="24"/>
                <w:lang w:val="mn-MN"/>
              </w:rPr>
              <w:t xml:space="preserve"> </w:t>
            </w:r>
            <w:r w:rsidR="00DF68EF" w:rsidRPr="00A72524">
              <w:rPr>
                <w:szCs w:val="24"/>
                <w:lang w:val="mn-MN"/>
              </w:rPr>
              <w:t>шинж чанар</w:t>
            </w:r>
          </w:p>
          <w:p w:rsidR="00DF68EF" w:rsidRPr="00A72524" w:rsidRDefault="00DE7207" w:rsidP="00E23262">
            <w:pPr>
              <w:spacing w:line="276" w:lineRule="auto"/>
              <w:jc w:val="both"/>
              <w:rPr>
                <w:b w:val="0"/>
                <w:bCs/>
                <w:szCs w:val="24"/>
                <w:lang w:val="mn-MN"/>
              </w:rPr>
            </w:pPr>
            <w:r>
              <w:rPr>
                <w:b w:val="0"/>
                <w:bCs/>
                <w:szCs w:val="24"/>
                <w:lang w:val="mn-MN"/>
              </w:rPr>
              <w:t>Хөндийрүүлэх</w:t>
            </w:r>
            <w:r w:rsidR="00866671" w:rsidRPr="00A72524">
              <w:rPr>
                <w:b w:val="0"/>
                <w:bCs/>
                <w:szCs w:val="24"/>
                <w:lang w:val="mn-MN"/>
              </w:rPr>
              <w:t xml:space="preserve"> ба хөргөх</w:t>
            </w:r>
            <w:r w:rsidR="00D778A1" w:rsidRPr="00A72524">
              <w:rPr>
                <w:b w:val="0"/>
                <w:bCs/>
                <w:szCs w:val="24"/>
                <w:lang w:val="mn-MN"/>
              </w:rPr>
              <w:t xml:space="preserve"> шингэний </w:t>
            </w:r>
            <w:r w:rsidRPr="00DE7207">
              <w:rPr>
                <w:b w:val="0"/>
                <w:bCs/>
                <w:szCs w:val="24"/>
                <w:lang w:val="mn-MN"/>
              </w:rPr>
              <w:t xml:space="preserve">үүргийг гүйцэтгэхэд нөлөөлдөг </w:t>
            </w:r>
            <w:r w:rsidR="00DF68EF" w:rsidRPr="00A72524">
              <w:rPr>
                <w:b w:val="0"/>
                <w:bCs/>
                <w:szCs w:val="24"/>
                <w:lang w:val="mn-MN"/>
              </w:rPr>
              <w:t xml:space="preserve">тосны </w:t>
            </w:r>
            <w:r w:rsidR="00D778A1" w:rsidRPr="00A72524">
              <w:rPr>
                <w:b w:val="0"/>
                <w:bCs/>
                <w:szCs w:val="24"/>
                <w:lang w:val="mn-MN"/>
              </w:rPr>
              <w:t xml:space="preserve">шинж </w:t>
            </w:r>
            <w:r w:rsidR="00DF68EF" w:rsidRPr="00A72524">
              <w:rPr>
                <w:b w:val="0"/>
                <w:bCs/>
                <w:szCs w:val="24"/>
                <w:lang w:val="mn-MN"/>
              </w:rPr>
              <w:t>чанар</w:t>
            </w:r>
            <w:r w:rsidR="00C57B0E" w:rsidRPr="00A72524">
              <w:rPr>
                <w:b w:val="0"/>
                <w:bCs/>
                <w:szCs w:val="24"/>
                <w:lang w:val="mn-MN"/>
              </w:rPr>
              <w:t>.</w:t>
            </w:r>
            <w:r w:rsidR="00DF68EF" w:rsidRPr="00A72524">
              <w:rPr>
                <w:b w:val="0"/>
                <w:bCs/>
                <w:szCs w:val="24"/>
                <w:lang w:val="mn-MN"/>
              </w:rPr>
              <w:t xml:space="preserve"> </w:t>
            </w:r>
          </w:p>
          <w:p w:rsidR="005A51EA" w:rsidRPr="00A72524" w:rsidRDefault="005A51EA" w:rsidP="00E23262">
            <w:pPr>
              <w:spacing w:line="276" w:lineRule="auto"/>
              <w:jc w:val="both"/>
              <w:rPr>
                <w:b w:val="0"/>
                <w:bCs/>
                <w:szCs w:val="24"/>
                <w:lang w:val="mn-MN"/>
              </w:rPr>
            </w:pPr>
          </w:p>
          <w:p w:rsidR="001569D6" w:rsidRPr="00E62194" w:rsidRDefault="00DF68EF" w:rsidP="00E23262">
            <w:pPr>
              <w:spacing w:line="276" w:lineRule="auto"/>
              <w:jc w:val="both"/>
              <w:rPr>
                <w:b w:val="0"/>
                <w:sz w:val="20"/>
                <w:lang w:val="mn-MN"/>
              </w:rPr>
            </w:pPr>
            <w:r w:rsidRPr="00E62194">
              <w:rPr>
                <w:b w:val="0"/>
                <w:sz w:val="20"/>
                <w:lang w:val="mn-MN"/>
              </w:rPr>
              <w:t xml:space="preserve">Тайлбар: </w:t>
            </w:r>
            <w:r w:rsidR="005A51EA" w:rsidRPr="00E62194">
              <w:rPr>
                <w:b w:val="0"/>
                <w:sz w:val="20"/>
                <w:lang w:val="mn-MN"/>
              </w:rPr>
              <w:t>Функциональ</w:t>
            </w:r>
            <w:r w:rsidR="001A0295" w:rsidRPr="00E62194">
              <w:rPr>
                <w:b w:val="0"/>
                <w:sz w:val="20"/>
                <w:lang w:val="mn-MN"/>
              </w:rPr>
              <w:t xml:space="preserve"> </w:t>
            </w:r>
            <w:r w:rsidR="00E62194">
              <w:rPr>
                <w:b w:val="0"/>
                <w:sz w:val="20"/>
                <w:lang w:val="mn-MN"/>
              </w:rPr>
              <w:t>шинж чанарт</w:t>
            </w:r>
            <w:r w:rsidR="008669D6" w:rsidRPr="00E62194">
              <w:rPr>
                <w:b w:val="0"/>
                <w:sz w:val="20"/>
                <w:lang w:val="mn-MN"/>
              </w:rPr>
              <w:t xml:space="preserve"> </w:t>
            </w:r>
            <w:r w:rsidR="003D4B53" w:rsidRPr="003D4B53">
              <w:rPr>
                <w:b w:val="0"/>
                <w:sz w:val="20"/>
                <w:lang w:val="mn-MN"/>
              </w:rPr>
              <w:t>зууралдлага</w:t>
            </w:r>
            <w:r w:rsidR="003D4B53">
              <w:rPr>
                <w:b w:val="0"/>
                <w:sz w:val="20"/>
                <w:lang w:val="mn-MN"/>
              </w:rPr>
              <w:t>, нягт, царцах</w:t>
            </w:r>
            <w:r w:rsidRPr="00E62194">
              <w:rPr>
                <w:b w:val="0"/>
                <w:sz w:val="20"/>
                <w:lang w:val="mn-MN"/>
              </w:rPr>
              <w:t xml:space="preserve"> температур, усны агуул</w:t>
            </w:r>
            <w:r w:rsidR="003D4B53">
              <w:rPr>
                <w:b w:val="0"/>
                <w:sz w:val="20"/>
                <w:lang w:val="mn-MN"/>
              </w:rPr>
              <w:t>га</w:t>
            </w:r>
            <w:r w:rsidRPr="00E62194">
              <w:rPr>
                <w:b w:val="0"/>
                <w:sz w:val="20"/>
                <w:lang w:val="mn-MN"/>
              </w:rPr>
              <w:t xml:space="preserve">, </w:t>
            </w:r>
            <w:r w:rsidR="003D4B53" w:rsidRPr="003D4B53">
              <w:rPr>
                <w:b w:val="0"/>
                <w:sz w:val="20"/>
                <w:lang w:val="mn-MN"/>
              </w:rPr>
              <w:t xml:space="preserve">нэвт цохилтын </w:t>
            </w:r>
            <w:r w:rsidRPr="003D4B53">
              <w:rPr>
                <w:b w:val="0"/>
                <w:sz w:val="20"/>
                <w:lang w:val="mn-MN"/>
              </w:rPr>
              <w:t>хүчдэл</w:t>
            </w:r>
            <w:r w:rsidRPr="00E62194">
              <w:rPr>
                <w:b w:val="0"/>
                <w:sz w:val="20"/>
                <w:lang w:val="mn-MN"/>
              </w:rPr>
              <w:t xml:space="preserve"> ба диэлектрик</w:t>
            </w:r>
            <w:r w:rsidR="00D778A1" w:rsidRPr="00E62194">
              <w:rPr>
                <w:b w:val="0"/>
                <w:sz w:val="20"/>
                <w:lang w:val="mn-MN"/>
              </w:rPr>
              <w:t>ийн</w:t>
            </w:r>
            <w:r w:rsidRPr="00E62194">
              <w:rPr>
                <w:b w:val="0"/>
                <w:sz w:val="20"/>
                <w:lang w:val="mn-MN"/>
              </w:rPr>
              <w:t xml:space="preserve"> </w:t>
            </w:r>
            <w:r w:rsidR="003D4B53" w:rsidRPr="003D4B53">
              <w:rPr>
                <w:b w:val="0"/>
                <w:sz w:val="20"/>
                <w:lang w:val="mn-MN"/>
              </w:rPr>
              <w:t>нэвтрэлтйн хүчин зүйл хамаарна</w:t>
            </w:r>
            <w:r w:rsidR="00C57B0E" w:rsidRPr="00E62194">
              <w:rPr>
                <w:b w:val="0"/>
                <w:sz w:val="20"/>
                <w:lang w:val="mn-MN"/>
              </w:rPr>
              <w:t>.</w:t>
            </w:r>
            <w:r w:rsidRPr="00E62194">
              <w:rPr>
                <w:b w:val="0"/>
                <w:sz w:val="20"/>
                <w:lang w:val="mn-MN"/>
              </w:rPr>
              <w:t xml:space="preserve"> </w:t>
            </w:r>
          </w:p>
          <w:p w:rsidR="00BF19F6" w:rsidRPr="00A72524" w:rsidRDefault="00BF19F6" w:rsidP="00E23262">
            <w:pPr>
              <w:spacing w:line="276" w:lineRule="auto"/>
              <w:jc w:val="both"/>
              <w:rPr>
                <w:sz w:val="20"/>
                <w:lang w:val="mn-MN"/>
              </w:rPr>
            </w:pPr>
          </w:p>
          <w:p w:rsidR="00BD345C" w:rsidRDefault="00BD345C" w:rsidP="00E23262">
            <w:pPr>
              <w:pStyle w:val="BodyText"/>
              <w:spacing w:line="276" w:lineRule="auto"/>
              <w:jc w:val="both"/>
              <w:rPr>
                <w:rFonts w:eastAsiaTheme="majorEastAsia"/>
                <w:iCs/>
                <w:spacing w:val="6"/>
                <w:sz w:val="24"/>
                <w:szCs w:val="24"/>
                <w:lang w:val="mn-MN"/>
              </w:rPr>
            </w:pPr>
            <w:r>
              <w:rPr>
                <w:i/>
                <w:spacing w:val="6"/>
                <w:szCs w:val="24"/>
                <w:lang w:val="mn-MN"/>
              </w:rPr>
              <w:t xml:space="preserve">4.2 </w:t>
            </w:r>
            <w:r w:rsidRPr="00BD345C">
              <w:rPr>
                <w:rFonts w:eastAsiaTheme="majorEastAsia"/>
                <w:iCs/>
                <w:spacing w:val="6"/>
                <w:sz w:val="24"/>
                <w:szCs w:val="24"/>
                <w:lang w:val="mn-MN"/>
              </w:rPr>
              <w:t xml:space="preserve">Боловсруулалт болон тогтворжилт </w:t>
            </w:r>
          </w:p>
          <w:p w:rsidR="00730588" w:rsidRPr="00A72524" w:rsidRDefault="00373038" w:rsidP="00E23262">
            <w:pPr>
              <w:pStyle w:val="BodyText"/>
              <w:spacing w:line="276" w:lineRule="auto"/>
              <w:jc w:val="both"/>
              <w:rPr>
                <w:b w:val="0"/>
                <w:bCs/>
                <w:sz w:val="24"/>
                <w:szCs w:val="24"/>
                <w:lang w:val="mn-MN"/>
              </w:rPr>
            </w:pPr>
            <w:r w:rsidRPr="00A72524">
              <w:rPr>
                <w:b w:val="0"/>
                <w:bCs/>
                <w:sz w:val="24"/>
                <w:szCs w:val="24"/>
                <w:lang w:val="mn-MN"/>
              </w:rPr>
              <w:t>Нэмэлт ба цэвэршүүлсэн</w:t>
            </w:r>
            <w:r w:rsidR="00866671" w:rsidRPr="00A72524">
              <w:rPr>
                <w:b w:val="0"/>
                <w:bCs/>
                <w:sz w:val="24"/>
                <w:szCs w:val="24"/>
                <w:lang w:val="mn-MN"/>
              </w:rPr>
              <w:t xml:space="preserve"> төрөл чанараас хамаарах</w:t>
            </w:r>
            <w:r w:rsidR="00730588" w:rsidRPr="00A72524">
              <w:rPr>
                <w:b w:val="0"/>
                <w:bCs/>
                <w:sz w:val="24"/>
                <w:szCs w:val="24"/>
                <w:lang w:val="mn-MN"/>
              </w:rPr>
              <w:t xml:space="preserve"> тосны шинж чанар </w:t>
            </w:r>
          </w:p>
          <w:p w:rsidR="001569D6" w:rsidRPr="005705AF" w:rsidRDefault="00F90780" w:rsidP="00E23262">
            <w:pPr>
              <w:pStyle w:val="BodyText"/>
              <w:spacing w:line="276" w:lineRule="auto"/>
              <w:jc w:val="both"/>
              <w:rPr>
                <w:b w:val="0"/>
                <w:lang w:val="mn-MN"/>
              </w:rPr>
            </w:pPr>
            <w:r w:rsidRPr="005705AF">
              <w:rPr>
                <w:b w:val="0"/>
                <w:lang w:val="mn-MN"/>
              </w:rPr>
              <w:t>Тайлбар: Э</w:t>
            </w:r>
            <w:r w:rsidR="005705AF">
              <w:rPr>
                <w:b w:val="0"/>
                <w:lang w:val="mn-MN"/>
              </w:rPr>
              <w:t>дгээрт</w:t>
            </w:r>
            <w:r w:rsidR="005C0AD7" w:rsidRPr="005705AF">
              <w:rPr>
                <w:b w:val="0"/>
                <w:lang w:val="mn-MN"/>
              </w:rPr>
              <w:t xml:space="preserve"> гадна</w:t>
            </w:r>
            <w:r w:rsidR="005705AF">
              <w:rPr>
                <w:b w:val="0"/>
                <w:lang w:val="mn-MN"/>
              </w:rPr>
              <w:t xml:space="preserve"> талын</w:t>
            </w:r>
            <w:r w:rsidR="005C0AD7" w:rsidRPr="005705AF">
              <w:rPr>
                <w:b w:val="0"/>
                <w:lang w:val="mn-MN"/>
              </w:rPr>
              <w:t xml:space="preserve"> </w:t>
            </w:r>
            <w:r w:rsidR="00866671" w:rsidRPr="005705AF">
              <w:rPr>
                <w:b w:val="0"/>
                <w:lang w:val="mn-MN"/>
              </w:rPr>
              <w:t xml:space="preserve">харагдах </w:t>
            </w:r>
            <w:r w:rsidR="005C0AD7" w:rsidRPr="005705AF">
              <w:rPr>
                <w:b w:val="0"/>
                <w:lang w:val="mn-MN"/>
              </w:rPr>
              <w:t xml:space="preserve">байдал, </w:t>
            </w:r>
            <w:r w:rsidR="00903DA1">
              <w:rPr>
                <w:b w:val="0"/>
                <w:lang w:val="mn-MN"/>
              </w:rPr>
              <w:t xml:space="preserve">гадаргуугийн </w:t>
            </w:r>
            <w:r w:rsidR="00903DA1" w:rsidRPr="00903DA1">
              <w:rPr>
                <w:b w:val="0"/>
                <w:lang w:val="mn-MN"/>
              </w:rPr>
              <w:t xml:space="preserve">харилцан таталцах хүчийг </w:t>
            </w:r>
            <w:r w:rsidR="006246E3" w:rsidRPr="005705AF">
              <w:rPr>
                <w:b w:val="0"/>
                <w:lang w:val="mn-MN"/>
              </w:rPr>
              <w:t>хүч</w:t>
            </w:r>
            <w:r w:rsidR="005C0AD7" w:rsidRPr="005705AF">
              <w:rPr>
                <w:b w:val="0"/>
                <w:lang w:val="mn-MN"/>
              </w:rPr>
              <w:t xml:space="preserve">, хүхрийн </w:t>
            </w:r>
            <w:r w:rsidR="005705AF">
              <w:rPr>
                <w:b w:val="0"/>
                <w:lang w:val="mn-MN"/>
              </w:rPr>
              <w:t>агуулга, хүчиллэг, идэмхий</w:t>
            </w:r>
            <w:r w:rsidR="005C0AD7" w:rsidRPr="005705AF">
              <w:rPr>
                <w:b w:val="0"/>
                <w:lang w:val="mn-MN"/>
              </w:rPr>
              <w:t xml:space="preserve"> хүхэр,</w:t>
            </w:r>
            <w:r w:rsidR="001D1274" w:rsidRPr="005705AF">
              <w:rPr>
                <w:b w:val="0"/>
                <w:lang w:val="mn-MN"/>
              </w:rPr>
              <w:t xml:space="preserve"> 2-фурфорол</w:t>
            </w:r>
            <w:r w:rsidR="005705AF">
              <w:rPr>
                <w:b w:val="0"/>
                <w:lang w:val="mn-MN"/>
              </w:rPr>
              <w:t xml:space="preserve"> ба нэгдэлд холбогдох агуулга</w:t>
            </w:r>
            <w:r w:rsidR="00D767DB" w:rsidRPr="005705AF">
              <w:rPr>
                <w:b w:val="0"/>
                <w:lang w:val="mn-MN"/>
              </w:rPr>
              <w:t xml:space="preserve"> </w:t>
            </w:r>
            <w:r w:rsidR="00866671" w:rsidRPr="005705AF">
              <w:rPr>
                <w:b w:val="0"/>
                <w:lang w:val="mn-MN"/>
              </w:rPr>
              <w:t xml:space="preserve">болон </w:t>
            </w:r>
            <w:r w:rsidR="00FC4CE6" w:rsidRPr="005705AF">
              <w:rPr>
                <w:b w:val="0"/>
                <w:lang w:val="mn-MN"/>
              </w:rPr>
              <w:t xml:space="preserve"> </w:t>
            </w:r>
            <w:r w:rsidR="00BD345C">
              <w:rPr>
                <w:b w:val="0"/>
                <w:lang w:val="mn-MN"/>
              </w:rPr>
              <w:t>Тос тохиолдлоор хийжих хандлагыг оруулна</w:t>
            </w:r>
            <w:r w:rsidR="00AB7BF7" w:rsidRPr="005705AF">
              <w:rPr>
                <w:b w:val="0"/>
                <w:lang w:val="mn-MN"/>
              </w:rPr>
              <w:t>.</w:t>
            </w:r>
            <w:r w:rsidR="00866671" w:rsidRPr="005705AF">
              <w:rPr>
                <w:b w:val="0"/>
                <w:lang w:val="mn-MN"/>
              </w:rPr>
              <w:t xml:space="preserve"> </w:t>
            </w:r>
          </w:p>
          <w:p w:rsidR="001D1274" w:rsidRPr="002D5C82" w:rsidRDefault="002D5C82" w:rsidP="002D5C82">
            <w:pPr>
              <w:pStyle w:val="Heading4"/>
              <w:keepNext w:val="0"/>
              <w:keepLines w:val="0"/>
              <w:widowControl w:val="0"/>
              <w:numPr>
                <w:ilvl w:val="1"/>
                <w:numId w:val="38"/>
              </w:numPr>
              <w:autoSpaceDE w:val="0"/>
              <w:autoSpaceDN w:val="0"/>
              <w:spacing w:before="0" w:line="276" w:lineRule="auto"/>
              <w:jc w:val="both"/>
              <w:outlineLvl w:val="3"/>
              <w:rPr>
                <w:rFonts w:ascii="Arial" w:hAnsi="Arial" w:cs="Arial"/>
                <w:i w:val="0"/>
                <w:color w:val="auto"/>
                <w:spacing w:val="7"/>
                <w:szCs w:val="24"/>
                <w:lang w:val="mn-MN"/>
              </w:rPr>
            </w:pPr>
            <w:r w:rsidRPr="002D5C82">
              <w:rPr>
                <w:rFonts w:ascii="Arial" w:hAnsi="Arial" w:cs="Arial"/>
                <w:i w:val="0"/>
                <w:color w:val="auto"/>
                <w:spacing w:val="7"/>
                <w:szCs w:val="24"/>
                <w:lang w:val="mn-MN"/>
              </w:rPr>
              <w:t xml:space="preserve"> </w:t>
            </w:r>
            <w:r w:rsidR="001D1274" w:rsidRPr="002D5C82">
              <w:rPr>
                <w:rFonts w:ascii="Arial" w:hAnsi="Arial" w:cs="Arial"/>
                <w:i w:val="0"/>
                <w:color w:val="auto"/>
                <w:spacing w:val="7"/>
                <w:szCs w:val="24"/>
                <w:lang w:val="mn-MN"/>
              </w:rPr>
              <w:t>Техникийн тодорхойлолт</w:t>
            </w:r>
          </w:p>
          <w:p w:rsidR="001F030A" w:rsidRPr="00E12318" w:rsidRDefault="00942050" w:rsidP="00E23262">
            <w:pPr>
              <w:pStyle w:val="BodyText"/>
              <w:spacing w:line="276" w:lineRule="auto"/>
              <w:ind w:left="32"/>
              <w:jc w:val="both"/>
              <w:rPr>
                <w:b w:val="0"/>
                <w:bCs/>
                <w:spacing w:val="6"/>
                <w:sz w:val="24"/>
                <w:szCs w:val="24"/>
                <w:lang w:val="mn-MN"/>
              </w:rPr>
            </w:pPr>
            <w:r>
              <w:rPr>
                <w:b w:val="0"/>
                <w:bCs/>
                <w:sz w:val="24"/>
                <w:szCs w:val="24"/>
                <w:lang w:val="mn-MN"/>
              </w:rPr>
              <w:t>У</w:t>
            </w:r>
            <w:r w:rsidR="00362447" w:rsidRPr="00A72524">
              <w:rPr>
                <w:b w:val="0"/>
                <w:bCs/>
                <w:sz w:val="24"/>
                <w:szCs w:val="24"/>
                <w:lang w:val="mn-MN"/>
              </w:rPr>
              <w:t>даан хугацааны а</w:t>
            </w:r>
            <w:r w:rsidR="00FC4CE6" w:rsidRPr="00A72524">
              <w:rPr>
                <w:b w:val="0"/>
                <w:bCs/>
                <w:sz w:val="24"/>
                <w:szCs w:val="24"/>
                <w:lang w:val="mn-MN"/>
              </w:rPr>
              <w:t xml:space="preserve">шиглалтын </w:t>
            </w:r>
            <w:r w:rsidR="001F030A" w:rsidRPr="00A72524">
              <w:rPr>
                <w:b w:val="0"/>
                <w:bCs/>
                <w:sz w:val="24"/>
                <w:szCs w:val="24"/>
                <w:lang w:val="mn-MN"/>
              </w:rPr>
              <w:t xml:space="preserve">явцад </w:t>
            </w:r>
            <w:r w:rsidR="002774B8">
              <w:rPr>
                <w:b w:val="0"/>
                <w:bCs/>
                <w:spacing w:val="6"/>
                <w:sz w:val="24"/>
                <w:szCs w:val="24"/>
                <w:lang w:val="mn-MN"/>
              </w:rPr>
              <w:t>болон/эсвэл</w:t>
            </w:r>
            <w:r w:rsidR="00362447" w:rsidRPr="00A72524">
              <w:rPr>
                <w:b w:val="0"/>
                <w:bCs/>
                <w:spacing w:val="6"/>
                <w:sz w:val="24"/>
                <w:szCs w:val="24"/>
                <w:lang w:val="mn-MN"/>
              </w:rPr>
              <w:t xml:space="preserve"> түүний </w:t>
            </w:r>
            <w:r w:rsidR="00D4668F" w:rsidRPr="00A72524">
              <w:rPr>
                <w:b w:val="0"/>
                <w:bCs/>
                <w:spacing w:val="6"/>
                <w:sz w:val="24"/>
                <w:szCs w:val="24"/>
                <w:lang w:val="mn-MN"/>
              </w:rPr>
              <w:t xml:space="preserve">өндөр </w:t>
            </w:r>
            <w:r w:rsidR="00362447" w:rsidRPr="00A72524">
              <w:rPr>
                <w:b w:val="0"/>
                <w:bCs/>
                <w:spacing w:val="6"/>
                <w:sz w:val="24"/>
                <w:szCs w:val="24"/>
                <w:lang w:val="mn-MN"/>
              </w:rPr>
              <w:t>температур</w:t>
            </w:r>
            <w:r w:rsidR="00D4668F" w:rsidRPr="00A72524">
              <w:rPr>
                <w:b w:val="0"/>
                <w:bCs/>
                <w:spacing w:val="6"/>
                <w:sz w:val="24"/>
                <w:szCs w:val="24"/>
                <w:lang w:val="mn-MN"/>
              </w:rPr>
              <w:t>тай</w:t>
            </w:r>
            <w:r w:rsidR="00362447" w:rsidRPr="00A72524">
              <w:rPr>
                <w:b w:val="0"/>
                <w:bCs/>
                <w:spacing w:val="6"/>
                <w:sz w:val="24"/>
                <w:szCs w:val="24"/>
                <w:lang w:val="mn-MN"/>
              </w:rPr>
              <w:t xml:space="preserve"> </w:t>
            </w:r>
            <w:r w:rsidR="00FC4CE6" w:rsidRPr="00A72524">
              <w:rPr>
                <w:b w:val="0"/>
                <w:bCs/>
                <w:spacing w:val="6"/>
                <w:sz w:val="24"/>
                <w:szCs w:val="24"/>
                <w:lang w:val="mn-MN"/>
              </w:rPr>
              <w:t>цахилгаан</w:t>
            </w:r>
            <w:r w:rsidR="00362447" w:rsidRPr="00A72524">
              <w:rPr>
                <w:b w:val="0"/>
                <w:bCs/>
                <w:spacing w:val="6"/>
                <w:sz w:val="24"/>
                <w:szCs w:val="24"/>
                <w:lang w:val="mn-MN"/>
              </w:rPr>
              <w:t>ы механик хүчдэлд үзүүлэх урв</w:t>
            </w:r>
            <w:r w:rsidR="001F030A" w:rsidRPr="00A72524">
              <w:rPr>
                <w:b w:val="0"/>
                <w:bCs/>
                <w:spacing w:val="6"/>
                <w:sz w:val="24"/>
                <w:szCs w:val="24"/>
                <w:lang w:val="mn-MN"/>
              </w:rPr>
              <w:t xml:space="preserve">алтай холбоотой </w:t>
            </w:r>
            <w:r>
              <w:rPr>
                <w:b w:val="0"/>
                <w:bCs/>
                <w:sz w:val="24"/>
                <w:szCs w:val="24"/>
                <w:lang w:val="mn-MN"/>
              </w:rPr>
              <w:t>т</w:t>
            </w:r>
            <w:r w:rsidRPr="00A72524">
              <w:rPr>
                <w:b w:val="0"/>
                <w:bCs/>
                <w:sz w:val="24"/>
                <w:szCs w:val="24"/>
                <w:lang w:val="mn-MN"/>
              </w:rPr>
              <w:t>осны</w:t>
            </w:r>
            <w:r w:rsidRPr="00A72524">
              <w:rPr>
                <w:b w:val="0"/>
                <w:bCs/>
                <w:spacing w:val="6"/>
                <w:sz w:val="24"/>
                <w:szCs w:val="24"/>
                <w:lang w:val="mn-MN"/>
              </w:rPr>
              <w:t xml:space="preserve"> </w:t>
            </w:r>
            <w:r w:rsidR="001F030A" w:rsidRPr="00A72524">
              <w:rPr>
                <w:b w:val="0"/>
                <w:bCs/>
                <w:spacing w:val="6"/>
                <w:sz w:val="24"/>
                <w:szCs w:val="24"/>
                <w:lang w:val="mn-MN"/>
              </w:rPr>
              <w:t>шинж чанар юм.</w:t>
            </w:r>
          </w:p>
          <w:p w:rsidR="00767A9F" w:rsidRPr="005705AF" w:rsidRDefault="0055144C" w:rsidP="00E23262">
            <w:pPr>
              <w:spacing w:line="276" w:lineRule="auto"/>
              <w:ind w:left="32"/>
              <w:jc w:val="both"/>
              <w:rPr>
                <w:b w:val="0"/>
                <w:sz w:val="20"/>
                <w:lang w:val="mn-MN"/>
              </w:rPr>
            </w:pPr>
            <w:r w:rsidRPr="005705AF">
              <w:rPr>
                <w:b w:val="0"/>
                <w:sz w:val="20"/>
                <w:lang w:val="mn-MN"/>
              </w:rPr>
              <w:t xml:space="preserve">Тайлбар: Жишээ </w:t>
            </w:r>
            <w:r w:rsidR="00B54021" w:rsidRPr="005705AF">
              <w:rPr>
                <w:b w:val="0"/>
                <w:sz w:val="20"/>
                <w:lang w:val="mn-MN"/>
              </w:rPr>
              <w:t xml:space="preserve">нь </w:t>
            </w:r>
            <w:r w:rsidR="005250FD">
              <w:rPr>
                <w:b w:val="0"/>
                <w:sz w:val="20"/>
                <w:lang w:val="mn-MN"/>
              </w:rPr>
              <w:t>исэлдэлтийг</w:t>
            </w:r>
            <w:r w:rsidR="008569EB" w:rsidRPr="005705AF">
              <w:rPr>
                <w:b w:val="0"/>
                <w:sz w:val="20"/>
                <w:lang w:val="mn-MN"/>
              </w:rPr>
              <w:t xml:space="preserve"> тэсвэрлэх чадвар</w:t>
            </w:r>
            <w:r w:rsidR="006203D2">
              <w:rPr>
                <w:b w:val="0"/>
                <w:sz w:val="20"/>
                <w:lang w:val="mn-MN"/>
              </w:rPr>
              <w:t>, хий ялгаруулах</w:t>
            </w:r>
            <w:r w:rsidR="00804B11" w:rsidRPr="005705AF">
              <w:rPr>
                <w:b w:val="0"/>
                <w:sz w:val="20"/>
                <w:lang w:val="mn-MN"/>
              </w:rPr>
              <w:t xml:space="preserve"> ба цахилгаа</w:t>
            </w:r>
            <w:r w:rsidR="001569D6" w:rsidRPr="005705AF">
              <w:rPr>
                <w:b w:val="0"/>
                <w:sz w:val="20"/>
                <w:lang w:val="mn-MN"/>
              </w:rPr>
              <w:t>н</w:t>
            </w:r>
            <w:r w:rsidR="00B54021" w:rsidRPr="005705AF">
              <w:rPr>
                <w:b w:val="0"/>
                <w:sz w:val="20"/>
                <w:lang w:val="mn-MN"/>
              </w:rPr>
              <w:t xml:space="preserve"> статик</w:t>
            </w:r>
            <w:r w:rsidR="00F8564E" w:rsidRPr="005705AF">
              <w:rPr>
                <w:b w:val="0"/>
                <w:sz w:val="20"/>
                <w:lang w:val="mn-MN"/>
              </w:rPr>
              <w:t xml:space="preserve"> цэнэгийн</w:t>
            </w:r>
            <w:r w:rsidR="006203D2">
              <w:rPr>
                <w:b w:val="0"/>
                <w:sz w:val="20"/>
                <w:lang w:val="mn-MN"/>
              </w:rPr>
              <w:t xml:space="preserve"> хэлбэлзэл</w:t>
            </w:r>
            <w:r w:rsidR="008569EB" w:rsidRPr="005705AF">
              <w:rPr>
                <w:b w:val="0"/>
                <w:sz w:val="20"/>
                <w:lang w:val="mn-MN"/>
              </w:rPr>
              <w:t xml:space="preserve"> (</w:t>
            </w:r>
            <w:r w:rsidR="00A3558E">
              <w:rPr>
                <w:b w:val="0"/>
                <w:sz w:val="20"/>
                <w:lang w:val="mn-MN"/>
              </w:rPr>
              <w:t>ЦСЦХ</w:t>
            </w:r>
            <w:r w:rsidR="005705AF">
              <w:rPr>
                <w:b w:val="0"/>
                <w:sz w:val="20"/>
                <w:lang w:val="mn-MN"/>
              </w:rPr>
              <w:t>) орно.</w:t>
            </w:r>
          </w:p>
          <w:p w:rsidR="001D1274" w:rsidRPr="002D5C82" w:rsidRDefault="001D1274" w:rsidP="00E23262">
            <w:pPr>
              <w:pStyle w:val="Heading4"/>
              <w:keepNext w:val="0"/>
              <w:keepLines w:val="0"/>
              <w:widowControl w:val="0"/>
              <w:tabs>
                <w:tab w:val="left" w:pos="842"/>
                <w:tab w:val="left" w:pos="843"/>
              </w:tabs>
              <w:autoSpaceDE w:val="0"/>
              <w:autoSpaceDN w:val="0"/>
              <w:spacing w:before="0" w:line="276" w:lineRule="auto"/>
              <w:ind w:left="32"/>
              <w:jc w:val="both"/>
              <w:outlineLvl w:val="3"/>
              <w:rPr>
                <w:rFonts w:ascii="Arial" w:hAnsi="Arial" w:cs="Arial"/>
                <w:i w:val="0"/>
                <w:color w:val="auto"/>
                <w:szCs w:val="24"/>
                <w:lang w:val="mn-MN"/>
              </w:rPr>
            </w:pPr>
            <w:r w:rsidRPr="002D5C82">
              <w:rPr>
                <w:rFonts w:ascii="Arial" w:hAnsi="Arial" w:cs="Arial"/>
                <w:i w:val="0"/>
                <w:color w:val="auto"/>
                <w:spacing w:val="6"/>
                <w:szCs w:val="24"/>
                <w:lang w:val="mn-MN"/>
              </w:rPr>
              <w:t xml:space="preserve">4.4 </w:t>
            </w:r>
            <w:r w:rsidR="006203D2" w:rsidRPr="002D5C82">
              <w:rPr>
                <w:rFonts w:ascii="Arial" w:hAnsi="Arial" w:cs="Arial"/>
                <w:i w:val="0"/>
                <w:color w:val="auto"/>
                <w:spacing w:val="6"/>
                <w:szCs w:val="24"/>
                <w:lang w:val="mn-MN"/>
              </w:rPr>
              <w:t>Орчны эрүүл ахуй,</w:t>
            </w:r>
            <w:r w:rsidR="00481E46" w:rsidRPr="002D5C82">
              <w:rPr>
                <w:rFonts w:ascii="Arial" w:hAnsi="Arial" w:cs="Arial"/>
                <w:i w:val="0"/>
                <w:color w:val="auto"/>
                <w:spacing w:val="6"/>
                <w:szCs w:val="24"/>
                <w:lang w:val="mn-MN"/>
              </w:rPr>
              <w:t xml:space="preserve"> аюулгүй байдлын </w:t>
            </w:r>
            <w:r w:rsidR="00F90780" w:rsidRPr="002D5C82">
              <w:rPr>
                <w:rFonts w:ascii="Arial" w:hAnsi="Arial" w:cs="Arial"/>
                <w:i w:val="0"/>
                <w:color w:val="auto"/>
                <w:spacing w:val="6"/>
                <w:szCs w:val="24"/>
                <w:lang w:val="mn-MN"/>
              </w:rPr>
              <w:t>шинж ча</w:t>
            </w:r>
            <w:r w:rsidR="006203D2" w:rsidRPr="002D5C82">
              <w:rPr>
                <w:rFonts w:ascii="Arial" w:hAnsi="Arial" w:cs="Arial"/>
                <w:i w:val="0"/>
                <w:color w:val="auto"/>
                <w:spacing w:val="6"/>
                <w:szCs w:val="24"/>
                <w:lang w:val="mn-MN"/>
              </w:rPr>
              <w:t>нар (ОЭААБ</w:t>
            </w:r>
            <w:r w:rsidR="0055144C" w:rsidRPr="002D5C82">
              <w:rPr>
                <w:rFonts w:ascii="Arial" w:hAnsi="Arial" w:cs="Arial"/>
                <w:i w:val="0"/>
                <w:color w:val="auto"/>
                <w:spacing w:val="6"/>
                <w:szCs w:val="24"/>
                <w:lang w:val="mn-MN"/>
              </w:rPr>
              <w:t>)</w:t>
            </w:r>
          </w:p>
          <w:p w:rsidR="00767A9F" w:rsidRPr="00A72524" w:rsidRDefault="00481E46" w:rsidP="00E23262">
            <w:pPr>
              <w:pStyle w:val="BodyText"/>
              <w:spacing w:line="276" w:lineRule="auto"/>
              <w:ind w:left="32"/>
              <w:jc w:val="both"/>
              <w:rPr>
                <w:b w:val="0"/>
                <w:bCs/>
                <w:sz w:val="24"/>
                <w:szCs w:val="24"/>
                <w:lang w:val="mn-MN"/>
              </w:rPr>
            </w:pPr>
            <w:r w:rsidRPr="00A72524">
              <w:rPr>
                <w:b w:val="0"/>
                <w:bCs/>
                <w:sz w:val="24"/>
                <w:szCs w:val="24"/>
                <w:lang w:val="mn-MN"/>
              </w:rPr>
              <w:t>Х</w:t>
            </w:r>
            <w:r w:rsidR="00E64476" w:rsidRPr="00A72524">
              <w:rPr>
                <w:b w:val="0"/>
                <w:bCs/>
                <w:sz w:val="24"/>
                <w:szCs w:val="24"/>
                <w:lang w:val="mn-MN"/>
              </w:rPr>
              <w:t xml:space="preserve">үрээлэн буй орчныг </w:t>
            </w:r>
            <w:r w:rsidR="0055144C" w:rsidRPr="00A72524">
              <w:rPr>
                <w:b w:val="0"/>
                <w:bCs/>
                <w:sz w:val="24"/>
                <w:szCs w:val="24"/>
                <w:lang w:val="mn-MN"/>
              </w:rPr>
              <w:t>хамгаалах</w:t>
            </w:r>
            <w:r w:rsidRPr="00A72524">
              <w:rPr>
                <w:b w:val="0"/>
                <w:bCs/>
                <w:sz w:val="24"/>
                <w:szCs w:val="24"/>
                <w:lang w:val="mn-MN"/>
              </w:rPr>
              <w:t xml:space="preserve"> ба аюулгүй байдалтай</w:t>
            </w:r>
            <w:r w:rsidR="00767A9F" w:rsidRPr="00A72524">
              <w:rPr>
                <w:b w:val="0"/>
                <w:bCs/>
                <w:sz w:val="24"/>
                <w:szCs w:val="24"/>
                <w:lang w:val="mn-MN"/>
              </w:rPr>
              <w:t xml:space="preserve"> холбоотой тосны шинж чанар </w:t>
            </w:r>
          </w:p>
          <w:p w:rsidR="001D1274" w:rsidRPr="00566381" w:rsidRDefault="0055144C" w:rsidP="00E23262">
            <w:pPr>
              <w:spacing w:line="276" w:lineRule="auto"/>
              <w:ind w:left="32"/>
              <w:jc w:val="both"/>
              <w:rPr>
                <w:b w:val="0"/>
                <w:spacing w:val="6"/>
                <w:sz w:val="20"/>
                <w:lang w:val="mn-MN"/>
              </w:rPr>
            </w:pPr>
            <w:r w:rsidRPr="00566381">
              <w:rPr>
                <w:b w:val="0"/>
                <w:spacing w:val="4"/>
                <w:sz w:val="20"/>
                <w:lang w:val="mn-MN"/>
              </w:rPr>
              <w:t xml:space="preserve">Тайлбар: Жишээ </w:t>
            </w:r>
            <w:r w:rsidR="00E64476" w:rsidRPr="00566381">
              <w:rPr>
                <w:b w:val="0"/>
                <w:spacing w:val="4"/>
                <w:sz w:val="20"/>
                <w:lang w:val="mn-MN"/>
              </w:rPr>
              <w:t xml:space="preserve">нь </w:t>
            </w:r>
            <w:r w:rsidR="00566381">
              <w:rPr>
                <w:b w:val="0"/>
                <w:spacing w:val="4"/>
                <w:sz w:val="20"/>
                <w:lang w:val="mn-MN"/>
              </w:rPr>
              <w:t>цахила</w:t>
            </w:r>
            <w:r w:rsidRPr="00566381">
              <w:rPr>
                <w:b w:val="0"/>
                <w:spacing w:val="4"/>
                <w:sz w:val="20"/>
                <w:lang w:val="mn-MN"/>
              </w:rPr>
              <w:t>х темпера</w:t>
            </w:r>
            <w:r w:rsidR="00566381">
              <w:rPr>
                <w:b w:val="0"/>
                <w:spacing w:val="4"/>
                <w:sz w:val="20"/>
                <w:lang w:val="mn-MN"/>
              </w:rPr>
              <w:t>тур, нягт, (поли цагираг бүхий</w:t>
            </w:r>
            <w:r w:rsidR="009238B4" w:rsidRPr="00566381">
              <w:rPr>
                <w:b w:val="0"/>
                <w:spacing w:val="4"/>
                <w:sz w:val="20"/>
                <w:lang w:val="mn-MN"/>
              </w:rPr>
              <w:t xml:space="preserve"> үнэрт</w:t>
            </w:r>
            <w:r w:rsidR="00566381">
              <w:rPr>
                <w:b w:val="0"/>
                <w:spacing w:val="4"/>
                <w:sz w:val="20"/>
                <w:lang w:val="mn-MN"/>
              </w:rPr>
              <w:t>)</w:t>
            </w:r>
            <w:r w:rsidR="00A35281" w:rsidRPr="00566381">
              <w:rPr>
                <w:b w:val="0"/>
                <w:spacing w:val="4"/>
                <w:sz w:val="20"/>
                <w:lang w:val="mn-MN"/>
              </w:rPr>
              <w:t xml:space="preserve"> </w:t>
            </w:r>
            <w:r w:rsidR="00566381">
              <w:rPr>
                <w:b w:val="0"/>
                <w:spacing w:val="4"/>
                <w:sz w:val="20"/>
                <w:lang w:val="mn-MN"/>
              </w:rPr>
              <w:t>ба полихлорт</w:t>
            </w:r>
            <w:r w:rsidR="00481E46" w:rsidRPr="00566381">
              <w:rPr>
                <w:b w:val="0"/>
                <w:spacing w:val="4"/>
                <w:sz w:val="20"/>
                <w:lang w:val="mn-MN"/>
              </w:rPr>
              <w:t xml:space="preserve"> бифенил</w:t>
            </w:r>
            <w:r w:rsidRPr="00566381">
              <w:rPr>
                <w:b w:val="0"/>
                <w:spacing w:val="4"/>
                <w:sz w:val="20"/>
                <w:lang w:val="mn-MN"/>
              </w:rPr>
              <w:t>/терфенилүүд (П</w:t>
            </w:r>
            <w:r w:rsidR="00A35281" w:rsidRPr="00566381">
              <w:rPr>
                <w:b w:val="0"/>
                <w:spacing w:val="4"/>
                <w:sz w:val="20"/>
                <w:lang w:val="mn-MN"/>
              </w:rPr>
              <w:t>ХБ/ПХТ</w:t>
            </w:r>
            <w:r w:rsidRPr="00566381">
              <w:rPr>
                <w:b w:val="0"/>
                <w:spacing w:val="4"/>
                <w:sz w:val="20"/>
                <w:lang w:val="mn-MN"/>
              </w:rPr>
              <w:t>)</w:t>
            </w:r>
            <w:r w:rsidR="00A35281" w:rsidRPr="00566381">
              <w:rPr>
                <w:b w:val="0"/>
                <w:spacing w:val="4"/>
                <w:sz w:val="20"/>
                <w:lang w:val="mn-MN"/>
              </w:rPr>
              <w:t xml:space="preserve"> </w:t>
            </w:r>
          </w:p>
          <w:p w:rsidR="00A35281" w:rsidRPr="00A72524" w:rsidRDefault="00A35281" w:rsidP="00E23262">
            <w:pPr>
              <w:spacing w:line="276" w:lineRule="auto"/>
              <w:ind w:left="32"/>
              <w:jc w:val="both"/>
              <w:rPr>
                <w:spacing w:val="6"/>
                <w:sz w:val="20"/>
                <w:lang w:val="mn-MN"/>
              </w:rPr>
            </w:pPr>
          </w:p>
          <w:p w:rsidR="00A35281" w:rsidRPr="00A72524" w:rsidRDefault="00C90871" w:rsidP="00E23262">
            <w:pPr>
              <w:pStyle w:val="Heading3"/>
              <w:keepNext w:val="0"/>
              <w:keepLines w:val="0"/>
              <w:widowControl w:val="0"/>
              <w:autoSpaceDE w:val="0"/>
              <w:autoSpaceDN w:val="0"/>
              <w:spacing w:before="0" w:line="276" w:lineRule="auto"/>
              <w:ind w:left="32"/>
              <w:jc w:val="both"/>
              <w:outlineLvl w:val="2"/>
              <w:rPr>
                <w:rFonts w:ascii="Arial" w:hAnsi="Arial" w:cs="Arial"/>
                <w:color w:val="auto"/>
                <w:lang w:val="mn-MN"/>
              </w:rPr>
            </w:pPr>
            <w:r w:rsidRPr="00A72524">
              <w:rPr>
                <w:rFonts w:ascii="Arial" w:hAnsi="Arial" w:cs="Arial"/>
                <w:color w:val="auto"/>
                <w:spacing w:val="6"/>
                <w:lang w:val="mn-MN"/>
              </w:rPr>
              <w:t>5. Ангилал</w:t>
            </w:r>
            <w:r w:rsidR="00A35281" w:rsidRPr="00A72524">
              <w:rPr>
                <w:rFonts w:ascii="Arial" w:hAnsi="Arial" w:cs="Arial"/>
                <w:color w:val="auto"/>
                <w:spacing w:val="6"/>
                <w:lang w:val="mn-MN"/>
              </w:rPr>
              <w:t xml:space="preserve">, </w:t>
            </w:r>
            <w:r w:rsidR="00D46C4E" w:rsidRPr="00A72524">
              <w:rPr>
                <w:rFonts w:ascii="Arial" w:hAnsi="Arial" w:cs="Arial"/>
                <w:color w:val="auto"/>
                <w:spacing w:val="6"/>
                <w:lang w:val="mn-MN"/>
              </w:rPr>
              <w:t>зориулалт</w:t>
            </w:r>
            <w:r w:rsidR="00A35281" w:rsidRPr="00A72524">
              <w:rPr>
                <w:rFonts w:ascii="Arial" w:hAnsi="Arial" w:cs="Arial"/>
                <w:color w:val="auto"/>
                <w:spacing w:val="6"/>
                <w:lang w:val="mn-MN"/>
              </w:rPr>
              <w:t xml:space="preserve">, </w:t>
            </w:r>
            <w:r w:rsidRPr="00A72524">
              <w:rPr>
                <w:rFonts w:ascii="Arial" w:hAnsi="Arial" w:cs="Arial"/>
                <w:color w:val="auto"/>
                <w:spacing w:val="5"/>
                <w:lang w:val="mn-MN"/>
              </w:rPr>
              <w:t>хү</w:t>
            </w:r>
            <w:r w:rsidR="00C85AF9" w:rsidRPr="00A72524">
              <w:rPr>
                <w:rFonts w:ascii="Arial" w:hAnsi="Arial" w:cs="Arial"/>
                <w:color w:val="auto"/>
                <w:spacing w:val="5"/>
                <w:lang w:val="mn-MN"/>
              </w:rPr>
              <w:t>ргэлт</w:t>
            </w:r>
            <w:r w:rsidR="00EB640A" w:rsidRPr="00A72524">
              <w:rPr>
                <w:rFonts w:ascii="Arial" w:hAnsi="Arial" w:cs="Arial"/>
                <w:color w:val="auto"/>
                <w:spacing w:val="5"/>
                <w:lang w:val="mn-MN"/>
              </w:rPr>
              <w:t xml:space="preserve"> ба</w:t>
            </w:r>
            <w:r w:rsidR="00C85AF9" w:rsidRPr="00A72524">
              <w:rPr>
                <w:rFonts w:ascii="Arial" w:hAnsi="Arial" w:cs="Arial"/>
                <w:color w:val="auto"/>
                <w:spacing w:val="5"/>
                <w:lang w:val="mn-MN"/>
              </w:rPr>
              <w:t xml:space="preserve"> </w:t>
            </w:r>
            <w:r w:rsidR="00566381">
              <w:rPr>
                <w:rFonts w:ascii="Arial" w:hAnsi="Arial" w:cs="Arial"/>
                <w:color w:val="auto"/>
                <w:spacing w:val="5"/>
                <w:lang w:val="mn-MN"/>
              </w:rPr>
              <w:t>дээж</w:t>
            </w:r>
            <w:r w:rsidR="00831C0A">
              <w:rPr>
                <w:rFonts w:ascii="Arial" w:hAnsi="Arial" w:cs="Arial"/>
                <w:color w:val="auto"/>
                <w:spacing w:val="5"/>
                <w:lang w:val="mn-MN"/>
              </w:rPr>
              <w:t xml:space="preserve"> авахад тави</w:t>
            </w:r>
            <w:r w:rsidR="00C85AF9" w:rsidRPr="00A72524">
              <w:rPr>
                <w:rFonts w:ascii="Arial" w:hAnsi="Arial" w:cs="Arial"/>
                <w:color w:val="auto"/>
                <w:spacing w:val="5"/>
                <w:lang w:val="mn-MN"/>
              </w:rPr>
              <w:t xml:space="preserve">х </w:t>
            </w:r>
            <w:r w:rsidR="00D31F94" w:rsidRPr="00A72524">
              <w:rPr>
                <w:rFonts w:ascii="Arial" w:hAnsi="Arial" w:cs="Arial"/>
                <w:color w:val="auto"/>
                <w:spacing w:val="6"/>
                <w:lang w:val="mn-MN"/>
              </w:rPr>
              <w:t>ерөнхий</w:t>
            </w:r>
            <w:r w:rsidR="00D31F94" w:rsidRPr="00A72524">
              <w:rPr>
                <w:rFonts w:ascii="Arial" w:hAnsi="Arial" w:cs="Arial"/>
                <w:color w:val="auto"/>
                <w:spacing w:val="5"/>
                <w:lang w:val="mn-MN"/>
              </w:rPr>
              <w:t xml:space="preserve"> </w:t>
            </w:r>
            <w:r w:rsidR="00C85AF9" w:rsidRPr="00A72524">
              <w:rPr>
                <w:rFonts w:ascii="Arial" w:hAnsi="Arial" w:cs="Arial"/>
                <w:color w:val="auto"/>
                <w:spacing w:val="5"/>
                <w:lang w:val="mn-MN"/>
              </w:rPr>
              <w:t>шаардлага</w:t>
            </w:r>
          </w:p>
          <w:p w:rsidR="00A35281" w:rsidRPr="00A72524" w:rsidRDefault="00A35281" w:rsidP="00E23262">
            <w:pPr>
              <w:pStyle w:val="BodyText"/>
              <w:spacing w:line="276" w:lineRule="auto"/>
              <w:jc w:val="both"/>
              <w:rPr>
                <w:sz w:val="24"/>
                <w:szCs w:val="24"/>
                <w:lang w:val="mn-MN"/>
              </w:rPr>
            </w:pPr>
          </w:p>
          <w:p w:rsidR="00A35281" w:rsidRPr="002D5C82" w:rsidRDefault="00C90871" w:rsidP="00E23262">
            <w:pPr>
              <w:pStyle w:val="Heading4"/>
              <w:keepNext w:val="0"/>
              <w:keepLines w:val="0"/>
              <w:widowControl w:val="0"/>
              <w:numPr>
                <w:ilvl w:val="1"/>
                <w:numId w:val="19"/>
              </w:numPr>
              <w:tabs>
                <w:tab w:val="left" w:pos="843"/>
              </w:tabs>
              <w:autoSpaceDE w:val="0"/>
              <w:autoSpaceDN w:val="0"/>
              <w:spacing w:before="0" w:line="276" w:lineRule="auto"/>
              <w:jc w:val="both"/>
              <w:outlineLvl w:val="3"/>
              <w:rPr>
                <w:rFonts w:ascii="Arial" w:hAnsi="Arial" w:cs="Arial"/>
                <w:i w:val="0"/>
                <w:color w:val="auto"/>
                <w:spacing w:val="7"/>
                <w:szCs w:val="24"/>
                <w:lang w:val="mn-MN"/>
              </w:rPr>
            </w:pPr>
            <w:r w:rsidRPr="00A72524">
              <w:rPr>
                <w:rFonts w:ascii="Arial" w:hAnsi="Arial" w:cs="Arial"/>
                <w:color w:val="auto"/>
                <w:spacing w:val="7"/>
                <w:szCs w:val="24"/>
                <w:lang w:val="mn-MN"/>
              </w:rPr>
              <w:lastRenderedPageBreak/>
              <w:t xml:space="preserve"> </w:t>
            </w:r>
            <w:r w:rsidRPr="002D5C82">
              <w:rPr>
                <w:rFonts w:ascii="Arial" w:hAnsi="Arial" w:cs="Arial"/>
                <w:i w:val="0"/>
                <w:color w:val="auto"/>
                <w:spacing w:val="7"/>
                <w:szCs w:val="24"/>
                <w:lang w:val="mn-MN"/>
              </w:rPr>
              <w:t>Ангилал</w:t>
            </w:r>
          </w:p>
          <w:p w:rsidR="00A35281" w:rsidRPr="002D5C82" w:rsidRDefault="00C90871" w:rsidP="00E23262">
            <w:pPr>
              <w:pStyle w:val="Heading4"/>
              <w:keepNext w:val="0"/>
              <w:keepLines w:val="0"/>
              <w:widowControl w:val="0"/>
              <w:tabs>
                <w:tab w:val="left" w:pos="1071"/>
              </w:tabs>
              <w:autoSpaceDE w:val="0"/>
              <w:autoSpaceDN w:val="0"/>
              <w:spacing w:before="0" w:line="276" w:lineRule="auto"/>
              <w:jc w:val="both"/>
              <w:outlineLvl w:val="3"/>
              <w:rPr>
                <w:rFonts w:ascii="Arial" w:hAnsi="Arial" w:cs="Arial"/>
                <w:i w:val="0"/>
                <w:color w:val="auto"/>
                <w:szCs w:val="24"/>
                <w:lang w:val="mn-MN"/>
              </w:rPr>
            </w:pPr>
            <w:r w:rsidRPr="002D5C82">
              <w:rPr>
                <w:rFonts w:ascii="Arial" w:hAnsi="Arial" w:cs="Arial"/>
                <w:i w:val="0"/>
                <w:color w:val="auto"/>
                <w:spacing w:val="7"/>
                <w:szCs w:val="24"/>
                <w:lang w:val="mn-MN"/>
              </w:rPr>
              <w:t>5.1.1 Анги</w:t>
            </w:r>
          </w:p>
          <w:p w:rsidR="00EB640A" w:rsidRPr="00A72524" w:rsidRDefault="00EB640A" w:rsidP="00E23262">
            <w:pPr>
              <w:pStyle w:val="BodyText"/>
              <w:spacing w:line="276" w:lineRule="auto"/>
              <w:ind w:left="32"/>
              <w:jc w:val="both"/>
              <w:rPr>
                <w:b w:val="0"/>
                <w:bCs/>
                <w:sz w:val="24"/>
                <w:szCs w:val="24"/>
                <w:lang w:val="mn-MN"/>
              </w:rPr>
            </w:pPr>
            <w:r w:rsidRPr="00A72524">
              <w:rPr>
                <w:b w:val="0"/>
                <w:bCs/>
                <w:sz w:val="24"/>
                <w:szCs w:val="24"/>
                <w:lang w:val="mn-MN"/>
              </w:rPr>
              <w:t>Энэ станда</w:t>
            </w:r>
            <w:r w:rsidR="00647694">
              <w:rPr>
                <w:b w:val="0"/>
                <w:bCs/>
                <w:sz w:val="24"/>
                <w:szCs w:val="24"/>
                <w:lang w:val="mn-MN"/>
              </w:rPr>
              <w:t>ртаар</w:t>
            </w:r>
            <w:r w:rsidR="008A55B9" w:rsidRPr="00A72524">
              <w:rPr>
                <w:b w:val="0"/>
                <w:bCs/>
                <w:sz w:val="24"/>
                <w:szCs w:val="24"/>
                <w:lang w:val="mn-MN"/>
              </w:rPr>
              <w:t xml:space="preserve"> </w:t>
            </w:r>
            <w:r w:rsidR="00B32CDA">
              <w:rPr>
                <w:b w:val="0"/>
                <w:bCs/>
                <w:sz w:val="24"/>
                <w:szCs w:val="24"/>
                <w:lang w:val="mn-MN"/>
              </w:rPr>
              <w:t xml:space="preserve">хөндийрүүлэх </w:t>
            </w:r>
            <w:r w:rsidR="00647694" w:rsidRPr="00647694">
              <w:rPr>
                <w:b w:val="0"/>
                <w:bCs/>
                <w:sz w:val="24"/>
                <w:szCs w:val="24"/>
                <w:lang w:val="mn-MN"/>
              </w:rPr>
              <w:t xml:space="preserve">минераль </w:t>
            </w:r>
            <w:r w:rsidR="00B32CDA">
              <w:rPr>
                <w:b w:val="0"/>
                <w:bCs/>
                <w:sz w:val="24"/>
                <w:szCs w:val="24"/>
                <w:lang w:val="mn-MN"/>
              </w:rPr>
              <w:t>тос</w:t>
            </w:r>
            <w:r w:rsidR="00A35281" w:rsidRPr="00A72524">
              <w:rPr>
                <w:b w:val="0"/>
                <w:bCs/>
                <w:sz w:val="24"/>
                <w:szCs w:val="24"/>
                <w:lang w:val="mn-MN"/>
              </w:rPr>
              <w:t>ыг хоёр ан</w:t>
            </w:r>
            <w:r w:rsidR="00647694">
              <w:rPr>
                <w:b w:val="0"/>
                <w:bCs/>
                <w:sz w:val="24"/>
                <w:szCs w:val="24"/>
                <w:lang w:val="mn-MN"/>
              </w:rPr>
              <w:t>гид хуваа</w:t>
            </w:r>
            <w:r w:rsidR="00D46C4E" w:rsidRPr="00A72524">
              <w:rPr>
                <w:b w:val="0"/>
                <w:bCs/>
                <w:sz w:val="24"/>
                <w:szCs w:val="24"/>
                <w:lang w:val="mn-MN"/>
              </w:rPr>
              <w:t>на</w:t>
            </w:r>
            <w:r w:rsidR="00F8564E" w:rsidRPr="00A72524">
              <w:rPr>
                <w:b w:val="0"/>
                <w:bCs/>
                <w:sz w:val="24"/>
                <w:szCs w:val="24"/>
                <w:lang w:val="mn-MN"/>
              </w:rPr>
              <w:t xml:space="preserve">. Үүнд: </w:t>
            </w:r>
          </w:p>
          <w:p w:rsidR="00A35281" w:rsidRPr="00A72524" w:rsidRDefault="00A35281" w:rsidP="00E23262">
            <w:pPr>
              <w:pStyle w:val="ListParagraph"/>
              <w:widowControl w:val="0"/>
              <w:numPr>
                <w:ilvl w:val="0"/>
                <w:numId w:val="7"/>
              </w:numPr>
              <w:autoSpaceDE w:val="0"/>
              <w:autoSpaceDN w:val="0"/>
              <w:spacing w:after="0"/>
              <w:ind w:left="32" w:right="28" w:firstLine="0"/>
              <w:contextualSpacing w:val="0"/>
              <w:rPr>
                <w:rFonts w:ascii="Arial" w:hAnsi="Arial" w:cs="Arial"/>
                <w:b w:val="0"/>
                <w:bCs/>
                <w:noProof w:val="0"/>
                <w:sz w:val="24"/>
                <w:szCs w:val="24"/>
              </w:rPr>
            </w:pPr>
            <w:r w:rsidRPr="00A72524">
              <w:rPr>
                <w:rFonts w:ascii="Arial" w:hAnsi="Arial" w:cs="Arial"/>
                <w:b w:val="0"/>
                <w:bCs/>
                <w:noProof w:val="0"/>
                <w:spacing w:val="6"/>
                <w:sz w:val="24"/>
                <w:szCs w:val="24"/>
              </w:rPr>
              <w:t>трансформаторын тос;</w:t>
            </w:r>
          </w:p>
          <w:p w:rsidR="00E64476" w:rsidRPr="00647694" w:rsidRDefault="00647694" w:rsidP="00E23262">
            <w:pPr>
              <w:pStyle w:val="ListParagraph"/>
              <w:widowControl w:val="0"/>
              <w:numPr>
                <w:ilvl w:val="0"/>
                <w:numId w:val="7"/>
              </w:numPr>
              <w:autoSpaceDE w:val="0"/>
              <w:autoSpaceDN w:val="0"/>
              <w:spacing w:after="0"/>
              <w:ind w:right="28"/>
              <w:contextualSpacing w:val="0"/>
              <w:jc w:val="left"/>
              <w:rPr>
                <w:rFonts w:ascii="Arial" w:hAnsi="Arial" w:cs="Arial"/>
                <w:b w:val="0"/>
                <w:bCs/>
                <w:noProof w:val="0"/>
                <w:sz w:val="24"/>
                <w:szCs w:val="24"/>
              </w:rPr>
            </w:pPr>
            <w:r w:rsidRPr="00647694">
              <w:rPr>
                <w:rFonts w:ascii="Arial" w:hAnsi="Arial" w:cs="Arial"/>
                <w:b w:val="0"/>
                <w:bCs/>
                <w:noProof w:val="0"/>
                <w:spacing w:val="5"/>
                <w:sz w:val="24"/>
                <w:szCs w:val="24"/>
              </w:rPr>
              <w:t xml:space="preserve">таслах, залгах төхөөрөмжид </w:t>
            </w:r>
            <w:r w:rsidR="00CB7FF4" w:rsidRPr="00A72524">
              <w:rPr>
                <w:rFonts w:ascii="Arial" w:hAnsi="Arial" w:cs="Arial"/>
                <w:b w:val="0"/>
                <w:bCs/>
                <w:noProof w:val="0"/>
                <w:spacing w:val="5"/>
                <w:sz w:val="24"/>
                <w:szCs w:val="24"/>
              </w:rPr>
              <w:t>зориулсан бага</w:t>
            </w:r>
            <w:r w:rsidR="00767A9F" w:rsidRPr="00A72524">
              <w:rPr>
                <w:rFonts w:ascii="Arial" w:hAnsi="Arial" w:cs="Arial"/>
                <w:b w:val="0"/>
                <w:bCs/>
                <w:noProof w:val="0"/>
                <w:spacing w:val="5"/>
                <w:sz w:val="24"/>
                <w:szCs w:val="24"/>
              </w:rPr>
              <w:t xml:space="preserve"> </w:t>
            </w:r>
            <w:r w:rsidR="00A35281" w:rsidRPr="00A72524">
              <w:rPr>
                <w:rFonts w:ascii="Arial" w:hAnsi="Arial" w:cs="Arial"/>
                <w:b w:val="0"/>
                <w:bCs/>
                <w:noProof w:val="0"/>
                <w:spacing w:val="5"/>
                <w:sz w:val="24"/>
                <w:szCs w:val="24"/>
              </w:rPr>
              <w:t>температур</w:t>
            </w:r>
            <w:r w:rsidR="00EB640A" w:rsidRPr="00A72524">
              <w:rPr>
                <w:rFonts w:ascii="Arial" w:hAnsi="Arial" w:cs="Arial"/>
                <w:b w:val="0"/>
                <w:bCs/>
                <w:noProof w:val="0"/>
                <w:spacing w:val="5"/>
                <w:sz w:val="24"/>
                <w:szCs w:val="24"/>
              </w:rPr>
              <w:t>т</w:t>
            </w:r>
            <w:r>
              <w:rPr>
                <w:rFonts w:ascii="Arial" w:hAnsi="Arial" w:cs="Arial"/>
                <w:b w:val="0"/>
                <w:bCs/>
                <w:noProof w:val="0"/>
                <w:spacing w:val="5"/>
                <w:sz w:val="24"/>
                <w:szCs w:val="24"/>
              </w:rPr>
              <w:t>ай</w:t>
            </w:r>
            <w:r w:rsidR="006A3C43" w:rsidRPr="00A72524">
              <w:rPr>
                <w:rFonts w:ascii="Arial" w:hAnsi="Arial" w:cs="Arial"/>
                <w:b w:val="0"/>
                <w:bCs/>
                <w:noProof w:val="0"/>
                <w:spacing w:val="5"/>
                <w:sz w:val="24"/>
                <w:szCs w:val="24"/>
              </w:rPr>
              <w:t xml:space="preserve"> тос</w:t>
            </w:r>
            <w:r w:rsidR="00A35281" w:rsidRPr="00A72524">
              <w:rPr>
                <w:rFonts w:ascii="Arial" w:hAnsi="Arial" w:cs="Arial"/>
                <w:b w:val="0"/>
                <w:bCs/>
                <w:noProof w:val="0"/>
                <w:spacing w:val="5"/>
                <w:sz w:val="24"/>
                <w:szCs w:val="24"/>
              </w:rPr>
              <w:t xml:space="preserve"> </w:t>
            </w:r>
          </w:p>
          <w:p w:rsidR="006A3C43" w:rsidRPr="002D5C82" w:rsidRDefault="00991532" w:rsidP="00E23262">
            <w:pPr>
              <w:pStyle w:val="Heading4"/>
              <w:keepNext w:val="0"/>
              <w:keepLines w:val="0"/>
              <w:widowControl w:val="0"/>
              <w:numPr>
                <w:ilvl w:val="2"/>
                <w:numId w:val="20"/>
              </w:numPr>
              <w:autoSpaceDE w:val="0"/>
              <w:autoSpaceDN w:val="0"/>
              <w:spacing w:before="0" w:line="276" w:lineRule="auto"/>
              <w:ind w:left="32" w:firstLine="0"/>
              <w:jc w:val="both"/>
              <w:outlineLvl w:val="3"/>
              <w:rPr>
                <w:rFonts w:ascii="Arial" w:hAnsi="Arial" w:cs="Arial"/>
                <w:i w:val="0"/>
                <w:color w:val="auto"/>
                <w:spacing w:val="7"/>
                <w:szCs w:val="24"/>
                <w:lang w:val="mn-MN"/>
              </w:rPr>
            </w:pPr>
            <w:r w:rsidRPr="002D5C82">
              <w:rPr>
                <w:rFonts w:ascii="Arial" w:hAnsi="Arial" w:cs="Arial"/>
                <w:i w:val="0"/>
                <w:color w:val="auto"/>
                <w:spacing w:val="6"/>
                <w:szCs w:val="24"/>
                <w:lang w:val="mn-MN"/>
              </w:rPr>
              <w:t>Үл исэлдүүлэгчийн</w:t>
            </w:r>
            <w:r w:rsidR="006A3C43" w:rsidRPr="002D5C82">
              <w:rPr>
                <w:rFonts w:ascii="Arial" w:hAnsi="Arial" w:cs="Arial"/>
                <w:i w:val="0"/>
                <w:color w:val="auto"/>
                <w:spacing w:val="6"/>
                <w:szCs w:val="24"/>
                <w:lang w:val="mn-MN"/>
              </w:rPr>
              <w:t xml:space="preserve"> </w:t>
            </w:r>
            <w:r w:rsidR="006A3C43" w:rsidRPr="002D5C82">
              <w:rPr>
                <w:rFonts w:ascii="Arial" w:hAnsi="Arial" w:cs="Arial"/>
                <w:i w:val="0"/>
                <w:color w:val="auto"/>
                <w:spacing w:val="7"/>
                <w:szCs w:val="24"/>
                <w:lang w:val="mn-MN"/>
              </w:rPr>
              <w:t>(химийн урвалыг удаашруулагч)</w:t>
            </w:r>
            <w:r w:rsidR="006A3C43" w:rsidRPr="002D5C82">
              <w:rPr>
                <w:rFonts w:ascii="Arial" w:hAnsi="Arial" w:cs="Arial"/>
                <w:i w:val="0"/>
                <w:color w:val="auto"/>
                <w:spacing w:val="36"/>
                <w:szCs w:val="24"/>
                <w:lang w:val="mn-MN"/>
              </w:rPr>
              <w:t xml:space="preserve"> </w:t>
            </w:r>
            <w:r w:rsidR="00831C0A">
              <w:rPr>
                <w:rFonts w:ascii="Arial" w:hAnsi="Arial" w:cs="Arial"/>
                <w:i w:val="0"/>
                <w:color w:val="auto"/>
                <w:spacing w:val="6"/>
                <w:szCs w:val="24"/>
                <w:lang w:val="mn-MN"/>
              </w:rPr>
              <w:t>нэмэлтийн</w:t>
            </w:r>
            <w:r w:rsidRPr="002D5C82">
              <w:rPr>
                <w:rFonts w:ascii="Arial" w:hAnsi="Arial" w:cs="Arial"/>
                <w:i w:val="0"/>
                <w:color w:val="auto"/>
                <w:spacing w:val="6"/>
                <w:szCs w:val="24"/>
                <w:lang w:val="mn-MN"/>
              </w:rPr>
              <w:t xml:space="preserve"> </w:t>
            </w:r>
            <w:r w:rsidR="00942050" w:rsidRPr="002D5C82">
              <w:rPr>
                <w:rFonts w:ascii="Arial" w:hAnsi="Arial" w:cs="Arial"/>
                <w:i w:val="0"/>
                <w:color w:val="auto"/>
                <w:spacing w:val="6"/>
                <w:szCs w:val="24"/>
                <w:lang w:val="mn-MN"/>
              </w:rPr>
              <w:t>агуулга</w:t>
            </w:r>
            <w:r w:rsidR="006A3C43" w:rsidRPr="002D5C82">
              <w:rPr>
                <w:rFonts w:ascii="Arial" w:hAnsi="Arial" w:cs="Arial"/>
                <w:i w:val="0"/>
                <w:color w:val="auto"/>
                <w:spacing w:val="6"/>
                <w:szCs w:val="24"/>
                <w:lang w:val="mn-MN"/>
              </w:rPr>
              <w:t xml:space="preserve"> </w:t>
            </w:r>
          </w:p>
          <w:p w:rsidR="00767A9F" w:rsidRPr="00A72524" w:rsidRDefault="00180164" w:rsidP="00E23262">
            <w:pPr>
              <w:pStyle w:val="BodyText"/>
              <w:spacing w:line="276" w:lineRule="auto"/>
              <w:ind w:left="32"/>
              <w:jc w:val="both"/>
              <w:rPr>
                <w:b w:val="0"/>
                <w:bCs/>
                <w:sz w:val="24"/>
                <w:szCs w:val="24"/>
                <w:lang w:val="mn-MN"/>
              </w:rPr>
            </w:pPr>
            <w:r w:rsidRPr="00A72524">
              <w:rPr>
                <w:b w:val="0"/>
                <w:bCs/>
                <w:sz w:val="24"/>
                <w:szCs w:val="24"/>
                <w:lang w:val="mn-MN"/>
              </w:rPr>
              <w:t>Тран</w:t>
            </w:r>
            <w:r w:rsidR="00E64476" w:rsidRPr="00A72524">
              <w:rPr>
                <w:b w:val="0"/>
                <w:bCs/>
                <w:sz w:val="24"/>
                <w:szCs w:val="24"/>
                <w:lang w:val="mn-MN"/>
              </w:rPr>
              <w:t>сформаторын тосыг ү</w:t>
            </w:r>
            <w:r w:rsidR="00942050">
              <w:rPr>
                <w:b w:val="0"/>
                <w:bCs/>
                <w:sz w:val="24"/>
                <w:szCs w:val="24"/>
                <w:lang w:val="mn-MN"/>
              </w:rPr>
              <w:t>л исэлдүүлэгчийн нэмэлт агуулг</w:t>
            </w:r>
            <w:r w:rsidR="00E64476" w:rsidRPr="00A72524">
              <w:rPr>
                <w:b w:val="0"/>
                <w:bCs/>
                <w:sz w:val="24"/>
                <w:szCs w:val="24"/>
                <w:lang w:val="mn-MN"/>
              </w:rPr>
              <w:t xml:space="preserve">аар гурван бүлэгт ангилна. Үүнд: </w:t>
            </w:r>
          </w:p>
          <w:p w:rsidR="006A3C43" w:rsidRPr="00A72524" w:rsidRDefault="00942050" w:rsidP="00E23262">
            <w:pPr>
              <w:pStyle w:val="ListParagraph"/>
              <w:widowControl w:val="0"/>
              <w:numPr>
                <w:ilvl w:val="0"/>
                <w:numId w:val="7"/>
              </w:numPr>
              <w:autoSpaceDE w:val="0"/>
              <w:autoSpaceDN w:val="0"/>
              <w:spacing w:after="0"/>
              <w:ind w:left="32" w:firstLine="283"/>
              <w:contextualSpacing w:val="0"/>
              <w:rPr>
                <w:rFonts w:ascii="Arial" w:hAnsi="Arial" w:cs="Arial"/>
                <w:b w:val="0"/>
                <w:bCs/>
                <w:noProof w:val="0"/>
                <w:sz w:val="24"/>
                <w:szCs w:val="24"/>
              </w:rPr>
            </w:pPr>
            <w:r>
              <w:rPr>
                <w:rFonts w:ascii="Arial" w:hAnsi="Arial" w:cs="Arial"/>
                <w:b w:val="0"/>
                <w:bCs/>
                <w:noProof w:val="0"/>
                <w:spacing w:val="7"/>
                <w:sz w:val="24"/>
                <w:szCs w:val="24"/>
              </w:rPr>
              <w:t xml:space="preserve">удаашруулагчгүй </w:t>
            </w:r>
            <w:r w:rsidR="001569D6" w:rsidRPr="00A72524">
              <w:rPr>
                <w:rFonts w:ascii="Arial" w:hAnsi="Arial" w:cs="Arial"/>
                <w:b w:val="0"/>
                <w:bCs/>
                <w:noProof w:val="0"/>
                <w:spacing w:val="7"/>
                <w:sz w:val="24"/>
                <w:szCs w:val="24"/>
              </w:rPr>
              <w:t>трансформаторын</w:t>
            </w:r>
            <w:r w:rsidR="00180164" w:rsidRPr="00A72524">
              <w:rPr>
                <w:rFonts w:ascii="Arial" w:hAnsi="Arial" w:cs="Arial"/>
                <w:b w:val="0"/>
                <w:bCs/>
                <w:noProof w:val="0"/>
                <w:spacing w:val="7"/>
                <w:sz w:val="24"/>
                <w:szCs w:val="24"/>
              </w:rPr>
              <w:t xml:space="preserve"> тос</w:t>
            </w:r>
            <w:r w:rsidR="006A3C43" w:rsidRPr="00A72524">
              <w:rPr>
                <w:rFonts w:ascii="Arial" w:hAnsi="Arial" w:cs="Arial"/>
                <w:b w:val="0"/>
                <w:bCs/>
                <w:noProof w:val="0"/>
                <w:spacing w:val="6"/>
                <w:sz w:val="24"/>
                <w:szCs w:val="24"/>
              </w:rPr>
              <w:t xml:space="preserve">: </w:t>
            </w:r>
            <w:r w:rsidR="006A3C43" w:rsidRPr="00A72524">
              <w:rPr>
                <w:rFonts w:ascii="Arial" w:hAnsi="Arial" w:cs="Arial"/>
                <w:b w:val="0"/>
                <w:bCs/>
                <w:noProof w:val="0"/>
                <w:spacing w:val="3"/>
                <w:sz w:val="24"/>
                <w:szCs w:val="24"/>
              </w:rPr>
              <w:t>U</w:t>
            </w:r>
            <w:r w:rsidR="00180164" w:rsidRPr="00A72524">
              <w:rPr>
                <w:rFonts w:ascii="Arial" w:hAnsi="Arial" w:cs="Arial"/>
                <w:b w:val="0"/>
                <w:bCs/>
                <w:noProof w:val="0"/>
                <w:spacing w:val="3"/>
                <w:sz w:val="24"/>
                <w:szCs w:val="24"/>
              </w:rPr>
              <w:t xml:space="preserve"> үсгээр </w:t>
            </w:r>
            <w:r w:rsidR="00F8564E" w:rsidRPr="00A72524">
              <w:rPr>
                <w:rFonts w:ascii="Arial" w:hAnsi="Arial" w:cs="Arial"/>
                <w:b w:val="0"/>
                <w:bCs/>
                <w:noProof w:val="0"/>
                <w:spacing w:val="3"/>
                <w:sz w:val="24"/>
                <w:szCs w:val="24"/>
              </w:rPr>
              <w:t>тэмдэглэ</w:t>
            </w:r>
            <w:r w:rsidR="00180164" w:rsidRPr="00A72524">
              <w:rPr>
                <w:rFonts w:ascii="Arial" w:hAnsi="Arial" w:cs="Arial"/>
                <w:b w:val="0"/>
                <w:bCs/>
                <w:noProof w:val="0"/>
                <w:spacing w:val="3"/>
                <w:sz w:val="24"/>
                <w:szCs w:val="24"/>
              </w:rPr>
              <w:t>нэ</w:t>
            </w:r>
            <w:r w:rsidR="006A3C43" w:rsidRPr="00A72524">
              <w:rPr>
                <w:rFonts w:ascii="Arial" w:hAnsi="Arial" w:cs="Arial"/>
                <w:b w:val="0"/>
                <w:bCs/>
                <w:noProof w:val="0"/>
                <w:spacing w:val="3"/>
                <w:sz w:val="24"/>
                <w:szCs w:val="24"/>
              </w:rPr>
              <w:t>;</w:t>
            </w:r>
          </w:p>
          <w:p w:rsidR="006A3C43" w:rsidRPr="00A72524" w:rsidRDefault="00942050" w:rsidP="00E23262">
            <w:pPr>
              <w:pStyle w:val="ListParagraph"/>
              <w:widowControl w:val="0"/>
              <w:numPr>
                <w:ilvl w:val="0"/>
                <w:numId w:val="7"/>
              </w:numPr>
              <w:autoSpaceDE w:val="0"/>
              <w:autoSpaceDN w:val="0"/>
              <w:spacing w:after="0"/>
              <w:ind w:left="32" w:firstLine="283"/>
              <w:contextualSpacing w:val="0"/>
              <w:rPr>
                <w:rFonts w:ascii="Arial" w:hAnsi="Arial" w:cs="Arial"/>
                <w:b w:val="0"/>
                <w:bCs/>
                <w:noProof w:val="0"/>
                <w:sz w:val="24"/>
                <w:szCs w:val="24"/>
              </w:rPr>
            </w:pPr>
            <w:r>
              <w:rPr>
                <w:rFonts w:ascii="Arial" w:hAnsi="Arial" w:cs="Arial"/>
                <w:b w:val="0"/>
                <w:bCs/>
                <w:noProof w:val="0"/>
                <w:spacing w:val="6"/>
                <w:sz w:val="24"/>
                <w:szCs w:val="24"/>
              </w:rPr>
              <w:t>бага хэмжээний</w:t>
            </w:r>
            <w:r w:rsidR="00D46C4E" w:rsidRPr="00A72524">
              <w:rPr>
                <w:rFonts w:ascii="Arial" w:hAnsi="Arial" w:cs="Arial"/>
                <w:b w:val="0"/>
                <w:bCs/>
                <w:noProof w:val="0"/>
                <w:spacing w:val="6"/>
                <w:sz w:val="24"/>
                <w:szCs w:val="24"/>
              </w:rPr>
              <w:t xml:space="preserve"> </w:t>
            </w:r>
            <w:r w:rsidR="00180164" w:rsidRPr="00A72524">
              <w:rPr>
                <w:rFonts w:ascii="Arial" w:hAnsi="Arial" w:cs="Arial"/>
                <w:b w:val="0"/>
                <w:bCs/>
                <w:noProof w:val="0"/>
                <w:spacing w:val="6"/>
                <w:sz w:val="24"/>
                <w:szCs w:val="24"/>
              </w:rPr>
              <w:t xml:space="preserve">удаашруулагчтай </w:t>
            </w:r>
            <w:r w:rsidR="00122C98" w:rsidRPr="00A72524">
              <w:rPr>
                <w:rFonts w:ascii="Arial" w:hAnsi="Arial" w:cs="Arial"/>
                <w:b w:val="0"/>
                <w:bCs/>
                <w:noProof w:val="0"/>
                <w:spacing w:val="6"/>
                <w:sz w:val="24"/>
                <w:szCs w:val="24"/>
              </w:rPr>
              <w:t>трансформаторын тос</w:t>
            </w:r>
            <w:r w:rsidR="006A3C43" w:rsidRPr="00A72524">
              <w:rPr>
                <w:rFonts w:ascii="Arial" w:hAnsi="Arial" w:cs="Arial"/>
                <w:b w:val="0"/>
                <w:bCs/>
                <w:noProof w:val="0"/>
                <w:spacing w:val="6"/>
                <w:sz w:val="24"/>
                <w:szCs w:val="24"/>
              </w:rPr>
              <w:t xml:space="preserve">: </w:t>
            </w:r>
            <w:r w:rsidR="006A3C43" w:rsidRPr="00A72524">
              <w:rPr>
                <w:rFonts w:ascii="Arial" w:hAnsi="Arial" w:cs="Arial"/>
                <w:b w:val="0"/>
                <w:bCs/>
                <w:noProof w:val="0"/>
                <w:spacing w:val="5"/>
                <w:sz w:val="24"/>
                <w:szCs w:val="24"/>
              </w:rPr>
              <w:t>T</w:t>
            </w:r>
            <w:r w:rsidR="00F8564E" w:rsidRPr="00A72524">
              <w:rPr>
                <w:rFonts w:ascii="Arial" w:hAnsi="Arial" w:cs="Arial"/>
                <w:b w:val="0"/>
                <w:bCs/>
                <w:noProof w:val="0"/>
                <w:spacing w:val="5"/>
                <w:sz w:val="24"/>
                <w:szCs w:val="24"/>
              </w:rPr>
              <w:t xml:space="preserve"> үсгээр тэмдэглэ</w:t>
            </w:r>
            <w:r w:rsidR="00122C98" w:rsidRPr="00A72524">
              <w:rPr>
                <w:rFonts w:ascii="Arial" w:hAnsi="Arial" w:cs="Arial"/>
                <w:b w:val="0"/>
                <w:bCs/>
                <w:noProof w:val="0"/>
                <w:spacing w:val="5"/>
                <w:sz w:val="24"/>
                <w:szCs w:val="24"/>
              </w:rPr>
              <w:t>нэ</w:t>
            </w:r>
            <w:r w:rsidR="006A3C43" w:rsidRPr="00A72524">
              <w:rPr>
                <w:rFonts w:ascii="Arial" w:hAnsi="Arial" w:cs="Arial"/>
                <w:b w:val="0"/>
                <w:bCs/>
                <w:noProof w:val="0"/>
                <w:spacing w:val="5"/>
                <w:sz w:val="24"/>
                <w:szCs w:val="24"/>
              </w:rPr>
              <w:t>;</w:t>
            </w:r>
          </w:p>
          <w:p w:rsidR="00122C98" w:rsidRPr="00942050" w:rsidRDefault="00122C98" w:rsidP="00E23262">
            <w:pPr>
              <w:pStyle w:val="ListParagraph"/>
              <w:widowControl w:val="0"/>
              <w:numPr>
                <w:ilvl w:val="0"/>
                <w:numId w:val="7"/>
              </w:numPr>
              <w:autoSpaceDE w:val="0"/>
              <w:autoSpaceDN w:val="0"/>
              <w:spacing w:after="0"/>
              <w:ind w:left="32" w:firstLine="283"/>
              <w:contextualSpacing w:val="0"/>
              <w:rPr>
                <w:rFonts w:ascii="Arial" w:hAnsi="Arial" w:cs="Arial"/>
                <w:b w:val="0"/>
                <w:bCs/>
                <w:noProof w:val="0"/>
                <w:sz w:val="24"/>
                <w:szCs w:val="24"/>
              </w:rPr>
            </w:pPr>
            <w:r w:rsidRPr="00A72524">
              <w:rPr>
                <w:rFonts w:ascii="Arial" w:hAnsi="Arial" w:cs="Arial"/>
                <w:b w:val="0"/>
                <w:bCs/>
                <w:noProof w:val="0"/>
                <w:spacing w:val="6"/>
                <w:sz w:val="24"/>
                <w:szCs w:val="24"/>
              </w:rPr>
              <w:t>удаашруулагчтай трансформаторын тос</w:t>
            </w:r>
            <w:r w:rsidR="006A3C43" w:rsidRPr="00A72524">
              <w:rPr>
                <w:rFonts w:ascii="Arial" w:hAnsi="Arial" w:cs="Arial"/>
                <w:b w:val="0"/>
                <w:bCs/>
                <w:noProof w:val="0"/>
                <w:spacing w:val="6"/>
                <w:sz w:val="24"/>
                <w:szCs w:val="24"/>
              </w:rPr>
              <w:t xml:space="preserve">: </w:t>
            </w:r>
            <w:r w:rsidR="006A3C43" w:rsidRPr="00A72524">
              <w:rPr>
                <w:rFonts w:ascii="Arial" w:hAnsi="Arial" w:cs="Arial"/>
                <w:b w:val="0"/>
                <w:bCs/>
                <w:noProof w:val="0"/>
                <w:spacing w:val="4"/>
                <w:sz w:val="24"/>
                <w:szCs w:val="24"/>
              </w:rPr>
              <w:t>I</w:t>
            </w:r>
            <w:r w:rsidRPr="00A72524">
              <w:rPr>
                <w:rFonts w:ascii="Arial" w:hAnsi="Arial" w:cs="Arial"/>
                <w:b w:val="0"/>
                <w:bCs/>
                <w:noProof w:val="0"/>
                <w:spacing w:val="4"/>
                <w:sz w:val="24"/>
                <w:szCs w:val="24"/>
              </w:rPr>
              <w:t xml:space="preserve"> үсгээр </w:t>
            </w:r>
            <w:r w:rsidR="001569D6" w:rsidRPr="00A72524">
              <w:rPr>
                <w:rFonts w:ascii="Arial" w:hAnsi="Arial" w:cs="Arial"/>
                <w:b w:val="0"/>
                <w:bCs/>
                <w:noProof w:val="0"/>
                <w:spacing w:val="4"/>
                <w:sz w:val="24"/>
                <w:szCs w:val="24"/>
              </w:rPr>
              <w:t>тэмдэгл</w:t>
            </w:r>
            <w:r w:rsidRPr="00A72524">
              <w:rPr>
                <w:rFonts w:ascii="Arial" w:hAnsi="Arial" w:cs="Arial"/>
                <w:b w:val="0"/>
                <w:bCs/>
                <w:noProof w:val="0"/>
                <w:spacing w:val="4"/>
                <w:sz w:val="24"/>
                <w:szCs w:val="24"/>
              </w:rPr>
              <w:t>энэ</w:t>
            </w:r>
            <w:r w:rsidR="006A3C43" w:rsidRPr="00A72524">
              <w:rPr>
                <w:rFonts w:ascii="Arial" w:hAnsi="Arial" w:cs="Arial"/>
                <w:b w:val="0"/>
                <w:bCs/>
                <w:noProof w:val="0"/>
                <w:spacing w:val="4"/>
                <w:sz w:val="24"/>
                <w:szCs w:val="24"/>
              </w:rPr>
              <w:t>.</w:t>
            </w:r>
          </w:p>
          <w:p w:rsidR="00BF19F6" w:rsidRPr="002D5C82" w:rsidRDefault="00BF19F6" w:rsidP="00E23262">
            <w:pPr>
              <w:pStyle w:val="Heading4"/>
              <w:keepNext w:val="0"/>
              <w:keepLines w:val="0"/>
              <w:widowControl w:val="0"/>
              <w:tabs>
                <w:tab w:val="left" w:pos="1070"/>
              </w:tabs>
              <w:autoSpaceDE w:val="0"/>
              <w:autoSpaceDN w:val="0"/>
              <w:spacing w:before="0" w:line="276" w:lineRule="auto"/>
              <w:ind w:left="32"/>
              <w:jc w:val="both"/>
              <w:outlineLvl w:val="3"/>
              <w:rPr>
                <w:rFonts w:ascii="Arial" w:hAnsi="Arial" w:cs="Arial"/>
                <w:i w:val="0"/>
                <w:color w:val="auto"/>
                <w:spacing w:val="6"/>
                <w:szCs w:val="24"/>
                <w:lang w:val="mn-MN"/>
              </w:rPr>
            </w:pPr>
            <w:r w:rsidRPr="00E12318">
              <w:rPr>
                <w:rFonts w:ascii="Arial" w:hAnsi="Arial" w:cs="Arial"/>
                <w:color w:val="auto"/>
                <w:spacing w:val="6"/>
                <w:szCs w:val="24"/>
                <w:lang w:val="mn-MN"/>
              </w:rPr>
              <w:t xml:space="preserve">5.1.3 </w:t>
            </w:r>
            <w:r w:rsidR="00942050" w:rsidRPr="002D5C82">
              <w:rPr>
                <w:rFonts w:ascii="Arial" w:hAnsi="Arial" w:cs="Arial"/>
                <w:i w:val="0"/>
                <w:color w:val="auto"/>
                <w:spacing w:val="6"/>
                <w:szCs w:val="24"/>
                <w:lang w:val="mn-MN"/>
              </w:rPr>
              <w:t xml:space="preserve">Эрчим хүч өгөх, боломжтой хүйтэнд залгах үеийн </w:t>
            </w:r>
            <w:r w:rsidR="00EE755F" w:rsidRPr="002D5C82">
              <w:rPr>
                <w:rFonts w:ascii="Arial" w:hAnsi="Arial" w:cs="Arial"/>
                <w:i w:val="0"/>
                <w:color w:val="auto"/>
                <w:spacing w:val="6"/>
                <w:szCs w:val="24"/>
                <w:lang w:val="mn-MN"/>
              </w:rPr>
              <w:t>хамгийн</w:t>
            </w:r>
            <w:r w:rsidRPr="002D5C82">
              <w:rPr>
                <w:rFonts w:ascii="Arial" w:hAnsi="Arial" w:cs="Arial"/>
                <w:i w:val="0"/>
                <w:color w:val="auto"/>
                <w:spacing w:val="6"/>
                <w:szCs w:val="24"/>
                <w:lang w:val="mn-MN"/>
              </w:rPr>
              <w:t xml:space="preserve"> бага температур (</w:t>
            </w:r>
            <w:r w:rsidR="00942050" w:rsidRPr="002D5C82">
              <w:rPr>
                <w:rFonts w:ascii="Arial" w:hAnsi="Arial" w:cs="Arial"/>
                <w:i w:val="0"/>
                <w:color w:val="auto"/>
                <w:spacing w:val="6"/>
                <w:szCs w:val="24"/>
                <w:lang w:val="mn-MN"/>
              </w:rPr>
              <w:t>ЭХЗҮХБТ</w:t>
            </w:r>
            <w:r w:rsidRPr="002D5C82">
              <w:rPr>
                <w:rFonts w:ascii="Arial" w:hAnsi="Arial" w:cs="Arial"/>
                <w:i w:val="0"/>
                <w:color w:val="auto"/>
                <w:spacing w:val="6"/>
                <w:szCs w:val="24"/>
                <w:lang w:val="mn-MN"/>
              </w:rPr>
              <w:t>)</w:t>
            </w:r>
          </w:p>
          <w:p w:rsidR="00122C98" w:rsidRPr="00E12318" w:rsidRDefault="00D62267" w:rsidP="00E23262">
            <w:pPr>
              <w:pStyle w:val="BodyText"/>
              <w:spacing w:line="276" w:lineRule="auto"/>
              <w:ind w:left="32"/>
              <w:jc w:val="both"/>
              <w:rPr>
                <w:b w:val="0"/>
                <w:bCs/>
                <w:sz w:val="24"/>
                <w:szCs w:val="24"/>
                <w:lang w:val="mn-MN"/>
              </w:rPr>
            </w:pPr>
            <w:r w:rsidRPr="00E12318">
              <w:rPr>
                <w:b w:val="0"/>
                <w:bCs/>
                <w:sz w:val="24"/>
                <w:szCs w:val="24"/>
                <w:lang w:val="mn-MN"/>
              </w:rPr>
              <w:t xml:space="preserve">Химийн </w:t>
            </w:r>
            <w:r w:rsidR="00942050">
              <w:rPr>
                <w:b w:val="0"/>
                <w:bCs/>
                <w:sz w:val="24"/>
                <w:szCs w:val="24"/>
                <w:lang w:val="mn-MN"/>
              </w:rPr>
              <w:t>урвал удаашруулагчийн тэмдэглэгээний</w:t>
            </w:r>
            <w:r w:rsidR="00BF19F6" w:rsidRPr="00E12318">
              <w:rPr>
                <w:b w:val="0"/>
                <w:bCs/>
                <w:sz w:val="24"/>
                <w:szCs w:val="24"/>
                <w:lang w:val="mn-MN"/>
              </w:rPr>
              <w:t xml:space="preserve"> </w:t>
            </w:r>
            <w:r w:rsidR="00942050" w:rsidRPr="00942050">
              <w:rPr>
                <w:b w:val="0"/>
                <w:bCs/>
                <w:sz w:val="24"/>
                <w:szCs w:val="24"/>
                <w:lang w:val="mn-MN"/>
              </w:rPr>
              <w:t>ЭХЗҮХБТ</w:t>
            </w:r>
            <w:r w:rsidR="00942050">
              <w:rPr>
                <w:b w:val="0"/>
                <w:bCs/>
                <w:sz w:val="24"/>
                <w:szCs w:val="24"/>
                <w:lang w:val="mn-MN"/>
              </w:rPr>
              <w:t>-ийг заах хэрэгтэ</w:t>
            </w:r>
            <w:r w:rsidR="00020A14" w:rsidRPr="00E12318">
              <w:rPr>
                <w:b w:val="0"/>
                <w:bCs/>
                <w:sz w:val="24"/>
                <w:szCs w:val="24"/>
                <w:lang w:val="mn-MN"/>
              </w:rPr>
              <w:t xml:space="preserve">й. </w:t>
            </w:r>
          </w:p>
          <w:p w:rsidR="00122C98" w:rsidRPr="00E12318" w:rsidRDefault="00451075" w:rsidP="00E23262">
            <w:pPr>
              <w:pStyle w:val="BodyText"/>
              <w:spacing w:line="276" w:lineRule="auto"/>
              <w:ind w:left="32"/>
              <w:jc w:val="both"/>
              <w:rPr>
                <w:b w:val="0"/>
                <w:bCs/>
                <w:sz w:val="24"/>
                <w:szCs w:val="24"/>
                <w:lang w:val="mn-MN"/>
              </w:rPr>
            </w:pPr>
            <w:r>
              <w:rPr>
                <w:b w:val="0"/>
                <w:bCs/>
                <w:spacing w:val="6"/>
                <w:sz w:val="24"/>
                <w:szCs w:val="24"/>
                <w:lang w:val="mn-MN"/>
              </w:rPr>
              <w:t xml:space="preserve">Энэ стандартад заасан стандарт </w:t>
            </w:r>
            <w:r w:rsidRPr="00451075">
              <w:rPr>
                <w:b w:val="0"/>
                <w:bCs/>
                <w:spacing w:val="5"/>
                <w:sz w:val="24"/>
                <w:szCs w:val="24"/>
                <w:lang w:val="mn-MN"/>
              </w:rPr>
              <w:t>ЭХЗҮХБТ</w:t>
            </w:r>
            <w:r w:rsidR="0041242B">
              <w:rPr>
                <w:b w:val="0"/>
                <w:bCs/>
                <w:spacing w:val="5"/>
                <w:sz w:val="24"/>
                <w:szCs w:val="24"/>
                <w:lang w:val="mn-MN"/>
              </w:rPr>
              <w:t>-ий</w:t>
            </w:r>
            <w:r>
              <w:rPr>
                <w:b w:val="0"/>
                <w:bCs/>
                <w:spacing w:val="5"/>
                <w:sz w:val="24"/>
                <w:szCs w:val="24"/>
                <w:lang w:val="mn-MN"/>
              </w:rPr>
              <w:t>н утга</w:t>
            </w:r>
            <w:r w:rsidRPr="00E12318">
              <w:rPr>
                <w:b w:val="0"/>
                <w:bCs/>
                <w:spacing w:val="7"/>
                <w:sz w:val="24"/>
                <w:szCs w:val="24"/>
                <w:lang w:val="mn-MN"/>
              </w:rPr>
              <w:t xml:space="preserve"> </w:t>
            </w:r>
            <w:r w:rsidR="00122C98" w:rsidRPr="00E12318">
              <w:rPr>
                <w:b w:val="0"/>
                <w:bCs/>
                <w:spacing w:val="5"/>
                <w:sz w:val="24"/>
                <w:szCs w:val="24"/>
                <w:lang w:val="mn-MN"/>
              </w:rPr>
              <w:t>-30 °C</w:t>
            </w:r>
            <w:r>
              <w:rPr>
                <w:b w:val="0"/>
                <w:bCs/>
                <w:spacing w:val="5"/>
                <w:sz w:val="24"/>
                <w:szCs w:val="24"/>
                <w:lang w:val="mn-MN"/>
              </w:rPr>
              <w:t xml:space="preserve"> бөгөөд</w:t>
            </w:r>
            <w:r w:rsidR="0041242B">
              <w:rPr>
                <w:b w:val="0"/>
                <w:bCs/>
                <w:spacing w:val="5"/>
                <w:sz w:val="24"/>
                <w:szCs w:val="24"/>
                <w:lang w:val="mn-MN"/>
              </w:rPr>
              <w:t xml:space="preserve"> </w:t>
            </w:r>
            <w:r w:rsidR="0041242B" w:rsidRPr="0041242B">
              <w:rPr>
                <w:b w:val="0"/>
                <w:bCs/>
                <w:spacing w:val="5"/>
                <w:sz w:val="24"/>
                <w:szCs w:val="24"/>
                <w:lang w:val="mn-MN"/>
              </w:rPr>
              <w:t>ЭХЗҮХБТ</w:t>
            </w:r>
            <w:r w:rsidR="0041242B">
              <w:rPr>
                <w:b w:val="0"/>
                <w:bCs/>
                <w:spacing w:val="5"/>
                <w:sz w:val="24"/>
                <w:szCs w:val="24"/>
                <w:lang w:val="mn-MN"/>
              </w:rPr>
              <w:t>-ийн</w:t>
            </w:r>
            <w:r>
              <w:rPr>
                <w:b w:val="0"/>
                <w:bCs/>
                <w:spacing w:val="7"/>
                <w:sz w:val="24"/>
                <w:szCs w:val="24"/>
                <w:lang w:val="mn-MN"/>
              </w:rPr>
              <w:t xml:space="preserve"> </w:t>
            </w:r>
            <w:r w:rsidR="0041242B">
              <w:rPr>
                <w:b w:val="0"/>
                <w:bCs/>
                <w:spacing w:val="5"/>
                <w:sz w:val="24"/>
                <w:szCs w:val="24"/>
                <w:lang w:val="mn-MN"/>
              </w:rPr>
              <w:t>өөр</w:t>
            </w:r>
            <w:r w:rsidR="0041242B">
              <w:rPr>
                <w:b w:val="0"/>
                <w:bCs/>
                <w:spacing w:val="7"/>
                <w:sz w:val="24"/>
                <w:szCs w:val="24"/>
                <w:lang w:val="mn-MN"/>
              </w:rPr>
              <w:t xml:space="preserve"> утгыг </w:t>
            </w:r>
            <w:r>
              <w:rPr>
                <w:b w:val="0"/>
                <w:bCs/>
                <w:spacing w:val="7"/>
                <w:sz w:val="24"/>
                <w:szCs w:val="24"/>
                <w:lang w:val="mn-MN"/>
              </w:rPr>
              <w:t>1-р хүснэгтээс</w:t>
            </w:r>
            <w:r w:rsidR="009A43D8" w:rsidRPr="00E12318">
              <w:rPr>
                <w:b w:val="0"/>
                <w:bCs/>
                <w:spacing w:val="7"/>
                <w:sz w:val="24"/>
                <w:szCs w:val="24"/>
                <w:lang w:val="mn-MN"/>
              </w:rPr>
              <w:t xml:space="preserve"> сонго</w:t>
            </w:r>
            <w:r w:rsidR="0028313B" w:rsidRPr="00E12318">
              <w:rPr>
                <w:b w:val="0"/>
                <w:bCs/>
                <w:spacing w:val="7"/>
                <w:sz w:val="24"/>
                <w:szCs w:val="24"/>
                <w:lang w:val="mn-MN"/>
              </w:rPr>
              <w:t xml:space="preserve">ж болно. </w:t>
            </w:r>
          </w:p>
          <w:p w:rsidR="00122C98" w:rsidRPr="002D5C82" w:rsidRDefault="00122C98" w:rsidP="00E23262">
            <w:pPr>
              <w:pStyle w:val="Heading4"/>
              <w:keepNext w:val="0"/>
              <w:keepLines w:val="0"/>
              <w:widowControl w:val="0"/>
              <w:numPr>
                <w:ilvl w:val="1"/>
                <w:numId w:val="20"/>
              </w:numPr>
              <w:autoSpaceDE w:val="0"/>
              <w:autoSpaceDN w:val="0"/>
              <w:spacing w:before="0" w:line="276" w:lineRule="auto"/>
              <w:ind w:left="459" w:hanging="443"/>
              <w:jc w:val="both"/>
              <w:outlineLvl w:val="3"/>
              <w:rPr>
                <w:rFonts w:ascii="Arial" w:hAnsi="Arial" w:cs="Arial"/>
                <w:i w:val="0"/>
                <w:color w:val="auto"/>
                <w:szCs w:val="24"/>
                <w:lang w:val="mn-MN"/>
              </w:rPr>
            </w:pPr>
            <w:r w:rsidRPr="002D5C82">
              <w:rPr>
                <w:rFonts w:ascii="Arial" w:hAnsi="Arial" w:cs="Arial"/>
                <w:i w:val="0"/>
                <w:color w:val="auto"/>
                <w:spacing w:val="7"/>
                <w:szCs w:val="24"/>
                <w:lang w:val="mn-MN"/>
              </w:rPr>
              <w:t>Шаардлага</w:t>
            </w:r>
          </w:p>
          <w:p w:rsidR="00ED33CB" w:rsidRPr="0041242B" w:rsidRDefault="00122C98" w:rsidP="00E23262">
            <w:pPr>
              <w:pStyle w:val="BodyText"/>
              <w:spacing w:line="276" w:lineRule="auto"/>
              <w:ind w:left="32"/>
              <w:jc w:val="both"/>
              <w:rPr>
                <w:b w:val="0"/>
                <w:bCs/>
                <w:spacing w:val="6"/>
                <w:sz w:val="24"/>
                <w:szCs w:val="24"/>
                <w:lang w:val="mn-MN"/>
              </w:rPr>
            </w:pPr>
            <w:r w:rsidRPr="00E12318">
              <w:rPr>
                <w:b w:val="0"/>
                <w:bCs/>
                <w:spacing w:val="6"/>
                <w:sz w:val="24"/>
                <w:szCs w:val="24"/>
                <w:lang w:val="mn-MN"/>
              </w:rPr>
              <w:t>Энэ стандартын ерөнхий шаардлагыг</w:t>
            </w:r>
            <w:r w:rsidR="00767A9F" w:rsidRPr="00E12318">
              <w:rPr>
                <w:b w:val="0"/>
                <w:bCs/>
                <w:spacing w:val="6"/>
                <w:sz w:val="24"/>
                <w:szCs w:val="24"/>
                <w:lang w:val="mn-MN"/>
              </w:rPr>
              <w:t xml:space="preserve"> 2-р </w:t>
            </w:r>
            <w:r w:rsidR="0041242B">
              <w:rPr>
                <w:b w:val="0"/>
                <w:bCs/>
                <w:spacing w:val="6"/>
                <w:sz w:val="24"/>
                <w:szCs w:val="24"/>
                <w:lang w:val="mn-MN"/>
              </w:rPr>
              <w:t>хүснэгтэд бич</w:t>
            </w:r>
            <w:r w:rsidR="007B71D5" w:rsidRPr="00E12318">
              <w:rPr>
                <w:b w:val="0"/>
                <w:bCs/>
                <w:spacing w:val="6"/>
                <w:sz w:val="24"/>
                <w:szCs w:val="24"/>
                <w:lang w:val="mn-MN"/>
              </w:rPr>
              <w:t xml:space="preserve">сэн. </w:t>
            </w:r>
            <w:r w:rsidR="0041242B">
              <w:rPr>
                <w:b w:val="0"/>
                <w:bCs/>
                <w:spacing w:val="6"/>
                <w:sz w:val="24"/>
                <w:szCs w:val="24"/>
                <w:lang w:val="mn-MN"/>
              </w:rPr>
              <w:t>Тусга</w:t>
            </w:r>
            <w:r w:rsidR="00000BF9" w:rsidRPr="00E12318">
              <w:rPr>
                <w:b w:val="0"/>
                <w:bCs/>
                <w:spacing w:val="6"/>
                <w:sz w:val="24"/>
                <w:szCs w:val="24"/>
                <w:lang w:val="mn-MN"/>
              </w:rPr>
              <w:t>й</w:t>
            </w:r>
            <w:r w:rsidR="0028313B" w:rsidRPr="00E12318">
              <w:rPr>
                <w:b w:val="0"/>
                <w:bCs/>
                <w:spacing w:val="6"/>
                <w:sz w:val="24"/>
                <w:szCs w:val="24"/>
                <w:lang w:val="mn-MN"/>
              </w:rPr>
              <w:t xml:space="preserve"> шаардлаг</w:t>
            </w:r>
            <w:r w:rsidR="0041242B">
              <w:rPr>
                <w:b w:val="0"/>
                <w:bCs/>
                <w:spacing w:val="6"/>
                <w:sz w:val="24"/>
                <w:szCs w:val="24"/>
                <w:lang w:val="mn-MN"/>
              </w:rPr>
              <w:t>ууд</w:t>
            </w:r>
            <w:r w:rsidR="0028313B" w:rsidRPr="00E12318">
              <w:rPr>
                <w:b w:val="0"/>
                <w:bCs/>
                <w:spacing w:val="6"/>
                <w:sz w:val="24"/>
                <w:szCs w:val="24"/>
                <w:lang w:val="mn-MN"/>
              </w:rPr>
              <w:t>ыг 7-р Зүйлд</w:t>
            </w:r>
            <w:r w:rsidRPr="00E12318">
              <w:rPr>
                <w:b w:val="0"/>
                <w:bCs/>
                <w:spacing w:val="6"/>
                <w:sz w:val="24"/>
                <w:szCs w:val="24"/>
                <w:lang w:val="mn-MN"/>
              </w:rPr>
              <w:t xml:space="preserve"> тодорхойлсон.</w:t>
            </w:r>
          </w:p>
          <w:p w:rsidR="00A32E1F" w:rsidRPr="00A72524" w:rsidRDefault="00A32E1F" w:rsidP="00E23262">
            <w:pPr>
              <w:pStyle w:val="Heading4"/>
              <w:keepNext w:val="0"/>
              <w:keepLines w:val="0"/>
              <w:widowControl w:val="0"/>
              <w:tabs>
                <w:tab w:val="left" w:pos="842"/>
              </w:tabs>
              <w:autoSpaceDE w:val="0"/>
              <w:autoSpaceDN w:val="0"/>
              <w:spacing w:before="0" w:line="276" w:lineRule="auto"/>
              <w:ind w:left="32"/>
              <w:jc w:val="both"/>
              <w:outlineLvl w:val="3"/>
              <w:rPr>
                <w:rFonts w:ascii="Arial" w:hAnsi="Arial" w:cs="Arial"/>
                <w:color w:val="auto"/>
                <w:szCs w:val="24"/>
                <w:lang w:val="mn-MN"/>
              </w:rPr>
            </w:pPr>
            <w:r w:rsidRPr="00A72524">
              <w:rPr>
                <w:rFonts w:ascii="Arial" w:hAnsi="Arial" w:cs="Arial"/>
                <w:color w:val="auto"/>
                <w:spacing w:val="7"/>
                <w:szCs w:val="24"/>
                <w:lang w:val="mn-MN"/>
              </w:rPr>
              <w:t xml:space="preserve">5.3 </w:t>
            </w:r>
            <w:r w:rsidR="0041242B" w:rsidRPr="002D5C82">
              <w:rPr>
                <w:rFonts w:ascii="Arial" w:hAnsi="Arial" w:cs="Arial"/>
                <w:i w:val="0"/>
                <w:color w:val="auto"/>
                <w:szCs w:val="24"/>
                <w:shd w:val="clear" w:color="auto" w:fill="FFFFFF"/>
                <w:lang w:val="mn-MN"/>
              </w:rPr>
              <w:t>Тосны нийцэл</w:t>
            </w:r>
          </w:p>
          <w:p w:rsidR="00056711" w:rsidRPr="001B7AC6" w:rsidRDefault="00CC5B79" w:rsidP="001B7AC6">
            <w:pPr>
              <w:pStyle w:val="BodyText"/>
              <w:spacing w:line="276" w:lineRule="auto"/>
              <w:jc w:val="both"/>
              <w:rPr>
                <w:b w:val="0"/>
                <w:bCs/>
                <w:sz w:val="24"/>
                <w:szCs w:val="24"/>
                <w:lang w:val="mn-MN"/>
              </w:rPr>
            </w:pPr>
            <w:r w:rsidRPr="00A72524">
              <w:rPr>
                <w:b w:val="0"/>
                <w:bCs/>
                <w:sz w:val="24"/>
                <w:szCs w:val="24"/>
                <w:lang w:val="mn-MN"/>
              </w:rPr>
              <w:t>Нэг ангиллын (5.1.1), ижил бүлгийн (5.1.2</w:t>
            </w:r>
            <w:r w:rsidR="00DB2BB0" w:rsidRPr="00A72524">
              <w:rPr>
                <w:b w:val="0"/>
                <w:bCs/>
                <w:sz w:val="24"/>
                <w:szCs w:val="24"/>
                <w:lang w:val="mn-MN"/>
              </w:rPr>
              <w:t xml:space="preserve">), ижил </w:t>
            </w:r>
            <w:r w:rsidR="0041242B" w:rsidRPr="0041242B">
              <w:rPr>
                <w:b w:val="0"/>
                <w:bCs/>
                <w:sz w:val="24"/>
                <w:szCs w:val="24"/>
                <w:lang w:val="mn-MN"/>
              </w:rPr>
              <w:t>ЭХЗҮХБТ</w:t>
            </w:r>
            <w:r w:rsidR="00DB2BB0" w:rsidRPr="00A72524">
              <w:rPr>
                <w:b w:val="0"/>
                <w:bCs/>
                <w:sz w:val="24"/>
                <w:szCs w:val="24"/>
                <w:lang w:val="mn-MN"/>
              </w:rPr>
              <w:t>-ийн (5.1.3) хэрэглээг</w:t>
            </w:r>
            <w:r w:rsidRPr="00A72524">
              <w:rPr>
                <w:b w:val="0"/>
                <w:bCs/>
                <w:sz w:val="24"/>
                <w:szCs w:val="24"/>
                <w:lang w:val="mn-MN"/>
              </w:rPr>
              <w:t xml:space="preserve">үй </w:t>
            </w:r>
            <w:r w:rsidR="00B32CDA">
              <w:rPr>
                <w:b w:val="0"/>
                <w:bCs/>
                <w:sz w:val="24"/>
                <w:szCs w:val="24"/>
                <w:lang w:val="mn-MN"/>
              </w:rPr>
              <w:t>хөндийрүүлэх тос</w:t>
            </w:r>
            <w:r w:rsidRPr="00A72524">
              <w:rPr>
                <w:b w:val="0"/>
                <w:bCs/>
                <w:sz w:val="24"/>
                <w:szCs w:val="24"/>
                <w:lang w:val="mn-MN"/>
              </w:rPr>
              <w:t xml:space="preserve">ыг ижил </w:t>
            </w:r>
            <w:r w:rsidR="0041242B">
              <w:rPr>
                <w:b w:val="0"/>
                <w:bCs/>
                <w:sz w:val="24"/>
                <w:szCs w:val="24"/>
                <w:lang w:val="mn-MN"/>
              </w:rPr>
              <w:t>төрлийн нэмэлт агуулсан холимогтой</w:t>
            </w:r>
            <w:r w:rsidRPr="00A72524">
              <w:rPr>
                <w:b w:val="0"/>
                <w:bCs/>
                <w:sz w:val="24"/>
                <w:szCs w:val="24"/>
                <w:lang w:val="mn-MN"/>
              </w:rPr>
              <w:t xml:space="preserve"> хо</w:t>
            </w:r>
            <w:r w:rsidR="0041242B">
              <w:rPr>
                <w:b w:val="0"/>
                <w:bCs/>
                <w:sz w:val="24"/>
                <w:szCs w:val="24"/>
                <w:lang w:val="mn-MN"/>
              </w:rPr>
              <w:t xml:space="preserve">орондоо нийцнэ гэж тооцно. (IEC </w:t>
            </w:r>
            <w:r w:rsidR="0041242B" w:rsidRPr="00A72524">
              <w:rPr>
                <w:b w:val="0"/>
                <w:bCs/>
                <w:sz w:val="24"/>
                <w:szCs w:val="24"/>
                <w:lang w:val="mn-MN"/>
              </w:rPr>
              <w:t>60422</w:t>
            </w:r>
            <w:r w:rsidR="0041242B">
              <w:rPr>
                <w:b w:val="0"/>
                <w:bCs/>
                <w:sz w:val="24"/>
                <w:szCs w:val="24"/>
                <w:lang w:val="mn-MN"/>
              </w:rPr>
              <w:t xml:space="preserve"> стандарты</w:t>
            </w:r>
            <w:r w:rsidRPr="00A72524">
              <w:rPr>
                <w:b w:val="0"/>
                <w:bCs/>
                <w:sz w:val="24"/>
                <w:szCs w:val="24"/>
                <w:lang w:val="mn-MN"/>
              </w:rPr>
              <w:t>г үзнэ үү.).</w:t>
            </w:r>
          </w:p>
          <w:p w:rsidR="00000BF9" w:rsidRPr="002D5C82" w:rsidRDefault="00A32E1F" w:rsidP="00E23262">
            <w:pPr>
              <w:pStyle w:val="Heading4"/>
              <w:keepNext w:val="0"/>
              <w:keepLines w:val="0"/>
              <w:widowControl w:val="0"/>
              <w:tabs>
                <w:tab w:val="left" w:pos="841"/>
              </w:tabs>
              <w:autoSpaceDE w:val="0"/>
              <w:autoSpaceDN w:val="0"/>
              <w:spacing w:before="0" w:line="276" w:lineRule="auto"/>
              <w:ind w:left="32"/>
              <w:outlineLvl w:val="3"/>
              <w:rPr>
                <w:i w:val="0"/>
                <w:szCs w:val="24"/>
                <w:shd w:val="clear" w:color="auto" w:fill="FFFFFF"/>
                <w:lang w:val="mn-MN"/>
              </w:rPr>
            </w:pPr>
            <w:r w:rsidRPr="00A72524">
              <w:rPr>
                <w:rFonts w:ascii="Arial" w:hAnsi="Arial" w:cs="Arial"/>
                <w:color w:val="auto"/>
                <w:spacing w:val="7"/>
                <w:szCs w:val="24"/>
                <w:lang w:val="mn-MN"/>
              </w:rPr>
              <w:lastRenderedPageBreak/>
              <w:t xml:space="preserve">5.4 </w:t>
            </w:r>
            <w:r w:rsidR="007137E4">
              <w:rPr>
                <w:rFonts w:ascii="Arial" w:hAnsi="Arial" w:cs="Arial"/>
                <w:i w:val="0"/>
                <w:color w:val="auto"/>
                <w:szCs w:val="24"/>
                <w:shd w:val="clear" w:color="auto" w:fill="FFFFFF"/>
                <w:lang w:val="mn-MN"/>
              </w:rPr>
              <w:t>Ялгах тэмдэглэгээ</w:t>
            </w:r>
            <w:r w:rsidR="00000BF9" w:rsidRPr="002D5C82">
              <w:rPr>
                <w:rFonts w:ascii="Arial" w:hAnsi="Arial" w:cs="Arial"/>
                <w:i w:val="0"/>
                <w:color w:val="auto"/>
                <w:szCs w:val="24"/>
                <w:shd w:val="clear" w:color="auto" w:fill="FFFFFF"/>
                <w:lang w:val="mn-MN"/>
              </w:rPr>
              <w:t xml:space="preserve"> ба </w:t>
            </w:r>
            <w:r w:rsidR="00D31F94" w:rsidRPr="002D5C82">
              <w:rPr>
                <w:rFonts w:ascii="Arial" w:hAnsi="Arial" w:cs="Arial"/>
                <w:i w:val="0"/>
                <w:color w:val="auto"/>
                <w:szCs w:val="24"/>
                <w:shd w:val="clear" w:color="auto" w:fill="FFFFFF"/>
                <w:lang w:val="mn-MN"/>
              </w:rPr>
              <w:t xml:space="preserve">хүргэлтийн </w:t>
            </w:r>
            <w:r w:rsidR="00000BF9" w:rsidRPr="002D5C82">
              <w:rPr>
                <w:rFonts w:ascii="Arial" w:hAnsi="Arial" w:cs="Arial"/>
                <w:i w:val="0"/>
                <w:color w:val="auto"/>
                <w:szCs w:val="24"/>
                <w:shd w:val="clear" w:color="auto" w:fill="FFFFFF"/>
                <w:lang w:val="mn-MN"/>
              </w:rPr>
              <w:t>ерөнхий шаардлага</w:t>
            </w:r>
            <w:r w:rsidR="00000BF9" w:rsidRPr="002D5C82">
              <w:rPr>
                <w:i w:val="0"/>
                <w:color w:val="auto"/>
                <w:szCs w:val="24"/>
                <w:shd w:val="clear" w:color="auto" w:fill="FFFFFF"/>
                <w:lang w:val="mn-MN"/>
              </w:rPr>
              <w:t xml:space="preserve"> </w:t>
            </w:r>
          </w:p>
          <w:p w:rsidR="00A32E1F" w:rsidRPr="00865E44" w:rsidRDefault="007137E4" w:rsidP="00E23262">
            <w:pPr>
              <w:pStyle w:val="BodyText"/>
              <w:spacing w:line="276" w:lineRule="auto"/>
              <w:ind w:left="32"/>
              <w:jc w:val="both"/>
              <w:rPr>
                <w:b w:val="0"/>
                <w:sz w:val="24"/>
                <w:szCs w:val="24"/>
                <w:shd w:val="clear" w:color="auto" w:fill="FFFFFF"/>
                <w:lang w:val="mn-MN"/>
              </w:rPr>
            </w:pPr>
            <w:r>
              <w:rPr>
                <w:b w:val="0"/>
                <w:bCs/>
                <w:sz w:val="24"/>
                <w:szCs w:val="32"/>
                <w:shd w:val="clear" w:color="auto" w:fill="FFFFFF"/>
                <w:lang w:val="mn-MN"/>
              </w:rPr>
              <w:t>Ялгах тэмдэглэгээ</w:t>
            </w:r>
            <w:r w:rsidR="00000BF9" w:rsidRPr="00A72524">
              <w:rPr>
                <w:b w:val="0"/>
                <w:bCs/>
                <w:sz w:val="24"/>
                <w:szCs w:val="32"/>
                <w:shd w:val="clear" w:color="auto" w:fill="FFFFFF"/>
                <w:lang w:val="mn-MN"/>
              </w:rPr>
              <w:t xml:space="preserve"> ба </w:t>
            </w:r>
            <w:r w:rsidR="00D31F94" w:rsidRPr="00A72524">
              <w:rPr>
                <w:b w:val="0"/>
                <w:bCs/>
                <w:sz w:val="24"/>
                <w:szCs w:val="32"/>
                <w:shd w:val="clear" w:color="auto" w:fill="FFFFFF"/>
                <w:lang w:val="mn-MN"/>
              </w:rPr>
              <w:t xml:space="preserve">хүргэлтийн </w:t>
            </w:r>
            <w:r w:rsidR="00000BF9" w:rsidRPr="00A72524">
              <w:rPr>
                <w:b w:val="0"/>
                <w:bCs/>
                <w:sz w:val="24"/>
                <w:szCs w:val="32"/>
                <w:shd w:val="clear" w:color="auto" w:fill="FFFFFF"/>
                <w:lang w:val="mn-MN"/>
              </w:rPr>
              <w:t>ерөнхий шаардлагуудыг дараах байдлаар авч үзнэ</w:t>
            </w:r>
            <w:r w:rsidR="00865E44" w:rsidRPr="00865E44">
              <w:rPr>
                <w:b w:val="0"/>
                <w:sz w:val="24"/>
                <w:szCs w:val="24"/>
                <w:shd w:val="clear" w:color="auto" w:fill="FFFFFF"/>
                <w:lang w:val="mn-MN"/>
              </w:rPr>
              <w:t>. Үүнд:</w:t>
            </w:r>
          </w:p>
          <w:p w:rsidR="00000BF9" w:rsidRPr="00E12318" w:rsidRDefault="00561A76" w:rsidP="00E23262">
            <w:pPr>
              <w:pStyle w:val="ListParagraph"/>
              <w:widowControl w:val="0"/>
              <w:numPr>
                <w:ilvl w:val="0"/>
                <w:numId w:val="11"/>
              </w:numPr>
              <w:autoSpaceDE w:val="0"/>
              <w:autoSpaceDN w:val="0"/>
              <w:spacing w:after="0"/>
              <w:ind w:left="34" w:firstLine="0"/>
              <w:contextualSpacing w:val="0"/>
              <w:rPr>
                <w:rFonts w:ascii="Arial" w:hAnsi="Arial" w:cs="Arial"/>
                <w:b w:val="0"/>
                <w:bCs/>
                <w:noProof w:val="0"/>
                <w:sz w:val="24"/>
                <w:szCs w:val="24"/>
              </w:rPr>
            </w:pPr>
            <w:r>
              <w:rPr>
                <w:rFonts w:ascii="Arial" w:hAnsi="Arial" w:cs="Arial"/>
                <w:b w:val="0"/>
                <w:bCs/>
                <w:noProof w:val="0"/>
                <w:spacing w:val="5"/>
                <w:sz w:val="24"/>
                <w:szCs w:val="24"/>
              </w:rPr>
              <w:t>Тосыг ихэвчлэн бөөнөөр нь</w:t>
            </w:r>
            <w:r w:rsidR="008D6115" w:rsidRPr="00E12318">
              <w:rPr>
                <w:rFonts w:ascii="Arial" w:hAnsi="Arial" w:cs="Arial"/>
                <w:b w:val="0"/>
                <w:bCs/>
                <w:noProof w:val="0"/>
                <w:spacing w:val="5"/>
                <w:sz w:val="24"/>
                <w:szCs w:val="24"/>
              </w:rPr>
              <w:t xml:space="preserve"> төмөр замын </w:t>
            </w:r>
            <w:hyperlink r:id="rId17" w:history="1">
              <w:r w:rsidR="008D6115" w:rsidRPr="00E12318">
                <w:rPr>
                  <w:rStyle w:val="Hyperlink"/>
                  <w:rFonts w:ascii="Arial" w:hAnsi="Arial" w:cs="Arial"/>
                  <w:b w:val="0"/>
                  <w:bCs/>
                  <w:noProof w:val="0"/>
                  <w:color w:val="auto"/>
                  <w:sz w:val="24"/>
                  <w:szCs w:val="24"/>
                  <w:u w:val="none"/>
                  <w:shd w:val="clear" w:color="auto" w:fill="FFFFFF"/>
                </w:rPr>
                <w:t>цистерн</w:t>
              </w:r>
            </w:hyperlink>
            <w:r w:rsidR="00000BF9" w:rsidRPr="00E12318">
              <w:rPr>
                <w:rFonts w:ascii="Arial" w:hAnsi="Arial" w:cs="Arial"/>
                <w:b w:val="0"/>
                <w:bCs/>
                <w:noProof w:val="0"/>
                <w:spacing w:val="5"/>
                <w:sz w:val="24"/>
                <w:szCs w:val="24"/>
              </w:rPr>
              <w:t>, к</w:t>
            </w:r>
            <w:r w:rsidR="008D6115" w:rsidRPr="00E12318">
              <w:rPr>
                <w:rFonts w:ascii="Arial" w:hAnsi="Arial" w:cs="Arial"/>
                <w:b w:val="0"/>
                <w:bCs/>
                <w:noProof w:val="0"/>
                <w:spacing w:val="5"/>
                <w:sz w:val="24"/>
                <w:szCs w:val="24"/>
              </w:rPr>
              <w:t>онтейн</w:t>
            </w:r>
            <w:r w:rsidR="00F639D4" w:rsidRPr="00E12318">
              <w:rPr>
                <w:rFonts w:ascii="Arial" w:hAnsi="Arial" w:cs="Arial"/>
                <w:b w:val="0"/>
                <w:bCs/>
                <w:noProof w:val="0"/>
                <w:spacing w:val="5"/>
                <w:sz w:val="24"/>
                <w:szCs w:val="24"/>
              </w:rPr>
              <w:t>ер цистерн сав</w:t>
            </w:r>
            <w:r w:rsidR="00E46EAD" w:rsidRPr="00E12318">
              <w:rPr>
                <w:rFonts w:ascii="Arial" w:hAnsi="Arial" w:cs="Arial"/>
                <w:b w:val="0"/>
                <w:bCs/>
                <w:noProof w:val="0"/>
                <w:spacing w:val="5"/>
                <w:sz w:val="24"/>
                <w:szCs w:val="24"/>
              </w:rPr>
              <w:t>, торх буюу ЗҮ</w:t>
            </w:r>
            <w:r w:rsidR="001B0899" w:rsidRPr="00E12318">
              <w:rPr>
                <w:rFonts w:ascii="Arial" w:hAnsi="Arial" w:cs="Arial"/>
                <w:b w:val="0"/>
                <w:bCs/>
                <w:noProof w:val="0"/>
                <w:spacing w:val="5"/>
                <w:sz w:val="24"/>
                <w:szCs w:val="24"/>
              </w:rPr>
              <w:t>К</w:t>
            </w:r>
            <w:r w:rsidR="00081792" w:rsidRPr="00E12318">
              <w:rPr>
                <w:rFonts w:ascii="Arial" w:hAnsi="Arial" w:cs="Arial"/>
                <w:b w:val="0"/>
                <w:bCs/>
                <w:noProof w:val="0"/>
                <w:spacing w:val="5"/>
                <w:sz w:val="24"/>
                <w:szCs w:val="24"/>
              </w:rPr>
              <w:t xml:space="preserve"> (завсрын </w:t>
            </w:r>
            <w:r w:rsidR="00E46EAD" w:rsidRPr="00E12318">
              <w:rPr>
                <w:rFonts w:ascii="Arial" w:hAnsi="Arial" w:cs="Arial"/>
                <w:b w:val="0"/>
                <w:bCs/>
                <w:noProof w:val="0"/>
                <w:spacing w:val="5"/>
                <w:sz w:val="24"/>
                <w:szCs w:val="24"/>
              </w:rPr>
              <w:t xml:space="preserve">үндсэн </w:t>
            </w:r>
            <w:r>
              <w:rPr>
                <w:rFonts w:ascii="Arial" w:hAnsi="Arial" w:cs="Arial"/>
                <w:b w:val="0"/>
                <w:bCs/>
                <w:noProof w:val="0"/>
                <w:spacing w:val="5"/>
                <w:sz w:val="24"/>
                <w:szCs w:val="24"/>
              </w:rPr>
              <w:t>контейнер)-ээр</w:t>
            </w:r>
            <w:r w:rsidR="00D31F94" w:rsidRPr="00E12318">
              <w:rPr>
                <w:rFonts w:ascii="Arial" w:hAnsi="Arial" w:cs="Arial"/>
                <w:b w:val="0"/>
                <w:bCs/>
                <w:noProof w:val="0"/>
                <w:spacing w:val="5"/>
                <w:sz w:val="24"/>
                <w:szCs w:val="24"/>
              </w:rPr>
              <w:t xml:space="preserve"> нийлүүлнэ</w:t>
            </w:r>
            <w:r w:rsidR="00780AC6">
              <w:rPr>
                <w:rFonts w:ascii="Arial" w:hAnsi="Arial" w:cs="Arial"/>
                <w:b w:val="0"/>
                <w:bCs/>
                <w:noProof w:val="0"/>
                <w:spacing w:val="5"/>
                <w:sz w:val="24"/>
                <w:szCs w:val="24"/>
              </w:rPr>
              <w:t>. Э</w:t>
            </w:r>
            <w:r w:rsidR="00081792" w:rsidRPr="00E12318">
              <w:rPr>
                <w:rFonts w:ascii="Arial" w:hAnsi="Arial" w:cs="Arial"/>
                <w:b w:val="0"/>
                <w:bCs/>
                <w:noProof w:val="0"/>
                <w:spacing w:val="5"/>
                <w:sz w:val="24"/>
                <w:szCs w:val="24"/>
              </w:rPr>
              <w:t>дгээр</w:t>
            </w:r>
            <w:r w:rsidR="00320C0C" w:rsidRPr="00E12318">
              <w:rPr>
                <w:rFonts w:ascii="Arial" w:hAnsi="Arial" w:cs="Arial"/>
                <w:b w:val="0"/>
                <w:bCs/>
                <w:noProof w:val="0"/>
                <w:spacing w:val="5"/>
                <w:sz w:val="24"/>
                <w:szCs w:val="24"/>
              </w:rPr>
              <w:t xml:space="preserve"> нь </w:t>
            </w:r>
            <w:r w:rsidR="00780AC6">
              <w:rPr>
                <w:rFonts w:ascii="Arial" w:hAnsi="Arial" w:cs="Arial"/>
                <w:b w:val="0"/>
                <w:bCs/>
                <w:noProof w:val="0"/>
                <w:spacing w:val="5"/>
                <w:sz w:val="24"/>
                <w:szCs w:val="24"/>
              </w:rPr>
              <w:t>тухайн зорилгод нийцсэн,</w:t>
            </w:r>
            <w:r w:rsidR="00320C0C" w:rsidRPr="00E12318">
              <w:rPr>
                <w:rFonts w:ascii="Arial" w:hAnsi="Arial" w:cs="Arial"/>
                <w:b w:val="0"/>
                <w:bCs/>
                <w:noProof w:val="0"/>
                <w:spacing w:val="5"/>
                <w:sz w:val="24"/>
                <w:szCs w:val="24"/>
              </w:rPr>
              <w:t xml:space="preserve"> </w:t>
            </w:r>
            <w:r w:rsidR="00000BF9" w:rsidRPr="00E12318">
              <w:rPr>
                <w:rFonts w:ascii="Arial" w:hAnsi="Arial" w:cs="Arial"/>
                <w:b w:val="0"/>
                <w:bCs/>
                <w:noProof w:val="0"/>
                <w:spacing w:val="5"/>
                <w:sz w:val="24"/>
                <w:szCs w:val="24"/>
              </w:rPr>
              <w:t>бохи</w:t>
            </w:r>
            <w:r w:rsidR="00780AC6">
              <w:rPr>
                <w:rFonts w:ascii="Arial" w:hAnsi="Arial" w:cs="Arial"/>
                <w:b w:val="0"/>
                <w:bCs/>
                <w:noProof w:val="0"/>
                <w:spacing w:val="5"/>
                <w:sz w:val="24"/>
                <w:szCs w:val="24"/>
              </w:rPr>
              <w:t>рдох</w:t>
            </w:r>
            <w:r w:rsidR="00081792" w:rsidRPr="00E12318">
              <w:rPr>
                <w:rFonts w:ascii="Arial" w:hAnsi="Arial" w:cs="Arial"/>
                <w:b w:val="0"/>
                <w:bCs/>
                <w:noProof w:val="0"/>
                <w:spacing w:val="5"/>
                <w:sz w:val="24"/>
                <w:szCs w:val="24"/>
              </w:rPr>
              <w:t xml:space="preserve">оос </w:t>
            </w:r>
            <w:r w:rsidR="00780AC6">
              <w:rPr>
                <w:rFonts w:ascii="Arial" w:hAnsi="Arial" w:cs="Arial"/>
                <w:b w:val="0"/>
                <w:bCs/>
                <w:noProof w:val="0"/>
                <w:spacing w:val="5"/>
                <w:sz w:val="24"/>
                <w:szCs w:val="24"/>
              </w:rPr>
              <w:t>хамгаалагдсан</w:t>
            </w:r>
            <w:r w:rsidR="00081792" w:rsidRPr="00E12318">
              <w:rPr>
                <w:rFonts w:ascii="Arial" w:hAnsi="Arial" w:cs="Arial"/>
                <w:b w:val="0"/>
                <w:bCs/>
                <w:noProof w:val="0"/>
                <w:spacing w:val="5"/>
                <w:sz w:val="24"/>
                <w:szCs w:val="24"/>
              </w:rPr>
              <w:t xml:space="preserve"> цэвэр</w:t>
            </w:r>
            <w:r w:rsidR="00780AC6">
              <w:rPr>
                <w:rFonts w:ascii="Arial" w:hAnsi="Arial" w:cs="Arial"/>
                <w:b w:val="0"/>
                <w:bCs/>
                <w:noProof w:val="0"/>
                <w:spacing w:val="5"/>
                <w:sz w:val="24"/>
                <w:szCs w:val="24"/>
              </w:rPr>
              <w:t>хэн</w:t>
            </w:r>
            <w:r w:rsidR="00081792" w:rsidRPr="00E12318">
              <w:rPr>
                <w:rFonts w:ascii="Arial" w:hAnsi="Arial" w:cs="Arial"/>
                <w:b w:val="0"/>
                <w:bCs/>
                <w:noProof w:val="0"/>
                <w:spacing w:val="5"/>
                <w:sz w:val="24"/>
                <w:szCs w:val="24"/>
              </w:rPr>
              <w:t xml:space="preserve"> </w:t>
            </w:r>
            <w:r w:rsidR="0091642F">
              <w:rPr>
                <w:rFonts w:ascii="Arial" w:hAnsi="Arial" w:cs="Arial"/>
                <w:b w:val="0"/>
                <w:bCs/>
                <w:noProof w:val="0"/>
                <w:spacing w:val="5"/>
                <w:sz w:val="24"/>
                <w:szCs w:val="24"/>
              </w:rPr>
              <w:t>байх хэрэгтэ</w:t>
            </w:r>
            <w:r w:rsidR="00000BF9" w:rsidRPr="00E12318">
              <w:rPr>
                <w:rFonts w:ascii="Arial" w:hAnsi="Arial" w:cs="Arial"/>
                <w:b w:val="0"/>
                <w:bCs/>
                <w:noProof w:val="0"/>
                <w:spacing w:val="5"/>
                <w:sz w:val="24"/>
                <w:szCs w:val="24"/>
              </w:rPr>
              <w:t>й.</w:t>
            </w:r>
          </w:p>
          <w:p w:rsidR="00000BF9" w:rsidRPr="00780AC6" w:rsidRDefault="00E23262" w:rsidP="00E23262">
            <w:pPr>
              <w:widowControl w:val="0"/>
              <w:tabs>
                <w:tab w:val="left" w:pos="558"/>
              </w:tabs>
              <w:autoSpaceDE w:val="0"/>
              <w:autoSpaceDN w:val="0"/>
              <w:spacing w:line="276" w:lineRule="auto"/>
              <w:jc w:val="both"/>
              <w:rPr>
                <w:b w:val="0"/>
                <w:bCs/>
                <w:szCs w:val="24"/>
              </w:rPr>
            </w:pPr>
            <w:r>
              <w:rPr>
                <w:b w:val="0"/>
                <w:bCs/>
                <w:spacing w:val="5"/>
                <w:szCs w:val="24"/>
              </w:rPr>
              <w:t>b)</w:t>
            </w:r>
            <w:r w:rsidR="00780AC6">
              <w:rPr>
                <w:b w:val="0"/>
                <w:bCs/>
                <w:spacing w:val="5"/>
                <w:szCs w:val="24"/>
              </w:rPr>
              <w:t xml:space="preserve"> </w:t>
            </w:r>
            <w:r w:rsidR="00566381" w:rsidRPr="00780AC6">
              <w:rPr>
                <w:b w:val="0"/>
                <w:bCs/>
                <w:spacing w:val="5"/>
                <w:szCs w:val="24"/>
              </w:rPr>
              <w:t>Дээж</w:t>
            </w:r>
            <w:r w:rsidR="00780AC6">
              <w:rPr>
                <w:b w:val="0"/>
                <w:bCs/>
                <w:spacing w:val="5"/>
                <w:szCs w:val="24"/>
                <w:lang w:val="mn-MN"/>
              </w:rPr>
              <w:t>и</w:t>
            </w:r>
            <w:r w:rsidR="00E46EAD" w:rsidRPr="00780AC6">
              <w:rPr>
                <w:b w:val="0"/>
                <w:bCs/>
                <w:spacing w:val="5"/>
                <w:szCs w:val="24"/>
              </w:rPr>
              <w:t xml:space="preserve">д зориулсан контейнерүүд </w:t>
            </w:r>
            <w:r w:rsidR="00CA6ADF" w:rsidRPr="00780AC6">
              <w:rPr>
                <w:b w:val="0"/>
                <w:bCs/>
                <w:spacing w:val="5"/>
                <w:szCs w:val="24"/>
              </w:rPr>
              <w:t>ба тостой</w:t>
            </w:r>
            <w:r w:rsidR="00D25EB4" w:rsidRPr="00780AC6">
              <w:rPr>
                <w:b w:val="0"/>
                <w:bCs/>
                <w:spacing w:val="5"/>
                <w:szCs w:val="24"/>
              </w:rPr>
              <w:t xml:space="preserve"> </w:t>
            </w:r>
            <w:r w:rsidR="00483B2E">
              <w:rPr>
                <w:b w:val="0"/>
                <w:bCs/>
                <w:spacing w:val="5"/>
                <w:szCs w:val="24"/>
              </w:rPr>
              <w:t>торхон дээр</w:t>
            </w:r>
            <w:r w:rsidR="00CA6ADF" w:rsidRPr="00780AC6">
              <w:rPr>
                <w:b w:val="0"/>
                <w:bCs/>
                <w:spacing w:val="5"/>
                <w:szCs w:val="24"/>
              </w:rPr>
              <w:t xml:space="preserve"> </w:t>
            </w:r>
            <w:r w:rsidR="00483B2E">
              <w:rPr>
                <w:b w:val="0"/>
                <w:bCs/>
                <w:spacing w:val="5"/>
                <w:szCs w:val="24"/>
              </w:rPr>
              <w:t xml:space="preserve">дараах тэмдэглэгээ байх </w:t>
            </w:r>
            <w:r w:rsidR="0091642F">
              <w:rPr>
                <w:b w:val="0"/>
                <w:bCs/>
                <w:spacing w:val="5"/>
                <w:szCs w:val="24"/>
              </w:rPr>
              <w:t>шаардлагата</w:t>
            </w:r>
            <w:r w:rsidR="00D25EB4" w:rsidRPr="00780AC6">
              <w:rPr>
                <w:b w:val="0"/>
                <w:bCs/>
                <w:spacing w:val="5"/>
                <w:szCs w:val="24"/>
              </w:rPr>
              <w:t xml:space="preserve">й. Үүнд: </w:t>
            </w:r>
          </w:p>
          <w:p w:rsidR="00000BF9" w:rsidRPr="00A72524" w:rsidRDefault="00613919" w:rsidP="00E23262">
            <w:pPr>
              <w:pStyle w:val="ListParagraph"/>
              <w:widowControl w:val="0"/>
              <w:numPr>
                <w:ilvl w:val="1"/>
                <w:numId w:val="11"/>
              </w:numPr>
              <w:autoSpaceDE w:val="0"/>
              <w:autoSpaceDN w:val="0"/>
              <w:spacing w:after="0"/>
              <w:ind w:left="32" w:firstLine="0"/>
              <w:contextualSpacing w:val="0"/>
              <w:jc w:val="left"/>
              <w:rPr>
                <w:rFonts w:ascii="Arial" w:hAnsi="Arial" w:cs="Arial"/>
                <w:b w:val="0"/>
                <w:bCs/>
                <w:noProof w:val="0"/>
                <w:sz w:val="24"/>
                <w:szCs w:val="24"/>
              </w:rPr>
            </w:pPr>
            <w:r w:rsidRPr="00A72524">
              <w:rPr>
                <w:rFonts w:ascii="Arial" w:hAnsi="Arial" w:cs="Arial"/>
                <w:b w:val="0"/>
                <w:bCs/>
                <w:noProof w:val="0"/>
                <w:spacing w:val="6"/>
                <w:sz w:val="24"/>
                <w:szCs w:val="24"/>
              </w:rPr>
              <w:t>ханган нийлүүлэгчийн</w:t>
            </w:r>
            <w:r w:rsidR="00CA6ADF" w:rsidRPr="00A72524">
              <w:rPr>
                <w:rFonts w:ascii="Arial" w:hAnsi="Arial" w:cs="Arial"/>
                <w:b w:val="0"/>
                <w:bCs/>
                <w:noProof w:val="0"/>
                <w:spacing w:val="6"/>
                <w:sz w:val="24"/>
                <w:szCs w:val="24"/>
              </w:rPr>
              <w:t xml:space="preserve"> нэр,</w:t>
            </w:r>
            <w:r w:rsidRPr="00A72524">
              <w:rPr>
                <w:rFonts w:ascii="Arial" w:hAnsi="Arial" w:cs="Arial"/>
                <w:b w:val="0"/>
                <w:bCs/>
                <w:noProof w:val="0"/>
                <w:spacing w:val="6"/>
                <w:sz w:val="24"/>
                <w:szCs w:val="24"/>
              </w:rPr>
              <w:t xml:space="preserve"> заалт</w:t>
            </w:r>
            <w:r w:rsidR="00000BF9" w:rsidRPr="00A72524">
              <w:rPr>
                <w:rFonts w:ascii="Arial" w:hAnsi="Arial" w:cs="Arial"/>
                <w:b w:val="0"/>
                <w:bCs/>
                <w:noProof w:val="0"/>
                <w:spacing w:val="8"/>
                <w:sz w:val="24"/>
                <w:szCs w:val="24"/>
              </w:rPr>
              <w:t>;</w:t>
            </w:r>
          </w:p>
          <w:p w:rsidR="00000BF9" w:rsidRPr="00A72524" w:rsidRDefault="00D2602F" w:rsidP="00E23262">
            <w:pPr>
              <w:pStyle w:val="ListParagraph"/>
              <w:widowControl w:val="0"/>
              <w:numPr>
                <w:ilvl w:val="1"/>
                <w:numId w:val="11"/>
              </w:numPr>
              <w:autoSpaceDE w:val="0"/>
              <w:autoSpaceDN w:val="0"/>
              <w:spacing w:after="0"/>
              <w:ind w:left="32" w:firstLine="0"/>
              <w:contextualSpacing w:val="0"/>
              <w:rPr>
                <w:rFonts w:ascii="Arial" w:hAnsi="Arial" w:cs="Arial"/>
                <w:b w:val="0"/>
                <w:bCs/>
                <w:noProof w:val="0"/>
                <w:sz w:val="24"/>
                <w:szCs w:val="24"/>
              </w:rPr>
            </w:pPr>
            <w:r w:rsidRPr="00A72524">
              <w:rPr>
                <w:rFonts w:ascii="Arial" w:hAnsi="Arial" w:cs="Arial"/>
                <w:b w:val="0"/>
                <w:bCs/>
                <w:noProof w:val="0"/>
                <w:spacing w:val="7"/>
                <w:sz w:val="24"/>
                <w:szCs w:val="24"/>
              </w:rPr>
              <w:t>тосны ангилал</w:t>
            </w:r>
            <w:r w:rsidR="00000BF9" w:rsidRPr="00A72524">
              <w:rPr>
                <w:rFonts w:ascii="Arial" w:hAnsi="Arial" w:cs="Arial"/>
                <w:b w:val="0"/>
                <w:bCs/>
                <w:noProof w:val="0"/>
                <w:spacing w:val="7"/>
                <w:sz w:val="24"/>
                <w:szCs w:val="24"/>
              </w:rPr>
              <w:t xml:space="preserve"> </w:t>
            </w:r>
            <w:r w:rsidRPr="00A72524">
              <w:rPr>
                <w:rFonts w:ascii="Arial" w:hAnsi="Arial" w:cs="Arial"/>
                <w:b w:val="0"/>
                <w:bCs/>
                <w:noProof w:val="0"/>
                <w:spacing w:val="6"/>
                <w:sz w:val="24"/>
                <w:szCs w:val="24"/>
              </w:rPr>
              <w:t>(</w:t>
            </w:r>
            <w:r w:rsidR="00000BF9" w:rsidRPr="00A72524">
              <w:rPr>
                <w:rFonts w:ascii="Arial" w:hAnsi="Arial" w:cs="Arial"/>
                <w:b w:val="0"/>
                <w:bCs/>
                <w:noProof w:val="0"/>
                <w:spacing w:val="6"/>
                <w:sz w:val="24"/>
                <w:szCs w:val="24"/>
              </w:rPr>
              <w:t>5.1</w:t>
            </w:r>
            <w:r w:rsidRPr="00A72524">
              <w:rPr>
                <w:rFonts w:ascii="Arial" w:hAnsi="Arial" w:cs="Arial"/>
                <w:b w:val="0"/>
                <w:bCs/>
                <w:noProof w:val="0"/>
                <w:spacing w:val="6"/>
                <w:sz w:val="24"/>
                <w:szCs w:val="24"/>
              </w:rPr>
              <w:t>-ийг үзнэ үү</w:t>
            </w:r>
            <w:r w:rsidR="00000BF9" w:rsidRPr="00A72524">
              <w:rPr>
                <w:rFonts w:ascii="Arial" w:hAnsi="Arial" w:cs="Arial"/>
                <w:b w:val="0"/>
                <w:bCs/>
                <w:noProof w:val="0"/>
                <w:spacing w:val="6"/>
                <w:sz w:val="24"/>
                <w:szCs w:val="24"/>
              </w:rPr>
              <w:t>);</w:t>
            </w:r>
          </w:p>
          <w:p w:rsidR="00E23262" w:rsidRPr="00E23262" w:rsidRDefault="00D2602F" w:rsidP="00E23262">
            <w:pPr>
              <w:pStyle w:val="ListParagraph"/>
              <w:widowControl w:val="0"/>
              <w:numPr>
                <w:ilvl w:val="1"/>
                <w:numId w:val="11"/>
              </w:numPr>
              <w:autoSpaceDE w:val="0"/>
              <w:autoSpaceDN w:val="0"/>
              <w:spacing w:after="0"/>
              <w:ind w:left="32" w:firstLine="0"/>
              <w:contextualSpacing w:val="0"/>
              <w:rPr>
                <w:rFonts w:ascii="Arial" w:hAnsi="Arial" w:cs="Arial"/>
                <w:b w:val="0"/>
                <w:bCs/>
                <w:noProof w:val="0"/>
                <w:sz w:val="24"/>
                <w:szCs w:val="24"/>
              </w:rPr>
            </w:pPr>
            <w:r w:rsidRPr="00A72524">
              <w:rPr>
                <w:rFonts w:ascii="Arial" w:hAnsi="Arial" w:cs="Arial"/>
                <w:b w:val="0"/>
                <w:bCs/>
                <w:noProof w:val="0"/>
                <w:spacing w:val="5"/>
                <w:sz w:val="24"/>
                <w:szCs w:val="24"/>
              </w:rPr>
              <w:t>тосны тоо хэмжээ</w:t>
            </w:r>
            <w:r w:rsidR="00000BF9" w:rsidRPr="00A72524">
              <w:rPr>
                <w:rFonts w:ascii="Arial" w:hAnsi="Arial" w:cs="Arial"/>
                <w:b w:val="0"/>
                <w:bCs/>
                <w:noProof w:val="0"/>
                <w:spacing w:val="6"/>
                <w:sz w:val="24"/>
                <w:szCs w:val="24"/>
              </w:rPr>
              <w:t>.</w:t>
            </w:r>
          </w:p>
          <w:p w:rsidR="00743B7B" w:rsidRPr="00483B2E" w:rsidRDefault="00780AC6" w:rsidP="00E23262">
            <w:pPr>
              <w:widowControl w:val="0"/>
              <w:tabs>
                <w:tab w:val="left" w:pos="558"/>
              </w:tabs>
              <w:autoSpaceDE w:val="0"/>
              <w:autoSpaceDN w:val="0"/>
              <w:spacing w:line="276" w:lineRule="auto"/>
              <w:jc w:val="both"/>
              <w:rPr>
                <w:b w:val="0"/>
                <w:bCs/>
                <w:szCs w:val="24"/>
                <w:lang w:val="mn-MN"/>
              </w:rPr>
            </w:pPr>
            <w:r w:rsidRPr="00780AC6">
              <w:rPr>
                <w:b w:val="0"/>
                <w:bCs/>
                <w:spacing w:val="3"/>
                <w:szCs w:val="24"/>
              </w:rPr>
              <w:t>c</w:t>
            </w:r>
            <w:r w:rsidR="00E23262">
              <w:rPr>
                <w:b w:val="0"/>
                <w:bCs/>
                <w:spacing w:val="3"/>
                <w:szCs w:val="24"/>
              </w:rPr>
              <w:t>)</w:t>
            </w:r>
            <w:r>
              <w:rPr>
                <w:b w:val="0"/>
                <w:bCs/>
                <w:spacing w:val="3"/>
                <w:szCs w:val="24"/>
                <w:lang w:val="mn-MN"/>
              </w:rPr>
              <w:t xml:space="preserve"> </w:t>
            </w:r>
            <w:r w:rsidR="00483B2E">
              <w:rPr>
                <w:b w:val="0"/>
                <w:bCs/>
                <w:spacing w:val="3"/>
                <w:szCs w:val="24"/>
              </w:rPr>
              <w:t>Тосны хүргэлт бүрд</w:t>
            </w:r>
            <w:r w:rsidR="00D2602F" w:rsidRPr="00780AC6">
              <w:rPr>
                <w:b w:val="0"/>
                <w:bCs/>
                <w:spacing w:val="3"/>
                <w:szCs w:val="24"/>
              </w:rPr>
              <w:t xml:space="preserve"> </w:t>
            </w:r>
            <w:r w:rsidR="00483B2E" w:rsidRPr="00483B2E">
              <w:rPr>
                <w:b w:val="0"/>
                <w:bCs/>
                <w:spacing w:val="3"/>
                <w:szCs w:val="24"/>
              </w:rPr>
              <w:t>хангагчийн таних тэмдэглэгээ, тосны ангилал ба шаардлагыг хангаж байгааг нотлох гэрчилгээг</w:t>
            </w:r>
            <w:r w:rsidR="00D2602F" w:rsidRPr="00780AC6">
              <w:rPr>
                <w:b w:val="0"/>
                <w:bCs/>
                <w:spacing w:val="3"/>
                <w:szCs w:val="24"/>
              </w:rPr>
              <w:t xml:space="preserve"> дагалд</w:t>
            </w:r>
            <w:r w:rsidR="00483B2E">
              <w:rPr>
                <w:b w:val="0"/>
                <w:bCs/>
                <w:spacing w:val="3"/>
                <w:szCs w:val="24"/>
                <w:lang w:val="mn-MN"/>
              </w:rPr>
              <w:t>уул</w:t>
            </w:r>
            <w:r w:rsidR="00D2602F" w:rsidRPr="00780AC6">
              <w:rPr>
                <w:b w:val="0"/>
                <w:bCs/>
                <w:spacing w:val="3"/>
                <w:szCs w:val="24"/>
              </w:rPr>
              <w:t xml:space="preserve">ах </w:t>
            </w:r>
            <w:r w:rsidR="00483B2E">
              <w:rPr>
                <w:b w:val="0"/>
                <w:bCs/>
                <w:spacing w:val="3"/>
                <w:szCs w:val="24"/>
                <w:lang w:val="mn-MN"/>
              </w:rPr>
              <w:t>шаардлагатай.</w:t>
            </w:r>
          </w:p>
          <w:p w:rsidR="00E12318" w:rsidRPr="00E12318" w:rsidRDefault="00E12318" w:rsidP="00E23262">
            <w:pPr>
              <w:widowControl w:val="0"/>
              <w:tabs>
                <w:tab w:val="left" w:pos="558"/>
              </w:tabs>
              <w:autoSpaceDE w:val="0"/>
              <w:autoSpaceDN w:val="0"/>
              <w:spacing w:line="276" w:lineRule="auto"/>
              <w:rPr>
                <w:szCs w:val="24"/>
                <w:lang w:val="mn-MN"/>
              </w:rPr>
            </w:pPr>
          </w:p>
          <w:p w:rsidR="00000BF9" w:rsidRPr="00780AC6" w:rsidRDefault="007B71D5" w:rsidP="00E23262">
            <w:pPr>
              <w:spacing w:line="276" w:lineRule="auto"/>
              <w:ind w:left="32"/>
              <w:jc w:val="both"/>
              <w:rPr>
                <w:b w:val="0"/>
                <w:sz w:val="20"/>
                <w:lang w:val="mn-MN"/>
              </w:rPr>
            </w:pPr>
            <w:r w:rsidRPr="00780AC6">
              <w:rPr>
                <w:b w:val="0"/>
                <w:sz w:val="20"/>
                <w:lang w:val="mn-MN"/>
              </w:rPr>
              <w:t>Тайлбар: Энэ</w:t>
            </w:r>
            <w:r w:rsidR="004E5477" w:rsidRPr="00780AC6">
              <w:rPr>
                <w:b w:val="0"/>
                <w:sz w:val="20"/>
                <w:lang w:val="mn-MN"/>
              </w:rPr>
              <w:t>хүү</w:t>
            </w:r>
            <w:r w:rsidRPr="00780AC6">
              <w:rPr>
                <w:b w:val="0"/>
                <w:sz w:val="20"/>
                <w:lang w:val="mn-MN"/>
              </w:rPr>
              <w:t xml:space="preserve"> стандарт</w:t>
            </w:r>
            <w:r w:rsidR="00780A26" w:rsidRPr="00780AC6">
              <w:rPr>
                <w:b w:val="0"/>
                <w:sz w:val="20"/>
                <w:lang w:val="mn-MN"/>
              </w:rPr>
              <w:t>ыг</w:t>
            </w:r>
            <w:r w:rsidR="004E5477" w:rsidRPr="00780AC6">
              <w:rPr>
                <w:b w:val="0"/>
                <w:sz w:val="20"/>
                <w:lang w:val="mn-MN"/>
              </w:rPr>
              <w:t xml:space="preserve"> </w:t>
            </w:r>
            <w:r w:rsidR="002E3905" w:rsidRPr="00780AC6">
              <w:rPr>
                <w:b w:val="0"/>
                <w:sz w:val="20"/>
                <w:lang w:val="mn-MN"/>
              </w:rPr>
              <w:t xml:space="preserve">боловсруулсан тосны </w:t>
            </w:r>
            <w:r w:rsidR="00780A26" w:rsidRPr="00780AC6">
              <w:rPr>
                <w:b w:val="0"/>
                <w:sz w:val="20"/>
                <w:lang w:val="mn-MN"/>
              </w:rPr>
              <w:t xml:space="preserve">тодорхой </w:t>
            </w:r>
            <w:r w:rsidR="002E3905" w:rsidRPr="00780AC6">
              <w:rPr>
                <w:b w:val="0"/>
                <w:sz w:val="20"/>
                <w:lang w:val="mn-MN"/>
              </w:rPr>
              <w:t>багц</w:t>
            </w:r>
            <w:r w:rsidR="00780A26" w:rsidRPr="00780AC6">
              <w:rPr>
                <w:b w:val="0"/>
                <w:sz w:val="20"/>
                <w:lang w:val="mn-MN"/>
              </w:rPr>
              <w:t>ад мөрдөх боломжтой байж болно.</w:t>
            </w:r>
          </w:p>
          <w:p w:rsidR="00904E8E" w:rsidRPr="00E12318" w:rsidRDefault="00904E8E" w:rsidP="00E23262">
            <w:pPr>
              <w:spacing w:line="276" w:lineRule="auto"/>
              <w:jc w:val="both"/>
              <w:rPr>
                <w:sz w:val="20"/>
                <w:lang w:val="mn-MN"/>
              </w:rPr>
            </w:pPr>
          </w:p>
          <w:p w:rsidR="00904E8E" w:rsidRPr="00E23262" w:rsidRDefault="00E23262" w:rsidP="00E23262">
            <w:pPr>
              <w:widowControl w:val="0"/>
              <w:tabs>
                <w:tab w:val="left" w:pos="560"/>
              </w:tabs>
              <w:autoSpaceDE w:val="0"/>
              <w:autoSpaceDN w:val="0"/>
              <w:spacing w:line="276" w:lineRule="auto"/>
              <w:jc w:val="both"/>
              <w:rPr>
                <w:b w:val="0"/>
                <w:szCs w:val="24"/>
              </w:rPr>
            </w:pPr>
            <w:r w:rsidRPr="00E23262">
              <w:rPr>
                <w:b w:val="0"/>
                <w:szCs w:val="24"/>
              </w:rPr>
              <w:t xml:space="preserve">d)  </w:t>
            </w:r>
            <w:r w:rsidR="006D0CBF" w:rsidRPr="00E23262">
              <w:rPr>
                <w:b w:val="0"/>
                <w:szCs w:val="24"/>
              </w:rPr>
              <w:t>Ханга</w:t>
            </w:r>
            <w:r>
              <w:rPr>
                <w:b w:val="0"/>
                <w:szCs w:val="24"/>
              </w:rPr>
              <w:t xml:space="preserve">н нийлүүлэгч нь бүх нэмэлт </w:t>
            </w:r>
            <w:r>
              <w:rPr>
                <w:b w:val="0"/>
                <w:szCs w:val="24"/>
                <w:lang w:val="mn-MN"/>
              </w:rPr>
              <w:t>бодисын</w:t>
            </w:r>
            <w:r w:rsidR="006D0CBF" w:rsidRPr="00E23262">
              <w:rPr>
                <w:b w:val="0"/>
                <w:szCs w:val="24"/>
              </w:rPr>
              <w:t xml:space="preserve"> ерөнхий төрөл</w:t>
            </w:r>
            <w:r>
              <w:rPr>
                <w:b w:val="0"/>
                <w:szCs w:val="24"/>
                <w:lang w:val="mn-MN"/>
              </w:rPr>
              <w:t>,</w:t>
            </w:r>
            <w:r w:rsidR="006D0CBF" w:rsidRPr="00E23262">
              <w:rPr>
                <w:b w:val="0"/>
                <w:szCs w:val="24"/>
              </w:rPr>
              <w:t xml:space="preserve"> </w:t>
            </w:r>
            <w:r w:rsidRPr="00E23262">
              <w:rPr>
                <w:b w:val="0"/>
                <w:szCs w:val="24"/>
              </w:rPr>
              <w:t xml:space="preserve">урвал удаашруулагч ба идэвхгүй болгогчийн </w:t>
            </w:r>
            <w:r>
              <w:rPr>
                <w:b w:val="0"/>
                <w:szCs w:val="24"/>
              </w:rPr>
              <w:t>концентрацийг</w:t>
            </w:r>
            <w:r w:rsidR="00775B7A" w:rsidRPr="00E23262">
              <w:rPr>
                <w:b w:val="0"/>
                <w:szCs w:val="24"/>
              </w:rPr>
              <w:t xml:space="preserve"> </w:t>
            </w:r>
            <w:r>
              <w:rPr>
                <w:b w:val="0"/>
                <w:szCs w:val="24"/>
              </w:rPr>
              <w:t>мэдээлэх хэрэгтэ</w:t>
            </w:r>
            <w:r w:rsidR="00904E8E" w:rsidRPr="00E23262">
              <w:rPr>
                <w:b w:val="0"/>
                <w:szCs w:val="24"/>
              </w:rPr>
              <w:t>й.</w:t>
            </w:r>
          </w:p>
          <w:p w:rsidR="00000BF9" w:rsidRPr="002D5C82" w:rsidRDefault="00000BF9" w:rsidP="00E23262">
            <w:pPr>
              <w:pStyle w:val="Heading4"/>
              <w:keepNext w:val="0"/>
              <w:keepLines w:val="0"/>
              <w:widowControl w:val="0"/>
              <w:numPr>
                <w:ilvl w:val="1"/>
                <w:numId w:val="21"/>
              </w:numPr>
              <w:tabs>
                <w:tab w:val="left" w:pos="842"/>
                <w:tab w:val="left" w:pos="843"/>
              </w:tabs>
              <w:autoSpaceDE w:val="0"/>
              <w:autoSpaceDN w:val="0"/>
              <w:spacing w:before="0" w:line="276" w:lineRule="auto"/>
              <w:jc w:val="both"/>
              <w:outlineLvl w:val="3"/>
              <w:rPr>
                <w:rFonts w:ascii="Arial" w:hAnsi="Arial" w:cs="Arial"/>
                <w:i w:val="0"/>
                <w:color w:val="auto"/>
                <w:spacing w:val="6"/>
                <w:szCs w:val="24"/>
                <w:lang w:val="mn-MN"/>
              </w:rPr>
            </w:pPr>
            <w:r w:rsidRPr="00A72524">
              <w:rPr>
                <w:rFonts w:ascii="Arial" w:hAnsi="Arial" w:cs="Arial"/>
                <w:color w:val="auto"/>
                <w:spacing w:val="6"/>
                <w:szCs w:val="24"/>
                <w:lang w:val="mn-MN"/>
              </w:rPr>
              <w:t xml:space="preserve"> </w:t>
            </w:r>
            <w:r w:rsidR="00566381" w:rsidRPr="002D5C82">
              <w:rPr>
                <w:rFonts w:ascii="Arial" w:hAnsi="Arial" w:cs="Arial"/>
                <w:i w:val="0"/>
                <w:color w:val="auto"/>
                <w:spacing w:val="6"/>
                <w:szCs w:val="24"/>
                <w:lang w:val="mn-MN"/>
              </w:rPr>
              <w:t>Дээж</w:t>
            </w:r>
            <w:r w:rsidR="00C24617" w:rsidRPr="002D5C82">
              <w:rPr>
                <w:rFonts w:ascii="Arial" w:hAnsi="Arial" w:cs="Arial"/>
                <w:i w:val="0"/>
                <w:color w:val="auto"/>
                <w:spacing w:val="6"/>
                <w:szCs w:val="24"/>
                <w:lang w:val="mn-MN"/>
              </w:rPr>
              <w:t xml:space="preserve"> авах</w:t>
            </w:r>
          </w:p>
          <w:p w:rsidR="00C24617" w:rsidRPr="00A72524" w:rsidRDefault="00000BF9" w:rsidP="0091642F">
            <w:pPr>
              <w:pStyle w:val="BodyText"/>
              <w:spacing w:line="276" w:lineRule="auto"/>
              <w:ind w:left="32"/>
              <w:jc w:val="both"/>
              <w:rPr>
                <w:b w:val="0"/>
                <w:bCs/>
                <w:sz w:val="24"/>
                <w:szCs w:val="24"/>
                <w:lang w:val="mn-MN"/>
              </w:rPr>
            </w:pPr>
            <w:r w:rsidRPr="00A72524">
              <w:rPr>
                <w:b w:val="0"/>
                <w:bCs/>
                <w:sz w:val="24"/>
                <w:szCs w:val="24"/>
                <w:lang w:val="mn-MN"/>
              </w:rPr>
              <w:t>IEC 60475</w:t>
            </w:r>
            <w:r w:rsidR="00E30961" w:rsidRPr="00A72524">
              <w:rPr>
                <w:b w:val="0"/>
                <w:bCs/>
                <w:sz w:val="24"/>
                <w:szCs w:val="24"/>
                <w:lang w:val="mn-MN"/>
              </w:rPr>
              <w:t xml:space="preserve"> стандартад</w:t>
            </w:r>
            <w:r w:rsidR="00E23262">
              <w:rPr>
                <w:b w:val="0"/>
                <w:bCs/>
                <w:sz w:val="24"/>
                <w:szCs w:val="24"/>
                <w:lang w:val="mn-MN"/>
              </w:rPr>
              <w:t xml:space="preserve"> тайлбарласан горимд нийцүүлэн,</w:t>
            </w:r>
            <w:r w:rsidR="00D46C4E" w:rsidRPr="00A72524">
              <w:rPr>
                <w:b w:val="0"/>
                <w:bCs/>
                <w:sz w:val="24"/>
                <w:szCs w:val="24"/>
                <w:lang w:val="mn-MN"/>
              </w:rPr>
              <w:t xml:space="preserve"> </w:t>
            </w:r>
            <w:r w:rsidR="00566381">
              <w:rPr>
                <w:b w:val="0"/>
                <w:bCs/>
                <w:sz w:val="24"/>
                <w:szCs w:val="24"/>
                <w:lang w:val="mn-MN"/>
              </w:rPr>
              <w:t>дээж</w:t>
            </w:r>
            <w:r w:rsidR="008A423E" w:rsidRPr="00A72524">
              <w:rPr>
                <w:b w:val="0"/>
                <w:bCs/>
                <w:sz w:val="24"/>
                <w:szCs w:val="24"/>
                <w:lang w:val="mn-MN"/>
              </w:rPr>
              <w:t xml:space="preserve"> авах</w:t>
            </w:r>
            <w:r w:rsidR="0091642F">
              <w:rPr>
                <w:b w:val="0"/>
                <w:bCs/>
                <w:sz w:val="24"/>
                <w:szCs w:val="24"/>
                <w:lang w:val="mn-MN"/>
              </w:rPr>
              <w:t xml:space="preserve"> шаардлагата</w:t>
            </w:r>
            <w:r w:rsidR="00C24617" w:rsidRPr="00A72524">
              <w:rPr>
                <w:b w:val="0"/>
                <w:bCs/>
                <w:sz w:val="24"/>
                <w:szCs w:val="24"/>
                <w:lang w:val="mn-MN"/>
              </w:rPr>
              <w:t>й</w:t>
            </w:r>
            <w:r w:rsidRPr="00A72524">
              <w:rPr>
                <w:b w:val="0"/>
                <w:bCs/>
                <w:sz w:val="24"/>
                <w:szCs w:val="24"/>
                <w:lang w:val="mn-MN"/>
              </w:rPr>
              <w:t>.</w:t>
            </w:r>
          </w:p>
          <w:p w:rsidR="00C24617" w:rsidRPr="001B7AC6" w:rsidRDefault="00C24617" w:rsidP="001B7AC6">
            <w:pPr>
              <w:pStyle w:val="Heading3"/>
              <w:keepNext w:val="0"/>
              <w:keepLines w:val="0"/>
              <w:widowControl w:val="0"/>
              <w:tabs>
                <w:tab w:val="left" w:pos="614"/>
                <w:tab w:val="left" w:pos="615"/>
              </w:tabs>
              <w:autoSpaceDE w:val="0"/>
              <w:autoSpaceDN w:val="0"/>
              <w:spacing w:before="0" w:line="276" w:lineRule="auto"/>
              <w:ind w:left="32"/>
              <w:outlineLvl w:val="2"/>
              <w:rPr>
                <w:rFonts w:ascii="Arial" w:hAnsi="Arial" w:cs="Arial"/>
                <w:color w:val="auto"/>
                <w:spacing w:val="5"/>
                <w:lang w:val="mn-MN"/>
              </w:rPr>
            </w:pPr>
            <w:r w:rsidRPr="00A72524">
              <w:rPr>
                <w:rFonts w:ascii="Arial" w:hAnsi="Arial" w:cs="Arial"/>
                <w:color w:val="auto"/>
                <w:spacing w:val="6"/>
                <w:lang w:val="mn-MN"/>
              </w:rPr>
              <w:t xml:space="preserve">6. Шинж чанар, тэдгээрийн ач холбогдол ба туршилтын арга </w:t>
            </w:r>
          </w:p>
          <w:p w:rsidR="00C24617" w:rsidRPr="002D5C82" w:rsidRDefault="00CE315B" w:rsidP="00E23262">
            <w:pPr>
              <w:pStyle w:val="Heading4"/>
              <w:keepNext w:val="0"/>
              <w:keepLines w:val="0"/>
              <w:widowControl w:val="0"/>
              <w:numPr>
                <w:ilvl w:val="1"/>
                <w:numId w:val="22"/>
              </w:numPr>
              <w:tabs>
                <w:tab w:val="left" w:pos="842"/>
                <w:tab w:val="left" w:pos="843"/>
              </w:tabs>
              <w:autoSpaceDE w:val="0"/>
              <w:autoSpaceDN w:val="0"/>
              <w:spacing w:before="0" w:line="276" w:lineRule="auto"/>
              <w:jc w:val="both"/>
              <w:outlineLvl w:val="3"/>
              <w:rPr>
                <w:rFonts w:ascii="Arial" w:hAnsi="Arial" w:cs="Arial"/>
                <w:i w:val="0"/>
                <w:color w:val="auto"/>
                <w:szCs w:val="24"/>
                <w:lang w:val="mn-MN"/>
              </w:rPr>
            </w:pPr>
            <w:r w:rsidRPr="002D5C82">
              <w:rPr>
                <w:rFonts w:ascii="Arial" w:hAnsi="Arial" w:cs="Arial"/>
                <w:i w:val="0"/>
                <w:color w:val="auto"/>
                <w:spacing w:val="6"/>
                <w:szCs w:val="24"/>
                <w:lang w:val="mn-MN"/>
              </w:rPr>
              <w:t>Зууралдлага</w:t>
            </w:r>
          </w:p>
          <w:p w:rsidR="004E3301" w:rsidRPr="00A72524" w:rsidRDefault="00CE315B" w:rsidP="00E23262">
            <w:pPr>
              <w:pStyle w:val="BodyText"/>
              <w:spacing w:line="276" w:lineRule="auto"/>
              <w:ind w:left="32"/>
              <w:jc w:val="both"/>
              <w:rPr>
                <w:b w:val="0"/>
                <w:bCs/>
                <w:spacing w:val="5"/>
                <w:sz w:val="24"/>
                <w:szCs w:val="24"/>
                <w:lang w:val="mn-MN"/>
              </w:rPr>
            </w:pPr>
            <w:r>
              <w:rPr>
                <w:b w:val="0"/>
                <w:bCs/>
                <w:spacing w:val="7"/>
                <w:sz w:val="24"/>
                <w:szCs w:val="24"/>
                <w:lang w:val="mn-MN"/>
              </w:rPr>
              <w:t>Зууралдлага</w:t>
            </w:r>
            <w:r w:rsidR="00C24617" w:rsidRPr="00A72524">
              <w:rPr>
                <w:b w:val="0"/>
                <w:bCs/>
                <w:spacing w:val="7"/>
                <w:sz w:val="24"/>
                <w:szCs w:val="24"/>
                <w:lang w:val="mn-MN"/>
              </w:rPr>
              <w:t xml:space="preserve"> нь </w:t>
            </w:r>
            <w:r w:rsidR="00C70FCF">
              <w:rPr>
                <w:b w:val="0"/>
                <w:bCs/>
                <w:spacing w:val="7"/>
                <w:sz w:val="24"/>
                <w:szCs w:val="24"/>
                <w:lang w:val="mn-MN"/>
              </w:rPr>
              <w:t>дулаан дамжуулалт</w:t>
            </w:r>
            <w:r w:rsidR="00403468">
              <w:rPr>
                <w:b w:val="0"/>
                <w:bCs/>
                <w:spacing w:val="7"/>
                <w:sz w:val="24"/>
                <w:szCs w:val="24"/>
                <w:lang w:val="mn-MN"/>
              </w:rPr>
              <w:t>ад нөлөөлөх учраас</w:t>
            </w:r>
            <w:r w:rsidR="00C70FCF">
              <w:rPr>
                <w:b w:val="0"/>
                <w:bCs/>
                <w:spacing w:val="7"/>
                <w:sz w:val="24"/>
                <w:szCs w:val="24"/>
                <w:lang w:val="mn-MN"/>
              </w:rPr>
              <w:t xml:space="preserve"> тоног төхөөрөмжийн халалтад нөлөөлнө. Зууралдлага</w:t>
            </w:r>
            <w:r w:rsidR="00CB6885" w:rsidRPr="00A72524">
              <w:rPr>
                <w:b w:val="0"/>
                <w:bCs/>
                <w:spacing w:val="7"/>
                <w:sz w:val="24"/>
                <w:szCs w:val="24"/>
                <w:lang w:val="mn-MN"/>
              </w:rPr>
              <w:t xml:space="preserve"> </w:t>
            </w:r>
            <w:r w:rsidR="00C70FCF">
              <w:rPr>
                <w:b w:val="0"/>
                <w:bCs/>
                <w:spacing w:val="7"/>
                <w:sz w:val="24"/>
                <w:szCs w:val="24"/>
                <w:lang w:val="mn-MN"/>
              </w:rPr>
              <w:t>хэдий чинээ бага</w:t>
            </w:r>
            <w:r w:rsidR="00D86733" w:rsidRPr="00A72524">
              <w:rPr>
                <w:b w:val="0"/>
                <w:bCs/>
                <w:spacing w:val="7"/>
                <w:sz w:val="24"/>
                <w:szCs w:val="24"/>
                <w:lang w:val="mn-MN"/>
              </w:rPr>
              <w:t xml:space="preserve"> байна </w:t>
            </w:r>
            <w:r w:rsidR="00AF3D67">
              <w:rPr>
                <w:b w:val="0"/>
                <w:bCs/>
                <w:spacing w:val="7"/>
                <w:sz w:val="24"/>
                <w:szCs w:val="24"/>
                <w:lang w:val="mn-MN"/>
              </w:rPr>
              <w:t>минераль</w:t>
            </w:r>
            <w:r w:rsidR="00D86733" w:rsidRPr="00A72524">
              <w:rPr>
                <w:b w:val="0"/>
                <w:bCs/>
                <w:spacing w:val="7"/>
                <w:sz w:val="24"/>
                <w:szCs w:val="24"/>
                <w:lang w:val="mn-MN"/>
              </w:rPr>
              <w:t xml:space="preserve"> тос </w:t>
            </w:r>
            <w:r w:rsidR="00AF3D67">
              <w:rPr>
                <w:b w:val="0"/>
                <w:bCs/>
                <w:spacing w:val="7"/>
                <w:sz w:val="24"/>
                <w:szCs w:val="24"/>
                <w:lang w:val="mn-MN"/>
              </w:rPr>
              <w:t>төдий чинээ эргэлтэд ор</w:t>
            </w:r>
            <w:r w:rsidR="00D86733" w:rsidRPr="00A72524">
              <w:rPr>
                <w:b w:val="0"/>
                <w:bCs/>
                <w:spacing w:val="7"/>
                <w:sz w:val="24"/>
                <w:szCs w:val="24"/>
                <w:lang w:val="mn-MN"/>
              </w:rPr>
              <w:t xml:space="preserve">ж, дулаан </w:t>
            </w:r>
            <w:r w:rsidR="004E3301" w:rsidRPr="00E12318">
              <w:rPr>
                <w:b w:val="0"/>
                <w:bCs/>
                <w:spacing w:val="7"/>
                <w:sz w:val="24"/>
                <w:szCs w:val="24"/>
                <w:lang w:val="mn-MN"/>
              </w:rPr>
              <w:t>дамжуулалтыг</w:t>
            </w:r>
            <w:r w:rsidR="004E3301" w:rsidRPr="00A72524">
              <w:rPr>
                <w:b w:val="0"/>
                <w:bCs/>
                <w:spacing w:val="7"/>
                <w:sz w:val="24"/>
                <w:szCs w:val="24"/>
                <w:lang w:val="mn-MN"/>
              </w:rPr>
              <w:t xml:space="preserve"> </w:t>
            </w:r>
            <w:r w:rsidR="00D86733" w:rsidRPr="00A72524">
              <w:rPr>
                <w:b w:val="0"/>
                <w:bCs/>
                <w:spacing w:val="7"/>
                <w:sz w:val="24"/>
                <w:szCs w:val="24"/>
                <w:lang w:val="mn-MN"/>
              </w:rPr>
              <w:t xml:space="preserve">сайжруулна. </w:t>
            </w:r>
            <w:r w:rsidR="00C91142" w:rsidRPr="00C91142">
              <w:rPr>
                <w:b w:val="0"/>
                <w:bCs/>
                <w:spacing w:val="7"/>
                <w:sz w:val="24"/>
                <w:szCs w:val="24"/>
                <w:lang w:val="mn-MN"/>
              </w:rPr>
              <w:t>Эрчим хүч өгөх боломжтой</w:t>
            </w:r>
            <w:r w:rsidR="00C91142">
              <w:rPr>
                <w:b w:val="0"/>
                <w:bCs/>
                <w:spacing w:val="7"/>
                <w:sz w:val="24"/>
                <w:szCs w:val="24"/>
                <w:lang w:val="mn-MN"/>
              </w:rPr>
              <w:t>,</w:t>
            </w:r>
            <w:r w:rsidR="00C91142" w:rsidRPr="00C91142">
              <w:rPr>
                <w:b w:val="0"/>
                <w:bCs/>
                <w:spacing w:val="7"/>
                <w:sz w:val="24"/>
                <w:szCs w:val="24"/>
                <w:lang w:val="mn-MN"/>
              </w:rPr>
              <w:t xml:space="preserve"> хүйтэнд залгах үеийн  </w:t>
            </w:r>
            <w:r w:rsidR="00C91142">
              <w:rPr>
                <w:b w:val="0"/>
                <w:bCs/>
                <w:spacing w:val="7"/>
                <w:sz w:val="24"/>
                <w:szCs w:val="24"/>
                <w:lang w:val="mn-MN"/>
              </w:rPr>
              <w:t>хамгийн бага</w:t>
            </w:r>
            <w:r w:rsidR="00D86733" w:rsidRPr="00A72524">
              <w:rPr>
                <w:b w:val="0"/>
                <w:bCs/>
                <w:spacing w:val="7"/>
                <w:sz w:val="24"/>
                <w:szCs w:val="24"/>
                <w:lang w:val="mn-MN"/>
              </w:rPr>
              <w:t xml:space="preserve"> температур</w:t>
            </w:r>
            <w:r w:rsidR="004E3301" w:rsidRPr="00A72524">
              <w:rPr>
                <w:b w:val="0"/>
                <w:bCs/>
                <w:spacing w:val="7"/>
                <w:sz w:val="24"/>
                <w:szCs w:val="24"/>
                <w:lang w:val="mn-MN"/>
              </w:rPr>
              <w:t>тай</w:t>
            </w:r>
            <w:r w:rsidR="00D86733" w:rsidRPr="00A72524">
              <w:rPr>
                <w:b w:val="0"/>
                <w:bCs/>
                <w:spacing w:val="7"/>
                <w:sz w:val="24"/>
                <w:szCs w:val="24"/>
                <w:lang w:val="mn-MN"/>
              </w:rPr>
              <w:t xml:space="preserve"> үед (</w:t>
            </w:r>
            <w:r w:rsidR="00C91142" w:rsidRPr="0041242B">
              <w:rPr>
                <w:b w:val="0"/>
                <w:bCs/>
                <w:sz w:val="24"/>
                <w:szCs w:val="24"/>
                <w:lang w:val="mn-MN"/>
              </w:rPr>
              <w:t>ЭХЗҮХБТ</w:t>
            </w:r>
            <w:r w:rsidR="00C91142">
              <w:rPr>
                <w:b w:val="0"/>
                <w:bCs/>
                <w:spacing w:val="7"/>
                <w:sz w:val="24"/>
                <w:szCs w:val="24"/>
                <w:lang w:val="mn-MN"/>
              </w:rPr>
              <w:t>) зууралдлага</w:t>
            </w:r>
            <w:r w:rsidR="00D86733" w:rsidRPr="00A72524">
              <w:rPr>
                <w:b w:val="0"/>
                <w:bCs/>
                <w:spacing w:val="7"/>
                <w:sz w:val="24"/>
                <w:szCs w:val="24"/>
                <w:lang w:val="mn-MN"/>
              </w:rPr>
              <w:t xml:space="preserve"> нь 1800 мм</w:t>
            </w:r>
            <w:r w:rsidR="00D86733" w:rsidRPr="00A72524">
              <w:rPr>
                <w:b w:val="0"/>
                <w:bCs/>
                <w:spacing w:val="7"/>
                <w:sz w:val="24"/>
                <w:szCs w:val="24"/>
                <w:vertAlign w:val="superscript"/>
                <w:lang w:val="mn-MN"/>
              </w:rPr>
              <w:t>2</w:t>
            </w:r>
            <w:r w:rsidR="00D86733" w:rsidRPr="00A72524">
              <w:rPr>
                <w:b w:val="0"/>
                <w:bCs/>
                <w:spacing w:val="7"/>
                <w:sz w:val="24"/>
                <w:szCs w:val="24"/>
                <w:lang w:val="mn-MN"/>
              </w:rPr>
              <w:t>/с</w:t>
            </w:r>
            <w:r w:rsidR="004E3301" w:rsidRPr="00A72524">
              <w:rPr>
                <w:b w:val="0"/>
                <w:bCs/>
                <w:spacing w:val="7"/>
                <w:sz w:val="24"/>
                <w:szCs w:val="24"/>
                <w:lang w:val="mn-MN"/>
              </w:rPr>
              <w:t>-</w:t>
            </w:r>
            <w:r w:rsidR="004E3301" w:rsidRPr="00A72524">
              <w:rPr>
                <w:b w:val="0"/>
                <w:bCs/>
                <w:spacing w:val="7"/>
                <w:sz w:val="24"/>
                <w:szCs w:val="24"/>
                <w:lang w:val="mn-MN"/>
              </w:rPr>
              <w:lastRenderedPageBreak/>
              <w:t>ээс</w:t>
            </w:r>
            <w:r w:rsidR="00403468">
              <w:rPr>
                <w:b w:val="0"/>
                <w:bCs/>
                <w:spacing w:val="7"/>
                <w:sz w:val="24"/>
                <w:szCs w:val="24"/>
                <w:lang w:val="mn-MN"/>
              </w:rPr>
              <w:t xml:space="preserve"> хэтрэхээргүй байх</w:t>
            </w:r>
            <w:r w:rsidR="00920901">
              <w:rPr>
                <w:b w:val="0"/>
                <w:bCs/>
                <w:spacing w:val="7"/>
                <w:sz w:val="24"/>
                <w:szCs w:val="24"/>
                <w:lang w:val="mn-MN"/>
              </w:rPr>
              <w:t xml:space="preserve"> хэрэгтэ</w:t>
            </w:r>
            <w:r w:rsidR="00403468">
              <w:rPr>
                <w:b w:val="0"/>
                <w:bCs/>
                <w:spacing w:val="7"/>
                <w:sz w:val="24"/>
                <w:szCs w:val="24"/>
                <w:lang w:val="mn-MN"/>
              </w:rPr>
              <w:t xml:space="preserve">й бөгөөд </w:t>
            </w:r>
            <w:r w:rsidR="00403468" w:rsidRPr="00403468">
              <w:rPr>
                <w:b w:val="0"/>
                <w:bCs/>
                <w:spacing w:val="7"/>
                <w:sz w:val="24"/>
                <w:szCs w:val="24"/>
                <w:lang w:val="mn-MN"/>
              </w:rPr>
              <w:t>(дарааллын дагуу</w:t>
            </w:r>
            <w:r w:rsidR="00403468">
              <w:rPr>
                <w:b w:val="0"/>
                <w:bCs/>
                <w:spacing w:val="7"/>
                <w:sz w:val="24"/>
                <w:szCs w:val="24"/>
                <w:lang w:val="mn-MN"/>
              </w:rPr>
              <w:t xml:space="preserve"> -40°C температурт 2500  мм</w:t>
            </w:r>
            <w:r w:rsidR="00403468" w:rsidRPr="00403468">
              <w:rPr>
                <w:b w:val="0"/>
                <w:bCs/>
                <w:spacing w:val="7"/>
                <w:sz w:val="24"/>
                <w:szCs w:val="24"/>
                <w:vertAlign w:val="superscript"/>
                <w:lang w:val="mn-MN"/>
              </w:rPr>
              <w:t>2</w:t>
            </w:r>
            <w:r w:rsidR="00403468">
              <w:rPr>
                <w:b w:val="0"/>
                <w:bCs/>
                <w:spacing w:val="7"/>
                <w:sz w:val="24"/>
                <w:szCs w:val="24"/>
                <w:lang w:val="mn-MN"/>
              </w:rPr>
              <w:t>/с байхыг 1-р хүснэгтээс</w:t>
            </w:r>
            <w:r w:rsidR="00403468" w:rsidRPr="00403468">
              <w:rPr>
                <w:b w:val="0"/>
                <w:bCs/>
                <w:spacing w:val="7"/>
                <w:sz w:val="24"/>
                <w:szCs w:val="24"/>
                <w:lang w:val="mn-MN"/>
              </w:rPr>
              <w:t xml:space="preserve"> үзнэ үү).</w:t>
            </w:r>
            <w:r w:rsidR="00403468">
              <w:rPr>
                <w:b w:val="0"/>
                <w:bCs/>
                <w:spacing w:val="5"/>
                <w:sz w:val="24"/>
                <w:szCs w:val="24"/>
                <w:lang w:val="mn-MN"/>
              </w:rPr>
              <w:t xml:space="preserve"> </w:t>
            </w:r>
            <w:r w:rsidR="00D86733" w:rsidRPr="00A72524">
              <w:rPr>
                <w:b w:val="0"/>
                <w:bCs/>
                <w:spacing w:val="5"/>
                <w:sz w:val="24"/>
                <w:szCs w:val="24"/>
                <w:lang w:val="mn-MN"/>
              </w:rPr>
              <w:t xml:space="preserve">Энэ стандартад трансформаторын </w:t>
            </w:r>
            <w:r w:rsidR="00B32CDA">
              <w:rPr>
                <w:b w:val="0"/>
                <w:bCs/>
                <w:spacing w:val="5"/>
                <w:sz w:val="24"/>
                <w:szCs w:val="24"/>
                <w:lang w:val="mn-MN"/>
              </w:rPr>
              <w:t>хөндийрүүлэх</w:t>
            </w:r>
            <w:r w:rsidR="00403468">
              <w:rPr>
                <w:b w:val="0"/>
                <w:bCs/>
                <w:spacing w:val="5"/>
                <w:sz w:val="24"/>
                <w:szCs w:val="24"/>
                <w:lang w:val="mn-MN"/>
              </w:rPr>
              <w:t xml:space="preserve"> минераль</w:t>
            </w:r>
            <w:r w:rsidR="00B32CDA">
              <w:rPr>
                <w:b w:val="0"/>
                <w:bCs/>
                <w:spacing w:val="5"/>
                <w:sz w:val="24"/>
                <w:szCs w:val="24"/>
                <w:lang w:val="mn-MN"/>
              </w:rPr>
              <w:t xml:space="preserve"> тос</w:t>
            </w:r>
            <w:r w:rsidR="00D86733" w:rsidRPr="00A72524">
              <w:rPr>
                <w:b w:val="0"/>
                <w:bCs/>
                <w:spacing w:val="5"/>
                <w:sz w:val="24"/>
                <w:szCs w:val="24"/>
                <w:lang w:val="mn-MN"/>
              </w:rPr>
              <w:t>ны хувьд -30</w:t>
            </w:r>
            <w:r w:rsidR="004E3301" w:rsidRPr="00A72524">
              <w:rPr>
                <w:b w:val="0"/>
                <w:bCs/>
                <w:spacing w:val="5"/>
                <w:sz w:val="24"/>
                <w:szCs w:val="24"/>
                <w:lang w:val="mn-MN"/>
              </w:rPr>
              <w:t>°C</w:t>
            </w:r>
            <w:r w:rsidR="00D86733" w:rsidRPr="00A72524">
              <w:rPr>
                <w:b w:val="0"/>
                <w:bCs/>
                <w:spacing w:val="5"/>
                <w:sz w:val="24"/>
                <w:szCs w:val="24"/>
                <w:lang w:val="mn-MN"/>
              </w:rPr>
              <w:t xml:space="preserve"> температурт </w:t>
            </w:r>
            <w:r w:rsidR="00403468" w:rsidRPr="00403468">
              <w:rPr>
                <w:b w:val="0"/>
                <w:bCs/>
                <w:spacing w:val="5"/>
                <w:sz w:val="24"/>
                <w:szCs w:val="24"/>
                <w:lang w:val="mn-MN"/>
              </w:rPr>
              <w:t>ЭХЗҮХБТ</w:t>
            </w:r>
            <w:r w:rsidR="00403468">
              <w:rPr>
                <w:b w:val="0"/>
                <w:bCs/>
                <w:spacing w:val="5"/>
                <w:sz w:val="24"/>
                <w:szCs w:val="24"/>
                <w:lang w:val="mn-MN"/>
              </w:rPr>
              <w:t>-ыг адилхан тогтоосон. Ханган нийл</w:t>
            </w:r>
            <w:r w:rsidR="00D86733" w:rsidRPr="00A72524">
              <w:rPr>
                <w:b w:val="0"/>
                <w:bCs/>
                <w:spacing w:val="5"/>
                <w:sz w:val="24"/>
                <w:szCs w:val="24"/>
                <w:lang w:val="mn-MN"/>
              </w:rPr>
              <w:t>үүлэгч</w:t>
            </w:r>
            <w:r w:rsidR="00403468">
              <w:rPr>
                <w:b w:val="0"/>
                <w:bCs/>
                <w:spacing w:val="5"/>
                <w:sz w:val="24"/>
                <w:szCs w:val="24"/>
                <w:lang w:val="mn-MN"/>
              </w:rPr>
              <w:t xml:space="preserve"> болон </w:t>
            </w:r>
            <w:r w:rsidR="00D86733" w:rsidRPr="00A72524">
              <w:rPr>
                <w:b w:val="0"/>
                <w:bCs/>
                <w:spacing w:val="5"/>
                <w:sz w:val="24"/>
                <w:szCs w:val="24"/>
                <w:lang w:val="mn-MN"/>
              </w:rPr>
              <w:t>худалдан ава</w:t>
            </w:r>
            <w:r w:rsidR="00940A66" w:rsidRPr="00A72524">
              <w:rPr>
                <w:b w:val="0"/>
                <w:bCs/>
                <w:spacing w:val="5"/>
                <w:sz w:val="24"/>
                <w:szCs w:val="24"/>
                <w:lang w:val="mn-MN"/>
              </w:rPr>
              <w:t xml:space="preserve">гч </w:t>
            </w:r>
            <w:r w:rsidR="00403468">
              <w:rPr>
                <w:b w:val="0"/>
                <w:bCs/>
                <w:spacing w:val="5"/>
                <w:sz w:val="24"/>
                <w:szCs w:val="24"/>
                <w:lang w:val="mn-MN"/>
              </w:rPr>
              <w:t>харилцан</w:t>
            </w:r>
            <w:r w:rsidR="00403468" w:rsidRPr="00A72524">
              <w:rPr>
                <w:b w:val="0"/>
                <w:bCs/>
                <w:spacing w:val="5"/>
                <w:sz w:val="24"/>
                <w:szCs w:val="24"/>
                <w:lang w:val="mn-MN"/>
              </w:rPr>
              <w:t xml:space="preserve"> </w:t>
            </w:r>
            <w:r w:rsidR="00403468">
              <w:rPr>
                <w:b w:val="0"/>
                <w:bCs/>
                <w:spacing w:val="5"/>
                <w:sz w:val="24"/>
                <w:szCs w:val="24"/>
                <w:lang w:val="mn-MN"/>
              </w:rPr>
              <w:t>зөвшилцөж,</w:t>
            </w:r>
            <w:r w:rsidR="00D86733" w:rsidRPr="00A72524">
              <w:rPr>
                <w:b w:val="0"/>
                <w:bCs/>
                <w:spacing w:val="5"/>
                <w:sz w:val="24"/>
                <w:szCs w:val="24"/>
                <w:lang w:val="mn-MN"/>
              </w:rPr>
              <w:t xml:space="preserve"> </w:t>
            </w:r>
            <w:r w:rsidR="00403468" w:rsidRPr="00403468">
              <w:rPr>
                <w:b w:val="0"/>
                <w:bCs/>
                <w:spacing w:val="5"/>
                <w:sz w:val="24"/>
                <w:szCs w:val="24"/>
                <w:lang w:val="mn-MN"/>
              </w:rPr>
              <w:t>ЭХЗҮХБТ</w:t>
            </w:r>
            <w:r w:rsidR="00403468" w:rsidRPr="00A72524">
              <w:rPr>
                <w:b w:val="0"/>
                <w:bCs/>
                <w:spacing w:val="5"/>
                <w:sz w:val="24"/>
                <w:szCs w:val="24"/>
                <w:lang w:val="mn-MN"/>
              </w:rPr>
              <w:t xml:space="preserve"> </w:t>
            </w:r>
            <w:r w:rsidR="00403468">
              <w:rPr>
                <w:b w:val="0"/>
                <w:bCs/>
                <w:spacing w:val="5"/>
                <w:sz w:val="24"/>
                <w:szCs w:val="24"/>
              </w:rPr>
              <w:t>(</w:t>
            </w:r>
            <w:r w:rsidR="00D86733" w:rsidRPr="00A72524">
              <w:rPr>
                <w:b w:val="0"/>
                <w:bCs/>
                <w:spacing w:val="5"/>
                <w:sz w:val="24"/>
                <w:szCs w:val="24"/>
                <w:lang w:val="mn-MN"/>
              </w:rPr>
              <w:t>1-р хүснэгтийг үзнэ үү</w:t>
            </w:r>
            <w:r w:rsidR="004E3301" w:rsidRPr="00A72524">
              <w:rPr>
                <w:b w:val="0"/>
                <w:bCs/>
                <w:spacing w:val="5"/>
                <w:sz w:val="24"/>
                <w:szCs w:val="24"/>
                <w:lang w:val="mn-MN"/>
              </w:rPr>
              <w:t xml:space="preserve">) температурыг тогтоож болно. </w:t>
            </w:r>
          </w:p>
          <w:p w:rsidR="004E3301" w:rsidRPr="00A72524" w:rsidRDefault="004E3301" w:rsidP="00E23262">
            <w:pPr>
              <w:pStyle w:val="BodyText"/>
              <w:spacing w:line="276" w:lineRule="auto"/>
              <w:ind w:left="32"/>
              <w:jc w:val="both"/>
              <w:rPr>
                <w:b w:val="0"/>
                <w:bCs/>
                <w:spacing w:val="5"/>
                <w:sz w:val="24"/>
                <w:szCs w:val="24"/>
                <w:lang w:val="mn-MN"/>
              </w:rPr>
            </w:pPr>
          </w:p>
          <w:p w:rsidR="004E3301" w:rsidRPr="00A72524" w:rsidRDefault="004E3301" w:rsidP="00E23262">
            <w:pPr>
              <w:pStyle w:val="BodyText"/>
              <w:spacing w:line="276" w:lineRule="auto"/>
              <w:ind w:left="32"/>
              <w:jc w:val="both"/>
              <w:rPr>
                <w:b w:val="0"/>
                <w:bCs/>
                <w:spacing w:val="5"/>
                <w:sz w:val="24"/>
                <w:szCs w:val="24"/>
                <w:lang w:val="mn-MN"/>
              </w:rPr>
            </w:pPr>
          </w:p>
          <w:p w:rsidR="004E3301" w:rsidRPr="00A72524" w:rsidRDefault="004E3301" w:rsidP="00E23262">
            <w:pPr>
              <w:pStyle w:val="BodyText"/>
              <w:spacing w:line="276" w:lineRule="auto"/>
              <w:ind w:left="32"/>
              <w:jc w:val="both"/>
              <w:rPr>
                <w:b w:val="0"/>
                <w:bCs/>
                <w:spacing w:val="5"/>
                <w:sz w:val="24"/>
                <w:szCs w:val="24"/>
                <w:lang w:val="mn-MN"/>
              </w:rPr>
            </w:pPr>
          </w:p>
          <w:p w:rsidR="004E3301" w:rsidRPr="00A72524" w:rsidRDefault="004E3301" w:rsidP="00E23262">
            <w:pPr>
              <w:pStyle w:val="BodyText"/>
              <w:spacing w:line="276" w:lineRule="auto"/>
              <w:ind w:left="32"/>
              <w:jc w:val="both"/>
              <w:rPr>
                <w:b w:val="0"/>
                <w:bCs/>
                <w:spacing w:val="5"/>
                <w:sz w:val="24"/>
                <w:szCs w:val="24"/>
                <w:lang w:val="mn-MN"/>
              </w:rPr>
            </w:pPr>
          </w:p>
          <w:p w:rsidR="004E3301" w:rsidRPr="00A72524" w:rsidRDefault="004E3301" w:rsidP="00E23262">
            <w:pPr>
              <w:pStyle w:val="BodyText"/>
              <w:spacing w:line="276" w:lineRule="auto"/>
              <w:ind w:left="32"/>
              <w:jc w:val="both"/>
              <w:rPr>
                <w:b w:val="0"/>
                <w:bCs/>
                <w:spacing w:val="5"/>
                <w:sz w:val="24"/>
                <w:szCs w:val="24"/>
                <w:lang w:val="mn-MN"/>
              </w:rPr>
            </w:pPr>
          </w:p>
          <w:p w:rsidR="00E30961" w:rsidRPr="00A72524" w:rsidRDefault="00E30961" w:rsidP="00E23262">
            <w:pPr>
              <w:pStyle w:val="BodyText"/>
              <w:spacing w:line="276" w:lineRule="auto"/>
              <w:jc w:val="both"/>
              <w:rPr>
                <w:b w:val="0"/>
                <w:bCs/>
                <w:spacing w:val="5"/>
                <w:sz w:val="24"/>
                <w:szCs w:val="24"/>
                <w:lang w:val="mn-MN"/>
              </w:rPr>
            </w:pPr>
          </w:p>
          <w:p w:rsidR="00E12318" w:rsidRPr="00A72524" w:rsidRDefault="00E12318" w:rsidP="00E23262">
            <w:pPr>
              <w:pStyle w:val="BodyText"/>
              <w:spacing w:line="276" w:lineRule="auto"/>
              <w:jc w:val="both"/>
              <w:rPr>
                <w:b w:val="0"/>
                <w:bCs/>
                <w:spacing w:val="5"/>
                <w:sz w:val="24"/>
                <w:szCs w:val="24"/>
                <w:lang w:val="mn-MN"/>
              </w:rPr>
            </w:pPr>
          </w:p>
          <w:p w:rsidR="004E3301" w:rsidRPr="00A72524" w:rsidRDefault="00403468" w:rsidP="00E23262">
            <w:pPr>
              <w:pStyle w:val="BodyText"/>
              <w:spacing w:line="276" w:lineRule="auto"/>
              <w:jc w:val="both"/>
              <w:rPr>
                <w:b w:val="0"/>
                <w:bCs/>
                <w:sz w:val="24"/>
                <w:szCs w:val="24"/>
                <w:lang w:val="mn-MN"/>
              </w:rPr>
            </w:pPr>
            <w:r w:rsidRPr="00403468">
              <w:rPr>
                <w:b w:val="0"/>
                <w:bCs/>
                <w:sz w:val="24"/>
                <w:szCs w:val="24"/>
                <w:lang w:val="mn-MN"/>
              </w:rPr>
              <w:t xml:space="preserve">Таслах, залгах төхөөрөмжийн </w:t>
            </w:r>
            <w:r w:rsidR="00CB7FF4" w:rsidRPr="00A72524">
              <w:rPr>
                <w:b w:val="0"/>
                <w:bCs/>
                <w:sz w:val="24"/>
                <w:szCs w:val="24"/>
                <w:lang w:val="mn-MN"/>
              </w:rPr>
              <w:t>бага</w:t>
            </w:r>
            <w:r w:rsidR="004E3301" w:rsidRPr="00A72524">
              <w:rPr>
                <w:b w:val="0"/>
                <w:bCs/>
                <w:sz w:val="24"/>
                <w:szCs w:val="24"/>
                <w:lang w:val="mn-MN"/>
              </w:rPr>
              <w:t xml:space="preserve"> температурт </w:t>
            </w:r>
            <w:r w:rsidRPr="00403468">
              <w:rPr>
                <w:b w:val="0"/>
                <w:bCs/>
                <w:sz w:val="24"/>
                <w:szCs w:val="24"/>
                <w:lang w:val="mn-MN"/>
              </w:rPr>
              <w:t>минераль</w:t>
            </w:r>
            <w:r w:rsidR="004E3301" w:rsidRPr="00A72524">
              <w:rPr>
                <w:b w:val="0"/>
                <w:bCs/>
                <w:sz w:val="24"/>
                <w:szCs w:val="24"/>
                <w:lang w:val="mn-MN"/>
              </w:rPr>
              <w:t xml:space="preserve"> тос нь </w:t>
            </w:r>
            <w:r w:rsidRPr="00403468">
              <w:rPr>
                <w:b w:val="0"/>
                <w:bCs/>
                <w:spacing w:val="5"/>
                <w:sz w:val="24"/>
                <w:szCs w:val="24"/>
                <w:lang w:val="mn-MN"/>
              </w:rPr>
              <w:t>ЭХЗҮХБТ</w:t>
            </w:r>
            <w:r w:rsidR="004E3301" w:rsidRPr="00A72524">
              <w:rPr>
                <w:b w:val="0"/>
                <w:bCs/>
                <w:sz w:val="24"/>
                <w:szCs w:val="24"/>
                <w:lang w:val="mn-MN"/>
              </w:rPr>
              <w:t xml:space="preserve">-тай үед </w:t>
            </w:r>
            <w:r w:rsidRPr="00403468">
              <w:rPr>
                <w:b w:val="0"/>
                <w:bCs/>
                <w:sz w:val="24"/>
                <w:szCs w:val="24"/>
                <w:lang w:val="mn-MN"/>
              </w:rPr>
              <w:t xml:space="preserve">зууралдлага </w:t>
            </w:r>
            <w:r w:rsidR="004E3301" w:rsidRPr="00A72524">
              <w:rPr>
                <w:b w:val="0"/>
                <w:bCs/>
                <w:sz w:val="24"/>
                <w:szCs w:val="24"/>
                <w:lang w:val="mn-MN"/>
              </w:rPr>
              <w:t>400 мм</w:t>
            </w:r>
            <w:r w:rsidR="004E3301" w:rsidRPr="00A72524">
              <w:rPr>
                <w:b w:val="0"/>
                <w:bCs/>
                <w:sz w:val="24"/>
                <w:szCs w:val="24"/>
                <w:vertAlign w:val="superscript"/>
                <w:lang w:val="mn-MN"/>
              </w:rPr>
              <w:t>2</w:t>
            </w:r>
            <w:r>
              <w:rPr>
                <w:b w:val="0"/>
                <w:bCs/>
                <w:sz w:val="24"/>
                <w:szCs w:val="24"/>
                <w:lang w:val="mn-MN"/>
              </w:rPr>
              <w:t>/с их</w:t>
            </w:r>
            <w:r w:rsidR="00920901">
              <w:rPr>
                <w:b w:val="0"/>
                <w:bCs/>
                <w:sz w:val="24"/>
                <w:szCs w:val="24"/>
                <w:lang w:val="mn-MN"/>
              </w:rPr>
              <w:t>гүй байх шаардлагата</w:t>
            </w:r>
            <w:r w:rsidR="004E3301" w:rsidRPr="00A72524">
              <w:rPr>
                <w:b w:val="0"/>
                <w:bCs/>
                <w:sz w:val="24"/>
                <w:szCs w:val="24"/>
                <w:lang w:val="mn-MN"/>
              </w:rPr>
              <w:t xml:space="preserve">й. </w:t>
            </w:r>
            <w:r w:rsidR="00920901" w:rsidRPr="00403468">
              <w:rPr>
                <w:b w:val="0"/>
                <w:bCs/>
                <w:sz w:val="24"/>
                <w:szCs w:val="24"/>
                <w:lang w:val="mn-MN"/>
              </w:rPr>
              <w:t>Таслах, залгах төхөөрөмжийн</w:t>
            </w:r>
            <w:r w:rsidR="00CB7FF4" w:rsidRPr="00A72524">
              <w:rPr>
                <w:b w:val="0"/>
                <w:bCs/>
                <w:sz w:val="24"/>
                <w:szCs w:val="24"/>
                <w:lang w:val="mn-MN"/>
              </w:rPr>
              <w:t xml:space="preserve"> хувьд бага</w:t>
            </w:r>
            <w:r w:rsidR="00920901">
              <w:rPr>
                <w:b w:val="0"/>
                <w:bCs/>
                <w:sz w:val="24"/>
                <w:szCs w:val="24"/>
                <w:lang w:val="mn-MN"/>
              </w:rPr>
              <w:t xml:space="preserve"> температур нь -</w:t>
            </w:r>
            <w:r w:rsidR="004E3301" w:rsidRPr="00A72524">
              <w:rPr>
                <w:b w:val="0"/>
                <w:bCs/>
                <w:sz w:val="24"/>
                <w:szCs w:val="24"/>
                <w:lang w:val="mn-MN"/>
              </w:rPr>
              <w:t xml:space="preserve">40 </w:t>
            </w:r>
            <w:r w:rsidR="00920901">
              <w:rPr>
                <w:b w:val="0"/>
                <w:bCs/>
                <w:spacing w:val="3"/>
                <w:sz w:val="24"/>
                <w:szCs w:val="24"/>
                <w:lang w:val="mn-MN"/>
              </w:rPr>
              <w:t>°C боловч ханган нийлүүлэгч болон худалдан авагч зөвшилциж,</w:t>
            </w:r>
            <w:r w:rsidR="004E3301" w:rsidRPr="00A72524">
              <w:rPr>
                <w:b w:val="0"/>
                <w:bCs/>
                <w:spacing w:val="3"/>
                <w:sz w:val="24"/>
                <w:szCs w:val="24"/>
                <w:lang w:val="mn-MN"/>
              </w:rPr>
              <w:t xml:space="preserve"> </w:t>
            </w:r>
            <w:r w:rsidR="00920901" w:rsidRPr="00403468">
              <w:rPr>
                <w:b w:val="0"/>
                <w:bCs/>
                <w:spacing w:val="5"/>
                <w:sz w:val="24"/>
                <w:szCs w:val="24"/>
                <w:lang w:val="mn-MN"/>
              </w:rPr>
              <w:t>ЭХЗҮХБТ</w:t>
            </w:r>
            <w:r w:rsidR="004E3301" w:rsidRPr="00A72524">
              <w:rPr>
                <w:b w:val="0"/>
                <w:bCs/>
                <w:spacing w:val="3"/>
                <w:sz w:val="24"/>
                <w:szCs w:val="24"/>
                <w:lang w:val="mn-MN"/>
              </w:rPr>
              <w:t xml:space="preserve"> өөр температурыг тогтоож болно.</w:t>
            </w:r>
          </w:p>
        </w:tc>
        <w:tc>
          <w:tcPr>
            <w:tcW w:w="4677" w:type="dxa"/>
          </w:tcPr>
          <w:p w:rsidR="00B83AE6" w:rsidRPr="00A72524" w:rsidRDefault="00B83AE6" w:rsidP="00E23262">
            <w:pPr>
              <w:pStyle w:val="Heading3"/>
              <w:keepNext w:val="0"/>
              <w:keepLines w:val="0"/>
              <w:widowControl w:val="0"/>
              <w:numPr>
                <w:ilvl w:val="0"/>
                <w:numId w:val="17"/>
              </w:numPr>
              <w:autoSpaceDE w:val="0"/>
              <w:autoSpaceDN w:val="0"/>
              <w:spacing w:before="0" w:line="276" w:lineRule="auto"/>
              <w:outlineLvl w:val="2"/>
              <w:cnfStyle w:val="100000000000" w:firstRow="1" w:lastRow="0" w:firstColumn="0" w:lastColumn="0" w:oddVBand="0" w:evenVBand="0" w:oddHBand="0" w:evenHBand="0" w:firstRowFirstColumn="0" w:firstRowLastColumn="0" w:lastRowFirstColumn="0" w:lastRowLastColumn="0"/>
              <w:rPr>
                <w:rFonts w:ascii="Arial" w:hAnsi="Arial" w:cs="Arial"/>
                <w:color w:val="auto"/>
                <w:lang w:val="mn-MN"/>
              </w:rPr>
            </w:pPr>
            <w:bookmarkStart w:id="2" w:name="_TOC_250040"/>
            <w:r w:rsidRPr="00A72524">
              <w:rPr>
                <w:rFonts w:ascii="Arial" w:hAnsi="Arial" w:cs="Arial"/>
                <w:color w:val="auto"/>
                <w:spacing w:val="5"/>
                <w:lang w:val="mn-MN"/>
              </w:rPr>
              <w:lastRenderedPageBreak/>
              <w:t>Sco</w:t>
            </w:r>
            <w:bookmarkEnd w:id="2"/>
            <w:r w:rsidRPr="00A72524">
              <w:rPr>
                <w:rFonts w:ascii="Arial" w:hAnsi="Arial" w:cs="Arial"/>
                <w:color w:val="auto"/>
                <w:spacing w:val="5"/>
                <w:lang w:val="mn-MN"/>
              </w:rPr>
              <w:t>pe</w:t>
            </w:r>
          </w:p>
          <w:p w:rsidR="0023362D" w:rsidRDefault="00B83AE6"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pacing w:val="6"/>
                <w:sz w:val="24"/>
                <w:szCs w:val="24"/>
                <w:lang w:val="mn-MN"/>
              </w:rPr>
            </w:pPr>
            <w:r w:rsidRPr="00A72524">
              <w:rPr>
                <w:b w:val="0"/>
                <w:bCs/>
                <w:spacing w:val="5"/>
                <w:sz w:val="24"/>
                <w:szCs w:val="24"/>
                <w:lang w:val="mn-MN"/>
              </w:rPr>
              <w:t xml:space="preserve">This </w:t>
            </w:r>
            <w:r w:rsidRPr="00A72524">
              <w:rPr>
                <w:b w:val="0"/>
                <w:bCs/>
                <w:spacing w:val="7"/>
                <w:sz w:val="24"/>
                <w:szCs w:val="24"/>
                <w:lang w:val="mn-MN"/>
              </w:rPr>
              <w:t xml:space="preserve">International </w:t>
            </w:r>
            <w:r w:rsidRPr="00A72524">
              <w:rPr>
                <w:b w:val="0"/>
                <w:bCs/>
                <w:spacing w:val="6"/>
                <w:sz w:val="24"/>
                <w:szCs w:val="24"/>
                <w:lang w:val="mn-MN"/>
              </w:rPr>
              <w:t xml:space="preserve">Standard </w:t>
            </w:r>
            <w:r w:rsidRPr="00A72524">
              <w:rPr>
                <w:b w:val="0"/>
                <w:bCs/>
                <w:spacing w:val="3"/>
                <w:sz w:val="24"/>
                <w:szCs w:val="24"/>
                <w:lang w:val="mn-MN"/>
              </w:rPr>
              <w:t xml:space="preserve">is </w:t>
            </w:r>
            <w:r w:rsidRPr="00A72524">
              <w:rPr>
                <w:b w:val="0"/>
                <w:bCs/>
                <w:spacing w:val="7"/>
                <w:sz w:val="24"/>
                <w:szCs w:val="24"/>
                <w:lang w:val="mn-MN"/>
              </w:rPr>
              <w:t xml:space="preserve">applicable </w:t>
            </w:r>
            <w:r w:rsidRPr="00A72524">
              <w:rPr>
                <w:b w:val="0"/>
                <w:bCs/>
                <w:spacing w:val="4"/>
                <w:sz w:val="24"/>
                <w:szCs w:val="24"/>
                <w:lang w:val="mn-MN"/>
              </w:rPr>
              <w:t xml:space="preserve">to </w:t>
            </w:r>
            <w:r w:rsidRPr="00A72524">
              <w:rPr>
                <w:b w:val="0"/>
                <w:bCs/>
                <w:spacing w:val="7"/>
                <w:sz w:val="24"/>
                <w:szCs w:val="24"/>
                <w:lang w:val="mn-MN"/>
              </w:rPr>
              <w:t xml:space="preserve">specifications </w:t>
            </w:r>
            <w:r w:rsidRPr="00A72524">
              <w:rPr>
                <w:b w:val="0"/>
                <w:bCs/>
                <w:spacing w:val="5"/>
                <w:sz w:val="24"/>
                <w:szCs w:val="24"/>
                <w:lang w:val="mn-MN"/>
              </w:rPr>
              <w:t xml:space="preserve">and </w:t>
            </w:r>
            <w:r w:rsidRPr="00A72524">
              <w:rPr>
                <w:b w:val="0"/>
                <w:bCs/>
                <w:spacing w:val="6"/>
                <w:sz w:val="24"/>
                <w:szCs w:val="24"/>
                <w:lang w:val="mn-MN"/>
              </w:rPr>
              <w:t>test methods</w:t>
            </w:r>
            <w:r w:rsidRPr="00A72524">
              <w:rPr>
                <w:b w:val="0"/>
                <w:bCs/>
                <w:spacing w:val="67"/>
                <w:sz w:val="24"/>
                <w:szCs w:val="24"/>
                <w:lang w:val="mn-MN"/>
              </w:rPr>
              <w:t xml:space="preserve"> </w:t>
            </w:r>
            <w:r w:rsidR="000A1816" w:rsidRPr="00A72524">
              <w:rPr>
                <w:b w:val="0"/>
                <w:bCs/>
                <w:spacing w:val="5"/>
                <w:sz w:val="24"/>
                <w:szCs w:val="24"/>
                <w:lang w:val="mn-MN"/>
              </w:rPr>
              <w:t xml:space="preserve">for </w:t>
            </w:r>
            <w:r w:rsidR="000A1816" w:rsidRPr="00A72524">
              <w:rPr>
                <w:b w:val="0"/>
                <w:bCs/>
                <w:spacing w:val="7"/>
                <w:sz w:val="24"/>
                <w:szCs w:val="24"/>
                <w:lang w:val="mn-MN"/>
              </w:rPr>
              <w:t xml:space="preserve">unused </w:t>
            </w:r>
            <w:r w:rsidRPr="00A72524">
              <w:rPr>
                <w:b w:val="0"/>
                <w:bCs/>
                <w:spacing w:val="6"/>
                <w:sz w:val="24"/>
                <w:szCs w:val="24"/>
                <w:lang w:val="mn-MN"/>
              </w:rPr>
              <w:t xml:space="preserve">mineral </w:t>
            </w:r>
            <w:r w:rsidRPr="00A72524">
              <w:rPr>
                <w:b w:val="0"/>
                <w:bCs/>
                <w:spacing w:val="7"/>
                <w:sz w:val="24"/>
                <w:szCs w:val="24"/>
                <w:lang w:val="mn-MN"/>
              </w:rPr>
              <w:t xml:space="preserve">insulating </w:t>
            </w:r>
            <w:r w:rsidRPr="00A72524">
              <w:rPr>
                <w:b w:val="0"/>
                <w:bCs/>
                <w:spacing w:val="5"/>
                <w:sz w:val="24"/>
                <w:szCs w:val="24"/>
                <w:lang w:val="mn-MN"/>
              </w:rPr>
              <w:t xml:space="preserve">oils (see </w:t>
            </w:r>
            <w:r w:rsidRPr="00A72524">
              <w:rPr>
                <w:b w:val="0"/>
                <w:bCs/>
                <w:spacing w:val="6"/>
                <w:sz w:val="24"/>
                <w:szCs w:val="24"/>
                <w:lang w:val="mn-MN"/>
              </w:rPr>
              <w:t xml:space="preserve">Clause </w:t>
            </w:r>
            <w:r w:rsidRPr="00A72524">
              <w:rPr>
                <w:b w:val="0"/>
                <w:bCs/>
                <w:sz w:val="24"/>
                <w:szCs w:val="24"/>
                <w:lang w:val="mn-MN"/>
              </w:rPr>
              <w:t xml:space="preserve">3 </w:t>
            </w:r>
            <w:r w:rsidRPr="00A72524">
              <w:rPr>
                <w:b w:val="0"/>
                <w:bCs/>
                <w:spacing w:val="5"/>
                <w:sz w:val="24"/>
                <w:szCs w:val="24"/>
                <w:lang w:val="mn-MN"/>
              </w:rPr>
              <w:t xml:space="preserve">for </w:t>
            </w:r>
            <w:r w:rsidRPr="00A72524">
              <w:rPr>
                <w:b w:val="0"/>
                <w:bCs/>
                <w:spacing w:val="7"/>
                <w:sz w:val="24"/>
                <w:szCs w:val="24"/>
                <w:lang w:val="mn-MN"/>
              </w:rPr>
              <w:t xml:space="preserve">definitions). </w:t>
            </w:r>
            <w:r w:rsidRPr="00A72524">
              <w:rPr>
                <w:b w:val="0"/>
                <w:bCs/>
                <w:spacing w:val="4"/>
                <w:sz w:val="24"/>
                <w:szCs w:val="24"/>
                <w:lang w:val="mn-MN"/>
              </w:rPr>
              <w:t xml:space="preserve">It </w:t>
            </w:r>
            <w:r w:rsidRPr="00A72524">
              <w:rPr>
                <w:b w:val="0"/>
                <w:bCs/>
                <w:spacing w:val="6"/>
                <w:sz w:val="24"/>
                <w:szCs w:val="24"/>
                <w:lang w:val="mn-MN"/>
              </w:rPr>
              <w:t xml:space="preserve">applies </w:t>
            </w:r>
            <w:r w:rsidRPr="00A72524">
              <w:rPr>
                <w:b w:val="0"/>
                <w:bCs/>
                <w:spacing w:val="3"/>
                <w:sz w:val="24"/>
                <w:szCs w:val="24"/>
                <w:lang w:val="mn-MN"/>
              </w:rPr>
              <w:t xml:space="preserve">to </w:t>
            </w:r>
            <w:r w:rsidRPr="00A72524">
              <w:rPr>
                <w:b w:val="0"/>
                <w:bCs/>
                <w:spacing w:val="5"/>
                <w:sz w:val="24"/>
                <w:szCs w:val="24"/>
                <w:lang w:val="mn-MN"/>
              </w:rPr>
              <w:t xml:space="preserve">oil </w:t>
            </w:r>
            <w:r w:rsidRPr="00A72524">
              <w:rPr>
                <w:b w:val="0"/>
                <w:bCs/>
                <w:spacing w:val="6"/>
                <w:sz w:val="24"/>
                <w:szCs w:val="24"/>
                <w:lang w:val="mn-MN"/>
              </w:rPr>
              <w:t xml:space="preserve">delivered </w:t>
            </w:r>
            <w:r w:rsidRPr="00A72524">
              <w:rPr>
                <w:b w:val="0"/>
                <w:bCs/>
                <w:spacing w:val="4"/>
                <w:sz w:val="24"/>
                <w:szCs w:val="24"/>
                <w:lang w:val="mn-MN"/>
              </w:rPr>
              <w:t xml:space="preserve">to </w:t>
            </w:r>
            <w:r w:rsidRPr="00A72524">
              <w:rPr>
                <w:b w:val="0"/>
                <w:bCs/>
                <w:spacing w:val="5"/>
                <w:sz w:val="24"/>
                <w:szCs w:val="24"/>
                <w:lang w:val="mn-MN"/>
              </w:rPr>
              <w:t xml:space="preserve">the </w:t>
            </w:r>
            <w:r w:rsidRPr="00A72524">
              <w:rPr>
                <w:b w:val="0"/>
                <w:bCs/>
                <w:spacing w:val="7"/>
                <w:sz w:val="24"/>
                <w:szCs w:val="24"/>
                <w:lang w:val="mn-MN"/>
              </w:rPr>
              <w:t xml:space="preserve">agreed </w:t>
            </w:r>
            <w:r w:rsidRPr="00A72524">
              <w:rPr>
                <w:b w:val="0"/>
                <w:bCs/>
                <w:spacing w:val="5"/>
                <w:sz w:val="24"/>
                <w:szCs w:val="24"/>
                <w:lang w:val="mn-MN"/>
              </w:rPr>
              <w:t xml:space="preserve">point and </w:t>
            </w:r>
            <w:r w:rsidRPr="00A72524">
              <w:rPr>
                <w:b w:val="0"/>
                <w:bCs/>
                <w:spacing w:val="6"/>
                <w:sz w:val="24"/>
                <w:szCs w:val="24"/>
                <w:lang w:val="mn-MN"/>
              </w:rPr>
              <w:t xml:space="preserve">time </w:t>
            </w:r>
            <w:r w:rsidRPr="00A72524">
              <w:rPr>
                <w:b w:val="0"/>
                <w:bCs/>
                <w:spacing w:val="3"/>
                <w:sz w:val="24"/>
                <w:szCs w:val="24"/>
                <w:lang w:val="mn-MN"/>
              </w:rPr>
              <w:t xml:space="preserve">of </w:t>
            </w:r>
            <w:r w:rsidRPr="00A72524">
              <w:rPr>
                <w:b w:val="0"/>
                <w:bCs/>
                <w:spacing w:val="6"/>
                <w:sz w:val="24"/>
                <w:szCs w:val="24"/>
                <w:lang w:val="mn-MN"/>
              </w:rPr>
              <w:t xml:space="preserve">delivery, </w:t>
            </w:r>
            <w:r w:rsidRPr="00A72524">
              <w:rPr>
                <w:b w:val="0"/>
                <w:bCs/>
                <w:spacing w:val="7"/>
                <w:sz w:val="24"/>
                <w:szCs w:val="24"/>
                <w:lang w:val="mn-MN"/>
              </w:rPr>
              <w:t xml:space="preserve">intended </w:t>
            </w:r>
            <w:r w:rsidRPr="00A72524">
              <w:rPr>
                <w:b w:val="0"/>
                <w:bCs/>
                <w:spacing w:val="5"/>
                <w:sz w:val="24"/>
                <w:szCs w:val="24"/>
                <w:lang w:val="mn-MN"/>
              </w:rPr>
              <w:t xml:space="preserve">for use </w:t>
            </w:r>
            <w:r w:rsidRPr="00A72524">
              <w:rPr>
                <w:b w:val="0"/>
                <w:bCs/>
                <w:spacing w:val="4"/>
                <w:sz w:val="24"/>
                <w:szCs w:val="24"/>
                <w:lang w:val="mn-MN"/>
              </w:rPr>
              <w:t xml:space="preserve">in </w:t>
            </w:r>
            <w:r w:rsidRPr="00A72524">
              <w:rPr>
                <w:b w:val="0"/>
                <w:bCs/>
                <w:spacing w:val="7"/>
                <w:sz w:val="24"/>
                <w:szCs w:val="24"/>
                <w:lang w:val="mn-MN"/>
              </w:rPr>
              <w:t xml:space="preserve">transformers, switchgear </w:t>
            </w:r>
            <w:r w:rsidRPr="00A72524">
              <w:rPr>
                <w:b w:val="0"/>
                <w:bCs/>
                <w:spacing w:val="5"/>
                <w:sz w:val="24"/>
                <w:szCs w:val="24"/>
                <w:lang w:val="mn-MN"/>
              </w:rPr>
              <w:t xml:space="preserve">and </w:t>
            </w:r>
            <w:r w:rsidRPr="00A72524">
              <w:rPr>
                <w:b w:val="0"/>
                <w:bCs/>
                <w:spacing w:val="6"/>
                <w:sz w:val="24"/>
                <w:szCs w:val="24"/>
                <w:lang w:val="mn-MN"/>
              </w:rPr>
              <w:t xml:space="preserve">similar </w:t>
            </w:r>
            <w:r w:rsidRPr="00A72524">
              <w:rPr>
                <w:b w:val="0"/>
                <w:bCs/>
                <w:spacing w:val="7"/>
                <w:sz w:val="24"/>
                <w:szCs w:val="24"/>
                <w:lang w:val="mn-MN"/>
              </w:rPr>
              <w:t xml:space="preserve">electrical </w:t>
            </w:r>
            <w:r w:rsidRPr="00A72524">
              <w:rPr>
                <w:b w:val="0"/>
                <w:bCs/>
                <w:spacing w:val="6"/>
                <w:sz w:val="24"/>
                <w:szCs w:val="24"/>
                <w:lang w:val="mn-MN"/>
              </w:rPr>
              <w:t xml:space="preserve">equipment </w:t>
            </w:r>
            <w:r w:rsidRPr="00A72524">
              <w:rPr>
                <w:b w:val="0"/>
                <w:bCs/>
                <w:spacing w:val="4"/>
                <w:sz w:val="24"/>
                <w:szCs w:val="24"/>
                <w:lang w:val="mn-MN"/>
              </w:rPr>
              <w:t xml:space="preserve">in </w:t>
            </w:r>
            <w:r w:rsidRPr="00A72524">
              <w:rPr>
                <w:b w:val="0"/>
                <w:bCs/>
                <w:spacing w:val="6"/>
                <w:sz w:val="24"/>
                <w:szCs w:val="24"/>
                <w:lang w:val="mn-MN"/>
              </w:rPr>
              <w:t xml:space="preserve">which </w:t>
            </w:r>
            <w:r w:rsidRPr="00A72524">
              <w:rPr>
                <w:b w:val="0"/>
                <w:bCs/>
                <w:spacing w:val="5"/>
                <w:sz w:val="24"/>
                <w:szCs w:val="24"/>
                <w:lang w:val="mn-MN"/>
              </w:rPr>
              <w:t xml:space="preserve">oil </w:t>
            </w:r>
            <w:r w:rsidRPr="00A72524">
              <w:rPr>
                <w:b w:val="0"/>
                <w:bCs/>
                <w:spacing w:val="3"/>
                <w:sz w:val="24"/>
                <w:szCs w:val="24"/>
                <w:lang w:val="mn-MN"/>
              </w:rPr>
              <w:t xml:space="preserve">is </w:t>
            </w:r>
            <w:r w:rsidRPr="00A72524">
              <w:rPr>
                <w:b w:val="0"/>
                <w:bCs/>
                <w:spacing w:val="7"/>
                <w:sz w:val="24"/>
                <w:szCs w:val="24"/>
                <w:lang w:val="mn-MN"/>
              </w:rPr>
              <w:t xml:space="preserve">required </w:t>
            </w:r>
            <w:r w:rsidRPr="00A72524">
              <w:rPr>
                <w:b w:val="0"/>
                <w:bCs/>
                <w:spacing w:val="5"/>
                <w:sz w:val="24"/>
                <w:szCs w:val="24"/>
                <w:lang w:val="mn-MN"/>
              </w:rPr>
              <w:t xml:space="preserve">for </w:t>
            </w:r>
            <w:r w:rsidRPr="00A72524">
              <w:rPr>
                <w:b w:val="0"/>
                <w:bCs/>
                <w:spacing w:val="7"/>
                <w:sz w:val="24"/>
                <w:szCs w:val="24"/>
                <w:lang w:val="mn-MN"/>
              </w:rPr>
              <w:t xml:space="preserve">insulation </w:t>
            </w:r>
            <w:r w:rsidRPr="00A72524">
              <w:rPr>
                <w:b w:val="0"/>
                <w:bCs/>
                <w:spacing w:val="5"/>
                <w:sz w:val="24"/>
                <w:szCs w:val="24"/>
                <w:lang w:val="mn-MN"/>
              </w:rPr>
              <w:t xml:space="preserve">and </w:t>
            </w:r>
            <w:r w:rsidRPr="00A72524">
              <w:rPr>
                <w:b w:val="0"/>
                <w:bCs/>
                <w:spacing w:val="6"/>
                <w:sz w:val="24"/>
                <w:szCs w:val="24"/>
                <w:lang w:val="mn-MN"/>
              </w:rPr>
              <w:t>heat transfer.</w:t>
            </w:r>
          </w:p>
          <w:p w:rsidR="0023362D" w:rsidRDefault="0023362D"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pacing w:val="6"/>
                <w:sz w:val="24"/>
                <w:szCs w:val="24"/>
                <w:lang w:val="mn-MN"/>
              </w:rPr>
            </w:pPr>
          </w:p>
          <w:p w:rsidR="00B83AE6" w:rsidRPr="00A72524" w:rsidRDefault="00B83AE6"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pacing w:val="6"/>
                <w:sz w:val="24"/>
                <w:szCs w:val="24"/>
                <w:lang w:val="mn-MN"/>
              </w:rPr>
              <w:t xml:space="preserve">These </w:t>
            </w:r>
            <w:r w:rsidRPr="00A72524">
              <w:rPr>
                <w:b w:val="0"/>
                <w:bCs/>
                <w:spacing w:val="5"/>
                <w:sz w:val="24"/>
                <w:szCs w:val="24"/>
                <w:lang w:val="mn-MN"/>
              </w:rPr>
              <w:t xml:space="preserve">oils </w:t>
            </w:r>
            <w:r w:rsidRPr="00A72524">
              <w:rPr>
                <w:b w:val="0"/>
                <w:bCs/>
                <w:spacing w:val="7"/>
                <w:sz w:val="24"/>
                <w:szCs w:val="24"/>
                <w:lang w:val="mn-MN"/>
              </w:rPr>
              <w:t xml:space="preserve">are obtained </w:t>
            </w:r>
            <w:r w:rsidRPr="00A72524">
              <w:rPr>
                <w:b w:val="0"/>
                <w:bCs/>
                <w:spacing w:val="5"/>
                <w:sz w:val="24"/>
                <w:szCs w:val="24"/>
                <w:lang w:val="mn-MN"/>
              </w:rPr>
              <w:t xml:space="preserve">by </w:t>
            </w:r>
            <w:r w:rsidRPr="00A72524">
              <w:rPr>
                <w:b w:val="0"/>
                <w:bCs/>
                <w:spacing w:val="6"/>
                <w:sz w:val="24"/>
                <w:szCs w:val="24"/>
                <w:highlight w:val="green"/>
                <w:lang w:val="mn-MN"/>
              </w:rPr>
              <w:t>refining</w:t>
            </w:r>
            <w:r w:rsidRPr="00A72524">
              <w:rPr>
                <w:b w:val="0"/>
                <w:bCs/>
                <w:spacing w:val="6"/>
                <w:sz w:val="24"/>
                <w:szCs w:val="24"/>
                <w:lang w:val="mn-MN"/>
              </w:rPr>
              <w:t>,</w:t>
            </w:r>
            <w:r w:rsidRPr="00A72524">
              <w:rPr>
                <w:b w:val="0"/>
                <w:bCs/>
                <w:spacing w:val="16"/>
                <w:sz w:val="24"/>
                <w:szCs w:val="24"/>
                <w:lang w:val="mn-MN"/>
              </w:rPr>
              <w:t xml:space="preserve"> </w:t>
            </w:r>
            <w:r w:rsidRPr="00A72524">
              <w:rPr>
                <w:b w:val="0"/>
                <w:bCs/>
                <w:spacing w:val="7"/>
                <w:sz w:val="24"/>
                <w:szCs w:val="24"/>
                <w:highlight w:val="yellow"/>
                <w:lang w:val="mn-MN"/>
              </w:rPr>
              <w:t>modifying</w:t>
            </w:r>
            <w:r w:rsidRPr="00A72524">
              <w:rPr>
                <w:b w:val="0"/>
                <w:bCs/>
                <w:spacing w:val="18"/>
                <w:sz w:val="24"/>
                <w:szCs w:val="24"/>
                <w:lang w:val="mn-MN"/>
              </w:rPr>
              <w:t xml:space="preserve"> </w:t>
            </w:r>
            <w:r w:rsidRPr="00A72524">
              <w:rPr>
                <w:b w:val="0"/>
                <w:bCs/>
                <w:spacing w:val="6"/>
                <w:sz w:val="24"/>
                <w:szCs w:val="24"/>
                <w:lang w:val="mn-MN"/>
              </w:rPr>
              <w:t>and/or</w:t>
            </w:r>
            <w:r w:rsidRPr="00A72524">
              <w:rPr>
                <w:b w:val="0"/>
                <w:bCs/>
                <w:spacing w:val="17"/>
                <w:sz w:val="24"/>
                <w:szCs w:val="24"/>
                <w:lang w:val="mn-MN"/>
              </w:rPr>
              <w:t xml:space="preserve"> </w:t>
            </w:r>
            <w:r w:rsidRPr="00A72524">
              <w:rPr>
                <w:b w:val="0"/>
                <w:bCs/>
                <w:spacing w:val="6"/>
                <w:sz w:val="24"/>
                <w:szCs w:val="24"/>
                <w:lang w:val="mn-MN"/>
              </w:rPr>
              <w:t>blending</w:t>
            </w:r>
            <w:r w:rsidRPr="00A72524">
              <w:rPr>
                <w:b w:val="0"/>
                <w:bCs/>
                <w:spacing w:val="15"/>
                <w:sz w:val="24"/>
                <w:szCs w:val="24"/>
                <w:lang w:val="mn-MN"/>
              </w:rPr>
              <w:t xml:space="preserve"> </w:t>
            </w:r>
            <w:r w:rsidRPr="00A72524">
              <w:rPr>
                <w:b w:val="0"/>
                <w:bCs/>
                <w:spacing w:val="3"/>
                <w:sz w:val="24"/>
                <w:szCs w:val="24"/>
                <w:lang w:val="mn-MN"/>
              </w:rPr>
              <w:t>of</w:t>
            </w:r>
            <w:r w:rsidRPr="00A72524">
              <w:rPr>
                <w:b w:val="0"/>
                <w:bCs/>
                <w:spacing w:val="18"/>
                <w:sz w:val="24"/>
                <w:szCs w:val="24"/>
                <w:lang w:val="mn-MN"/>
              </w:rPr>
              <w:t xml:space="preserve"> </w:t>
            </w:r>
            <w:r w:rsidRPr="00A72524">
              <w:rPr>
                <w:b w:val="0"/>
                <w:bCs/>
                <w:spacing w:val="6"/>
                <w:sz w:val="24"/>
                <w:szCs w:val="24"/>
                <w:lang w:val="mn-MN"/>
              </w:rPr>
              <w:t>petroleum</w:t>
            </w:r>
            <w:r w:rsidRPr="00A72524">
              <w:rPr>
                <w:b w:val="0"/>
                <w:bCs/>
                <w:spacing w:val="18"/>
                <w:sz w:val="24"/>
                <w:szCs w:val="24"/>
                <w:lang w:val="mn-MN"/>
              </w:rPr>
              <w:t xml:space="preserve"> </w:t>
            </w:r>
            <w:r w:rsidRPr="00A72524">
              <w:rPr>
                <w:b w:val="0"/>
                <w:bCs/>
                <w:spacing w:val="6"/>
                <w:sz w:val="24"/>
                <w:szCs w:val="24"/>
                <w:lang w:val="mn-MN"/>
              </w:rPr>
              <w:t>products</w:t>
            </w:r>
            <w:r w:rsidRPr="00A72524">
              <w:rPr>
                <w:b w:val="0"/>
                <w:bCs/>
                <w:spacing w:val="17"/>
                <w:sz w:val="24"/>
                <w:szCs w:val="24"/>
                <w:lang w:val="mn-MN"/>
              </w:rPr>
              <w:t xml:space="preserve"> </w:t>
            </w:r>
            <w:r w:rsidRPr="00A72524">
              <w:rPr>
                <w:b w:val="0"/>
                <w:bCs/>
                <w:spacing w:val="5"/>
                <w:sz w:val="24"/>
                <w:szCs w:val="24"/>
                <w:lang w:val="mn-MN"/>
              </w:rPr>
              <w:t>and</w:t>
            </w:r>
            <w:r w:rsidRPr="00A72524">
              <w:rPr>
                <w:b w:val="0"/>
                <w:bCs/>
                <w:spacing w:val="15"/>
                <w:sz w:val="24"/>
                <w:szCs w:val="24"/>
                <w:lang w:val="mn-MN"/>
              </w:rPr>
              <w:t xml:space="preserve"> </w:t>
            </w:r>
            <w:r w:rsidRPr="00A72524">
              <w:rPr>
                <w:b w:val="0"/>
                <w:bCs/>
                <w:spacing w:val="6"/>
                <w:sz w:val="24"/>
                <w:szCs w:val="24"/>
                <w:lang w:val="mn-MN"/>
              </w:rPr>
              <w:t>other</w:t>
            </w:r>
            <w:r w:rsidRPr="00A72524">
              <w:rPr>
                <w:b w:val="0"/>
                <w:bCs/>
                <w:spacing w:val="17"/>
                <w:sz w:val="24"/>
                <w:szCs w:val="24"/>
                <w:lang w:val="mn-MN"/>
              </w:rPr>
              <w:t xml:space="preserve"> </w:t>
            </w:r>
            <w:r w:rsidRPr="00A72524">
              <w:rPr>
                <w:b w:val="0"/>
                <w:bCs/>
                <w:spacing w:val="7"/>
                <w:sz w:val="24"/>
                <w:szCs w:val="24"/>
                <w:lang w:val="mn-MN"/>
              </w:rPr>
              <w:t>hydrocarbons.</w:t>
            </w:r>
          </w:p>
          <w:p w:rsidR="00745D6A" w:rsidRPr="00A72524" w:rsidRDefault="00745D6A" w:rsidP="00E23262">
            <w:pPr>
              <w:pStyle w:val="BodyText"/>
              <w:spacing w:line="276" w:lineRule="auto"/>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730DE2" w:rsidRDefault="000A1816"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 xml:space="preserve">Oils with and without </w:t>
            </w:r>
            <w:r w:rsidR="00B83AE6" w:rsidRPr="00A72524">
              <w:rPr>
                <w:b w:val="0"/>
                <w:bCs/>
                <w:sz w:val="24"/>
                <w:szCs w:val="24"/>
                <w:lang w:val="mn-MN"/>
              </w:rPr>
              <w:t xml:space="preserve">additives are both within the scope of this standard. This standard is applicable only to </w:t>
            </w:r>
            <w:r w:rsidR="00167FA7">
              <w:rPr>
                <w:b w:val="0"/>
                <w:bCs/>
                <w:sz w:val="24"/>
                <w:szCs w:val="24"/>
                <w:lang w:val="mn-MN"/>
              </w:rPr>
              <w:t>unused mineral insulating oils.</w:t>
            </w:r>
          </w:p>
          <w:p w:rsidR="00962AD6" w:rsidRPr="00A72524" w:rsidRDefault="00962AD6"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126619" w:rsidRPr="00A72524" w:rsidRDefault="00B83AE6"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Recycled oils are bey</w:t>
            </w:r>
            <w:r w:rsidR="00167FA7">
              <w:rPr>
                <w:b w:val="0"/>
                <w:bCs/>
                <w:sz w:val="24"/>
                <w:szCs w:val="24"/>
                <w:lang w:val="mn-MN"/>
              </w:rPr>
              <w:t>ond the scope of this standard.</w:t>
            </w:r>
          </w:p>
          <w:p w:rsidR="00125C54" w:rsidRPr="00167FA7"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sz w:val="20"/>
                <w:lang w:val="mn-MN"/>
              </w:rPr>
            </w:pPr>
            <w:r w:rsidRPr="00167FA7">
              <w:rPr>
                <w:b w:val="0"/>
                <w:sz w:val="20"/>
                <w:lang w:val="mn-MN"/>
              </w:rPr>
              <w:t>NOTE Definitions and specifications for recycled oils will be covered by IEC 62701</w:t>
            </w:r>
            <w:hyperlink w:anchor="_bookmark0" w:history="1">
              <w:r w:rsidRPr="00167FA7">
                <w:rPr>
                  <w:b w:val="0"/>
                  <w:position w:val="4"/>
                  <w:sz w:val="18"/>
                  <w:szCs w:val="18"/>
                  <w:lang w:val="mn-MN"/>
                </w:rPr>
                <w:t>1</w:t>
              </w:r>
            </w:hyperlink>
            <w:r w:rsidR="00125C54" w:rsidRPr="00167FA7">
              <w:rPr>
                <w:b w:val="0"/>
                <w:sz w:val="20"/>
                <w:lang w:val="mn-MN"/>
              </w:rPr>
              <w:t>.</w:t>
            </w:r>
          </w:p>
          <w:p w:rsidR="00125C54" w:rsidRPr="00A72524" w:rsidRDefault="00125C54" w:rsidP="00E23262">
            <w:pPr>
              <w:spacing w:line="276" w:lineRule="auto"/>
              <w:jc w:val="both"/>
              <w:cnfStyle w:val="100000000000" w:firstRow="1" w:lastRow="0" w:firstColumn="0" w:lastColumn="0" w:oddVBand="0" w:evenVBand="0" w:oddHBand="0" w:evenHBand="0" w:firstRowFirstColumn="0" w:firstRowLastColumn="0" w:lastRowFirstColumn="0" w:lastRowLastColumn="0"/>
              <w:rPr>
                <w:sz w:val="20"/>
                <w:lang w:val="mn-MN"/>
              </w:rPr>
            </w:pPr>
          </w:p>
          <w:p w:rsidR="00167FA7" w:rsidRDefault="00B83AE6"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 xml:space="preserve">This standard does not apply to mineral insulating oils used as </w:t>
            </w:r>
            <w:r w:rsidRPr="00A72524">
              <w:rPr>
                <w:b w:val="0"/>
                <w:bCs/>
                <w:sz w:val="24"/>
                <w:szCs w:val="24"/>
                <w:highlight w:val="yellow"/>
                <w:lang w:val="mn-MN"/>
              </w:rPr>
              <w:t>impregnants</w:t>
            </w:r>
            <w:r w:rsidR="00125C54" w:rsidRPr="00A72524">
              <w:rPr>
                <w:b w:val="0"/>
                <w:bCs/>
                <w:sz w:val="24"/>
                <w:szCs w:val="24"/>
                <w:lang w:val="mn-MN"/>
              </w:rPr>
              <w:t xml:space="preserve"> in cables or capacitors.</w:t>
            </w:r>
          </w:p>
          <w:p w:rsidR="0023362D" w:rsidRPr="00A72524" w:rsidRDefault="0023362D"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F84C6D" w:rsidRPr="008113A1" w:rsidRDefault="00B83AE6" w:rsidP="008113A1">
            <w:pPr>
              <w:pStyle w:val="Heading3"/>
              <w:keepNext w:val="0"/>
              <w:keepLines w:val="0"/>
              <w:widowControl w:val="0"/>
              <w:numPr>
                <w:ilvl w:val="0"/>
                <w:numId w:val="17"/>
              </w:numPr>
              <w:tabs>
                <w:tab w:val="left" w:pos="614"/>
                <w:tab w:val="left" w:pos="615"/>
              </w:tabs>
              <w:autoSpaceDE w:val="0"/>
              <w:autoSpaceDN w:val="0"/>
              <w:spacing w:before="0" w:line="276" w:lineRule="auto"/>
              <w:outlineLvl w:val="2"/>
              <w:cnfStyle w:val="100000000000" w:firstRow="1" w:lastRow="0" w:firstColumn="0" w:lastColumn="0" w:oddVBand="0" w:evenVBand="0" w:oddHBand="0" w:evenHBand="0" w:firstRowFirstColumn="0" w:firstRowLastColumn="0" w:lastRowFirstColumn="0" w:lastRowLastColumn="0"/>
              <w:rPr>
                <w:rFonts w:ascii="Arial" w:hAnsi="Arial" w:cs="Arial"/>
                <w:color w:val="auto"/>
                <w:spacing w:val="6"/>
                <w:lang w:val="mn-MN"/>
              </w:rPr>
            </w:pPr>
            <w:bookmarkStart w:id="3" w:name="_TOC_250039"/>
            <w:r w:rsidRPr="00A72524">
              <w:rPr>
                <w:rFonts w:ascii="Arial" w:hAnsi="Arial" w:cs="Arial"/>
                <w:color w:val="auto"/>
                <w:spacing w:val="5"/>
                <w:lang w:val="mn-MN"/>
              </w:rPr>
              <w:t>Normative</w:t>
            </w:r>
            <w:r w:rsidRPr="00A72524">
              <w:rPr>
                <w:rFonts w:ascii="Arial" w:hAnsi="Arial" w:cs="Arial"/>
                <w:color w:val="auto"/>
                <w:spacing w:val="15"/>
                <w:lang w:val="mn-MN"/>
              </w:rPr>
              <w:t xml:space="preserve"> </w:t>
            </w:r>
            <w:bookmarkEnd w:id="3"/>
            <w:r w:rsidRPr="00A72524">
              <w:rPr>
                <w:rFonts w:ascii="Arial" w:hAnsi="Arial" w:cs="Arial"/>
                <w:color w:val="auto"/>
                <w:spacing w:val="6"/>
                <w:lang w:val="mn-MN"/>
              </w:rPr>
              <w:t>references</w:t>
            </w:r>
          </w:p>
          <w:p w:rsidR="00B83AE6" w:rsidRPr="00A72524" w:rsidRDefault="00B83AE6"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pacing w:val="5"/>
                <w:sz w:val="24"/>
                <w:szCs w:val="24"/>
                <w:lang w:val="mn-MN"/>
              </w:rPr>
              <w:lastRenderedPageBreak/>
              <w:t xml:space="preserve">The </w:t>
            </w:r>
            <w:r w:rsidRPr="00A72524">
              <w:rPr>
                <w:b w:val="0"/>
                <w:bCs/>
                <w:spacing w:val="7"/>
                <w:sz w:val="24"/>
                <w:szCs w:val="24"/>
                <w:lang w:val="mn-MN"/>
              </w:rPr>
              <w:t xml:space="preserve">following </w:t>
            </w:r>
            <w:r w:rsidRPr="00A72524">
              <w:rPr>
                <w:b w:val="0"/>
                <w:bCs/>
                <w:spacing w:val="6"/>
                <w:sz w:val="24"/>
                <w:szCs w:val="24"/>
                <w:lang w:val="mn-MN"/>
              </w:rPr>
              <w:t xml:space="preserve">documents, </w:t>
            </w:r>
            <w:r w:rsidRPr="00A72524">
              <w:rPr>
                <w:b w:val="0"/>
                <w:bCs/>
                <w:spacing w:val="3"/>
                <w:sz w:val="24"/>
                <w:szCs w:val="24"/>
                <w:lang w:val="mn-MN"/>
              </w:rPr>
              <w:t xml:space="preserve">in </w:t>
            </w:r>
            <w:r w:rsidRPr="00A72524">
              <w:rPr>
                <w:b w:val="0"/>
                <w:bCs/>
                <w:spacing w:val="6"/>
                <w:sz w:val="24"/>
                <w:szCs w:val="24"/>
                <w:lang w:val="mn-MN"/>
              </w:rPr>
              <w:t xml:space="preserve">whole </w:t>
            </w:r>
            <w:r w:rsidRPr="00A72524">
              <w:rPr>
                <w:b w:val="0"/>
                <w:bCs/>
                <w:spacing w:val="3"/>
                <w:sz w:val="24"/>
                <w:szCs w:val="24"/>
                <w:lang w:val="mn-MN"/>
              </w:rPr>
              <w:t xml:space="preserve">or </w:t>
            </w:r>
            <w:r w:rsidRPr="00A72524">
              <w:rPr>
                <w:b w:val="0"/>
                <w:bCs/>
                <w:spacing w:val="4"/>
                <w:sz w:val="24"/>
                <w:szCs w:val="24"/>
                <w:lang w:val="mn-MN"/>
              </w:rPr>
              <w:t xml:space="preserve">in </w:t>
            </w:r>
            <w:r w:rsidRPr="00A72524">
              <w:rPr>
                <w:b w:val="0"/>
                <w:bCs/>
                <w:spacing w:val="5"/>
                <w:sz w:val="24"/>
                <w:szCs w:val="24"/>
                <w:lang w:val="mn-MN"/>
              </w:rPr>
              <w:t xml:space="preserve">part, </w:t>
            </w:r>
            <w:r w:rsidRPr="00A72524">
              <w:rPr>
                <w:b w:val="0"/>
                <w:bCs/>
                <w:spacing w:val="4"/>
                <w:sz w:val="24"/>
                <w:szCs w:val="24"/>
                <w:lang w:val="mn-MN"/>
              </w:rPr>
              <w:t xml:space="preserve">are </w:t>
            </w:r>
            <w:r w:rsidRPr="00A72524">
              <w:rPr>
                <w:b w:val="0"/>
                <w:bCs/>
                <w:spacing w:val="7"/>
                <w:sz w:val="24"/>
                <w:szCs w:val="24"/>
                <w:lang w:val="mn-MN"/>
              </w:rPr>
              <w:t xml:space="preserve">normatively referenced </w:t>
            </w:r>
            <w:r w:rsidRPr="00A72524">
              <w:rPr>
                <w:b w:val="0"/>
                <w:bCs/>
                <w:spacing w:val="4"/>
                <w:sz w:val="24"/>
                <w:szCs w:val="24"/>
                <w:lang w:val="mn-MN"/>
              </w:rPr>
              <w:t xml:space="preserve">in </w:t>
            </w:r>
            <w:r w:rsidRPr="00A72524">
              <w:rPr>
                <w:b w:val="0"/>
                <w:bCs/>
                <w:spacing w:val="5"/>
                <w:sz w:val="24"/>
                <w:szCs w:val="24"/>
                <w:lang w:val="mn-MN"/>
              </w:rPr>
              <w:t xml:space="preserve">this </w:t>
            </w:r>
            <w:r w:rsidRPr="00A72524">
              <w:rPr>
                <w:b w:val="0"/>
                <w:bCs/>
                <w:spacing w:val="6"/>
                <w:sz w:val="24"/>
                <w:szCs w:val="24"/>
                <w:lang w:val="mn-MN"/>
              </w:rPr>
              <w:t xml:space="preserve">document </w:t>
            </w:r>
            <w:r w:rsidRPr="00A72524">
              <w:rPr>
                <w:b w:val="0"/>
                <w:bCs/>
                <w:spacing w:val="5"/>
                <w:sz w:val="24"/>
                <w:szCs w:val="24"/>
                <w:lang w:val="mn-MN"/>
              </w:rPr>
              <w:t xml:space="preserve">and </w:t>
            </w:r>
            <w:r w:rsidRPr="00A72524">
              <w:rPr>
                <w:b w:val="0"/>
                <w:bCs/>
                <w:spacing w:val="4"/>
                <w:sz w:val="24"/>
                <w:szCs w:val="24"/>
                <w:lang w:val="mn-MN"/>
              </w:rPr>
              <w:t xml:space="preserve">are </w:t>
            </w:r>
            <w:r w:rsidRPr="00A72524">
              <w:rPr>
                <w:b w:val="0"/>
                <w:bCs/>
                <w:spacing w:val="7"/>
                <w:sz w:val="24"/>
                <w:szCs w:val="24"/>
                <w:lang w:val="mn-MN"/>
              </w:rPr>
              <w:t xml:space="preserve">indispensable </w:t>
            </w:r>
            <w:r w:rsidRPr="00A72524">
              <w:rPr>
                <w:b w:val="0"/>
                <w:bCs/>
                <w:spacing w:val="5"/>
                <w:sz w:val="24"/>
                <w:szCs w:val="24"/>
                <w:lang w:val="mn-MN"/>
              </w:rPr>
              <w:t xml:space="preserve">for </w:t>
            </w:r>
            <w:r w:rsidRPr="00A72524">
              <w:rPr>
                <w:b w:val="0"/>
                <w:bCs/>
                <w:spacing w:val="4"/>
                <w:sz w:val="24"/>
                <w:szCs w:val="24"/>
                <w:lang w:val="mn-MN"/>
              </w:rPr>
              <w:t xml:space="preserve">its </w:t>
            </w:r>
            <w:r w:rsidRPr="00A72524">
              <w:rPr>
                <w:b w:val="0"/>
                <w:bCs/>
                <w:spacing w:val="7"/>
                <w:sz w:val="24"/>
                <w:szCs w:val="24"/>
                <w:lang w:val="mn-MN"/>
              </w:rPr>
              <w:t xml:space="preserve">application. </w:t>
            </w:r>
            <w:r w:rsidRPr="00A72524">
              <w:rPr>
                <w:b w:val="0"/>
                <w:bCs/>
                <w:spacing w:val="5"/>
                <w:sz w:val="24"/>
                <w:szCs w:val="24"/>
                <w:lang w:val="mn-MN"/>
              </w:rPr>
              <w:t xml:space="preserve">For </w:t>
            </w:r>
            <w:r w:rsidRPr="00A72524">
              <w:rPr>
                <w:b w:val="0"/>
                <w:bCs/>
                <w:spacing w:val="6"/>
                <w:sz w:val="24"/>
                <w:szCs w:val="24"/>
                <w:lang w:val="mn-MN"/>
              </w:rPr>
              <w:t xml:space="preserve">dated </w:t>
            </w:r>
            <w:r w:rsidRPr="00A72524">
              <w:rPr>
                <w:b w:val="0"/>
                <w:bCs/>
                <w:spacing w:val="7"/>
                <w:sz w:val="24"/>
                <w:szCs w:val="24"/>
                <w:lang w:val="mn-MN"/>
              </w:rPr>
              <w:t xml:space="preserve">references, </w:t>
            </w:r>
            <w:r w:rsidRPr="00A72524">
              <w:rPr>
                <w:b w:val="0"/>
                <w:bCs/>
                <w:spacing w:val="6"/>
                <w:sz w:val="24"/>
                <w:szCs w:val="24"/>
                <w:lang w:val="mn-MN"/>
              </w:rPr>
              <w:t xml:space="preserve">only </w:t>
            </w:r>
            <w:r w:rsidRPr="00A72524">
              <w:rPr>
                <w:b w:val="0"/>
                <w:bCs/>
                <w:spacing w:val="5"/>
                <w:sz w:val="24"/>
                <w:szCs w:val="24"/>
                <w:lang w:val="mn-MN"/>
              </w:rPr>
              <w:t xml:space="preserve">the </w:t>
            </w:r>
            <w:r w:rsidRPr="00A72524">
              <w:rPr>
                <w:b w:val="0"/>
                <w:bCs/>
                <w:spacing w:val="6"/>
                <w:sz w:val="24"/>
                <w:szCs w:val="24"/>
                <w:lang w:val="mn-MN"/>
              </w:rPr>
              <w:t xml:space="preserve">edition cited </w:t>
            </w:r>
            <w:r w:rsidRPr="00A72524">
              <w:rPr>
                <w:b w:val="0"/>
                <w:bCs/>
                <w:spacing w:val="7"/>
                <w:sz w:val="24"/>
                <w:szCs w:val="24"/>
                <w:lang w:val="mn-MN"/>
              </w:rPr>
              <w:t xml:space="preserve">applies. For </w:t>
            </w:r>
            <w:r w:rsidRPr="00A72524">
              <w:rPr>
                <w:b w:val="0"/>
                <w:bCs/>
                <w:spacing w:val="6"/>
                <w:sz w:val="24"/>
                <w:szCs w:val="24"/>
                <w:lang w:val="mn-MN"/>
              </w:rPr>
              <w:t>undated</w:t>
            </w:r>
            <w:r w:rsidRPr="00A72524">
              <w:rPr>
                <w:b w:val="0"/>
                <w:bCs/>
                <w:spacing w:val="67"/>
                <w:sz w:val="24"/>
                <w:szCs w:val="24"/>
                <w:lang w:val="mn-MN"/>
              </w:rPr>
              <w:t xml:space="preserve"> </w:t>
            </w:r>
            <w:r w:rsidRPr="00A72524">
              <w:rPr>
                <w:b w:val="0"/>
                <w:bCs/>
                <w:spacing w:val="7"/>
                <w:sz w:val="24"/>
                <w:szCs w:val="24"/>
                <w:lang w:val="mn-MN"/>
              </w:rPr>
              <w:t xml:space="preserve">references, </w:t>
            </w:r>
            <w:r w:rsidR="000A1816" w:rsidRPr="00A72524">
              <w:rPr>
                <w:b w:val="0"/>
                <w:bCs/>
                <w:spacing w:val="6"/>
                <w:sz w:val="24"/>
                <w:szCs w:val="24"/>
                <w:lang w:val="mn-MN"/>
              </w:rPr>
              <w:t xml:space="preserve">the latest edition </w:t>
            </w:r>
            <w:r w:rsidRPr="00A72524">
              <w:rPr>
                <w:b w:val="0"/>
                <w:bCs/>
                <w:spacing w:val="3"/>
                <w:sz w:val="24"/>
                <w:szCs w:val="24"/>
                <w:lang w:val="mn-MN"/>
              </w:rPr>
              <w:t xml:space="preserve">of </w:t>
            </w:r>
            <w:r w:rsidR="000A1816" w:rsidRPr="00A72524">
              <w:rPr>
                <w:b w:val="0"/>
                <w:bCs/>
                <w:spacing w:val="6"/>
                <w:sz w:val="24"/>
                <w:szCs w:val="24"/>
                <w:lang w:val="mn-MN"/>
              </w:rPr>
              <w:t xml:space="preserve">the </w:t>
            </w:r>
            <w:r w:rsidRPr="00A72524">
              <w:rPr>
                <w:b w:val="0"/>
                <w:bCs/>
                <w:spacing w:val="7"/>
                <w:sz w:val="24"/>
                <w:szCs w:val="24"/>
                <w:lang w:val="mn-MN"/>
              </w:rPr>
              <w:t xml:space="preserve">referenced document </w:t>
            </w:r>
            <w:r w:rsidRPr="00A72524">
              <w:rPr>
                <w:b w:val="0"/>
                <w:bCs/>
                <w:spacing w:val="6"/>
                <w:sz w:val="24"/>
                <w:szCs w:val="24"/>
                <w:lang w:val="mn-MN"/>
              </w:rPr>
              <w:t xml:space="preserve">(including </w:t>
            </w:r>
            <w:r w:rsidRPr="00A72524">
              <w:rPr>
                <w:b w:val="0"/>
                <w:bCs/>
                <w:spacing w:val="5"/>
                <w:sz w:val="24"/>
                <w:szCs w:val="24"/>
                <w:lang w:val="mn-MN"/>
              </w:rPr>
              <w:t xml:space="preserve">any </w:t>
            </w:r>
            <w:r w:rsidRPr="00A72524">
              <w:rPr>
                <w:b w:val="0"/>
                <w:bCs/>
                <w:spacing w:val="6"/>
                <w:sz w:val="24"/>
                <w:szCs w:val="24"/>
                <w:lang w:val="mn-MN"/>
              </w:rPr>
              <w:t xml:space="preserve">amendments) </w:t>
            </w:r>
            <w:r w:rsidRPr="00A72524">
              <w:rPr>
                <w:b w:val="0"/>
                <w:bCs/>
                <w:spacing w:val="7"/>
                <w:sz w:val="24"/>
                <w:szCs w:val="24"/>
                <w:lang w:val="mn-MN"/>
              </w:rPr>
              <w:t>applies.</w:t>
            </w:r>
          </w:p>
          <w:p w:rsidR="00C26179" w:rsidRPr="00A72524" w:rsidRDefault="00C26179"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C26179" w:rsidRPr="00A72524" w:rsidRDefault="00C26179"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C26179" w:rsidRPr="00A72524"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zCs w:val="24"/>
                <w:lang w:val="mn-MN"/>
              </w:rPr>
              <w:t xml:space="preserve">IEC 60076-2, </w:t>
            </w:r>
            <w:r w:rsidRPr="00A72524">
              <w:rPr>
                <w:b w:val="0"/>
                <w:bCs/>
                <w:i/>
                <w:szCs w:val="24"/>
                <w:lang w:val="mn-MN"/>
              </w:rPr>
              <w:t>Power transformers – Part 2: Temperature rise for liquid-immersed transformers</w:t>
            </w:r>
          </w:p>
          <w:p w:rsidR="00B83AE6" w:rsidRPr="00A72524"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zCs w:val="24"/>
                <w:lang w:val="mn-MN"/>
              </w:rPr>
              <w:t xml:space="preserve">IEC 60156, </w:t>
            </w:r>
            <w:r w:rsidRPr="00A72524">
              <w:rPr>
                <w:b w:val="0"/>
                <w:bCs/>
                <w:i/>
                <w:szCs w:val="24"/>
                <w:lang w:val="mn-MN"/>
              </w:rPr>
              <w:t>Insulating liquids – Determination of the breakdown voltage at power frequency – Test method</w:t>
            </w:r>
          </w:p>
          <w:p w:rsidR="00C26179" w:rsidRPr="00A72524" w:rsidRDefault="00C26179"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B83AE6" w:rsidRPr="00A72524"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pacing w:val="5"/>
                <w:szCs w:val="24"/>
                <w:lang w:val="mn-MN"/>
              </w:rPr>
              <w:t xml:space="preserve">IEC </w:t>
            </w:r>
            <w:r w:rsidRPr="00A72524">
              <w:rPr>
                <w:b w:val="0"/>
                <w:bCs/>
                <w:spacing w:val="6"/>
                <w:szCs w:val="24"/>
                <w:lang w:val="mn-MN"/>
              </w:rPr>
              <w:t xml:space="preserve">60247, </w:t>
            </w:r>
            <w:r w:rsidRPr="00A72524">
              <w:rPr>
                <w:b w:val="0"/>
                <w:bCs/>
                <w:i/>
                <w:spacing w:val="7"/>
                <w:szCs w:val="24"/>
                <w:lang w:val="mn-MN"/>
              </w:rPr>
              <w:t xml:space="preserve">Insulating </w:t>
            </w:r>
            <w:r w:rsidRPr="00A72524">
              <w:rPr>
                <w:b w:val="0"/>
                <w:bCs/>
                <w:i/>
                <w:spacing w:val="6"/>
                <w:szCs w:val="24"/>
                <w:lang w:val="mn-MN"/>
              </w:rPr>
              <w:t xml:space="preserve">liquids </w:t>
            </w:r>
            <w:r w:rsidRPr="00A72524">
              <w:rPr>
                <w:b w:val="0"/>
                <w:bCs/>
                <w:i/>
                <w:szCs w:val="24"/>
                <w:lang w:val="mn-MN"/>
              </w:rPr>
              <w:t xml:space="preserve">– </w:t>
            </w:r>
            <w:r w:rsidRPr="00A72524">
              <w:rPr>
                <w:b w:val="0"/>
                <w:bCs/>
                <w:i/>
                <w:spacing w:val="7"/>
                <w:szCs w:val="24"/>
                <w:lang w:val="mn-MN"/>
              </w:rPr>
              <w:t xml:space="preserve">Measurement </w:t>
            </w:r>
            <w:r w:rsidRPr="00A72524">
              <w:rPr>
                <w:b w:val="0"/>
                <w:bCs/>
                <w:i/>
                <w:spacing w:val="4"/>
                <w:szCs w:val="24"/>
                <w:lang w:val="mn-MN"/>
              </w:rPr>
              <w:t xml:space="preserve">of </w:t>
            </w:r>
            <w:r w:rsidRPr="00A72524">
              <w:rPr>
                <w:b w:val="0"/>
                <w:bCs/>
                <w:i/>
                <w:spacing w:val="6"/>
                <w:szCs w:val="24"/>
                <w:lang w:val="mn-MN"/>
              </w:rPr>
              <w:t xml:space="preserve">relative </w:t>
            </w:r>
            <w:r w:rsidR="000A1816" w:rsidRPr="00A72524">
              <w:rPr>
                <w:b w:val="0"/>
                <w:bCs/>
                <w:i/>
                <w:spacing w:val="7"/>
                <w:szCs w:val="24"/>
                <w:lang w:val="mn-MN"/>
              </w:rPr>
              <w:t xml:space="preserve">permittivity, dielectric </w:t>
            </w:r>
            <w:r w:rsidRPr="00A72524">
              <w:rPr>
                <w:b w:val="0"/>
                <w:bCs/>
                <w:i/>
                <w:spacing w:val="7"/>
                <w:szCs w:val="24"/>
                <w:lang w:val="mn-MN"/>
              </w:rPr>
              <w:t xml:space="preserve">dissipation </w:t>
            </w:r>
            <w:r w:rsidRPr="00A72524">
              <w:rPr>
                <w:b w:val="0"/>
                <w:bCs/>
                <w:i/>
                <w:spacing w:val="6"/>
                <w:szCs w:val="24"/>
                <w:lang w:val="mn-MN"/>
              </w:rPr>
              <w:t xml:space="preserve">factor (tan </w:t>
            </w:r>
            <w:r w:rsidRPr="00A72524">
              <w:rPr>
                <w:b w:val="0"/>
                <w:bCs/>
                <w:i/>
                <w:spacing w:val="3"/>
                <w:szCs w:val="24"/>
                <w:lang w:val="mn-MN"/>
              </w:rPr>
              <w:t xml:space="preserve">δ) </w:t>
            </w:r>
            <w:r w:rsidRPr="00A72524">
              <w:rPr>
                <w:b w:val="0"/>
                <w:bCs/>
                <w:i/>
                <w:spacing w:val="6"/>
                <w:szCs w:val="24"/>
                <w:lang w:val="mn-MN"/>
              </w:rPr>
              <w:t xml:space="preserve">and </w:t>
            </w:r>
            <w:r w:rsidRPr="00A72524">
              <w:rPr>
                <w:b w:val="0"/>
                <w:bCs/>
                <w:i/>
                <w:spacing w:val="5"/>
                <w:szCs w:val="24"/>
                <w:lang w:val="mn-MN"/>
              </w:rPr>
              <w:t>d.c.</w:t>
            </w:r>
            <w:r w:rsidRPr="00A72524">
              <w:rPr>
                <w:b w:val="0"/>
                <w:bCs/>
                <w:i/>
                <w:spacing w:val="55"/>
                <w:szCs w:val="24"/>
                <w:lang w:val="mn-MN"/>
              </w:rPr>
              <w:t xml:space="preserve"> </w:t>
            </w:r>
            <w:r w:rsidRPr="00A72524">
              <w:rPr>
                <w:b w:val="0"/>
                <w:bCs/>
                <w:i/>
                <w:spacing w:val="7"/>
                <w:szCs w:val="24"/>
                <w:lang w:val="mn-MN"/>
              </w:rPr>
              <w:t>resistivity</w:t>
            </w:r>
          </w:p>
          <w:p w:rsidR="00C26179" w:rsidRPr="00A72524" w:rsidRDefault="00C26179"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C26179" w:rsidRPr="00A72524"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zCs w:val="24"/>
                <w:lang w:val="mn-MN"/>
              </w:rPr>
              <w:t xml:space="preserve">IEC 60422, </w:t>
            </w:r>
            <w:r w:rsidRPr="00A72524">
              <w:rPr>
                <w:b w:val="0"/>
                <w:bCs/>
                <w:i/>
                <w:szCs w:val="24"/>
                <w:lang w:val="mn-MN"/>
              </w:rPr>
              <w:t>Mineral insulating oils in electrical equipment – Supervision and maintenance guidance</w:t>
            </w:r>
          </w:p>
          <w:p w:rsidR="00C26179" w:rsidRPr="00A72524"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zCs w:val="24"/>
                <w:lang w:val="mn-MN"/>
              </w:rPr>
              <w:t xml:space="preserve">IEC 60475, </w:t>
            </w:r>
            <w:r w:rsidRPr="00A72524">
              <w:rPr>
                <w:b w:val="0"/>
                <w:bCs/>
                <w:i/>
                <w:szCs w:val="24"/>
                <w:lang w:val="mn-MN"/>
              </w:rPr>
              <w:t>Method</w:t>
            </w:r>
            <w:r w:rsidR="00C92988" w:rsidRPr="00A72524">
              <w:rPr>
                <w:b w:val="0"/>
                <w:bCs/>
                <w:i/>
                <w:szCs w:val="24"/>
                <w:lang w:val="mn-MN"/>
              </w:rPr>
              <w:t xml:space="preserve"> of sampling liquid dielectrics</w:t>
            </w:r>
          </w:p>
          <w:p w:rsidR="008A55B9" w:rsidRPr="009D3342"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bCs/>
                <w:szCs w:val="24"/>
                <w:lang w:val="mn-MN"/>
              </w:rPr>
            </w:pPr>
            <w:r w:rsidRPr="00A72524">
              <w:rPr>
                <w:b w:val="0"/>
                <w:bCs/>
                <w:szCs w:val="24"/>
                <w:lang w:val="mn-MN"/>
              </w:rPr>
              <w:t xml:space="preserve">IEC 60628:1985, </w:t>
            </w:r>
            <w:r w:rsidRPr="00A72524">
              <w:rPr>
                <w:b w:val="0"/>
                <w:bCs/>
                <w:i/>
                <w:szCs w:val="24"/>
                <w:lang w:val="mn-MN"/>
              </w:rPr>
              <w:t>Gassing of insulating liquids under electrical stress and ionization</w:t>
            </w:r>
          </w:p>
          <w:p w:rsidR="00C26179" w:rsidRPr="00A72524"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zCs w:val="24"/>
                <w:lang w:val="mn-MN"/>
              </w:rPr>
              <w:t xml:space="preserve">IEC 60666, </w:t>
            </w:r>
            <w:r w:rsidRPr="00A72524">
              <w:rPr>
                <w:b w:val="0"/>
                <w:bCs/>
                <w:i/>
                <w:szCs w:val="24"/>
                <w:lang w:val="mn-MN"/>
              </w:rPr>
              <w:t>Detection and determination of specified additives in mineral insulating oils</w:t>
            </w:r>
          </w:p>
          <w:p w:rsidR="00B83AE6" w:rsidRPr="00A72524"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pacing w:val="7"/>
                <w:szCs w:val="24"/>
                <w:lang w:val="mn-MN"/>
              </w:rPr>
            </w:pPr>
            <w:r w:rsidRPr="00A72524">
              <w:rPr>
                <w:b w:val="0"/>
                <w:bCs/>
                <w:spacing w:val="5"/>
                <w:szCs w:val="24"/>
                <w:lang w:val="mn-MN"/>
              </w:rPr>
              <w:t xml:space="preserve">IEC </w:t>
            </w:r>
            <w:r w:rsidRPr="00A72524">
              <w:rPr>
                <w:b w:val="0"/>
                <w:bCs/>
                <w:spacing w:val="6"/>
                <w:szCs w:val="24"/>
                <w:lang w:val="mn-MN"/>
              </w:rPr>
              <w:t xml:space="preserve">60814, </w:t>
            </w:r>
            <w:r w:rsidRPr="00A72524">
              <w:rPr>
                <w:b w:val="0"/>
                <w:bCs/>
                <w:i/>
                <w:spacing w:val="6"/>
                <w:szCs w:val="24"/>
                <w:lang w:val="mn-MN"/>
              </w:rPr>
              <w:t xml:space="preserve">Insulating liquids </w:t>
            </w:r>
            <w:r w:rsidRPr="00A72524">
              <w:rPr>
                <w:b w:val="0"/>
                <w:bCs/>
                <w:i/>
                <w:szCs w:val="24"/>
                <w:lang w:val="mn-MN"/>
              </w:rPr>
              <w:t xml:space="preserve">– </w:t>
            </w:r>
            <w:r w:rsidRPr="00A72524">
              <w:rPr>
                <w:b w:val="0"/>
                <w:bCs/>
                <w:i/>
                <w:spacing w:val="7"/>
                <w:szCs w:val="24"/>
                <w:lang w:val="mn-MN"/>
              </w:rPr>
              <w:t xml:space="preserve">Oil-impregnated </w:t>
            </w:r>
            <w:r w:rsidRPr="00A72524">
              <w:rPr>
                <w:b w:val="0"/>
                <w:bCs/>
                <w:i/>
                <w:spacing w:val="6"/>
                <w:szCs w:val="24"/>
                <w:lang w:val="mn-MN"/>
              </w:rPr>
              <w:t xml:space="preserve">paper and </w:t>
            </w:r>
            <w:r w:rsidRPr="00A72524">
              <w:rPr>
                <w:b w:val="0"/>
                <w:bCs/>
                <w:i/>
                <w:spacing w:val="7"/>
                <w:szCs w:val="24"/>
                <w:lang w:val="mn-MN"/>
              </w:rPr>
              <w:t xml:space="preserve">pressboard </w:t>
            </w:r>
            <w:r w:rsidRPr="00A72524">
              <w:rPr>
                <w:b w:val="0"/>
                <w:bCs/>
                <w:i/>
                <w:szCs w:val="24"/>
                <w:lang w:val="mn-MN"/>
              </w:rPr>
              <w:t xml:space="preserve">–  </w:t>
            </w:r>
            <w:r w:rsidR="000A1816" w:rsidRPr="00A72524">
              <w:rPr>
                <w:b w:val="0"/>
                <w:bCs/>
                <w:i/>
                <w:spacing w:val="7"/>
                <w:szCs w:val="24"/>
                <w:lang w:val="mn-MN"/>
              </w:rPr>
              <w:t xml:space="preserve">Determination </w:t>
            </w:r>
            <w:r w:rsidRPr="00A72524">
              <w:rPr>
                <w:b w:val="0"/>
                <w:bCs/>
                <w:i/>
                <w:spacing w:val="9"/>
                <w:szCs w:val="24"/>
                <w:lang w:val="mn-MN"/>
              </w:rPr>
              <w:t xml:space="preserve">of </w:t>
            </w:r>
            <w:r w:rsidRPr="00A72524">
              <w:rPr>
                <w:b w:val="0"/>
                <w:bCs/>
                <w:i/>
                <w:spacing w:val="5"/>
                <w:szCs w:val="24"/>
                <w:lang w:val="mn-MN"/>
              </w:rPr>
              <w:t xml:space="preserve">water </w:t>
            </w:r>
            <w:r w:rsidRPr="00A72524">
              <w:rPr>
                <w:b w:val="0"/>
                <w:bCs/>
                <w:i/>
                <w:spacing w:val="3"/>
                <w:szCs w:val="24"/>
                <w:lang w:val="mn-MN"/>
              </w:rPr>
              <w:t xml:space="preserve">by </w:t>
            </w:r>
            <w:r w:rsidRPr="00A72524">
              <w:rPr>
                <w:b w:val="0"/>
                <w:bCs/>
                <w:i/>
                <w:spacing w:val="6"/>
                <w:szCs w:val="24"/>
                <w:lang w:val="mn-MN"/>
              </w:rPr>
              <w:t xml:space="preserve">automatic </w:t>
            </w:r>
            <w:r w:rsidRPr="00A72524">
              <w:rPr>
                <w:b w:val="0"/>
                <w:bCs/>
                <w:i/>
                <w:spacing w:val="7"/>
                <w:szCs w:val="24"/>
                <w:lang w:val="mn-MN"/>
              </w:rPr>
              <w:t xml:space="preserve">coulometric </w:t>
            </w:r>
            <w:r w:rsidRPr="00A72524">
              <w:rPr>
                <w:b w:val="0"/>
                <w:bCs/>
                <w:i/>
                <w:spacing w:val="6"/>
                <w:szCs w:val="24"/>
                <w:lang w:val="mn-MN"/>
              </w:rPr>
              <w:t>Karl Fischer</w:t>
            </w:r>
            <w:r w:rsidRPr="00A72524">
              <w:rPr>
                <w:b w:val="0"/>
                <w:bCs/>
                <w:i/>
                <w:spacing w:val="14"/>
                <w:szCs w:val="24"/>
                <w:lang w:val="mn-MN"/>
              </w:rPr>
              <w:t xml:space="preserve"> </w:t>
            </w:r>
            <w:r w:rsidRPr="00A72524">
              <w:rPr>
                <w:b w:val="0"/>
                <w:bCs/>
                <w:i/>
                <w:spacing w:val="7"/>
                <w:szCs w:val="24"/>
                <w:lang w:val="mn-MN"/>
              </w:rPr>
              <w:t>titration</w:t>
            </w:r>
          </w:p>
          <w:p w:rsidR="00C26179" w:rsidRPr="00A72524" w:rsidRDefault="00C26179"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p>
          <w:p w:rsidR="000A1816"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zCs w:val="24"/>
                <w:lang w:val="mn-MN"/>
              </w:rPr>
              <w:t xml:space="preserve">IEC 60970, </w:t>
            </w:r>
            <w:r w:rsidRPr="00A72524">
              <w:rPr>
                <w:b w:val="0"/>
                <w:bCs/>
                <w:i/>
                <w:szCs w:val="24"/>
                <w:lang w:val="mn-MN"/>
              </w:rPr>
              <w:t>Insulating liquids – Methods for counting and sizing particles</w:t>
            </w:r>
          </w:p>
          <w:p w:rsidR="00846E0B" w:rsidRPr="00A72524" w:rsidRDefault="00846E0B"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p>
          <w:p w:rsidR="00B83AE6" w:rsidRPr="00A72524"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pacing w:val="5"/>
                <w:szCs w:val="24"/>
                <w:lang w:val="mn-MN"/>
              </w:rPr>
              <w:t xml:space="preserve">IEC </w:t>
            </w:r>
            <w:r w:rsidRPr="00A72524">
              <w:rPr>
                <w:b w:val="0"/>
                <w:bCs/>
                <w:spacing w:val="7"/>
                <w:szCs w:val="24"/>
                <w:lang w:val="mn-MN"/>
              </w:rPr>
              <w:t xml:space="preserve">61125:1992, </w:t>
            </w:r>
            <w:r w:rsidRPr="00A72524">
              <w:rPr>
                <w:b w:val="0"/>
                <w:bCs/>
                <w:i/>
                <w:spacing w:val="6"/>
                <w:szCs w:val="24"/>
                <w:lang w:val="mn-MN"/>
              </w:rPr>
              <w:t xml:space="preserve">Unused </w:t>
            </w:r>
            <w:r w:rsidRPr="00A72524">
              <w:rPr>
                <w:b w:val="0"/>
                <w:bCs/>
                <w:i/>
                <w:spacing w:val="7"/>
                <w:szCs w:val="24"/>
                <w:lang w:val="mn-MN"/>
              </w:rPr>
              <w:t xml:space="preserve">hydrocarbon-based </w:t>
            </w:r>
            <w:r w:rsidRPr="00A72524">
              <w:rPr>
                <w:b w:val="0"/>
                <w:bCs/>
                <w:i/>
                <w:spacing w:val="6"/>
                <w:szCs w:val="24"/>
                <w:lang w:val="mn-MN"/>
              </w:rPr>
              <w:t xml:space="preserve">insulating liquids </w:t>
            </w:r>
            <w:r w:rsidRPr="00A72524">
              <w:rPr>
                <w:b w:val="0"/>
                <w:bCs/>
                <w:i/>
                <w:szCs w:val="24"/>
                <w:lang w:val="mn-MN"/>
              </w:rPr>
              <w:t xml:space="preserve">– </w:t>
            </w:r>
            <w:r w:rsidRPr="00A72524">
              <w:rPr>
                <w:b w:val="0"/>
                <w:bCs/>
                <w:i/>
                <w:spacing w:val="6"/>
                <w:szCs w:val="24"/>
                <w:lang w:val="mn-MN"/>
              </w:rPr>
              <w:t xml:space="preserve">Test methods </w:t>
            </w:r>
            <w:r w:rsidRPr="00A72524">
              <w:rPr>
                <w:b w:val="0"/>
                <w:bCs/>
                <w:i/>
                <w:spacing w:val="5"/>
                <w:szCs w:val="24"/>
                <w:lang w:val="mn-MN"/>
              </w:rPr>
              <w:t xml:space="preserve">for </w:t>
            </w:r>
            <w:r w:rsidRPr="00A72524">
              <w:rPr>
                <w:b w:val="0"/>
                <w:bCs/>
                <w:i/>
                <w:spacing w:val="7"/>
                <w:szCs w:val="24"/>
                <w:lang w:val="mn-MN"/>
              </w:rPr>
              <w:t xml:space="preserve">evaluating </w:t>
            </w:r>
            <w:r w:rsidRPr="00A72524">
              <w:rPr>
                <w:b w:val="0"/>
                <w:bCs/>
                <w:i/>
                <w:spacing w:val="5"/>
                <w:szCs w:val="24"/>
                <w:lang w:val="mn-MN"/>
              </w:rPr>
              <w:t xml:space="preserve">the </w:t>
            </w:r>
            <w:r w:rsidRPr="00A72524">
              <w:rPr>
                <w:b w:val="0"/>
                <w:bCs/>
                <w:i/>
                <w:spacing w:val="7"/>
                <w:szCs w:val="24"/>
                <w:lang w:val="mn-MN"/>
              </w:rPr>
              <w:t>oxidation</w:t>
            </w:r>
            <w:r w:rsidRPr="00A72524">
              <w:rPr>
                <w:b w:val="0"/>
                <w:bCs/>
                <w:i/>
                <w:spacing w:val="22"/>
                <w:szCs w:val="24"/>
                <w:lang w:val="mn-MN"/>
              </w:rPr>
              <w:t xml:space="preserve"> </w:t>
            </w:r>
            <w:r w:rsidRPr="00A72524">
              <w:rPr>
                <w:b w:val="0"/>
                <w:bCs/>
                <w:i/>
                <w:spacing w:val="7"/>
                <w:szCs w:val="24"/>
                <w:lang w:val="mn-MN"/>
              </w:rPr>
              <w:t>stability</w:t>
            </w:r>
          </w:p>
          <w:p w:rsidR="00B83AE6" w:rsidRPr="00A72524" w:rsidRDefault="00B83AE6"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pacing w:val="7"/>
                <w:sz w:val="24"/>
                <w:szCs w:val="24"/>
                <w:lang w:val="mn-MN"/>
              </w:rPr>
            </w:pPr>
            <w:r w:rsidRPr="00A72524">
              <w:rPr>
                <w:b w:val="0"/>
                <w:bCs/>
                <w:spacing w:val="6"/>
                <w:sz w:val="24"/>
                <w:szCs w:val="24"/>
                <w:lang w:val="mn-MN"/>
              </w:rPr>
              <w:lastRenderedPageBreak/>
              <w:t xml:space="preserve">Amendment </w:t>
            </w:r>
            <w:r w:rsidRPr="00A72524">
              <w:rPr>
                <w:b w:val="0"/>
                <w:bCs/>
                <w:sz w:val="24"/>
                <w:szCs w:val="24"/>
                <w:lang w:val="mn-MN"/>
              </w:rPr>
              <w:t>1</w:t>
            </w:r>
            <w:r w:rsidRPr="00A72524">
              <w:rPr>
                <w:b w:val="0"/>
                <w:bCs/>
                <w:spacing w:val="29"/>
                <w:sz w:val="24"/>
                <w:szCs w:val="24"/>
                <w:lang w:val="mn-MN"/>
              </w:rPr>
              <w:t xml:space="preserve"> </w:t>
            </w:r>
            <w:r w:rsidRPr="00A72524">
              <w:rPr>
                <w:b w:val="0"/>
                <w:bCs/>
                <w:spacing w:val="7"/>
                <w:sz w:val="24"/>
                <w:szCs w:val="24"/>
                <w:lang w:val="mn-MN"/>
              </w:rPr>
              <w:t>(2004)</w:t>
            </w:r>
          </w:p>
          <w:p w:rsidR="0037305C" w:rsidRDefault="0037305C"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9D3342" w:rsidRPr="00A72524" w:rsidRDefault="009D3342"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B83AE6" w:rsidRPr="00A72524"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zCs w:val="24"/>
                <w:lang w:val="mn-MN"/>
              </w:rPr>
              <w:t xml:space="preserve">IEC 61198, </w:t>
            </w:r>
            <w:r w:rsidRPr="00A72524">
              <w:rPr>
                <w:b w:val="0"/>
                <w:bCs/>
                <w:i/>
                <w:szCs w:val="24"/>
                <w:lang w:val="mn-MN"/>
              </w:rPr>
              <w:t>Mineral insulating oils – Methods for the determination of 2-furfural and related compounds</w:t>
            </w:r>
          </w:p>
          <w:p w:rsidR="00C26179" w:rsidRPr="00A72524"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pacing w:val="5"/>
                <w:szCs w:val="24"/>
                <w:lang w:val="mn-MN"/>
              </w:rPr>
              <w:t xml:space="preserve">IEC </w:t>
            </w:r>
            <w:r w:rsidRPr="00A72524">
              <w:rPr>
                <w:b w:val="0"/>
                <w:bCs/>
                <w:spacing w:val="6"/>
                <w:szCs w:val="24"/>
                <w:lang w:val="mn-MN"/>
              </w:rPr>
              <w:t xml:space="preserve">61619, </w:t>
            </w:r>
            <w:r w:rsidRPr="00A72524">
              <w:rPr>
                <w:b w:val="0"/>
                <w:bCs/>
                <w:i/>
                <w:spacing w:val="7"/>
                <w:szCs w:val="24"/>
                <w:lang w:val="mn-MN"/>
              </w:rPr>
              <w:t xml:space="preserve">Insulating </w:t>
            </w:r>
            <w:r w:rsidRPr="00A72524">
              <w:rPr>
                <w:b w:val="0"/>
                <w:bCs/>
                <w:i/>
                <w:spacing w:val="6"/>
                <w:szCs w:val="24"/>
                <w:lang w:val="mn-MN"/>
              </w:rPr>
              <w:t xml:space="preserve">liquids </w:t>
            </w:r>
            <w:r w:rsidRPr="00A72524">
              <w:rPr>
                <w:b w:val="0"/>
                <w:bCs/>
                <w:i/>
                <w:szCs w:val="24"/>
                <w:lang w:val="mn-MN"/>
              </w:rPr>
              <w:t xml:space="preserve">– </w:t>
            </w:r>
            <w:r w:rsidRPr="00A72524">
              <w:rPr>
                <w:b w:val="0"/>
                <w:bCs/>
                <w:i/>
                <w:spacing w:val="7"/>
                <w:szCs w:val="24"/>
                <w:lang w:val="mn-MN"/>
              </w:rPr>
              <w:t xml:space="preserve">Contamination </w:t>
            </w:r>
            <w:r w:rsidRPr="00A72524">
              <w:rPr>
                <w:b w:val="0"/>
                <w:bCs/>
                <w:i/>
                <w:spacing w:val="3"/>
                <w:szCs w:val="24"/>
                <w:lang w:val="mn-MN"/>
              </w:rPr>
              <w:t xml:space="preserve">by </w:t>
            </w:r>
            <w:r w:rsidRPr="00A72524">
              <w:rPr>
                <w:b w:val="0"/>
                <w:bCs/>
                <w:i/>
                <w:spacing w:val="7"/>
                <w:szCs w:val="24"/>
                <w:lang w:val="mn-MN"/>
              </w:rPr>
              <w:t xml:space="preserve">polychlorinated biphenyls </w:t>
            </w:r>
            <w:r w:rsidR="000A1816" w:rsidRPr="00A72524">
              <w:rPr>
                <w:b w:val="0"/>
                <w:bCs/>
                <w:i/>
                <w:spacing w:val="6"/>
                <w:szCs w:val="24"/>
                <w:lang w:val="mn-MN"/>
              </w:rPr>
              <w:t xml:space="preserve">(PCBs) </w:t>
            </w:r>
            <w:r w:rsidRPr="00A72524">
              <w:rPr>
                <w:b w:val="0"/>
                <w:bCs/>
                <w:i/>
                <w:szCs w:val="24"/>
                <w:lang w:val="mn-MN"/>
              </w:rPr>
              <w:t xml:space="preserve">–  </w:t>
            </w:r>
            <w:r w:rsidRPr="00A72524">
              <w:rPr>
                <w:b w:val="0"/>
                <w:bCs/>
                <w:i/>
                <w:spacing w:val="8"/>
                <w:szCs w:val="24"/>
                <w:lang w:val="mn-MN"/>
              </w:rPr>
              <w:t xml:space="preserve">Method </w:t>
            </w:r>
            <w:r w:rsidRPr="00A72524">
              <w:rPr>
                <w:b w:val="0"/>
                <w:bCs/>
                <w:i/>
                <w:spacing w:val="3"/>
                <w:szCs w:val="24"/>
                <w:lang w:val="mn-MN"/>
              </w:rPr>
              <w:t xml:space="preserve">of </w:t>
            </w:r>
            <w:r w:rsidRPr="00A72524">
              <w:rPr>
                <w:b w:val="0"/>
                <w:bCs/>
                <w:i/>
                <w:spacing w:val="7"/>
                <w:szCs w:val="24"/>
                <w:lang w:val="mn-MN"/>
              </w:rPr>
              <w:t xml:space="preserve">determination </w:t>
            </w:r>
            <w:r w:rsidRPr="00A72524">
              <w:rPr>
                <w:b w:val="0"/>
                <w:bCs/>
                <w:i/>
                <w:spacing w:val="3"/>
                <w:szCs w:val="24"/>
                <w:lang w:val="mn-MN"/>
              </w:rPr>
              <w:t xml:space="preserve">by </w:t>
            </w:r>
            <w:r w:rsidRPr="00A72524">
              <w:rPr>
                <w:b w:val="0"/>
                <w:bCs/>
                <w:i/>
                <w:spacing w:val="7"/>
                <w:szCs w:val="24"/>
                <w:lang w:val="mn-MN"/>
              </w:rPr>
              <w:t xml:space="preserve">capillary column </w:t>
            </w:r>
            <w:r w:rsidRPr="00A72524">
              <w:rPr>
                <w:b w:val="0"/>
                <w:bCs/>
                <w:i/>
                <w:spacing w:val="5"/>
                <w:szCs w:val="24"/>
                <w:lang w:val="mn-MN"/>
              </w:rPr>
              <w:t>gas</w:t>
            </w:r>
            <w:r w:rsidRPr="00A72524">
              <w:rPr>
                <w:b w:val="0"/>
                <w:bCs/>
                <w:i/>
                <w:spacing w:val="65"/>
                <w:szCs w:val="24"/>
                <w:lang w:val="mn-MN"/>
              </w:rPr>
              <w:t xml:space="preserve"> </w:t>
            </w:r>
            <w:r w:rsidRPr="00A72524">
              <w:rPr>
                <w:b w:val="0"/>
                <w:bCs/>
                <w:i/>
                <w:spacing w:val="7"/>
                <w:szCs w:val="24"/>
                <w:lang w:val="mn-MN"/>
              </w:rPr>
              <w:t>chromatography</w:t>
            </w:r>
          </w:p>
          <w:p w:rsidR="00B83AE6" w:rsidRPr="00A72524"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pacing w:val="5"/>
                <w:szCs w:val="24"/>
                <w:lang w:val="mn-MN"/>
              </w:rPr>
              <w:t xml:space="preserve">IEC </w:t>
            </w:r>
            <w:r w:rsidRPr="00A72524">
              <w:rPr>
                <w:b w:val="0"/>
                <w:bCs/>
                <w:spacing w:val="6"/>
                <w:szCs w:val="24"/>
                <w:lang w:val="mn-MN"/>
              </w:rPr>
              <w:t>61620,</w:t>
            </w:r>
            <w:r w:rsidRPr="00A72524">
              <w:rPr>
                <w:b w:val="0"/>
                <w:bCs/>
                <w:spacing w:val="67"/>
                <w:szCs w:val="24"/>
                <w:lang w:val="mn-MN"/>
              </w:rPr>
              <w:t xml:space="preserve"> </w:t>
            </w:r>
            <w:r w:rsidR="000A1816" w:rsidRPr="00A72524">
              <w:rPr>
                <w:b w:val="0"/>
                <w:bCs/>
                <w:i/>
                <w:spacing w:val="6"/>
                <w:szCs w:val="24"/>
                <w:lang w:val="mn-MN"/>
              </w:rPr>
              <w:t>Insulating liquids</w:t>
            </w:r>
            <w:r w:rsidRPr="00A72524">
              <w:rPr>
                <w:b w:val="0"/>
                <w:bCs/>
                <w:i/>
                <w:spacing w:val="6"/>
                <w:szCs w:val="24"/>
                <w:lang w:val="mn-MN"/>
              </w:rPr>
              <w:t xml:space="preserve"> </w:t>
            </w:r>
            <w:r w:rsidRPr="00A72524">
              <w:rPr>
                <w:b w:val="0"/>
                <w:bCs/>
                <w:i/>
                <w:szCs w:val="24"/>
                <w:lang w:val="mn-MN"/>
              </w:rPr>
              <w:t xml:space="preserve">– </w:t>
            </w:r>
            <w:r w:rsidRPr="00A72524">
              <w:rPr>
                <w:b w:val="0"/>
                <w:bCs/>
                <w:i/>
                <w:spacing w:val="7"/>
                <w:szCs w:val="24"/>
                <w:lang w:val="mn-MN"/>
              </w:rPr>
              <w:t xml:space="preserve">Determination </w:t>
            </w:r>
            <w:r w:rsidRPr="00A72524">
              <w:rPr>
                <w:b w:val="0"/>
                <w:bCs/>
                <w:i/>
                <w:spacing w:val="3"/>
                <w:szCs w:val="24"/>
                <w:lang w:val="mn-MN"/>
              </w:rPr>
              <w:t xml:space="preserve">of </w:t>
            </w:r>
            <w:r w:rsidRPr="00A72524">
              <w:rPr>
                <w:b w:val="0"/>
                <w:bCs/>
                <w:i/>
                <w:spacing w:val="5"/>
                <w:szCs w:val="24"/>
                <w:lang w:val="mn-MN"/>
              </w:rPr>
              <w:t xml:space="preserve">the </w:t>
            </w:r>
            <w:r w:rsidR="000A1816" w:rsidRPr="00A72524">
              <w:rPr>
                <w:b w:val="0"/>
                <w:bCs/>
                <w:i/>
                <w:spacing w:val="6"/>
                <w:szCs w:val="24"/>
                <w:lang w:val="mn-MN"/>
              </w:rPr>
              <w:t xml:space="preserve">dielectric </w:t>
            </w:r>
            <w:r w:rsidRPr="00A72524">
              <w:rPr>
                <w:b w:val="0"/>
                <w:bCs/>
                <w:i/>
                <w:spacing w:val="7"/>
                <w:szCs w:val="24"/>
                <w:lang w:val="mn-MN"/>
              </w:rPr>
              <w:t xml:space="preserve">dissipation </w:t>
            </w:r>
            <w:r w:rsidR="000A1816" w:rsidRPr="00A72524">
              <w:rPr>
                <w:b w:val="0"/>
                <w:bCs/>
                <w:i/>
                <w:spacing w:val="6"/>
                <w:szCs w:val="24"/>
                <w:lang w:val="mn-MN"/>
              </w:rPr>
              <w:t xml:space="preserve">factor </w:t>
            </w:r>
            <w:r w:rsidRPr="00A72524">
              <w:rPr>
                <w:b w:val="0"/>
                <w:bCs/>
                <w:i/>
                <w:spacing w:val="6"/>
                <w:szCs w:val="24"/>
                <w:lang w:val="mn-MN"/>
              </w:rPr>
              <w:t xml:space="preserve">by </w:t>
            </w:r>
            <w:r w:rsidRPr="00A72524">
              <w:rPr>
                <w:b w:val="0"/>
                <w:bCs/>
                <w:i/>
                <w:spacing w:val="7"/>
                <w:szCs w:val="24"/>
                <w:lang w:val="mn-MN"/>
              </w:rPr>
              <w:t xml:space="preserve">measurement </w:t>
            </w:r>
            <w:r w:rsidRPr="00A72524">
              <w:rPr>
                <w:b w:val="0"/>
                <w:bCs/>
                <w:i/>
                <w:spacing w:val="4"/>
                <w:szCs w:val="24"/>
                <w:lang w:val="mn-MN"/>
              </w:rPr>
              <w:t xml:space="preserve">of </w:t>
            </w:r>
            <w:r w:rsidRPr="00A72524">
              <w:rPr>
                <w:b w:val="0"/>
                <w:bCs/>
                <w:i/>
                <w:spacing w:val="5"/>
                <w:szCs w:val="24"/>
                <w:lang w:val="mn-MN"/>
              </w:rPr>
              <w:t xml:space="preserve">the </w:t>
            </w:r>
            <w:r w:rsidRPr="00A72524">
              <w:rPr>
                <w:b w:val="0"/>
                <w:bCs/>
                <w:i/>
                <w:spacing w:val="7"/>
                <w:szCs w:val="24"/>
                <w:lang w:val="mn-MN"/>
              </w:rPr>
              <w:t xml:space="preserve">conductance </w:t>
            </w:r>
            <w:r w:rsidRPr="00A72524">
              <w:rPr>
                <w:b w:val="0"/>
                <w:bCs/>
                <w:i/>
                <w:spacing w:val="6"/>
                <w:szCs w:val="24"/>
                <w:lang w:val="mn-MN"/>
              </w:rPr>
              <w:t xml:space="preserve">and </w:t>
            </w:r>
            <w:r w:rsidRPr="00A72524">
              <w:rPr>
                <w:b w:val="0"/>
                <w:bCs/>
                <w:i/>
                <w:spacing w:val="7"/>
                <w:szCs w:val="24"/>
                <w:lang w:val="mn-MN"/>
              </w:rPr>
              <w:t xml:space="preserve">capacitance </w:t>
            </w:r>
            <w:r w:rsidRPr="00A72524">
              <w:rPr>
                <w:b w:val="0"/>
                <w:bCs/>
                <w:i/>
                <w:szCs w:val="24"/>
                <w:lang w:val="mn-MN"/>
              </w:rPr>
              <w:t xml:space="preserve">– </w:t>
            </w:r>
            <w:r w:rsidRPr="00A72524">
              <w:rPr>
                <w:b w:val="0"/>
                <w:bCs/>
                <w:i/>
                <w:spacing w:val="6"/>
                <w:szCs w:val="24"/>
                <w:lang w:val="mn-MN"/>
              </w:rPr>
              <w:t xml:space="preserve">Test </w:t>
            </w:r>
            <w:r w:rsidRPr="00A72524">
              <w:rPr>
                <w:b w:val="0"/>
                <w:bCs/>
                <w:i/>
                <w:spacing w:val="7"/>
                <w:szCs w:val="24"/>
                <w:lang w:val="mn-MN"/>
              </w:rPr>
              <w:t>method</w:t>
            </w:r>
          </w:p>
          <w:p w:rsidR="00C92988" w:rsidRPr="00A72524" w:rsidRDefault="00C92988"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B83AE6" w:rsidRPr="00A72524"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pacing w:val="5"/>
                <w:szCs w:val="24"/>
                <w:lang w:val="mn-MN"/>
              </w:rPr>
              <w:t xml:space="preserve">IEC </w:t>
            </w:r>
            <w:r w:rsidRPr="00A72524">
              <w:rPr>
                <w:b w:val="0"/>
                <w:bCs/>
                <w:spacing w:val="6"/>
                <w:szCs w:val="24"/>
                <w:lang w:val="mn-MN"/>
              </w:rPr>
              <w:t>61868,</w:t>
            </w:r>
            <w:r w:rsidRPr="00A72524">
              <w:rPr>
                <w:b w:val="0"/>
                <w:bCs/>
                <w:spacing w:val="67"/>
                <w:szCs w:val="24"/>
                <w:lang w:val="mn-MN"/>
              </w:rPr>
              <w:t xml:space="preserve"> </w:t>
            </w:r>
            <w:r w:rsidRPr="00A72524">
              <w:rPr>
                <w:b w:val="0"/>
                <w:bCs/>
                <w:i/>
                <w:spacing w:val="6"/>
                <w:szCs w:val="24"/>
                <w:lang w:val="mn-MN"/>
              </w:rPr>
              <w:t xml:space="preserve">Mineral </w:t>
            </w:r>
            <w:r w:rsidRPr="00A72524">
              <w:rPr>
                <w:b w:val="0"/>
                <w:bCs/>
                <w:i/>
                <w:spacing w:val="7"/>
                <w:szCs w:val="24"/>
                <w:lang w:val="mn-MN"/>
              </w:rPr>
              <w:t xml:space="preserve">insulating </w:t>
            </w:r>
            <w:r w:rsidRPr="00A72524">
              <w:rPr>
                <w:b w:val="0"/>
                <w:bCs/>
                <w:i/>
                <w:spacing w:val="5"/>
                <w:szCs w:val="24"/>
                <w:lang w:val="mn-MN"/>
              </w:rPr>
              <w:t xml:space="preserve">oils </w:t>
            </w:r>
            <w:r w:rsidRPr="00A72524">
              <w:rPr>
                <w:b w:val="0"/>
                <w:bCs/>
                <w:i/>
                <w:szCs w:val="24"/>
                <w:lang w:val="mn-MN"/>
              </w:rPr>
              <w:t xml:space="preserve">– </w:t>
            </w:r>
            <w:r w:rsidRPr="00A72524">
              <w:rPr>
                <w:b w:val="0"/>
                <w:bCs/>
                <w:i/>
                <w:spacing w:val="7"/>
                <w:szCs w:val="24"/>
                <w:lang w:val="mn-MN"/>
              </w:rPr>
              <w:t xml:space="preserve">Determination </w:t>
            </w:r>
            <w:r w:rsidRPr="00A72524">
              <w:rPr>
                <w:b w:val="0"/>
                <w:bCs/>
                <w:i/>
                <w:spacing w:val="3"/>
                <w:szCs w:val="24"/>
                <w:lang w:val="mn-MN"/>
              </w:rPr>
              <w:t xml:space="preserve">of </w:t>
            </w:r>
            <w:r w:rsidRPr="00A72524">
              <w:rPr>
                <w:b w:val="0"/>
                <w:bCs/>
                <w:i/>
                <w:spacing w:val="7"/>
                <w:szCs w:val="24"/>
                <w:lang w:val="mn-MN"/>
              </w:rPr>
              <w:t xml:space="preserve">kinematic viscosity </w:t>
            </w:r>
            <w:r w:rsidRPr="00A72524">
              <w:rPr>
                <w:b w:val="0"/>
                <w:bCs/>
                <w:i/>
                <w:spacing w:val="4"/>
                <w:szCs w:val="24"/>
                <w:lang w:val="mn-MN"/>
              </w:rPr>
              <w:t xml:space="preserve">at </w:t>
            </w:r>
            <w:r w:rsidRPr="00A72524">
              <w:rPr>
                <w:b w:val="0"/>
                <w:bCs/>
                <w:i/>
                <w:spacing w:val="5"/>
                <w:szCs w:val="24"/>
                <w:lang w:val="mn-MN"/>
              </w:rPr>
              <w:t xml:space="preserve">very </w:t>
            </w:r>
            <w:r w:rsidRPr="00A72524">
              <w:rPr>
                <w:b w:val="0"/>
                <w:bCs/>
                <w:i/>
                <w:spacing w:val="6"/>
                <w:szCs w:val="24"/>
                <w:lang w:val="mn-MN"/>
              </w:rPr>
              <w:t xml:space="preserve">low </w:t>
            </w:r>
            <w:r w:rsidRPr="00A72524">
              <w:rPr>
                <w:b w:val="0"/>
                <w:bCs/>
                <w:i/>
                <w:spacing w:val="7"/>
                <w:szCs w:val="24"/>
                <w:lang w:val="mn-MN"/>
              </w:rPr>
              <w:t>temperatures</w:t>
            </w:r>
          </w:p>
          <w:p w:rsidR="00C92988" w:rsidRPr="00A72524" w:rsidRDefault="00C92988"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B83AE6" w:rsidRPr="00A72524"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bCs/>
                <w:szCs w:val="24"/>
                <w:lang w:val="mn-MN"/>
              </w:rPr>
            </w:pPr>
            <w:r w:rsidRPr="00A72524">
              <w:rPr>
                <w:b w:val="0"/>
                <w:bCs/>
                <w:szCs w:val="24"/>
                <w:lang w:val="mn-MN"/>
              </w:rPr>
              <w:t xml:space="preserve">IEC 62021-1, </w:t>
            </w:r>
            <w:r w:rsidRPr="00A72524">
              <w:rPr>
                <w:b w:val="0"/>
                <w:bCs/>
                <w:i/>
                <w:szCs w:val="24"/>
                <w:lang w:val="mn-MN"/>
              </w:rPr>
              <w:t>Insulating liquids – Determination of acidity – Part 1: Automatic potentiometric titration</w:t>
            </w:r>
          </w:p>
          <w:p w:rsidR="00C26179" w:rsidRPr="00A72524" w:rsidRDefault="00C26179"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C26179" w:rsidRPr="00A72524"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zCs w:val="24"/>
                <w:lang w:val="mn-MN"/>
              </w:rPr>
              <w:t xml:space="preserve">IEC 62021-2, </w:t>
            </w:r>
            <w:r w:rsidRPr="00A72524">
              <w:rPr>
                <w:b w:val="0"/>
                <w:bCs/>
                <w:i/>
                <w:szCs w:val="24"/>
                <w:lang w:val="mn-MN"/>
              </w:rPr>
              <w:t xml:space="preserve">Insulating liquids – Determination of acidity – </w:t>
            </w:r>
            <w:r w:rsidR="00125C54" w:rsidRPr="00A72524">
              <w:rPr>
                <w:b w:val="0"/>
                <w:bCs/>
                <w:i/>
                <w:szCs w:val="24"/>
                <w:lang w:val="mn-MN"/>
              </w:rPr>
              <w:t>Part 2: Colourimetric titration</w:t>
            </w:r>
          </w:p>
          <w:p w:rsidR="00C26179" w:rsidRPr="00A72524"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pacing w:val="5"/>
                <w:szCs w:val="24"/>
                <w:lang w:val="mn-MN"/>
              </w:rPr>
              <w:t xml:space="preserve">IEC </w:t>
            </w:r>
            <w:r w:rsidRPr="00A72524">
              <w:rPr>
                <w:b w:val="0"/>
                <w:bCs/>
                <w:spacing w:val="7"/>
                <w:szCs w:val="24"/>
                <w:lang w:val="mn-MN"/>
              </w:rPr>
              <w:t>62535:2008</w:t>
            </w:r>
            <w:r w:rsidRPr="00A72524">
              <w:rPr>
                <w:b w:val="0"/>
                <w:bCs/>
                <w:i/>
                <w:spacing w:val="7"/>
                <w:szCs w:val="24"/>
                <w:lang w:val="mn-MN"/>
              </w:rPr>
              <w:t xml:space="preserve">, Insulating </w:t>
            </w:r>
            <w:r w:rsidRPr="00A72524">
              <w:rPr>
                <w:b w:val="0"/>
                <w:bCs/>
                <w:i/>
                <w:spacing w:val="6"/>
                <w:szCs w:val="24"/>
                <w:lang w:val="mn-MN"/>
              </w:rPr>
              <w:t xml:space="preserve">liquids </w:t>
            </w:r>
            <w:r w:rsidRPr="00A72524">
              <w:rPr>
                <w:b w:val="0"/>
                <w:bCs/>
                <w:i/>
                <w:szCs w:val="24"/>
                <w:lang w:val="mn-MN"/>
              </w:rPr>
              <w:t xml:space="preserve">– </w:t>
            </w:r>
            <w:r w:rsidRPr="00A72524">
              <w:rPr>
                <w:b w:val="0"/>
                <w:bCs/>
                <w:i/>
                <w:spacing w:val="6"/>
                <w:szCs w:val="24"/>
                <w:lang w:val="mn-MN"/>
              </w:rPr>
              <w:t xml:space="preserve">Test method </w:t>
            </w:r>
            <w:r w:rsidRPr="00A72524">
              <w:rPr>
                <w:b w:val="0"/>
                <w:bCs/>
                <w:i/>
                <w:spacing w:val="4"/>
                <w:szCs w:val="24"/>
                <w:lang w:val="mn-MN"/>
              </w:rPr>
              <w:t xml:space="preserve">for </w:t>
            </w:r>
            <w:r w:rsidRPr="00A72524">
              <w:rPr>
                <w:b w:val="0"/>
                <w:bCs/>
                <w:i/>
                <w:spacing w:val="7"/>
                <w:szCs w:val="24"/>
                <w:lang w:val="mn-MN"/>
              </w:rPr>
              <w:t xml:space="preserve">detection </w:t>
            </w:r>
            <w:r w:rsidRPr="00A72524">
              <w:rPr>
                <w:b w:val="0"/>
                <w:bCs/>
                <w:i/>
                <w:spacing w:val="4"/>
                <w:szCs w:val="24"/>
                <w:lang w:val="mn-MN"/>
              </w:rPr>
              <w:t xml:space="preserve">of </w:t>
            </w:r>
            <w:r w:rsidRPr="00A72524">
              <w:rPr>
                <w:b w:val="0"/>
                <w:bCs/>
                <w:i/>
                <w:spacing w:val="7"/>
                <w:szCs w:val="24"/>
                <w:lang w:val="mn-MN"/>
              </w:rPr>
              <w:t xml:space="preserve">potentially </w:t>
            </w:r>
            <w:r w:rsidRPr="00A72524">
              <w:rPr>
                <w:b w:val="0"/>
                <w:bCs/>
                <w:i/>
                <w:spacing w:val="6"/>
                <w:szCs w:val="24"/>
                <w:lang w:val="mn-MN"/>
              </w:rPr>
              <w:t xml:space="preserve">corrosive </w:t>
            </w:r>
            <w:r w:rsidRPr="00A72524">
              <w:rPr>
                <w:b w:val="0"/>
                <w:bCs/>
                <w:i/>
                <w:spacing w:val="7"/>
                <w:szCs w:val="24"/>
                <w:lang w:val="mn-MN"/>
              </w:rPr>
              <w:t xml:space="preserve">sulphur </w:t>
            </w:r>
            <w:r w:rsidRPr="00A72524">
              <w:rPr>
                <w:b w:val="0"/>
                <w:bCs/>
                <w:i/>
                <w:spacing w:val="4"/>
                <w:szCs w:val="24"/>
                <w:lang w:val="mn-MN"/>
              </w:rPr>
              <w:t xml:space="preserve">in </w:t>
            </w:r>
            <w:r w:rsidRPr="00A72524">
              <w:rPr>
                <w:b w:val="0"/>
                <w:bCs/>
                <w:i/>
                <w:spacing w:val="5"/>
                <w:szCs w:val="24"/>
                <w:lang w:val="mn-MN"/>
              </w:rPr>
              <w:t xml:space="preserve">used </w:t>
            </w:r>
            <w:r w:rsidRPr="00A72524">
              <w:rPr>
                <w:b w:val="0"/>
                <w:bCs/>
                <w:i/>
                <w:spacing w:val="6"/>
                <w:szCs w:val="24"/>
                <w:lang w:val="mn-MN"/>
              </w:rPr>
              <w:t>and unused insulating</w:t>
            </w:r>
            <w:r w:rsidRPr="00A72524">
              <w:rPr>
                <w:b w:val="0"/>
                <w:bCs/>
                <w:i/>
                <w:spacing w:val="59"/>
                <w:szCs w:val="24"/>
                <w:lang w:val="mn-MN"/>
              </w:rPr>
              <w:t xml:space="preserve"> </w:t>
            </w:r>
            <w:r w:rsidRPr="00A72524">
              <w:rPr>
                <w:b w:val="0"/>
                <w:bCs/>
                <w:i/>
                <w:spacing w:val="5"/>
                <w:szCs w:val="24"/>
                <w:lang w:val="mn-MN"/>
              </w:rPr>
              <w:t>oils</w:t>
            </w:r>
          </w:p>
          <w:p w:rsidR="00B83AE6" w:rsidRPr="00A72524"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zCs w:val="24"/>
                <w:lang w:val="mn-MN"/>
              </w:rPr>
              <w:t xml:space="preserve">ISO 2719, </w:t>
            </w:r>
            <w:r w:rsidRPr="00A72524">
              <w:rPr>
                <w:b w:val="0"/>
                <w:bCs/>
                <w:i/>
                <w:szCs w:val="24"/>
                <w:lang w:val="mn-MN"/>
              </w:rPr>
              <w:t>Determination of flash point – Pensky</w:t>
            </w:r>
            <w:r w:rsidR="00A1630D" w:rsidRPr="00A72524">
              <w:rPr>
                <w:b w:val="0"/>
                <w:bCs/>
                <w:i/>
                <w:szCs w:val="24"/>
                <w:lang w:val="mn-MN"/>
              </w:rPr>
              <w:t xml:space="preserve"> </w:t>
            </w:r>
            <w:r w:rsidRPr="00A72524">
              <w:rPr>
                <w:b w:val="0"/>
                <w:bCs/>
                <w:i/>
                <w:szCs w:val="24"/>
                <w:lang w:val="mn-MN"/>
              </w:rPr>
              <w:t>-</w:t>
            </w:r>
            <w:r w:rsidR="00A1630D" w:rsidRPr="00A72524">
              <w:rPr>
                <w:b w:val="0"/>
                <w:bCs/>
                <w:i/>
                <w:szCs w:val="24"/>
                <w:lang w:val="mn-MN"/>
              </w:rPr>
              <w:t xml:space="preserve"> </w:t>
            </w:r>
            <w:r w:rsidRPr="00A72524">
              <w:rPr>
                <w:b w:val="0"/>
                <w:bCs/>
                <w:i/>
                <w:szCs w:val="24"/>
                <w:lang w:val="mn-MN"/>
              </w:rPr>
              <w:t>Martens closed cup method</w:t>
            </w:r>
          </w:p>
          <w:p w:rsidR="00C26179" w:rsidRPr="00A72524" w:rsidRDefault="00C26179"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C26179" w:rsidRPr="00A72524"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zCs w:val="24"/>
                <w:lang w:val="mn-MN"/>
              </w:rPr>
              <w:t xml:space="preserve">ISO 3016, </w:t>
            </w:r>
            <w:r w:rsidRPr="00A72524">
              <w:rPr>
                <w:b w:val="0"/>
                <w:bCs/>
                <w:i/>
                <w:szCs w:val="24"/>
                <w:lang w:val="mn-MN"/>
              </w:rPr>
              <w:t>Petroleum product</w:t>
            </w:r>
            <w:r w:rsidR="00B95D94">
              <w:rPr>
                <w:b w:val="0"/>
                <w:bCs/>
                <w:i/>
                <w:szCs w:val="24"/>
                <w:lang w:val="mn-MN"/>
              </w:rPr>
              <w:t>s – Determination of pour point</w:t>
            </w:r>
          </w:p>
          <w:p w:rsidR="00C26179" w:rsidRPr="00CC05AD"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pacing w:val="7"/>
                <w:szCs w:val="24"/>
                <w:lang w:val="mn-MN"/>
              </w:rPr>
            </w:pPr>
            <w:r w:rsidRPr="00A72524">
              <w:rPr>
                <w:b w:val="0"/>
                <w:bCs/>
                <w:spacing w:val="5"/>
                <w:szCs w:val="24"/>
                <w:lang w:val="mn-MN"/>
              </w:rPr>
              <w:t xml:space="preserve">ISO </w:t>
            </w:r>
            <w:r w:rsidRPr="00A72524">
              <w:rPr>
                <w:b w:val="0"/>
                <w:bCs/>
                <w:spacing w:val="6"/>
                <w:szCs w:val="24"/>
                <w:lang w:val="mn-MN"/>
              </w:rPr>
              <w:t xml:space="preserve">3104, </w:t>
            </w:r>
            <w:r w:rsidRPr="00A72524">
              <w:rPr>
                <w:b w:val="0"/>
                <w:bCs/>
                <w:i/>
                <w:spacing w:val="6"/>
                <w:szCs w:val="24"/>
                <w:lang w:val="mn-MN"/>
              </w:rPr>
              <w:t xml:space="preserve">Petroleum products </w:t>
            </w:r>
            <w:r w:rsidRPr="00A72524">
              <w:rPr>
                <w:b w:val="0"/>
                <w:bCs/>
                <w:i/>
                <w:szCs w:val="24"/>
                <w:lang w:val="mn-MN"/>
              </w:rPr>
              <w:t xml:space="preserve">– </w:t>
            </w:r>
            <w:r w:rsidRPr="00A72524">
              <w:rPr>
                <w:b w:val="0"/>
                <w:bCs/>
                <w:i/>
                <w:spacing w:val="7"/>
                <w:szCs w:val="24"/>
                <w:lang w:val="mn-MN"/>
              </w:rPr>
              <w:t xml:space="preserve">Transparent </w:t>
            </w:r>
            <w:r w:rsidRPr="00A72524">
              <w:rPr>
                <w:b w:val="0"/>
                <w:bCs/>
                <w:i/>
                <w:spacing w:val="6"/>
                <w:szCs w:val="24"/>
                <w:lang w:val="mn-MN"/>
              </w:rPr>
              <w:t xml:space="preserve">and opaque liquids </w:t>
            </w:r>
            <w:r w:rsidRPr="00A72524">
              <w:rPr>
                <w:b w:val="0"/>
                <w:bCs/>
                <w:i/>
                <w:szCs w:val="24"/>
                <w:lang w:val="mn-MN"/>
              </w:rPr>
              <w:t xml:space="preserve">– </w:t>
            </w:r>
            <w:r w:rsidRPr="00A72524">
              <w:rPr>
                <w:b w:val="0"/>
                <w:bCs/>
                <w:i/>
                <w:spacing w:val="7"/>
                <w:szCs w:val="24"/>
                <w:lang w:val="mn-MN"/>
              </w:rPr>
              <w:t xml:space="preserve">Determination </w:t>
            </w:r>
            <w:r w:rsidRPr="00A72524">
              <w:rPr>
                <w:b w:val="0"/>
                <w:bCs/>
                <w:i/>
                <w:spacing w:val="4"/>
                <w:szCs w:val="24"/>
                <w:lang w:val="mn-MN"/>
              </w:rPr>
              <w:t xml:space="preserve">of </w:t>
            </w:r>
            <w:r w:rsidRPr="00A72524">
              <w:rPr>
                <w:b w:val="0"/>
                <w:bCs/>
                <w:i/>
                <w:spacing w:val="7"/>
                <w:szCs w:val="24"/>
                <w:lang w:val="mn-MN"/>
              </w:rPr>
              <w:t xml:space="preserve">kinematic </w:t>
            </w:r>
            <w:r w:rsidRPr="00A72524">
              <w:rPr>
                <w:b w:val="0"/>
                <w:bCs/>
                <w:i/>
                <w:spacing w:val="6"/>
                <w:szCs w:val="24"/>
                <w:lang w:val="mn-MN"/>
              </w:rPr>
              <w:t xml:space="preserve">viscosity </w:t>
            </w:r>
            <w:r w:rsidRPr="00A72524">
              <w:rPr>
                <w:b w:val="0"/>
                <w:bCs/>
                <w:i/>
                <w:spacing w:val="5"/>
                <w:szCs w:val="24"/>
                <w:lang w:val="mn-MN"/>
              </w:rPr>
              <w:t xml:space="preserve">and </w:t>
            </w:r>
            <w:r w:rsidRPr="00A72524">
              <w:rPr>
                <w:b w:val="0"/>
                <w:bCs/>
                <w:i/>
                <w:spacing w:val="7"/>
                <w:szCs w:val="24"/>
                <w:lang w:val="mn-MN"/>
              </w:rPr>
              <w:t xml:space="preserve">calculation </w:t>
            </w:r>
            <w:r w:rsidRPr="00A72524">
              <w:rPr>
                <w:b w:val="0"/>
                <w:bCs/>
                <w:i/>
                <w:spacing w:val="3"/>
                <w:szCs w:val="24"/>
                <w:lang w:val="mn-MN"/>
              </w:rPr>
              <w:t xml:space="preserve">of </w:t>
            </w:r>
            <w:r w:rsidRPr="00A72524">
              <w:rPr>
                <w:b w:val="0"/>
                <w:bCs/>
                <w:i/>
                <w:spacing w:val="6"/>
                <w:szCs w:val="24"/>
                <w:lang w:val="mn-MN"/>
              </w:rPr>
              <w:t>dynamic</w:t>
            </w:r>
            <w:r w:rsidRPr="00A72524">
              <w:rPr>
                <w:b w:val="0"/>
                <w:bCs/>
                <w:i/>
                <w:spacing w:val="61"/>
                <w:szCs w:val="24"/>
                <w:lang w:val="mn-MN"/>
              </w:rPr>
              <w:t xml:space="preserve"> </w:t>
            </w:r>
            <w:r w:rsidR="00CC05AD">
              <w:rPr>
                <w:b w:val="0"/>
                <w:bCs/>
                <w:i/>
                <w:spacing w:val="7"/>
                <w:szCs w:val="24"/>
                <w:lang w:val="mn-MN"/>
              </w:rPr>
              <w:t>viscosity</w:t>
            </w:r>
          </w:p>
          <w:p w:rsidR="00B83AE6" w:rsidRPr="00A72524"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pacing w:val="5"/>
                <w:szCs w:val="24"/>
                <w:lang w:val="mn-MN"/>
              </w:rPr>
              <w:t xml:space="preserve">ISO </w:t>
            </w:r>
            <w:r w:rsidRPr="00A72524">
              <w:rPr>
                <w:b w:val="0"/>
                <w:bCs/>
                <w:spacing w:val="6"/>
                <w:szCs w:val="24"/>
                <w:lang w:val="mn-MN"/>
              </w:rPr>
              <w:t xml:space="preserve">3675, </w:t>
            </w:r>
            <w:r w:rsidRPr="00A72524">
              <w:rPr>
                <w:b w:val="0"/>
                <w:bCs/>
                <w:i/>
                <w:spacing w:val="6"/>
                <w:szCs w:val="24"/>
                <w:lang w:val="mn-MN"/>
              </w:rPr>
              <w:t xml:space="preserve">Crude </w:t>
            </w:r>
            <w:r w:rsidRPr="00A72524">
              <w:rPr>
                <w:b w:val="0"/>
                <w:bCs/>
                <w:i/>
                <w:spacing w:val="7"/>
                <w:szCs w:val="24"/>
                <w:lang w:val="mn-MN"/>
              </w:rPr>
              <w:t xml:space="preserve">petroleum </w:t>
            </w:r>
            <w:r w:rsidRPr="00A72524">
              <w:rPr>
                <w:b w:val="0"/>
                <w:bCs/>
                <w:i/>
                <w:spacing w:val="5"/>
                <w:szCs w:val="24"/>
                <w:lang w:val="mn-MN"/>
              </w:rPr>
              <w:t xml:space="preserve">and </w:t>
            </w:r>
            <w:r w:rsidRPr="00A72524">
              <w:rPr>
                <w:b w:val="0"/>
                <w:bCs/>
                <w:i/>
                <w:spacing w:val="6"/>
                <w:szCs w:val="24"/>
                <w:lang w:val="mn-MN"/>
              </w:rPr>
              <w:t xml:space="preserve">liquid </w:t>
            </w:r>
            <w:r w:rsidRPr="00A72524">
              <w:rPr>
                <w:b w:val="0"/>
                <w:bCs/>
                <w:i/>
                <w:spacing w:val="7"/>
                <w:szCs w:val="24"/>
                <w:lang w:val="mn-MN"/>
              </w:rPr>
              <w:t xml:space="preserve">petroleum </w:t>
            </w:r>
            <w:r w:rsidR="000A1816" w:rsidRPr="00A72524">
              <w:rPr>
                <w:b w:val="0"/>
                <w:bCs/>
                <w:i/>
                <w:spacing w:val="6"/>
                <w:szCs w:val="24"/>
                <w:lang w:val="mn-MN"/>
              </w:rPr>
              <w:t xml:space="preserve">products </w:t>
            </w:r>
            <w:r w:rsidRPr="00A72524">
              <w:rPr>
                <w:b w:val="0"/>
                <w:bCs/>
                <w:i/>
                <w:szCs w:val="24"/>
                <w:lang w:val="mn-MN"/>
              </w:rPr>
              <w:t xml:space="preserve">– </w:t>
            </w:r>
            <w:r w:rsidRPr="00A72524">
              <w:rPr>
                <w:b w:val="0"/>
                <w:bCs/>
                <w:i/>
                <w:spacing w:val="7"/>
                <w:szCs w:val="24"/>
                <w:lang w:val="mn-MN"/>
              </w:rPr>
              <w:t xml:space="preserve">Laboratory </w:t>
            </w:r>
            <w:r w:rsidR="000A1816" w:rsidRPr="00A72524">
              <w:rPr>
                <w:b w:val="0"/>
                <w:bCs/>
                <w:i/>
                <w:spacing w:val="7"/>
                <w:szCs w:val="24"/>
                <w:lang w:val="mn-MN"/>
              </w:rPr>
              <w:lastRenderedPageBreak/>
              <w:t xml:space="preserve">determination </w:t>
            </w:r>
            <w:r w:rsidRPr="00A72524">
              <w:rPr>
                <w:b w:val="0"/>
                <w:bCs/>
                <w:i/>
                <w:spacing w:val="4"/>
                <w:szCs w:val="24"/>
                <w:lang w:val="mn-MN"/>
              </w:rPr>
              <w:t xml:space="preserve">of </w:t>
            </w:r>
            <w:r w:rsidRPr="00A72524">
              <w:rPr>
                <w:b w:val="0"/>
                <w:bCs/>
                <w:i/>
                <w:spacing w:val="6"/>
                <w:szCs w:val="24"/>
                <w:lang w:val="mn-MN"/>
              </w:rPr>
              <w:t xml:space="preserve">density </w:t>
            </w:r>
            <w:r w:rsidRPr="00A72524">
              <w:rPr>
                <w:b w:val="0"/>
                <w:bCs/>
                <w:i/>
                <w:szCs w:val="24"/>
                <w:lang w:val="mn-MN"/>
              </w:rPr>
              <w:t xml:space="preserve">– </w:t>
            </w:r>
            <w:r w:rsidRPr="00A72524">
              <w:rPr>
                <w:b w:val="0"/>
                <w:bCs/>
                <w:i/>
                <w:spacing w:val="7"/>
                <w:szCs w:val="24"/>
                <w:lang w:val="mn-MN"/>
              </w:rPr>
              <w:t>Hydrometer</w:t>
            </w:r>
            <w:r w:rsidRPr="00A72524">
              <w:rPr>
                <w:b w:val="0"/>
                <w:bCs/>
                <w:i/>
                <w:spacing w:val="45"/>
                <w:szCs w:val="24"/>
                <w:lang w:val="mn-MN"/>
              </w:rPr>
              <w:t xml:space="preserve"> </w:t>
            </w:r>
            <w:r w:rsidRPr="00A72524">
              <w:rPr>
                <w:b w:val="0"/>
                <w:bCs/>
                <w:i/>
                <w:spacing w:val="8"/>
                <w:szCs w:val="24"/>
                <w:lang w:val="mn-MN"/>
              </w:rPr>
              <w:t>method</w:t>
            </w:r>
          </w:p>
          <w:p w:rsidR="0054581C" w:rsidRPr="00A72524"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zCs w:val="24"/>
                <w:lang w:val="mn-MN"/>
              </w:rPr>
              <w:t xml:space="preserve">ISO 12185, </w:t>
            </w:r>
            <w:r w:rsidRPr="00A72524">
              <w:rPr>
                <w:b w:val="0"/>
                <w:bCs/>
                <w:i/>
                <w:szCs w:val="24"/>
                <w:lang w:val="mn-MN"/>
              </w:rPr>
              <w:t>Crude petroleum and petroleum products – Determination of density – Oscillating U-tube method</w:t>
            </w:r>
          </w:p>
          <w:p w:rsidR="00C26179" w:rsidRDefault="000A181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pacing w:val="7"/>
                <w:szCs w:val="24"/>
                <w:lang w:val="mn-MN"/>
              </w:rPr>
            </w:pPr>
            <w:r w:rsidRPr="00A72524">
              <w:rPr>
                <w:b w:val="0"/>
                <w:bCs/>
                <w:spacing w:val="2"/>
                <w:szCs w:val="24"/>
                <w:lang w:val="mn-MN"/>
              </w:rPr>
              <w:t xml:space="preserve">ISO </w:t>
            </w:r>
            <w:r w:rsidR="00B83AE6" w:rsidRPr="00A72524">
              <w:rPr>
                <w:b w:val="0"/>
                <w:bCs/>
                <w:spacing w:val="4"/>
                <w:szCs w:val="24"/>
                <w:lang w:val="mn-MN"/>
              </w:rPr>
              <w:t xml:space="preserve">14596, </w:t>
            </w:r>
            <w:r w:rsidR="00B83AE6" w:rsidRPr="00A72524">
              <w:rPr>
                <w:b w:val="0"/>
                <w:bCs/>
                <w:i/>
                <w:spacing w:val="7"/>
                <w:szCs w:val="24"/>
                <w:lang w:val="mn-MN"/>
              </w:rPr>
              <w:t xml:space="preserve">Petroleum </w:t>
            </w:r>
            <w:r w:rsidR="00B83AE6" w:rsidRPr="00A72524">
              <w:rPr>
                <w:b w:val="0"/>
                <w:bCs/>
                <w:i/>
                <w:spacing w:val="6"/>
                <w:szCs w:val="24"/>
                <w:lang w:val="mn-MN"/>
              </w:rPr>
              <w:t xml:space="preserve">products </w:t>
            </w:r>
            <w:r w:rsidR="00B83AE6" w:rsidRPr="00A72524">
              <w:rPr>
                <w:b w:val="0"/>
                <w:bCs/>
                <w:i/>
                <w:szCs w:val="24"/>
                <w:lang w:val="mn-MN"/>
              </w:rPr>
              <w:t xml:space="preserve">– </w:t>
            </w:r>
            <w:r w:rsidR="00B83AE6" w:rsidRPr="00A72524">
              <w:rPr>
                <w:b w:val="0"/>
                <w:bCs/>
                <w:i/>
                <w:spacing w:val="7"/>
                <w:szCs w:val="24"/>
                <w:lang w:val="mn-MN"/>
              </w:rPr>
              <w:t xml:space="preserve">Determination </w:t>
            </w:r>
            <w:r w:rsidR="00B83AE6" w:rsidRPr="00A72524">
              <w:rPr>
                <w:b w:val="0"/>
                <w:bCs/>
                <w:i/>
                <w:spacing w:val="4"/>
                <w:szCs w:val="24"/>
                <w:lang w:val="mn-MN"/>
              </w:rPr>
              <w:t xml:space="preserve">of </w:t>
            </w:r>
            <w:r w:rsidR="00B83AE6" w:rsidRPr="00A72524">
              <w:rPr>
                <w:b w:val="0"/>
                <w:bCs/>
                <w:i/>
                <w:spacing w:val="6"/>
                <w:szCs w:val="24"/>
                <w:lang w:val="mn-MN"/>
              </w:rPr>
              <w:t xml:space="preserve">sulfur content </w:t>
            </w:r>
            <w:r w:rsidR="00B83AE6" w:rsidRPr="00A72524">
              <w:rPr>
                <w:b w:val="0"/>
                <w:bCs/>
                <w:i/>
                <w:szCs w:val="24"/>
                <w:lang w:val="mn-MN"/>
              </w:rPr>
              <w:t xml:space="preserve">– </w:t>
            </w:r>
            <w:r w:rsidR="00B83AE6" w:rsidRPr="00A72524">
              <w:rPr>
                <w:b w:val="0"/>
                <w:bCs/>
                <w:i/>
                <w:spacing w:val="7"/>
                <w:szCs w:val="24"/>
                <w:lang w:val="mn-MN"/>
              </w:rPr>
              <w:t xml:space="preserve">Wavelength-dispersive </w:t>
            </w:r>
            <w:r w:rsidR="00B83AE6" w:rsidRPr="00A72524">
              <w:rPr>
                <w:b w:val="0"/>
                <w:bCs/>
                <w:i/>
                <w:spacing w:val="3"/>
                <w:szCs w:val="24"/>
                <w:lang w:val="mn-MN"/>
              </w:rPr>
              <w:t>X</w:t>
            </w:r>
            <w:r w:rsidR="00070F3B" w:rsidRPr="00A72524">
              <w:rPr>
                <w:b w:val="0"/>
                <w:bCs/>
                <w:i/>
                <w:spacing w:val="3"/>
                <w:szCs w:val="24"/>
                <w:lang w:val="mn-MN"/>
              </w:rPr>
              <w:t xml:space="preserve"> </w:t>
            </w:r>
            <w:r w:rsidR="00B83AE6" w:rsidRPr="00A72524">
              <w:rPr>
                <w:b w:val="0"/>
                <w:bCs/>
                <w:i/>
                <w:spacing w:val="3"/>
                <w:szCs w:val="24"/>
                <w:lang w:val="mn-MN"/>
              </w:rPr>
              <w:t xml:space="preserve">- </w:t>
            </w:r>
            <w:r w:rsidR="00B83AE6" w:rsidRPr="00A72524">
              <w:rPr>
                <w:b w:val="0"/>
                <w:bCs/>
                <w:i/>
                <w:spacing w:val="4"/>
                <w:szCs w:val="24"/>
                <w:lang w:val="mn-MN"/>
              </w:rPr>
              <w:t xml:space="preserve">ray </w:t>
            </w:r>
            <w:r w:rsidR="00B83AE6" w:rsidRPr="00A72524">
              <w:rPr>
                <w:b w:val="0"/>
                <w:bCs/>
                <w:i/>
                <w:spacing w:val="7"/>
                <w:szCs w:val="24"/>
                <w:lang w:val="mn-MN"/>
              </w:rPr>
              <w:t>fluorescence</w:t>
            </w:r>
            <w:r w:rsidR="00B83AE6" w:rsidRPr="00A72524">
              <w:rPr>
                <w:b w:val="0"/>
                <w:bCs/>
                <w:i/>
                <w:spacing w:val="25"/>
                <w:szCs w:val="24"/>
                <w:lang w:val="mn-MN"/>
              </w:rPr>
              <w:t xml:space="preserve"> </w:t>
            </w:r>
            <w:r w:rsidR="00B83AE6" w:rsidRPr="00A72524">
              <w:rPr>
                <w:b w:val="0"/>
                <w:bCs/>
                <w:i/>
                <w:spacing w:val="7"/>
                <w:szCs w:val="24"/>
                <w:lang w:val="mn-MN"/>
              </w:rPr>
              <w:t>spectrometry</w:t>
            </w:r>
          </w:p>
          <w:p w:rsidR="00E13512" w:rsidRPr="00A72524" w:rsidRDefault="00E13512"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p>
          <w:p w:rsidR="00235A65" w:rsidRPr="00A72524"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zCs w:val="24"/>
                <w:lang w:val="mn-MN"/>
              </w:rPr>
              <w:t>ASTM D971</w:t>
            </w:r>
            <w:r w:rsidRPr="00A72524">
              <w:rPr>
                <w:b w:val="0"/>
                <w:bCs/>
                <w:i/>
                <w:szCs w:val="24"/>
                <w:lang w:val="mn-MN"/>
              </w:rPr>
              <w:t>, Standard Test Method for Interfacial Tension of Oil A</w:t>
            </w:r>
            <w:r w:rsidR="00E13512">
              <w:rPr>
                <w:b w:val="0"/>
                <w:bCs/>
                <w:i/>
                <w:szCs w:val="24"/>
                <w:lang w:val="mn-MN"/>
              </w:rPr>
              <w:t>gainst Water by the Ring Method</w:t>
            </w:r>
          </w:p>
          <w:p w:rsidR="00B83AE6" w:rsidRPr="00A72524"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zCs w:val="24"/>
                <w:lang w:val="mn-MN"/>
              </w:rPr>
              <w:t>ASTM D7150</w:t>
            </w:r>
            <w:r w:rsidRPr="00A72524">
              <w:rPr>
                <w:b w:val="0"/>
                <w:bCs/>
                <w:i/>
                <w:szCs w:val="24"/>
                <w:lang w:val="mn-MN"/>
              </w:rPr>
              <w:t>, Standard Test Method for the Determination of Gassing Characteristics of Insulating Liquids Under Thermal Stress at Low temperature</w:t>
            </w:r>
          </w:p>
          <w:p w:rsidR="00235A65" w:rsidRPr="00A72524" w:rsidRDefault="00235A65"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3E2FC8" w:rsidRPr="00A72524"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zCs w:val="24"/>
                <w:lang w:val="mn-MN"/>
              </w:rPr>
              <w:t xml:space="preserve">DIN 51353, </w:t>
            </w:r>
            <w:r w:rsidRPr="00A72524">
              <w:rPr>
                <w:b w:val="0"/>
                <w:bCs/>
                <w:i/>
                <w:szCs w:val="24"/>
                <w:lang w:val="mn-MN"/>
              </w:rPr>
              <w:t>Testing of insulating oils; detection of corrosive sulfur; Silver strip test</w:t>
            </w:r>
          </w:p>
          <w:p w:rsidR="00B83AE6" w:rsidRPr="00A72524"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zCs w:val="24"/>
                <w:lang w:val="mn-MN"/>
              </w:rPr>
              <w:t xml:space="preserve">EN 14210, </w:t>
            </w:r>
            <w:r w:rsidRPr="00A72524">
              <w:rPr>
                <w:b w:val="0"/>
                <w:bCs/>
                <w:i/>
                <w:szCs w:val="24"/>
                <w:lang w:val="mn-MN"/>
              </w:rPr>
              <w:t>Surface active agents – Determination of interfacial tension of solutions of surface active agents by the stirrup or ring method</w:t>
            </w:r>
          </w:p>
          <w:p w:rsidR="0054581C" w:rsidRPr="00A72524" w:rsidRDefault="0054581C"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i/>
                <w:sz w:val="24"/>
                <w:szCs w:val="24"/>
                <w:lang w:val="mn-MN"/>
              </w:rPr>
            </w:pPr>
          </w:p>
          <w:p w:rsidR="00BB7EB4"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pacing w:val="8"/>
                <w:szCs w:val="24"/>
                <w:lang w:val="mn-MN"/>
              </w:rPr>
            </w:pPr>
            <w:r w:rsidRPr="00A72524">
              <w:rPr>
                <w:b w:val="0"/>
                <w:bCs/>
                <w:spacing w:val="3"/>
                <w:szCs w:val="24"/>
                <w:lang w:val="mn-MN"/>
              </w:rPr>
              <w:t xml:space="preserve">IP </w:t>
            </w:r>
            <w:r w:rsidRPr="00A72524">
              <w:rPr>
                <w:b w:val="0"/>
                <w:bCs/>
                <w:spacing w:val="6"/>
                <w:szCs w:val="24"/>
                <w:lang w:val="mn-MN"/>
              </w:rPr>
              <w:t xml:space="preserve">346, </w:t>
            </w:r>
            <w:r w:rsidRPr="00A72524">
              <w:rPr>
                <w:b w:val="0"/>
                <w:bCs/>
                <w:i/>
                <w:spacing w:val="7"/>
                <w:szCs w:val="24"/>
                <w:lang w:val="mn-MN"/>
              </w:rPr>
              <w:t xml:space="preserve">Determination </w:t>
            </w:r>
            <w:r w:rsidRPr="00A72524">
              <w:rPr>
                <w:b w:val="0"/>
                <w:bCs/>
                <w:i/>
                <w:spacing w:val="3"/>
                <w:szCs w:val="24"/>
                <w:lang w:val="mn-MN"/>
              </w:rPr>
              <w:t xml:space="preserve">of </w:t>
            </w:r>
            <w:r w:rsidRPr="00A72524">
              <w:rPr>
                <w:b w:val="0"/>
                <w:bCs/>
                <w:i/>
                <w:spacing w:val="7"/>
                <w:szCs w:val="24"/>
                <w:lang w:val="mn-MN"/>
              </w:rPr>
              <w:t xml:space="preserve">polycyclic aromatics </w:t>
            </w:r>
            <w:r w:rsidRPr="00A72524">
              <w:rPr>
                <w:b w:val="0"/>
                <w:bCs/>
                <w:i/>
                <w:spacing w:val="4"/>
                <w:szCs w:val="24"/>
                <w:lang w:val="mn-MN"/>
              </w:rPr>
              <w:t xml:space="preserve">in </w:t>
            </w:r>
            <w:r w:rsidRPr="00A72524">
              <w:rPr>
                <w:b w:val="0"/>
                <w:bCs/>
                <w:i/>
                <w:spacing w:val="6"/>
                <w:szCs w:val="24"/>
                <w:lang w:val="mn-MN"/>
              </w:rPr>
              <w:t xml:space="preserve">lubricant </w:t>
            </w:r>
            <w:r w:rsidRPr="00A72524">
              <w:rPr>
                <w:b w:val="0"/>
                <w:bCs/>
                <w:i/>
                <w:spacing w:val="5"/>
                <w:szCs w:val="24"/>
                <w:lang w:val="mn-MN"/>
              </w:rPr>
              <w:t xml:space="preserve">base </w:t>
            </w:r>
            <w:r w:rsidRPr="00A72524">
              <w:rPr>
                <w:b w:val="0"/>
                <w:bCs/>
                <w:i/>
                <w:spacing w:val="6"/>
                <w:szCs w:val="24"/>
                <w:lang w:val="mn-MN"/>
              </w:rPr>
              <w:t xml:space="preserve">oils </w:t>
            </w:r>
            <w:r w:rsidRPr="00A72524">
              <w:rPr>
                <w:b w:val="0"/>
                <w:bCs/>
                <w:i/>
                <w:spacing w:val="5"/>
                <w:szCs w:val="24"/>
                <w:lang w:val="mn-MN"/>
              </w:rPr>
              <w:t xml:space="preserve">and </w:t>
            </w:r>
            <w:r w:rsidRPr="00A72524">
              <w:rPr>
                <w:b w:val="0"/>
                <w:bCs/>
                <w:i/>
                <w:spacing w:val="7"/>
                <w:szCs w:val="24"/>
                <w:lang w:val="mn-MN"/>
              </w:rPr>
              <w:t xml:space="preserve">asphaltene </w:t>
            </w:r>
            <w:r w:rsidRPr="00A72524">
              <w:rPr>
                <w:b w:val="0"/>
                <w:bCs/>
                <w:i/>
                <w:spacing w:val="8"/>
                <w:szCs w:val="24"/>
                <w:lang w:val="mn-MN"/>
              </w:rPr>
              <w:t>free petroleum fractions – Dimethylsulfoxide refractive method</w:t>
            </w:r>
          </w:p>
          <w:p w:rsidR="004D4FA3" w:rsidRPr="00A72524" w:rsidRDefault="004D4FA3"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pacing w:val="8"/>
                <w:szCs w:val="24"/>
                <w:lang w:val="mn-MN"/>
              </w:rPr>
            </w:pPr>
          </w:p>
          <w:p w:rsidR="00B97164"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r w:rsidRPr="00A72524">
              <w:rPr>
                <w:b w:val="0"/>
                <w:bCs/>
                <w:szCs w:val="24"/>
                <w:lang w:val="mn-MN"/>
              </w:rPr>
              <w:t xml:space="preserve">IP 373, </w:t>
            </w:r>
            <w:r w:rsidRPr="00A72524">
              <w:rPr>
                <w:b w:val="0"/>
                <w:bCs/>
                <w:i/>
                <w:szCs w:val="24"/>
                <w:lang w:val="mn-MN"/>
              </w:rPr>
              <w:t>Determination of the sulphur content of light and middle distilla</w:t>
            </w:r>
            <w:r w:rsidR="00B97164" w:rsidRPr="00A72524">
              <w:rPr>
                <w:b w:val="0"/>
                <w:bCs/>
                <w:i/>
                <w:szCs w:val="24"/>
                <w:lang w:val="mn-MN"/>
              </w:rPr>
              <w:t>tes – Oxidative microcoulometry</w:t>
            </w:r>
          </w:p>
          <w:p w:rsidR="00191314" w:rsidRPr="00A72524" w:rsidRDefault="00191314"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bCs/>
                <w:i/>
                <w:szCs w:val="24"/>
                <w:lang w:val="mn-MN"/>
              </w:rPr>
            </w:pPr>
          </w:p>
          <w:p w:rsidR="00B83AE6" w:rsidRPr="00A72524" w:rsidRDefault="00B83AE6" w:rsidP="00E23262">
            <w:pPr>
              <w:pStyle w:val="Heading3"/>
              <w:tabs>
                <w:tab w:val="left" w:pos="614"/>
              </w:tabs>
              <w:spacing w:before="0" w:line="276" w:lineRule="auto"/>
              <w:jc w:val="both"/>
              <w:outlineLvl w:val="2"/>
              <w:cnfStyle w:val="100000000000" w:firstRow="1" w:lastRow="0" w:firstColumn="0" w:lastColumn="0" w:oddVBand="0" w:evenVBand="0" w:oddHBand="0" w:evenHBand="0" w:firstRowFirstColumn="0" w:firstRowLastColumn="0" w:lastRowFirstColumn="0" w:lastRowLastColumn="0"/>
              <w:rPr>
                <w:rFonts w:ascii="Arial" w:hAnsi="Arial" w:cs="Arial"/>
                <w:color w:val="auto"/>
                <w:lang w:val="mn-MN"/>
              </w:rPr>
            </w:pPr>
            <w:r w:rsidRPr="00A72524">
              <w:rPr>
                <w:rFonts w:ascii="Arial" w:hAnsi="Arial" w:cs="Arial"/>
                <w:color w:val="auto"/>
                <w:lang w:val="mn-MN"/>
              </w:rPr>
              <w:t>3</w:t>
            </w:r>
            <w:bookmarkStart w:id="4" w:name="3_Terms_and_definitions"/>
            <w:bookmarkEnd w:id="4"/>
            <w:r w:rsidR="000A1816" w:rsidRPr="00A72524">
              <w:rPr>
                <w:rFonts w:ascii="Arial" w:hAnsi="Arial" w:cs="Arial"/>
                <w:color w:val="auto"/>
                <w:lang w:val="mn-MN"/>
              </w:rPr>
              <w:t xml:space="preserve">. </w:t>
            </w:r>
            <w:bookmarkStart w:id="5" w:name="_TOC_250038"/>
            <w:r w:rsidRPr="00A72524">
              <w:rPr>
                <w:rFonts w:ascii="Arial" w:hAnsi="Arial" w:cs="Arial"/>
                <w:color w:val="auto"/>
                <w:spacing w:val="5"/>
                <w:lang w:val="mn-MN"/>
              </w:rPr>
              <w:t>Terms and</w:t>
            </w:r>
            <w:r w:rsidRPr="00A72524">
              <w:rPr>
                <w:rFonts w:ascii="Arial" w:hAnsi="Arial" w:cs="Arial"/>
                <w:color w:val="auto"/>
                <w:spacing w:val="25"/>
                <w:lang w:val="mn-MN"/>
              </w:rPr>
              <w:t xml:space="preserve"> </w:t>
            </w:r>
            <w:bookmarkEnd w:id="5"/>
            <w:r w:rsidRPr="00A72524">
              <w:rPr>
                <w:rFonts w:ascii="Arial" w:hAnsi="Arial" w:cs="Arial"/>
                <w:color w:val="auto"/>
                <w:spacing w:val="6"/>
                <w:lang w:val="mn-MN"/>
              </w:rPr>
              <w:t>definitions</w:t>
            </w:r>
          </w:p>
          <w:p w:rsidR="00B83AE6" w:rsidRPr="00A72524" w:rsidRDefault="00B83AE6"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For the purposes of this document, the following terms and definitions apply.</w:t>
            </w:r>
          </w:p>
          <w:p w:rsidR="00B36AC3" w:rsidRPr="00A72524" w:rsidRDefault="00B36AC3"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B83AE6" w:rsidRPr="00A72524" w:rsidRDefault="00B83AE6" w:rsidP="00E23262">
            <w:pPr>
              <w:pStyle w:val="Heading4"/>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zCs w:val="24"/>
                <w:lang w:val="mn-MN"/>
              </w:rPr>
            </w:pPr>
            <w:r w:rsidRPr="00A72524">
              <w:rPr>
                <w:rFonts w:ascii="Arial" w:hAnsi="Arial" w:cs="Arial"/>
                <w:color w:val="auto"/>
                <w:szCs w:val="24"/>
                <w:lang w:val="mn-MN"/>
              </w:rPr>
              <w:t>3.1</w:t>
            </w:r>
          </w:p>
          <w:p w:rsidR="00B83AE6" w:rsidRPr="00A72524"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szCs w:val="24"/>
                <w:lang w:val="mn-MN"/>
              </w:rPr>
            </w:pPr>
            <w:r w:rsidRPr="00A72524">
              <w:rPr>
                <w:szCs w:val="24"/>
                <w:lang w:val="mn-MN"/>
              </w:rPr>
              <w:t>transformer oil</w:t>
            </w:r>
          </w:p>
          <w:p w:rsidR="0054581C" w:rsidRPr="00A72524" w:rsidRDefault="00B83AE6"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mineral insulating oil for transformers and similar electrical equipment</w:t>
            </w:r>
          </w:p>
          <w:p w:rsidR="00B83AE6" w:rsidRPr="00A72524" w:rsidRDefault="00B83AE6" w:rsidP="00E23262">
            <w:pPr>
              <w:pStyle w:val="Heading4"/>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zCs w:val="24"/>
                <w:lang w:val="mn-MN"/>
              </w:rPr>
            </w:pPr>
            <w:r w:rsidRPr="00A72524">
              <w:rPr>
                <w:rFonts w:ascii="Arial" w:hAnsi="Arial" w:cs="Arial"/>
                <w:color w:val="auto"/>
                <w:szCs w:val="24"/>
                <w:lang w:val="mn-MN"/>
              </w:rPr>
              <w:lastRenderedPageBreak/>
              <w:t>3.2</w:t>
            </w:r>
          </w:p>
          <w:p w:rsidR="00B83AE6" w:rsidRPr="00A72524"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szCs w:val="24"/>
                <w:lang w:val="mn-MN"/>
              </w:rPr>
            </w:pPr>
            <w:r w:rsidRPr="00A72524">
              <w:rPr>
                <w:szCs w:val="24"/>
                <w:lang w:val="mn-MN"/>
              </w:rPr>
              <w:t>low temperature switchgear oil</w:t>
            </w:r>
          </w:p>
          <w:p w:rsidR="008B31C4" w:rsidRPr="00A72524" w:rsidRDefault="008B31C4" w:rsidP="00E23262">
            <w:pPr>
              <w:spacing w:line="276" w:lineRule="auto"/>
              <w:jc w:val="both"/>
              <w:cnfStyle w:val="100000000000" w:firstRow="1" w:lastRow="0" w:firstColumn="0" w:lastColumn="0" w:oddVBand="0" w:evenVBand="0" w:oddHBand="0" w:evenHBand="0" w:firstRowFirstColumn="0" w:firstRowLastColumn="0" w:lastRowFirstColumn="0" w:lastRowLastColumn="0"/>
              <w:rPr>
                <w:szCs w:val="24"/>
                <w:lang w:val="mn-MN"/>
              </w:rPr>
            </w:pPr>
          </w:p>
          <w:p w:rsidR="00B83AE6" w:rsidRPr="00A72524" w:rsidRDefault="00B83AE6"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mineral insulating oil for oil-filled switchgear for outdoor application in very cold climatic conditions</w:t>
            </w:r>
          </w:p>
          <w:p w:rsidR="00B83AE6" w:rsidRPr="00A72524" w:rsidRDefault="00B83AE6"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B83AE6" w:rsidRPr="00A72524" w:rsidRDefault="00B83AE6" w:rsidP="00E23262">
            <w:pPr>
              <w:pStyle w:val="Heading4"/>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zCs w:val="24"/>
                <w:lang w:val="mn-MN"/>
              </w:rPr>
            </w:pPr>
            <w:r w:rsidRPr="00A72524">
              <w:rPr>
                <w:rFonts w:ascii="Arial" w:hAnsi="Arial" w:cs="Arial"/>
                <w:color w:val="auto"/>
                <w:szCs w:val="24"/>
                <w:lang w:val="mn-MN"/>
              </w:rPr>
              <w:t>3.3</w:t>
            </w:r>
          </w:p>
          <w:p w:rsidR="00B83AE6" w:rsidRPr="00A72524"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szCs w:val="24"/>
                <w:lang w:val="mn-MN"/>
              </w:rPr>
            </w:pPr>
            <w:r w:rsidRPr="00A72524">
              <w:rPr>
                <w:szCs w:val="24"/>
                <w:lang w:val="mn-MN"/>
              </w:rPr>
              <w:t>mineral insulating oil</w:t>
            </w:r>
          </w:p>
          <w:p w:rsidR="00B83AE6" w:rsidRPr="00A72524" w:rsidRDefault="00B83AE6"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pacing w:val="6"/>
                <w:sz w:val="24"/>
                <w:szCs w:val="24"/>
                <w:lang w:val="mn-MN"/>
              </w:rPr>
              <w:t xml:space="preserve">insulating </w:t>
            </w:r>
            <w:r w:rsidRPr="00A72524">
              <w:rPr>
                <w:b w:val="0"/>
                <w:bCs/>
                <w:spacing w:val="5"/>
                <w:sz w:val="24"/>
                <w:szCs w:val="24"/>
                <w:lang w:val="mn-MN"/>
              </w:rPr>
              <w:t xml:space="preserve">oil </w:t>
            </w:r>
            <w:r w:rsidRPr="00A72524">
              <w:rPr>
                <w:b w:val="0"/>
                <w:bCs/>
                <w:spacing w:val="7"/>
                <w:sz w:val="24"/>
                <w:szCs w:val="24"/>
                <w:lang w:val="mn-MN"/>
              </w:rPr>
              <w:t xml:space="preserve">obtained </w:t>
            </w:r>
            <w:r w:rsidRPr="00A72524">
              <w:rPr>
                <w:b w:val="0"/>
                <w:bCs/>
                <w:spacing w:val="5"/>
                <w:sz w:val="24"/>
                <w:szCs w:val="24"/>
                <w:lang w:val="mn-MN"/>
              </w:rPr>
              <w:t xml:space="preserve">by </w:t>
            </w:r>
            <w:r w:rsidRPr="00A72524">
              <w:rPr>
                <w:b w:val="0"/>
                <w:bCs/>
                <w:spacing w:val="6"/>
                <w:sz w:val="24"/>
                <w:szCs w:val="24"/>
                <w:highlight w:val="yellow"/>
                <w:lang w:val="mn-MN"/>
              </w:rPr>
              <w:t>refining,</w:t>
            </w:r>
            <w:r w:rsidRPr="00A72524">
              <w:rPr>
                <w:b w:val="0"/>
                <w:bCs/>
                <w:spacing w:val="6"/>
                <w:sz w:val="24"/>
                <w:szCs w:val="24"/>
                <w:lang w:val="mn-MN"/>
              </w:rPr>
              <w:t xml:space="preserve"> </w:t>
            </w:r>
            <w:r w:rsidRPr="00A72524">
              <w:rPr>
                <w:b w:val="0"/>
                <w:bCs/>
                <w:spacing w:val="7"/>
                <w:sz w:val="24"/>
                <w:szCs w:val="24"/>
                <w:lang w:val="mn-MN"/>
              </w:rPr>
              <w:t xml:space="preserve">modifying </w:t>
            </w:r>
            <w:r w:rsidRPr="00A72524">
              <w:rPr>
                <w:b w:val="0"/>
                <w:bCs/>
                <w:spacing w:val="6"/>
                <w:sz w:val="24"/>
                <w:szCs w:val="24"/>
                <w:lang w:val="mn-MN"/>
              </w:rPr>
              <w:t xml:space="preserve">and/or blending </w:t>
            </w:r>
            <w:r w:rsidRPr="00A72524">
              <w:rPr>
                <w:b w:val="0"/>
                <w:bCs/>
                <w:spacing w:val="3"/>
                <w:sz w:val="24"/>
                <w:szCs w:val="24"/>
                <w:lang w:val="mn-MN"/>
              </w:rPr>
              <w:t xml:space="preserve">of </w:t>
            </w:r>
            <w:r w:rsidRPr="00A72524">
              <w:rPr>
                <w:b w:val="0"/>
                <w:bCs/>
                <w:spacing w:val="6"/>
                <w:sz w:val="24"/>
                <w:szCs w:val="24"/>
                <w:lang w:val="mn-MN"/>
              </w:rPr>
              <w:t xml:space="preserve">petroleum products </w:t>
            </w:r>
            <w:r w:rsidRPr="00A72524">
              <w:rPr>
                <w:b w:val="0"/>
                <w:bCs/>
                <w:spacing w:val="5"/>
                <w:sz w:val="24"/>
                <w:szCs w:val="24"/>
                <w:lang w:val="mn-MN"/>
              </w:rPr>
              <w:t xml:space="preserve">and </w:t>
            </w:r>
            <w:r w:rsidRPr="00A72524">
              <w:rPr>
                <w:b w:val="0"/>
                <w:bCs/>
                <w:spacing w:val="6"/>
                <w:sz w:val="24"/>
                <w:szCs w:val="24"/>
                <w:lang w:val="mn-MN"/>
              </w:rPr>
              <w:t>other</w:t>
            </w:r>
            <w:r w:rsidRPr="00A72524">
              <w:rPr>
                <w:b w:val="0"/>
                <w:bCs/>
                <w:spacing w:val="67"/>
                <w:sz w:val="24"/>
                <w:szCs w:val="24"/>
                <w:lang w:val="mn-MN"/>
              </w:rPr>
              <w:t xml:space="preserve"> </w:t>
            </w:r>
            <w:r w:rsidRPr="00A72524">
              <w:rPr>
                <w:b w:val="0"/>
                <w:bCs/>
                <w:spacing w:val="7"/>
                <w:sz w:val="24"/>
                <w:szCs w:val="24"/>
                <w:lang w:val="mn-MN"/>
              </w:rPr>
              <w:t>hydrocarbons</w:t>
            </w:r>
          </w:p>
          <w:p w:rsidR="007C2433" w:rsidRPr="00A72524" w:rsidRDefault="007C2433"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7C2433" w:rsidRPr="009778E2"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sz w:val="20"/>
                <w:lang w:val="mn-MN"/>
              </w:rPr>
            </w:pPr>
            <w:r w:rsidRPr="009778E2">
              <w:rPr>
                <w:b w:val="0"/>
                <w:sz w:val="20"/>
                <w:lang w:val="mn-MN"/>
              </w:rPr>
              <w:t>Note 1 to entry This does not include insulating liquids such as esters, syntheti</w:t>
            </w:r>
            <w:r w:rsidR="00071B2A" w:rsidRPr="009778E2">
              <w:rPr>
                <w:b w:val="0"/>
                <w:sz w:val="20"/>
                <w:lang w:val="mn-MN"/>
              </w:rPr>
              <w:t>c aromatics or silicone fluids.</w:t>
            </w:r>
          </w:p>
          <w:p w:rsidR="00B83AE6" w:rsidRPr="009778E2" w:rsidRDefault="00B83AE6" w:rsidP="00E23262">
            <w:pPr>
              <w:pStyle w:val="Heading4"/>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i w:val="0"/>
                <w:color w:val="auto"/>
                <w:szCs w:val="24"/>
                <w:lang w:val="mn-MN"/>
              </w:rPr>
            </w:pPr>
            <w:r w:rsidRPr="009778E2">
              <w:rPr>
                <w:rFonts w:ascii="Arial" w:hAnsi="Arial" w:cs="Arial"/>
                <w:i w:val="0"/>
                <w:color w:val="auto"/>
                <w:szCs w:val="24"/>
                <w:lang w:val="mn-MN"/>
              </w:rPr>
              <w:t>3.4</w:t>
            </w:r>
          </w:p>
          <w:p w:rsidR="00B83AE6" w:rsidRPr="00A72524"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szCs w:val="24"/>
                <w:lang w:val="mn-MN"/>
              </w:rPr>
            </w:pPr>
            <w:r w:rsidRPr="00A72524">
              <w:rPr>
                <w:szCs w:val="24"/>
                <w:lang w:val="mn-MN"/>
              </w:rPr>
              <w:t>additive</w:t>
            </w:r>
          </w:p>
          <w:p w:rsidR="00963FE9" w:rsidRPr="00A72524" w:rsidRDefault="00B83AE6"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 xml:space="preserve">chemical substance that is added to mineral insulating oil in order to </w:t>
            </w:r>
            <w:r w:rsidR="009778E2">
              <w:rPr>
                <w:b w:val="0"/>
                <w:bCs/>
                <w:sz w:val="24"/>
                <w:szCs w:val="24"/>
                <w:lang w:val="mn-MN"/>
              </w:rPr>
              <w:t>improve certain characteristics</w:t>
            </w:r>
          </w:p>
          <w:p w:rsidR="00963FE9" w:rsidRPr="009778E2"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spacing w:val="6"/>
                <w:sz w:val="20"/>
                <w:lang w:val="mn-MN"/>
              </w:rPr>
            </w:pPr>
            <w:r w:rsidRPr="009778E2">
              <w:rPr>
                <w:b w:val="0"/>
                <w:spacing w:val="5"/>
                <w:sz w:val="20"/>
                <w:lang w:val="mn-MN"/>
              </w:rPr>
              <w:t xml:space="preserve">Note </w:t>
            </w:r>
            <w:r w:rsidRPr="009778E2">
              <w:rPr>
                <w:b w:val="0"/>
                <w:sz w:val="20"/>
                <w:lang w:val="mn-MN"/>
              </w:rPr>
              <w:t xml:space="preserve">1 </w:t>
            </w:r>
            <w:r w:rsidRPr="009778E2">
              <w:rPr>
                <w:b w:val="0"/>
                <w:spacing w:val="4"/>
                <w:sz w:val="20"/>
                <w:lang w:val="mn-MN"/>
              </w:rPr>
              <w:t xml:space="preserve">to </w:t>
            </w:r>
            <w:r w:rsidRPr="009778E2">
              <w:rPr>
                <w:b w:val="0"/>
                <w:spacing w:val="6"/>
                <w:sz w:val="20"/>
                <w:lang w:val="mn-MN"/>
              </w:rPr>
              <w:t xml:space="preserve">entry Examples include antioxidants, </w:t>
            </w:r>
            <w:r w:rsidRPr="009778E2">
              <w:rPr>
                <w:b w:val="0"/>
                <w:spacing w:val="5"/>
                <w:sz w:val="20"/>
                <w:lang w:val="mn-MN"/>
              </w:rPr>
              <w:t xml:space="preserve">metal </w:t>
            </w:r>
            <w:r w:rsidRPr="009778E2">
              <w:rPr>
                <w:b w:val="0"/>
                <w:spacing w:val="6"/>
                <w:sz w:val="20"/>
                <w:lang w:val="mn-MN"/>
              </w:rPr>
              <w:t xml:space="preserve">passivators, </w:t>
            </w:r>
            <w:r w:rsidRPr="009778E2">
              <w:rPr>
                <w:b w:val="0"/>
                <w:spacing w:val="5"/>
                <w:sz w:val="20"/>
                <w:lang w:val="mn-MN"/>
              </w:rPr>
              <w:t xml:space="preserve">metal </w:t>
            </w:r>
            <w:r w:rsidR="000A1816" w:rsidRPr="009778E2">
              <w:rPr>
                <w:b w:val="0"/>
                <w:spacing w:val="6"/>
                <w:sz w:val="20"/>
                <w:lang w:val="mn-MN"/>
              </w:rPr>
              <w:t xml:space="preserve">deactivators, electrostatic charging </w:t>
            </w:r>
            <w:r w:rsidRPr="009778E2">
              <w:rPr>
                <w:b w:val="0"/>
                <w:spacing w:val="6"/>
                <w:sz w:val="20"/>
                <w:lang w:val="mn-MN"/>
              </w:rPr>
              <w:t>tendency</w:t>
            </w:r>
            <w:r w:rsidRPr="009778E2">
              <w:rPr>
                <w:b w:val="0"/>
                <w:spacing w:val="19"/>
                <w:sz w:val="20"/>
                <w:lang w:val="mn-MN"/>
              </w:rPr>
              <w:t xml:space="preserve"> </w:t>
            </w:r>
            <w:r w:rsidRPr="009778E2">
              <w:rPr>
                <w:b w:val="0"/>
                <w:spacing w:val="6"/>
                <w:sz w:val="20"/>
                <w:lang w:val="mn-MN"/>
              </w:rPr>
              <w:t>depressants,</w:t>
            </w:r>
            <w:r w:rsidRPr="009778E2">
              <w:rPr>
                <w:b w:val="0"/>
                <w:spacing w:val="20"/>
                <w:sz w:val="20"/>
                <w:lang w:val="mn-MN"/>
              </w:rPr>
              <w:t xml:space="preserve"> </w:t>
            </w:r>
            <w:r w:rsidRPr="009778E2">
              <w:rPr>
                <w:b w:val="0"/>
                <w:spacing w:val="4"/>
                <w:sz w:val="20"/>
                <w:lang w:val="mn-MN"/>
              </w:rPr>
              <w:t>gas</w:t>
            </w:r>
            <w:r w:rsidRPr="009778E2">
              <w:rPr>
                <w:b w:val="0"/>
                <w:spacing w:val="20"/>
                <w:sz w:val="20"/>
                <w:lang w:val="mn-MN"/>
              </w:rPr>
              <w:t xml:space="preserve"> </w:t>
            </w:r>
            <w:r w:rsidRPr="009778E2">
              <w:rPr>
                <w:b w:val="0"/>
                <w:spacing w:val="6"/>
                <w:sz w:val="20"/>
                <w:lang w:val="mn-MN"/>
              </w:rPr>
              <w:t>absorbers,</w:t>
            </w:r>
            <w:r w:rsidRPr="009778E2">
              <w:rPr>
                <w:b w:val="0"/>
                <w:spacing w:val="21"/>
                <w:sz w:val="20"/>
                <w:lang w:val="mn-MN"/>
              </w:rPr>
              <w:t xml:space="preserve"> </w:t>
            </w:r>
            <w:r w:rsidRPr="009778E2">
              <w:rPr>
                <w:b w:val="0"/>
                <w:spacing w:val="5"/>
                <w:sz w:val="20"/>
                <w:lang w:val="mn-MN"/>
              </w:rPr>
              <w:t>pour</w:t>
            </w:r>
            <w:r w:rsidRPr="009778E2">
              <w:rPr>
                <w:b w:val="0"/>
                <w:spacing w:val="21"/>
                <w:sz w:val="20"/>
                <w:lang w:val="mn-MN"/>
              </w:rPr>
              <w:t xml:space="preserve"> </w:t>
            </w:r>
            <w:r w:rsidRPr="009778E2">
              <w:rPr>
                <w:b w:val="0"/>
                <w:spacing w:val="5"/>
                <w:sz w:val="20"/>
                <w:lang w:val="mn-MN"/>
              </w:rPr>
              <w:t>point</w:t>
            </w:r>
            <w:r w:rsidRPr="009778E2">
              <w:rPr>
                <w:b w:val="0"/>
                <w:spacing w:val="20"/>
                <w:sz w:val="20"/>
                <w:lang w:val="mn-MN"/>
              </w:rPr>
              <w:t xml:space="preserve"> </w:t>
            </w:r>
            <w:r w:rsidRPr="009778E2">
              <w:rPr>
                <w:b w:val="0"/>
                <w:spacing w:val="6"/>
                <w:sz w:val="20"/>
                <w:lang w:val="mn-MN"/>
              </w:rPr>
              <w:t>depressants,</w:t>
            </w:r>
            <w:r w:rsidRPr="009778E2">
              <w:rPr>
                <w:b w:val="0"/>
                <w:spacing w:val="20"/>
                <w:sz w:val="20"/>
                <w:lang w:val="mn-MN"/>
              </w:rPr>
              <w:t xml:space="preserve"> </w:t>
            </w:r>
            <w:r w:rsidRPr="009778E2">
              <w:rPr>
                <w:b w:val="0"/>
                <w:spacing w:val="6"/>
                <w:sz w:val="20"/>
                <w:lang w:val="mn-MN"/>
              </w:rPr>
              <w:t>anti-foam</w:t>
            </w:r>
            <w:r w:rsidRPr="009778E2">
              <w:rPr>
                <w:b w:val="0"/>
                <w:spacing w:val="22"/>
                <w:sz w:val="20"/>
                <w:lang w:val="mn-MN"/>
              </w:rPr>
              <w:t xml:space="preserve"> </w:t>
            </w:r>
            <w:r w:rsidRPr="009778E2">
              <w:rPr>
                <w:b w:val="0"/>
                <w:spacing w:val="5"/>
                <w:sz w:val="20"/>
                <w:lang w:val="mn-MN"/>
              </w:rPr>
              <w:t>agents</w:t>
            </w:r>
            <w:r w:rsidRPr="009778E2">
              <w:rPr>
                <w:b w:val="0"/>
                <w:spacing w:val="19"/>
                <w:sz w:val="20"/>
                <w:lang w:val="mn-MN"/>
              </w:rPr>
              <w:t xml:space="preserve"> </w:t>
            </w:r>
            <w:r w:rsidRPr="009778E2">
              <w:rPr>
                <w:b w:val="0"/>
                <w:spacing w:val="4"/>
                <w:sz w:val="20"/>
                <w:lang w:val="mn-MN"/>
              </w:rPr>
              <w:t>and</w:t>
            </w:r>
            <w:r w:rsidRPr="009778E2">
              <w:rPr>
                <w:b w:val="0"/>
                <w:spacing w:val="18"/>
                <w:sz w:val="20"/>
                <w:lang w:val="mn-MN"/>
              </w:rPr>
              <w:t xml:space="preserve"> </w:t>
            </w:r>
            <w:r w:rsidRPr="009778E2">
              <w:rPr>
                <w:b w:val="0"/>
                <w:spacing w:val="6"/>
                <w:sz w:val="20"/>
                <w:lang w:val="mn-MN"/>
              </w:rPr>
              <w:t>refining</w:t>
            </w:r>
            <w:r w:rsidRPr="009778E2">
              <w:rPr>
                <w:b w:val="0"/>
                <w:spacing w:val="21"/>
                <w:sz w:val="20"/>
                <w:lang w:val="mn-MN"/>
              </w:rPr>
              <w:t xml:space="preserve"> </w:t>
            </w:r>
            <w:r w:rsidRPr="009778E2">
              <w:rPr>
                <w:b w:val="0"/>
                <w:spacing w:val="5"/>
                <w:sz w:val="20"/>
                <w:lang w:val="mn-MN"/>
              </w:rPr>
              <w:t>process</w:t>
            </w:r>
            <w:r w:rsidRPr="009778E2">
              <w:rPr>
                <w:b w:val="0"/>
                <w:spacing w:val="20"/>
                <w:sz w:val="20"/>
                <w:lang w:val="mn-MN"/>
              </w:rPr>
              <w:t xml:space="preserve"> </w:t>
            </w:r>
            <w:r w:rsidRPr="009778E2">
              <w:rPr>
                <w:b w:val="0"/>
                <w:spacing w:val="6"/>
                <w:sz w:val="20"/>
                <w:lang w:val="mn-MN"/>
              </w:rPr>
              <w:t>improvers.</w:t>
            </w:r>
          </w:p>
          <w:p w:rsidR="00B83AE6" w:rsidRPr="009778E2" w:rsidRDefault="00B83AE6" w:rsidP="00E23262">
            <w:pPr>
              <w:pStyle w:val="Heading4"/>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i w:val="0"/>
                <w:color w:val="auto"/>
                <w:szCs w:val="24"/>
                <w:lang w:val="mn-MN"/>
              </w:rPr>
            </w:pPr>
            <w:r w:rsidRPr="009778E2">
              <w:rPr>
                <w:rFonts w:ascii="Arial" w:hAnsi="Arial" w:cs="Arial"/>
                <w:i w:val="0"/>
                <w:color w:val="auto"/>
                <w:szCs w:val="24"/>
                <w:lang w:val="mn-MN"/>
              </w:rPr>
              <w:t>3.5</w:t>
            </w:r>
          </w:p>
          <w:p w:rsidR="00B83AE6" w:rsidRPr="00A72524"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szCs w:val="24"/>
                <w:lang w:val="mn-MN"/>
              </w:rPr>
            </w:pPr>
            <w:r w:rsidRPr="00A72524">
              <w:rPr>
                <w:szCs w:val="24"/>
                <w:lang w:val="mn-MN"/>
              </w:rPr>
              <w:t>antioxidant additive</w:t>
            </w:r>
          </w:p>
          <w:p w:rsidR="00B83AE6" w:rsidRPr="00A72524" w:rsidRDefault="00B83AE6"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additive incorporated in mineral insulating oil that improves oxidation stability</w:t>
            </w:r>
          </w:p>
          <w:p w:rsidR="00897D98" w:rsidRPr="00A72524" w:rsidRDefault="00897D98"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8531FA" w:rsidRPr="00942050"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spacing w:val="6"/>
                <w:sz w:val="20"/>
                <w:lang w:val="mn-MN"/>
              </w:rPr>
            </w:pPr>
            <w:r w:rsidRPr="009778E2">
              <w:rPr>
                <w:b w:val="0"/>
                <w:spacing w:val="5"/>
                <w:sz w:val="20"/>
                <w:lang w:val="mn-MN"/>
              </w:rPr>
              <w:t xml:space="preserve">Note </w:t>
            </w:r>
            <w:r w:rsidRPr="009778E2">
              <w:rPr>
                <w:b w:val="0"/>
                <w:sz w:val="20"/>
                <w:lang w:val="mn-MN"/>
              </w:rPr>
              <w:t xml:space="preserve">1 </w:t>
            </w:r>
            <w:r w:rsidRPr="009778E2">
              <w:rPr>
                <w:b w:val="0"/>
                <w:spacing w:val="4"/>
                <w:sz w:val="20"/>
                <w:lang w:val="mn-MN"/>
              </w:rPr>
              <w:t xml:space="preserve">to </w:t>
            </w:r>
            <w:r w:rsidRPr="009778E2">
              <w:rPr>
                <w:b w:val="0"/>
                <w:spacing w:val="6"/>
                <w:sz w:val="20"/>
                <w:lang w:val="mn-MN"/>
              </w:rPr>
              <w:t xml:space="preserve">entry </w:t>
            </w:r>
            <w:r w:rsidRPr="009778E2">
              <w:rPr>
                <w:b w:val="0"/>
                <w:sz w:val="20"/>
                <w:lang w:val="mn-MN"/>
              </w:rPr>
              <w:t xml:space="preserve">A </w:t>
            </w:r>
            <w:r w:rsidRPr="009778E2">
              <w:rPr>
                <w:b w:val="0"/>
                <w:spacing w:val="5"/>
                <w:sz w:val="20"/>
                <w:lang w:val="mn-MN"/>
              </w:rPr>
              <w:t xml:space="preserve">large number </w:t>
            </w:r>
            <w:r w:rsidRPr="009778E2">
              <w:rPr>
                <w:b w:val="0"/>
                <w:spacing w:val="3"/>
                <w:sz w:val="20"/>
                <w:lang w:val="mn-MN"/>
              </w:rPr>
              <w:t xml:space="preserve">of </w:t>
            </w:r>
            <w:r w:rsidRPr="009778E2">
              <w:rPr>
                <w:b w:val="0"/>
                <w:spacing w:val="6"/>
                <w:sz w:val="20"/>
                <w:lang w:val="mn-MN"/>
              </w:rPr>
              <w:t xml:space="preserve">additives </w:t>
            </w:r>
            <w:r w:rsidRPr="009778E2">
              <w:rPr>
                <w:b w:val="0"/>
                <w:spacing w:val="5"/>
                <w:sz w:val="20"/>
                <w:lang w:val="mn-MN"/>
              </w:rPr>
              <w:t xml:space="preserve">which </w:t>
            </w:r>
            <w:r w:rsidRPr="009778E2">
              <w:rPr>
                <w:b w:val="0"/>
                <w:spacing w:val="6"/>
                <w:sz w:val="20"/>
                <w:lang w:val="mn-MN"/>
              </w:rPr>
              <w:t xml:space="preserve">improve oxidation stability, including inhibitors, peroxide decomposers, </w:t>
            </w:r>
            <w:r w:rsidRPr="009778E2">
              <w:rPr>
                <w:b w:val="0"/>
                <w:spacing w:val="5"/>
                <w:sz w:val="20"/>
                <w:lang w:val="mn-MN"/>
              </w:rPr>
              <w:t xml:space="preserve">metal </w:t>
            </w:r>
            <w:r w:rsidRPr="009778E2">
              <w:rPr>
                <w:b w:val="0"/>
                <w:spacing w:val="6"/>
                <w:sz w:val="20"/>
                <w:lang w:val="mn-MN"/>
              </w:rPr>
              <w:t xml:space="preserve">passivators </w:t>
            </w:r>
            <w:r w:rsidRPr="009778E2">
              <w:rPr>
                <w:b w:val="0"/>
                <w:spacing w:val="4"/>
                <w:sz w:val="20"/>
                <w:lang w:val="mn-MN"/>
              </w:rPr>
              <w:t xml:space="preserve">and </w:t>
            </w:r>
            <w:r w:rsidRPr="009778E2">
              <w:rPr>
                <w:b w:val="0"/>
                <w:spacing w:val="5"/>
                <w:sz w:val="20"/>
                <w:lang w:val="mn-MN"/>
              </w:rPr>
              <w:t xml:space="preserve">metal </w:t>
            </w:r>
            <w:r w:rsidRPr="009778E2">
              <w:rPr>
                <w:b w:val="0"/>
                <w:spacing w:val="6"/>
                <w:sz w:val="20"/>
                <w:lang w:val="mn-MN"/>
              </w:rPr>
              <w:t xml:space="preserve">deactivators, </w:t>
            </w:r>
            <w:r w:rsidRPr="009778E2">
              <w:rPr>
                <w:b w:val="0"/>
                <w:spacing w:val="4"/>
                <w:sz w:val="20"/>
                <w:lang w:val="mn-MN"/>
              </w:rPr>
              <w:t xml:space="preserve">are </w:t>
            </w:r>
            <w:r w:rsidRPr="009778E2">
              <w:rPr>
                <w:b w:val="0"/>
                <w:spacing w:val="6"/>
                <w:sz w:val="20"/>
                <w:lang w:val="mn-MN"/>
              </w:rPr>
              <w:t xml:space="preserve">available </w:t>
            </w:r>
            <w:r w:rsidRPr="009778E2">
              <w:rPr>
                <w:b w:val="0"/>
                <w:spacing w:val="4"/>
                <w:sz w:val="20"/>
                <w:lang w:val="mn-MN"/>
              </w:rPr>
              <w:t xml:space="preserve">and </w:t>
            </w:r>
            <w:r w:rsidRPr="009778E2">
              <w:rPr>
                <w:b w:val="0"/>
                <w:spacing w:val="5"/>
                <w:sz w:val="20"/>
                <w:lang w:val="mn-MN"/>
              </w:rPr>
              <w:t xml:space="preserve">may </w:t>
            </w:r>
            <w:r w:rsidRPr="009778E2">
              <w:rPr>
                <w:b w:val="0"/>
                <w:spacing w:val="3"/>
                <w:sz w:val="20"/>
                <w:lang w:val="mn-MN"/>
              </w:rPr>
              <w:t xml:space="preserve">be </w:t>
            </w:r>
            <w:r w:rsidRPr="009778E2">
              <w:rPr>
                <w:b w:val="0"/>
                <w:spacing w:val="5"/>
                <w:sz w:val="20"/>
                <w:lang w:val="mn-MN"/>
              </w:rPr>
              <w:t xml:space="preserve">used </w:t>
            </w:r>
            <w:r w:rsidR="000A1816" w:rsidRPr="009778E2">
              <w:rPr>
                <w:b w:val="0"/>
                <w:spacing w:val="4"/>
                <w:sz w:val="20"/>
                <w:lang w:val="mn-MN"/>
              </w:rPr>
              <w:t xml:space="preserve">in </w:t>
            </w:r>
            <w:r w:rsidR="000A1816" w:rsidRPr="009778E2">
              <w:rPr>
                <w:b w:val="0"/>
                <w:spacing w:val="5"/>
                <w:sz w:val="20"/>
                <w:lang w:val="mn-MN"/>
              </w:rPr>
              <w:t xml:space="preserve">oils </w:t>
            </w:r>
            <w:r w:rsidR="000A1816" w:rsidRPr="009778E2">
              <w:rPr>
                <w:b w:val="0"/>
                <w:spacing w:val="3"/>
                <w:sz w:val="20"/>
                <w:lang w:val="mn-MN"/>
              </w:rPr>
              <w:t xml:space="preserve">if </w:t>
            </w:r>
            <w:r w:rsidR="000A1816" w:rsidRPr="009778E2">
              <w:rPr>
                <w:b w:val="0"/>
                <w:spacing w:val="6"/>
                <w:sz w:val="20"/>
                <w:highlight w:val="yellow"/>
                <w:lang w:val="mn-MN"/>
              </w:rPr>
              <w:t>declared</w:t>
            </w:r>
            <w:r w:rsidR="000A1816" w:rsidRPr="009778E2">
              <w:rPr>
                <w:b w:val="0"/>
                <w:spacing w:val="6"/>
                <w:sz w:val="20"/>
                <w:lang w:val="mn-MN"/>
              </w:rPr>
              <w:t xml:space="preserve"> (see </w:t>
            </w:r>
            <w:r w:rsidRPr="009778E2">
              <w:rPr>
                <w:b w:val="0"/>
                <w:spacing w:val="5"/>
                <w:sz w:val="20"/>
                <w:lang w:val="mn-MN"/>
              </w:rPr>
              <w:t xml:space="preserve">6.11.1 </w:t>
            </w:r>
            <w:r w:rsidRPr="009778E2">
              <w:rPr>
                <w:b w:val="0"/>
                <w:spacing w:val="4"/>
                <w:sz w:val="20"/>
                <w:lang w:val="mn-MN"/>
              </w:rPr>
              <w:t>and</w:t>
            </w:r>
            <w:r w:rsidRPr="009778E2">
              <w:rPr>
                <w:b w:val="0"/>
                <w:spacing w:val="29"/>
                <w:sz w:val="20"/>
                <w:lang w:val="mn-MN"/>
              </w:rPr>
              <w:t xml:space="preserve"> </w:t>
            </w:r>
            <w:r w:rsidR="007C2433" w:rsidRPr="009778E2">
              <w:rPr>
                <w:b w:val="0"/>
                <w:spacing w:val="6"/>
                <w:sz w:val="20"/>
                <w:lang w:val="mn-MN"/>
              </w:rPr>
              <w:t>6.11.2).</w:t>
            </w:r>
          </w:p>
          <w:p w:rsidR="00B83AE6" w:rsidRPr="00A72524" w:rsidRDefault="00B83AE6" w:rsidP="00E23262">
            <w:pPr>
              <w:pStyle w:val="Heading4"/>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zCs w:val="24"/>
                <w:lang w:val="mn-MN"/>
              </w:rPr>
            </w:pPr>
            <w:r w:rsidRPr="00A72524">
              <w:rPr>
                <w:rFonts w:ascii="Arial" w:hAnsi="Arial" w:cs="Arial"/>
                <w:color w:val="auto"/>
                <w:szCs w:val="24"/>
                <w:lang w:val="mn-MN"/>
              </w:rPr>
              <w:t>3.5.1</w:t>
            </w:r>
          </w:p>
          <w:p w:rsidR="00B83AE6" w:rsidRPr="00A72524"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szCs w:val="24"/>
                <w:lang w:val="mn-MN"/>
              </w:rPr>
            </w:pPr>
            <w:r w:rsidRPr="00A72524">
              <w:rPr>
                <w:szCs w:val="24"/>
                <w:lang w:val="mn-MN"/>
              </w:rPr>
              <w:t>inhibitor</w:t>
            </w:r>
          </w:p>
          <w:p w:rsidR="00B83AE6" w:rsidRPr="00A72524" w:rsidRDefault="00B83AE6"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pacing w:val="7"/>
                <w:sz w:val="24"/>
                <w:szCs w:val="24"/>
                <w:lang w:val="mn-MN"/>
              </w:rPr>
              <w:t xml:space="preserve">antioxidant </w:t>
            </w:r>
            <w:r w:rsidRPr="00A72524">
              <w:rPr>
                <w:b w:val="0"/>
                <w:bCs/>
                <w:spacing w:val="6"/>
                <w:sz w:val="24"/>
                <w:szCs w:val="24"/>
                <w:lang w:val="mn-MN"/>
              </w:rPr>
              <w:t xml:space="preserve">additives </w:t>
            </w:r>
            <w:r w:rsidR="00936570" w:rsidRPr="00A72524">
              <w:rPr>
                <w:b w:val="0"/>
                <w:bCs/>
                <w:spacing w:val="3"/>
                <w:sz w:val="24"/>
                <w:szCs w:val="24"/>
                <w:lang w:val="mn-MN"/>
              </w:rPr>
              <w:t xml:space="preserve">of </w:t>
            </w:r>
            <w:r w:rsidRPr="00A72524">
              <w:rPr>
                <w:b w:val="0"/>
                <w:bCs/>
                <w:spacing w:val="5"/>
                <w:sz w:val="24"/>
                <w:szCs w:val="24"/>
                <w:lang w:val="mn-MN"/>
              </w:rPr>
              <w:t xml:space="preserve">the </w:t>
            </w:r>
            <w:r w:rsidRPr="00A72524">
              <w:rPr>
                <w:b w:val="0"/>
                <w:bCs/>
                <w:spacing w:val="7"/>
                <w:sz w:val="24"/>
                <w:szCs w:val="24"/>
                <w:lang w:val="mn-MN"/>
              </w:rPr>
              <w:t xml:space="preserve">phenolic-or </w:t>
            </w:r>
            <w:r w:rsidR="00B1786E" w:rsidRPr="00A72524">
              <w:rPr>
                <w:b w:val="0"/>
                <w:bCs/>
                <w:spacing w:val="6"/>
                <w:sz w:val="24"/>
                <w:szCs w:val="24"/>
                <w:lang w:val="mn-MN"/>
              </w:rPr>
              <w:t>amine-</w:t>
            </w:r>
            <w:r w:rsidRPr="00A72524">
              <w:rPr>
                <w:b w:val="0"/>
                <w:bCs/>
                <w:spacing w:val="6"/>
                <w:sz w:val="24"/>
                <w:szCs w:val="24"/>
                <w:lang w:val="mn-MN"/>
              </w:rPr>
              <w:t xml:space="preserve">type, such </w:t>
            </w:r>
            <w:r w:rsidR="00936570" w:rsidRPr="00A72524">
              <w:rPr>
                <w:b w:val="0"/>
                <w:bCs/>
                <w:spacing w:val="3"/>
                <w:sz w:val="24"/>
                <w:szCs w:val="24"/>
                <w:lang w:val="mn-MN"/>
              </w:rPr>
              <w:t xml:space="preserve">as </w:t>
            </w:r>
            <w:r w:rsidR="00936570" w:rsidRPr="00A72524">
              <w:rPr>
                <w:b w:val="0"/>
                <w:bCs/>
                <w:spacing w:val="5"/>
                <w:sz w:val="24"/>
                <w:szCs w:val="24"/>
                <w:lang w:val="mn-MN"/>
              </w:rPr>
              <w:t xml:space="preserve">DBPC </w:t>
            </w:r>
            <w:r w:rsidRPr="00A72524">
              <w:rPr>
                <w:b w:val="0"/>
                <w:bCs/>
                <w:spacing w:val="6"/>
                <w:sz w:val="24"/>
                <w:szCs w:val="24"/>
                <w:lang w:val="mn-MN"/>
              </w:rPr>
              <w:t xml:space="preserve">and </w:t>
            </w:r>
            <w:r w:rsidRPr="00A72524">
              <w:rPr>
                <w:b w:val="0"/>
                <w:bCs/>
                <w:spacing w:val="5"/>
                <w:sz w:val="24"/>
                <w:szCs w:val="24"/>
                <w:lang w:val="mn-MN"/>
              </w:rPr>
              <w:t xml:space="preserve">DBP </w:t>
            </w:r>
            <w:r w:rsidRPr="00A72524">
              <w:rPr>
                <w:b w:val="0"/>
                <w:bCs/>
                <w:spacing w:val="7"/>
                <w:sz w:val="24"/>
                <w:szCs w:val="24"/>
                <w:lang w:val="mn-MN"/>
              </w:rPr>
              <w:t xml:space="preserve">described </w:t>
            </w:r>
            <w:r w:rsidR="00936570" w:rsidRPr="00A72524">
              <w:rPr>
                <w:b w:val="0"/>
                <w:bCs/>
                <w:spacing w:val="4"/>
                <w:sz w:val="24"/>
                <w:szCs w:val="24"/>
                <w:lang w:val="mn-MN"/>
              </w:rPr>
              <w:t xml:space="preserve">in </w:t>
            </w:r>
            <w:r w:rsidRPr="00A72524">
              <w:rPr>
                <w:b w:val="0"/>
                <w:bCs/>
                <w:spacing w:val="5"/>
                <w:sz w:val="24"/>
                <w:szCs w:val="24"/>
                <w:lang w:val="mn-MN"/>
              </w:rPr>
              <w:t>IEC</w:t>
            </w:r>
            <w:r w:rsidRPr="00A72524">
              <w:rPr>
                <w:b w:val="0"/>
                <w:bCs/>
                <w:spacing w:val="15"/>
                <w:sz w:val="24"/>
                <w:szCs w:val="24"/>
                <w:lang w:val="mn-MN"/>
              </w:rPr>
              <w:t xml:space="preserve"> </w:t>
            </w:r>
            <w:r w:rsidRPr="00A72524">
              <w:rPr>
                <w:b w:val="0"/>
                <w:bCs/>
                <w:spacing w:val="8"/>
                <w:sz w:val="24"/>
                <w:szCs w:val="24"/>
                <w:lang w:val="mn-MN"/>
              </w:rPr>
              <w:t>60666</w:t>
            </w:r>
          </w:p>
          <w:p w:rsidR="00912ECF" w:rsidRPr="009778E2"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sz w:val="20"/>
                <w:lang w:val="mn-MN"/>
              </w:rPr>
            </w:pPr>
            <w:r w:rsidRPr="009778E2">
              <w:rPr>
                <w:b w:val="0"/>
                <w:sz w:val="20"/>
                <w:lang w:val="mn-MN"/>
              </w:rPr>
              <w:t>Note 1 to entry DBPC = 2,6-di-tert-butyl-para-cresol; DBP = 2</w:t>
            </w:r>
            <w:r w:rsidR="009778E2">
              <w:rPr>
                <w:b w:val="0"/>
                <w:sz w:val="20"/>
                <w:lang w:val="mn-MN"/>
              </w:rPr>
              <w:t>,6-di-tert-butyl-phenol.</w:t>
            </w:r>
          </w:p>
          <w:p w:rsidR="00B83AE6" w:rsidRPr="00A72524" w:rsidRDefault="00B83AE6" w:rsidP="00E23262">
            <w:pPr>
              <w:pStyle w:val="Heading4"/>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zCs w:val="24"/>
                <w:lang w:val="mn-MN"/>
              </w:rPr>
            </w:pPr>
            <w:r w:rsidRPr="00A72524">
              <w:rPr>
                <w:rFonts w:ascii="Arial" w:hAnsi="Arial" w:cs="Arial"/>
                <w:color w:val="auto"/>
                <w:szCs w:val="24"/>
                <w:lang w:val="mn-MN"/>
              </w:rPr>
              <w:t>3.5.2</w:t>
            </w:r>
          </w:p>
          <w:p w:rsidR="00B83AE6"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szCs w:val="24"/>
                <w:lang w:val="mn-MN"/>
              </w:rPr>
            </w:pPr>
            <w:r w:rsidRPr="00A72524">
              <w:rPr>
                <w:szCs w:val="24"/>
                <w:lang w:val="mn-MN"/>
              </w:rPr>
              <w:t>other antioxidant additive</w:t>
            </w:r>
          </w:p>
          <w:p w:rsidR="00942050" w:rsidRPr="00A72524" w:rsidRDefault="00942050" w:rsidP="00E23262">
            <w:pPr>
              <w:spacing w:line="276" w:lineRule="auto"/>
              <w:jc w:val="both"/>
              <w:cnfStyle w:val="100000000000" w:firstRow="1" w:lastRow="0" w:firstColumn="0" w:lastColumn="0" w:oddVBand="0" w:evenVBand="0" w:oddHBand="0" w:evenHBand="0" w:firstRowFirstColumn="0" w:firstRowLastColumn="0" w:lastRowFirstColumn="0" w:lastRowLastColumn="0"/>
              <w:rPr>
                <w:szCs w:val="24"/>
                <w:lang w:val="mn-MN"/>
              </w:rPr>
            </w:pPr>
          </w:p>
          <w:p w:rsidR="005A5857" w:rsidRPr="00A72524" w:rsidRDefault="00B83AE6"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lastRenderedPageBreak/>
              <w:t>antio</w:t>
            </w:r>
            <w:r w:rsidR="00826B04" w:rsidRPr="00A72524">
              <w:rPr>
                <w:b w:val="0"/>
                <w:bCs/>
                <w:sz w:val="24"/>
                <w:szCs w:val="24"/>
                <w:lang w:val="mn-MN"/>
              </w:rPr>
              <w:t>xidant additive of the sulphur-or phosphorous-</w:t>
            </w:r>
            <w:r w:rsidR="005A5857" w:rsidRPr="00A72524">
              <w:rPr>
                <w:b w:val="0"/>
                <w:bCs/>
                <w:sz w:val="24"/>
                <w:szCs w:val="24"/>
                <w:lang w:val="mn-MN"/>
              </w:rPr>
              <w:t>type</w:t>
            </w:r>
          </w:p>
          <w:p w:rsidR="00B83AE6" w:rsidRPr="00A72524" w:rsidRDefault="00B83AE6" w:rsidP="00E23262">
            <w:pPr>
              <w:pStyle w:val="Heading4"/>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zCs w:val="24"/>
                <w:lang w:val="mn-MN"/>
              </w:rPr>
            </w:pPr>
            <w:r w:rsidRPr="00A72524">
              <w:rPr>
                <w:rFonts w:ascii="Arial" w:hAnsi="Arial" w:cs="Arial"/>
                <w:color w:val="auto"/>
                <w:szCs w:val="24"/>
                <w:lang w:val="mn-MN"/>
              </w:rPr>
              <w:t>3.5.3</w:t>
            </w:r>
          </w:p>
          <w:p w:rsidR="00B83AE6" w:rsidRPr="00A72524" w:rsidRDefault="00936570" w:rsidP="00E23262">
            <w:pPr>
              <w:spacing w:line="276" w:lineRule="auto"/>
              <w:jc w:val="both"/>
              <w:cnfStyle w:val="100000000000" w:firstRow="1" w:lastRow="0" w:firstColumn="0" w:lastColumn="0" w:oddVBand="0" w:evenVBand="0" w:oddHBand="0" w:evenHBand="0" w:firstRowFirstColumn="0" w:firstRowLastColumn="0" w:lastRowFirstColumn="0" w:lastRowLastColumn="0"/>
              <w:rPr>
                <w:szCs w:val="24"/>
                <w:lang w:val="mn-MN"/>
              </w:rPr>
            </w:pPr>
            <w:r w:rsidRPr="00A72524">
              <w:rPr>
                <w:szCs w:val="24"/>
                <w:lang w:val="mn-MN"/>
              </w:rPr>
              <w:t>p</w:t>
            </w:r>
            <w:r w:rsidR="00B83AE6" w:rsidRPr="00A72524">
              <w:rPr>
                <w:szCs w:val="24"/>
                <w:lang w:val="mn-MN"/>
              </w:rPr>
              <w:t>assivator</w:t>
            </w:r>
            <w:r w:rsidRPr="00A72524">
              <w:rPr>
                <w:szCs w:val="24"/>
                <w:lang w:val="mn-MN"/>
              </w:rPr>
              <w:t xml:space="preserve"> </w:t>
            </w:r>
          </w:p>
          <w:p w:rsidR="00BC1259" w:rsidRPr="00A72524" w:rsidRDefault="00B83AE6"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metal passivator additive used primarily as electrostatic charging depressant, but which may also improve oxidatio</w:t>
            </w:r>
            <w:r w:rsidR="00BC1259" w:rsidRPr="00A72524">
              <w:rPr>
                <w:b w:val="0"/>
                <w:bCs/>
                <w:sz w:val="24"/>
                <w:szCs w:val="24"/>
                <w:lang w:val="mn-MN"/>
              </w:rPr>
              <w:t>n stability</w:t>
            </w:r>
          </w:p>
          <w:p w:rsidR="00BA25D6" w:rsidRPr="00A72524" w:rsidRDefault="00BA25D6"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E72672" w:rsidRPr="009778E2" w:rsidRDefault="00350D5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sz w:val="20"/>
                <w:lang w:val="mn-MN"/>
              </w:rPr>
            </w:pPr>
            <w:r w:rsidRPr="009778E2">
              <w:rPr>
                <w:b w:val="0"/>
                <w:sz w:val="20"/>
                <w:lang w:val="mn-MN"/>
              </w:rPr>
              <w:t xml:space="preserve">Note </w:t>
            </w:r>
            <w:r w:rsidR="00B83AE6" w:rsidRPr="009778E2">
              <w:rPr>
                <w:b w:val="0"/>
                <w:sz w:val="20"/>
                <w:lang w:val="mn-MN"/>
              </w:rPr>
              <w:t>1 to entry Metal passivators are sometimes described as metal deacti</w:t>
            </w:r>
            <w:r w:rsidR="001569D6" w:rsidRPr="009778E2">
              <w:rPr>
                <w:b w:val="0"/>
                <w:sz w:val="20"/>
                <w:lang w:val="mn-MN"/>
              </w:rPr>
              <w:t>vators or corrosion inhibitors.</w:t>
            </w:r>
          </w:p>
          <w:p w:rsidR="00B83AE6" w:rsidRPr="00A72524"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szCs w:val="24"/>
                <w:shd w:val="clear" w:color="auto" w:fill="FFFFFF"/>
                <w:lang w:val="mn-MN"/>
              </w:rPr>
            </w:pPr>
            <w:r w:rsidRPr="00A72524">
              <w:rPr>
                <w:szCs w:val="24"/>
                <w:shd w:val="clear" w:color="auto" w:fill="FFFFFF"/>
                <w:lang w:val="mn-MN"/>
              </w:rPr>
              <w:t xml:space="preserve">3.6 </w:t>
            </w:r>
          </w:p>
          <w:p w:rsidR="00B83AE6" w:rsidRPr="00A72524" w:rsidRDefault="00E72672" w:rsidP="00E23262">
            <w:pPr>
              <w:spacing w:line="276" w:lineRule="auto"/>
              <w:jc w:val="both"/>
              <w:cnfStyle w:val="100000000000" w:firstRow="1" w:lastRow="0" w:firstColumn="0" w:lastColumn="0" w:oddVBand="0" w:evenVBand="0" w:oddHBand="0" w:evenHBand="0" w:firstRowFirstColumn="0" w:firstRowLastColumn="0" w:lastRowFirstColumn="0" w:lastRowLastColumn="0"/>
              <w:rPr>
                <w:szCs w:val="24"/>
                <w:shd w:val="clear" w:color="auto" w:fill="FFFFFF"/>
                <w:lang w:val="mn-MN"/>
              </w:rPr>
            </w:pPr>
            <w:r w:rsidRPr="00A72524">
              <w:rPr>
                <w:szCs w:val="24"/>
                <w:shd w:val="clear" w:color="auto" w:fill="FFFFFF"/>
                <w:lang w:val="mn-MN"/>
              </w:rPr>
              <w:t>U</w:t>
            </w:r>
            <w:r w:rsidR="00B83AE6" w:rsidRPr="00A72524">
              <w:rPr>
                <w:szCs w:val="24"/>
                <w:shd w:val="clear" w:color="auto" w:fill="FFFFFF"/>
                <w:lang w:val="mn-MN"/>
              </w:rPr>
              <w:t>ninhibited oil</w:t>
            </w:r>
            <w:r w:rsidR="00936570" w:rsidRPr="00A72524">
              <w:rPr>
                <w:szCs w:val="24"/>
                <w:shd w:val="clear" w:color="auto" w:fill="FFFFFF"/>
                <w:lang w:val="mn-MN"/>
              </w:rPr>
              <w:t xml:space="preserve"> </w:t>
            </w:r>
          </w:p>
          <w:p w:rsidR="001569D6" w:rsidRPr="00A72524"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bCs/>
                <w:szCs w:val="24"/>
                <w:shd w:val="clear" w:color="auto" w:fill="FFFFFF"/>
                <w:lang w:val="mn-MN"/>
              </w:rPr>
            </w:pPr>
            <w:r w:rsidRPr="00A72524">
              <w:rPr>
                <w:b w:val="0"/>
                <w:bCs/>
                <w:szCs w:val="24"/>
                <w:shd w:val="clear" w:color="auto" w:fill="FFFFFF"/>
                <w:lang w:val="mn-MN"/>
              </w:rPr>
              <w:t>Mineral insulat</w:t>
            </w:r>
            <w:r w:rsidR="00334263" w:rsidRPr="00A72524">
              <w:rPr>
                <w:b w:val="0"/>
                <w:bCs/>
                <w:szCs w:val="24"/>
                <w:shd w:val="clear" w:color="auto" w:fill="FFFFFF"/>
                <w:lang w:val="mn-MN"/>
              </w:rPr>
              <w:t>ing oil containing no inhibitor</w:t>
            </w:r>
          </w:p>
          <w:p w:rsidR="001569D6" w:rsidRPr="00462B9B"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spacing w:val="6"/>
                <w:sz w:val="20"/>
                <w:lang w:val="mn-MN"/>
              </w:rPr>
            </w:pPr>
            <w:r w:rsidRPr="00462B9B">
              <w:rPr>
                <w:b w:val="0"/>
                <w:spacing w:val="5"/>
                <w:sz w:val="20"/>
                <w:lang w:val="mn-MN"/>
              </w:rPr>
              <w:t xml:space="preserve">Note </w:t>
            </w:r>
            <w:r w:rsidR="0037305C" w:rsidRPr="00462B9B">
              <w:rPr>
                <w:b w:val="0"/>
                <w:sz w:val="20"/>
                <w:lang w:val="mn-MN"/>
              </w:rPr>
              <w:t xml:space="preserve">1 </w:t>
            </w:r>
            <w:r w:rsidR="0037305C" w:rsidRPr="00462B9B">
              <w:rPr>
                <w:b w:val="0"/>
                <w:spacing w:val="4"/>
                <w:sz w:val="20"/>
                <w:lang w:val="mn-MN"/>
              </w:rPr>
              <w:t xml:space="preserve">to </w:t>
            </w:r>
            <w:r w:rsidR="0037305C" w:rsidRPr="00462B9B">
              <w:rPr>
                <w:b w:val="0"/>
                <w:spacing w:val="6"/>
                <w:sz w:val="20"/>
                <w:lang w:val="mn-MN"/>
              </w:rPr>
              <w:t xml:space="preserve">entry </w:t>
            </w:r>
            <w:r w:rsidR="0037305C" w:rsidRPr="00462B9B">
              <w:rPr>
                <w:b w:val="0"/>
                <w:spacing w:val="3"/>
                <w:sz w:val="20"/>
                <w:lang w:val="mn-MN"/>
              </w:rPr>
              <w:t>No</w:t>
            </w:r>
            <w:r w:rsidRPr="00462B9B">
              <w:rPr>
                <w:b w:val="0"/>
                <w:spacing w:val="3"/>
                <w:sz w:val="20"/>
                <w:lang w:val="mn-MN"/>
              </w:rPr>
              <w:t xml:space="preserve"> </w:t>
            </w:r>
            <w:r w:rsidRPr="00462B9B">
              <w:rPr>
                <w:b w:val="0"/>
                <w:spacing w:val="6"/>
                <w:sz w:val="20"/>
                <w:lang w:val="mn-MN"/>
              </w:rPr>
              <w:t xml:space="preserve">inhibitor </w:t>
            </w:r>
            <w:r w:rsidR="0037305C" w:rsidRPr="00462B9B">
              <w:rPr>
                <w:b w:val="0"/>
                <w:spacing w:val="5"/>
                <w:sz w:val="20"/>
                <w:lang w:val="mn-MN"/>
              </w:rPr>
              <w:t xml:space="preserve">means </w:t>
            </w:r>
            <w:r w:rsidRPr="00462B9B">
              <w:rPr>
                <w:b w:val="0"/>
                <w:spacing w:val="5"/>
                <w:sz w:val="20"/>
                <w:lang w:val="mn-MN"/>
              </w:rPr>
              <w:t>that the t</w:t>
            </w:r>
            <w:r w:rsidR="0037305C" w:rsidRPr="00462B9B">
              <w:rPr>
                <w:b w:val="0"/>
                <w:spacing w:val="5"/>
                <w:sz w:val="20"/>
                <w:lang w:val="mn-MN"/>
              </w:rPr>
              <w:t xml:space="preserve">otal </w:t>
            </w:r>
            <w:r w:rsidRPr="00462B9B">
              <w:rPr>
                <w:b w:val="0"/>
                <w:spacing w:val="6"/>
                <w:sz w:val="20"/>
                <w:lang w:val="mn-MN"/>
              </w:rPr>
              <w:t xml:space="preserve">inhibitor content </w:t>
            </w:r>
            <w:r w:rsidR="0037305C" w:rsidRPr="00462B9B">
              <w:rPr>
                <w:b w:val="0"/>
                <w:spacing w:val="3"/>
                <w:sz w:val="20"/>
                <w:lang w:val="mn-MN"/>
              </w:rPr>
              <w:t xml:space="preserve">is </w:t>
            </w:r>
            <w:r w:rsidRPr="00462B9B">
              <w:rPr>
                <w:b w:val="0"/>
                <w:spacing w:val="5"/>
                <w:sz w:val="20"/>
                <w:lang w:val="mn-MN"/>
              </w:rPr>
              <w:t xml:space="preserve">below </w:t>
            </w:r>
            <w:r w:rsidR="0037305C" w:rsidRPr="00462B9B">
              <w:rPr>
                <w:b w:val="0"/>
                <w:spacing w:val="4"/>
                <w:sz w:val="20"/>
                <w:lang w:val="mn-MN"/>
              </w:rPr>
              <w:t xml:space="preserve">the </w:t>
            </w:r>
            <w:r w:rsidRPr="00462B9B">
              <w:rPr>
                <w:b w:val="0"/>
                <w:spacing w:val="6"/>
                <w:sz w:val="20"/>
                <w:lang w:val="mn-MN"/>
              </w:rPr>
              <w:t xml:space="preserve">detection limit </w:t>
            </w:r>
            <w:r w:rsidR="0037305C" w:rsidRPr="00462B9B">
              <w:rPr>
                <w:b w:val="0"/>
                <w:spacing w:val="3"/>
                <w:sz w:val="20"/>
                <w:lang w:val="mn-MN"/>
              </w:rPr>
              <w:t xml:space="preserve">of </w:t>
            </w:r>
            <w:r w:rsidRPr="00462B9B">
              <w:rPr>
                <w:b w:val="0"/>
                <w:spacing w:val="5"/>
                <w:sz w:val="20"/>
                <w:lang w:val="mn-MN"/>
              </w:rPr>
              <w:t xml:space="preserve">0,01 </w:t>
            </w:r>
            <w:r w:rsidR="0037305C" w:rsidRPr="00462B9B">
              <w:rPr>
                <w:b w:val="0"/>
                <w:sz w:val="20"/>
                <w:lang w:val="mn-MN"/>
              </w:rPr>
              <w:t xml:space="preserve">% </w:t>
            </w:r>
            <w:r w:rsidRPr="00462B9B">
              <w:rPr>
                <w:b w:val="0"/>
                <w:spacing w:val="6"/>
                <w:sz w:val="20"/>
                <w:lang w:val="mn-MN"/>
              </w:rPr>
              <w:t xml:space="preserve">indicated </w:t>
            </w:r>
            <w:r w:rsidRPr="00462B9B">
              <w:rPr>
                <w:b w:val="0"/>
                <w:spacing w:val="3"/>
                <w:sz w:val="20"/>
                <w:lang w:val="mn-MN"/>
              </w:rPr>
              <w:t xml:space="preserve">in </w:t>
            </w:r>
            <w:r w:rsidRPr="00462B9B">
              <w:rPr>
                <w:b w:val="0"/>
                <w:spacing w:val="5"/>
                <w:sz w:val="20"/>
                <w:lang w:val="mn-MN"/>
              </w:rPr>
              <w:t>IEC</w:t>
            </w:r>
            <w:r w:rsidRPr="00462B9B">
              <w:rPr>
                <w:b w:val="0"/>
                <w:spacing w:val="25"/>
                <w:sz w:val="20"/>
                <w:lang w:val="mn-MN"/>
              </w:rPr>
              <w:t xml:space="preserve"> </w:t>
            </w:r>
            <w:r w:rsidRPr="00462B9B">
              <w:rPr>
                <w:b w:val="0"/>
                <w:spacing w:val="6"/>
                <w:sz w:val="20"/>
                <w:lang w:val="mn-MN"/>
              </w:rPr>
              <w:t>60666.</w:t>
            </w:r>
          </w:p>
          <w:p w:rsidR="00BC1259" w:rsidRPr="00A72524" w:rsidRDefault="00BC1259" w:rsidP="00E23262">
            <w:pPr>
              <w:spacing w:line="276" w:lineRule="auto"/>
              <w:jc w:val="both"/>
              <w:cnfStyle w:val="100000000000" w:firstRow="1" w:lastRow="0" w:firstColumn="0" w:lastColumn="0" w:oddVBand="0" w:evenVBand="0" w:oddHBand="0" w:evenHBand="0" w:firstRowFirstColumn="0" w:firstRowLastColumn="0" w:lastRowFirstColumn="0" w:lastRowLastColumn="0"/>
              <w:rPr>
                <w:spacing w:val="6"/>
                <w:sz w:val="20"/>
                <w:lang w:val="mn-MN"/>
              </w:rPr>
            </w:pPr>
          </w:p>
          <w:p w:rsidR="00BC1259" w:rsidRPr="00A72524" w:rsidRDefault="00BC1259" w:rsidP="00E23262">
            <w:pPr>
              <w:spacing w:line="276" w:lineRule="auto"/>
              <w:jc w:val="both"/>
              <w:cnfStyle w:val="100000000000" w:firstRow="1" w:lastRow="0" w:firstColumn="0" w:lastColumn="0" w:oddVBand="0" w:evenVBand="0" w:oddHBand="0" w:evenHBand="0" w:firstRowFirstColumn="0" w:firstRowLastColumn="0" w:lastRowFirstColumn="0" w:lastRowLastColumn="0"/>
              <w:rPr>
                <w:sz w:val="20"/>
                <w:lang w:val="mn-MN"/>
              </w:rPr>
            </w:pPr>
          </w:p>
          <w:p w:rsidR="00B83AE6" w:rsidRPr="00A72524" w:rsidRDefault="00B83AE6" w:rsidP="00E23262">
            <w:pPr>
              <w:pStyle w:val="Heading4"/>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zCs w:val="24"/>
                <w:lang w:val="mn-MN"/>
              </w:rPr>
            </w:pPr>
            <w:r w:rsidRPr="00A72524">
              <w:rPr>
                <w:rFonts w:ascii="Arial" w:hAnsi="Arial" w:cs="Arial"/>
                <w:color w:val="auto"/>
                <w:szCs w:val="24"/>
                <w:lang w:val="mn-MN"/>
              </w:rPr>
              <w:t>3.7</w:t>
            </w:r>
          </w:p>
          <w:p w:rsidR="00BC1259" w:rsidRPr="00A72524" w:rsidRDefault="00BC1259" w:rsidP="00E23262">
            <w:pPr>
              <w:spacing w:line="276" w:lineRule="auto"/>
              <w:jc w:val="both"/>
              <w:cnfStyle w:val="100000000000" w:firstRow="1" w:lastRow="0" w:firstColumn="0" w:lastColumn="0" w:oddVBand="0" w:evenVBand="0" w:oddHBand="0" w:evenHBand="0" w:firstRowFirstColumn="0" w:firstRowLastColumn="0" w:lastRowFirstColumn="0" w:lastRowLastColumn="0"/>
              <w:rPr>
                <w:szCs w:val="24"/>
                <w:lang w:val="mn-MN"/>
              </w:rPr>
            </w:pPr>
            <w:r w:rsidRPr="00A72524">
              <w:rPr>
                <w:szCs w:val="24"/>
                <w:lang w:val="mn-MN"/>
              </w:rPr>
              <w:t>trace inhibited oil</w:t>
            </w:r>
          </w:p>
          <w:p w:rsidR="00640FD5" w:rsidRPr="00A72524" w:rsidRDefault="00B83AE6"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pacing w:val="6"/>
                <w:sz w:val="24"/>
                <w:szCs w:val="24"/>
                <w:lang w:val="mn-MN"/>
              </w:rPr>
              <w:t xml:space="preserve">mineral </w:t>
            </w:r>
            <w:r w:rsidRPr="00A72524">
              <w:rPr>
                <w:b w:val="0"/>
                <w:bCs/>
                <w:spacing w:val="7"/>
                <w:sz w:val="24"/>
                <w:szCs w:val="24"/>
                <w:lang w:val="mn-MN"/>
              </w:rPr>
              <w:t xml:space="preserve">insulating </w:t>
            </w:r>
            <w:r w:rsidRPr="00A72524">
              <w:rPr>
                <w:b w:val="0"/>
                <w:bCs/>
                <w:spacing w:val="4"/>
                <w:sz w:val="24"/>
                <w:szCs w:val="24"/>
                <w:lang w:val="mn-MN"/>
              </w:rPr>
              <w:t xml:space="preserve">oil </w:t>
            </w:r>
            <w:r w:rsidRPr="00A72524">
              <w:rPr>
                <w:b w:val="0"/>
                <w:bCs/>
                <w:spacing w:val="7"/>
                <w:sz w:val="24"/>
                <w:szCs w:val="24"/>
                <w:lang w:val="mn-MN"/>
              </w:rPr>
              <w:t xml:space="preserve">containing </w:t>
            </w:r>
            <w:r w:rsidRPr="00A72524">
              <w:rPr>
                <w:b w:val="0"/>
                <w:bCs/>
                <w:spacing w:val="5"/>
                <w:sz w:val="24"/>
                <w:szCs w:val="24"/>
                <w:lang w:val="mn-MN"/>
              </w:rPr>
              <w:t xml:space="preserve">less </w:t>
            </w:r>
            <w:r w:rsidRPr="00A72524">
              <w:rPr>
                <w:b w:val="0"/>
                <w:bCs/>
                <w:spacing w:val="6"/>
                <w:sz w:val="24"/>
                <w:szCs w:val="24"/>
                <w:lang w:val="mn-MN"/>
              </w:rPr>
              <w:t xml:space="preserve">than 0,08 </w:t>
            </w:r>
            <w:r w:rsidR="00936570" w:rsidRPr="00A72524">
              <w:rPr>
                <w:b w:val="0"/>
                <w:bCs/>
                <w:sz w:val="24"/>
                <w:szCs w:val="24"/>
                <w:lang w:val="mn-MN"/>
              </w:rPr>
              <w:t xml:space="preserve">% </w:t>
            </w:r>
            <w:r w:rsidR="00936570" w:rsidRPr="00A72524">
              <w:rPr>
                <w:b w:val="0"/>
                <w:bCs/>
                <w:spacing w:val="3"/>
                <w:sz w:val="24"/>
                <w:szCs w:val="24"/>
                <w:lang w:val="mn-MN"/>
              </w:rPr>
              <w:t xml:space="preserve">of </w:t>
            </w:r>
            <w:r w:rsidRPr="00A72524">
              <w:rPr>
                <w:b w:val="0"/>
                <w:bCs/>
                <w:spacing w:val="6"/>
                <w:sz w:val="24"/>
                <w:szCs w:val="24"/>
                <w:lang w:val="mn-MN"/>
              </w:rPr>
              <w:t xml:space="preserve">total inhibitor </w:t>
            </w:r>
            <w:r w:rsidRPr="00A72524">
              <w:rPr>
                <w:b w:val="0"/>
                <w:bCs/>
                <w:spacing w:val="7"/>
                <w:sz w:val="24"/>
                <w:szCs w:val="24"/>
                <w:lang w:val="mn-MN"/>
              </w:rPr>
              <w:t xml:space="preserve">content </w:t>
            </w:r>
            <w:r w:rsidR="00936570" w:rsidRPr="00A72524">
              <w:rPr>
                <w:b w:val="0"/>
                <w:bCs/>
                <w:spacing w:val="3"/>
                <w:sz w:val="24"/>
                <w:szCs w:val="24"/>
                <w:lang w:val="mn-MN"/>
              </w:rPr>
              <w:t xml:space="preserve">as </w:t>
            </w:r>
            <w:r w:rsidRPr="00A72524">
              <w:rPr>
                <w:b w:val="0"/>
                <w:bCs/>
                <w:spacing w:val="7"/>
                <w:sz w:val="24"/>
                <w:szCs w:val="24"/>
                <w:lang w:val="mn-MN"/>
              </w:rPr>
              <w:t xml:space="preserve">measured </w:t>
            </w:r>
            <w:r w:rsidR="00936570" w:rsidRPr="00A72524">
              <w:rPr>
                <w:b w:val="0"/>
                <w:bCs/>
                <w:spacing w:val="5"/>
                <w:sz w:val="24"/>
                <w:szCs w:val="24"/>
                <w:lang w:val="mn-MN"/>
              </w:rPr>
              <w:t>by</w:t>
            </w:r>
            <w:r w:rsidRPr="00A72524">
              <w:rPr>
                <w:b w:val="0"/>
                <w:bCs/>
                <w:spacing w:val="5"/>
                <w:sz w:val="24"/>
                <w:szCs w:val="24"/>
                <w:lang w:val="mn-MN"/>
              </w:rPr>
              <w:t xml:space="preserve"> IEC</w:t>
            </w:r>
            <w:r w:rsidRPr="00A72524">
              <w:rPr>
                <w:b w:val="0"/>
                <w:bCs/>
                <w:spacing w:val="16"/>
                <w:sz w:val="24"/>
                <w:szCs w:val="24"/>
                <w:lang w:val="mn-MN"/>
              </w:rPr>
              <w:t xml:space="preserve"> </w:t>
            </w:r>
            <w:r w:rsidRPr="00A72524">
              <w:rPr>
                <w:b w:val="0"/>
                <w:bCs/>
                <w:spacing w:val="6"/>
                <w:sz w:val="24"/>
                <w:szCs w:val="24"/>
                <w:lang w:val="mn-MN"/>
              </w:rPr>
              <w:t>60666</w:t>
            </w:r>
          </w:p>
          <w:p w:rsidR="00B83AE6" w:rsidRPr="00A72524" w:rsidRDefault="00B83AE6" w:rsidP="00E23262">
            <w:pPr>
              <w:pStyle w:val="Heading4"/>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zCs w:val="24"/>
                <w:lang w:val="mn-MN"/>
              </w:rPr>
            </w:pPr>
            <w:r w:rsidRPr="00A72524">
              <w:rPr>
                <w:rFonts w:ascii="Arial" w:hAnsi="Arial" w:cs="Arial"/>
                <w:color w:val="auto"/>
                <w:szCs w:val="24"/>
                <w:lang w:val="mn-MN"/>
              </w:rPr>
              <w:t>3.8</w:t>
            </w:r>
          </w:p>
          <w:p w:rsidR="00B83AE6" w:rsidRPr="00A72524"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szCs w:val="24"/>
                <w:lang w:val="mn-MN"/>
              </w:rPr>
            </w:pPr>
            <w:r w:rsidRPr="00A72524">
              <w:rPr>
                <w:szCs w:val="24"/>
                <w:lang w:val="mn-MN"/>
              </w:rPr>
              <w:t>inhibited oil</w:t>
            </w:r>
            <w:r w:rsidR="00936570" w:rsidRPr="00A72524">
              <w:rPr>
                <w:szCs w:val="24"/>
                <w:lang w:val="mn-MN"/>
              </w:rPr>
              <w:t xml:space="preserve"> </w:t>
            </w:r>
          </w:p>
          <w:p w:rsidR="001569D6" w:rsidRPr="002E0F40" w:rsidRDefault="00B83AE6"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pacing w:val="8"/>
                <w:sz w:val="24"/>
                <w:szCs w:val="24"/>
                <w:lang w:val="mn-MN"/>
              </w:rPr>
            </w:pPr>
            <w:r w:rsidRPr="00A72524">
              <w:rPr>
                <w:b w:val="0"/>
                <w:bCs/>
                <w:spacing w:val="6"/>
                <w:sz w:val="24"/>
                <w:szCs w:val="24"/>
                <w:lang w:val="mn-MN"/>
              </w:rPr>
              <w:t xml:space="preserve">mineral insulating </w:t>
            </w:r>
            <w:r w:rsidRPr="00A72524">
              <w:rPr>
                <w:b w:val="0"/>
                <w:bCs/>
                <w:spacing w:val="5"/>
                <w:sz w:val="24"/>
                <w:szCs w:val="24"/>
                <w:lang w:val="mn-MN"/>
              </w:rPr>
              <w:t xml:space="preserve">oil </w:t>
            </w:r>
            <w:r w:rsidRPr="00A72524">
              <w:rPr>
                <w:b w:val="0"/>
                <w:bCs/>
                <w:spacing w:val="7"/>
                <w:sz w:val="24"/>
                <w:szCs w:val="24"/>
                <w:lang w:val="mn-MN"/>
              </w:rPr>
              <w:t xml:space="preserve">containing </w:t>
            </w:r>
            <w:r w:rsidRPr="00A72524">
              <w:rPr>
                <w:b w:val="0"/>
                <w:bCs/>
                <w:sz w:val="24"/>
                <w:szCs w:val="24"/>
                <w:lang w:val="mn-MN"/>
              </w:rPr>
              <w:t xml:space="preserve">a </w:t>
            </w:r>
            <w:r w:rsidRPr="00A72524">
              <w:rPr>
                <w:b w:val="0"/>
                <w:bCs/>
                <w:spacing w:val="7"/>
                <w:sz w:val="24"/>
                <w:szCs w:val="24"/>
                <w:lang w:val="mn-MN"/>
              </w:rPr>
              <w:t xml:space="preserve">minimum </w:t>
            </w:r>
            <w:r w:rsidRPr="00A72524">
              <w:rPr>
                <w:b w:val="0"/>
                <w:bCs/>
                <w:spacing w:val="3"/>
                <w:sz w:val="24"/>
                <w:szCs w:val="24"/>
                <w:lang w:val="mn-MN"/>
              </w:rPr>
              <w:t xml:space="preserve">of </w:t>
            </w:r>
            <w:r w:rsidRPr="00A72524">
              <w:rPr>
                <w:b w:val="0"/>
                <w:bCs/>
                <w:spacing w:val="6"/>
                <w:sz w:val="24"/>
                <w:szCs w:val="24"/>
                <w:lang w:val="mn-MN"/>
              </w:rPr>
              <w:t xml:space="preserve">0,08 </w:t>
            </w:r>
            <w:r w:rsidRPr="00A72524">
              <w:rPr>
                <w:b w:val="0"/>
                <w:bCs/>
                <w:sz w:val="24"/>
                <w:szCs w:val="24"/>
                <w:lang w:val="mn-MN"/>
              </w:rPr>
              <w:t xml:space="preserve">% </w:t>
            </w:r>
            <w:r w:rsidRPr="00A72524">
              <w:rPr>
                <w:b w:val="0"/>
                <w:bCs/>
                <w:spacing w:val="6"/>
                <w:sz w:val="24"/>
                <w:szCs w:val="24"/>
                <w:lang w:val="mn-MN"/>
              </w:rPr>
              <w:t xml:space="preserve">and </w:t>
            </w:r>
            <w:r w:rsidRPr="00A72524">
              <w:rPr>
                <w:b w:val="0"/>
                <w:bCs/>
                <w:sz w:val="24"/>
                <w:szCs w:val="24"/>
                <w:lang w:val="mn-MN"/>
              </w:rPr>
              <w:t xml:space="preserve">a </w:t>
            </w:r>
            <w:r w:rsidRPr="00A72524">
              <w:rPr>
                <w:b w:val="0"/>
                <w:bCs/>
                <w:spacing w:val="7"/>
                <w:sz w:val="24"/>
                <w:szCs w:val="24"/>
                <w:lang w:val="mn-MN"/>
              </w:rPr>
              <w:t xml:space="preserve">maximum </w:t>
            </w:r>
            <w:r w:rsidRPr="00A72524">
              <w:rPr>
                <w:b w:val="0"/>
                <w:bCs/>
                <w:spacing w:val="3"/>
                <w:sz w:val="24"/>
                <w:szCs w:val="24"/>
                <w:lang w:val="mn-MN"/>
              </w:rPr>
              <w:t xml:space="preserve">of </w:t>
            </w:r>
            <w:r w:rsidRPr="00A72524">
              <w:rPr>
                <w:b w:val="0"/>
                <w:bCs/>
                <w:spacing w:val="5"/>
                <w:sz w:val="24"/>
                <w:szCs w:val="24"/>
                <w:lang w:val="mn-MN"/>
              </w:rPr>
              <w:t xml:space="preserve">0,40 </w:t>
            </w:r>
            <w:r w:rsidRPr="00A72524">
              <w:rPr>
                <w:b w:val="0"/>
                <w:bCs/>
                <w:sz w:val="24"/>
                <w:szCs w:val="24"/>
                <w:lang w:val="mn-MN"/>
              </w:rPr>
              <w:t xml:space="preserve">% </w:t>
            </w:r>
            <w:r w:rsidR="00936570" w:rsidRPr="00A72524">
              <w:rPr>
                <w:b w:val="0"/>
                <w:bCs/>
                <w:spacing w:val="3"/>
                <w:sz w:val="24"/>
                <w:szCs w:val="24"/>
                <w:lang w:val="mn-MN"/>
              </w:rPr>
              <w:t xml:space="preserve">of </w:t>
            </w:r>
            <w:r w:rsidRPr="00A72524">
              <w:rPr>
                <w:b w:val="0"/>
                <w:bCs/>
                <w:spacing w:val="7"/>
                <w:sz w:val="24"/>
                <w:szCs w:val="24"/>
                <w:lang w:val="mn-MN"/>
              </w:rPr>
              <w:t xml:space="preserve">total </w:t>
            </w:r>
            <w:r w:rsidRPr="00A72524">
              <w:rPr>
                <w:b w:val="0"/>
                <w:bCs/>
                <w:spacing w:val="6"/>
                <w:sz w:val="24"/>
                <w:szCs w:val="24"/>
                <w:lang w:val="mn-MN"/>
              </w:rPr>
              <w:t xml:space="preserve">inhibitor </w:t>
            </w:r>
            <w:r w:rsidRPr="00A72524">
              <w:rPr>
                <w:b w:val="0"/>
                <w:bCs/>
                <w:spacing w:val="7"/>
                <w:sz w:val="24"/>
                <w:szCs w:val="24"/>
                <w:lang w:val="mn-MN"/>
              </w:rPr>
              <w:t xml:space="preserve">content </w:t>
            </w:r>
            <w:r w:rsidRPr="00A72524">
              <w:rPr>
                <w:b w:val="0"/>
                <w:bCs/>
                <w:spacing w:val="3"/>
                <w:sz w:val="24"/>
                <w:szCs w:val="24"/>
                <w:lang w:val="mn-MN"/>
              </w:rPr>
              <w:t xml:space="preserve">as </w:t>
            </w:r>
            <w:r w:rsidRPr="00A72524">
              <w:rPr>
                <w:b w:val="0"/>
                <w:bCs/>
                <w:spacing w:val="6"/>
                <w:sz w:val="24"/>
                <w:szCs w:val="24"/>
                <w:lang w:val="mn-MN"/>
              </w:rPr>
              <w:t xml:space="preserve">measured </w:t>
            </w:r>
            <w:r w:rsidRPr="00A72524">
              <w:rPr>
                <w:b w:val="0"/>
                <w:bCs/>
                <w:spacing w:val="5"/>
                <w:sz w:val="24"/>
                <w:szCs w:val="24"/>
                <w:lang w:val="mn-MN"/>
              </w:rPr>
              <w:t>by IEC</w:t>
            </w:r>
            <w:r w:rsidRPr="00A72524">
              <w:rPr>
                <w:b w:val="0"/>
                <w:bCs/>
                <w:spacing w:val="65"/>
                <w:sz w:val="24"/>
                <w:szCs w:val="24"/>
                <w:lang w:val="mn-MN"/>
              </w:rPr>
              <w:t xml:space="preserve"> </w:t>
            </w:r>
            <w:r w:rsidR="002E0F40">
              <w:rPr>
                <w:b w:val="0"/>
                <w:bCs/>
                <w:spacing w:val="8"/>
                <w:sz w:val="24"/>
                <w:szCs w:val="24"/>
                <w:lang w:val="mn-MN"/>
              </w:rPr>
              <w:t>60666</w:t>
            </w:r>
          </w:p>
          <w:p w:rsidR="00B83AE6" w:rsidRPr="00A72524" w:rsidRDefault="00B83AE6" w:rsidP="00E23262">
            <w:pPr>
              <w:pStyle w:val="Heading4"/>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zCs w:val="24"/>
                <w:lang w:val="mn-MN"/>
              </w:rPr>
            </w:pPr>
            <w:r w:rsidRPr="00A72524">
              <w:rPr>
                <w:rFonts w:ascii="Arial" w:hAnsi="Arial" w:cs="Arial"/>
                <w:color w:val="auto"/>
                <w:szCs w:val="24"/>
                <w:lang w:val="mn-MN"/>
              </w:rPr>
              <w:t>3.9</w:t>
            </w:r>
          </w:p>
          <w:p w:rsidR="00B83AE6"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szCs w:val="24"/>
                <w:lang w:val="mn-MN"/>
              </w:rPr>
            </w:pPr>
            <w:r w:rsidRPr="00A72524">
              <w:rPr>
                <w:szCs w:val="24"/>
                <w:lang w:val="mn-MN"/>
              </w:rPr>
              <w:t>unused mineral insulating oil</w:t>
            </w:r>
          </w:p>
          <w:p w:rsidR="002E0F40" w:rsidRPr="00A72524" w:rsidRDefault="002E0F40" w:rsidP="00E23262">
            <w:pPr>
              <w:spacing w:line="276" w:lineRule="auto"/>
              <w:jc w:val="both"/>
              <w:cnfStyle w:val="100000000000" w:firstRow="1" w:lastRow="0" w:firstColumn="0" w:lastColumn="0" w:oddVBand="0" w:evenVBand="0" w:oddHBand="0" w:evenHBand="0" w:firstRowFirstColumn="0" w:firstRowLastColumn="0" w:lastRowFirstColumn="0" w:lastRowLastColumn="0"/>
              <w:rPr>
                <w:szCs w:val="24"/>
                <w:lang w:val="mn-MN"/>
              </w:rPr>
            </w:pPr>
          </w:p>
          <w:p w:rsidR="00050407" w:rsidRPr="00A72524" w:rsidRDefault="00B83AE6"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mineral insulating oil not recycled as delivered by the supplier</w:t>
            </w:r>
          </w:p>
          <w:p w:rsidR="00D5652D" w:rsidRPr="00A72524" w:rsidRDefault="00D5652D"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D5652D" w:rsidRPr="002E0F40" w:rsidRDefault="00B83AE6" w:rsidP="00E23262">
            <w:pPr>
              <w:spacing w:line="276" w:lineRule="auto"/>
              <w:ind w:right="-93"/>
              <w:jc w:val="both"/>
              <w:cnfStyle w:val="100000000000" w:firstRow="1" w:lastRow="0" w:firstColumn="0" w:lastColumn="0" w:oddVBand="0" w:evenVBand="0" w:oddHBand="0" w:evenHBand="0" w:firstRowFirstColumn="0" w:firstRowLastColumn="0" w:lastRowFirstColumn="0" w:lastRowLastColumn="0"/>
              <w:rPr>
                <w:b w:val="0"/>
                <w:spacing w:val="6"/>
                <w:sz w:val="20"/>
                <w:lang w:val="mn-MN"/>
              </w:rPr>
            </w:pPr>
            <w:r w:rsidRPr="002E0F40">
              <w:rPr>
                <w:b w:val="0"/>
                <w:spacing w:val="5"/>
                <w:sz w:val="20"/>
                <w:lang w:val="mn-MN"/>
              </w:rPr>
              <w:t xml:space="preserve">Note </w:t>
            </w:r>
            <w:r w:rsidR="00936570" w:rsidRPr="002E0F40">
              <w:rPr>
                <w:b w:val="0"/>
                <w:sz w:val="20"/>
                <w:lang w:val="mn-MN"/>
              </w:rPr>
              <w:t xml:space="preserve">1 </w:t>
            </w:r>
            <w:r w:rsidR="00936570" w:rsidRPr="002E0F40">
              <w:rPr>
                <w:b w:val="0"/>
                <w:spacing w:val="5"/>
                <w:sz w:val="20"/>
                <w:lang w:val="mn-MN"/>
              </w:rPr>
              <w:t xml:space="preserve">to entry </w:t>
            </w:r>
            <w:r w:rsidRPr="002E0F40">
              <w:rPr>
                <w:b w:val="0"/>
                <w:spacing w:val="5"/>
                <w:sz w:val="20"/>
                <w:lang w:val="mn-MN"/>
              </w:rPr>
              <w:t xml:space="preserve">Such </w:t>
            </w:r>
            <w:r w:rsidRPr="002E0F40">
              <w:rPr>
                <w:b w:val="0"/>
                <w:spacing w:val="3"/>
                <w:sz w:val="20"/>
                <w:lang w:val="mn-MN"/>
              </w:rPr>
              <w:t xml:space="preserve">an </w:t>
            </w:r>
            <w:r w:rsidRPr="002E0F40">
              <w:rPr>
                <w:b w:val="0"/>
                <w:spacing w:val="5"/>
                <w:sz w:val="20"/>
                <w:lang w:val="mn-MN"/>
              </w:rPr>
              <w:t xml:space="preserve">oil </w:t>
            </w:r>
            <w:r w:rsidRPr="002E0F40">
              <w:rPr>
                <w:b w:val="0"/>
                <w:spacing w:val="4"/>
                <w:sz w:val="20"/>
                <w:lang w:val="mn-MN"/>
              </w:rPr>
              <w:t xml:space="preserve">has not </w:t>
            </w:r>
            <w:r w:rsidRPr="002E0F40">
              <w:rPr>
                <w:b w:val="0"/>
                <w:spacing w:val="5"/>
                <w:sz w:val="20"/>
                <w:lang w:val="mn-MN"/>
              </w:rPr>
              <w:t xml:space="preserve">been used </w:t>
            </w:r>
            <w:r w:rsidRPr="002E0F40">
              <w:rPr>
                <w:b w:val="0"/>
                <w:spacing w:val="4"/>
                <w:sz w:val="20"/>
                <w:lang w:val="mn-MN"/>
              </w:rPr>
              <w:t xml:space="preserve">in, nor </w:t>
            </w:r>
            <w:r w:rsidRPr="002E0F40">
              <w:rPr>
                <w:b w:val="0"/>
                <w:spacing w:val="5"/>
                <w:sz w:val="20"/>
                <w:lang w:val="mn-MN"/>
              </w:rPr>
              <w:t xml:space="preserve">been </w:t>
            </w:r>
            <w:r w:rsidR="00936570" w:rsidRPr="002E0F40">
              <w:rPr>
                <w:b w:val="0"/>
                <w:spacing w:val="3"/>
                <w:sz w:val="20"/>
                <w:lang w:val="mn-MN"/>
              </w:rPr>
              <w:t>in</w:t>
            </w:r>
            <w:r w:rsidRPr="002E0F40">
              <w:rPr>
                <w:b w:val="0"/>
                <w:spacing w:val="3"/>
                <w:sz w:val="20"/>
                <w:lang w:val="mn-MN"/>
              </w:rPr>
              <w:t xml:space="preserve"> </w:t>
            </w:r>
            <w:r w:rsidRPr="002E0F40">
              <w:rPr>
                <w:b w:val="0"/>
                <w:spacing w:val="6"/>
                <w:sz w:val="20"/>
                <w:lang w:val="mn-MN"/>
              </w:rPr>
              <w:t xml:space="preserve">contact </w:t>
            </w:r>
            <w:r w:rsidRPr="002E0F40">
              <w:rPr>
                <w:b w:val="0"/>
                <w:spacing w:val="4"/>
                <w:sz w:val="20"/>
                <w:lang w:val="mn-MN"/>
              </w:rPr>
              <w:t xml:space="preserve">with </w:t>
            </w:r>
            <w:r w:rsidRPr="002E0F40">
              <w:rPr>
                <w:b w:val="0"/>
                <w:spacing w:val="6"/>
                <w:sz w:val="20"/>
                <w:lang w:val="mn-MN"/>
              </w:rPr>
              <w:t xml:space="preserve">electrical equipment </w:t>
            </w:r>
            <w:r w:rsidRPr="002E0F40">
              <w:rPr>
                <w:b w:val="0"/>
                <w:spacing w:val="4"/>
                <w:sz w:val="20"/>
                <w:lang w:val="mn-MN"/>
              </w:rPr>
              <w:t xml:space="preserve">or </w:t>
            </w:r>
            <w:r w:rsidRPr="002E0F40">
              <w:rPr>
                <w:b w:val="0"/>
                <w:spacing w:val="5"/>
                <w:sz w:val="20"/>
                <w:lang w:val="mn-MN"/>
              </w:rPr>
              <w:t xml:space="preserve">other </w:t>
            </w:r>
            <w:r w:rsidR="00936570" w:rsidRPr="002E0F40">
              <w:rPr>
                <w:b w:val="0"/>
                <w:spacing w:val="7"/>
                <w:sz w:val="20"/>
                <w:lang w:val="mn-MN"/>
              </w:rPr>
              <w:t xml:space="preserve">equipment </w:t>
            </w:r>
            <w:r w:rsidRPr="002E0F40">
              <w:rPr>
                <w:b w:val="0"/>
                <w:spacing w:val="4"/>
                <w:sz w:val="20"/>
                <w:lang w:val="mn-MN"/>
              </w:rPr>
              <w:t xml:space="preserve">not </w:t>
            </w:r>
            <w:r w:rsidRPr="002E0F40">
              <w:rPr>
                <w:b w:val="0"/>
                <w:spacing w:val="6"/>
                <w:sz w:val="20"/>
                <w:lang w:val="mn-MN"/>
              </w:rPr>
              <w:t xml:space="preserve">required </w:t>
            </w:r>
            <w:r w:rsidRPr="002E0F40">
              <w:rPr>
                <w:b w:val="0"/>
                <w:spacing w:val="5"/>
                <w:sz w:val="20"/>
                <w:lang w:val="mn-MN"/>
              </w:rPr>
              <w:t xml:space="preserve">for </w:t>
            </w:r>
            <w:r w:rsidRPr="002E0F40">
              <w:rPr>
                <w:b w:val="0"/>
                <w:spacing w:val="6"/>
                <w:sz w:val="20"/>
                <w:lang w:val="mn-MN"/>
              </w:rPr>
              <w:t xml:space="preserve">manufacture, storage </w:t>
            </w:r>
            <w:r w:rsidRPr="002E0F40">
              <w:rPr>
                <w:b w:val="0"/>
                <w:spacing w:val="4"/>
                <w:sz w:val="20"/>
                <w:lang w:val="mn-MN"/>
              </w:rPr>
              <w:t xml:space="preserve">or </w:t>
            </w:r>
            <w:r w:rsidRPr="002E0F40">
              <w:rPr>
                <w:b w:val="0"/>
                <w:spacing w:val="6"/>
                <w:sz w:val="20"/>
                <w:lang w:val="mn-MN"/>
              </w:rPr>
              <w:t xml:space="preserve">transport. </w:t>
            </w:r>
          </w:p>
          <w:p w:rsidR="001569D6" w:rsidRPr="00CF0174" w:rsidRDefault="00B83AE6" w:rsidP="00E23262">
            <w:pPr>
              <w:spacing w:line="276" w:lineRule="auto"/>
              <w:ind w:right="-93"/>
              <w:jc w:val="both"/>
              <w:cnfStyle w:val="100000000000" w:firstRow="1" w:lastRow="0" w:firstColumn="0" w:lastColumn="0" w:oddVBand="0" w:evenVBand="0" w:oddHBand="0" w:evenHBand="0" w:firstRowFirstColumn="0" w:firstRowLastColumn="0" w:lastRowFirstColumn="0" w:lastRowLastColumn="0"/>
              <w:rPr>
                <w:b w:val="0"/>
                <w:sz w:val="20"/>
                <w:lang w:val="mn-MN"/>
              </w:rPr>
            </w:pPr>
            <w:r w:rsidRPr="002E0F40">
              <w:rPr>
                <w:b w:val="0"/>
                <w:spacing w:val="4"/>
                <w:sz w:val="20"/>
                <w:lang w:val="mn-MN"/>
              </w:rPr>
              <w:t xml:space="preserve">The </w:t>
            </w:r>
            <w:r w:rsidRPr="002E0F40">
              <w:rPr>
                <w:b w:val="0"/>
                <w:spacing w:val="6"/>
                <w:sz w:val="20"/>
                <w:lang w:val="mn-MN"/>
              </w:rPr>
              <w:t xml:space="preserve">manufacturer </w:t>
            </w:r>
            <w:r w:rsidRPr="002E0F40">
              <w:rPr>
                <w:b w:val="0"/>
                <w:spacing w:val="4"/>
                <w:sz w:val="20"/>
                <w:lang w:val="mn-MN"/>
              </w:rPr>
              <w:t xml:space="preserve">and </w:t>
            </w:r>
            <w:r w:rsidRPr="002E0F40">
              <w:rPr>
                <w:b w:val="0"/>
                <w:spacing w:val="6"/>
                <w:sz w:val="20"/>
                <w:lang w:val="mn-MN"/>
              </w:rPr>
              <w:t xml:space="preserve">supplier </w:t>
            </w:r>
            <w:r w:rsidRPr="002E0F40">
              <w:rPr>
                <w:b w:val="0"/>
                <w:spacing w:val="3"/>
                <w:sz w:val="20"/>
                <w:lang w:val="mn-MN"/>
              </w:rPr>
              <w:t xml:space="preserve">of </w:t>
            </w:r>
            <w:r w:rsidRPr="002E0F40">
              <w:rPr>
                <w:b w:val="0"/>
                <w:spacing w:val="6"/>
                <w:sz w:val="20"/>
                <w:lang w:val="mn-MN"/>
              </w:rPr>
              <w:t xml:space="preserve">unused </w:t>
            </w:r>
            <w:r w:rsidRPr="002E0F40">
              <w:rPr>
                <w:b w:val="0"/>
                <w:spacing w:val="5"/>
                <w:sz w:val="20"/>
                <w:lang w:val="mn-MN"/>
              </w:rPr>
              <w:t xml:space="preserve">oil </w:t>
            </w:r>
            <w:r w:rsidRPr="002E0F40">
              <w:rPr>
                <w:b w:val="0"/>
                <w:spacing w:val="4"/>
                <w:sz w:val="20"/>
                <w:lang w:val="mn-MN"/>
              </w:rPr>
              <w:t xml:space="preserve">will have </w:t>
            </w:r>
            <w:r w:rsidRPr="002E0F40">
              <w:rPr>
                <w:b w:val="0"/>
                <w:spacing w:val="6"/>
                <w:sz w:val="20"/>
                <w:lang w:val="mn-MN"/>
              </w:rPr>
              <w:t xml:space="preserve">taken </w:t>
            </w:r>
            <w:r w:rsidRPr="002E0F40">
              <w:rPr>
                <w:b w:val="0"/>
                <w:spacing w:val="5"/>
                <w:sz w:val="20"/>
                <w:lang w:val="mn-MN"/>
              </w:rPr>
              <w:t xml:space="preserve">all </w:t>
            </w:r>
            <w:r w:rsidRPr="002E0F40">
              <w:rPr>
                <w:b w:val="0"/>
                <w:spacing w:val="6"/>
                <w:sz w:val="20"/>
                <w:lang w:val="mn-MN"/>
              </w:rPr>
              <w:t xml:space="preserve">reasonable precautions </w:t>
            </w:r>
            <w:r w:rsidRPr="002E0F40">
              <w:rPr>
                <w:b w:val="0"/>
                <w:spacing w:val="4"/>
                <w:sz w:val="20"/>
                <w:lang w:val="mn-MN"/>
              </w:rPr>
              <w:t xml:space="preserve">to </w:t>
            </w:r>
            <w:r w:rsidRPr="002E0F40">
              <w:rPr>
                <w:b w:val="0"/>
                <w:spacing w:val="5"/>
                <w:sz w:val="20"/>
                <w:lang w:val="mn-MN"/>
              </w:rPr>
              <w:t xml:space="preserve">ensure that there </w:t>
            </w:r>
            <w:r w:rsidRPr="002E0F40">
              <w:rPr>
                <w:b w:val="0"/>
                <w:spacing w:val="3"/>
                <w:sz w:val="20"/>
                <w:lang w:val="mn-MN"/>
              </w:rPr>
              <w:t xml:space="preserve">is no </w:t>
            </w:r>
            <w:r w:rsidRPr="002E0F40">
              <w:rPr>
                <w:b w:val="0"/>
                <w:spacing w:val="6"/>
                <w:sz w:val="20"/>
                <w:lang w:val="mn-MN"/>
              </w:rPr>
              <w:t xml:space="preserve">contamination </w:t>
            </w:r>
            <w:r w:rsidRPr="002E0F40">
              <w:rPr>
                <w:b w:val="0"/>
                <w:spacing w:val="5"/>
                <w:sz w:val="20"/>
                <w:lang w:val="mn-MN"/>
              </w:rPr>
              <w:t xml:space="preserve">with </w:t>
            </w:r>
            <w:r w:rsidRPr="002E0F40">
              <w:rPr>
                <w:b w:val="0"/>
                <w:spacing w:val="6"/>
                <w:sz w:val="20"/>
                <w:lang w:val="mn-MN"/>
              </w:rPr>
              <w:t xml:space="preserve">polychlorinated biphenyls </w:t>
            </w:r>
            <w:r w:rsidRPr="002E0F40">
              <w:rPr>
                <w:b w:val="0"/>
                <w:spacing w:val="3"/>
                <w:sz w:val="20"/>
                <w:lang w:val="mn-MN"/>
              </w:rPr>
              <w:t xml:space="preserve">or </w:t>
            </w:r>
            <w:r w:rsidRPr="002E0F40">
              <w:rPr>
                <w:b w:val="0"/>
                <w:spacing w:val="6"/>
                <w:sz w:val="20"/>
                <w:lang w:val="mn-MN"/>
              </w:rPr>
              <w:t xml:space="preserve">terphenyls </w:t>
            </w:r>
            <w:r w:rsidRPr="002E0F40">
              <w:rPr>
                <w:b w:val="0"/>
                <w:spacing w:val="5"/>
                <w:sz w:val="20"/>
                <w:lang w:val="mn-MN"/>
              </w:rPr>
              <w:t>(PCB, PCT),</w:t>
            </w:r>
            <w:r w:rsidRPr="002E0F40">
              <w:rPr>
                <w:b w:val="0"/>
                <w:spacing w:val="16"/>
                <w:sz w:val="20"/>
                <w:lang w:val="mn-MN"/>
              </w:rPr>
              <w:t xml:space="preserve"> </w:t>
            </w:r>
            <w:r w:rsidRPr="002E0F40">
              <w:rPr>
                <w:b w:val="0"/>
                <w:spacing w:val="5"/>
                <w:sz w:val="20"/>
                <w:lang w:val="mn-MN"/>
              </w:rPr>
              <w:t>used,</w:t>
            </w:r>
            <w:r w:rsidRPr="002E0F40">
              <w:rPr>
                <w:b w:val="0"/>
                <w:spacing w:val="19"/>
                <w:sz w:val="20"/>
                <w:lang w:val="mn-MN"/>
              </w:rPr>
              <w:t xml:space="preserve"> </w:t>
            </w:r>
            <w:r w:rsidRPr="002E0F40">
              <w:rPr>
                <w:b w:val="0"/>
                <w:spacing w:val="6"/>
                <w:sz w:val="20"/>
                <w:lang w:val="mn-MN"/>
              </w:rPr>
              <w:t>reclaimed</w:t>
            </w:r>
            <w:r w:rsidRPr="002E0F40">
              <w:rPr>
                <w:b w:val="0"/>
                <w:spacing w:val="15"/>
                <w:sz w:val="20"/>
                <w:lang w:val="mn-MN"/>
              </w:rPr>
              <w:t xml:space="preserve"> </w:t>
            </w:r>
            <w:r w:rsidRPr="002E0F40">
              <w:rPr>
                <w:b w:val="0"/>
                <w:spacing w:val="3"/>
                <w:sz w:val="20"/>
                <w:lang w:val="mn-MN"/>
              </w:rPr>
              <w:t>or</w:t>
            </w:r>
            <w:r w:rsidRPr="002E0F40">
              <w:rPr>
                <w:b w:val="0"/>
                <w:spacing w:val="14"/>
                <w:sz w:val="20"/>
                <w:lang w:val="mn-MN"/>
              </w:rPr>
              <w:t xml:space="preserve"> </w:t>
            </w:r>
            <w:r w:rsidRPr="002E0F40">
              <w:rPr>
                <w:b w:val="0"/>
                <w:spacing w:val="6"/>
                <w:sz w:val="20"/>
                <w:lang w:val="mn-MN"/>
              </w:rPr>
              <w:t>dechlorinated</w:t>
            </w:r>
            <w:r w:rsidRPr="002E0F40">
              <w:rPr>
                <w:b w:val="0"/>
                <w:spacing w:val="15"/>
                <w:sz w:val="20"/>
                <w:lang w:val="mn-MN"/>
              </w:rPr>
              <w:t xml:space="preserve"> </w:t>
            </w:r>
            <w:r w:rsidRPr="002E0F40">
              <w:rPr>
                <w:b w:val="0"/>
                <w:spacing w:val="4"/>
                <w:sz w:val="20"/>
                <w:lang w:val="mn-MN"/>
              </w:rPr>
              <w:t>oil</w:t>
            </w:r>
            <w:r w:rsidRPr="002E0F40">
              <w:rPr>
                <w:b w:val="0"/>
                <w:spacing w:val="16"/>
                <w:sz w:val="20"/>
                <w:lang w:val="mn-MN"/>
              </w:rPr>
              <w:t xml:space="preserve"> </w:t>
            </w:r>
            <w:r w:rsidRPr="002E0F40">
              <w:rPr>
                <w:b w:val="0"/>
                <w:spacing w:val="4"/>
                <w:sz w:val="20"/>
                <w:lang w:val="mn-MN"/>
              </w:rPr>
              <w:t>or</w:t>
            </w:r>
            <w:r w:rsidRPr="002E0F40">
              <w:rPr>
                <w:b w:val="0"/>
                <w:spacing w:val="14"/>
                <w:sz w:val="20"/>
                <w:lang w:val="mn-MN"/>
              </w:rPr>
              <w:t xml:space="preserve"> </w:t>
            </w:r>
            <w:r w:rsidRPr="002E0F40">
              <w:rPr>
                <w:b w:val="0"/>
                <w:spacing w:val="5"/>
                <w:sz w:val="20"/>
                <w:lang w:val="mn-MN"/>
              </w:rPr>
              <w:t>other</w:t>
            </w:r>
            <w:r w:rsidRPr="002E0F40">
              <w:rPr>
                <w:b w:val="0"/>
                <w:spacing w:val="15"/>
                <w:sz w:val="20"/>
                <w:lang w:val="mn-MN"/>
              </w:rPr>
              <w:t xml:space="preserve"> </w:t>
            </w:r>
            <w:r w:rsidRPr="002E0F40">
              <w:rPr>
                <w:b w:val="0"/>
                <w:spacing w:val="6"/>
                <w:sz w:val="20"/>
                <w:lang w:val="mn-MN"/>
              </w:rPr>
              <w:t>contaminants.</w:t>
            </w:r>
          </w:p>
          <w:p w:rsidR="001569D6" w:rsidRPr="00CF0174" w:rsidRDefault="00B83AE6" w:rsidP="00E23262">
            <w:pPr>
              <w:spacing w:line="276" w:lineRule="auto"/>
              <w:ind w:right="-93"/>
              <w:jc w:val="both"/>
              <w:cnfStyle w:val="100000000000" w:firstRow="1" w:lastRow="0" w:firstColumn="0" w:lastColumn="0" w:oddVBand="0" w:evenVBand="0" w:oddHBand="0" w:evenHBand="0" w:firstRowFirstColumn="0" w:firstRowLastColumn="0" w:lastRowFirstColumn="0" w:lastRowLastColumn="0"/>
              <w:rPr>
                <w:b w:val="0"/>
                <w:sz w:val="20"/>
                <w:lang w:val="mn-MN"/>
              </w:rPr>
            </w:pPr>
            <w:r w:rsidRPr="00CF0174">
              <w:rPr>
                <w:b w:val="0"/>
                <w:sz w:val="20"/>
                <w:lang w:val="mn-MN"/>
              </w:rPr>
              <w:lastRenderedPageBreak/>
              <w:t>Note 2 to entry The definition of recycled oils will be given</w:t>
            </w:r>
            <w:r w:rsidR="00CF0174">
              <w:rPr>
                <w:b w:val="0"/>
                <w:sz w:val="20"/>
                <w:lang w:val="mn-MN"/>
              </w:rPr>
              <w:t xml:space="preserve"> in IEC 62701 (in preparation).</w:t>
            </w:r>
          </w:p>
          <w:p w:rsidR="00F35544" w:rsidRPr="00CF0174" w:rsidRDefault="00B83AE6" w:rsidP="00E23262">
            <w:pPr>
              <w:spacing w:line="276" w:lineRule="auto"/>
              <w:ind w:right="-93"/>
              <w:jc w:val="both"/>
              <w:cnfStyle w:val="100000000000" w:firstRow="1" w:lastRow="0" w:firstColumn="0" w:lastColumn="0" w:oddVBand="0" w:evenVBand="0" w:oddHBand="0" w:evenHBand="0" w:firstRowFirstColumn="0" w:firstRowLastColumn="0" w:lastRowFirstColumn="0" w:lastRowLastColumn="0"/>
              <w:rPr>
                <w:b w:val="0"/>
                <w:sz w:val="20"/>
                <w:lang w:val="mn-MN"/>
              </w:rPr>
            </w:pPr>
            <w:r w:rsidRPr="00CF0174">
              <w:rPr>
                <w:b w:val="0"/>
                <w:sz w:val="20"/>
                <w:lang w:val="mn-MN"/>
              </w:rPr>
              <w:t>Note 3 to entry A blend of unused and recycled oil in any proportion</w:t>
            </w:r>
            <w:r w:rsidR="001569D6" w:rsidRPr="00CF0174">
              <w:rPr>
                <w:b w:val="0"/>
                <w:sz w:val="20"/>
                <w:lang w:val="mn-MN"/>
              </w:rPr>
              <w:t xml:space="preserve"> is regarded as being recycled.</w:t>
            </w:r>
          </w:p>
          <w:p w:rsidR="00CF0174" w:rsidRDefault="00CF0174" w:rsidP="00E23262">
            <w:pPr>
              <w:pStyle w:val="Heading3"/>
              <w:keepNext w:val="0"/>
              <w:keepLines w:val="0"/>
              <w:widowControl w:val="0"/>
              <w:tabs>
                <w:tab w:val="left" w:pos="614"/>
                <w:tab w:val="left" w:pos="615"/>
              </w:tabs>
              <w:autoSpaceDE w:val="0"/>
              <w:autoSpaceDN w:val="0"/>
              <w:spacing w:before="0" w:line="276" w:lineRule="auto"/>
              <w:jc w:val="both"/>
              <w:outlineLvl w:val="2"/>
              <w:cnfStyle w:val="100000000000" w:firstRow="1" w:lastRow="0" w:firstColumn="0" w:lastColumn="0" w:oddVBand="0" w:evenVBand="0" w:oddHBand="0" w:evenHBand="0" w:firstRowFirstColumn="0" w:firstRowLastColumn="0" w:lastRowFirstColumn="0" w:lastRowLastColumn="0"/>
              <w:rPr>
                <w:rFonts w:ascii="Arial" w:hAnsi="Arial" w:cs="Arial"/>
                <w:color w:val="auto"/>
                <w:spacing w:val="6"/>
                <w:lang w:val="mn-MN"/>
              </w:rPr>
            </w:pPr>
            <w:bookmarkStart w:id="6" w:name="_TOC_250037"/>
          </w:p>
          <w:p w:rsidR="00350D56" w:rsidRPr="00CF0174" w:rsidRDefault="000A1816" w:rsidP="00E23262">
            <w:pPr>
              <w:pStyle w:val="Heading3"/>
              <w:keepNext w:val="0"/>
              <w:keepLines w:val="0"/>
              <w:widowControl w:val="0"/>
              <w:tabs>
                <w:tab w:val="left" w:pos="614"/>
                <w:tab w:val="left" w:pos="615"/>
              </w:tabs>
              <w:autoSpaceDE w:val="0"/>
              <w:autoSpaceDN w:val="0"/>
              <w:spacing w:before="0" w:line="276" w:lineRule="auto"/>
              <w:jc w:val="both"/>
              <w:outlineLvl w:val="2"/>
              <w:cnfStyle w:val="100000000000" w:firstRow="1" w:lastRow="0" w:firstColumn="0" w:lastColumn="0" w:oddVBand="0" w:evenVBand="0" w:oddHBand="0" w:evenHBand="0" w:firstRowFirstColumn="0" w:firstRowLastColumn="0" w:lastRowFirstColumn="0" w:lastRowLastColumn="0"/>
              <w:rPr>
                <w:rFonts w:ascii="Arial" w:hAnsi="Arial" w:cs="Arial"/>
                <w:color w:val="auto"/>
                <w:spacing w:val="4"/>
                <w:lang w:val="mn-MN"/>
              </w:rPr>
            </w:pPr>
            <w:r w:rsidRPr="00A72524">
              <w:rPr>
                <w:rFonts w:ascii="Arial" w:hAnsi="Arial" w:cs="Arial"/>
                <w:color w:val="auto"/>
                <w:spacing w:val="6"/>
                <w:lang w:val="mn-MN"/>
              </w:rPr>
              <w:t xml:space="preserve">4. </w:t>
            </w:r>
            <w:r w:rsidR="00B83AE6" w:rsidRPr="00A72524">
              <w:rPr>
                <w:rFonts w:ascii="Arial" w:hAnsi="Arial" w:cs="Arial"/>
                <w:color w:val="auto"/>
                <w:spacing w:val="6"/>
                <w:lang w:val="mn-MN"/>
              </w:rPr>
              <w:t xml:space="preserve">Properties </w:t>
            </w:r>
            <w:r w:rsidR="00B83AE6" w:rsidRPr="00A72524">
              <w:rPr>
                <w:rFonts w:ascii="Arial" w:hAnsi="Arial" w:cs="Arial"/>
                <w:color w:val="auto"/>
                <w:spacing w:val="3"/>
                <w:lang w:val="mn-MN"/>
              </w:rPr>
              <w:t>of</w:t>
            </w:r>
            <w:r w:rsidR="00B83AE6" w:rsidRPr="00A72524">
              <w:rPr>
                <w:rFonts w:ascii="Arial" w:hAnsi="Arial" w:cs="Arial"/>
                <w:color w:val="auto"/>
                <w:spacing w:val="25"/>
                <w:lang w:val="mn-MN"/>
              </w:rPr>
              <w:t xml:space="preserve"> </w:t>
            </w:r>
            <w:bookmarkEnd w:id="6"/>
            <w:r w:rsidR="00B83AE6" w:rsidRPr="00A72524">
              <w:rPr>
                <w:rFonts w:ascii="Arial" w:hAnsi="Arial" w:cs="Arial"/>
                <w:color w:val="auto"/>
                <w:spacing w:val="4"/>
                <w:lang w:val="mn-MN"/>
              </w:rPr>
              <w:t>oil</w:t>
            </w:r>
          </w:p>
          <w:p w:rsidR="00767A9F" w:rsidRPr="00CF0174"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sz w:val="20"/>
                <w:lang w:val="mn-MN"/>
              </w:rPr>
            </w:pPr>
            <w:r w:rsidRPr="00CF0174">
              <w:rPr>
                <w:b w:val="0"/>
                <w:sz w:val="20"/>
                <w:lang w:val="mn-MN"/>
              </w:rPr>
              <w:t xml:space="preserve">NOTE Oil characteristics are listed in </w:t>
            </w:r>
            <w:r w:rsidR="001569D6" w:rsidRPr="00CF0174">
              <w:rPr>
                <w:b w:val="0"/>
                <w:sz w:val="20"/>
                <w:lang w:val="mn-MN"/>
              </w:rPr>
              <w:t>Tables 1 and 2 and in Clause 6.</w:t>
            </w:r>
          </w:p>
          <w:p w:rsidR="00B83AE6" w:rsidRPr="00A72524" w:rsidRDefault="00B83AE6" w:rsidP="00E23262">
            <w:pPr>
              <w:pStyle w:val="Heading4"/>
              <w:keepNext w:val="0"/>
              <w:keepLines w:val="0"/>
              <w:widowControl w:val="0"/>
              <w:numPr>
                <w:ilvl w:val="1"/>
                <w:numId w:val="28"/>
              </w:numPr>
              <w:tabs>
                <w:tab w:val="left" w:pos="842"/>
                <w:tab w:val="left" w:pos="843"/>
              </w:tabs>
              <w:autoSpaceDE w:val="0"/>
              <w:autoSpaceDN w:val="0"/>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i w:val="0"/>
                <w:iCs w:val="0"/>
                <w:color w:val="auto"/>
                <w:szCs w:val="24"/>
                <w:lang w:val="mn-MN"/>
              </w:rPr>
            </w:pPr>
            <w:bookmarkStart w:id="7" w:name="_TOC_250036"/>
            <w:r w:rsidRPr="00A72524">
              <w:rPr>
                <w:rFonts w:ascii="Arial" w:hAnsi="Arial" w:cs="Arial"/>
                <w:i w:val="0"/>
                <w:iCs w:val="0"/>
                <w:color w:val="auto"/>
                <w:spacing w:val="7"/>
                <w:szCs w:val="24"/>
                <w:lang w:val="mn-MN"/>
              </w:rPr>
              <w:t>Functional</w:t>
            </w:r>
            <w:r w:rsidRPr="00A72524">
              <w:rPr>
                <w:rFonts w:ascii="Arial" w:hAnsi="Arial" w:cs="Arial"/>
                <w:i w:val="0"/>
                <w:iCs w:val="0"/>
                <w:color w:val="auto"/>
                <w:spacing w:val="13"/>
                <w:szCs w:val="24"/>
                <w:lang w:val="mn-MN"/>
              </w:rPr>
              <w:t xml:space="preserve"> </w:t>
            </w:r>
            <w:bookmarkEnd w:id="7"/>
            <w:r w:rsidRPr="00A72524">
              <w:rPr>
                <w:rFonts w:ascii="Arial" w:hAnsi="Arial" w:cs="Arial"/>
                <w:i w:val="0"/>
                <w:iCs w:val="0"/>
                <w:color w:val="auto"/>
                <w:spacing w:val="7"/>
                <w:szCs w:val="24"/>
                <w:lang w:val="mn-MN"/>
              </w:rPr>
              <w:t>properties</w:t>
            </w:r>
          </w:p>
          <w:p w:rsidR="001569D6" w:rsidRPr="00A72524" w:rsidRDefault="00B83AE6"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Properties of oil that have an impact on its function as an</w:t>
            </w:r>
            <w:r w:rsidR="00E62194">
              <w:rPr>
                <w:b w:val="0"/>
                <w:bCs/>
                <w:sz w:val="24"/>
                <w:szCs w:val="24"/>
                <w:lang w:val="mn-MN"/>
              </w:rPr>
              <w:t xml:space="preserve"> insulating and cooling liquid.</w:t>
            </w:r>
          </w:p>
          <w:p w:rsidR="00BF19F6" w:rsidRPr="00E62194" w:rsidRDefault="00B83AE6" w:rsidP="00E23262">
            <w:pPr>
              <w:spacing w:line="276" w:lineRule="auto"/>
              <w:jc w:val="both"/>
              <w:cnfStyle w:val="100000000000" w:firstRow="1" w:lastRow="0" w:firstColumn="0" w:lastColumn="0" w:oddVBand="0" w:evenVBand="0" w:oddHBand="0" w:evenHBand="0" w:firstRowFirstColumn="0" w:firstRowLastColumn="0" w:lastRowFirstColumn="0" w:lastRowLastColumn="0"/>
              <w:rPr>
                <w:b w:val="0"/>
                <w:sz w:val="20"/>
                <w:lang w:val="mn-MN"/>
              </w:rPr>
            </w:pPr>
            <w:r w:rsidRPr="00E62194">
              <w:rPr>
                <w:b w:val="0"/>
                <w:sz w:val="20"/>
                <w:lang w:val="mn-MN"/>
              </w:rPr>
              <w:t xml:space="preserve">NOTE Functional properties include viscosity, density, pour point, water content, </w:t>
            </w:r>
            <w:r w:rsidRPr="00E62194">
              <w:rPr>
                <w:b w:val="0"/>
                <w:sz w:val="20"/>
                <w:highlight w:val="yellow"/>
                <w:lang w:val="mn-MN"/>
              </w:rPr>
              <w:t>breakdown voltage</w:t>
            </w:r>
            <w:r w:rsidRPr="00E62194">
              <w:rPr>
                <w:b w:val="0"/>
                <w:sz w:val="20"/>
                <w:lang w:val="mn-MN"/>
              </w:rPr>
              <w:t xml:space="preserve"> and</w:t>
            </w:r>
            <w:r w:rsidR="008669D6" w:rsidRPr="00E62194">
              <w:rPr>
                <w:b w:val="0"/>
                <w:sz w:val="20"/>
                <w:lang w:val="mn-MN"/>
              </w:rPr>
              <w:t xml:space="preserve"> dielectric dissipation factor.</w:t>
            </w:r>
          </w:p>
          <w:p w:rsidR="00375A86" w:rsidRDefault="00375A86" w:rsidP="00E23262">
            <w:pPr>
              <w:spacing w:line="276" w:lineRule="auto"/>
              <w:jc w:val="both"/>
              <w:cnfStyle w:val="100000000000" w:firstRow="1" w:lastRow="0" w:firstColumn="0" w:lastColumn="0" w:oddVBand="0" w:evenVBand="0" w:oddHBand="0" w:evenHBand="0" w:firstRowFirstColumn="0" w:firstRowLastColumn="0" w:lastRowFirstColumn="0" w:lastRowLastColumn="0"/>
              <w:rPr>
                <w:sz w:val="20"/>
                <w:lang w:val="mn-MN"/>
              </w:rPr>
            </w:pPr>
          </w:p>
          <w:p w:rsidR="005705AF" w:rsidRPr="00A72524" w:rsidRDefault="005705AF" w:rsidP="00E23262">
            <w:pPr>
              <w:spacing w:line="276" w:lineRule="auto"/>
              <w:jc w:val="both"/>
              <w:cnfStyle w:val="100000000000" w:firstRow="1" w:lastRow="0" w:firstColumn="0" w:lastColumn="0" w:oddVBand="0" w:evenVBand="0" w:oddHBand="0" w:evenHBand="0" w:firstRowFirstColumn="0" w:firstRowLastColumn="0" w:lastRowFirstColumn="0" w:lastRowLastColumn="0"/>
              <w:rPr>
                <w:sz w:val="20"/>
                <w:lang w:val="mn-MN"/>
              </w:rPr>
            </w:pPr>
          </w:p>
          <w:p w:rsidR="001569D6" w:rsidRPr="00A72524" w:rsidRDefault="00375A86" w:rsidP="00E23262">
            <w:pPr>
              <w:pStyle w:val="Heading4"/>
              <w:keepNext w:val="0"/>
              <w:keepLines w:val="0"/>
              <w:widowControl w:val="0"/>
              <w:numPr>
                <w:ilvl w:val="1"/>
                <w:numId w:val="28"/>
              </w:numPr>
              <w:tabs>
                <w:tab w:val="left" w:pos="842"/>
                <w:tab w:val="left" w:pos="843"/>
              </w:tabs>
              <w:autoSpaceDE w:val="0"/>
              <w:autoSpaceDN w:val="0"/>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pacing w:val="6"/>
                <w:szCs w:val="24"/>
                <w:lang w:val="mn-MN"/>
              </w:rPr>
            </w:pPr>
            <w:bookmarkStart w:id="8" w:name="_TOC_250035"/>
            <w:r w:rsidRPr="00A72524">
              <w:rPr>
                <w:rFonts w:ascii="Arial" w:hAnsi="Arial" w:cs="Arial"/>
                <w:color w:val="auto"/>
                <w:spacing w:val="6"/>
                <w:szCs w:val="24"/>
                <w:lang w:val="mn-MN"/>
              </w:rPr>
              <w:t xml:space="preserve"> </w:t>
            </w:r>
            <w:r w:rsidR="00B83AE6" w:rsidRPr="00A72524">
              <w:rPr>
                <w:rFonts w:ascii="Arial" w:hAnsi="Arial" w:cs="Arial"/>
                <w:color w:val="auto"/>
                <w:spacing w:val="6"/>
                <w:szCs w:val="24"/>
                <w:lang w:val="mn-MN"/>
              </w:rPr>
              <w:t xml:space="preserve">Refining </w:t>
            </w:r>
            <w:r w:rsidR="00B83AE6" w:rsidRPr="00A72524">
              <w:rPr>
                <w:rFonts w:ascii="Arial" w:hAnsi="Arial" w:cs="Arial"/>
                <w:color w:val="auto"/>
                <w:spacing w:val="5"/>
                <w:szCs w:val="24"/>
                <w:lang w:val="mn-MN"/>
              </w:rPr>
              <w:t>and</w:t>
            </w:r>
            <w:r w:rsidR="00B83AE6" w:rsidRPr="00A72524">
              <w:rPr>
                <w:rFonts w:ascii="Arial" w:hAnsi="Arial" w:cs="Arial"/>
                <w:color w:val="auto"/>
                <w:spacing w:val="28"/>
                <w:szCs w:val="24"/>
                <w:lang w:val="mn-MN"/>
              </w:rPr>
              <w:t xml:space="preserve"> </w:t>
            </w:r>
            <w:bookmarkEnd w:id="8"/>
            <w:r w:rsidR="00B83AE6" w:rsidRPr="00A72524">
              <w:rPr>
                <w:rFonts w:ascii="Arial" w:hAnsi="Arial" w:cs="Arial"/>
                <w:color w:val="auto"/>
                <w:spacing w:val="6"/>
                <w:szCs w:val="24"/>
                <w:lang w:val="mn-MN"/>
              </w:rPr>
              <w:t>stability</w:t>
            </w:r>
          </w:p>
          <w:p w:rsidR="00375A86" w:rsidRPr="00A72524" w:rsidRDefault="00375A86" w:rsidP="00E23262">
            <w:pPr>
              <w:spacing w:line="276" w:lineRule="auto"/>
              <w:cnfStyle w:val="100000000000" w:firstRow="1" w:lastRow="0" w:firstColumn="0" w:lastColumn="0" w:oddVBand="0" w:evenVBand="0" w:oddHBand="0" w:evenHBand="0" w:firstRowFirstColumn="0" w:firstRowLastColumn="0" w:lastRowFirstColumn="0" w:lastRowLastColumn="0"/>
              <w:rPr>
                <w:lang w:val="mn-MN"/>
              </w:rPr>
            </w:pPr>
          </w:p>
          <w:p w:rsidR="00D62267" w:rsidRPr="00A72524" w:rsidRDefault="00B83AE6"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 xml:space="preserve">Properties of oil that are influenced by quality and </w:t>
            </w:r>
            <w:r w:rsidR="005705AF">
              <w:rPr>
                <w:b w:val="0"/>
                <w:bCs/>
                <w:sz w:val="24"/>
                <w:szCs w:val="24"/>
                <w:lang w:val="mn-MN"/>
              </w:rPr>
              <w:t>type of refining and additives.</w:t>
            </w:r>
          </w:p>
          <w:p w:rsidR="00730588" w:rsidRPr="005705AF" w:rsidRDefault="00B83AE6" w:rsidP="00E23262">
            <w:pPr>
              <w:spacing w:line="276" w:lineRule="auto"/>
              <w:ind w:right="49"/>
              <w:jc w:val="both"/>
              <w:cnfStyle w:val="100000000000" w:firstRow="1" w:lastRow="0" w:firstColumn="0" w:lastColumn="0" w:oddVBand="0" w:evenVBand="0" w:oddHBand="0" w:evenHBand="0" w:firstRowFirstColumn="0" w:firstRowLastColumn="0" w:lastRowFirstColumn="0" w:lastRowLastColumn="0"/>
              <w:rPr>
                <w:b w:val="0"/>
                <w:spacing w:val="6"/>
                <w:sz w:val="20"/>
                <w:lang w:val="mn-MN"/>
              </w:rPr>
            </w:pPr>
            <w:r w:rsidRPr="005705AF">
              <w:rPr>
                <w:b w:val="0"/>
                <w:spacing w:val="4"/>
                <w:sz w:val="20"/>
                <w:lang w:val="mn-MN"/>
              </w:rPr>
              <w:t xml:space="preserve">NOTE </w:t>
            </w:r>
            <w:r w:rsidRPr="005705AF">
              <w:rPr>
                <w:b w:val="0"/>
                <w:spacing w:val="5"/>
                <w:sz w:val="20"/>
                <w:lang w:val="mn-MN"/>
              </w:rPr>
              <w:t xml:space="preserve">These can </w:t>
            </w:r>
            <w:r w:rsidRPr="005705AF">
              <w:rPr>
                <w:b w:val="0"/>
                <w:spacing w:val="6"/>
                <w:sz w:val="20"/>
                <w:lang w:val="mn-MN"/>
              </w:rPr>
              <w:t>include app</w:t>
            </w:r>
            <w:r w:rsidR="00936570" w:rsidRPr="005705AF">
              <w:rPr>
                <w:b w:val="0"/>
                <w:spacing w:val="6"/>
                <w:sz w:val="20"/>
                <w:lang w:val="mn-MN"/>
              </w:rPr>
              <w:t xml:space="preserve">earance, interfacial tension, </w:t>
            </w:r>
            <w:r w:rsidR="00936570" w:rsidRPr="005705AF">
              <w:rPr>
                <w:b w:val="0"/>
                <w:spacing w:val="5"/>
                <w:sz w:val="20"/>
                <w:lang w:val="mn-MN"/>
              </w:rPr>
              <w:t xml:space="preserve">sulphur </w:t>
            </w:r>
            <w:r w:rsidR="00936570" w:rsidRPr="005705AF">
              <w:rPr>
                <w:b w:val="0"/>
                <w:spacing w:val="6"/>
                <w:sz w:val="20"/>
                <w:lang w:val="mn-MN"/>
              </w:rPr>
              <w:t xml:space="preserve">content, acidity, </w:t>
            </w:r>
            <w:r w:rsidR="00063051" w:rsidRPr="005705AF">
              <w:rPr>
                <w:b w:val="0"/>
                <w:spacing w:val="6"/>
                <w:sz w:val="20"/>
                <w:lang w:val="mn-MN"/>
              </w:rPr>
              <w:t xml:space="preserve">corrosive </w:t>
            </w:r>
            <w:r w:rsidR="0037305C" w:rsidRPr="005705AF">
              <w:rPr>
                <w:b w:val="0"/>
                <w:spacing w:val="6"/>
                <w:sz w:val="20"/>
                <w:lang w:val="mn-MN"/>
              </w:rPr>
              <w:t xml:space="preserve">sulphur, </w:t>
            </w:r>
            <w:r w:rsidRPr="005705AF">
              <w:rPr>
                <w:b w:val="0"/>
                <w:spacing w:val="6"/>
                <w:sz w:val="20"/>
                <w:lang w:val="mn-MN"/>
              </w:rPr>
              <w:t xml:space="preserve">2-furfural </w:t>
            </w:r>
            <w:r w:rsidRPr="005705AF">
              <w:rPr>
                <w:b w:val="0"/>
                <w:spacing w:val="4"/>
                <w:sz w:val="20"/>
                <w:lang w:val="mn-MN"/>
              </w:rPr>
              <w:t xml:space="preserve">and </w:t>
            </w:r>
            <w:r w:rsidRPr="005705AF">
              <w:rPr>
                <w:b w:val="0"/>
                <w:spacing w:val="5"/>
                <w:sz w:val="20"/>
                <w:lang w:val="mn-MN"/>
              </w:rPr>
              <w:t xml:space="preserve">related </w:t>
            </w:r>
            <w:r w:rsidRPr="005705AF">
              <w:rPr>
                <w:b w:val="0"/>
                <w:spacing w:val="6"/>
                <w:sz w:val="20"/>
                <w:lang w:val="mn-MN"/>
              </w:rPr>
              <w:t xml:space="preserve">compounds content </w:t>
            </w:r>
            <w:r w:rsidRPr="005705AF">
              <w:rPr>
                <w:b w:val="0"/>
                <w:spacing w:val="4"/>
                <w:sz w:val="20"/>
                <w:lang w:val="mn-MN"/>
              </w:rPr>
              <w:t xml:space="preserve">and </w:t>
            </w:r>
            <w:r w:rsidRPr="005705AF">
              <w:rPr>
                <w:b w:val="0"/>
                <w:spacing w:val="6"/>
                <w:sz w:val="20"/>
                <w:highlight w:val="yellow"/>
                <w:lang w:val="mn-MN"/>
              </w:rPr>
              <w:t>stray</w:t>
            </w:r>
            <w:r w:rsidRPr="005705AF">
              <w:rPr>
                <w:b w:val="0"/>
                <w:spacing w:val="18"/>
                <w:sz w:val="20"/>
                <w:lang w:val="mn-MN"/>
              </w:rPr>
              <w:t xml:space="preserve"> </w:t>
            </w:r>
            <w:r w:rsidRPr="005705AF">
              <w:rPr>
                <w:b w:val="0"/>
                <w:spacing w:val="6"/>
                <w:sz w:val="20"/>
                <w:highlight w:val="yellow"/>
                <w:lang w:val="mn-MN"/>
              </w:rPr>
              <w:t>gassing.</w:t>
            </w:r>
          </w:p>
          <w:p w:rsidR="00D767DB" w:rsidRPr="00A72524" w:rsidRDefault="00D767DB" w:rsidP="00E23262">
            <w:pPr>
              <w:spacing w:line="276" w:lineRule="auto"/>
              <w:ind w:right="49"/>
              <w:jc w:val="both"/>
              <w:cnfStyle w:val="100000000000" w:firstRow="1" w:lastRow="0" w:firstColumn="0" w:lastColumn="0" w:oddVBand="0" w:evenVBand="0" w:oddHBand="0" w:evenHBand="0" w:firstRowFirstColumn="0" w:firstRowLastColumn="0" w:lastRowFirstColumn="0" w:lastRowLastColumn="0"/>
              <w:rPr>
                <w:spacing w:val="6"/>
                <w:sz w:val="20"/>
                <w:lang w:val="mn-MN"/>
              </w:rPr>
            </w:pPr>
          </w:p>
          <w:p w:rsidR="00B83AE6" w:rsidRPr="00A72524" w:rsidRDefault="00DA25C4" w:rsidP="00E23262">
            <w:pPr>
              <w:pStyle w:val="Heading4"/>
              <w:keepNext w:val="0"/>
              <w:keepLines w:val="0"/>
              <w:widowControl w:val="0"/>
              <w:numPr>
                <w:ilvl w:val="1"/>
                <w:numId w:val="28"/>
              </w:numPr>
              <w:autoSpaceDE w:val="0"/>
              <w:autoSpaceDN w:val="0"/>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zCs w:val="24"/>
                <w:lang w:val="mn-MN"/>
              </w:rPr>
            </w:pPr>
            <w:bookmarkStart w:id="9" w:name="_TOC_250034"/>
            <w:r w:rsidRPr="00A72524">
              <w:rPr>
                <w:rFonts w:ascii="Arial" w:hAnsi="Arial" w:cs="Arial"/>
                <w:color w:val="auto"/>
                <w:spacing w:val="7"/>
                <w:szCs w:val="24"/>
                <w:lang w:val="mn-MN"/>
              </w:rPr>
              <w:t xml:space="preserve"> </w:t>
            </w:r>
            <w:r w:rsidR="00B83AE6" w:rsidRPr="00A72524">
              <w:rPr>
                <w:rFonts w:ascii="Arial" w:hAnsi="Arial" w:cs="Arial"/>
                <w:color w:val="auto"/>
                <w:spacing w:val="7"/>
                <w:szCs w:val="24"/>
                <w:lang w:val="mn-MN"/>
              </w:rPr>
              <w:t>P</w:t>
            </w:r>
            <w:bookmarkEnd w:id="9"/>
            <w:r w:rsidR="00B83AE6" w:rsidRPr="00A72524">
              <w:rPr>
                <w:rFonts w:ascii="Arial" w:hAnsi="Arial" w:cs="Arial"/>
                <w:color w:val="auto"/>
                <w:spacing w:val="7"/>
                <w:szCs w:val="24"/>
                <w:lang w:val="mn-MN"/>
              </w:rPr>
              <w:t>erformance</w:t>
            </w:r>
          </w:p>
          <w:p w:rsidR="001569D6" w:rsidRPr="00A72524" w:rsidRDefault="00B83AE6" w:rsidP="00E23262">
            <w:pPr>
              <w:pStyle w:val="BodyText"/>
              <w:spacing w:line="276" w:lineRule="auto"/>
              <w:ind w:left="32"/>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pacing w:val="6"/>
                <w:sz w:val="24"/>
                <w:szCs w:val="24"/>
                <w:lang w:val="mn-MN"/>
              </w:rPr>
              <w:t xml:space="preserve">Properties that </w:t>
            </w:r>
            <w:r w:rsidRPr="00A72524">
              <w:rPr>
                <w:b w:val="0"/>
                <w:bCs/>
                <w:spacing w:val="5"/>
                <w:sz w:val="24"/>
                <w:szCs w:val="24"/>
                <w:lang w:val="mn-MN"/>
              </w:rPr>
              <w:t xml:space="preserve">are </w:t>
            </w:r>
            <w:r w:rsidRPr="00A72524">
              <w:rPr>
                <w:b w:val="0"/>
                <w:bCs/>
                <w:spacing w:val="6"/>
                <w:sz w:val="24"/>
                <w:szCs w:val="24"/>
                <w:lang w:val="mn-MN"/>
              </w:rPr>
              <w:t xml:space="preserve">related </w:t>
            </w:r>
            <w:r w:rsidRPr="00A72524">
              <w:rPr>
                <w:b w:val="0"/>
                <w:bCs/>
                <w:spacing w:val="4"/>
                <w:sz w:val="24"/>
                <w:szCs w:val="24"/>
                <w:lang w:val="mn-MN"/>
              </w:rPr>
              <w:t xml:space="preserve">to </w:t>
            </w:r>
            <w:r w:rsidRPr="00A72524">
              <w:rPr>
                <w:b w:val="0"/>
                <w:bCs/>
                <w:spacing w:val="5"/>
                <w:sz w:val="24"/>
                <w:szCs w:val="24"/>
                <w:lang w:val="mn-MN"/>
              </w:rPr>
              <w:t xml:space="preserve">the </w:t>
            </w:r>
            <w:r w:rsidRPr="00A72524">
              <w:rPr>
                <w:b w:val="0"/>
                <w:bCs/>
                <w:spacing w:val="6"/>
                <w:sz w:val="24"/>
                <w:szCs w:val="24"/>
                <w:lang w:val="mn-MN"/>
              </w:rPr>
              <w:t xml:space="preserve">long-term behaviour </w:t>
            </w:r>
            <w:r w:rsidR="00063051" w:rsidRPr="00A72524">
              <w:rPr>
                <w:b w:val="0"/>
                <w:bCs/>
                <w:spacing w:val="3"/>
                <w:sz w:val="24"/>
                <w:szCs w:val="24"/>
                <w:lang w:val="mn-MN"/>
              </w:rPr>
              <w:t>of</w:t>
            </w:r>
            <w:r w:rsidRPr="00A72524">
              <w:rPr>
                <w:b w:val="0"/>
                <w:bCs/>
                <w:spacing w:val="3"/>
                <w:sz w:val="24"/>
                <w:szCs w:val="24"/>
                <w:lang w:val="mn-MN"/>
              </w:rPr>
              <w:t xml:space="preserve"> </w:t>
            </w:r>
            <w:r w:rsidRPr="00A72524">
              <w:rPr>
                <w:b w:val="0"/>
                <w:bCs/>
                <w:spacing w:val="5"/>
                <w:sz w:val="24"/>
                <w:szCs w:val="24"/>
                <w:lang w:val="mn-MN"/>
              </w:rPr>
              <w:t xml:space="preserve">oil </w:t>
            </w:r>
            <w:r w:rsidRPr="00A72524">
              <w:rPr>
                <w:b w:val="0"/>
                <w:bCs/>
                <w:spacing w:val="4"/>
                <w:sz w:val="24"/>
                <w:szCs w:val="24"/>
                <w:lang w:val="mn-MN"/>
              </w:rPr>
              <w:t xml:space="preserve">in </w:t>
            </w:r>
            <w:r w:rsidRPr="00A72524">
              <w:rPr>
                <w:b w:val="0"/>
                <w:bCs/>
                <w:spacing w:val="6"/>
                <w:sz w:val="24"/>
                <w:szCs w:val="24"/>
                <w:lang w:val="mn-MN"/>
              </w:rPr>
              <w:t xml:space="preserve">service and/or </w:t>
            </w:r>
            <w:r w:rsidR="00063051" w:rsidRPr="00A72524">
              <w:rPr>
                <w:b w:val="0"/>
                <w:bCs/>
                <w:spacing w:val="4"/>
                <w:sz w:val="24"/>
                <w:szCs w:val="24"/>
                <w:lang w:val="mn-MN"/>
              </w:rPr>
              <w:t xml:space="preserve">its </w:t>
            </w:r>
            <w:r w:rsidRPr="00A72524">
              <w:rPr>
                <w:b w:val="0"/>
                <w:bCs/>
                <w:spacing w:val="7"/>
                <w:sz w:val="24"/>
                <w:szCs w:val="24"/>
                <w:lang w:val="mn-MN"/>
              </w:rPr>
              <w:t xml:space="preserve">reaction </w:t>
            </w:r>
            <w:r w:rsidR="00063051" w:rsidRPr="00A72524">
              <w:rPr>
                <w:b w:val="0"/>
                <w:bCs/>
                <w:spacing w:val="4"/>
                <w:sz w:val="24"/>
                <w:szCs w:val="24"/>
                <w:lang w:val="mn-MN"/>
              </w:rPr>
              <w:t xml:space="preserve">to </w:t>
            </w:r>
            <w:r w:rsidRPr="00A72524">
              <w:rPr>
                <w:b w:val="0"/>
                <w:bCs/>
                <w:spacing w:val="6"/>
                <w:sz w:val="24"/>
                <w:szCs w:val="24"/>
                <w:lang w:val="mn-MN"/>
              </w:rPr>
              <w:t xml:space="preserve">high electric stress </w:t>
            </w:r>
            <w:r w:rsidRPr="00A72524">
              <w:rPr>
                <w:b w:val="0"/>
                <w:bCs/>
                <w:spacing w:val="5"/>
                <w:sz w:val="24"/>
                <w:szCs w:val="24"/>
                <w:lang w:val="mn-MN"/>
              </w:rPr>
              <w:t>and</w:t>
            </w:r>
            <w:r w:rsidRPr="00A72524">
              <w:rPr>
                <w:b w:val="0"/>
                <w:bCs/>
                <w:spacing w:val="46"/>
                <w:sz w:val="24"/>
                <w:szCs w:val="24"/>
                <w:lang w:val="mn-MN"/>
              </w:rPr>
              <w:t xml:space="preserve"> </w:t>
            </w:r>
            <w:r w:rsidRPr="00A72524">
              <w:rPr>
                <w:b w:val="0"/>
                <w:bCs/>
                <w:spacing w:val="7"/>
                <w:sz w:val="24"/>
                <w:szCs w:val="24"/>
                <w:lang w:val="mn-MN"/>
              </w:rPr>
              <w:t>temperature.</w:t>
            </w:r>
          </w:p>
          <w:p w:rsidR="001F030A" w:rsidRPr="00A72524" w:rsidRDefault="001F030A"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8569EB" w:rsidRPr="005705AF" w:rsidRDefault="00B83AE6" w:rsidP="00E23262">
            <w:pPr>
              <w:spacing w:line="276" w:lineRule="auto"/>
              <w:ind w:left="32"/>
              <w:jc w:val="both"/>
              <w:cnfStyle w:val="100000000000" w:firstRow="1" w:lastRow="0" w:firstColumn="0" w:lastColumn="0" w:oddVBand="0" w:evenVBand="0" w:oddHBand="0" w:evenHBand="0" w:firstRowFirstColumn="0" w:firstRowLastColumn="0" w:lastRowFirstColumn="0" w:lastRowLastColumn="0"/>
              <w:rPr>
                <w:b w:val="0"/>
                <w:sz w:val="20"/>
                <w:lang w:val="mn-MN"/>
              </w:rPr>
            </w:pPr>
            <w:r w:rsidRPr="005705AF">
              <w:rPr>
                <w:b w:val="0"/>
                <w:sz w:val="20"/>
                <w:lang w:val="mn-MN"/>
              </w:rPr>
              <w:t>NOTE Examples include oxidation stability, gassing tendency and electro</w:t>
            </w:r>
            <w:r w:rsidR="00767A9F" w:rsidRPr="005705AF">
              <w:rPr>
                <w:b w:val="0"/>
                <w:sz w:val="20"/>
                <w:lang w:val="mn-MN"/>
              </w:rPr>
              <w:t>static charging tendency (ECT).</w:t>
            </w:r>
          </w:p>
          <w:p w:rsidR="00767A9F" w:rsidRPr="00566381" w:rsidRDefault="00063051" w:rsidP="00E23262">
            <w:pPr>
              <w:pStyle w:val="Heading4"/>
              <w:keepNext w:val="0"/>
              <w:keepLines w:val="0"/>
              <w:widowControl w:val="0"/>
              <w:tabs>
                <w:tab w:val="left" w:pos="842"/>
                <w:tab w:val="left" w:pos="843"/>
              </w:tabs>
              <w:autoSpaceDE w:val="0"/>
              <w:autoSpaceDN w:val="0"/>
              <w:spacing w:before="0" w:line="276" w:lineRule="auto"/>
              <w:ind w:left="32"/>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pacing w:val="7"/>
                <w:szCs w:val="24"/>
                <w:lang w:val="mn-MN"/>
              </w:rPr>
            </w:pPr>
            <w:r w:rsidRPr="00A72524">
              <w:rPr>
                <w:rFonts w:ascii="Arial" w:hAnsi="Arial" w:cs="Arial"/>
                <w:color w:val="auto"/>
                <w:spacing w:val="6"/>
                <w:szCs w:val="24"/>
                <w:lang w:val="mn-MN"/>
              </w:rPr>
              <w:t xml:space="preserve">4.4 </w:t>
            </w:r>
            <w:bookmarkStart w:id="10" w:name="_TOC_250033"/>
            <w:r w:rsidR="00B83AE6" w:rsidRPr="00A72524">
              <w:rPr>
                <w:rFonts w:ascii="Arial" w:hAnsi="Arial" w:cs="Arial"/>
                <w:color w:val="auto"/>
                <w:spacing w:val="6"/>
                <w:szCs w:val="24"/>
                <w:lang w:val="mn-MN"/>
              </w:rPr>
              <w:t xml:space="preserve">Health, safety </w:t>
            </w:r>
            <w:r w:rsidR="00B83AE6" w:rsidRPr="00A72524">
              <w:rPr>
                <w:rFonts w:ascii="Arial" w:hAnsi="Arial" w:cs="Arial"/>
                <w:color w:val="auto"/>
                <w:spacing w:val="4"/>
                <w:szCs w:val="24"/>
                <w:lang w:val="mn-MN"/>
              </w:rPr>
              <w:t xml:space="preserve">and </w:t>
            </w:r>
            <w:r w:rsidR="00B83AE6" w:rsidRPr="00A72524">
              <w:rPr>
                <w:rFonts w:ascii="Arial" w:hAnsi="Arial" w:cs="Arial"/>
                <w:color w:val="auto"/>
                <w:spacing w:val="7"/>
                <w:szCs w:val="24"/>
                <w:lang w:val="mn-MN"/>
              </w:rPr>
              <w:t xml:space="preserve">environment </w:t>
            </w:r>
            <w:r w:rsidR="00B83AE6" w:rsidRPr="00A72524">
              <w:rPr>
                <w:rFonts w:ascii="Arial" w:hAnsi="Arial" w:cs="Arial"/>
                <w:color w:val="auto"/>
                <w:spacing w:val="6"/>
                <w:szCs w:val="24"/>
                <w:lang w:val="mn-MN"/>
              </w:rPr>
              <w:t>(HSE)</w:t>
            </w:r>
            <w:r w:rsidR="00B83AE6" w:rsidRPr="00A72524">
              <w:rPr>
                <w:rFonts w:ascii="Arial" w:hAnsi="Arial" w:cs="Arial"/>
                <w:color w:val="auto"/>
                <w:spacing w:val="56"/>
                <w:szCs w:val="24"/>
                <w:lang w:val="mn-MN"/>
              </w:rPr>
              <w:t xml:space="preserve"> </w:t>
            </w:r>
            <w:bookmarkEnd w:id="10"/>
            <w:r w:rsidR="00767A9F" w:rsidRPr="00A72524">
              <w:rPr>
                <w:rFonts w:ascii="Arial" w:hAnsi="Arial" w:cs="Arial"/>
                <w:color w:val="auto"/>
                <w:spacing w:val="7"/>
                <w:szCs w:val="24"/>
                <w:lang w:val="mn-MN"/>
              </w:rPr>
              <w:t>properties</w:t>
            </w:r>
          </w:p>
          <w:p w:rsidR="00767A9F" w:rsidRPr="00A72524" w:rsidRDefault="00B83AE6" w:rsidP="00E23262">
            <w:pPr>
              <w:pStyle w:val="BodyText"/>
              <w:spacing w:line="276" w:lineRule="auto"/>
              <w:ind w:left="32"/>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 xml:space="preserve">Oil properties related to </w:t>
            </w:r>
            <w:r w:rsidRPr="00A72524">
              <w:rPr>
                <w:b w:val="0"/>
                <w:bCs/>
                <w:sz w:val="24"/>
                <w:szCs w:val="24"/>
                <w:highlight w:val="yellow"/>
                <w:lang w:val="mn-MN"/>
              </w:rPr>
              <w:t>safe handling</w:t>
            </w:r>
            <w:r w:rsidRPr="00A72524">
              <w:rPr>
                <w:b w:val="0"/>
                <w:bCs/>
                <w:sz w:val="24"/>
                <w:szCs w:val="24"/>
                <w:lang w:val="mn-MN"/>
              </w:rPr>
              <w:t xml:space="preserve"> and environment protec</w:t>
            </w:r>
            <w:r w:rsidR="00566381">
              <w:rPr>
                <w:b w:val="0"/>
                <w:bCs/>
                <w:sz w:val="24"/>
                <w:szCs w:val="24"/>
                <w:lang w:val="mn-MN"/>
              </w:rPr>
              <w:t>tion.</w:t>
            </w:r>
          </w:p>
          <w:p w:rsidR="00767A9F" w:rsidRPr="00A72524" w:rsidRDefault="00767A9F" w:rsidP="00E23262">
            <w:pPr>
              <w:pStyle w:val="BodyText"/>
              <w:spacing w:line="276" w:lineRule="auto"/>
              <w:ind w:left="32"/>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E64476" w:rsidRPr="00566381" w:rsidRDefault="00B83AE6" w:rsidP="00E23262">
            <w:pPr>
              <w:spacing w:line="276" w:lineRule="auto"/>
              <w:ind w:left="32"/>
              <w:jc w:val="both"/>
              <w:cnfStyle w:val="100000000000" w:firstRow="1" w:lastRow="0" w:firstColumn="0" w:lastColumn="0" w:oddVBand="0" w:evenVBand="0" w:oddHBand="0" w:evenHBand="0" w:firstRowFirstColumn="0" w:firstRowLastColumn="0" w:lastRowFirstColumn="0" w:lastRowLastColumn="0"/>
              <w:rPr>
                <w:b w:val="0"/>
                <w:sz w:val="20"/>
                <w:lang w:val="mn-MN"/>
              </w:rPr>
            </w:pPr>
            <w:r w:rsidRPr="00566381">
              <w:rPr>
                <w:b w:val="0"/>
                <w:spacing w:val="4"/>
                <w:sz w:val="20"/>
                <w:lang w:val="mn-MN"/>
              </w:rPr>
              <w:t xml:space="preserve">NOTE </w:t>
            </w:r>
            <w:r w:rsidRPr="00566381">
              <w:rPr>
                <w:b w:val="0"/>
                <w:spacing w:val="6"/>
                <w:sz w:val="20"/>
                <w:lang w:val="mn-MN"/>
              </w:rPr>
              <w:t xml:space="preserve">Examples </w:t>
            </w:r>
            <w:r w:rsidRPr="00566381">
              <w:rPr>
                <w:b w:val="0"/>
                <w:spacing w:val="4"/>
                <w:sz w:val="20"/>
                <w:lang w:val="mn-MN"/>
              </w:rPr>
              <w:t xml:space="preserve">can </w:t>
            </w:r>
            <w:r w:rsidRPr="00566381">
              <w:rPr>
                <w:b w:val="0"/>
                <w:spacing w:val="6"/>
                <w:sz w:val="20"/>
                <w:lang w:val="mn-MN"/>
              </w:rPr>
              <w:t xml:space="preserve">include </w:t>
            </w:r>
            <w:r w:rsidRPr="00566381">
              <w:rPr>
                <w:b w:val="0"/>
                <w:spacing w:val="5"/>
                <w:sz w:val="20"/>
                <w:lang w:val="mn-MN"/>
              </w:rPr>
              <w:t xml:space="preserve">flash point, </w:t>
            </w:r>
            <w:r w:rsidRPr="00566381">
              <w:rPr>
                <w:b w:val="0"/>
                <w:spacing w:val="6"/>
                <w:sz w:val="20"/>
                <w:lang w:val="mn-MN"/>
              </w:rPr>
              <w:t xml:space="preserve">density, </w:t>
            </w:r>
            <w:r w:rsidRPr="00566381">
              <w:rPr>
                <w:b w:val="0"/>
                <w:spacing w:val="4"/>
                <w:sz w:val="20"/>
                <w:lang w:val="mn-MN"/>
              </w:rPr>
              <w:t xml:space="preserve">PCA </w:t>
            </w:r>
            <w:r w:rsidRPr="00566381">
              <w:rPr>
                <w:b w:val="0"/>
                <w:spacing w:val="6"/>
                <w:sz w:val="20"/>
                <w:lang w:val="mn-MN"/>
              </w:rPr>
              <w:t xml:space="preserve">(polycyclic aromatics) </w:t>
            </w:r>
            <w:r w:rsidRPr="00566381">
              <w:rPr>
                <w:b w:val="0"/>
                <w:spacing w:val="4"/>
                <w:sz w:val="20"/>
                <w:lang w:val="mn-MN"/>
              </w:rPr>
              <w:t xml:space="preserve">and </w:t>
            </w:r>
            <w:r w:rsidR="00063051" w:rsidRPr="00566381">
              <w:rPr>
                <w:b w:val="0"/>
                <w:spacing w:val="6"/>
                <w:sz w:val="20"/>
                <w:lang w:val="mn-MN"/>
              </w:rPr>
              <w:t xml:space="preserve">PCB/PCT (polychlorinated </w:t>
            </w:r>
            <w:r w:rsidRPr="00566381">
              <w:rPr>
                <w:b w:val="0"/>
                <w:spacing w:val="6"/>
                <w:sz w:val="20"/>
                <w:lang w:val="mn-MN"/>
              </w:rPr>
              <w:t>biphenyls/</w:t>
            </w:r>
            <w:r w:rsidRPr="00566381">
              <w:rPr>
                <w:b w:val="0"/>
                <w:spacing w:val="16"/>
                <w:sz w:val="20"/>
                <w:lang w:val="mn-MN"/>
              </w:rPr>
              <w:t xml:space="preserve"> </w:t>
            </w:r>
            <w:r w:rsidRPr="00566381">
              <w:rPr>
                <w:b w:val="0"/>
                <w:spacing w:val="6"/>
                <w:sz w:val="20"/>
                <w:lang w:val="mn-MN"/>
              </w:rPr>
              <w:t>terphenyls).</w:t>
            </w:r>
          </w:p>
          <w:p w:rsidR="001569D6" w:rsidRPr="00A72524" w:rsidRDefault="00063051" w:rsidP="00E23262">
            <w:pPr>
              <w:pStyle w:val="Heading3"/>
              <w:keepNext w:val="0"/>
              <w:keepLines w:val="0"/>
              <w:widowControl w:val="0"/>
              <w:autoSpaceDE w:val="0"/>
              <w:autoSpaceDN w:val="0"/>
              <w:spacing w:before="0" w:line="276" w:lineRule="auto"/>
              <w:ind w:left="32"/>
              <w:outlineLvl w:val="2"/>
              <w:cnfStyle w:val="100000000000" w:firstRow="1" w:lastRow="0" w:firstColumn="0" w:lastColumn="0" w:oddVBand="0" w:evenVBand="0" w:oddHBand="0" w:evenHBand="0" w:firstRowFirstColumn="0" w:firstRowLastColumn="0" w:lastRowFirstColumn="0" w:lastRowLastColumn="0"/>
              <w:rPr>
                <w:rFonts w:ascii="Arial" w:hAnsi="Arial" w:cs="Arial"/>
                <w:color w:val="auto"/>
                <w:spacing w:val="5"/>
                <w:lang w:val="mn-MN"/>
              </w:rPr>
            </w:pPr>
            <w:bookmarkStart w:id="11" w:name="_TOC_250032"/>
            <w:r w:rsidRPr="00A72524">
              <w:rPr>
                <w:rFonts w:ascii="Arial" w:hAnsi="Arial" w:cs="Arial"/>
                <w:color w:val="auto"/>
                <w:spacing w:val="6"/>
                <w:lang w:val="mn-MN"/>
              </w:rPr>
              <w:t xml:space="preserve">5. </w:t>
            </w:r>
            <w:r w:rsidR="00B83AE6" w:rsidRPr="00A72524">
              <w:rPr>
                <w:rFonts w:ascii="Arial" w:hAnsi="Arial" w:cs="Arial"/>
                <w:color w:val="auto"/>
                <w:spacing w:val="6"/>
                <w:lang w:val="mn-MN"/>
              </w:rPr>
              <w:t xml:space="preserve">Classification, identification, </w:t>
            </w:r>
            <w:r w:rsidR="00B83AE6" w:rsidRPr="00A72524">
              <w:rPr>
                <w:rFonts w:ascii="Arial" w:hAnsi="Arial" w:cs="Arial"/>
                <w:color w:val="auto"/>
                <w:spacing w:val="5"/>
                <w:lang w:val="mn-MN"/>
              </w:rPr>
              <w:t xml:space="preserve">general </w:t>
            </w:r>
            <w:r w:rsidR="00B83AE6" w:rsidRPr="00A72524">
              <w:rPr>
                <w:rFonts w:ascii="Arial" w:hAnsi="Arial" w:cs="Arial"/>
                <w:color w:val="auto"/>
                <w:spacing w:val="6"/>
                <w:lang w:val="mn-MN"/>
              </w:rPr>
              <w:t xml:space="preserve">delivery requirements </w:t>
            </w:r>
            <w:r w:rsidR="00B83AE6" w:rsidRPr="00A72524">
              <w:rPr>
                <w:rFonts w:ascii="Arial" w:hAnsi="Arial" w:cs="Arial"/>
                <w:color w:val="auto"/>
                <w:spacing w:val="5"/>
                <w:lang w:val="mn-MN"/>
              </w:rPr>
              <w:t>and</w:t>
            </w:r>
            <w:r w:rsidR="00B83AE6" w:rsidRPr="00A72524">
              <w:rPr>
                <w:rFonts w:ascii="Arial" w:hAnsi="Arial" w:cs="Arial"/>
                <w:color w:val="auto"/>
                <w:spacing w:val="13"/>
                <w:lang w:val="mn-MN"/>
              </w:rPr>
              <w:t xml:space="preserve"> </w:t>
            </w:r>
            <w:bookmarkEnd w:id="11"/>
            <w:r w:rsidR="00B83AE6" w:rsidRPr="00A72524">
              <w:rPr>
                <w:rFonts w:ascii="Arial" w:hAnsi="Arial" w:cs="Arial"/>
                <w:color w:val="auto"/>
                <w:spacing w:val="5"/>
                <w:lang w:val="mn-MN"/>
              </w:rPr>
              <w:t>sampling</w:t>
            </w:r>
          </w:p>
          <w:p w:rsidR="00C90871" w:rsidRPr="00A72524" w:rsidRDefault="00C90871" w:rsidP="00E23262">
            <w:pPr>
              <w:spacing w:line="276" w:lineRule="auto"/>
              <w:cnfStyle w:val="100000000000" w:firstRow="1" w:lastRow="0" w:firstColumn="0" w:lastColumn="0" w:oddVBand="0" w:evenVBand="0" w:oddHBand="0" w:evenHBand="0" w:firstRowFirstColumn="0" w:firstRowLastColumn="0" w:lastRowFirstColumn="0" w:lastRowLastColumn="0"/>
              <w:rPr>
                <w:lang w:val="mn-MN"/>
              </w:rPr>
            </w:pPr>
          </w:p>
          <w:p w:rsidR="00063051" w:rsidRPr="00566381" w:rsidRDefault="00B83AE6" w:rsidP="00E23262">
            <w:pPr>
              <w:pStyle w:val="Heading4"/>
              <w:keepNext w:val="0"/>
              <w:keepLines w:val="0"/>
              <w:widowControl w:val="0"/>
              <w:numPr>
                <w:ilvl w:val="1"/>
                <w:numId w:val="27"/>
              </w:numPr>
              <w:tabs>
                <w:tab w:val="left" w:pos="843"/>
              </w:tabs>
              <w:autoSpaceDE w:val="0"/>
              <w:autoSpaceDN w:val="0"/>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pacing w:val="7"/>
                <w:szCs w:val="24"/>
                <w:lang w:val="mn-MN"/>
              </w:rPr>
            </w:pPr>
            <w:bookmarkStart w:id="12" w:name="_TOC_250031"/>
            <w:r w:rsidRPr="00A72524">
              <w:rPr>
                <w:rFonts w:ascii="Arial" w:hAnsi="Arial" w:cs="Arial"/>
                <w:color w:val="auto"/>
                <w:spacing w:val="7"/>
                <w:szCs w:val="24"/>
                <w:lang w:val="mn-MN"/>
              </w:rPr>
              <w:lastRenderedPageBreak/>
              <w:t>C</w:t>
            </w:r>
            <w:bookmarkEnd w:id="12"/>
            <w:r w:rsidRPr="00A72524">
              <w:rPr>
                <w:rFonts w:ascii="Arial" w:hAnsi="Arial" w:cs="Arial"/>
                <w:color w:val="auto"/>
                <w:spacing w:val="7"/>
                <w:szCs w:val="24"/>
                <w:lang w:val="mn-MN"/>
              </w:rPr>
              <w:t>lassification</w:t>
            </w:r>
          </w:p>
          <w:p w:rsidR="00B83AE6" w:rsidRPr="00A72524" w:rsidRDefault="00063051" w:rsidP="00E23262">
            <w:pPr>
              <w:pStyle w:val="Heading4"/>
              <w:keepNext w:val="0"/>
              <w:keepLines w:val="0"/>
              <w:widowControl w:val="0"/>
              <w:tabs>
                <w:tab w:val="left" w:pos="1071"/>
              </w:tabs>
              <w:autoSpaceDE w:val="0"/>
              <w:autoSpaceDN w:val="0"/>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zCs w:val="24"/>
                <w:lang w:val="mn-MN"/>
              </w:rPr>
            </w:pPr>
            <w:bookmarkStart w:id="13" w:name="_TOC_250030"/>
            <w:r w:rsidRPr="00A72524">
              <w:rPr>
                <w:rFonts w:ascii="Arial" w:hAnsi="Arial" w:cs="Arial"/>
                <w:color w:val="auto"/>
                <w:spacing w:val="7"/>
                <w:szCs w:val="24"/>
                <w:lang w:val="mn-MN"/>
              </w:rPr>
              <w:t xml:space="preserve">5.1.1 </w:t>
            </w:r>
            <w:r w:rsidR="00B83AE6" w:rsidRPr="00A72524">
              <w:rPr>
                <w:rFonts w:ascii="Arial" w:hAnsi="Arial" w:cs="Arial"/>
                <w:color w:val="auto"/>
                <w:spacing w:val="7"/>
                <w:szCs w:val="24"/>
                <w:lang w:val="mn-MN"/>
              </w:rPr>
              <w:t>C</w:t>
            </w:r>
            <w:bookmarkEnd w:id="13"/>
            <w:r w:rsidR="00B83AE6" w:rsidRPr="00A72524">
              <w:rPr>
                <w:rFonts w:ascii="Arial" w:hAnsi="Arial" w:cs="Arial"/>
                <w:color w:val="auto"/>
                <w:spacing w:val="7"/>
                <w:szCs w:val="24"/>
                <w:lang w:val="mn-MN"/>
              </w:rPr>
              <w:t>lasses</w:t>
            </w:r>
          </w:p>
          <w:p w:rsidR="001569D6" w:rsidRPr="00A72524" w:rsidRDefault="00B83AE6" w:rsidP="00E23262">
            <w:pPr>
              <w:pStyle w:val="BodyText"/>
              <w:spacing w:line="276" w:lineRule="auto"/>
              <w:ind w:left="32"/>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For the purposes of this standard, mineral insulating oils a</w:t>
            </w:r>
            <w:r w:rsidR="00334263" w:rsidRPr="00A72524">
              <w:rPr>
                <w:b w:val="0"/>
                <w:bCs/>
                <w:sz w:val="24"/>
                <w:szCs w:val="24"/>
                <w:lang w:val="mn-MN"/>
              </w:rPr>
              <w:t>re classified into two classes:</w:t>
            </w:r>
          </w:p>
          <w:p w:rsidR="00B83AE6" w:rsidRPr="00A72524" w:rsidRDefault="00B83AE6" w:rsidP="00E23262">
            <w:pPr>
              <w:pStyle w:val="ListParagraph"/>
              <w:widowControl w:val="0"/>
              <w:numPr>
                <w:ilvl w:val="0"/>
                <w:numId w:val="7"/>
              </w:numPr>
              <w:tabs>
                <w:tab w:val="left" w:pos="558"/>
                <w:tab w:val="left" w:pos="559"/>
              </w:tabs>
              <w:autoSpaceDE w:val="0"/>
              <w:autoSpaceDN w:val="0"/>
              <w:spacing w:after="0"/>
              <w:ind w:left="32" w:firstLine="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 w:val="0"/>
                <w:bCs/>
                <w:noProof w:val="0"/>
                <w:sz w:val="24"/>
                <w:szCs w:val="24"/>
              </w:rPr>
            </w:pPr>
            <w:r w:rsidRPr="00A72524">
              <w:rPr>
                <w:rFonts w:ascii="Arial" w:hAnsi="Arial" w:cs="Arial"/>
                <w:b w:val="0"/>
                <w:bCs/>
                <w:noProof w:val="0"/>
                <w:spacing w:val="6"/>
                <w:sz w:val="24"/>
                <w:szCs w:val="24"/>
              </w:rPr>
              <w:t>transformer</w:t>
            </w:r>
            <w:r w:rsidRPr="00A72524">
              <w:rPr>
                <w:rFonts w:ascii="Arial" w:hAnsi="Arial" w:cs="Arial"/>
                <w:b w:val="0"/>
                <w:bCs/>
                <w:noProof w:val="0"/>
                <w:spacing w:val="17"/>
                <w:sz w:val="24"/>
                <w:szCs w:val="24"/>
              </w:rPr>
              <w:t xml:space="preserve"> </w:t>
            </w:r>
            <w:r w:rsidRPr="00A72524">
              <w:rPr>
                <w:rFonts w:ascii="Arial" w:hAnsi="Arial" w:cs="Arial"/>
                <w:b w:val="0"/>
                <w:bCs/>
                <w:noProof w:val="0"/>
                <w:spacing w:val="6"/>
                <w:sz w:val="24"/>
                <w:szCs w:val="24"/>
              </w:rPr>
              <w:t>oils;</w:t>
            </w:r>
          </w:p>
          <w:p w:rsidR="00E64476" w:rsidRPr="00647694" w:rsidRDefault="00B83AE6" w:rsidP="00E23262">
            <w:pPr>
              <w:pStyle w:val="ListParagraph"/>
              <w:widowControl w:val="0"/>
              <w:numPr>
                <w:ilvl w:val="0"/>
                <w:numId w:val="7"/>
              </w:numPr>
              <w:tabs>
                <w:tab w:val="left" w:pos="558"/>
                <w:tab w:val="left" w:pos="559"/>
              </w:tabs>
              <w:autoSpaceDE w:val="0"/>
              <w:autoSpaceDN w:val="0"/>
              <w:spacing w:after="0"/>
              <w:ind w:left="32" w:firstLine="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 w:val="0"/>
                <w:bCs/>
                <w:noProof w:val="0"/>
                <w:sz w:val="24"/>
                <w:szCs w:val="24"/>
              </w:rPr>
            </w:pPr>
            <w:r w:rsidRPr="00A72524">
              <w:rPr>
                <w:rFonts w:ascii="Arial" w:hAnsi="Arial" w:cs="Arial"/>
                <w:b w:val="0"/>
                <w:bCs/>
                <w:noProof w:val="0"/>
                <w:spacing w:val="5"/>
                <w:sz w:val="24"/>
                <w:szCs w:val="24"/>
              </w:rPr>
              <w:t xml:space="preserve">low </w:t>
            </w:r>
            <w:r w:rsidRPr="00A72524">
              <w:rPr>
                <w:rFonts w:ascii="Arial" w:hAnsi="Arial" w:cs="Arial"/>
                <w:b w:val="0"/>
                <w:bCs/>
                <w:noProof w:val="0"/>
                <w:spacing w:val="7"/>
                <w:sz w:val="24"/>
                <w:szCs w:val="24"/>
              </w:rPr>
              <w:t xml:space="preserve">temperature </w:t>
            </w:r>
            <w:r w:rsidRPr="00A72524">
              <w:rPr>
                <w:rFonts w:ascii="Arial" w:hAnsi="Arial" w:cs="Arial"/>
                <w:b w:val="0"/>
                <w:bCs/>
                <w:noProof w:val="0"/>
                <w:spacing w:val="6"/>
                <w:sz w:val="24"/>
                <w:szCs w:val="24"/>
              </w:rPr>
              <w:t>switchgear</w:t>
            </w:r>
            <w:r w:rsidRPr="00A72524">
              <w:rPr>
                <w:rFonts w:ascii="Arial" w:hAnsi="Arial" w:cs="Arial"/>
                <w:b w:val="0"/>
                <w:bCs/>
                <w:noProof w:val="0"/>
                <w:spacing w:val="34"/>
                <w:sz w:val="24"/>
                <w:szCs w:val="24"/>
              </w:rPr>
              <w:t xml:space="preserve"> </w:t>
            </w:r>
            <w:r w:rsidRPr="00A72524">
              <w:rPr>
                <w:rFonts w:ascii="Arial" w:hAnsi="Arial" w:cs="Arial"/>
                <w:b w:val="0"/>
                <w:bCs/>
                <w:noProof w:val="0"/>
                <w:spacing w:val="6"/>
                <w:sz w:val="24"/>
                <w:szCs w:val="24"/>
              </w:rPr>
              <w:t>oils.</w:t>
            </w:r>
          </w:p>
          <w:p w:rsidR="001569D6" w:rsidRPr="00E23262" w:rsidRDefault="00234F9E" w:rsidP="00E23262">
            <w:pPr>
              <w:pStyle w:val="Heading4"/>
              <w:keepNext w:val="0"/>
              <w:keepLines w:val="0"/>
              <w:widowControl w:val="0"/>
              <w:autoSpaceDE w:val="0"/>
              <w:autoSpaceDN w:val="0"/>
              <w:spacing w:before="0" w:line="276" w:lineRule="auto"/>
              <w:ind w:left="32"/>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pacing w:val="7"/>
                <w:szCs w:val="24"/>
                <w:lang w:val="mn-MN"/>
              </w:rPr>
            </w:pPr>
            <w:bookmarkStart w:id="14" w:name="_TOC_250029"/>
            <w:r w:rsidRPr="00A72524">
              <w:rPr>
                <w:rFonts w:ascii="Arial" w:hAnsi="Arial" w:cs="Arial"/>
                <w:color w:val="auto"/>
                <w:spacing w:val="6"/>
                <w:szCs w:val="24"/>
                <w:lang w:val="mn-MN"/>
              </w:rPr>
              <w:t xml:space="preserve">5.1.2 </w:t>
            </w:r>
            <w:r w:rsidR="00B83AE6" w:rsidRPr="00A72524">
              <w:rPr>
                <w:rFonts w:ascii="Arial" w:hAnsi="Arial" w:cs="Arial"/>
                <w:color w:val="auto"/>
                <w:spacing w:val="6"/>
                <w:szCs w:val="24"/>
                <w:lang w:val="mn-MN"/>
              </w:rPr>
              <w:t xml:space="preserve">Antioxidant </w:t>
            </w:r>
            <w:r w:rsidR="00B83AE6" w:rsidRPr="00A72524">
              <w:rPr>
                <w:rFonts w:ascii="Arial" w:hAnsi="Arial" w:cs="Arial"/>
                <w:color w:val="auto"/>
                <w:spacing w:val="7"/>
                <w:szCs w:val="24"/>
                <w:lang w:val="mn-MN"/>
              </w:rPr>
              <w:t>additive (inhibitor)</w:t>
            </w:r>
            <w:r w:rsidR="00B83AE6" w:rsidRPr="00A72524">
              <w:rPr>
                <w:rFonts w:ascii="Arial" w:hAnsi="Arial" w:cs="Arial"/>
                <w:color w:val="auto"/>
                <w:spacing w:val="36"/>
                <w:szCs w:val="24"/>
                <w:lang w:val="mn-MN"/>
              </w:rPr>
              <w:t xml:space="preserve"> </w:t>
            </w:r>
            <w:bookmarkEnd w:id="14"/>
            <w:r w:rsidR="00B83AE6" w:rsidRPr="00A72524">
              <w:rPr>
                <w:rFonts w:ascii="Arial" w:hAnsi="Arial" w:cs="Arial"/>
                <w:color w:val="auto"/>
                <w:spacing w:val="7"/>
                <w:szCs w:val="24"/>
                <w:lang w:val="mn-MN"/>
              </w:rPr>
              <w:t>content</w:t>
            </w:r>
          </w:p>
          <w:p w:rsidR="00B83AE6" w:rsidRPr="00A72524" w:rsidRDefault="00B83AE6" w:rsidP="00E23262">
            <w:pPr>
              <w:pStyle w:val="BodyText"/>
              <w:spacing w:line="276" w:lineRule="auto"/>
              <w:ind w:left="32"/>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Transformer oils are classified into three groups, according to their content of antioxidant additive:</w:t>
            </w:r>
          </w:p>
          <w:p w:rsidR="001569D6" w:rsidRPr="00A72524" w:rsidRDefault="00B83AE6" w:rsidP="00E23262">
            <w:pPr>
              <w:pStyle w:val="ListParagraph"/>
              <w:widowControl w:val="0"/>
              <w:numPr>
                <w:ilvl w:val="0"/>
                <w:numId w:val="7"/>
              </w:numPr>
              <w:autoSpaceDE w:val="0"/>
              <w:autoSpaceDN w:val="0"/>
              <w:spacing w:after="0"/>
              <w:ind w:left="32" w:firstLine="283"/>
              <w:contextualSpacing w:val="0"/>
              <w:cnfStyle w:val="100000000000" w:firstRow="1" w:lastRow="0" w:firstColumn="0" w:lastColumn="0" w:oddVBand="0" w:evenVBand="0" w:oddHBand="0" w:evenHBand="0" w:firstRowFirstColumn="0" w:firstRowLastColumn="0" w:lastRowFirstColumn="0" w:lastRowLastColumn="0"/>
              <w:rPr>
                <w:rFonts w:ascii="Arial" w:hAnsi="Arial" w:cs="Arial"/>
                <w:b w:val="0"/>
                <w:bCs/>
                <w:noProof w:val="0"/>
                <w:sz w:val="24"/>
                <w:szCs w:val="24"/>
              </w:rPr>
            </w:pPr>
            <w:r w:rsidRPr="00A72524">
              <w:rPr>
                <w:rFonts w:ascii="Arial" w:hAnsi="Arial" w:cs="Arial"/>
                <w:b w:val="0"/>
                <w:bCs/>
                <w:noProof w:val="0"/>
                <w:spacing w:val="7"/>
                <w:sz w:val="24"/>
                <w:szCs w:val="24"/>
              </w:rPr>
              <w:t xml:space="preserve">uninhibited </w:t>
            </w:r>
            <w:r w:rsidRPr="00A72524">
              <w:rPr>
                <w:rFonts w:ascii="Arial" w:hAnsi="Arial" w:cs="Arial"/>
                <w:b w:val="0"/>
                <w:bCs/>
                <w:noProof w:val="0"/>
                <w:spacing w:val="6"/>
                <w:sz w:val="24"/>
                <w:szCs w:val="24"/>
              </w:rPr>
              <w:t>transformer oils: marked with</w:t>
            </w:r>
            <w:r w:rsidRPr="00A72524">
              <w:rPr>
                <w:rFonts w:ascii="Arial" w:hAnsi="Arial" w:cs="Arial"/>
                <w:b w:val="0"/>
                <w:bCs/>
                <w:noProof w:val="0"/>
                <w:spacing w:val="53"/>
                <w:sz w:val="24"/>
                <w:szCs w:val="24"/>
              </w:rPr>
              <w:t xml:space="preserve"> </w:t>
            </w:r>
            <w:r w:rsidRPr="00A72524">
              <w:rPr>
                <w:rFonts w:ascii="Arial" w:hAnsi="Arial" w:cs="Arial"/>
                <w:b w:val="0"/>
                <w:bCs/>
                <w:noProof w:val="0"/>
                <w:spacing w:val="3"/>
                <w:sz w:val="24"/>
                <w:szCs w:val="24"/>
              </w:rPr>
              <w:t>U;</w:t>
            </w:r>
          </w:p>
          <w:p w:rsidR="00767A9F" w:rsidRPr="00A72524" w:rsidRDefault="00767A9F" w:rsidP="00E23262">
            <w:pPr>
              <w:pStyle w:val="ListParagraph"/>
              <w:widowControl w:val="0"/>
              <w:autoSpaceDE w:val="0"/>
              <w:autoSpaceDN w:val="0"/>
              <w:spacing w:after="0"/>
              <w:ind w:left="315" w:firstLine="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 w:val="0"/>
                <w:bCs/>
                <w:noProof w:val="0"/>
                <w:sz w:val="24"/>
                <w:szCs w:val="24"/>
              </w:rPr>
            </w:pPr>
          </w:p>
          <w:p w:rsidR="00B83AE6" w:rsidRPr="00A72524" w:rsidRDefault="00B83AE6" w:rsidP="00E23262">
            <w:pPr>
              <w:pStyle w:val="ListParagraph"/>
              <w:widowControl w:val="0"/>
              <w:numPr>
                <w:ilvl w:val="0"/>
                <w:numId w:val="7"/>
              </w:numPr>
              <w:autoSpaceDE w:val="0"/>
              <w:autoSpaceDN w:val="0"/>
              <w:spacing w:after="0"/>
              <w:ind w:left="32" w:firstLine="283"/>
              <w:contextualSpacing w:val="0"/>
              <w:cnfStyle w:val="100000000000" w:firstRow="1" w:lastRow="0" w:firstColumn="0" w:lastColumn="0" w:oddVBand="0" w:evenVBand="0" w:oddHBand="0" w:evenHBand="0" w:firstRowFirstColumn="0" w:firstRowLastColumn="0" w:lastRowFirstColumn="0" w:lastRowLastColumn="0"/>
              <w:rPr>
                <w:rFonts w:ascii="Arial" w:hAnsi="Arial" w:cs="Arial"/>
                <w:b w:val="0"/>
                <w:bCs/>
                <w:noProof w:val="0"/>
                <w:sz w:val="24"/>
                <w:szCs w:val="24"/>
              </w:rPr>
            </w:pPr>
            <w:r w:rsidRPr="00A72524">
              <w:rPr>
                <w:rFonts w:ascii="Arial" w:hAnsi="Arial" w:cs="Arial"/>
                <w:b w:val="0"/>
                <w:bCs/>
                <w:noProof w:val="0"/>
                <w:spacing w:val="6"/>
                <w:sz w:val="24"/>
                <w:szCs w:val="24"/>
              </w:rPr>
              <w:t xml:space="preserve">trace </w:t>
            </w:r>
            <w:r w:rsidRPr="00A72524">
              <w:rPr>
                <w:rFonts w:ascii="Arial" w:hAnsi="Arial" w:cs="Arial"/>
                <w:b w:val="0"/>
                <w:bCs/>
                <w:noProof w:val="0"/>
                <w:spacing w:val="7"/>
                <w:sz w:val="24"/>
                <w:szCs w:val="24"/>
              </w:rPr>
              <w:t xml:space="preserve">inhibited transformer </w:t>
            </w:r>
            <w:r w:rsidRPr="00A72524">
              <w:rPr>
                <w:rFonts w:ascii="Arial" w:hAnsi="Arial" w:cs="Arial"/>
                <w:b w:val="0"/>
                <w:bCs/>
                <w:noProof w:val="0"/>
                <w:spacing w:val="6"/>
                <w:sz w:val="24"/>
                <w:szCs w:val="24"/>
              </w:rPr>
              <w:t>oils: marked with</w:t>
            </w:r>
            <w:r w:rsidRPr="00A72524">
              <w:rPr>
                <w:rFonts w:ascii="Arial" w:hAnsi="Arial" w:cs="Arial"/>
                <w:b w:val="0"/>
                <w:bCs/>
                <w:noProof w:val="0"/>
                <w:spacing w:val="58"/>
                <w:sz w:val="24"/>
                <w:szCs w:val="24"/>
              </w:rPr>
              <w:t xml:space="preserve"> </w:t>
            </w:r>
            <w:r w:rsidRPr="00A72524">
              <w:rPr>
                <w:rFonts w:ascii="Arial" w:hAnsi="Arial" w:cs="Arial"/>
                <w:b w:val="0"/>
                <w:bCs/>
                <w:noProof w:val="0"/>
                <w:spacing w:val="5"/>
                <w:sz w:val="24"/>
                <w:szCs w:val="24"/>
              </w:rPr>
              <w:t>T;</w:t>
            </w:r>
          </w:p>
          <w:p w:rsidR="001569D6" w:rsidRPr="00A72524" w:rsidRDefault="001569D6" w:rsidP="00E23262">
            <w:pPr>
              <w:widowControl w:val="0"/>
              <w:autoSpaceDE w:val="0"/>
              <w:autoSpaceDN w:val="0"/>
              <w:spacing w:line="276" w:lineRule="auto"/>
              <w:cnfStyle w:val="100000000000" w:firstRow="1" w:lastRow="0" w:firstColumn="0" w:lastColumn="0" w:oddVBand="0" w:evenVBand="0" w:oddHBand="0" w:evenHBand="0" w:firstRowFirstColumn="0" w:firstRowLastColumn="0" w:lastRowFirstColumn="0" w:lastRowLastColumn="0"/>
              <w:rPr>
                <w:b w:val="0"/>
                <w:szCs w:val="24"/>
                <w:lang w:val="mn-MN"/>
              </w:rPr>
            </w:pPr>
          </w:p>
          <w:p w:rsidR="001569D6" w:rsidRPr="00E23262" w:rsidRDefault="00B83AE6" w:rsidP="00E23262">
            <w:pPr>
              <w:pStyle w:val="ListParagraph"/>
              <w:widowControl w:val="0"/>
              <w:numPr>
                <w:ilvl w:val="0"/>
                <w:numId w:val="7"/>
              </w:numPr>
              <w:autoSpaceDE w:val="0"/>
              <w:autoSpaceDN w:val="0"/>
              <w:spacing w:after="0"/>
              <w:ind w:left="32" w:firstLine="283"/>
              <w:contextualSpacing w:val="0"/>
              <w:cnfStyle w:val="100000000000" w:firstRow="1" w:lastRow="0" w:firstColumn="0" w:lastColumn="0" w:oddVBand="0" w:evenVBand="0" w:oddHBand="0" w:evenHBand="0" w:firstRowFirstColumn="0" w:firstRowLastColumn="0" w:lastRowFirstColumn="0" w:lastRowLastColumn="0"/>
              <w:rPr>
                <w:rFonts w:ascii="Arial" w:hAnsi="Arial" w:cs="Arial"/>
                <w:b w:val="0"/>
                <w:bCs/>
                <w:noProof w:val="0"/>
                <w:sz w:val="24"/>
                <w:szCs w:val="24"/>
              </w:rPr>
            </w:pPr>
            <w:r w:rsidRPr="00A72524">
              <w:rPr>
                <w:rFonts w:ascii="Arial" w:hAnsi="Arial" w:cs="Arial"/>
                <w:b w:val="0"/>
                <w:bCs/>
                <w:noProof w:val="0"/>
                <w:spacing w:val="6"/>
                <w:sz w:val="24"/>
                <w:szCs w:val="24"/>
              </w:rPr>
              <w:t xml:space="preserve">inhibited </w:t>
            </w:r>
            <w:r w:rsidRPr="00A72524">
              <w:rPr>
                <w:rFonts w:ascii="Arial" w:hAnsi="Arial" w:cs="Arial"/>
                <w:b w:val="0"/>
                <w:bCs/>
                <w:noProof w:val="0"/>
                <w:spacing w:val="7"/>
                <w:sz w:val="24"/>
                <w:szCs w:val="24"/>
              </w:rPr>
              <w:t xml:space="preserve">transformer </w:t>
            </w:r>
            <w:r w:rsidRPr="00A72524">
              <w:rPr>
                <w:rFonts w:ascii="Arial" w:hAnsi="Arial" w:cs="Arial"/>
                <w:b w:val="0"/>
                <w:bCs/>
                <w:noProof w:val="0"/>
                <w:spacing w:val="6"/>
                <w:sz w:val="24"/>
                <w:szCs w:val="24"/>
              </w:rPr>
              <w:t xml:space="preserve">oils: marked </w:t>
            </w:r>
            <w:r w:rsidRPr="00A72524">
              <w:rPr>
                <w:rFonts w:ascii="Arial" w:hAnsi="Arial" w:cs="Arial"/>
                <w:b w:val="0"/>
                <w:bCs/>
                <w:noProof w:val="0"/>
                <w:spacing w:val="5"/>
                <w:sz w:val="24"/>
                <w:szCs w:val="24"/>
              </w:rPr>
              <w:t>with</w:t>
            </w:r>
            <w:r w:rsidRPr="00A72524">
              <w:rPr>
                <w:rFonts w:ascii="Arial" w:hAnsi="Arial" w:cs="Arial"/>
                <w:b w:val="0"/>
                <w:bCs/>
                <w:noProof w:val="0"/>
                <w:spacing w:val="53"/>
                <w:sz w:val="24"/>
                <w:szCs w:val="24"/>
              </w:rPr>
              <w:t xml:space="preserve"> </w:t>
            </w:r>
            <w:r w:rsidRPr="00A72524">
              <w:rPr>
                <w:rFonts w:ascii="Arial" w:hAnsi="Arial" w:cs="Arial"/>
                <w:b w:val="0"/>
                <w:bCs/>
                <w:noProof w:val="0"/>
                <w:spacing w:val="4"/>
                <w:sz w:val="24"/>
                <w:szCs w:val="24"/>
              </w:rPr>
              <w:t>I.</w:t>
            </w:r>
          </w:p>
          <w:p w:rsidR="00E23262" w:rsidRDefault="00E23262" w:rsidP="00E23262">
            <w:pPr>
              <w:pStyle w:val="Heading4"/>
              <w:keepNext w:val="0"/>
              <w:keepLines w:val="0"/>
              <w:widowControl w:val="0"/>
              <w:autoSpaceDE w:val="0"/>
              <w:autoSpaceDN w:val="0"/>
              <w:spacing w:before="0" w:line="276" w:lineRule="auto"/>
              <w:ind w:left="32"/>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pacing w:val="6"/>
                <w:szCs w:val="24"/>
                <w:lang w:val="mn-MN"/>
              </w:rPr>
            </w:pPr>
            <w:bookmarkStart w:id="15" w:name="_TOC_250028"/>
          </w:p>
          <w:p w:rsidR="002D5C82" w:rsidRPr="002D5C82" w:rsidRDefault="002D5C82" w:rsidP="002D5C82">
            <w:pPr>
              <w:cnfStyle w:val="100000000000" w:firstRow="1" w:lastRow="0" w:firstColumn="0" w:lastColumn="0" w:oddVBand="0" w:evenVBand="0" w:oddHBand="0" w:evenHBand="0" w:firstRowFirstColumn="0" w:firstRowLastColumn="0" w:lastRowFirstColumn="0" w:lastRowLastColumn="0"/>
              <w:rPr>
                <w:lang w:val="mn-MN"/>
              </w:rPr>
            </w:pPr>
          </w:p>
          <w:p w:rsidR="00B83AE6" w:rsidRPr="00A72524" w:rsidRDefault="00063051" w:rsidP="00E23262">
            <w:pPr>
              <w:pStyle w:val="Heading4"/>
              <w:keepNext w:val="0"/>
              <w:keepLines w:val="0"/>
              <w:widowControl w:val="0"/>
              <w:autoSpaceDE w:val="0"/>
              <w:autoSpaceDN w:val="0"/>
              <w:spacing w:before="0" w:line="276" w:lineRule="auto"/>
              <w:ind w:left="32"/>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zCs w:val="24"/>
                <w:lang w:val="mn-MN"/>
              </w:rPr>
            </w:pPr>
            <w:r w:rsidRPr="00A72524">
              <w:rPr>
                <w:rFonts w:ascii="Arial" w:hAnsi="Arial" w:cs="Arial"/>
                <w:color w:val="auto"/>
                <w:spacing w:val="6"/>
                <w:szCs w:val="24"/>
                <w:lang w:val="mn-MN"/>
              </w:rPr>
              <w:t xml:space="preserve">5.1.3 </w:t>
            </w:r>
            <w:r w:rsidR="00B83AE6" w:rsidRPr="00A72524">
              <w:rPr>
                <w:rFonts w:ascii="Arial" w:hAnsi="Arial" w:cs="Arial"/>
                <w:color w:val="auto"/>
                <w:spacing w:val="6"/>
                <w:szCs w:val="24"/>
                <w:lang w:val="mn-MN"/>
              </w:rPr>
              <w:t xml:space="preserve">Lowest </w:t>
            </w:r>
            <w:r w:rsidR="00B83AE6" w:rsidRPr="00A72524">
              <w:rPr>
                <w:rFonts w:ascii="Arial" w:hAnsi="Arial" w:cs="Arial"/>
                <w:color w:val="auto"/>
                <w:spacing w:val="5"/>
                <w:szCs w:val="24"/>
                <w:lang w:val="mn-MN"/>
              </w:rPr>
              <w:t xml:space="preserve">cold </w:t>
            </w:r>
            <w:r w:rsidR="00B83AE6" w:rsidRPr="00A72524">
              <w:rPr>
                <w:rFonts w:ascii="Arial" w:hAnsi="Arial" w:cs="Arial"/>
                <w:color w:val="auto"/>
                <w:spacing w:val="6"/>
                <w:szCs w:val="24"/>
                <w:lang w:val="mn-MN"/>
              </w:rPr>
              <w:t xml:space="preserve">start </w:t>
            </w:r>
            <w:r w:rsidR="00B83AE6" w:rsidRPr="00A72524">
              <w:rPr>
                <w:rFonts w:ascii="Arial" w:hAnsi="Arial" w:cs="Arial"/>
                <w:color w:val="auto"/>
                <w:spacing w:val="7"/>
                <w:szCs w:val="24"/>
                <w:lang w:val="mn-MN"/>
              </w:rPr>
              <w:t>energizing temperature</w:t>
            </w:r>
            <w:r w:rsidR="00B83AE6" w:rsidRPr="00A72524">
              <w:rPr>
                <w:rFonts w:ascii="Arial" w:hAnsi="Arial" w:cs="Arial"/>
                <w:color w:val="auto"/>
                <w:spacing w:val="58"/>
                <w:szCs w:val="24"/>
                <w:lang w:val="mn-MN"/>
              </w:rPr>
              <w:t xml:space="preserve"> </w:t>
            </w:r>
            <w:bookmarkEnd w:id="15"/>
            <w:r w:rsidR="00B83AE6" w:rsidRPr="00A72524">
              <w:rPr>
                <w:rFonts w:ascii="Arial" w:hAnsi="Arial" w:cs="Arial"/>
                <w:color w:val="auto"/>
                <w:spacing w:val="8"/>
                <w:szCs w:val="24"/>
                <w:lang w:val="mn-MN"/>
              </w:rPr>
              <w:t>(LCSET)</w:t>
            </w:r>
          </w:p>
          <w:p w:rsidR="00B83AE6" w:rsidRPr="00A72524" w:rsidRDefault="00B83AE6" w:rsidP="00E23262">
            <w:pPr>
              <w:pStyle w:val="BodyText"/>
              <w:spacing w:line="276" w:lineRule="auto"/>
              <w:ind w:left="32"/>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After the inhibitor marking, the LCSET shall be indicated.</w:t>
            </w:r>
          </w:p>
          <w:p w:rsidR="00EE755F" w:rsidRPr="00A72524" w:rsidRDefault="00EE755F"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B83AE6" w:rsidRPr="00A72524" w:rsidRDefault="00B83AE6" w:rsidP="00E23262">
            <w:pPr>
              <w:pStyle w:val="BodyText"/>
              <w:spacing w:line="276" w:lineRule="auto"/>
              <w:ind w:left="32"/>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pacing w:val="6"/>
                <w:sz w:val="24"/>
                <w:szCs w:val="24"/>
                <w:lang w:val="mn-MN"/>
              </w:rPr>
              <w:t xml:space="preserve">Standard </w:t>
            </w:r>
            <w:r w:rsidRPr="00A72524">
              <w:rPr>
                <w:b w:val="0"/>
                <w:bCs/>
                <w:spacing w:val="5"/>
                <w:sz w:val="24"/>
                <w:szCs w:val="24"/>
                <w:lang w:val="mn-MN"/>
              </w:rPr>
              <w:t xml:space="preserve">LCSET </w:t>
            </w:r>
            <w:r w:rsidRPr="00A72524">
              <w:rPr>
                <w:b w:val="0"/>
                <w:bCs/>
                <w:spacing w:val="4"/>
                <w:sz w:val="24"/>
                <w:szCs w:val="24"/>
                <w:lang w:val="mn-MN"/>
              </w:rPr>
              <w:t xml:space="preserve">in </w:t>
            </w:r>
            <w:r w:rsidRPr="00A72524">
              <w:rPr>
                <w:b w:val="0"/>
                <w:bCs/>
                <w:spacing w:val="6"/>
                <w:sz w:val="24"/>
                <w:szCs w:val="24"/>
                <w:lang w:val="mn-MN"/>
              </w:rPr>
              <w:t xml:space="preserve">this standard </w:t>
            </w:r>
            <w:r w:rsidRPr="00A72524">
              <w:rPr>
                <w:b w:val="0"/>
                <w:bCs/>
                <w:spacing w:val="3"/>
                <w:sz w:val="24"/>
                <w:szCs w:val="24"/>
                <w:lang w:val="mn-MN"/>
              </w:rPr>
              <w:t xml:space="preserve">is </w:t>
            </w:r>
            <w:r w:rsidR="007B71D5" w:rsidRPr="00A72524">
              <w:rPr>
                <w:b w:val="0"/>
                <w:bCs/>
                <w:spacing w:val="5"/>
                <w:sz w:val="24"/>
                <w:szCs w:val="24"/>
                <w:lang w:val="mn-MN"/>
              </w:rPr>
              <w:t>-</w:t>
            </w:r>
            <w:r w:rsidRPr="00A72524">
              <w:rPr>
                <w:b w:val="0"/>
                <w:bCs/>
                <w:spacing w:val="5"/>
                <w:sz w:val="24"/>
                <w:szCs w:val="24"/>
                <w:lang w:val="mn-MN"/>
              </w:rPr>
              <w:t xml:space="preserve">30 °C; </w:t>
            </w:r>
            <w:r w:rsidRPr="00A72524">
              <w:rPr>
                <w:b w:val="0"/>
                <w:bCs/>
                <w:spacing w:val="7"/>
                <w:sz w:val="24"/>
                <w:szCs w:val="24"/>
                <w:lang w:val="mn-MN"/>
              </w:rPr>
              <w:t xml:space="preserve">optionally, </w:t>
            </w:r>
            <w:r w:rsidRPr="00A72524">
              <w:rPr>
                <w:b w:val="0"/>
                <w:bCs/>
                <w:spacing w:val="6"/>
                <w:sz w:val="24"/>
                <w:szCs w:val="24"/>
                <w:lang w:val="mn-MN"/>
              </w:rPr>
              <w:t xml:space="preserve">other </w:t>
            </w:r>
            <w:r w:rsidR="00063051" w:rsidRPr="00A72524">
              <w:rPr>
                <w:b w:val="0"/>
                <w:bCs/>
                <w:spacing w:val="5"/>
                <w:sz w:val="24"/>
                <w:szCs w:val="24"/>
                <w:lang w:val="mn-MN"/>
              </w:rPr>
              <w:t>LCSET can</w:t>
            </w:r>
            <w:r w:rsidRPr="00A72524">
              <w:rPr>
                <w:b w:val="0"/>
                <w:bCs/>
                <w:spacing w:val="5"/>
                <w:sz w:val="24"/>
                <w:szCs w:val="24"/>
                <w:lang w:val="mn-MN"/>
              </w:rPr>
              <w:t xml:space="preserve"> </w:t>
            </w:r>
            <w:r w:rsidR="00063051" w:rsidRPr="00A72524">
              <w:rPr>
                <w:b w:val="0"/>
                <w:bCs/>
                <w:spacing w:val="4"/>
                <w:sz w:val="24"/>
                <w:szCs w:val="24"/>
                <w:lang w:val="mn-MN"/>
              </w:rPr>
              <w:t xml:space="preserve">be </w:t>
            </w:r>
            <w:r w:rsidRPr="00A72524">
              <w:rPr>
                <w:b w:val="0"/>
                <w:bCs/>
                <w:spacing w:val="7"/>
                <w:sz w:val="24"/>
                <w:szCs w:val="24"/>
                <w:lang w:val="mn-MN"/>
              </w:rPr>
              <w:t xml:space="preserve">selected </w:t>
            </w:r>
            <w:r w:rsidRPr="00A72524">
              <w:rPr>
                <w:b w:val="0"/>
                <w:bCs/>
                <w:spacing w:val="6"/>
                <w:sz w:val="24"/>
                <w:szCs w:val="24"/>
                <w:lang w:val="mn-MN"/>
              </w:rPr>
              <w:t xml:space="preserve">according </w:t>
            </w:r>
            <w:r w:rsidRPr="00A72524">
              <w:rPr>
                <w:b w:val="0"/>
                <w:bCs/>
                <w:spacing w:val="4"/>
                <w:sz w:val="24"/>
                <w:szCs w:val="24"/>
                <w:lang w:val="mn-MN"/>
              </w:rPr>
              <w:t xml:space="preserve">to </w:t>
            </w:r>
            <w:r w:rsidRPr="00A72524">
              <w:rPr>
                <w:b w:val="0"/>
                <w:bCs/>
                <w:spacing w:val="7"/>
                <w:sz w:val="24"/>
                <w:szCs w:val="24"/>
                <w:lang w:val="mn-MN"/>
              </w:rPr>
              <w:t>Table</w:t>
            </w:r>
            <w:r w:rsidRPr="00A72524">
              <w:rPr>
                <w:b w:val="0"/>
                <w:bCs/>
                <w:spacing w:val="33"/>
                <w:sz w:val="24"/>
                <w:szCs w:val="24"/>
                <w:lang w:val="mn-MN"/>
              </w:rPr>
              <w:t xml:space="preserve"> </w:t>
            </w:r>
            <w:r w:rsidRPr="00A72524">
              <w:rPr>
                <w:b w:val="0"/>
                <w:bCs/>
                <w:spacing w:val="6"/>
                <w:sz w:val="24"/>
                <w:szCs w:val="24"/>
                <w:lang w:val="mn-MN"/>
              </w:rPr>
              <w:t>1.</w:t>
            </w:r>
          </w:p>
          <w:p w:rsidR="0028313B" w:rsidRDefault="0028313B"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E23262" w:rsidRPr="00A72524" w:rsidRDefault="00E23262"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B83AE6" w:rsidRPr="00A72524" w:rsidRDefault="00B83AE6" w:rsidP="00E23262">
            <w:pPr>
              <w:pStyle w:val="Heading4"/>
              <w:keepNext w:val="0"/>
              <w:keepLines w:val="0"/>
              <w:widowControl w:val="0"/>
              <w:numPr>
                <w:ilvl w:val="1"/>
                <w:numId w:val="27"/>
              </w:numPr>
              <w:autoSpaceDE w:val="0"/>
              <w:autoSpaceDN w:val="0"/>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zCs w:val="24"/>
                <w:lang w:val="mn-MN"/>
              </w:rPr>
            </w:pPr>
            <w:bookmarkStart w:id="16" w:name="_TOC_250027"/>
            <w:r w:rsidRPr="00A72524">
              <w:rPr>
                <w:rFonts w:ascii="Arial" w:hAnsi="Arial" w:cs="Arial"/>
                <w:color w:val="auto"/>
                <w:spacing w:val="7"/>
                <w:szCs w:val="24"/>
                <w:lang w:val="mn-MN"/>
              </w:rPr>
              <w:t>R</w:t>
            </w:r>
            <w:bookmarkEnd w:id="16"/>
            <w:r w:rsidRPr="00A72524">
              <w:rPr>
                <w:rFonts w:ascii="Arial" w:hAnsi="Arial" w:cs="Arial"/>
                <w:color w:val="auto"/>
                <w:spacing w:val="7"/>
                <w:szCs w:val="24"/>
                <w:lang w:val="mn-MN"/>
              </w:rPr>
              <w:t>equirements</w:t>
            </w:r>
          </w:p>
          <w:p w:rsidR="001569D6" w:rsidRPr="0041242B" w:rsidRDefault="00B83AE6" w:rsidP="00E23262">
            <w:pPr>
              <w:pStyle w:val="BodyText"/>
              <w:spacing w:line="276" w:lineRule="auto"/>
              <w:ind w:left="32"/>
              <w:jc w:val="both"/>
              <w:cnfStyle w:val="100000000000" w:firstRow="1" w:lastRow="0" w:firstColumn="0" w:lastColumn="0" w:oddVBand="0" w:evenVBand="0" w:oddHBand="0" w:evenHBand="0" w:firstRowFirstColumn="0" w:firstRowLastColumn="0" w:lastRowFirstColumn="0" w:lastRowLastColumn="0"/>
              <w:rPr>
                <w:b w:val="0"/>
                <w:bCs/>
                <w:spacing w:val="4"/>
                <w:sz w:val="24"/>
                <w:szCs w:val="24"/>
                <w:lang w:val="mn-MN"/>
              </w:rPr>
            </w:pPr>
            <w:r w:rsidRPr="00A72524">
              <w:rPr>
                <w:b w:val="0"/>
                <w:bCs/>
                <w:spacing w:val="6"/>
                <w:sz w:val="24"/>
                <w:szCs w:val="24"/>
                <w:lang w:val="mn-MN"/>
              </w:rPr>
              <w:t xml:space="preserve">General </w:t>
            </w:r>
            <w:r w:rsidRPr="00A72524">
              <w:rPr>
                <w:b w:val="0"/>
                <w:bCs/>
                <w:spacing w:val="7"/>
                <w:sz w:val="24"/>
                <w:szCs w:val="24"/>
                <w:lang w:val="mn-MN"/>
              </w:rPr>
              <w:t xml:space="preserve">requirements </w:t>
            </w:r>
            <w:r w:rsidRPr="00A72524">
              <w:rPr>
                <w:b w:val="0"/>
                <w:bCs/>
                <w:spacing w:val="3"/>
                <w:sz w:val="24"/>
                <w:szCs w:val="24"/>
                <w:lang w:val="mn-MN"/>
              </w:rPr>
              <w:t xml:space="preserve">of </w:t>
            </w:r>
            <w:r w:rsidRPr="00A72524">
              <w:rPr>
                <w:b w:val="0"/>
                <w:bCs/>
                <w:spacing w:val="5"/>
                <w:sz w:val="24"/>
                <w:szCs w:val="24"/>
                <w:lang w:val="mn-MN"/>
              </w:rPr>
              <w:t xml:space="preserve">this </w:t>
            </w:r>
            <w:r w:rsidRPr="00A72524">
              <w:rPr>
                <w:b w:val="0"/>
                <w:bCs/>
                <w:spacing w:val="6"/>
                <w:sz w:val="24"/>
                <w:szCs w:val="24"/>
                <w:lang w:val="mn-MN"/>
              </w:rPr>
              <w:t xml:space="preserve">standard </w:t>
            </w:r>
            <w:r w:rsidRPr="00A72524">
              <w:rPr>
                <w:b w:val="0"/>
                <w:bCs/>
                <w:spacing w:val="4"/>
                <w:sz w:val="24"/>
                <w:szCs w:val="24"/>
                <w:lang w:val="mn-MN"/>
              </w:rPr>
              <w:t xml:space="preserve">are </w:t>
            </w:r>
            <w:r w:rsidRPr="00A72524">
              <w:rPr>
                <w:b w:val="0"/>
                <w:bCs/>
                <w:spacing w:val="6"/>
                <w:sz w:val="24"/>
                <w:szCs w:val="24"/>
                <w:lang w:val="mn-MN"/>
              </w:rPr>
              <w:t xml:space="preserve">given </w:t>
            </w:r>
            <w:r w:rsidRPr="00A72524">
              <w:rPr>
                <w:b w:val="0"/>
                <w:bCs/>
                <w:spacing w:val="4"/>
                <w:sz w:val="24"/>
                <w:szCs w:val="24"/>
                <w:lang w:val="mn-MN"/>
              </w:rPr>
              <w:t xml:space="preserve">in </w:t>
            </w:r>
            <w:r w:rsidRPr="00A72524">
              <w:rPr>
                <w:b w:val="0"/>
                <w:bCs/>
                <w:spacing w:val="6"/>
                <w:sz w:val="24"/>
                <w:szCs w:val="24"/>
                <w:lang w:val="mn-MN"/>
              </w:rPr>
              <w:t xml:space="preserve">Table 2. Specific </w:t>
            </w:r>
            <w:r w:rsidRPr="00A72524">
              <w:rPr>
                <w:b w:val="0"/>
                <w:bCs/>
                <w:spacing w:val="7"/>
                <w:sz w:val="24"/>
                <w:szCs w:val="24"/>
                <w:lang w:val="mn-MN"/>
              </w:rPr>
              <w:t xml:space="preserve">requirements </w:t>
            </w:r>
            <w:r w:rsidRPr="00A72524">
              <w:rPr>
                <w:b w:val="0"/>
                <w:bCs/>
                <w:spacing w:val="6"/>
                <w:sz w:val="24"/>
                <w:szCs w:val="24"/>
                <w:lang w:val="mn-MN"/>
              </w:rPr>
              <w:t>are defined under Clause</w:t>
            </w:r>
            <w:r w:rsidRPr="00A72524">
              <w:rPr>
                <w:b w:val="0"/>
                <w:bCs/>
                <w:spacing w:val="64"/>
                <w:sz w:val="24"/>
                <w:szCs w:val="24"/>
                <w:lang w:val="mn-MN"/>
              </w:rPr>
              <w:t xml:space="preserve"> </w:t>
            </w:r>
            <w:r w:rsidR="0041242B">
              <w:rPr>
                <w:b w:val="0"/>
                <w:bCs/>
                <w:spacing w:val="4"/>
                <w:sz w:val="24"/>
                <w:szCs w:val="24"/>
                <w:lang w:val="mn-MN"/>
              </w:rPr>
              <w:t>7.</w:t>
            </w:r>
          </w:p>
          <w:p w:rsidR="00613919" w:rsidRPr="00A72524" w:rsidRDefault="00063051" w:rsidP="00E23262">
            <w:pPr>
              <w:pStyle w:val="Heading4"/>
              <w:keepNext w:val="0"/>
              <w:keepLines w:val="0"/>
              <w:widowControl w:val="0"/>
              <w:tabs>
                <w:tab w:val="left" w:pos="842"/>
              </w:tabs>
              <w:autoSpaceDE w:val="0"/>
              <w:autoSpaceDN w:val="0"/>
              <w:spacing w:before="0" w:line="276" w:lineRule="auto"/>
              <w:ind w:left="32"/>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pacing w:val="7"/>
                <w:szCs w:val="24"/>
                <w:lang w:val="mn-MN"/>
              </w:rPr>
            </w:pPr>
            <w:r w:rsidRPr="00A72524">
              <w:rPr>
                <w:rFonts w:ascii="Arial" w:hAnsi="Arial" w:cs="Arial"/>
                <w:color w:val="auto"/>
                <w:spacing w:val="7"/>
                <w:szCs w:val="24"/>
                <w:lang w:val="mn-MN"/>
              </w:rPr>
              <w:t xml:space="preserve">5.3 </w:t>
            </w:r>
            <w:bookmarkStart w:id="17" w:name="_TOC_250026"/>
            <w:r w:rsidR="00B83AE6" w:rsidRPr="00A72524">
              <w:rPr>
                <w:rFonts w:ascii="Arial" w:hAnsi="Arial" w:cs="Arial"/>
                <w:color w:val="auto"/>
                <w:spacing w:val="7"/>
                <w:szCs w:val="24"/>
                <w:lang w:val="mn-MN"/>
              </w:rPr>
              <w:t>M</w:t>
            </w:r>
            <w:bookmarkEnd w:id="17"/>
            <w:r w:rsidR="00B83AE6" w:rsidRPr="00A72524">
              <w:rPr>
                <w:rFonts w:ascii="Arial" w:hAnsi="Arial" w:cs="Arial"/>
                <w:color w:val="auto"/>
                <w:spacing w:val="7"/>
                <w:szCs w:val="24"/>
                <w:lang w:val="mn-MN"/>
              </w:rPr>
              <w:t>iscibility</w:t>
            </w:r>
          </w:p>
          <w:p w:rsidR="00CC5B79" w:rsidRPr="00A72524" w:rsidRDefault="00B83AE6" w:rsidP="00E23262">
            <w:pPr>
              <w:pStyle w:val="BodyText"/>
              <w:spacing w:line="276" w:lineRule="auto"/>
              <w:ind w:left="32"/>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pacing w:val="6"/>
                <w:sz w:val="24"/>
                <w:szCs w:val="24"/>
                <w:lang w:val="mn-MN"/>
              </w:rPr>
              <w:t xml:space="preserve">Unused mineral </w:t>
            </w:r>
            <w:r w:rsidRPr="00A72524">
              <w:rPr>
                <w:b w:val="0"/>
                <w:bCs/>
                <w:spacing w:val="7"/>
                <w:sz w:val="24"/>
                <w:szCs w:val="24"/>
                <w:lang w:val="mn-MN"/>
              </w:rPr>
              <w:t xml:space="preserve">insulating </w:t>
            </w:r>
            <w:r w:rsidRPr="00A72524">
              <w:rPr>
                <w:b w:val="0"/>
                <w:bCs/>
                <w:spacing w:val="5"/>
                <w:sz w:val="24"/>
                <w:szCs w:val="24"/>
                <w:lang w:val="mn-MN"/>
              </w:rPr>
              <w:t xml:space="preserve">oils </w:t>
            </w:r>
            <w:r w:rsidRPr="00A72524">
              <w:rPr>
                <w:b w:val="0"/>
                <w:bCs/>
                <w:spacing w:val="3"/>
                <w:sz w:val="24"/>
                <w:szCs w:val="24"/>
                <w:lang w:val="mn-MN"/>
              </w:rPr>
              <w:t xml:space="preserve">of </w:t>
            </w:r>
            <w:r w:rsidRPr="00A72524">
              <w:rPr>
                <w:b w:val="0"/>
                <w:bCs/>
                <w:spacing w:val="5"/>
                <w:sz w:val="24"/>
                <w:szCs w:val="24"/>
                <w:lang w:val="mn-MN"/>
              </w:rPr>
              <w:t xml:space="preserve">the </w:t>
            </w:r>
            <w:r w:rsidRPr="00A72524">
              <w:rPr>
                <w:b w:val="0"/>
                <w:bCs/>
                <w:spacing w:val="6"/>
                <w:sz w:val="24"/>
                <w:szCs w:val="24"/>
                <w:lang w:val="mn-MN"/>
              </w:rPr>
              <w:t xml:space="preserve">same class </w:t>
            </w:r>
            <w:r w:rsidRPr="00A72524">
              <w:rPr>
                <w:b w:val="0"/>
                <w:bCs/>
                <w:spacing w:val="7"/>
                <w:sz w:val="24"/>
                <w:szCs w:val="24"/>
                <w:lang w:val="mn-MN"/>
              </w:rPr>
              <w:t xml:space="preserve">(5.1.1), </w:t>
            </w:r>
            <w:r w:rsidRPr="00A72524">
              <w:rPr>
                <w:b w:val="0"/>
                <w:bCs/>
                <w:spacing w:val="5"/>
                <w:sz w:val="24"/>
                <w:szCs w:val="24"/>
                <w:lang w:val="mn-MN"/>
              </w:rPr>
              <w:t xml:space="preserve">the </w:t>
            </w:r>
            <w:r w:rsidR="00063051" w:rsidRPr="00A72524">
              <w:rPr>
                <w:b w:val="0"/>
                <w:bCs/>
                <w:spacing w:val="6"/>
                <w:sz w:val="24"/>
                <w:szCs w:val="24"/>
                <w:lang w:val="mn-MN"/>
              </w:rPr>
              <w:t xml:space="preserve">same group </w:t>
            </w:r>
            <w:r w:rsidR="00063051" w:rsidRPr="00A72524">
              <w:rPr>
                <w:b w:val="0"/>
                <w:bCs/>
                <w:spacing w:val="7"/>
                <w:sz w:val="24"/>
                <w:szCs w:val="24"/>
                <w:lang w:val="mn-MN"/>
              </w:rPr>
              <w:t xml:space="preserve">(5.1.2), </w:t>
            </w:r>
            <w:r w:rsidR="00063051" w:rsidRPr="00A72524">
              <w:rPr>
                <w:b w:val="0"/>
                <w:bCs/>
                <w:spacing w:val="6"/>
                <w:sz w:val="24"/>
                <w:szCs w:val="24"/>
                <w:lang w:val="mn-MN"/>
              </w:rPr>
              <w:t xml:space="preserve">same </w:t>
            </w:r>
            <w:r w:rsidRPr="00A72524">
              <w:rPr>
                <w:b w:val="0"/>
                <w:bCs/>
                <w:spacing w:val="5"/>
                <w:sz w:val="24"/>
                <w:szCs w:val="24"/>
                <w:lang w:val="mn-MN"/>
              </w:rPr>
              <w:t xml:space="preserve">LCSET </w:t>
            </w:r>
            <w:r w:rsidRPr="00A72524">
              <w:rPr>
                <w:b w:val="0"/>
                <w:bCs/>
                <w:spacing w:val="6"/>
                <w:sz w:val="24"/>
                <w:szCs w:val="24"/>
                <w:lang w:val="mn-MN"/>
              </w:rPr>
              <w:t xml:space="preserve">(5.1.3) and </w:t>
            </w:r>
            <w:r w:rsidRPr="00A72524">
              <w:rPr>
                <w:b w:val="0"/>
                <w:bCs/>
                <w:spacing w:val="7"/>
                <w:sz w:val="24"/>
                <w:szCs w:val="24"/>
                <w:lang w:val="mn-MN"/>
              </w:rPr>
              <w:t xml:space="preserve">containing </w:t>
            </w:r>
            <w:r w:rsidRPr="00A72524">
              <w:rPr>
                <w:b w:val="0"/>
                <w:bCs/>
                <w:spacing w:val="6"/>
                <w:sz w:val="24"/>
                <w:szCs w:val="24"/>
                <w:lang w:val="mn-MN"/>
              </w:rPr>
              <w:t xml:space="preserve">the same </w:t>
            </w:r>
            <w:r w:rsidRPr="00A72524">
              <w:rPr>
                <w:b w:val="0"/>
                <w:bCs/>
                <w:spacing w:val="5"/>
                <w:sz w:val="24"/>
                <w:szCs w:val="24"/>
                <w:lang w:val="mn-MN"/>
              </w:rPr>
              <w:t xml:space="preserve">types </w:t>
            </w:r>
            <w:r w:rsidRPr="00A72524">
              <w:rPr>
                <w:b w:val="0"/>
                <w:bCs/>
                <w:spacing w:val="3"/>
                <w:sz w:val="24"/>
                <w:szCs w:val="24"/>
                <w:lang w:val="mn-MN"/>
              </w:rPr>
              <w:t xml:space="preserve">of </w:t>
            </w:r>
            <w:r w:rsidRPr="00A72524">
              <w:rPr>
                <w:b w:val="0"/>
                <w:bCs/>
                <w:spacing w:val="6"/>
                <w:sz w:val="24"/>
                <w:szCs w:val="24"/>
                <w:lang w:val="mn-MN"/>
              </w:rPr>
              <w:t xml:space="preserve">additives </w:t>
            </w:r>
            <w:r w:rsidRPr="00A72524">
              <w:rPr>
                <w:b w:val="0"/>
                <w:bCs/>
                <w:spacing w:val="5"/>
                <w:sz w:val="24"/>
                <w:szCs w:val="24"/>
                <w:lang w:val="mn-MN"/>
              </w:rPr>
              <w:t xml:space="preserve">are </w:t>
            </w:r>
            <w:r w:rsidRPr="00A72524">
              <w:rPr>
                <w:b w:val="0"/>
                <w:bCs/>
                <w:spacing w:val="7"/>
                <w:sz w:val="24"/>
                <w:szCs w:val="24"/>
                <w:lang w:val="mn-MN"/>
              </w:rPr>
              <w:t xml:space="preserve">considered </w:t>
            </w:r>
            <w:r w:rsidRPr="00A72524">
              <w:rPr>
                <w:b w:val="0"/>
                <w:bCs/>
                <w:spacing w:val="3"/>
                <w:sz w:val="24"/>
                <w:szCs w:val="24"/>
                <w:lang w:val="mn-MN"/>
              </w:rPr>
              <w:t xml:space="preserve">to </w:t>
            </w:r>
            <w:r w:rsidRPr="00A72524">
              <w:rPr>
                <w:b w:val="0"/>
                <w:bCs/>
                <w:spacing w:val="4"/>
                <w:sz w:val="24"/>
                <w:szCs w:val="24"/>
                <w:lang w:val="mn-MN"/>
              </w:rPr>
              <w:t xml:space="preserve">be </w:t>
            </w:r>
            <w:r w:rsidRPr="00A72524">
              <w:rPr>
                <w:b w:val="0"/>
                <w:bCs/>
                <w:spacing w:val="7"/>
                <w:sz w:val="24"/>
                <w:szCs w:val="24"/>
                <w:lang w:val="mn-MN"/>
              </w:rPr>
              <w:t xml:space="preserve">miscible </w:t>
            </w:r>
            <w:r w:rsidRPr="00A72524">
              <w:rPr>
                <w:b w:val="0"/>
                <w:bCs/>
                <w:spacing w:val="9"/>
                <w:sz w:val="24"/>
                <w:szCs w:val="24"/>
                <w:lang w:val="mn-MN"/>
              </w:rPr>
              <w:t xml:space="preserve">and </w:t>
            </w:r>
            <w:r w:rsidRPr="00A72524">
              <w:rPr>
                <w:b w:val="0"/>
                <w:bCs/>
                <w:spacing w:val="6"/>
                <w:sz w:val="24"/>
                <w:szCs w:val="24"/>
                <w:lang w:val="mn-MN"/>
              </w:rPr>
              <w:t xml:space="preserve">compatible </w:t>
            </w:r>
            <w:r w:rsidRPr="00A72524">
              <w:rPr>
                <w:b w:val="0"/>
                <w:bCs/>
                <w:spacing w:val="5"/>
                <w:sz w:val="24"/>
                <w:szCs w:val="24"/>
                <w:lang w:val="mn-MN"/>
              </w:rPr>
              <w:t xml:space="preserve">with each </w:t>
            </w:r>
            <w:r w:rsidRPr="00A72524">
              <w:rPr>
                <w:b w:val="0"/>
                <w:bCs/>
                <w:spacing w:val="6"/>
                <w:sz w:val="24"/>
                <w:szCs w:val="24"/>
                <w:lang w:val="mn-MN"/>
              </w:rPr>
              <w:t xml:space="preserve">other (see </w:t>
            </w:r>
            <w:r w:rsidRPr="00A72524">
              <w:rPr>
                <w:b w:val="0"/>
                <w:bCs/>
                <w:spacing w:val="5"/>
                <w:sz w:val="24"/>
                <w:szCs w:val="24"/>
                <w:lang w:val="mn-MN"/>
              </w:rPr>
              <w:t>IEC</w:t>
            </w:r>
            <w:r w:rsidRPr="00A72524">
              <w:rPr>
                <w:b w:val="0"/>
                <w:bCs/>
                <w:spacing w:val="9"/>
                <w:sz w:val="24"/>
                <w:szCs w:val="24"/>
                <w:lang w:val="mn-MN"/>
              </w:rPr>
              <w:t xml:space="preserve"> </w:t>
            </w:r>
            <w:r w:rsidRPr="00A72524">
              <w:rPr>
                <w:b w:val="0"/>
                <w:bCs/>
                <w:spacing w:val="7"/>
                <w:sz w:val="24"/>
                <w:szCs w:val="24"/>
                <w:lang w:val="mn-MN"/>
              </w:rPr>
              <w:t>60422).</w:t>
            </w:r>
          </w:p>
          <w:p w:rsidR="00B83AE6" w:rsidRPr="00A72524" w:rsidRDefault="00063051" w:rsidP="00E23262">
            <w:pPr>
              <w:pStyle w:val="Heading4"/>
              <w:keepNext w:val="0"/>
              <w:keepLines w:val="0"/>
              <w:widowControl w:val="0"/>
              <w:autoSpaceDE w:val="0"/>
              <w:autoSpaceDN w:val="0"/>
              <w:spacing w:before="0" w:line="276" w:lineRule="auto"/>
              <w:ind w:left="32"/>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zCs w:val="24"/>
                <w:lang w:val="mn-MN"/>
              </w:rPr>
            </w:pPr>
            <w:bookmarkStart w:id="18" w:name="_TOC_250025"/>
            <w:r w:rsidRPr="00A72524">
              <w:rPr>
                <w:rFonts w:ascii="Arial" w:hAnsi="Arial" w:cs="Arial"/>
                <w:color w:val="auto"/>
                <w:spacing w:val="7"/>
                <w:szCs w:val="24"/>
                <w:lang w:val="mn-MN"/>
              </w:rPr>
              <w:lastRenderedPageBreak/>
              <w:t xml:space="preserve">5.4 </w:t>
            </w:r>
            <w:r w:rsidR="00B83AE6" w:rsidRPr="00A72524">
              <w:rPr>
                <w:rFonts w:ascii="Arial" w:hAnsi="Arial" w:cs="Arial"/>
                <w:color w:val="auto"/>
                <w:spacing w:val="7"/>
                <w:szCs w:val="24"/>
                <w:lang w:val="mn-MN"/>
              </w:rPr>
              <w:t xml:space="preserve">Identification </w:t>
            </w:r>
            <w:r w:rsidR="00B83AE6" w:rsidRPr="00A72524">
              <w:rPr>
                <w:rFonts w:ascii="Arial" w:hAnsi="Arial" w:cs="Arial"/>
                <w:color w:val="auto"/>
                <w:spacing w:val="5"/>
                <w:szCs w:val="24"/>
                <w:lang w:val="mn-MN"/>
              </w:rPr>
              <w:t xml:space="preserve">and </w:t>
            </w:r>
            <w:r w:rsidR="00B83AE6" w:rsidRPr="00A72524">
              <w:rPr>
                <w:rFonts w:ascii="Arial" w:hAnsi="Arial" w:cs="Arial"/>
                <w:color w:val="auto"/>
                <w:spacing w:val="6"/>
                <w:szCs w:val="24"/>
                <w:lang w:val="mn-MN"/>
              </w:rPr>
              <w:t xml:space="preserve">general </w:t>
            </w:r>
            <w:r w:rsidR="00B83AE6" w:rsidRPr="00A72524">
              <w:rPr>
                <w:rFonts w:ascii="Arial" w:hAnsi="Arial" w:cs="Arial"/>
                <w:color w:val="auto"/>
                <w:spacing w:val="7"/>
                <w:szCs w:val="24"/>
                <w:lang w:val="mn-MN"/>
              </w:rPr>
              <w:t>delivery</w:t>
            </w:r>
            <w:r w:rsidR="00B83AE6" w:rsidRPr="00A72524">
              <w:rPr>
                <w:rFonts w:ascii="Arial" w:hAnsi="Arial" w:cs="Arial"/>
                <w:color w:val="auto"/>
                <w:spacing w:val="47"/>
                <w:szCs w:val="24"/>
                <w:lang w:val="mn-MN"/>
              </w:rPr>
              <w:t xml:space="preserve"> </w:t>
            </w:r>
            <w:bookmarkEnd w:id="18"/>
            <w:r w:rsidR="00B83AE6" w:rsidRPr="00A72524">
              <w:rPr>
                <w:rFonts w:ascii="Arial" w:hAnsi="Arial" w:cs="Arial"/>
                <w:color w:val="auto"/>
                <w:spacing w:val="7"/>
                <w:szCs w:val="24"/>
                <w:lang w:val="mn-MN"/>
              </w:rPr>
              <w:t>requirements</w:t>
            </w:r>
          </w:p>
          <w:p w:rsidR="00B83AE6" w:rsidRPr="00A72524" w:rsidRDefault="00B83AE6" w:rsidP="00E23262">
            <w:pPr>
              <w:pStyle w:val="BodyText"/>
              <w:spacing w:line="276" w:lineRule="auto"/>
              <w:ind w:left="32"/>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Identification and general delivery requirements are as follows:</w:t>
            </w:r>
          </w:p>
          <w:p w:rsidR="00B83AE6" w:rsidRPr="00A72524" w:rsidRDefault="00B83AE6" w:rsidP="00E23262">
            <w:pPr>
              <w:pStyle w:val="BodyText"/>
              <w:spacing w:line="276" w:lineRule="auto"/>
              <w:ind w:left="32"/>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F639D4" w:rsidRPr="00780AC6" w:rsidRDefault="001569D6" w:rsidP="00E23262">
            <w:pPr>
              <w:pStyle w:val="ListParagraph"/>
              <w:widowControl w:val="0"/>
              <w:tabs>
                <w:tab w:val="left" w:pos="558"/>
              </w:tabs>
              <w:autoSpaceDE w:val="0"/>
              <w:autoSpaceDN w:val="0"/>
              <w:spacing w:after="0"/>
              <w:ind w:left="32" w:firstLine="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 w:val="0"/>
                <w:bCs/>
                <w:noProof w:val="0"/>
                <w:spacing w:val="7"/>
                <w:sz w:val="24"/>
                <w:szCs w:val="24"/>
              </w:rPr>
            </w:pPr>
            <w:r w:rsidRPr="00A72524">
              <w:rPr>
                <w:rFonts w:ascii="Arial" w:hAnsi="Arial" w:cs="Arial"/>
                <w:b w:val="0"/>
                <w:bCs/>
                <w:noProof w:val="0"/>
                <w:spacing w:val="5"/>
                <w:sz w:val="24"/>
                <w:szCs w:val="24"/>
              </w:rPr>
              <w:t xml:space="preserve">a) </w:t>
            </w:r>
            <w:r w:rsidR="00B83AE6" w:rsidRPr="00A72524">
              <w:rPr>
                <w:rFonts w:ascii="Arial" w:hAnsi="Arial" w:cs="Arial"/>
                <w:b w:val="0"/>
                <w:bCs/>
                <w:noProof w:val="0"/>
                <w:spacing w:val="5"/>
                <w:sz w:val="24"/>
                <w:szCs w:val="24"/>
              </w:rPr>
              <w:t xml:space="preserve">Oil </w:t>
            </w:r>
            <w:r w:rsidR="00B83AE6" w:rsidRPr="00A72524">
              <w:rPr>
                <w:rFonts w:ascii="Arial" w:hAnsi="Arial" w:cs="Arial"/>
                <w:b w:val="0"/>
                <w:bCs/>
                <w:noProof w:val="0"/>
                <w:spacing w:val="3"/>
                <w:sz w:val="24"/>
                <w:szCs w:val="24"/>
              </w:rPr>
              <w:t xml:space="preserve">is </w:t>
            </w:r>
            <w:r w:rsidR="00B83AE6" w:rsidRPr="00A72524">
              <w:rPr>
                <w:rFonts w:ascii="Arial" w:hAnsi="Arial" w:cs="Arial"/>
                <w:b w:val="0"/>
                <w:bCs/>
                <w:noProof w:val="0"/>
                <w:spacing w:val="7"/>
                <w:sz w:val="24"/>
                <w:szCs w:val="24"/>
              </w:rPr>
              <w:t xml:space="preserve">normally </w:t>
            </w:r>
            <w:r w:rsidR="00B83AE6" w:rsidRPr="00A72524">
              <w:rPr>
                <w:rFonts w:ascii="Arial" w:hAnsi="Arial" w:cs="Arial"/>
                <w:b w:val="0"/>
                <w:bCs/>
                <w:noProof w:val="0"/>
                <w:spacing w:val="6"/>
                <w:sz w:val="24"/>
                <w:szCs w:val="24"/>
              </w:rPr>
              <w:t xml:space="preserve">delivered </w:t>
            </w:r>
            <w:r w:rsidR="00B83AE6" w:rsidRPr="00A72524">
              <w:rPr>
                <w:rFonts w:ascii="Arial" w:hAnsi="Arial" w:cs="Arial"/>
                <w:b w:val="0"/>
                <w:bCs/>
                <w:noProof w:val="0"/>
                <w:spacing w:val="4"/>
                <w:sz w:val="24"/>
                <w:szCs w:val="24"/>
              </w:rPr>
              <w:t xml:space="preserve">in </w:t>
            </w:r>
            <w:r w:rsidR="00B83AE6" w:rsidRPr="00A72524">
              <w:rPr>
                <w:rFonts w:ascii="Arial" w:hAnsi="Arial" w:cs="Arial"/>
                <w:b w:val="0"/>
                <w:bCs/>
                <w:noProof w:val="0"/>
                <w:spacing w:val="6"/>
                <w:sz w:val="24"/>
                <w:szCs w:val="24"/>
              </w:rPr>
              <w:t xml:space="preserve">bulk, rail </w:t>
            </w:r>
            <w:r w:rsidR="00B83AE6" w:rsidRPr="00A72524">
              <w:rPr>
                <w:rFonts w:ascii="Arial" w:hAnsi="Arial" w:cs="Arial"/>
                <w:b w:val="0"/>
                <w:bCs/>
                <w:noProof w:val="0"/>
                <w:spacing w:val="5"/>
                <w:sz w:val="24"/>
                <w:szCs w:val="24"/>
              </w:rPr>
              <w:t xml:space="preserve">tank </w:t>
            </w:r>
            <w:r w:rsidR="00B83AE6" w:rsidRPr="00A72524">
              <w:rPr>
                <w:rFonts w:ascii="Arial" w:hAnsi="Arial" w:cs="Arial"/>
                <w:b w:val="0"/>
                <w:bCs/>
                <w:noProof w:val="0"/>
                <w:spacing w:val="6"/>
                <w:sz w:val="24"/>
                <w:szCs w:val="24"/>
              </w:rPr>
              <w:t xml:space="preserve">cars, tank containers </w:t>
            </w:r>
            <w:r w:rsidR="00B83AE6" w:rsidRPr="00A72524">
              <w:rPr>
                <w:rFonts w:ascii="Arial" w:hAnsi="Arial" w:cs="Arial"/>
                <w:b w:val="0"/>
                <w:bCs/>
                <w:noProof w:val="0"/>
                <w:spacing w:val="3"/>
                <w:sz w:val="24"/>
                <w:szCs w:val="24"/>
              </w:rPr>
              <w:t xml:space="preserve">or </w:t>
            </w:r>
            <w:r w:rsidR="00B83AE6" w:rsidRPr="00A72524">
              <w:rPr>
                <w:rFonts w:ascii="Arial" w:hAnsi="Arial" w:cs="Arial"/>
                <w:b w:val="0"/>
                <w:bCs/>
                <w:noProof w:val="0"/>
                <w:spacing w:val="6"/>
                <w:sz w:val="24"/>
                <w:szCs w:val="24"/>
              </w:rPr>
              <w:t xml:space="preserve">packed </w:t>
            </w:r>
            <w:r w:rsidR="00B83AE6" w:rsidRPr="00A72524">
              <w:rPr>
                <w:rFonts w:ascii="Arial" w:hAnsi="Arial" w:cs="Arial"/>
                <w:b w:val="0"/>
                <w:bCs/>
                <w:noProof w:val="0"/>
                <w:spacing w:val="4"/>
                <w:sz w:val="24"/>
                <w:szCs w:val="24"/>
              </w:rPr>
              <w:t xml:space="preserve">in </w:t>
            </w:r>
            <w:r w:rsidR="00B83AE6" w:rsidRPr="00A72524">
              <w:rPr>
                <w:rFonts w:ascii="Arial" w:hAnsi="Arial" w:cs="Arial"/>
                <w:b w:val="0"/>
                <w:bCs/>
                <w:noProof w:val="0"/>
                <w:spacing w:val="6"/>
                <w:sz w:val="24"/>
                <w:szCs w:val="24"/>
              </w:rPr>
              <w:t xml:space="preserve">drums </w:t>
            </w:r>
            <w:r w:rsidR="00B83AE6" w:rsidRPr="00A72524">
              <w:rPr>
                <w:rFonts w:ascii="Arial" w:hAnsi="Arial" w:cs="Arial"/>
                <w:b w:val="0"/>
                <w:bCs/>
                <w:noProof w:val="0"/>
                <w:spacing w:val="3"/>
                <w:sz w:val="24"/>
                <w:szCs w:val="24"/>
              </w:rPr>
              <w:t xml:space="preserve">or </w:t>
            </w:r>
            <w:r w:rsidR="00B83AE6" w:rsidRPr="00A72524">
              <w:rPr>
                <w:rFonts w:ascii="Arial" w:hAnsi="Arial" w:cs="Arial"/>
                <w:b w:val="0"/>
                <w:bCs/>
                <w:noProof w:val="0"/>
                <w:spacing w:val="5"/>
                <w:sz w:val="24"/>
                <w:szCs w:val="24"/>
              </w:rPr>
              <w:t xml:space="preserve">IBC </w:t>
            </w:r>
            <w:r w:rsidR="00B83AE6" w:rsidRPr="00A72524">
              <w:rPr>
                <w:rFonts w:ascii="Arial" w:hAnsi="Arial" w:cs="Arial"/>
                <w:b w:val="0"/>
                <w:bCs/>
                <w:noProof w:val="0"/>
                <w:spacing w:val="7"/>
                <w:sz w:val="24"/>
                <w:szCs w:val="24"/>
              </w:rPr>
              <w:t xml:space="preserve">(intermediate </w:t>
            </w:r>
            <w:r w:rsidR="00B83AE6" w:rsidRPr="00A72524">
              <w:rPr>
                <w:rFonts w:ascii="Arial" w:hAnsi="Arial" w:cs="Arial"/>
                <w:b w:val="0"/>
                <w:bCs/>
                <w:noProof w:val="0"/>
                <w:spacing w:val="6"/>
                <w:sz w:val="24"/>
                <w:szCs w:val="24"/>
              </w:rPr>
              <w:t xml:space="preserve">bulk containers). These shall </w:t>
            </w:r>
            <w:r w:rsidR="00B83AE6" w:rsidRPr="00A72524">
              <w:rPr>
                <w:rFonts w:ascii="Arial" w:hAnsi="Arial" w:cs="Arial"/>
                <w:b w:val="0"/>
                <w:bCs/>
                <w:noProof w:val="0"/>
                <w:spacing w:val="4"/>
                <w:sz w:val="24"/>
                <w:szCs w:val="24"/>
              </w:rPr>
              <w:t xml:space="preserve">be </w:t>
            </w:r>
            <w:r w:rsidR="00B83AE6" w:rsidRPr="00A72524">
              <w:rPr>
                <w:rFonts w:ascii="Arial" w:hAnsi="Arial" w:cs="Arial"/>
                <w:b w:val="0"/>
                <w:bCs/>
                <w:noProof w:val="0"/>
                <w:spacing w:val="6"/>
                <w:sz w:val="24"/>
                <w:szCs w:val="24"/>
              </w:rPr>
              <w:t xml:space="preserve">clean </w:t>
            </w:r>
            <w:r w:rsidR="00B83AE6" w:rsidRPr="00A72524">
              <w:rPr>
                <w:rFonts w:ascii="Arial" w:hAnsi="Arial" w:cs="Arial"/>
                <w:b w:val="0"/>
                <w:bCs/>
                <w:noProof w:val="0"/>
                <w:spacing w:val="5"/>
                <w:sz w:val="24"/>
                <w:szCs w:val="24"/>
              </w:rPr>
              <w:t xml:space="preserve">and </w:t>
            </w:r>
            <w:r w:rsidR="00B83AE6" w:rsidRPr="00A72524">
              <w:rPr>
                <w:rFonts w:ascii="Arial" w:hAnsi="Arial" w:cs="Arial"/>
                <w:b w:val="0"/>
                <w:bCs/>
                <w:noProof w:val="0"/>
                <w:spacing w:val="7"/>
                <w:sz w:val="24"/>
                <w:szCs w:val="24"/>
              </w:rPr>
              <w:t xml:space="preserve">suitable </w:t>
            </w:r>
            <w:r w:rsidR="00B83AE6" w:rsidRPr="00A72524">
              <w:rPr>
                <w:rFonts w:ascii="Arial" w:hAnsi="Arial" w:cs="Arial"/>
                <w:b w:val="0"/>
                <w:bCs/>
                <w:noProof w:val="0"/>
                <w:spacing w:val="5"/>
                <w:sz w:val="24"/>
                <w:szCs w:val="24"/>
              </w:rPr>
              <w:t xml:space="preserve">for this </w:t>
            </w:r>
            <w:r w:rsidR="00B83AE6" w:rsidRPr="00A72524">
              <w:rPr>
                <w:rFonts w:ascii="Arial" w:hAnsi="Arial" w:cs="Arial"/>
                <w:b w:val="0"/>
                <w:bCs/>
                <w:noProof w:val="0"/>
                <w:spacing w:val="6"/>
                <w:sz w:val="24"/>
                <w:szCs w:val="24"/>
              </w:rPr>
              <w:t xml:space="preserve">purpose </w:t>
            </w:r>
            <w:r w:rsidR="00B83AE6" w:rsidRPr="00A72524">
              <w:rPr>
                <w:rFonts w:ascii="Arial" w:hAnsi="Arial" w:cs="Arial"/>
                <w:b w:val="0"/>
                <w:bCs/>
                <w:noProof w:val="0"/>
                <w:spacing w:val="4"/>
                <w:sz w:val="24"/>
                <w:szCs w:val="24"/>
              </w:rPr>
              <w:t xml:space="preserve">to </w:t>
            </w:r>
            <w:r w:rsidR="00B83AE6" w:rsidRPr="00A72524">
              <w:rPr>
                <w:rFonts w:ascii="Arial" w:hAnsi="Arial" w:cs="Arial"/>
                <w:b w:val="0"/>
                <w:bCs/>
                <w:noProof w:val="0"/>
                <w:spacing w:val="6"/>
                <w:sz w:val="24"/>
                <w:szCs w:val="24"/>
              </w:rPr>
              <w:t>avoid</w:t>
            </w:r>
            <w:r w:rsidR="00B83AE6" w:rsidRPr="00A72524">
              <w:rPr>
                <w:rFonts w:ascii="Arial" w:hAnsi="Arial" w:cs="Arial"/>
                <w:b w:val="0"/>
                <w:bCs/>
                <w:noProof w:val="0"/>
                <w:spacing w:val="67"/>
                <w:sz w:val="24"/>
                <w:szCs w:val="24"/>
              </w:rPr>
              <w:t xml:space="preserve"> </w:t>
            </w:r>
            <w:r w:rsidR="00B83AE6" w:rsidRPr="00A72524">
              <w:rPr>
                <w:rFonts w:ascii="Arial" w:hAnsi="Arial" w:cs="Arial"/>
                <w:b w:val="0"/>
                <w:bCs/>
                <w:noProof w:val="0"/>
                <w:spacing w:val="5"/>
                <w:sz w:val="24"/>
                <w:szCs w:val="24"/>
              </w:rPr>
              <w:t>any</w:t>
            </w:r>
            <w:r w:rsidR="00B83AE6" w:rsidRPr="00A72524">
              <w:rPr>
                <w:rFonts w:ascii="Arial" w:hAnsi="Arial" w:cs="Arial"/>
                <w:b w:val="0"/>
                <w:bCs/>
                <w:noProof w:val="0"/>
                <w:spacing w:val="12"/>
                <w:sz w:val="24"/>
                <w:szCs w:val="24"/>
              </w:rPr>
              <w:t xml:space="preserve"> </w:t>
            </w:r>
            <w:r w:rsidR="00F639D4" w:rsidRPr="00A72524">
              <w:rPr>
                <w:rFonts w:ascii="Arial" w:hAnsi="Arial" w:cs="Arial"/>
                <w:b w:val="0"/>
                <w:bCs/>
                <w:noProof w:val="0"/>
                <w:spacing w:val="7"/>
                <w:sz w:val="24"/>
                <w:szCs w:val="24"/>
              </w:rPr>
              <w:t>contamination.</w:t>
            </w:r>
          </w:p>
          <w:p w:rsidR="001569D6" w:rsidRPr="00A72524" w:rsidRDefault="001569D6" w:rsidP="00E23262">
            <w:pPr>
              <w:pStyle w:val="ListParagraph"/>
              <w:widowControl w:val="0"/>
              <w:tabs>
                <w:tab w:val="left" w:pos="558"/>
              </w:tabs>
              <w:autoSpaceDE w:val="0"/>
              <w:autoSpaceDN w:val="0"/>
              <w:spacing w:after="0"/>
              <w:ind w:left="32" w:firstLine="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 w:val="0"/>
                <w:bCs/>
                <w:noProof w:val="0"/>
                <w:spacing w:val="7"/>
                <w:sz w:val="24"/>
                <w:szCs w:val="24"/>
              </w:rPr>
            </w:pPr>
            <w:r w:rsidRPr="00A72524">
              <w:rPr>
                <w:rFonts w:ascii="Arial" w:hAnsi="Arial" w:cs="Arial"/>
                <w:b w:val="0"/>
                <w:bCs/>
                <w:noProof w:val="0"/>
                <w:spacing w:val="5"/>
                <w:sz w:val="24"/>
                <w:szCs w:val="24"/>
              </w:rPr>
              <w:t xml:space="preserve">b) </w:t>
            </w:r>
            <w:r w:rsidR="00B83AE6" w:rsidRPr="00A72524">
              <w:rPr>
                <w:rFonts w:ascii="Arial" w:hAnsi="Arial" w:cs="Arial"/>
                <w:b w:val="0"/>
                <w:bCs/>
                <w:noProof w:val="0"/>
                <w:spacing w:val="5"/>
                <w:sz w:val="24"/>
                <w:szCs w:val="24"/>
              </w:rPr>
              <w:t>Oil</w:t>
            </w:r>
            <w:r w:rsidR="00B83AE6" w:rsidRPr="00A72524">
              <w:rPr>
                <w:rFonts w:ascii="Arial" w:hAnsi="Arial" w:cs="Arial"/>
                <w:b w:val="0"/>
                <w:bCs/>
                <w:noProof w:val="0"/>
                <w:spacing w:val="15"/>
                <w:sz w:val="24"/>
                <w:szCs w:val="24"/>
              </w:rPr>
              <w:t xml:space="preserve"> </w:t>
            </w:r>
            <w:r w:rsidR="00B83AE6" w:rsidRPr="00A72524">
              <w:rPr>
                <w:rFonts w:ascii="Arial" w:hAnsi="Arial" w:cs="Arial"/>
                <w:b w:val="0"/>
                <w:bCs/>
                <w:noProof w:val="0"/>
                <w:spacing w:val="6"/>
                <w:sz w:val="24"/>
                <w:szCs w:val="24"/>
              </w:rPr>
              <w:t>drums</w:t>
            </w:r>
            <w:r w:rsidR="00B83AE6" w:rsidRPr="00A72524">
              <w:rPr>
                <w:rFonts w:ascii="Arial" w:hAnsi="Arial" w:cs="Arial"/>
                <w:b w:val="0"/>
                <w:bCs/>
                <w:noProof w:val="0"/>
                <w:spacing w:val="15"/>
                <w:sz w:val="24"/>
                <w:szCs w:val="24"/>
              </w:rPr>
              <w:t xml:space="preserve"> </w:t>
            </w:r>
            <w:r w:rsidR="00B83AE6" w:rsidRPr="00A72524">
              <w:rPr>
                <w:rFonts w:ascii="Arial" w:hAnsi="Arial" w:cs="Arial"/>
                <w:b w:val="0"/>
                <w:bCs/>
                <w:noProof w:val="0"/>
                <w:spacing w:val="5"/>
                <w:sz w:val="24"/>
                <w:szCs w:val="24"/>
              </w:rPr>
              <w:t>and</w:t>
            </w:r>
            <w:r w:rsidR="00B83AE6" w:rsidRPr="00A72524">
              <w:rPr>
                <w:rFonts w:ascii="Arial" w:hAnsi="Arial" w:cs="Arial"/>
                <w:b w:val="0"/>
                <w:bCs/>
                <w:noProof w:val="0"/>
                <w:spacing w:val="15"/>
                <w:sz w:val="24"/>
                <w:szCs w:val="24"/>
              </w:rPr>
              <w:t xml:space="preserve"> </w:t>
            </w:r>
            <w:r w:rsidR="00B83AE6" w:rsidRPr="00A72524">
              <w:rPr>
                <w:rFonts w:ascii="Arial" w:hAnsi="Arial" w:cs="Arial"/>
                <w:b w:val="0"/>
                <w:bCs/>
                <w:noProof w:val="0"/>
                <w:spacing w:val="6"/>
                <w:sz w:val="24"/>
                <w:szCs w:val="24"/>
              </w:rPr>
              <w:t>sample</w:t>
            </w:r>
            <w:r w:rsidR="00B83AE6" w:rsidRPr="00A72524">
              <w:rPr>
                <w:rFonts w:ascii="Arial" w:hAnsi="Arial" w:cs="Arial"/>
                <w:b w:val="0"/>
                <w:bCs/>
                <w:noProof w:val="0"/>
                <w:spacing w:val="15"/>
                <w:sz w:val="24"/>
                <w:szCs w:val="24"/>
              </w:rPr>
              <w:t xml:space="preserve"> </w:t>
            </w:r>
            <w:r w:rsidR="00B83AE6" w:rsidRPr="00A72524">
              <w:rPr>
                <w:rFonts w:ascii="Arial" w:hAnsi="Arial" w:cs="Arial"/>
                <w:b w:val="0"/>
                <w:bCs/>
                <w:noProof w:val="0"/>
                <w:spacing w:val="6"/>
                <w:sz w:val="24"/>
                <w:szCs w:val="24"/>
              </w:rPr>
              <w:t>containers</w:t>
            </w:r>
            <w:r w:rsidR="00B83AE6" w:rsidRPr="00A72524">
              <w:rPr>
                <w:rFonts w:ascii="Arial" w:hAnsi="Arial" w:cs="Arial"/>
                <w:b w:val="0"/>
                <w:bCs/>
                <w:noProof w:val="0"/>
                <w:spacing w:val="17"/>
                <w:sz w:val="24"/>
                <w:szCs w:val="24"/>
              </w:rPr>
              <w:t xml:space="preserve"> </w:t>
            </w:r>
            <w:r w:rsidR="00B83AE6" w:rsidRPr="00A72524">
              <w:rPr>
                <w:rFonts w:ascii="Arial" w:hAnsi="Arial" w:cs="Arial"/>
                <w:b w:val="0"/>
                <w:bCs/>
                <w:noProof w:val="0"/>
                <w:spacing w:val="6"/>
                <w:sz w:val="24"/>
                <w:szCs w:val="24"/>
              </w:rPr>
              <w:t>shall</w:t>
            </w:r>
            <w:r w:rsidR="00B83AE6" w:rsidRPr="00A72524">
              <w:rPr>
                <w:rFonts w:ascii="Arial" w:hAnsi="Arial" w:cs="Arial"/>
                <w:b w:val="0"/>
                <w:bCs/>
                <w:noProof w:val="0"/>
                <w:spacing w:val="12"/>
                <w:sz w:val="24"/>
                <w:szCs w:val="24"/>
              </w:rPr>
              <w:t xml:space="preserve"> </w:t>
            </w:r>
            <w:r w:rsidR="00B83AE6" w:rsidRPr="00A72524">
              <w:rPr>
                <w:rFonts w:ascii="Arial" w:hAnsi="Arial" w:cs="Arial"/>
                <w:b w:val="0"/>
                <w:bCs/>
                <w:noProof w:val="0"/>
                <w:spacing w:val="7"/>
                <w:sz w:val="24"/>
                <w:szCs w:val="24"/>
              </w:rPr>
              <w:t>carry</w:t>
            </w:r>
            <w:r w:rsidR="00B83AE6" w:rsidRPr="00A72524">
              <w:rPr>
                <w:rFonts w:ascii="Arial" w:hAnsi="Arial" w:cs="Arial"/>
                <w:b w:val="0"/>
                <w:bCs/>
                <w:noProof w:val="0"/>
                <w:spacing w:val="12"/>
                <w:sz w:val="24"/>
                <w:szCs w:val="24"/>
              </w:rPr>
              <w:t xml:space="preserve"> </w:t>
            </w:r>
            <w:r w:rsidR="00B83AE6" w:rsidRPr="00A72524">
              <w:rPr>
                <w:rFonts w:ascii="Arial" w:hAnsi="Arial" w:cs="Arial"/>
                <w:b w:val="0"/>
                <w:bCs/>
                <w:noProof w:val="0"/>
                <w:spacing w:val="4"/>
                <w:sz w:val="24"/>
                <w:szCs w:val="24"/>
              </w:rPr>
              <w:t>at</w:t>
            </w:r>
            <w:r w:rsidR="00B83AE6" w:rsidRPr="00A72524">
              <w:rPr>
                <w:rFonts w:ascii="Arial" w:hAnsi="Arial" w:cs="Arial"/>
                <w:b w:val="0"/>
                <w:bCs/>
                <w:noProof w:val="0"/>
                <w:spacing w:val="16"/>
                <w:sz w:val="24"/>
                <w:szCs w:val="24"/>
              </w:rPr>
              <w:t xml:space="preserve"> </w:t>
            </w:r>
            <w:r w:rsidR="00B83AE6" w:rsidRPr="00A72524">
              <w:rPr>
                <w:rFonts w:ascii="Arial" w:hAnsi="Arial" w:cs="Arial"/>
                <w:b w:val="0"/>
                <w:bCs/>
                <w:noProof w:val="0"/>
                <w:spacing w:val="6"/>
                <w:sz w:val="24"/>
                <w:szCs w:val="24"/>
              </w:rPr>
              <w:t>least</w:t>
            </w:r>
            <w:r w:rsidR="00B83AE6" w:rsidRPr="00A72524">
              <w:rPr>
                <w:rFonts w:ascii="Arial" w:hAnsi="Arial" w:cs="Arial"/>
                <w:b w:val="0"/>
                <w:bCs/>
                <w:noProof w:val="0"/>
                <w:spacing w:val="13"/>
                <w:sz w:val="24"/>
                <w:szCs w:val="24"/>
              </w:rPr>
              <w:t xml:space="preserve"> </w:t>
            </w:r>
            <w:r w:rsidR="00B83AE6" w:rsidRPr="00A72524">
              <w:rPr>
                <w:rFonts w:ascii="Arial" w:hAnsi="Arial" w:cs="Arial"/>
                <w:b w:val="0"/>
                <w:bCs/>
                <w:noProof w:val="0"/>
                <w:spacing w:val="6"/>
                <w:sz w:val="24"/>
                <w:szCs w:val="24"/>
              </w:rPr>
              <w:t>the</w:t>
            </w:r>
            <w:r w:rsidR="00B83AE6" w:rsidRPr="00A72524">
              <w:rPr>
                <w:rFonts w:ascii="Arial" w:hAnsi="Arial" w:cs="Arial"/>
                <w:b w:val="0"/>
                <w:bCs/>
                <w:noProof w:val="0"/>
                <w:spacing w:val="13"/>
                <w:sz w:val="24"/>
                <w:szCs w:val="24"/>
              </w:rPr>
              <w:t xml:space="preserve"> </w:t>
            </w:r>
            <w:r w:rsidR="00B83AE6" w:rsidRPr="00A72524">
              <w:rPr>
                <w:rFonts w:ascii="Arial" w:hAnsi="Arial" w:cs="Arial"/>
                <w:b w:val="0"/>
                <w:bCs/>
                <w:noProof w:val="0"/>
                <w:spacing w:val="7"/>
                <w:sz w:val="24"/>
                <w:szCs w:val="24"/>
              </w:rPr>
              <w:t>following</w:t>
            </w:r>
            <w:r w:rsidR="00B83AE6" w:rsidRPr="00A72524">
              <w:rPr>
                <w:rFonts w:ascii="Arial" w:hAnsi="Arial" w:cs="Arial"/>
                <w:b w:val="0"/>
                <w:bCs/>
                <w:noProof w:val="0"/>
                <w:spacing w:val="13"/>
                <w:sz w:val="24"/>
                <w:szCs w:val="24"/>
              </w:rPr>
              <w:t xml:space="preserve"> </w:t>
            </w:r>
            <w:r w:rsidR="00CA6ADF" w:rsidRPr="00A72524">
              <w:rPr>
                <w:rFonts w:ascii="Arial" w:hAnsi="Arial" w:cs="Arial"/>
                <w:b w:val="0"/>
                <w:bCs/>
                <w:noProof w:val="0"/>
                <w:spacing w:val="7"/>
                <w:sz w:val="24"/>
                <w:szCs w:val="24"/>
              </w:rPr>
              <w:t>markings:</w:t>
            </w:r>
          </w:p>
          <w:p w:rsidR="00B83AE6" w:rsidRPr="00A72524" w:rsidRDefault="00B83AE6" w:rsidP="00E23262">
            <w:pPr>
              <w:pStyle w:val="ListParagraph"/>
              <w:widowControl w:val="0"/>
              <w:numPr>
                <w:ilvl w:val="1"/>
                <w:numId w:val="11"/>
              </w:numPr>
              <w:autoSpaceDE w:val="0"/>
              <w:autoSpaceDN w:val="0"/>
              <w:spacing w:after="0"/>
              <w:ind w:left="32" w:firstLine="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 w:val="0"/>
                <w:bCs/>
                <w:noProof w:val="0"/>
                <w:sz w:val="24"/>
                <w:szCs w:val="24"/>
              </w:rPr>
            </w:pPr>
            <w:r w:rsidRPr="00A72524">
              <w:rPr>
                <w:rFonts w:ascii="Arial" w:hAnsi="Arial" w:cs="Arial"/>
                <w:b w:val="0"/>
                <w:bCs/>
                <w:noProof w:val="0"/>
                <w:spacing w:val="6"/>
                <w:sz w:val="24"/>
                <w:szCs w:val="24"/>
              </w:rPr>
              <w:t>supplier's</w:t>
            </w:r>
            <w:r w:rsidRPr="00A72524">
              <w:rPr>
                <w:rFonts w:ascii="Arial" w:hAnsi="Arial" w:cs="Arial"/>
                <w:b w:val="0"/>
                <w:bCs/>
                <w:noProof w:val="0"/>
                <w:spacing w:val="17"/>
                <w:sz w:val="24"/>
                <w:szCs w:val="24"/>
              </w:rPr>
              <w:t xml:space="preserve"> </w:t>
            </w:r>
            <w:r w:rsidRPr="00A72524">
              <w:rPr>
                <w:rFonts w:ascii="Arial" w:hAnsi="Arial" w:cs="Arial"/>
                <w:b w:val="0"/>
                <w:bCs/>
                <w:noProof w:val="0"/>
                <w:spacing w:val="8"/>
                <w:sz w:val="24"/>
                <w:szCs w:val="24"/>
              </w:rPr>
              <w:t>designation;</w:t>
            </w:r>
          </w:p>
          <w:p w:rsidR="00B83AE6" w:rsidRPr="00A72524" w:rsidRDefault="00B83AE6" w:rsidP="00E23262">
            <w:pPr>
              <w:pStyle w:val="ListParagraph"/>
              <w:widowControl w:val="0"/>
              <w:numPr>
                <w:ilvl w:val="1"/>
                <w:numId w:val="11"/>
              </w:numPr>
              <w:autoSpaceDE w:val="0"/>
              <w:autoSpaceDN w:val="0"/>
              <w:spacing w:after="0"/>
              <w:ind w:left="32" w:firstLine="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 w:val="0"/>
                <w:bCs/>
                <w:noProof w:val="0"/>
                <w:sz w:val="24"/>
                <w:szCs w:val="24"/>
              </w:rPr>
            </w:pPr>
            <w:r w:rsidRPr="00A72524">
              <w:rPr>
                <w:rFonts w:ascii="Arial" w:hAnsi="Arial" w:cs="Arial"/>
                <w:b w:val="0"/>
                <w:bCs/>
                <w:noProof w:val="0"/>
                <w:spacing w:val="7"/>
                <w:sz w:val="24"/>
                <w:szCs w:val="24"/>
              </w:rPr>
              <w:t xml:space="preserve">classification </w:t>
            </w:r>
            <w:r w:rsidRPr="00A72524">
              <w:rPr>
                <w:rFonts w:ascii="Arial" w:hAnsi="Arial" w:cs="Arial"/>
                <w:b w:val="0"/>
                <w:bCs/>
                <w:noProof w:val="0"/>
                <w:spacing w:val="6"/>
                <w:sz w:val="24"/>
                <w:szCs w:val="24"/>
              </w:rPr>
              <w:t>(see</w:t>
            </w:r>
            <w:r w:rsidRPr="00A72524">
              <w:rPr>
                <w:rFonts w:ascii="Arial" w:hAnsi="Arial" w:cs="Arial"/>
                <w:b w:val="0"/>
                <w:bCs/>
                <w:noProof w:val="0"/>
                <w:spacing w:val="23"/>
                <w:sz w:val="24"/>
                <w:szCs w:val="24"/>
              </w:rPr>
              <w:t xml:space="preserve"> </w:t>
            </w:r>
            <w:r w:rsidRPr="00A72524">
              <w:rPr>
                <w:rFonts w:ascii="Arial" w:hAnsi="Arial" w:cs="Arial"/>
                <w:b w:val="0"/>
                <w:bCs/>
                <w:noProof w:val="0"/>
                <w:spacing w:val="6"/>
                <w:sz w:val="24"/>
                <w:szCs w:val="24"/>
              </w:rPr>
              <w:t>5.1);</w:t>
            </w:r>
          </w:p>
          <w:p w:rsidR="00E12318" w:rsidRPr="00780AC6" w:rsidRDefault="00B83AE6" w:rsidP="00E23262">
            <w:pPr>
              <w:pStyle w:val="ListParagraph"/>
              <w:widowControl w:val="0"/>
              <w:numPr>
                <w:ilvl w:val="1"/>
                <w:numId w:val="11"/>
              </w:numPr>
              <w:autoSpaceDE w:val="0"/>
              <w:autoSpaceDN w:val="0"/>
              <w:spacing w:after="0"/>
              <w:ind w:left="32" w:firstLine="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 w:val="0"/>
                <w:bCs/>
                <w:noProof w:val="0"/>
                <w:sz w:val="24"/>
                <w:szCs w:val="24"/>
              </w:rPr>
            </w:pPr>
            <w:r w:rsidRPr="00A72524">
              <w:rPr>
                <w:rFonts w:ascii="Arial" w:hAnsi="Arial" w:cs="Arial"/>
                <w:b w:val="0"/>
                <w:bCs/>
                <w:noProof w:val="0"/>
                <w:spacing w:val="5"/>
                <w:sz w:val="24"/>
                <w:szCs w:val="24"/>
              </w:rPr>
              <w:t>oil</w:t>
            </w:r>
            <w:r w:rsidRPr="00A72524">
              <w:rPr>
                <w:rFonts w:ascii="Arial" w:hAnsi="Arial" w:cs="Arial"/>
                <w:b w:val="0"/>
                <w:bCs/>
                <w:noProof w:val="0"/>
                <w:spacing w:val="17"/>
                <w:sz w:val="24"/>
                <w:szCs w:val="24"/>
              </w:rPr>
              <w:t xml:space="preserve"> </w:t>
            </w:r>
            <w:r w:rsidRPr="00A72524">
              <w:rPr>
                <w:rFonts w:ascii="Arial" w:hAnsi="Arial" w:cs="Arial"/>
                <w:b w:val="0"/>
                <w:bCs/>
                <w:noProof w:val="0"/>
                <w:spacing w:val="6"/>
                <w:sz w:val="24"/>
                <w:szCs w:val="24"/>
              </w:rPr>
              <w:t>quantity.</w:t>
            </w:r>
          </w:p>
          <w:p w:rsidR="00743B7B" w:rsidRPr="00780AC6" w:rsidRDefault="001569D6" w:rsidP="00E23262">
            <w:pPr>
              <w:pStyle w:val="ListParagraph"/>
              <w:widowControl w:val="0"/>
              <w:tabs>
                <w:tab w:val="left" w:pos="558"/>
              </w:tabs>
              <w:autoSpaceDE w:val="0"/>
              <w:autoSpaceDN w:val="0"/>
              <w:spacing w:after="0"/>
              <w:ind w:left="32" w:firstLine="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 w:val="0"/>
                <w:bCs/>
                <w:noProof w:val="0"/>
                <w:spacing w:val="7"/>
                <w:sz w:val="24"/>
                <w:szCs w:val="24"/>
              </w:rPr>
            </w:pPr>
            <w:r w:rsidRPr="00A72524">
              <w:rPr>
                <w:rFonts w:ascii="Arial" w:hAnsi="Arial" w:cs="Arial"/>
                <w:b w:val="0"/>
                <w:bCs/>
                <w:noProof w:val="0"/>
                <w:spacing w:val="3"/>
                <w:sz w:val="24"/>
                <w:szCs w:val="24"/>
              </w:rPr>
              <w:t xml:space="preserve">c) </w:t>
            </w:r>
            <w:r w:rsidR="00B83AE6" w:rsidRPr="00A72524">
              <w:rPr>
                <w:rFonts w:ascii="Arial" w:hAnsi="Arial" w:cs="Arial"/>
                <w:b w:val="0"/>
                <w:bCs/>
                <w:noProof w:val="0"/>
                <w:spacing w:val="3"/>
                <w:sz w:val="24"/>
                <w:szCs w:val="24"/>
              </w:rPr>
              <w:t xml:space="preserve">As </w:t>
            </w:r>
            <w:r w:rsidR="00B83AE6" w:rsidRPr="00A72524">
              <w:rPr>
                <w:rFonts w:ascii="Arial" w:hAnsi="Arial" w:cs="Arial"/>
                <w:b w:val="0"/>
                <w:bCs/>
                <w:noProof w:val="0"/>
                <w:spacing w:val="6"/>
                <w:sz w:val="24"/>
                <w:szCs w:val="24"/>
              </w:rPr>
              <w:t xml:space="preserve">agreed </w:t>
            </w:r>
            <w:r w:rsidR="00B83AE6" w:rsidRPr="00A72524">
              <w:rPr>
                <w:rFonts w:ascii="Arial" w:hAnsi="Arial" w:cs="Arial"/>
                <w:b w:val="0"/>
                <w:bCs/>
                <w:noProof w:val="0"/>
                <w:spacing w:val="7"/>
                <w:sz w:val="24"/>
                <w:szCs w:val="24"/>
              </w:rPr>
              <w:t xml:space="preserve">between </w:t>
            </w:r>
            <w:r w:rsidR="00B83AE6" w:rsidRPr="00A72524">
              <w:rPr>
                <w:rFonts w:ascii="Arial" w:hAnsi="Arial" w:cs="Arial"/>
                <w:b w:val="0"/>
                <w:bCs/>
                <w:noProof w:val="0"/>
                <w:spacing w:val="6"/>
                <w:sz w:val="24"/>
                <w:szCs w:val="24"/>
              </w:rPr>
              <w:t xml:space="preserve">the supplier </w:t>
            </w:r>
            <w:r w:rsidR="00B83AE6" w:rsidRPr="00A72524">
              <w:rPr>
                <w:rFonts w:ascii="Arial" w:hAnsi="Arial" w:cs="Arial"/>
                <w:b w:val="0"/>
                <w:bCs/>
                <w:noProof w:val="0"/>
                <w:spacing w:val="5"/>
                <w:sz w:val="24"/>
                <w:szCs w:val="24"/>
              </w:rPr>
              <w:t xml:space="preserve">and </w:t>
            </w:r>
            <w:r w:rsidR="00B83AE6" w:rsidRPr="00A72524">
              <w:rPr>
                <w:rFonts w:ascii="Arial" w:hAnsi="Arial" w:cs="Arial"/>
                <w:b w:val="0"/>
                <w:bCs/>
                <w:noProof w:val="0"/>
                <w:spacing w:val="6"/>
                <w:sz w:val="24"/>
                <w:szCs w:val="24"/>
              </w:rPr>
              <w:t xml:space="preserve">purchaser </w:t>
            </w:r>
            <w:r w:rsidR="00B83AE6" w:rsidRPr="00A72524">
              <w:rPr>
                <w:rFonts w:ascii="Arial" w:hAnsi="Arial" w:cs="Arial"/>
                <w:b w:val="0"/>
                <w:bCs/>
                <w:noProof w:val="0"/>
                <w:spacing w:val="5"/>
                <w:sz w:val="24"/>
                <w:szCs w:val="24"/>
              </w:rPr>
              <w:t xml:space="preserve">each oil </w:t>
            </w:r>
            <w:r w:rsidR="00B83AE6" w:rsidRPr="00A72524">
              <w:rPr>
                <w:rFonts w:ascii="Arial" w:hAnsi="Arial" w:cs="Arial"/>
                <w:b w:val="0"/>
                <w:bCs/>
                <w:noProof w:val="0"/>
                <w:spacing w:val="7"/>
                <w:sz w:val="24"/>
                <w:szCs w:val="24"/>
              </w:rPr>
              <w:t xml:space="preserve">delivery </w:t>
            </w:r>
            <w:r w:rsidR="00B83AE6" w:rsidRPr="00A72524">
              <w:rPr>
                <w:rFonts w:ascii="Arial" w:hAnsi="Arial" w:cs="Arial"/>
                <w:b w:val="0"/>
                <w:bCs/>
                <w:noProof w:val="0"/>
                <w:spacing w:val="6"/>
                <w:sz w:val="24"/>
                <w:szCs w:val="24"/>
              </w:rPr>
              <w:t>may</w:t>
            </w:r>
            <w:r w:rsidRPr="00A72524">
              <w:rPr>
                <w:rFonts w:ascii="Arial" w:hAnsi="Arial" w:cs="Arial"/>
                <w:b w:val="0"/>
                <w:bCs/>
                <w:noProof w:val="0"/>
                <w:spacing w:val="6"/>
                <w:sz w:val="24"/>
                <w:szCs w:val="24"/>
              </w:rPr>
              <w:t xml:space="preserve"> </w:t>
            </w:r>
            <w:r w:rsidRPr="00A72524">
              <w:rPr>
                <w:rFonts w:ascii="Arial" w:hAnsi="Arial" w:cs="Arial"/>
                <w:b w:val="0"/>
                <w:bCs/>
                <w:noProof w:val="0"/>
                <w:spacing w:val="3"/>
                <w:sz w:val="24"/>
                <w:szCs w:val="24"/>
              </w:rPr>
              <w:t xml:space="preserve">be </w:t>
            </w:r>
            <w:r w:rsidR="00B83AE6" w:rsidRPr="00A72524">
              <w:rPr>
                <w:rFonts w:ascii="Arial" w:hAnsi="Arial" w:cs="Arial"/>
                <w:b w:val="0"/>
                <w:bCs/>
                <w:noProof w:val="0"/>
                <w:spacing w:val="7"/>
                <w:sz w:val="24"/>
                <w:szCs w:val="24"/>
              </w:rPr>
              <w:t xml:space="preserve">accompanied </w:t>
            </w:r>
            <w:r w:rsidR="00B83AE6" w:rsidRPr="00A72524">
              <w:rPr>
                <w:rFonts w:ascii="Arial" w:hAnsi="Arial" w:cs="Arial"/>
                <w:b w:val="0"/>
                <w:bCs/>
                <w:noProof w:val="0"/>
                <w:spacing w:val="5"/>
                <w:sz w:val="24"/>
                <w:szCs w:val="24"/>
              </w:rPr>
              <w:t xml:space="preserve">by </w:t>
            </w:r>
            <w:r w:rsidR="00B83AE6" w:rsidRPr="00A72524">
              <w:rPr>
                <w:rFonts w:ascii="Arial" w:hAnsi="Arial" w:cs="Arial"/>
                <w:b w:val="0"/>
                <w:bCs/>
                <w:noProof w:val="0"/>
                <w:sz w:val="24"/>
                <w:szCs w:val="24"/>
              </w:rPr>
              <w:t xml:space="preserve">a </w:t>
            </w:r>
            <w:r w:rsidR="00B83AE6" w:rsidRPr="00A72524">
              <w:rPr>
                <w:rFonts w:ascii="Arial" w:hAnsi="Arial" w:cs="Arial"/>
                <w:b w:val="0"/>
                <w:bCs/>
                <w:noProof w:val="0"/>
                <w:spacing w:val="6"/>
                <w:sz w:val="24"/>
                <w:szCs w:val="24"/>
              </w:rPr>
              <w:t>document</w:t>
            </w:r>
            <w:r w:rsidR="00B83AE6" w:rsidRPr="00A72524">
              <w:rPr>
                <w:rFonts w:ascii="Arial" w:hAnsi="Arial" w:cs="Arial"/>
                <w:b w:val="0"/>
                <w:bCs/>
                <w:noProof w:val="0"/>
                <w:spacing w:val="67"/>
                <w:sz w:val="24"/>
                <w:szCs w:val="24"/>
              </w:rPr>
              <w:t xml:space="preserve"> </w:t>
            </w:r>
            <w:r w:rsidR="00B83AE6" w:rsidRPr="00A72524">
              <w:rPr>
                <w:rFonts w:ascii="Arial" w:hAnsi="Arial" w:cs="Arial"/>
                <w:b w:val="0"/>
                <w:bCs/>
                <w:noProof w:val="0"/>
                <w:spacing w:val="7"/>
                <w:sz w:val="24"/>
                <w:szCs w:val="24"/>
              </w:rPr>
              <w:t xml:space="preserve">specifying </w:t>
            </w:r>
            <w:r w:rsidR="00B83AE6" w:rsidRPr="00A72524">
              <w:rPr>
                <w:rFonts w:ascii="Arial" w:hAnsi="Arial" w:cs="Arial"/>
                <w:b w:val="0"/>
                <w:bCs/>
                <w:noProof w:val="0"/>
                <w:spacing w:val="5"/>
                <w:sz w:val="24"/>
                <w:szCs w:val="24"/>
              </w:rPr>
              <w:t xml:space="preserve">the </w:t>
            </w:r>
            <w:r w:rsidR="00B83AE6" w:rsidRPr="00A72524">
              <w:rPr>
                <w:rFonts w:ascii="Arial" w:hAnsi="Arial" w:cs="Arial"/>
                <w:b w:val="0"/>
                <w:bCs/>
                <w:noProof w:val="0"/>
                <w:spacing w:val="7"/>
                <w:sz w:val="24"/>
                <w:szCs w:val="24"/>
              </w:rPr>
              <w:t xml:space="preserve">supplier’s designation, </w:t>
            </w:r>
            <w:r w:rsidR="00B83AE6" w:rsidRPr="00A72524">
              <w:rPr>
                <w:rFonts w:ascii="Arial" w:hAnsi="Arial" w:cs="Arial"/>
                <w:b w:val="0"/>
                <w:bCs/>
                <w:noProof w:val="0"/>
                <w:spacing w:val="4"/>
                <w:sz w:val="24"/>
                <w:szCs w:val="24"/>
              </w:rPr>
              <w:t xml:space="preserve">oil </w:t>
            </w:r>
            <w:r w:rsidR="00B83AE6" w:rsidRPr="00A72524">
              <w:rPr>
                <w:rFonts w:ascii="Arial" w:hAnsi="Arial" w:cs="Arial"/>
                <w:b w:val="0"/>
                <w:bCs/>
                <w:noProof w:val="0"/>
                <w:spacing w:val="7"/>
                <w:sz w:val="24"/>
                <w:szCs w:val="24"/>
              </w:rPr>
              <w:t xml:space="preserve">classification </w:t>
            </w:r>
            <w:r w:rsidR="00B83AE6" w:rsidRPr="00A72524">
              <w:rPr>
                <w:rFonts w:ascii="Arial" w:hAnsi="Arial" w:cs="Arial"/>
                <w:b w:val="0"/>
                <w:bCs/>
                <w:noProof w:val="0"/>
                <w:spacing w:val="5"/>
                <w:sz w:val="24"/>
                <w:szCs w:val="24"/>
              </w:rPr>
              <w:t xml:space="preserve">and </w:t>
            </w:r>
            <w:r w:rsidR="00B83AE6" w:rsidRPr="00A72524">
              <w:rPr>
                <w:rFonts w:ascii="Arial" w:hAnsi="Arial" w:cs="Arial"/>
                <w:b w:val="0"/>
                <w:bCs/>
                <w:noProof w:val="0"/>
                <w:spacing w:val="7"/>
                <w:sz w:val="24"/>
                <w:szCs w:val="24"/>
              </w:rPr>
              <w:t>compliance certificate.</w:t>
            </w:r>
          </w:p>
          <w:p w:rsidR="00904E8E" w:rsidRPr="00E23262" w:rsidRDefault="00B83AE6" w:rsidP="00E23262">
            <w:pPr>
              <w:spacing w:line="276" w:lineRule="auto"/>
              <w:ind w:left="32"/>
              <w:jc w:val="both"/>
              <w:cnfStyle w:val="100000000000" w:firstRow="1" w:lastRow="0" w:firstColumn="0" w:lastColumn="0" w:oddVBand="0" w:evenVBand="0" w:oddHBand="0" w:evenHBand="0" w:firstRowFirstColumn="0" w:firstRowLastColumn="0" w:lastRowFirstColumn="0" w:lastRowLastColumn="0"/>
              <w:rPr>
                <w:b w:val="0"/>
                <w:sz w:val="20"/>
                <w:lang w:val="mn-MN"/>
              </w:rPr>
            </w:pPr>
            <w:r w:rsidRPr="00E23262">
              <w:rPr>
                <w:b w:val="0"/>
                <w:sz w:val="20"/>
                <w:lang w:val="mn-MN"/>
              </w:rPr>
              <w:t>NOTE This standard may be traceable to a s</w:t>
            </w:r>
            <w:r w:rsidR="00904E8E" w:rsidRPr="00E23262">
              <w:rPr>
                <w:b w:val="0"/>
                <w:sz w:val="20"/>
                <w:lang w:val="mn-MN"/>
              </w:rPr>
              <w:t>pecific batch of oil processed.</w:t>
            </w:r>
          </w:p>
          <w:p w:rsidR="00904E8E" w:rsidRPr="00E23262" w:rsidRDefault="001569D6" w:rsidP="00E23262">
            <w:pPr>
              <w:widowControl w:val="0"/>
              <w:tabs>
                <w:tab w:val="left" w:pos="560"/>
              </w:tabs>
              <w:autoSpaceDE w:val="0"/>
              <w:autoSpaceDN w:val="0"/>
              <w:spacing w:line="276" w:lineRule="auto"/>
              <w:jc w:val="both"/>
              <w:cnfStyle w:val="100000000000" w:firstRow="1" w:lastRow="0" w:firstColumn="0" w:lastColumn="0" w:oddVBand="0" w:evenVBand="0" w:oddHBand="0" w:evenHBand="0" w:firstRowFirstColumn="0" w:firstRowLastColumn="0" w:lastRowFirstColumn="0" w:lastRowLastColumn="0"/>
              <w:rPr>
                <w:b w:val="0"/>
                <w:spacing w:val="7"/>
                <w:szCs w:val="24"/>
                <w:lang w:val="mn-MN"/>
              </w:rPr>
            </w:pPr>
            <w:r w:rsidRPr="00A72524">
              <w:rPr>
                <w:b w:val="0"/>
                <w:spacing w:val="5"/>
                <w:szCs w:val="24"/>
                <w:lang w:val="mn-MN"/>
              </w:rPr>
              <w:t xml:space="preserve">d) </w:t>
            </w:r>
            <w:r w:rsidR="00B83AE6" w:rsidRPr="00A72524">
              <w:rPr>
                <w:b w:val="0"/>
                <w:spacing w:val="5"/>
                <w:szCs w:val="24"/>
                <w:lang w:val="mn-MN"/>
              </w:rPr>
              <w:t xml:space="preserve">The </w:t>
            </w:r>
            <w:r w:rsidR="00B83AE6" w:rsidRPr="00A72524">
              <w:rPr>
                <w:b w:val="0"/>
                <w:spacing w:val="6"/>
                <w:szCs w:val="24"/>
                <w:lang w:val="mn-MN"/>
              </w:rPr>
              <w:t xml:space="preserve">supplier shall declare </w:t>
            </w:r>
            <w:r w:rsidR="00B83AE6" w:rsidRPr="00A72524">
              <w:rPr>
                <w:b w:val="0"/>
                <w:spacing w:val="5"/>
                <w:szCs w:val="24"/>
                <w:lang w:val="mn-MN"/>
              </w:rPr>
              <w:t xml:space="preserve">the </w:t>
            </w:r>
            <w:r w:rsidR="00B83AE6" w:rsidRPr="00A72524">
              <w:rPr>
                <w:b w:val="0"/>
                <w:spacing w:val="6"/>
                <w:szCs w:val="24"/>
                <w:lang w:val="mn-MN"/>
              </w:rPr>
              <w:t xml:space="preserve">generic </w:t>
            </w:r>
            <w:r w:rsidR="00B83AE6" w:rsidRPr="00A72524">
              <w:rPr>
                <w:b w:val="0"/>
                <w:spacing w:val="5"/>
                <w:szCs w:val="24"/>
                <w:lang w:val="mn-MN"/>
              </w:rPr>
              <w:t xml:space="preserve">type </w:t>
            </w:r>
            <w:r w:rsidR="00B83AE6" w:rsidRPr="00A72524">
              <w:rPr>
                <w:b w:val="0"/>
                <w:spacing w:val="3"/>
                <w:szCs w:val="24"/>
                <w:lang w:val="mn-MN"/>
              </w:rPr>
              <w:t xml:space="preserve">of </w:t>
            </w:r>
            <w:r w:rsidR="00B83AE6" w:rsidRPr="00A72524">
              <w:rPr>
                <w:b w:val="0"/>
                <w:spacing w:val="5"/>
                <w:szCs w:val="24"/>
                <w:lang w:val="mn-MN"/>
              </w:rPr>
              <w:t xml:space="preserve">all </w:t>
            </w:r>
            <w:r w:rsidR="00B83AE6" w:rsidRPr="00A72524">
              <w:rPr>
                <w:b w:val="0"/>
                <w:spacing w:val="6"/>
                <w:szCs w:val="24"/>
                <w:lang w:val="mn-MN"/>
              </w:rPr>
              <w:t xml:space="preserve">additives, </w:t>
            </w:r>
            <w:r w:rsidR="00B83AE6" w:rsidRPr="00A72524">
              <w:rPr>
                <w:b w:val="0"/>
                <w:spacing w:val="5"/>
                <w:szCs w:val="24"/>
                <w:lang w:val="mn-MN"/>
              </w:rPr>
              <w:t xml:space="preserve">and </w:t>
            </w:r>
            <w:r w:rsidR="00B83AE6" w:rsidRPr="00A72524">
              <w:rPr>
                <w:b w:val="0"/>
                <w:spacing w:val="6"/>
                <w:szCs w:val="24"/>
                <w:lang w:val="mn-MN"/>
              </w:rPr>
              <w:t xml:space="preserve">their </w:t>
            </w:r>
            <w:r w:rsidR="00B83AE6" w:rsidRPr="00A72524">
              <w:rPr>
                <w:b w:val="0"/>
                <w:spacing w:val="7"/>
                <w:szCs w:val="24"/>
                <w:lang w:val="mn-MN"/>
              </w:rPr>
              <w:t xml:space="preserve">concentrations </w:t>
            </w:r>
            <w:r w:rsidR="00B83AE6" w:rsidRPr="00A72524">
              <w:rPr>
                <w:b w:val="0"/>
                <w:spacing w:val="4"/>
                <w:szCs w:val="24"/>
                <w:lang w:val="mn-MN"/>
              </w:rPr>
              <w:t xml:space="preserve">in </w:t>
            </w:r>
            <w:r w:rsidR="00B83AE6" w:rsidRPr="00A72524">
              <w:rPr>
                <w:b w:val="0"/>
                <w:spacing w:val="6"/>
                <w:szCs w:val="24"/>
                <w:lang w:val="mn-MN"/>
              </w:rPr>
              <w:t xml:space="preserve">the </w:t>
            </w:r>
            <w:r w:rsidR="00B83AE6" w:rsidRPr="00A72524">
              <w:rPr>
                <w:b w:val="0"/>
                <w:spacing w:val="5"/>
                <w:szCs w:val="24"/>
                <w:lang w:val="mn-MN"/>
              </w:rPr>
              <w:t xml:space="preserve">cases </w:t>
            </w:r>
            <w:r w:rsidR="00B83AE6" w:rsidRPr="00A72524">
              <w:rPr>
                <w:b w:val="0"/>
                <w:spacing w:val="3"/>
                <w:szCs w:val="24"/>
                <w:lang w:val="mn-MN"/>
              </w:rPr>
              <w:t xml:space="preserve">of </w:t>
            </w:r>
            <w:r w:rsidR="00B83AE6" w:rsidRPr="00A72524">
              <w:rPr>
                <w:b w:val="0"/>
                <w:spacing w:val="6"/>
                <w:szCs w:val="24"/>
                <w:lang w:val="mn-MN"/>
              </w:rPr>
              <w:t xml:space="preserve">inhibitors </w:t>
            </w:r>
            <w:r w:rsidR="00B83AE6" w:rsidRPr="00A72524">
              <w:rPr>
                <w:b w:val="0"/>
                <w:spacing w:val="5"/>
                <w:szCs w:val="24"/>
                <w:lang w:val="mn-MN"/>
              </w:rPr>
              <w:t>and</w:t>
            </w:r>
            <w:r w:rsidR="00B83AE6" w:rsidRPr="00A72524">
              <w:rPr>
                <w:b w:val="0"/>
                <w:spacing w:val="55"/>
                <w:szCs w:val="24"/>
                <w:lang w:val="mn-MN"/>
              </w:rPr>
              <w:t xml:space="preserve"> </w:t>
            </w:r>
            <w:r w:rsidR="00B83AE6" w:rsidRPr="00A72524">
              <w:rPr>
                <w:b w:val="0"/>
                <w:spacing w:val="7"/>
                <w:szCs w:val="24"/>
                <w:lang w:val="mn-MN"/>
              </w:rPr>
              <w:t>passivators.</w:t>
            </w:r>
          </w:p>
          <w:p w:rsidR="00063051" w:rsidRPr="00A72524" w:rsidRDefault="00063051" w:rsidP="00E23262">
            <w:pPr>
              <w:pStyle w:val="Heading4"/>
              <w:keepNext w:val="0"/>
              <w:keepLines w:val="0"/>
              <w:widowControl w:val="0"/>
              <w:numPr>
                <w:ilvl w:val="1"/>
                <w:numId w:val="21"/>
              </w:numPr>
              <w:tabs>
                <w:tab w:val="left" w:pos="842"/>
                <w:tab w:val="left" w:pos="843"/>
              </w:tabs>
              <w:autoSpaceDE w:val="0"/>
              <w:autoSpaceDN w:val="0"/>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pacing w:val="6"/>
                <w:szCs w:val="24"/>
                <w:lang w:val="mn-MN"/>
              </w:rPr>
            </w:pPr>
            <w:bookmarkStart w:id="19" w:name="_TOC_250024"/>
            <w:r w:rsidRPr="00A72524">
              <w:rPr>
                <w:rFonts w:ascii="Arial" w:hAnsi="Arial" w:cs="Arial"/>
                <w:color w:val="auto"/>
                <w:spacing w:val="6"/>
                <w:szCs w:val="24"/>
                <w:lang w:val="mn-MN"/>
              </w:rPr>
              <w:t xml:space="preserve"> </w:t>
            </w:r>
            <w:r w:rsidR="00B83AE6" w:rsidRPr="00A72524">
              <w:rPr>
                <w:rFonts w:ascii="Arial" w:hAnsi="Arial" w:cs="Arial"/>
                <w:color w:val="auto"/>
                <w:spacing w:val="6"/>
                <w:szCs w:val="24"/>
                <w:lang w:val="mn-MN"/>
              </w:rPr>
              <w:t>S</w:t>
            </w:r>
            <w:bookmarkEnd w:id="19"/>
            <w:r w:rsidR="00B83AE6" w:rsidRPr="00A72524">
              <w:rPr>
                <w:rFonts w:ascii="Arial" w:hAnsi="Arial" w:cs="Arial"/>
                <w:color w:val="auto"/>
                <w:spacing w:val="6"/>
                <w:szCs w:val="24"/>
                <w:lang w:val="mn-MN"/>
              </w:rPr>
              <w:t>ampling</w:t>
            </w:r>
          </w:p>
          <w:p w:rsidR="001569D6" w:rsidRPr="00A72524" w:rsidRDefault="00B83AE6" w:rsidP="00E23262">
            <w:pPr>
              <w:pStyle w:val="BodyText"/>
              <w:spacing w:line="276" w:lineRule="auto"/>
              <w:ind w:left="32"/>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z w:val="24"/>
                <w:szCs w:val="24"/>
                <w:lang w:val="mn-MN"/>
              </w:rPr>
              <w:t>Sampling shall be carried out in accordance with the pr</w:t>
            </w:r>
            <w:r w:rsidR="00E23262">
              <w:rPr>
                <w:b w:val="0"/>
                <w:bCs/>
                <w:sz w:val="24"/>
                <w:szCs w:val="24"/>
                <w:lang w:val="mn-MN"/>
              </w:rPr>
              <w:t>ocedure described in IEC 60475.</w:t>
            </w:r>
          </w:p>
          <w:p w:rsidR="00063051" w:rsidRPr="001B7AC6" w:rsidRDefault="00063051" w:rsidP="001B7AC6">
            <w:pPr>
              <w:pStyle w:val="Heading3"/>
              <w:keepNext w:val="0"/>
              <w:keepLines w:val="0"/>
              <w:widowControl w:val="0"/>
              <w:tabs>
                <w:tab w:val="left" w:pos="614"/>
                <w:tab w:val="left" w:pos="615"/>
              </w:tabs>
              <w:autoSpaceDE w:val="0"/>
              <w:autoSpaceDN w:val="0"/>
              <w:spacing w:before="0" w:line="276" w:lineRule="auto"/>
              <w:ind w:left="32"/>
              <w:jc w:val="both"/>
              <w:outlineLvl w:val="2"/>
              <w:cnfStyle w:val="100000000000" w:firstRow="1" w:lastRow="0" w:firstColumn="0" w:lastColumn="0" w:oddVBand="0" w:evenVBand="0" w:oddHBand="0" w:evenHBand="0" w:firstRowFirstColumn="0" w:firstRowLastColumn="0" w:lastRowFirstColumn="0" w:lastRowLastColumn="0"/>
              <w:rPr>
                <w:rFonts w:ascii="Arial" w:hAnsi="Arial" w:cs="Arial"/>
                <w:color w:val="auto"/>
                <w:spacing w:val="5"/>
                <w:lang w:val="mn-MN"/>
              </w:rPr>
            </w:pPr>
            <w:bookmarkStart w:id="20" w:name="_TOC_250023"/>
            <w:r w:rsidRPr="00A72524">
              <w:rPr>
                <w:rFonts w:ascii="Arial" w:hAnsi="Arial" w:cs="Arial"/>
                <w:color w:val="auto"/>
                <w:spacing w:val="6"/>
                <w:lang w:val="mn-MN"/>
              </w:rPr>
              <w:t xml:space="preserve">6. </w:t>
            </w:r>
            <w:r w:rsidR="00B83AE6" w:rsidRPr="00A72524">
              <w:rPr>
                <w:rFonts w:ascii="Arial" w:hAnsi="Arial" w:cs="Arial"/>
                <w:color w:val="auto"/>
                <w:spacing w:val="6"/>
                <w:lang w:val="mn-MN"/>
              </w:rPr>
              <w:t xml:space="preserve">Properties, </w:t>
            </w:r>
            <w:r w:rsidR="00B83AE6" w:rsidRPr="00A72524">
              <w:rPr>
                <w:rFonts w:ascii="Arial" w:hAnsi="Arial" w:cs="Arial"/>
                <w:color w:val="auto"/>
                <w:spacing w:val="5"/>
                <w:lang w:val="mn-MN"/>
              </w:rPr>
              <w:t xml:space="preserve">their </w:t>
            </w:r>
            <w:r w:rsidR="00B83AE6" w:rsidRPr="00A72524">
              <w:rPr>
                <w:rFonts w:ascii="Arial" w:hAnsi="Arial" w:cs="Arial"/>
                <w:color w:val="auto"/>
                <w:spacing w:val="6"/>
                <w:lang w:val="mn-MN"/>
              </w:rPr>
              <w:t xml:space="preserve">significance </w:t>
            </w:r>
            <w:r w:rsidR="00B83AE6" w:rsidRPr="00A72524">
              <w:rPr>
                <w:rFonts w:ascii="Arial" w:hAnsi="Arial" w:cs="Arial"/>
                <w:color w:val="auto"/>
                <w:spacing w:val="5"/>
                <w:lang w:val="mn-MN"/>
              </w:rPr>
              <w:t xml:space="preserve">and </w:t>
            </w:r>
            <w:r w:rsidR="00B83AE6" w:rsidRPr="00A72524">
              <w:rPr>
                <w:rFonts w:ascii="Arial" w:hAnsi="Arial" w:cs="Arial"/>
                <w:color w:val="auto"/>
                <w:spacing w:val="4"/>
                <w:lang w:val="mn-MN"/>
              </w:rPr>
              <w:t>test</w:t>
            </w:r>
            <w:r w:rsidR="00B83AE6" w:rsidRPr="00A72524">
              <w:rPr>
                <w:rFonts w:ascii="Arial" w:hAnsi="Arial" w:cs="Arial"/>
                <w:color w:val="auto"/>
                <w:spacing w:val="58"/>
                <w:lang w:val="mn-MN"/>
              </w:rPr>
              <w:t xml:space="preserve"> </w:t>
            </w:r>
            <w:bookmarkEnd w:id="20"/>
            <w:r w:rsidR="00B83AE6" w:rsidRPr="00A72524">
              <w:rPr>
                <w:rFonts w:ascii="Arial" w:hAnsi="Arial" w:cs="Arial"/>
                <w:color w:val="auto"/>
                <w:spacing w:val="5"/>
                <w:lang w:val="mn-MN"/>
              </w:rPr>
              <w:t>methods</w:t>
            </w:r>
          </w:p>
          <w:p w:rsidR="00B83AE6" w:rsidRPr="00A72524" w:rsidRDefault="00B83AE6" w:rsidP="00E23262">
            <w:pPr>
              <w:pStyle w:val="Heading4"/>
              <w:keepNext w:val="0"/>
              <w:keepLines w:val="0"/>
              <w:widowControl w:val="0"/>
              <w:numPr>
                <w:ilvl w:val="1"/>
                <w:numId w:val="33"/>
              </w:numPr>
              <w:tabs>
                <w:tab w:val="left" w:pos="842"/>
                <w:tab w:val="left" w:pos="843"/>
              </w:tabs>
              <w:autoSpaceDE w:val="0"/>
              <w:autoSpaceDN w:val="0"/>
              <w:spacing w:before="0" w:line="276" w:lineRule="auto"/>
              <w:jc w:val="both"/>
              <w:outlineLvl w:val="3"/>
              <w:cnfStyle w:val="100000000000" w:firstRow="1" w:lastRow="0" w:firstColumn="0" w:lastColumn="0" w:oddVBand="0" w:evenVBand="0" w:oddHBand="0" w:evenHBand="0" w:firstRowFirstColumn="0" w:firstRowLastColumn="0" w:lastRowFirstColumn="0" w:lastRowLastColumn="0"/>
              <w:rPr>
                <w:rFonts w:ascii="Arial" w:hAnsi="Arial" w:cs="Arial"/>
                <w:color w:val="auto"/>
                <w:szCs w:val="24"/>
                <w:lang w:val="mn-MN"/>
              </w:rPr>
            </w:pPr>
            <w:bookmarkStart w:id="21" w:name="_TOC_250022"/>
            <w:r w:rsidRPr="00A72524">
              <w:rPr>
                <w:rFonts w:ascii="Arial" w:hAnsi="Arial" w:cs="Arial"/>
                <w:color w:val="auto"/>
                <w:spacing w:val="6"/>
                <w:szCs w:val="24"/>
                <w:lang w:val="mn-MN"/>
              </w:rPr>
              <w:t>V</w:t>
            </w:r>
            <w:bookmarkEnd w:id="21"/>
            <w:r w:rsidRPr="00A72524">
              <w:rPr>
                <w:rFonts w:ascii="Arial" w:hAnsi="Arial" w:cs="Arial"/>
                <w:color w:val="auto"/>
                <w:spacing w:val="6"/>
                <w:szCs w:val="24"/>
                <w:lang w:val="mn-MN"/>
              </w:rPr>
              <w:t>iscosity</w:t>
            </w:r>
          </w:p>
          <w:p w:rsidR="004E3301" w:rsidRPr="00A72524" w:rsidRDefault="00B83AE6" w:rsidP="001B7AC6">
            <w:pPr>
              <w:pStyle w:val="BodyText"/>
              <w:spacing w:line="276" w:lineRule="auto"/>
              <w:ind w:left="32"/>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pacing w:val="7"/>
                <w:sz w:val="24"/>
                <w:szCs w:val="24"/>
                <w:lang w:val="mn-MN"/>
              </w:rPr>
              <w:t xml:space="preserve">Viscosity </w:t>
            </w:r>
            <w:r w:rsidRPr="00A72524">
              <w:rPr>
                <w:b w:val="0"/>
                <w:bCs/>
                <w:spacing w:val="6"/>
                <w:sz w:val="24"/>
                <w:szCs w:val="24"/>
                <w:lang w:val="mn-MN"/>
              </w:rPr>
              <w:t xml:space="preserve">influences </w:t>
            </w:r>
            <w:r w:rsidRPr="00A72524">
              <w:rPr>
                <w:b w:val="0"/>
                <w:bCs/>
                <w:spacing w:val="5"/>
                <w:sz w:val="24"/>
                <w:szCs w:val="24"/>
                <w:lang w:val="mn-MN"/>
              </w:rPr>
              <w:t xml:space="preserve">heat </w:t>
            </w:r>
            <w:r w:rsidR="00063051" w:rsidRPr="00A72524">
              <w:rPr>
                <w:b w:val="0"/>
                <w:bCs/>
                <w:spacing w:val="6"/>
                <w:sz w:val="24"/>
                <w:szCs w:val="24"/>
                <w:lang w:val="mn-MN"/>
              </w:rPr>
              <w:t xml:space="preserve">transfer </w:t>
            </w:r>
            <w:r w:rsidR="00063051" w:rsidRPr="00A72524">
              <w:rPr>
                <w:b w:val="0"/>
                <w:bCs/>
                <w:spacing w:val="5"/>
                <w:sz w:val="24"/>
                <w:szCs w:val="24"/>
                <w:lang w:val="mn-MN"/>
              </w:rPr>
              <w:t xml:space="preserve">and </w:t>
            </w:r>
            <w:r w:rsidR="00063051" w:rsidRPr="00A72524">
              <w:rPr>
                <w:b w:val="0"/>
                <w:bCs/>
                <w:spacing w:val="7"/>
                <w:sz w:val="24"/>
                <w:szCs w:val="24"/>
                <w:lang w:val="mn-MN"/>
              </w:rPr>
              <w:t xml:space="preserve">therefore </w:t>
            </w:r>
            <w:r w:rsidR="00063051" w:rsidRPr="00A72524">
              <w:rPr>
                <w:b w:val="0"/>
                <w:bCs/>
                <w:spacing w:val="6"/>
                <w:sz w:val="24"/>
                <w:szCs w:val="24"/>
                <w:lang w:val="mn-MN"/>
              </w:rPr>
              <w:t xml:space="preserve">the </w:t>
            </w:r>
            <w:r w:rsidR="00063051" w:rsidRPr="00A72524">
              <w:rPr>
                <w:b w:val="0"/>
                <w:bCs/>
                <w:spacing w:val="7"/>
                <w:sz w:val="24"/>
                <w:szCs w:val="24"/>
                <w:lang w:val="mn-MN"/>
              </w:rPr>
              <w:t>temperature</w:t>
            </w:r>
            <w:r w:rsidRPr="00A72524">
              <w:rPr>
                <w:b w:val="0"/>
                <w:bCs/>
                <w:spacing w:val="7"/>
                <w:sz w:val="24"/>
                <w:szCs w:val="24"/>
                <w:lang w:val="mn-MN"/>
              </w:rPr>
              <w:t xml:space="preserve"> </w:t>
            </w:r>
            <w:r w:rsidR="0037305C" w:rsidRPr="00A72524">
              <w:rPr>
                <w:b w:val="0"/>
                <w:bCs/>
                <w:spacing w:val="6"/>
                <w:sz w:val="24"/>
                <w:szCs w:val="24"/>
                <w:lang w:val="mn-MN"/>
              </w:rPr>
              <w:t xml:space="preserve">rise </w:t>
            </w:r>
            <w:r w:rsidR="00063051" w:rsidRPr="00A72524">
              <w:rPr>
                <w:b w:val="0"/>
                <w:bCs/>
                <w:spacing w:val="3"/>
                <w:sz w:val="24"/>
                <w:szCs w:val="24"/>
                <w:lang w:val="mn-MN"/>
              </w:rPr>
              <w:t xml:space="preserve">of </w:t>
            </w:r>
            <w:r w:rsidR="00063051" w:rsidRPr="00A72524">
              <w:rPr>
                <w:b w:val="0"/>
                <w:bCs/>
                <w:spacing w:val="5"/>
                <w:sz w:val="24"/>
                <w:szCs w:val="24"/>
                <w:lang w:val="mn-MN"/>
              </w:rPr>
              <w:t xml:space="preserve">the </w:t>
            </w:r>
            <w:r w:rsidRPr="00A72524">
              <w:rPr>
                <w:b w:val="0"/>
                <w:bCs/>
                <w:spacing w:val="7"/>
                <w:sz w:val="24"/>
                <w:szCs w:val="24"/>
                <w:lang w:val="mn-MN"/>
              </w:rPr>
              <w:t xml:space="preserve">equipment.  </w:t>
            </w:r>
            <w:r w:rsidRPr="00A72524">
              <w:rPr>
                <w:b w:val="0"/>
                <w:bCs/>
                <w:spacing w:val="5"/>
                <w:sz w:val="24"/>
                <w:szCs w:val="24"/>
                <w:lang w:val="mn-MN"/>
              </w:rPr>
              <w:t xml:space="preserve">The </w:t>
            </w:r>
            <w:r w:rsidRPr="00A72524">
              <w:rPr>
                <w:b w:val="0"/>
                <w:bCs/>
                <w:spacing w:val="6"/>
                <w:sz w:val="24"/>
                <w:szCs w:val="24"/>
                <w:lang w:val="mn-MN"/>
              </w:rPr>
              <w:t xml:space="preserve">lower </w:t>
            </w:r>
            <w:r w:rsidRPr="00A72524">
              <w:rPr>
                <w:b w:val="0"/>
                <w:bCs/>
                <w:spacing w:val="5"/>
                <w:sz w:val="24"/>
                <w:szCs w:val="24"/>
                <w:lang w:val="mn-MN"/>
              </w:rPr>
              <w:t xml:space="preserve">the </w:t>
            </w:r>
            <w:r w:rsidRPr="00A72524">
              <w:rPr>
                <w:b w:val="0"/>
                <w:bCs/>
                <w:spacing w:val="6"/>
                <w:sz w:val="24"/>
                <w:szCs w:val="24"/>
                <w:lang w:val="mn-MN"/>
              </w:rPr>
              <w:t xml:space="preserve">viscosity, </w:t>
            </w:r>
            <w:r w:rsidRPr="00A72524">
              <w:rPr>
                <w:b w:val="0"/>
                <w:bCs/>
                <w:spacing w:val="5"/>
                <w:sz w:val="24"/>
                <w:szCs w:val="24"/>
                <w:lang w:val="mn-MN"/>
              </w:rPr>
              <w:t xml:space="preserve">the </w:t>
            </w:r>
            <w:r w:rsidRPr="00A72524">
              <w:rPr>
                <w:b w:val="0"/>
                <w:bCs/>
                <w:spacing w:val="6"/>
                <w:sz w:val="24"/>
                <w:szCs w:val="24"/>
                <w:lang w:val="mn-MN"/>
              </w:rPr>
              <w:t xml:space="preserve">easier </w:t>
            </w:r>
            <w:r w:rsidRPr="00A72524">
              <w:rPr>
                <w:b w:val="0"/>
                <w:bCs/>
                <w:spacing w:val="5"/>
                <w:sz w:val="24"/>
                <w:szCs w:val="24"/>
                <w:lang w:val="mn-MN"/>
              </w:rPr>
              <w:t xml:space="preserve">the oil </w:t>
            </w:r>
            <w:r w:rsidRPr="00A72524">
              <w:rPr>
                <w:b w:val="0"/>
                <w:bCs/>
                <w:spacing w:val="7"/>
                <w:sz w:val="24"/>
                <w:szCs w:val="24"/>
                <w:lang w:val="mn-MN"/>
              </w:rPr>
              <w:t xml:space="preserve">circulates </w:t>
            </w:r>
            <w:r w:rsidRPr="00A72524">
              <w:rPr>
                <w:b w:val="0"/>
                <w:bCs/>
                <w:spacing w:val="6"/>
                <w:sz w:val="24"/>
                <w:szCs w:val="24"/>
                <w:lang w:val="mn-MN"/>
              </w:rPr>
              <w:t xml:space="preserve">leading </w:t>
            </w:r>
            <w:r w:rsidRPr="00A72524">
              <w:rPr>
                <w:b w:val="0"/>
                <w:bCs/>
                <w:spacing w:val="4"/>
                <w:sz w:val="24"/>
                <w:szCs w:val="24"/>
                <w:lang w:val="mn-MN"/>
              </w:rPr>
              <w:t xml:space="preserve">to </w:t>
            </w:r>
            <w:r w:rsidRPr="00A72524">
              <w:rPr>
                <w:b w:val="0"/>
                <w:bCs/>
                <w:spacing w:val="7"/>
                <w:sz w:val="24"/>
                <w:szCs w:val="24"/>
                <w:lang w:val="mn-MN"/>
              </w:rPr>
              <w:t xml:space="preserve">improved </w:t>
            </w:r>
            <w:r w:rsidRPr="00A72524">
              <w:rPr>
                <w:b w:val="0"/>
                <w:bCs/>
                <w:spacing w:val="6"/>
                <w:sz w:val="24"/>
                <w:szCs w:val="24"/>
                <w:lang w:val="mn-MN"/>
              </w:rPr>
              <w:t xml:space="preserve">heat transfer. </w:t>
            </w:r>
            <w:r w:rsidRPr="00A72524">
              <w:rPr>
                <w:b w:val="0"/>
                <w:bCs/>
                <w:spacing w:val="4"/>
                <w:sz w:val="24"/>
                <w:szCs w:val="24"/>
                <w:lang w:val="mn-MN"/>
              </w:rPr>
              <w:t xml:space="preserve">At </w:t>
            </w:r>
            <w:r w:rsidRPr="00A72524">
              <w:rPr>
                <w:b w:val="0"/>
                <w:bCs/>
                <w:spacing w:val="8"/>
                <w:sz w:val="24"/>
                <w:szCs w:val="24"/>
                <w:lang w:val="mn-MN"/>
              </w:rPr>
              <w:t xml:space="preserve">low </w:t>
            </w:r>
            <w:r w:rsidRPr="00A72524">
              <w:rPr>
                <w:b w:val="0"/>
                <w:bCs/>
                <w:spacing w:val="7"/>
                <w:sz w:val="24"/>
                <w:szCs w:val="24"/>
                <w:lang w:val="mn-MN"/>
              </w:rPr>
              <w:t xml:space="preserve">temperatures, </w:t>
            </w:r>
            <w:r w:rsidRPr="00A72524">
              <w:rPr>
                <w:b w:val="0"/>
                <w:bCs/>
                <w:spacing w:val="6"/>
                <w:sz w:val="24"/>
                <w:szCs w:val="24"/>
                <w:lang w:val="mn-MN"/>
              </w:rPr>
              <w:t xml:space="preserve">the </w:t>
            </w:r>
            <w:r w:rsidRPr="00A72524">
              <w:rPr>
                <w:b w:val="0"/>
                <w:bCs/>
                <w:spacing w:val="7"/>
                <w:sz w:val="24"/>
                <w:szCs w:val="24"/>
                <w:lang w:val="mn-MN"/>
              </w:rPr>
              <w:t xml:space="preserve">resulting </w:t>
            </w:r>
            <w:r w:rsidRPr="00A72524">
              <w:rPr>
                <w:b w:val="0"/>
                <w:bCs/>
                <w:spacing w:val="6"/>
                <w:sz w:val="24"/>
                <w:szCs w:val="24"/>
                <w:lang w:val="mn-MN"/>
              </w:rPr>
              <w:t xml:space="preserve">higher </w:t>
            </w:r>
            <w:r w:rsidRPr="00A72524">
              <w:rPr>
                <w:b w:val="0"/>
                <w:bCs/>
                <w:spacing w:val="7"/>
                <w:sz w:val="24"/>
                <w:szCs w:val="24"/>
                <w:lang w:val="mn-MN"/>
              </w:rPr>
              <w:t xml:space="preserve">viscosity </w:t>
            </w:r>
            <w:r w:rsidRPr="00A72524">
              <w:rPr>
                <w:b w:val="0"/>
                <w:bCs/>
                <w:spacing w:val="3"/>
                <w:sz w:val="24"/>
                <w:szCs w:val="24"/>
                <w:lang w:val="mn-MN"/>
              </w:rPr>
              <w:t xml:space="preserve">of </w:t>
            </w:r>
            <w:r w:rsidRPr="00A72524">
              <w:rPr>
                <w:b w:val="0"/>
                <w:bCs/>
                <w:spacing w:val="5"/>
                <w:sz w:val="24"/>
                <w:szCs w:val="24"/>
                <w:lang w:val="mn-MN"/>
              </w:rPr>
              <w:t xml:space="preserve">oil </w:t>
            </w:r>
            <w:r w:rsidRPr="00A72524">
              <w:rPr>
                <w:b w:val="0"/>
                <w:bCs/>
                <w:spacing w:val="3"/>
                <w:sz w:val="24"/>
                <w:szCs w:val="24"/>
                <w:lang w:val="mn-MN"/>
              </w:rPr>
              <w:t xml:space="preserve">is </w:t>
            </w:r>
            <w:r w:rsidRPr="00A72524">
              <w:rPr>
                <w:b w:val="0"/>
                <w:bCs/>
                <w:sz w:val="24"/>
                <w:szCs w:val="24"/>
                <w:lang w:val="mn-MN"/>
              </w:rPr>
              <w:t xml:space="preserve">a </w:t>
            </w:r>
            <w:r w:rsidRPr="00A72524">
              <w:rPr>
                <w:b w:val="0"/>
                <w:bCs/>
                <w:spacing w:val="6"/>
                <w:sz w:val="24"/>
                <w:szCs w:val="24"/>
                <w:lang w:val="mn-MN"/>
              </w:rPr>
              <w:t xml:space="preserve">critical factor for </w:t>
            </w:r>
            <w:r w:rsidRPr="00A72524">
              <w:rPr>
                <w:b w:val="0"/>
                <w:bCs/>
                <w:spacing w:val="5"/>
                <w:sz w:val="24"/>
                <w:szCs w:val="24"/>
                <w:lang w:val="mn-MN"/>
              </w:rPr>
              <w:t xml:space="preserve">the </w:t>
            </w:r>
            <w:r w:rsidRPr="00A72524">
              <w:rPr>
                <w:b w:val="0"/>
                <w:bCs/>
                <w:spacing w:val="6"/>
                <w:sz w:val="24"/>
                <w:szCs w:val="24"/>
                <w:lang w:val="mn-MN"/>
              </w:rPr>
              <w:t xml:space="preserve">cold start of </w:t>
            </w:r>
            <w:r w:rsidRPr="00A72524">
              <w:rPr>
                <w:b w:val="0"/>
                <w:bCs/>
                <w:spacing w:val="7"/>
                <w:sz w:val="24"/>
                <w:szCs w:val="24"/>
                <w:lang w:val="mn-MN"/>
              </w:rPr>
              <w:t xml:space="preserve">transformers </w:t>
            </w:r>
            <w:r w:rsidRPr="00A72524">
              <w:rPr>
                <w:b w:val="0"/>
                <w:bCs/>
                <w:spacing w:val="6"/>
                <w:sz w:val="24"/>
                <w:szCs w:val="24"/>
                <w:lang w:val="mn-MN"/>
              </w:rPr>
              <w:t xml:space="preserve">with </w:t>
            </w:r>
            <w:r w:rsidRPr="00A72524">
              <w:rPr>
                <w:b w:val="0"/>
                <w:bCs/>
                <w:spacing w:val="5"/>
                <w:sz w:val="24"/>
                <w:szCs w:val="24"/>
                <w:lang w:val="mn-MN"/>
              </w:rPr>
              <w:t xml:space="preserve">poor </w:t>
            </w:r>
            <w:r w:rsidRPr="00A72524">
              <w:rPr>
                <w:b w:val="0"/>
                <w:bCs/>
                <w:spacing w:val="4"/>
                <w:sz w:val="24"/>
                <w:szCs w:val="24"/>
                <w:lang w:val="mn-MN"/>
              </w:rPr>
              <w:t xml:space="preserve">or no </w:t>
            </w:r>
            <w:r w:rsidRPr="00A72524">
              <w:rPr>
                <w:b w:val="0"/>
                <w:bCs/>
                <w:spacing w:val="7"/>
                <w:sz w:val="24"/>
                <w:szCs w:val="24"/>
                <w:lang w:val="mn-MN"/>
              </w:rPr>
              <w:t xml:space="preserve">circulation </w:t>
            </w:r>
            <w:r w:rsidRPr="00A72524">
              <w:rPr>
                <w:b w:val="0"/>
                <w:bCs/>
                <w:spacing w:val="3"/>
                <w:sz w:val="24"/>
                <w:szCs w:val="24"/>
                <w:lang w:val="mn-MN"/>
              </w:rPr>
              <w:t xml:space="preserve">of </w:t>
            </w:r>
            <w:r w:rsidRPr="00A72524">
              <w:rPr>
                <w:b w:val="0"/>
                <w:bCs/>
                <w:spacing w:val="5"/>
                <w:sz w:val="24"/>
                <w:szCs w:val="24"/>
                <w:lang w:val="mn-MN"/>
              </w:rPr>
              <w:t xml:space="preserve">oil </w:t>
            </w:r>
            <w:r w:rsidRPr="00A72524">
              <w:rPr>
                <w:b w:val="0"/>
                <w:bCs/>
                <w:spacing w:val="6"/>
                <w:sz w:val="24"/>
                <w:szCs w:val="24"/>
                <w:lang w:val="mn-MN"/>
              </w:rPr>
              <w:t xml:space="preserve">and </w:t>
            </w:r>
            <w:r w:rsidRPr="00A72524">
              <w:rPr>
                <w:b w:val="0"/>
                <w:bCs/>
                <w:spacing w:val="7"/>
                <w:sz w:val="24"/>
                <w:szCs w:val="24"/>
                <w:lang w:val="mn-MN"/>
              </w:rPr>
              <w:t xml:space="preserve">therefore </w:t>
            </w:r>
            <w:r w:rsidRPr="00A72524">
              <w:rPr>
                <w:b w:val="0"/>
                <w:bCs/>
                <w:spacing w:val="6"/>
                <w:sz w:val="24"/>
                <w:szCs w:val="24"/>
                <w:lang w:val="mn-MN"/>
              </w:rPr>
              <w:lastRenderedPageBreak/>
              <w:t xml:space="preserve">possible </w:t>
            </w:r>
            <w:r w:rsidRPr="00A72524">
              <w:rPr>
                <w:b w:val="0"/>
                <w:bCs/>
                <w:spacing w:val="7"/>
                <w:sz w:val="24"/>
                <w:szCs w:val="24"/>
                <w:lang w:val="mn-MN"/>
              </w:rPr>
              <w:t xml:space="preserve">overheating </w:t>
            </w:r>
            <w:r w:rsidRPr="00A72524">
              <w:rPr>
                <w:b w:val="0"/>
                <w:bCs/>
                <w:spacing w:val="3"/>
                <w:sz w:val="24"/>
                <w:szCs w:val="24"/>
                <w:lang w:val="mn-MN"/>
              </w:rPr>
              <w:t xml:space="preserve">at </w:t>
            </w:r>
            <w:r w:rsidRPr="00A72524">
              <w:rPr>
                <w:b w:val="0"/>
                <w:bCs/>
                <w:spacing w:val="6"/>
                <w:sz w:val="24"/>
                <w:szCs w:val="24"/>
                <w:lang w:val="mn-MN"/>
              </w:rPr>
              <w:t xml:space="preserve">the </w:t>
            </w:r>
            <w:r w:rsidRPr="00A72524">
              <w:rPr>
                <w:b w:val="0"/>
                <w:bCs/>
                <w:spacing w:val="5"/>
                <w:sz w:val="24"/>
                <w:szCs w:val="24"/>
                <w:lang w:val="mn-MN"/>
              </w:rPr>
              <w:t xml:space="preserve">hot </w:t>
            </w:r>
            <w:r w:rsidRPr="00A72524">
              <w:rPr>
                <w:b w:val="0"/>
                <w:bCs/>
                <w:spacing w:val="6"/>
                <w:sz w:val="24"/>
                <w:szCs w:val="24"/>
                <w:lang w:val="mn-MN"/>
              </w:rPr>
              <w:t xml:space="preserve">spots, </w:t>
            </w:r>
            <w:r w:rsidRPr="00A72524">
              <w:rPr>
                <w:b w:val="0"/>
                <w:bCs/>
                <w:spacing w:val="5"/>
                <w:sz w:val="24"/>
                <w:szCs w:val="24"/>
                <w:lang w:val="mn-MN"/>
              </w:rPr>
              <w:t xml:space="preserve">and </w:t>
            </w:r>
            <w:r w:rsidRPr="00A72524">
              <w:rPr>
                <w:b w:val="0"/>
                <w:bCs/>
                <w:spacing w:val="7"/>
                <w:sz w:val="24"/>
                <w:szCs w:val="24"/>
                <w:lang w:val="mn-MN"/>
              </w:rPr>
              <w:t xml:space="preserve">negatively </w:t>
            </w:r>
            <w:r w:rsidRPr="00A72524">
              <w:rPr>
                <w:b w:val="0"/>
                <w:bCs/>
                <w:spacing w:val="6"/>
                <w:sz w:val="24"/>
                <w:szCs w:val="24"/>
                <w:lang w:val="mn-MN"/>
              </w:rPr>
              <w:t xml:space="preserve">influences </w:t>
            </w:r>
            <w:r w:rsidRPr="00A72524">
              <w:rPr>
                <w:b w:val="0"/>
                <w:bCs/>
                <w:spacing w:val="5"/>
                <w:sz w:val="24"/>
                <w:szCs w:val="24"/>
                <w:lang w:val="mn-MN"/>
              </w:rPr>
              <w:t xml:space="preserve">the </w:t>
            </w:r>
            <w:r w:rsidRPr="00A72524">
              <w:rPr>
                <w:b w:val="0"/>
                <w:bCs/>
                <w:spacing w:val="6"/>
                <w:sz w:val="24"/>
                <w:szCs w:val="24"/>
                <w:lang w:val="mn-MN"/>
              </w:rPr>
              <w:t xml:space="preserve">speed </w:t>
            </w:r>
            <w:r w:rsidRPr="00A72524">
              <w:rPr>
                <w:b w:val="0"/>
                <w:bCs/>
                <w:spacing w:val="3"/>
                <w:sz w:val="24"/>
                <w:szCs w:val="24"/>
                <w:lang w:val="mn-MN"/>
              </w:rPr>
              <w:t xml:space="preserve">of </w:t>
            </w:r>
            <w:r w:rsidRPr="00A72524">
              <w:rPr>
                <w:b w:val="0"/>
                <w:bCs/>
                <w:spacing w:val="6"/>
                <w:sz w:val="24"/>
                <w:szCs w:val="24"/>
                <w:lang w:val="mn-MN"/>
              </w:rPr>
              <w:t xml:space="preserve">moving </w:t>
            </w:r>
            <w:r w:rsidRPr="00A72524">
              <w:rPr>
                <w:b w:val="0"/>
                <w:bCs/>
                <w:spacing w:val="5"/>
                <w:sz w:val="24"/>
                <w:szCs w:val="24"/>
                <w:lang w:val="mn-MN"/>
              </w:rPr>
              <w:t xml:space="preserve">parts </w:t>
            </w:r>
            <w:r w:rsidRPr="00A72524">
              <w:rPr>
                <w:b w:val="0"/>
                <w:bCs/>
                <w:spacing w:val="6"/>
                <w:sz w:val="24"/>
                <w:szCs w:val="24"/>
                <w:lang w:val="mn-MN"/>
              </w:rPr>
              <w:t xml:space="preserve">such </w:t>
            </w:r>
            <w:r w:rsidRPr="00A72524">
              <w:rPr>
                <w:b w:val="0"/>
                <w:bCs/>
                <w:spacing w:val="3"/>
                <w:sz w:val="24"/>
                <w:szCs w:val="24"/>
                <w:lang w:val="mn-MN"/>
              </w:rPr>
              <w:t xml:space="preserve">as </w:t>
            </w:r>
            <w:r w:rsidRPr="00A72524">
              <w:rPr>
                <w:b w:val="0"/>
                <w:bCs/>
                <w:spacing w:val="4"/>
                <w:sz w:val="24"/>
                <w:szCs w:val="24"/>
                <w:lang w:val="mn-MN"/>
              </w:rPr>
              <w:t xml:space="preserve">in </w:t>
            </w:r>
            <w:r w:rsidRPr="00A72524">
              <w:rPr>
                <w:b w:val="0"/>
                <w:bCs/>
                <w:spacing w:val="6"/>
                <w:sz w:val="24"/>
                <w:szCs w:val="24"/>
                <w:lang w:val="mn-MN"/>
              </w:rPr>
              <w:t xml:space="preserve">power circuit breakers, switchgear, </w:t>
            </w:r>
            <w:r w:rsidRPr="00A72524">
              <w:rPr>
                <w:b w:val="0"/>
                <w:bCs/>
                <w:spacing w:val="7"/>
                <w:sz w:val="24"/>
                <w:szCs w:val="24"/>
                <w:lang w:val="mn-MN"/>
              </w:rPr>
              <w:t xml:space="preserve">on-load </w:t>
            </w:r>
            <w:r w:rsidRPr="00A72524">
              <w:rPr>
                <w:b w:val="0"/>
                <w:bCs/>
                <w:spacing w:val="5"/>
                <w:sz w:val="24"/>
                <w:szCs w:val="24"/>
                <w:lang w:val="mn-MN"/>
              </w:rPr>
              <w:t xml:space="preserve">tap </w:t>
            </w:r>
            <w:r w:rsidRPr="00A72524">
              <w:rPr>
                <w:b w:val="0"/>
                <w:bCs/>
                <w:spacing w:val="6"/>
                <w:sz w:val="24"/>
                <w:szCs w:val="24"/>
                <w:lang w:val="mn-MN"/>
              </w:rPr>
              <w:t xml:space="preserve">changer </w:t>
            </w:r>
            <w:r w:rsidRPr="00A72524">
              <w:rPr>
                <w:b w:val="0"/>
                <w:bCs/>
                <w:spacing w:val="7"/>
                <w:sz w:val="24"/>
                <w:szCs w:val="24"/>
                <w:lang w:val="mn-MN"/>
              </w:rPr>
              <w:t xml:space="preserve">mechanisms, </w:t>
            </w:r>
            <w:r w:rsidRPr="00A72524">
              <w:rPr>
                <w:b w:val="0"/>
                <w:bCs/>
                <w:spacing w:val="6"/>
                <w:sz w:val="24"/>
                <w:szCs w:val="24"/>
                <w:lang w:val="mn-MN"/>
              </w:rPr>
              <w:t xml:space="preserve">pumps </w:t>
            </w:r>
            <w:r w:rsidRPr="00A72524">
              <w:rPr>
                <w:b w:val="0"/>
                <w:bCs/>
                <w:spacing w:val="5"/>
                <w:sz w:val="24"/>
                <w:szCs w:val="24"/>
                <w:lang w:val="mn-MN"/>
              </w:rPr>
              <w:t xml:space="preserve">and </w:t>
            </w:r>
            <w:r w:rsidRPr="00A72524">
              <w:rPr>
                <w:b w:val="0"/>
                <w:bCs/>
                <w:spacing w:val="7"/>
                <w:sz w:val="24"/>
                <w:szCs w:val="24"/>
                <w:lang w:val="mn-MN"/>
              </w:rPr>
              <w:t xml:space="preserve">regulators. </w:t>
            </w:r>
            <w:r w:rsidRPr="00A72524">
              <w:rPr>
                <w:b w:val="0"/>
                <w:bCs/>
                <w:spacing w:val="5"/>
                <w:sz w:val="24"/>
                <w:szCs w:val="24"/>
                <w:lang w:val="mn-MN"/>
              </w:rPr>
              <w:t xml:space="preserve">The </w:t>
            </w:r>
            <w:r w:rsidRPr="00A72524">
              <w:rPr>
                <w:b w:val="0"/>
                <w:bCs/>
                <w:spacing w:val="7"/>
                <w:sz w:val="24"/>
                <w:szCs w:val="24"/>
                <w:lang w:val="mn-MN"/>
              </w:rPr>
              <w:t xml:space="preserve">viscosity </w:t>
            </w:r>
            <w:r w:rsidRPr="00A72524">
              <w:rPr>
                <w:b w:val="0"/>
                <w:bCs/>
                <w:spacing w:val="3"/>
                <w:sz w:val="24"/>
                <w:szCs w:val="24"/>
                <w:lang w:val="mn-MN"/>
              </w:rPr>
              <w:t xml:space="preserve">at </w:t>
            </w:r>
            <w:r w:rsidRPr="00A72524">
              <w:rPr>
                <w:b w:val="0"/>
                <w:bCs/>
                <w:spacing w:val="7"/>
                <w:sz w:val="24"/>
                <w:szCs w:val="24"/>
                <w:lang w:val="mn-MN"/>
              </w:rPr>
              <w:t xml:space="preserve">the </w:t>
            </w:r>
            <w:r w:rsidRPr="00A72524">
              <w:rPr>
                <w:b w:val="0"/>
                <w:bCs/>
                <w:spacing w:val="6"/>
                <w:sz w:val="24"/>
                <w:szCs w:val="24"/>
                <w:lang w:val="mn-MN"/>
              </w:rPr>
              <w:t xml:space="preserve">lowest cold start energizing </w:t>
            </w:r>
            <w:r w:rsidRPr="00A72524">
              <w:rPr>
                <w:b w:val="0"/>
                <w:bCs/>
                <w:spacing w:val="7"/>
                <w:sz w:val="24"/>
                <w:szCs w:val="24"/>
                <w:lang w:val="mn-MN"/>
              </w:rPr>
              <w:t xml:space="preserve">temperature (LCSET) </w:t>
            </w:r>
            <w:r w:rsidRPr="00A72524">
              <w:rPr>
                <w:b w:val="0"/>
                <w:bCs/>
                <w:spacing w:val="6"/>
                <w:sz w:val="24"/>
                <w:szCs w:val="24"/>
                <w:lang w:val="mn-MN"/>
              </w:rPr>
              <w:t xml:space="preserve">shall </w:t>
            </w:r>
            <w:r w:rsidRPr="00A72524">
              <w:rPr>
                <w:b w:val="0"/>
                <w:bCs/>
                <w:spacing w:val="5"/>
                <w:sz w:val="24"/>
                <w:szCs w:val="24"/>
                <w:lang w:val="mn-MN"/>
              </w:rPr>
              <w:t xml:space="preserve">not </w:t>
            </w:r>
            <w:r w:rsidRPr="00A72524">
              <w:rPr>
                <w:b w:val="0"/>
                <w:bCs/>
                <w:spacing w:val="6"/>
                <w:sz w:val="24"/>
                <w:szCs w:val="24"/>
                <w:lang w:val="mn-MN"/>
              </w:rPr>
              <w:t xml:space="preserve">exceed </w:t>
            </w:r>
            <w:r w:rsidRPr="00A72524">
              <w:rPr>
                <w:b w:val="0"/>
                <w:bCs/>
                <w:sz w:val="24"/>
                <w:szCs w:val="24"/>
                <w:lang w:val="mn-MN"/>
              </w:rPr>
              <w:t xml:space="preserve">1 </w:t>
            </w:r>
            <w:r w:rsidRPr="00A72524">
              <w:rPr>
                <w:b w:val="0"/>
                <w:bCs/>
                <w:spacing w:val="6"/>
                <w:sz w:val="24"/>
                <w:szCs w:val="24"/>
                <w:lang w:val="mn-MN"/>
              </w:rPr>
              <w:t>800 mm</w:t>
            </w:r>
            <w:r w:rsidRPr="00A72524">
              <w:rPr>
                <w:b w:val="0"/>
                <w:bCs/>
                <w:spacing w:val="6"/>
                <w:position w:val="6"/>
                <w:sz w:val="22"/>
                <w:szCs w:val="22"/>
                <w:lang w:val="mn-MN"/>
              </w:rPr>
              <w:t>2</w:t>
            </w:r>
            <w:r w:rsidRPr="00A72524">
              <w:rPr>
                <w:b w:val="0"/>
                <w:bCs/>
                <w:spacing w:val="6"/>
                <w:sz w:val="24"/>
                <w:szCs w:val="24"/>
                <w:lang w:val="mn-MN"/>
              </w:rPr>
              <w:t xml:space="preserve">/s </w:t>
            </w:r>
            <w:r w:rsidR="00531923" w:rsidRPr="00A72524">
              <w:rPr>
                <w:b w:val="0"/>
                <w:bCs/>
                <w:spacing w:val="7"/>
                <w:sz w:val="24"/>
                <w:szCs w:val="24"/>
                <w:lang w:val="mn-MN"/>
              </w:rPr>
              <w:t xml:space="preserve">(respectively </w:t>
            </w:r>
            <w:r w:rsidRPr="00A72524">
              <w:rPr>
                <w:b w:val="0"/>
                <w:bCs/>
                <w:sz w:val="24"/>
                <w:szCs w:val="24"/>
                <w:lang w:val="mn-MN"/>
              </w:rPr>
              <w:t xml:space="preserve">2 </w:t>
            </w:r>
            <w:r w:rsidRPr="00A72524">
              <w:rPr>
                <w:b w:val="0"/>
                <w:bCs/>
                <w:spacing w:val="5"/>
                <w:sz w:val="24"/>
                <w:szCs w:val="24"/>
                <w:lang w:val="mn-MN"/>
              </w:rPr>
              <w:t xml:space="preserve">500 </w:t>
            </w:r>
            <w:r w:rsidRPr="00A72524">
              <w:rPr>
                <w:b w:val="0"/>
                <w:bCs/>
                <w:spacing w:val="6"/>
                <w:sz w:val="24"/>
                <w:szCs w:val="24"/>
                <w:lang w:val="mn-MN"/>
              </w:rPr>
              <w:t>mm</w:t>
            </w:r>
            <w:r w:rsidRPr="00A72524">
              <w:rPr>
                <w:b w:val="0"/>
                <w:bCs/>
                <w:spacing w:val="6"/>
                <w:position w:val="6"/>
                <w:sz w:val="22"/>
                <w:szCs w:val="22"/>
                <w:lang w:val="mn-MN"/>
              </w:rPr>
              <w:t>2</w:t>
            </w:r>
            <w:r w:rsidRPr="00A72524">
              <w:rPr>
                <w:b w:val="0"/>
                <w:bCs/>
                <w:spacing w:val="6"/>
                <w:sz w:val="24"/>
                <w:szCs w:val="24"/>
                <w:lang w:val="mn-MN"/>
              </w:rPr>
              <w:t xml:space="preserve">/s </w:t>
            </w:r>
            <w:r w:rsidRPr="00A72524">
              <w:rPr>
                <w:b w:val="0"/>
                <w:bCs/>
                <w:spacing w:val="3"/>
                <w:sz w:val="24"/>
                <w:szCs w:val="24"/>
                <w:lang w:val="mn-MN"/>
              </w:rPr>
              <w:t xml:space="preserve">at </w:t>
            </w:r>
            <w:r w:rsidR="0037305C" w:rsidRPr="00A72524">
              <w:rPr>
                <w:b w:val="0"/>
                <w:bCs/>
                <w:spacing w:val="6"/>
                <w:sz w:val="24"/>
                <w:szCs w:val="24"/>
                <w:lang w:val="mn-MN"/>
              </w:rPr>
              <w:t>-</w:t>
            </w:r>
            <w:r w:rsidRPr="00A72524">
              <w:rPr>
                <w:b w:val="0"/>
                <w:bCs/>
                <w:spacing w:val="6"/>
                <w:sz w:val="24"/>
                <w:szCs w:val="24"/>
                <w:lang w:val="mn-MN"/>
              </w:rPr>
              <w:t xml:space="preserve">40 </w:t>
            </w:r>
            <w:r w:rsidRPr="00A72524">
              <w:rPr>
                <w:b w:val="0"/>
                <w:bCs/>
                <w:spacing w:val="5"/>
                <w:sz w:val="24"/>
                <w:szCs w:val="24"/>
                <w:lang w:val="mn-MN"/>
              </w:rPr>
              <w:t xml:space="preserve">°C, </w:t>
            </w:r>
            <w:r w:rsidRPr="00A72524">
              <w:rPr>
                <w:b w:val="0"/>
                <w:bCs/>
                <w:spacing w:val="4"/>
                <w:sz w:val="24"/>
                <w:szCs w:val="24"/>
                <w:lang w:val="mn-MN"/>
              </w:rPr>
              <w:t xml:space="preserve">see </w:t>
            </w:r>
            <w:r w:rsidR="00531923" w:rsidRPr="00A72524">
              <w:rPr>
                <w:b w:val="0"/>
                <w:bCs/>
                <w:spacing w:val="6"/>
                <w:sz w:val="24"/>
                <w:szCs w:val="24"/>
                <w:lang w:val="mn-MN"/>
              </w:rPr>
              <w:t xml:space="preserve">Table </w:t>
            </w:r>
            <w:r w:rsidR="00531923" w:rsidRPr="00A72524">
              <w:rPr>
                <w:b w:val="0"/>
                <w:bCs/>
                <w:spacing w:val="4"/>
                <w:sz w:val="24"/>
                <w:szCs w:val="24"/>
                <w:lang w:val="mn-MN"/>
              </w:rPr>
              <w:t xml:space="preserve">1). </w:t>
            </w:r>
            <w:r w:rsidRPr="00A72524">
              <w:rPr>
                <w:b w:val="0"/>
                <w:bCs/>
                <w:spacing w:val="6"/>
                <w:sz w:val="24"/>
                <w:szCs w:val="24"/>
                <w:lang w:val="mn-MN"/>
              </w:rPr>
              <w:t xml:space="preserve">This lowest </w:t>
            </w:r>
            <w:r w:rsidRPr="00A72524">
              <w:rPr>
                <w:b w:val="0"/>
                <w:bCs/>
                <w:spacing w:val="5"/>
                <w:sz w:val="24"/>
                <w:szCs w:val="24"/>
                <w:lang w:val="mn-MN"/>
              </w:rPr>
              <w:t xml:space="preserve">cold </w:t>
            </w:r>
            <w:r w:rsidRPr="00A72524">
              <w:rPr>
                <w:b w:val="0"/>
                <w:bCs/>
                <w:spacing w:val="6"/>
                <w:sz w:val="24"/>
                <w:szCs w:val="24"/>
                <w:lang w:val="mn-MN"/>
              </w:rPr>
              <w:t xml:space="preserve">start </w:t>
            </w:r>
            <w:r w:rsidRPr="00A72524">
              <w:rPr>
                <w:b w:val="0"/>
                <w:bCs/>
                <w:spacing w:val="7"/>
                <w:sz w:val="24"/>
                <w:szCs w:val="24"/>
                <w:lang w:val="mn-MN"/>
              </w:rPr>
              <w:t xml:space="preserve">energizing temperature (LCSET) </w:t>
            </w:r>
            <w:r w:rsidRPr="00A72524">
              <w:rPr>
                <w:b w:val="0"/>
                <w:bCs/>
                <w:spacing w:val="5"/>
                <w:sz w:val="24"/>
                <w:szCs w:val="24"/>
                <w:lang w:val="mn-MN"/>
              </w:rPr>
              <w:t xml:space="preserve">for </w:t>
            </w:r>
            <w:r w:rsidRPr="00A72524">
              <w:rPr>
                <w:b w:val="0"/>
                <w:bCs/>
                <w:spacing w:val="6"/>
                <w:sz w:val="24"/>
                <w:szCs w:val="24"/>
                <w:lang w:val="mn-MN"/>
              </w:rPr>
              <w:t xml:space="preserve">transformer </w:t>
            </w:r>
            <w:r w:rsidRPr="00A72524">
              <w:rPr>
                <w:b w:val="0"/>
                <w:bCs/>
                <w:spacing w:val="5"/>
                <w:sz w:val="24"/>
                <w:szCs w:val="24"/>
                <w:lang w:val="mn-MN"/>
              </w:rPr>
              <w:t xml:space="preserve">oils </w:t>
            </w:r>
            <w:r w:rsidRPr="00A72524">
              <w:rPr>
                <w:b w:val="0"/>
                <w:bCs/>
                <w:spacing w:val="3"/>
                <w:sz w:val="24"/>
                <w:szCs w:val="24"/>
                <w:lang w:val="mn-MN"/>
              </w:rPr>
              <w:t xml:space="preserve">is </w:t>
            </w:r>
            <w:r w:rsidRPr="00A72524">
              <w:rPr>
                <w:b w:val="0"/>
                <w:bCs/>
                <w:spacing w:val="6"/>
                <w:sz w:val="24"/>
                <w:szCs w:val="24"/>
                <w:lang w:val="mn-MN"/>
              </w:rPr>
              <w:t xml:space="preserve">defined </w:t>
            </w:r>
            <w:r w:rsidRPr="00A72524">
              <w:rPr>
                <w:b w:val="0"/>
                <w:bCs/>
                <w:spacing w:val="4"/>
                <w:sz w:val="24"/>
                <w:szCs w:val="24"/>
                <w:lang w:val="mn-MN"/>
              </w:rPr>
              <w:t xml:space="preserve">in </w:t>
            </w:r>
            <w:r w:rsidRPr="00A72524">
              <w:rPr>
                <w:b w:val="0"/>
                <w:bCs/>
                <w:spacing w:val="6"/>
                <w:sz w:val="24"/>
                <w:szCs w:val="24"/>
                <w:lang w:val="mn-MN"/>
              </w:rPr>
              <w:t xml:space="preserve">this standard </w:t>
            </w:r>
            <w:r w:rsidRPr="00A72524">
              <w:rPr>
                <w:b w:val="0"/>
                <w:bCs/>
                <w:spacing w:val="3"/>
                <w:sz w:val="24"/>
                <w:szCs w:val="24"/>
                <w:lang w:val="mn-MN"/>
              </w:rPr>
              <w:t xml:space="preserve">as </w:t>
            </w:r>
            <w:r w:rsidRPr="00A72524">
              <w:rPr>
                <w:b w:val="0"/>
                <w:bCs/>
                <w:spacing w:val="6"/>
                <w:sz w:val="24"/>
                <w:szCs w:val="24"/>
                <w:lang w:val="mn-MN"/>
              </w:rPr>
              <w:t xml:space="preserve">being </w:t>
            </w:r>
            <w:r w:rsidR="0037305C" w:rsidRPr="00A72524">
              <w:rPr>
                <w:b w:val="0"/>
                <w:bCs/>
                <w:spacing w:val="5"/>
                <w:sz w:val="24"/>
                <w:szCs w:val="24"/>
                <w:lang w:val="mn-MN"/>
              </w:rPr>
              <w:t>-3</w:t>
            </w:r>
            <w:r w:rsidRPr="00A72524">
              <w:rPr>
                <w:b w:val="0"/>
                <w:bCs/>
                <w:spacing w:val="5"/>
                <w:sz w:val="24"/>
                <w:szCs w:val="24"/>
                <w:lang w:val="mn-MN"/>
              </w:rPr>
              <w:t xml:space="preserve">0 </w:t>
            </w:r>
            <w:r w:rsidRPr="00A72524">
              <w:rPr>
                <w:b w:val="0"/>
                <w:bCs/>
                <w:spacing w:val="4"/>
                <w:sz w:val="24"/>
                <w:szCs w:val="24"/>
                <w:lang w:val="mn-MN"/>
              </w:rPr>
              <w:t xml:space="preserve">°C </w:t>
            </w:r>
            <w:r w:rsidRPr="00A72524">
              <w:rPr>
                <w:b w:val="0"/>
                <w:bCs/>
                <w:spacing w:val="6"/>
                <w:sz w:val="24"/>
                <w:szCs w:val="24"/>
                <w:lang w:val="mn-MN"/>
              </w:rPr>
              <w:t xml:space="preserve">(this </w:t>
            </w:r>
            <w:r w:rsidR="00531923" w:rsidRPr="00A72524">
              <w:rPr>
                <w:b w:val="0"/>
                <w:bCs/>
                <w:spacing w:val="3"/>
                <w:sz w:val="24"/>
                <w:szCs w:val="24"/>
                <w:lang w:val="mn-MN"/>
              </w:rPr>
              <w:t xml:space="preserve">is </w:t>
            </w:r>
            <w:r w:rsidR="00531923" w:rsidRPr="00A72524">
              <w:rPr>
                <w:b w:val="0"/>
                <w:bCs/>
                <w:sz w:val="24"/>
                <w:szCs w:val="24"/>
                <w:lang w:val="mn-MN"/>
              </w:rPr>
              <w:t xml:space="preserve">5 K </w:t>
            </w:r>
            <w:r w:rsidR="00531923" w:rsidRPr="00A72524">
              <w:rPr>
                <w:b w:val="0"/>
                <w:bCs/>
                <w:spacing w:val="6"/>
                <w:sz w:val="24"/>
                <w:szCs w:val="24"/>
                <w:lang w:val="mn-MN"/>
              </w:rPr>
              <w:t>lower</w:t>
            </w:r>
            <w:r w:rsidRPr="00A72524">
              <w:rPr>
                <w:b w:val="0"/>
                <w:bCs/>
                <w:spacing w:val="6"/>
                <w:sz w:val="24"/>
                <w:szCs w:val="24"/>
                <w:lang w:val="mn-MN"/>
              </w:rPr>
              <w:t xml:space="preserve"> </w:t>
            </w:r>
            <w:r w:rsidR="00531923" w:rsidRPr="00A72524">
              <w:rPr>
                <w:b w:val="0"/>
                <w:bCs/>
                <w:spacing w:val="7"/>
                <w:sz w:val="24"/>
                <w:szCs w:val="24"/>
                <w:lang w:val="mn-MN"/>
              </w:rPr>
              <w:t xml:space="preserve">than </w:t>
            </w:r>
            <w:r w:rsidRPr="00A72524">
              <w:rPr>
                <w:b w:val="0"/>
                <w:bCs/>
                <w:spacing w:val="7"/>
                <w:sz w:val="24"/>
                <w:szCs w:val="24"/>
                <w:lang w:val="mn-MN"/>
              </w:rPr>
              <w:t xml:space="preserve">indicated </w:t>
            </w:r>
            <w:r w:rsidRPr="00A72524">
              <w:rPr>
                <w:b w:val="0"/>
                <w:bCs/>
                <w:spacing w:val="4"/>
                <w:sz w:val="24"/>
                <w:szCs w:val="24"/>
                <w:lang w:val="mn-MN"/>
              </w:rPr>
              <w:t xml:space="preserve">in </w:t>
            </w:r>
            <w:r w:rsidRPr="00A72524">
              <w:rPr>
                <w:b w:val="0"/>
                <w:bCs/>
                <w:spacing w:val="5"/>
                <w:sz w:val="24"/>
                <w:szCs w:val="24"/>
                <w:lang w:val="mn-MN"/>
              </w:rPr>
              <w:t xml:space="preserve">IEC </w:t>
            </w:r>
            <w:r w:rsidRPr="00A72524">
              <w:rPr>
                <w:b w:val="0"/>
                <w:bCs/>
                <w:spacing w:val="7"/>
                <w:sz w:val="24"/>
                <w:szCs w:val="24"/>
                <w:lang w:val="mn-MN"/>
              </w:rPr>
              <w:t xml:space="preserve">60076-2). </w:t>
            </w:r>
            <w:r w:rsidRPr="00A72524">
              <w:rPr>
                <w:b w:val="0"/>
                <w:bCs/>
                <w:spacing w:val="6"/>
                <w:sz w:val="24"/>
                <w:szCs w:val="24"/>
                <w:lang w:val="mn-MN"/>
              </w:rPr>
              <w:t xml:space="preserve">Other LCSET (see Table </w:t>
            </w:r>
            <w:r w:rsidRPr="00A72524">
              <w:rPr>
                <w:b w:val="0"/>
                <w:bCs/>
                <w:spacing w:val="3"/>
                <w:sz w:val="24"/>
                <w:szCs w:val="24"/>
                <w:lang w:val="mn-MN"/>
              </w:rPr>
              <w:t xml:space="preserve">1) </w:t>
            </w:r>
            <w:r w:rsidR="00531923" w:rsidRPr="00A72524">
              <w:rPr>
                <w:b w:val="0"/>
                <w:bCs/>
                <w:spacing w:val="5"/>
                <w:sz w:val="24"/>
                <w:szCs w:val="24"/>
                <w:lang w:val="mn-MN"/>
              </w:rPr>
              <w:t xml:space="preserve">can </w:t>
            </w:r>
            <w:r w:rsidRPr="00A72524">
              <w:rPr>
                <w:b w:val="0"/>
                <w:bCs/>
                <w:spacing w:val="4"/>
                <w:sz w:val="24"/>
                <w:szCs w:val="24"/>
                <w:lang w:val="mn-MN"/>
              </w:rPr>
              <w:t xml:space="preserve">be </w:t>
            </w:r>
            <w:r w:rsidRPr="00A72524">
              <w:rPr>
                <w:b w:val="0"/>
                <w:bCs/>
                <w:spacing w:val="6"/>
                <w:sz w:val="24"/>
                <w:szCs w:val="24"/>
                <w:lang w:val="mn-MN"/>
              </w:rPr>
              <w:t xml:space="preserve">agreed </w:t>
            </w:r>
            <w:r w:rsidRPr="00A72524">
              <w:rPr>
                <w:b w:val="0"/>
                <w:bCs/>
                <w:spacing w:val="7"/>
                <w:sz w:val="24"/>
                <w:szCs w:val="24"/>
                <w:lang w:val="mn-MN"/>
              </w:rPr>
              <w:t xml:space="preserve">between </w:t>
            </w:r>
            <w:r w:rsidRPr="00A72524">
              <w:rPr>
                <w:b w:val="0"/>
                <w:bCs/>
                <w:spacing w:val="6"/>
                <w:sz w:val="24"/>
                <w:szCs w:val="24"/>
                <w:lang w:val="mn-MN"/>
              </w:rPr>
              <w:t xml:space="preserve">supplier </w:t>
            </w:r>
            <w:r w:rsidRPr="00A72524">
              <w:rPr>
                <w:b w:val="0"/>
                <w:bCs/>
                <w:spacing w:val="9"/>
                <w:sz w:val="24"/>
                <w:szCs w:val="24"/>
                <w:lang w:val="mn-MN"/>
              </w:rPr>
              <w:t xml:space="preserve">and </w:t>
            </w:r>
            <w:r w:rsidRPr="00A72524">
              <w:rPr>
                <w:b w:val="0"/>
                <w:bCs/>
                <w:spacing w:val="6"/>
                <w:sz w:val="24"/>
                <w:szCs w:val="24"/>
                <w:lang w:val="mn-MN"/>
              </w:rPr>
              <w:t>purchaser.</w:t>
            </w:r>
          </w:p>
          <w:p w:rsidR="00B83AE6" w:rsidRPr="00A72524" w:rsidRDefault="00B83AE6" w:rsidP="00E23262">
            <w:pPr>
              <w:pStyle w:val="BodyText"/>
              <w:spacing w:line="276" w:lineRule="auto"/>
              <w:ind w:left="32"/>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r w:rsidRPr="00A72524">
              <w:rPr>
                <w:b w:val="0"/>
                <w:bCs/>
                <w:spacing w:val="5"/>
                <w:sz w:val="24"/>
                <w:szCs w:val="24"/>
                <w:lang w:val="mn-MN"/>
              </w:rPr>
              <w:t xml:space="preserve">Low </w:t>
            </w:r>
            <w:r w:rsidRPr="00A72524">
              <w:rPr>
                <w:b w:val="0"/>
                <w:bCs/>
                <w:spacing w:val="7"/>
                <w:sz w:val="24"/>
                <w:szCs w:val="24"/>
                <w:lang w:val="mn-MN"/>
              </w:rPr>
              <w:t xml:space="preserve">temperature switchgear </w:t>
            </w:r>
            <w:r w:rsidRPr="00A72524">
              <w:rPr>
                <w:b w:val="0"/>
                <w:bCs/>
                <w:spacing w:val="5"/>
                <w:sz w:val="24"/>
                <w:szCs w:val="24"/>
                <w:lang w:val="mn-MN"/>
              </w:rPr>
              <w:t xml:space="preserve">oil </w:t>
            </w:r>
            <w:r w:rsidRPr="00A72524">
              <w:rPr>
                <w:b w:val="0"/>
                <w:bCs/>
                <w:spacing w:val="6"/>
                <w:sz w:val="24"/>
                <w:szCs w:val="24"/>
                <w:lang w:val="mn-MN"/>
              </w:rPr>
              <w:t xml:space="preserve">should have </w:t>
            </w:r>
            <w:r w:rsidR="00531923" w:rsidRPr="00A72524">
              <w:rPr>
                <w:b w:val="0"/>
                <w:bCs/>
                <w:sz w:val="24"/>
                <w:szCs w:val="24"/>
                <w:lang w:val="mn-MN"/>
              </w:rPr>
              <w:t xml:space="preserve">a </w:t>
            </w:r>
            <w:r w:rsidRPr="00A72524">
              <w:rPr>
                <w:b w:val="0"/>
                <w:bCs/>
                <w:spacing w:val="6"/>
                <w:sz w:val="24"/>
                <w:szCs w:val="24"/>
                <w:lang w:val="mn-MN"/>
              </w:rPr>
              <w:t xml:space="preserve">lower </w:t>
            </w:r>
            <w:r w:rsidRPr="00A72524">
              <w:rPr>
                <w:b w:val="0"/>
                <w:bCs/>
                <w:spacing w:val="7"/>
                <w:sz w:val="24"/>
                <w:szCs w:val="24"/>
                <w:lang w:val="mn-MN"/>
              </w:rPr>
              <w:t xml:space="preserve">viscosity </w:t>
            </w:r>
            <w:r w:rsidRPr="00A72524">
              <w:rPr>
                <w:b w:val="0"/>
                <w:bCs/>
                <w:spacing w:val="3"/>
                <w:sz w:val="24"/>
                <w:szCs w:val="24"/>
                <w:lang w:val="mn-MN"/>
              </w:rPr>
              <w:t xml:space="preserve">at </w:t>
            </w:r>
            <w:r w:rsidRPr="00A72524">
              <w:rPr>
                <w:b w:val="0"/>
                <w:bCs/>
                <w:spacing w:val="7"/>
                <w:sz w:val="24"/>
                <w:szCs w:val="24"/>
                <w:lang w:val="mn-MN"/>
              </w:rPr>
              <w:t xml:space="preserve">LCSET: </w:t>
            </w:r>
            <w:r w:rsidRPr="00A72524">
              <w:rPr>
                <w:b w:val="0"/>
                <w:bCs/>
                <w:spacing w:val="6"/>
                <w:sz w:val="24"/>
                <w:szCs w:val="24"/>
                <w:lang w:val="mn-MN"/>
              </w:rPr>
              <w:t xml:space="preserve">max. </w:t>
            </w:r>
            <w:r w:rsidRPr="00A72524">
              <w:rPr>
                <w:b w:val="0"/>
                <w:bCs/>
                <w:spacing w:val="5"/>
                <w:sz w:val="24"/>
                <w:szCs w:val="24"/>
                <w:lang w:val="mn-MN"/>
              </w:rPr>
              <w:t xml:space="preserve">400 </w:t>
            </w:r>
            <w:r w:rsidRPr="00A72524">
              <w:rPr>
                <w:b w:val="0"/>
                <w:bCs/>
                <w:spacing w:val="6"/>
                <w:sz w:val="24"/>
                <w:szCs w:val="24"/>
                <w:lang w:val="mn-MN"/>
              </w:rPr>
              <w:t>mm</w:t>
            </w:r>
            <w:r w:rsidRPr="00A72524">
              <w:rPr>
                <w:b w:val="0"/>
                <w:bCs/>
                <w:spacing w:val="6"/>
                <w:position w:val="6"/>
                <w:sz w:val="22"/>
                <w:szCs w:val="22"/>
                <w:lang w:val="mn-MN"/>
              </w:rPr>
              <w:t>2</w:t>
            </w:r>
            <w:r w:rsidR="00531923" w:rsidRPr="00A72524">
              <w:rPr>
                <w:b w:val="0"/>
                <w:bCs/>
                <w:spacing w:val="6"/>
                <w:sz w:val="24"/>
                <w:szCs w:val="24"/>
                <w:lang w:val="mn-MN"/>
              </w:rPr>
              <w:t xml:space="preserve">/s. Standard </w:t>
            </w:r>
            <w:r w:rsidRPr="00A72524">
              <w:rPr>
                <w:b w:val="0"/>
                <w:bCs/>
                <w:spacing w:val="5"/>
                <w:sz w:val="24"/>
                <w:szCs w:val="24"/>
                <w:lang w:val="mn-MN"/>
              </w:rPr>
              <w:t xml:space="preserve">LCSET </w:t>
            </w:r>
            <w:r w:rsidRPr="00A72524">
              <w:rPr>
                <w:b w:val="0"/>
                <w:bCs/>
                <w:spacing w:val="3"/>
                <w:sz w:val="24"/>
                <w:szCs w:val="24"/>
                <w:lang w:val="mn-MN"/>
              </w:rPr>
              <w:t xml:space="preserve">of </w:t>
            </w:r>
            <w:r w:rsidRPr="00A72524">
              <w:rPr>
                <w:b w:val="0"/>
                <w:bCs/>
                <w:spacing w:val="5"/>
                <w:sz w:val="24"/>
                <w:szCs w:val="24"/>
                <w:lang w:val="mn-MN"/>
              </w:rPr>
              <w:t xml:space="preserve">low </w:t>
            </w:r>
            <w:r w:rsidRPr="00A72524">
              <w:rPr>
                <w:b w:val="0"/>
                <w:bCs/>
                <w:spacing w:val="7"/>
                <w:sz w:val="24"/>
                <w:szCs w:val="24"/>
                <w:lang w:val="mn-MN"/>
              </w:rPr>
              <w:t xml:space="preserve">temperature switchgear </w:t>
            </w:r>
            <w:r w:rsidRPr="00A72524">
              <w:rPr>
                <w:b w:val="0"/>
                <w:bCs/>
                <w:spacing w:val="5"/>
                <w:sz w:val="24"/>
                <w:szCs w:val="24"/>
                <w:lang w:val="mn-MN"/>
              </w:rPr>
              <w:t xml:space="preserve">oil </w:t>
            </w:r>
            <w:r w:rsidRPr="00A72524">
              <w:rPr>
                <w:b w:val="0"/>
                <w:bCs/>
                <w:spacing w:val="3"/>
                <w:sz w:val="24"/>
                <w:szCs w:val="24"/>
                <w:lang w:val="mn-MN"/>
              </w:rPr>
              <w:t xml:space="preserve">is </w:t>
            </w:r>
            <w:r w:rsidRPr="00A72524">
              <w:rPr>
                <w:b w:val="0"/>
                <w:bCs/>
                <w:spacing w:val="6"/>
                <w:sz w:val="24"/>
                <w:szCs w:val="24"/>
                <w:lang w:val="mn-MN"/>
              </w:rPr>
              <w:t xml:space="preserve">defined </w:t>
            </w:r>
            <w:r w:rsidRPr="00A72524">
              <w:rPr>
                <w:b w:val="0"/>
                <w:bCs/>
                <w:spacing w:val="4"/>
                <w:sz w:val="24"/>
                <w:szCs w:val="24"/>
                <w:lang w:val="mn-MN"/>
              </w:rPr>
              <w:t xml:space="preserve">at </w:t>
            </w:r>
            <w:r w:rsidR="0037305C" w:rsidRPr="00A72524">
              <w:rPr>
                <w:b w:val="0"/>
                <w:bCs/>
                <w:spacing w:val="6"/>
                <w:sz w:val="24"/>
                <w:szCs w:val="24"/>
                <w:lang w:val="mn-MN"/>
              </w:rPr>
              <w:t>-</w:t>
            </w:r>
            <w:r w:rsidRPr="00A72524">
              <w:rPr>
                <w:b w:val="0"/>
                <w:bCs/>
                <w:spacing w:val="6"/>
                <w:sz w:val="24"/>
                <w:szCs w:val="24"/>
                <w:lang w:val="mn-MN"/>
              </w:rPr>
              <w:t xml:space="preserve">40 </w:t>
            </w:r>
            <w:r w:rsidRPr="00A72524">
              <w:rPr>
                <w:b w:val="0"/>
                <w:bCs/>
                <w:spacing w:val="3"/>
                <w:sz w:val="24"/>
                <w:szCs w:val="24"/>
                <w:lang w:val="mn-MN"/>
              </w:rPr>
              <w:t xml:space="preserve">°C </w:t>
            </w:r>
            <w:r w:rsidRPr="00A72524">
              <w:rPr>
                <w:b w:val="0"/>
                <w:bCs/>
                <w:spacing w:val="5"/>
                <w:sz w:val="24"/>
                <w:szCs w:val="24"/>
                <w:lang w:val="mn-MN"/>
              </w:rPr>
              <w:t xml:space="preserve">but </w:t>
            </w:r>
            <w:r w:rsidRPr="00A72524">
              <w:rPr>
                <w:b w:val="0"/>
                <w:bCs/>
                <w:spacing w:val="6"/>
                <w:sz w:val="24"/>
                <w:szCs w:val="24"/>
                <w:lang w:val="mn-MN"/>
              </w:rPr>
              <w:t>other LCSET may</w:t>
            </w:r>
            <w:r w:rsidRPr="00A72524">
              <w:rPr>
                <w:b w:val="0"/>
                <w:bCs/>
                <w:spacing w:val="67"/>
                <w:sz w:val="24"/>
                <w:szCs w:val="24"/>
                <w:lang w:val="mn-MN"/>
              </w:rPr>
              <w:t xml:space="preserve"> </w:t>
            </w:r>
            <w:r w:rsidRPr="00A72524">
              <w:rPr>
                <w:b w:val="0"/>
                <w:bCs/>
                <w:spacing w:val="3"/>
                <w:sz w:val="24"/>
                <w:szCs w:val="24"/>
                <w:lang w:val="mn-MN"/>
              </w:rPr>
              <w:t xml:space="preserve">be </w:t>
            </w:r>
            <w:r w:rsidRPr="00A72524">
              <w:rPr>
                <w:b w:val="0"/>
                <w:bCs/>
                <w:spacing w:val="6"/>
                <w:sz w:val="24"/>
                <w:szCs w:val="24"/>
                <w:lang w:val="mn-MN"/>
              </w:rPr>
              <w:t xml:space="preserve">agreed between </w:t>
            </w:r>
            <w:r w:rsidRPr="00A72524">
              <w:rPr>
                <w:b w:val="0"/>
                <w:bCs/>
                <w:spacing w:val="7"/>
                <w:sz w:val="24"/>
                <w:szCs w:val="24"/>
                <w:lang w:val="mn-MN"/>
              </w:rPr>
              <w:t xml:space="preserve">supplier </w:t>
            </w:r>
            <w:r w:rsidRPr="00A72524">
              <w:rPr>
                <w:b w:val="0"/>
                <w:bCs/>
                <w:spacing w:val="5"/>
                <w:sz w:val="24"/>
                <w:szCs w:val="24"/>
                <w:lang w:val="mn-MN"/>
              </w:rPr>
              <w:t>and</w:t>
            </w:r>
            <w:r w:rsidRPr="00A72524">
              <w:rPr>
                <w:b w:val="0"/>
                <w:bCs/>
                <w:spacing w:val="60"/>
                <w:sz w:val="24"/>
                <w:szCs w:val="24"/>
                <w:lang w:val="mn-MN"/>
              </w:rPr>
              <w:t xml:space="preserve"> </w:t>
            </w:r>
            <w:r w:rsidRPr="00A72524">
              <w:rPr>
                <w:b w:val="0"/>
                <w:bCs/>
                <w:spacing w:val="7"/>
                <w:sz w:val="24"/>
                <w:szCs w:val="24"/>
                <w:lang w:val="mn-MN"/>
              </w:rPr>
              <w:t>purchaser.</w:t>
            </w:r>
          </w:p>
          <w:p w:rsidR="00B83AE6" w:rsidRPr="00A72524" w:rsidRDefault="00B83AE6" w:rsidP="00E23262">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lang w:val="mn-MN"/>
              </w:rPr>
            </w:pPr>
          </w:p>
          <w:p w:rsidR="00B83AE6" w:rsidRPr="00A72524" w:rsidRDefault="00B83AE6" w:rsidP="00E23262">
            <w:pPr>
              <w:spacing w:line="276" w:lineRule="auto"/>
              <w:cnfStyle w:val="100000000000" w:firstRow="1" w:lastRow="0" w:firstColumn="0" w:lastColumn="0" w:oddVBand="0" w:evenVBand="0" w:oddHBand="0" w:evenHBand="0" w:firstRowFirstColumn="0" w:firstRowLastColumn="0" w:lastRowFirstColumn="0" w:lastRowLastColumn="0"/>
              <w:rPr>
                <w:b w:val="0"/>
                <w:bCs/>
                <w:szCs w:val="24"/>
                <w:lang w:val="mn-MN"/>
              </w:rPr>
            </w:pPr>
            <w:bookmarkStart w:id="22" w:name="Table_1_–_Maximum_viscosity_and_pour_poi"/>
            <w:bookmarkEnd w:id="22"/>
          </w:p>
        </w:tc>
      </w:tr>
    </w:tbl>
    <w:p w:rsidR="0037305C" w:rsidRPr="00A72524" w:rsidRDefault="0037305C" w:rsidP="00E23262">
      <w:pPr>
        <w:pStyle w:val="Heading4"/>
        <w:spacing w:before="0" w:line="276" w:lineRule="auto"/>
        <w:ind w:right="26"/>
        <w:jc w:val="center"/>
        <w:rPr>
          <w:rFonts w:ascii="Arial" w:hAnsi="Arial" w:cs="Arial"/>
          <w:b/>
          <w:bCs w:val="0"/>
          <w:color w:val="auto"/>
          <w:spacing w:val="6"/>
          <w:sz w:val="22"/>
          <w:szCs w:val="22"/>
          <w:highlight w:val="yellow"/>
          <w:lang w:val="mn-MN"/>
        </w:rPr>
      </w:pPr>
    </w:p>
    <w:p w:rsidR="00531923" w:rsidRPr="002D5C82" w:rsidRDefault="00531923" w:rsidP="00E23262">
      <w:pPr>
        <w:pStyle w:val="Heading4"/>
        <w:spacing w:before="0" w:after="120" w:line="276" w:lineRule="auto"/>
        <w:ind w:right="26"/>
        <w:jc w:val="center"/>
        <w:rPr>
          <w:rFonts w:ascii="Arial" w:hAnsi="Arial" w:cs="Arial"/>
          <w:b/>
          <w:bCs w:val="0"/>
          <w:i w:val="0"/>
          <w:color w:val="auto"/>
          <w:spacing w:val="7"/>
          <w:szCs w:val="24"/>
          <w:lang w:val="mn-MN"/>
        </w:rPr>
      </w:pPr>
      <w:r w:rsidRPr="002D5C82">
        <w:rPr>
          <w:rFonts w:ascii="Arial" w:hAnsi="Arial" w:cs="Arial"/>
          <w:b/>
          <w:bCs w:val="0"/>
          <w:i w:val="0"/>
          <w:color w:val="auto"/>
          <w:spacing w:val="6"/>
          <w:szCs w:val="24"/>
          <w:lang w:val="mn-MN"/>
        </w:rPr>
        <w:t>1-р хүснэгт</w:t>
      </w:r>
      <w:r w:rsidRPr="002D5C82">
        <w:rPr>
          <w:rFonts w:ascii="Arial" w:hAnsi="Arial" w:cs="Arial"/>
          <w:b/>
          <w:bCs w:val="0"/>
          <w:i w:val="0"/>
          <w:color w:val="auto"/>
          <w:szCs w:val="24"/>
          <w:lang w:val="mn-MN"/>
        </w:rPr>
        <w:t xml:space="preserve"> – </w:t>
      </w:r>
      <w:r w:rsidR="004940E9" w:rsidRPr="002D5C82">
        <w:rPr>
          <w:rFonts w:ascii="Arial" w:hAnsi="Arial" w:cs="Arial"/>
          <w:b/>
          <w:bCs w:val="0"/>
          <w:i w:val="0"/>
          <w:color w:val="auto"/>
          <w:szCs w:val="24"/>
          <w:lang w:val="mn-MN"/>
        </w:rPr>
        <w:t>Эрчим хүч өгөх боломжтой, хүйтэнд залгах үеийн хамгийн бага температур дахь</w:t>
      </w:r>
      <w:r w:rsidRPr="002D5C82">
        <w:rPr>
          <w:rFonts w:ascii="Arial" w:hAnsi="Arial" w:cs="Arial"/>
          <w:b/>
          <w:bCs w:val="0"/>
          <w:i w:val="0"/>
          <w:color w:val="auto"/>
          <w:szCs w:val="24"/>
          <w:lang w:val="mn-MN"/>
        </w:rPr>
        <w:t xml:space="preserve"> </w:t>
      </w:r>
      <w:r w:rsidR="00AB78AE" w:rsidRPr="002D5C82">
        <w:rPr>
          <w:rFonts w:ascii="Arial" w:hAnsi="Arial" w:cs="Arial"/>
          <w:b/>
          <w:bCs w:val="0"/>
          <w:i w:val="0"/>
          <w:color w:val="auto"/>
          <w:szCs w:val="24"/>
          <w:lang w:val="mn-MN"/>
        </w:rPr>
        <w:t xml:space="preserve"> </w:t>
      </w:r>
      <w:r w:rsidR="004940E9" w:rsidRPr="002D5C82">
        <w:rPr>
          <w:rFonts w:ascii="Arial" w:hAnsi="Arial" w:cs="Arial"/>
          <w:b/>
          <w:bCs w:val="0"/>
          <w:i w:val="0"/>
          <w:color w:val="auto"/>
          <w:szCs w:val="24"/>
          <w:lang w:val="mn-MN"/>
        </w:rPr>
        <w:t>хамгийн өндөр зууралдлага болон трансформаторын тосны царцах температур</w:t>
      </w:r>
      <w:r w:rsidRPr="002D5C82">
        <w:rPr>
          <w:rFonts w:ascii="Arial" w:hAnsi="Arial" w:cs="Arial"/>
          <w:b/>
          <w:bCs w:val="0"/>
          <w:i w:val="0"/>
          <w:color w:val="auto"/>
          <w:szCs w:val="24"/>
          <w:lang w:val="mn-MN"/>
        </w:rPr>
        <w:t xml:space="preserve"> (</w:t>
      </w:r>
      <w:r w:rsidR="004940E9" w:rsidRPr="002D5C82">
        <w:rPr>
          <w:rFonts w:ascii="Arial" w:hAnsi="Arial" w:cs="Arial"/>
          <w:b/>
          <w:bCs w:val="0"/>
          <w:i w:val="0"/>
          <w:color w:val="auto"/>
          <w:szCs w:val="24"/>
          <w:lang w:val="mn-MN"/>
        </w:rPr>
        <w:t>ЭХЗҮХБТ</w:t>
      </w:r>
      <w:r w:rsidRPr="002D5C82">
        <w:rPr>
          <w:rFonts w:ascii="Arial" w:hAnsi="Arial" w:cs="Arial"/>
          <w:b/>
          <w:bCs w:val="0"/>
          <w:i w:val="0"/>
          <w:color w:val="auto"/>
          <w:szCs w:val="24"/>
          <w:lang w:val="mn-MN"/>
        </w:rPr>
        <w: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3685"/>
        <w:gridCol w:w="3969"/>
      </w:tblGrid>
      <w:tr w:rsidR="00531923" w:rsidRPr="00A72524" w:rsidTr="00AB78AE">
        <w:trPr>
          <w:trHeight w:val="486"/>
        </w:trPr>
        <w:tc>
          <w:tcPr>
            <w:tcW w:w="1985" w:type="dxa"/>
          </w:tcPr>
          <w:p w:rsidR="00531923" w:rsidRPr="00A72524" w:rsidRDefault="004940E9" w:rsidP="00E23262">
            <w:pPr>
              <w:pStyle w:val="TableParagraph"/>
              <w:spacing w:before="53" w:line="276" w:lineRule="auto"/>
              <w:ind w:left="0"/>
              <w:jc w:val="center"/>
              <w:rPr>
                <w:b/>
                <w:lang w:val="mn-MN"/>
              </w:rPr>
            </w:pPr>
            <w:r w:rsidRPr="004940E9">
              <w:rPr>
                <w:b/>
                <w:lang w:val="mn-MN"/>
              </w:rPr>
              <w:t>ЭХЗҮХБТ</w:t>
            </w:r>
          </w:p>
          <w:p w:rsidR="00531923" w:rsidRPr="00A72524" w:rsidRDefault="00531923" w:rsidP="00E23262">
            <w:pPr>
              <w:pStyle w:val="TableParagraph"/>
              <w:spacing w:before="4" w:line="276" w:lineRule="auto"/>
              <w:ind w:left="0"/>
              <w:jc w:val="center"/>
              <w:rPr>
                <w:lang w:val="mn-MN"/>
              </w:rPr>
            </w:pPr>
            <w:r w:rsidRPr="00A72524">
              <w:rPr>
                <w:lang w:val="mn-MN"/>
              </w:rPr>
              <w:t>°C</w:t>
            </w:r>
          </w:p>
        </w:tc>
        <w:tc>
          <w:tcPr>
            <w:tcW w:w="3685" w:type="dxa"/>
          </w:tcPr>
          <w:p w:rsidR="0037305C" w:rsidRPr="00A72524" w:rsidRDefault="0037305C" w:rsidP="00E23262">
            <w:pPr>
              <w:pStyle w:val="TableParagraph"/>
              <w:spacing w:before="1" w:line="276" w:lineRule="auto"/>
              <w:ind w:left="0"/>
              <w:jc w:val="center"/>
              <w:rPr>
                <w:b/>
                <w:lang w:val="mn-MN"/>
              </w:rPr>
            </w:pPr>
            <w:r w:rsidRPr="00A72524">
              <w:rPr>
                <w:b/>
                <w:lang w:val="mn-MN"/>
              </w:rPr>
              <w:t xml:space="preserve">Хамгийн их </w:t>
            </w:r>
            <w:r w:rsidR="004940E9">
              <w:rPr>
                <w:b/>
                <w:lang w:val="mn-MN"/>
              </w:rPr>
              <w:t>зууралдлага</w:t>
            </w:r>
          </w:p>
          <w:p w:rsidR="00531923" w:rsidRPr="00A72524" w:rsidRDefault="001569D6" w:rsidP="00E23262">
            <w:pPr>
              <w:pStyle w:val="TableParagraph"/>
              <w:spacing w:before="1" w:line="276" w:lineRule="auto"/>
              <w:jc w:val="center"/>
              <w:rPr>
                <w:lang w:val="mn-MN"/>
              </w:rPr>
            </w:pPr>
            <w:r w:rsidRPr="00A72524">
              <w:rPr>
                <w:lang w:val="mn-MN"/>
              </w:rPr>
              <w:t>мм</w:t>
            </w:r>
            <w:r w:rsidR="00531923" w:rsidRPr="00A72524">
              <w:rPr>
                <w:position w:val="4"/>
                <w:lang w:val="mn-MN"/>
              </w:rPr>
              <w:t>2</w:t>
            </w:r>
            <w:r w:rsidR="00673BE9" w:rsidRPr="00A72524">
              <w:rPr>
                <w:lang w:val="mn-MN"/>
              </w:rPr>
              <w:t>/сек</w:t>
            </w:r>
          </w:p>
        </w:tc>
        <w:tc>
          <w:tcPr>
            <w:tcW w:w="3969" w:type="dxa"/>
          </w:tcPr>
          <w:p w:rsidR="0037305C" w:rsidRPr="00A72524" w:rsidRDefault="004940E9" w:rsidP="00E23262">
            <w:pPr>
              <w:pStyle w:val="TableParagraph"/>
              <w:spacing w:before="4" w:line="276" w:lineRule="auto"/>
              <w:ind w:left="0" w:right="-11" w:firstLine="4"/>
              <w:jc w:val="center"/>
              <w:rPr>
                <w:b/>
                <w:lang w:val="mn-MN"/>
              </w:rPr>
            </w:pPr>
            <w:r>
              <w:rPr>
                <w:b/>
                <w:lang w:val="mn-MN"/>
              </w:rPr>
              <w:t>Царцах хамгийн өндөр</w:t>
            </w:r>
            <w:r w:rsidR="0037305C" w:rsidRPr="00A72524">
              <w:rPr>
                <w:b/>
                <w:lang w:val="mn-MN"/>
              </w:rPr>
              <w:t xml:space="preserve"> температур</w:t>
            </w:r>
          </w:p>
          <w:p w:rsidR="00531923" w:rsidRPr="00A72524" w:rsidRDefault="00531923" w:rsidP="00E23262">
            <w:pPr>
              <w:pStyle w:val="TableParagraph"/>
              <w:spacing w:before="4" w:line="276" w:lineRule="auto"/>
              <w:ind w:left="318" w:right="308"/>
              <w:jc w:val="center"/>
              <w:rPr>
                <w:lang w:val="mn-MN"/>
              </w:rPr>
            </w:pPr>
            <w:r w:rsidRPr="00A72524">
              <w:rPr>
                <w:lang w:val="mn-MN"/>
              </w:rPr>
              <w:t>°C</w:t>
            </w:r>
          </w:p>
        </w:tc>
      </w:tr>
      <w:tr w:rsidR="00531923" w:rsidRPr="00A72524" w:rsidTr="00AB78AE">
        <w:trPr>
          <w:trHeight w:val="304"/>
        </w:trPr>
        <w:tc>
          <w:tcPr>
            <w:tcW w:w="1985" w:type="dxa"/>
          </w:tcPr>
          <w:p w:rsidR="00531923" w:rsidRPr="00A72524" w:rsidRDefault="00531923" w:rsidP="00E23262">
            <w:pPr>
              <w:pStyle w:val="TableParagraph"/>
              <w:spacing w:before="56" w:line="276" w:lineRule="auto"/>
              <w:ind w:left="0" w:right="1"/>
              <w:jc w:val="center"/>
              <w:rPr>
                <w:lang w:val="mn-MN"/>
              </w:rPr>
            </w:pPr>
            <w:r w:rsidRPr="00A72524">
              <w:rPr>
                <w:lang w:val="mn-MN"/>
              </w:rPr>
              <w:t>0</w:t>
            </w:r>
          </w:p>
        </w:tc>
        <w:tc>
          <w:tcPr>
            <w:tcW w:w="3685" w:type="dxa"/>
          </w:tcPr>
          <w:p w:rsidR="00531923" w:rsidRPr="00A72524" w:rsidRDefault="00AB78AE" w:rsidP="00E23262">
            <w:pPr>
              <w:pStyle w:val="TableParagraph"/>
              <w:spacing w:before="56" w:line="276" w:lineRule="auto"/>
              <w:ind w:left="5"/>
              <w:jc w:val="center"/>
              <w:rPr>
                <w:lang w:val="mn-MN"/>
              </w:rPr>
            </w:pPr>
            <w:r w:rsidRPr="00A72524">
              <w:rPr>
                <w:lang w:val="mn-MN"/>
              </w:rPr>
              <w:t>1</w:t>
            </w:r>
            <w:r w:rsidR="00531923" w:rsidRPr="00A72524">
              <w:rPr>
                <w:lang w:val="mn-MN"/>
              </w:rPr>
              <w:t>800</w:t>
            </w:r>
          </w:p>
        </w:tc>
        <w:tc>
          <w:tcPr>
            <w:tcW w:w="3969" w:type="dxa"/>
          </w:tcPr>
          <w:p w:rsidR="00531923" w:rsidRPr="00A72524" w:rsidRDefault="00AB78AE" w:rsidP="00E23262">
            <w:pPr>
              <w:pStyle w:val="TableParagraph"/>
              <w:spacing w:before="56" w:line="276" w:lineRule="auto"/>
              <w:ind w:left="2"/>
              <w:jc w:val="center"/>
              <w:rPr>
                <w:lang w:val="mn-MN"/>
              </w:rPr>
            </w:pPr>
            <w:r w:rsidRPr="00A72524">
              <w:rPr>
                <w:lang w:val="mn-MN"/>
              </w:rPr>
              <w:t xml:space="preserve">- </w:t>
            </w:r>
            <w:r w:rsidR="00531923" w:rsidRPr="00A72524">
              <w:rPr>
                <w:lang w:val="mn-MN"/>
              </w:rPr>
              <w:t>10</w:t>
            </w:r>
          </w:p>
        </w:tc>
      </w:tr>
      <w:tr w:rsidR="00531923" w:rsidRPr="00A72524" w:rsidTr="00AB78AE">
        <w:trPr>
          <w:trHeight w:val="304"/>
        </w:trPr>
        <w:tc>
          <w:tcPr>
            <w:tcW w:w="1985" w:type="dxa"/>
          </w:tcPr>
          <w:p w:rsidR="00531923" w:rsidRPr="00A72524" w:rsidRDefault="000F4C19" w:rsidP="00E23262">
            <w:pPr>
              <w:pStyle w:val="TableParagraph"/>
              <w:spacing w:before="56" w:line="276" w:lineRule="auto"/>
              <w:ind w:left="656" w:right="654"/>
              <w:jc w:val="center"/>
              <w:rPr>
                <w:lang w:val="mn-MN"/>
              </w:rPr>
            </w:pPr>
            <w:r w:rsidRPr="00A72524">
              <w:rPr>
                <w:lang w:val="mn-MN"/>
              </w:rPr>
              <w:t xml:space="preserve">- </w:t>
            </w:r>
            <w:r w:rsidR="00531923" w:rsidRPr="00A72524">
              <w:rPr>
                <w:lang w:val="mn-MN"/>
              </w:rPr>
              <w:t>20</w:t>
            </w:r>
          </w:p>
        </w:tc>
        <w:tc>
          <w:tcPr>
            <w:tcW w:w="3685" w:type="dxa"/>
          </w:tcPr>
          <w:p w:rsidR="00531923" w:rsidRPr="00A72524" w:rsidRDefault="00AB78AE" w:rsidP="00E23262">
            <w:pPr>
              <w:pStyle w:val="TableParagraph"/>
              <w:spacing w:before="56" w:line="276" w:lineRule="auto"/>
              <w:ind w:left="5"/>
              <w:jc w:val="center"/>
              <w:rPr>
                <w:lang w:val="mn-MN"/>
              </w:rPr>
            </w:pPr>
            <w:r w:rsidRPr="00A72524">
              <w:rPr>
                <w:lang w:val="mn-MN"/>
              </w:rPr>
              <w:t>1</w:t>
            </w:r>
            <w:r w:rsidR="00531923" w:rsidRPr="00A72524">
              <w:rPr>
                <w:lang w:val="mn-MN"/>
              </w:rPr>
              <w:t>800</w:t>
            </w:r>
          </w:p>
        </w:tc>
        <w:tc>
          <w:tcPr>
            <w:tcW w:w="3969" w:type="dxa"/>
          </w:tcPr>
          <w:p w:rsidR="00531923" w:rsidRPr="00A72524" w:rsidRDefault="00AB78AE" w:rsidP="00E23262">
            <w:pPr>
              <w:pStyle w:val="TableParagraph"/>
              <w:spacing w:before="56" w:line="276" w:lineRule="auto"/>
              <w:ind w:left="2"/>
              <w:jc w:val="center"/>
              <w:rPr>
                <w:lang w:val="mn-MN"/>
              </w:rPr>
            </w:pPr>
            <w:r w:rsidRPr="00A72524">
              <w:rPr>
                <w:lang w:val="mn-MN"/>
              </w:rPr>
              <w:t xml:space="preserve">- </w:t>
            </w:r>
            <w:r w:rsidR="00531923" w:rsidRPr="00A72524">
              <w:rPr>
                <w:lang w:val="mn-MN"/>
              </w:rPr>
              <w:t>30</w:t>
            </w:r>
          </w:p>
        </w:tc>
      </w:tr>
      <w:tr w:rsidR="00531923" w:rsidRPr="00A72524" w:rsidTr="00AB78AE">
        <w:trPr>
          <w:trHeight w:val="304"/>
        </w:trPr>
        <w:tc>
          <w:tcPr>
            <w:tcW w:w="1985" w:type="dxa"/>
          </w:tcPr>
          <w:p w:rsidR="00531923" w:rsidRPr="00A72524" w:rsidRDefault="000F4C19" w:rsidP="00E23262">
            <w:pPr>
              <w:pStyle w:val="TableParagraph"/>
              <w:spacing w:before="56" w:line="276" w:lineRule="auto"/>
              <w:ind w:left="656" w:right="654"/>
              <w:jc w:val="center"/>
              <w:rPr>
                <w:lang w:val="mn-MN"/>
              </w:rPr>
            </w:pPr>
            <w:r w:rsidRPr="00A72524">
              <w:rPr>
                <w:lang w:val="mn-MN"/>
              </w:rPr>
              <w:t xml:space="preserve">- </w:t>
            </w:r>
            <w:r w:rsidR="00531923" w:rsidRPr="00A72524">
              <w:rPr>
                <w:lang w:val="mn-MN"/>
              </w:rPr>
              <w:t>30</w:t>
            </w:r>
          </w:p>
        </w:tc>
        <w:tc>
          <w:tcPr>
            <w:tcW w:w="3685" w:type="dxa"/>
          </w:tcPr>
          <w:p w:rsidR="00531923" w:rsidRPr="00A72524" w:rsidRDefault="00AB78AE" w:rsidP="00E23262">
            <w:pPr>
              <w:pStyle w:val="TableParagraph"/>
              <w:spacing w:before="56" w:line="276" w:lineRule="auto"/>
              <w:ind w:left="5"/>
              <w:jc w:val="center"/>
              <w:rPr>
                <w:lang w:val="mn-MN"/>
              </w:rPr>
            </w:pPr>
            <w:r w:rsidRPr="00A72524">
              <w:rPr>
                <w:lang w:val="mn-MN"/>
              </w:rPr>
              <w:t>1</w:t>
            </w:r>
            <w:r w:rsidR="00531923" w:rsidRPr="00A72524">
              <w:rPr>
                <w:lang w:val="mn-MN"/>
              </w:rPr>
              <w:t>800</w:t>
            </w:r>
          </w:p>
        </w:tc>
        <w:tc>
          <w:tcPr>
            <w:tcW w:w="3969" w:type="dxa"/>
          </w:tcPr>
          <w:p w:rsidR="00531923" w:rsidRPr="00A72524" w:rsidRDefault="00AB78AE" w:rsidP="00E23262">
            <w:pPr>
              <w:pStyle w:val="TableParagraph"/>
              <w:spacing w:before="56" w:line="276" w:lineRule="auto"/>
              <w:ind w:left="2"/>
              <w:jc w:val="center"/>
              <w:rPr>
                <w:lang w:val="mn-MN"/>
              </w:rPr>
            </w:pPr>
            <w:r w:rsidRPr="00A72524">
              <w:rPr>
                <w:lang w:val="mn-MN"/>
              </w:rPr>
              <w:t xml:space="preserve">- </w:t>
            </w:r>
            <w:r w:rsidR="00531923" w:rsidRPr="00A72524">
              <w:rPr>
                <w:lang w:val="mn-MN"/>
              </w:rPr>
              <w:t>40</w:t>
            </w:r>
          </w:p>
        </w:tc>
      </w:tr>
      <w:tr w:rsidR="00531923" w:rsidRPr="00A72524" w:rsidTr="00AB78AE">
        <w:trPr>
          <w:trHeight w:val="304"/>
        </w:trPr>
        <w:tc>
          <w:tcPr>
            <w:tcW w:w="1985" w:type="dxa"/>
          </w:tcPr>
          <w:p w:rsidR="00531923" w:rsidRPr="00A72524" w:rsidRDefault="000F4C19" w:rsidP="00E23262">
            <w:pPr>
              <w:pStyle w:val="TableParagraph"/>
              <w:spacing w:before="56" w:line="276" w:lineRule="auto"/>
              <w:ind w:left="656" w:right="654"/>
              <w:jc w:val="center"/>
              <w:rPr>
                <w:lang w:val="mn-MN"/>
              </w:rPr>
            </w:pPr>
            <w:r w:rsidRPr="00A72524">
              <w:rPr>
                <w:lang w:val="mn-MN"/>
              </w:rPr>
              <w:t xml:space="preserve">- </w:t>
            </w:r>
            <w:r w:rsidR="00531923" w:rsidRPr="00A72524">
              <w:rPr>
                <w:lang w:val="mn-MN"/>
              </w:rPr>
              <w:t>40</w:t>
            </w:r>
          </w:p>
        </w:tc>
        <w:tc>
          <w:tcPr>
            <w:tcW w:w="3685" w:type="dxa"/>
          </w:tcPr>
          <w:p w:rsidR="00531923" w:rsidRPr="00A72524" w:rsidRDefault="00AB78AE" w:rsidP="00E23262">
            <w:pPr>
              <w:pStyle w:val="TableParagraph"/>
              <w:spacing w:before="56" w:line="276" w:lineRule="auto"/>
              <w:ind w:left="5"/>
              <w:jc w:val="center"/>
              <w:rPr>
                <w:lang w:val="mn-MN"/>
              </w:rPr>
            </w:pPr>
            <w:r w:rsidRPr="00A72524">
              <w:rPr>
                <w:lang w:val="mn-MN"/>
              </w:rPr>
              <w:t>1</w:t>
            </w:r>
            <w:r w:rsidR="00531923" w:rsidRPr="00A72524">
              <w:rPr>
                <w:lang w:val="mn-MN"/>
              </w:rPr>
              <w:t>500</w:t>
            </w:r>
          </w:p>
        </w:tc>
        <w:tc>
          <w:tcPr>
            <w:tcW w:w="3969" w:type="dxa"/>
          </w:tcPr>
          <w:p w:rsidR="00531923" w:rsidRPr="00A72524" w:rsidRDefault="00AB78AE" w:rsidP="00E23262">
            <w:pPr>
              <w:pStyle w:val="TableParagraph"/>
              <w:spacing w:before="56" w:line="276" w:lineRule="auto"/>
              <w:ind w:left="2"/>
              <w:jc w:val="center"/>
              <w:rPr>
                <w:lang w:val="mn-MN"/>
              </w:rPr>
            </w:pPr>
            <w:r w:rsidRPr="00A72524">
              <w:rPr>
                <w:lang w:val="mn-MN"/>
              </w:rPr>
              <w:t xml:space="preserve">- </w:t>
            </w:r>
            <w:r w:rsidR="00531923" w:rsidRPr="00A72524">
              <w:rPr>
                <w:lang w:val="mn-MN"/>
              </w:rPr>
              <w:t>50</w:t>
            </w:r>
          </w:p>
        </w:tc>
      </w:tr>
    </w:tbl>
    <w:p w:rsidR="00775B7A" w:rsidRPr="00A72524" w:rsidRDefault="00775B7A" w:rsidP="00E23262">
      <w:pPr>
        <w:pStyle w:val="Heading4"/>
        <w:spacing w:before="0" w:after="120" w:line="276" w:lineRule="auto"/>
        <w:ind w:right="26"/>
        <w:jc w:val="center"/>
        <w:rPr>
          <w:rFonts w:ascii="Arial" w:hAnsi="Arial" w:cs="Arial"/>
          <w:b/>
          <w:bCs w:val="0"/>
          <w:color w:val="auto"/>
          <w:spacing w:val="6"/>
          <w:sz w:val="22"/>
          <w:szCs w:val="22"/>
          <w:lang w:val="mn-MN"/>
        </w:rPr>
      </w:pPr>
    </w:p>
    <w:p w:rsidR="00531923" w:rsidRPr="002D5C82" w:rsidRDefault="004D5DA5" w:rsidP="00E23262">
      <w:pPr>
        <w:pStyle w:val="Heading4"/>
        <w:spacing w:before="0" w:after="120" w:line="276" w:lineRule="auto"/>
        <w:ind w:right="26"/>
        <w:jc w:val="center"/>
        <w:rPr>
          <w:rFonts w:ascii="Arial" w:hAnsi="Arial" w:cs="Arial"/>
          <w:b/>
          <w:bCs w:val="0"/>
          <w:i w:val="0"/>
          <w:color w:val="auto"/>
          <w:spacing w:val="7"/>
          <w:szCs w:val="24"/>
          <w:lang w:val="mn-MN"/>
        </w:rPr>
      </w:pPr>
      <w:r w:rsidRPr="00A72524">
        <w:rPr>
          <w:rFonts w:ascii="Arial" w:hAnsi="Arial" w:cs="Arial"/>
          <w:b/>
          <w:bCs w:val="0"/>
          <w:color w:val="auto"/>
          <w:spacing w:val="6"/>
          <w:sz w:val="22"/>
          <w:szCs w:val="22"/>
          <w:lang w:val="mn-MN"/>
        </w:rPr>
        <w:t xml:space="preserve"> </w:t>
      </w:r>
      <w:r w:rsidR="00531923" w:rsidRPr="002D5C82">
        <w:rPr>
          <w:rFonts w:ascii="Arial" w:hAnsi="Arial" w:cs="Arial"/>
          <w:b/>
          <w:bCs w:val="0"/>
          <w:i w:val="0"/>
          <w:color w:val="auto"/>
          <w:spacing w:val="6"/>
          <w:szCs w:val="24"/>
          <w:lang w:val="mn-MN"/>
        </w:rPr>
        <w:t xml:space="preserve">Table </w:t>
      </w:r>
      <w:r w:rsidR="00531923" w:rsidRPr="002D5C82">
        <w:rPr>
          <w:rFonts w:ascii="Arial" w:hAnsi="Arial" w:cs="Arial"/>
          <w:b/>
          <w:bCs w:val="0"/>
          <w:i w:val="0"/>
          <w:color w:val="auto"/>
          <w:szCs w:val="24"/>
          <w:lang w:val="mn-MN"/>
        </w:rPr>
        <w:t xml:space="preserve">1 – </w:t>
      </w:r>
      <w:r w:rsidR="00531923" w:rsidRPr="002D5C82">
        <w:rPr>
          <w:rFonts w:ascii="Arial" w:hAnsi="Arial" w:cs="Arial"/>
          <w:b/>
          <w:bCs w:val="0"/>
          <w:i w:val="0"/>
          <w:color w:val="auto"/>
          <w:spacing w:val="7"/>
          <w:szCs w:val="24"/>
          <w:lang w:val="mn-MN"/>
        </w:rPr>
        <w:t xml:space="preserve">Maximum viscosity </w:t>
      </w:r>
      <w:r w:rsidR="00531923" w:rsidRPr="002D5C82">
        <w:rPr>
          <w:rFonts w:ascii="Arial" w:hAnsi="Arial" w:cs="Arial"/>
          <w:b/>
          <w:bCs w:val="0"/>
          <w:i w:val="0"/>
          <w:color w:val="auto"/>
          <w:spacing w:val="5"/>
          <w:szCs w:val="24"/>
          <w:lang w:val="mn-MN"/>
        </w:rPr>
        <w:t xml:space="preserve">and </w:t>
      </w:r>
      <w:r w:rsidR="00531923" w:rsidRPr="002D5C82">
        <w:rPr>
          <w:rFonts w:ascii="Arial" w:hAnsi="Arial" w:cs="Arial"/>
          <w:b/>
          <w:bCs w:val="0"/>
          <w:i w:val="0"/>
          <w:color w:val="auto"/>
          <w:spacing w:val="6"/>
          <w:szCs w:val="24"/>
          <w:lang w:val="mn-MN"/>
        </w:rPr>
        <w:t xml:space="preserve">pour point </w:t>
      </w:r>
      <w:r w:rsidR="00531923" w:rsidRPr="002D5C82">
        <w:rPr>
          <w:rFonts w:ascii="Arial" w:hAnsi="Arial" w:cs="Arial"/>
          <w:b/>
          <w:bCs w:val="0"/>
          <w:i w:val="0"/>
          <w:color w:val="auto"/>
          <w:spacing w:val="4"/>
          <w:szCs w:val="24"/>
          <w:lang w:val="mn-MN"/>
        </w:rPr>
        <w:t xml:space="preserve">of </w:t>
      </w:r>
      <w:r w:rsidR="00531923" w:rsidRPr="002D5C82">
        <w:rPr>
          <w:rFonts w:ascii="Arial" w:hAnsi="Arial" w:cs="Arial"/>
          <w:b/>
          <w:bCs w:val="0"/>
          <w:i w:val="0"/>
          <w:color w:val="auto"/>
          <w:spacing w:val="7"/>
          <w:szCs w:val="24"/>
          <w:lang w:val="mn-MN"/>
        </w:rPr>
        <w:t xml:space="preserve">transformer </w:t>
      </w:r>
      <w:r w:rsidR="00531923" w:rsidRPr="002D5C82">
        <w:rPr>
          <w:rFonts w:ascii="Arial" w:hAnsi="Arial" w:cs="Arial"/>
          <w:b/>
          <w:bCs w:val="0"/>
          <w:i w:val="0"/>
          <w:color w:val="auto"/>
          <w:spacing w:val="5"/>
          <w:szCs w:val="24"/>
          <w:lang w:val="mn-MN"/>
        </w:rPr>
        <w:t xml:space="preserve">oil </w:t>
      </w:r>
      <w:r w:rsidR="00531923" w:rsidRPr="002D5C82">
        <w:rPr>
          <w:rFonts w:ascii="Arial" w:hAnsi="Arial" w:cs="Arial"/>
          <w:b/>
          <w:bCs w:val="0"/>
          <w:i w:val="0"/>
          <w:color w:val="auto"/>
          <w:spacing w:val="3"/>
          <w:szCs w:val="24"/>
          <w:lang w:val="mn-MN"/>
        </w:rPr>
        <w:t xml:space="preserve">at </w:t>
      </w:r>
      <w:r w:rsidR="00531923" w:rsidRPr="002D5C82">
        <w:rPr>
          <w:rFonts w:ascii="Arial" w:hAnsi="Arial" w:cs="Arial"/>
          <w:b/>
          <w:bCs w:val="0"/>
          <w:i w:val="0"/>
          <w:color w:val="auto"/>
          <w:spacing w:val="6"/>
          <w:szCs w:val="24"/>
          <w:lang w:val="mn-MN"/>
        </w:rPr>
        <w:t xml:space="preserve">lowest </w:t>
      </w:r>
      <w:r w:rsidR="00531923" w:rsidRPr="002D5C82">
        <w:rPr>
          <w:rFonts w:ascii="Arial" w:hAnsi="Arial" w:cs="Arial"/>
          <w:b/>
          <w:bCs w:val="0"/>
          <w:i w:val="0"/>
          <w:color w:val="auto"/>
          <w:spacing w:val="5"/>
          <w:szCs w:val="24"/>
          <w:lang w:val="mn-MN"/>
        </w:rPr>
        <w:t xml:space="preserve">cold </w:t>
      </w:r>
      <w:r w:rsidR="00531923" w:rsidRPr="002D5C82">
        <w:rPr>
          <w:rFonts w:ascii="Arial" w:hAnsi="Arial" w:cs="Arial"/>
          <w:b/>
          <w:bCs w:val="0"/>
          <w:i w:val="0"/>
          <w:color w:val="auto"/>
          <w:spacing w:val="6"/>
          <w:szCs w:val="24"/>
          <w:lang w:val="mn-MN"/>
        </w:rPr>
        <w:t xml:space="preserve">start </w:t>
      </w:r>
      <w:r w:rsidR="00531923" w:rsidRPr="002D5C82">
        <w:rPr>
          <w:rFonts w:ascii="Arial" w:hAnsi="Arial" w:cs="Arial"/>
          <w:b/>
          <w:bCs w:val="0"/>
          <w:i w:val="0"/>
          <w:color w:val="auto"/>
          <w:spacing w:val="7"/>
          <w:szCs w:val="24"/>
          <w:lang w:val="mn-MN"/>
        </w:rPr>
        <w:t>energizing temperature</w:t>
      </w:r>
      <w:r w:rsidR="00AF14A5" w:rsidRPr="002D5C82">
        <w:rPr>
          <w:rFonts w:ascii="Arial" w:hAnsi="Arial" w:cs="Arial"/>
          <w:b/>
          <w:bCs w:val="0"/>
          <w:i w:val="0"/>
          <w:color w:val="auto"/>
          <w:spacing w:val="69"/>
          <w:szCs w:val="24"/>
          <w:lang w:val="mn-MN"/>
        </w:rPr>
        <w:t xml:space="preserve"> </w:t>
      </w:r>
      <w:r w:rsidR="00531923" w:rsidRPr="002D5C82">
        <w:rPr>
          <w:rFonts w:ascii="Arial" w:hAnsi="Arial" w:cs="Arial"/>
          <w:b/>
          <w:bCs w:val="0"/>
          <w:i w:val="0"/>
          <w:color w:val="auto"/>
          <w:spacing w:val="7"/>
          <w:szCs w:val="24"/>
          <w:lang w:val="mn-MN"/>
        </w:rPr>
        <w:t>(LCSET)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3969"/>
        <w:gridCol w:w="3685"/>
      </w:tblGrid>
      <w:tr w:rsidR="00531923" w:rsidRPr="00A72524" w:rsidTr="00AB78AE">
        <w:trPr>
          <w:trHeight w:val="486"/>
        </w:trPr>
        <w:tc>
          <w:tcPr>
            <w:tcW w:w="1985" w:type="dxa"/>
          </w:tcPr>
          <w:p w:rsidR="00531923" w:rsidRPr="00A72524" w:rsidRDefault="00531923" w:rsidP="00E23262">
            <w:pPr>
              <w:pStyle w:val="TableParagraph"/>
              <w:spacing w:before="53" w:line="276" w:lineRule="auto"/>
              <w:ind w:right="-5"/>
              <w:jc w:val="center"/>
              <w:rPr>
                <w:b/>
                <w:lang w:val="mn-MN"/>
              </w:rPr>
            </w:pPr>
            <w:r w:rsidRPr="00A72524">
              <w:rPr>
                <w:b/>
                <w:lang w:val="mn-MN"/>
              </w:rPr>
              <w:t>LCSET</w:t>
            </w:r>
          </w:p>
          <w:p w:rsidR="00531923" w:rsidRPr="00A72524" w:rsidRDefault="00531923" w:rsidP="00E23262">
            <w:pPr>
              <w:pStyle w:val="TableParagraph"/>
              <w:spacing w:before="4" w:line="276" w:lineRule="auto"/>
              <w:ind w:left="656" w:right="650"/>
              <w:jc w:val="center"/>
              <w:rPr>
                <w:lang w:val="mn-MN"/>
              </w:rPr>
            </w:pPr>
            <w:r w:rsidRPr="00A72524">
              <w:rPr>
                <w:lang w:val="mn-MN"/>
              </w:rPr>
              <w:t>°C</w:t>
            </w:r>
          </w:p>
        </w:tc>
        <w:tc>
          <w:tcPr>
            <w:tcW w:w="3969" w:type="dxa"/>
          </w:tcPr>
          <w:p w:rsidR="00531923" w:rsidRPr="00A72524" w:rsidRDefault="00531923" w:rsidP="00E23262">
            <w:pPr>
              <w:pStyle w:val="TableParagraph"/>
              <w:spacing w:before="53" w:line="276" w:lineRule="auto"/>
              <w:ind w:left="5"/>
              <w:jc w:val="center"/>
              <w:rPr>
                <w:b/>
                <w:lang w:val="mn-MN"/>
              </w:rPr>
            </w:pPr>
            <w:r w:rsidRPr="00A72524">
              <w:rPr>
                <w:b/>
                <w:lang w:val="mn-MN"/>
              </w:rPr>
              <w:t>Maximum viscosity</w:t>
            </w:r>
          </w:p>
          <w:p w:rsidR="00531923" w:rsidRPr="00A72524" w:rsidRDefault="00531923" w:rsidP="00E23262">
            <w:pPr>
              <w:pStyle w:val="TableParagraph"/>
              <w:spacing w:before="1" w:line="276" w:lineRule="auto"/>
              <w:ind w:left="5"/>
              <w:jc w:val="center"/>
              <w:rPr>
                <w:lang w:val="mn-MN"/>
              </w:rPr>
            </w:pPr>
            <w:r w:rsidRPr="00A72524">
              <w:rPr>
                <w:lang w:val="mn-MN"/>
              </w:rPr>
              <w:t>mm</w:t>
            </w:r>
            <w:r w:rsidRPr="00A72524">
              <w:rPr>
                <w:position w:val="4"/>
                <w:lang w:val="mn-MN"/>
              </w:rPr>
              <w:t>2</w:t>
            </w:r>
            <w:r w:rsidRPr="00A72524">
              <w:rPr>
                <w:lang w:val="mn-MN"/>
              </w:rPr>
              <w:t>/s</w:t>
            </w:r>
          </w:p>
        </w:tc>
        <w:tc>
          <w:tcPr>
            <w:tcW w:w="3685" w:type="dxa"/>
          </w:tcPr>
          <w:p w:rsidR="00531923" w:rsidRPr="00A72524" w:rsidRDefault="00531923" w:rsidP="00E23262">
            <w:pPr>
              <w:pStyle w:val="TableParagraph"/>
              <w:spacing w:before="53" w:line="276" w:lineRule="auto"/>
              <w:jc w:val="center"/>
              <w:rPr>
                <w:b/>
                <w:lang w:val="mn-MN"/>
              </w:rPr>
            </w:pPr>
            <w:r w:rsidRPr="00A72524">
              <w:rPr>
                <w:b/>
                <w:lang w:val="mn-MN"/>
              </w:rPr>
              <w:t>Maximum pour point</w:t>
            </w:r>
          </w:p>
          <w:p w:rsidR="00531923" w:rsidRPr="00A72524" w:rsidRDefault="00531923" w:rsidP="00E23262">
            <w:pPr>
              <w:pStyle w:val="TableParagraph"/>
              <w:spacing w:before="4" w:line="276" w:lineRule="auto"/>
              <w:ind w:left="318" w:right="308"/>
              <w:jc w:val="center"/>
              <w:rPr>
                <w:lang w:val="mn-MN"/>
              </w:rPr>
            </w:pPr>
            <w:r w:rsidRPr="00A72524">
              <w:rPr>
                <w:lang w:val="mn-MN"/>
              </w:rPr>
              <w:t>°C</w:t>
            </w:r>
          </w:p>
        </w:tc>
      </w:tr>
      <w:tr w:rsidR="00531923" w:rsidRPr="00A72524" w:rsidTr="00AB78AE">
        <w:trPr>
          <w:trHeight w:val="304"/>
        </w:trPr>
        <w:tc>
          <w:tcPr>
            <w:tcW w:w="1985" w:type="dxa"/>
          </w:tcPr>
          <w:p w:rsidR="00531923" w:rsidRPr="00A72524" w:rsidRDefault="00531923" w:rsidP="00E23262">
            <w:pPr>
              <w:pStyle w:val="TableParagraph"/>
              <w:spacing w:before="56" w:line="276" w:lineRule="auto"/>
              <w:ind w:left="0" w:right="1"/>
              <w:jc w:val="center"/>
              <w:rPr>
                <w:lang w:val="mn-MN"/>
              </w:rPr>
            </w:pPr>
            <w:r w:rsidRPr="00A72524">
              <w:rPr>
                <w:lang w:val="mn-MN"/>
              </w:rPr>
              <w:t>0</w:t>
            </w:r>
          </w:p>
        </w:tc>
        <w:tc>
          <w:tcPr>
            <w:tcW w:w="3969" w:type="dxa"/>
          </w:tcPr>
          <w:p w:rsidR="00531923" w:rsidRPr="00A72524" w:rsidRDefault="00AB78AE" w:rsidP="00E23262">
            <w:pPr>
              <w:pStyle w:val="TableParagraph"/>
              <w:spacing w:before="56" w:line="276" w:lineRule="auto"/>
              <w:ind w:left="0" w:right="84"/>
              <w:jc w:val="center"/>
              <w:rPr>
                <w:lang w:val="mn-MN"/>
              </w:rPr>
            </w:pPr>
            <w:r w:rsidRPr="00A72524">
              <w:rPr>
                <w:lang w:val="mn-MN"/>
              </w:rPr>
              <w:t>1</w:t>
            </w:r>
            <w:r w:rsidR="00531923" w:rsidRPr="00A72524">
              <w:rPr>
                <w:lang w:val="mn-MN"/>
              </w:rPr>
              <w:t>800</w:t>
            </w:r>
          </w:p>
        </w:tc>
        <w:tc>
          <w:tcPr>
            <w:tcW w:w="3685" w:type="dxa"/>
          </w:tcPr>
          <w:p w:rsidR="00531923" w:rsidRPr="00A72524" w:rsidRDefault="00673BE9" w:rsidP="00E23262">
            <w:pPr>
              <w:pStyle w:val="TableParagraph"/>
              <w:spacing w:before="56" w:line="276" w:lineRule="auto"/>
              <w:ind w:left="57"/>
              <w:jc w:val="center"/>
              <w:rPr>
                <w:lang w:val="mn-MN"/>
              </w:rPr>
            </w:pPr>
            <w:r w:rsidRPr="00A72524">
              <w:rPr>
                <w:lang w:val="mn-MN"/>
              </w:rPr>
              <w:t xml:space="preserve">- </w:t>
            </w:r>
            <w:r w:rsidR="00531923" w:rsidRPr="00A72524">
              <w:rPr>
                <w:lang w:val="mn-MN"/>
              </w:rPr>
              <w:t>10</w:t>
            </w:r>
          </w:p>
        </w:tc>
      </w:tr>
      <w:tr w:rsidR="00531923" w:rsidRPr="00A72524" w:rsidTr="00AB78AE">
        <w:trPr>
          <w:trHeight w:val="304"/>
        </w:trPr>
        <w:tc>
          <w:tcPr>
            <w:tcW w:w="1985" w:type="dxa"/>
          </w:tcPr>
          <w:p w:rsidR="00531923" w:rsidRPr="00A72524" w:rsidRDefault="000F4C19" w:rsidP="00E23262">
            <w:pPr>
              <w:pStyle w:val="TableParagraph"/>
              <w:spacing w:before="56" w:line="276" w:lineRule="auto"/>
              <w:ind w:left="656" w:right="654"/>
              <w:jc w:val="center"/>
              <w:rPr>
                <w:lang w:val="mn-MN"/>
              </w:rPr>
            </w:pPr>
            <w:r w:rsidRPr="00A72524">
              <w:rPr>
                <w:lang w:val="mn-MN"/>
              </w:rPr>
              <w:t xml:space="preserve">- </w:t>
            </w:r>
            <w:r w:rsidR="00531923" w:rsidRPr="00A72524">
              <w:rPr>
                <w:lang w:val="mn-MN"/>
              </w:rPr>
              <w:t>20</w:t>
            </w:r>
          </w:p>
        </w:tc>
        <w:tc>
          <w:tcPr>
            <w:tcW w:w="3969" w:type="dxa"/>
          </w:tcPr>
          <w:p w:rsidR="00531923" w:rsidRPr="00A72524" w:rsidRDefault="00AB78AE" w:rsidP="00E23262">
            <w:pPr>
              <w:pStyle w:val="TableParagraph"/>
              <w:spacing w:before="56" w:line="276" w:lineRule="auto"/>
              <w:ind w:left="0" w:right="84"/>
              <w:jc w:val="center"/>
              <w:rPr>
                <w:lang w:val="mn-MN"/>
              </w:rPr>
            </w:pPr>
            <w:r w:rsidRPr="00A72524">
              <w:rPr>
                <w:lang w:val="mn-MN"/>
              </w:rPr>
              <w:t>1</w:t>
            </w:r>
            <w:r w:rsidR="00531923" w:rsidRPr="00A72524">
              <w:rPr>
                <w:lang w:val="mn-MN"/>
              </w:rPr>
              <w:t>800</w:t>
            </w:r>
          </w:p>
        </w:tc>
        <w:tc>
          <w:tcPr>
            <w:tcW w:w="3685" w:type="dxa"/>
          </w:tcPr>
          <w:p w:rsidR="00531923" w:rsidRPr="00A72524" w:rsidRDefault="00673BE9" w:rsidP="00E23262">
            <w:pPr>
              <w:pStyle w:val="TableParagraph"/>
              <w:spacing w:before="56" w:line="276" w:lineRule="auto"/>
              <w:ind w:left="57"/>
              <w:jc w:val="center"/>
              <w:rPr>
                <w:lang w:val="mn-MN"/>
              </w:rPr>
            </w:pPr>
            <w:r w:rsidRPr="00A72524">
              <w:rPr>
                <w:lang w:val="mn-MN"/>
              </w:rPr>
              <w:t xml:space="preserve">- </w:t>
            </w:r>
            <w:r w:rsidR="00531923" w:rsidRPr="00A72524">
              <w:rPr>
                <w:lang w:val="mn-MN"/>
              </w:rPr>
              <w:t>30</w:t>
            </w:r>
          </w:p>
        </w:tc>
      </w:tr>
      <w:tr w:rsidR="00531923" w:rsidRPr="00A72524" w:rsidTr="00AB78AE">
        <w:trPr>
          <w:trHeight w:val="304"/>
        </w:trPr>
        <w:tc>
          <w:tcPr>
            <w:tcW w:w="1985" w:type="dxa"/>
          </w:tcPr>
          <w:p w:rsidR="00531923" w:rsidRPr="00A72524" w:rsidRDefault="000F4C19" w:rsidP="00E23262">
            <w:pPr>
              <w:pStyle w:val="TableParagraph"/>
              <w:spacing w:before="56" w:line="276" w:lineRule="auto"/>
              <w:ind w:left="656" w:right="654"/>
              <w:jc w:val="center"/>
              <w:rPr>
                <w:lang w:val="mn-MN"/>
              </w:rPr>
            </w:pPr>
            <w:r w:rsidRPr="00A72524">
              <w:rPr>
                <w:lang w:val="mn-MN"/>
              </w:rPr>
              <w:lastRenderedPageBreak/>
              <w:t xml:space="preserve">- </w:t>
            </w:r>
            <w:r w:rsidR="00531923" w:rsidRPr="00A72524">
              <w:rPr>
                <w:lang w:val="mn-MN"/>
              </w:rPr>
              <w:t>30</w:t>
            </w:r>
          </w:p>
        </w:tc>
        <w:tc>
          <w:tcPr>
            <w:tcW w:w="3969" w:type="dxa"/>
          </w:tcPr>
          <w:p w:rsidR="00531923" w:rsidRPr="00A72524" w:rsidRDefault="00AB78AE" w:rsidP="00E23262">
            <w:pPr>
              <w:pStyle w:val="TableParagraph"/>
              <w:spacing w:before="56" w:line="276" w:lineRule="auto"/>
              <w:ind w:left="0" w:right="84"/>
              <w:jc w:val="center"/>
              <w:rPr>
                <w:lang w:val="mn-MN"/>
              </w:rPr>
            </w:pPr>
            <w:r w:rsidRPr="00A72524">
              <w:rPr>
                <w:lang w:val="mn-MN"/>
              </w:rPr>
              <w:t>1</w:t>
            </w:r>
            <w:r w:rsidR="00531923" w:rsidRPr="00A72524">
              <w:rPr>
                <w:lang w:val="mn-MN"/>
              </w:rPr>
              <w:t>800</w:t>
            </w:r>
          </w:p>
        </w:tc>
        <w:tc>
          <w:tcPr>
            <w:tcW w:w="3685" w:type="dxa"/>
          </w:tcPr>
          <w:p w:rsidR="00531923" w:rsidRPr="00A72524" w:rsidRDefault="00673BE9" w:rsidP="00E23262">
            <w:pPr>
              <w:pStyle w:val="TableParagraph"/>
              <w:spacing w:before="56" w:line="276" w:lineRule="auto"/>
              <w:ind w:left="57"/>
              <w:jc w:val="center"/>
              <w:rPr>
                <w:lang w:val="mn-MN"/>
              </w:rPr>
            </w:pPr>
            <w:r w:rsidRPr="00A72524">
              <w:rPr>
                <w:lang w:val="mn-MN"/>
              </w:rPr>
              <w:t xml:space="preserve">- </w:t>
            </w:r>
            <w:r w:rsidR="00531923" w:rsidRPr="00A72524">
              <w:rPr>
                <w:lang w:val="mn-MN"/>
              </w:rPr>
              <w:t>40</w:t>
            </w:r>
          </w:p>
        </w:tc>
      </w:tr>
      <w:tr w:rsidR="00531923" w:rsidRPr="00A72524" w:rsidTr="00AB78AE">
        <w:trPr>
          <w:trHeight w:val="304"/>
        </w:trPr>
        <w:tc>
          <w:tcPr>
            <w:tcW w:w="1985" w:type="dxa"/>
          </w:tcPr>
          <w:p w:rsidR="00531923" w:rsidRPr="00A72524" w:rsidRDefault="000F4C19" w:rsidP="00E23262">
            <w:pPr>
              <w:pStyle w:val="TableParagraph"/>
              <w:spacing w:before="56" w:line="276" w:lineRule="auto"/>
              <w:ind w:left="656" w:right="654"/>
              <w:jc w:val="center"/>
              <w:rPr>
                <w:lang w:val="mn-MN"/>
              </w:rPr>
            </w:pPr>
            <w:r w:rsidRPr="00A72524">
              <w:rPr>
                <w:lang w:val="mn-MN"/>
              </w:rPr>
              <w:t xml:space="preserve">- </w:t>
            </w:r>
            <w:r w:rsidR="00531923" w:rsidRPr="00A72524">
              <w:rPr>
                <w:lang w:val="mn-MN"/>
              </w:rPr>
              <w:t>40</w:t>
            </w:r>
          </w:p>
        </w:tc>
        <w:tc>
          <w:tcPr>
            <w:tcW w:w="3969" w:type="dxa"/>
          </w:tcPr>
          <w:p w:rsidR="00531923" w:rsidRPr="00A72524" w:rsidRDefault="00AB78AE" w:rsidP="00E23262">
            <w:pPr>
              <w:pStyle w:val="TableParagraph"/>
              <w:spacing w:before="56" w:line="276" w:lineRule="auto"/>
              <w:ind w:left="0" w:right="84"/>
              <w:jc w:val="center"/>
              <w:rPr>
                <w:lang w:val="mn-MN"/>
              </w:rPr>
            </w:pPr>
            <w:r w:rsidRPr="00A72524">
              <w:rPr>
                <w:lang w:val="mn-MN"/>
              </w:rPr>
              <w:t>2</w:t>
            </w:r>
            <w:r w:rsidR="00531923" w:rsidRPr="00A72524">
              <w:rPr>
                <w:lang w:val="mn-MN"/>
              </w:rPr>
              <w:t>500</w:t>
            </w:r>
          </w:p>
        </w:tc>
        <w:tc>
          <w:tcPr>
            <w:tcW w:w="3685" w:type="dxa"/>
          </w:tcPr>
          <w:p w:rsidR="00531923" w:rsidRPr="00A72524" w:rsidRDefault="00673BE9" w:rsidP="00E23262">
            <w:pPr>
              <w:pStyle w:val="TableParagraph"/>
              <w:spacing w:before="56" w:line="276" w:lineRule="auto"/>
              <w:ind w:left="57"/>
              <w:jc w:val="center"/>
              <w:rPr>
                <w:lang w:val="mn-MN"/>
              </w:rPr>
            </w:pPr>
            <w:r w:rsidRPr="00A72524">
              <w:rPr>
                <w:lang w:val="mn-MN"/>
              </w:rPr>
              <w:t xml:space="preserve">- </w:t>
            </w:r>
            <w:r w:rsidR="00531923" w:rsidRPr="00A72524">
              <w:rPr>
                <w:lang w:val="mn-MN"/>
              </w:rPr>
              <w:t>50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88"/>
      </w:tblGrid>
      <w:tr w:rsidR="00B83AE6" w:rsidRPr="00A72524" w:rsidTr="00803CE9">
        <w:tc>
          <w:tcPr>
            <w:tcW w:w="4666" w:type="dxa"/>
          </w:tcPr>
          <w:p w:rsidR="00803CE9" w:rsidRPr="00A72524" w:rsidRDefault="00285DAE" w:rsidP="00E23262">
            <w:pPr>
              <w:spacing w:line="276" w:lineRule="auto"/>
              <w:jc w:val="both"/>
              <w:rPr>
                <w:lang w:val="mn-MN"/>
              </w:rPr>
            </w:pPr>
            <w:r w:rsidRPr="00A72524">
              <w:rPr>
                <w:lang w:val="mn-MN"/>
              </w:rPr>
              <w:t>М</w:t>
            </w:r>
            <w:r w:rsidR="00386E6B" w:rsidRPr="00A72524">
              <w:rPr>
                <w:lang w:val="mn-MN"/>
              </w:rPr>
              <w:t>аш бага температу</w:t>
            </w:r>
            <w:r w:rsidR="008D20FF">
              <w:rPr>
                <w:lang w:val="mn-MN"/>
              </w:rPr>
              <w:t>р дахь</w:t>
            </w:r>
            <w:r w:rsidRPr="00A72524">
              <w:rPr>
                <w:lang w:val="mn-MN"/>
              </w:rPr>
              <w:t xml:space="preserve"> </w:t>
            </w:r>
            <w:r w:rsidR="004940E9">
              <w:rPr>
                <w:lang w:val="mn-MN"/>
              </w:rPr>
              <w:t>зууралдлагыг</w:t>
            </w:r>
            <w:r w:rsidRPr="00A72524">
              <w:rPr>
                <w:lang w:val="mn-MN"/>
              </w:rPr>
              <w:t xml:space="preserve"> IEC 61868 ба ISO 3104 </w:t>
            </w:r>
            <w:r w:rsidR="008D20FF">
              <w:rPr>
                <w:lang w:val="mn-MN"/>
              </w:rPr>
              <w:t>стандартын дагуу</w:t>
            </w:r>
            <w:r w:rsidRPr="00A72524">
              <w:rPr>
                <w:lang w:val="mn-MN"/>
              </w:rPr>
              <w:t xml:space="preserve"> </w:t>
            </w:r>
            <w:r w:rsidR="008D20FF">
              <w:rPr>
                <w:lang w:val="mn-MN"/>
              </w:rPr>
              <w:t>хэмжвэл зохино</w:t>
            </w:r>
            <w:r w:rsidR="00386E6B" w:rsidRPr="00A72524">
              <w:rPr>
                <w:lang w:val="mn-MN"/>
              </w:rPr>
              <w:t>.</w:t>
            </w:r>
          </w:p>
          <w:p w:rsidR="00523F6E" w:rsidRPr="00A72524" w:rsidRDefault="00833C61" w:rsidP="00E23262">
            <w:pPr>
              <w:spacing w:line="276" w:lineRule="auto"/>
              <w:rPr>
                <w:b/>
                <w:bCs w:val="0"/>
                <w:i/>
                <w:iCs/>
                <w:lang w:val="mn-MN"/>
              </w:rPr>
            </w:pPr>
            <w:r w:rsidRPr="002D5C82">
              <w:rPr>
                <w:b/>
                <w:bCs w:val="0"/>
                <w:iCs/>
                <w:lang w:val="mn-MN"/>
              </w:rPr>
              <w:t>6</w:t>
            </w:r>
            <w:r w:rsidRPr="00A72524">
              <w:rPr>
                <w:b/>
                <w:bCs w:val="0"/>
                <w:i/>
                <w:iCs/>
                <w:lang w:val="mn-MN"/>
              </w:rPr>
              <w:t>.</w:t>
            </w:r>
            <w:r w:rsidRPr="002D5C82">
              <w:rPr>
                <w:b/>
                <w:bCs w:val="0"/>
                <w:iCs/>
                <w:lang w:val="mn-MN"/>
              </w:rPr>
              <w:t xml:space="preserve">2 </w:t>
            </w:r>
            <w:r w:rsidR="0091642F" w:rsidRPr="002D5C82">
              <w:rPr>
                <w:b/>
                <w:bCs w:val="0"/>
                <w:iCs/>
                <w:lang w:val="mn-MN"/>
              </w:rPr>
              <w:t>Царцах</w:t>
            </w:r>
            <w:r w:rsidR="0079253C" w:rsidRPr="002D5C82">
              <w:rPr>
                <w:b/>
                <w:bCs w:val="0"/>
                <w:iCs/>
                <w:lang w:val="mn-MN"/>
              </w:rPr>
              <w:t xml:space="preserve"> температур</w:t>
            </w:r>
            <w:r w:rsidR="00523F6E" w:rsidRPr="00A72524">
              <w:rPr>
                <w:b/>
                <w:bCs w:val="0"/>
                <w:i/>
                <w:iCs/>
                <w:lang w:val="mn-MN"/>
              </w:rPr>
              <w:t xml:space="preserve">  </w:t>
            </w:r>
          </w:p>
          <w:p w:rsidR="00833C61" w:rsidRPr="00383DC8" w:rsidRDefault="00B32CDA" w:rsidP="00383DC8">
            <w:pPr>
              <w:spacing w:line="276" w:lineRule="auto"/>
              <w:jc w:val="both"/>
              <w:rPr>
                <w:lang w:val="mn-MN"/>
              </w:rPr>
            </w:pPr>
            <w:r>
              <w:rPr>
                <w:lang w:val="mn-MN"/>
              </w:rPr>
              <w:t xml:space="preserve">Хөндийрүүлэх </w:t>
            </w:r>
            <w:r w:rsidR="007B5CBF">
              <w:rPr>
                <w:lang w:val="mn-MN"/>
              </w:rPr>
              <w:t xml:space="preserve">минераль </w:t>
            </w:r>
            <w:r>
              <w:rPr>
                <w:lang w:val="mn-MN"/>
              </w:rPr>
              <w:t>тос</w:t>
            </w:r>
            <w:r w:rsidR="007B5CBF">
              <w:rPr>
                <w:lang w:val="mn-MN"/>
              </w:rPr>
              <w:t>ны</w:t>
            </w:r>
            <w:r w:rsidR="00281F46" w:rsidRPr="00A72524">
              <w:rPr>
                <w:lang w:val="mn-MN"/>
              </w:rPr>
              <w:t xml:space="preserve"> үргэлжлэн урсах хамгийн бага температур </w:t>
            </w:r>
            <w:r w:rsidR="007B5CBF">
              <w:rPr>
                <w:lang w:val="mn-MN"/>
              </w:rPr>
              <w:t>бол</w:t>
            </w:r>
            <w:r w:rsidR="00833C61" w:rsidRPr="00A72524">
              <w:rPr>
                <w:lang w:val="mn-MN"/>
              </w:rPr>
              <w:t xml:space="preserve"> </w:t>
            </w:r>
            <w:r w:rsidR="007B5CBF">
              <w:rPr>
                <w:lang w:val="mn-MN"/>
              </w:rPr>
              <w:t>царцах температур байдаг. Царцах</w:t>
            </w:r>
            <w:r w:rsidR="00833C61" w:rsidRPr="00A72524">
              <w:rPr>
                <w:lang w:val="mn-MN"/>
              </w:rPr>
              <w:t xml:space="preserve"> температур</w:t>
            </w:r>
            <w:r w:rsidR="007B5CBF">
              <w:rPr>
                <w:lang w:val="mn-MN"/>
              </w:rPr>
              <w:t xml:space="preserve"> нь</w:t>
            </w:r>
            <w:r w:rsidR="00833C61" w:rsidRPr="00A72524">
              <w:rPr>
                <w:lang w:val="mn-MN"/>
              </w:rPr>
              <w:t xml:space="preserve"> хүчдэлд трансформаторыг залгах хамгийн бага температураас </w:t>
            </w:r>
            <w:r w:rsidR="00281F46" w:rsidRPr="00A72524">
              <w:rPr>
                <w:lang w:val="mn-MN"/>
              </w:rPr>
              <w:t>(</w:t>
            </w:r>
            <w:r w:rsidR="00383DC8" w:rsidRPr="00383DC8">
              <w:rPr>
                <w:lang w:val="mn-MN"/>
              </w:rPr>
              <w:t>ЭХЗҮХБТ</w:t>
            </w:r>
            <w:r w:rsidR="00281F46" w:rsidRPr="00A72524">
              <w:rPr>
                <w:lang w:val="mn-MN"/>
              </w:rPr>
              <w:t xml:space="preserve">) </w:t>
            </w:r>
            <w:r w:rsidR="00383DC8">
              <w:rPr>
                <w:lang w:val="mn-MN"/>
              </w:rPr>
              <w:t>10 К-ээр бага байх хэрэгтэ</w:t>
            </w:r>
            <w:r w:rsidR="00833C61" w:rsidRPr="00A72524">
              <w:rPr>
                <w:lang w:val="mn-MN"/>
              </w:rPr>
              <w:t xml:space="preserve">й. </w:t>
            </w:r>
            <w:r w:rsidR="00383DC8">
              <w:rPr>
                <w:lang w:val="mn-MN"/>
              </w:rPr>
              <w:t>Хэрэв царцах</w:t>
            </w:r>
            <w:r w:rsidR="00AF14A5" w:rsidRPr="00A72524">
              <w:rPr>
                <w:lang w:val="mn-MN"/>
              </w:rPr>
              <w:t xml:space="preserve"> температурыг бууруулагч </w:t>
            </w:r>
            <w:r w:rsidR="00383DC8">
              <w:rPr>
                <w:lang w:val="mn-MN"/>
              </w:rPr>
              <w:t>нэмэлт хэрэглэх бол</w:t>
            </w:r>
            <w:r w:rsidR="00833C61" w:rsidRPr="00A72524">
              <w:rPr>
                <w:lang w:val="mn-MN"/>
              </w:rPr>
              <w:t xml:space="preserve"> </w:t>
            </w:r>
            <w:r w:rsidR="00904E8E" w:rsidRPr="00A72524">
              <w:rPr>
                <w:lang w:val="mn-MN"/>
              </w:rPr>
              <w:t xml:space="preserve">ханган </w:t>
            </w:r>
            <w:r w:rsidR="00833C61" w:rsidRPr="00A72524">
              <w:rPr>
                <w:lang w:val="mn-MN"/>
              </w:rPr>
              <w:t>нийлүүлэгч</w:t>
            </w:r>
            <w:r w:rsidR="00383DC8">
              <w:rPr>
                <w:lang w:val="mn-MN"/>
              </w:rPr>
              <w:t xml:space="preserve"> нь</w:t>
            </w:r>
            <w:r w:rsidR="00833C61" w:rsidRPr="00A72524">
              <w:rPr>
                <w:lang w:val="mn-MN"/>
              </w:rPr>
              <w:t xml:space="preserve"> хэрэглэгчид </w:t>
            </w:r>
            <w:r w:rsidR="00383DC8">
              <w:rPr>
                <w:lang w:val="mn-MN"/>
              </w:rPr>
              <w:t>энэ талаар мэдээлэх шаардлагатай. Царцах</w:t>
            </w:r>
            <w:r w:rsidR="00833C61" w:rsidRPr="00A72524">
              <w:rPr>
                <w:lang w:val="mn-MN"/>
              </w:rPr>
              <w:t xml:space="preserve"> температур </w:t>
            </w:r>
            <w:r w:rsidR="00D52761" w:rsidRPr="00A72524">
              <w:rPr>
                <w:lang w:val="mn-MN"/>
              </w:rPr>
              <w:t>ISO 3016 стандартын дагуу хэмжинэ.</w:t>
            </w:r>
          </w:p>
          <w:p w:rsidR="0079253C" w:rsidRPr="002D5C82" w:rsidRDefault="00833C61" w:rsidP="00E23262">
            <w:pPr>
              <w:spacing w:line="276" w:lineRule="auto"/>
              <w:rPr>
                <w:b/>
                <w:bCs w:val="0"/>
                <w:iCs/>
                <w:lang w:val="mn-MN"/>
              </w:rPr>
            </w:pPr>
            <w:r w:rsidRPr="002D5C82">
              <w:rPr>
                <w:b/>
                <w:bCs w:val="0"/>
                <w:iCs/>
                <w:lang w:val="mn-MN"/>
              </w:rPr>
              <w:t xml:space="preserve">6.3 </w:t>
            </w:r>
            <w:r w:rsidR="00DD39CF" w:rsidRPr="002D5C82">
              <w:rPr>
                <w:b/>
                <w:bCs w:val="0"/>
                <w:iCs/>
                <w:lang w:val="mn-MN"/>
              </w:rPr>
              <w:t>Усны агуулга</w:t>
            </w:r>
          </w:p>
          <w:p w:rsidR="00C55FC7" w:rsidRPr="00E12318" w:rsidRDefault="00B32CDA" w:rsidP="00E23262">
            <w:pPr>
              <w:spacing w:line="276" w:lineRule="auto"/>
              <w:jc w:val="both"/>
              <w:rPr>
                <w:lang w:val="mn-MN"/>
              </w:rPr>
            </w:pPr>
            <w:r>
              <w:rPr>
                <w:lang w:val="mn-MN"/>
              </w:rPr>
              <w:t xml:space="preserve">Хөндийрүүлэх </w:t>
            </w:r>
            <w:r w:rsidR="004D6901">
              <w:rPr>
                <w:lang w:val="mn-MN"/>
              </w:rPr>
              <w:t xml:space="preserve">минераль </w:t>
            </w:r>
            <w:r>
              <w:rPr>
                <w:lang w:val="mn-MN"/>
              </w:rPr>
              <w:t>тос</w:t>
            </w:r>
            <w:r w:rsidR="00281F46" w:rsidRPr="00A72524">
              <w:rPr>
                <w:lang w:val="mn-MN"/>
              </w:rPr>
              <w:t xml:space="preserve">онд </w:t>
            </w:r>
            <w:r w:rsidR="004D6901">
              <w:rPr>
                <w:lang w:val="mn-MN"/>
              </w:rPr>
              <w:t>усны агуулга бага байвал</w:t>
            </w:r>
            <w:r w:rsidR="00F3593E" w:rsidRPr="00A72524">
              <w:rPr>
                <w:lang w:val="mn-MN"/>
              </w:rPr>
              <w:t xml:space="preserve"> </w:t>
            </w:r>
            <w:r w:rsidR="00F76992">
              <w:rPr>
                <w:lang w:val="mn-MN"/>
              </w:rPr>
              <w:t>алдагдлыг бууруулах,</w:t>
            </w:r>
            <w:r w:rsidR="00172E0A" w:rsidRPr="00A72524">
              <w:rPr>
                <w:lang w:val="mn-MN"/>
              </w:rPr>
              <w:t xml:space="preserve"> </w:t>
            </w:r>
            <w:r w:rsidR="00F76992">
              <w:rPr>
                <w:lang w:val="mn-MN"/>
              </w:rPr>
              <w:t xml:space="preserve">хүчдэлийн уналтын </w:t>
            </w:r>
            <w:r w:rsidR="00172E0A" w:rsidRPr="00A72524">
              <w:rPr>
                <w:lang w:val="mn-MN"/>
              </w:rPr>
              <w:t>шаардлагыг хангахад хэрэгтэй.</w:t>
            </w:r>
            <w:r w:rsidR="00C063EC" w:rsidRPr="00A72524">
              <w:rPr>
                <w:lang w:val="mn-MN"/>
              </w:rPr>
              <w:t xml:space="preserve"> </w:t>
            </w:r>
            <w:r w:rsidR="00350D56" w:rsidRPr="00E12318">
              <w:rPr>
                <w:lang w:val="mn-MN"/>
              </w:rPr>
              <w:t>Илүүдэл</w:t>
            </w:r>
            <w:r w:rsidR="00F76992">
              <w:rPr>
                <w:lang w:val="mn-MN"/>
              </w:rPr>
              <w:t xml:space="preserve"> ус</w:t>
            </w:r>
            <w:r w:rsidR="00F3593E" w:rsidRPr="00E12318">
              <w:rPr>
                <w:lang w:val="mn-MN"/>
              </w:rPr>
              <w:t xml:space="preserve"> </w:t>
            </w:r>
            <w:r w:rsidR="00F76992" w:rsidRPr="00E12318">
              <w:rPr>
                <w:lang w:val="mn-MN"/>
              </w:rPr>
              <w:t>ялгахаас</w:t>
            </w:r>
            <w:r w:rsidR="00F3593E" w:rsidRPr="00E12318">
              <w:rPr>
                <w:lang w:val="mn-MN"/>
              </w:rPr>
              <w:t xml:space="preserve"> зайлсхийхийн тулд хэрэгл</w:t>
            </w:r>
            <w:r w:rsidR="00417BAE" w:rsidRPr="00E12318">
              <w:rPr>
                <w:lang w:val="mn-MN"/>
              </w:rPr>
              <w:t>ээгүй</w:t>
            </w:r>
            <w:r w:rsidR="00C063EC" w:rsidRPr="00E12318">
              <w:rPr>
                <w:lang w:val="mn-MN"/>
              </w:rPr>
              <w:t xml:space="preserve"> </w:t>
            </w:r>
            <w:r>
              <w:rPr>
                <w:lang w:val="mn-MN"/>
              </w:rPr>
              <w:t xml:space="preserve">хөндийрүүлэх </w:t>
            </w:r>
            <w:r w:rsidR="00F76992">
              <w:rPr>
                <w:lang w:val="mn-MN"/>
              </w:rPr>
              <w:t xml:space="preserve">минераль </w:t>
            </w:r>
            <w:r>
              <w:rPr>
                <w:lang w:val="mn-MN"/>
              </w:rPr>
              <w:t>тос</w:t>
            </w:r>
            <w:r w:rsidR="00F3593E" w:rsidRPr="00E12318">
              <w:rPr>
                <w:lang w:val="mn-MN"/>
              </w:rPr>
              <w:t>онд</w:t>
            </w:r>
            <w:r w:rsidR="00F76992">
              <w:rPr>
                <w:lang w:val="mn-MN"/>
              </w:rPr>
              <w:t xml:space="preserve"> </w:t>
            </w:r>
            <w:r w:rsidR="00C063EC" w:rsidRPr="00E12318">
              <w:rPr>
                <w:lang w:val="mn-MN"/>
              </w:rPr>
              <w:t xml:space="preserve">усны </w:t>
            </w:r>
            <w:r w:rsidR="00F76992">
              <w:rPr>
                <w:lang w:val="mn-MN"/>
              </w:rPr>
              <w:t>агуулгыг</w:t>
            </w:r>
            <w:r w:rsidR="00C063EC" w:rsidRPr="00E12318">
              <w:rPr>
                <w:lang w:val="mn-MN"/>
              </w:rPr>
              <w:t xml:space="preserve"> </w:t>
            </w:r>
            <w:r w:rsidR="00F76992">
              <w:rPr>
                <w:lang w:val="mn-MN"/>
              </w:rPr>
              <w:t>хязгаарлах шаардлагата</w:t>
            </w:r>
            <w:r w:rsidR="00056711" w:rsidRPr="00E12318">
              <w:rPr>
                <w:lang w:val="mn-MN"/>
              </w:rPr>
              <w:t xml:space="preserve">й. Цахилгаан тоног төхөөрөмжийг </w:t>
            </w:r>
            <w:r w:rsidR="00F76992">
              <w:rPr>
                <w:lang w:val="mn-MN"/>
              </w:rPr>
              <w:t xml:space="preserve">тосоор </w:t>
            </w:r>
            <w:r w:rsidR="00056711" w:rsidRPr="00E12318">
              <w:rPr>
                <w:lang w:val="mn-MN"/>
              </w:rPr>
              <w:t>дүүргэхийн өмнө</w:t>
            </w:r>
            <w:r w:rsidR="00C063EC" w:rsidRPr="00E12318">
              <w:rPr>
                <w:lang w:val="mn-MN"/>
              </w:rPr>
              <w:t xml:space="preserve"> IEC 60422</w:t>
            </w:r>
            <w:r w:rsidR="00F76992">
              <w:rPr>
                <w:lang w:val="mn-MN"/>
              </w:rPr>
              <w:t xml:space="preserve"> стандарты</w:t>
            </w:r>
            <w:r w:rsidR="00056711" w:rsidRPr="00E12318">
              <w:rPr>
                <w:lang w:val="mn-MN"/>
              </w:rPr>
              <w:t>н</w:t>
            </w:r>
            <w:r w:rsidR="00F76992">
              <w:rPr>
                <w:lang w:val="mn-MN"/>
              </w:rPr>
              <w:t xml:space="preserve"> шаардлагад нийцүүлэн, боловсруулж мөрдөнө. Усны агуулгыг</w:t>
            </w:r>
            <w:r w:rsidR="00C063EC" w:rsidRPr="00E12318">
              <w:rPr>
                <w:lang w:val="mn-MN"/>
              </w:rPr>
              <w:t xml:space="preserve"> IEC 60814</w:t>
            </w:r>
            <w:r w:rsidR="00F76992">
              <w:rPr>
                <w:lang w:val="mn-MN"/>
              </w:rPr>
              <w:t xml:space="preserve"> стандартын дагуу хэмжвэл зохино</w:t>
            </w:r>
            <w:r w:rsidR="00C063EC" w:rsidRPr="00E12318">
              <w:rPr>
                <w:lang w:val="mn-MN"/>
              </w:rPr>
              <w:t xml:space="preserve">. </w:t>
            </w:r>
          </w:p>
          <w:p w:rsidR="0079253C" w:rsidRPr="002D5C82" w:rsidRDefault="00833C61" w:rsidP="00E23262">
            <w:pPr>
              <w:spacing w:line="276" w:lineRule="auto"/>
              <w:rPr>
                <w:b/>
                <w:bCs w:val="0"/>
                <w:iCs/>
                <w:lang w:val="mn-MN"/>
              </w:rPr>
            </w:pPr>
            <w:r w:rsidRPr="002D5C82">
              <w:rPr>
                <w:b/>
                <w:bCs w:val="0"/>
                <w:iCs/>
                <w:lang w:val="mn-MN"/>
              </w:rPr>
              <w:t xml:space="preserve">6.4 </w:t>
            </w:r>
            <w:r w:rsidR="00267F91" w:rsidRPr="002D5C82">
              <w:rPr>
                <w:b/>
                <w:bCs w:val="0"/>
                <w:iCs/>
                <w:lang w:val="mn-MN"/>
              </w:rPr>
              <w:t>Нэвт цохилтын</w:t>
            </w:r>
            <w:r w:rsidR="0079253C" w:rsidRPr="002D5C82">
              <w:rPr>
                <w:b/>
                <w:bCs w:val="0"/>
                <w:iCs/>
                <w:lang w:val="mn-MN"/>
              </w:rPr>
              <w:t xml:space="preserve"> хүчдэл</w:t>
            </w:r>
          </w:p>
          <w:p w:rsidR="00C55FC7" w:rsidRPr="00A72524" w:rsidRDefault="00C063EC" w:rsidP="00E23262">
            <w:pPr>
              <w:spacing w:line="276" w:lineRule="auto"/>
              <w:jc w:val="both"/>
              <w:rPr>
                <w:lang w:val="mn-MN"/>
              </w:rPr>
            </w:pPr>
            <w:r w:rsidRPr="00E12318">
              <w:rPr>
                <w:lang w:val="mn-MN"/>
              </w:rPr>
              <w:t xml:space="preserve">Трансформаторын тосны </w:t>
            </w:r>
            <w:r w:rsidR="00F25EED">
              <w:rPr>
                <w:lang w:val="mn-MN"/>
              </w:rPr>
              <w:t>нэвт цохилтын</w:t>
            </w:r>
            <w:r w:rsidRPr="00E12318">
              <w:rPr>
                <w:lang w:val="mn-MN"/>
              </w:rPr>
              <w:t xml:space="preserve"> хүчдэл </w:t>
            </w:r>
            <w:r w:rsidR="00F25EED">
              <w:rPr>
                <w:lang w:val="mn-MN"/>
              </w:rPr>
              <w:t xml:space="preserve">нь </w:t>
            </w:r>
            <w:r w:rsidRPr="00E12318">
              <w:rPr>
                <w:lang w:val="mn-MN"/>
              </w:rPr>
              <w:t>цахилгаан тоног төхөөрөмж дэх цахилг</w:t>
            </w:r>
            <w:r w:rsidR="00F25EED">
              <w:rPr>
                <w:lang w:val="mn-MN"/>
              </w:rPr>
              <w:t>аан механик хүчдэлийг эсэргүүцэх</w:t>
            </w:r>
            <w:r w:rsidRPr="00E12318">
              <w:rPr>
                <w:lang w:val="mn-MN"/>
              </w:rPr>
              <w:t xml:space="preserve"> чадварыг </w:t>
            </w:r>
            <w:r w:rsidR="001C4C6D" w:rsidRPr="00E12318">
              <w:rPr>
                <w:lang w:val="mn-MN"/>
              </w:rPr>
              <w:t xml:space="preserve">заадаг. </w:t>
            </w:r>
            <w:r w:rsidR="00F25EED" w:rsidRPr="00F25EED">
              <w:rPr>
                <w:lang w:val="mn-MN"/>
              </w:rPr>
              <w:t>Нэвт цохилтын</w:t>
            </w:r>
            <w:r w:rsidR="00F25EED">
              <w:rPr>
                <w:lang w:val="mn-MN"/>
              </w:rPr>
              <w:t xml:space="preserve"> хүчдэлийг</w:t>
            </w:r>
            <w:r w:rsidR="001C4C6D" w:rsidRPr="00E12318">
              <w:rPr>
                <w:lang w:val="mn-MN"/>
              </w:rPr>
              <w:t xml:space="preserve"> IEC </w:t>
            </w:r>
            <w:r w:rsidR="00F25EED">
              <w:rPr>
                <w:lang w:val="mn-MN"/>
              </w:rPr>
              <w:t>60156 стандартад нийцүүлэн хэмжих хэрэгтэ</w:t>
            </w:r>
            <w:r w:rsidRPr="00E12318">
              <w:rPr>
                <w:lang w:val="mn-MN"/>
              </w:rPr>
              <w:t>й.</w:t>
            </w:r>
          </w:p>
          <w:p w:rsidR="00710A23" w:rsidRPr="00A72524" w:rsidRDefault="00F25EED" w:rsidP="00E23262">
            <w:pPr>
              <w:spacing w:line="276" w:lineRule="auto"/>
              <w:jc w:val="both"/>
              <w:rPr>
                <w:lang w:val="mn-MN"/>
              </w:rPr>
            </w:pPr>
            <w:r w:rsidRPr="00F25EED">
              <w:rPr>
                <w:lang w:val="mn-MN"/>
              </w:rPr>
              <w:t xml:space="preserve">Хөндийрүүлэх минераль </w:t>
            </w:r>
            <w:r w:rsidR="0087349C" w:rsidRPr="00A72524">
              <w:rPr>
                <w:lang w:val="mn-MN"/>
              </w:rPr>
              <w:t>тос</w:t>
            </w:r>
            <w:r>
              <w:rPr>
                <w:lang w:val="mn-MN"/>
              </w:rPr>
              <w:t>онд ууссан агаар,</w:t>
            </w:r>
            <w:r w:rsidR="00BC5AB1" w:rsidRPr="00A72524">
              <w:rPr>
                <w:lang w:val="mn-MN"/>
              </w:rPr>
              <w:t xml:space="preserve"> чийг, хатуу жижиг хэсгийг </w:t>
            </w:r>
            <w:r w:rsidR="00F110A2">
              <w:rPr>
                <w:lang w:val="mn-MN"/>
              </w:rPr>
              <w:t xml:space="preserve">багасгахын тулд </w:t>
            </w:r>
            <w:r>
              <w:rPr>
                <w:lang w:val="mn-MN"/>
              </w:rPr>
              <w:t>вакуум</w:t>
            </w:r>
            <w:r w:rsidRPr="00A72524">
              <w:rPr>
                <w:lang w:val="mn-MN"/>
              </w:rPr>
              <w:t xml:space="preserve"> </w:t>
            </w:r>
            <w:r>
              <w:rPr>
                <w:lang w:val="mn-MN"/>
              </w:rPr>
              <w:t>аргаар</w:t>
            </w:r>
            <w:r w:rsidR="00BC5AB1" w:rsidRPr="00A72524">
              <w:rPr>
                <w:lang w:val="mn-MN"/>
              </w:rPr>
              <w:t xml:space="preserve"> </w:t>
            </w:r>
            <w:r w:rsidR="00F110A2">
              <w:rPr>
                <w:lang w:val="mn-MN"/>
              </w:rPr>
              <w:t>боловсруулсны</w:t>
            </w:r>
            <w:r>
              <w:rPr>
                <w:lang w:val="mn-MN"/>
              </w:rPr>
              <w:t xml:space="preserve"> </w:t>
            </w:r>
            <w:r w:rsidR="000173A6">
              <w:rPr>
                <w:lang w:val="mn-MN"/>
              </w:rPr>
              <w:t>(тайлбарыг үзнэ үү)</w:t>
            </w:r>
            <w:r w:rsidR="00BC5AB1" w:rsidRPr="00A72524">
              <w:rPr>
                <w:lang w:val="mn-MN"/>
              </w:rPr>
              <w:t xml:space="preserve"> </w:t>
            </w:r>
            <w:r w:rsidR="00BC5AB1" w:rsidRPr="00A72524">
              <w:rPr>
                <w:lang w:val="mn-MN"/>
              </w:rPr>
              <w:lastRenderedPageBreak/>
              <w:t>дараа өндөр диэлектрик бат бөх чанартай</w:t>
            </w:r>
            <w:r w:rsidR="00F110A2">
              <w:rPr>
                <w:lang w:val="mn-MN"/>
              </w:rPr>
              <w:t xml:space="preserve">, </w:t>
            </w:r>
            <w:r w:rsidR="00F110A2" w:rsidRPr="00F110A2">
              <w:rPr>
                <w:lang w:val="mn-MN"/>
              </w:rPr>
              <w:t>цахилгаан дамжуулах чадвараа хадгалах хамгийн</w:t>
            </w:r>
            <w:r w:rsidR="00F110A2">
              <w:rPr>
                <w:lang w:val="mn-MN"/>
              </w:rPr>
              <w:t xml:space="preserve"> бага</w:t>
            </w:r>
            <w:r w:rsidR="00BC5AB1" w:rsidRPr="00A72524">
              <w:rPr>
                <w:lang w:val="mn-MN"/>
              </w:rPr>
              <w:t xml:space="preserve"> хүчдэл 70 кВ</w:t>
            </w:r>
            <w:r w:rsidR="00F110A2">
              <w:rPr>
                <w:lang w:val="mn-MN"/>
              </w:rPr>
              <w:t>-оос</w:t>
            </w:r>
            <w:r w:rsidR="000173A6">
              <w:rPr>
                <w:lang w:val="mn-MN"/>
              </w:rPr>
              <w:t xml:space="preserve"> багагүй байх шаардлагатай гэдгийг</w:t>
            </w:r>
            <w:r w:rsidR="000173A6" w:rsidRPr="00E12318">
              <w:rPr>
                <w:lang w:val="mn-MN"/>
              </w:rPr>
              <w:t xml:space="preserve"> тосны </w:t>
            </w:r>
            <w:r w:rsidR="000173A6">
              <w:rPr>
                <w:lang w:val="mn-MN"/>
              </w:rPr>
              <w:t xml:space="preserve">ханган </w:t>
            </w:r>
            <w:r w:rsidR="000173A6" w:rsidRPr="00E12318">
              <w:rPr>
                <w:lang w:val="mn-MN"/>
              </w:rPr>
              <w:t>нийлүүлэгч</w:t>
            </w:r>
            <w:r w:rsidR="000173A6">
              <w:rPr>
                <w:lang w:val="mn-MN"/>
              </w:rPr>
              <w:t xml:space="preserve"> </w:t>
            </w:r>
            <w:r w:rsidR="00BC5AB1" w:rsidRPr="00A72524">
              <w:rPr>
                <w:lang w:val="mn-MN"/>
              </w:rPr>
              <w:t xml:space="preserve"> (тайлбарыг үзнэ үү) </w:t>
            </w:r>
            <w:r w:rsidR="000173A6">
              <w:rPr>
                <w:lang w:val="mn-MN"/>
              </w:rPr>
              <w:t xml:space="preserve">үзүүлэх хэрэгтэй. </w:t>
            </w:r>
          </w:p>
          <w:p w:rsidR="0087349C" w:rsidRPr="000173A6" w:rsidRDefault="00BC5AB1" w:rsidP="00E23262">
            <w:pPr>
              <w:spacing w:line="276" w:lineRule="auto"/>
              <w:jc w:val="both"/>
              <w:rPr>
                <w:bCs w:val="0"/>
                <w:spacing w:val="6"/>
                <w:sz w:val="20"/>
                <w:lang w:val="mn-MN"/>
              </w:rPr>
            </w:pPr>
            <w:r w:rsidRPr="000173A6">
              <w:rPr>
                <w:bCs w:val="0"/>
                <w:spacing w:val="4"/>
                <w:sz w:val="20"/>
                <w:lang w:val="mn-MN"/>
              </w:rPr>
              <w:t>Тайлбар: Энэ</w:t>
            </w:r>
            <w:r w:rsidR="00710A23" w:rsidRPr="000173A6">
              <w:rPr>
                <w:bCs w:val="0"/>
                <w:spacing w:val="4"/>
                <w:sz w:val="20"/>
                <w:lang w:val="mn-MN"/>
              </w:rPr>
              <w:t xml:space="preserve"> боловсруулалт (цэвэрлэгээ) нь </w:t>
            </w:r>
            <w:r w:rsidR="00761120">
              <w:rPr>
                <w:bCs w:val="0"/>
                <w:spacing w:val="4"/>
                <w:sz w:val="20"/>
                <w:lang w:val="mn-MN"/>
              </w:rPr>
              <w:t>сиймгэр</w:t>
            </w:r>
            <w:r w:rsidR="00710A23" w:rsidRPr="000173A6">
              <w:rPr>
                <w:bCs w:val="0"/>
                <w:spacing w:val="4"/>
                <w:sz w:val="20"/>
                <w:lang w:val="mn-MN"/>
              </w:rPr>
              <w:t xml:space="preserve"> шилэн фильтерээр</w:t>
            </w:r>
            <w:r w:rsidR="00761120">
              <w:rPr>
                <w:bCs w:val="0"/>
                <w:spacing w:val="4"/>
                <w:sz w:val="20"/>
                <w:lang w:val="mn-MN"/>
              </w:rPr>
              <w:t xml:space="preserve"> </w:t>
            </w:r>
            <w:r w:rsidR="00761120">
              <w:rPr>
                <w:bCs w:val="0"/>
                <w:spacing w:val="4"/>
                <w:sz w:val="20"/>
              </w:rPr>
              <w:t>(</w:t>
            </w:r>
            <w:r w:rsidR="00761120">
              <w:rPr>
                <w:bCs w:val="0"/>
                <w:spacing w:val="4"/>
                <w:sz w:val="20"/>
                <w:lang w:val="mn-MN"/>
              </w:rPr>
              <w:t>шүүх нүхний хамгийн том хэмжээ нь 2,5μм</w:t>
            </w:r>
            <w:r w:rsidR="00761120">
              <w:rPr>
                <w:bCs w:val="0"/>
                <w:spacing w:val="4"/>
                <w:sz w:val="20"/>
              </w:rPr>
              <w:t>)</w:t>
            </w:r>
            <w:r w:rsidR="00710A23" w:rsidRPr="000173A6">
              <w:rPr>
                <w:bCs w:val="0"/>
                <w:spacing w:val="4"/>
                <w:sz w:val="20"/>
                <w:lang w:val="mn-MN"/>
              </w:rPr>
              <w:t xml:space="preserve"> вак</w:t>
            </w:r>
            <w:r w:rsidR="00761120">
              <w:rPr>
                <w:bCs w:val="0"/>
                <w:spacing w:val="4"/>
                <w:sz w:val="20"/>
                <w:lang w:val="mn-MN"/>
              </w:rPr>
              <w:t>у</w:t>
            </w:r>
            <w:r w:rsidR="00710A23" w:rsidRPr="000173A6">
              <w:rPr>
                <w:bCs w:val="0"/>
                <w:spacing w:val="4"/>
                <w:sz w:val="20"/>
                <w:lang w:val="mn-MN"/>
              </w:rPr>
              <w:t xml:space="preserve">умд (даралт </w:t>
            </w:r>
            <w:r w:rsidR="00710A23" w:rsidRPr="000173A6">
              <w:rPr>
                <w:bCs w:val="0"/>
                <w:spacing w:val="5"/>
                <w:sz w:val="20"/>
                <w:lang w:val="mn-MN"/>
              </w:rPr>
              <w:t>2,5 кПа-бага</w:t>
            </w:r>
            <w:r w:rsidR="00710A23" w:rsidRPr="000173A6">
              <w:rPr>
                <w:bCs w:val="0"/>
                <w:spacing w:val="4"/>
                <w:sz w:val="20"/>
                <w:lang w:val="mn-MN"/>
              </w:rPr>
              <w:t>) 60</w:t>
            </w:r>
            <w:r w:rsidR="00761120">
              <w:rPr>
                <w:bCs w:val="0"/>
                <w:spacing w:val="5"/>
                <w:sz w:val="20"/>
                <w:lang w:val="mn-MN"/>
              </w:rPr>
              <w:t>°C температурт тосыг шүү</w:t>
            </w:r>
            <w:r w:rsidR="00710A23" w:rsidRPr="000173A6">
              <w:rPr>
                <w:bCs w:val="0"/>
                <w:spacing w:val="5"/>
                <w:sz w:val="20"/>
                <w:lang w:val="mn-MN"/>
              </w:rPr>
              <w:t xml:space="preserve">хэд </w:t>
            </w:r>
            <w:r w:rsidR="00710A23" w:rsidRPr="000173A6">
              <w:rPr>
                <w:bCs w:val="0"/>
                <w:spacing w:val="4"/>
                <w:sz w:val="20"/>
                <w:lang w:val="mn-MN"/>
              </w:rPr>
              <w:t xml:space="preserve"> оршино. </w:t>
            </w:r>
          </w:p>
          <w:p w:rsidR="00710A23" w:rsidRPr="002D5C82" w:rsidRDefault="00710A23" w:rsidP="00E23262">
            <w:pPr>
              <w:spacing w:line="276" w:lineRule="auto"/>
              <w:rPr>
                <w:b/>
                <w:bCs w:val="0"/>
                <w:iCs/>
                <w:spacing w:val="6"/>
                <w:szCs w:val="24"/>
              </w:rPr>
            </w:pPr>
            <w:r w:rsidRPr="002D5C82">
              <w:rPr>
                <w:b/>
                <w:bCs w:val="0"/>
                <w:iCs/>
                <w:spacing w:val="6"/>
                <w:szCs w:val="24"/>
                <w:lang w:val="mn-MN"/>
              </w:rPr>
              <w:t>6.5 Диэле</w:t>
            </w:r>
            <w:r w:rsidR="00A43C0D" w:rsidRPr="002D5C82">
              <w:rPr>
                <w:b/>
                <w:bCs w:val="0"/>
                <w:iCs/>
                <w:spacing w:val="6"/>
                <w:szCs w:val="24"/>
                <w:lang w:val="mn-MN"/>
              </w:rPr>
              <w:t xml:space="preserve">ктрик </w:t>
            </w:r>
            <w:r w:rsidR="00761120" w:rsidRPr="002D5C82">
              <w:rPr>
                <w:b/>
                <w:bCs w:val="0"/>
                <w:iCs/>
                <w:spacing w:val="6"/>
                <w:szCs w:val="24"/>
                <w:lang w:val="mn-MN"/>
              </w:rPr>
              <w:t>нэвтрэлтийн хүчин зүйл</w:t>
            </w:r>
            <w:r w:rsidR="00E12318" w:rsidRPr="002D5C82">
              <w:rPr>
                <w:b/>
                <w:bCs w:val="0"/>
                <w:iCs/>
                <w:spacing w:val="6"/>
                <w:szCs w:val="24"/>
              </w:rPr>
              <w:t xml:space="preserve"> </w:t>
            </w:r>
            <w:r w:rsidR="00E12318" w:rsidRPr="002D5C82">
              <w:rPr>
                <w:b/>
                <w:bCs w:val="0"/>
                <w:spacing w:val="6"/>
                <w:szCs w:val="24"/>
                <w:lang w:val="mn-MN"/>
              </w:rPr>
              <w:t>(</w:t>
            </w:r>
            <w:r w:rsidR="00761120" w:rsidRPr="002D5C82">
              <w:rPr>
                <w:b/>
                <w:bCs w:val="0"/>
                <w:spacing w:val="6"/>
                <w:szCs w:val="24"/>
                <w:lang w:val="mn-MN"/>
              </w:rPr>
              <w:t>ДНХЗ</w:t>
            </w:r>
            <w:r w:rsidR="00E12318" w:rsidRPr="002D5C82">
              <w:rPr>
                <w:b/>
                <w:bCs w:val="0"/>
                <w:spacing w:val="6"/>
                <w:szCs w:val="24"/>
                <w:lang w:val="mn-MN"/>
              </w:rPr>
              <w:t>)</w:t>
            </w:r>
          </w:p>
          <w:p w:rsidR="00710A23" w:rsidRPr="00367C2E" w:rsidRDefault="00761120" w:rsidP="00E23262">
            <w:pPr>
              <w:spacing w:line="276" w:lineRule="auto"/>
              <w:jc w:val="both"/>
              <w:rPr>
                <w:szCs w:val="24"/>
                <w:lang w:val="mn-MN"/>
              </w:rPr>
            </w:pPr>
            <w:r w:rsidRPr="00761120">
              <w:rPr>
                <w:szCs w:val="24"/>
                <w:lang w:val="mn-MN"/>
              </w:rPr>
              <w:t>ДНХЗ</w:t>
            </w:r>
            <w:r w:rsidR="00EA7105">
              <w:rPr>
                <w:szCs w:val="24"/>
                <w:lang w:val="mn-MN"/>
              </w:rPr>
              <w:t xml:space="preserve"> нь тосноос үүс</w:t>
            </w:r>
            <w:r w:rsidR="00A43C0D" w:rsidRPr="00E12318">
              <w:rPr>
                <w:szCs w:val="24"/>
                <w:lang w:val="mn-MN"/>
              </w:rPr>
              <w:t>сэн диэлектрик алдагдлын хэмжүүр</w:t>
            </w:r>
            <w:r w:rsidR="00367C2E">
              <w:rPr>
                <w:szCs w:val="24"/>
                <w:lang w:val="mn-MN"/>
              </w:rPr>
              <w:t xml:space="preserve"> болно</w:t>
            </w:r>
            <w:r w:rsidR="00710A23" w:rsidRPr="00E12318">
              <w:rPr>
                <w:szCs w:val="24"/>
                <w:lang w:val="mn-MN"/>
              </w:rPr>
              <w:t xml:space="preserve">. </w:t>
            </w:r>
            <w:r w:rsidR="00367C2E" w:rsidRPr="00367C2E">
              <w:rPr>
                <w:szCs w:val="24"/>
                <w:lang w:val="mn-MN"/>
              </w:rPr>
              <w:t>Хүснэгт 2 -т заасан шаардлагаас дээш ДАКНХЗ-ийн утга нь тос туйлын бохирдуулагчаар бохирдсон, цэвэршүүлэлт муу байгааг илтгэнэ</w:t>
            </w:r>
            <w:r w:rsidR="00367C2E">
              <w:rPr>
                <w:szCs w:val="24"/>
                <w:lang w:val="mn-MN"/>
              </w:rPr>
              <w:t xml:space="preserve">. </w:t>
            </w:r>
            <w:r w:rsidR="00710A23" w:rsidRPr="00E12318">
              <w:rPr>
                <w:szCs w:val="24"/>
                <w:lang w:val="mn-MN"/>
              </w:rPr>
              <w:t xml:space="preserve">Диэлектрик </w:t>
            </w:r>
            <w:r w:rsidR="00367C2E">
              <w:rPr>
                <w:szCs w:val="24"/>
                <w:lang w:val="mn-MN"/>
              </w:rPr>
              <w:t>нэвтрэлтийн хүчин зүйлийг IEC 60247 эсвэл IEC 61620 стандартын</w:t>
            </w:r>
            <w:r w:rsidR="00603B63" w:rsidRPr="00E12318">
              <w:rPr>
                <w:szCs w:val="24"/>
                <w:lang w:val="mn-MN"/>
              </w:rPr>
              <w:t xml:space="preserve"> </w:t>
            </w:r>
            <w:r w:rsidR="00367C2E" w:rsidRPr="00E12318">
              <w:rPr>
                <w:spacing w:val="5"/>
                <w:szCs w:val="24"/>
                <w:lang w:val="mn-MN"/>
              </w:rPr>
              <w:t xml:space="preserve">дагуу </w:t>
            </w:r>
            <w:r w:rsidR="00710A23" w:rsidRPr="00E12318">
              <w:rPr>
                <w:szCs w:val="24"/>
                <w:lang w:val="mn-MN"/>
              </w:rPr>
              <w:t xml:space="preserve">90 </w:t>
            </w:r>
            <w:r w:rsidR="00710A23" w:rsidRPr="00E12318">
              <w:rPr>
                <w:spacing w:val="5"/>
                <w:szCs w:val="24"/>
                <w:lang w:val="mn-MN"/>
              </w:rPr>
              <w:t>°C</w:t>
            </w:r>
            <w:r w:rsidR="00D52761" w:rsidRPr="00E12318">
              <w:rPr>
                <w:spacing w:val="5"/>
                <w:szCs w:val="24"/>
                <w:lang w:val="mn-MN"/>
              </w:rPr>
              <w:t xml:space="preserve"> </w:t>
            </w:r>
            <w:r w:rsidR="00367C2E">
              <w:rPr>
                <w:spacing w:val="5"/>
                <w:szCs w:val="24"/>
                <w:lang w:val="mn-MN"/>
              </w:rPr>
              <w:t xml:space="preserve"> хэмд </w:t>
            </w:r>
            <w:r w:rsidR="00D52761" w:rsidRPr="00E12318">
              <w:rPr>
                <w:szCs w:val="24"/>
                <w:lang w:val="mn-MN"/>
              </w:rPr>
              <w:t>хэмжинэ</w:t>
            </w:r>
            <w:r w:rsidR="00367C2E">
              <w:rPr>
                <w:szCs w:val="24"/>
                <w:lang w:val="mn-MN"/>
              </w:rPr>
              <w:t>. Энэ нөхцөлийг зөвшөөрөөгүй</w:t>
            </w:r>
            <w:r w:rsidR="00603B63" w:rsidRPr="00E12318">
              <w:rPr>
                <w:szCs w:val="24"/>
                <w:lang w:val="mn-MN"/>
              </w:rPr>
              <w:t xml:space="preserve"> тохиолдолд </w:t>
            </w:r>
            <w:r w:rsidR="00603B63" w:rsidRPr="00E12318">
              <w:rPr>
                <w:spacing w:val="5"/>
                <w:szCs w:val="24"/>
                <w:lang w:val="mn-MN"/>
              </w:rPr>
              <w:t xml:space="preserve">IEC </w:t>
            </w:r>
            <w:r w:rsidR="00603B63" w:rsidRPr="00E12318">
              <w:rPr>
                <w:spacing w:val="6"/>
                <w:szCs w:val="24"/>
                <w:lang w:val="mn-MN"/>
              </w:rPr>
              <w:t>60247</w:t>
            </w:r>
            <w:r w:rsidR="00367C2E">
              <w:rPr>
                <w:szCs w:val="24"/>
                <w:lang w:val="mn-MN"/>
              </w:rPr>
              <w:t>стандартад нийцүүлэн</w:t>
            </w:r>
            <w:r w:rsidR="000E679E">
              <w:rPr>
                <w:szCs w:val="24"/>
                <w:lang w:val="mn-MN"/>
              </w:rPr>
              <w:t>,</w:t>
            </w:r>
            <w:r w:rsidR="00367C2E">
              <w:rPr>
                <w:szCs w:val="24"/>
                <w:lang w:val="mn-MN"/>
              </w:rPr>
              <w:t xml:space="preserve"> </w:t>
            </w:r>
            <w:r w:rsidR="00603B63" w:rsidRPr="00E12318">
              <w:rPr>
                <w:szCs w:val="24"/>
                <w:lang w:val="mn-MN"/>
              </w:rPr>
              <w:t xml:space="preserve">90 </w:t>
            </w:r>
            <w:r w:rsidR="00603B63" w:rsidRPr="00E12318">
              <w:rPr>
                <w:spacing w:val="5"/>
                <w:szCs w:val="24"/>
                <w:lang w:val="mn-MN"/>
              </w:rPr>
              <w:t xml:space="preserve">°C </w:t>
            </w:r>
            <w:r w:rsidR="00367C2E">
              <w:rPr>
                <w:spacing w:val="5"/>
                <w:szCs w:val="24"/>
                <w:lang w:val="mn-MN"/>
              </w:rPr>
              <w:t>хэмд хэмжсэн үр дүнг авна</w:t>
            </w:r>
            <w:r w:rsidR="00603B63" w:rsidRPr="00E12318">
              <w:rPr>
                <w:spacing w:val="5"/>
                <w:szCs w:val="24"/>
                <w:lang w:val="mn-MN"/>
              </w:rPr>
              <w:t>.</w:t>
            </w:r>
            <w:r w:rsidR="00603B63" w:rsidRPr="00A72524">
              <w:rPr>
                <w:spacing w:val="5"/>
                <w:szCs w:val="24"/>
                <w:lang w:val="mn-MN"/>
              </w:rPr>
              <w:t xml:space="preserve"> </w:t>
            </w:r>
          </w:p>
          <w:p w:rsidR="00603B63" w:rsidRPr="00F706EE" w:rsidRDefault="00603B63" w:rsidP="00E23262">
            <w:pPr>
              <w:spacing w:line="276" w:lineRule="auto"/>
              <w:jc w:val="both"/>
              <w:rPr>
                <w:bCs w:val="0"/>
                <w:sz w:val="20"/>
                <w:lang w:val="mn-MN"/>
              </w:rPr>
            </w:pPr>
            <w:r w:rsidRPr="000E679E">
              <w:rPr>
                <w:bCs w:val="0"/>
                <w:sz w:val="20"/>
                <w:lang w:val="mn-MN"/>
              </w:rPr>
              <w:t xml:space="preserve">Тайлбар: </w:t>
            </w:r>
            <w:r w:rsidR="00AA0627" w:rsidRPr="000E679E">
              <w:rPr>
                <w:bCs w:val="0"/>
                <w:sz w:val="20"/>
                <w:lang w:val="mn-MN"/>
              </w:rPr>
              <w:t>Талуудын зөвшилцлөөр д</w:t>
            </w:r>
            <w:r w:rsidRPr="000E679E">
              <w:rPr>
                <w:bCs w:val="0"/>
                <w:sz w:val="20"/>
                <w:lang w:val="mn-MN"/>
              </w:rPr>
              <w:t xml:space="preserve">иэлектрик </w:t>
            </w:r>
            <w:r w:rsidR="000E679E">
              <w:rPr>
                <w:bCs w:val="0"/>
                <w:sz w:val="20"/>
                <w:lang w:val="mn-MN"/>
              </w:rPr>
              <w:t>нэвтрэлтийн хүчин зүйлийг (</w:t>
            </w:r>
            <w:r w:rsidR="000E679E" w:rsidRPr="000E679E">
              <w:rPr>
                <w:bCs w:val="0"/>
                <w:sz w:val="20"/>
                <w:lang w:val="mn-MN"/>
              </w:rPr>
              <w:t>ДНХЗ)</w:t>
            </w:r>
            <w:r w:rsidR="000E679E">
              <w:rPr>
                <w:bCs w:val="0"/>
                <w:sz w:val="20"/>
                <w:lang w:val="mn-MN"/>
              </w:rPr>
              <w:t xml:space="preserve"> 90 °C хэм</w:t>
            </w:r>
            <w:r w:rsidRPr="000E679E">
              <w:rPr>
                <w:bCs w:val="0"/>
                <w:sz w:val="20"/>
                <w:lang w:val="mn-MN"/>
              </w:rPr>
              <w:t xml:space="preserve">ээс өөр </w:t>
            </w:r>
            <w:r w:rsidR="00AA0627" w:rsidRPr="000E679E">
              <w:rPr>
                <w:bCs w:val="0"/>
                <w:sz w:val="20"/>
                <w:lang w:val="mn-MN"/>
              </w:rPr>
              <w:t xml:space="preserve">температурт хэмжиж </w:t>
            </w:r>
            <w:r w:rsidR="000E679E">
              <w:rPr>
                <w:bCs w:val="0"/>
                <w:sz w:val="20"/>
                <w:lang w:val="mn-MN"/>
              </w:rPr>
              <w:t>болно. Ийм тохиолдлууда</w:t>
            </w:r>
            <w:r w:rsidRPr="000E679E">
              <w:rPr>
                <w:bCs w:val="0"/>
                <w:sz w:val="20"/>
                <w:lang w:val="mn-MN"/>
              </w:rPr>
              <w:t>д хэмжлий</w:t>
            </w:r>
            <w:r w:rsidR="000E679E">
              <w:rPr>
                <w:bCs w:val="0"/>
                <w:sz w:val="20"/>
                <w:lang w:val="mn-MN"/>
              </w:rPr>
              <w:t>н температурыг тайланд тусгах боломжто</w:t>
            </w:r>
            <w:r w:rsidRPr="000E679E">
              <w:rPr>
                <w:bCs w:val="0"/>
                <w:sz w:val="20"/>
                <w:lang w:val="mn-MN"/>
              </w:rPr>
              <w:t xml:space="preserve">й. </w:t>
            </w:r>
          </w:p>
          <w:p w:rsidR="00603B63" w:rsidRPr="002D5C82" w:rsidRDefault="00603B63" w:rsidP="00E23262">
            <w:pPr>
              <w:spacing w:line="276" w:lineRule="auto"/>
              <w:jc w:val="both"/>
              <w:rPr>
                <w:b/>
                <w:bCs w:val="0"/>
                <w:iCs/>
                <w:szCs w:val="24"/>
                <w:lang w:val="mn-MN"/>
              </w:rPr>
            </w:pPr>
            <w:r w:rsidRPr="002D5C82">
              <w:rPr>
                <w:b/>
                <w:bCs w:val="0"/>
                <w:iCs/>
                <w:szCs w:val="24"/>
                <w:lang w:val="mn-MN"/>
              </w:rPr>
              <w:t>6.6 Харагдах байдал</w:t>
            </w:r>
          </w:p>
          <w:p w:rsidR="008D4BF5" w:rsidRPr="00A72524" w:rsidRDefault="005B0044" w:rsidP="00E23262">
            <w:pPr>
              <w:spacing w:line="276" w:lineRule="auto"/>
              <w:jc w:val="both"/>
              <w:rPr>
                <w:szCs w:val="24"/>
                <w:lang w:val="mn-MN"/>
              </w:rPr>
            </w:pPr>
            <w:r>
              <w:rPr>
                <w:szCs w:val="24"/>
                <w:lang w:val="mn-MN"/>
              </w:rPr>
              <w:t>Хөндийрүүлэх</w:t>
            </w:r>
            <w:r w:rsidR="006110E5">
              <w:rPr>
                <w:szCs w:val="24"/>
                <w:lang w:val="mn-MN"/>
              </w:rPr>
              <w:t xml:space="preserve"> тосыг</w:t>
            </w:r>
            <w:r w:rsidR="00603B63" w:rsidRPr="00A72524">
              <w:rPr>
                <w:szCs w:val="24"/>
                <w:lang w:val="mn-MN"/>
              </w:rPr>
              <w:t xml:space="preserve"> харагдах</w:t>
            </w:r>
            <w:r w:rsidR="006110E5">
              <w:rPr>
                <w:szCs w:val="24"/>
                <w:lang w:val="mn-MN"/>
              </w:rPr>
              <w:t xml:space="preserve"> байдлаар шалгахдаа ха</w:t>
            </w:r>
            <w:r w:rsidR="006A5B15">
              <w:rPr>
                <w:szCs w:val="24"/>
                <w:lang w:val="mn-MN"/>
              </w:rPr>
              <w:t>рагдаж болохуйц</w:t>
            </w:r>
            <w:r w:rsidR="00603B63" w:rsidRPr="00A72524">
              <w:rPr>
                <w:szCs w:val="24"/>
                <w:lang w:val="mn-MN"/>
              </w:rPr>
              <w:t xml:space="preserve"> бохи</w:t>
            </w:r>
            <w:r w:rsidR="006A5B15">
              <w:rPr>
                <w:szCs w:val="24"/>
                <w:lang w:val="mn-MN"/>
              </w:rPr>
              <w:t>рдол, чөлөөт чийг буюу жинлэсэн</w:t>
            </w:r>
            <w:r w:rsidR="00603B63" w:rsidRPr="00A72524">
              <w:rPr>
                <w:szCs w:val="24"/>
                <w:lang w:val="mn-MN"/>
              </w:rPr>
              <w:t xml:space="preserve"> бодисууд байгааг </w:t>
            </w:r>
            <w:r w:rsidR="006A5B15">
              <w:rPr>
                <w:szCs w:val="24"/>
              </w:rPr>
              <w:t>(</w:t>
            </w:r>
            <w:r w:rsidR="00F169C8">
              <w:rPr>
                <w:szCs w:val="24"/>
                <w:lang w:val="mn-MN"/>
              </w:rPr>
              <w:t>хүрээлэн буй орчны температурт,</w:t>
            </w:r>
            <w:r w:rsidR="00603B63" w:rsidRPr="00A72524">
              <w:rPr>
                <w:szCs w:val="24"/>
                <w:lang w:val="mn-MN"/>
              </w:rPr>
              <w:t xml:space="preserve"> </w:t>
            </w:r>
            <w:r w:rsidR="00F169C8">
              <w:rPr>
                <w:szCs w:val="24"/>
                <w:lang w:val="mn-MN"/>
              </w:rPr>
              <w:t xml:space="preserve">10 см орчим </w:t>
            </w:r>
            <w:r w:rsidR="008D4BF5" w:rsidRPr="00A72524">
              <w:rPr>
                <w:szCs w:val="24"/>
                <w:lang w:val="mn-MN"/>
              </w:rPr>
              <w:t>үе давхаргын зуза</w:t>
            </w:r>
            <w:r w:rsidR="00F169C8">
              <w:rPr>
                <w:szCs w:val="24"/>
                <w:lang w:val="mn-MN"/>
              </w:rPr>
              <w:t>антай үед нэвтрэх гэрэлд дээжий</w:t>
            </w:r>
            <w:r w:rsidR="008D4BF5" w:rsidRPr="00A72524">
              <w:rPr>
                <w:szCs w:val="24"/>
                <w:lang w:val="mn-MN"/>
              </w:rPr>
              <w:t xml:space="preserve">г </w:t>
            </w:r>
            <w:r w:rsidR="00F169C8">
              <w:rPr>
                <w:szCs w:val="24"/>
                <w:lang w:val="mn-MN"/>
              </w:rPr>
              <w:t>харж</w:t>
            </w:r>
            <w:r w:rsidR="006A5B15">
              <w:rPr>
                <w:szCs w:val="24"/>
              </w:rPr>
              <w:t>)</w:t>
            </w:r>
            <w:r w:rsidR="006A5B15">
              <w:rPr>
                <w:szCs w:val="24"/>
                <w:lang w:val="mn-MN"/>
              </w:rPr>
              <w:t xml:space="preserve"> тогтооно</w:t>
            </w:r>
            <w:r w:rsidR="008D4BF5" w:rsidRPr="00A72524">
              <w:rPr>
                <w:szCs w:val="24"/>
                <w:lang w:val="mn-MN"/>
              </w:rPr>
              <w:t xml:space="preserve">. </w:t>
            </w:r>
          </w:p>
          <w:p w:rsidR="008D4BF5" w:rsidRPr="002D5C82" w:rsidRDefault="00F169C8" w:rsidP="00E23262">
            <w:pPr>
              <w:spacing w:line="276" w:lineRule="auto"/>
              <w:jc w:val="both"/>
              <w:rPr>
                <w:b/>
                <w:bCs w:val="0"/>
                <w:iCs/>
                <w:szCs w:val="24"/>
                <w:lang w:val="mn-MN"/>
              </w:rPr>
            </w:pPr>
            <w:r w:rsidRPr="002D5C82">
              <w:rPr>
                <w:b/>
                <w:bCs w:val="0"/>
                <w:iCs/>
                <w:szCs w:val="24"/>
                <w:lang w:val="mn-MN"/>
              </w:rPr>
              <w:t>6.7  Хүчиллэг</w:t>
            </w:r>
          </w:p>
          <w:p w:rsidR="008D4BF5" w:rsidRPr="00A72524" w:rsidRDefault="00E30961" w:rsidP="00E23262">
            <w:pPr>
              <w:spacing w:line="276" w:lineRule="auto"/>
              <w:jc w:val="both"/>
              <w:rPr>
                <w:spacing w:val="1"/>
                <w:szCs w:val="24"/>
                <w:lang w:val="mn-MN"/>
              </w:rPr>
            </w:pPr>
            <w:r w:rsidRPr="00A72524">
              <w:rPr>
                <w:spacing w:val="1"/>
                <w:szCs w:val="24"/>
                <w:lang w:val="mn-MN"/>
              </w:rPr>
              <w:t>Хэрэглээг</w:t>
            </w:r>
            <w:r w:rsidR="008A55B9" w:rsidRPr="00A72524">
              <w:rPr>
                <w:spacing w:val="1"/>
                <w:szCs w:val="24"/>
                <w:lang w:val="mn-MN"/>
              </w:rPr>
              <w:t xml:space="preserve">үй </w:t>
            </w:r>
            <w:r w:rsidR="00B32CDA">
              <w:rPr>
                <w:spacing w:val="1"/>
                <w:szCs w:val="24"/>
                <w:lang w:val="mn-MN"/>
              </w:rPr>
              <w:t xml:space="preserve">хөндийрүүлэх </w:t>
            </w:r>
            <w:r w:rsidR="00F176BD">
              <w:rPr>
                <w:spacing w:val="1"/>
                <w:szCs w:val="24"/>
                <w:lang w:val="mn-MN"/>
              </w:rPr>
              <w:t xml:space="preserve">минераль </w:t>
            </w:r>
            <w:r w:rsidR="00B32CDA">
              <w:rPr>
                <w:spacing w:val="1"/>
                <w:szCs w:val="24"/>
                <w:lang w:val="mn-MN"/>
              </w:rPr>
              <w:t>тос</w:t>
            </w:r>
            <w:r w:rsidR="008D4BF5" w:rsidRPr="00A72524">
              <w:rPr>
                <w:spacing w:val="1"/>
                <w:szCs w:val="24"/>
                <w:lang w:val="mn-MN"/>
              </w:rPr>
              <w:t xml:space="preserve"> </w:t>
            </w:r>
            <w:r w:rsidR="00F176BD">
              <w:rPr>
                <w:spacing w:val="1"/>
                <w:szCs w:val="24"/>
                <w:lang w:val="mn-MN"/>
              </w:rPr>
              <w:t xml:space="preserve">нь </w:t>
            </w:r>
            <w:r w:rsidR="008D4BF5" w:rsidRPr="00A72524">
              <w:rPr>
                <w:spacing w:val="1"/>
                <w:szCs w:val="24"/>
                <w:lang w:val="mn-MN"/>
              </w:rPr>
              <w:t>хүчлийн нэгдлүүд агуулаагүй</w:t>
            </w:r>
            <w:r w:rsidR="00E12318">
              <w:rPr>
                <w:spacing w:val="1"/>
                <w:szCs w:val="24"/>
                <w:lang w:val="mn-MN"/>
              </w:rPr>
              <w:t xml:space="preserve"> </w:t>
            </w:r>
            <w:r w:rsidR="00F176BD">
              <w:rPr>
                <w:spacing w:val="1"/>
                <w:szCs w:val="24"/>
                <w:lang w:val="mn-MN"/>
              </w:rPr>
              <w:t>байх шаардлагатай. Хүчиллэгийг IEC 62021-1 эсвэл</w:t>
            </w:r>
            <w:r w:rsidR="008D4BF5" w:rsidRPr="00A72524">
              <w:rPr>
                <w:spacing w:val="1"/>
                <w:szCs w:val="24"/>
                <w:lang w:val="mn-MN"/>
              </w:rPr>
              <w:t xml:space="preserve"> IEC 62021-2</w:t>
            </w:r>
            <w:r w:rsidR="00D52761" w:rsidRPr="00A72524">
              <w:rPr>
                <w:spacing w:val="1"/>
                <w:szCs w:val="24"/>
                <w:lang w:val="mn-MN"/>
              </w:rPr>
              <w:t xml:space="preserve"> стандартын дагуу</w:t>
            </w:r>
            <w:r w:rsidR="008D4BF5" w:rsidRPr="00A72524">
              <w:rPr>
                <w:spacing w:val="1"/>
                <w:szCs w:val="24"/>
                <w:lang w:val="mn-MN"/>
              </w:rPr>
              <w:t xml:space="preserve"> </w:t>
            </w:r>
            <w:r w:rsidR="00F176BD">
              <w:rPr>
                <w:spacing w:val="1"/>
                <w:szCs w:val="24"/>
                <w:lang w:val="mn-MN"/>
              </w:rPr>
              <w:t>хэмжвэл зохино</w:t>
            </w:r>
            <w:r w:rsidR="008D4BF5" w:rsidRPr="00A72524">
              <w:rPr>
                <w:spacing w:val="1"/>
                <w:szCs w:val="24"/>
                <w:lang w:val="mn-MN"/>
              </w:rPr>
              <w:t xml:space="preserve">. </w:t>
            </w:r>
          </w:p>
          <w:p w:rsidR="008D4BF5" w:rsidRPr="002D5C82" w:rsidRDefault="008D4BF5" w:rsidP="00E23262">
            <w:pPr>
              <w:spacing w:line="276" w:lineRule="auto"/>
              <w:jc w:val="both"/>
              <w:rPr>
                <w:b/>
                <w:bCs w:val="0"/>
                <w:iCs/>
                <w:szCs w:val="24"/>
                <w:lang w:val="mn-MN"/>
              </w:rPr>
            </w:pPr>
            <w:r w:rsidRPr="002D5C82">
              <w:rPr>
                <w:b/>
                <w:bCs w:val="0"/>
                <w:iCs/>
                <w:szCs w:val="24"/>
                <w:lang w:val="mn-MN"/>
              </w:rPr>
              <w:t xml:space="preserve">6.8 </w:t>
            </w:r>
            <w:r w:rsidR="00903DA1" w:rsidRPr="002D5C82">
              <w:rPr>
                <w:b/>
                <w:bCs w:val="0"/>
                <w:iCs/>
                <w:szCs w:val="24"/>
                <w:lang w:val="mn-MN"/>
              </w:rPr>
              <w:t xml:space="preserve">Гадаргуугийн харилцан таталцах хүч </w:t>
            </w:r>
            <w:r w:rsidRPr="002D5C82">
              <w:rPr>
                <w:b/>
                <w:bCs w:val="0"/>
                <w:iCs/>
                <w:szCs w:val="24"/>
                <w:lang w:val="mn-MN"/>
              </w:rPr>
              <w:t>(Г</w:t>
            </w:r>
            <w:r w:rsidR="00903DA1" w:rsidRPr="002D5C82">
              <w:rPr>
                <w:b/>
                <w:bCs w:val="0"/>
                <w:iCs/>
                <w:szCs w:val="24"/>
                <w:lang w:val="mn-MN"/>
              </w:rPr>
              <w:t>Х</w:t>
            </w:r>
            <w:r w:rsidRPr="002D5C82">
              <w:rPr>
                <w:b/>
                <w:bCs w:val="0"/>
                <w:iCs/>
                <w:szCs w:val="24"/>
                <w:lang w:val="mn-MN"/>
              </w:rPr>
              <w:t>Т</w:t>
            </w:r>
            <w:r w:rsidR="00903DA1" w:rsidRPr="002D5C82">
              <w:rPr>
                <w:b/>
                <w:bCs w:val="0"/>
                <w:iCs/>
                <w:szCs w:val="24"/>
                <w:lang w:val="mn-MN"/>
              </w:rPr>
              <w:t>Х</w:t>
            </w:r>
            <w:r w:rsidRPr="002D5C82">
              <w:rPr>
                <w:b/>
                <w:bCs w:val="0"/>
                <w:iCs/>
                <w:szCs w:val="24"/>
                <w:lang w:val="mn-MN"/>
              </w:rPr>
              <w:t>)</w:t>
            </w:r>
          </w:p>
          <w:p w:rsidR="00603B63" w:rsidRPr="002D5C82" w:rsidRDefault="00903DA1" w:rsidP="00E23262">
            <w:pPr>
              <w:spacing w:line="276" w:lineRule="auto"/>
              <w:jc w:val="both"/>
              <w:rPr>
                <w:szCs w:val="24"/>
                <w:lang w:val="mn-MN"/>
              </w:rPr>
            </w:pPr>
            <w:r>
              <w:rPr>
                <w:szCs w:val="24"/>
                <w:lang w:val="mn-MN"/>
              </w:rPr>
              <w:lastRenderedPageBreak/>
              <w:t>Гадаргуугийн</w:t>
            </w:r>
            <w:r w:rsidRPr="00903DA1">
              <w:rPr>
                <w:szCs w:val="24"/>
                <w:lang w:val="mn-MN"/>
              </w:rPr>
              <w:t xml:space="preserve"> харилцан таталцах хүч</w:t>
            </w:r>
            <w:r w:rsidR="002437B9">
              <w:rPr>
                <w:szCs w:val="24"/>
                <w:lang w:val="mn-MN"/>
              </w:rPr>
              <w:t xml:space="preserve"> бага байх нь ионжуулагч нэгдлүүд</w:t>
            </w:r>
            <w:r w:rsidR="00D52761" w:rsidRPr="00A72524">
              <w:rPr>
                <w:szCs w:val="24"/>
                <w:lang w:val="mn-MN"/>
              </w:rPr>
              <w:t xml:space="preserve"> байгааг заана. </w:t>
            </w:r>
            <w:r w:rsidR="002437B9" w:rsidRPr="002437B9">
              <w:rPr>
                <w:szCs w:val="24"/>
                <w:lang w:val="mn-MN"/>
              </w:rPr>
              <w:t>ГХТХ</w:t>
            </w:r>
            <w:r w:rsidR="002437B9">
              <w:rPr>
                <w:szCs w:val="24"/>
                <w:lang w:val="mn-MN"/>
              </w:rPr>
              <w:t>-ий</w:t>
            </w:r>
            <w:r w:rsidR="00D52761" w:rsidRPr="00A72524">
              <w:rPr>
                <w:szCs w:val="24"/>
                <w:lang w:val="mn-MN"/>
              </w:rPr>
              <w:t>г EN 14210 эс</w:t>
            </w:r>
            <w:r w:rsidR="002D5C82">
              <w:rPr>
                <w:szCs w:val="24"/>
                <w:lang w:val="mn-MN"/>
              </w:rPr>
              <w:t>вэл ASTM D971 стандартын  дагуу</w:t>
            </w:r>
            <w:r w:rsidR="008111F9" w:rsidRPr="00A72524">
              <w:rPr>
                <w:szCs w:val="24"/>
                <w:lang w:val="mn-MN"/>
              </w:rPr>
              <w:t xml:space="preserve"> </w:t>
            </w:r>
            <w:r w:rsidR="002D5C82">
              <w:rPr>
                <w:szCs w:val="24"/>
                <w:lang w:val="mn-MN"/>
              </w:rPr>
              <w:t>хэмжих хэрэгтэй</w:t>
            </w:r>
            <w:r w:rsidR="00D52761" w:rsidRPr="00A72524">
              <w:rPr>
                <w:szCs w:val="24"/>
                <w:lang w:val="mn-MN"/>
              </w:rPr>
              <w:t>.</w:t>
            </w:r>
          </w:p>
          <w:p w:rsidR="00D52761" w:rsidRPr="002D2FAE" w:rsidRDefault="00D52761" w:rsidP="00E23262">
            <w:pPr>
              <w:spacing w:line="276" w:lineRule="auto"/>
              <w:jc w:val="both"/>
              <w:rPr>
                <w:b/>
                <w:bCs w:val="0"/>
                <w:iCs/>
                <w:szCs w:val="24"/>
                <w:lang w:val="mn-MN"/>
              </w:rPr>
            </w:pPr>
            <w:r w:rsidRPr="002D2FAE">
              <w:rPr>
                <w:b/>
                <w:bCs w:val="0"/>
                <w:iCs/>
                <w:szCs w:val="24"/>
                <w:lang w:val="mn-MN"/>
              </w:rPr>
              <w:t xml:space="preserve">6.9 Хүхрийн </w:t>
            </w:r>
            <w:r w:rsidR="00E631B0">
              <w:rPr>
                <w:b/>
                <w:bCs w:val="0"/>
                <w:iCs/>
                <w:szCs w:val="24"/>
                <w:lang w:val="mn-MN"/>
              </w:rPr>
              <w:t>агуулга</w:t>
            </w:r>
          </w:p>
          <w:p w:rsidR="00803CE9" w:rsidRPr="00A72524" w:rsidRDefault="002D2FAE" w:rsidP="00E23262">
            <w:pPr>
              <w:spacing w:line="276" w:lineRule="auto"/>
              <w:jc w:val="both"/>
              <w:rPr>
                <w:szCs w:val="24"/>
                <w:lang w:val="mn-MN"/>
              </w:rPr>
            </w:pPr>
            <w:r>
              <w:rPr>
                <w:szCs w:val="24"/>
                <w:lang w:val="mn-MN"/>
              </w:rPr>
              <w:t>Минераль</w:t>
            </w:r>
            <w:r w:rsidR="00FB5963" w:rsidRPr="00A72524">
              <w:rPr>
                <w:szCs w:val="24"/>
                <w:lang w:val="mn-MN"/>
              </w:rPr>
              <w:t xml:space="preserve"> </w:t>
            </w:r>
            <w:r>
              <w:rPr>
                <w:szCs w:val="24"/>
                <w:lang w:val="mn-MN"/>
              </w:rPr>
              <w:t>тосонд</w:t>
            </w:r>
            <w:r w:rsidR="000F4604">
              <w:rPr>
                <w:szCs w:val="24"/>
                <w:lang w:val="mn-MN"/>
              </w:rPr>
              <w:t xml:space="preserve"> түүхий тосны</w:t>
            </w:r>
            <w:r w:rsidR="00EC2FE0">
              <w:rPr>
                <w:szCs w:val="24"/>
                <w:lang w:val="mn-MN"/>
              </w:rPr>
              <w:t xml:space="preserve"> эх үүсвэр болон</w:t>
            </w:r>
            <w:r w:rsidR="00FB5963" w:rsidRPr="00E12318">
              <w:rPr>
                <w:szCs w:val="24"/>
                <w:lang w:val="mn-MN"/>
              </w:rPr>
              <w:t xml:space="preserve"> цэвэрлэгээний төрөл</w:t>
            </w:r>
            <w:r w:rsidR="000F4604">
              <w:rPr>
                <w:szCs w:val="24"/>
                <w:lang w:val="mn-MN"/>
              </w:rPr>
              <w:t>,</w:t>
            </w:r>
            <w:r w:rsidR="000F4604" w:rsidRPr="000F4604">
              <w:rPr>
                <w:szCs w:val="24"/>
                <w:lang w:val="mn-MN"/>
              </w:rPr>
              <w:t xml:space="preserve"> </w:t>
            </w:r>
            <w:r w:rsidR="00FB5963" w:rsidRPr="00E12318">
              <w:rPr>
                <w:szCs w:val="24"/>
                <w:lang w:val="mn-MN"/>
              </w:rPr>
              <w:t>зэргээс хамааран</w:t>
            </w:r>
            <w:r w:rsidR="000F4604">
              <w:rPr>
                <w:szCs w:val="24"/>
                <w:lang w:val="mn-MN"/>
              </w:rPr>
              <w:t>,</w:t>
            </w:r>
            <w:r w:rsidR="00FB5963" w:rsidRPr="00E12318">
              <w:rPr>
                <w:szCs w:val="24"/>
                <w:lang w:val="mn-MN"/>
              </w:rPr>
              <w:t xml:space="preserve"> </w:t>
            </w:r>
            <w:r w:rsidR="00EC2FE0" w:rsidRPr="00E12318">
              <w:rPr>
                <w:szCs w:val="24"/>
                <w:lang w:val="mn-MN"/>
              </w:rPr>
              <w:t xml:space="preserve">органик </w:t>
            </w:r>
            <w:r w:rsidR="00FB5963" w:rsidRPr="00E12318">
              <w:rPr>
                <w:szCs w:val="24"/>
                <w:lang w:val="mn-MN"/>
              </w:rPr>
              <w:t xml:space="preserve">хүхрийн </w:t>
            </w:r>
            <w:r w:rsidR="000F4604" w:rsidRPr="00E12318">
              <w:rPr>
                <w:szCs w:val="24"/>
                <w:lang w:val="mn-MN"/>
              </w:rPr>
              <w:t xml:space="preserve">өөр өөр </w:t>
            </w:r>
            <w:r w:rsidR="00FB5963" w:rsidRPr="00E12318">
              <w:rPr>
                <w:szCs w:val="24"/>
                <w:lang w:val="mn-MN"/>
              </w:rPr>
              <w:t xml:space="preserve">нэгдлүүд байдаг. </w:t>
            </w:r>
            <w:r w:rsidR="00E35EFA">
              <w:rPr>
                <w:szCs w:val="24"/>
                <w:lang w:val="mn-MN"/>
              </w:rPr>
              <w:t>Боловсруулалтаар ү</w:t>
            </w:r>
            <w:r w:rsidR="00DB33B0" w:rsidRPr="00E12318">
              <w:rPr>
                <w:szCs w:val="24"/>
                <w:lang w:val="mn-MN"/>
              </w:rPr>
              <w:t>нэрт нүүр</w:t>
            </w:r>
            <w:r w:rsidR="00A40E3B" w:rsidRPr="00E12318">
              <w:rPr>
                <w:szCs w:val="24"/>
                <w:lang w:val="mn-MN"/>
              </w:rPr>
              <w:t>c</w:t>
            </w:r>
            <w:r w:rsidR="00E35EFA">
              <w:rPr>
                <w:szCs w:val="24"/>
                <w:lang w:val="mn-MN"/>
              </w:rPr>
              <w:t xml:space="preserve"> ус</w:t>
            </w:r>
            <w:r w:rsidR="00DB33B0" w:rsidRPr="00E12318">
              <w:rPr>
                <w:szCs w:val="24"/>
                <w:lang w:val="mn-MN"/>
              </w:rPr>
              <w:t>төрөгч</w:t>
            </w:r>
            <w:r w:rsidR="00E35EFA">
              <w:rPr>
                <w:szCs w:val="24"/>
                <w:lang w:val="mn-MN"/>
              </w:rPr>
              <w:t>ид болон хүхрийн хольцыг багасга</w:t>
            </w:r>
            <w:r w:rsidR="00DB33B0" w:rsidRPr="00E12318">
              <w:rPr>
                <w:szCs w:val="24"/>
                <w:lang w:val="mn-MN"/>
              </w:rPr>
              <w:t xml:space="preserve">на. Хүхрийн </w:t>
            </w:r>
            <w:r w:rsidR="000C335B">
              <w:rPr>
                <w:szCs w:val="24"/>
                <w:lang w:val="mn-MN"/>
              </w:rPr>
              <w:t>байгалийн зарим нэгдэл</w:t>
            </w:r>
            <w:r w:rsidR="00AC7632">
              <w:rPr>
                <w:szCs w:val="24"/>
                <w:lang w:val="mn-MN"/>
              </w:rPr>
              <w:t xml:space="preserve"> металлуудтай</w:t>
            </w:r>
            <w:r w:rsidR="00DB33B0" w:rsidRPr="00E12318">
              <w:rPr>
                <w:szCs w:val="24"/>
                <w:lang w:val="mn-MN"/>
              </w:rPr>
              <w:t xml:space="preserve"> адил</w:t>
            </w:r>
            <w:r w:rsidR="00AC7632">
              <w:rPr>
                <w:szCs w:val="24"/>
                <w:lang w:val="mn-MN"/>
              </w:rPr>
              <w:t>хан байдаг учр</w:t>
            </w:r>
            <w:r w:rsidR="00DB33B0" w:rsidRPr="00E12318">
              <w:rPr>
                <w:szCs w:val="24"/>
                <w:lang w:val="mn-MN"/>
              </w:rPr>
              <w:t>аас</w:t>
            </w:r>
            <w:r w:rsidR="00AC7632">
              <w:rPr>
                <w:szCs w:val="24"/>
                <w:lang w:val="mn-MN"/>
              </w:rPr>
              <w:t xml:space="preserve"> </w:t>
            </w:r>
            <w:r w:rsidR="008856C5" w:rsidRPr="00E12318">
              <w:rPr>
                <w:szCs w:val="24"/>
                <w:lang w:val="mn-MN"/>
              </w:rPr>
              <w:t xml:space="preserve">эдгээр </w:t>
            </w:r>
            <w:r w:rsidR="00AC7632">
              <w:rPr>
                <w:szCs w:val="24"/>
                <w:lang w:val="mn-MN"/>
              </w:rPr>
              <w:t xml:space="preserve">нэгдэл </w:t>
            </w:r>
            <w:r w:rsidR="008856C5" w:rsidRPr="00E12318">
              <w:rPr>
                <w:szCs w:val="24"/>
                <w:lang w:val="mn-MN"/>
              </w:rPr>
              <w:t xml:space="preserve">нь </w:t>
            </w:r>
            <w:r w:rsidR="00E631B0" w:rsidRPr="00E631B0">
              <w:rPr>
                <w:szCs w:val="24"/>
                <w:lang w:val="mn-MN"/>
              </w:rPr>
              <w:t>байгалийн</w:t>
            </w:r>
            <w:r w:rsidR="00E631B0">
              <w:rPr>
                <w:szCs w:val="24"/>
                <w:lang w:val="mn-MN"/>
              </w:rPr>
              <w:t xml:space="preserve"> исэлдэлтийн идэвхгүй болгогч эсвэл </w:t>
            </w:r>
            <w:r w:rsidR="0082751C">
              <w:rPr>
                <w:szCs w:val="24"/>
                <w:lang w:val="mn-MN"/>
              </w:rPr>
              <w:t>зэврэлтийг нэмэгдүүл</w:t>
            </w:r>
            <w:r w:rsidR="00DB33B0" w:rsidRPr="00E12318">
              <w:rPr>
                <w:szCs w:val="24"/>
                <w:lang w:val="mn-MN"/>
              </w:rPr>
              <w:t>ж болно.</w:t>
            </w:r>
          </w:p>
          <w:p w:rsidR="00803CE9" w:rsidRPr="00A72524" w:rsidRDefault="00FB5963" w:rsidP="00E23262">
            <w:pPr>
              <w:spacing w:line="276" w:lineRule="auto"/>
              <w:jc w:val="both"/>
              <w:rPr>
                <w:szCs w:val="24"/>
                <w:lang w:val="mn-MN"/>
              </w:rPr>
            </w:pPr>
            <w:r w:rsidRPr="00A72524">
              <w:rPr>
                <w:szCs w:val="24"/>
                <w:lang w:val="mn-MN"/>
              </w:rPr>
              <w:t xml:space="preserve">Хүхрийн </w:t>
            </w:r>
            <w:r w:rsidR="00E631B0">
              <w:rPr>
                <w:szCs w:val="24"/>
                <w:lang w:val="mn-MN"/>
              </w:rPr>
              <w:t>агуулга</w:t>
            </w:r>
            <w:r w:rsidR="009139C4">
              <w:rPr>
                <w:szCs w:val="24"/>
                <w:lang w:val="mn-MN"/>
              </w:rPr>
              <w:t xml:space="preserve"> нь 7.1-д бичсэн</w:t>
            </w:r>
            <w:r w:rsidRPr="00A72524">
              <w:rPr>
                <w:szCs w:val="24"/>
                <w:lang w:val="mn-MN"/>
              </w:rPr>
              <w:t xml:space="preserve"> тодорхой шаардлага юм.</w:t>
            </w:r>
          </w:p>
          <w:p w:rsidR="00803CE9" w:rsidRPr="00A72524" w:rsidRDefault="00DB33B0" w:rsidP="00E23262">
            <w:pPr>
              <w:spacing w:line="276" w:lineRule="auto"/>
              <w:jc w:val="both"/>
              <w:rPr>
                <w:szCs w:val="24"/>
                <w:lang w:val="mn-MN"/>
              </w:rPr>
            </w:pPr>
            <w:r w:rsidRPr="00A72524">
              <w:rPr>
                <w:szCs w:val="24"/>
                <w:lang w:val="mn-MN"/>
              </w:rPr>
              <w:t xml:space="preserve">Хүхрийн </w:t>
            </w:r>
            <w:r w:rsidR="0082751C">
              <w:rPr>
                <w:szCs w:val="24"/>
                <w:lang w:val="mn-MN"/>
              </w:rPr>
              <w:t>агуулгыг</w:t>
            </w:r>
            <w:r w:rsidRPr="00A72524">
              <w:rPr>
                <w:szCs w:val="24"/>
                <w:lang w:val="mn-MN"/>
              </w:rPr>
              <w:t xml:space="preserve"> ISO 373 эсвэл ISO 14596 ст</w:t>
            </w:r>
            <w:r w:rsidR="0082751C">
              <w:rPr>
                <w:szCs w:val="24"/>
                <w:lang w:val="mn-MN"/>
              </w:rPr>
              <w:t>андартын дагуу хэмжих шаардлагата</w:t>
            </w:r>
            <w:r w:rsidR="00803CE9" w:rsidRPr="00A72524">
              <w:rPr>
                <w:szCs w:val="24"/>
                <w:lang w:val="mn-MN"/>
              </w:rPr>
              <w:t>й.</w:t>
            </w:r>
          </w:p>
          <w:p w:rsidR="00DB33B0" w:rsidRPr="0082751C" w:rsidRDefault="0082751C" w:rsidP="00E23262">
            <w:pPr>
              <w:spacing w:line="276" w:lineRule="auto"/>
              <w:jc w:val="both"/>
              <w:rPr>
                <w:b/>
                <w:bCs w:val="0"/>
                <w:iCs/>
                <w:szCs w:val="24"/>
                <w:lang w:val="mn-MN"/>
              </w:rPr>
            </w:pPr>
            <w:r w:rsidRPr="0082751C">
              <w:rPr>
                <w:b/>
                <w:bCs w:val="0"/>
                <w:iCs/>
                <w:szCs w:val="24"/>
                <w:lang w:val="mn-MN"/>
              </w:rPr>
              <w:t>6.10 Идэмхий</w:t>
            </w:r>
            <w:r w:rsidR="00DB33B0" w:rsidRPr="0082751C">
              <w:rPr>
                <w:b/>
                <w:bCs w:val="0"/>
                <w:iCs/>
                <w:szCs w:val="24"/>
                <w:lang w:val="mn-MN"/>
              </w:rPr>
              <w:t xml:space="preserve"> хүхэр ба потенциал </w:t>
            </w:r>
            <w:r w:rsidR="00864DDE">
              <w:rPr>
                <w:b/>
                <w:bCs w:val="0"/>
                <w:iCs/>
                <w:szCs w:val="24"/>
                <w:lang w:val="mn-MN"/>
              </w:rPr>
              <w:t>идэмхий хүхэр</w:t>
            </w:r>
          </w:p>
          <w:p w:rsidR="00803CE9" w:rsidRPr="00A72524" w:rsidRDefault="0082751C" w:rsidP="00E23262">
            <w:pPr>
              <w:spacing w:line="276" w:lineRule="auto"/>
              <w:jc w:val="both"/>
              <w:rPr>
                <w:szCs w:val="24"/>
                <w:lang w:val="mn-MN"/>
              </w:rPr>
            </w:pPr>
            <w:r>
              <w:rPr>
                <w:szCs w:val="24"/>
                <w:lang w:val="mn-MN"/>
              </w:rPr>
              <w:t>Х</w:t>
            </w:r>
            <w:r w:rsidR="00DB33B0" w:rsidRPr="00A72524">
              <w:rPr>
                <w:szCs w:val="24"/>
                <w:lang w:val="mn-MN"/>
              </w:rPr>
              <w:t>үхрийн</w:t>
            </w:r>
            <w:r w:rsidR="00613919" w:rsidRPr="00A72524">
              <w:rPr>
                <w:szCs w:val="24"/>
                <w:lang w:val="mn-MN"/>
              </w:rPr>
              <w:t xml:space="preserve"> </w:t>
            </w:r>
            <w:r>
              <w:rPr>
                <w:szCs w:val="24"/>
                <w:lang w:val="mn-MN"/>
              </w:rPr>
              <w:t>з</w:t>
            </w:r>
            <w:r w:rsidRPr="00A72524">
              <w:rPr>
                <w:szCs w:val="24"/>
                <w:lang w:val="mn-MN"/>
              </w:rPr>
              <w:t xml:space="preserve">арим </w:t>
            </w:r>
            <w:r w:rsidR="00DB33B0" w:rsidRPr="00A72524">
              <w:rPr>
                <w:szCs w:val="24"/>
                <w:lang w:val="mn-MN"/>
              </w:rPr>
              <w:t>нэ</w:t>
            </w:r>
            <w:r>
              <w:rPr>
                <w:szCs w:val="24"/>
                <w:lang w:val="mn-MN"/>
              </w:rPr>
              <w:t>гдэл</w:t>
            </w:r>
            <w:r w:rsidR="00613919" w:rsidRPr="00A72524">
              <w:rPr>
                <w:szCs w:val="24"/>
                <w:lang w:val="mn-MN"/>
              </w:rPr>
              <w:t xml:space="preserve"> </w:t>
            </w:r>
            <w:r>
              <w:rPr>
                <w:szCs w:val="24"/>
                <w:lang w:val="mn-MN"/>
              </w:rPr>
              <w:t>жишээ нь,</w:t>
            </w:r>
            <w:r w:rsidR="00DB33B0" w:rsidRPr="00A72524">
              <w:rPr>
                <w:szCs w:val="24"/>
                <w:lang w:val="mn-MN"/>
              </w:rPr>
              <w:t xml:space="preserve"> </w:t>
            </w:r>
            <w:r w:rsidR="00601DFA" w:rsidRPr="00A72524">
              <w:rPr>
                <w:szCs w:val="24"/>
                <w:lang w:val="mn-MN"/>
              </w:rPr>
              <w:t>м</w:t>
            </w:r>
            <w:r>
              <w:rPr>
                <w:szCs w:val="24"/>
                <w:lang w:val="mn-MN"/>
              </w:rPr>
              <w:t>еркаптан металл гадаргуу</w:t>
            </w:r>
            <w:r w:rsidR="006D4E55">
              <w:rPr>
                <w:szCs w:val="24"/>
                <w:lang w:val="mn-MN"/>
              </w:rPr>
              <w:t xml:space="preserve"> өөрөөр хэлбэл ган, зэс болон</w:t>
            </w:r>
            <w:r w:rsidR="004B5B40" w:rsidRPr="00A72524">
              <w:rPr>
                <w:szCs w:val="24"/>
                <w:lang w:val="mn-MN"/>
              </w:rPr>
              <w:t xml:space="preserve"> мөнгө </w:t>
            </w:r>
            <w:r w:rsidR="006D4E55">
              <w:rPr>
                <w:szCs w:val="24"/>
              </w:rPr>
              <w:t>(</w:t>
            </w:r>
            <w:r w:rsidR="006D4E55">
              <w:rPr>
                <w:szCs w:val="24"/>
                <w:lang w:val="mn-MN"/>
              </w:rPr>
              <w:t>таслах, залгах төхөөрөмжийн контакт</w:t>
            </w:r>
            <w:r w:rsidR="006D4E55">
              <w:rPr>
                <w:szCs w:val="24"/>
              </w:rPr>
              <w:t xml:space="preserve">) </w:t>
            </w:r>
            <w:r w:rsidR="004B5B40" w:rsidRPr="00A72524">
              <w:rPr>
                <w:szCs w:val="24"/>
                <w:lang w:val="mn-MN"/>
              </w:rPr>
              <w:t>г</w:t>
            </w:r>
            <w:r w:rsidR="006D4E55">
              <w:rPr>
                <w:szCs w:val="24"/>
                <w:lang w:val="mn-MN"/>
              </w:rPr>
              <w:t>эх мэт металлыг маш ихээр</w:t>
            </w:r>
            <w:r w:rsidR="004B5B40" w:rsidRPr="00A72524">
              <w:rPr>
                <w:szCs w:val="24"/>
                <w:lang w:val="mn-MN"/>
              </w:rPr>
              <w:t xml:space="preserve"> </w:t>
            </w:r>
            <w:r w:rsidR="006D4E55">
              <w:rPr>
                <w:szCs w:val="24"/>
                <w:lang w:val="mn-MN"/>
              </w:rPr>
              <w:t>зэврүүлдэг учраас шинэ тосонд байлгаж болох</w:t>
            </w:r>
            <w:r w:rsidR="00341E6C">
              <w:rPr>
                <w:szCs w:val="24"/>
                <w:lang w:val="mn-MN"/>
              </w:rPr>
              <w:t>гүй. Идэмхий хүхрийн энэ төрлийг</w:t>
            </w:r>
            <w:r w:rsidR="004B5B40" w:rsidRPr="00A72524">
              <w:rPr>
                <w:szCs w:val="24"/>
                <w:lang w:val="mn-MN"/>
              </w:rPr>
              <w:t xml:space="preserve"> DIN 51353 </w:t>
            </w:r>
            <w:r w:rsidR="00613919" w:rsidRPr="00A72524">
              <w:rPr>
                <w:szCs w:val="24"/>
                <w:lang w:val="mn-MN"/>
              </w:rPr>
              <w:t xml:space="preserve">стандартын </w:t>
            </w:r>
            <w:r w:rsidR="004B5B40" w:rsidRPr="00A72524">
              <w:rPr>
                <w:szCs w:val="24"/>
                <w:lang w:val="mn-MN"/>
              </w:rPr>
              <w:t>дагуу илрүүлэх шаардлагатай.</w:t>
            </w:r>
          </w:p>
          <w:p w:rsidR="004B5B40" w:rsidRPr="00A72524" w:rsidRDefault="005C1203" w:rsidP="00E23262">
            <w:pPr>
              <w:spacing w:line="276" w:lineRule="auto"/>
              <w:jc w:val="both"/>
              <w:rPr>
                <w:szCs w:val="24"/>
                <w:lang w:val="mn-MN"/>
              </w:rPr>
            </w:pPr>
            <w:r>
              <w:rPr>
                <w:szCs w:val="24"/>
                <w:lang w:val="mn-MN"/>
              </w:rPr>
              <w:t>Х</w:t>
            </w:r>
            <w:r w:rsidRPr="00A72524">
              <w:rPr>
                <w:szCs w:val="24"/>
                <w:lang w:val="mn-MN"/>
              </w:rPr>
              <w:t xml:space="preserve">үхрийн </w:t>
            </w:r>
            <w:r>
              <w:rPr>
                <w:szCs w:val="24"/>
                <w:lang w:val="mn-MN"/>
              </w:rPr>
              <w:t>б</w:t>
            </w:r>
            <w:r w:rsidR="00527FA2" w:rsidRPr="00A72524">
              <w:rPr>
                <w:szCs w:val="24"/>
                <w:lang w:val="mn-MN"/>
              </w:rPr>
              <w:t xml:space="preserve">усад зарим </w:t>
            </w:r>
            <w:r>
              <w:rPr>
                <w:szCs w:val="24"/>
                <w:lang w:val="mn-MN"/>
              </w:rPr>
              <w:t>нэгдэл</w:t>
            </w:r>
            <w:r w:rsidR="00527FA2" w:rsidRPr="00A72524">
              <w:rPr>
                <w:szCs w:val="24"/>
                <w:lang w:val="mn-MN"/>
              </w:rPr>
              <w:t xml:space="preserve"> </w:t>
            </w:r>
            <w:r w:rsidR="0082751C">
              <w:rPr>
                <w:szCs w:val="24"/>
                <w:lang w:val="mn-MN"/>
              </w:rPr>
              <w:t>жишээ нь,</w:t>
            </w:r>
            <w:r w:rsidR="00527FA2" w:rsidRPr="00A72524">
              <w:rPr>
                <w:szCs w:val="24"/>
                <w:lang w:val="mn-MN"/>
              </w:rPr>
              <w:t xml:space="preserve"> </w:t>
            </w:r>
            <w:r w:rsidR="00E1703D" w:rsidRPr="00E1703D">
              <w:rPr>
                <w:szCs w:val="24"/>
                <w:lang w:val="mn-MN"/>
              </w:rPr>
              <w:t xml:space="preserve">дибензилдисульфид </w:t>
            </w:r>
            <w:r w:rsidR="00527FA2" w:rsidRPr="00A72524">
              <w:rPr>
                <w:szCs w:val="24"/>
                <w:lang w:val="mn-MN"/>
              </w:rPr>
              <w:t xml:space="preserve">(DBDS) нь </w:t>
            </w:r>
            <w:r w:rsidR="00E1703D" w:rsidRPr="00A72524">
              <w:rPr>
                <w:szCs w:val="24"/>
                <w:lang w:val="mn-MN"/>
              </w:rPr>
              <w:t xml:space="preserve">цаасан тусгаарлагчид </w:t>
            </w:r>
            <w:r w:rsidR="00527FA2" w:rsidRPr="00A72524">
              <w:rPr>
                <w:szCs w:val="24"/>
                <w:lang w:val="mn-MN"/>
              </w:rPr>
              <w:t>зэсийн су</w:t>
            </w:r>
            <w:r>
              <w:rPr>
                <w:szCs w:val="24"/>
                <w:lang w:val="mn-MN"/>
              </w:rPr>
              <w:t xml:space="preserve">льфид </w:t>
            </w:r>
            <w:r w:rsidR="00E1703D">
              <w:rPr>
                <w:szCs w:val="24"/>
                <w:lang w:val="mn-MN"/>
              </w:rPr>
              <w:t>(Cu2S)</w:t>
            </w:r>
            <w:r w:rsidR="00527FA2" w:rsidRPr="00A72524">
              <w:rPr>
                <w:szCs w:val="24"/>
                <w:lang w:val="mn-MN"/>
              </w:rPr>
              <w:t xml:space="preserve"> </w:t>
            </w:r>
            <w:r w:rsidR="00E1703D">
              <w:rPr>
                <w:szCs w:val="24"/>
                <w:lang w:val="mn-MN"/>
              </w:rPr>
              <w:t>хуримтлагдахад хүргэж магадгүй. Энэ нь</w:t>
            </w:r>
            <w:r w:rsidR="00527FA2" w:rsidRPr="00A72524">
              <w:rPr>
                <w:szCs w:val="24"/>
                <w:lang w:val="mn-MN"/>
              </w:rPr>
              <w:t xml:space="preserve"> цахилгаан тусгаарлагчийн ши</w:t>
            </w:r>
            <w:r w:rsidR="00F54135">
              <w:rPr>
                <w:szCs w:val="24"/>
                <w:lang w:val="mn-MN"/>
              </w:rPr>
              <w:t>нж чанарыг бууруулж болно</w:t>
            </w:r>
            <w:r w:rsidR="00527FA2" w:rsidRPr="00A72524">
              <w:rPr>
                <w:szCs w:val="24"/>
                <w:lang w:val="mn-MN"/>
              </w:rPr>
              <w:t xml:space="preserve"> (</w:t>
            </w:r>
            <w:r w:rsidR="00601DFA" w:rsidRPr="00A72524">
              <w:rPr>
                <w:szCs w:val="24"/>
                <w:lang w:val="mn-MN"/>
              </w:rPr>
              <w:t>А хавсралты</w:t>
            </w:r>
            <w:r w:rsidR="00527FA2" w:rsidRPr="00A72524">
              <w:rPr>
                <w:szCs w:val="24"/>
                <w:lang w:val="mn-MN"/>
              </w:rPr>
              <w:t>г ү</w:t>
            </w:r>
            <w:r w:rsidR="00437D93">
              <w:rPr>
                <w:szCs w:val="24"/>
                <w:lang w:val="mn-MN"/>
              </w:rPr>
              <w:t>знэ үү). Ү</w:t>
            </w:r>
            <w:r w:rsidR="00714421">
              <w:rPr>
                <w:szCs w:val="24"/>
                <w:lang w:val="mn-MN"/>
              </w:rPr>
              <w:t>р дүнд</w:t>
            </w:r>
            <w:r w:rsidR="00527FA2" w:rsidRPr="00A72524">
              <w:rPr>
                <w:szCs w:val="24"/>
                <w:lang w:val="mn-MN"/>
              </w:rPr>
              <w:t xml:space="preserve"> </w:t>
            </w:r>
            <w:r w:rsidR="00437D93">
              <w:rPr>
                <w:szCs w:val="24"/>
                <w:lang w:val="mn-MN"/>
              </w:rPr>
              <w:t xml:space="preserve">нь ашиглалтад байсан </w:t>
            </w:r>
            <w:r w:rsidR="00527FA2" w:rsidRPr="00A72524">
              <w:rPr>
                <w:szCs w:val="24"/>
                <w:lang w:val="mn-MN"/>
              </w:rPr>
              <w:t>то</w:t>
            </w:r>
            <w:r w:rsidR="00714421">
              <w:rPr>
                <w:szCs w:val="24"/>
                <w:lang w:val="mn-MN"/>
              </w:rPr>
              <w:t>ног төхөөрөмжүүд эвдэрсэ</w:t>
            </w:r>
            <w:r w:rsidR="00341E6C">
              <w:rPr>
                <w:szCs w:val="24"/>
                <w:lang w:val="mn-MN"/>
              </w:rPr>
              <w:t>н.</w:t>
            </w:r>
          </w:p>
          <w:p w:rsidR="00D15554" w:rsidRPr="00A72524" w:rsidRDefault="00296947" w:rsidP="00E23262">
            <w:pPr>
              <w:spacing w:line="276" w:lineRule="auto"/>
              <w:jc w:val="both"/>
              <w:rPr>
                <w:szCs w:val="24"/>
                <w:lang w:val="mn-MN"/>
              </w:rPr>
            </w:pPr>
            <w:r w:rsidRPr="00296947">
              <w:rPr>
                <w:szCs w:val="24"/>
                <w:lang w:val="mn-MN"/>
              </w:rPr>
              <w:t>Өндөр хүчдэлийн цахилгааны томоохон системийн олон улсын зөвлөл</w:t>
            </w:r>
            <w:r>
              <w:rPr>
                <w:szCs w:val="24"/>
                <w:lang w:val="mn-MN"/>
              </w:rPr>
              <w:t>ийн</w:t>
            </w:r>
            <w:r w:rsidR="00437D93">
              <w:rPr>
                <w:szCs w:val="24"/>
                <w:lang w:val="mn-MN"/>
              </w:rPr>
              <w:t xml:space="preserve"> </w:t>
            </w:r>
            <w:r>
              <w:rPr>
                <w:szCs w:val="24"/>
                <w:lang w:val="mn-MN"/>
              </w:rPr>
              <w:t>A2.32-р</w:t>
            </w:r>
            <w:r w:rsidRPr="00296947">
              <w:rPr>
                <w:bCs w:val="0"/>
                <w:szCs w:val="24"/>
                <w:lang w:val="mn-MN"/>
              </w:rPr>
              <w:t xml:space="preserve"> </w:t>
            </w:r>
            <w:r w:rsidR="00437D93">
              <w:rPr>
                <w:szCs w:val="24"/>
                <w:lang w:val="mn-MN"/>
              </w:rPr>
              <w:t>ажлын хэсгийн</w:t>
            </w:r>
            <w:r w:rsidR="00437D93" w:rsidRPr="00A72524">
              <w:rPr>
                <w:szCs w:val="24"/>
                <w:lang w:val="mn-MN"/>
              </w:rPr>
              <w:t xml:space="preserve"> </w:t>
            </w:r>
            <w:r w:rsidRPr="00296947">
              <w:rPr>
                <w:szCs w:val="24"/>
                <w:lang w:val="mn-MN"/>
              </w:rPr>
              <w:t>(CIGRE</w:t>
            </w:r>
            <w:r>
              <w:rPr>
                <w:szCs w:val="24"/>
                <w:lang w:val="mn-MN"/>
              </w:rPr>
              <w:t xml:space="preserve"> WG A2.32</w:t>
            </w:r>
            <w:r w:rsidRPr="00296947">
              <w:rPr>
                <w:szCs w:val="24"/>
                <w:lang w:val="mn-MN"/>
              </w:rPr>
              <w:t>)</w:t>
            </w:r>
            <w:r w:rsidRPr="00296947">
              <w:rPr>
                <w:szCs w:val="24"/>
              </w:rPr>
              <w:t xml:space="preserve"> </w:t>
            </w:r>
            <w:r>
              <w:rPr>
                <w:szCs w:val="24"/>
                <w:lang w:val="mn-MN"/>
              </w:rPr>
              <w:t xml:space="preserve"> </w:t>
            </w:r>
            <w:r w:rsidR="00437D93" w:rsidRPr="00A72524">
              <w:rPr>
                <w:szCs w:val="24"/>
                <w:lang w:val="mn-MN"/>
              </w:rPr>
              <w:t>гүйцэтгэсэн</w:t>
            </w:r>
            <w:r w:rsidR="00437D93">
              <w:rPr>
                <w:szCs w:val="24"/>
                <w:lang w:val="mn-MN"/>
              </w:rPr>
              <w:t xml:space="preserve"> ажилд </w:t>
            </w:r>
            <w:r w:rsidR="00437D93" w:rsidRPr="00A72524">
              <w:rPr>
                <w:szCs w:val="24"/>
                <w:lang w:val="mn-MN"/>
              </w:rPr>
              <w:t>үндэслэ</w:t>
            </w:r>
            <w:r w:rsidR="00437D93">
              <w:rPr>
                <w:szCs w:val="24"/>
                <w:lang w:val="mn-MN"/>
              </w:rPr>
              <w:t>сэ</w:t>
            </w:r>
            <w:r w:rsidR="00437D93" w:rsidRPr="00A72524">
              <w:rPr>
                <w:szCs w:val="24"/>
                <w:lang w:val="mn-MN"/>
              </w:rPr>
              <w:t xml:space="preserve">н </w:t>
            </w:r>
            <w:r w:rsidR="00527FA2" w:rsidRPr="00A72524">
              <w:rPr>
                <w:szCs w:val="24"/>
                <w:lang w:val="mn-MN"/>
              </w:rPr>
              <w:lastRenderedPageBreak/>
              <w:t>IEC 62535</w:t>
            </w:r>
            <w:r w:rsidR="00437D93">
              <w:rPr>
                <w:szCs w:val="24"/>
                <w:lang w:val="mn-MN"/>
              </w:rPr>
              <w:t xml:space="preserve"> стандартад</w:t>
            </w:r>
            <w:r w:rsidR="00527FA2" w:rsidRPr="00A72524">
              <w:rPr>
                <w:szCs w:val="24"/>
                <w:lang w:val="mn-MN"/>
              </w:rPr>
              <w:t xml:space="preserve"> тос</w:t>
            </w:r>
            <w:r w:rsidR="00437D93">
              <w:rPr>
                <w:szCs w:val="24"/>
                <w:lang w:val="mn-MN"/>
              </w:rPr>
              <w:t>он дахь идэмхий</w:t>
            </w:r>
            <w:r w:rsidR="00527FA2" w:rsidRPr="00A72524">
              <w:rPr>
                <w:szCs w:val="24"/>
                <w:lang w:val="mn-MN"/>
              </w:rPr>
              <w:t xml:space="preserve"> хүхрийн нэгдлийг илрүүлэх хамгийн </w:t>
            </w:r>
            <w:r w:rsidR="00437D93">
              <w:rPr>
                <w:szCs w:val="24"/>
                <w:lang w:val="mn-MN"/>
              </w:rPr>
              <w:t>сайн аргыг заасан</w:t>
            </w:r>
            <w:r w:rsidR="00B1497F">
              <w:rPr>
                <w:szCs w:val="24"/>
                <w:lang w:val="mn-MN"/>
              </w:rPr>
              <w:t>. Энэ аргыг</w:t>
            </w:r>
            <w:r w:rsidR="00527FA2" w:rsidRPr="00A72524">
              <w:rPr>
                <w:szCs w:val="24"/>
                <w:lang w:val="mn-MN"/>
              </w:rPr>
              <w:t xml:space="preserve"> зөвхөн </w:t>
            </w:r>
            <w:r w:rsidR="00864DDE">
              <w:rPr>
                <w:szCs w:val="24"/>
                <w:lang w:val="mn-MN"/>
              </w:rPr>
              <w:t>металлыг идэвхгүй болгогч</w:t>
            </w:r>
            <w:r w:rsidR="00527FA2" w:rsidRPr="00A72524">
              <w:rPr>
                <w:szCs w:val="24"/>
                <w:lang w:val="mn-MN"/>
              </w:rPr>
              <w:t xml:space="preserve"> агуулаагүй </w:t>
            </w:r>
            <w:r w:rsidR="00B1497F" w:rsidRPr="00A72524">
              <w:rPr>
                <w:szCs w:val="24"/>
                <w:lang w:val="mn-MN"/>
              </w:rPr>
              <w:t xml:space="preserve">нэмэлт </w:t>
            </w:r>
            <w:r w:rsidR="00527FA2" w:rsidRPr="00A72524">
              <w:rPr>
                <w:szCs w:val="24"/>
                <w:lang w:val="mn-MN"/>
              </w:rPr>
              <w:t>(мэдүүлсэн эс</w:t>
            </w:r>
            <w:r w:rsidR="00B1497F">
              <w:rPr>
                <w:szCs w:val="24"/>
                <w:lang w:val="mn-MN"/>
              </w:rPr>
              <w:t>вэл мэдэгдээгүй) тосонд хэрэглэнэ</w:t>
            </w:r>
            <w:r w:rsidR="00527FA2" w:rsidRPr="00A72524">
              <w:rPr>
                <w:szCs w:val="24"/>
                <w:lang w:val="mn-MN"/>
              </w:rPr>
              <w:t>.</w:t>
            </w:r>
          </w:p>
          <w:p w:rsidR="003E46E6" w:rsidRPr="00A72524" w:rsidRDefault="00334263" w:rsidP="00E23262">
            <w:pPr>
              <w:spacing w:line="276" w:lineRule="auto"/>
              <w:jc w:val="both"/>
              <w:rPr>
                <w:szCs w:val="24"/>
                <w:lang w:val="mn-MN"/>
              </w:rPr>
            </w:pPr>
            <w:r w:rsidRPr="00A72524">
              <w:rPr>
                <w:szCs w:val="24"/>
                <w:lang w:val="mn-MN"/>
              </w:rPr>
              <w:t>Идэвхгүй</w:t>
            </w:r>
            <w:r w:rsidR="00B1497F">
              <w:rPr>
                <w:szCs w:val="24"/>
                <w:lang w:val="mn-MN"/>
              </w:rPr>
              <w:t xml:space="preserve"> болгогч агуулсан тосны хувьд</w:t>
            </w:r>
            <w:r w:rsidRPr="00A72524">
              <w:rPr>
                <w:szCs w:val="24"/>
                <w:lang w:val="mn-MN"/>
              </w:rPr>
              <w:t xml:space="preserve"> А.3-р Зүйлийг үзнэ</w:t>
            </w:r>
            <w:r w:rsidR="00D15554" w:rsidRPr="00A72524">
              <w:rPr>
                <w:szCs w:val="24"/>
                <w:lang w:val="mn-MN"/>
              </w:rPr>
              <w:t xml:space="preserve"> үү</w:t>
            </w:r>
            <w:r w:rsidRPr="00A72524">
              <w:rPr>
                <w:szCs w:val="24"/>
                <w:lang w:val="mn-MN"/>
              </w:rPr>
              <w:t xml:space="preserve">. </w:t>
            </w:r>
          </w:p>
          <w:p w:rsidR="003E46E6" w:rsidRPr="00A72524" w:rsidRDefault="00BB4E79" w:rsidP="00E23262">
            <w:pPr>
              <w:spacing w:line="276" w:lineRule="auto"/>
              <w:jc w:val="both"/>
              <w:rPr>
                <w:b/>
                <w:bCs w:val="0"/>
                <w:szCs w:val="24"/>
                <w:lang w:val="mn-MN"/>
              </w:rPr>
            </w:pPr>
            <w:r w:rsidRPr="00A72524">
              <w:rPr>
                <w:b/>
                <w:bCs w:val="0"/>
                <w:szCs w:val="24"/>
                <w:lang w:val="mn-MN"/>
              </w:rPr>
              <w:t>6.11</w:t>
            </w:r>
            <w:r w:rsidR="00363F5A" w:rsidRPr="00A72524">
              <w:rPr>
                <w:b/>
                <w:bCs w:val="0"/>
                <w:szCs w:val="24"/>
                <w:lang w:val="mn-MN"/>
              </w:rPr>
              <w:t xml:space="preserve"> Нэмэл</w:t>
            </w:r>
            <w:r w:rsidR="00B1497F">
              <w:rPr>
                <w:b/>
                <w:bCs w:val="0"/>
                <w:szCs w:val="24"/>
                <w:lang w:val="mn-MN"/>
              </w:rPr>
              <w:t>т (3.4-ийг үзнэ үү)</w:t>
            </w:r>
          </w:p>
          <w:p w:rsidR="00363F5A" w:rsidRPr="00A72524" w:rsidRDefault="00BB4E79" w:rsidP="00E23262">
            <w:pPr>
              <w:spacing w:line="276" w:lineRule="auto"/>
              <w:jc w:val="both"/>
              <w:rPr>
                <w:b/>
                <w:bCs w:val="0"/>
                <w:szCs w:val="24"/>
                <w:lang w:val="mn-MN"/>
              </w:rPr>
            </w:pPr>
            <w:r w:rsidRPr="00A72524">
              <w:rPr>
                <w:b/>
                <w:bCs w:val="0"/>
                <w:szCs w:val="24"/>
                <w:lang w:val="mn-MN"/>
              </w:rPr>
              <w:t>6.11</w:t>
            </w:r>
            <w:r w:rsidR="00363F5A" w:rsidRPr="00A72524">
              <w:rPr>
                <w:b/>
                <w:bCs w:val="0"/>
                <w:szCs w:val="24"/>
                <w:lang w:val="mn-MN"/>
              </w:rPr>
              <w:t>.1 Ерөнхий зүйл</w:t>
            </w:r>
          </w:p>
          <w:p w:rsidR="00C80C93" w:rsidRPr="00A72524" w:rsidRDefault="00743B7B" w:rsidP="00E23262">
            <w:pPr>
              <w:spacing w:line="276" w:lineRule="auto"/>
              <w:jc w:val="both"/>
              <w:rPr>
                <w:szCs w:val="24"/>
                <w:lang w:val="mn-MN"/>
              </w:rPr>
            </w:pPr>
            <w:r w:rsidRPr="00A72524">
              <w:rPr>
                <w:szCs w:val="24"/>
                <w:lang w:val="mn-MN"/>
              </w:rPr>
              <w:t>Бүх нэмэлт</w:t>
            </w:r>
            <w:r w:rsidR="00A54A43">
              <w:rPr>
                <w:szCs w:val="24"/>
                <w:lang w:val="mn-MN"/>
              </w:rPr>
              <w:t>ийн ерөнхий төрлийг</w:t>
            </w:r>
            <w:r w:rsidRPr="00A72524">
              <w:rPr>
                <w:szCs w:val="24"/>
                <w:lang w:val="mn-MN"/>
              </w:rPr>
              <w:t xml:space="preserve"> бүтээгдэхүүний өгөгдлийн жагсаалт, </w:t>
            </w:r>
            <w:r w:rsidR="00A54A43">
              <w:rPr>
                <w:szCs w:val="24"/>
                <w:lang w:val="mn-MN"/>
              </w:rPr>
              <w:t>нийцл</w:t>
            </w:r>
            <w:r w:rsidRPr="00A72524">
              <w:rPr>
                <w:szCs w:val="24"/>
                <w:lang w:val="mn-MN"/>
              </w:rPr>
              <w:t xml:space="preserve">ийн гэрчилгээнд тэмдэглэнэ. </w:t>
            </w:r>
            <w:r w:rsidR="00803CE9" w:rsidRPr="00A72524">
              <w:rPr>
                <w:szCs w:val="24"/>
                <w:lang w:val="mn-MN"/>
              </w:rPr>
              <w:t>Ү</w:t>
            </w:r>
            <w:r w:rsidR="00C80C93" w:rsidRPr="00A72524">
              <w:rPr>
                <w:szCs w:val="24"/>
                <w:lang w:val="mn-MN"/>
              </w:rPr>
              <w:t xml:space="preserve">л исэлдүүлэгч </w:t>
            </w:r>
            <w:r w:rsidR="00803CE9" w:rsidRPr="00A72524">
              <w:rPr>
                <w:szCs w:val="24"/>
                <w:lang w:val="mn-MN"/>
              </w:rPr>
              <w:t xml:space="preserve">нэмэлт </w:t>
            </w:r>
            <w:r w:rsidR="00A54A43">
              <w:rPr>
                <w:szCs w:val="24"/>
                <w:lang w:val="mn-MN"/>
              </w:rPr>
              <w:t>болон</w:t>
            </w:r>
            <w:r w:rsidR="00C80C93" w:rsidRPr="00A72524">
              <w:rPr>
                <w:szCs w:val="24"/>
                <w:lang w:val="mn-MN"/>
              </w:rPr>
              <w:t xml:space="preserve"> идэв</w:t>
            </w:r>
            <w:r w:rsidR="00A54A43">
              <w:rPr>
                <w:szCs w:val="24"/>
                <w:lang w:val="mn-MN"/>
              </w:rPr>
              <w:t>хгүй болгогчийн хувьд</w:t>
            </w:r>
            <w:r w:rsidR="00C80C93" w:rsidRPr="00A72524">
              <w:rPr>
                <w:szCs w:val="24"/>
                <w:lang w:val="mn-MN"/>
              </w:rPr>
              <w:t xml:space="preserve"> концентр</w:t>
            </w:r>
            <w:r w:rsidR="00AC7C3D" w:rsidRPr="00A72524">
              <w:rPr>
                <w:szCs w:val="24"/>
                <w:lang w:val="mn-MN"/>
              </w:rPr>
              <w:t>ацы</w:t>
            </w:r>
            <w:r w:rsidR="00A54A43">
              <w:rPr>
                <w:szCs w:val="24"/>
                <w:lang w:val="mn-MN"/>
              </w:rPr>
              <w:t>г мөн заах шаардлагатай</w:t>
            </w:r>
            <w:r w:rsidR="00C80C93" w:rsidRPr="00A72524">
              <w:rPr>
                <w:szCs w:val="24"/>
                <w:lang w:val="mn-MN"/>
              </w:rPr>
              <w:t>.</w:t>
            </w:r>
          </w:p>
          <w:p w:rsidR="00C80C93" w:rsidRPr="00A72524" w:rsidRDefault="00BB4E79" w:rsidP="00E23262">
            <w:pPr>
              <w:spacing w:line="276" w:lineRule="auto"/>
              <w:jc w:val="both"/>
              <w:rPr>
                <w:b/>
                <w:bCs w:val="0"/>
                <w:szCs w:val="24"/>
                <w:lang w:val="mn-MN"/>
              </w:rPr>
            </w:pPr>
            <w:r w:rsidRPr="00A72524">
              <w:rPr>
                <w:b/>
                <w:bCs w:val="0"/>
                <w:szCs w:val="24"/>
                <w:lang w:val="mn-MN"/>
              </w:rPr>
              <w:t>6.11</w:t>
            </w:r>
            <w:r w:rsidR="00C80C93" w:rsidRPr="00A72524">
              <w:rPr>
                <w:b/>
                <w:bCs w:val="0"/>
                <w:szCs w:val="24"/>
                <w:lang w:val="mn-MN"/>
              </w:rPr>
              <w:t xml:space="preserve">.2 </w:t>
            </w:r>
            <w:r w:rsidR="00803CE9" w:rsidRPr="00A72524">
              <w:rPr>
                <w:b/>
                <w:bCs w:val="0"/>
                <w:szCs w:val="24"/>
                <w:lang w:val="mn-MN"/>
              </w:rPr>
              <w:t>Ү</w:t>
            </w:r>
            <w:r w:rsidR="00C80C93" w:rsidRPr="00A72524">
              <w:rPr>
                <w:b/>
                <w:bCs w:val="0"/>
                <w:szCs w:val="24"/>
                <w:lang w:val="mn-MN"/>
              </w:rPr>
              <w:t>л исэлдүүлэгч</w:t>
            </w:r>
            <w:r w:rsidR="00803CE9" w:rsidRPr="00A72524">
              <w:rPr>
                <w:b/>
                <w:bCs w:val="0"/>
                <w:szCs w:val="24"/>
                <w:lang w:val="mn-MN"/>
              </w:rPr>
              <w:t>ийн</w:t>
            </w:r>
            <w:r w:rsidR="00C80C93" w:rsidRPr="00A72524">
              <w:rPr>
                <w:b/>
                <w:bCs w:val="0"/>
                <w:szCs w:val="24"/>
                <w:lang w:val="mn-MN"/>
              </w:rPr>
              <w:t xml:space="preserve"> </w:t>
            </w:r>
            <w:r w:rsidR="00803CE9" w:rsidRPr="00A72524">
              <w:rPr>
                <w:b/>
                <w:bCs w:val="0"/>
                <w:szCs w:val="24"/>
                <w:lang w:val="mn-MN"/>
              </w:rPr>
              <w:t xml:space="preserve">нэмэлт </w:t>
            </w:r>
            <w:r w:rsidR="002A2DC3">
              <w:rPr>
                <w:b/>
                <w:bCs w:val="0"/>
                <w:szCs w:val="24"/>
                <w:lang w:val="mn-MN"/>
              </w:rPr>
              <w:t>(3.5-ы</w:t>
            </w:r>
            <w:r w:rsidR="00C80C93" w:rsidRPr="00A72524">
              <w:rPr>
                <w:b/>
                <w:bCs w:val="0"/>
                <w:szCs w:val="24"/>
                <w:lang w:val="mn-MN"/>
              </w:rPr>
              <w:t>г үзнэ үү)</w:t>
            </w:r>
          </w:p>
          <w:p w:rsidR="003E46E6" w:rsidRPr="00A72524" w:rsidRDefault="00C80C93" w:rsidP="00E23262">
            <w:pPr>
              <w:spacing w:line="276" w:lineRule="auto"/>
              <w:jc w:val="both"/>
              <w:rPr>
                <w:szCs w:val="24"/>
                <w:lang w:val="mn-MN"/>
              </w:rPr>
            </w:pPr>
            <w:r w:rsidRPr="00A72524">
              <w:rPr>
                <w:szCs w:val="24"/>
                <w:lang w:val="mn-MN"/>
              </w:rPr>
              <w:t xml:space="preserve">Үл исэлдүүлэгч нь тосны </w:t>
            </w:r>
            <w:r w:rsidR="005250FD">
              <w:rPr>
                <w:szCs w:val="24"/>
                <w:lang w:val="mn-MN"/>
              </w:rPr>
              <w:t>исэлдэлтийг</w:t>
            </w:r>
            <w:r w:rsidR="00F44ABC">
              <w:rPr>
                <w:szCs w:val="24"/>
                <w:lang w:val="mn-MN"/>
              </w:rPr>
              <w:t xml:space="preserve"> удаашруулдаг учраас тосны шаар, хүчиллэг</w:t>
            </w:r>
            <w:r w:rsidRPr="00A72524">
              <w:rPr>
                <w:szCs w:val="24"/>
                <w:lang w:val="mn-MN"/>
              </w:rPr>
              <w:t xml:space="preserve"> зэрэг зад</w:t>
            </w:r>
            <w:r w:rsidR="00F44ABC">
              <w:rPr>
                <w:szCs w:val="24"/>
                <w:lang w:val="mn-MN"/>
              </w:rPr>
              <w:t xml:space="preserve">ралын бүтээгдэхүүн </w:t>
            </w:r>
            <w:r w:rsidRPr="00A72524">
              <w:rPr>
                <w:szCs w:val="24"/>
                <w:lang w:val="mn-MN"/>
              </w:rPr>
              <w:t>үүс</w:t>
            </w:r>
            <w:r w:rsidR="00F44ABC">
              <w:rPr>
                <w:szCs w:val="24"/>
                <w:lang w:val="mn-MN"/>
              </w:rPr>
              <w:t>гэ</w:t>
            </w:r>
            <w:r w:rsidRPr="00A72524">
              <w:rPr>
                <w:szCs w:val="24"/>
                <w:lang w:val="mn-MN"/>
              </w:rPr>
              <w:t>дэг</w:t>
            </w:r>
            <w:r w:rsidR="00F44ABC">
              <w:rPr>
                <w:szCs w:val="24"/>
                <w:lang w:val="mn-MN"/>
              </w:rPr>
              <w:t>.</w:t>
            </w:r>
            <w:r w:rsidRPr="00A72524">
              <w:rPr>
                <w:szCs w:val="24"/>
                <w:lang w:val="mn-MN"/>
              </w:rPr>
              <w:t xml:space="preserve"> Үйлчилгээний явцад нэмэлт бодис</w:t>
            </w:r>
            <w:r w:rsidR="00F45536">
              <w:rPr>
                <w:szCs w:val="24"/>
                <w:lang w:val="mn-MN"/>
              </w:rPr>
              <w:t xml:space="preserve"> барагдаж байгаа эсэхий</w:t>
            </w:r>
            <w:r w:rsidRPr="00A72524">
              <w:rPr>
                <w:szCs w:val="24"/>
                <w:lang w:val="mn-MN"/>
              </w:rPr>
              <w:t>г хянахын тулд үл</w:t>
            </w:r>
            <w:r w:rsidR="00A07D52" w:rsidRPr="00A72524">
              <w:rPr>
                <w:szCs w:val="24"/>
                <w:lang w:val="mn-MN"/>
              </w:rPr>
              <w:t xml:space="preserve"> исэлдүүлэгчийн</w:t>
            </w:r>
            <w:r w:rsidRPr="00A72524">
              <w:rPr>
                <w:szCs w:val="24"/>
                <w:lang w:val="mn-MN"/>
              </w:rPr>
              <w:t xml:space="preserve"> </w:t>
            </w:r>
            <w:r w:rsidR="00A07D52" w:rsidRPr="00A72524">
              <w:rPr>
                <w:szCs w:val="24"/>
                <w:lang w:val="mn-MN"/>
              </w:rPr>
              <w:t xml:space="preserve">нэмэлтийг </w:t>
            </w:r>
            <w:r w:rsidR="00066A17">
              <w:rPr>
                <w:szCs w:val="24"/>
                <w:lang w:val="mn-MN"/>
              </w:rPr>
              <w:t xml:space="preserve">ямар </w:t>
            </w:r>
            <w:r w:rsidR="00066A17" w:rsidRPr="00A72524">
              <w:rPr>
                <w:szCs w:val="24"/>
                <w:lang w:val="mn-MN"/>
              </w:rPr>
              <w:t>хувь</w:t>
            </w:r>
            <w:r w:rsidR="00066A17">
              <w:rPr>
                <w:szCs w:val="24"/>
                <w:lang w:val="mn-MN"/>
              </w:rPr>
              <w:t xml:space="preserve"> хэмжээгээр</w:t>
            </w:r>
            <w:r w:rsidR="00066A17" w:rsidRPr="00A72524">
              <w:rPr>
                <w:szCs w:val="24"/>
                <w:lang w:val="mn-MN"/>
              </w:rPr>
              <w:t xml:space="preserve"> </w:t>
            </w:r>
            <w:r w:rsidR="00066A17">
              <w:rPr>
                <w:szCs w:val="24"/>
                <w:lang w:val="mn-MN"/>
              </w:rPr>
              <w:t>нэмснийг мэдэх нь тустай байдаг</w:t>
            </w:r>
            <w:r w:rsidRPr="00A72524">
              <w:rPr>
                <w:szCs w:val="24"/>
                <w:lang w:val="mn-MN"/>
              </w:rPr>
              <w:t>.</w:t>
            </w:r>
          </w:p>
          <w:p w:rsidR="00D377B4" w:rsidRPr="00A72524" w:rsidRDefault="00B32CDA" w:rsidP="00E23262">
            <w:pPr>
              <w:spacing w:line="276" w:lineRule="auto"/>
              <w:jc w:val="both"/>
              <w:rPr>
                <w:szCs w:val="24"/>
                <w:lang w:val="mn-MN"/>
              </w:rPr>
            </w:pPr>
            <w:r>
              <w:rPr>
                <w:szCs w:val="24"/>
                <w:lang w:val="mn-MN"/>
              </w:rPr>
              <w:t xml:space="preserve">Хөндийрүүлэх </w:t>
            </w:r>
            <w:r w:rsidR="007F1045">
              <w:rPr>
                <w:szCs w:val="24"/>
                <w:lang w:val="mn-MN"/>
              </w:rPr>
              <w:t xml:space="preserve">минераль </w:t>
            </w:r>
            <w:r>
              <w:rPr>
                <w:szCs w:val="24"/>
                <w:lang w:val="mn-MN"/>
              </w:rPr>
              <w:t>тос</w:t>
            </w:r>
            <w:r w:rsidR="00C80C93" w:rsidRPr="00A72524">
              <w:rPr>
                <w:szCs w:val="24"/>
                <w:lang w:val="mn-MN"/>
              </w:rPr>
              <w:t xml:space="preserve">ны </w:t>
            </w:r>
            <w:r w:rsidR="005250FD">
              <w:rPr>
                <w:szCs w:val="24"/>
                <w:lang w:val="mn-MN"/>
              </w:rPr>
              <w:t>исэлдэлтийг</w:t>
            </w:r>
            <w:r w:rsidR="00C80C93" w:rsidRPr="00A72524">
              <w:rPr>
                <w:szCs w:val="24"/>
                <w:lang w:val="mn-MN"/>
              </w:rPr>
              <w:t xml:space="preserve"> удаа</w:t>
            </w:r>
            <w:r w:rsidR="00D377B4" w:rsidRPr="00A72524">
              <w:rPr>
                <w:szCs w:val="24"/>
                <w:lang w:val="mn-MN"/>
              </w:rPr>
              <w:t xml:space="preserve">шруулдаг </w:t>
            </w:r>
            <w:r w:rsidR="007F1045" w:rsidRPr="00A72524">
              <w:rPr>
                <w:szCs w:val="24"/>
                <w:lang w:val="mn-MN"/>
              </w:rPr>
              <w:t>нэмэлтүүд</w:t>
            </w:r>
            <w:r w:rsidR="007F1045">
              <w:rPr>
                <w:szCs w:val="24"/>
                <w:lang w:val="mn-MN"/>
              </w:rPr>
              <w:t>эд:</w:t>
            </w:r>
          </w:p>
          <w:p w:rsidR="00601DFA" w:rsidRPr="00A72524" w:rsidRDefault="00C80C93" w:rsidP="009E1F64">
            <w:pPr>
              <w:spacing w:line="276" w:lineRule="auto"/>
              <w:ind w:firstLine="318"/>
              <w:jc w:val="both"/>
              <w:rPr>
                <w:szCs w:val="24"/>
                <w:lang w:val="mn-MN"/>
              </w:rPr>
            </w:pPr>
            <w:r w:rsidRPr="00A72524">
              <w:rPr>
                <w:szCs w:val="24"/>
                <w:lang w:val="mn-MN"/>
              </w:rPr>
              <w:t xml:space="preserve">- </w:t>
            </w:r>
            <w:r w:rsidR="0006655C" w:rsidRPr="00A72524">
              <w:rPr>
                <w:szCs w:val="24"/>
                <w:lang w:val="mn-MN"/>
              </w:rPr>
              <w:t>фенол, амин гэх мэт (3.5.1-ийг үзнэ үү)</w:t>
            </w:r>
            <w:r w:rsidR="00601DFA" w:rsidRPr="00A72524">
              <w:rPr>
                <w:szCs w:val="24"/>
                <w:lang w:val="mn-MN"/>
              </w:rPr>
              <w:t>х</w:t>
            </w:r>
            <w:r w:rsidRPr="00A72524">
              <w:rPr>
                <w:szCs w:val="24"/>
                <w:lang w:val="mn-MN"/>
              </w:rPr>
              <w:t>имийн урвалыг удаашруулагч</w:t>
            </w:r>
            <w:r w:rsidR="0064770F">
              <w:rPr>
                <w:szCs w:val="24"/>
                <w:lang w:val="mn-MN"/>
              </w:rPr>
              <w:t>ийг оруулна</w:t>
            </w:r>
            <w:r w:rsidRPr="00A72524">
              <w:rPr>
                <w:szCs w:val="24"/>
                <w:lang w:val="mn-MN"/>
              </w:rPr>
              <w:t>. Хамгийн ө</w:t>
            </w:r>
            <w:r w:rsidR="00EC4771">
              <w:rPr>
                <w:szCs w:val="24"/>
                <w:lang w:val="mn-MN"/>
              </w:rPr>
              <w:t>ргөн хэрэглэгддэг</w:t>
            </w:r>
            <w:r w:rsidRPr="00A72524">
              <w:rPr>
                <w:szCs w:val="24"/>
                <w:lang w:val="mn-MN"/>
              </w:rPr>
              <w:t xml:space="preserve"> удаашруулагч бол </w:t>
            </w:r>
            <w:r w:rsidRPr="00A72524">
              <w:rPr>
                <w:szCs w:val="24"/>
                <w:shd w:val="clear" w:color="auto" w:fill="FFFFFF"/>
                <w:lang w:val="mn-MN"/>
              </w:rPr>
              <w:t>ди</w:t>
            </w:r>
            <w:r w:rsidR="00793B88">
              <w:rPr>
                <w:szCs w:val="24"/>
                <w:shd w:val="clear" w:color="auto" w:fill="FFFFFF"/>
                <w:lang w:val="mn-MN"/>
              </w:rPr>
              <w:t>-трет-бутил-п-крезол (DBPC) болон</w:t>
            </w:r>
            <w:r w:rsidRPr="00A72524">
              <w:rPr>
                <w:szCs w:val="24"/>
                <w:shd w:val="clear" w:color="auto" w:fill="FFFFFF"/>
                <w:lang w:val="mn-MN"/>
              </w:rPr>
              <w:t xml:space="preserve"> ди-трет-бутил-фенол (DBP)</w:t>
            </w:r>
            <w:r w:rsidRPr="00A72524">
              <w:rPr>
                <w:szCs w:val="24"/>
                <w:lang w:val="mn-MN"/>
              </w:rPr>
              <w:t xml:space="preserve"> юм (3.5.1-ийг үзн</w:t>
            </w:r>
            <w:r w:rsidR="009E1F64">
              <w:rPr>
                <w:szCs w:val="24"/>
                <w:lang w:val="mn-MN"/>
              </w:rPr>
              <w:t xml:space="preserve">э үү). DBPC ба DBP удаашруулагчийг </w:t>
            </w:r>
            <w:r w:rsidR="009E1F64" w:rsidRPr="00A72524">
              <w:rPr>
                <w:szCs w:val="24"/>
                <w:lang w:val="mn-MN"/>
              </w:rPr>
              <w:t>IEC 60666 стандартын дагуу</w:t>
            </w:r>
            <w:r w:rsidR="009E1F64">
              <w:rPr>
                <w:szCs w:val="24"/>
                <w:lang w:val="mn-MN"/>
              </w:rPr>
              <w:t xml:space="preserve"> илрүүлж, хэмжи</w:t>
            </w:r>
            <w:r w:rsidR="00EC4771">
              <w:rPr>
                <w:szCs w:val="24"/>
                <w:lang w:val="mn-MN"/>
              </w:rPr>
              <w:t>нэ. ОУЦТК-оос зөвлөсөн туршилтын аргуудыг бусад төрлийн</w:t>
            </w:r>
            <w:r w:rsidRPr="00A72524">
              <w:rPr>
                <w:szCs w:val="24"/>
                <w:lang w:val="mn-MN"/>
              </w:rPr>
              <w:t xml:space="preserve"> удаашруу</w:t>
            </w:r>
            <w:r w:rsidR="00EC4771">
              <w:rPr>
                <w:szCs w:val="24"/>
                <w:lang w:val="mn-MN"/>
              </w:rPr>
              <w:t>лагчид зориулан хэрэглэх боломжгүй</w:t>
            </w:r>
            <w:r w:rsidR="009E1F64">
              <w:rPr>
                <w:szCs w:val="24"/>
                <w:lang w:val="mn-MN"/>
              </w:rPr>
              <w:t>.</w:t>
            </w:r>
          </w:p>
          <w:p w:rsidR="00601DFA" w:rsidRPr="00E12318" w:rsidRDefault="00C80C93" w:rsidP="008D2304">
            <w:pPr>
              <w:spacing w:line="276" w:lineRule="auto"/>
              <w:ind w:firstLine="318"/>
              <w:jc w:val="both"/>
              <w:rPr>
                <w:szCs w:val="24"/>
                <w:lang w:val="mn-MN"/>
              </w:rPr>
            </w:pPr>
            <w:r w:rsidRPr="00A72524">
              <w:rPr>
                <w:szCs w:val="24"/>
                <w:lang w:val="mn-MN"/>
              </w:rPr>
              <w:t xml:space="preserve">- </w:t>
            </w:r>
            <w:r w:rsidR="0064770F">
              <w:rPr>
                <w:szCs w:val="24"/>
                <w:lang w:val="mn-MN"/>
              </w:rPr>
              <w:t>органик полисульфид,</w:t>
            </w:r>
            <w:r w:rsidR="0064770F" w:rsidRPr="00A72524">
              <w:rPr>
                <w:szCs w:val="24"/>
                <w:lang w:val="mn-MN"/>
              </w:rPr>
              <w:t xml:space="preserve"> </w:t>
            </w:r>
            <w:r w:rsidR="0064770F" w:rsidRPr="00E12318">
              <w:rPr>
                <w:szCs w:val="24"/>
                <w:lang w:val="mn-MN"/>
              </w:rPr>
              <w:t xml:space="preserve">дитиофосфат </w:t>
            </w:r>
            <w:r w:rsidR="0064770F">
              <w:rPr>
                <w:szCs w:val="24"/>
                <w:lang w:val="mn-MN"/>
              </w:rPr>
              <w:t xml:space="preserve">гэх мэт </w:t>
            </w:r>
            <w:r w:rsidRPr="00A72524">
              <w:rPr>
                <w:szCs w:val="24"/>
                <w:lang w:val="mn-MN"/>
              </w:rPr>
              <w:t>хүхэр</w:t>
            </w:r>
            <w:r w:rsidR="0064770F">
              <w:rPr>
                <w:szCs w:val="24"/>
                <w:lang w:val="mn-MN"/>
              </w:rPr>
              <w:t xml:space="preserve"> болон</w:t>
            </w:r>
            <w:r w:rsidRPr="00A72524">
              <w:rPr>
                <w:szCs w:val="24"/>
                <w:lang w:val="mn-MN"/>
              </w:rPr>
              <w:t xml:space="preserve"> </w:t>
            </w:r>
            <w:r w:rsidR="00C239F6">
              <w:rPr>
                <w:szCs w:val="24"/>
                <w:lang w:val="mn-MN"/>
              </w:rPr>
              <w:t>фосфор агуулсан нэгдлүүд зэрэг</w:t>
            </w:r>
            <w:r w:rsidRPr="00A72524">
              <w:rPr>
                <w:szCs w:val="24"/>
                <w:lang w:val="mn-MN"/>
              </w:rPr>
              <w:t xml:space="preserve"> бусад үл</w:t>
            </w:r>
            <w:r w:rsidR="00A07D52" w:rsidRPr="00A72524">
              <w:rPr>
                <w:szCs w:val="24"/>
                <w:lang w:val="mn-MN"/>
              </w:rPr>
              <w:t xml:space="preserve"> исэлдүүлэгчийн</w:t>
            </w:r>
            <w:r w:rsidRPr="00A72524">
              <w:rPr>
                <w:szCs w:val="24"/>
                <w:lang w:val="mn-MN"/>
              </w:rPr>
              <w:t xml:space="preserve"> </w:t>
            </w:r>
            <w:r w:rsidR="00A07D52" w:rsidRPr="00A72524">
              <w:rPr>
                <w:szCs w:val="24"/>
                <w:lang w:val="mn-MN"/>
              </w:rPr>
              <w:t>нэмэлт</w:t>
            </w:r>
            <w:r w:rsidR="0064770F">
              <w:rPr>
                <w:szCs w:val="24"/>
                <w:lang w:val="mn-MN"/>
              </w:rPr>
              <w:t>ийг</w:t>
            </w:r>
            <w:r w:rsidR="00A07D52" w:rsidRPr="00A72524">
              <w:rPr>
                <w:szCs w:val="24"/>
                <w:lang w:val="mn-MN"/>
              </w:rPr>
              <w:t xml:space="preserve"> </w:t>
            </w:r>
            <w:r w:rsidRPr="00E12318">
              <w:rPr>
                <w:szCs w:val="24"/>
                <w:lang w:val="mn-MN"/>
              </w:rPr>
              <w:t xml:space="preserve">(3.5.2-ийг </w:t>
            </w:r>
            <w:r w:rsidRPr="00E12318">
              <w:rPr>
                <w:szCs w:val="24"/>
                <w:lang w:val="mn-MN"/>
              </w:rPr>
              <w:lastRenderedPageBreak/>
              <w:t>үзнэ үү)</w:t>
            </w:r>
            <w:r w:rsidR="0064770F">
              <w:rPr>
                <w:szCs w:val="24"/>
                <w:lang w:val="mn-MN"/>
              </w:rPr>
              <w:t xml:space="preserve"> оруулдаг</w:t>
            </w:r>
            <w:r w:rsidRPr="00E12318">
              <w:rPr>
                <w:szCs w:val="24"/>
                <w:lang w:val="mn-MN"/>
              </w:rPr>
              <w:t>.</w:t>
            </w:r>
            <w:r w:rsidR="00601DFA" w:rsidRPr="00E12318">
              <w:rPr>
                <w:szCs w:val="24"/>
                <w:lang w:val="mn-MN"/>
              </w:rPr>
              <w:t xml:space="preserve"> </w:t>
            </w:r>
            <w:r w:rsidRPr="00E12318">
              <w:rPr>
                <w:szCs w:val="24"/>
                <w:lang w:val="mn-MN"/>
              </w:rPr>
              <w:t>Энэ төрлийн үл исэлдүүлэгч</w:t>
            </w:r>
            <w:r w:rsidR="00A07D52" w:rsidRPr="00E12318">
              <w:rPr>
                <w:szCs w:val="24"/>
                <w:lang w:val="mn-MN"/>
              </w:rPr>
              <w:t>ийн</w:t>
            </w:r>
            <w:r w:rsidRPr="00E12318">
              <w:rPr>
                <w:szCs w:val="24"/>
                <w:lang w:val="mn-MN"/>
              </w:rPr>
              <w:t xml:space="preserve"> </w:t>
            </w:r>
            <w:r w:rsidR="00A07D52" w:rsidRPr="00E12318">
              <w:rPr>
                <w:szCs w:val="24"/>
                <w:lang w:val="mn-MN"/>
              </w:rPr>
              <w:t xml:space="preserve">нэмэлт </w:t>
            </w:r>
            <w:r w:rsidRPr="00E12318">
              <w:rPr>
                <w:szCs w:val="24"/>
                <w:lang w:val="mn-MN"/>
              </w:rPr>
              <w:t xml:space="preserve">нь DBDS (6.10-ыг үзнэ үү) </w:t>
            </w:r>
            <w:r w:rsidR="0064770F">
              <w:rPr>
                <w:szCs w:val="24"/>
                <w:lang w:val="mn-MN"/>
              </w:rPr>
              <w:t>боловч зэсийг зэврүүлдэ</w:t>
            </w:r>
            <w:r w:rsidR="0036087D">
              <w:rPr>
                <w:szCs w:val="24"/>
                <w:lang w:val="mn-MN"/>
              </w:rPr>
              <w:t>г. Тийм</w:t>
            </w:r>
            <w:r w:rsidR="001E71EB">
              <w:rPr>
                <w:szCs w:val="24"/>
                <w:lang w:val="mn-MN"/>
              </w:rPr>
              <w:t xml:space="preserve"> учраас IEC 62535 стандарты</w:t>
            </w:r>
            <w:r w:rsidRPr="00E12318">
              <w:rPr>
                <w:szCs w:val="24"/>
                <w:lang w:val="mn-MN"/>
              </w:rPr>
              <w:t xml:space="preserve">н </w:t>
            </w:r>
            <w:r w:rsidR="001E71EB">
              <w:rPr>
                <w:szCs w:val="24"/>
                <w:lang w:val="mn-MN"/>
              </w:rPr>
              <w:t xml:space="preserve">дагуу </w:t>
            </w:r>
            <w:r w:rsidR="00EE78C9">
              <w:rPr>
                <w:szCs w:val="24"/>
                <w:lang w:val="mn-MN"/>
              </w:rPr>
              <w:t xml:space="preserve">хийх </w:t>
            </w:r>
            <w:r w:rsidR="001E71EB">
              <w:rPr>
                <w:szCs w:val="24"/>
                <w:lang w:val="mn-MN"/>
              </w:rPr>
              <w:t>идэмхий</w:t>
            </w:r>
            <w:r w:rsidR="00757F11">
              <w:rPr>
                <w:szCs w:val="24"/>
                <w:lang w:val="mn-MN"/>
              </w:rPr>
              <w:t xml:space="preserve"> хүхрийн туршилтыг</w:t>
            </w:r>
            <w:r w:rsidRPr="00E12318">
              <w:rPr>
                <w:szCs w:val="24"/>
                <w:lang w:val="mn-MN"/>
              </w:rPr>
              <w:t xml:space="preserve"> </w:t>
            </w:r>
            <w:r w:rsidR="00757F11">
              <w:rPr>
                <w:szCs w:val="24"/>
                <w:lang w:val="mn-MN"/>
              </w:rPr>
              <w:t>тос</w:t>
            </w:r>
            <w:r w:rsidR="0036087D">
              <w:rPr>
                <w:szCs w:val="24"/>
                <w:lang w:val="mn-MN"/>
              </w:rPr>
              <w:t>он дотор хийвэл</w:t>
            </w:r>
            <w:r w:rsidR="00EE78C9" w:rsidRPr="00E12318">
              <w:rPr>
                <w:szCs w:val="24"/>
                <w:lang w:val="mn-MN"/>
              </w:rPr>
              <w:t xml:space="preserve"> </w:t>
            </w:r>
            <w:r w:rsidR="0036087D">
              <w:rPr>
                <w:szCs w:val="24"/>
                <w:lang w:val="mn-MN"/>
              </w:rPr>
              <w:t>тасалд</w:t>
            </w:r>
            <w:r w:rsidR="008D2304">
              <w:rPr>
                <w:szCs w:val="24"/>
                <w:lang w:val="mn-MN"/>
              </w:rPr>
              <w:t>ахад хүргэнэ</w:t>
            </w:r>
            <w:r w:rsidRPr="00E12318">
              <w:rPr>
                <w:szCs w:val="24"/>
                <w:lang w:val="mn-MN"/>
              </w:rPr>
              <w:t>.</w:t>
            </w:r>
            <w:r w:rsidR="00601DFA" w:rsidRPr="00E12318">
              <w:rPr>
                <w:szCs w:val="24"/>
                <w:lang w:val="mn-MN"/>
              </w:rPr>
              <w:t xml:space="preserve"> </w:t>
            </w:r>
            <w:r w:rsidR="002A19E4">
              <w:rPr>
                <w:szCs w:val="24"/>
                <w:lang w:val="mn-MN"/>
              </w:rPr>
              <w:t>Э</w:t>
            </w:r>
            <w:r w:rsidR="002A19E4" w:rsidRPr="00E12318">
              <w:rPr>
                <w:szCs w:val="24"/>
                <w:lang w:val="mn-MN"/>
              </w:rPr>
              <w:t xml:space="preserve">нэ төрлийн бусад үл исэлдүүлэгчийн нэмэлт </w:t>
            </w:r>
            <w:r w:rsidR="002A19E4">
              <w:rPr>
                <w:szCs w:val="24"/>
                <w:lang w:val="mn-MN"/>
              </w:rPr>
              <w:t>биш зөвхөн DBDS удаашруулагчид хийх туршилтын аргуудыг ОУЦТК-оос бэлтгэж байна</w:t>
            </w:r>
            <w:r w:rsidR="008D2304">
              <w:rPr>
                <w:szCs w:val="24"/>
                <w:lang w:val="mn-MN"/>
              </w:rPr>
              <w:t xml:space="preserve"> </w:t>
            </w:r>
            <w:r w:rsidR="002A19E4">
              <w:rPr>
                <w:szCs w:val="24"/>
                <w:lang w:val="mn-MN"/>
              </w:rPr>
              <w:t>(6.21-ийг үзнэ үү).</w:t>
            </w:r>
            <w:r w:rsidRPr="00E12318">
              <w:rPr>
                <w:szCs w:val="24"/>
                <w:lang w:val="mn-MN"/>
              </w:rPr>
              <w:t xml:space="preserve"> </w:t>
            </w:r>
          </w:p>
          <w:p w:rsidR="003E46E6" w:rsidRPr="002A19E4" w:rsidRDefault="00915D44" w:rsidP="002A19E4">
            <w:pPr>
              <w:pStyle w:val="ListParagraph"/>
              <w:spacing w:after="0"/>
              <w:ind w:left="34" w:firstLine="326"/>
              <w:rPr>
                <w:rFonts w:ascii="Arial" w:hAnsi="Arial" w:cs="Arial"/>
                <w:sz w:val="24"/>
                <w:szCs w:val="28"/>
              </w:rPr>
            </w:pPr>
            <w:r w:rsidRPr="00E12318">
              <w:rPr>
                <w:rFonts w:ascii="Arial" w:hAnsi="Arial" w:cs="Arial"/>
                <w:sz w:val="24"/>
                <w:szCs w:val="28"/>
              </w:rPr>
              <w:t xml:space="preserve">- </w:t>
            </w:r>
            <w:r w:rsidR="00C80C93" w:rsidRPr="00E12318">
              <w:rPr>
                <w:rFonts w:ascii="Arial" w:hAnsi="Arial" w:cs="Arial"/>
                <w:sz w:val="24"/>
                <w:szCs w:val="28"/>
              </w:rPr>
              <w:t>металл</w:t>
            </w:r>
            <w:r w:rsidR="002A19E4">
              <w:rPr>
                <w:rFonts w:ascii="Arial" w:hAnsi="Arial" w:cs="Arial"/>
                <w:sz w:val="24"/>
                <w:szCs w:val="28"/>
              </w:rPr>
              <w:t>ыг</w:t>
            </w:r>
            <w:r w:rsidR="00C80C93" w:rsidRPr="00E12318">
              <w:rPr>
                <w:rFonts w:ascii="Arial" w:hAnsi="Arial" w:cs="Arial"/>
                <w:sz w:val="24"/>
                <w:szCs w:val="28"/>
              </w:rPr>
              <w:t xml:space="preserve"> идэвхгүй болгогч</w:t>
            </w:r>
            <w:r w:rsidR="002A19E4">
              <w:rPr>
                <w:rFonts w:ascii="Arial" w:hAnsi="Arial" w:cs="Arial"/>
                <w:sz w:val="24"/>
                <w:szCs w:val="28"/>
              </w:rPr>
              <w:t>ийг мөн оруулна</w:t>
            </w:r>
            <w:r w:rsidR="00C80C93" w:rsidRPr="00E12318">
              <w:rPr>
                <w:rFonts w:ascii="Arial" w:hAnsi="Arial" w:cs="Arial"/>
                <w:sz w:val="24"/>
                <w:szCs w:val="28"/>
              </w:rPr>
              <w:t xml:space="preserve"> (6.11.3-ийг үзнэ үү)</w:t>
            </w:r>
            <w:r w:rsidR="002A19E4">
              <w:rPr>
                <w:rFonts w:ascii="Arial" w:hAnsi="Arial" w:cs="Arial"/>
                <w:sz w:val="24"/>
                <w:szCs w:val="28"/>
              </w:rPr>
              <w:t>.</w:t>
            </w:r>
          </w:p>
          <w:p w:rsidR="00C80C93" w:rsidRPr="002A19E4" w:rsidRDefault="00BB4E79" w:rsidP="00E23262">
            <w:pPr>
              <w:spacing w:line="276" w:lineRule="auto"/>
              <w:jc w:val="both"/>
              <w:rPr>
                <w:b/>
                <w:bCs w:val="0"/>
                <w:iCs/>
                <w:szCs w:val="24"/>
                <w:lang w:val="mn-MN"/>
              </w:rPr>
            </w:pPr>
            <w:r w:rsidRPr="002A19E4">
              <w:rPr>
                <w:b/>
                <w:bCs w:val="0"/>
                <w:iCs/>
                <w:szCs w:val="24"/>
                <w:lang w:val="mn-MN"/>
              </w:rPr>
              <w:t>6.11</w:t>
            </w:r>
            <w:r w:rsidR="00C80C93" w:rsidRPr="002A19E4">
              <w:rPr>
                <w:b/>
                <w:bCs w:val="0"/>
                <w:iCs/>
                <w:szCs w:val="24"/>
                <w:lang w:val="mn-MN"/>
              </w:rPr>
              <w:t>.3 Металл</w:t>
            </w:r>
            <w:r w:rsidR="002A19E4">
              <w:rPr>
                <w:b/>
                <w:bCs w:val="0"/>
                <w:iCs/>
                <w:szCs w:val="24"/>
                <w:lang w:val="mn-MN"/>
              </w:rPr>
              <w:t>ыг</w:t>
            </w:r>
            <w:r w:rsidR="00C80C93" w:rsidRPr="002A19E4">
              <w:rPr>
                <w:b/>
                <w:bCs w:val="0"/>
                <w:iCs/>
                <w:szCs w:val="24"/>
                <w:lang w:val="mn-MN"/>
              </w:rPr>
              <w:t xml:space="preserve"> идэвхгүй болгогч</w:t>
            </w:r>
          </w:p>
          <w:p w:rsidR="003E46E6" w:rsidRPr="00A72524" w:rsidRDefault="005C5548" w:rsidP="00E23262">
            <w:pPr>
              <w:spacing w:line="276" w:lineRule="auto"/>
              <w:jc w:val="both"/>
              <w:rPr>
                <w:szCs w:val="24"/>
                <w:lang w:val="mn-MN"/>
              </w:rPr>
            </w:pPr>
            <w:r>
              <w:rPr>
                <w:szCs w:val="24"/>
                <w:lang w:val="mn-MN"/>
              </w:rPr>
              <w:t>Эдгээр нэмэлт</w:t>
            </w:r>
            <w:r w:rsidRPr="00E12318">
              <w:rPr>
                <w:szCs w:val="24"/>
                <w:lang w:val="mn-MN"/>
              </w:rPr>
              <w:t>ийн зарим нь зэс</w:t>
            </w:r>
            <w:r>
              <w:rPr>
                <w:szCs w:val="24"/>
                <w:lang w:val="mn-MN"/>
              </w:rPr>
              <w:t>ийн гадаргууд нимгэн бүрхүүл үүсгэснээр т</w:t>
            </w:r>
            <w:r w:rsidR="001605E9" w:rsidRPr="00E12318">
              <w:rPr>
                <w:szCs w:val="24"/>
                <w:lang w:val="mn-MN"/>
              </w:rPr>
              <w:t xml:space="preserve">осонд агуулагдах </w:t>
            </w:r>
            <w:r w:rsidR="001605E9">
              <w:rPr>
                <w:szCs w:val="24"/>
                <w:lang w:val="mn-MN"/>
              </w:rPr>
              <w:t>идэмхий</w:t>
            </w:r>
            <w:r w:rsidR="001605E9" w:rsidRPr="00A72524">
              <w:rPr>
                <w:szCs w:val="24"/>
                <w:lang w:val="mn-MN"/>
              </w:rPr>
              <w:t xml:space="preserve"> хүхрийн нэгдлүүдтэй урвалд </w:t>
            </w:r>
            <w:r w:rsidR="003F00DD">
              <w:rPr>
                <w:szCs w:val="24"/>
                <w:lang w:val="mn-MN"/>
              </w:rPr>
              <w:t>орсны дүнд</w:t>
            </w:r>
            <w:r w:rsidR="001605E9" w:rsidRPr="00E12318">
              <w:rPr>
                <w:szCs w:val="24"/>
                <w:lang w:val="mn-MN"/>
              </w:rPr>
              <w:t xml:space="preserve"> </w:t>
            </w:r>
            <w:r w:rsidR="001605E9">
              <w:rPr>
                <w:szCs w:val="24"/>
                <w:lang w:val="mn-MN"/>
              </w:rPr>
              <w:t>цаасанд</w:t>
            </w:r>
            <w:r w:rsidR="001605E9" w:rsidRPr="00A72524">
              <w:rPr>
                <w:szCs w:val="24"/>
                <w:lang w:val="mn-MN"/>
              </w:rPr>
              <w:t xml:space="preserve"> зэсийн сульфидын</w:t>
            </w:r>
            <w:r w:rsidR="001605E9">
              <w:rPr>
                <w:szCs w:val="24"/>
                <w:lang w:val="mn-MN"/>
              </w:rPr>
              <w:t xml:space="preserve"> хөнөөлтэй тунадас </w:t>
            </w:r>
            <w:r w:rsidR="001605E9" w:rsidRPr="00A72524">
              <w:rPr>
                <w:szCs w:val="24"/>
                <w:lang w:val="mn-MN"/>
              </w:rPr>
              <w:t xml:space="preserve"> </w:t>
            </w:r>
            <w:r w:rsidR="001605E9">
              <w:rPr>
                <w:szCs w:val="24"/>
                <w:lang w:val="mn-MN"/>
              </w:rPr>
              <w:t>үүсгэх, тосон доторх</w:t>
            </w:r>
            <w:r w:rsidR="001605E9" w:rsidRPr="00E12318">
              <w:rPr>
                <w:szCs w:val="24"/>
                <w:lang w:val="mn-MN"/>
              </w:rPr>
              <w:t xml:space="preserve"> </w:t>
            </w:r>
            <w:r w:rsidR="001605E9">
              <w:rPr>
                <w:szCs w:val="24"/>
                <w:lang w:val="mn-MN"/>
              </w:rPr>
              <w:t xml:space="preserve">зэсийн катализын нөлөө үүсэхээс </w:t>
            </w:r>
            <w:r>
              <w:rPr>
                <w:szCs w:val="24"/>
                <w:lang w:val="mn-MN"/>
              </w:rPr>
              <w:t>сэргийлнэ</w:t>
            </w:r>
            <w:r w:rsidR="003F00DD">
              <w:rPr>
                <w:szCs w:val="24"/>
                <w:lang w:val="mn-MN"/>
              </w:rPr>
              <w:t>. Зарим идэвхгүй болгогч нь</w:t>
            </w:r>
            <w:r w:rsidR="004C4F4E" w:rsidRPr="00E12318">
              <w:rPr>
                <w:szCs w:val="24"/>
                <w:lang w:val="mn-MN"/>
              </w:rPr>
              <w:t xml:space="preserve"> металлын </w:t>
            </w:r>
            <w:r w:rsidR="003F00DD">
              <w:rPr>
                <w:szCs w:val="24"/>
                <w:lang w:val="mn-MN"/>
              </w:rPr>
              <w:t>катализын нөлөөнөөс</w:t>
            </w:r>
            <w:r w:rsidR="004C4F4E" w:rsidRPr="00E12318">
              <w:rPr>
                <w:szCs w:val="24"/>
                <w:lang w:val="mn-MN"/>
              </w:rPr>
              <w:t xml:space="preserve"> тосыг хамгаал</w:t>
            </w:r>
            <w:r w:rsidR="003F00DD">
              <w:rPr>
                <w:szCs w:val="24"/>
                <w:lang w:val="mn-MN"/>
              </w:rPr>
              <w:t xml:space="preserve">ж, тосны </w:t>
            </w:r>
            <w:r w:rsidR="00896A9A">
              <w:rPr>
                <w:szCs w:val="24"/>
                <w:lang w:val="mn-MN"/>
              </w:rPr>
              <w:t>исэлдэлтийн</w:t>
            </w:r>
            <w:r w:rsidR="003F00DD">
              <w:rPr>
                <w:szCs w:val="24"/>
                <w:lang w:val="mn-MN"/>
              </w:rPr>
              <w:t xml:space="preserve"> хурды</w:t>
            </w:r>
            <w:r w:rsidR="004C4F4E" w:rsidRPr="00E12318">
              <w:rPr>
                <w:szCs w:val="24"/>
                <w:lang w:val="mn-MN"/>
              </w:rPr>
              <w:t xml:space="preserve">г удаашруулдаг. </w:t>
            </w:r>
            <w:r w:rsidR="00322655" w:rsidRPr="00E12318">
              <w:rPr>
                <w:szCs w:val="24"/>
                <w:lang w:val="mn-MN"/>
              </w:rPr>
              <w:t xml:space="preserve">Тиймээс идэвхгүй болгогч нь </w:t>
            </w:r>
            <w:r w:rsidR="00605DFF" w:rsidRPr="00E12318">
              <w:rPr>
                <w:szCs w:val="24"/>
                <w:lang w:val="mn-MN"/>
              </w:rPr>
              <w:t xml:space="preserve">IEC 61125 стандартын </w:t>
            </w:r>
            <w:r w:rsidR="00605DFF">
              <w:rPr>
                <w:szCs w:val="24"/>
                <w:lang w:val="mn-MN"/>
              </w:rPr>
              <w:t>дагуу исэлдэлтийн явцыг удаашруулж, катализын</w:t>
            </w:r>
            <w:r w:rsidR="00322655" w:rsidRPr="00E12318">
              <w:rPr>
                <w:szCs w:val="24"/>
                <w:lang w:val="mn-MN"/>
              </w:rPr>
              <w:t xml:space="preserve"> зэс утасн</w:t>
            </w:r>
            <w:r w:rsidR="0034545F">
              <w:rPr>
                <w:szCs w:val="24"/>
                <w:lang w:val="mn-MN"/>
              </w:rPr>
              <w:t>ы гадаргууг идэвхгүйжүүлснээр</w:t>
            </w:r>
            <w:r w:rsidR="00605DFF">
              <w:rPr>
                <w:szCs w:val="24"/>
                <w:lang w:val="mn-MN"/>
              </w:rPr>
              <w:t xml:space="preserve"> исэлдэлтийн тогтвортой байдлын туршилтыг </w:t>
            </w:r>
            <w:r w:rsidR="00322655" w:rsidRPr="00E12318">
              <w:rPr>
                <w:szCs w:val="24"/>
                <w:lang w:val="mn-MN"/>
              </w:rPr>
              <w:t>сайн үр дүнд хүргэдэг. Тэдгээрийн заримыг</w:t>
            </w:r>
            <w:r w:rsidR="0034545F">
              <w:rPr>
                <w:szCs w:val="24"/>
                <w:lang w:val="mn-MN"/>
              </w:rPr>
              <w:t xml:space="preserve"> тосны</w:t>
            </w:r>
            <w:r w:rsidR="0034545F" w:rsidRPr="00E12318">
              <w:rPr>
                <w:szCs w:val="24"/>
                <w:lang w:val="mn-MN"/>
              </w:rPr>
              <w:t xml:space="preserve"> </w:t>
            </w:r>
            <w:r w:rsidR="0034545F">
              <w:rPr>
                <w:szCs w:val="24"/>
                <w:lang w:val="mn-MN"/>
              </w:rPr>
              <w:t>шинж чанарыг цахилгаан статик цэнэгт</w:t>
            </w:r>
            <w:r w:rsidR="00322655" w:rsidRPr="00E12318">
              <w:rPr>
                <w:szCs w:val="24"/>
                <w:lang w:val="mn-MN"/>
              </w:rPr>
              <w:t xml:space="preserve"> бууруулахад </w:t>
            </w:r>
            <w:r w:rsidR="0034545F">
              <w:rPr>
                <w:szCs w:val="24"/>
                <w:lang w:val="mn-MN"/>
              </w:rPr>
              <w:t>мөн хэрэглэнэ</w:t>
            </w:r>
            <w:r w:rsidR="00322655" w:rsidRPr="00E12318">
              <w:rPr>
                <w:szCs w:val="24"/>
                <w:lang w:val="mn-MN"/>
              </w:rPr>
              <w:t xml:space="preserve"> (6.14-ийг үзнэ үү).</w:t>
            </w:r>
          </w:p>
          <w:p w:rsidR="003E46E6" w:rsidRPr="00A72524" w:rsidRDefault="00322655" w:rsidP="00E23262">
            <w:pPr>
              <w:spacing w:line="276" w:lineRule="auto"/>
              <w:jc w:val="both"/>
              <w:rPr>
                <w:szCs w:val="24"/>
                <w:lang w:val="mn-MN"/>
              </w:rPr>
            </w:pPr>
            <w:r w:rsidRPr="00A72524">
              <w:rPr>
                <w:szCs w:val="24"/>
                <w:lang w:val="mn-MN"/>
              </w:rPr>
              <w:t xml:space="preserve">Бензотриазолын </w:t>
            </w:r>
            <w:r w:rsidR="001736FB" w:rsidRPr="00A72524">
              <w:rPr>
                <w:szCs w:val="24"/>
                <w:lang w:val="mn-MN"/>
              </w:rPr>
              <w:t>үүсмэл</w:t>
            </w:r>
            <w:r w:rsidR="009135FE">
              <w:rPr>
                <w:szCs w:val="24"/>
                <w:lang w:val="mn-MN"/>
              </w:rPr>
              <w:t xml:space="preserve"> </w:t>
            </w:r>
            <w:r w:rsidR="001736FB" w:rsidRPr="00A72524">
              <w:rPr>
                <w:szCs w:val="24"/>
                <w:lang w:val="mn-MN"/>
              </w:rPr>
              <w:t xml:space="preserve">нь </w:t>
            </w:r>
            <w:r w:rsidRPr="00A72524">
              <w:rPr>
                <w:szCs w:val="24"/>
                <w:lang w:val="mn-MN"/>
              </w:rPr>
              <w:t>гурван үндсэн төрлийг металл нэмэлт</w:t>
            </w:r>
            <w:r w:rsidR="001736FB" w:rsidRPr="00A72524">
              <w:rPr>
                <w:szCs w:val="24"/>
                <w:lang w:val="mn-MN"/>
              </w:rPr>
              <w:t xml:space="preserve"> идэвхгүй болгогч</w:t>
            </w:r>
            <w:r w:rsidRPr="00A72524">
              <w:rPr>
                <w:szCs w:val="24"/>
                <w:lang w:val="mn-MN"/>
              </w:rPr>
              <w:t xml:space="preserve"> болгон </w:t>
            </w:r>
            <w:r w:rsidR="009135FE" w:rsidRPr="00A72524">
              <w:rPr>
                <w:szCs w:val="24"/>
                <w:lang w:val="mn-MN"/>
              </w:rPr>
              <w:t xml:space="preserve">ихэвчлэн </w:t>
            </w:r>
            <w:r w:rsidR="009135FE">
              <w:rPr>
                <w:szCs w:val="24"/>
                <w:lang w:val="mn-MN"/>
              </w:rPr>
              <w:t>хэрэглэдэг. Үүнд</w:t>
            </w:r>
            <w:r w:rsidRPr="00A72524">
              <w:rPr>
                <w:szCs w:val="24"/>
                <w:lang w:val="mn-MN"/>
              </w:rPr>
              <w:t>:</w:t>
            </w:r>
            <w:r w:rsidR="001736FB" w:rsidRPr="00A72524">
              <w:rPr>
                <w:szCs w:val="24"/>
                <w:lang w:val="mn-MN"/>
              </w:rPr>
              <w:t xml:space="preserve"> N-bis (2-</w:t>
            </w:r>
            <w:r w:rsidR="001F2F2E" w:rsidRPr="001F2F2E">
              <w:rPr>
                <w:szCs w:val="24"/>
                <w:lang w:val="mn-MN"/>
              </w:rPr>
              <w:t>этилгексил</w:t>
            </w:r>
            <w:r w:rsidR="001736FB" w:rsidRPr="00A72524">
              <w:rPr>
                <w:szCs w:val="24"/>
                <w:lang w:val="mn-MN"/>
              </w:rPr>
              <w:t>)</w:t>
            </w:r>
            <w:r w:rsidR="00D939CC" w:rsidRPr="00A72524">
              <w:rPr>
                <w:szCs w:val="24"/>
                <w:lang w:val="mn-MN"/>
              </w:rPr>
              <w:t>-</w:t>
            </w:r>
            <w:r w:rsidR="001F2F2E">
              <w:t xml:space="preserve"> </w:t>
            </w:r>
            <w:r w:rsidR="001F2F2E" w:rsidRPr="001F2F2E">
              <w:rPr>
                <w:szCs w:val="24"/>
                <w:lang w:val="mn-MN"/>
              </w:rPr>
              <w:t>аминометил-толутриазол</w:t>
            </w:r>
            <w:r w:rsidR="00D939CC" w:rsidRPr="00A72524">
              <w:rPr>
                <w:szCs w:val="24"/>
                <w:lang w:val="mn-MN"/>
              </w:rPr>
              <w:t xml:space="preserve"> </w:t>
            </w:r>
            <w:r w:rsidR="001736FB" w:rsidRPr="00A72524">
              <w:rPr>
                <w:szCs w:val="24"/>
                <w:lang w:val="mn-MN"/>
              </w:rPr>
              <w:t xml:space="preserve">(TTAA), </w:t>
            </w:r>
            <w:r w:rsidR="001F2F2E" w:rsidRPr="001F2F2E">
              <w:rPr>
                <w:szCs w:val="24"/>
                <w:lang w:val="mn-MN"/>
              </w:rPr>
              <w:t>бензотриазол</w:t>
            </w:r>
            <w:r w:rsidR="001736FB" w:rsidRPr="00A72524">
              <w:rPr>
                <w:szCs w:val="24"/>
                <w:lang w:val="mn-MN"/>
              </w:rPr>
              <w:t xml:space="preserve"> (BTA) ба </w:t>
            </w:r>
            <w:r w:rsidR="001F2F2E" w:rsidRPr="001F2F2E">
              <w:rPr>
                <w:rFonts w:eastAsia="Calibri"/>
                <w:bCs w:val="0"/>
                <w:szCs w:val="24"/>
              </w:rPr>
              <w:t>5-метил-1H-бензотриазол (TTA)</w:t>
            </w:r>
            <w:r w:rsidR="001F2F2E">
              <w:rPr>
                <w:szCs w:val="24"/>
                <w:lang w:val="mn-MN"/>
              </w:rPr>
              <w:t xml:space="preserve"> байна</w:t>
            </w:r>
            <w:r w:rsidR="001736FB" w:rsidRPr="00A72524">
              <w:rPr>
                <w:szCs w:val="24"/>
                <w:lang w:val="mn-MN"/>
              </w:rPr>
              <w:t xml:space="preserve">. </w:t>
            </w:r>
            <w:r w:rsidR="00372B9C">
              <w:rPr>
                <w:szCs w:val="24"/>
                <w:lang w:val="mn-MN"/>
              </w:rPr>
              <w:t>Эдгээр нэмэлтийг илрүүлэх, хэмжих аргыг</w:t>
            </w:r>
            <w:r w:rsidR="00A449E7" w:rsidRPr="00A72524">
              <w:rPr>
                <w:szCs w:val="24"/>
                <w:lang w:val="mn-MN"/>
              </w:rPr>
              <w:t xml:space="preserve"> </w:t>
            </w:r>
            <w:r w:rsidR="001736FB" w:rsidRPr="00A72524">
              <w:rPr>
                <w:szCs w:val="24"/>
                <w:lang w:val="mn-MN"/>
              </w:rPr>
              <w:t xml:space="preserve">IEC 60666 </w:t>
            </w:r>
            <w:r w:rsidR="00372B9C">
              <w:rPr>
                <w:szCs w:val="24"/>
                <w:lang w:val="mn-MN"/>
              </w:rPr>
              <w:t>стандартад нийцүүлэх хэрэгтэ</w:t>
            </w:r>
            <w:r w:rsidR="00A449E7" w:rsidRPr="00A72524">
              <w:rPr>
                <w:szCs w:val="24"/>
                <w:lang w:val="mn-MN"/>
              </w:rPr>
              <w:t>й.</w:t>
            </w:r>
          </w:p>
          <w:p w:rsidR="003E46E6" w:rsidRPr="00A72524" w:rsidRDefault="00372B9C" w:rsidP="00E23262">
            <w:pPr>
              <w:spacing w:line="276" w:lineRule="auto"/>
              <w:jc w:val="both"/>
              <w:rPr>
                <w:szCs w:val="24"/>
                <w:lang w:val="mn-MN"/>
              </w:rPr>
            </w:pPr>
            <w:r>
              <w:rPr>
                <w:szCs w:val="24"/>
                <w:lang w:val="mn-MN"/>
              </w:rPr>
              <w:t xml:space="preserve">Зарим бусад нэгдлүүд жишээ нь, </w:t>
            </w:r>
            <w:r w:rsidRPr="00372B9C">
              <w:rPr>
                <w:szCs w:val="24"/>
                <w:lang w:val="mn-MN"/>
              </w:rPr>
              <w:t xml:space="preserve">N, N-бис (2-этилгексил) -1H-1,2,4 триазол-1 </w:t>
            </w:r>
            <w:r w:rsidRPr="00372B9C">
              <w:rPr>
                <w:szCs w:val="24"/>
                <w:lang w:val="mn-MN"/>
              </w:rPr>
              <w:lastRenderedPageBreak/>
              <w:t>метанамин (TAA), диами</w:t>
            </w:r>
            <w:r>
              <w:rPr>
                <w:szCs w:val="24"/>
                <w:lang w:val="mn-MN"/>
              </w:rPr>
              <w:t>но-дифенилдисульфид, никотины хүчил</w:t>
            </w:r>
            <w:r w:rsidRPr="00372B9C">
              <w:rPr>
                <w:szCs w:val="24"/>
                <w:lang w:val="mn-MN"/>
              </w:rPr>
              <w:t>, гидрохиноли</w:t>
            </w:r>
            <w:r w:rsidR="001627C4">
              <w:rPr>
                <w:szCs w:val="24"/>
                <w:lang w:val="mn-MN"/>
              </w:rPr>
              <w:t>ныг металлыг идэвхгүй болгогч нэмэлтээр хэрэглэх боломжтой. Харин</w:t>
            </w:r>
            <w:r>
              <w:rPr>
                <w:szCs w:val="24"/>
                <w:lang w:val="mn-MN"/>
              </w:rPr>
              <w:t xml:space="preserve"> хүхэрт суурилсан бусад нэгдлийн хувьд</w:t>
            </w:r>
            <w:r w:rsidR="00A449E7" w:rsidRPr="00A72524">
              <w:rPr>
                <w:szCs w:val="24"/>
                <w:lang w:val="mn-MN"/>
              </w:rPr>
              <w:t xml:space="preserve"> </w:t>
            </w:r>
            <w:r w:rsidRPr="00372B9C">
              <w:rPr>
                <w:szCs w:val="24"/>
                <w:lang w:val="mn-MN"/>
              </w:rPr>
              <w:t xml:space="preserve">ОУЦТК-оос </w:t>
            </w:r>
            <w:r w:rsidR="001627C4">
              <w:rPr>
                <w:szCs w:val="24"/>
                <w:lang w:val="mn-MN"/>
              </w:rPr>
              <w:t xml:space="preserve">туршилтын аргыг зөвлөөгүй болно. </w:t>
            </w:r>
            <w:r w:rsidR="001627C4" w:rsidRPr="00A72524">
              <w:rPr>
                <w:szCs w:val="24"/>
                <w:lang w:val="mn-MN"/>
              </w:rPr>
              <w:t xml:space="preserve"> </w:t>
            </w:r>
          </w:p>
          <w:p w:rsidR="003E46E6" w:rsidRPr="00A72524" w:rsidRDefault="00BB4E79" w:rsidP="00E23262">
            <w:pPr>
              <w:spacing w:line="276" w:lineRule="auto"/>
              <w:rPr>
                <w:b/>
                <w:bCs w:val="0"/>
                <w:szCs w:val="24"/>
                <w:lang w:val="mn-MN"/>
              </w:rPr>
            </w:pPr>
            <w:r w:rsidRPr="00A72524">
              <w:rPr>
                <w:b/>
                <w:bCs w:val="0"/>
                <w:szCs w:val="24"/>
                <w:lang w:val="mn-MN"/>
              </w:rPr>
              <w:t>6.11</w:t>
            </w:r>
            <w:r w:rsidR="001627C4">
              <w:rPr>
                <w:b/>
                <w:bCs w:val="0"/>
                <w:szCs w:val="24"/>
                <w:lang w:val="mn-MN"/>
              </w:rPr>
              <w:t>.4 Царцах</w:t>
            </w:r>
            <w:r w:rsidR="00A449E7" w:rsidRPr="00A72524">
              <w:rPr>
                <w:b/>
                <w:bCs w:val="0"/>
                <w:szCs w:val="24"/>
                <w:lang w:val="mn-MN"/>
              </w:rPr>
              <w:t xml:space="preserve"> температурыг бууруулагч</w:t>
            </w:r>
          </w:p>
          <w:p w:rsidR="00915D44" w:rsidRPr="00A72524" w:rsidRDefault="00055E3C" w:rsidP="00E23262">
            <w:pPr>
              <w:spacing w:line="276" w:lineRule="auto"/>
              <w:jc w:val="both"/>
              <w:rPr>
                <w:szCs w:val="24"/>
                <w:lang w:val="mn-MN"/>
              </w:rPr>
            </w:pPr>
            <w:r>
              <w:rPr>
                <w:szCs w:val="24"/>
                <w:lang w:val="mn-MN"/>
              </w:rPr>
              <w:t>Эдгээр нэмэлтийг</w:t>
            </w:r>
            <w:r w:rsidR="00A449E7" w:rsidRPr="00A72524">
              <w:rPr>
                <w:szCs w:val="24"/>
                <w:lang w:val="mn-MN"/>
              </w:rPr>
              <w:t xml:space="preserve"> </w:t>
            </w:r>
            <w:r w:rsidR="004940E9">
              <w:rPr>
                <w:szCs w:val="24"/>
                <w:lang w:val="mn-MN"/>
              </w:rPr>
              <w:t>зууралдлагыг</w:t>
            </w:r>
            <w:r>
              <w:rPr>
                <w:szCs w:val="24"/>
                <w:lang w:val="mn-MN"/>
              </w:rPr>
              <w:t xml:space="preserve"> сайжруулах, тосыг </w:t>
            </w:r>
            <w:r w:rsidRPr="00A72524">
              <w:rPr>
                <w:szCs w:val="24"/>
                <w:lang w:val="mn-MN"/>
              </w:rPr>
              <w:t>маш бага температурт</w:t>
            </w:r>
            <w:r>
              <w:rPr>
                <w:szCs w:val="24"/>
                <w:lang w:val="mn-MN"/>
              </w:rPr>
              <w:t xml:space="preserve"> царцаахад хэрэглэдэг</w:t>
            </w:r>
            <w:r w:rsidR="00A449E7" w:rsidRPr="00A72524">
              <w:rPr>
                <w:szCs w:val="24"/>
                <w:lang w:val="mn-MN"/>
              </w:rPr>
              <w:t xml:space="preserve">. </w:t>
            </w:r>
            <w:r w:rsidR="00283238">
              <w:rPr>
                <w:szCs w:val="24"/>
                <w:lang w:val="mn-MN"/>
              </w:rPr>
              <w:t>Царцах</w:t>
            </w:r>
            <w:r w:rsidR="005250FD">
              <w:rPr>
                <w:szCs w:val="24"/>
                <w:lang w:val="mn-MN"/>
              </w:rPr>
              <w:t xml:space="preserve"> температурыг бууруулдаг,</w:t>
            </w:r>
            <w:r w:rsidR="00915D44" w:rsidRPr="00A72524">
              <w:rPr>
                <w:szCs w:val="24"/>
                <w:lang w:val="mn-MN"/>
              </w:rPr>
              <w:t xml:space="preserve"> хоёр</w:t>
            </w:r>
            <w:r w:rsidR="005250FD">
              <w:rPr>
                <w:szCs w:val="24"/>
                <w:lang w:val="mn-MN"/>
              </w:rPr>
              <w:t xml:space="preserve"> үндсэн</w:t>
            </w:r>
            <w:r w:rsidR="00915D44" w:rsidRPr="00A72524">
              <w:rPr>
                <w:szCs w:val="24"/>
                <w:lang w:val="mn-MN"/>
              </w:rPr>
              <w:t xml:space="preserve"> төрлийн </w:t>
            </w:r>
            <w:r w:rsidR="00840B66" w:rsidRPr="00A72524">
              <w:rPr>
                <w:szCs w:val="24"/>
                <w:lang w:val="mn-MN"/>
              </w:rPr>
              <w:t>(полинафтали</w:t>
            </w:r>
            <w:r w:rsidR="00A449E7" w:rsidRPr="00A72524">
              <w:rPr>
                <w:szCs w:val="24"/>
                <w:lang w:val="mn-MN"/>
              </w:rPr>
              <w:t xml:space="preserve">н ба полиметакрилат) </w:t>
            </w:r>
            <w:r w:rsidR="005250FD">
              <w:rPr>
                <w:szCs w:val="24"/>
                <w:lang w:val="mn-MN"/>
              </w:rPr>
              <w:t xml:space="preserve">нэмэлтийг </w:t>
            </w:r>
            <w:r w:rsidR="007075C4" w:rsidRPr="00A72524">
              <w:rPr>
                <w:szCs w:val="24"/>
                <w:lang w:val="mn-MN"/>
              </w:rPr>
              <w:t>илрүүлэх</w:t>
            </w:r>
            <w:r w:rsidR="005250FD">
              <w:rPr>
                <w:szCs w:val="24"/>
                <w:lang w:val="mn-MN"/>
              </w:rPr>
              <w:t>, хэмжих нь</w:t>
            </w:r>
            <w:r w:rsidR="00A449E7" w:rsidRPr="00A72524">
              <w:rPr>
                <w:szCs w:val="24"/>
                <w:lang w:val="mn-MN"/>
              </w:rPr>
              <w:t xml:space="preserve"> </w:t>
            </w:r>
            <w:r w:rsidR="005250FD">
              <w:rPr>
                <w:szCs w:val="24"/>
                <w:lang w:val="mn-MN"/>
              </w:rPr>
              <w:t>IEC 60666 стандартад нийцэх шаардлагатай.</w:t>
            </w:r>
          </w:p>
          <w:p w:rsidR="00E4475A" w:rsidRPr="00A72524" w:rsidRDefault="00BB4E79" w:rsidP="00E23262">
            <w:pPr>
              <w:spacing w:line="276" w:lineRule="auto"/>
              <w:jc w:val="both"/>
              <w:rPr>
                <w:b/>
                <w:bCs w:val="0"/>
                <w:szCs w:val="24"/>
                <w:lang w:val="mn-MN"/>
              </w:rPr>
            </w:pPr>
            <w:r w:rsidRPr="00A72524">
              <w:rPr>
                <w:b/>
                <w:bCs w:val="0"/>
                <w:szCs w:val="24"/>
                <w:lang w:val="mn-MN"/>
              </w:rPr>
              <w:t>6.12</w:t>
            </w:r>
            <w:r w:rsidR="005250FD">
              <w:rPr>
                <w:b/>
                <w:bCs w:val="0"/>
                <w:szCs w:val="24"/>
                <w:lang w:val="mn-MN"/>
              </w:rPr>
              <w:t xml:space="preserve"> Исэлдэлтий</w:t>
            </w:r>
            <w:r w:rsidR="00E4475A" w:rsidRPr="00A72524">
              <w:rPr>
                <w:b/>
                <w:bCs w:val="0"/>
                <w:szCs w:val="24"/>
                <w:lang w:val="mn-MN"/>
              </w:rPr>
              <w:t>н тогтвортой байдал</w:t>
            </w:r>
          </w:p>
          <w:p w:rsidR="00E86A9F" w:rsidRPr="00A72524" w:rsidRDefault="00E4475A" w:rsidP="00E23262">
            <w:pPr>
              <w:spacing w:line="276" w:lineRule="auto"/>
              <w:jc w:val="both"/>
              <w:rPr>
                <w:szCs w:val="24"/>
                <w:lang w:val="mn-MN"/>
              </w:rPr>
            </w:pPr>
            <w:r w:rsidRPr="00A72524">
              <w:rPr>
                <w:szCs w:val="24"/>
                <w:lang w:val="mn-MN"/>
              </w:rPr>
              <w:t>Тосны исэ</w:t>
            </w:r>
            <w:r w:rsidR="00896A9A">
              <w:rPr>
                <w:szCs w:val="24"/>
                <w:lang w:val="mn-MN"/>
              </w:rPr>
              <w:t>лдэлт нь хүчиллэг</w:t>
            </w:r>
            <w:r w:rsidR="00D55D5A">
              <w:rPr>
                <w:szCs w:val="24"/>
              </w:rPr>
              <w:t xml:space="preserve"> </w:t>
            </w:r>
            <w:r w:rsidR="00D55D5A">
              <w:rPr>
                <w:szCs w:val="24"/>
                <w:lang w:val="mn-MN"/>
              </w:rPr>
              <w:t>болон</w:t>
            </w:r>
            <w:r w:rsidR="00896A9A">
              <w:rPr>
                <w:szCs w:val="24"/>
                <w:lang w:val="mn-MN"/>
              </w:rPr>
              <w:t xml:space="preserve"> шаар</w:t>
            </w:r>
            <w:r w:rsidRPr="00A72524">
              <w:rPr>
                <w:szCs w:val="24"/>
                <w:lang w:val="mn-MN"/>
              </w:rPr>
              <w:t xml:space="preserve"> үүсэх</w:t>
            </w:r>
            <w:r w:rsidR="00B61531">
              <w:rPr>
                <w:szCs w:val="24"/>
                <w:lang w:val="mn-MN"/>
              </w:rPr>
              <w:t xml:space="preserve"> шалтгаан болдог. Үүнийг исэлдэлтийн</w:t>
            </w:r>
            <w:r w:rsidR="00B61531" w:rsidRPr="00A72524">
              <w:rPr>
                <w:szCs w:val="24"/>
                <w:lang w:val="mn-MN"/>
              </w:rPr>
              <w:t xml:space="preserve"> тогтвортой б</w:t>
            </w:r>
            <w:r w:rsidR="00B61531">
              <w:rPr>
                <w:szCs w:val="24"/>
                <w:lang w:val="mn-MN"/>
              </w:rPr>
              <w:t>айдал өндөртэй тосыг хэрэглэснээр багасгах боломжтой. Энэ нь шаарын тунадсыг хамгийн бага үүсгэ</w:t>
            </w:r>
            <w:r w:rsidRPr="00A72524">
              <w:rPr>
                <w:szCs w:val="24"/>
                <w:lang w:val="mn-MN"/>
              </w:rPr>
              <w:t xml:space="preserve">х, тусгаарлагын ашиглалтын хугацааг </w:t>
            </w:r>
            <w:r w:rsidR="003C37A4">
              <w:rPr>
                <w:szCs w:val="24"/>
                <w:lang w:val="mn-MN"/>
              </w:rPr>
              <w:t xml:space="preserve">нэмэгдүүлэх </w:t>
            </w:r>
            <w:r w:rsidRPr="00A72524">
              <w:rPr>
                <w:szCs w:val="24"/>
                <w:lang w:val="mn-MN"/>
              </w:rPr>
              <w:t>замаар</w:t>
            </w:r>
            <w:r w:rsidR="003C37A4">
              <w:rPr>
                <w:szCs w:val="24"/>
                <w:lang w:val="mn-MN"/>
              </w:rPr>
              <w:t xml:space="preserve"> тос хэрэглэх хугацааг </w:t>
            </w:r>
            <w:r w:rsidR="003C37A4" w:rsidRPr="00A72524">
              <w:rPr>
                <w:szCs w:val="24"/>
                <w:lang w:val="mn-MN"/>
              </w:rPr>
              <w:t>уртасгах</w:t>
            </w:r>
            <w:r w:rsidR="003C37A4">
              <w:rPr>
                <w:szCs w:val="24"/>
                <w:lang w:val="mn-MN"/>
              </w:rPr>
              <w:t>ад хүргэнэ</w:t>
            </w:r>
            <w:r w:rsidRPr="00A72524">
              <w:rPr>
                <w:szCs w:val="24"/>
                <w:lang w:val="mn-MN"/>
              </w:rPr>
              <w:t>.</w:t>
            </w:r>
            <w:r w:rsidR="00063CAF" w:rsidRPr="00A72524">
              <w:rPr>
                <w:lang w:val="mn-MN"/>
              </w:rPr>
              <w:t xml:space="preserve"> </w:t>
            </w:r>
            <w:r w:rsidR="00896A9A">
              <w:rPr>
                <w:szCs w:val="24"/>
                <w:lang w:val="mn-MN"/>
              </w:rPr>
              <w:t>Исэлдэлтийн</w:t>
            </w:r>
            <w:r w:rsidR="00063CAF" w:rsidRPr="00A72524">
              <w:rPr>
                <w:szCs w:val="24"/>
                <w:lang w:val="mn-MN"/>
              </w:rPr>
              <w:t xml:space="preserve"> тогтвортой байдлыг IEC 61125:1992 стандартын </w:t>
            </w:r>
            <w:r w:rsidR="00D55D5A">
              <w:rPr>
                <w:szCs w:val="24"/>
                <w:lang w:val="mn-MN"/>
              </w:rPr>
              <w:t>“</w:t>
            </w:r>
            <w:r w:rsidR="00D55D5A" w:rsidRPr="00A72524">
              <w:rPr>
                <w:szCs w:val="24"/>
                <w:lang w:val="mn-MN"/>
              </w:rPr>
              <w:t>С</w:t>
            </w:r>
            <w:r w:rsidR="00D55D5A">
              <w:rPr>
                <w:szCs w:val="24"/>
                <w:lang w:val="mn-MN"/>
              </w:rPr>
              <w:t>”</w:t>
            </w:r>
            <w:r w:rsidR="00D55D5A" w:rsidRPr="00A72524">
              <w:rPr>
                <w:szCs w:val="24"/>
                <w:lang w:val="mn-MN"/>
              </w:rPr>
              <w:t xml:space="preserve"> </w:t>
            </w:r>
            <w:r w:rsidR="00D55D5A">
              <w:rPr>
                <w:szCs w:val="24"/>
                <w:lang w:val="mn-MN"/>
              </w:rPr>
              <w:t>аргы</w:t>
            </w:r>
            <w:r w:rsidR="00D1749A">
              <w:rPr>
                <w:szCs w:val="24"/>
                <w:lang w:val="mn-MN"/>
              </w:rPr>
              <w:t>н дагуу хэмжинэ. Тусгай хэрэглээний хувьд илүү чанд</w:t>
            </w:r>
            <w:r w:rsidR="00063CAF" w:rsidRPr="00A72524">
              <w:rPr>
                <w:szCs w:val="24"/>
                <w:lang w:val="mn-MN"/>
              </w:rPr>
              <w:t xml:space="preserve"> хязгаарлалт хийх  сонголт байдаг. </w:t>
            </w:r>
            <w:r w:rsidR="00E86A9F" w:rsidRPr="00A72524">
              <w:rPr>
                <w:szCs w:val="24"/>
                <w:lang w:val="mn-MN"/>
              </w:rPr>
              <w:t>Зарим улсад</w:t>
            </w:r>
            <w:r w:rsidR="00D1749A">
              <w:rPr>
                <w:szCs w:val="24"/>
                <w:lang w:val="mn-MN"/>
              </w:rPr>
              <w:t xml:space="preserve"> илүү чанд</w:t>
            </w:r>
            <w:r w:rsidR="00063CAF" w:rsidRPr="00A72524">
              <w:rPr>
                <w:szCs w:val="24"/>
                <w:lang w:val="mn-MN"/>
              </w:rPr>
              <w:t xml:space="preserve"> хязг</w:t>
            </w:r>
            <w:r w:rsidR="00E86A9F" w:rsidRPr="00A72524">
              <w:rPr>
                <w:szCs w:val="24"/>
                <w:lang w:val="mn-MN"/>
              </w:rPr>
              <w:t xml:space="preserve">аарлалт </w:t>
            </w:r>
            <w:r w:rsidR="002774B8">
              <w:rPr>
                <w:szCs w:val="24"/>
                <w:lang w:val="mn-MN"/>
              </w:rPr>
              <w:t>болон/эсвэл</w:t>
            </w:r>
            <w:r w:rsidR="00D1749A">
              <w:rPr>
                <w:szCs w:val="24"/>
                <w:lang w:val="mn-MN"/>
              </w:rPr>
              <w:t xml:space="preserve"> нэмэлт шаардлага, туршилт</w:t>
            </w:r>
            <w:r w:rsidR="00063CAF" w:rsidRPr="00A72524">
              <w:rPr>
                <w:szCs w:val="24"/>
                <w:lang w:val="mn-MN"/>
              </w:rPr>
              <w:t xml:space="preserve"> шаардаж болно.</w:t>
            </w:r>
          </w:p>
          <w:p w:rsidR="00E86A9F" w:rsidRPr="00A72524" w:rsidRDefault="00F14988" w:rsidP="00E23262">
            <w:pPr>
              <w:spacing w:line="276" w:lineRule="auto"/>
              <w:jc w:val="both"/>
              <w:rPr>
                <w:szCs w:val="24"/>
                <w:lang w:val="mn-MN"/>
              </w:rPr>
            </w:pPr>
            <w:r>
              <w:rPr>
                <w:szCs w:val="24"/>
                <w:lang w:val="mn-MN"/>
              </w:rPr>
              <w:t>Исэлдэлтийг</w:t>
            </w:r>
            <w:r w:rsidR="00E86A9F" w:rsidRPr="00A72524">
              <w:rPr>
                <w:szCs w:val="24"/>
                <w:lang w:val="mn-MN"/>
              </w:rPr>
              <w:t xml:space="preserve"> удаашруулагч </w:t>
            </w:r>
            <w:r>
              <w:rPr>
                <w:szCs w:val="24"/>
                <w:lang w:val="mn-MN"/>
              </w:rPr>
              <w:t>агуулсан тосыг турших хугацааг 2-р хүснэгтэд заасан хугацаанд нийцүүлэх хэрэгтэ</w:t>
            </w:r>
            <w:r w:rsidR="00E86A9F" w:rsidRPr="00A72524">
              <w:rPr>
                <w:szCs w:val="24"/>
                <w:lang w:val="mn-MN"/>
              </w:rPr>
              <w:t>й.</w:t>
            </w:r>
            <w:r w:rsidR="00E86A9F" w:rsidRPr="00A72524">
              <w:rPr>
                <w:lang w:val="mn-MN"/>
              </w:rPr>
              <w:t xml:space="preserve"> </w:t>
            </w:r>
            <w:r w:rsidR="00461E31">
              <w:rPr>
                <w:szCs w:val="24"/>
                <w:lang w:val="mn-MN"/>
              </w:rPr>
              <w:t>Бусад</w:t>
            </w:r>
            <w:r w:rsidR="00E86A9F" w:rsidRPr="00A72524">
              <w:rPr>
                <w:szCs w:val="24"/>
                <w:lang w:val="mn-MN"/>
              </w:rPr>
              <w:t xml:space="preserve"> исэлдүүлэгч</w:t>
            </w:r>
            <w:r w:rsidR="008D3533" w:rsidRPr="00A72524">
              <w:rPr>
                <w:szCs w:val="24"/>
                <w:lang w:val="mn-MN"/>
              </w:rPr>
              <w:t>ийн</w:t>
            </w:r>
            <w:r w:rsidR="00E86A9F" w:rsidRPr="00A72524">
              <w:rPr>
                <w:szCs w:val="24"/>
                <w:lang w:val="mn-MN"/>
              </w:rPr>
              <w:t xml:space="preserve"> </w:t>
            </w:r>
            <w:r w:rsidR="008D3533" w:rsidRPr="00A72524">
              <w:rPr>
                <w:szCs w:val="24"/>
                <w:lang w:val="mn-MN"/>
              </w:rPr>
              <w:t xml:space="preserve">нэмэлт </w:t>
            </w:r>
            <w:r w:rsidR="00E86A9F" w:rsidRPr="00A72524">
              <w:rPr>
                <w:szCs w:val="24"/>
                <w:lang w:val="mn-MN"/>
              </w:rPr>
              <w:t xml:space="preserve">болон </w:t>
            </w:r>
            <w:r w:rsidR="00864DDE">
              <w:rPr>
                <w:szCs w:val="24"/>
                <w:lang w:val="mn-MN"/>
              </w:rPr>
              <w:t>металлыг идэвхгүй болгогч</w:t>
            </w:r>
            <w:r w:rsidR="00E86A9F" w:rsidRPr="00A72524">
              <w:rPr>
                <w:szCs w:val="24"/>
                <w:lang w:val="mn-MN"/>
              </w:rPr>
              <w:t xml:space="preserve"> агуулсан тосыг</w:t>
            </w:r>
            <w:r w:rsidR="00461E31">
              <w:rPr>
                <w:szCs w:val="24"/>
                <w:lang w:val="mn-MN"/>
              </w:rPr>
              <w:t xml:space="preserve"> турших хугацаа 500 цаг байвал зохино</w:t>
            </w:r>
            <w:r w:rsidR="00D55D5A">
              <w:rPr>
                <w:szCs w:val="24"/>
                <w:lang w:val="mn-MN"/>
              </w:rPr>
              <w:t xml:space="preserve">. </w:t>
            </w:r>
          </w:p>
          <w:p w:rsidR="00AF14A5" w:rsidRPr="00A72524" w:rsidRDefault="00E86A9F" w:rsidP="00E23262">
            <w:pPr>
              <w:spacing w:line="276" w:lineRule="auto"/>
              <w:jc w:val="both"/>
              <w:rPr>
                <w:szCs w:val="24"/>
                <w:lang w:val="mn-MN"/>
              </w:rPr>
            </w:pPr>
            <w:r w:rsidRPr="00A72524">
              <w:rPr>
                <w:szCs w:val="24"/>
                <w:lang w:val="mn-MN"/>
              </w:rPr>
              <w:t>Идэвхгүй болгогч агуулсан тосыг</w:t>
            </w:r>
            <w:r w:rsidR="00FB11A6">
              <w:rPr>
                <w:szCs w:val="24"/>
              </w:rPr>
              <w:t xml:space="preserve"> </w:t>
            </w:r>
            <w:r w:rsidR="00FB11A6">
              <w:rPr>
                <w:szCs w:val="24"/>
                <w:lang w:val="mn-MN"/>
              </w:rPr>
              <w:t>туршихдаа</w:t>
            </w:r>
            <w:r w:rsidRPr="00A72524">
              <w:rPr>
                <w:szCs w:val="24"/>
                <w:lang w:val="mn-MN"/>
              </w:rPr>
              <w:t xml:space="preserve"> идэвхгүй болгогчийн нэмэлтийг тосонд нэмэхээс өмнө (хэрэв </w:t>
            </w:r>
            <w:r w:rsidRPr="00A72524">
              <w:rPr>
                <w:szCs w:val="24"/>
                <w:lang w:val="mn-MN"/>
              </w:rPr>
              <w:lastRenderedPageBreak/>
              <w:t>боломжтой бол) 2</w:t>
            </w:r>
            <w:r w:rsidRPr="00A72524">
              <w:rPr>
                <w:sz w:val="32"/>
                <w:szCs w:val="32"/>
                <w:vertAlign w:val="superscript"/>
                <w:lang w:val="mn-MN"/>
              </w:rPr>
              <w:t>3</w:t>
            </w:r>
            <w:r w:rsidR="00FB11A6">
              <w:rPr>
                <w:szCs w:val="24"/>
                <w:lang w:val="mn-MN"/>
              </w:rPr>
              <w:t>-р хүснэгтэд</w:t>
            </w:r>
            <w:r w:rsidRPr="00A72524">
              <w:rPr>
                <w:szCs w:val="24"/>
                <w:lang w:val="mn-MN"/>
              </w:rPr>
              <w:t xml:space="preserve"> </w:t>
            </w:r>
            <w:r w:rsidR="00FB11A6">
              <w:rPr>
                <w:szCs w:val="24"/>
                <w:lang w:val="mn-MN"/>
              </w:rPr>
              <w:t>заасан туршилтын хугацаагаар</w:t>
            </w:r>
            <w:r w:rsidRPr="00A72524">
              <w:rPr>
                <w:szCs w:val="24"/>
                <w:lang w:val="mn-MN"/>
              </w:rPr>
              <w:t xml:space="preserve"> </w:t>
            </w:r>
            <w:r w:rsidR="00896A9A">
              <w:rPr>
                <w:szCs w:val="24"/>
                <w:lang w:val="mn-MN"/>
              </w:rPr>
              <w:t>исэлдэлтийн</w:t>
            </w:r>
            <w:r w:rsidRPr="00A72524">
              <w:rPr>
                <w:szCs w:val="24"/>
                <w:lang w:val="mn-MN"/>
              </w:rPr>
              <w:t xml:space="preserve"> тогтвортой байдлыг шалгана.</w:t>
            </w:r>
          </w:p>
          <w:p w:rsidR="00AF14A5" w:rsidRPr="00E12318" w:rsidRDefault="00BB4E79" w:rsidP="00E23262">
            <w:pPr>
              <w:spacing w:line="276" w:lineRule="auto"/>
              <w:jc w:val="both"/>
              <w:rPr>
                <w:b/>
                <w:bCs w:val="0"/>
                <w:szCs w:val="24"/>
                <w:lang w:val="mn-MN"/>
              </w:rPr>
            </w:pPr>
            <w:r w:rsidRPr="00A72524">
              <w:rPr>
                <w:b/>
                <w:bCs w:val="0"/>
                <w:szCs w:val="24"/>
                <w:lang w:val="mn-MN"/>
              </w:rPr>
              <w:t>6.13</w:t>
            </w:r>
            <w:r w:rsidR="00363F5A" w:rsidRPr="00A72524">
              <w:rPr>
                <w:b/>
                <w:bCs w:val="0"/>
                <w:szCs w:val="24"/>
                <w:lang w:val="mn-MN"/>
              </w:rPr>
              <w:t xml:space="preserve"> </w:t>
            </w:r>
            <w:r w:rsidR="007137E4">
              <w:rPr>
                <w:b/>
                <w:bCs w:val="0"/>
                <w:szCs w:val="24"/>
                <w:lang w:val="mn-MN"/>
              </w:rPr>
              <w:t>Хийжих</w:t>
            </w:r>
            <w:r w:rsidR="00363F5A" w:rsidRPr="00E12318">
              <w:rPr>
                <w:b/>
                <w:bCs w:val="0"/>
                <w:szCs w:val="24"/>
                <w:lang w:val="mn-MN"/>
              </w:rPr>
              <w:t xml:space="preserve"> хандлага</w:t>
            </w:r>
          </w:p>
          <w:p w:rsidR="00840B66" w:rsidRPr="00E12318" w:rsidRDefault="00B32CDA" w:rsidP="00E23262">
            <w:pPr>
              <w:spacing w:line="276" w:lineRule="auto"/>
              <w:jc w:val="both"/>
              <w:rPr>
                <w:szCs w:val="24"/>
                <w:lang w:val="mn-MN"/>
              </w:rPr>
            </w:pPr>
            <w:r>
              <w:rPr>
                <w:szCs w:val="24"/>
                <w:lang w:val="mn-MN"/>
              </w:rPr>
              <w:t xml:space="preserve">Хөндийрүүлэх </w:t>
            </w:r>
            <w:r w:rsidR="005E09E4">
              <w:rPr>
                <w:szCs w:val="24"/>
                <w:lang w:val="mn-MN"/>
              </w:rPr>
              <w:t xml:space="preserve">минераль </w:t>
            </w:r>
            <w:r>
              <w:rPr>
                <w:szCs w:val="24"/>
                <w:lang w:val="mn-MN"/>
              </w:rPr>
              <w:t>тос</w:t>
            </w:r>
            <w:r w:rsidR="00E86A9F" w:rsidRPr="00E12318">
              <w:rPr>
                <w:szCs w:val="24"/>
                <w:lang w:val="mn-MN"/>
              </w:rPr>
              <w:t xml:space="preserve">ны хийжих хандлага, өөрөөр хэлбэл </w:t>
            </w:r>
            <w:r w:rsidR="000B16F9" w:rsidRPr="00E12318">
              <w:rPr>
                <w:szCs w:val="24"/>
                <w:lang w:val="mn-MN"/>
              </w:rPr>
              <w:t>титэм</w:t>
            </w:r>
            <w:r w:rsidR="008D3533" w:rsidRPr="00E12318">
              <w:rPr>
                <w:szCs w:val="24"/>
                <w:lang w:val="mn-MN"/>
              </w:rPr>
              <w:t>т</w:t>
            </w:r>
            <w:r w:rsidR="000B16F9" w:rsidRPr="00E12318">
              <w:rPr>
                <w:szCs w:val="24"/>
                <w:lang w:val="mn-MN"/>
              </w:rPr>
              <w:t xml:space="preserve"> </w:t>
            </w:r>
            <w:r w:rsidR="005E09E4" w:rsidRPr="00E12318">
              <w:rPr>
                <w:szCs w:val="24"/>
                <w:lang w:val="mn-MN"/>
              </w:rPr>
              <w:t xml:space="preserve">бяцхан </w:t>
            </w:r>
            <w:r w:rsidR="000B16F9" w:rsidRPr="00E12318">
              <w:rPr>
                <w:szCs w:val="24"/>
                <w:lang w:val="mn-MN"/>
              </w:rPr>
              <w:t xml:space="preserve">цахилалтад </w:t>
            </w:r>
            <w:r w:rsidR="00E86A9F" w:rsidRPr="00E12318">
              <w:rPr>
                <w:szCs w:val="24"/>
                <w:lang w:val="mn-MN"/>
              </w:rPr>
              <w:t>өртөх</w:t>
            </w:r>
            <w:r w:rsidR="005E09E4">
              <w:rPr>
                <w:szCs w:val="24"/>
                <w:lang w:val="mn-MN"/>
              </w:rPr>
              <w:t xml:space="preserve"> үед</w:t>
            </w:r>
            <w:r w:rsidR="00E86A9F" w:rsidRPr="00E12318">
              <w:rPr>
                <w:szCs w:val="24"/>
                <w:lang w:val="mn-MN"/>
              </w:rPr>
              <w:t xml:space="preserve"> хий шингээх </w:t>
            </w:r>
            <w:r w:rsidR="005E09E4" w:rsidRPr="00E12318">
              <w:rPr>
                <w:szCs w:val="24"/>
                <w:lang w:val="mn-MN"/>
              </w:rPr>
              <w:t xml:space="preserve">тосны </w:t>
            </w:r>
            <w:r w:rsidR="00E86A9F" w:rsidRPr="00E12318">
              <w:rPr>
                <w:szCs w:val="24"/>
                <w:lang w:val="mn-MN"/>
              </w:rPr>
              <w:t>шинж чанар нь зөвхөн</w:t>
            </w:r>
            <w:r w:rsidR="005E09E4">
              <w:rPr>
                <w:szCs w:val="24"/>
                <w:lang w:val="mn-MN"/>
              </w:rPr>
              <w:t xml:space="preserve"> ӨХ (өндөр хүчдэлийн) хэмжүүрийн трансформатор болон оруулга зэрэг</w:t>
            </w:r>
            <w:r w:rsidR="00E86A9F" w:rsidRPr="00E12318">
              <w:rPr>
                <w:szCs w:val="24"/>
                <w:lang w:val="mn-MN"/>
              </w:rPr>
              <w:t xml:space="preserve"> т</w:t>
            </w:r>
            <w:r w:rsidR="005E09E4">
              <w:rPr>
                <w:szCs w:val="24"/>
                <w:lang w:val="mn-MN"/>
              </w:rPr>
              <w:t>усгай тоног төхөөрөмжид шаардлагатай төдийгүй</w:t>
            </w:r>
            <w:r w:rsidR="00E86A9F" w:rsidRPr="00E12318">
              <w:rPr>
                <w:szCs w:val="24"/>
                <w:lang w:val="mn-MN"/>
              </w:rPr>
              <w:t xml:space="preserve"> ач холбогдолтой юм. Энэ нь тогтоосон лабораторийн нөхцөлд хийн тосонд шингэх буюу хувьсах хурдыг хэмждэг хэмжигдэхүүн юм. Хийн </w:t>
            </w:r>
            <w:r w:rsidR="005E09E4">
              <w:rPr>
                <w:szCs w:val="24"/>
                <w:lang w:val="mn-MN"/>
              </w:rPr>
              <w:t>шингээх</w:t>
            </w:r>
            <w:r w:rsidR="00603250" w:rsidRPr="00E12318">
              <w:rPr>
                <w:szCs w:val="24"/>
                <w:lang w:val="mn-MN"/>
              </w:rPr>
              <w:t xml:space="preserve"> шинж чанар нь</w:t>
            </w:r>
            <w:r w:rsidR="00E86A9F" w:rsidRPr="00E12318">
              <w:rPr>
                <w:szCs w:val="24"/>
                <w:lang w:val="mn-MN"/>
              </w:rPr>
              <w:t xml:space="preserve"> тосны анхилуун үнэртэй холбоотой байж болно. Хий</w:t>
            </w:r>
            <w:r w:rsidR="00603250" w:rsidRPr="00E12318">
              <w:rPr>
                <w:szCs w:val="24"/>
                <w:lang w:val="mn-MN"/>
              </w:rPr>
              <w:t>жих үзэгдлийн хандлагыг IEC 60628:1985 стандартын</w:t>
            </w:r>
            <w:r w:rsidR="005E09E4">
              <w:rPr>
                <w:szCs w:val="24"/>
                <w:lang w:val="mn-MN"/>
              </w:rPr>
              <w:t xml:space="preserve"> А аргыг хэрэглэ</w:t>
            </w:r>
            <w:r w:rsidR="00E86A9F" w:rsidRPr="00E12318">
              <w:rPr>
                <w:szCs w:val="24"/>
                <w:lang w:val="mn-MN"/>
              </w:rPr>
              <w:t>н хэмждэг.</w:t>
            </w:r>
          </w:p>
          <w:p w:rsidR="00E4475A" w:rsidRPr="00E12318" w:rsidRDefault="00AF14A5" w:rsidP="00E23262">
            <w:pPr>
              <w:spacing w:line="276" w:lineRule="auto"/>
              <w:jc w:val="both"/>
              <w:rPr>
                <w:b/>
                <w:bCs w:val="0"/>
                <w:szCs w:val="24"/>
                <w:lang w:val="mn-MN"/>
              </w:rPr>
            </w:pPr>
            <w:r w:rsidRPr="00E12318">
              <w:rPr>
                <w:szCs w:val="24"/>
                <w:lang w:val="mn-MN"/>
              </w:rPr>
              <w:t xml:space="preserve">Хийжих үзэгдлийн </w:t>
            </w:r>
            <w:r w:rsidR="00915D44" w:rsidRPr="00E12318">
              <w:rPr>
                <w:szCs w:val="24"/>
                <w:lang w:val="mn-MN"/>
              </w:rPr>
              <w:t xml:space="preserve">хандлагын туршилт нь </w:t>
            </w:r>
            <w:r w:rsidR="00363F5A" w:rsidRPr="00E12318">
              <w:rPr>
                <w:szCs w:val="24"/>
                <w:lang w:val="mn-MN"/>
              </w:rPr>
              <w:t>7.3-ийн тодорхой шаардлага юм.</w:t>
            </w:r>
          </w:p>
          <w:p w:rsidR="00603250" w:rsidRPr="005E09E4" w:rsidRDefault="00984A0A" w:rsidP="00E23262">
            <w:pPr>
              <w:spacing w:line="276" w:lineRule="auto"/>
              <w:jc w:val="both"/>
              <w:rPr>
                <w:bCs w:val="0"/>
                <w:sz w:val="20"/>
                <w:lang w:val="mn-MN"/>
              </w:rPr>
            </w:pPr>
            <w:r>
              <w:rPr>
                <w:bCs w:val="0"/>
                <w:sz w:val="20"/>
                <w:lang w:val="mn-MN"/>
              </w:rPr>
              <w:t xml:space="preserve">ТАЙЛБАР: </w:t>
            </w:r>
            <w:r w:rsidR="003C3C80" w:rsidRPr="005E09E4">
              <w:rPr>
                <w:bCs w:val="0"/>
                <w:sz w:val="20"/>
                <w:lang w:val="mn-MN"/>
              </w:rPr>
              <w:t>1,2,3,4-</w:t>
            </w:r>
            <w:r w:rsidR="00603250" w:rsidRPr="005E09E4">
              <w:rPr>
                <w:bCs w:val="0"/>
                <w:sz w:val="20"/>
                <w:lang w:val="mn-MN"/>
              </w:rPr>
              <w:t>тетрагидронафталин (тетралин), моно эсвэл дибензилто</w:t>
            </w:r>
            <w:r>
              <w:rPr>
                <w:bCs w:val="0"/>
                <w:sz w:val="20"/>
                <w:lang w:val="mn-MN"/>
              </w:rPr>
              <w:t>луол болон бусад нэмэлт бодисыг зарим тосны хийжих хандлагыг бууруулахад</w:t>
            </w:r>
            <w:r w:rsidR="00603250" w:rsidRPr="005E09E4">
              <w:rPr>
                <w:bCs w:val="0"/>
                <w:sz w:val="20"/>
                <w:lang w:val="mn-MN"/>
              </w:rPr>
              <w:t xml:space="preserve"> с</w:t>
            </w:r>
            <w:r w:rsidR="00D44F7C">
              <w:rPr>
                <w:bCs w:val="0"/>
                <w:sz w:val="20"/>
                <w:lang w:val="mn-MN"/>
              </w:rPr>
              <w:t>анал болгосон боловч IEC 60666 стандартад энэ хандлагыг</w:t>
            </w:r>
            <w:r w:rsidR="00603250" w:rsidRPr="005E09E4">
              <w:rPr>
                <w:bCs w:val="0"/>
                <w:sz w:val="20"/>
                <w:lang w:val="mn-MN"/>
              </w:rPr>
              <w:t xml:space="preserve"> тайлбарлаагүй б</w:t>
            </w:r>
            <w:r w:rsidR="00D44F7C">
              <w:rPr>
                <w:bCs w:val="0"/>
                <w:sz w:val="20"/>
                <w:lang w:val="mn-MN"/>
              </w:rPr>
              <w:t>олно. Моно ба дибензилтолуолены талаар</w:t>
            </w:r>
            <w:r w:rsidR="00603250" w:rsidRPr="005E09E4">
              <w:rPr>
                <w:bCs w:val="0"/>
                <w:sz w:val="20"/>
                <w:lang w:val="mn-MN"/>
              </w:rPr>
              <w:t xml:space="preserve"> IEC 608</w:t>
            </w:r>
            <w:r w:rsidR="00D44F7C">
              <w:rPr>
                <w:bCs w:val="0"/>
                <w:sz w:val="20"/>
                <w:lang w:val="mn-MN"/>
              </w:rPr>
              <w:t>67 стандартад тайлбарласан</w:t>
            </w:r>
            <w:r w:rsidR="00603250" w:rsidRPr="005E09E4">
              <w:rPr>
                <w:bCs w:val="0"/>
                <w:sz w:val="20"/>
                <w:lang w:val="mn-MN"/>
              </w:rPr>
              <w:t>.</w:t>
            </w:r>
          </w:p>
          <w:p w:rsidR="00603250" w:rsidRPr="00A72524" w:rsidRDefault="00BB4E79" w:rsidP="00E23262">
            <w:pPr>
              <w:spacing w:line="276" w:lineRule="auto"/>
              <w:rPr>
                <w:b/>
                <w:bCs w:val="0"/>
                <w:spacing w:val="6"/>
                <w:szCs w:val="24"/>
                <w:lang w:val="mn-MN"/>
              </w:rPr>
            </w:pPr>
            <w:r w:rsidRPr="00A72524">
              <w:rPr>
                <w:b/>
                <w:bCs w:val="0"/>
                <w:szCs w:val="24"/>
                <w:lang w:val="mn-MN"/>
              </w:rPr>
              <w:t>6.14</w:t>
            </w:r>
            <w:r w:rsidR="00C74F68">
              <w:rPr>
                <w:b/>
                <w:bCs w:val="0"/>
                <w:szCs w:val="24"/>
                <w:lang w:val="mn-MN"/>
              </w:rPr>
              <w:t xml:space="preserve"> Цахилгаан статик цэнэгийн</w:t>
            </w:r>
            <w:r w:rsidR="00603250" w:rsidRPr="00A72524">
              <w:rPr>
                <w:b/>
                <w:bCs w:val="0"/>
                <w:szCs w:val="24"/>
                <w:lang w:val="mn-MN"/>
              </w:rPr>
              <w:t xml:space="preserve"> хандлага </w:t>
            </w:r>
            <w:r w:rsidR="00603250" w:rsidRPr="00A72524">
              <w:rPr>
                <w:b/>
                <w:bCs w:val="0"/>
                <w:spacing w:val="6"/>
                <w:szCs w:val="24"/>
                <w:lang w:val="mn-MN"/>
              </w:rPr>
              <w:t>(Ц</w:t>
            </w:r>
            <w:r w:rsidR="00A3558E">
              <w:rPr>
                <w:b/>
                <w:bCs w:val="0"/>
                <w:spacing w:val="6"/>
                <w:szCs w:val="24"/>
                <w:lang w:val="mn-MN"/>
              </w:rPr>
              <w:t>С</w:t>
            </w:r>
            <w:r w:rsidR="00603250" w:rsidRPr="00A72524">
              <w:rPr>
                <w:b/>
                <w:bCs w:val="0"/>
                <w:spacing w:val="6"/>
                <w:szCs w:val="24"/>
                <w:lang w:val="mn-MN"/>
              </w:rPr>
              <w:t>ЦХ)</w:t>
            </w:r>
          </w:p>
          <w:p w:rsidR="00603250" w:rsidRPr="00A72524" w:rsidRDefault="00603250" w:rsidP="00E23262">
            <w:pPr>
              <w:spacing w:line="276" w:lineRule="auto"/>
              <w:jc w:val="both"/>
              <w:rPr>
                <w:szCs w:val="24"/>
                <w:lang w:val="mn-MN"/>
              </w:rPr>
            </w:pPr>
            <w:r w:rsidRPr="00A72524">
              <w:rPr>
                <w:szCs w:val="24"/>
                <w:lang w:val="mn-MN"/>
              </w:rPr>
              <w:t xml:space="preserve">Тосны </w:t>
            </w:r>
            <w:r w:rsidR="00A3558E">
              <w:rPr>
                <w:szCs w:val="24"/>
                <w:lang w:val="mn-MN"/>
              </w:rPr>
              <w:t>ЦСЦХ</w:t>
            </w:r>
            <w:r w:rsidRPr="00A72524">
              <w:rPr>
                <w:szCs w:val="24"/>
                <w:lang w:val="mn-MN"/>
              </w:rPr>
              <w:t xml:space="preserve"> нь цахил</w:t>
            </w:r>
            <w:r w:rsidR="00C74F68">
              <w:rPr>
                <w:szCs w:val="24"/>
                <w:lang w:val="mn-MN"/>
              </w:rPr>
              <w:t>гаан статик цэнэг үүсэх</w:t>
            </w:r>
            <w:r w:rsidR="004B6A09">
              <w:rPr>
                <w:szCs w:val="24"/>
                <w:lang w:val="mn-MN"/>
              </w:rPr>
              <w:t>э</w:t>
            </w:r>
            <w:r w:rsidRPr="00A72524">
              <w:rPr>
                <w:szCs w:val="24"/>
                <w:lang w:val="mn-MN"/>
              </w:rPr>
              <w:t>д хүргэдэг тосол</w:t>
            </w:r>
            <w:r w:rsidR="00274C60">
              <w:rPr>
                <w:szCs w:val="24"/>
                <w:lang w:val="mn-MN"/>
              </w:rPr>
              <w:t xml:space="preserve">гооны шахалтын хурдтай ӨХ ба ХӨХ </w:t>
            </w:r>
            <w:r w:rsidR="00274C60">
              <w:rPr>
                <w:szCs w:val="24"/>
              </w:rPr>
              <w:t>(</w:t>
            </w:r>
            <w:r w:rsidR="00274C60">
              <w:rPr>
                <w:szCs w:val="24"/>
                <w:lang w:val="mn-MN"/>
              </w:rPr>
              <w:t>хэт өндөр хүчдэл</w:t>
            </w:r>
            <w:r w:rsidR="00274C60">
              <w:rPr>
                <w:szCs w:val="24"/>
              </w:rPr>
              <w:t>)</w:t>
            </w:r>
            <w:r w:rsidRPr="00A72524">
              <w:rPr>
                <w:szCs w:val="24"/>
                <w:lang w:val="mn-MN"/>
              </w:rPr>
              <w:t xml:space="preserve"> </w:t>
            </w:r>
            <w:r w:rsidR="00274C60">
              <w:rPr>
                <w:szCs w:val="24"/>
                <w:lang w:val="mn-MN"/>
              </w:rPr>
              <w:t>трансформаторын тодорхой бүтцийн чухал шинж чанар байдаг</w:t>
            </w:r>
            <w:r w:rsidRPr="00A72524">
              <w:rPr>
                <w:szCs w:val="24"/>
                <w:lang w:val="mn-MN"/>
              </w:rPr>
              <w:t>. Энэхүү ц</w:t>
            </w:r>
            <w:r w:rsidR="00680C84">
              <w:rPr>
                <w:szCs w:val="24"/>
                <w:lang w:val="mn-MN"/>
              </w:rPr>
              <w:t>энэг нь трансформаторын эвдрэл үүсгэдэг эрчим хүчний цахилалтад хүргэж болзошгүй юм.</w:t>
            </w:r>
          </w:p>
          <w:p w:rsidR="0092630E" w:rsidRPr="00A72524" w:rsidRDefault="00A3558E" w:rsidP="00E23262">
            <w:pPr>
              <w:spacing w:line="276" w:lineRule="auto"/>
              <w:jc w:val="both"/>
              <w:rPr>
                <w:szCs w:val="24"/>
                <w:lang w:val="mn-MN"/>
              </w:rPr>
            </w:pPr>
            <w:r>
              <w:rPr>
                <w:szCs w:val="24"/>
                <w:lang w:val="mn-MN"/>
              </w:rPr>
              <w:t>ЦСЦХ</w:t>
            </w:r>
            <w:r w:rsidR="00915D44" w:rsidRPr="00A72524">
              <w:rPr>
                <w:szCs w:val="24"/>
                <w:lang w:val="mn-MN"/>
              </w:rPr>
              <w:t>-ын</w:t>
            </w:r>
            <w:r w:rsidR="00603250" w:rsidRPr="00A72524">
              <w:rPr>
                <w:szCs w:val="24"/>
                <w:lang w:val="mn-MN"/>
              </w:rPr>
              <w:t xml:space="preserve"> туршилт нь 7.2</w:t>
            </w:r>
            <w:r w:rsidR="00296947">
              <w:rPr>
                <w:szCs w:val="24"/>
                <w:lang w:val="mn-MN"/>
              </w:rPr>
              <w:t>-ын тусга</w:t>
            </w:r>
            <w:r w:rsidR="0092630E" w:rsidRPr="00A72524">
              <w:rPr>
                <w:szCs w:val="24"/>
                <w:lang w:val="mn-MN"/>
              </w:rPr>
              <w:t xml:space="preserve">й шаардлага юм. </w:t>
            </w:r>
          </w:p>
          <w:p w:rsidR="0092630E" w:rsidRPr="00296947" w:rsidRDefault="00296947" w:rsidP="00E23262">
            <w:pPr>
              <w:spacing w:line="276" w:lineRule="auto"/>
              <w:jc w:val="both"/>
              <w:rPr>
                <w:bCs w:val="0"/>
                <w:sz w:val="20"/>
                <w:lang w:val="mn-MN"/>
              </w:rPr>
            </w:pPr>
            <w:r w:rsidRPr="00296947">
              <w:rPr>
                <w:bCs w:val="0"/>
                <w:sz w:val="20"/>
                <w:lang w:val="mn-MN"/>
              </w:rPr>
              <w:t>ТАЙЛБАР</w:t>
            </w:r>
            <w:r w:rsidR="00915D44" w:rsidRPr="00296947">
              <w:rPr>
                <w:bCs w:val="0"/>
                <w:sz w:val="20"/>
                <w:lang w:val="mn-MN"/>
              </w:rPr>
              <w:t xml:space="preserve">: </w:t>
            </w:r>
            <w:r w:rsidR="00A3558E">
              <w:rPr>
                <w:bCs w:val="0"/>
                <w:sz w:val="20"/>
                <w:lang w:val="mn-MN"/>
              </w:rPr>
              <w:t>ЦСЦХ</w:t>
            </w:r>
            <w:r w:rsidR="00915D44" w:rsidRPr="00296947">
              <w:rPr>
                <w:bCs w:val="0"/>
                <w:sz w:val="20"/>
                <w:lang w:val="mn-MN"/>
              </w:rPr>
              <w:t>-ын</w:t>
            </w:r>
            <w:r w:rsidR="0092630E" w:rsidRPr="00296947">
              <w:rPr>
                <w:bCs w:val="0"/>
                <w:sz w:val="20"/>
                <w:lang w:val="mn-MN"/>
              </w:rPr>
              <w:t xml:space="preserve"> хэмжих аргыг </w:t>
            </w:r>
            <w:r w:rsidRPr="00296947">
              <w:rPr>
                <w:bCs w:val="0"/>
                <w:sz w:val="20"/>
                <w:lang w:val="mn-MN"/>
              </w:rPr>
              <w:t xml:space="preserve">Өндөр хүчдэлийн цахилгааны томоохон системийн олон улсын зөвлөлийн </w:t>
            </w:r>
            <w:r>
              <w:rPr>
                <w:bCs w:val="0"/>
                <w:sz w:val="20"/>
              </w:rPr>
              <w:t>(</w:t>
            </w:r>
            <w:r w:rsidR="0092630E" w:rsidRPr="00296947">
              <w:rPr>
                <w:bCs w:val="0"/>
                <w:sz w:val="20"/>
                <w:lang w:val="mn-MN"/>
              </w:rPr>
              <w:t>CIGRE</w:t>
            </w:r>
            <w:r>
              <w:rPr>
                <w:bCs w:val="0"/>
                <w:sz w:val="20"/>
              </w:rPr>
              <w:t>)</w:t>
            </w:r>
            <w:r w:rsidR="0092630E" w:rsidRPr="00296947">
              <w:rPr>
                <w:bCs w:val="0"/>
                <w:sz w:val="20"/>
                <w:lang w:val="mn-MN"/>
              </w:rPr>
              <w:t xml:space="preserve"> </w:t>
            </w:r>
            <w:r w:rsidR="000932D4" w:rsidRPr="00296947">
              <w:rPr>
                <w:bCs w:val="0"/>
                <w:sz w:val="20"/>
                <w:lang w:val="mn-MN"/>
              </w:rPr>
              <w:t>170</w:t>
            </w:r>
            <w:r w:rsidR="000932D4">
              <w:rPr>
                <w:bCs w:val="0"/>
                <w:sz w:val="20"/>
                <w:lang w:val="mn-MN"/>
              </w:rPr>
              <w:t>-р Техникийн эмхэтгэлд</w:t>
            </w:r>
            <w:r w:rsidR="0092630E" w:rsidRPr="00296947">
              <w:rPr>
                <w:bCs w:val="0"/>
                <w:sz w:val="20"/>
                <w:lang w:val="mn-MN"/>
              </w:rPr>
              <w:t xml:space="preserve"> </w:t>
            </w:r>
            <w:r w:rsidR="000932D4">
              <w:rPr>
                <w:bCs w:val="0"/>
                <w:sz w:val="20"/>
                <w:lang w:val="mn-MN"/>
              </w:rPr>
              <w:t xml:space="preserve"> санал болгосон</w:t>
            </w:r>
            <w:r w:rsidR="0092630E" w:rsidRPr="00296947">
              <w:rPr>
                <w:bCs w:val="0"/>
                <w:sz w:val="20"/>
                <w:lang w:val="mn-MN"/>
              </w:rPr>
              <w:t xml:space="preserve">. BТА, ТТА </w:t>
            </w:r>
            <w:r w:rsidR="0092630E" w:rsidRPr="00296947">
              <w:rPr>
                <w:bCs w:val="0"/>
                <w:sz w:val="20"/>
                <w:lang w:val="mn-MN"/>
              </w:rPr>
              <w:lastRenderedPageBreak/>
              <w:t>зэрэг</w:t>
            </w:r>
            <w:r w:rsidR="000932D4">
              <w:rPr>
                <w:bCs w:val="0"/>
                <w:sz w:val="20"/>
                <w:lang w:val="mn-MN"/>
              </w:rPr>
              <w:t xml:space="preserve"> </w:t>
            </w:r>
            <w:r w:rsidR="00864DDE">
              <w:rPr>
                <w:bCs w:val="0"/>
                <w:sz w:val="20"/>
                <w:lang w:val="mn-MN"/>
              </w:rPr>
              <w:t>металлыг идэвхгүй болгогч</w:t>
            </w:r>
            <w:r w:rsidR="000932D4">
              <w:rPr>
                <w:bCs w:val="0"/>
                <w:sz w:val="20"/>
                <w:lang w:val="mn-MN"/>
              </w:rPr>
              <w:t xml:space="preserve"> нэмэлт хэрэглэн,</w:t>
            </w:r>
            <w:r w:rsidR="00915D44" w:rsidRPr="00296947">
              <w:rPr>
                <w:bCs w:val="0"/>
                <w:sz w:val="20"/>
                <w:lang w:val="mn-MN"/>
              </w:rPr>
              <w:t xml:space="preserve"> </w:t>
            </w:r>
            <w:r w:rsidR="00A3558E">
              <w:rPr>
                <w:bCs w:val="0"/>
                <w:sz w:val="20"/>
                <w:lang w:val="mn-MN"/>
              </w:rPr>
              <w:t>ЦСЦХ</w:t>
            </w:r>
            <w:r w:rsidR="00915D44" w:rsidRPr="00296947">
              <w:rPr>
                <w:bCs w:val="0"/>
                <w:sz w:val="20"/>
                <w:lang w:val="mn-MN"/>
              </w:rPr>
              <w:t>-ы</w:t>
            </w:r>
            <w:r w:rsidR="0092630E" w:rsidRPr="00296947">
              <w:rPr>
                <w:bCs w:val="0"/>
                <w:sz w:val="20"/>
                <w:lang w:val="mn-MN"/>
              </w:rPr>
              <w:t>г бууруулах боломжтой.</w:t>
            </w:r>
          </w:p>
          <w:p w:rsidR="0092630E" w:rsidRPr="00A72524" w:rsidRDefault="0092630E" w:rsidP="00E23262">
            <w:pPr>
              <w:spacing w:line="276" w:lineRule="auto"/>
              <w:jc w:val="both"/>
              <w:rPr>
                <w:b/>
                <w:bCs w:val="0"/>
                <w:sz w:val="20"/>
                <w:lang w:val="mn-MN"/>
              </w:rPr>
            </w:pPr>
          </w:p>
          <w:p w:rsidR="0092630E" w:rsidRPr="00A72524" w:rsidRDefault="00BB4E79" w:rsidP="00E23262">
            <w:pPr>
              <w:spacing w:line="276" w:lineRule="auto"/>
              <w:jc w:val="both"/>
              <w:rPr>
                <w:b/>
                <w:bCs w:val="0"/>
                <w:szCs w:val="24"/>
                <w:lang w:val="mn-MN"/>
              </w:rPr>
            </w:pPr>
            <w:r w:rsidRPr="00A72524">
              <w:rPr>
                <w:b/>
                <w:bCs w:val="0"/>
                <w:szCs w:val="24"/>
                <w:lang w:val="mn-MN"/>
              </w:rPr>
              <w:t>6.15</w:t>
            </w:r>
            <w:r w:rsidR="0092630E" w:rsidRPr="00A72524">
              <w:rPr>
                <w:b/>
                <w:bCs w:val="0"/>
                <w:szCs w:val="24"/>
                <w:lang w:val="mn-MN"/>
              </w:rPr>
              <w:t xml:space="preserve"> </w:t>
            </w:r>
            <w:r w:rsidR="008E2018">
              <w:rPr>
                <w:b/>
                <w:bCs w:val="0"/>
                <w:szCs w:val="24"/>
                <w:lang w:val="mn-MN"/>
              </w:rPr>
              <w:t>Цахилах</w:t>
            </w:r>
            <w:r w:rsidR="0092630E" w:rsidRPr="00A72524">
              <w:rPr>
                <w:b/>
                <w:bCs w:val="0"/>
                <w:szCs w:val="24"/>
                <w:lang w:val="mn-MN"/>
              </w:rPr>
              <w:t xml:space="preserve"> температур</w:t>
            </w:r>
          </w:p>
          <w:p w:rsidR="00C757D8" w:rsidRPr="00A72524" w:rsidRDefault="00915D44" w:rsidP="00E23262">
            <w:pPr>
              <w:spacing w:line="276" w:lineRule="auto"/>
              <w:jc w:val="both"/>
              <w:rPr>
                <w:szCs w:val="24"/>
                <w:lang w:val="mn-MN"/>
              </w:rPr>
            </w:pPr>
            <w:r w:rsidRPr="00A72524">
              <w:rPr>
                <w:szCs w:val="24"/>
                <w:lang w:val="mn-MN"/>
              </w:rPr>
              <w:t xml:space="preserve">ISO 2719 </w:t>
            </w:r>
            <w:r w:rsidR="008E2018">
              <w:rPr>
                <w:szCs w:val="24"/>
                <w:lang w:val="mn-MN"/>
              </w:rPr>
              <w:t>стандартын</w:t>
            </w:r>
            <w:r w:rsidR="008E2018" w:rsidRPr="00A72524">
              <w:rPr>
                <w:szCs w:val="24"/>
                <w:lang w:val="mn-MN"/>
              </w:rPr>
              <w:t xml:space="preserve"> дагуу </w:t>
            </w:r>
            <w:r w:rsidRPr="00A72524">
              <w:rPr>
                <w:szCs w:val="24"/>
                <w:lang w:val="mn-MN"/>
              </w:rPr>
              <w:t>(</w:t>
            </w:r>
            <w:r w:rsidR="008E2018" w:rsidRPr="008E2018">
              <w:rPr>
                <w:szCs w:val="24"/>
                <w:lang w:val="mn-MN"/>
              </w:rPr>
              <w:t xml:space="preserve">Пенски - Мартенсийн битүү тигельд </w:t>
            </w:r>
            <w:r w:rsidR="008E2018">
              <w:rPr>
                <w:szCs w:val="24"/>
                <w:lang w:val="mn-MN"/>
              </w:rPr>
              <w:t xml:space="preserve">турших </w:t>
            </w:r>
            <w:r w:rsidRPr="00A72524">
              <w:rPr>
                <w:szCs w:val="24"/>
                <w:lang w:val="mn-MN"/>
              </w:rPr>
              <w:t>аргачлал</w:t>
            </w:r>
            <w:r w:rsidR="008E2018">
              <w:rPr>
                <w:szCs w:val="24"/>
                <w:lang w:val="mn-MN"/>
              </w:rPr>
              <w:t>) хэмжих,</w:t>
            </w:r>
            <w:r w:rsidR="0092630E" w:rsidRPr="00A72524">
              <w:rPr>
                <w:szCs w:val="24"/>
                <w:lang w:val="mn-MN"/>
              </w:rPr>
              <w:t xml:space="preserve"> хангалттай өндөр </w:t>
            </w:r>
            <w:r w:rsidR="008E2018">
              <w:rPr>
                <w:szCs w:val="24"/>
                <w:lang w:val="mn-MN"/>
              </w:rPr>
              <w:t>цахилах</w:t>
            </w:r>
            <w:r w:rsidR="0092630E" w:rsidRPr="00A72524">
              <w:rPr>
                <w:szCs w:val="24"/>
                <w:lang w:val="mn-MN"/>
              </w:rPr>
              <w:t xml:space="preserve"> температурыг </w:t>
            </w:r>
            <w:r w:rsidR="008E2018">
              <w:rPr>
                <w:szCs w:val="24"/>
                <w:lang w:val="mn-MN"/>
              </w:rPr>
              <w:t>ц</w:t>
            </w:r>
            <w:r w:rsidR="008E2018" w:rsidRPr="00A72524">
              <w:rPr>
                <w:szCs w:val="24"/>
                <w:lang w:val="mn-MN"/>
              </w:rPr>
              <w:t>ахилгаан тоног төхөөрөмжийн аюулгүй ажилл</w:t>
            </w:r>
            <w:r w:rsidR="008E2018">
              <w:rPr>
                <w:szCs w:val="24"/>
                <w:lang w:val="mn-MN"/>
              </w:rPr>
              <w:t>агаанд</w:t>
            </w:r>
            <w:r w:rsidR="008E2018" w:rsidRPr="00A72524">
              <w:rPr>
                <w:szCs w:val="24"/>
                <w:lang w:val="mn-MN"/>
              </w:rPr>
              <w:t xml:space="preserve"> </w:t>
            </w:r>
            <w:r w:rsidR="008E2018">
              <w:rPr>
                <w:szCs w:val="24"/>
                <w:lang w:val="mn-MN"/>
              </w:rPr>
              <w:t>шаарддаг.</w:t>
            </w:r>
          </w:p>
          <w:p w:rsidR="00603250" w:rsidRPr="00A72524" w:rsidRDefault="00BB4E79" w:rsidP="00E23262">
            <w:pPr>
              <w:spacing w:line="276" w:lineRule="auto"/>
              <w:jc w:val="both"/>
              <w:rPr>
                <w:b/>
                <w:bCs w:val="0"/>
                <w:szCs w:val="24"/>
                <w:lang w:val="mn-MN"/>
              </w:rPr>
            </w:pPr>
            <w:r w:rsidRPr="00A72524">
              <w:rPr>
                <w:b/>
                <w:bCs w:val="0"/>
                <w:szCs w:val="24"/>
                <w:lang w:val="mn-MN"/>
              </w:rPr>
              <w:t>6.16</w:t>
            </w:r>
            <w:r w:rsidR="0092630E" w:rsidRPr="00A72524">
              <w:rPr>
                <w:b/>
                <w:bCs w:val="0"/>
                <w:szCs w:val="24"/>
                <w:lang w:val="mn-MN"/>
              </w:rPr>
              <w:t xml:space="preserve"> Нягт</w:t>
            </w:r>
          </w:p>
          <w:p w:rsidR="000B16F9" w:rsidRPr="00A72524" w:rsidRDefault="008E2018" w:rsidP="00E23262">
            <w:pPr>
              <w:spacing w:line="276" w:lineRule="auto"/>
              <w:jc w:val="both"/>
              <w:rPr>
                <w:szCs w:val="24"/>
                <w:lang w:val="mn-MN"/>
              </w:rPr>
            </w:pPr>
            <w:r>
              <w:rPr>
                <w:szCs w:val="24"/>
                <w:lang w:val="mn-MN"/>
              </w:rPr>
              <w:t>Хүйтэн цаг агаарын</w:t>
            </w:r>
            <w:r w:rsidR="0092630E" w:rsidRPr="00A72524">
              <w:rPr>
                <w:szCs w:val="24"/>
                <w:lang w:val="mn-MN"/>
              </w:rPr>
              <w:t xml:space="preserve"> </w:t>
            </w:r>
            <w:r>
              <w:rPr>
                <w:szCs w:val="24"/>
                <w:lang w:val="mn-MN"/>
              </w:rPr>
              <w:t>нөхцөлд</w:t>
            </w:r>
            <w:r w:rsidRPr="00A72524">
              <w:rPr>
                <w:szCs w:val="24"/>
                <w:lang w:val="mn-MN"/>
              </w:rPr>
              <w:t xml:space="preserve"> </w:t>
            </w:r>
            <w:r>
              <w:rPr>
                <w:szCs w:val="24"/>
                <w:lang w:val="mn-MN"/>
              </w:rPr>
              <w:t>тухайн тосонд</w:t>
            </w:r>
            <w:r w:rsidR="0092630E" w:rsidRPr="00A72524">
              <w:rPr>
                <w:szCs w:val="24"/>
                <w:lang w:val="mn-MN"/>
              </w:rPr>
              <w:t xml:space="preserve"> </w:t>
            </w:r>
            <w:r w:rsidR="00020958">
              <w:rPr>
                <w:szCs w:val="24"/>
                <w:lang w:val="mn-MN"/>
              </w:rPr>
              <w:t xml:space="preserve">чөлөөт усны </w:t>
            </w:r>
            <w:r w:rsidR="00020958" w:rsidRPr="00020958">
              <w:rPr>
                <w:szCs w:val="24"/>
                <w:lang w:val="mn-MN"/>
              </w:rPr>
              <w:t>агууламж нэвчин хөлдсөнөөр усны гадаргуу дээр тос хөвж</w:t>
            </w:r>
            <w:r w:rsidR="00020958">
              <w:rPr>
                <w:szCs w:val="24"/>
                <w:lang w:val="mn-MN"/>
              </w:rPr>
              <w:t>,</w:t>
            </w:r>
            <w:r w:rsidR="00020958" w:rsidRPr="00020958">
              <w:rPr>
                <w:szCs w:val="24"/>
                <w:lang w:val="mn-MN"/>
              </w:rPr>
              <w:t xml:space="preserve"> </w:t>
            </w:r>
            <w:r w:rsidR="00020958">
              <w:rPr>
                <w:szCs w:val="24"/>
                <w:lang w:val="mn-MN"/>
              </w:rPr>
              <w:t>дамжуулагч</w:t>
            </w:r>
            <w:r w:rsidR="0092630E" w:rsidRPr="00A72524">
              <w:rPr>
                <w:szCs w:val="24"/>
                <w:lang w:val="mn-MN"/>
              </w:rPr>
              <w:t xml:space="preserve"> </w:t>
            </w:r>
            <w:r w:rsidR="00020958" w:rsidRPr="00020958">
              <w:rPr>
                <w:szCs w:val="24"/>
                <w:lang w:val="mn-MN"/>
              </w:rPr>
              <w:t>нэвт цохилтод өртөж гэмтэхээс аль болох зайлхийхээр тосн</w:t>
            </w:r>
            <w:r w:rsidR="00682F46">
              <w:rPr>
                <w:szCs w:val="24"/>
                <w:lang w:val="mn-MN"/>
              </w:rPr>
              <w:t xml:space="preserve">ы нягтыг бага байлгах хэрэгтэй. </w:t>
            </w:r>
            <w:r w:rsidR="0092630E" w:rsidRPr="00A72524">
              <w:rPr>
                <w:szCs w:val="24"/>
                <w:lang w:val="mn-MN"/>
              </w:rPr>
              <w:t xml:space="preserve">ISO 3675 (жишиг арга) стандартын дагуу </w:t>
            </w:r>
            <w:r w:rsidR="00682F46">
              <w:rPr>
                <w:szCs w:val="24"/>
                <w:lang w:val="mn-MN"/>
              </w:rPr>
              <w:t>н</w:t>
            </w:r>
            <w:r w:rsidR="00682F46" w:rsidRPr="00A72524">
              <w:rPr>
                <w:szCs w:val="24"/>
                <w:lang w:val="mn-MN"/>
              </w:rPr>
              <w:t xml:space="preserve">ягтыг </w:t>
            </w:r>
            <w:r w:rsidR="0092630E" w:rsidRPr="00A72524">
              <w:rPr>
                <w:szCs w:val="24"/>
                <w:lang w:val="mn-MN"/>
              </w:rPr>
              <w:t>хэмжих боловч ISO 1</w:t>
            </w:r>
            <w:r w:rsidR="00FB31DA" w:rsidRPr="00A72524">
              <w:rPr>
                <w:szCs w:val="24"/>
                <w:lang w:val="mn-MN"/>
              </w:rPr>
              <w:t xml:space="preserve">2185 стандартыг </w:t>
            </w:r>
            <w:r w:rsidR="00682F46">
              <w:rPr>
                <w:szCs w:val="24"/>
                <w:lang w:val="mn-MN"/>
              </w:rPr>
              <w:t xml:space="preserve">мөн </w:t>
            </w:r>
            <w:r w:rsidR="00FB31DA" w:rsidRPr="00A72524">
              <w:rPr>
                <w:szCs w:val="24"/>
                <w:lang w:val="mn-MN"/>
              </w:rPr>
              <w:t>хүлээн зөвшөөрсөн болно</w:t>
            </w:r>
            <w:r w:rsidR="0092630E" w:rsidRPr="00A72524">
              <w:rPr>
                <w:szCs w:val="24"/>
                <w:lang w:val="mn-MN"/>
              </w:rPr>
              <w:t>.</w:t>
            </w:r>
          </w:p>
          <w:p w:rsidR="0092630E" w:rsidRPr="00A72524" w:rsidRDefault="00BB4E79" w:rsidP="00E23262">
            <w:pPr>
              <w:spacing w:line="276" w:lineRule="auto"/>
              <w:jc w:val="both"/>
              <w:rPr>
                <w:i/>
                <w:iCs/>
                <w:szCs w:val="24"/>
                <w:lang w:val="mn-MN"/>
              </w:rPr>
            </w:pPr>
            <w:r w:rsidRPr="00A72524">
              <w:rPr>
                <w:b/>
                <w:bCs w:val="0"/>
                <w:i/>
                <w:iCs/>
                <w:szCs w:val="24"/>
                <w:lang w:val="mn-MN"/>
              </w:rPr>
              <w:t>6.17</w:t>
            </w:r>
            <w:r w:rsidR="0092630E" w:rsidRPr="00A72524">
              <w:rPr>
                <w:b/>
                <w:bCs w:val="0"/>
                <w:i/>
                <w:iCs/>
                <w:szCs w:val="24"/>
                <w:lang w:val="mn-MN"/>
              </w:rPr>
              <w:t xml:space="preserve"> </w:t>
            </w:r>
            <w:r w:rsidR="00682F46">
              <w:rPr>
                <w:b/>
                <w:bCs w:val="0"/>
                <w:i/>
                <w:iCs/>
                <w:szCs w:val="24"/>
                <w:lang w:val="mn-MN"/>
              </w:rPr>
              <w:t>Полицагирагт</w:t>
            </w:r>
            <w:r w:rsidR="009238B4" w:rsidRPr="00A72524">
              <w:rPr>
                <w:b/>
                <w:bCs w:val="0"/>
                <w:i/>
                <w:iCs/>
                <w:szCs w:val="24"/>
                <w:lang w:val="mn-MN"/>
              </w:rPr>
              <w:t xml:space="preserve"> </w:t>
            </w:r>
            <w:r w:rsidR="00682F46">
              <w:rPr>
                <w:b/>
                <w:bCs w:val="0"/>
                <w:i/>
                <w:iCs/>
                <w:szCs w:val="24"/>
                <w:lang w:val="mn-MN"/>
              </w:rPr>
              <w:t>үнэрт бодисын агуулга</w:t>
            </w:r>
            <w:r w:rsidR="00D45313" w:rsidRPr="00A72524">
              <w:rPr>
                <w:b/>
                <w:bCs w:val="0"/>
                <w:i/>
                <w:iCs/>
                <w:szCs w:val="24"/>
                <w:lang w:val="mn-MN"/>
              </w:rPr>
              <w:t xml:space="preserve"> (ПЦА)</w:t>
            </w:r>
            <w:r w:rsidR="00FB31DA" w:rsidRPr="00A72524">
              <w:rPr>
                <w:b/>
                <w:bCs w:val="0"/>
                <w:i/>
                <w:iCs/>
                <w:szCs w:val="24"/>
                <w:lang w:val="mn-MN"/>
              </w:rPr>
              <w:t xml:space="preserve"> </w:t>
            </w:r>
          </w:p>
          <w:p w:rsidR="00D45313" w:rsidRPr="00A72524" w:rsidRDefault="00D45313" w:rsidP="00E23262">
            <w:pPr>
              <w:spacing w:line="276" w:lineRule="auto"/>
              <w:jc w:val="both"/>
              <w:rPr>
                <w:szCs w:val="24"/>
                <w:lang w:val="mn-MN"/>
              </w:rPr>
            </w:pPr>
            <w:r w:rsidRPr="00A72524">
              <w:rPr>
                <w:szCs w:val="24"/>
                <w:lang w:val="mn-MN"/>
              </w:rPr>
              <w:t xml:space="preserve">Зарим </w:t>
            </w:r>
            <w:r w:rsidR="00682F46">
              <w:rPr>
                <w:szCs w:val="24"/>
                <w:lang w:val="mn-MN"/>
              </w:rPr>
              <w:t>п</w:t>
            </w:r>
            <w:r w:rsidR="00682F46" w:rsidRPr="00682F46">
              <w:rPr>
                <w:szCs w:val="24"/>
                <w:lang w:val="mn-MN"/>
              </w:rPr>
              <w:t>олицагирагт үнэрт бодис</w:t>
            </w:r>
            <w:r w:rsidR="00682F46">
              <w:rPr>
                <w:szCs w:val="24"/>
                <w:lang w:val="mn-MN"/>
              </w:rPr>
              <w:t xml:space="preserve"> </w:t>
            </w:r>
            <w:r w:rsidRPr="00A72524">
              <w:rPr>
                <w:szCs w:val="24"/>
                <w:lang w:val="mn-MN"/>
              </w:rPr>
              <w:t xml:space="preserve">хорт хавдар үүсгэдэг тул </w:t>
            </w:r>
            <w:r w:rsidR="00B32CDA">
              <w:rPr>
                <w:szCs w:val="24"/>
                <w:lang w:val="mn-MN"/>
              </w:rPr>
              <w:t xml:space="preserve">хөндийрүүлэх </w:t>
            </w:r>
            <w:r w:rsidR="00682F46">
              <w:rPr>
                <w:szCs w:val="24"/>
                <w:lang w:val="mn-MN"/>
              </w:rPr>
              <w:t xml:space="preserve">минераль </w:t>
            </w:r>
            <w:r w:rsidR="00B32CDA">
              <w:rPr>
                <w:szCs w:val="24"/>
                <w:lang w:val="mn-MN"/>
              </w:rPr>
              <w:t>тос</w:t>
            </w:r>
            <w:r w:rsidRPr="00A72524">
              <w:rPr>
                <w:szCs w:val="24"/>
                <w:lang w:val="mn-MN"/>
              </w:rPr>
              <w:t>ны зөвшөөрөгдөх</w:t>
            </w:r>
            <w:r w:rsidR="00613DFD" w:rsidRPr="00A72524">
              <w:rPr>
                <w:szCs w:val="24"/>
                <w:lang w:val="mn-MN"/>
              </w:rPr>
              <w:t xml:space="preserve"> түвшинд хяналт тавих</w:t>
            </w:r>
            <w:r w:rsidR="00682F46">
              <w:rPr>
                <w:szCs w:val="24"/>
                <w:lang w:val="mn-MN"/>
              </w:rPr>
              <w:t xml:space="preserve"> шаардлагатай</w:t>
            </w:r>
            <w:r w:rsidRPr="00A72524">
              <w:rPr>
                <w:szCs w:val="24"/>
                <w:lang w:val="mn-MN"/>
              </w:rPr>
              <w:t>. П</w:t>
            </w:r>
            <w:r w:rsidR="00FB31DA" w:rsidRPr="00A72524">
              <w:rPr>
                <w:szCs w:val="24"/>
                <w:lang w:val="mn-MN"/>
              </w:rPr>
              <w:t>Ц</w:t>
            </w:r>
            <w:r w:rsidRPr="00A72524">
              <w:rPr>
                <w:szCs w:val="24"/>
                <w:lang w:val="mn-MN"/>
              </w:rPr>
              <w:t>А-ийн нийт хэмжээг IP 346-ийн нөхцөлд DMSO</w:t>
            </w:r>
            <w:r w:rsidR="00593BA2">
              <w:rPr>
                <w:szCs w:val="24"/>
                <w:lang w:val="mn-MN"/>
              </w:rPr>
              <w:t xml:space="preserve"> (диметилсульфоксид)-ийг шахан гарга</w:t>
            </w:r>
            <w:r w:rsidRPr="00A72524">
              <w:rPr>
                <w:szCs w:val="24"/>
                <w:lang w:val="mn-MN"/>
              </w:rPr>
              <w:t>ж хэмжиж болно.</w:t>
            </w:r>
          </w:p>
          <w:p w:rsidR="00D45313" w:rsidRPr="00A72524" w:rsidRDefault="00D45313" w:rsidP="00E23262">
            <w:pPr>
              <w:spacing w:line="276" w:lineRule="auto"/>
              <w:jc w:val="both"/>
              <w:rPr>
                <w:szCs w:val="24"/>
                <w:lang w:val="mn-MN"/>
              </w:rPr>
            </w:pPr>
          </w:p>
          <w:p w:rsidR="0092630E" w:rsidRPr="00593BA2" w:rsidRDefault="00D45313" w:rsidP="00E23262">
            <w:pPr>
              <w:spacing w:line="276" w:lineRule="auto"/>
              <w:jc w:val="both"/>
              <w:rPr>
                <w:bCs w:val="0"/>
                <w:sz w:val="20"/>
                <w:lang w:val="mn-MN"/>
              </w:rPr>
            </w:pPr>
            <w:r w:rsidRPr="00593BA2">
              <w:rPr>
                <w:bCs w:val="0"/>
                <w:sz w:val="20"/>
                <w:lang w:val="mn-MN"/>
              </w:rPr>
              <w:t>Тайлбар: Нийт эсвэл хувийн П</w:t>
            </w:r>
            <w:r w:rsidR="00593BA2">
              <w:rPr>
                <w:bCs w:val="0"/>
                <w:sz w:val="20"/>
                <w:lang w:val="mn-MN"/>
              </w:rPr>
              <w:t>ЦА-ы</w:t>
            </w:r>
            <w:r w:rsidRPr="00593BA2">
              <w:rPr>
                <w:bCs w:val="0"/>
                <w:sz w:val="20"/>
                <w:lang w:val="mn-MN"/>
              </w:rPr>
              <w:t>н зөвшөөрөгдөх хязгаарыг үндэсний болон орон нутгийн дүрэ</w:t>
            </w:r>
            <w:r w:rsidR="00593BA2">
              <w:rPr>
                <w:bCs w:val="0"/>
                <w:sz w:val="20"/>
                <w:lang w:val="mn-MN"/>
              </w:rPr>
              <w:t>м журамд заадаг.</w:t>
            </w:r>
          </w:p>
          <w:p w:rsidR="00D45313" w:rsidRPr="00A72524" w:rsidRDefault="00BB4E79" w:rsidP="00E23262">
            <w:pPr>
              <w:spacing w:line="276" w:lineRule="auto"/>
              <w:rPr>
                <w:b/>
                <w:bCs w:val="0"/>
                <w:shd w:val="clear" w:color="auto" w:fill="FFFFFF"/>
                <w:lang w:val="mn-MN"/>
              </w:rPr>
            </w:pPr>
            <w:r w:rsidRPr="00A72524">
              <w:rPr>
                <w:b/>
                <w:bCs w:val="0"/>
                <w:szCs w:val="24"/>
                <w:lang w:val="mn-MN"/>
              </w:rPr>
              <w:t>6.18</w:t>
            </w:r>
            <w:r w:rsidR="00D45313" w:rsidRPr="00A72524">
              <w:rPr>
                <w:b/>
                <w:bCs w:val="0"/>
                <w:szCs w:val="24"/>
                <w:lang w:val="mn-MN"/>
              </w:rPr>
              <w:t xml:space="preserve"> </w:t>
            </w:r>
            <w:r w:rsidR="00593BA2">
              <w:rPr>
                <w:b/>
                <w:bCs w:val="0"/>
                <w:shd w:val="clear" w:color="auto" w:fill="FFFFFF"/>
                <w:lang w:val="mn-MN"/>
              </w:rPr>
              <w:t>Полихлорт бифенилий</w:t>
            </w:r>
            <w:r w:rsidR="00D45313" w:rsidRPr="00A72524">
              <w:rPr>
                <w:b/>
                <w:bCs w:val="0"/>
                <w:shd w:val="clear" w:color="auto" w:fill="FFFFFF"/>
                <w:lang w:val="mn-MN"/>
              </w:rPr>
              <w:t xml:space="preserve">н </w:t>
            </w:r>
            <w:r w:rsidR="00E631B0">
              <w:rPr>
                <w:b/>
                <w:bCs w:val="0"/>
                <w:shd w:val="clear" w:color="auto" w:fill="FFFFFF"/>
                <w:lang w:val="mn-MN"/>
              </w:rPr>
              <w:t>агуулга</w:t>
            </w:r>
            <w:r w:rsidR="00D45313" w:rsidRPr="00A72524">
              <w:rPr>
                <w:b/>
                <w:bCs w:val="0"/>
                <w:shd w:val="clear" w:color="auto" w:fill="FFFFFF"/>
                <w:lang w:val="mn-MN"/>
              </w:rPr>
              <w:t xml:space="preserve"> (ПХБ)</w:t>
            </w:r>
          </w:p>
          <w:p w:rsidR="00D45313" w:rsidRPr="00A72524" w:rsidRDefault="00593BA2" w:rsidP="00E23262">
            <w:pPr>
              <w:spacing w:line="276" w:lineRule="auto"/>
              <w:jc w:val="both"/>
              <w:rPr>
                <w:szCs w:val="24"/>
                <w:lang w:val="mn-MN"/>
              </w:rPr>
            </w:pPr>
            <w:r w:rsidRPr="00593BA2">
              <w:rPr>
                <w:szCs w:val="24"/>
                <w:lang w:val="mn-MN"/>
              </w:rPr>
              <w:t xml:space="preserve">Хөндийрүүлэх </w:t>
            </w:r>
            <w:r w:rsidR="00AC0274">
              <w:rPr>
                <w:szCs w:val="24"/>
                <w:lang w:val="mn-MN"/>
              </w:rPr>
              <w:t>минераль шинэ</w:t>
            </w:r>
            <w:r w:rsidR="00B32CDA">
              <w:rPr>
                <w:szCs w:val="24"/>
                <w:lang w:val="mn-MN"/>
              </w:rPr>
              <w:t xml:space="preserve"> тос</w:t>
            </w:r>
            <w:r w:rsidR="00D45313" w:rsidRPr="00A72524">
              <w:rPr>
                <w:szCs w:val="24"/>
                <w:lang w:val="mn-MN"/>
              </w:rPr>
              <w:t xml:space="preserve"> нь ПХБ-ээ</w:t>
            </w:r>
            <w:r>
              <w:rPr>
                <w:szCs w:val="24"/>
                <w:lang w:val="mn-MN"/>
              </w:rPr>
              <w:t>с ангид байх ёстой. Жишиг туршилтын арга нь IEC 61619 стандарт болно</w:t>
            </w:r>
            <w:r w:rsidR="00D45313" w:rsidRPr="00A72524">
              <w:rPr>
                <w:szCs w:val="24"/>
                <w:lang w:val="mn-MN"/>
              </w:rPr>
              <w:t>.</w:t>
            </w:r>
          </w:p>
          <w:p w:rsidR="00D45313" w:rsidRPr="00593BA2" w:rsidRDefault="00D45313" w:rsidP="00E23262">
            <w:pPr>
              <w:spacing w:line="276" w:lineRule="auto"/>
              <w:jc w:val="both"/>
              <w:rPr>
                <w:bCs w:val="0"/>
                <w:sz w:val="20"/>
                <w:lang w:val="mn-MN"/>
              </w:rPr>
            </w:pPr>
            <w:r w:rsidRPr="00593BA2">
              <w:rPr>
                <w:bCs w:val="0"/>
                <w:sz w:val="20"/>
                <w:lang w:val="mn-MN"/>
              </w:rPr>
              <w:t>Тайлбар: Нийт эсвэл бие даасан ПХБ-ийн зөвшөөрөгдөх хязгаарыг үндэсний болон орон нутгийн дүрэм</w:t>
            </w:r>
            <w:r w:rsidR="00593BA2">
              <w:rPr>
                <w:bCs w:val="0"/>
                <w:sz w:val="20"/>
                <w:lang w:val="mn-MN"/>
              </w:rPr>
              <w:t xml:space="preserve"> журамд заасан болно. Түүнчлэн</w:t>
            </w:r>
            <w:r w:rsidRPr="00593BA2">
              <w:rPr>
                <w:bCs w:val="0"/>
                <w:sz w:val="20"/>
                <w:lang w:val="mn-MN"/>
              </w:rPr>
              <w:t xml:space="preserve"> </w:t>
            </w:r>
            <w:r w:rsidR="00593BA2" w:rsidRPr="00593BA2">
              <w:rPr>
                <w:bCs w:val="0"/>
                <w:sz w:val="20"/>
                <w:lang w:val="mn-MN"/>
              </w:rPr>
              <w:t xml:space="preserve">96/59/EC Захирамжид </w:t>
            </w:r>
            <w:r w:rsidRPr="00593BA2">
              <w:rPr>
                <w:bCs w:val="0"/>
                <w:sz w:val="20"/>
                <w:lang w:val="mn-MN"/>
              </w:rPr>
              <w:t xml:space="preserve">Европын техникийн үзүүлэлтийг </w:t>
            </w:r>
            <w:r w:rsidR="00593BA2">
              <w:rPr>
                <w:bCs w:val="0"/>
                <w:sz w:val="20"/>
                <w:lang w:val="mn-MN"/>
              </w:rPr>
              <w:t>тайлбарласан болно.</w:t>
            </w:r>
          </w:p>
          <w:p w:rsidR="00A40E3B" w:rsidRPr="00A72524" w:rsidRDefault="00D45313" w:rsidP="00E23262">
            <w:pPr>
              <w:spacing w:line="276" w:lineRule="auto"/>
              <w:jc w:val="both"/>
              <w:rPr>
                <w:b/>
                <w:bCs w:val="0"/>
                <w:szCs w:val="24"/>
                <w:lang w:val="mn-MN"/>
              </w:rPr>
            </w:pPr>
            <w:r w:rsidRPr="00A72524">
              <w:rPr>
                <w:b/>
                <w:bCs w:val="0"/>
                <w:szCs w:val="24"/>
                <w:lang w:val="mn-MN"/>
              </w:rPr>
              <w:t xml:space="preserve">6.19 </w:t>
            </w:r>
            <w:r w:rsidR="007137E4" w:rsidRPr="007137E4">
              <w:rPr>
                <w:b/>
                <w:bCs w:val="0"/>
                <w:szCs w:val="24"/>
                <w:lang w:val="mn-MN"/>
              </w:rPr>
              <w:t>2-Фурфурол (2-FAL) ба холбоотой нэгдлүүдийн агуулга</w:t>
            </w:r>
          </w:p>
          <w:p w:rsidR="000B16F9" w:rsidRPr="00A72524" w:rsidRDefault="00593BA2" w:rsidP="00E23262">
            <w:pPr>
              <w:spacing w:line="276" w:lineRule="auto"/>
              <w:jc w:val="both"/>
              <w:rPr>
                <w:szCs w:val="24"/>
                <w:lang w:val="mn-MN"/>
              </w:rPr>
            </w:pPr>
            <w:r w:rsidRPr="00593BA2">
              <w:rPr>
                <w:szCs w:val="24"/>
                <w:lang w:val="mn-MN"/>
              </w:rPr>
              <w:lastRenderedPageBreak/>
              <w:t xml:space="preserve">Хөндийрүүлэх </w:t>
            </w:r>
            <w:r w:rsidR="00AC0274">
              <w:rPr>
                <w:szCs w:val="24"/>
                <w:lang w:val="mn-MN"/>
              </w:rPr>
              <w:t>минераль шинэ</w:t>
            </w:r>
            <w:r w:rsidRPr="00593BA2">
              <w:rPr>
                <w:szCs w:val="24"/>
                <w:lang w:val="mn-MN"/>
              </w:rPr>
              <w:t xml:space="preserve"> </w:t>
            </w:r>
            <w:r w:rsidR="00B32CDA">
              <w:rPr>
                <w:szCs w:val="24"/>
                <w:lang w:val="mn-MN"/>
              </w:rPr>
              <w:t>тос</w:t>
            </w:r>
            <w:r w:rsidR="00A40E3B" w:rsidRPr="00A72524">
              <w:rPr>
                <w:szCs w:val="24"/>
                <w:lang w:val="mn-MN"/>
              </w:rPr>
              <w:t>онд агуу</w:t>
            </w:r>
            <w:r w:rsidR="00A307D2">
              <w:rPr>
                <w:szCs w:val="24"/>
                <w:lang w:val="mn-MN"/>
              </w:rPr>
              <w:t>лагдах 2-FAL болон хамааралта</w:t>
            </w:r>
            <w:r w:rsidR="00A40E3B" w:rsidRPr="00A72524">
              <w:rPr>
                <w:szCs w:val="24"/>
                <w:lang w:val="mn-MN"/>
              </w:rPr>
              <w:t>й нэгдлүүд нь цэ</w:t>
            </w:r>
            <w:r w:rsidR="00A307D2">
              <w:rPr>
                <w:szCs w:val="24"/>
                <w:lang w:val="mn-MN"/>
              </w:rPr>
              <w:t>вэршүүлэх явцад уусгагчийг шаха</w:t>
            </w:r>
            <w:r w:rsidR="00A40E3B" w:rsidRPr="00A72524">
              <w:rPr>
                <w:szCs w:val="24"/>
                <w:lang w:val="mn-MN"/>
              </w:rPr>
              <w:t xml:space="preserve">ж авсны дараа </w:t>
            </w:r>
            <w:r w:rsidR="00A307D2">
              <w:rPr>
                <w:szCs w:val="24"/>
                <w:lang w:val="mn-MN"/>
              </w:rPr>
              <w:t xml:space="preserve">дахин нэрэлтийг буруу хийснээс </w:t>
            </w:r>
            <w:r w:rsidR="00A40E3B" w:rsidRPr="00A72524">
              <w:rPr>
                <w:szCs w:val="24"/>
                <w:lang w:val="mn-MN"/>
              </w:rPr>
              <w:t>эсвэл ашиглас</w:t>
            </w:r>
            <w:r w:rsidR="00A307D2">
              <w:rPr>
                <w:szCs w:val="24"/>
                <w:lang w:val="mn-MN"/>
              </w:rPr>
              <w:t>ан тосны бохирдлын үр дүнд</w:t>
            </w:r>
            <w:r w:rsidR="00AD16C6">
              <w:rPr>
                <w:szCs w:val="24"/>
                <w:lang w:val="mn-MN"/>
              </w:rPr>
              <w:t xml:space="preserve"> үүсдэг. </w:t>
            </w:r>
          </w:p>
          <w:p w:rsidR="00603250" w:rsidRPr="00A307D2" w:rsidRDefault="00A307D2" w:rsidP="00E23262">
            <w:pPr>
              <w:spacing w:line="276" w:lineRule="auto"/>
              <w:jc w:val="both"/>
              <w:rPr>
                <w:szCs w:val="24"/>
                <w:lang w:val="mn-MN"/>
              </w:rPr>
            </w:pPr>
            <w:r>
              <w:rPr>
                <w:szCs w:val="24"/>
                <w:lang w:val="mn-MN"/>
              </w:rPr>
              <w:t xml:space="preserve">Хөндийрүүлэх </w:t>
            </w:r>
            <w:r w:rsidR="00AC0274">
              <w:rPr>
                <w:szCs w:val="24"/>
                <w:lang w:val="mn-MN"/>
              </w:rPr>
              <w:t>минераль шинэ</w:t>
            </w:r>
            <w:r>
              <w:rPr>
                <w:szCs w:val="24"/>
                <w:lang w:val="mn-MN"/>
              </w:rPr>
              <w:t xml:space="preserve"> </w:t>
            </w:r>
            <w:r w:rsidR="00B32CDA">
              <w:rPr>
                <w:szCs w:val="24"/>
                <w:lang w:val="mn-MN"/>
              </w:rPr>
              <w:t>тос</w:t>
            </w:r>
            <w:r>
              <w:rPr>
                <w:szCs w:val="24"/>
                <w:lang w:val="mn-MN"/>
              </w:rPr>
              <w:t xml:space="preserve"> нь бага түвшний 2-FAL болон</w:t>
            </w:r>
            <w:r w:rsidR="00A40E3B" w:rsidRPr="00A72524">
              <w:rPr>
                <w:szCs w:val="24"/>
                <w:lang w:val="mn-MN"/>
              </w:rPr>
              <w:t xml:space="preserve"> </w:t>
            </w:r>
            <w:r>
              <w:rPr>
                <w:szCs w:val="24"/>
                <w:lang w:val="mn-MN"/>
              </w:rPr>
              <w:t>хамааралта</w:t>
            </w:r>
            <w:r w:rsidRPr="00A72524">
              <w:rPr>
                <w:szCs w:val="24"/>
                <w:lang w:val="mn-MN"/>
              </w:rPr>
              <w:t>й</w:t>
            </w:r>
            <w:r>
              <w:rPr>
                <w:szCs w:val="24"/>
                <w:lang w:val="mn-MN"/>
              </w:rPr>
              <w:t xml:space="preserve"> нэгдлүүдтэй байвал зохино</w:t>
            </w:r>
            <w:r w:rsidR="00A40E3B" w:rsidRPr="00A72524">
              <w:rPr>
                <w:szCs w:val="24"/>
                <w:lang w:val="mn-MN"/>
              </w:rPr>
              <w:t xml:space="preserve">; хэмжлийг IEC </w:t>
            </w:r>
            <w:r w:rsidR="006F0CC2">
              <w:rPr>
                <w:szCs w:val="24"/>
                <w:lang w:val="mn-MN"/>
              </w:rPr>
              <w:t>61198 стандартын дагуу хийх хэрэгтэ</w:t>
            </w:r>
            <w:r w:rsidR="00A40E3B" w:rsidRPr="00A72524">
              <w:rPr>
                <w:szCs w:val="24"/>
                <w:lang w:val="mn-MN"/>
              </w:rPr>
              <w:t>й.</w:t>
            </w:r>
          </w:p>
          <w:p w:rsidR="00BB4E79" w:rsidRPr="006F0CC2" w:rsidRDefault="00BB4E79" w:rsidP="00E23262">
            <w:pPr>
              <w:spacing w:line="276" w:lineRule="auto"/>
              <w:jc w:val="both"/>
              <w:rPr>
                <w:bCs w:val="0"/>
                <w:sz w:val="20"/>
                <w:lang w:val="mn-MN"/>
              </w:rPr>
            </w:pPr>
            <w:r w:rsidRPr="006F0CC2">
              <w:rPr>
                <w:bCs w:val="0"/>
                <w:sz w:val="20"/>
                <w:lang w:val="mn-MN"/>
              </w:rPr>
              <w:t xml:space="preserve">Тайлбар: </w:t>
            </w:r>
            <w:r w:rsidR="006F0CC2">
              <w:rPr>
                <w:bCs w:val="0"/>
                <w:sz w:val="20"/>
                <w:lang w:val="mn-MN"/>
              </w:rPr>
              <w:t>“Хамааралтай нэгдлүүд” нь:</w:t>
            </w:r>
            <w:r w:rsidR="00BC01D3" w:rsidRPr="006F0CC2">
              <w:rPr>
                <w:bCs w:val="0"/>
                <w:sz w:val="20"/>
                <w:lang w:val="mn-MN"/>
              </w:rPr>
              <w:t xml:space="preserve"> </w:t>
            </w:r>
            <w:r w:rsidR="006F0CC2" w:rsidRPr="006F0CC2">
              <w:rPr>
                <w:bCs w:val="0"/>
                <w:spacing w:val="6"/>
                <w:sz w:val="20"/>
                <w:lang w:val="mn-MN"/>
              </w:rPr>
              <w:t>5-гидроксиметил-2</w:t>
            </w:r>
            <w:r w:rsidR="006F0CC2">
              <w:rPr>
                <w:bCs w:val="0"/>
                <w:spacing w:val="6"/>
                <w:sz w:val="20"/>
                <w:lang w:val="mn-MN"/>
              </w:rPr>
              <w:t>-фурфурол (5HMF), 2-фурфурил</w:t>
            </w:r>
            <w:r w:rsidR="006F0CC2" w:rsidRPr="006F0CC2">
              <w:rPr>
                <w:bCs w:val="0"/>
                <w:spacing w:val="6"/>
                <w:sz w:val="20"/>
                <w:lang w:val="mn-MN"/>
              </w:rPr>
              <w:t xml:space="preserve"> спир</w:t>
            </w:r>
            <w:r w:rsidR="006F0CC2">
              <w:rPr>
                <w:bCs w:val="0"/>
                <w:spacing w:val="6"/>
                <w:sz w:val="20"/>
                <w:lang w:val="mn-MN"/>
              </w:rPr>
              <w:t>т (2FOL), 2-ацетилфуран (2ACF) болон</w:t>
            </w:r>
            <w:r w:rsidR="006F0CC2" w:rsidRPr="006F0CC2">
              <w:rPr>
                <w:bCs w:val="0"/>
                <w:spacing w:val="6"/>
                <w:sz w:val="20"/>
                <w:lang w:val="mn-MN"/>
              </w:rPr>
              <w:t xml:space="preserve"> 5-метил-2-фурфурол (5MEF)</w:t>
            </w:r>
            <w:r w:rsidR="006F0CC2">
              <w:rPr>
                <w:bCs w:val="0"/>
                <w:spacing w:val="6"/>
                <w:sz w:val="20"/>
                <w:lang w:val="mn-MN"/>
              </w:rPr>
              <w:t xml:space="preserve"> болно</w:t>
            </w:r>
            <w:r w:rsidR="006F0CC2" w:rsidRPr="006F0CC2">
              <w:rPr>
                <w:bCs w:val="0"/>
                <w:spacing w:val="6"/>
                <w:sz w:val="20"/>
                <w:lang w:val="mn-MN"/>
              </w:rPr>
              <w:t>.</w:t>
            </w:r>
          </w:p>
          <w:p w:rsidR="00BB4E79" w:rsidRPr="00A72524" w:rsidRDefault="00BB4E79" w:rsidP="00E23262">
            <w:pPr>
              <w:spacing w:line="276" w:lineRule="auto"/>
              <w:jc w:val="both"/>
              <w:rPr>
                <w:b/>
                <w:bCs w:val="0"/>
                <w:szCs w:val="24"/>
                <w:lang w:val="mn-MN"/>
              </w:rPr>
            </w:pPr>
            <w:r w:rsidRPr="00A72524">
              <w:rPr>
                <w:b/>
                <w:bCs w:val="0"/>
                <w:szCs w:val="24"/>
                <w:lang w:val="mn-MN"/>
              </w:rPr>
              <w:t xml:space="preserve">6.20 </w:t>
            </w:r>
            <w:r w:rsidR="006F0CC2" w:rsidRPr="006F0CC2">
              <w:rPr>
                <w:b/>
                <w:bCs w:val="0"/>
                <w:szCs w:val="24"/>
                <w:lang w:val="mn-MN"/>
              </w:rPr>
              <w:t>Жижиг хэсэг /механик хольц/-ийн</w:t>
            </w:r>
            <w:r w:rsidRPr="00A72524">
              <w:rPr>
                <w:b/>
                <w:bCs w:val="0"/>
                <w:szCs w:val="24"/>
                <w:lang w:val="mn-MN"/>
              </w:rPr>
              <w:t xml:space="preserve"> </w:t>
            </w:r>
            <w:r w:rsidR="00E631B0">
              <w:rPr>
                <w:b/>
                <w:bCs w:val="0"/>
                <w:szCs w:val="24"/>
                <w:lang w:val="mn-MN"/>
              </w:rPr>
              <w:t>агуулга</w:t>
            </w:r>
          </w:p>
          <w:p w:rsidR="00D33954" w:rsidRPr="00A72524" w:rsidRDefault="006F0CC2" w:rsidP="00E23262">
            <w:pPr>
              <w:spacing w:line="276" w:lineRule="auto"/>
              <w:jc w:val="both"/>
              <w:rPr>
                <w:szCs w:val="24"/>
                <w:lang w:val="mn-MN"/>
              </w:rPr>
            </w:pPr>
            <w:r w:rsidRPr="006F0CC2">
              <w:rPr>
                <w:szCs w:val="24"/>
                <w:lang w:val="mn-MN"/>
              </w:rPr>
              <w:t>Шинэ хөндийрүүлэх</w:t>
            </w:r>
            <w:r>
              <w:rPr>
                <w:szCs w:val="24"/>
                <w:lang w:val="mn-MN"/>
              </w:rPr>
              <w:t xml:space="preserve"> тосонд агуулагдах</w:t>
            </w:r>
            <w:r w:rsidRPr="006F0CC2">
              <w:rPr>
                <w:szCs w:val="24"/>
                <w:lang w:val="mn-MN"/>
              </w:rPr>
              <w:t xml:space="preserve"> механик хольц </w:t>
            </w:r>
            <w:r w:rsidRPr="00A72524">
              <w:rPr>
                <w:szCs w:val="24"/>
                <w:lang w:val="mn-MN"/>
              </w:rPr>
              <w:t xml:space="preserve">нь </w:t>
            </w:r>
            <w:r w:rsidR="00BB4E79" w:rsidRPr="00A72524">
              <w:rPr>
                <w:szCs w:val="24"/>
                <w:lang w:val="mn-MN"/>
              </w:rPr>
              <w:t>тосыг үйлдвэрлэх, хадгала</w:t>
            </w:r>
            <w:r w:rsidR="00663181">
              <w:rPr>
                <w:szCs w:val="24"/>
                <w:lang w:val="mn-MN"/>
              </w:rPr>
              <w:t>х, боловсруулах үед үүсэх бөгөөд</w:t>
            </w:r>
            <w:r w:rsidR="00BB4E79" w:rsidRPr="00A72524">
              <w:rPr>
                <w:szCs w:val="24"/>
                <w:lang w:val="mn-MN"/>
              </w:rPr>
              <w:t xml:space="preserve"> </w:t>
            </w:r>
            <w:r w:rsidR="00663181" w:rsidRPr="00663181">
              <w:rPr>
                <w:szCs w:val="24"/>
                <w:lang w:val="mn-MN"/>
              </w:rPr>
              <w:t xml:space="preserve">нэвт </w:t>
            </w:r>
            <w:r w:rsidR="00663181">
              <w:rPr>
                <w:szCs w:val="24"/>
                <w:lang w:val="mn-MN"/>
              </w:rPr>
              <w:t>цохилтын /ниргэлт/ хүчдэлд нөлөөлж болно</w:t>
            </w:r>
            <w:r w:rsidR="00BB4E79" w:rsidRPr="00A72524">
              <w:rPr>
                <w:szCs w:val="24"/>
                <w:lang w:val="mn-MN"/>
              </w:rPr>
              <w:t xml:space="preserve"> (6.4-ийг үзнэ үү). IEC 60970 стандартын дагуу </w:t>
            </w:r>
            <w:r w:rsidR="00663181">
              <w:rPr>
                <w:szCs w:val="24"/>
                <w:lang w:val="mn-MN"/>
              </w:rPr>
              <w:t>х</w:t>
            </w:r>
            <w:r w:rsidR="00663181" w:rsidRPr="00A72524">
              <w:rPr>
                <w:szCs w:val="24"/>
                <w:lang w:val="mn-MN"/>
              </w:rPr>
              <w:t xml:space="preserve">эмжлийг </w:t>
            </w:r>
            <w:r w:rsidR="00663181">
              <w:rPr>
                <w:szCs w:val="24"/>
                <w:lang w:val="mn-MN"/>
              </w:rPr>
              <w:t>хийх хэрэгтэ</w:t>
            </w:r>
            <w:r w:rsidR="00BB4E79" w:rsidRPr="00A72524">
              <w:rPr>
                <w:szCs w:val="24"/>
                <w:lang w:val="mn-MN"/>
              </w:rPr>
              <w:t>й.</w:t>
            </w:r>
          </w:p>
          <w:p w:rsidR="00D33954" w:rsidRPr="00A72524" w:rsidRDefault="00D33954" w:rsidP="00E23262">
            <w:pPr>
              <w:spacing w:line="276" w:lineRule="auto"/>
              <w:jc w:val="both"/>
              <w:rPr>
                <w:b/>
                <w:bCs w:val="0"/>
                <w:szCs w:val="24"/>
                <w:lang w:val="mn-MN"/>
              </w:rPr>
            </w:pPr>
            <w:r w:rsidRPr="00A72524">
              <w:rPr>
                <w:b/>
                <w:bCs w:val="0"/>
                <w:szCs w:val="24"/>
                <w:lang w:val="mn-MN"/>
              </w:rPr>
              <w:t xml:space="preserve">6.21 </w:t>
            </w:r>
            <w:r w:rsidR="00E12318">
              <w:rPr>
                <w:b/>
                <w:bCs w:val="0"/>
                <w:szCs w:val="24"/>
              </w:rPr>
              <w:t>DBDS</w:t>
            </w:r>
            <w:r w:rsidRPr="00A72524">
              <w:rPr>
                <w:b/>
                <w:bCs w:val="0"/>
                <w:szCs w:val="24"/>
                <w:lang w:val="mn-MN"/>
              </w:rPr>
              <w:t xml:space="preserve"> </w:t>
            </w:r>
            <w:r w:rsidR="00E631B0">
              <w:rPr>
                <w:b/>
                <w:bCs w:val="0"/>
                <w:szCs w:val="24"/>
                <w:lang w:val="mn-MN"/>
              </w:rPr>
              <w:t>агуулга</w:t>
            </w:r>
          </w:p>
          <w:p w:rsidR="005615DA" w:rsidRPr="00A72524" w:rsidRDefault="00D33954" w:rsidP="00E23262">
            <w:pPr>
              <w:spacing w:line="276" w:lineRule="auto"/>
              <w:jc w:val="both"/>
              <w:rPr>
                <w:szCs w:val="24"/>
                <w:lang w:val="mn-MN"/>
              </w:rPr>
            </w:pPr>
            <w:r w:rsidRPr="00A72524">
              <w:rPr>
                <w:szCs w:val="24"/>
                <w:lang w:val="mn-MN"/>
              </w:rPr>
              <w:t xml:space="preserve">Энэхүү нэгдэл нь </w:t>
            </w:r>
            <w:r w:rsidR="00B77F31">
              <w:rPr>
                <w:szCs w:val="24"/>
                <w:lang w:val="mn-MN"/>
              </w:rPr>
              <w:t>трансформатор</w:t>
            </w:r>
            <w:r w:rsidR="00B77F31" w:rsidRPr="00A72524">
              <w:rPr>
                <w:szCs w:val="24"/>
                <w:lang w:val="mn-MN"/>
              </w:rPr>
              <w:t xml:space="preserve"> </w:t>
            </w:r>
            <w:r w:rsidRPr="00A72524">
              <w:rPr>
                <w:szCs w:val="24"/>
                <w:lang w:val="mn-MN"/>
              </w:rPr>
              <w:t>хэвийн ажи</w:t>
            </w:r>
            <w:r w:rsidR="00E12318">
              <w:rPr>
                <w:szCs w:val="24"/>
                <w:lang w:val="mn-MN"/>
              </w:rPr>
              <w:t xml:space="preserve">ллах температур </w:t>
            </w:r>
            <w:r w:rsidRPr="00A72524">
              <w:rPr>
                <w:szCs w:val="24"/>
                <w:lang w:val="mn-MN"/>
              </w:rPr>
              <w:t>ба зэсийн сульфид</w:t>
            </w:r>
            <w:r w:rsidR="00BC01D3" w:rsidRPr="00A72524">
              <w:rPr>
                <w:szCs w:val="24"/>
                <w:lang w:val="mn-MN"/>
              </w:rPr>
              <w:t xml:space="preserve"> үүсэ</w:t>
            </w:r>
            <w:r w:rsidRPr="00A72524">
              <w:rPr>
                <w:szCs w:val="24"/>
                <w:lang w:val="mn-MN"/>
              </w:rPr>
              <w:t xml:space="preserve">х </w:t>
            </w:r>
            <w:r w:rsidR="00B77F31">
              <w:rPr>
                <w:szCs w:val="24"/>
                <w:lang w:val="mn-MN"/>
              </w:rPr>
              <w:t xml:space="preserve">үед бий болох </w:t>
            </w:r>
            <w:r w:rsidRPr="00A72524">
              <w:rPr>
                <w:szCs w:val="24"/>
                <w:lang w:val="mn-MN"/>
              </w:rPr>
              <w:t>боломжтой.</w:t>
            </w:r>
            <w:r w:rsidR="00BC01D3" w:rsidRPr="00A72524">
              <w:rPr>
                <w:szCs w:val="24"/>
                <w:lang w:val="mn-MN"/>
              </w:rPr>
              <w:t xml:space="preserve"> Тиймээс хэрэглээгүй тосонд </w:t>
            </w:r>
            <w:r w:rsidR="00B77F31">
              <w:rPr>
                <w:szCs w:val="24"/>
                <w:lang w:val="mn-MN"/>
              </w:rPr>
              <w:t>энэ нэгдэл</w:t>
            </w:r>
            <w:r w:rsidR="00B77F31" w:rsidRPr="00A72524">
              <w:rPr>
                <w:szCs w:val="24"/>
                <w:lang w:val="mn-MN"/>
              </w:rPr>
              <w:t xml:space="preserve"> </w:t>
            </w:r>
            <w:r w:rsidR="00BC01D3" w:rsidRPr="00A72524">
              <w:rPr>
                <w:szCs w:val="24"/>
                <w:lang w:val="mn-MN"/>
              </w:rPr>
              <w:t xml:space="preserve">байх ёсгүй (6.10-ыг үзнэ үү). </w:t>
            </w:r>
            <w:r w:rsidR="00E12318">
              <w:rPr>
                <w:szCs w:val="24"/>
              </w:rPr>
              <w:t xml:space="preserve">DBDS </w:t>
            </w:r>
            <w:r w:rsidR="00C97638">
              <w:rPr>
                <w:szCs w:val="24"/>
                <w:lang w:val="mn-MN"/>
              </w:rPr>
              <w:t xml:space="preserve">нэгдлийг </w:t>
            </w:r>
            <w:r w:rsidR="00BC01D3" w:rsidRPr="00A72524">
              <w:rPr>
                <w:szCs w:val="24"/>
                <w:lang w:val="mn-MN"/>
              </w:rPr>
              <w:t>хэмжих туршилтын аргыг IEC 62697-1 стандартаас үзнэ үү.</w:t>
            </w:r>
          </w:p>
          <w:p w:rsidR="00BC01D3" w:rsidRPr="00E12318" w:rsidRDefault="00035BD9" w:rsidP="00E23262">
            <w:pPr>
              <w:spacing w:line="276" w:lineRule="auto"/>
              <w:jc w:val="both"/>
              <w:rPr>
                <w:b/>
                <w:bCs w:val="0"/>
                <w:szCs w:val="24"/>
                <w:lang w:val="mn-MN"/>
              </w:rPr>
            </w:pPr>
            <w:r>
              <w:rPr>
                <w:b/>
                <w:bCs w:val="0"/>
                <w:szCs w:val="24"/>
                <w:lang w:val="mn-MN"/>
              </w:rPr>
              <w:t>6.22 Тос тохиолдлоор</w:t>
            </w:r>
            <w:r w:rsidR="00BC01D3" w:rsidRPr="00A72524">
              <w:rPr>
                <w:b/>
                <w:bCs w:val="0"/>
                <w:szCs w:val="24"/>
                <w:lang w:val="mn-MN"/>
              </w:rPr>
              <w:t xml:space="preserve"> хий</w:t>
            </w:r>
            <w:r w:rsidR="00E12318">
              <w:rPr>
                <w:b/>
                <w:bCs w:val="0"/>
                <w:szCs w:val="24"/>
                <w:lang w:val="mn-MN"/>
              </w:rPr>
              <w:t>жих хандлага</w:t>
            </w:r>
          </w:p>
          <w:p w:rsidR="00C757D8" w:rsidRPr="00A72524" w:rsidRDefault="00035BD9" w:rsidP="00E23262">
            <w:pPr>
              <w:spacing w:line="276" w:lineRule="auto"/>
              <w:jc w:val="both"/>
              <w:rPr>
                <w:szCs w:val="24"/>
                <w:lang w:val="mn-MN"/>
              </w:rPr>
            </w:pPr>
            <w:r>
              <w:rPr>
                <w:szCs w:val="24"/>
                <w:lang w:val="mn-MN"/>
              </w:rPr>
              <w:t>Трансформаторт</w:t>
            </w:r>
            <w:r w:rsidRPr="00A72524">
              <w:rPr>
                <w:szCs w:val="24"/>
                <w:lang w:val="mn-MN"/>
              </w:rPr>
              <w:t xml:space="preserve"> дулааны болон цахилгаан гэмтэл</w:t>
            </w:r>
            <w:r>
              <w:rPr>
                <w:szCs w:val="24"/>
                <w:lang w:val="mn-MN"/>
              </w:rPr>
              <w:t xml:space="preserve"> гараа</w:t>
            </w:r>
            <w:r w:rsidRPr="00A72524">
              <w:rPr>
                <w:szCs w:val="24"/>
                <w:lang w:val="mn-MN"/>
              </w:rPr>
              <w:t>гүй,</w:t>
            </w:r>
            <w:r>
              <w:rPr>
                <w:szCs w:val="24"/>
                <w:lang w:val="mn-MN"/>
              </w:rPr>
              <w:t xml:space="preserve"> </w:t>
            </w:r>
            <w:r w:rsidRPr="00A72524">
              <w:rPr>
                <w:szCs w:val="24"/>
                <w:lang w:val="mn-MN"/>
              </w:rPr>
              <w:t>бага температурт</w:t>
            </w:r>
            <w:r>
              <w:rPr>
                <w:szCs w:val="24"/>
                <w:lang w:val="mn-MN"/>
              </w:rPr>
              <w:t>ай (</w:t>
            </w:r>
            <w:r w:rsidRPr="00A72524">
              <w:rPr>
                <w:szCs w:val="24"/>
                <w:lang w:val="mn-MN"/>
              </w:rPr>
              <w:t>120 °C</w:t>
            </w:r>
            <w:r>
              <w:rPr>
                <w:szCs w:val="24"/>
                <w:lang w:val="mn-MN"/>
              </w:rPr>
              <w:t xml:space="preserve"> хэмээс бага</w:t>
            </w:r>
            <w:r w:rsidRPr="00A72524">
              <w:rPr>
                <w:szCs w:val="24"/>
                <w:lang w:val="mn-MN"/>
              </w:rPr>
              <w:t>)</w:t>
            </w:r>
            <w:r>
              <w:rPr>
                <w:szCs w:val="24"/>
                <w:lang w:val="mn-MN"/>
              </w:rPr>
              <w:t xml:space="preserve"> үед </w:t>
            </w:r>
            <w:r w:rsidR="00613DFD" w:rsidRPr="00A72524">
              <w:rPr>
                <w:szCs w:val="24"/>
                <w:lang w:val="mn-MN"/>
              </w:rPr>
              <w:t>устөрөгч, нүүрс</w:t>
            </w:r>
            <w:r>
              <w:rPr>
                <w:szCs w:val="24"/>
                <w:lang w:val="mn-MN"/>
              </w:rPr>
              <w:t xml:space="preserve"> </w:t>
            </w:r>
            <w:r w:rsidR="00613DFD" w:rsidRPr="00A72524">
              <w:rPr>
                <w:szCs w:val="24"/>
                <w:lang w:val="mn-MN"/>
              </w:rPr>
              <w:t xml:space="preserve">устөрөгч, нүүрстөрөгчийн исэл зэрэг хийг </w:t>
            </w:r>
            <w:r>
              <w:rPr>
                <w:szCs w:val="24"/>
                <w:lang w:val="mn-MN"/>
              </w:rPr>
              <w:t>з</w:t>
            </w:r>
            <w:r w:rsidRPr="00A72524">
              <w:rPr>
                <w:szCs w:val="24"/>
                <w:lang w:val="mn-MN"/>
              </w:rPr>
              <w:t>арим тос</w:t>
            </w:r>
            <w:r>
              <w:rPr>
                <w:szCs w:val="24"/>
                <w:lang w:val="mn-MN"/>
              </w:rPr>
              <w:t xml:space="preserve"> ашиглалтын ачаалалгүй нөхцөлд ч ялгаруул</w:t>
            </w:r>
            <w:r w:rsidR="00613DFD" w:rsidRPr="00A72524">
              <w:rPr>
                <w:szCs w:val="24"/>
                <w:lang w:val="mn-MN"/>
              </w:rPr>
              <w:t xml:space="preserve">ж чаддаг. </w:t>
            </w:r>
            <w:r>
              <w:rPr>
                <w:szCs w:val="24"/>
                <w:lang w:val="mn-MN"/>
              </w:rPr>
              <w:t xml:space="preserve">Энэ үзэгдэл нь хийн их ялгарал болон Уусахгүй хийн дүн </w:t>
            </w:r>
            <w:r>
              <w:rPr>
                <w:szCs w:val="24"/>
                <w:lang w:val="mn-MN"/>
              </w:rPr>
              <w:lastRenderedPageBreak/>
              <w:t xml:space="preserve">шинжилгээг </w:t>
            </w:r>
            <w:r>
              <w:rPr>
                <w:szCs w:val="24"/>
              </w:rPr>
              <w:t>(</w:t>
            </w:r>
            <w:r w:rsidRPr="00A72524">
              <w:rPr>
                <w:szCs w:val="24"/>
                <w:lang w:val="mn-MN"/>
              </w:rPr>
              <w:t>DGA</w:t>
            </w:r>
            <w:r>
              <w:rPr>
                <w:szCs w:val="24"/>
              </w:rPr>
              <w:t xml:space="preserve">) </w:t>
            </w:r>
            <w:r>
              <w:rPr>
                <w:szCs w:val="24"/>
                <w:lang w:val="mn-MN"/>
              </w:rPr>
              <w:t xml:space="preserve">буруу тайлбарласны дүнд </w:t>
            </w:r>
            <w:r w:rsidR="004C6C56">
              <w:rPr>
                <w:szCs w:val="24"/>
                <w:lang w:val="mn-MN"/>
              </w:rPr>
              <w:t>үүсэх боломжтой.</w:t>
            </w:r>
          </w:p>
          <w:p w:rsidR="005615DA" w:rsidRPr="004C6C56" w:rsidRDefault="005615DA" w:rsidP="004C6C56">
            <w:pPr>
              <w:spacing w:line="276" w:lineRule="auto"/>
              <w:jc w:val="both"/>
              <w:rPr>
                <w:bCs w:val="0"/>
                <w:szCs w:val="24"/>
                <w:lang w:val="mn-MN"/>
              </w:rPr>
            </w:pPr>
            <w:r w:rsidRPr="004C6C56">
              <w:rPr>
                <w:bCs w:val="0"/>
                <w:sz w:val="20"/>
                <w:lang w:val="mn-MN"/>
              </w:rPr>
              <w:t xml:space="preserve">Тайлбар: </w:t>
            </w:r>
            <w:r w:rsidR="004C6C56">
              <w:rPr>
                <w:bCs w:val="0"/>
                <w:sz w:val="20"/>
                <w:lang w:val="mn-MN"/>
              </w:rPr>
              <w:t xml:space="preserve">Тохиолдлоор хийжих хандлагыг </w:t>
            </w:r>
            <w:r w:rsidRPr="004C6C56">
              <w:rPr>
                <w:bCs w:val="0"/>
                <w:sz w:val="20"/>
                <w:lang w:val="mn-MN"/>
              </w:rPr>
              <w:t xml:space="preserve">хэмжих аргыг </w:t>
            </w:r>
            <w:r w:rsidR="00296947" w:rsidRPr="004C6C56">
              <w:rPr>
                <w:sz w:val="20"/>
                <w:lang w:val="mn-MN"/>
              </w:rPr>
              <w:t xml:space="preserve">Өндөр хүчдэлийн цахилгааны томоохон системийн олон улсын зөвлөлийн </w:t>
            </w:r>
            <w:r w:rsidR="00AC3DE7" w:rsidRPr="004C6C56">
              <w:rPr>
                <w:sz w:val="20"/>
              </w:rPr>
              <w:t>(</w:t>
            </w:r>
            <w:r w:rsidRPr="004C6C56">
              <w:rPr>
                <w:bCs w:val="0"/>
                <w:sz w:val="20"/>
                <w:lang w:val="mn-MN"/>
              </w:rPr>
              <w:t>CIGRE</w:t>
            </w:r>
            <w:r w:rsidR="00AC3DE7" w:rsidRPr="004C6C56">
              <w:rPr>
                <w:bCs w:val="0"/>
                <w:sz w:val="20"/>
              </w:rPr>
              <w:t>)</w:t>
            </w:r>
            <w:r w:rsidRPr="004C6C56">
              <w:rPr>
                <w:bCs w:val="0"/>
                <w:sz w:val="20"/>
                <w:lang w:val="mn-MN"/>
              </w:rPr>
              <w:t xml:space="preserve"> </w:t>
            </w:r>
            <w:r w:rsidR="004C6C56" w:rsidRPr="004C6C56">
              <w:rPr>
                <w:bCs w:val="0"/>
                <w:sz w:val="20"/>
                <w:lang w:val="mn-MN"/>
              </w:rPr>
              <w:t>296</w:t>
            </w:r>
            <w:r w:rsidR="004C6C56">
              <w:rPr>
                <w:bCs w:val="0"/>
                <w:sz w:val="20"/>
                <w:lang w:val="mn-MN"/>
              </w:rPr>
              <w:t>-р эмхэтгэл болон</w:t>
            </w:r>
            <w:r w:rsidRPr="004C6C56">
              <w:rPr>
                <w:bCs w:val="0"/>
                <w:sz w:val="20"/>
                <w:lang w:val="mn-MN"/>
              </w:rPr>
              <w:t xml:space="preserve"> ASTM D7150 стандартад тодорхойлсон. </w:t>
            </w:r>
            <w:r w:rsidR="004C6C56">
              <w:rPr>
                <w:bCs w:val="0"/>
                <w:sz w:val="20"/>
                <w:lang w:val="mn-MN"/>
              </w:rPr>
              <w:t>Тохиолдлоор хийжих хандлага нь х</w:t>
            </w:r>
            <w:r w:rsidRPr="004C6C56">
              <w:rPr>
                <w:bCs w:val="0"/>
                <w:sz w:val="20"/>
                <w:lang w:val="mn-MN"/>
              </w:rPr>
              <w:t>имийн урвалыг удаашруулагч</w:t>
            </w:r>
            <w:r w:rsidR="004C6C56">
              <w:rPr>
                <w:bCs w:val="0"/>
                <w:sz w:val="20"/>
                <w:lang w:val="mn-MN"/>
              </w:rPr>
              <w:t>ийн</w:t>
            </w:r>
            <w:r w:rsidRPr="004C6C56">
              <w:rPr>
                <w:bCs w:val="0"/>
                <w:sz w:val="20"/>
                <w:lang w:val="mn-MN"/>
              </w:rPr>
              <w:t xml:space="preserve"> төрлүүдэд </w:t>
            </w:r>
            <w:r w:rsidR="004C6C56" w:rsidRPr="004C6C56">
              <w:rPr>
                <w:bCs w:val="0"/>
                <w:sz w:val="20"/>
                <w:lang w:val="mn-MN"/>
              </w:rPr>
              <w:t>удаашруулагчгүй</w:t>
            </w:r>
            <w:r w:rsidR="004C6C56">
              <w:rPr>
                <w:bCs w:val="0"/>
                <w:sz w:val="20"/>
                <w:lang w:val="mn-MN"/>
              </w:rPr>
              <w:t xml:space="preserve"> төрлүүдээс</w:t>
            </w:r>
            <w:r w:rsidR="004C6C56" w:rsidRPr="004C6C56">
              <w:rPr>
                <w:bCs w:val="0"/>
                <w:sz w:val="20"/>
                <w:lang w:val="mn-MN"/>
              </w:rPr>
              <w:t xml:space="preserve"> </w:t>
            </w:r>
            <w:r w:rsidR="004C6C56">
              <w:rPr>
                <w:bCs w:val="0"/>
                <w:sz w:val="20"/>
                <w:lang w:val="mn-MN"/>
              </w:rPr>
              <w:t>бага үүсдэг</w:t>
            </w:r>
            <w:r w:rsidR="00BB4F8B" w:rsidRPr="004C6C56">
              <w:rPr>
                <w:bCs w:val="0"/>
                <w:sz w:val="20"/>
                <w:lang w:val="mn-MN"/>
              </w:rPr>
              <w:t>.</w:t>
            </w:r>
          </w:p>
        </w:tc>
        <w:tc>
          <w:tcPr>
            <w:tcW w:w="4688" w:type="dxa"/>
          </w:tcPr>
          <w:p w:rsidR="00803CE9" w:rsidRPr="00A72524" w:rsidRDefault="00B83AE6" w:rsidP="00E23262">
            <w:pPr>
              <w:pStyle w:val="BodyText"/>
              <w:spacing w:line="276" w:lineRule="auto"/>
              <w:ind w:right="59"/>
              <w:jc w:val="both"/>
              <w:rPr>
                <w:sz w:val="24"/>
                <w:szCs w:val="24"/>
                <w:lang w:val="mn-MN"/>
              </w:rPr>
            </w:pPr>
            <w:r w:rsidRPr="00A72524">
              <w:rPr>
                <w:sz w:val="24"/>
                <w:szCs w:val="24"/>
                <w:lang w:val="mn-MN"/>
              </w:rPr>
              <w:lastRenderedPageBreak/>
              <w:t>Viscosity shall be measured according to ISO 3104, and viscosity at very low tempe</w:t>
            </w:r>
            <w:r w:rsidR="00775B7A" w:rsidRPr="00A72524">
              <w:rPr>
                <w:sz w:val="24"/>
                <w:szCs w:val="24"/>
                <w:lang w:val="mn-MN"/>
              </w:rPr>
              <w:t>ratures according to IEC 61868.</w:t>
            </w:r>
          </w:p>
          <w:p w:rsidR="00B83AE6" w:rsidRPr="00A72524" w:rsidRDefault="00B83AE6" w:rsidP="00E23262">
            <w:pPr>
              <w:pStyle w:val="Heading4"/>
              <w:keepNext w:val="0"/>
              <w:keepLines w:val="0"/>
              <w:widowControl w:val="0"/>
              <w:numPr>
                <w:ilvl w:val="1"/>
                <w:numId w:val="33"/>
              </w:numPr>
              <w:autoSpaceDE w:val="0"/>
              <w:autoSpaceDN w:val="0"/>
              <w:spacing w:before="0" w:line="276" w:lineRule="auto"/>
              <w:ind w:right="59"/>
              <w:jc w:val="both"/>
              <w:outlineLvl w:val="3"/>
              <w:rPr>
                <w:rFonts w:ascii="Arial" w:hAnsi="Arial" w:cs="Arial"/>
                <w:b/>
                <w:bCs w:val="0"/>
                <w:color w:val="auto"/>
                <w:szCs w:val="24"/>
                <w:lang w:val="mn-MN"/>
              </w:rPr>
            </w:pPr>
            <w:bookmarkStart w:id="23" w:name="_TOC_250021"/>
            <w:r w:rsidRPr="00A72524">
              <w:rPr>
                <w:rFonts w:ascii="Arial" w:hAnsi="Arial" w:cs="Arial"/>
                <w:b/>
                <w:bCs w:val="0"/>
                <w:color w:val="auto"/>
                <w:spacing w:val="6"/>
                <w:szCs w:val="24"/>
                <w:lang w:val="mn-MN"/>
              </w:rPr>
              <w:t>Pour</w:t>
            </w:r>
            <w:r w:rsidRPr="00A72524">
              <w:rPr>
                <w:rFonts w:ascii="Arial" w:hAnsi="Arial" w:cs="Arial"/>
                <w:b/>
                <w:bCs w:val="0"/>
                <w:color w:val="auto"/>
                <w:spacing w:val="14"/>
                <w:szCs w:val="24"/>
                <w:lang w:val="mn-MN"/>
              </w:rPr>
              <w:t xml:space="preserve"> </w:t>
            </w:r>
            <w:bookmarkEnd w:id="23"/>
            <w:r w:rsidRPr="00A72524">
              <w:rPr>
                <w:rFonts w:ascii="Arial" w:hAnsi="Arial" w:cs="Arial"/>
                <w:b/>
                <w:bCs w:val="0"/>
                <w:color w:val="auto"/>
                <w:spacing w:val="8"/>
                <w:szCs w:val="24"/>
                <w:lang w:val="mn-MN"/>
              </w:rPr>
              <w:t>point</w:t>
            </w:r>
          </w:p>
          <w:p w:rsidR="00AF14A5" w:rsidRDefault="00B83AE6" w:rsidP="00E23262">
            <w:pPr>
              <w:pStyle w:val="BodyText"/>
              <w:spacing w:line="276" w:lineRule="auto"/>
              <w:ind w:right="59"/>
              <w:jc w:val="both"/>
              <w:rPr>
                <w:sz w:val="24"/>
                <w:szCs w:val="24"/>
                <w:lang w:val="mn-MN"/>
              </w:rPr>
            </w:pPr>
            <w:r w:rsidRPr="00A72524">
              <w:rPr>
                <w:spacing w:val="5"/>
                <w:sz w:val="24"/>
                <w:szCs w:val="24"/>
                <w:lang w:val="mn-MN"/>
              </w:rPr>
              <w:t xml:space="preserve">The </w:t>
            </w:r>
            <w:r w:rsidRPr="00A72524">
              <w:rPr>
                <w:spacing w:val="6"/>
                <w:sz w:val="24"/>
                <w:szCs w:val="24"/>
                <w:lang w:val="mn-MN"/>
              </w:rPr>
              <w:t xml:space="preserve">pour point </w:t>
            </w:r>
            <w:r w:rsidRPr="00A72524">
              <w:rPr>
                <w:spacing w:val="3"/>
                <w:sz w:val="24"/>
                <w:szCs w:val="24"/>
                <w:lang w:val="mn-MN"/>
              </w:rPr>
              <w:t xml:space="preserve">of </w:t>
            </w:r>
            <w:r w:rsidRPr="00A72524">
              <w:rPr>
                <w:spacing w:val="6"/>
                <w:sz w:val="24"/>
                <w:szCs w:val="24"/>
                <w:lang w:val="mn-MN"/>
              </w:rPr>
              <w:t xml:space="preserve">mineral insulating </w:t>
            </w:r>
            <w:r w:rsidRPr="00A72524">
              <w:rPr>
                <w:spacing w:val="5"/>
                <w:sz w:val="24"/>
                <w:szCs w:val="24"/>
                <w:lang w:val="mn-MN"/>
              </w:rPr>
              <w:t xml:space="preserve">oil </w:t>
            </w:r>
            <w:r w:rsidRPr="00A72524">
              <w:rPr>
                <w:spacing w:val="3"/>
                <w:sz w:val="24"/>
                <w:szCs w:val="24"/>
                <w:lang w:val="mn-MN"/>
              </w:rPr>
              <w:t xml:space="preserve">is </w:t>
            </w:r>
            <w:r w:rsidRPr="00A72524">
              <w:rPr>
                <w:spacing w:val="6"/>
                <w:sz w:val="24"/>
                <w:szCs w:val="24"/>
                <w:lang w:val="mn-MN"/>
              </w:rPr>
              <w:t xml:space="preserve">the lowest </w:t>
            </w:r>
            <w:r w:rsidRPr="00A72524">
              <w:rPr>
                <w:spacing w:val="7"/>
                <w:sz w:val="24"/>
                <w:szCs w:val="24"/>
                <w:lang w:val="mn-MN"/>
              </w:rPr>
              <w:t xml:space="preserve">temperature </w:t>
            </w:r>
            <w:r w:rsidRPr="00A72524">
              <w:rPr>
                <w:spacing w:val="4"/>
                <w:sz w:val="24"/>
                <w:szCs w:val="24"/>
                <w:lang w:val="mn-MN"/>
              </w:rPr>
              <w:t xml:space="preserve">at </w:t>
            </w:r>
            <w:r w:rsidRPr="00A72524">
              <w:rPr>
                <w:spacing w:val="6"/>
                <w:sz w:val="24"/>
                <w:szCs w:val="24"/>
                <w:lang w:val="mn-MN"/>
              </w:rPr>
              <w:t xml:space="preserve">which </w:t>
            </w:r>
            <w:r w:rsidRPr="00A72524">
              <w:rPr>
                <w:spacing w:val="5"/>
                <w:sz w:val="24"/>
                <w:szCs w:val="24"/>
                <w:lang w:val="mn-MN"/>
              </w:rPr>
              <w:t xml:space="preserve">the oil will </w:t>
            </w:r>
            <w:r w:rsidR="0037305C" w:rsidRPr="00A72524">
              <w:rPr>
                <w:spacing w:val="6"/>
                <w:sz w:val="24"/>
                <w:szCs w:val="24"/>
                <w:lang w:val="mn-MN"/>
              </w:rPr>
              <w:t xml:space="preserve">just flow.   </w:t>
            </w:r>
            <w:r w:rsidRPr="00A72524">
              <w:rPr>
                <w:spacing w:val="3"/>
                <w:sz w:val="24"/>
                <w:szCs w:val="24"/>
                <w:lang w:val="mn-MN"/>
              </w:rPr>
              <w:t xml:space="preserve">It is </w:t>
            </w:r>
            <w:r w:rsidRPr="00A72524">
              <w:rPr>
                <w:spacing w:val="7"/>
                <w:sz w:val="24"/>
                <w:szCs w:val="24"/>
                <w:lang w:val="mn-MN"/>
              </w:rPr>
              <w:t xml:space="preserve">recommended </w:t>
            </w:r>
            <w:r w:rsidRPr="00A72524">
              <w:rPr>
                <w:spacing w:val="6"/>
                <w:sz w:val="24"/>
                <w:szCs w:val="24"/>
                <w:lang w:val="mn-MN"/>
              </w:rPr>
              <w:t xml:space="preserve">that </w:t>
            </w:r>
            <w:r w:rsidRPr="00A72524">
              <w:rPr>
                <w:spacing w:val="5"/>
                <w:sz w:val="24"/>
                <w:szCs w:val="24"/>
                <w:lang w:val="mn-MN"/>
              </w:rPr>
              <w:t xml:space="preserve">the pour point </w:t>
            </w:r>
            <w:r w:rsidRPr="00A72524">
              <w:rPr>
                <w:spacing w:val="6"/>
                <w:sz w:val="24"/>
                <w:szCs w:val="24"/>
                <w:lang w:val="mn-MN"/>
              </w:rPr>
              <w:t xml:space="preserve">should </w:t>
            </w:r>
            <w:r w:rsidRPr="00A72524">
              <w:rPr>
                <w:spacing w:val="4"/>
                <w:sz w:val="24"/>
                <w:szCs w:val="24"/>
                <w:lang w:val="mn-MN"/>
              </w:rPr>
              <w:t xml:space="preserve">be at </w:t>
            </w:r>
            <w:r w:rsidRPr="00A72524">
              <w:rPr>
                <w:spacing w:val="6"/>
                <w:sz w:val="24"/>
                <w:szCs w:val="24"/>
                <w:lang w:val="mn-MN"/>
              </w:rPr>
              <w:t xml:space="preserve">least </w:t>
            </w:r>
            <w:r w:rsidRPr="00A72524">
              <w:rPr>
                <w:spacing w:val="4"/>
                <w:sz w:val="24"/>
                <w:szCs w:val="24"/>
                <w:lang w:val="mn-MN"/>
              </w:rPr>
              <w:t xml:space="preserve">10 </w:t>
            </w:r>
            <w:r w:rsidRPr="00A72524">
              <w:rPr>
                <w:sz w:val="24"/>
                <w:szCs w:val="24"/>
                <w:lang w:val="mn-MN"/>
              </w:rPr>
              <w:t xml:space="preserve">K </w:t>
            </w:r>
            <w:r w:rsidRPr="00A72524">
              <w:rPr>
                <w:spacing w:val="6"/>
                <w:sz w:val="24"/>
                <w:szCs w:val="24"/>
                <w:lang w:val="mn-MN"/>
              </w:rPr>
              <w:t xml:space="preserve">below </w:t>
            </w:r>
            <w:r w:rsidRPr="00A72524">
              <w:rPr>
                <w:spacing w:val="5"/>
                <w:sz w:val="24"/>
                <w:szCs w:val="24"/>
                <w:lang w:val="mn-MN"/>
              </w:rPr>
              <w:t xml:space="preserve">the </w:t>
            </w:r>
            <w:r w:rsidRPr="00A72524">
              <w:rPr>
                <w:spacing w:val="6"/>
                <w:sz w:val="24"/>
                <w:szCs w:val="24"/>
                <w:lang w:val="mn-MN"/>
              </w:rPr>
              <w:t xml:space="preserve">lowest cold start </w:t>
            </w:r>
            <w:r w:rsidRPr="00A72524">
              <w:rPr>
                <w:spacing w:val="7"/>
                <w:sz w:val="24"/>
                <w:szCs w:val="24"/>
                <w:lang w:val="mn-MN"/>
              </w:rPr>
              <w:t xml:space="preserve">energizing temperature (LCSET). </w:t>
            </w:r>
            <w:r w:rsidRPr="00A72524">
              <w:rPr>
                <w:spacing w:val="3"/>
                <w:sz w:val="24"/>
                <w:szCs w:val="24"/>
                <w:lang w:val="mn-MN"/>
              </w:rPr>
              <w:t xml:space="preserve">If </w:t>
            </w:r>
            <w:r w:rsidRPr="00A72524">
              <w:rPr>
                <w:sz w:val="24"/>
                <w:szCs w:val="24"/>
                <w:lang w:val="mn-MN"/>
              </w:rPr>
              <w:t xml:space="preserve">a </w:t>
            </w:r>
            <w:r w:rsidRPr="00A72524">
              <w:rPr>
                <w:spacing w:val="5"/>
                <w:sz w:val="24"/>
                <w:szCs w:val="24"/>
                <w:lang w:val="mn-MN"/>
              </w:rPr>
              <w:t xml:space="preserve">pour point </w:t>
            </w:r>
            <w:r w:rsidRPr="00A72524">
              <w:rPr>
                <w:spacing w:val="7"/>
                <w:sz w:val="24"/>
                <w:szCs w:val="24"/>
                <w:lang w:val="mn-MN"/>
              </w:rPr>
              <w:t xml:space="preserve">depressant </w:t>
            </w:r>
            <w:r w:rsidRPr="00A72524">
              <w:rPr>
                <w:spacing w:val="6"/>
                <w:sz w:val="24"/>
                <w:szCs w:val="24"/>
                <w:lang w:val="mn-MN"/>
              </w:rPr>
              <w:t xml:space="preserve">additive </w:t>
            </w:r>
            <w:r w:rsidRPr="00A72524">
              <w:rPr>
                <w:spacing w:val="3"/>
                <w:sz w:val="24"/>
                <w:szCs w:val="24"/>
                <w:lang w:val="mn-MN"/>
              </w:rPr>
              <w:t xml:space="preserve">is </w:t>
            </w:r>
            <w:r w:rsidRPr="00A72524">
              <w:rPr>
                <w:spacing w:val="6"/>
                <w:sz w:val="24"/>
                <w:szCs w:val="24"/>
                <w:lang w:val="mn-MN"/>
              </w:rPr>
              <w:t xml:space="preserve">used, </w:t>
            </w:r>
            <w:r w:rsidRPr="00A72524">
              <w:rPr>
                <w:spacing w:val="5"/>
                <w:sz w:val="24"/>
                <w:szCs w:val="24"/>
                <w:lang w:val="mn-MN"/>
              </w:rPr>
              <w:t xml:space="preserve">this </w:t>
            </w:r>
            <w:r w:rsidRPr="00A72524">
              <w:rPr>
                <w:spacing w:val="6"/>
                <w:sz w:val="24"/>
                <w:szCs w:val="24"/>
                <w:lang w:val="mn-MN"/>
              </w:rPr>
              <w:t xml:space="preserve">shall </w:t>
            </w:r>
            <w:r w:rsidRPr="00A72524">
              <w:rPr>
                <w:spacing w:val="9"/>
                <w:sz w:val="24"/>
                <w:szCs w:val="24"/>
                <w:lang w:val="mn-MN"/>
              </w:rPr>
              <w:t xml:space="preserve">be </w:t>
            </w:r>
            <w:r w:rsidRPr="00A72524">
              <w:rPr>
                <w:spacing w:val="6"/>
                <w:sz w:val="24"/>
                <w:szCs w:val="24"/>
                <w:lang w:val="mn-MN"/>
              </w:rPr>
              <w:t xml:space="preserve">declared </w:t>
            </w:r>
            <w:r w:rsidRPr="00A72524">
              <w:rPr>
                <w:spacing w:val="5"/>
                <w:sz w:val="24"/>
                <w:szCs w:val="24"/>
                <w:lang w:val="mn-MN"/>
              </w:rPr>
              <w:t xml:space="preserve">by the </w:t>
            </w:r>
            <w:r w:rsidRPr="00A72524">
              <w:rPr>
                <w:spacing w:val="7"/>
                <w:sz w:val="24"/>
                <w:szCs w:val="24"/>
                <w:lang w:val="mn-MN"/>
              </w:rPr>
              <w:t xml:space="preserve">supplier </w:t>
            </w:r>
            <w:r w:rsidR="0037305C" w:rsidRPr="00A72524">
              <w:rPr>
                <w:spacing w:val="3"/>
                <w:sz w:val="24"/>
                <w:szCs w:val="24"/>
                <w:lang w:val="mn-MN"/>
              </w:rPr>
              <w:t xml:space="preserve">to </w:t>
            </w:r>
            <w:r w:rsidR="0037305C" w:rsidRPr="00A72524">
              <w:rPr>
                <w:spacing w:val="5"/>
                <w:sz w:val="24"/>
                <w:szCs w:val="24"/>
                <w:lang w:val="mn-MN"/>
              </w:rPr>
              <w:t xml:space="preserve">the </w:t>
            </w:r>
            <w:r w:rsidR="0037305C" w:rsidRPr="00A72524">
              <w:rPr>
                <w:spacing w:val="6"/>
                <w:sz w:val="24"/>
                <w:szCs w:val="24"/>
                <w:lang w:val="mn-MN"/>
              </w:rPr>
              <w:t xml:space="preserve">user. </w:t>
            </w:r>
            <w:r w:rsidR="0037305C" w:rsidRPr="00A72524">
              <w:rPr>
                <w:spacing w:val="5"/>
                <w:sz w:val="24"/>
                <w:szCs w:val="24"/>
                <w:lang w:val="mn-MN"/>
              </w:rPr>
              <w:t xml:space="preserve">Pour point </w:t>
            </w:r>
            <w:r w:rsidR="0037305C" w:rsidRPr="00A72524">
              <w:rPr>
                <w:spacing w:val="7"/>
                <w:sz w:val="24"/>
                <w:szCs w:val="24"/>
                <w:lang w:val="mn-MN"/>
              </w:rPr>
              <w:t xml:space="preserve">shall </w:t>
            </w:r>
            <w:r w:rsidR="0037305C" w:rsidRPr="00A72524">
              <w:rPr>
                <w:spacing w:val="4"/>
                <w:sz w:val="24"/>
                <w:szCs w:val="24"/>
                <w:lang w:val="mn-MN"/>
              </w:rPr>
              <w:t xml:space="preserve">be </w:t>
            </w:r>
            <w:r w:rsidR="0037305C" w:rsidRPr="00A72524">
              <w:rPr>
                <w:spacing w:val="6"/>
                <w:sz w:val="24"/>
                <w:szCs w:val="24"/>
                <w:lang w:val="mn-MN"/>
              </w:rPr>
              <w:t xml:space="preserve">measured </w:t>
            </w:r>
            <w:r w:rsidR="0037305C" w:rsidRPr="00A72524">
              <w:rPr>
                <w:spacing w:val="4"/>
                <w:sz w:val="24"/>
                <w:szCs w:val="24"/>
                <w:lang w:val="mn-MN"/>
              </w:rPr>
              <w:t xml:space="preserve">in </w:t>
            </w:r>
            <w:r w:rsidR="0037305C" w:rsidRPr="00A72524">
              <w:rPr>
                <w:spacing w:val="6"/>
                <w:sz w:val="24"/>
                <w:szCs w:val="24"/>
                <w:lang w:val="mn-MN"/>
              </w:rPr>
              <w:t xml:space="preserve">accordance </w:t>
            </w:r>
            <w:r w:rsidR="0037305C" w:rsidRPr="00A72524">
              <w:rPr>
                <w:spacing w:val="5"/>
                <w:sz w:val="24"/>
                <w:szCs w:val="24"/>
                <w:lang w:val="mn-MN"/>
              </w:rPr>
              <w:t>with</w:t>
            </w:r>
            <w:r w:rsidRPr="00A72524">
              <w:rPr>
                <w:spacing w:val="5"/>
                <w:sz w:val="24"/>
                <w:szCs w:val="24"/>
                <w:lang w:val="mn-MN"/>
              </w:rPr>
              <w:t xml:space="preserve"> ISO</w:t>
            </w:r>
            <w:r w:rsidRPr="00A72524">
              <w:rPr>
                <w:spacing w:val="16"/>
                <w:sz w:val="24"/>
                <w:szCs w:val="24"/>
                <w:lang w:val="mn-MN"/>
              </w:rPr>
              <w:t xml:space="preserve"> </w:t>
            </w:r>
            <w:r w:rsidRPr="00A72524">
              <w:rPr>
                <w:spacing w:val="7"/>
                <w:sz w:val="24"/>
                <w:szCs w:val="24"/>
                <w:lang w:val="mn-MN"/>
              </w:rPr>
              <w:t>3016.</w:t>
            </w:r>
          </w:p>
          <w:p w:rsidR="00DD39CF" w:rsidRDefault="00DD39CF" w:rsidP="00E23262">
            <w:pPr>
              <w:pStyle w:val="BodyText"/>
              <w:spacing w:line="276" w:lineRule="auto"/>
              <w:ind w:right="59"/>
              <w:jc w:val="both"/>
              <w:rPr>
                <w:sz w:val="24"/>
                <w:szCs w:val="24"/>
                <w:lang w:val="mn-MN"/>
              </w:rPr>
            </w:pPr>
          </w:p>
          <w:p w:rsidR="00DD39CF" w:rsidRPr="00A72524" w:rsidRDefault="00DD39CF" w:rsidP="00E23262">
            <w:pPr>
              <w:pStyle w:val="BodyText"/>
              <w:spacing w:line="276" w:lineRule="auto"/>
              <w:ind w:right="59"/>
              <w:jc w:val="both"/>
              <w:rPr>
                <w:sz w:val="24"/>
                <w:szCs w:val="24"/>
                <w:lang w:val="mn-MN"/>
              </w:rPr>
            </w:pPr>
          </w:p>
          <w:p w:rsidR="00B83AE6" w:rsidRPr="00A72524" w:rsidRDefault="008856C5" w:rsidP="00E23262">
            <w:pPr>
              <w:pStyle w:val="Heading4"/>
              <w:keepNext w:val="0"/>
              <w:keepLines w:val="0"/>
              <w:widowControl w:val="0"/>
              <w:numPr>
                <w:ilvl w:val="1"/>
                <w:numId w:val="33"/>
              </w:numPr>
              <w:autoSpaceDE w:val="0"/>
              <w:autoSpaceDN w:val="0"/>
              <w:spacing w:before="0" w:line="276" w:lineRule="auto"/>
              <w:ind w:right="59"/>
              <w:jc w:val="both"/>
              <w:outlineLvl w:val="3"/>
              <w:rPr>
                <w:rFonts w:ascii="Arial" w:hAnsi="Arial" w:cs="Arial"/>
                <w:b/>
                <w:bCs w:val="0"/>
                <w:color w:val="auto"/>
                <w:szCs w:val="24"/>
                <w:lang w:val="mn-MN"/>
              </w:rPr>
            </w:pPr>
            <w:bookmarkStart w:id="24" w:name="_TOC_250020"/>
            <w:r w:rsidRPr="00A72524">
              <w:rPr>
                <w:rFonts w:ascii="Arial" w:hAnsi="Arial" w:cs="Arial"/>
                <w:b/>
                <w:bCs w:val="0"/>
                <w:color w:val="auto"/>
                <w:spacing w:val="6"/>
                <w:szCs w:val="24"/>
                <w:lang w:val="mn-MN"/>
              </w:rPr>
              <w:t xml:space="preserve"> </w:t>
            </w:r>
            <w:r w:rsidR="00B83AE6" w:rsidRPr="00A72524">
              <w:rPr>
                <w:rFonts w:ascii="Arial" w:hAnsi="Arial" w:cs="Arial"/>
                <w:b/>
                <w:bCs w:val="0"/>
                <w:color w:val="auto"/>
                <w:spacing w:val="6"/>
                <w:szCs w:val="24"/>
                <w:lang w:val="mn-MN"/>
              </w:rPr>
              <w:t>Water</w:t>
            </w:r>
            <w:r w:rsidR="00B83AE6" w:rsidRPr="00A72524">
              <w:rPr>
                <w:rFonts w:ascii="Arial" w:hAnsi="Arial" w:cs="Arial"/>
                <w:b/>
                <w:bCs w:val="0"/>
                <w:color w:val="auto"/>
                <w:spacing w:val="14"/>
                <w:szCs w:val="24"/>
                <w:lang w:val="mn-MN"/>
              </w:rPr>
              <w:t xml:space="preserve"> </w:t>
            </w:r>
            <w:bookmarkEnd w:id="24"/>
            <w:r w:rsidR="00B83AE6" w:rsidRPr="00A72524">
              <w:rPr>
                <w:rFonts w:ascii="Arial" w:hAnsi="Arial" w:cs="Arial"/>
                <w:b/>
                <w:bCs w:val="0"/>
                <w:color w:val="auto"/>
                <w:spacing w:val="8"/>
                <w:szCs w:val="24"/>
                <w:lang w:val="mn-MN"/>
              </w:rPr>
              <w:t>content</w:t>
            </w:r>
          </w:p>
          <w:p w:rsidR="00B83AE6" w:rsidRPr="00A72524" w:rsidRDefault="00B83AE6" w:rsidP="00E23262">
            <w:pPr>
              <w:pStyle w:val="BodyText"/>
              <w:spacing w:line="276" w:lineRule="auto"/>
              <w:ind w:right="59"/>
              <w:jc w:val="both"/>
              <w:rPr>
                <w:spacing w:val="8"/>
                <w:sz w:val="24"/>
                <w:szCs w:val="24"/>
                <w:lang w:val="mn-MN"/>
              </w:rPr>
            </w:pPr>
            <w:r w:rsidRPr="00A72524">
              <w:rPr>
                <w:sz w:val="24"/>
                <w:szCs w:val="24"/>
                <w:lang w:val="mn-MN"/>
              </w:rPr>
              <w:t xml:space="preserve">A </w:t>
            </w:r>
            <w:r w:rsidRPr="00A72524">
              <w:rPr>
                <w:spacing w:val="5"/>
                <w:sz w:val="24"/>
                <w:szCs w:val="24"/>
                <w:lang w:val="mn-MN"/>
              </w:rPr>
              <w:t xml:space="preserve">low </w:t>
            </w:r>
            <w:r w:rsidRPr="00A72524">
              <w:rPr>
                <w:spacing w:val="6"/>
                <w:sz w:val="24"/>
                <w:szCs w:val="24"/>
                <w:lang w:val="mn-MN"/>
              </w:rPr>
              <w:t xml:space="preserve">water content </w:t>
            </w:r>
            <w:r w:rsidRPr="00A72524">
              <w:rPr>
                <w:spacing w:val="3"/>
                <w:sz w:val="24"/>
                <w:szCs w:val="24"/>
                <w:lang w:val="mn-MN"/>
              </w:rPr>
              <w:t xml:space="preserve">of </w:t>
            </w:r>
            <w:r w:rsidRPr="00A72524">
              <w:rPr>
                <w:spacing w:val="6"/>
                <w:sz w:val="24"/>
                <w:szCs w:val="24"/>
                <w:lang w:val="mn-MN"/>
              </w:rPr>
              <w:t xml:space="preserve">mineral </w:t>
            </w:r>
            <w:r w:rsidRPr="00A72524">
              <w:rPr>
                <w:spacing w:val="7"/>
                <w:sz w:val="24"/>
                <w:szCs w:val="24"/>
                <w:lang w:val="mn-MN"/>
              </w:rPr>
              <w:t xml:space="preserve">insulating </w:t>
            </w:r>
            <w:r w:rsidRPr="00A72524">
              <w:rPr>
                <w:spacing w:val="5"/>
                <w:sz w:val="24"/>
                <w:szCs w:val="24"/>
                <w:lang w:val="mn-MN"/>
              </w:rPr>
              <w:t xml:space="preserve">oil </w:t>
            </w:r>
            <w:r w:rsidRPr="00A72524">
              <w:rPr>
                <w:spacing w:val="3"/>
                <w:sz w:val="24"/>
                <w:szCs w:val="24"/>
                <w:lang w:val="mn-MN"/>
              </w:rPr>
              <w:t xml:space="preserve">is </w:t>
            </w:r>
            <w:r w:rsidRPr="00A72524">
              <w:rPr>
                <w:spacing w:val="7"/>
                <w:sz w:val="24"/>
                <w:szCs w:val="24"/>
                <w:lang w:val="mn-MN"/>
              </w:rPr>
              <w:t xml:space="preserve">necessary </w:t>
            </w:r>
            <w:r w:rsidRPr="00A72524">
              <w:rPr>
                <w:spacing w:val="4"/>
                <w:sz w:val="24"/>
                <w:szCs w:val="24"/>
                <w:lang w:val="mn-MN"/>
              </w:rPr>
              <w:t xml:space="preserve">to </w:t>
            </w:r>
            <w:r w:rsidRPr="00A72524">
              <w:rPr>
                <w:spacing w:val="6"/>
                <w:sz w:val="24"/>
                <w:szCs w:val="24"/>
                <w:lang w:val="mn-MN"/>
              </w:rPr>
              <w:t xml:space="preserve">achieve </w:t>
            </w:r>
            <w:r w:rsidRPr="00A72524">
              <w:rPr>
                <w:spacing w:val="7"/>
                <w:sz w:val="24"/>
                <w:szCs w:val="24"/>
                <w:lang w:val="mn-MN"/>
              </w:rPr>
              <w:t xml:space="preserve">adequate breakdown </w:t>
            </w:r>
            <w:r w:rsidRPr="00A72524">
              <w:rPr>
                <w:spacing w:val="6"/>
                <w:sz w:val="24"/>
                <w:szCs w:val="24"/>
                <w:lang w:val="mn-MN"/>
              </w:rPr>
              <w:t xml:space="preserve">voltage </w:t>
            </w:r>
            <w:r w:rsidRPr="00A72524">
              <w:rPr>
                <w:spacing w:val="5"/>
                <w:sz w:val="24"/>
                <w:szCs w:val="24"/>
                <w:lang w:val="mn-MN"/>
              </w:rPr>
              <w:t xml:space="preserve">and low </w:t>
            </w:r>
            <w:r w:rsidRPr="00A72524">
              <w:rPr>
                <w:spacing w:val="7"/>
                <w:sz w:val="24"/>
                <w:szCs w:val="24"/>
                <w:lang w:val="mn-MN"/>
              </w:rPr>
              <w:t xml:space="preserve">dissipation </w:t>
            </w:r>
            <w:r w:rsidRPr="00A72524">
              <w:rPr>
                <w:spacing w:val="6"/>
                <w:sz w:val="24"/>
                <w:szCs w:val="24"/>
                <w:lang w:val="mn-MN"/>
              </w:rPr>
              <w:t xml:space="preserve">losses. </w:t>
            </w:r>
            <w:r w:rsidRPr="00A72524">
              <w:rPr>
                <w:spacing w:val="5"/>
                <w:sz w:val="24"/>
                <w:szCs w:val="24"/>
                <w:lang w:val="mn-MN"/>
              </w:rPr>
              <w:t xml:space="preserve">To </w:t>
            </w:r>
            <w:r w:rsidRPr="00A72524">
              <w:rPr>
                <w:spacing w:val="6"/>
                <w:sz w:val="24"/>
                <w:szCs w:val="24"/>
                <w:lang w:val="mn-MN"/>
              </w:rPr>
              <w:t xml:space="preserve">avoid </w:t>
            </w:r>
            <w:r w:rsidRPr="00A72524">
              <w:rPr>
                <w:spacing w:val="7"/>
                <w:sz w:val="24"/>
                <w:szCs w:val="24"/>
                <w:lang w:val="mn-MN"/>
              </w:rPr>
              <w:t xml:space="preserve">separation </w:t>
            </w:r>
            <w:r w:rsidRPr="00A72524">
              <w:rPr>
                <w:spacing w:val="3"/>
                <w:sz w:val="24"/>
                <w:szCs w:val="24"/>
                <w:lang w:val="mn-MN"/>
              </w:rPr>
              <w:t xml:space="preserve">of </w:t>
            </w:r>
            <w:r w:rsidRPr="00A72524">
              <w:rPr>
                <w:spacing w:val="5"/>
                <w:sz w:val="24"/>
                <w:szCs w:val="24"/>
                <w:lang w:val="mn-MN"/>
              </w:rPr>
              <w:t xml:space="preserve">free </w:t>
            </w:r>
            <w:r w:rsidRPr="00A72524">
              <w:rPr>
                <w:spacing w:val="6"/>
                <w:sz w:val="24"/>
                <w:szCs w:val="24"/>
                <w:lang w:val="mn-MN"/>
              </w:rPr>
              <w:t xml:space="preserve">water, unused </w:t>
            </w:r>
            <w:r w:rsidRPr="00A72524">
              <w:rPr>
                <w:spacing w:val="7"/>
                <w:sz w:val="24"/>
                <w:szCs w:val="24"/>
                <w:lang w:val="mn-MN"/>
              </w:rPr>
              <w:t xml:space="preserve">insulating </w:t>
            </w:r>
            <w:r w:rsidRPr="00A72524">
              <w:rPr>
                <w:spacing w:val="5"/>
                <w:sz w:val="24"/>
                <w:szCs w:val="24"/>
                <w:lang w:val="mn-MN"/>
              </w:rPr>
              <w:t xml:space="preserve">oil </w:t>
            </w:r>
            <w:r w:rsidRPr="00A72524">
              <w:rPr>
                <w:spacing w:val="6"/>
                <w:sz w:val="24"/>
                <w:szCs w:val="24"/>
                <w:lang w:val="mn-MN"/>
              </w:rPr>
              <w:t xml:space="preserve">should </w:t>
            </w:r>
            <w:r w:rsidRPr="00A72524">
              <w:rPr>
                <w:spacing w:val="5"/>
                <w:sz w:val="24"/>
                <w:szCs w:val="24"/>
                <w:lang w:val="mn-MN"/>
              </w:rPr>
              <w:t xml:space="preserve">have </w:t>
            </w:r>
            <w:r w:rsidRPr="00A72524">
              <w:rPr>
                <w:spacing w:val="6"/>
                <w:sz w:val="24"/>
                <w:szCs w:val="24"/>
                <w:lang w:val="mn-MN"/>
              </w:rPr>
              <w:t xml:space="preserve">limited </w:t>
            </w:r>
            <w:r w:rsidRPr="00A72524">
              <w:rPr>
                <w:spacing w:val="5"/>
                <w:sz w:val="24"/>
                <w:szCs w:val="24"/>
                <w:lang w:val="mn-MN"/>
              </w:rPr>
              <w:t xml:space="preserve">water </w:t>
            </w:r>
            <w:r w:rsidRPr="00A72524">
              <w:rPr>
                <w:spacing w:val="7"/>
                <w:sz w:val="24"/>
                <w:szCs w:val="24"/>
                <w:lang w:val="mn-MN"/>
              </w:rPr>
              <w:t xml:space="preserve">content. </w:t>
            </w:r>
            <w:r w:rsidRPr="00A72524">
              <w:rPr>
                <w:spacing w:val="6"/>
                <w:sz w:val="24"/>
                <w:szCs w:val="24"/>
                <w:lang w:val="mn-MN"/>
              </w:rPr>
              <w:t xml:space="preserve">Before filling </w:t>
            </w:r>
            <w:r w:rsidRPr="00A72524">
              <w:rPr>
                <w:spacing w:val="4"/>
                <w:sz w:val="24"/>
                <w:szCs w:val="24"/>
                <w:lang w:val="mn-MN"/>
              </w:rPr>
              <w:t xml:space="preserve">the </w:t>
            </w:r>
            <w:r w:rsidRPr="00A72524">
              <w:rPr>
                <w:spacing w:val="7"/>
                <w:sz w:val="24"/>
                <w:szCs w:val="24"/>
                <w:lang w:val="mn-MN"/>
              </w:rPr>
              <w:t xml:space="preserve">electrical equipment, </w:t>
            </w:r>
            <w:r w:rsidRPr="00A72524">
              <w:rPr>
                <w:spacing w:val="5"/>
                <w:sz w:val="24"/>
                <w:szCs w:val="24"/>
                <w:lang w:val="mn-MN"/>
              </w:rPr>
              <w:t xml:space="preserve">the oil </w:t>
            </w:r>
            <w:r w:rsidRPr="00A72524">
              <w:rPr>
                <w:spacing w:val="7"/>
                <w:sz w:val="24"/>
                <w:szCs w:val="24"/>
                <w:lang w:val="mn-MN"/>
              </w:rPr>
              <w:t xml:space="preserve">should </w:t>
            </w:r>
            <w:r w:rsidRPr="00A72524">
              <w:rPr>
                <w:spacing w:val="4"/>
                <w:sz w:val="24"/>
                <w:szCs w:val="24"/>
                <w:lang w:val="mn-MN"/>
              </w:rPr>
              <w:t xml:space="preserve">be </w:t>
            </w:r>
            <w:r w:rsidRPr="00A72524">
              <w:rPr>
                <w:spacing w:val="6"/>
                <w:sz w:val="24"/>
                <w:szCs w:val="24"/>
                <w:lang w:val="mn-MN"/>
              </w:rPr>
              <w:t xml:space="preserve">treated </w:t>
            </w:r>
            <w:r w:rsidRPr="00A72524">
              <w:rPr>
                <w:spacing w:val="4"/>
                <w:sz w:val="24"/>
                <w:szCs w:val="24"/>
                <w:lang w:val="mn-MN"/>
              </w:rPr>
              <w:t xml:space="preserve">to </w:t>
            </w:r>
            <w:r w:rsidRPr="00A72524">
              <w:rPr>
                <w:spacing w:val="5"/>
                <w:sz w:val="24"/>
                <w:szCs w:val="24"/>
                <w:lang w:val="mn-MN"/>
              </w:rPr>
              <w:t xml:space="preserve">meet the </w:t>
            </w:r>
            <w:r w:rsidRPr="00A72524">
              <w:rPr>
                <w:spacing w:val="7"/>
                <w:sz w:val="24"/>
                <w:szCs w:val="24"/>
                <w:lang w:val="mn-MN"/>
              </w:rPr>
              <w:t xml:space="preserve">requirements </w:t>
            </w:r>
            <w:r w:rsidRPr="00A72524">
              <w:rPr>
                <w:spacing w:val="3"/>
                <w:sz w:val="24"/>
                <w:szCs w:val="24"/>
                <w:lang w:val="mn-MN"/>
              </w:rPr>
              <w:t xml:space="preserve">of </w:t>
            </w:r>
            <w:r w:rsidRPr="00A72524">
              <w:rPr>
                <w:spacing w:val="5"/>
                <w:sz w:val="24"/>
                <w:szCs w:val="24"/>
                <w:lang w:val="mn-MN"/>
              </w:rPr>
              <w:t xml:space="preserve">IEC </w:t>
            </w:r>
            <w:r w:rsidRPr="00A72524">
              <w:rPr>
                <w:spacing w:val="6"/>
                <w:sz w:val="24"/>
                <w:szCs w:val="24"/>
                <w:lang w:val="mn-MN"/>
              </w:rPr>
              <w:t xml:space="preserve">60422. Water content shall </w:t>
            </w:r>
            <w:r w:rsidRPr="00A72524">
              <w:rPr>
                <w:spacing w:val="3"/>
                <w:sz w:val="24"/>
                <w:szCs w:val="24"/>
                <w:lang w:val="mn-MN"/>
              </w:rPr>
              <w:t xml:space="preserve">be </w:t>
            </w:r>
            <w:r w:rsidRPr="00A72524">
              <w:rPr>
                <w:spacing w:val="7"/>
                <w:sz w:val="24"/>
                <w:szCs w:val="24"/>
                <w:lang w:val="mn-MN"/>
              </w:rPr>
              <w:t>measured</w:t>
            </w:r>
            <w:r w:rsidRPr="00A72524">
              <w:rPr>
                <w:spacing w:val="69"/>
                <w:sz w:val="24"/>
                <w:szCs w:val="24"/>
                <w:lang w:val="mn-MN"/>
              </w:rPr>
              <w:t xml:space="preserve"> </w:t>
            </w:r>
            <w:r w:rsidR="0037305C" w:rsidRPr="00A72524">
              <w:rPr>
                <w:spacing w:val="4"/>
                <w:sz w:val="24"/>
                <w:szCs w:val="24"/>
                <w:lang w:val="mn-MN"/>
              </w:rPr>
              <w:t xml:space="preserve">in </w:t>
            </w:r>
            <w:r w:rsidRPr="00A72524">
              <w:rPr>
                <w:spacing w:val="7"/>
                <w:sz w:val="24"/>
                <w:szCs w:val="24"/>
                <w:lang w:val="mn-MN"/>
              </w:rPr>
              <w:t xml:space="preserve">accordance </w:t>
            </w:r>
            <w:r w:rsidRPr="00A72524">
              <w:rPr>
                <w:spacing w:val="5"/>
                <w:sz w:val="24"/>
                <w:szCs w:val="24"/>
                <w:lang w:val="mn-MN"/>
              </w:rPr>
              <w:t>with IEC</w:t>
            </w:r>
            <w:r w:rsidRPr="00A72524">
              <w:rPr>
                <w:spacing w:val="37"/>
                <w:sz w:val="24"/>
                <w:szCs w:val="24"/>
                <w:lang w:val="mn-MN"/>
              </w:rPr>
              <w:t xml:space="preserve"> </w:t>
            </w:r>
            <w:r w:rsidRPr="00A72524">
              <w:rPr>
                <w:spacing w:val="8"/>
                <w:sz w:val="24"/>
                <w:szCs w:val="24"/>
                <w:lang w:val="mn-MN"/>
              </w:rPr>
              <w:t>60814.</w:t>
            </w:r>
          </w:p>
          <w:p w:rsidR="00D377B4" w:rsidRPr="00A72524" w:rsidRDefault="00D377B4" w:rsidP="00E23262">
            <w:pPr>
              <w:pStyle w:val="BodyText"/>
              <w:spacing w:line="276" w:lineRule="auto"/>
              <w:ind w:right="59"/>
              <w:jc w:val="both"/>
              <w:rPr>
                <w:sz w:val="24"/>
                <w:szCs w:val="24"/>
                <w:lang w:val="mn-MN"/>
              </w:rPr>
            </w:pPr>
          </w:p>
          <w:p w:rsidR="00EF3621" w:rsidRPr="00A72524" w:rsidRDefault="00EF3621" w:rsidP="00E23262">
            <w:pPr>
              <w:pStyle w:val="BodyText"/>
              <w:spacing w:line="276" w:lineRule="auto"/>
              <w:ind w:right="59"/>
              <w:jc w:val="both"/>
              <w:rPr>
                <w:sz w:val="24"/>
                <w:szCs w:val="24"/>
                <w:lang w:val="mn-MN"/>
              </w:rPr>
            </w:pPr>
          </w:p>
          <w:p w:rsidR="00B83AE6" w:rsidRPr="00A72524" w:rsidRDefault="00B83AE6" w:rsidP="00E23262">
            <w:pPr>
              <w:pStyle w:val="Heading4"/>
              <w:keepNext w:val="0"/>
              <w:keepLines w:val="0"/>
              <w:widowControl w:val="0"/>
              <w:numPr>
                <w:ilvl w:val="1"/>
                <w:numId w:val="33"/>
              </w:numPr>
              <w:autoSpaceDE w:val="0"/>
              <w:autoSpaceDN w:val="0"/>
              <w:spacing w:before="0" w:line="276" w:lineRule="auto"/>
              <w:ind w:right="59"/>
              <w:jc w:val="both"/>
              <w:outlineLvl w:val="3"/>
              <w:rPr>
                <w:rFonts w:ascii="Arial" w:hAnsi="Arial" w:cs="Arial"/>
                <w:b/>
                <w:bCs w:val="0"/>
                <w:color w:val="auto"/>
                <w:szCs w:val="24"/>
                <w:lang w:val="mn-MN"/>
              </w:rPr>
            </w:pPr>
            <w:bookmarkStart w:id="25" w:name="_TOC_250019"/>
            <w:r w:rsidRPr="00A72524">
              <w:rPr>
                <w:rFonts w:ascii="Arial" w:hAnsi="Arial" w:cs="Arial"/>
                <w:b/>
                <w:bCs w:val="0"/>
                <w:color w:val="auto"/>
                <w:spacing w:val="7"/>
                <w:szCs w:val="24"/>
                <w:lang w:val="mn-MN"/>
              </w:rPr>
              <w:t>Breakdown</w:t>
            </w:r>
            <w:r w:rsidRPr="00A72524">
              <w:rPr>
                <w:rFonts w:ascii="Arial" w:hAnsi="Arial" w:cs="Arial"/>
                <w:b/>
                <w:bCs w:val="0"/>
                <w:color w:val="auto"/>
                <w:spacing w:val="13"/>
                <w:szCs w:val="24"/>
                <w:lang w:val="mn-MN"/>
              </w:rPr>
              <w:t xml:space="preserve"> </w:t>
            </w:r>
            <w:bookmarkEnd w:id="25"/>
            <w:r w:rsidRPr="00A72524">
              <w:rPr>
                <w:rFonts w:ascii="Arial" w:hAnsi="Arial" w:cs="Arial"/>
                <w:b/>
                <w:bCs w:val="0"/>
                <w:color w:val="auto"/>
                <w:spacing w:val="7"/>
                <w:szCs w:val="24"/>
                <w:lang w:val="mn-MN"/>
              </w:rPr>
              <w:t>voltage</w:t>
            </w:r>
          </w:p>
          <w:p w:rsidR="00C55FC7" w:rsidRPr="00A72524" w:rsidRDefault="00B83AE6" w:rsidP="00E23262">
            <w:pPr>
              <w:pStyle w:val="BodyText"/>
              <w:spacing w:line="276" w:lineRule="auto"/>
              <w:ind w:right="59"/>
              <w:jc w:val="both"/>
              <w:rPr>
                <w:spacing w:val="71"/>
                <w:sz w:val="24"/>
                <w:szCs w:val="24"/>
                <w:lang w:val="mn-MN"/>
              </w:rPr>
            </w:pPr>
            <w:r w:rsidRPr="00A72524">
              <w:rPr>
                <w:spacing w:val="5"/>
                <w:sz w:val="24"/>
                <w:szCs w:val="24"/>
                <w:lang w:val="mn-MN"/>
              </w:rPr>
              <w:t xml:space="preserve">The </w:t>
            </w:r>
            <w:r w:rsidRPr="00A72524">
              <w:rPr>
                <w:spacing w:val="7"/>
                <w:sz w:val="24"/>
                <w:szCs w:val="24"/>
                <w:lang w:val="mn-MN"/>
              </w:rPr>
              <w:t xml:space="preserve">breakdown </w:t>
            </w:r>
            <w:r w:rsidRPr="00A72524">
              <w:rPr>
                <w:spacing w:val="6"/>
                <w:sz w:val="24"/>
                <w:szCs w:val="24"/>
                <w:lang w:val="mn-MN"/>
              </w:rPr>
              <w:t xml:space="preserve">voltage </w:t>
            </w:r>
            <w:r w:rsidRPr="00A72524">
              <w:rPr>
                <w:spacing w:val="3"/>
                <w:sz w:val="24"/>
                <w:szCs w:val="24"/>
                <w:lang w:val="mn-MN"/>
              </w:rPr>
              <w:t xml:space="preserve">of </w:t>
            </w:r>
            <w:r w:rsidRPr="00A72524">
              <w:rPr>
                <w:spacing w:val="7"/>
                <w:sz w:val="24"/>
                <w:szCs w:val="24"/>
                <w:lang w:val="mn-MN"/>
              </w:rPr>
              <w:t xml:space="preserve">transformer </w:t>
            </w:r>
            <w:r w:rsidRPr="00A72524">
              <w:rPr>
                <w:spacing w:val="5"/>
                <w:sz w:val="24"/>
                <w:szCs w:val="24"/>
                <w:lang w:val="mn-MN"/>
              </w:rPr>
              <w:t xml:space="preserve">oil </w:t>
            </w:r>
            <w:r w:rsidRPr="00A72524">
              <w:rPr>
                <w:spacing w:val="6"/>
                <w:sz w:val="24"/>
                <w:szCs w:val="24"/>
                <w:lang w:val="mn-MN"/>
              </w:rPr>
              <w:t xml:space="preserve">indicates </w:t>
            </w:r>
            <w:r w:rsidRPr="00A72524">
              <w:rPr>
                <w:spacing w:val="5"/>
                <w:sz w:val="24"/>
                <w:szCs w:val="24"/>
                <w:lang w:val="mn-MN"/>
              </w:rPr>
              <w:t xml:space="preserve">its </w:t>
            </w:r>
            <w:r w:rsidRPr="00A72524">
              <w:rPr>
                <w:spacing w:val="7"/>
                <w:sz w:val="24"/>
                <w:szCs w:val="24"/>
                <w:lang w:val="mn-MN"/>
              </w:rPr>
              <w:t xml:space="preserve">ability </w:t>
            </w:r>
            <w:r w:rsidRPr="00A72524">
              <w:rPr>
                <w:spacing w:val="3"/>
                <w:sz w:val="24"/>
                <w:szCs w:val="24"/>
                <w:lang w:val="mn-MN"/>
              </w:rPr>
              <w:t xml:space="preserve">to </w:t>
            </w:r>
            <w:r w:rsidRPr="00A72524">
              <w:rPr>
                <w:spacing w:val="6"/>
                <w:sz w:val="24"/>
                <w:szCs w:val="24"/>
                <w:lang w:val="mn-MN"/>
              </w:rPr>
              <w:t xml:space="preserve">resist </w:t>
            </w:r>
            <w:r w:rsidRPr="00A72524">
              <w:rPr>
                <w:spacing w:val="7"/>
                <w:sz w:val="24"/>
                <w:szCs w:val="24"/>
                <w:lang w:val="mn-MN"/>
              </w:rPr>
              <w:t xml:space="preserve">electrical </w:t>
            </w:r>
            <w:r w:rsidR="00E206E4" w:rsidRPr="00A72524">
              <w:rPr>
                <w:spacing w:val="6"/>
                <w:sz w:val="24"/>
                <w:szCs w:val="24"/>
                <w:lang w:val="mn-MN"/>
              </w:rPr>
              <w:t xml:space="preserve">stress </w:t>
            </w:r>
            <w:r w:rsidRPr="00A72524">
              <w:rPr>
                <w:spacing w:val="4"/>
                <w:sz w:val="24"/>
                <w:szCs w:val="24"/>
                <w:lang w:val="mn-MN"/>
              </w:rPr>
              <w:t xml:space="preserve">in </w:t>
            </w:r>
            <w:r w:rsidR="001C4C6D" w:rsidRPr="00A72524">
              <w:rPr>
                <w:spacing w:val="7"/>
                <w:sz w:val="24"/>
                <w:szCs w:val="24"/>
                <w:lang w:val="mn-MN"/>
              </w:rPr>
              <w:t xml:space="preserve">electrical </w:t>
            </w:r>
            <w:r w:rsidRPr="00A72524">
              <w:rPr>
                <w:spacing w:val="7"/>
                <w:sz w:val="24"/>
                <w:szCs w:val="24"/>
                <w:lang w:val="mn-MN"/>
              </w:rPr>
              <w:t xml:space="preserve">equipment. Breakdown </w:t>
            </w:r>
            <w:r w:rsidRPr="00A72524">
              <w:rPr>
                <w:spacing w:val="6"/>
                <w:sz w:val="24"/>
                <w:szCs w:val="24"/>
                <w:lang w:val="mn-MN"/>
              </w:rPr>
              <w:t xml:space="preserve">voltage shall </w:t>
            </w:r>
            <w:r w:rsidRPr="00A72524">
              <w:rPr>
                <w:spacing w:val="4"/>
                <w:sz w:val="24"/>
                <w:szCs w:val="24"/>
                <w:lang w:val="mn-MN"/>
              </w:rPr>
              <w:t xml:space="preserve">be </w:t>
            </w:r>
            <w:r w:rsidRPr="00A72524">
              <w:rPr>
                <w:spacing w:val="6"/>
                <w:sz w:val="24"/>
                <w:szCs w:val="24"/>
                <w:lang w:val="mn-MN"/>
              </w:rPr>
              <w:t xml:space="preserve">measured </w:t>
            </w:r>
            <w:r w:rsidRPr="00A72524">
              <w:rPr>
                <w:spacing w:val="4"/>
                <w:sz w:val="24"/>
                <w:szCs w:val="24"/>
                <w:lang w:val="mn-MN"/>
              </w:rPr>
              <w:t xml:space="preserve">in </w:t>
            </w:r>
            <w:r w:rsidRPr="00A72524">
              <w:rPr>
                <w:spacing w:val="7"/>
                <w:sz w:val="24"/>
                <w:szCs w:val="24"/>
                <w:lang w:val="mn-MN"/>
              </w:rPr>
              <w:t xml:space="preserve">accordance </w:t>
            </w:r>
            <w:r w:rsidRPr="00A72524">
              <w:rPr>
                <w:spacing w:val="5"/>
                <w:sz w:val="24"/>
                <w:szCs w:val="24"/>
                <w:lang w:val="mn-MN"/>
              </w:rPr>
              <w:t xml:space="preserve">with IEC </w:t>
            </w:r>
            <w:r w:rsidRPr="00A72524">
              <w:rPr>
                <w:spacing w:val="8"/>
                <w:sz w:val="24"/>
                <w:szCs w:val="24"/>
                <w:lang w:val="mn-MN"/>
              </w:rPr>
              <w:t>60156.</w:t>
            </w:r>
          </w:p>
          <w:p w:rsidR="00C55FC7" w:rsidRDefault="00C55FC7" w:rsidP="00E23262">
            <w:pPr>
              <w:pStyle w:val="BodyText"/>
              <w:spacing w:line="276" w:lineRule="auto"/>
              <w:ind w:right="59"/>
              <w:jc w:val="both"/>
              <w:rPr>
                <w:spacing w:val="71"/>
                <w:sz w:val="24"/>
                <w:szCs w:val="24"/>
                <w:lang w:val="mn-MN"/>
              </w:rPr>
            </w:pPr>
          </w:p>
          <w:p w:rsidR="00F25EED" w:rsidRPr="00A72524" w:rsidRDefault="00F25EED" w:rsidP="00E23262">
            <w:pPr>
              <w:pStyle w:val="BodyText"/>
              <w:spacing w:line="276" w:lineRule="auto"/>
              <w:ind w:right="59"/>
              <w:jc w:val="both"/>
              <w:rPr>
                <w:spacing w:val="71"/>
                <w:sz w:val="24"/>
                <w:szCs w:val="24"/>
                <w:lang w:val="mn-MN"/>
              </w:rPr>
            </w:pPr>
          </w:p>
          <w:p w:rsidR="00B83AE6" w:rsidRPr="00A72524" w:rsidRDefault="00B83AE6" w:rsidP="00E23262">
            <w:pPr>
              <w:pStyle w:val="BodyText"/>
              <w:spacing w:line="276" w:lineRule="auto"/>
              <w:ind w:right="59"/>
              <w:jc w:val="both"/>
              <w:rPr>
                <w:sz w:val="24"/>
                <w:szCs w:val="24"/>
                <w:lang w:val="mn-MN"/>
              </w:rPr>
            </w:pPr>
            <w:r w:rsidRPr="00A72524">
              <w:rPr>
                <w:spacing w:val="5"/>
                <w:sz w:val="24"/>
                <w:szCs w:val="24"/>
                <w:lang w:val="mn-MN"/>
              </w:rPr>
              <w:t xml:space="preserve">The </w:t>
            </w:r>
            <w:r w:rsidRPr="00A72524">
              <w:rPr>
                <w:spacing w:val="7"/>
                <w:sz w:val="24"/>
                <w:szCs w:val="24"/>
                <w:lang w:val="mn-MN"/>
              </w:rPr>
              <w:t xml:space="preserve">supplier </w:t>
            </w:r>
            <w:r w:rsidRPr="00A72524">
              <w:rPr>
                <w:spacing w:val="6"/>
                <w:sz w:val="24"/>
                <w:szCs w:val="24"/>
                <w:lang w:val="mn-MN"/>
              </w:rPr>
              <w:t xml:space="preserve">shall </w:t>
            </w:r>
            <w:r w:rsidRPr="00A72524">
              <w:rPr>
                <w:spacing w:val="7"/>
                <w:sz w:val="24"/>
                <w:szCs w:val="24"/>
                <w:lang w:val="mn-MN"/>
              </w:rPr>
              <w:t xml:space="preserve">demonstrate </w:t>
            </w:r>
            <w:r w:rsidRPr="00A72524">
              <w:rPr>
                <w:spacing w:val="6"/>
                <w:sz w:val="24"/>
                <w:szCs w:val="24"/>
                <w:lang w:val="mn-MN"/>
              </w:rPr>
              <w:t xml:space="preserve">that after </w:t>
            </w:r>
            <w:r w:rsidRPr="00A72524">
              <w:rPr>
                <w:spacing w:val="7"/>
                <w:sz w:val="24"/>
                <w:szCs w:val="24"/>
                <w:lang w:val="mn-MN"/>
              </w:rPr>
              <w:t xml:space="preserve">treatment </w:t>
            </w:r>
            <w:r w:rsidRPr="00A72524">
              <w:rPr>
                <w:spacing w:val="3"/>
                <w:sz w:val="24"/>
                <w:szCs w:val="24"/>
                <w:lang w:val="mn-MN"/>
              </w:rPr>
              <w:t xml:space="preserve">to </w:t>
            </w:r>
            <w:r w:rsidRPr="00A72524">
              <w:rPr>
                <w:spacing w:val="6"/>
                <w:sz w:val="24"/>
                <w:szCs w:val="24"/>
                <w:lang w:val="mn-MN"/>
              </w:rPr>
              <w:t xml:space="preserve">reduce particles, </w:t>
            </w:r>
            <w:r w:rsidR="0037305C" w:rsidRPr="00A72524">
              <w:rPr>
                <w:spacing w:val="5"/>
                <w:sz w:val="24"/>
                <w:szCs w:val="24"/>
                <w:lang w:val="mn-MN"/>
              </w:rPr>
              <w:t xml:space="preserve">water and </w:t>
            </w:r>
            <w:r w:rsidRPr="00A72524">
              <w:rPr>
                <w:spacing w:val="8"/>
                <w:sz w:val="24"/>
                <w:szCs w:val="24"/>
                <w:lang w:val="mn-MN"/>
              </w:rPr>
              <w:t>dissolved</w:t>
            </w:r>
            <w:r w:rsidR="0037305C" w:rsidRPr="00A72524">
              <w:rPr>
                <w:spacing w:val="8"/>
                <w:sz w:val="24"/>
                <w:szCs w:val="24"/>
                <w:lang w:val="mn-MN"/>
              </w:rPr>
              <w:t xml:space="preserve"> </w:t>
            </w:r>
            <w:r w:rsidRPr="00A72524">
              <w:rPr>
                <w:spacing w:val="5"/>
                <w:sz w:val="24"/>
                <w:szCs w:val="24"/>
                <w:lang w:val="mn-MN"/>
              </w:rPr>
              <w:t xml:space="preserve">air by </w:t>
            </w:r>
            <w:r w:rsidRPr="00A72524">
              <w:rPr>
                <w:sz w:val="24"/>
                <w:szCs w:val="24"/>
                <w:lang w:val="mn-MN"/>
              </w:rPr>
              <w:t xml:space="preserve">a </w:t>
            </w:r>
            <w:r w:rsidRPr="00A72524">
              <w:rPr>
                <w:spacing w:val="6"/>
                <w:sz w:val="24"/>
                <w:szCs w:val="24"/>
                <w:lang w:val="mn-MN"/>
              </w:rPr>
              <w:t xml:space="preserve">vacuum </w:t>
            </w:r>
            <w:r w:rsidRPr="00A72524">
              <w:rPr>
                <w:spacing w:val="7"/>
                <w:sz w:val="24"/>
                <w:szCs w:val="24"/>
                <w:lang w:val="mn-MN"/>
              </w:rPr>
              <w:t xml:space="preserve">procedure </w:t>
            </w:r>
            <w:r w:rsidRPr="00A72524">
              <w:rPr>
                <w:spacing w:val="6"/>
                <w:sz w:val="24"/>
                <w:szCs w:val="24"/>
                <w:lang w:val="mn-MN"/>
              </w:rPr>
              <w:t xml:space="preserve">(see note), </w:t>
            </w:r>
            <w:r w:rsidRPr="00A72524">
              <w:rPr>
                <w:spacing w:val="5"/>
                <w:sz w:val="24"/>
                <w:szCs w:val="24"/>
                <w:lang w:val="mn-MN"/>
              </w:rPr>
              <w:t xml:space="preserve">the </w:t>
            </w:r>
            <w:r w:rsidRPr="00A72524">
              <w:rPr>
                <w:spacing w:val="4"/>
                <w:sz w:val="24"/>
                <w:szCs w:val="24"/>
                <w:lang w:val="mn-MN"/>
              </w:rPr>
              <w:t xml:space="preserve">oil </w:t>
            </w:r>
            <w:r w:rsidRPr="00A72524">
              <w:rPr>
                <w:spacing w:val="6"/>
                <w:sz w:val="24"/>
                <w:szCs w:val="24"/>
                <w:lang w:val="mn-MN"/>
              </w:rPr>
              <w:t xml:space="preserve">shall </w:t>
            </w:r>
            <w:r w:rsidRPr="00A72524">
              <w:rPr>
                <w:spacing w:val="5"/>
                <w:sz w:val="24"/>
                <w:szCs w:val="24"/>
                <w:lang w:val="mn-MN"/>
              </w:rPr>
              <w:t xml:space="preserve">have </w:t>
            </w:r>
            <w:r w:rsidRPr="00A72524">
              <w:rPr>
                <w:sz w:val="24"/>
                <w:szCs w:val="24"/>
                <w:lang w:val="mn-MN"/>
              </w:rPr>
              <w:lastRenderedPageBreak/>
              <w:t xml:space="preserve">a </w:t>
            </w:r>
            <w:r w:rsidRPr="00A72524">
              <w:rPr>
                <w:spacing w:val="6"/>
                <w:sz w:val="24"/>
                <w:szCs w:val="24"/>
                <w:lang w:val="mn-MN"/>
              </w:rPr>
              <w:t xml:space="preserve">high dielectric strength </w:t>
            </w:r>
            <w:r w:rsidRPr="00A72524">
              <w:rPr>
                <w:spacing w:val="7"/>
                <w:sz w:val="24"/>
                <w:szCs w:val="24"/>
                <w:lang w:val="mn-MN"/>
              </w:rPr>
              <w:t xml:space="preserve">(breakdown </w:t>
            </w:r>
            <w:r w:rsidRPr="00A72524">
              <w:rPr>
                <w:spacing w:val="6"/>
                <w:sz w:val="24"/>
                <w:szCs w:val="24"/>
                <w:lang w:val="mn-MN"/>
              </w:rPr>
              <w:t xml:space="preserve">voltage </w:t>
            </w:r>
            <w:r w:rsidR="0037305C" w:rsidRPr="00A72524">
              <w:rPr>
                <w:spacing w:val="5"/>
                <w:sz w:val="24"/>
                <w:szCs w:val="24"/>
                <w:lang w:val="mn-MN"/>
              </w:rPr>
              <w:t>&gt;</w:t>
            </w:r>
            <w:r w:rsidRPr="00A72524">
              <w:rPr>
                <w:spacing w:val="5"/>
                <w:sz w:val="24"/>
                <w:szCs w:val="24"/>
                <w:lang w:val="mn-MN"/>
              </w:rPr>
              <w:t>70</w:t>
            </w:r>
            <w:r w:rsidRPr="00A72524">
              <w:rPr>
                <w:spacing w:val="23"/>
                <w:sz w:val="24"/>
                <w:szCs w:val="24"/>
                <w:lang w:val="mn-MN"/>
              </w:rPr>
              <w:t xml:space="preserve"> </w:t>
            </w:r>
            <w:r w:rsidRPr="00A72524">
              <w:rPr>
                <w:spacing w:val="6"/>
                <w:sz w:val="24"/>
                <w:szCs w:val="24"/>
                <w:lang w:val="mn-MN"/>
              </w:rPr>
              <w:t>kV).</w:t>
            </w:r>
          </w:p>
          <w:p w:rsidR="00BC5AB1" w:rsidRPr="00A72524" w:rsidRDefault="00BC5AB1" w:rsidP="00E23262">
            <w:pPr>
              <w:pStyle w:val="BodyText"/>
              <w:spacing w:line="276" w:lineRule="auto"/>
              <w:ind w:right="59"/>
              <w:jc w:val="both"/>
              <w:rPr>
                <w:sz w:val="24"/>
                <w:szCs w:val="24"/>
                <w:lang w:val="mn-MN"/>
              </w:rPr>
            </w:pPr>
          </w:p>
          <w:p w:rsidR="00BC5AB1" w:rsidRPr="00A72524" w:rsidRDefault="00BC5AB1" w:rsidP="00E23262">
            <w:pPr>
              <w:pStyle w:val="BodyText"/>
              <w:spacing w:line="276" w:lineRule="auto"/>
              <w:ind w:right="59"/>
              <w:jc w:val="both"/>
              <w:rPr>
                <w:sz w:val="24"/>
                <w:szCs w:val="24"/>
                <w:lang w:val="mn-MN"/>
              </w:rPr>
            </w:pPr>
          </w:p>
          <w:p w:rsidR="00BC5AB1" w:rsidRPr="00A72524" w:rsidRDefault="00BC5AB1" w:rsidP="00E23262">
            <w:pPr>
              <w:pStyle w:val="BodyText"/>
              <w:spacing w:line="276" w:lineRule="auto"/>
              <w:ind w:right="59"/>
              <w:jc w:val="both"/>
              <w:rPr>
                <w:sz w:val="24"/>
                <w:szCs w:val="24"/>
                <w:lang w:val="mn-MN"/>
              </w:rPr>
            </w:pPr>
          </w:p>
          <w:p w:rsidR="00710A23" w:rsidRPr="00A72524" w:rsidRDefault="00710A23" w:rsidP="00E23262">
            <w:pPr>
              <w:pStyle w:val="BodyText"/>
              <w:spacing w:line="276" w:lineRule="auto"/>
              <w:ind w:right="59"/>
              <w:jc w:val="both"/>
              <w:rPr>
                <w:sz w:val="24"/>
                <w:szCs w:val="24"/>
                <w:lang w:val="mn-MN"/>
              </w:rPr>
            </w:pPr>
          </w:p>
          <w:p w:rsidR="00710A23" w:rsidRDefault="00B83AE6" w:rsidP="00E23262">
            <w:pPr>
              <w:spacing w:line="276" w:lineRule="auto"/>
              <w:jc w:val="both"/>
              <w:rPr>
                <w:bCs w:val="0"/>
                <w:spacing w:val="6"/>
                <w:sz w:val="20"/>
                <w:lang w:val="mn-MN"/>
              </w:rPr>
            </w:pPr>
            <w:r w:rsidRPr="000173A6">
              <w:rPr>
                <w:bCs w:val="0"/>
                <w:spacing w:val="4"/>
                <w:sz w:val="20"/>
                <w:lang w:val="mn-MN"/>
              </w:rPr>
              <w:t xml:space="preserve">NOTE </w:t>
            </w:r>
            <w:r w:rsidRPr="000173A6">
              <w:rPr>
                <w:bCs w:val="0"/>
                <w:spacing w:val="5"/>
                <w:sz w:val="20"/>
                <w:lang w:val="mn-MN"/>
              </w:rPr>
              <w:t xml:space="preserve">This </w:t>
            </w:r>
            <w:r w:rsidRPr="000173A6">
              <w:rPr>
                <w:bCs w:val="0"/>
                <w:spacing w:val="6"/>
                <w:sz w:val="20"/>
                <w:lang w:val="mn-MN"/>
              </w:rPr>
              <w:t xml:space="preserve">treatment referred </w:t>
            </w:r>
            <w:r w:rsidRPr="000173A6">
              <w:rPr>
                <w:bCs w:val="0"/>
                <w:spacing w:val="4"/>
                <w:sz w:val="20"/>
                <w:lang w:val="mn-MN"/>
              </w:rPr>
              <w:t xml:space="preserve">to </w:t>
            </w:r>
            <w:r w:rsidRPr="000173A6">
              <w:rPr>
                <w:bCs w:val="0"/>
                <w:spacing w:val="6"/>
                <w:sz w:val="20"/>
                <w:lang w:val="mn-MN"/>
              </w:rPr>
              <w:t xml:space="preserve">consists </w:t>
            </w:r>
            <w:r w:rsidRPr="000173A6">
              <w:rPr>
                <w:bCs w:val="0"/>
                <w:spacing w:val="3"/>
                <w:sz w:val="20"/>
                <w:lang w:val="mn-MN"/>
              </w:rPr>
              <w:t xml:space="preserve">of </w:t>
            </w:r>
            <w:r w:rsidRPr="000173A6">
              <w:rPr>
                <w:bCs w:val="0"/>
                <w:spacing w:val="6"/>
                <w:sz w:val="20"/>
                <w:lang w:val="mn-MN"/>
              </w:rPr>
              <w:t xml:space="preserve">filtration </w:t>
            </w:r>
            <w:r w:rsidRPr="000173A6">
              <w:rPr>
                <w:bCs w:val="0"/>
                <w:spacing w:val="3"/>
                <w:sz w:val="20"/>
                <w:lang w:val="mn-MN"/>
              </w:rPr>
              <w:t xml:space="preserve">of </w:t>
            </w:r>
            <w:r w:rsidRPr="000173A6">
              <w:rPr>
                <w:bCs w:val="0"/>
                <w:spacing w:val="5"/>
                <w:sz w:val="20"/>
                <w:lang w:val="mn-MN"/>
              </w:rPr>
              <w:t xml:space="preserve">the </w:t>
            </w:r>
            <w:r w:rsidRPr="000173A6">
              <w:rPr>
                <w:bCs w:val="0"/>
                <w:spacing w:val="4"/>
                <w:sz w:val="20"/>
                <w:lang w:val="mn-MN"/>
              </w:rPr>
              <w:t xml:space="preserve">oil </w:t>
            </w:r>
            <w:r w:rsidR="0037305C" w:rsidRPr="000173A6">
              <w:rPr>
                <w:bCs w:val="0"/>
                <w:spacing w:val="3"/>
                <w:sz w:val="20"/>
                <w:lang w:val="mn-MN"/>
              </w:rPr>
              <w:t>at 60</w:t>
            </w:r>
            <w:r w:rsidR="0037305C" w:rsidRPr="000173A6">
              <w:rPr>
                <w:bCs w:val="0"/>
                <w:spacing w:val="5"/>
                <w:sz w:val="20"/>
                <w:lang w:val="mn-MN"/>
              </w:rPr>
              <w:t xml:space="preserve">°C </w:t>
            </w:r>
            <w:r w:rsidR="0037305C" w:rsidRPr="000173A6">
              <w:rPr>
                <w:bCs w:val="0"/>
                <w:spacing w:val="4"/>
                <w:sz w:val="20"/>
                <w:lang w:val="mn-MN"/>
              </w:rPr>
              <w:t xml:space="preserve">by </w:t>
            </w:r>
            <w:r w:rsidR="0037305C" w:rsidRPr="000173A6">
              <w:rPr>
                <w:bCs w:val="0"/>
                <w:spacing w:val="5"/>
                <w:sz w:val="20"/>
                <w:lang w:val="mn-MN"/>
              </w:rPr>
              <w:t xml:space="preserve">vacuum </w:t>
            </w:r>
            <w:r w:rsidR="0037305C" w:rsidRPr="000173A6">
              <w:rPr>
                <w:bCs w:val="0"/>
                <w:spacing w:val="6"/>
                <w:sz w:val="20"/>
                <w:lang w:val="mn-MN"/>
              </w:rPr>
              <w:t>(pressure</w:t>
            </w:r>
            <w:r w:rsidRPr="000173A6">
              <w:rPr>
                <w:bCs w:val="0"/>
                <w:spacing w:val="6"/>
                <w:sz w:val="20"/>
                <w:lang w:val="mn-MN"/>
              </w:rPr>
              <w:t xml:space="preserve"> </w:t>
            </w:r>
            <w:r w:rsidR="0037305C" w:rsidRPr="000173A6">
              <w:rPr>
                <w:bCs w:val="0"/>
                <w:spacing w:val="5"/>
                <w:sz w:val="20"/>
                <w:lang w:val="mn-MN"/>
              </w:rPr>
              <w:t xml:space="preserve">below </w:t>
            </w:r>
            <w:r w:rsidRPr="000173A6">
              <w:rPr>
                <w:bCs w:val="0"/>
                <w:spacing w:val="5"/>
                <w:sz w:val="20"/>
                <w:lang w:val="mn-MN"/>
              </w:rPr>
              <w:t xml:space="preserve">2,5 </w:t>
            </w:r>
            <w:r w:rsidR="0037305C" w:rsidRPr="000173A6">
              <w:rPr>
                <w:bCs w:val="0"/>
                <w:spacing w:val="6"/>
                <w:sz w:val="20"/>
                <w:lang w:val="mn-MN"/>
              </w:rPr>
              <w:t xml:space="preserve">kPa) </w:t>
            </w:r>
            <w:r w:rsidRPr="000173A6">
              <w:rPr>
                <w:bCs w:val="0"/>
                <w:spacing w:val="5"/>
                <w:sz w:val="20"/>
                <w:lang w:val="mn-MN"/>
              </w:rPr>
              <w:t>through</w:t>
            </w:r>
            <w:r w:rsidRPr="000173A6">
              <w:rPr>
                <w:bCs w:val="0"/>
                <w:spacing w:val="17"/>
                <w:sz w:val="20"/>
                <w:lang w:val="mn-MN"/>
              </w:rPr>
              <w:t xml:space="preserve"> </w:t>
            </w:r>
            <w:r w:rsidRPr="000173A6">
              <w:rPr>
                <w:bCs w:val="0"/>
                <w:sz w:val="20"/>
                <w:lang w:val="mn-MN"/>
              </w:rPr>
              <w:t>a</w:t>
            </w:r>
            <w:r w:rsidRPr="000173A6">
              <w:rPr>
                <w:bCs w:val="0"/>
                <w:spacing w:val="15"/>
                <w:sz w:val="20"/>
                <w:lang w:val="mn-MN"/>
              </w:rPr>
              <w:t xml:space="preserve"> </w:t>
            </w:r>
            <w:r w:rsidRPr="000173A6">
              <w:rPr>
                <w:bCs w:val="0"/>
                <w:spacing w:val="6"/>
                <w:sz w:val="20"/>
                <w:lang w:val="mn-MN"/>
              </w:rPr>
              <w:t>sintered</w:t>
            </w:r>
            <w:r w:rsidRPr="000173A6">
              <w:rPr>
                <w:bCs w:val="0"/>
                <w:spacing w:val="17"/>
                <w:sz w:val="20"/>
                <w:lang w:val="mn-MN"/>
              </w:rPr>
              <w:t xml:space="preserve"> </w:t>
            </w:r>
            <w:r w:rsidRPr="000173A6">
              <w:rPr>
                <w:bCs w:val="0"/>
                <w:spacing w:val="5"/>
                <w:sz w:val="20"/>
                <w:lang w:val="mn-MN"/>
              </w:rPr>
              <w:t>glass</w:t>
            </w:r>
            <w:r w:rsidRPr="000173A6">
              <w:rPr>
                <w:bCs w:val="0"/>
                <w:spacing w:val="17"/>
                <w:sz w:val="20"/>
                <w:lang w:val="mn-MN"/>
              </w:rPr>
              <w:t xml:space="preserve"> </w:t>
            </w:r>
            <w:r w:rsidRPr="000173A6">
              <w:rPr>
                <w:bCs w:val="0"/>
                <w:spacing w:val="6"/>
                <w:sz w:val="20"/>
                <w:lang w:val="mn-MN"/>
              </w:rPr>
              <w:t>filter</w:t>
            </w:r>
            <w:r w:rsidRPr="000173A6">
              <w:rPr>
                <w:bCs w:val="0"/>
                <w:spacing w:val="17"/>
                <w:sz w:val="20"/>
                <w:lang w:val="mn-MN"/>
              </w:rPr>
              <w:t xml:space="preserve"> </w:t>
            </w:r>
            <w:r w:rsidRPr="000173A6">
              <w:rPr>
                <w:bCs w:val="0"/>
                <w:spacing w:val="5"/>
                <w:sz w:val="20"/>
                <w:lang w:val="mn-MN"/>
              </w:rPr>
              <w:t>(with</w:t>
            </w:r>
            <w:r w:rsidRPr="000173A6">
              <w:rPr>
                <w:bCs w:val="0"/>
                <w:spacing w:val="16"/>
                <w:sz w:val="20"/>
                <w:lang w:val="mn-MN"/>
              </w:rPr>
              <w:t xml:space="preserve"> </w:t>
            </w:r>
            <w:r w:rsidRPr="000173A6">
              <w:rPr>
                <w:bCs w:val="0"/>
                <w:sz w:val="20"/>
                <w:lang w:val="mn-MN"/>
              </w:rPr>
              <w:t>a</w:t>
            </w:r>
            <w:r w:rsidRPr="000173A6">
              <w:rPr>
                <w:bCs w:val="0"/>
                <w:spacing w:val="14"/>
                <w:sz w:val="20"/>
                <w:lang w:val="mn-MN"/>
              </w:rPr>
              <w:t xml:space="preserve"> </w:t>
            </w:r>
            <w:r w:rsidRPr="000173A6">
              <w:rPr>
                <w:bCs w:val="0"/>
                <w:spacing w:val="6"/>
                <w:sz w:val="20"/>
                <w:lang w:val="mn-MN"/>
              </w:rPr>
              <w:t>maximum</w:t>
            </w:r>
            <w:r w:rsidRPr="000173A6">
              <w:rPr>
                <w:bCs w:val="0"/>
                <w:spacing w:val="19"/>
                <w:sz w:val="20"/>
                <w:lang w:val="mn-MN"/>
              </w:rPr>
              <w:t xml:space="preserve"> </w:t>
            </w:r>
            <w:r w:rsidRPr="000173A6">
              <w:rPr>
                <w:bCs w:val="0"/>
                <w:spacing w:val="4"/>
                <w:sz w:val="20"/>
                <w:lang w:val="mn-MN"/>
              </w:rPr>
              <w:t>pore</w:t>
            </w:r>
            <w:r w:rsidRPr="000173A6">
              <w:rPr>
                <w:bCs w:val="0"/>
                <w:spacing w:val="14"/>
                <w:sz w:val="20"/>
                <w:lang w:val="mn-MN"/>
              </w:rPr>
              <w:t xml:space="preserve"> </w:t>
            </w:r>
            <w:r w:rsidRPr="000173A6">
              <w:rPr>
                <w:bCs w:val="0"/>
                <w:spacing w:val="5"/>
                <w:sz w:val="20"/>
                <w:lang w:val="mn-MN"/>
              </w:rPr>
              <w:t>size</w:t>
            </w:r>
            <w:r w:rsidRPr="000173A6">
              <w:rPr>
                <w:bCs w:val="0"/>
                <w:spacing w:val="15"/>
                <w:sz w:val="20"/>
                <w:lang w:val="mn-MN"/>
              </w:rPr>
              <w:t xml:space="preserve"> </w:t>
            </w:r>
            <w:r w:rsidRPr="000173A6">
              <w:rPr>
                <w:bCs w:val="0"/>
                <w:spacing w:val="3"/>
                <w:sz w:val="20"/>
                <w:lang w:val="mn-MN"/>
              </w:rPr>
              <w:t>of</w:t>
            </w:r>
            <w:r w:rsidRPr="000173A6">
              <w:rPr>
                <w:bCs w:val="0"/>
                <w:spacing w:val="16"/>
                <w:sz w:val="20"/>
                <w:lang w:val="mn-MN"/>
              </w:rPr>
              <w:t xml:space="preserve"> </w:t>
            </w:r>
            <w:r w:rsidRPr="000173A6">
              <w:rPr>
                <w:bCs w:val="0"/>
                <w:spacing w:val="5"/>
                <w:sz w:val="20"/>
                <w:lang w:val="mn-MN"/>
              </w:rPr>
              <w:t>2,5</w:t>
            </w:r>
            <w:r w:rsidRPr="000173A6">
              <w:rPr>
                <w:bCs w:val="0"/>
                <w:spacing w:val="18"/>
                <w:sz w:val="20"/>
                <w:lang w:val="mn-MN"/>
              </w:rPr>
              <w:t xml:space="preserve"> </w:t>
            </w:r>
            <w:r w:rsidR="0037305C" w:rsidRPr="000173A6">
              <w:rPr>
                <w:bCs w:val="0"/>
                <w:spacing w:val="6"/>
                <w:sz w:val="20"/>
                <w:lang w:val="mn-MN"/>
              </w:rPr>
              <w:t>µ</w:t>
            </w:r>
            <w:r w:rsidRPr="000173A6">
              <w:rPr>
                <w:bCs w:val="0"/>
                <w:spacing w:val="6"/>
                <w:sz w:val="20"/>
                <w:lang w:val="mn-MN"/>
              </w:rPr>
              <w:t>m).</w:t>
            </w:r>
          </w:p>
          <w:p w:rsidR="00761120" w:rsidRPr="000173A6" w:rsidRDefault="00761120" w:rsidP="00E23262">
            <w:pPr>
              <w:spacing w:line="276" w:lineRule="auto"/>
              <w:jc w:val="both"/>
              <w:rPr>
                <w:bCs w:val="0"/>
                <w:spacing w:val="6"/>
                <w:sz w:val="20"/>
                <w:lang w:val="mn-MN"/>
              </w:rPr>
            </w:pPr>
          </w:p>
          <w:p w:rsidR="00710A23" w:rsidRPr="00A72524" w:rsidRDefault="00050407" w:rsidP="00E23262">
            <w:pPr>
              <w:pStyle w:val="Heading4"/>
              <w:keepNext w:val="0"/>
              <w:keepLines w:val="0"/>
              <w:widowControl w:val="0"/>
              <w:autoSpaceDE w:val="0"/>
              <w:autoSpaceDN w:val="0"/>
              <w:spacing w:before="0" w:line="276" w:lineRule="auto"/>
              <w:ind w:right="59"/>
              <w:outlineLvl w:val="3"/>
              <w:rPr>
                <w:rFonts w:ascii="Arial" w:hAnsi="Arial" w:cs="Arial"/>
                <w:b/>
                <w:bCs w:val="0"/>
                <w:color w:val="auto"/>
                <w:spacing w:val="6"/>
                <w:szCs w:val="24"/>
                <w:lang w:val="mn-MN"/>
              </w:rPr>
            </w:pPr>
            <w:bookmarkStart w:id="26" w:name="_TOC_250018"/>
            <w:r w:rsidRPr="00A72524">
              <w:rPr>
                <w:rFonts w:ascii="Arial" w:hAnsi="Arial" w:cs="Arial"/>
                <w:b/>
                <w:bCs w:val="0"/>
                <w:color w:val="auto"/>
                <w:spacing w:val="7"/>
                <w:szCs w:val="24"/>
                <w:lang w:val="mn-MN"/>
              </w:rPr>
              <w:t xml:space="preserve">6.5 </w:t>
            </w:r>
            <w:r w:rsidR="00B83AE6" w:rsidRPr="00A72524">
              <w:rPr>
                <w:rFonts w:ascii="Arial" w:hAnsi="Arial" w:cs="Arial"/>
                <w:b/>
                <w:bCs w:val="0"/>
                <w:color w:val="auto"/>
                <w:spacing w:val="7"/>
                <w:szCs w:val="24"/>
                <w:lang w:val="mn-MN"/>
              </w:rPr>
              <w:t>Dielectric dissipation factor</w:t>
            </w:r>
            <w:r w:rsidR="00B83AE6" w:rsidRPr="00A72524">
              <w:rPr>
                <w:rFonts w:ascii="Arial" w:hAnsi="Arial" w:cs="Arial"/>
                <w:b/>
                <w:bCs w:val="0"/>
                <w:color w:val="auto"/>
                <w:spacing w:val="25"/>
                <w:szCs w:val="24"/>
                <w:lang w:val="mn-MN"/>
              </w:rPr>
              <w:t xml:space="preserve"> </w:t>
            </w:r>
            <w:bookmarkEnd w:id="26"/>
            <w:r w:rsidR="00B83AE6" w:rsidRPr="00A72524">
              <w:rPr>
                <w:rFonts w:ascii="Arial" w:hAnsi="Arial" w:cs="Arial"/>
                <w:b/>
                <w:bCs w:val="0"/>
                <w:color w:val="auto"/>
                <w:spacing w:val="6"/>
                <w:szCs w:val="24"/>
                <w:lang w:val="mn-MN"/>
              </w:rPr>
              <w:t>(DDF)</w:t>
            </w:r>
          </w:p>
          <w:p w:rsidR="00B83AE6" w:rsidRPr="00A72524" w:rsidRDefault="00B83AE6" w:rsidP="00E23262">
            <w:pPr>
              <w:pStyle w:val="BodyText"/>
              <w:spacing w:line="276" w:lineRule="auto"/>
              <w:ind w:right="59"/>
              <w:jc w:val="both"/>
              <w:rPr>
                <w:sz w:val="24"/>
                <w:szCs w:val="24"/>
                <w:lang w:val="mn-MN"/>
              </w:rPr>
            </w:pPr>
            <w:r w:rsidRPr="00A72524">
              <w:rPr>
                <w:spacing w:val="4"/>
                <w:sz w:val="24"/>
                <w:szCs w:val="24"/>
                <w:lang w:val="mn-MN"/>
              </w:rPr>
              <w:t xml:space="preserve">DDF </w:t>
            </w:r>
            <w:r w:rsidRPr="00A72524">
              <w:rPr>
                <w:spacing w:val="3"/>
                <w:sz w:val="24"/>
                <w:szCs w:val="24"/>
                <w:lang w:val="mn-MN"/>
              </w:rPr>
              <w:t xml:space="preserve">is </w:t>
            </w:r>
            <w:r w:rsidRPr="00A72524">
              <w:rPr>
                <w:sz w:val="24"/>
                <w:szCs w:val="24"/>
                <w:lang w:val="mn-MN"/>
              </w:rPr>
              <w:t xml:space="preserve">a </w:t>
            </w:r>
            <w:r w:rsidRPr="00A72524">
              <w:rPr>
                <w:spacing w:val="7"/>
                <w:sz w:val="24"/>
                <w:szCs w:val="24"/>
                <w:lang w:val="mn-MN"/>
              </w:rPr>
              <w:t xml:space="preserve">measure </w:t>
            </w:r>
            <w:r w:rsidRPr="00A72524">
              <w:rPr>
                <w:spacing w:val="5"/>
                <w:sz w:val="24"/>
                <w:szCs w:val="24"/>
                <w:lang w:val="mn-MN"/>
              </w:rPr>
              <w:t xml:space="preserve">for </w:t>
            </w:r>
            <w:r w:rsidRPr="00A72524">
              <w:rPr>
                <w:spacing w:val="6"/>
                <w:sz w:val="24"/>
                <w:szCs w:val="24"/>
                <w:lang w:val="mn-MN"/>
              </w:rPr>
              <w:t xml:space="preserve">dielectric losses within </w:t>
            </w:r>
            <w:r w:rsidR="0037305C" w:rsidRPr="00A72524">
              <w:rPr>
                <w:spacing w:val="5"/>
                <w:sz w:val="24"/>
                <w:szCs w:val="24"/>
                <w:lang w:val="mn-MN"/>
              </w:rPr>
              <w:t xml:space="preserve">the oil. DDF </w:t>
            </w:r>
            <w:r w:rsidR="0037305C" w:rsidRPr="00A72524">
              <w:rPr>
                <w:spacing w:val="6"/>
                <w:sz w:val="24"/>
                <w:szCs w:val="24"/>
                <w:lang w:val="mn-MN"/>
              </w:rPr>
              <w:t xml:space="preserve">values </w:t>
            </w:r>
            <w:r w:rsidRPr="00A72524">
              <w:rPr>
                <w:spacing w:val="7"/>
                <w:sz w:val="24"/>
                <w:szCs w:val="24"/>
                <w:lang w:val="mn-MN"/>
              </w:rPr>
              <w:t xml:space="preserve">above requirements </w:t>
            </w:r>
            <w:r w:rsidRPr="00A72524">
              <w:rPr>
                <w:spacing w:val="6"/>
                <w:sz w:val="24"/>
                <w:szCs w:val="24"/>
                <w:lang w:val="mn-MN"/>
              </w:rPr>
              <w:t>of</w:t>
            </w:r>
            <w:r w:rsidRPr="00A72524">
              <w:rPr>
                <w:spacing w:val="67"/>
                <w:sz w:val="24"/>
                <w:szCs w:val="24"/>
                <w:lang w:val="mn-MN"/>
              </w:rPr>
              <w:t xml:space="preserve"> </w:t>
            </w:r>
            <w:r w:rsidRPr="00A72524">
              <w:rPr>
                <w:spacing w:val="6"/>
                <w:sz w:val="24"/>
                <w:szCs w:val="24"/>
                <w:lang w:val="mn-MN"/>
              </w:rPr>
              <w:t xml:space="preserve">Table </w:t>
            </w:r>
            <w:r w:rsidRPr="00A72524">
              <w:rPr>
                <w:sz w:val="24"/>
                <w:szCs w:val="24"/>
                <w:lang w:val="mn-MN"/>
              </w:rPr>
              <w:t xml:space="preserve">2 </w:t>
            </w:r>
            <w:r w:rsidRPr="00A72524">
              <w:rPr>
                <w:spacing w:val="5"/>
                <w:sz w:val="24"/>
                <w:szCs w:val="24"/>
                <w:lang w:val="mn-MN"/>
              </w:rPr>
              <w:t xml:space="preserve">can </w:t>
            </w:r>
            <w:r w:rsidRPr="00A72524">
              <w:rPr>
                <w:spacing w:val="6"/>
                <w:sz w:val="24"/>
                <w:szCs w:val="24"/>
                <w:lang w:val="mn-MN"/>
              </w:rPr>
              <w:t xml:space="preserve">indicate </w:t>
            </w:r>
            <w:r w:rsidRPr="00A72524">
              <w:rPr>
                <w:spacing w:val="7"/>
                <w:sz w:val="24"/>
                <w:szCs w:val="24"/>
                <w:lang w:val="mn-MN"/>
              </w:rPr>
              <w:t xml:space="preserve">contamination </w:t>
            </w:r>
            <w:r w:rsidRPr="00A72524">
              <w:rPr>
                <w:spacing w:val="3"/>
                <w:sz w:val="24"/>
                <w:szCs w:val="24"/>
                <w:lang w:val="mn-MN"/>
              </w:rPr>
              <w:t xml:space="preserve">of </w:t>
            </w:r>
            <w:r w:rsidRPr="00A72524">
              <w:rPr>
                <w:spacing w:val="5"/>
                <w:sz w:val="24"/>
                <w:szCs w:val="24"/>
                <w:lang w:val="mn-MN"/>
              </w:rPr>
              <w:t xml:space="preserve">the oil by polar </w:t>
            </w:r>
            <w:r w:rsidRPr="00A72524">
              <w:rPr>
                <w:spacing w:val="7"/>
                <w:sz w:val="24"/>
                <w:szCs w:val="24"/>
                <w:lang w:val="mn-MN"/>
              </w:rPr>
              <w:t xml:space="preserve">contaminants </w:t>
            </w:r>
            <w:r w:rsidRPr="00A72524">
              <w:rPr>
                <w:spacing w:val="3"/>
                <w:sz w:val="24"/>
                <w:szCs w:val="24"/>
                <w:lang w:val="mn-MN"/>
              </w:rPr>
              <w:t xml:space="preserve">or </w:t>
            </w:r>
            <w:r w:rsidR="0037305C" w:rsidRPr="00A72524">
              <w:rPr>
                <w:spacing w:val="5"/>
                <w:sz w:val="24"/>
                <w:szCs w:val="24"/>
                <w:lang w:val="mn-MN"/>
              </w:rPr>
              <w:t xml:space="preserve">poor </w:t>
            </w:r>
            <w:r w:rsidRPr="00A72524">
              <w:rPr>
                <w:spacing w:val="7"/>
                <w:sz w:val="24"/>
                <w:szCs w:val="24"/>
                <w:lang w:val="mn-MN"/>
              </w:rPr>
              <w:t xml:space="preserve">refining </w:t>
            </w:r>
            <w:r w:rsidRPr="00A72524">
              <w:rPr>
                <w:spacing w:val="6"/>
                <w:sz w:val="24"/>
                <w:szCs w:val="24"/>
                <w:lang w:val="mn-MN"/>
              </w:rPr>
              <w:t xml:space="preserve">quality. </w:t>
            </w:r>
            <w:r w:rsidRPr="00A72524">
              <w:rPr>
                <w:spacing w:val="4"/>
                <w:sz w:val="24"/>
                <w:szCs w:val="24"/>
                <w:lang w:val="mn-MN"/>
              </w:rPr>
              <w:t xml:space="preserve">DDF </w:t>
            </w:r>
            <w:r w:rsidRPr="00A72524">
              <w:rPr>
                <w:spacing w:val="6"/>
                <w:sz w:val="24"/>
                <w:szCs w:val="24"/>
                <w:lang w:val="mn-MN"/>
              </w:rPr>
              <w:t xml:space="preserve">shall </w:t>
            </w:r>
            <w:r w:rsidRPr="00A72524">
              <w:rPr>
                <w:spacing w:val="4"/>
                <w:sz w:val="24"/>
                <w:szCs w:val="24"/>
                <w:lang w:val="mn-MN"/>
              </w:rPr>
              <w:t xml:space="preserve">be </w:t>
            </w:r>
            <w:r w:rsidRPr="00A72524">
              <w:rPr>
                <w:spacing w:val="6"/>
                <w:sz w:val="24"/>
                <w:szCs w:val="24"/>
                <w:lang w:val="mn-MN"/>
              </w:rPr>
              <w:t xml:space="preserve">measured </w:t>
            </w:r>
            <w:r w:rsidRPr="00A72524">
              <w:rPr>
                <w:spacing w:val="4"/>
                <w:sz w:val="24"/>
                <w:szCs w:val="24"/>
                <w:lang w:val="mn-MN"/>
              </w:rPr>
              <w:t xml:space="preserve">in </w:t>
            </w:r>
            <w:r w:rsidRPr="00A72524">
              <w:rPr>
                <w:spacing w:val="7"/>
                <w:sz w:val="24"/>
                <w:szCs w:val="24"/>
                <w:lang w:val="mn-MN"/>
              </w:rPr>
              <w:t xml:space="preserve">accordance </w:t>
            </w:r>
            <w:r w:rsidRPr="00A72524">
              <w:rPr>
                <w:spacing w:val="6"/>
                <w:sz w:val="24"/>
                <w:szCs w:val="24"/>
                <w:lang w:val="mn-MN"/>
              </w:rPr>
              <w:t xml:space="preserve">with </w:t>
            </w:r>
            <w:r w:rsidRPr="00A72524">
              <w:rPr>
                <w:spacing w:val="5"/>
                <w:sz w:val="24"/>
                <w:szCs w:val="24"/>
                <w:lang w:val="mn-MN"/>
              </w:rPr>
              <w:t xml:space="preserve">IEC </w:t>
            </w:r>
            <w:r w:rsidRPr="00A72524">
              <w:rPr>
                <w:spacing w:val="6"/>
                <w:sz w:val="24"/>
                <w:szCs w:val="24"/>
                <w:lang w:val="mn-MN"/>
              </w:rPr>
              <w:t xml:space="preserve">60247 </w:t>
            </w:r>
            <w:r w:rsidRPr="00A72524">
              <w:rPr>
                <w:spacing w:val="3"/>
                <w:sz w:val="24"/>
                <w:szCs w:val="24"/>
                <w:lang w:val="mn-MN"/>
              </w:rPr>
              <w:t xml:space="preserve">or </w:t>
            </w:r>
            <w:r w:rsidRPr="00A72524">
              <w:rPr>
                <w:spacing w:val="5"/>
                <w:sz w:val="24"/>
                <w:szCs w:val="24"/>
                <w:lang w:val="mn-MN"/>
              </w:rPr>
              <w:t xml:space="preserve">IEC </w:t>
            </w:r>
            <w:r w:rsidRPr="00A72524">
              <w:rPr>
                <w:spacing w:val="6"/>
                <w:sz w:val="24"/>
                <w:szCs w:val="24"/>
                <w:lang w:val="mn-MN"/>
              </w:rPr>
              <w:t xml:space="preserve">61620 </w:t>
            </w:r>
            <w:r w:rsidRPr="00A72524">
              <w:rPr>
                <w:spacing w:val="4"/>
                <w:sz w:val="24"/>
                <w:szCs w:val="24"/>
                <w:lang w:val="mn-MN"/>
              </w:rPr>
              <w:t xml:space="preserve">at </w:t>
            </w:r>
            <w:r w:rsidRPr="00A72524">
              <w:rPr>
                <w:spacing w:val="3"/>
                <w:sz w:val="24"/>
                <w:szCs w:val="24"/>
                <w:lang w:val="mn-MN"/>
              </w:rPr>
              <w:t xml:space="preserve">90 </w:t>
            </w:r>
            <w:r w:rsidRPr="00A72524">
              <w:rPr>
                <w:spacing w:val="5"/>
                <w:sz w:val="24"/>
                <w:szCs w:val="24"/>
                <w:lang w:val="mn-MN"/>
              </w:rPr>
              <w:t xml:space="preserve">°C. </w:t>
            </w:r>
            <w:r w:rsidRPr="00A72524">
              <w:rPr>
                <w:spacing w:val="4"/>
                <w:sz w:val="24"/>
                <w:szCs w:val="24"/>
                <w:lang w:val="mn-MN"/>
              </w:rPr>
              <w:t xml:space="preserve">In </w:t>
            </w:r>
            <w:r w:rsidRPr="00A72524">
              <w:rPr>
                <w:spacing w:val="6"/>
                <w:sz w:val="24"/>
                <w:szCs w:val="24"/>
                <w:lang w:val="mn-MN"/>
              </w:rPr>
              <w:t xml:space="preserve">case of </w:t>
            </w:r>
            <w:r w:rsidRPr="00A72524">
              <w:rPr>
                <w:spacing w:val="7"/>
                <w:sz w:val="24"/>
                <w:szCs w:val="24"/>
                <w:lang w:val="mn-MN"/>
              </w:rPr>
              <w:t xml:space="preserve">dispute, </w:t>
            </w:r>
            <w:r w:rsidRPr="00A72524">
              <w:rPr>
                <w:spacing w:val="5"/>
                <w:sz w:val="24"/>
                <w:szCs w:val="24"/>
                <w:lang w:val="mn-MN"/>
              </w:rPr>
              <w:t xml:space="preserve">IEC </w:t>
            </w:r>
            <w:r w:rsidRPr="00A72524">
              <w:rPr>
                <w:spacing w:val="6"/>
                <w:sz w:val="24"/>
                <w:szCs w:val="24"/>
                <w:lang w:val="mn-MN"/>
              </w:rPr>
              <w:t xml:space="preserve">60247 </w:t>
            </w:r>
            <w:r w:rsidRPr="00A72524">
              <w:rPr>
                <w:spacing w:val="4"/>
                <w:sz w:val="24"/>
                <w:szCs w:val="24"/>
                <w:lang w:val="mn-MN"/>
              </w:rPr>
              <w:t xml:space="preserve">at </w:t>
            </w:r>
            <w:r w:rsidRPr="00A72524">
              <w:rPr>
                <w:spacing w:val="3"/>
                <w:sz w:val="24"/>
                <w:szCs w:val="24"/>
                <w:lang w:val="mn-MN"/>
              </w:rPr>
              <w:t>90</w:t>
            </w:r>
            <w:r w:rsidRPr="00A72524">
              <w:rPr>
                <w:spacing w:val="26"/>
                <w:sz w:val="24"/>
                <w:szCs w:val="24"/>
                <w:lang w:val="mn-MN"/>
              </w:rPr>
              <w:t xml:space="preserve"> </w:t>
            </w:r>
            <w:r w:rsidRPr="00A72524">
              <w:rPr>
                <w:spacing w:val="4"/>
                <w:sz w:val="24"/>
                <w:szCs w:val="24"/>
                <w:lang w:val="mn-MN"/>
              </w:rPr>
              <w:t xml:space="preserve">°C </w:t>
            </w:r>
            <w:r w:rsidRPr="00A72524">
              <w:rPr>
                <w:spacing w:val="7"/>
                <w:sz w:val="24"/>
                <w:szCs w:val="24"/>
                <w:lang w:val="mn-MN"/>
              </w:rPr>
              <w:t xml:space="preserve">should </w:t>
            </w:r>
            <w:r w:rsidRPr="00A72524">
              <w:rPr>
                <w:spacing w:val="4"/>
                <w:sz w:val="24"/>
                <w:szCs w:val="24"/>
                <w:lang w:val="mn-MN"/>
              </w:rPr>
              <w:t xml:space="preserve">be </w:t>
            </w:r>
            <w:r w:rsidRPr="00A72524">
              <w:rPr>
                <w:spacing w:val="6"/>
                <w:sz w:val="24"/>
                <w:szCs w:val="24"/>
                <w:lang w:val="mn-MN"/>
              </w:rPr>
              <w:t>used.</w:t>
            </w:r>
          </w:p>
          <w:p w:rsidR="00B83AE6" w:rsidRPr="00A72524" w:rsidRDefault="00B83AE6" w:rsidP="00E23262">
            <w:pPr>
              <w:pStyle w:val="BodyText"/>
              <w:spacing w:line="276" w:lineRule="auto"/>
              <w:ind w:right="59"/>
              <w:jc w:val="both"/>
              <w:rPr>
                <w:sz w:val="24"/>
                <w:szCs w:val="24"/>
                <w:lang w:val="mn-MN"/>
              </w:rPr>
            </w:pPr>
          </w:p>
          <w:p w:rsidR="00603B63" w:rsidRPr="00A72524" w:rsidRDefault="00603B63" w:rsidP="00E23262">
            <w:pPr>
              <w:pStyle w:val="BodyText"/>
              <w:spacing w:line="276" w:lineRule="auto"/>
              <w:ind w:right="59"/>
              <w:jc w:val="both"/>
              <w:rPr>
                <w:sz w:val="24"/>
                <w:szCs w:val="24"/>
                <w:lang w:val="mn-MN"/>
              </w:rPr>
            </w:pPr>
          </w:p>
          <w:p w:rsidR="00A43C0D" w:rsidRPr="00A72524" w:rsidRDefault="00A43C0D" w:rsidP="00E23262">
            <w:pPr>
              <w:pStyle w:val="BodyText"/>
              <w:spacing w:line="276" w:lineRule="auto"/>
              <w:ind w:right="59"/>
              <w:jc w:val="both"/>
              <w:rPr>
                <w:sz w:val="24"/>
                <w:szCs w:val="24"/>
                <w:lang w:val="mn-MN"/>
              </w:rPr>
            </w:pPr>
          </w:p>
          <w:p w:rsidR="00603B63" w:rsidRPr="00F706EE" w:rsidRDefault="00B83AE6" w:rsidP="00E23262">
            <w:pPr>
              <w:spacing w:line="276" w:lineRule="auto"/>
              <w:ind w:right="59"/>
              <w:jc w:val="both"/>
              <w:rPr>
                <w:bCs w:val="0"/>
                <w:sz w:val="20"/>
                <w:lang w:val="mn-MN"/>
              </w:rPr>
            </w:pPr>
            <w:r w:rsidRPr="000E679E">
              <w:rPr>
                <w:bCs w:val="0"/>
                <w:sz w:val="20"/>
                <w:lang w:val="mn-MN"/>
              </w:rPr>
              <w:t>NOTE By agreement between parties, DDF can be measured at temperatures other than 90 °C. In such cases the temperature of measureme</w:t>
            </w:r>
            <w:r w:rsidR="00603B63" w:rsidRPr="000E679E">
              <w:rPr>
                <w:bCs w:val="0"/>
                <w:sz w:val="20"/>
                <w:lang w:val="mn-MN"/>
              </w:rPr>
              <w:t>nt can be stated in the report.</w:t>
            </w:r>
          </w:p>
          <w:p w:rsidR="00603B63" w:rsidRPr="00A72524" w:rsidRDefault="00603B63" w:rsidP="00E23262">
            <w:pPr>
              <w:spacing w:line="276" w:lineRule="auto"/>
              <w:ind w:right="59"/>
              <w:jc w:val="both"/>
              <w:rPr>
                <w:b/>
                <w:bCs w:val="0"/>
                <w:sz w:val="20"/>
                <w:lang w:val="mn-MN"/>
              </w:rPr>
            </w:pPr>
          </w:p>
          <w:p w:rsidR="00B83AE6" w:rsidRPr="00A72524" w:rsidRDefault="00B83AE6" w:rsidP="00E23262">
            <w:pPr>
              <w:pStyle w:val="Heading4"/>
              <w:keepNext w:val="0"/>
              <w:keepLines w:val="0"/>
              <w:widowControl w:val="0"/>
              <w:numPr>
                <w:ilvl w:val="1"/>
                <w:numId w:val="37"/>
              </w:numPr>
              <w:autoSpaceDE w:val="0"/>
              <w:autoSpaceDN w:val="0"/>
              <w:spacing w:before="0" w:line="276" w:lineRule="auto"/>
              <w:ind w:right="59"/>
              <w:outlineLvl w:val="3"/>
              <w:rPr>
                <w:rFonts w:ascii="Arial" w:hAnsi="Arial" w:cs="Arial"/>
                <w:b/>
                <w:bCs w:val="0"/>
                <w:color w:val="auto"/>
                <w:szCs w:val="24"/>
                <w:lang w:val="mn-MN"/>
              </w:rPr>
            </w:pPr>
            <w:bookmarkStart w:id="27" w:name="_TOC_250017"/>
            <w:r w:rsidRPr="00A72524">
              <w:rPr>
                <w:rFonts w:ascii="Arial" w:hAnsi="Arial" w:cs="Arial"/>
                <w:b/>
                <w:bCs w:val="0"/>
                <w:color w:val="auto"/>
                <w:spacing w:val="7"/>
                <w:szCs w:val="24"/>
                <w:lang w:val="mn-MN"/>
              </w:rPr>
              <w:t>A</w:t>
            </w:r>
            <w:bookmarkEnd w:id="27"/>
            <w:r w:rsidRPr="00A72524">
              <w:rPr>
                <w:rFonts w:ascii="Arial" w:hAnsi="Arial" w:cs="Arial"/>
                <w:b/>
                <w:bCs w:val="0"/>
                <w:color w:val="auto"/>
                <w:spacing w:val="7"/>
                <w:szCs w:val="24"/>
                <w:lang w:val="mn-MN"/>
              </w:rPr>
              <w:t>ppearance</w:t>
            </w:r>
          </w:p>
          <w:p w:rsidR="00B83AE6" w:rsidRDefault="00B83AE6" w:rsidP="00E23262">
            <w:pPr>
              <w:pStyle w:val="BodyText"/>
              <w:spacing w:line="276" w:lineRule="auto"/>
              <w:ind w:right="59"/>
              <w:jc w:val="both"/>
              <w:rPr>
                <w:sz w:val="24"/>
                <w:szCs w:val="24"/>
                <w:lang w:val="mn-MN"/>
              </w:rPr>
            </w:pPr>
            <w:r w:rsidRPr="00A72524">
              <w:rPr>
                <w:sz w:val="24"/>
                <w:szCs w:val="24"/>
                <w:lang w:val="mn-MN"/>
              </w:rPr>
              <w:t xml:space="preserve">A visual inspection of insulating oil (oil sample in transmitted light under a thickness of approximately 10 cm and at ambient temperature) will indicate the presence of visible contaminants, </w:t>
            </w:r>
            <w:r w:rsidR="00803CE9" w:rsidRPr="00A72524">
              <w:rPr>
                <w:sz w:val="24"/>
                <w:szCs w:val="24"/>
                <w:lang w:val="mn-MN"/>
              </w:rPr>
              <w:t>free water or suspended matter.</w:t>
            </w:r>
          </w:p>
          <w:p w:rsidR="00F169C8" w:rsidRPr="00A72524" w:rsidRDefault="00F169C8" w:rsidP="00E23262">
            <w:pPr>
              <w:pStyle w:val="BodyText"/>
              <w:spacing w:line="276" w:lineRule="auto"/>
              <w:ind w:right="59"/>
              <w:jc w:val="both"/>
              <w:rPr>
                <w:sz w:val="24"/>
                <w:szCs w:val="24"/>
                <w:lang w:val="mn-MN"/>
              </w:rPr>
            </w:pPr>
          </w:p>
          <w:p w:rsidR="00B83AE6" w:rsidRPr="00A72524" w:rsidRDefault="00B83AE6" w:rsidP="00E23262">
            <w:pPr>
              <w:pStyle w:val="Heading4"/>
              <w:keepNext w:val="0"/>
              <w:keepLines w:val="0"/>
              <w:widowControl w:val="0"/>
              <w:numPr>
                <w:ilvl w:val="1"/>
                <w:numId w:val="37"/>
              </w:numPr>
              <w:autoSpaceDE w:val="0"/>
              <w:autoSpaceDN w:val="0"/>
              <w:spacing w:before="0" w:line="276" w:lineRule="auto"/>
              <w:ind w:right="59"/>
              <w:jc w:val="both"/>
              <w:outlineLvl w:val="3"/>
              <w:rPr>
                <w:rFonts w:ascii="Arial" w:hAnsi="Arial" w:cs="Arial"/>
                <w:b/>
                <w:bCs w:val="0"/>
                <w:color w:val="auto"/>
                <w:szCs w:val="24"/>
                <w:lang w:val="mn-MN"/>
              </w:rPr>
            </w:pPr>
            <w:bookmarkStart w:id="28" w:name="_TOC_250016"/>
            <w:r w:rsidRPr="00A72524">
              <w:rPr>
                <w:rFonts w:ascii="Arial" w:hAnsi="Arial" w:cs="Arial"/>
                <w:b/>
                <w:bCs w:val="0"/>
                <w:color w:val="auto"/>
                <w:spacing w:val="6"/>
                <w:szCs w:val="24"/>
                <w:lang w:val="mn-MN"/>
              </w:rPr>
              <w:t>A</w:t>
            </w:r>
            <w:bookmarkEnd w:id="28"/>
            <w:r w:rsidRPr="00A72524">
              <w:rPr>
                <w:rFonts w:ascii="Arial" w:hAnsi="Arial" w:cs="Arial"/>
                <w:b/>
                <w:bCs w:val="0"/>
                <w:color w:val="auto"/>
                <w:spacing w:val="6"/>
                <w:szCs w:val="24"/>
                <w:lang w:val="mn-MN"/>
              </w:rPr>
              <w:t>cidity</w:t>
            </w:r>
          </w:p>
          <w:p w:rsidR="00B83AE6" w:rsidRPr="00A72524" w:rsidRDefault="00B83AE6" w:rsidP="00E23262">
            <w:pPr>
              <w:pStyle w:val="BodyText"/>
              <w:spacing w:line="276" w:lineRule="auto"/>
              <w:ind w:right="59"/>
              <w:jc w:val="both"/>
              <w:rPr>
                <w:sz w:val="24"/>
                <w:szCs w:val="24"/>
                <w:lang w:val="mn-MN"/>
              </w:rPr>
            </w:pPr>
            <w:r w:rsidRPr="00A72524">
              <w:rPr>
                <w:sz w:val="24"/>
                <w:szCs w:val="24"/>
                <w:lang w:val="mn-MN"/>
              </w:rPr>
              <w:t>Unused mineral insulating oil should be free from any acidic compound. Acidity shall be measured according to IEC 62021-1 or IEC 62021-2.</w:t>
            </w:r>
          </w:p>
          <w:p w:rsidR="008D4BF5" w:rsidRPr="00A72524" w:rsidRDefault="008D4BF5" w:rsidP="00E23262">
            <w:pPr>
              <w:pStyle w:val="BodyText"/>
              <w:spacing w:line="276" w:lineRule="auto"/>
              <w:ind w:right="59"/>
              <w:jc w:val="both"/>
              <w:rPr>
                <w:sz w:val="24"/>
                <w:szCs w:val="24"/>
                <w:lang w:val="mn-MN"/>
              </w:rPr>
            </w:pPr>
          </w:p>
          <w:p w:rsidR="00B83AE6" w:rsidRDefault="00B83AE6" w:rsidP="00E23262">
            <w:pPr>
              <w:pStyle w:val="Heading4"/>
              <w:keepNext w:val="0"/>
              <w:keepLines w:val="0"/>
              <w:widowControl w:val="0"/>
              <w:numPr>
                <w:ilvl w:val="1"/>
                <w:numId w:val="37"/>
              </w:numPr>
              <w:autoSpaceDE w:val="0"/>
              <w:autoSpaceDN w:val="0"/>
              <w:spacing w:before="0" w:line="276" w:lineRule="auto"/>
              <w:ind w:right="59"/>
              <w:jc w:val="both"/>
              <w:outlineLvl w:val="3"/>
              <w:rPr>
                <w:rFonts w:ascii="Arial" w:hAnsi="Arial" w:cs="Arial"/>
                <w:b/>
                <w:bCs w:val="0"/>
                <w:color w:val="auto"/>
                <w:spacing w:val="7"/>
                <w:szCs w:val="24"/>
                <w:lang w:val="mn-MN"/>
              </w:rPr>
            </w:pPr>
            <w:bookmarkStart w:id="29" w:name="_TOC_250015"/>
            <w:r w:rsidRPr="00A72524">
              <w:rPr>
                <w:rFonts w:ascii="Arial" w:hAnsi="Arial" w:cs="Arial"/>
                <w:b/>
                <w:bCs w:val="0"/>
                <w:color w:val="auto"/>
                <w:spacing w:val="7"/>
                <w:szCs w:val="24"/>
                <w:lang w:val="mn-MN"/>
              </w:rPr>
              <w:t xml:space="preserve">Interfacial </w:t>
            </w:r>
            <w:r w:rsidRPr="00A72524">
              <w:rPr>
                <w:rFonts w:ascii="Arial" w:hAnsi="Arial" w:cs="Arial"/>
                <w:b/>
                <w:bCs w:val="0"/>
                <w:color w:val="auto"/>
                <w:spacing w:val="6"/>
                <w:szCs w:val="24"/>
                <w:lang w:val="mn-MN"/>
              </w:rPr>
              <w:t>tension</w:t>
            </w:r>
            <w:r w:rsidRPr="00A72524">
              <w:rPr>
                <w:rFonts w:ascii="Arial" w:hAnsi="Arial" w:cs="Arial"/>
                <w:b/>
                <w:bCs w:val="0"/>
                <w:color w:val="auto"/>
                <w:spacing w:val="22"/>
                <w:szCs w:val="24"/>
                <w:lang w:val="mn-MN"/>
              </w:rPr>
              <w:t xml:space="preserve"> </w:t>
            </w:r>
            <w:bookmarkEnd w:id="29"/>
            <w:r w:rsidRPr="00A72524">
              <w:rPr>
                <w:rFonts w:ascii="Arial" w:hAnsi="Arial" w:cs="Arial"/>
                <w:b/>
                <w:bCs w:val="0"/>
                <w:color w:val="auto"/>
                <w:spacing w:val="7"/>
                <w:szCs w:val="24"/>
                <w:lang w:val="mn-MN"/>
              </w:rPr>
              <w:t>(IFT)</w:t>
            </w:r>
          </w:p>
          <w:p w:rsidR="00F176BD" w:rsidRPr="00F176BD" w:rsidRDefault="00F176BD" w:rsidP="00F176BD">
            <w:pPr>
              <w:rPr>
                <w:lang w:val="mn-MN"/>
              </w:rPr>
            </w:pPr>
          </w:p>
          <w:p w:rsidR="00C55FC7" w:rsidRPr="00A72524" w:rsidRDefault="00B83AE6" w:rsidP="00E23262">
            <w:pPr>
              <w:pStyle w:val="BodyText"/>
              <w:spacing w:line="276" w:lineRule="auto"/>
              <w:ind w:right="59"/>
              <w:jc w:val="both"/>
              <w:rPr>
                <w:sz w:val="24"/>
                <w:szCs w:val="24"/>
                <w:lang w:val="mn-MN"/>
              </w:rPr>
            </w:pPr>
            <w:r w:rsidRPr="00A72524">
              <w:rPr>
                <w:sz w:val="24"/>
                <w:szCs w:val="24"/>
                <w:lang w:val="mn-MN"/>
              </w:rPr>
              <w:lastRenderedPageBreak/>
              <w:t>Low IFT sometimes indicates the presence of polar compounds. IFT shall be measured in accorda</w:t>
            </w:r>
            <w:r w:rsidR="00C55FC7" w:rsidRPr="00A72524">
              <w:rPr>
                <w:sz w:val="24"/>
                <w:szCs w:val="24"/>
                <w:lang w:val="mn-MN"/>
              </w:rPr>
              <w:t>nce with EN 14210 or ASTM D971.</w:t>
            </w:r>
          </w:p>
          <w:p w:rsidR="00C55FC7" w:rsidRPr="00A72524" w:rsidRDefault="00C55FC7" w:rsidP="00E23262">
            <w:pPr>
              <w:pStyle w:val="BodyText"/>
              <w:spacing w:line="276" w:lineRule="auto"/>
              <w:ind w:right="59"/>
              <w:jc w:val="both"/>
              <w:rPr>
                <w:sz w:val="24"/>
                <w:szCs w:val="24"/>
                <w:lang w:val="mn-MN"/>
              </w:rPr>
            </w:pPr>
          </w:p>
          <w:p w:rsidR="00B83AE6" w:rsidRPr="00A72524" w:rsidRDefault="00B83AE6" w:rsidP="00E23262">
            <w:pPr>
              <w:pStyle w:val="Heading4"/>
              <w:keepNext w:val="0"/>
              <w:keepLines w:val="0"/>
              <w:widowControl w:val="0"/>
              <w:numPr>
                <w:ilvl w:val="1"/>
                <w:numId w:val="37"/>
              </w:numPr>
              <w:autoSpaceDE w:val="0"/>
              <w:autoSpaceDN w:val="0"/>
              <w:spacing w:before="0" w:line="276" w:lineRule="auto"/>
              <w:ind w:right="59"/>
              <w:jc w:val="both"/>
              <w:outlineLvl w:val="3"/>
              <w:rPr>
                <w:rFonts w:ascii="Arial" w:hAnsi="Arial" w:cs="Arial"/>
                <w:b/>
                <w:bCs w:val="0"/>
                <w:color w:val="auto"/>
                <w:szCs w:val="24"/>
                <w:lang w:val="mn-MN"/>
              </w:rPr>
            </w:pPr>
            <w:bookmarkStart w:id="30" w:name="_TOC_250014"/>
            <w:r w:rsidRPr="00A72524">
              <w:rPr>
                <w:rFonts w:ascii="Arial" w:hAnsi="Arial" w:cs="Arial"/>
                <w:b/>
                <w:bCs w:val="0"/>
                <w:color w:val="auto"/>
                <w:spacing w:val="7"/>
                <w:szCs w:val="24"/>
                <w:lang w:val="mn-MN"/>
              </w:rPr>
              <w:t>Sulphur</w:t>
            </w:r>
            <w:r w:rsidRPr="00A72524">
              <w:rPr>
                <w:rFonts w:ascii="Arial" w:hAnsi="Arial" w:cs="Arial"/>
                <w:b/>
                <w:bCs w:val="0"/>
                <w:color w:val="auto"/>
                <w:spacing w:val="14"/>
                <w:szCs w:val="24"/>
                <w:lang w:val="mn-MN"/>
              </w:rPr>
              <w:t xml:space="preserve"> </w:t>
            </w:r>
            <w:bookmarkEnd w:id="30"/>
            <w:r w:rsidRPr="00A72524">
              <w:rPr>
                <w:rFonts w:ascii="Arial" w:hAnsi="Arial" w:cs="Arial"/>
                <w:b/>
                <w:bCs w:val="0"/>
                <w:color w:val="auto"/>
                <w:spacing w:val="8"/>
                <w:szCs w:val="24"/>
                <w:lang w:val="mn-MN"/>
              </w:rPr>
              <w:t>content</w:t>
            </w:r>
          </w:p>
          <w:p w:rsidR="00803CE9" w:rsidRDefault="00B83AE6" w:rsidP="00E23262">
            <w:pPr>
              <w:pStyle w:val="BodyText"/>
              <w:spacing w:line="276" w:lineRule="auto"/>
              <w:ind w:right="59"/>
              <w:jc w:val="both"/>
              <w:rPr>
                <w:spacing w:val="7"/>
                <w:sz w:val="24"/>
                <w:szCs w:val="24"/>
                <w:lang w:val="mn-MN"/>
              </w:rPr>
            </w:pPr>
            <w:r w:rsidRPr="00A72524">
              <w:rPr>
                <w:spacing w:val="6"/>
                <w:sz w:val="24"/>
                <w:szCs w:val="24"/>
                <w:lang w:val="mn-MN"/>
              </w:rPr>
              <w:t xml:space="preserve">Different </w:t>
            </w:r>
            <w:r w:rsidRPr="00A72524">
              <w:rPr>
                <w:spacing w:val="7"/>
                <w:sz w:val="24"/>
                <w:szCs w:val="24"/>
                <w:lang w:val="mn-MN"/>
              </w:rPr>
              <w:t xml:space="preserve">organo-sulphur </w:t>
            </w:r>
            <w:r w:rsidRPr="00A72524">
              <w:rPr>
                <w:spacing w:val="6"/>
                <w:sz w:val="24"/>
                <w:szCs w:val="24"/>
                <w:lang w:val="mn-MN"/>
              </w:rPr>
              <w:t xml:space="preserve">compounds </w:t>
            </w:r>
            <w:r w:rsidRPr="00A72524">
              <w:rPr>
                <w:spacing w:val="5"/>
                <w:sz w:val="24"/>
                <w:szCs w:val="24"/>
                <w:lang w:val="mn-MN"/>
              </w:rPr>
              <w:t xml:space="preserve">are </w:t>
            </w:r>
            <w:r w:rsidRPr="00A72524">
              <w:rPr>
                <w:spacing w:val="6"/>
                <w:sz w:val="24"/>
                <w:szCs w:val="24"/>
                <w:lang w:val="mn-MN"/>
              </w:rPr>
              <w:t xml:space="preserve">present </w:t>
            </w:r>
            <w:r w:rsidRPr="00A72524">
              <w:rPr>
                <w:spacing w:val="4"/>
                <w:sz w:val="24"/>
                <w:szCs w:val="24"/>
                <w:lang w:val="mn-MN"/>
              </w:rPr>
              <w:t xml:space="preserve">in </w:t>
            </w:r>
            <w:r w:rsidRPr="00A72524">
              <w:rPr>
                <w:spacing w:val="6"/>
                <w:sz w:val="24"/>
                <w:szCs w:val="24"/>
                <w:lang w:val="mn-MN"/>
              </w:rPr>
              <w:t xml:space="preserve">mineral oils, </w:t>
            </w:r>
            <w:r w:rsidRPr="00A72524">
              <w:rPr>
                <w:spacing w:val="7"/>
                <w:sz w:val="24"/>
                <w:szCs w:val="24"/>
                <w:lang w:val="mn-MN"/>
              </w:rPr>
              <w:t xml:space="preserve">dependent </w:t>
            </w:r>
            <w:r w:rsidRPr="00A72524">
              <w:rPr>
                <w:spacing w:val="3"/>
                <w:sz w:val="24"/>
                <w:szCs w:val="24"/>
                <w:lang w:val="mn-MN"/>
              </w:rPr>
              <w:t xml:space="preserve">on </w:t>
            </w:r>
            <w:r w:rsidRPr="00A72524">
              <w:rPr>
                <w:spacing w:val="5"/>
                <w:sz w:val="24"/>
                <w:szCs w:val="24"/>
                <w:lang w:val="mn-MN"/>
              </w:rPr>
              <w:t xml:space="preserve">the </w:t>
            </w:r>
            <w:r w:rsidRPr="00A72524">
              <w:rPr>
                <w:spacing w:val="6"/>
                <w:sz w:val="24"/>
                <w:szCs w:val="24"/>
                <w:lang w:val="mn-MN"/>
              </w:rPr>
              <w:t xml:space="preserve">crude </w:t>
            </w:r>
            <w:r w:rsidRPr="00A72524">
              <w:rPr>
                <w:spacing w:val="4"/>
                <w:sz w:val="24"/>
                <w:szCs w:val="24"/>
                <w:lang w:val="mn-MN"/>
              </w:rPr>
              <w:t xml:space="preserve">oil </w:t>
            </w:r>
            <w:r w:rsidRPr="00A72524">
              <w:rPr>
                <w:spacing w:val="6"/>
                <w:sz w:val="24"/>
                <w:szCs w:val="24"/>
                <w:lang w:val="mn-MN"/>
              </w:rPr>
              <w:t xml:space="preserve">origin and </w:t>
            </w:r>
            <w:r w:rsidRPr="00A72524">
              <w:rPr>
                <w:spacing w:val="5"/>
                <w:sz w:val="24"/>
                <w:szCs w:val="24"/>
                <w:lang w:val="mn-MN"/>
              </w:rPr>
              <w:t xml:space="preserve">the </w:t>
            </w:r>
            <w:r w:rsidRPr="00A72524">
              <w:rPr>
                <w:spacing w:val="6"/>
                <w:sz w:val="24"/>
                <w:szCs w:val="24"/>
                <w:lang w:val="mn-MN"/>
              </w:rPr>
              <w:t xml:space="preserve">degree </w:t>
            </w:r>
            <w:r w:rsidRPr="00A72524">
              <w:rPr>
                <w:spacing w:val="5"/>
                <w:sz w:val="24"/>
                <w:szCs w:val="24"/>
                <w:lang w:val="mn-MN"/>
              </w:rPr>
              <w:t xml:space="preserve">and type </w:t>
            </w:r>
            <w:r w:rsidRPr="00A72524">
              <w:rPr>
                <w:spacing w:val="3"/>
                <w:sz w:val="24"/>
                <w:szCs w:val="24"/>
                <w:lang w:val="mn-MN"/>
              </w:rPr>
              <w:t xml:space="preserve">of </w:t>
            </w:r>
            <w:r w:rsidRPr="00A72524">
              <w:rPr>
                <w:spacing w:val="6"/>
                <w:sz w:val="24"/>
                <w:szCs w:val="24"/>
                <w:lang w:val="mn-MN"/>
              </w:rPr>
              <w:t xml:space="preserve">refining. Refining reduces the content </w:t>
            </w:r>
            <w:r w:rsidR="0037305C" w:rsidRPr="00A72524">
              <w:rPr>
                <w:spacing w:val="3"/>
                <w:sz w:val="24"/>
                <w:szCs w:val="24"/>
                <w:lang w:val="mn-MN"/>
              </w:rPr>
              <w:t xml:space="preserve">of </w:t>
            </w:r>
            <w:r w:rsidR="0037305C" w:rsidRPr="00A72524">
              <w:rPr>
                <w:spacing w:val="6"/>
                <w:sz w:val="24"/>
                <w:szCs w:val="24"/>
                <w:lang w:val="mn-MN"/>
              </w:rPr>
              <w:t xml:space="preserve">sulphur </w:t>
            </w:r>
            <w:r w:rsidRPr="00A72524">
              <w:rPr>
                <w:spacing w:val="7"/>
                <w:sz w:val="24"/>
                <w:szCs w:val="24"/>
                <w:lang w:val="mn-MN"/>
              </w:rPr>
              <w:t xml:space="preserve">and </w:t>
            </w:r>
            <w:r w:rsidRPr="00A72524">
              <w:rPr>
                <w:spacing w:val="6"/>
                <w:sz w:val="24"/>
                <w:szCs w:val="24"/>
                <w:lang w:val="mn-MN"/>
              </w:rPr>
              <w:t xml:space="preserve">aromatic </w:t>
            </w:r>
            <w:r w:rsidRPr="00A72524">
              <w:rPr>
                <w:spacing w:val="7"/>
                <w:sz w:val="24"/>
                <w:szCs w:val="24"/>
                <w:lang w:val="mn-MN"/>
              </w:rPr>
              <w:t xml:space="preserve">hydrocarbons. </w:t>
            </w:r>
            <w:r w:rsidRPr="00A72524">
              <w:rPr>
                <w:spacing w:val="3"/>
                <w:sz w:val="24"/>
                <w:szCs w:val="24"/>
                <w:lang w:val="mn-MN"/>
              </w:rPr>
              <w:t xml:space="preserve">As </w:t>
            </w:r>
            <w:r w:rsidRPr="00A72524">
              <w:rPr>
                <w:spacing w:val="6"/>
                <w:sz w:val="24"/>
                <w:szCs w:val="24"/>
                <w:lang w:val="mn-MN"/>
              </w:rPr>
              <w:t xml:space="preserve">some </w:t>
            </w:r>
            <w:r w:rsidRPr="00A72524">
              <w:rPr>
                <w:spacing w:val="7"/>
                <w:sz w:val="24"/>
                <w:szCs w:val="24"/>
                <w:lang w:val="mn-MN"/>
              </w:rPr>
              <w:t xml:space="preserve">naturally </w:t>
            </w:r>
            <w:r w:rsidRPr="00A72524">
              <w:rPr>
                <w:spacing w:val="6"/>
                <w:sz w:val="24"/>
                <w:szCs w:val="24"/>
                <w:lang w:val="mn-MN"/>
              </w:rPr>
              <w:t xml:space="preserve">present sulphur </w:t>
            </w:r>
            <w:r w:rsidRPr="00A72524">
              <w:rPr>
                <w:spacing w:val="7"/>
                <w:sz w:val="24"/>
                <w:szCs w:val="24"/>
                <w:lang w:val="mn-MN"/>
              </w:rPr>
              <w:t xml:space="preserve">compounds </w:t>
            </w:r>
            <w:r w:rsidRPr="00A72524">
              <w:rPr>
                <w:spacing w:val="5"/>
                <w:sz w:val="24"/>
                <w:szCs w:val="24"/>
                <w:lang w:val="mn-MN"/>
              </w:rPr>
              <w:t xml:space="preserve">have </w:t>
            </w:r>
            <w:r w:rsidRPr="00A72524">
              <w:rPr>
                <w:spacing w:val="4"/>
                <w:sz w:val="24"/>
                <w:szCs w:val="24"/>
                <w:lang w:val="mn-MN"/>
              </w:rPr>
              <w:t xml:space="preserve">an </w:t>
            </w:r>
            <w:r w:rsidRPr="00A72524">
              <w:rPr>
                <w:spacing w:val="7"/>
                <w:sz w:val="24"/>
                <w:szCs w:val="24"/>
                <w:lang w:val="mn-MN"/>
              </w:rPr>
              <w:t xml:space="preserve">affinity </w:t>
            </w:r>
            <w:r w:rsidRPr="00A72524">
              <w:rPr>
                <w:spacing w:val="3"/>
                <w:sz w:val="24"/>
                <w:szCs w:val="24"/>
                <w:lang w:val="mn-MN"/>
              </w:rPr>
              <w:t xml:space="preserve">to </w:t>
            </w:r>
            <w:r w:rsidRPr="00A72524">
              <w:rPr>
                <w:spacing w:val="6"/>
                <w:sz w:val="24"/>
                <w:szCs w:val="24"/>
                <w:lang w:val="mn-MN"/>
              </w:rPr>
              <w:t>metals,</w:t>
            </w:r>
            <w:r w:rsidRPr="00A72524">
              <w:rPr>
                <w:spacing w:val="16"/>
                <w:sz w:val="24"/>
                <w:szCs w:val="24"/>
                <w:lang w:val="mn-MN"/>
              </w:rPr>
              <w:t xml:space="preserve"> </w:t>
            </w:r>
            <w:r w:rsidRPr="00A72524">
              <w:rPr>
                <w:spacing w:val="6"/>
                <w:sz w:val="24"/>
                <w:szCs w:val="24"/>
                <w:lang w:val="mn-MN"/>
              </w:rPr>
              <w:t>they</w:t>
            </w:r>
            <w:r w:rsidRPr="00A72524">
              <w:rPr>
                <w:spacing w:val="10"/>
                <w:sz w:val="24"/>
                <w:szCs w:val="24"/>
                <w:lang w:val="mn-MN"/>
              </w:rPr>
              <w:t xml:space="preserve"> </w:t>
            </w:r>
            <w:r w:rsidRPr="00A72524">
              <w:rPr>
                <w:spacing w:val="7"/>
                <w:sz w:val="24"/>
                <w:szCs w:val="24"/>
                <w:lang w:val="mn-MN"/>
              </w:rPr>
              <w:t>may</w:t>
            </w:r>
            <w:r w:rsidRPr="00A72524">
              <w:rPr>
                <w:spacing w:val="12"/>
                <w:sz w:val="24"/>
                <w:szCs w:val="24"/>
                <w:lang w:val="mn-MN"/>
              </w:rPr>
              <w:t xml:space="preserve"> </w:t>
            </w:r>
            <w:r w:rsidRPr="00A72524">
              <w:rPr>
                <w:spacing w:val="5"/>
                <w:sz w:val="24"/>
                <w:szCs w:val="24"/>
                <w:lang w:val="mn-MN"/>
              </w:rPr>
              <w:t>act</w:t>
            </w:r>
            <w:r w:rsidRPr="00A72524">
              <w:rPr>
                <w:spacing w:val="16"/>
                <w:sz w:val="24"/>
                <w:szCs w:val="24"/>
                <w:lang w:val="mn-MN"/>
              </w:rPr>
              <w:t xml:space="preserve"> </w:t>
            </w:r>
            <w:r w:rsidRPr="00A72524">
              <w:rPr>
                <w:spacing w:val="3"/>
                <w:sz w:val="24"/>
                <w:szCs w:val="24"/>
                <w:lang w:val="mn-MN"/>
              </w:rPr>
              <w:t>as</w:t>
            </w:r>
            <w:r w:rsidRPr="00A72524">
              <w:rPr>
                <w:spacing w:val="19"/>
                <w:sz w:val="24"/>
                <w:szCs w:val="24"/>
                <w:lang w:val="mn-MN"/>
              </w:rPr>
              <w:t xml:space="preserve"> </w:t>
            </w:r>
            <w:r w:rsidRPr="00A72524">
              <w:rPr>
                <w:spacing w:val="6"/>
                <w:sz w:val="24"/>
                <w:szCs w:val="24"/>
                <w:lang w:val="mn-MN"/>
              </w:rPr>
              <w:t>natural</w:t>
            </w:r>
            <w:r w:rsidRPr="00A72524">
              <w:rPr>
                <w:spacing w:val="15"/>
                <w:sz w:val="24"/>
                <w:szCs w:val="24"/>
                <w:lang w:val="mn-MN"/>
              </w:rPr>
              <w:t xml:space="preserve"> </w:t>
            </w:r>
            <w:r w:rsidRPr="00A72524">
              <w:rPr>
                <w:spacing w:val="6"/>
                <w:sz w:val="24"/>
                <w:szCs w:val="24"/>
                <w:lang w:val="mn-MN"/>
              </w:rPr>
              <w:t>oxidation</w:t>
            </w:r>
            <w:r w:rsidRPr="00A72524">
              <w:rPr>
                <w:spacing w:val="19"/>
                <w:sz w:val="24"/>
                <w:szCs w:val="24"/>
                <w:lang w:val="mn-MN"/>
              </w:rPr>
              <w:t xml:space="preserve"> </w:t>
            </w:r>
            <w:r w:rsidRPr="00A72524">
              <w:rPr>
                <w:spacing w:val="7"/>
                <w:sz w:val="24"/>
                <w:szCs w:val="24"/>
                <w:lang w:val="mn-MN"/>
              </w:rPr>
              <w:t>inhibitors</w:t>
            </w:r>
            <w:r w:rsidRPr="00A72524">
              <w:rPr>
                <w:spacing w:val="15"/>
                <w:sz w:val="24"/>
                <w:szCs w:val="24"/>
                <w:lang w:val="mn-MN"/>
              </w:rPr>
              <w:t xml:space="preserve"> </w:t>
            </w:r>
            <w:r w:rsidRPr="00A72524">
              <w:rPr>
                <w:spacing w:val="3"/>
                <w:sz w:val="24"/>
                <w:szCs w:val="24"/>
                <w:lang w:val="mn-MN"/>
              </w:rPr>
              <w:t>or</w:t>
            </w:r>
            <w:r w:rsidRPr="00A72524">
              <w:rPr>
                <w:spacing w:val="17"/>
                <w:sz w:val="24"/>
                <w:szCs w:val="24"/>
                <w:lang w:val="mn-MN"/>
              </w:rPr>
              <w:t xml:space="preserve"> </w:t>
            </w:r>
            <w:r w:rsidRPr="00A72524">
              <w:rPr>
                <w:spacing w:val="7"/>
                <w:sz w:val="24"/>
                <w:szCs w:val="24"/>
                <w:lang w:val="mn-MN"/>
              </w:rPr>
              <w:t>they</w:t>
            </w:r>
            <w:r w:rsidRPr="00A72524">
              <w:rPr>
                <w:spacing w:val="10"/>
                <w:sz w:val="24"/>
                <w:szCs w:val="24"/>
                <w:lang w:val="mn-MN"/>
              </w:rPr>
              <w:t xml:space="preserve"> </w:t>
            </w:r>
            <w:r w:rsidRPr="00A72524">
              <w:rPr>
                <w:spacing w:val="7"/>
                <w:sz w:val="24"/>
                <w:szCs w:val="24"/>
                <w:lang w:val="mn-MN"/>
              </w:rPr>
              <w:t>may</w:t>
            </w:r>
            <w:r w:rsidRPr="00A72524">
              <w:rPr>
                <w:spacing w:val="13"/>
                <w:sz w:val="24"/>
                <w:szCs w:val="24"/>
                <w:lang w:val="mn-MN"/>
              </w:rPr>
              <w:t xml:space="preserve"> </w:t>
            </w:r>
            <w:r w:rsidRPr="00A72524">
              <w:rPr>
                <w:spacing w:val="6"/>
                <w:sz w:val="24"/>
                <w:szCs w:val="24"/>
                <w:lang w:val="mn-MN"/>
              </w:rPr>
              <w:t>promote</w:t>
            </w:r>
            <w:r w:rsidRPr="00A72524">
              <w:rPr>
                <w:spacing w:val="15"/>
                <w:sz w:val="24"/>
                <w:szCs w:val="24"/>
                <w:lang w:val="mn-MN"/>
              </w:rPr>
              <w:t xml:space="preserve"> </w:t>
            </w:r>
            <w:r w:rsidRPr="00A72524">
              <w:rPr>
                <w:spacing w:val="7"/>
                <w:sz w:val="24"/>
                <w:szCs w:val="24"/>
                <w:lang w:val="mn-MN"/>
              </w:rPr>
              <w:t>corrosion.</w:t>
            </w:r>
          </w:p>
          <w:p w:rsidR="000F5E6F" w:rsidRPr="00A72524" w:rsidRDefault="000F5E6F" w:rsidP="00E23262">
            <w:pPr>
              <w:pStyle w:val="BodyText"/>
              <w:spacing w:line="276" w:lineRule="auto"/>
              <w:ind w:right="59"/>
              <w:jc w:val="both"/>
              <w:rPr>
                <w:sz w:val="24"/>
                <w:szCs w:val="24"/>
                <w:lang w:val="mn-MN"/>
              </w:rPr>
            </w:pPr>
          </w:p>
          <w:p w:rsidR="00803CE9" w:rsidRPr="00A72524" w:rsidRDefault="00B83AE6" w:rsidP="00E23262">
            <w:pPr>
              <w:pStyle w:val="BodyText"/>
              <w:spacing w:line="276" w:lineRule="auto"/>
              <w:ind w:right="59"/>
              <w:jc w:val="both"/>
              <w:rPr>
                <w:sz w:val="24"/>
                <w:szCs w:val="24"/>
                <w:lang w:val="mn-MN"/>
              </w:rPr>
            </w:pPr>
            <w:r w:rsidRPr="00A72524">
              <w:rPr>
                <w:sz w:val="24"/>
                <w:szCs w:val="24"/>
                <w:lang w:val="mn-MN"/>
              </w:rPr>
              <w:t>Sulphur content is</w:t>
            </w:r>
            <w:r w:rsidR="00803CE9" w:rsidRPr="00A72524">
              <w:rPr>
                <w:sz w:val="24"/>
                <w:szCs w:val="24"/>
                <w:lang w:val="mn-MN"/>
              </w:rPr>
              <w:t xml:space="preserve"> a specific requirement of 7.1.</w:t>
            </w:r>
          </w:p>
          <w:p w:rsidR="00050407" w:rsidRPr="00A72524" w:rsidRDefault="00B83AE6" w:rsidP="00E23262">
            <w:pPr>
              <w:pStyle w:val="BodyText"/>
              <w:spacing w:line="276" w:lineRule="auto"/>
              <w:ind w:right="59"/>
              <w:jc w:val="both"/>
              <w:rPr>
                <w:sz w:val="24"/>
                <w:szCs w:val="24"/>
                <w:lang w:val="mn-MN"/>
              </w:rPr>
            </w:pPr>
            <w:r w:rsidRPr="00A72524">
              <w:rPr>
                <w:sz w:val="24"/>
                <w:szCs w:val="24"/>
                <w:lang w:val="mn-MN"/>
              </w:rPr>
              <w:t>Sulphur content should be measured</w:t>
            </w:r>
            <w:r w:rsidR="00803CE9" w:rsidRPr="00A72524">
              <w:rPr>
                <w:sz w:val="24"/>
                <w:szCs w:val="24"/>
                <w:lang w:val="mn-MN"/>
              </w:rPr>
              <w:t xml:space="preserve"> following IP 373 or ISO 14596.</w:t>
            </w:r>
          </w:p>
          <w:p w:rsidR="00803CE9" w:rsidRPr="00A72524" w:rsidRDefault="00803CE9" w:rsidP="00E23262">
            <w:pPr>
              <w:pStyle w:val="BodyText"/>
              <w:spacing w:line="276" w:lineRule="auto"/>
              <w:ind w:right="59"/>
              <w:jc w:val="both"/>
              <w:rPr>
                <w:sz w:val="24"/>
                <w:szCs w:val="24"/>
                <w:lang w:val="mn-MN"/>
              </w:rPr>
            </w:pPr>
          </w:p>
          <w:p w:rsidR="00B83AE6" w:rsidRPr="00A72524" w:rsidRDefault="00B83AE6" w:rsidP="00E23262">
            <w:pPr>
              <w:pStyle w:val="Heading4"/>
              <w:keepNext w:val="0"/>
              <w:keepLines w:val="0"/>
              <w:widowControl w:val="0"/>
              <w:numPr>
                <w:ilvl w:val="1"/>
                <w:numId w:val="37"/>
              </w:numPr>
              <w:autoSpaceDE w:val="0"/>
              <w:autoSpaceDN w:val="0"/>
              <w:spacing w:before="0" w:line="276" w:lineRule="auto"/>
              <w:ind w:left="0" w:right="59" w:firstLine="0"/>
              <w:jc w:val="both"/>
              <w:outlineLvl w:val="3"/>
              <w:rPr>
                <w:rFonts w:ascii="Arial" w:hAnsi="Arial" w:cs="Arial"/>
                <w:b/>
                <w:bCs w:val="0"/>
                <w:color w:val="auto"/>
                <w:szCs w:val="24"/>
                <w:lang w:val="mn-MN"/>
              </w:rPr>
            </w:pPr>
            <w:bookmarkStart w:id="31" w:name="_TOC_250013"/>
            <w:r w:rsidRPr="00A72524">
              <w:rPr>
                <w:rFonts w:ascii="Arial" w:hAnsi="Arial" w:cs="Arial"/>
                <w:b/>
                <w:bCs w:val="0"/>
                <w:color w:val="auto"/>
                <w:spacing w:val="7"/>
                <w:szCs w:val="24"/>
                <w:lang w:val="mn-MN"/>
              </w:rPr>
              <w:t xml:space="preserve">Corrosive </w:t>
            </w:r>
            <w:r w:rsidRPr="00A72524">
              <w:rPr>
                <w:rFonts w:ascii="Arial" w:hAnsi="Arial" w:cs="Arial"/>
                <w:b/>
                <w:bCs w:val="0"/>
                <w:color w:val="auto"/>
                <w:spacing w:val="5"/>
                <w:szCs w:val="24"/>
                <w:lang w:val="mn-MN"/>
              </w:rPr>
              <w:t xml:space="preserve">and </w:t>
            </w:r>
            <w:r w:rsidRPr="00A72524">
              <w:rPr>
                <w:rFonts w:ascii="Arial" w:hAnsi="Arial" w:cs="Arial"/>
                <w:b/>
                <w:bCs w:val="0"/>
                <w:color w:val="auto"/>
                <w:spacing w:val="7"/>
                <w:szCs w:val="24"/>
                <w:lang w:val="mn-MN"/>
              </w:rPr>
              <w:t>potentially corrosive</w:t>
            </w:r>
            <w:r w:rsidRPr="00A72524">
              <w:rPr>
                <w:rFonts w:ascii="Arial" w:hAnsi="Arial" w:cs="Arial"/>
                <w:b/>
                <w:bCs w:val="0"/>
                <w:color w:val="auto"/>
                <w:spacing w:val="39"/>
                <w:szCs w:val="24"/>
                <w:lang w:val="mn-MN"/>
              </w:rPr>
              <w:t xml:space="preserve"> </w:t>
            </w:r>
            <w:bookmarkEnd w:id="31"/>
            <w:r w:rsidRPr="00A72524">
              <w:rPr>
                <w:rFonts w:ascii="Arial" w:hAnsi="Arial" w:cs="Arial"/>
                <w:b/>
                <w:bCs w:val="0"/>
                <w:color w:val="auto"/>
                <w:spacing w:val="8"/>
                <w:szCs w:val="24"/>
                <w:lang w:val="mn-MN"/>
              </w:rPr>
              <w:t>sulphur</w:t>
            </w:r>
          </w:p>
          <w:p w:rsidR="00B83AE6" w:rsidRPr="00A72524" w:rsidRDefault="00B83AE6" w:rsidP="00E23262">
            <w:pPr>
              <w:pStyle w:val="BodyText"/>
              <w:spacing w:line="276" w:lineRule="auto"/>
              <w:ind w:right="59"/>
              <w:jc w:val="both"/>
              <w:rPr>
                <w:sz w:val="24"/>
                <w:szCs w:val="24"/>
                <w:lang w:val="mn-MN"/>
              </w:rPr>
            </w:pPr>
            <w:r w:rsidRPr="00A72524">
              <w:rPr>
                <w:spacing w:val="6"/>
                <w:sz w:val="24"/>
                <w:szCs w:val="24"/>
                <w:lang w:val="mn-MN"/>
              </w:rPr>
              <w:t xml:space="preserve">Some sulphur </w:t>
            </w:r>
            <w:r w:rsidRPr="00A72524">
              <w:rPr>
                <w:spacing w:val="7"/>
                <w:sz w:val="24"/>
                <w:szCs w:val="24"/>
                <w:lang w:val="mn-MN"/>
              </w:rPr>
              <w:t xml:space="preserve">compounds, </w:t>
            </w:r>
            <w:r w:rsidRPr="00A72524">
              <w:rPr>
                <w:spacing w:val="5"/>
                <w:sz w:val="24"/>
                <w:szCs w:val="24"/>
                <w:lang w:val="mn-MN"/>
              </w:rPr>
              <w:t xml:space="preserve">e.g. </w:t>
            </w:r>
            <w:r w:rsidRPr="00A72524">
              <w:rPr>
                <w:spacing w:val="7"/>
                <w:sz w:val="24"/>
                <w:szCs w:val="24"/>
                <w:lang w:val="mn-MN"/>
              </w:rPr>
              <w:t xml:space="preserve">mercaptans, </w:t>
            </w:r>
            <w:r w:rsidRPr="00A72524">
              <w:rPr>
                <w:spacing w:val="4"/>
                <w:sz w:val="24"/>
                <w:szCs w:val="24"/>
                <w:lang w:val="mn-MN"/>
              </w:rPr>
              <w:t xml:space="preserve">are </w:t>
            </w:r>
            <w:r w:rsidRPr="00A72524">
              <w:rPr>
                <w:spacing w:val="6"/>
                <w:sz w:val="24"/>
                <w:szCs w:val="24"/>
                <w:lang w:val="mn-MN"/>
              </w:rPr>
              <w:t xml:space="preserve">very corrosive </w:t>
            </w:r>
            <w:r w:rsidRPr="00A72524">
              <w:rPr>
                <w:spacing w:val="4"/>
                <w:sz w:val="24"/>
                <w:szCs w:val="24"/>
                <w:lang w:val="mn-MN"/>
              </w:rPr>
              <w:t xml:space="preserve">to </w:t>
            </w:r>
            <w:r w:rsidRPr="00A72524">
              <w:rPr>
                <w:spacing w:val="6"/>
                <w:sz w:val="24"/>
                <w:szCs w:val="24"/>
                <w:lang w:val="mn-MN"/>
              </w:rPr>
              <w:t xml:space="preserve">metal surfaces, </w:t>
            </w:r>
            <w:r w:rsidRPr="00A72524">
              <w:rPr>
                <w:spacing w:val="5"/>
                <w:sz w:val="24"/>
                <w:szCs w:val="24"/>
                <w:lang w:val="mn-MN"/>
              </w:rPr>
              <w:t xml:space="preserve">i.e. </w:t>
            </w:r>
            <w:r w:rsidRPr="00A72524">
              <w:rPr>
                <w:spacing w:val="6"/>
                <w:sz w:val="24"/>
                <w:szCs w:val="24"/>
                <w:lang w:val="mn-MN"/>
              </w:rPr>
              <w:t>steel,</w:t>
            </w:r>
            <w:r w:rsidRPr="00A72524">
              <w:rPr>
                <w:spacing w:val="67"/>
                <w:sz w:val="24"/>
                <w:szCs w:val="24"/>
                <w:lang w:val="mn-MN"/>
              </w:rPr>
              <w:t xml:space="preserve"> </w:t>
            </w:r>
            <w:r w:rsidRPr="00A72524">
              <w:rPr>
                <w:spacing w:val="6"/>
                <w:sz w:val="24"/>
                <w:szCs w:val="24"/>
                <w:lang w:val="mn-MN"/>
              </w:rPr>
              <w:t xml:space="preserve">copper and silver </w:t>
            </w:r>
            <w:r w:rsidRPr="00A72524">
              <w:rPr>
                <w:spacing w:val="7"/>
                <w:sz w:val="24"/>
                <w:szCs w:val="24"/>
                <w:lang w:val="mn-MN"/>
              </w:rPr>
              <w:t xml:space="preserve">(switchgear contacts) </w:t>
            </w:r>
            <w:r w:rsidRPr="00A72524">
              <w:rPr>
                <w:spacing w:val="5"/>
                <w:sz w:val="24"/>
                <w:szCs w:val="24"/>
                <w:lang w:val="mn-MN"/>
              </w:rPr>
              <w:t xml:space="preserve">and </w:t>
            </w:r>
            <w:r w:rsidRPr="00A72524">
              <w:rPr>
                <w:spacing w:val="6"/>
                <w:sz w:val="24"/>
                <w:szCs w:val="24"/>
                <w:lang w:val="mn-MN"/>
              </w:rPr>
              <w:t xml:space="preserve">shall </w:t>
            </w:r>
            <w:r w:rsidRPr="00A72524">
              <w:rPr>
                <w:spacing w:val="5"/>
                <w:sz w:val="24"/>
                <w:szCs w:val="24"/>
                <w:lang w:val="mn-MN"/>
              </w:rPr>
              <w:t xml:space="preserve">not </w:t>
            </w:r>
            <w:r w:rsidRPr="00A72524">
              <w:rPr>
                <w:spacing w:val="4"/>
                <w:sz w:val="24"/>
                <w:szCs w:val="24"/>
                <w:lang w:val="mn-MN"/>
              </w:rPr>
              <w:t xml:space="preserve">be </w:t>
            </w:r>
            <w:r w:rsidRPr="00A72524">
              <w:rPr>
                <w:spacing w:val="6"/>
                <w:sz w:val="24"/>
                <w:szCs w:val="24"/>
                <w:lang w:val="mn-MN"/>
              </w:rPr>
              <w:t xml:space="preserve">present </w:t>
            </w:r>
            <w:r w:rsidRPr="00A72524">
              <w:rPr>
                <w:spacing w:val="3"/>
                <w:sz w:val="24"/>
                <w:szCs w:val="24"/>
                <w:lang w:val="mn-MN"/>
              </w:rPr>
              <w:t xml:space="preserve">in </w:t>
            </w:r>
            <w:r w:rsidRPr="00A72524">
              <w:rPr>
                <w:spacing w:val="6"/>
                <w:sz w:val="24"/>
                <w:szCs w:val="24"/>
                <w:lang w:val="mn-MN"/>
              </w:rPr>
              <w:t xml:space="preserve">new </w:t>
            </w:r>
            <w:r w:rsidRPr="00A72524">
              <w:rPr>
                <w:spacing w:val="5"/>
                <w:sz w:val="24"/>
                <w:szCs w:val="24"/>
                <w:lang w:val="mn-MN"/>
              </w:rPr>
              <w:t xml:space="preserve">oil. </w:t>
            </w:r>
            <w:r w:rsidRPr="00A72524">
              <w:rPr>
                <w:spacing w:val="6"/>
                <w:sz w:val="24"/>
                <w:szCs w:val="24"/>
                <w:lang w:val="mn-MN"/>
              </w:rPr>
              <w:t xml:space="preserve">This </w:t>
            </w:r>
            <w:r w:rsidRPr="00A72524">
              <w:rPr>
                <w:spacing w:val="5"/>
                <w:sz w:val="24"/>
                <w:szCs w:val="24"/>
                <w:lang w:val="mn-MN"/>
              </w:rPr>
              <w:t xml:space="preserve">type </w:t>
            </w:r>
            <w:r w:rsidRPr="00A72524">
              <w:rPr>
                <w:spacing w:val="3"/>
                <w:sz w:val="24"/>
                <w:szCs w:val="24"/>
                <w:lang w:val="mn-MN"/>
              </w:rPr>
              <w:t xml:space="preserve">of </w:t>
            </w:r>
            <w:r w:rsidRPr="00A72524">
              <w:rPr>
                <w:spacing w:val="6"/>
                <w:sz w:val="24"/>
                <w:szCs w:val="24"/>
                <w:lang w:val="mn-MN"/>
              </w:rPr>
              <w:t xml:space="preserve">corrosive sulphur should </w:t>
            </w:r>
            <w:r w:rsidRPr="00A72524">
              <w:rPr>
                <w:spacing w:val="3"/>
                <w:sz w:val="24"/>
                <w:szCs w:val="24"/>
                <w:lang w:val="mn-MN"/>
              </w:rPr>
              <w:t xml:space="preserve">be </w:t>
            </w:r>
            <w:r w:rsidRPr="00A72524">
              <w:rPr>
                <w:spacing w:val="6"/>
                <w:sz w:val="24"/>
                <w:szCs w:val="24"/>
                <w:lang w:val="mn-MN"/>
              </w:rPr>
              <w:t xml:space="preserve">detected </w:t>
            </w:r>
            <w:r w:rsidRPr="00A72524">
              <w:rPr>
                <w:spacing w:val="7"/>
                <w:sz w:val="24"/>
                <w:szCs w:val="24"/>
                <w:lang w:val="mn-MN"/>
              </w:rPr>
              <w:t xml:space="preserve">following </w:t>
            </w:r>
            <w:r w:rsidRPr="00A72524">
              <w:rPr>
                <w:spacing w:val="6"/>
                <w:sz w:val="24"/>
                <w:szCs w:val="24"/>
                <w:lang w:val="mn-MN"/>
              </w:rPr>
              <w:t>DIN 51353.</w:t>
            </w:r>
          </w:p>
          <w:p w:rsidR="00B83AE6" w:rsidRPr="00A72524" w:rsidRDefault="00B83AE6" w:rsidP="00E23262">
            <w:pPr>
              <w:pStyle w:val="BodyText"/>
              <w:spacing w:line="276" w:lineRule="auto"/>
              <w:ind w:right="59"/>
              <w:jc w:val="both"/>
              <w:rPr>
                <w:sz w:val="24"/>
                <w:szCs w:val="24"/>
                <w:lang w:val="mn-MN"/>
              </w:rPr>
            </w:pPr>
          </w:p>
          <w:p w:rsidR="00803CE9" w:rsidRPr="00A72524" w:rsidRDefault="00803CE9" w:rsidP="00E23262">
            <w:pPr>
              <w:pStyle w:val="BodyText"/>
              <w:spacing w:line="276" w:lineRule="auto"/>
              <w:ind w:right="59"/>
              <w:jc w:val="both"/>
              <w:rPr>
                <w:sz w:val="24"/>
                <w:szCs w:val="24"/>
                <w:lang w:val="mn-MN"/>
              </w:rPr>
            </w:pPr>
          </w:p>
          <w:p w:rsidR="00B83AE6" w:rsidRPr="00A72524" w:rsidRDefault="00B83AE6" w:rsidP="00E23262">
            <w:pPr>
              <w:pStyle w:val="BodyText"/>
              <w:spacing w:line="276" w:lineRule="auto"/>
              <w:ind w:right="59"/>
              <w:jc w:val="both"/>
              <w:rPr>
                <w:spacing w:val="7"/>
                <w:sz w:val="24"/>
                <w:szCs w:val="24"/>
                <w:lang w:val="mn-MN"/>
              </w:rPr>
            </w:pPr>
            <w:r w:rsidRPr="00A72524">
              <w:rPr>
                <w:spacing w:val="6"/>
                <w:sz w:val="24"/>
                <w:szCs w:val="24"/>
                <w:lang w:val="mn-MN"/>
              </w:rPr>
              <w:t xml:space="preserve">Some other sulphur </w:t>
            </w:r>
            <w:r w:rsidRPr="00A72524">
              <w:rPr>
                <w:spacing w:val="7"/>
                <w:sz w:val="24"/>
                <w:szCs w:val="24"/>
                <w:lang w:val="mn-MN"/>
              </w:rPr>
              <w:t xml:space="preserve">compounds, </w:t>
            </w:r>
            <w:r w:rsidRPr="00A72524">
              <w:rPr>
                <w:spacing w:val="6"/>
                <w:sz w:val="24"/>
                <w:szCs w:val="24"/>
                <w:lang w:val="mn-MN"/>
              </w:rPr>
              <w:t xml:space="preserve">e.g. </w:t>
            </w:r>
            <w:r w:rsidRPr="00A72524">
              <w:rPr>
                <w:spacing w:val="7"/>
                <w:sz w:val="24"/>
                <w:szCs w:val="24"/>
                <w:lang w:val="mn-MN"/>
              </w:rPr>
              <w:t xml:space="preserve">dibenzyldisulphide (DBDS), </w:t>
            </w:r>
            <w:r w:rsidRPr="00A72524">
              <w:rPr>
                <w:spacing w:val="6"/>
                <w:sz w:val="24"/>
                <w:szCs w:val="24"/>
                <w:lang w:val="mn-MN"/>
              </w:rPr>
              <w:t xml:space="preserve">may result </w:t>
            </w:r>
            <w:r w:rsidRPr="00A72524">
              <w:rPr>
                <w:spacing w:val="3"/>
                <w:sz w:val="24"/>
                <w:szCs w:val="24"/>
                <w:lang w:val="mn-MN"/>
              </w:rPr>
              <w:t xml:space="preserve">in </w:t>
            </w:r>
            <w:r w:rsidRPr="00A72524">
              <w:rPr>
                <w:spacing w:val="5"/>
                <w:sz w:val="24"/>
                <w:szCs w:val="24"/>
                <w:lang w:val="mn-MN"/>
              </w:rPr>
              <w:t xml:space="preserve">the </w:t>
            </w:r>
            <w:r w:rsidR="0037305C" w:rsidRPr="00A72524">
              <w:rPr>
                <w:spacing w:val="7"/>
                <w:sz w:val="24"/>
                <w:szCs w:val="24"/>
                <w:lang w:val="mn-MN"/>
              </w:rPr>
              <w:t>deposition</w:t>
            </w:r>
            <w:r w:rsidRPr="00A72524">
              <w:rPr>
                <w:spacing w:val="7"/>
                <w:sz w:val="24"/>
                <w:szCs w:val="24"/>
                <w:lang w:val="mn-MN"/>
              </w:rPr>
              <w:t xml:space="preserve"> </w:t>
            </w:r>
            <w:r w:rsidRPr="00A72524">
              <w:rPr>
                <w:spacing w:val="3"/>
                <w:sz w:val="24"/>
                <w:szCs w:val="24"/>
                <w:lang w:val="mn-MN"/>
              </w:rPr>
              <w:t xml:space="preserve">of </w:t>
            </w:r>
            <w:r w:rsidRPr="00A72524">
              <w:rPr>
                <w:spacing w:val="6"/>
                <w:sz w:val="24"/>
                <w:szCs w:val="24"/>
                <w:lang w:val="mn-MN"/>
              </w:rPr>
              <w:t xml:space="preserve">copper sulphide </w:t>
            </w:r>
            <w:r w:rsidRPr="00A72524">
              <w:rPr>
                <w:spacing w:val="7"/>
                <w:sz w:val="24"/>
                <w:szCs w:val="24"/>
                <w:lang w:val="mn-MN"/>
              </w:rPr>
              <w:t>(Cu</w:t>
            </w:r>
            <w:r w:rsidRPr="00A72524">
              <w:rPr>
                <w:spacing w:val="7"/>
                <w:sz w:val="24"/>
                <w:szCs w:val="24"/>
                <w:vertAlign w:val="subscript"/>
                <w:lang w:val="mn-MN"/>
              </w:rPr>
              <w:t>2</w:t>
            </w:r>
            <w:r w:rsidRPr="00A72524">
              <w:rPr>
                <w:spacing w:val="7"/>
                <w:sz w:val="24"/>
                <w:szCs w:val="24"/>
                <w:lang w:val="mn-MN"/>
              </w:rPr>
              <w:t xml:space="preserve">S) </w:t>
            </w:r>
            <w:r w:rsidRPr="00A72524">
              <w:rPr>
                <w:spacing w:val="3"/>
                <w:sz w:val="24"/>
                <w:szCs w:val="24"/>
                <w:lang w:val="mn-MN"/>
              </w:rPr>
              <w:t xml:space="preserve">in </w:t>
            </w:r>
            <w:r w:rsidRPr="00A72524">
              <w:rPr>
                <w:spacing w:val="6"/>
                <w:sz w:val="24"/>
                <w:szCs w:val="24"/>
                <w:lang w:val="mn-MN"/>
              </w:rPr>
              <w:t xml:space="preserve">paper </w:t>
            </w:r>
            <w:r w:rsidRPr="00A72524">
              <w:rPr>
                <w:spacing w:val="7"/>
                <w:sz w:val="24"/>
                <w:szCs w:val="24"/>
                <w:lang w:val="mn-MN"/>
              </w:rPr>
              <w:t xml:space="preserve">insulation, reducing </w:t>
            </w:r>
            <w:r w:rsidRPr="00A72524">
              <w:rPr>
                <w:spacing w:val="5"/>
                <w:sz w:val="24"/>
                <w:szCs w:val="24"/>
                <w:lang w:val="mn-MN"/>
              </w:rPr>
              <w:t xml:space="preserve">its </w:t>
            </w:r>
            <w:r w:rsidRPr="00A72524">
              <w:rPr>
                <w:spacing w:val="7"/>
                <w:sz w:val="24"/>
                <w:szCs w:val="24"/>
                <w:lang w:val="mn-MN"/>
              </w:rPr>
              <w:t xml:space="preserve">electrical insulation </w:t>
            </w:r>
            <w:r w:rsidRPr="00A72524">
              <w:rPr>
                <w:spacing w:val="6"/>
                <w:sz w:val="24"/>
                <w:szCs w:val="24"/>
                <w:lang w:val="mn-MN"/>
              </w:rPr>
              <w:t xml:space="preserve">properties (see </w:t>
            </w:r>
            <w:r w:rsidRPr="00A72524">
              <w:rPr>
                <w:spacing w:val="5"/>
                <w:sz w:val="24"/>
                <w:szCs w:val="24"/>
                <w:lang w:val="mn-MN"/>
              </w:rPr>
              <w:t>Annex</w:t>
            </w:r>
            <w:r w:rsidRPr="00A72524">
              <w:rPr>
                <w:spacing w:val="16"/>
                <w:sz w:val="24"/>
                <w:szCs w:val="24"/>
                <w:lang w:val="mn-MN"/>
              </w:rPr>
              <w:t xml:space="preserve"> </w:t>
            </w:r>
            <w:r w:rsidRPr="00A72524">
              <w:rPr>
                <w:spacing w:val="5"/>
                <w:sz w:val="24"/>
                <w:szCs w:val="24"/>
                <w:lang w:val="mn-MN"/>
              </w:rPr>
              <w:t>A).</w:t>
            </w:r>
            <w:r w:rsidRPr="00A72524">
              <w:rPr>
                <w:spacing w:val="13"/>
                <w:sz w:val="24"/>
                <w:szCs w:val="24"/>
                <w:lang w:val="mn-MN"/>
              </w:rPr>
              <w:t xml:space="preserve"> </w:t>
            </w:r>
            <w:r w:rsidRPr="00A72524">
              <w:rPr>
                <w:spacing w:val="6"/>
                <w:sz w:val="24"/>
                <w:szCs w:val="24"/>
                <w:lang w:val="mn-MN"/>
              </w:rPr>
              <w:t>This</w:t>
            </w:r>
            <w:r w:rsidRPr="00A72524">
              <w:rPr>
                <w:spacing w:val="17"/>
                <w:sz w:val="24"/>
                <w:szCs w:val="24"/>
                <w:lang w:val="mn-MN"/>
              </w:rPr>
              <w:t xml:space="preserve"> </w:t>
            </w:r>
            <w:r w:rsidRPr="00A72524">
              <w:rPr>
                <w:spacing w:val="5"/>
                <w:sz w:val="24"/>
                <w:szCs w:val="24"/>
                <w:lang w:val="mn-MN"/>
              </w:rPr>
              <w:t>has</w:t>
            </w:r>
            <w:r w:rsidRPr="00A72524">
              <w:rPr>
                <w:spacing w:val="17"/>
                <w:sz w:val="24"/>
                <w:szCs w:val="24"/>
                <w:lang w:val="mn-MN"/>
              </w:rPr>
              <w:t xml:space="preserve"> </w:t>
            </w:r>
            <w:r w:rsidRPr="00A72524">
              <w:rPr>
                <w:spacing w:val="6"/>
                <w:sz w:val="24"/>
                <w:szCs w:val="24"/>
                <w:lang w:val="mn-MN"/>
              </w:rPr>
              <w:t>resulted</w:t>
            </w:r>
            <w:r w:rsidRPr="00A72524">
              <w:rPr>
                <w:spacing w:val="18"/>
                <w:sz w:val="24"/>
                <w:szCs w:val="24"/>
                <w:lang w:val="mn-MN"/>
              </w:rPr>
              <w:t xml:space="preserve"> </w:t>
            </w:r>
            <w:r w:rsidRPr="00A72524">
              <w:rPr>
                <w:spacing w:val="3"/>
                <w:sz w:val="24"/>
                <w:szCs w:val="24"/>
                <w:lang w:val="mn-MN"/>
              </w:rPr>
              <w:t>in</w:t>
            </w:r>
            <w:r w:rsidRPr="00A72524">
              <w:rPr>
                <w:spacing w:val="15"/>
                <w:sz w:val="24"/>
                <w:szCs w:val="24"/>
                <w:lang w:val="mn-MN"/>
              </w:rPr>
              <w:t xml:space="preserve"> </w:t>
            </w:r>
            <w:r w:rsidRPr="00A72524">
              <w:rPr>
                <w:spacing w:val="7"/>
                <w:sz w:val="24"/>
                <w:szCs w:val="24"/>
                <w:lang w:val="mn-MN"/>
              </w:rPr>
              <w:t>several</w:t>
            </w:r>
            <w:r w:rsidRPr="00A72524">
              <w:rPr>
                <w:spacing w:val="15"/>
                <w:sz w:val="24"/>
                <w:szCs w:val="24"/>
                <w:lang w:val="mn-MN"/>
              </w:rPr>
              <w:t xml:space="preserve"> </w:t>
            </w:r>
            <w:r w:rsidRPr="00A72524">
              <w:rPr>
                <w:spacing w:val="7"/>
                <w:sz w:val="24"/>
                <w:szCs w:val="24"/>
                <w:lang w:val="mn-MN"/>
              </w:rPr>
              <w:t>equipment</w:t>
            </w:r>
            <w:r w:rsidRPr="00A72524">
              <w:rPr>
                <w:spacing w:val="13"/>
                <w:sz w:val="24"/>
                <w:szCs w:val="24"/>
                <w:lang w:val="mn-MN"/>
              </w:rPr>
              <w:t xml:space="preserve"> </w:t>
            </w:r>
            <w:r w:rsidRPr="00A72524">
              <w:rPr>
                <w:spacing w:val="7"/>
                <w:sz w:val="24"/>
                <w:szCs w:val="24"/>
                <w:lang w:val="mn-MN"/>
              </w:rPr>
              <w:t>failures</w:t>
            </w:r>
            <w:r w:rsidRPr="00A72524">
              <w:rPr>
                <w:spacing w:val="17"/>
                <w:sz w:val="24"/>
                <w:szCs w:val="24"/>
                <w:lang w:val="mn-MN"/>
              </w:rPr>
              <w:t xml:space="preserve"> </w:t>
            </w:r>
            <w:r w:rsidRPr="00A72524">
              <w:rPr>
                <w:spacing w:val="4"/>
                <w:sz w:val="24"/>
                <w:szCs w:val="24"/>
                <w:lang w:val="mn-MN"/>
              </w:rPr>
              <w:t>in</w:t>
            </w:r>
            <w:r w:rsidRPr="00A72524">
              <w:rPr>
                <w:spacing w:val="13"/>
                <w:sz w:val="24"/>
                <w:szCs w:val="24"/>
                <w:lang w:val="mn-MN"/>
              </w:rPr>
              <w:t xml:space="preserve"> </w:t>
            </w:r>
            <w:r w:rsidRPr="00A72524">
              <w:rPr>
                <w:spacing w:val="7"/>
                <w:sz w:val="24"/>
                <w:szCs w:val="24"/>
                <w:lang w:val="mn-MN"/>
              </w:rPr>
              <w:t>service.</w:t>
            </w:r>
          </w:p>
          <w:p w:rsidR="00803CE9" w:rsidRPr="00A72524" w:rsidRDefault="00803CE9" w:rsidP="00E23262">
            <w:pPr>
              <w:pStyle w:val="BodyText"/>
              <w:spacing w:line="276" w:lineRule="auto"/>
              <w:ind w:right="59"/>
              <w:jc w:val="both"/>
              <w:rPr>
                <w:sz w:val="24"/>
                <w:szCs w:val="24"/>
                <w:lang w:val="mn-MN"/>
              </w:rPr>
            </w:pPr>
          </w:p>
          <w:p w:rsidR="00B83AE6" w:rsidRPr="00A72524" w:rsidRDefault="00B83AE6" w:rsidP="00E23262">
            <w:pPr>
              <w:pStyle w:val="BodyText"/>
              <w:spacing w:line="276" w:lineRule="auto"/>
              <w:ind w:right="59"/>
              <w:jc w:val="both"/>
              <w:rPr>
                <w:sz w:val="24"/>
                <w:szCs w:val="24"/>
                <w:lang w:val="mn-MN"/>
              </w:rPr>
            </w:pPr>
            <w:r w:rsidRPr="00A72524">
              <w:rPr>
                <w:spacing w:val="5"/>
                <w:sz w:val="24"/>
                <w:szCs w:val="24"/>
                <w:lang w:val="mn-MN"/>
              </w:rPr>
              <w:t xml:space="preserve">IEC </w:t>
            </w:r>
            <w:r w:rsidRPr="00A72524">
              <w:rPr>
                <w:spacing w:val="6"/>
                <w:sz w:val="24"/>
                <w:szCs w:val="24"/>
                <w:lang w:val="mn-MN"/>
              </w:rPr>
              <w:t xml:space="preserve">62535, based </w:t>
            </w:r>
            <w:r w:rsidRPr="00A72524">
              <w:rPr>
                <w:spacing w:val="4"/>
                <w:sz w:val="24"/>
                <w:szCs w:val="24"/>
                <w:lang w:val="mn-MN"/>
              </w:rPr>
              <w:t xml:space="preserve">on </w:t>
            </w:r>
            <w:r w:rsidRPr="00A72524">
              <w:rPr>
                <w:spacing w:val="5"/>
                <w:sz w:val="24"/>
                <w:szCs w:val="24"/>
                <w:lang w:val="mn-MN"/>
              </w:rPr>
              <w:t xml:space="preserve">work </w:t>
            </w:r>
            <w:r w:rsidRPr="00A72524">
              <w:rPr>
                <w:spacing w:val="6"/>
                <w:sz w:val="24"/>
                <w:szCs w:val="24"/>
                <w:lang w:val="mn-MN"/>
              </w:rPr>
              <w:t xml:space="preserve">performed </w:t>
            </w:r>
            <w:r w:rsidRPr="00A72524">
              <w:rPr>
                <w:spacing w:val="5"/>
                <w:sz w:val="24"/>
                <w:szCs w:val="24"/>
                <w:lang w:val="mn-MN"/>
              </w:rPr>
              <w:t xml:space="preserve">by </w:t>
            </w:r>
            <w:r w:rsidRPr="00A72524">
              <w:rPr>
                <w:spacing w:val="6"/>
                <w:sz w:val="24"/>
                <w:szCs w:val="24"/>
                <w:lang w:val="mn-MN"/>
              </w:rPr>
              <w:t xml:space="preserve">CIGRE </w:t>
            </w:r>
            <w:r w:rsidRPr="00A72524">
              <w:rPr>
                <w:spacing w:val="7"/>
                <w:sz w:val="24"/>
                <w:szCs w:val="24"/>
                <w:lang w:val="mn-MN"/>
              </w:rPr>
              <w:t xml:space="preserve">WG </w:t>
            </w:r>
            <w:r w:rsidRPr="00A72524">
              <w:rPr>
                <w:spacing w:val="6"/>
                <w:sz w:val="24"/>
                <w:szCs w:val="24"/>
                <w:lang w:val="mn-MN"/>
              </w:rPr>
              <w:t xml:space="preserve">A2.32, provides </w:t>
            </w:r>
            <w:r w:rsidRPr="00A72524">
              <w:rPr>
                <w:spacing w:val="5"/>
                <w:sz w:val="24"/>
                <w:szCs w:val="24"/>
                <w:lang w:val="mn-MN"/>
              </w:rPr>
              <w:t xml:space="preserve">the best </w:t>
            </w:r>
            <w:r w:rsidRPr="00A72524">
              <w:rPr>
                <w:spacing w:val="7"/>
                <w:sz w:val="24"/>
                <w:szCs w:val="24"/>
                <w:lang w:val="mn-MN"/>
              </w:rPr>
              <w:t xml:space="preserve">currently </w:t>
            </w:r>
            <w:r w:rsidRPr="00A72524">
              <w:rPr>
                <w:spacing w:val="6"/>
                <w:sz w:val="24"/>
                <w:szCs w:val="24"/>
                <w:lang w:val="mn-MN"/>
              </w:rPr>
              <w:t xml:space="preserve">available method </w:t>
            </w:r>
            <w:r w:rsidRPr="00A72524">
              <w:rPr>
                <w:spacing w:val="4"/>
                <w:sz w:val="24"/>
                <w:szCs w:val="24"/>
                <w:lang w:val="mn-MN"/>
              </w:rPr>
              <w:t xml:space="preserve">to </w:t>
            </w:r>
            <w:r w:rsidRPr="00A72524">
              <w:rPr>
                <w:spacing w:val="6"/>
                <w:sz w:val="24"/>
                <w:szCs w:val="24"/>
                <w:lang w:val="mn-MN"/>
              </w:rPr>
              <w:t xml:space="preserve">detect </w:t>
            </w:r>
            <w:r w:rsidRPr="00A72524">
              <w:rPr>
                <w:spacing w:val="7"/>
                <w:sz w:val="24"/>
                <w:szCs w:val="24"/>
                <w:lang w:val="mn-MN"/>
              </w:rPr>
              <w:t xml:space="preserve">potentially corrosive </w:t>
            </w:r>
            <w:r w:rsidRPr="00A72524">
              <w:rPr>
                <w:spacing w:val="6"/>
                <w:sz w:val="24"/>
                <w:szCs w:val="24"/>
                <w:lang w:val="mn-MN"/>
              </w:rPr>
              <w:t xml:space="preserve">sulphur </w:t>
            </w:r>
            <w:r w:rsidRPr="00A72524">
              <w:rPr>
                <w:spacing w:val="6"/>
                <w:sz w:val="24"/>
                <w:szCs w:val="24"/>
                <w:lang w:val="mn-MN"/>
              </w:rPr>
              <w:lastRenderedPageBreak/>
              <w:t xml:space="preserve">compounds </w:t>
            </w:r>
            <w:r w:rsidRPr="00A72524">
              <w:rPr>
                <w:spacing w:val="4"/>
                <w:sz w:val="24"/>
                <w:szCs w:val="24"/>
                <w:lang w:val="mn-MN"/>
              </w:rPr>
              <w:t xml:space="preserve">in </w:t>
            </w:r>
            <w:r w:rsidRPr="00A72524">
              <w:rPr>
                <w:spacing w:val="5"/>
                <w:sz w:val="24"/>
                <w:szCs w:val="24"/>
                <w:lang w:val="mn-MN"/>
              </w:rPr>
              <w:t xml:space="preserve">oil. </w:t>
            </w:r>
            <w:r w:rsidR="0037305C" w:rsidRPr="00A72524">
              <w:rPr>
                <w:spacing w:val="3"/>
                <w:sz w:val="24"/>
                <w:szCs w:val="24"/>
                <w:lang w:val="mn-MN"/>
              </w:rPr>
              <w:t>It</w:t>
            </w:r>
            <w:r w:rsidRPr="00A72524">
              <w:rPr>
                <w:spacing w:val="3"/>
                <w:sz w:val="24"/>
                <w:szCs w:val="24"/>
                <w:lang w:val="mn-MN"/>
              </w:rPr>
              <w:t xml:space="preserve"> </w:t>
            </w:r>
            <w:r w:rsidR="0037305C" w:rsidRPr="00A72524">
              <w:rPr>
                <w:spacing w:val="6"/>
                <w:sz w:val="24"/>
                <w:szCs w:val="24"/>
                <w:lang w:val="mn-MN"/>
              </w:rPr>
              <w:t xml:space="preserve">applies </w:t>
            </w:r>
            <w:r w:rsidRPr="00A72524">
              <w:rPr>
                <w:spacing w:val="6"/>
                <w:sz w:val="24"/>
                <w:szCs w:val="24"/>
                <w:lang w:val="mn-MN"/>
              </w:rPr>
              <w:t xml:space="preserve">only </w:t>
            </w:r>
            <w:r w:rsidR="0037305C" w:rsidRPr="00A72524">
              <w:rPr>
                <w:spacing w:val="4"/>
                <w:sz w:val="24"/>
                <w:szCs w:val="24"/>
                <w:lang w:val="mn-MN"/>
              </w:rPr>
              <w:t xml:space="preserve">to </w:t>
            </w:r>
            <w:r w:rsidRPr="00A72524">
              <w:rPr>
                <w:spacing w:val="5"/>
                <w:sz w:val="24"/>
                <w:szCs w:val="24"/>
                <w:lang w:val="mn-MN"/>
              </w:rPr>
              <w:t>oils</w:t>
            </w:r>
            <w:r w:rsidRPr="00A72524">
              <w:rPr>
                <w:spacing w:val="16"/>
                <w:sz w:val="24"/>
                <w:szCs w:val="24"/>
                <w:lang w:val="mn-MN"/>
              </w:rPr>
              <w:t xml:space="preserve"> </w:t>
            </w:r>
            <w:r w:rsidRPr="00A72524">
              <w:rPr>
                <w:spacing w:val="6"/>
                <w:sz w:val="24"/>
                <w:szCs w:val="24"/>
                <w:lang w:val="mn-MN"/>
              </w:rPr>
              <w:t>that</w:t>
            </w:r>
            <w:r w:rsidRPr="00A72524">
              <w:rPr>
                <w:spacing w:val="16"/>
                <w:sz w:val="24"/>
                <w:szCs w:val="24"/>
                <w:lang w:val="mn-MN"/>
              </w:rPr>
              <w:t xml:space="preserve"> </w:t>
            </w:r>
            <w:r w:rsidRPr="00A72524">
              <w:rPr>
                <w:spacing w:val="4"/>
                <w:sz w:val="24"/>
                <w:szCs w:val="24"/>
                <w:lang w:val="mn-MN"/>
              </w:rPr>
              <w:t>do</w:t>
            </w:r>
            <w:r w:rsidRPr="00A72524">
              <w:rPr>
                <w:spacing w:val="15"/>
                <w:sz w:val="24"/>
                <w:szCs w:val="24"/>
                <w:lang w:val="mn-MN"/>
              </w:rPr>
              <w:t xml:space="preserve"> </w:t>
            </w:r>
            <w:r w:rsidRPr="00A72524">
              <w:rPr>
                <w:spacing w:val="5"/>
                <w:sz w:val="24"/>
                <w:szCs w:val="24"/>
                <w:lang w:val="mn-MN"/>
              </w:rPr>
              <w:t>not</w:t>
            </w:r>
            <w:r w:rsidRPr="00A72524">
              <w:rPr>
                <w:spacing w:val="16"/>
                <w:sz w:val="24"/>
                <w:szCs w:val="24"/>
                <w:lang w:val="mn-MN"/>
              </w:rPr>
              <w:t xml:space="preserve"> </w:t>
            </w:r>
            <w:r w:rsidRPr="00A72524">
              <w:rPr>
                <w:spacing w:val="7"/>
                <w:sz w:val="24"/>
                <w:szCs w:val="24"/>
                <w:lang w:val="mn-MN"/>
              </w:rPr>
              <w:t>contain</w:t>
            </w:r>
            <w:r w:rsidRPr="00A72524">
              <w:rPr>
                <w:spacing w:val="14"/>
                <w:sz w:val="24"/>
                <w:szCs w:val="24"/>
                <w:lang w:val="mn-MN"/>
              </w:rPr>
              <w:t xml:space="preserve"> </w:t>
            </w:r>
            <w:r w:rsidRPr="00A72524">
              <w:rPr>
                <w:sz w:val="24"/>
                <w:szCs w:val="24"/>
                <w:lang w:val="mn-MN"/>
              </w:rPr>
              <w:t>a</w:t>
            </w:r>
            <w:r w:rsidRPr="00A72524">
              <w:rPr>
                <w:spacing w:val="18"/>
                <w:sz w:val="24"/>
                <w:szCs w:val="24"/>
                <w:lang w:val="mn-MN"/>
              </w:rPr>
              <w:t xml:space="preserve"> </w:t>
            </w:r>
            <w:r w:rsidRPr="00A72524">
              <w:rPr>
                <w:spacing w:val="5"/>
                <w:sz w:val="24"/>
                <w:szCs w:val="24"/>
                <w:lang w:val="mn-MN"/>
              </w:rPr>
              <w:t>metal</w:t>
            </w:r>
            <w:r w:rsidRPr="00A72524">
              <w:rPr>
                <w:spacing w:val="17"/>
                <w:sz w:val="24"/>
                <w:szCs w:val="24"/>
                <w:lang w:val="mn-MN"/>
              </w:rPr>
              <w:t xml:space="preserve"> </w:t>
            </w:r>
            <w:r w:rsidRPr="00A72524">
              <w:rPr>
                <w:spacing w:val="6"/>
                <w:sz w:val="24"/>
                <w:szCs w:val="24"/>
                <w:lang w:val="mn-MN"/>
              </w:rPr>
              <w:t>passivator</w:t>
            </w:r>
            <w:r w:rsidRPr="00A72524">
              <w:rPr>
                <w:spacing w:val="17"/>
                <w:sz w:val="24"/>
                <w:szCs w:val="24"/>
                <w:lang w:val="mn-MN"/>
              </w:rPr>
              <w:t xml:space="preserve"> </w:t>
            </w:r>
            <w:r w:rsidRPr="00A72524">
              <w:rPr>
                <w:spacing w:val="7"/>
                <w:sz w:val="24"/>
                <w:szCs w:val="24"/>
                <w:lang w:val="mn-MN"/>
              </w:rPr>
              <w:t>additive</w:t>
            </w:r>
            <w:r w:rsidRPr="00A72524">
              <w:rPr>
                <w:spacing w:val="14"/>
                <w:sz w:val="24"/>
                <w:szCs w:val="24"/>
                <w:lang w:val="mn-MN"/>
              </w:rPr>
              <w:t xml:space="preserve"> </w:t>
            </w:r>
            <w:r w:rsidRPr="00A72524">
              <w:rPr>
                <w:spacing w:val="7"/>
                <w:sz w:val="24"/>
                <w:szCs w:val="24"/>
                <w:lang w:val="mn-MN"/>
              </w:rPr>
              <w:t>(declared</w:t>
            </w:r>
            <w:r w:rsidRPr="00A72524">
              <w:rPr>
                <w:spacing w:val="15"/>
                <w:sz w:val="24"/>
                <w:szCs w:val="24"/>
                <w:lang w:val="mn-MN"/>
              </w:rPr>
              <w:t xml:space="preserve"> </w:t>
            </w:r>
            <w:r w:rsidRPr="00A72524">
              <w:rPr>
                <w:spacing w:val="3"/>
                <w:sz w:val="24"/>
                <w:szCs w:val="24"/>
                <w:lang w:val="mn-MN"/>
              </w:rPr>
              <w:t>or</w:t>
            </w:r>
            <w:r w:rsidRPr="00A72524">
              <w:rPr>
                <w:spacing w:val="17"/>
                <w:sz w:val="24"/>
                <w:szCs w:val="24"/>
                <w:lang w:val="mn-MN"/>
              </w:rPr>
              <w:t xml:space="preserve"> </w:t>
            </w:r>
            <w:r w:rsidRPr="00A72524">
              <w:rPr>
                <w:spacing w:val="7"/>
                <w:sz w:val="24"/>
                <w:szCs w:val="24"/>
                <w:lang w:val="mn-MN"/>
              </w:rPr>
              <w:t>undeclared).</w:t>
            </w:r>
          </w:p>
          <w:p w:rsidR="00B83AE6" w:rsidRDefault="00B83AE6" w:rsidP="00E23262">
            <w:pPr>
              <w:pStyle w:val="BodyText"/>
              <w:spacing w:line="276" w:lineRule="auto"/>
              <w:ind w:right="59"/>
              <w:jc w:val="both"/>
              <w:rPr>
                <w:sz w:val="24"/>
                <w:szCs w:val="24"/>
                <w:lang w:val="mn-MN"/>
              </w:rPr>
            </w:pPr>
          </w:p>
          <w:p w:rsidR="00AC0274" w:rsidRDefault="00AC0274" w:rsidP="00E23262">
            <w:pPr>
              <w:pStyle w:val="BodyText"/>
              <w:spacing w:line="276" w:lineRule="auto"/>
              <w:ind w:right="59"/>
              <w:jc w:val="both"/>
              <w:rPr>
                <w:sz w:val="24"/>
                <w:szCs w:val="24"/>
                <w:lang w:val="mn-MN"/>
              </w:rPr>
            </w:pPr>
          </w:p>
          <w:p w:rsidR="00AC0274" w:rsidRPr="00A72524" w:rsidRDefault="00AC0274" w:rsidP="00E23262">
            <w:pPr>
              <w:pStyle w:val="BodyText"/>
              <w:spacing w:line="276" w:lineRule="auto"/>
              <w:ind w:right="59"/>
              <w:jc w:val="both"/>
              <w:rPr>
                <w:sz w:val="24"/>
                <w:szCs w:val="24"/>
                <w:lang w:val="mn-MN"/>
              </w:rPr>
            </w:pPr>
          </w:p>
          <w:p w:rsidR="00B83AE6" w:rsidRPr="00A72524" w:rsidRDefault="00B83AE6" w:rsidP="00E23262">
            <w:pPr>
              <w:pStyle w:val="BodyText"/>
              <w:spacing w:line="276" w:lineRule="auto"/>
              <w:ind w:right="59"/>
              <w:jc w:val="both"/>
              <w:rPr>
                <w:sz w:val="24"/>
                <w:szCs w:val="24"/>
                <w:lang w:val="mn-MN"/>
              </w:rPr>
            </w:pPr>
            <w:r w:rsidRPr="00A72524">
              <w:rPr>
                <w:spacing w:val="4"/>
                <w:sz w:val="24"/>
                <w:szCs w:val="24"/>
                <w:lang w:val="mn-MN"/>
              </w:rPr>
              <w:t xml:space="preserve">For </w:t>
            </w:r>
            <w:r w:rsidRPr="00A72524">
              <w:rPr>
                <w:spacing w:val="7"/>
                <w:sz w:val="24"/>
                <w:szCs w:val="24"/>
                <w:lang w:val="mn-MN"/>
              </w:rPr>
              <w:t xml:space="preserve">passivator-containing </w:t>
            </w:r>
            <w:r w:rsidRPr="00A72524">
              <w:rPr>
                <w:spacing w:val="6"/>
                <w:sz w:val="24"/>
                <w:szCs w:val="24"/>
                <w:lang w:val="mn-MN"/>
              </w:rPr>
              <w:t xml:space="preserve">oils, </w:t>
            </w:r>
            <w:r w:rsidRPr="00A72524">
              <w:rPr>
                <w:spacing w:val="5"/>
                <w:sz w:val="24"/>
                <w:szCs w:val="24"/>
                <w:lang w:val="mn-MN"/>
              </w:rPr>
              <w:t xml:space="preserve">see </w:t>
            </w:r>
            <w:r w:rsidRPr="00A72524">
              <w:rPr>
                <w:spacing w:val="6"/>
                <w:sz w:val="24"/>
                <w:szCs w:val="24"/>
                <w:lang w:val="mn-MN"/>
              </w:rPr>
              <w:t>Clause</w:t>
            </w:r>
            <w:r w:rsidRPr="00A72524">
              <w:rPr>
                <w:spacing w:val="59"/>
                <w:sz w:val="24"/>
                <w:szCs w:val="24"/>
                <w:lang w:val="mn-MN"/>
              </w:rPr>
              <w:t xml:space="preserve"> </w:t>
            </w:r>
            <w:r w:rsidRPr="00A72524">
              <w:rPr>
                <w:spacing w:val="6"/>
                <w:sz w:val="24"/>
                <w:szCs w:val="24"/>
                <w:lang w:val="mn-MN"/>
              </w:rPr>
              <w:t>A.3.</w:t>
            </w:r>
          </w:p>
          <w:p w:rsidR="00B83AE6" w:rsidRPr="00B1497F" w:rsidRDefault="00B83AE6" w:rsidP="00E23262">
            <w:pPr>
              <w:pStyle w:val="Heading4"/>
              <w:keepNext w:val="0"/>
              <w:keepLines w:val="0"/>
              <w:widowControl w:val="0"/>
              <w:numPr>
                <w:ilvl w:val="1"/>
                <w:numId w:val="37"/>
              </w:numPr>
              <w:autoSpaceDE w:val="0"/>
              <w:autoSpaceDN w:val="0"/>
              <w:spacing w:before="0" w:line="276" w:lineRule="auto"/>
              <w:ind w:left="0" w:right="59" w:firstLine="0"/>
              <w:jc w:val="both"/>
              <w:outlineLvl w:val="3"/>
              <w:rPr>
                <w:rFonts w:ascii="Arial" w:hAnsi="Arial" w:cs="Arial"/>
                <w:b/>
                <w:bCs w:val="0"/>
                <w:color w:val="auto"/>
                <w:szCs w:val="24"/>
                <w:lang w:val="mn-MN"/>
              </w:rPr>
            </w:pPr>
            <w:bookmarkStart w:id="32" w:name="_TOC_250012"/>
            <w:r w:rsidRPr="00A72524">
              <w:rPr>
                <w:rFonts w:ascii="Arial" w:hAnsi="Arial" w:cs="Arial"/>
                <w:b/>
                <w:bCs w:val="0"/>
                <w:color w:val="auto"/>
                <w:spacing w:val="6"/>
                <w:szCs w:val="24"/>
                <w:lang w:val="mn-MN"/>
              </w:rPr>
              <w:t>Additives (see</w:t>
            </w:r>
            <w:r w:rsidRPr="00A72524">
              <w:rPr>
                <w:rFonts w:ascii="Arial" w:hAnsi="Arial" w:cs="Arial"/>
                <w:b/>
                <w:bCs w:val="0"/>
                <w:color w:val="auto"/>
                <w:spacing w:val="24"/>
                <w:szCs w:val="24"/>
                <w:lang w:val="mn-MN"/>
              </w:rPr>
              <w:t xml:space="preserve"> </w:t>
            </w:r>
            <w:bookmarkEnd w:id="32"/>
            <w:r w:rsidRPr="00A72524">
              <w:rPr>
                <w:rFonts w:ascii="Arial" w:hAnsi="Arial" w:cs="Arial"/>
                <w:b/>
                <w:bCs w:val="0"/>
                <w:color w:val="auto"/>
                <w:spacing w:val="5"/>
                <w:szCs w:val="24"/>
                <w:lang w:val="mn-MN"/>
              </w:rPr>
              <w:t>3.4)</w:t>
            </w:r>
          </w:p>
          <w:p w:rsidR="00B83AE6" w:rsidRPr="00A72524" w:rsidRDefault="00B83AE6" w:rsidP="00E23262">
            <w:pPr>
              <w:pStyle w:val="Heading4"/>
              <w:keepNext w:val="0"/>
              <w:keepLines w:val="0"/>
              <w:widowControl w:val="0"/>
              <w:numPr>
                <w:ilvl w:val="2"/>
                <w:numId w:val="37"/>
              </w:numPr>
              <w:autoSpaceDE w:val="0"/>
              <w:autoSpaceDN w:val="0"/>
              <w:spacing w:before="0" w:line="276" w:lineRule="auto"/>
              <w:ind w:left="0" w:right="59" w:firstLine="0"/>
              <w:jc w:val="both"/>
              <w:outlineLvl w:val="3"/>
              <w:rPr>
                <w:rFonts w:ascii="Arial" w:hAnsi="Arial" w:cs="Arial"/>
                <w:b/>
                <w:bCs w:val="0"/>
                <w:color w:val="auto"/>
                <w:szCs w:val="24"/>
                <w:lang w:val="mn-MN"/>
              </w:rPr>
            </w:pPr>
            <w:bookmarkStart w:id="33" w:name="_TOC_250011"/>
            <w:r w:rsidRPr="00A72524">
              <w:rPr>
                <w:rFonts w:ascii="Arial" w:hAnsi="Arial" w:cs="Arial"/>
                <w:b/>
                <w:bCs w:val="0"/>
                <w:color w:val="auto"/>
                <w:spacing w:val="8"/>
                <w:szCs w:val="24"/>
                <w:lang w:val="mn-MN"/>
              </w:rPr>
              <w:t>G</w:t>
            </w:r>
            <w:bookmarkEnd w:id="33"/>
            <w:r w:rsidRPr="00A72524">
              <w:rPr>
                <w:rFonts w:ascii="Arial" w:hAnsi="Arial" w:cs="Arial"/>
                <w:b/>
                <w:bCs w:val="0"/>
                <w:color w:val="auto"/>
                <w:spacing w:val="8"/>
                <w:szCs w:val="24"/>
                <w:lang w:val="mn-MN"/>
              </w:rPr>
              <w:t>eneral</w:t>
            </w:r>
          </w:p>
          <w:p w:rsidR="00C80C93" w:rsidRPr="00A72524" w:rsidRDefault="00B83AE6" w:rsidP="00E23262">
            <w:pPr>
              <w:pStyle w:val="BodyText"/>
              <w:spacing w:line="276" w:lineRule="auto"/>
              <w:ind w:right="59"/>
              <w:jc w:val="both"/>
              <w:rPr>
                <w:sz w:val="24"/>
                <w:szCs w:val="24"/>
                <w:lang w:val="mn-MN"/>
              </w:rPr>
            </w:pPr>
            <w:r w:rsidRPr="00A72524">
              <w:rPr>
                <w:spacing w:val="5"/>
                <w:sz w:val="24"/>
                <w:szCs w:val="24"/>
                <w:lang w:val="mn-MN"/>
              </w:rPr>
              <w:t xml:space="preserve">The </w:t>
            </w:r>
            <w:r w:rsidRPr="00A72524">
              <w:rPr>
                <w:spacing w:val="6"/>
                <w:sz w:val="24"/>
                <w:szCs w:val="24"/>
                <w:lang w:val="mn-MN"/>
              </w:rPr>
              <w:t xml:space="preserve">generic </w:t>
            </w:r>
            <w:r w:rsidRPr="00A72524">
              <w:rPr>
                <w:spacing w:val="5"/>
                <w:sz w:val="24"/>
                <w:szCs w:val="24"/>
                <w:lang w:val="mn-MN"/>
              </w:rPr>
              <w:t xml:space="preserve">type </w:t>
            </w:r>
            <w:r w:rsidRPr="00A72524">
              <w:rPr>
                <w:spacing w:val="3"/>
                <w:sz w:val="24"/>
                <w:szCs w:val="24"/>
                <w:lang w:val="mn-MN"/>
              </w:rPr>
              <w:t xml:space="preserve">of </w:t>
            </w:r>
            <w:r w:rsidRPr="00A72524">
              <w:rPr>
                <w:spacing w:val="4"/>
                <w:sz w:val="24"/>
                <w:szCs w:val="24"/>
                <w:lang w:val="mn-MN"/>
              </w:rPr>
              <w:t xml:space="preserve">all </w:t>
            </w:r>
            <w:r w:rsidRPr="00A72524">
              <w:rPr>
                <w:spacing w:val="6"/>
                <w:sz w:val="24"/>
                <w:szCs w:val="24"/>
                <w:lang w:val="mn-MN"/>
              </w:rPr>
              <w:t xml:space="preserve">additives shall </w:t>
            </w:r>
            <w:r w:rsidRPr="00A72524">
              <w:rPr>
                <w:spacing w:val="4"/>
                <w:sz w:val="24"/>
                <w:szCs w:val="24"/>
                <w:lang w:val="mn-MN"/>
              </w:rPr>
              <w:t xml:space="preserve">be </w:t>
            </w:r>
            <w:r w:rsidRPr="00A72524">
              <w:rPr>
                <w:spacing w:val="7"/>
                <w:sz w:val="24"/>
                <w:szCs w:val="24"/>
                <w:lang w:val="mn-MN"/>
              </w:rPr>
              <w:t xml:space="preserve">declared </w:t>
            </w:r>
            <w:r w:rsidRPr="00A72524">
              <w:rPr>
                <w:spacing w:val="4"/>
                <w:sz w:val="24"/>
                <w:szCs w:val="24"/>
                <w:lang w:val="mn-MN"/>
              </w:rPr>
              <w:t xml:space="preserve">in </w:t>
            </w:r>
            <w:r w:rsidRPr="00A72524">
              <w:rPr>
                <w:spacing w:val="6"/>
                <w:sz w:val="24"/>
                <w:szCs w:val="24"/>
                <w:lang w:val="mn-MN"/>
              </w:rPr>
              <w:t xml:space="preserve">product data sheets </w:t>
            </w:r>
            <w:r w:rsidRPr="00A72524">
              <w:rPr>
                <w:spacing w:val="5"/>
                <w:sz w:val="24"/>
                <w:szCs w:val="24"/>
                <w:lang w:val="mn-MN"/>
              </w:rPr>
              <w:t xml:space="preserve">and </w:t>
            </w:r>
            <w:r w:rsidRPr="00A72524">
              <w:rPr>
                <w:spacing w:val="7"/>
                <w:sz w:val="24"/>
                <w:szCs w:val="24"/>
                <w:lang w:val="mn-MN"/>
              </w:rPr>
              <w:t xml:space="preserve">certificates </w:t>
            </w:r>
            <w:r w:rsidRPr="00A72524">
              <w:rPr>
                <w:spacing w:val="6"/>
                <w:sz w:val="24"/>
                <w:szCs w:val="24"/>
                <w:lang w:val="mn-MN"/>
              </w:rPr>
              <w:t xml:space="preserve">of compliance. </w:t>
            </w:r>
            <w:r w:rsidRPr="00A72524">
              <w:rPr>
                <w:spacing w:val="4"/>
                <w:sz w:val="24"/>
                <w:szCs w:val="24"/>
                <w:lang w:val="mn-MN"/>
              </w:rPr>
              <w:t xml:space="preserve">For </w:t>
            </w:r>
            <w:r w:rsidRPr="00A72524">
              <w:rPr>
                <w:spacing w:val="7"/>
                <w:sz w:val="24"/>
                <w:szCs w:val="24"/>
                <w:lang w:val="mn-MN"/>
              </w:rPr>
              <w:t xml:space="preserve">antioxidant </w:t>
            </w:r>
            <w:r w:rsidRPr="00A72524">
              <w:rPr>
                <w:spacing w:val="6"/>
                <w:sz w:val="24"/>
                <w:szCs w:val="24"/>
                <w:lang w:val="mn-MN"/>
              </w:rPr>
              <w:t xml:space="preserve">additives </w:t>
            </w:r>
            <w:r w:rsidRPr="00A72524">
              <w:rPr>
                <w:spacing w:val="5"/>
                <w:sz w:val="24"/>
                <w:szCs w:val="24"/>
                <w:lang w:val="mn-MN"/>
              </w:rPr>
              <w:t xml:space="preserve">and </w:t>
            </w:r>
            <w:r w:rsidRPr="00A72524">
              <w:rPr>
                <w:spacing w:val="7"/>
                <w:sz w:val="24"/>
                <w:szCs w:val="24"/>
                <w:lang w:val="mn-MN"/>
              </w:rPr>
              <w:t xml:space="preserve">passivators, </w:t>
            </w:r>
            <w:r w:rsidRPr="00A72524">
              <w:rPr>
                <w:spacing w:val="6"/>
                <w:sz w:val="24"/>
                <w:szCs w:val="24"/>
                <w:lang w:val="mn-MN"/>
              </w:rPr>
              <w:t xml:space="preserve">their </w:t>
            </w:r>
            <w:r w:rsidRPr="00A72524">
              <w:rPr>
                <w:spacing w:val="7"/>
                <w:sz w:val="24"/>
                <w:szCs w:val="24"/>
                <w:lang w:val="mn-MN"/>
              </w:rPr>
              <w:t xml:space="preserve">concentrations </w:t>
            </w:r>
            <w:r w:rsidRPr="00A72524">
              <w:rPr>
                <w:spacing w:val="6"/>
                <w:sz w:val="24"/>
                <w:szCs w:val="24"/>
                <w:lang w:val="mn-MN"/>
              </w:rPr>
              <w:t xml:space="preserve">shall also </w:t>
            </w:r>
            <w:r w:rsidR="002921CA" w:rsidRPr="00A72524">
              <w:rPr>
                <w:spacing w:val="3"/>
                <w:sz w:val="24"/>
                <w:szCs w:val="24"/>
                <w:lang w:val="mn-MN"/>
              </w:rPr>
              <w:t xml:space="preserve">be </w:t>
            </w:r>
            <w:r w:rsidRPr="00A72524">
              <w:rPr>
                <w:spacing w:val="8"/>
                <w:sz w:val="24"/>
                <w:szCs w:val="24"/>
                <w:lang w:val="mn-MN"/>
              </w:rPr>
              <w:t>stated.</w:t>
            </w:r>
          </w:p>
          <w:p w:rsidR="00B83AE6" w:rsidRPr="00A72524" w:rsidRDefault="00B83AE6" w:rsidP="00E23262">
            <w:pPr>
              <w:pStyle w:val="Heading4"/>
              <w:keepNext w:val="0"/>
              <w:keepLines w:val="0"/>
              <w:widowControl w:val="0"/>
              <w:numPr>
                <w:ilvl w:val="2"/>
                <w:numId w:val="37"/>
              </w:numPr>
              <w:autoSpaceDE w:val="0"/>
              <w:autoSpaceDN w:val="0"/>
              <w:spacing w:before="0" w:line="276" w:lineRule="auto"/>
              <w:ind w:left="0" w:right="59" w:firstLine="0"/>
              <w:jc w:val="both"/>
              <w:outlineLvl w:val="3"/>
              <w:rPr>
                <w:rFonts w:ascii="Arial" w:hAnsi="Arial" w:cs="Arial"/>
                <w:b/>
                <w:bCs w:val="0"/>
                <w:color w:val="auto"/>
                <w:spacing w:val="6"/>
                <w:szCs w:val="24"/>
                <w:lang w:val="mn-MN"/>
              </w:rPr>
            </w:pPr>
            <w:bookmarkStart w:id="34" w:name="_TOC_250010"/>
            <w:r w:rsidRPr="00A72524">
              <w:rPr>
                <w:rFonts w:ascii="Arial" w:hAnsi="Arial" w:cs="Arial"/>
                <w:b/>
                <w:bCs w:val="0"/>
                <w:color w:val="auto"/>
                <w:spacing w:val="6"/>
                <w:szCs w:val="24"/>
                <w:lang w:val="mn-MN"/>
              </w:rPr>
              <w:t xml:space="preserve">Antioxidant </w:t>
            </w:r>
            <w:r w:rsidRPr="00A72524">
              <w:rPr>
                <w:rFonts w:ascii="Arial" w:hAnsi="Arial" w:cs="Arial"/>
                <w:b/>
                <w:bCs w:val="0"/>
                <w:color w:val="auto"/>
                <w:spacing w:val="7"/>
                <w:szCs w:val="24"/>
                <w:lang w:val="mn-MN"/>
              </w:rPr>
              <w:t xml:space="preserve">additives </w:t>
            </w:r>
            <w:r w:rsidRPr="00A72524">
              <w:rPr>
                <w:rFonts w:ascii="Arial" w:hAnsi="Arial" w:cs="Arial"/>
                <w:b/>
                <w:bCs w:val="0"/>
                <w:color w:val="auto"/>
                <w:spacing w:val="6"/>
                <w:szCs w:val="24"/>
                <w:lang w:val="mn-MN"/>
              </w:rPr>
              <w:t>(see</w:t>
            </w:r>
            <w:r w:rsidRPr="00A72524">
              <w:rPr>
                <w:rFonts w:ascii="Arial" w:hAnsi="Arial" w:cs="Arial"/>
                <w:b/>
                <w:bCs w:val="0"/>
                <w:color w:val="auto"/>
                <w:spacing w:val="35"/>
                <w:szCs w:val="24"/>
                <w:lang w:val="mn-MN"/>
              </w:rPr>
              <w:t xml:space="preserve"> </w:t>
            </w:r>
            <w:bookmarkEnd w:id="34"/>
            <w:r w:rsidRPr="00A72524">
              <w:rPr>
                <w:rFonts w:ascii="Arial" w:hAnsi="Arial" w:cs="Arial"/>
                <w:b/>
                <w:bCs w:val="0"/>
                <w:color w:val="auto"/>
                <w:spacing w:val="6"/>
                <w:szCs w:val="24"/>
                <w:lang w:val="mn-MN"/>
              </w:rPr>
              <w:t>3.5)</w:t>
            </w:r>
          </w:p>
          <w:p w:rsidR="00C80C93" w:rsidRPr="00A72524" w:rsidRDefault="00C80C93" w:rsidP="00E23262">
            <w:pPr>
              <w:spacing w:line="276" w:lineRule="auto"/>
              <w:rPr>
                <w:b/>
                <w:bCs w:val="0"/>
                <w:lang w:val="mn-MN"/>
              </w:rPr>
            </w:pPr>
          </w:p>
          <w:p w:rsidR="00AC7C3D" w:rsidRPr="00A72524" w:rsidRDefault="00B83AE6" w:rsidP="00E23262">
            <w:pPr>
              <w:pStyle w:val="BodyText"/>
              <w:spacing w:line="276" w:lineRule="auto"/>
              <w:ind w:right="59"/>
              <w:jc w:val="both"/>
              <w:rPr>
                <w:sz w:val="24"/>
                <w:szCs w:val="24"/>
                <w:lang w:val="mn-MN"/>
              </w:rPr>
            </w:pPr>
            <w:r w:rsidRPr="00A72524">
              <w:rPr>
                <w:spacing w:val="7"/>
                <w:sz w:val="24"/>
                <w:szCs w:val="24"/>
                <w:lang w:val="mn-MN"/>
              </w:rPr>
              <w:t xml:space="preserve">Antioxidants </w:t>
            </w:r>
            <w:r w:rsidRPr="00A72524">
              <w:rPr>
                <w:spacing w:val="6"/>
                <w:sz w:val="24"/>
                <w:szCs w:val="24"/>
                <w:lang w:val="mn-MN"/>
              </w:rPr>
              <w:t xml:space="preserve">slow </w:t>
            </w:r>
            <w:r w:rsidRPr="00A72524">
              <w:rPr>
                <w:spacing w:val="5"/>
                <w:sz w:val="24"/>
                <w:szCs w:val="24"/>
                <w:lang w:val="mn-MN"/>
              </w:rPr>
              <w:t xml:space="preserve">down the </w:t>
            </w:r>
            <w:r w:rsidRPr="00A72524">
              <w:rPr>
                <w:spacing w:val="7"/>
                <w:sz w:val="24"/>
                <w:szCs w:val="24"/>
                <w:lang w:val="mn-MN"/>
              </w:rPr>
              <w:t xml:space="preserve">oxidation </w:t>
            </w:r>
            <w:r w:rsidRPr="00A72524">
              <w:rPr>
                <w:spacing w:val="3"/>
                <w:sz w:val="24"/>
                <w:szCs w:val="24"/>
                <w:lang w:val="mn-MN"/>
              </w:rPr>
              <w:t xml:space="preserve">of </w:t>
            </w:r>
            <w:r w:rsidRPr="00A72524">
              <w:rPr>
                <w:spacing w:val="5"/>
                <w:sz w:val="24"/>
                <w:szCs w:val="24"/>
                <w:lang w:val="mn-MN"/>
              </w:rPr>
              <w:t xml:space="preserve">oil and </w:t>
            </w:r>
            <w:r w:rsidRPr="00A72524">
              <w:rPr>
                <w:spacing w:val="6"/>
                <w:sz w:val="24"/>
                <w:szCs w:val="24"/>
                <w:lang w:val="mn-MN"/>
              </w:rPr>
              <w:t>therefore the formation</w:t>
            </w:r>
            <w:r w:rsidRPr="00A72524">
              <w:rPr>
                <w:spacing w:val="67"/>
                <w:sz w:val="24"/>
                <w:szCs w:val="24"/>
                <w:lang w:val="mn-MN"/>
              </w:rPr>
              <w:t xml:space="preserve"> </w:t>
            </w:r>
            <w:r w:rsidR="002921CA" w:rsidRPr="00A72524">
              <w:rPr>
                <w:spacing w:val="3"/>
                <w:sz w:val="24"/>
                <w:szCs w:val="24"/>
                <w:lang w:val="mn-MN"/>
              </w:rPr>
              <w:t xml:space="preserve">of </w:t>
            </w:r>
            <w:r w:rsidR="002921CA" w:rsidRPr="00A72524">
              <w:rPr>
                <w:spacing w:val="7"/>
                <w:sz w:val="24"/>
                <w:szCs w:val="24"/>
                <w:lang w:val="mn-MN"/>
              </w:rPr>
              <w:t xml:space="preserve">degradation </w:t>
            </w:r>
            <w:r w:rsidRPr="00A72524">
              <w:rPr>
                <w:spacing w:val="6"/>
                <w:sz w:val="24"/>
                <w:szCs w:val="24"/>
                <w:lang w:val="mn-MN"/>
              </w:rPr>
              <w:t xml:space="preserve">products such </w:t>
            </w:r>
            <w:r w:rsidRPr="00A72524">
              <w:rPr>
                <w:spacing w:val="3"/>
                <w:sz w:val="24"/>
                <w:szCs w:val="24"/>
                <w:lang w:val="mn-MN"/>
              </w:rPr>
              <w:t xml:space="preserve">as </w:t>
            </w:r>
            <w:r w:rsidRPr="00A72524">
              <w:rPr>
                <w:spacing w:val="5"/>
                <w:sz w:val="24"/>
                <w:szCs w:val="24"/>
                <w:lang w:val="mn-MN"/>
              </w:rPr>
              <w:t xml:space="preserve">oil </w:t>
            </w:r>
            <w:r w:rsidRPr="00A72524">
              <w:rPr>
                <w:spacing w:val="6"/>
                <w:sz w:val="24"/>
                <w:szCs w:val="24"/>
                <w:lang w:val="mn-MN"/>
              </w:rPr>
              <w:t xml:space="preserve">sludge and acidity. </w:t>
            </w:r>
            <w:r w:rsidRPr="00A72524">
              <w:rPr>
                <w:spacing w:val="3"/>
                <w:sz w:val="24"/>
                <w:szCs w:val="24"/>
                <w:lang w:val="mn-MN"/>
              </w:rPr>
              <w:t xml:space="preserve">It is </w:t>
            </w:r>
            <w:r w:rsidRPr="00A72524">
              <w:rPr>
                <w:spacing w:val="6"/>
                <w:sz w:val="24"/>
                <w:szCs w:val="24"/>
                <w:lang w:val="mn-MN"/>
              </w:rPr>
              <w:t xml:space="preserve">useful </w:t>
            </w:r>
            <w:r w:rsidRPr="00A72524">
              <w:rPr>
                <w:spacing w:val="4"/>
                <w:sz w:val="24"/>
                <w:szCs w:val="24"/>
                <w:lang w:val="mn-MN"/>
              </w:rPr>
              <w:t xml:space="preserve">to </w:t>
            </w:r>
            <w:r w:rsidRPr="00A72524">
              <w:rPr>
                <w:spacing w:val="6"/>
                <w:sz w:val="24"/>
                <w:szCs w:val="24"/>
                <w:lang w:val="mn-MN"/>
              </w:rPr>
              <w:t xml:space="preserve">know whether and </w:t>
            </w:r>
            <w:r w:rsidRPr="00A72524">
              <w:rPr>
                <w:spacing w:val="4"/>
                <w:sz w:val="24"/>
                <w:szCs w:val="24"/>
                <w:lang w:val="mn-MN"/>
              </w:rPr>
              <w:t xml:space="preserve">in </w:t>
            </w:r>
            <w:r w:rsidRPr="00A72524">
              <w:rPr>
                <w:spacing w:val="5"/>
                <w:sz w:val="24"/>
                <w:szCs w:val="24"/>
                <w:lang w:val="mn-MN"/>
              </w:rPr>
              <w:t xml:space="preserve">what </w:t>
            </w:r>
            <w:r w:rsidRPr="00A72524">
              <w:rPr>
                <w:spacing w:val="7"/>
                <w:sz w:val="24"/>
                <w:szCs w:val="24"/>
                <w:lang w:val="mn-MN"/>
              </w:rPr>
              <w:t>proportion antioxidant</w:t>
            </w:r>
            <w:r w:rsidRPr="00A72524">
              <w:rPr>
                <w:spacing w:val="15"/>
                <w:sz w:val="24"/>
                <w:szCs w:val="24"/>
                <w:lang w:val="mn-MN"/>
              </w:rPr>
              <w:t xml:space="preserve"> </w:t>
            </w:r>
            <w:r w:rsidRPr="00A72524">
              <w:rPr>
                <w:spacing w:val="6"/>
                <w:sz w:val="24"/>
                <w:szCs w:val="24"/>
                <w:lang w:val="mn-MN"/>
              </w:rPr>
              <w:t>additives</w:t>
            </w:r>
            <w:r w:rsidRPr="00A72524">
              <w:rPr>
                <w:spacing w:val="17"/>
                <w:sz w:val="24"/>
                <w:szCs w:val="24"/>
                <w:lang w:val="mn-MN"/>
              </w:rPr>
              <w:t xml:space="preserve"> </w:t>
            </w:r>
            <w:r w:rsidRPr="00A72524">
              <w:rPr>
                <w:spacing w:val="6"/>
                <w:sz w:val="24"/>
                <w:szCs w:val="24"/>
                <w:lang w:val="mn-MN"/>
              </w:rPr>
              <w:t>have</w:t>
            </w:r>
            <w:r w:rsidRPr="00A72524">
              <w:rPr>
                <w:spacing w:val="16"/>
                <w:sz w:val="24"/>
                <w:szCs w:val="24"/>
                <w:lang w:val="mn-MN"/>
              </w:rPr>
              <w:t xml:space="preserve"> </w:t>
            </w:r>
            <w:r w:rsidRPr="00A72524">
              <w:rPr>
                <w:spacing w:val="6"/>
                <w:sz w:val="24"/>
                <w:szCs w:val="24"/>
                <w:lang w:val="mn-MN"/>
              </w:rPr>
              <w:t>been</w:t>
            </w:r>
            <w:r w:rsidRPr="00A72524">
              <w:rPr>
                <w:spacing w:val="16"/>
                <w:sz w:val="24"/>
                <w:szCs w:val="24"/>
                <w:lang w:val="mn-MN"/>
              </w:rPr>
              <w:t xml:space="preserve"> </w:t>
            </w:r>
            <w:r w:rsidRPr="00A72524">
              <w:rPr>
                <w:spacing w:val="6"/>
                <w:sz w:val="24"/>
                <w:szCs w:val="24"/>
                <w:lang w:val="mn-MN"/>
              </w:rPr>
              <w:t>added</w:t>
            </w:r>
            <w:r w:rsidRPr="00A72524">
              <w:rPr>
                <w:spacing w:val="15"/>
                <w:sz w:val="24"/>
                <w:szCs w:val="24"/>
                <w:lang w:val="mn-MN"/>
              </w:rPr>
              <w:t xml:space="preserve"> </w:t>
            </w:r>
            <w:r w:rsidRPr="00A72524">
              <w:rPr>
                <w:spacing w:val="4"/>
                <w:sz w:val="24"/>
                <w:szCs w:val="24"/>
                <w:lang w:val="mn-MN"/>
              </w:rPr>
              <w:t>in</w:t>
            </w:r>
            <w:r w:rsidRPr="00A72524">
              <w:rPr>
                <w:spacing w:val="15"/>
                <w:sz w:val="24"/>
                <w:szCs w:val="24"/>
                <w:lang w:val="mn-MN"/>
              </w:rPr>
              <w:t xml:space="preserve"> </w:t>
            </w:r>
            <w:r w:rsidRPr="00A72524">
              <w:rPr>
                <w:spacing w:val="6"/>
                <w:sz w:val="24"/>
                <w:szCs w:val="24"/>
                <w:lang w:val="mn-MN"/>
              </w:rPr>
              <w:t>order</w:t>
            </w:r>
            <w:r w:rsidRPr="00A72524">
              <w:rPr>
                <w:spacing w:val="14"/>
                <w:sz w:val="24"/>
                <w:szCs w:val="24"/>
                <w:lang w:val="mn-MN"/>
              </w:rPr>
              <w:t xml:space="preserve"> </w:t>
            </w:r>
            <w:r w:rsidRPr="00A72524">
              <w:rPr>
                <w:spacing w:val="4"/>
                <w:sz w:val="24"/>
                <w:szCs w:val="24"/>
                <w:lang w:val="mn-MN"/>
              </w:rPr>
              <w:t>to</w:t>
            </w:r>
            <w:r w:rsidRPr="00A72524">
              <w:rPr>
                <w:spacing w:val="18"/>
                <w:sz w:val="24"/>
                <w:szCs w:val="24"/>
                <w:lang w:val="mn-MN"/>
              </w:rPr>
              <w:t xml:space="preserve"> </w:t>
            </w:r>
            <w:r w:rsidRPr="00A72524">
              <w:rPr>
                <w:spacing w:val="6"/>
                <w:sz w:val="24"/>
                <w:szCs w:val="24"/>
                <w:lang w:val="mn-MN"/>
              </w:rPr>
              <w:t>monitor</w:t>
            </w:r>
            <w:r w:rsidRPr="00A72524">
              <w:rPr>
                <w:spacing w:val="17"/>
                <w:sz w:val="24"/>
                <w:szCs w:val="24"/>
                <w:lang w:val="mn-MN"/>
              </w:rPr>
              <w:t xml:space="preserve"> </w:t>
            </w:r>
            <w:r w:rsidRPr="00A72524">
              <w:rPr>
                <w:spacing w:val="7"/>
                <w:sz w:val="24"/>
                <w:szCs w:val="24"/>
                <w:lang w:val="mn-MN"/>
              </w:rPr>
              <w:t>additive</w:t>
            </w:r>
            <w:r w:rsidRPr="00A72524">
              <w:rPr>
                <w:spacing w:val="15"/>
                <w:sz w:val="24"/>
                <w:szCs w:val="24"/>
                <w:lang w:val="mn-MN"/>
              </w:rPr>
              <w:t xml:space="preserve"> </w:t>
            </w:r>
            <w:r w:rsidRPr="00A72524">
              <w:rPr>
                <w:spacing w:val="7"/>
                <w:sz w:val="24"/>
                <w:szCs w:val="24"/>
                <w:lang w:val="mn-MN"/>
              </w:rPr>
              <w:t>depletion</w:t>
            </w:r>
            <w:r w:rsidRPr="00A72524">
              <w:rPr>
                <w:spacing w:val="15"/>
                <w:sz w:val="24"/>
                <w:szCs w:val="24"/>
                <w:lang w:val="mn-MN"/>
              </w:rPr>
              <w:t xml:space="preserve"> </w:t>
            </w:r>
            <w:r w:rsidRPr="00A72524">
              <w:rPr>
                <w:spacing w:val="6"/>
                <w:sz w:val="24"/>
                <w:szCs w:val="24"/>
                <w:lang w:val="mn-MN"/>
              </w:rPr>
              <w:t>during</w:t>
            </w:r>
            <w:r w:rsidRPr="00A72524">
              <w:rPr>
                <w:spacing w:val="13"/>
                <w:sz w:val="24"/>
                <w:szCs w:val="24"/>
                <w:lang w:val="mn-MN"/>
              </w:rPr>
              <w:t xml:space="preserve"> </w:t>
            </w:r>
            <w:r w:rsidRPr="00A72524">
              <w:rPr>
                <w:spacing w:val="7"/>
                <w:sz w:val="24"/>
                <w:szCs w:val="24"/>
                <w:lang w:val="mn-MN"/>
              </w:rPr>
              <w:t>service.</w:t>
            </w:r>
          </w:p>
          <w:p w:rsidR="00D377B4" w:rsidRDefault="00B83AE6" w:rsidP="00E23262">
            <w:pPr>
              <w:pStyle w:val="BodyText"/>
              <w:spacing w:line="276" w:lineRule="auto"/>
              <w:ind w:right="59"/>
              <w:jc w:val="both"/>
              <w:rPr>
                <w:sz w:val="24"/>
                <w:szCs w:val="24"/>
                <w:lang w:val="mn-MN"/>
              </w:rPr>
            </w:pPr>
            <w:r w:rsidRPr="00A72524">
              <w:rPr>
                <w:sz w:val="24"/>
                <w:szCs w:val="24"/>
                <w:lang w:val="mn-MN"/>
              </w:rPr>
              <w:t>Additives that slow down the oxidation of m</w:t>
            </w:r>
            <w:r w:rsidR="00497E58">
              <w:rPr>
                <w:sz w:val="24"/>
                <w:szCs w:val="24"/>
                <w:lang w:val="mn-MN"/>
              </w:rPr>
              <w:t>ineral insulating oils include:</w:t>
            </w:r>
          </w:p>
          <w:p w:rsidR="00AC0274" w:rsidRPr="00A72524" w:rsidRDefault="00AC0274" w:rsidP="00E23262">
            <w:pPr>
              <w:pStyle w:val="BodyText"/>
              <w:spacing w:line="276" w:lineRule="auto"/>
              <w:ind w:right="59"/>
              <w:jc w:val="both"/>
              <w:rPr>
                <w:sz w:val="24"/>
                <w:szCs w:val="24"/>
                <w:lang w:val="mn-MN"/>
              </w:rPr>
            </w:pPr>
          </w:p>
          <w:p w:rsidR="00601DFA" w:rsidRPr="00A72524" w:rsidRDefault="00B83AE6" w:rsidP="00E23262">
            <w:pPr>
              <w:pStyle w:val="ListParagraph"/>
              <w:widowControl w:val="0"/>
              <w:numPr>
                <w:ilvl w:val="0"/>
                <w:numId w:val="7"/>
              </w:numPr>
              <w:autoSpaceDE w:val="0"/>
              <w:autoSpaceDN w:val="0"/>
              <w:spacing w:after="0"/>
              <w:ind w:left="0" w:right="59" w:firstLine="327"/>
              <w:contextualSpacing w:val="0"/>
              <w:rPr>
                <w:rFonts w:ascii="Arial" w:hAnsi="Arial" w:cs="Arial"/>
                <w:noProof w:val="0"/>
                <w:sz w:val="24"/>
                <w:szCs w:val="24"/>
              </w:rPr>
            </w:pPr>
            <w:r w:rsidRPr="00A72524">
              <w:rPr>
                <w:rFonts w:ascii="Arial" w:hAnsi="Arial" w:cs="Arial"/>
                <w:noProof w:val="0"/>
                <w:spacing w:val="6"/>
                <w:sz w:val="24"/>
                <w:szCs w:val="24"/>
              </w:rPr>
              <w:t xml:space="preserve">inhibitors such </w:t>
            </w:r>
            <w:r w:rsidRPr="00A72524">
              <w:rPr>
                <w:rFonts w:ascii="Arial" w:hAnsi="Arial" w:cs="Arial"/>
                <w:noProof w:val="0"/>
                <w:spacing w:val="3"/>
                <w:sz w:val="24"/>
                <w:szCs w:val="24"/>
              </w:rPr>
              <w:t xml:space="preserve">as </w:t>
            </w:r>
            <w:r w:rsidRPr="00A72524">
              <w:rPr>
                <w:rFonts w:ascii="Arial" w:hAnsi="Arial" w:cs="Arial"/>
                <w:noProof w:val="0"/>
                <w:spacing w:val="6"/>
                <w:sz w:val="24"/>
                <w:szCs w:val="24"/>
              </w:rPr>
              <w:t xml:space="preserve">phenols </w:t>
            </w:r>
            <w:r w:rsidRPr="00A72524">
              <w:rPr>
                <w:rFonts w:ascii="Arial" w:hAnsi="Arial" w:cs="Arial"/>
                <w:noProof w:val="0"/>
                <w:spacing w:val="5"/>
                <w:sz w:val="24"/>
                <w:szCs w:val="24"/>
              </w:rPr>
              <w:t xml:space="preserve">and </w:t>
            </w:r>
            <w:r w:rsidRPr="00A72524">
              <w:rPr>
                <w:rFonts w:ascii="Arial" w:hAnsi="Arial" w:cs="Arial"/>
                <w:noProof w:val="0"/>
                <w:spacing w:val="6"/>
                <w:sz w:val="24"/>
                <w:szCs w:val="24"/>
              </w:rPr>
              <w:t xml:space="preserve">amines </w:t>
            </w:r>
            <w:r w:rsidRPr="00A72524">
              <w:rPr>
                <w:rFonts w:ascii="Arial" w:hAnsi="Arial" w:cs="Arial"/>
                <w:noProof w:val="0"/>
                <w:spacing w:val="5"/>
                <w:sz w:val="24"/>
                <w:szCs w:val="24"/>
              </w:rPr>
              <w:t xml:space="preserve">(see </w:t>
            </w:r>
            <w:r w:rsidRPr="00A72524">
              <w:rPr>
                <w:rFonts w:ascii="Arial" w:hAnsi="Arial" w:cs="Arial"/>
                <w:noProof w:val="0"/>
                <w:spacing w:val="6"/>
                <w:sz w:val="24"/>
                <w:szCs w:val="24"/>
              </w:rPr>
              <w:t xml:space="preserve">3.5.1). The most </w:t>
            </w:r>
            <w:r w:rsidRPr="00A72524">
              <w:rPr>
                <w:rFonts w:ascii="Arial" w:hAnsi="Arial" w:cs="Arial"/>
                <w:noProof w:val="0"/>
                <w:spacing w:val="7"/>
                <w:sz w:val="24"/>
                <w:szCs w:val="24"/>
              </w:rPr>
              <w:t xml:space="preserve">widely </w:t>
            </w:r>
            <w:r w:rsidRPr="00A72524">
              <w:rPr>
                <w:rFonts w:ascii="Arial" w:hAnsi="Arial" w:cs="Arial"/>
                <w:noProof w:val="0"/>
                <w:spacing w:val="6"/>
                <w:sz w:val="24"/>
                <w:szCs w:val="24"/>
              </w:rPr>
              <w:t xml:space="preserve">used inhibitors </w:t>
            </w:r>
            <w:r w:rsidRPr="00A72524">
              <w:rPr>
                <w:rFonts w:ascii="Arial" w:hAnsi="Arial" w:cs="Arial"/>
                <w:noProof w:val="0"/>
                <w:spacing w:val="5"/>
                <w:sz w:val="24"/>
                <w:szCs w:val="24"/>
              </w:rPr>
              <w:t xml:space="preserve">are DBPC and DBP </w:t>
            </w:r>
            <w:r w:rsidRPr="00A72524">
              <w:rPr>
                <w:rFonts w:ascii="Arial" w:hAnsi="Arial" w:cs="Arial"/>
                <w:noProof w:val="0"/>
                <w:spacing w:val="6"/>
                <w:sz w:val="24"/>
                <w:szCs w:val="24"/>
              </w:rPr>
              <w:t xml:space="preserve">(see 3.5.1). </w:t>
            </w:r>
            <w:r w:rsidRPr="00A72524">
              <w:rPr>
                <w:rFonts w:ascii="Arial" w:hAnsi="Arial" w:cs="Arial"/>
                <w:noProof w:val="0"/>
                <w:spacing w:val="7"/>
                <w:sz w:val="24"/>
                <w:szCs w:val="24"/>
              </w:rPr>
              <w:t xml:space="preserve">Detection </w:t>
            </w:r>
            <w:r w:rsidRPr="00A72524">
              <w:rPr>
                <w:rFonts w:ascii="Arial" w:hAnsi="Arial" w:cs="Arial"/>
                <w:noProof w:val="0"/>
                <w:spacing w:val="6"/>
                <w:sz w:val="24"/>
                <w:szCs w:val="24"/>
              </w:rPr>
              <w:t xml:space="preserve">and </w:t>
            </w:r>
            <w:r w:rsidRPr="00A72524">
              <w:rPr>
                <w:rFonts w:ascii="Arial" w:hAnsi="Arial" w:cs="Arial"/>
                <w:noProof w:val="0"/>
                <w:spacing w:val="7"/>
                <w:sz w:val="24"/>
                <w:szCs w:val="24"/>
              </w:rPr>
              <w:t xml:space="preserve">measurement </w:t>
            </w:r>
            <w:r w:rsidRPr="00A72524">
              <w:rPr>
                <w:rFonts w:ascii="Arial" w:hAnsi="Arial" w:cs="Arial"/>
                <w:noProof w:val="0"/>
                <w:spacing w:val="3"/>
                <w:sz w:val="24"/>
                <w:szCs w:val="24"/>
              </w:rPr>
              <w:t xml:space="preserve">of </w:t>
            </w:r>
            <w:r w:rsidRPr="00A72524">
              <w:rPr>
                <w:rFonts w:ascii="Arial" w:hAnsi="Arial" w:cs="Arial"/>
                <w:noProof w:val="0"/>
                <w:spacing w:val="6"/>
                <w:sz w:val="24"/>
                <w:szCs w:val="24"/>
              </w:rPr>
              <w:t xml:space="preserve">DBPC </w:t>
            </w:r>
            <w:r w:rsidRPr="00A72524">
              <w:rPr>
                <w:rFonts w:ascii="Arial" w:hAnsi="Arial" w:cs="Arial"/>
                <w:noProof w:val="0"/>
                <w:spacing w:val="5"/>
                <w:sz w:val="24"/>
                <w:szCs w:val="24"/>
              </w:rPr>
              <w:t xml:space="preserve">and DBP  </w:t>
            </w:r>
            <w:r w:rsidRPr="00A72524">
              <w:rPr>
                <w:rFonts w:ascii="Arial" w:hAnsi="Arial" w:cs="Arial"/>
                <w:noProof w:val="0"/>
                <w:spacing w:val="6"/>
                <w:sz w:val="24"/>
                <w:szCs w:val="24"/>
              </w:rPr>
              <w:t xml:space="preserve">shall  </w:t>
            </w:r>
            <w:r w:rsidRPr="00A72524">
              <w:rPr>
                <w:rFonts w:ascii="Arial" w:hAnsi="Arial" w:cs="Arial"/>
                <w:noProof w:val="0"/>
                <w:spacing w:val="4"/>
                <w:sz w:val="24"/>
                <w:szCs w:val="24"/>
              </w:rPr>
              <w:t xml:space="preserve">be </w:t>
            </w:r>
            <w:r w:rsidRPr="00A72524">
              <w:rPr>
                <w:rFonts w:ascii="Arial" w:hAnsi="Arial" w:cs="Arial"/>
                <w:noProof w:val="0"/>
                <w:spacing w:val="6"/>
                <w:sz w:val="24"/>
                <w:szCs w:val="24"/>
              </w:rPr>
              <w:t xml:space="preserve">carried </w:t>
            </w:r>
            <w:r w:rsidRPr="00A72524">
              <w:rPr>
                <w:rFonts w:ascii="Arial" w:hAnsi="Arial" w:cs="Arial"/>
                <w:noProof w:val="0"/>
                <w:spacing w:val="5"/>
                <w:sz w:val="24"/>
                <w:szCs w:val="24"/>
              </w:rPr>
              <w:t xml:space="preserve">out </w:t>
            </w:r>
            <w:r w:rsidRPr="00A72524">
              <w:rPr>
                <w:rFonts w:ascii="Arial" w:hAnsi="Arial" w:cs="Arial"/>
                <w:noProof w:val="0"/>
                <w:spacing w:val="4"/>
                <w:sz w:val="24"/>
                <w:szCs w:val="24"/>
              </w:rPr>
              <w:t xml:space="preserve">in </w:t>
            </w:r>
            <w:r w:rsidRPr="00A72524">
              <w:rPr>
                <w:rFonts w:ascii="Arial" w:hAnsi="Arial" w:cs="Arial"/>
                <w:noProof w:val="0"/>
                <w:spacing w:val="6"/>
                <w:sz w:val="24"/>
                <w:szCs w:val="24"/>
              </w:rPr>
              <w:t xml:space="preserve">accordance </w:t>
            </w:r>
            <w:r w:rsidRPr="00A72524">
              <w:rPr>
                <w:rFonts w:ascii="Arial" w:hAnsi="Arial" w:cs="Arial"/>
                <w:noProof w:val="0"/>
                <w:spacing w:val="5"/>
                <w:sz w:val="24"/>
                <w:szCs w:val="24"/>
              </w:rPr>
              <w:t xml:space="preserve">with IEC </w:t>
            </w:r>
            <w:r w:rsidRPr="00A72524">
              <w:rPr>
                <w:rFonts w:ascii="Arial" w:hAnsi="Arial" w:cs="Arial"/>
                <w:noProof w:val="0"/>
                <w:spacing w:val="6"/>
                <w:sz w:val="24"/>
                <w:szCs w:val="24"/>
              </w:rPr>
              <w:t xml:space="preserve">60666. </w:t>
            </w:r>
            <w:r w:rsidRPr="00A72524">
              <w:rPr>
                <w:rFonts w:ascii="Arial" w:hAnsi="Arial" w:cs="Arial"/>
                <w:noProof w:val="0"/>
                <w:spacing w:val="5"/>
                <w:sz w:val="24"/>
                <w:szCs w:val="24"/>
              </w:rPr>
              <w:t xml:space="preserve">IEC test </w:t>
            </w:r>
            <w:r w:rsidRPr="00A72524">
              <w:rPr>
                <w:rFonts w:ascii="Arial" w:hAnsi="Arial" w:cs="Arial"/>
                <w:noProof w:val="0"/>
                <w:spacing w:val="6"/>
                <w:sz w:val="24"/>
                <w:szCs w:val="24"/>
              </w:rPr>
              <w:t xml:space="preserve">methods </w:t>
            </w:r>
            <w:r w:rsidRPr="00A72524">
              <w:rPr>
                <w:rFonts w:ascii="Arial" w:hAnsi="Arial" w:cs="Arial"/>
                <w:noProof w:val="0"/>
                <w:spacing w:val="5"/>
                <w:sz w:val="24"/>
                <w:szCs w:val="24"/>
              </w:rPr>
              <w:t xml:space="preserve">are not </w:t>
            </w:r>
            <w:r w:rsidRPr="00A72524">
              <w:rPr>
                <w:rFonts w:ascii="Arial" w:hAnsi="Arial" w:cs="Arial"/>
                <w:noProof w:val="0"/>
                <w:spacing w:val="7"/>
                <w:sz w:val="24"/>
                <w:szCs w:val="24"/>
              </w:rPr>
              <w:t xml:space="preserve">available </w:t>
            </w:r>
            <w:r w:rsidRPr="00A72524">
              <w:rPr>
                <w:rFonts w:ascii="Arial" w:hAnsi="Arial" w:cs="Arial"/>
                <w:noProof w:val="0"/>
                <w:spacing w:val="5"/>
                <w:sz w:val="24"/>
                <w:szCs w:val="24"/>
              </w:rPr>
              <w:t xml:space="preserve">for </w:t>
            </w:r>
            <w:r w:rsidRPr="00A72524">
              <w:rPr>
                <w:rFonts w:ascii="Arial" w:hAnsi="Arial" w:cs="Arial"/>
                <w:noProof w:val="0"/>
                <w:spacing w:val="7"/>
                <w:sz w:val="24"/>
                <w:szCs w:val="24"/>
              </w:rPr>
              <w:t xml:space="preserve">other  </w:t>
            </w:r>
            <w:r w:rsidRPr="00A72524">
              <w:rPr>
                <w:rFonts w:ascii="Arial" w:hAnsi="Arial" w:cs="Arial"/>
                <w:noProof w:val="0"/>
                <w:spacing w:val="6"/>
                <w:sz w:val="24"/>
                <w:szCs w:val="24"/>
              </w:rPr>
              <w:t xml:space="preserve">types </w:t>
            </w:r>
            <w:r w:rsidRPr="00A72524">
              <w:rPr>
                <w:rFonts w:ascii="Arial" w:hAnsi="Arial" w:cs="Arial"/>
                <w:noProof w:val="0"/>
                <w:spacing w:val="3"/>
                <w:sz w:val="24"/>
                <w:szCs w:val="24"/>
              </w:rPr>
              <w:t>of</w:t>
            </w:r>
            <w:r w:rsidRPr="00A72524">
              <w:rPr>
                <w:rFonts w:ascii="Arial" w:hAnsi="Arial" w:cs="Arial"/>
                <w:noProof w:val="0"/>
                <w:spacing w:val="29"/>
                <w:sz w:val="24"/>
                <w:szCs w:val="24"/>
              </w:rPr>
              <w:t xml:space="preserve"> </w:t>
            </w:r>
            <w:r w:rsidRPr="00A72524">
              <w:rPr>
                <w:rFonts w:ascii="Arial" w:hAnsi="Arial" w:cs="Arial"/>
                <w:noProof w:val="0"/>
                <w:spacing w:val="6"/>
                <w:sz w:val="24"/>
                <w:szCs w:val="24"/>
              </w:rPr>
              <w:t>inhibitors.</w:t>
            </w:r>
          </w:p>
          <w:p w:rsidR="00601DFA" w:rsidRPr="00A72524" w:rsidRDefault="00601DFA" w:rsidP="00E23262">
            <w:pPr>
              <w:pStyle w:val="ListParagraph"/>
              <w:widowControl w:val="0"/>
              <w:autoSpaceDE w:val="0"/>
              <w:autoSpaceDN w:val="0"/>
              <w:spacing w:after="0"/>
              <w:ind w:left="327" w:right="59" w:firstLine="0"/>
              <w:contextualSpacing w:val="0"/>
              <w:rPr>
                <w:rFonts w:ascii="Arial" w:hAnsi="Arial" w:cs="Arial"/>
                <w:noProof w:val="0"/>
                <w:spacing w:val="6"/>
                <w:sz w:val="24"/>
                <w:szCs w:val="24"/>
              </w:rPr>
            </w:pPr>
          </w:p>
          <w:p w:rsidR="00601DFA" w:rsidRPr="00A72524" w:rsidRDefault="00601DFA" w:rsidP="00E23262">
            <w:pPr>
              <w:pStyle w:val="ListParagraph"/>
              <w:widowControl w:val="0"/>
              <w:autoSpaceDE w:val="0"/>
              <w:autoSpaceDN w:val="0"/>
              <w:spacing w:after="0"/>
              <w:ind w:left="327" w:right="59" w:firstLine="0"/>
              <w:contextualSpacing w:val="0"/>
              <w:rPr>
                <w:rFonts w:ascii="Arial" w:hAnsi="Arial" w:cs="Arial"/>
                <w:noProof w:val="0"/>
                <w:spacing w:val="6"/>
                <w:sz w:val="24"/>
                <w:szCs w:val="24"/>
              </w:rPr>
            </w:pPr>
          </w:p>
          <w:p w:rsidR="00601DFA" w:rsidRPr="009E1F64" w:rsidRDefault="00601DFA" w:rsidP="009E1F64">
            <w:pPr>
              <w:widowControl w:val="0"/>
              <w:autoSpaceDE w:val="0"/>
              <w:autoSpaceDN w:val="0"/>
              <w:ind w:right="59"/>
              <w:rPr>
                <w:spacing w:val="6"/>
                <w:szCs w:val="24"/>
              </w:rPr>
            </w:pPr>
          </w:p>
          <w:p w:rsidR="00601DFA" w:rsidRPr="00A72524" w:rsidRDefault="00601DFA" w:rsidP="00E23262">
            <w:pPr>
              <w:pStyle w:val="ListParagraph"/>
              <w:widowControl w:val="0"/>
              <w:autoSpaceDE w:val="0"/>
              <w:autoSpaceDN w:val="0"/>
              <w:spacing w:after="0"/>
              <w:ind w:left="327" w:right="59" w:firstLine="0"/>
              <w:contextualSpacing w:val="0"/>
              <w:rPr>
                <w:rFonts w:ascii="Arial" w:hAnsi="Arial" w:cs="Arial"/>
                <w:noProof w:val="0"/>
                <w:sz w:val="24"/>
                <w:szCs w:val="24"/>
              </w:rPr>
            </w:pPr>
          </w:p>
          <w:p w:rsidR="00601DFA" w:rsidRPr="002A19E4" w:rsidRDefault="00B83AE6" w:rsidP="008D2304">
            <w:pPr>
              <w:pStyle w:val="ListParagraph"/>
              <w:widowControl w:val="0"/>
              <w:numPr>
                <w:ilvl w:val="0"/>
                <w:numId w:val="7"/>
              </w:numPr>
              <w:autoSpaceDE w:val="0"/>
              <w:autoSpaceDN w:val="0"/>
              <w:spacing w:after="0"/>
              <w:ind w:left="0" w:right="59" w:firstLine="327"/>
              <w:contextualSpacing w:val="0"/>
              <w:rPr>
                <w:rFonts w:ascii="Arial" w:hAnsi="Arial" w:cs="Arial"/>
                <w:noProof w:val="0"/>
                <w:sz w:val="24"/>
                <w:szCs w:val="24"/>
              </w:rPr>
            </w:pPr>
            <w:r w:rsidRPr="00A72524">
              <w:rPr>
                <w:rFonts w:ascii="Arial" w:hAnsi="Arial" w:cs="Arial"/>
                <w:noProof w:val="0"/>
                <w:spacing w:val="6"/>
                <w:sz w:val="24"/>
                <w:szCs w:val="24"/>
              </w:rPr>
              <w:t xml:space="preserve">other </w:t>
            </w:r>
            <w:r w:rsidRPr="00A72524">
              <w:rPr>
                <w:rFonts w:ascii="Arial" w:hAnsi="Arial" w:cs="Arial"/>
                <w:noProof w:val="0"/>
                <w:spacing w:val="7"/>
                <w:sz w:val="24"/>
                <w:szCs w:val="24"/>
              </w:rPr>
              <w:t xml:space="preserve">antioxidant </w:t>
            </w:r>
            <w:r w:rsidRPr="00A72524">
              <w:rPr>
                <w:rFonts w:ascii="Arial" w:hAnsi="Arial" w:cs="Arial"/>
                <w:noProof w:val="0"/>
                <w:spacing w:val="6"/>
                <w:sz w:val="24"/>
                <w:szCs w:val="24"/>
              </w:rPr>
              <w:t xml:space="preserve">additives such </w:t>
            </w:r>
            <w:r w:rsidRPr="00A72524">
              <w:rPr>
                <w:rFonts w:ascii="Arial" w:hAnsi="Arial" w:cs="Arial"/>
                <w:noProof w:val="0"/>
                <w:spacing w:val="3"/>
                <w:sz w:val="24"/>
                <w:szCs w:val="24"/>
              </w:rPr>
              <w:t xml:space="preserve">as </w:t>
            </w:r>
            <w:r w:rsidRPr="00A72524">
              <w:rPr>
                <w:rFonts w:ascii="Arial" w:hAnsi="Arial" w:cs="Arial"/>
                <w:noProof w:val="0"/>
                <w:spacing w:val="7"/>
                <w:sz w:val="24"/>
                <w:szCs w:val="24"/>
              </w:rPr>
              <w:t xml:space="preserve">sulphur- </w:t>
            </w:r>
            <w:r w:rsidRPr="00A72524">
              <w:rPr>
                <w:rFonts w:ascii="Arial" w:hAnsi="Arial" w:cs="Arial"/>
                <w:noProof w:val="0"/>
                <w:spacing w:val="5"/>
                <w:sz w:val="24"/>
                <w:szCs w:val="24"/>
              </w:rPr>
              <w:t xml:space="preserve">and </w:t>
            </w:r>
            <w:r w:rsidRPr="00A72524">
              <w:rPr>
                <w:rFonts w:ascii="Arial" w:hAnsi="Arial" w:cs="Arial"/>
                <w:noProof w:val="0"/>
                <w:spacing w:val="7"/>
                <w:sz w:val="24"/>
                <w:szCs w:val="24"/>
              </w:rPr>
              <w:t>phosphor</w:t>
            </w:r>
            <w:r w:rsidRPr="00A72524">
              <w:rPr>
                <w:rFonts w:ascii="Arial" w:hAnsi="Arial" w:cs="Arial"/>
                <w:b/>
                <w:noProof w:val="0"/>
                <w:spacing w:val="7"/>
                <w:sz w:val="24"/>
                <w:szCs w:val="24"/>
              </w:rPr>
              <w:t xml:space="preserve">- </w:t>
            </w:r>
            <w:r w:rsidRPr="00A72524">
              <w:rPr>
                <w:rFonts w:ascii="Arial" w:hAnsi="Arial" w:cs="Arial"/>
                <w:noProof w:val="0"/>
                <w:spacing w:val="7"/>
                <w:sz w:val="24"/>
                <w:szCs w:val="24"/>
              </w:rPr>
              <w:t xml:space="preserve">containing compounds, </w:t>
            </w:r>
            <w:r w:rsidRPr="00A72524">
              <w:rPr>
                <w:rFonts w:ascii="Arial" w:hAnsi="Arial" w:cs="Arial"/>
                <w:noProof w:val="0"/>
                <w:spacing w:val="6"/>
                <w:sz w:val="24"/>
                <w:szCs w:val="24"/>
              </w:rPr>
              <w:t xml:space="preserve">e.g. organic </w:t>
            </w:r>
            <w:r w:rsidRPr="00A72524">
              <w:rPr>
                <w:rFonts w:ascii="Arial" w:hAnsi="Arial" w:cs="Arial"/>
                <w:noProof w:val="0"/>
                <w:spacing w:val="7"/>
                <w:sz w:val="24"/>
                <w:szCs w:val="24"/>
              </w:rPr>
              <w:t xml:space="preserve">polysulfides </w:t>
            </w:r>
            <w:r w:rsidRPr="00A72524">
              <w:rPr>
                <w:rFonts w:ascii="Arial" w:hAnsi="Arial" w:cs="Arial"/>
                <w:noProof w:val="0"/>
                <w:spacing w:val="5"/>
                <w:sz w:val="24"/>
                <w:szCs w:val="24"/>
              </w:rPr>
              <w:t xml:space="preserve">and </w:t>
            </w:r>
            <w:r w:rsidRPr="00A72524">
              <w:rPr>
                <w:rFonts w:ascii="Arial" w:hAnsi="Arial" w:cs="Arial"/>
                <w:noProof w:val="0"/>
                <w:spacing w:val="7"/>
                <w:sz w:val="24"/>
                <w:szCs w:val="24"/>
              </w:rPr>
              <w:t xml:space="preserve">dithiophosphates </w:t>
            </w:r>
            <w:r w:rsidRPr="00A72524">
              <w:rPr>
                <w:rFonts w:ascii="Arial" w:hAnsi="Arial" w:cs="Arial"/>
                <w:noProof w:val="0"/>
                <w:spacing w:val="5"/>
                <w:sz w:val="24"/>
                <w:szCs w:val="24"/>
              </w:rPr>
              <w:t xml:space="preserve">(see </w:t>
            </w:r>
            <w:r w:rsidRPr="00A72524">
              <w:rPr>
                <w:rFonts w:ascii="Arial" w:hAnsi="Arial" w:cs="Arial"/>
                <w:noProof w:val="0"/>
                <w:spacing w:val="6"/>
                <w:sz w:val="24"/>
                <w:szCs w:val="24"/>
              </w:rPr>
              <w:t xml:space="preserve">3.5.2). </w:t>
            </w:r>
            <w:r w:rsidRPr="00A72524">
              <w:rPr>
                <w:rFonts w:ascii="Arial" w:hAnsi="Arial" w:cs="Arial"/>
                <w:noProof w:val="0"/>
                <w:spacing w:val="3"/>
                <w:sz w:val="24"/>
                <w:szCs w:val="24"/>
              </w:rPr>
              <w:t xml:space="preserve">An </w:t>
            </w:r>
            <w:r w:rsidRPr="00A72524">
              <w:rPr>
                <w:rFonts w:ascii="Arial" w:hAnsi="Arial" w:cs="Arial"/>
                <w:noProof w:val="0"/>
                <w:spacing w:val="7"/>
                <w:sz w:val="24"/>
                <w:szCs w:val="24"/>
              </w:rPr>
              <w:lastRenderedPageBreak/>
              <w:t xml:space="preserve">antioxidant </w:t>
            </w:r>
            <w:r w:rsidRPr="00A72524">
              <w:rPr>
                <w:rFonts w:ascii="Arial" w:hAnsi="Arial" w:cs="Arial"/>
                <w:noProof w:val="0"/>
                <w:spacing w:val="6"/>
                <w:sz w:val="24"/>
                <w:szCs w:val="24"/>
              </w:rPr>
              <w:t xml:space="preserve">additive </w:t>
            </w:r>
            <w:r w:rsidRPr="00A72524">
              <w:rPr>
                <w:rFonts w:ascii="Arial" w:hAnsi="Arial" w:cs="Arial"/>
                <w:noProof w:val="0"/>
                <w:spacing w:val="3"/>
                <w:sz w:val="24"/>
                <w:szCs w:val="24"/>
              </w:rPr>
              <w:t xml:space="preserve">of  </w:t>
            </w:r>
            <w:r w:rsidRPr="00A72524">
              <w:rPr>
                <w:rFonts w:ascii="Arial" w:hAnsi="Arial" w:cs="Arial"/>
                <w:noProof w:val="0"/>
                <w:spacing w:val="6"/>
                <w:sz w:val="24"/>
                <w:szCs w:val="24"/>
              </w:rPr>
              <w:t xml:space="preserve">this </w:t>
            </w:r>
            <w:r w:rsidRPr="00A72524">
              <w:rPr>
                <w:rFonts w:ascii="Arial" w:hAnsi="Arial" w:cs="Arial"/>
                <w:noProof w:val="0"/>
                <w:spacing w:val="5"/>
                <w:sz w:val="24"/>
                <w:szCs w:val="24"/>
              </w:rPr>
              <w:t xml:space="preserve">type  </w:t>
            </w:r>
            <w:r w:rsidRPr="00A72524">
              <w:rPr>
                <w:rFonts w:ascii="Arial" w:hAnsi="Arial" w:cs="Arial"/>
                <w:noProof w:val="0"/>
                <w:spacing w:val="3"/>
                <w:sz w:val="24"/>
                <w:szCs w:val="24"/>
              </w:rPr>
              <w:t xml:space="preserve">is </w:t>
            </w:r>
            <w:r w:rsidRPr="00A72524">
              <w:rPr>
                <w:rFonts w:ascii="Arial" w:hAnsi="Arial" w:cs="Arial"/>
                <w:noProof w:val="0"/>
                <w:spacing w:val="6"/>
                <w:sz w:val="24"/>
                <w:szCs w:val="24"/>
              </w:rPr>
              <w:t xml:space="preserve">DBDS (see 6.10), </w:t>
            </w:r>
            <w:r w:rsidRPr="00A72524">
              <w:rPr>
                <w:rFonts w:ascii="Arial" w:hAnsi="Arial" w:cs="Arial"/>
                <w:noProof w:val="0"/>
                <w:spacing w:val="5"/>
                <w:sz w:val="24"/>
                <w:szCs w:val="24"/>
              </w:rPr>
              <w:t xml:space="preserve">but </w:t>
            </w:r>
            <w:r w:rsidRPr="00A72524">
              <w:rPr>
                <w:rFonts w:ascii="Arial" w:hAnsi="Arial" w:cs="Arial"/>
                <w:noProof w:val="0"/>
                <w:spacing w:val="4"/>
                <w:sz w:val="24"/>
                <w:szCs w:val="24"/>
              </w:rPr>
              <w:t xml:space="preserve">it </w:t>
            </w:r>
            <w:r w:rsidRPr="00A72524">
              <w:rPr>
                <w:rFonts w:ascii="Arial" w:hAnsi="Arial" w:cs="Arial"/>
                <w:noProof w:val="0"/>
                <w:spacing w:val="3"/>
                <w:sz w:val="24"/>
                <w:szCs w:val="24"/>
              </w:rPr>
              <w:t xml:space="preserve">is </w:t>
            </w:r>
            <w:r w:rsidRPr="00A72524">
              <w:rPr>
                <w:rFonts w:ascii="Arial" w:hAnsi="Arial" w:cs="Arial"/>
                <w:noProof w:val="0"/>
                <w:spacing w:val="6"/>
                <w:sz w:val="24"/>
                <w:szCs w:val="24"/>
              </w:rPr>
              <w:t xml:space="preserve">not accepted </w:t>
            </w:r>
            <w:r w:rsidRPr="00A72524">
              <w:rPr>
                <w:rFonts w:ascii="Arial" w:hAnsi="Arial" w:cs="Arial"/>
                <w:noProof w:val="0"/>
                <w:spacing w:val="3"/>
                <w:sz w:val="24"/>
                <w:szCs w:val="24"/>
              </w:rPr>
              <w:t xml:space="preserve">as </w:t>
            </w:r>
            <w:r w:rsidRPr="00A72524">
              <w:rPr>
                <w:rFonts w:ascii="Arial" w:hAnsi="Arial" w:cs="Arial"/>
                <w:noProof w:val="0"/>
                <w:spacing w:val="4"/>
                <w:sz w:val="24"/>
                <w:szCs w:val="24"/>
              </w:rPr>
              <w:t xml:space="preserve">it </w:t>
            </w:r>
            <w:r w:rsidRPr="00A72524">
              <w:rPr>
                <w:rFonts w:ascii="Arial" w:hAnsi="Arial" w:cs="Arial"/>
                <w:noProof w:val="0"/>
                <w:spacing w:val="3"/>
                <w:sz w:val="24"/>
                <w:szCs w:val="24"/>
              </w:rPr>
              <w:t xml:space="preserve">is </w:t>
            </w:r>
            <w:r w:rsidRPr="00A72524">
              <w:rPr>
                <w:rFonts w:ascii="Arial" w:hAnsi="Arial" w:cs="Arial"/>
                <w:noProof w:val="0"/>
                <w:spacing w:val="6"/>
                <w:sz w:val="24"/>
                <w:szCs w:val="24"/>
              </w:rPr>
              <w:t xml:space="preserve">known </w:t>
            </w:r>
            <w:r w:rsidRPr="00A72524">
              <w:rPr>
                <w:rFonts w:ascii="Arial" w:hAnsi="Arial" w:cs="Arial"/>
                <w:noProof w:val="0"/>
                <w:spacing w:val="3"/>
                <w:sz w:val="24"/>
                <w:szCs w:val="24"/>
              </w:rPr>
              <w:t xml:space="preserve">to </w:t>
            </w:r>
            <w:r w:rsidRPr="00A72524">
              <w:rPr>
                <w:rFonts w:ascii="Arial" w:hAnsi="Arial" w:cs="Arial"/>
                <w:noProof w:val="0"/>
                <w:spacing w:val="4"/>
                <w:sz w:val="24"/>
                <w:szCs w:val="24"/>
              </w:rPr>
              <w:t xml:space="preserve">be </w:t>
            </w:r>
            <w:r w:rsidRPr="00A72524">
              <w:rPr>
                <w:rFonts w:ascii="Arial" w:hAnsi="Arial" w:cs="Arial"/>
                <w:noProof w:val="0"/>
                <w:spacing w:val="6"/>
                <w:sz w:val="24"/>
                <w:szCs w:val="24"/>
              </w:rPr>
              <w:t xml:space="preserve">corrosive </w:t>
            </w:r>
            <w:r w:rsidRPr="00A72524">
              <w:rPr>
                <w:rFonts w:ascii="Arial" w:hAnsi="Arial" w:cs="Arial"/>
                <w:noProof w:val="0"/>
                <w:spacing w:val="3"/>
                <w:sz w:val="24"/>
                <w:szCs w:val="24"/>
              </w:rPr>
              <w:t xml:space="preserve">to </w:t>
            </w:r>
            <w:r w:rsidRPr="00A72524">
              <w:rPr>
                <w:rFonts w:ascii="Arial" w:hAnsi="Arial" w:cs="Arial"/>
                <w:noProof w:val="0"/>
                <w:spacing w:val="6"/>
                <w:sz w:val="24"/>
                <w:szCs w:val="24"/>
              </w:rPr>
              <w:t xml:space="preserve">copper and </w:t>
            </w:r>
            <w:r w:rsidRPr="00A72524">
              <w:rPr>
                <w:rFonts w:ascii="Arial" w:hAnsi="Arial" w:cs="Arial"/>
                <w:noProof w:val="0"/>
                <w:spacing w:val="5"/>
                <w:sz w:val="24"/>
                <w:szCs w:val="24"/>
              </w:rPr>
              <w:t xml:space="preserve">will </w:t>
            </w:r>
            <w:r w:rsidRPr="00A72524">
              <w:rPr>
                <w:rFonts w:ascii="Arial" w:hAnsi="Arial" w:cs="Arial"/>
                <w:noProof w:val="0"/>
                <w:spacing w:val="6"/>
                <w:sz w:val="24"/>
                <w:szCs w:val="24"/>
              </w:rPr>
              <w:t xml:space="preserve">likely result </w:t>
            </w:r>
            <w:r w:rsidRPr="00A72524">
              <w:rPr>
                <w:rFonts w:ascii="Arial" w:hAnsi="Arial" w:cs="Arial"/>
                <w:noProof w:val="0"/>
                <w:spacing w:val="4"/>
                <w:sz w:val="24"/>
                <w:szCs w:val="24"/>
              </w:rPr>
              <w:t xml:space="preserve">in </w:t>
            </w:r>
            <w:r w:rsidRPr="00A72524">
              <w:rPr>
                <w:rFonts w:ascii="Arial" w:hAnsi="Arial" w:cs="Arial"/>
                <w:noProof w:val="0"/>
                <w:spacing w:val="6"/>
                <w:sz w:val="24"/>
                <w:szCs w:val="24"/>
              </w:rPr>
              <w:t xml:space="preserve">the </w:t>
            </w:r>
            <w:r w:rsidRPr="00A72524">
              <w:rPr>
                <w:rFonts w:ascii="Arial" w:hAnsi="Arial" w:cs="Arial"/>
                <w:noProof w:val="0"/>
                <w:spacing w:val="5"/>
                <w:sz w:val="24"/>
                <w:szCs w:val="24"/>
              </w:rPr>
              <w:t xml:space="preserve">oil </w:t>
            </w:r>
            <w:r w:rsidRPr="00A72524">
              <w:rPr>
                <w:rFonts w:ascii="Arial" w:hAnsi="Arial" w:cs="Arial"/>
                <w:noProof w:val="0"/>
                <w:spacing w:val="6"/>
                <w:sz w:val="24"/>
                <w:szCs w:val="24"/>
              </w:rPr>
              <w:t xml:space="preserve">failing </w:t>
            </w:r>
            <w:r w:rsidRPr="00A72524">
              <w:rPr>
                <w:rFonts w:ascii="Arial" w:hAnsi="Arial" w:cs="Arial"/>
                <w:noProof w:val="0"/>
                <w:spacing w:val="5"/>
                <w:sz w:val="24"/>
                <w:szCs w:val="24"/>
              </w:rPr>
              <w:t xml:space="preserve">the </w:t>
            </w:r>
            <w:r w:rsidRPr="00A72524">
              <w:rPr>
                <w:rFonts w:ascii="Arial" w:hAnsi="Arial" w:cs="Arial"/>
                <w:noProof w:val="0"/>
                <w:spacing w:val="7"/>
                <w:sz w:val="24"/>
                <w:szCs w:val="24"/>
              </w:rPr>
              <w:t xml:space="preserve">potentially corrosive </w:t>
            </w:r>
            <w:r w:rsidRPr="00A72524">
              <w:rPr>
                <w:rFonts w:ascii="Arial" w:hAnsi="Arial" w:cs="Arial"/>
                <w:noProof w:val="0"/>
                <w:spacing w:val="6"/>
                <w:sz w:val="24"/>
                <w:szCs w:val="24"/>
              </w:rPr>
              <w:t xml:space="preserve">sulphur </w:t>
            </w:r>
            <w:r w:rsidRPr="00A72524">
              <w:rPr>
                <w:rFonts w:ascii="Arial" w:hAnsi="Arial" w:cs="Arial"/>
                <w:noProof w:val="0"/>
                <w:spacing w:val="5"/>
                <w:sz w:val="24"/>
                <w:szCs w:val="24"/>
              </w:rPr>
              <w:t xml:space="preserve">test </w:t>
            </w:r>
            <w:r w:rsidRPr="00A72524">
              <w:rPr>
                <w:rFonts w:ascii="Arial" w:hAnsi="Arial" w:cs="Arial"/>
                <w:noProof w:val="0"/>
                <w:spacing w:val="3"/>
                <w:sz w:val="24"/>
                <w:szCs w:val="24"/>
              </w:rPr>
              <w:t xml:space="preserve">of </w:t>
            </w:r>
            <w:r w:rsidRPr="00A72524">
              <w:rPr>
                <w:rFonts w:ascii="Arial" w:hAnsi="Arial" w:cs="Arial"/>
                <w:noProof w:val="0"/>
                <w:spacing w:val="5"/>
                <w:sz w:val="24"/>
                <w:szCs w:val="24"/>
              </w:rPr>
              <w:t xml:space="preserve">IEC </w:t>
            </w:r>
            <w:r w:rsidRPr="00A72524">
              <w:rPr>
                <w:rFonts w:ascii="Arial" w:hAnsi="Arial" w:cs="Arial"/>
                <w:noProof w:val="0"/>
                <w:spacing w:val="6"/>
                <w:sz w:val="24"/>
                <w:szCs w:val="24"/>
              </w:rPr>
              <w:t xml:space="preserve">62535. </w:t>
            </w:r>
            <w:r w:rsidRPr="00A72524">
              <w:rPr>
                <w:rFonts w:ascii="Arial" w:hAnsi="Arial" w:cs="Arial"/>
                <w:noProof w:val="0"/>
                <w:spacing w:val="5"/>
                <w:sz w:val="24"/>
                <w:szCs w:val="24"/>
              </w:rPr>
              <w:t xml:space="preserve">IEC test </w:t>
            </w:r>
            <w:r w:rsidRPr="00A72524">
              <w:rPr>
                <w:rFonts w:ascii="Arial" w:hAnsi="Arial" w:cs="Arial"/>
                <w:noProof w:val="0"/>
                <w:spacing w:val="6"/>
                <w:sz w:val="24"/>
                <w:szCs w:val="24"/>
              </w:rPr>
              <w:t xml:space="preserve">methods </w:t>
            </w:r>
            <w:r w:rsidRPr="00A72524">
              <w:rPr>
                <w:rFonts w:ascii="Arial" w:hAnsi="Arial" w:cs="Arial"/>
                <w:noProof w:val="0"/>
                <w:spacing w:val="5"/>
                <w:sz w:val="24"/>
                <w:szCs w:val="24"/>
              </w:rPr>
              <w:t xml:space="preserve">are </w:t>
            </w:r>
            <w:r w:rsidRPr="00A72524">
              <w:rPr>
                <w:rFonts w:ascii="Arial" w:hAnsi="Arial" w:cs="Arial"/>
                <w:noProof w:val="0"/>
                <w:spacing w:val="4"/>
                <w:sz w:val="24"/>
                <w:szCs w:val="24"/>
              </w:rPr>
              <w:t xml:space="preserve">in </w:t>
            </w:r>
            <w:r w:rsidRPr="00A72524">
              <w:rPr>
                <w:rFonts w:ascii="Arial" w:hAnsi="Arial" w:cs="Arial"/>
                <w:noProof w:val="0"/>
                <w:spacing w:val="6"/>
                <w:sz w:val="24"/>
                <w:szCs w:val="24"/>
              </w:rPr>
              <w:t xml:space="preserve">preparation </w:t>
            </w:r>
            <w:r w:rsidRPr="00A72524">
              <w:rPr>
                <w:rFonts w:ascii="Arial" w:hAnsi="Arial" w:cs="Arial"/>
                <w:noProof w:val="0"/>
                <w:spacing w:val="7"/>
                <w:sz w:val="24"/>
                <w:szCs w:val="24"/>
              </w:rPr>
              <w:t xml:space="preserve">only </w:t>
            </w:r>
            <w:r w:rsidRPr="00A72524">
              <w:rPr>
                <w:rFonts w:ascii="Arial" w:hAnsi="Arial" w:cs="Arial"/>
                <w:noProof w:val="0"/>
                <w:spacing w:val="6"/>
                <w:sz w:val="24"/>
                <w:szCs w:val="24"/>
              </w:rPr>
              <w:t xml:space="preserve">for DBDS (see 6.21) </w:t>
            </w:r>
            <w:r w:rsidRPr="00A72524">
              <w:rPr>
                <w:rFonts w:ascii="Arial" w:hAnsi="Arial" w:cs="Arial"/>
                <w:noProof w:val="0"/>
                <w:spacing w:val="5"/>
                <w:sz w:val="24"/>
                <w:szCs w:val="24"/>
              </w:rPr>
              <w:t xml:space="preserve">and not for the </w:t>
            </w:r>
            <w:r w:rsidRPr="00A72524">
              <w:rPr>
                <w:rFonts w:ascii="Arial" w:hAnsi="Arial" w:cs="Arial"/>
                <w:noProof w:val="0"/>
                <w:spacing w:val="6"/>
                <w:sz w:val="24"/>
                <w:szCs w:val="24"/>
              </w:rPr>
              <w:t xml:space="preserve">other </w:t>
            </w:r>
            <w:r w:rsidRPr="00A72524">
              <w:rPr>
                <w:rFonts w:ascii="Arial" w:hAnsi="Arial" w:cs="Arial"/>
                <w:noProof w:val="0"/>
                <w:spacing w:val="7"/>
                <w:sz w:val="24"/>
                <w:szCs w:val="24"/>
              </w:rPr>
              <w:t xml:space="preserve">antioxidant </w:t>
            </w:r>
            <w:r w:rsidRPr="00A72524">
              <w:rPr>
                <w:rFonts w:ascii="Arial" w:hAnsi="Arial" w:cs="Arial"/>
                <w:noProof w:val="0"/>
                <w:spacing w:val="6"/>
                <w:sz w:val="24"/>
                <w:szCs w:val="24"/>
              </w:rPr>
              <w:t xml:space="preserve">additives </w:t>
            </w:r>
            <w:r w:rsidRPr="00A72524">
              <w:rPr>
                <w:rFonts w:ascii="Arial" w:hAnsi="Arial" w:cs="Arial"/>
                <w:noProof w:val="0"/>
                <w:spacing w:val="3"/>
                <w:sz w:val="24"/>
                <w:szCs w:val="24"/>
              </w:rPr>
              <w:t xml:space="preserve">of </w:t>
            </w:r>
            <w:r w:rsidRPr="00A72524">
              <w:rPr>
                <w:rFonts w:ascii="Arial" w:hAnsi="Arial" w:cs="Arial"/>
                <w:noProof w:val="0"/>
                <w:spacing w:val="5"/>
                <w:sz w:val="24"/>
                <w:szCs w:val="24"/>
              </w:rPr>
              <w:t>this</w:t>
            </w:r>
            <w:r w:rsidRPr="00A72524">
              <w:rPr>
                <w:rFonts w:ascii="Arial" w:hAnsi="Arial" w:cs="Arial"/>
                <w:noProof w:val="0"/>
                <w:spacing w:val="43"/>
                <w:sz w:val="24"/>
                <w:szCs w:val="24"/>
              </w:rPr>
              <w:t xml:space="preserve"> </w:t>
            </w:r>
            <w:r w:rsidRPr="00A72524">
              <w:rPr>
                <w:rFonts w:ascii="Arial" w:hAnsi="Arial" w:cs="Arial"/>
                <w:noProof w:val="0"/>
                <w:spacing w:val="8"/>
                <w:sz w:val="24"/>
                <w:szCs w:val="24"/>
              </w:rPr>
              <w:t>type.</w:t>
            </w:r>
          </w:p>
          <w:p w:rsidR="002A19E4" w:rsidRDefault="002A19E4" w:rsidP="002A19E4">
            <w:pPr>
              <w:widowControl w:val="0"/>
              <w:autoSpaceDE w:val="0"/>
              <w:autoSpaceDN w:val="0"/>
              <w:ind w:right="59"/>
              <w:rPr>
                <w:szCs w:val="24"/>
              </w:rPr>
            </w:pPr>
          </w:p>
          <w:p w:rsidR="002A19E4" w:rsidRPr="002A19E4" w:rsidRDefault="002A19E4" w:rsidP="002A19E4">
            <w:pPr>
              <w:widowControl w:val="0"/>
              <w:autoSpaceDE w:val="0"/>
              <w:autoSpaceDN w:val="0"/>
              <w:ind w:right="59"/>
              <w:rPr>
                <w:szCs w:val="24"/>
              </w:rPr>
            </w:pPr>
          </w:p>
          <w:p w:rsidR="00B83AE6" w:rsidRPr="00A72524" w:rsidRDefault="00B83AE6" w:rsidP="00E23262">
            <w:pPr>
              <w:pStyle w:val="ListParagraph"/>
              <w:widowControl w:val="0"/>
              <w:numPr>
                <w:ilvl w:val="0"/>
                <w:numId w:val="7"/>
              </w:numPr>
              <w:autoSpaceDE w:val="0"/>
              <w:autoSpaceDN w:val="0"/>
              <w:spacing w:after="0"/>
              <w:ind w:left="0" w:right="59" w:firstLine="327"/>
              <w:contextualSpacing w:val="0"/>
              <w:rPr>
                <w:rFonts w:ascii="Arial" w:hAnsi="Arial" w:cs="Arial"/>
                <w:noProof w:val="0"/>
                <w:sz w:val="24"/>
                <w:szCs w:val="24"/>
              </w:rPr>
            </w:pPr>
            <w:r w:rsidRPr="00A72524">
              <w:rPr>
                <w:rFonts w:ascii="Arial" w:hAnsi="Arial" w:cs="Arial"/>
                <w:noProof w:val="0"/>
                <w:spacing w:val="5"/>
                <w:sz w:val="24"/>
                <w:szCs w:val="24"/>
              </w:rPr>
              <w:t xml:space="preserve">metal </w:t>
            </w:r>
            <w:r w:rsidRPr="00A72524">
              <w:rPr>
                <w:rFonts w:ascii="Arial" w:hAnsi="Arial" w:cs="Arial"/>
                <w:noProof w:val="0"/>
                <w:spacing w:val="6"/>
                <w:sz w:val="24"/>
                <w:szCs w:val="24"/>
              </w:rPr>
              <w:t>passivators (see</w:t>
            </w:r>
            <w:r w:rsidRPr="00A72524">
              <w:rPr>
                <w:rFonts w:ascii="Arial" w:hAnsi="Arial" w:cs="Arial"/>
                <w:noProof w:val="0"/>
                <w:spacing w:val="39"/>
                <w:sz w:val="24"/>
                <w:szCs w:val="24"/>
              </w:rPr>
              <w:t xml:space="preserve"> </w:t>
            </w:r>
            <w:r w:rsidRPr="00A72524">
              <w:rPr>
                <w:rFonts w:ascii="Arial" w:hAnsi="Arial" w:cs="Arial"/>
                <w:noProof w:val="0"/>
                <w:spacing w:val="7"/>
                <w:sz w:val="24"/>
                <w:szCs w:val="24"/>
              </w:rPr>
              <w:t>6.11.3).</w:t>
            </w:r>
          </w:p>
          <w:p w:rsidR="00C80C93" w:rsidRPr="00A72524" w:rsidRDefault="00C80C93" w:rsidP="00E23262">
            <w:pPr>
              <w:pStyle w:val="BodyText"/>
              <w:spacing w:line="276" w:lineRule="auto"/>
              <w:ind w:right="59"/>
              <w:jc w:val="both"/>
              <w:rPr>
                <w:sz w:val="24"/>
                <w:szCs w:val="24"/>
                <w:lang w:val="mn-MN"/>
              </w:rPr>
            </w:pPr>
          </w:p>
          <w:p w:rsidR="00B83AE6" w:rsidRPr="00A72524" w:rsidRDefault="00915D44" w:rsidP="00E23262">
            <w:pPr>
              <w:pStyle w:val="Heading4"/>
              <w:keepNext w:val="0"/>
              <w:keepLines w:val="0"/>
              <w:widowControl w:val="0"/>
              <w:numPr>
                <w:ilvl w:val="2"/>
                <w:numId w:val="37"/>
              </w:numPr>
              <w:autoSpaceDE w:val="0"/>
              <w:autoSpaceDN w:val="0"/>
              <w:spacing w:before="0" w:line="276" w:lineRule="auto"/>
              <w:ind w:left="0" w:right="59" w:firstLine="0"/>
              <w:jc w:val="both"/>
              <w:outlineLvl w:val="3"/>
              <w:rPr>
                <w:rFonts w:ascii="Arial" w:hAnsi="Arial" w:cs="Arial"/>
                <w:b/>
                <w:bCs w:val="0"/>
                <w:color w:val="auto"/>
                <w:szCs w:val="24"/>
                <w:lang w:val="mn-MN"/>
              </w:rPr>
            </w:pPr>
            <w:bookmarkStart w:id="35" w:name="_TOC_250009"/>
            <w:r w:rsidRPr="00A72524">
              <w:rPr>
                <w:rFonts w:ascii="Arial" w:hAnsi="Arial" w:cs="Arial"/>
                <w:b/>
                <w:bCs w:val="0"/>
                <w:color w:val="auto"/>
                <w:spacing w:val="6"/>
                <w:szCs w:val="24"/>
                <w:lang w:val="mn-MN"/>
              </w:rPr>
              <w:t xml:space="preserve"> </w:t>
            </w:r>
            <w:r w:rsidR="00B83AE6" w:rsidRPr="00A72524">
              <w:rPr>
                <w:rFonts w:ascii="Arial" w:hAnsi="Arial" w:cs="Arial"/>
                <w:b/>
                <w:bCs w:val="0"/>
                <w:color w:val="auto"/>
                <w:spacing w:val="6"/>
                <w:szCs w:val="24"/>
                <w:lang w:val="mn-MN"/>
              </w:rPr>
              <w:t>Metal</w:t>
            </w:r>
            <w:r w:rsidR="00B83AE6" w:rsidRPr="00A72524">
              <w:rPr>
                <w:rFonts w:ascii="Arial" w:hAnsi="Arial" w:cs="Arial"/>
                <w:b/>
                <w:bCs w:val="0"/>
                <w:color w:val="auto"/>
                <w:spacing w:val="12"/>
                <w:szCs w:val="24"/>
                <w:lang w:val="mn-MN"/>
              </w:rPr>
              <w:t xml:space="preserve"> </w:t>
            </w:r>
            <w:bookmarkEnd w:id="35"/>
            <w:r w:rsidR="00B83AE6" w:rsidRPr="00A72524">
              <w:rPr>
                <w:rFonts w:ascii="Arial" w:hAnsi="Arial" w:cs="Arial"/>
                <w:b/>
                <w:bCs w:val="0"/>
                <w:color w:val="auto"/>
                <w:spacing w:val="7"/>
                <w:szCs w:val="24"/>
                <w:lang w:val="mn-MN"/>
              </w:rPr>
              <w:t>passivators</w:t>
            </w:r>
          </w:p>
          <w:p w:rsidR="00B83AE6" w:rsidRPr="00A72524" w:rsidRDefault="00B83AE6" w:rsidP="00E23262">
            <w:pPr>
              <w:pStyle w:val="BodyText"/>
              <w:spacing w:line="276" w:lineRule="auto"/>
              <w:ind w:right="59"/>
              <w:jc w:val="both"/>
              <w:rPr>
                <w:sz w:val="24"/>
                <w:szCs w:val="24"/>
                <w:lang w:val="mn-MN"/>
              </w:rPr>
            </w:pPr>
            <w:r w:rsidRPr="00A72524">
              <w:rPr>
                <w:spacing w:val="6"/>
                <w:sz w:val="24"/>
                <w:szCs w:val="24"/>
                <w:lang w:val="mn-MN"/>
              </w:rPr>
              <w:t xml:space="preserve">Some </w:t>
            </w:r>
            <w:r w:rsidRPr="00A72524">
              <w:rPr>
                <w:spacing w:val="3"/>
                <w:sz w:val="24"/>
                <w:szCs w:val="24"/>
                <w:lang w:val="mn-MN"/>
              </w:rPr>
              <w:t xml:space="preserve">of </w:t>
            </w:r>
            <w:r w:rsidRPr="00A72524">
              <w:rPr>
                <w:spacing w:val="6"/>
                <w:sz w:val="24"/>
                <w:szCs w:val="24"/>
                <w:lang w:val="mn-MN"/>
              </w:rPr>
              <w:t xml:space="preserve">these additives </w:t>
            </w:r>
            <w:r w:rsidRPr="00A72524">
              <w:rPr>
                <w:spacing w:val="5"/>
                <w:sz w:val="24"/>
                <w:szCs w:val="24"/>
                <w:lang w:val="mn-MN"/>
              </w:rPr>
              <w:t xml:space="preserve">form thin </w:t>
            </w:r>
            <w:r w:rsidRPr="00A72524">
              <w:rPr>
                <w:spacing w:val="6"/>
                <w:sz w:val="24"/>
                <w:szCs w:val="24"/>
                <w:lang w:val="mn-MN"/>
              </w:rPr>
              <w:t xml:space="preserve">films </w:t>
            </w:r>
            <w:r w:rsidRPr="00A72524">
              <w:rPr>
                <w:spacing w:val="3"/>
                <w:sz w:val="24"/>
                <w:szCs w:val="24"/>
                <w:lang w:val="mn-MN"/>
              </w:rPr>
              <w:t xml:space="preserve">on </w:t>
            </w:r>
            <w:r w:rsidRPr="00A72524">
              <w:rPr>
                <w:spacing w:val="7"/>
                <w:sz w:val="24"/>
                <w:szCs w:val="24"/>
                <w:lang w:val="mn-MN"/>
              </w:rPr>
              <w:t xml:space="preserve">copper, </w:t>
            </w:r>
            <w:r w:rsidRPr="00E12318">
              <w:rPr>
                <w:spacing w:val="7"/>
                <w:sz w:val="24"/>
                <w:szCs w:val="24"/>
                <w:lang w:val="mn-MN"/>
              </w:rPr>
              <w:t xml:space="preserve">preventing </w:t>
            </w:r>
            <w:r w:rsidRPr="00E12318">
              <w:rPr>
                <w:spacing w:val="5"/>
                <w:sz w:val="24"/>
                <w:szCs w:val="24"/>
                <w:lang w:val="mn-MN"/>
              </w:rPr>
              <w:t xml:space="preserve">the </w:t>
            </w:r>
            <w:r w:rsidRPr="00E12318">
              <w:rPr>
                <w:spacing w:val="6"/>
                <w:sz w:val="24"/>
                <w:szCs w:val="24"/>
                <w:lang w:val="mn-MN"/>
              </w:rPr>
              <w:t xml:space="preserve">catalytic effect </w:t>
            </w:r>
            <w:r w:rsidRPr="00E12318">
              <w:rPr>
                <w:spacing w:val="3"/>
                <w:sz w:val="24"/>
                <w:szCs w:val="24"/>
                <w:lang w:val="mn-MN"/>
              </w:rPr>
              <w:t xml:space="preserve">of </w:t>
            </w:r>
            <w:r w:rsidRPr="00E12318">
              <w:rPr>
                <w:spacing w:val="6"/>
                <w:sz w:val="24"/>
                <w:szCs w:val="24"/>
                <w:lang w:val="mn-MN"/>
              </w:rPr>
              <w:t xml:space="preserve">copper </w:t>
            </w:r>
            <w:r w:rsidR="004C4F4E" w:rsidRPr="00E12318">
              <w:rPr>
                <w:spacing w:val="4"/>
                <w:sz w:val="24"/>
                <w:szCs w:val="24"/>
                <w:lang w:val="mn-MN"/>
              </w:rPr>
              <w:t xml:space="preserve">in </w:t>
            </w:r>
            <w:r w:rsidRPr="00E12318">
              <w:rPr>
                <w:spacing w:val="5"/>
                <w:sz w:val="24"/>
                <w:szCs w:val="24"/>
                <w:lang w:val="mn-MN"/>
              </w:rPr>
              <w:t xml:space="preserve">oil and </w:t>
            </w:r>
            <w:r w:rsidRPr="00E12318">
              <w:rPr>
                <w:spacing w:val="6"/>
                <w:sz w:val="24"/>
                <w:szCs w:val="24"/>
                <w:lang w:val="mn-MN"/>
              </w:rPr>
              <w:t xml:space="preserve">the </w:t>
            </w:r>
            <w:r w:rsidRPr="00E12318">
              <w:rPr>
                <w:spacing w:val="7"/>
                <w:sz w:val="24"/>
                <w:szCs w:val="24"/>
                <w:lang w:val="mn-MN"/>
              </w:rPr>
              <w:t xml:space="preserve">formation </w:t>
            </w:r>
            <w:r w:rsidRPr="00E12318">
              <w:rPr>
                <w:spacing w:val="3"/>
                <w:sz w:val="24"/>
                <w:szCs w:val="24"/>
                <w:lang w:val="mn-MN"/>
              </w:rPr>
              <w:t xml:space="preserve">of </w:t>
            </w:r>
            <w:r w:rsidRPr="00E12318">
              <w:rPr>
                <w:spacing w:val="6"/>
                <w:sz w:val="24"/>
                <w:szCs w:val="24"/>
                <w:lang w:val="mn-MN"/>
              </w:rPr>
              <w:t xml:space="preserve">harmful copper </w:t>
            </w:r>
            <w:r w:rsidRPr="00E12318">
              <w:rPr>
                <w:spacing w:val="7"/>
                <w:sz w:val="24"/>
                <w:szCs w:val="24"/>
                <w:lang w:val="mn-MN"/>
              </w:rPr>
              <w:t xml:space="preserve">sulphide </w:t>
            </w:r>
            <w:r w:rsidRPr="00E12318">
              <w:rPr>
                <w:spacing w:val="6"/>
                <w:sz w:val="24"/>
                <w:szCs w:val="24"/>
                <w:lang w:val="mn-MN"/>
              </w:rPr>
              <w:t xml:space="preserve">deposits </w:t>
            </w:r>
            <w:r w:rsidRPr="00E12318">
              <w:rPr>
                <w:spacing w:val="3"/>
                <w:sz w:val="24"/>
                <w:szCs w:val="24"/>
                <w:lang w:val="mn-MN"/>
              </w:rPr>
              <w:t xml:space="preserve">in </w:t>
            </w:r>
            <w:r w:rsidRPr="00E12318">
              <w:rPr>
                <w:spacing w:val="6"/>
                <w:sz w:val="24"/>
                <w:szCs w:val="24"/>
                <w:lang w:val="mn-MN"/>
              </w:rPr>
              <w:t xml:space="preserve">paper </w:t>
            </w:r>
            <w:r w:rsidRPr="00E12318">
              <w:rPr>
                <w:spacing w:val="5"/>
                <w:sz w:val="24"/>
                <w:szCs w:val="24"/>
                <w:lang w:val="mn-MN"/>
              </w:rPr>
              <w:t xml:space="preserve">by </w:t>
            </w:r>
            <w:r w:rsidRPr="00E12318">
              <w:rPr>
                <w:spacing w:val="7"/>
                <w:sz w:val="24"/>
                <w:szCs w:val="24"/>
                <w:lang w:val="mn-MN"/>
              </w:rPr>
              <w:t xml:space="preserve">reaction </w:t>
            </w:r>
            <w:r w:rsidRPr="00E12318">
              <w:rPr>
                <w:spacing w:val="5"/>
                <w:sz w:val="24"/>
                <w:szCs w:val="24"/>
                <w:lang w:val="mn-MN"/>
              </w:rPr>
              <w:t xml:space="preserve">with </w:t>
            </w:r>
            <w:r w:rsidRPr="00E12318">
              <w:rPr>
                <w:spacing w:val="7"/>
                <w:sz w:val="24"/>
                <w:szCs w:val="24"/>
                <w:lang w:val="mn-MN"/>
              </w:rPr>
              <w:t xml:space="preserve">corrosive </w:t>
            </w:r>
            <w:r w:rsidRPr="00E12318">
              <w:rPr>
                <w:spacing w:val="6"/>
                <w:sz w:val="24"/>
                <w:szCs w:val="24"/>
                <w:lang w:val="mn-MN"/>
              </w:rPr>
              <w:t xml:space="preserve">sulphur compounds </w:t>
            </w:r>
            <w:r w:rsidRPr="00E12318">
              <w:rPr>
                <w:spacing w:val="7"/>
                <w:sz w:val="24"/>
                <w:szCs w:val="24"/>
                <w:lang w:val="mn-MN"/>
              </w:rPr>
              <w:t xml:space="preserve">contained </w:t>
            </w:r>
            <w:r w:rsidRPr="00E12318">
              <w:rPr>
                <w:spacing w:val="4"/>
                <w:sz w:val="24"/>
                <w:szCs w:val="24"/>
                <w:lang w:val="mn-MN"/>
              </w:rPr>
              <w:t xml:space="preserve">in </w:t>
            </w:r>
            <w:r w:rsidRPr="00E12318">
              <w:rPr>
                <w:spacing w:val="5"/>
                <w:sz w:val="24"/>
                <w:szCs w:val="24"/>
                <w:lang w:val="mn-MN"/>
              </w:rPr>
              <w:t xml:space="preserve">the oil. Some </w:t>
            </w:r>
            <w:r w:rsidR="002921CA" w:rsidRPr="00E12318">
              <w:rPr>
                <w:spacing w:val="3"/>
                <w:sz w:val="24"/>
                <w:szCs w:val="24"/>
                <w:lang w:val="mn-MN"/>
              </w:rPr>
              <w:t xml:space="preserve">of </w:t>
            </w:r>
            <w:r w:rsidRPr="00E12318">
              <w:rPr>
                <w:spacing w:val="5"/>
                <w:sz w:val="24"/>
                <w:szCs w:val="24"/>
                <w:lang w:val="mn-MN"/>
              </w:rPr>
              <w:t xml:space="preserve">them </w:t>
            </w:r>
            <w:r w:rsidRPr="00E12318">
              <w:rPr>
                <w:spacing w:val="6"/>
                <w:sz w:val="24"/>
                <w:szCs w:val="24"/>
                <w:lang w:val="mn-MN"/>
              </w:rPr>
              <w:t xml:space="preserve">protect </w:t>
            </w:r>
            <w:r w:rsidRPr="00E12318">
              <w:rPr>
                <w:spacing w:val="5"/>
                <w:sz w:val="24"/>
                <w:szCs w:val="24"/>
                <w:lang w:val="mn-MN"/>
              </w:rPr>
              <w:t xml:space="preserve">the oil from the </w:t>
            </w:r>
            <w:r w:rsidRPr="00E12318">
              <w:rPr>
                <w:spacing w:val="7"/>
                <w:sz w:val="24"/>
                <w:szCs w:val="24"/>
                <w:lang w:val="mn-MN"/>
              </w:rPr>
              <w:t xml:space="preserve">catalytic </w:t>
            </w:r>
            <w:r w:rsidR="002921CA" w:rsidRPr="00E12318">
              <w:rPr>
                <w:spacing w:val="6"/>
                <w:sz w:val="24"/>
                <w:szCs w:val="24"/>
                <w:lang w:val="mn-MN"/>
              </w:rPr>
              <w:t xml:space="preserve">action </w:t>
            </w:r>
            <w:r w:rsidRPr="00E12318">
              <w:rPr>
                <w:spacing w:val="3"/>
                <w:sz w:val="24"/>
                <w:szCs w:val="24"/>
                <w:lang w:val="mn-MN"/>
              </w:rPr>
              <w:t xml:space="preserve">of </w:t>
            </w:r>
            <w:r w:rsidRPr="00E12318">
              <w:rPr>
                <w:spacing w:val="6"/>
                <w:sz w:val="24"/>
                <w:szCs w:val="24"/>
                <w:lang w:val="mn-MN"/>
              </w:rPr>
              <w:t xml:space="preserve">metals </w:t>
            </w:r>
            <w:r w:rsidRPr="00E12318">
              <w:rPr>
                <w:spacing w:val="5"/>
                <w:sz w:val="24"/>
                <w:szCs w:val="24"/>
                <w:lang w:val="mn-MN"/>
              </w:rPr>
              <w:t xml:space="preserve">and </w:t>
            </w:r>
            <w:r w:rsidRPr="00E12318">
              <w:rPr>
                <w:spacing w:val="6"/>
                <w:sz w:val="24"/>
                <w:szCs w:val="24"/>
                <w:lang w:val="mn-MN"/>
              </w:rPr>
              <w:t xml:space="preserve">slow down </w:t>
            </w:r>
            <w:r w:rsidRPr="00E12318">
              <w:rPr>
                <w:spacing w:val="5"/>
                <w:sz w:val="24"/>
                <w:szCs w:val="24"/>
                <w:lang w:val="mn-MN"/>
              </w:rPr>
              <w:t xml:space="preserve">the </w:t>
            </w:r>
            <w:r w:rsidRPr="00E12318">
              <w:rPr>
                <w:spacing w:val="6"/>
                <w:sz w:val="24"/>
                <w:szCs w:val="24"/>
                <w:lang w:val="mn-MN"/>
              </w:rPr>
              <w:t xml:space="preserve">rate </w:t>
            </w:r>
            <w:r w:rsidRPr="00E12318">
              <w:rPr>
                <w:spacing w:val="3"/>
                <w:sz w:val="24"/>
                <w:szCs w:val="24"/>
                <w:lang w:val="mn-MN"/>
              </w:rPr>
              <w:t xml:space="preserve">of </w:t>
            </w:r>
            <w:r w:rsidRPr="00E12318">
              <w:rPr>
                <w:spacing w:val="7"/>
                <w:sz w:val="24"/>
                <w:szCs w:val="24"/>
                <w:lang w:val="mn-MN"/>
              </w:rPr>
              <w:t xml:space="preserve">oxidation </w:t>
            </w:r>
            <w:r w:rsidRPr="00E12318">
              <w:rPr>
                <w:spacing w:val="3"/>
                <w:sz w:val="24"/>
                <w:szCs w:val="24"/>
                <w:lang w:val="mn-MN"/>
              </w:rPr>
              <w:t xml:space="preserve">of </w:t>
            </w:r>
            <w:r w:rsidRPr="00E12318">
              <w:rPr>
                <w:spacing w:val="5"/>
                <w:sz w:val="24"/>
                <w:szCs w:val="24"/>
                <w:lang w:val="mn-MN"/>
              </w:rPr>
              <w:t xml:space="preserve">oil. </w:t>
            </w:r>
            <w:r w:rsidRPr="00E12318">
              <w:rPr>
                <w:spacing w:val="6"/>
                <w:sz w:val="24"/>
                <w:szCs w:val="24"/>
                <w:lang w:val="mn-MN"/>
              </w:rPr>
              <w:t xml:space="preserve">Passivators therefore slow down the </w:t>
            </w:r>
            <w:r w:rsidRPr="00E12318">
              <w:rPr>
                <w:spacing w:val="7"/>
                <w:sz w:val="24"/>
                <w:szCs w:val="24"/>
                <w:lang w:val="mn-MN"/>
              </w:rPr>
              <w:t xml:space="preserve">oxidation </w:t>
            </w:r>
            <w:r w:rsidRPr="00E12318">
              <w:rPr>
                <w:spacing w:val="6"/>
                <w:sz w:val="24"/>
                <w:szCs w:val="24"/>
                <w:lang w:val="mn-MN"/>
              </w:rPr>
              <w:t xml:space="preserve">process </w:t>
            </w:r>
            <w:r w:rsidRPr="00E12318">
              <w:rPr>
                <w:spacing w:val="4"/>
                <w:sz w:val="24"/>
                <w:szCs w:val="24"/>
                <w:lang w:val="mn-MN"/>
              </w:rPr>
              <w:t xml:space="preserve">in </w:t>
            </w:r>
            <w:r w:rsidRPr="00E12318">
              <w:rPr>
                <w:spacing w:val="5"/>
                <w:sz w:val="24"/>
                <w:szCs w:val="24"/>
                <w:lang w:val="mn-MN"/>
              </w:rPr>
              <w:t xml:space="preserve">IEC </w:t>
            </w:r>
            <w:r w:rsidRPr="00E12318">
              <w:rPr>
                <w:spacing w:val="6"/>
                <w:sz w:val="24"/>
                <w:szCs w:val="24"/>
                <w:lang w:val="mn-MN"/>
              </w:rPr>
              <w:t xml:space="preserve">61125 </w:t>
            </w:r>
            <w:r w:rsidRPr="00E12318">
              <w:rPr>
                <w:spacing w:val="3"/>
                <w:sz w:val="24"/>
                <w:szCs w:val="24"/>
                <w:lang w:val="mn-MN"/>
              </w:rPr>
              <w:t xml:space="preserve">as </w:t>
            </w:r>
            <w:r w:rsidRPr="00E12318">
              <w:rPr>
                <w:spacing w:val="6"/>
                <w:sz w:val="24"/>
                <w:szCs w:val="24"/>
                <w:lang w:val="mn-MN"/>
              </w:rPr>
              <w:t xml:space="preserve">they </w:t>
            </w:r>
            <w:r w:rsidRPr="00E12318">
              <w:rPr>
                <w:spacing w:val="7"/>
                <w:sz w:val="24"/>
                <w:szCs w:val="24"/>
                <w:lang w:val="mn-MN"/>
              </w:rPr>
              <w:t xml:space="preserve">passivate </w:t>
            </w:r>
            <w:r w:rsidRPr="00E12318">
              <w:rPr>
                <w:spacing w:val="5"/>
                <w:sz w:val="24"/>
                <w:szCs w:val="24"/>
                <w:lang w:val="mn-MN"/>
              </w:rPr>
              <w:t xml:space="preserve">the </w:t>
            </w:r>
            <w:r w:rsidRPr="00E12318">
              <w:rPr>
                <w:spacing w:val="6"/>
                <w:sz w:val="24"/>
                <w:szCs w:val="24"/>
                <w:lang w:val="mn-MN"/>
              </w:rPr>
              <w:t xml:space="preserve">surface </w:t>
            </w:r>
            <w:r w:rsidRPr="00E12318">
              <w:rPr>
                <w:spacing w:val="3"/>
                <w:sz w:val="24"/>
                <w:szCs w:val="24"/>
                <w:lang w:val="mn-MN"/>
              </w:rPr>
              <w:t xml:space="preserve">of </w:t>
            </w:r>
            <w:r w:rsidRPr="00E12318">
              <w:rPr>
                <w:spacing w:val="5"/>
                <w:sz w:val="24"/>
                <w:szCs w:val="24"/>
                <w:lang w:val="mn-MN"/>
              </w:rPr>
              <w:t xml:space="preserve">the </w:t>
            </w:r>
            <w:r w:rsidRPr="00E12318">
              <w:rPr>
                <w:spacing w:val="7"/>
                <w:sz w:val="24"/>
                <w:szCs w:val="24"/>
                <w:lang w:val="mn-MN"/>
              </w:rPr>
              <w:t xml:space="preserve">catalysing copper-wire, </w:t>
            </w:r>
            <w:r w:rsidRPr="00E12318">
              <w:rPr>
                <w:spacing w:val="5"/>
                <w:sz w:val="24"/>
                <w:szCs w:val="24"/>
                <w:lang w:val="mn-MN"/>
              </w:rPr>
              <w:t xml:space="preserve">thus </w:t>
            </w:r>
            <w:r w:rsidRPr="00E12318">
              <w:rPr>
                <w:spacing w:val="7"/>
                <w:sz w:val="24"/>
                <w:szCs w:val="24"/>
                <w:lang w:val="mn-MN"/>
              </w:rPr>
              <w:t xml:space="preserve">leading </w:t>
            </w:r>
            <w:r w:rsidRPr="00E12318">
              <w:rPr>
                <w:spacing w:val="4"/>
                <w:sz w:val="24"/>
                <w:szCs w:val="24"/>
                <w:lang w:val="mn-MN"/>
              </w:rPr>
              <w:t xml:space="preserve">to an </w:t>
            </w:r>
            <w:r w:rsidRPr="00E12318">
              <w:rPr>
                <w:spacing w:val="6"/>
                <w:sz w:val="24"/>
                <w:szCs w:val="24"/>
                <w:lang w:val="mn-MN"/>
              </w:rPr>
              <w:t xml:space="preserve">optimistic result </w:t>
            </w:r>
            <w:r w:rsidR="002921CA" w:rsidRPr="00E12318">
              <w:rPr>
                <w:spacing w:val="3"/>
                <w:sz w:val="24"/>
                <w:szCs w:val="24"/>
                <w:lang w:val="mn-MN"/>
              </w:rPr>
              <w:t xml:space="preserve">of </w:t>
            </w:r>
            <w:r w:rsidRPr="00E12318">
              <w:rPr>
                <w:spacing w:val="5"/>
                <w:sz w:val="24"/>
                <w:szCs w:val="24"/>
                <w:lang w:val="mn-MN"/>
              </w:rPr>
              <w:t xml:space="preserve">the </w:t>
            </w:r>
            <w:r w:rsidRPr="00E12318">
              <w:rPr>
                <w:spacing w:val="7"/>
                <w:sz w:val="24"/>
                <w:szCs w:val="24"/>
                <w:lang w:val="mn-MN"/>
              </w:rPr>
              <w:t xml:space="preserve">oxidation stability </w:t>
            </w:r>
            <w:r w:rsidRPr="00E12318">
              <w:rPr>
                <w:spacing w:val="6"/>
                <w:sz w:val="24"/>
                <w:szCs w:val="24"/>
                <w:lang w:val="mn-MN"/>
              </w:rPr>
              <w:t xml:space="preserve">test. Some </w:t>
            </w:r>
            <w:r w:rsidR="002921CA" w:rsidRPr="00E12318">
              <w:rPr>
                <w:spacing w:val="3"/>
                <w:sz w:val="24"/>
                <w:szCs w:val="24"/>
                <w:lang w:val="mn-MN"/>
              </w:rPr>
              <w:t xml:space="preserve">of </w:t>
            </w:r>
            <w:r w:rsidRPr="00E12318">
              <w:rPr>
                <w:spacing w:val="5"/>
                <w:sz w:val="24"/>
                <w:szCs w:val="24"/>
                <w:lang w:val="mn-MN"/>
              </w:rPr>
              <w:t xml:space="preserve">them </w:t>
            </w:r>
            <w:r w:rsidRPr="00E12318">
              <w:rPr>
                <w:spacing w:val="4"/>
                <w:sz w:val="24"/>
                <w:szCs w:val="24"/>
                <w:lang w:val="mn-MN"/>
              </w:rPr>
              <w:t xml:space="preserve">are </w:t>
            </w:r>
            <w:r w:rsidRPr="00E12318">
              <w:rPr>
                <w:spacing w:val="6"/>
                <w:sz w:val="24"/>
                <w:szCs w:val="24"/>
                <w:lang w:val="mn-MN"/>
              </w:rPr>
              <w:t>also used</w:t>
            </w:r>
            <w:r w:rsidRPr="00E12318">
              <w:rPr>
                <w:spacing w:val="67"/>
                <w:sz w:val="24"/>
                <w:szCs w:val="24"/>
                <w:lang w:val="mn-MN"/>
              </w:rPr>
              <w:t xml:space="preserve"> </w:t>
            </w:r>
            <w:r w:rsidRPr="00E12318">
              <w:rPr>
                <w:spacing w:val="3"/>
                <w:sz w:val="24"/>
                <w:szCs w:val="24"/>
                <w:lang w:val="mn-MN"/>
              </w:rPr>
              <w:t xml:space="preserve">to </w:t>
            </w:r>
            <w:r w:rsidRPr="00E12318">
              <w:rPr>
                <w:spacing w:val="6"/>
                <w:sz w:val="24"/>
                <w:szCs w:val="24"/>
                <w:lang w:val="mn-MN"/>
              </w:rPr>
              <w:t xml:space="preserve">reduce the </w:t>
            </w:r>
            <w:r w:rsidRPr="00E12318">
              <w:rPr>
                <w:spacing w:val="7"/>
                <w:sz w:val="24"/>
                <w:szCs w:val="24"/>
                <w:lang w:val="mn-MN"/>
              </w:rPr>
              <w:t xml:space="preserve">electrostatic charging tendency </w:t>
            </w:r>
            <w:r w:rsidRPr="00E12318">
              <w:rPr>
                <w:spacing w:val="3"/>
                <w:sz w:val="24"/>
                <w:szCs w:val="24"/>
                <w:lang w:val="mn-MN"/>
              </w:rPr>
              <w:t>of</w:t>
            </w:r>
            <w:r w:rsidRPr="00E12318">
              <w:rPr>
                <w:spacing w:val="29"/>
                <w:sz w:val="24"/>
                <w:szCs w:val="24"/>
                <w:lang w:val="mn-MN"/>
              </w:rPr>
              <w:t xml:space="preserve"> </w:t>
            </w:r>
            <w:r w:rsidRPr="00E12318">
              <w:rPr>
                <w:spacing w:val="5"/>
                <w:sz w:val="24"/>
                <w:szCs w:val="24"/>
                <w:lang w:val="mn-MN"/>
              </w:rPr>
              <w:t xml:space="preserve">oils </w:t>
            </w:r>
            <w:r w:rsidRPr="00E12318">
              <w:rPr>
                <w:spacing w:val="6"/>
                <w:sz w:val="24"/>
                <w:szCs w:val="24"/>
                <w:lang w:val="mn-MN"/>
              </w:rPr>
              <w:t>(see 6.14).</w:t>
            </w:r>
          </w:p>
          <w:p w:rsidR="00B83AE6" w:rsidRPr="00A72524" w:rsidRDefault="00B83AE6" w:rsidP="00E23262">
            <w:pPr>
              <w:pStyle w:val="BodyText"/>
              <w:spacing w:line="276" w:lineRule="auto"/>
              <w:ind w:right="59"/>
              <w:jc w:val="both"/>
              <w:rPr>
                <w:sz w:val="24"/>
                <w:szCs w:val="24"/>
                <w:lang w:val="mn-MN"/>
              </w:rPr>
            </w:pPr>
          </w:p>
          <w:p w:rsidR="00322655" w:rsidRPr="00A72524" w:rsidRDefault="00322655" w:rsidP="00E23262">
            <w:pPr>
              <w:pStyle w:val="BodyText"/>
              <w:spacing w:line="276" w:lineRule="auto"/>
              <w:ind w:right="59"/>
              <w:jc w:val="both"/>
              <w:rPr>
                <w:sz w:val="24"/>
                <w:szCs w:val="24"/>
                <w:lang w:val="mn-MN"/>
              </w:rPr>
            </w:pPr>
          </w:p>
          <w:p w:rsidR="00322655" w:rsidRPr="00A72524" w:rsidRDefault="00322655" w:rsidP="00E23262">
            <w:pPr>
              <w:pStyle w:val="BodyText"/>
              <w:spacing w:line="276" w:lineRule="auto"/>
              <w:ind w:right="59"/>
              <w:jc w:val="both"/>
              <w:rPr>
                <w:sz w:val="24"/>
                <w:szCs w:val="24"/>
                <w:lang w:val="mn-MN"/>
              </w:rPr>
            </w:pPr>
          </w:p>
          <w:p w:rsidR="00322655" w:rsidRPr="00A72524" w:rsidRDefault="00322655" w:rsidP="00E23262">
            <w:pPr>
              <w:pStyle w:val="BodyText"/>
              <w:spacing w:line="276" w:lineRule="auto"/>
              <w:ind w:right="59"/>
              <w:jc w:val="both"/>
              <w:rPr>
                <w:sz w:val="24"/>
                <w:szCs w:val="24"/>
                <w:lang w:val="mn-MN"/>
              </w:rPr>
            </w:pPr>
          </w:p>
          <w:p w:rsidR="00B83AE6" w:rsidRPr="00A72524" w:rsidRDefault="00B83AE6" w:rsidP="00E23262">
            <w:pPr>
              <w:pStyle w:val="BodyText"/>
              <w:spacing w:line="276" w:lineRule="auto"/>
              <w:ind w:right="59"/>
              <w:jc w:val="both"/>
              <w:rPr>
                <w:sz w:val="24"/>
                <w:szCs w:val="24"/>
                <w:lang w:val="mn-MN"/>
              </w:rPr>
            </w:pPr>
            <w:r w:rsidRPr="00A72524">
              <w:rPr>
                <w:sz w:val="24"/>
                <w:szCs w:val="24"/>
                <w:lang w:val="mn-MN"/>
              </w:rPr>
              <w:t>Three main types of benzotriazole derivatives are typically used as metal passivator additives: N-bis(2-Ethyl</w:t>
            </w:r>
            <w:r w:rsidR="00D939CC" w:rsidRPr="00A72524">
              <w:rPr>
                <w:sz w:val="24"/>
                <w:szCs w:val="24"/>
                <w:lang w:val="mn-MN"/>
              </w:rPr>
              <w:t xml:space="preserve">hexyl)-aminomethyl-tolutriazole </w:t>
            </w:r>
            <w:r w:rsidRPr="00A72524">
              <w:rPr>
                <w:sz w:val="24"/>
                <w:szCs w:val="24"/>
                <w:lang w:val="mn-MN"/>
              </w:rPr>
              <w:t>(TTAA), benzotriazole (BTA) and 5-methyl-1H-benzotriazole (TTA). Detection and measurement of these additives shall be according to IEC 60666.</w:t>
            </w:r>
          </w:p>
          <w:p w:rsidR="00A449E7" w:rsidRPr="00A72524" w:rsidRDefault="00A449E7" w:rsidP="00E23262">
            <w:pPr>
              <w:pStyle w:val="BodyText"/>
              <w:spacing w:line="276" w:lineRule="auto"/>
              <w:ind w:right="59"/>
              <w:jc w:val="both"/>
              <w:rPr>
                <w:sz w:val="24"/>
                <w:szCs w:val="24"/>
                <w:lang w:val="mn-MN"/>
              </w:rPr>
            </w:pPr>
          </w:p>
          <w:p w:rsidR="00B83AE6" w:rsidRPr="00A72524" w:rsidRDefault="00B83AE6" w:rsidP="00E23262">
            <w:pPr>
              <w:pStyle w:val="BodyText"/>
              <w:spacing w:line="276" w:lineRule="auto"/>
              <w:ind w:right="59"/>
              <w:jc w:val="both"/>
              <w:rPr>
                <w:sz w:val="24"/>
                <w:szCs w:val="24"/>
                <w:lang w:val="mn-MN"/>
              </w:rPr>
            </w:pPr>
            <w:r w:rsidRPr="00A72524">
              <w:rPr>
                <w:spacing w:val="6"/>
                <w:sz w:val="24"/>
                <w:szCs w:val="24"/>
                <w:lang w:val="mn-MN"/>
              </w:rPr>
              <w:t>Several</w:t>
            </w:r>
            <w:r w:rsidRPr="00A72524">
              <w:rPr>
                <w:spacing w:val="67"/>
                <w:sz w:val="24"/>
                <w:szCs w:val="24"/>
                <w:lang w:val="mn-MN"/>
              </w:rPr>
              <w:t xml:space="preserve"> </w:t>
            </w:r>
            <w:r w:rsidRPr="00A72524">
              <w:rPr>
                <w:spacing w:val="6"/>
                <w:sz w:val="24"/>
                <w:szCs w:val="24"/>
                <w:lang w:val="mn-MN"/>
              </w:rPr>
              <w:t xml:space="preserve">other  compounds  </w:t>
            </w:r>
            <w:r w:rsidRPr="00A72524">
              <w:rPr>
                <w:spacing w:val="5"/>
                <w:sz w:val="24"/>
                <w:szCs w:val="24"/>
                <w:lang w:val="mn-MN"/>
              </w:rPr>
              <w:t xml:space="preserve">can </w:t>
            </w:r>
            <w:r w:rsidRPr="00A72524">
              <w:rPr>
                <w:spacing w:val="4"/>
                <w:sz w:val="24"/>
                <w:szCs w:val="24"/>
                <w:lang w:val="mn-MN"/>
              </w:rPr>
              <w:t xml:space="preserve">be </w:t>
            </w:r>
            <w:r w:rsidRPr="00A72524">
              <w:rPr>
                <w:spacing w:val="6"/>
                <w:sz w:val="24"/>
                <w:szCs w:val="24"/>
                <w:lang w:val="mn-MN"/>
              </w:rPr>
              <w:t xml:space="preserve">used  </w:t>
            </w:r>
            <w:r w:rsidRPr="00A72524">
              <w:rPr>
                <w:spacing w:val="4"/>
                <w:sz w:val="24"/>
                <w:szCs w:val="24"/>
                <w:lang w:val="mn-MN"/>
              </w:rPr>
              <w:t xml:space="preserve">as </w:t>
            </w:r>
            <w:r w:rsidRPr="00A72524">
              <w:rPr>
                <w:spacing w:val="6"/>
                <w:sz w:val="24"/>
                <w:szCs w:val="24"/>
                <w:lang w:val="mn-MN"/>
              </w:rPr>
              <w:t xml:space="preserve">metal  passivator  </w:t>
            </w:r>
            <w:r w:rsidRPr="00A72524">
              <w:rPr>
                <w:spacing w:val="7"/>
                <w:sz w:val="24"/>
                <w:szCs w:val="24"/>
                <w:lang w:val="mn-MN"/>
              </w:rPr>
              <w:t xml:space="preserve">additives, </w:t>
            </w:r>
            <w:r w:rsidRPr="00A72524">
              <w:rPr>
                <w:spacing w:val="6"/>
                <w:sz w:val="24"/>
                <w:szCs w:val="24"/>
                <w:lang w:val="mn-MN"/>
              </w:rPr>
              <w:t xml:space="preserve">such  as </w:t>
            </w:r>
            <w:r w:rsidR="00D939CC" w:rsidRPr="00A72524">
              <w:rPr>
                <w:spacing w:val="7"/>
                <w:sz w:val="24"/>
                <w:szCs w:val="24"/>
                <w:lang w:val="mn-MN"/>
              </w:rPr>
              <w:lastRenderedPageBreak/>
              <w:t xml:space="preserve">N,N-bis(2-ethylhexyl)-1H-1,2,4 </w:t>
            </w:r>
            <w:r w:rsidRPr="00A72524">
              <w:rPr>
                <w:spacing w:val="7"/>
                <w:sz w:val="24"/>
                <w:szCs w:val="24"/>
                <w:lang w:val="mn-MN"/>
              </w:rPr>
              <w:t xml:space="preserve">triazole-1 methanamine </w:t>
            </w:r>
            <w:r w:rsidRPr="00A72524">
              <w:rPr>
                <w:spacing w:val="6"/>
                <w:sz w:val="24"/>
                <w:szCs w:val="24"/>
                <w:lang w:val="mn-MN"/>
              </w:rPr>
              <w:t xml:space="preserve">(TAA),  </w:t>
            </w:r>
            <w:r w:rsidRPr="00A72524">
              <w:rPr>
                <w:spacing w:val="7"/>
                <w:sz w:val="24"/>
                <w:szCs w:val="24"/>
                <w:lang w:val="mn-MN"/>
              </w:rPr>
              <w:t xml:space="preserve">diamino-diphenyldisulphide, </w:t>
            </w:r>
            <w:r w:rsidRPr="00A72524">
              <w:rPr>
                <w:spacing w:val="6"/>
                <w:sz w:val="24"/>
                <w:szCs w:val="24"/>
                <w:lang w:val="mn-MN"/>
              </w:rPr>
              <w:t xml:space="preserve">nicotinic acid, </w:t>
            </w:r>
            <w:r w:rsidRPr="00A72524">
              <w:rPr>
                <w:spacing w:val="7"/>
                <w:sz w:val="24"/>
                <w:szCs w:val="24"/>
                <w:lang w:val="mn-MN"/>
              </w:rPr>
              <w:t xml:space="preserve">hydroquinoline </w:t>
            </w:r>
            <w:r w:rsidRPr="00A72524">
              <w:rPr>
                <w:spacing w:val="5"/>
                <w:sz w:val="24"/>
                <w:szCs w:val="24"/>
                <w:lang w:val="mn-MN"/>
              </w:rPr>
              <w:t xml:space="preserve">and </w:t>
            </w:r>
            <w:r w:rsidRPr="00A72524">
              <w:rPr>
                <w:spacing w:val="6"/>
                <w:sz w:val="24"/>
                <w:szCs w:val="24"/>
                <w:lang w:val="mn-MN"/>
              </w:rPr>
              <w:t xml:space="preserve">other </w:t>
            </w:r>
            <w:r w:rsidRPr="00A72524">
              <w:rPr>
                <w:spacing w:val="7"/>
                <w:sz w:val="24"/>
                <w:szCs w:val="24"/>
                <w:lang w:val="mn-MN"/>
              </w:rPr>
              <w:t xml:space="preserve">sulphur-based compounds, </w:t>
            </w:r>
            <w:r w:rsidRPr="00A72524">
              <w:rPr>
                <w:spacing w:val="5"/>
                <w:sz w:val="24"/>
                <w:szCs w:val="24"/>
                <w:lang w:val="mn-MN"/>
              </w:rPr>
              <w:t xml:space="preserve">for </w:t>
            </w:r>
            <w:r w:rsidRPr="00A72524">
              <w:rPr>
                <w:spacing w:val="6"/>
                <w:sz w:val="24"/>
                <w:szCs w:val="24"/>
                <w:lang w:val="mn-MN"/>
              </w:rPr>
              <w:t xml:space="preserve">which </w:t>
            </w:r>
            <w:r w:rsidRPr="00A72524">
              <w:rPr>
                <w:spacing w:val="3"/>
                <w:sz w:val="24"/>
                <w:szCs w:val="24"/>
                <w:lang w:val="mn-MN"/>
              </w:rPr>
              <w:t xml:space="preserve">no </w:t>
            </w:r>
            <w:r w:rsidRPr="00A72524">
              <w:rPr>
                <w:spacing w:val="5"/>
                <w:sz w:val="24"/>
                <w:szCs w:val="24"/>
                <w:lang w:val="mn-MN"/>
              </w:rPr>
              <w:t xml:space="preserve">IEC test </w:t>
            </w:r>
            <w:r w:rsidRPr="00A72524">
              <w:rPr>
                <w:spacing w:val="6"/>
                <w:sz w:val="24"/>
                <w:szCs w:val="24"/>
                <w:lang w:val="mn-MN"/>
              </w:rPr>
              <w:t xml:space="preserve">methods </w:t>
            </w:r>
            <w:r w:rsidRPr="00A72524">
              <w:rPr>
                <w:spacing w:val="5"/>
                <w:sz w:val="24"/>
                <w:szCs w:val="24"/>
                <w:lang w:val="mn-MN"/>
              </w:rPr>
              <w:t xml:space="preserve">are </w:t>
            </w:r>
            <w:r w:rsidRPr="00A72524">
              <w:rPr>
                <w:spacing w:val="7"/>
                <w:sz w:val="24"/>
                <w:szCs w:val="24"/>
                <w:lang w:val="mn-MN"/>
              </w:rPr>
              <w:t xml:space="preserve">available </w:t>
            </w:r>
            <w:hyperlink w:anchor="_bookmark1" w:history="1">
              <w:r w:rsidRPr="00A72524">
                <w:rPr>
                  <w:position w:val="4"/>
                  <w:sz w:val="24"/>
                  <w:szCs w:val="24"/>
                  <w:lang w:val="mn-MN"/>
                </w:rPr>
                <w:t>2</w:t>
              </w:r>
            </w:hyperlink>
            <w:r w:rsidRPr="00A72524">
              <w:rPr>
                <w:sz w:val="24"/>
                <w:szCs w:val="24"/>
                <w:lang w:val="mn-MN"/>
              </w:rPr>
              <w:t>.</w:t>
            </w:r>
          </w:p>
          <w:p w:rsidR="00B83AE6" w:rsidRPr="00A72524" w:rsidRDefault="00B83AE6" w:rsidP="00E23262">
            <w:pPr>
              <w:spacing w:line="276" w:lineRule="auto"/>
              <w:ind w:right="59"/>
              <w:jc w:val="both"/>
              <w:rPr>
                <w:szCs w:val="24"/>
                <w:lang w:val="mn-MN"/>
              </w:rPr>
            </w:pPr>
          </w:p>
          <w:p w:rsidR="00B83AE6" w:rsidRPr="00A72524" w:rsidRDefault="0092630E" w:rsidP="00E23262">
            <w:pPr>
              <w:pStyle w:val="Heading4"/>
              <w:keepNext w:val="0"/>
              <w:keepLines w:val="0"/>
              <w:widowControl w:val="0"/>
              <w:numPr>
                <w:ilvl w:val="2"/>
                <w:numId w:val="37"/>
              </w:numPr>
              <w:autoSpaceDE w:val="0"/>
              <w:autoSpaceDN w:val="0"/>
              <w:spacing w:before="0" w:line="276" w:lineRule="auto"/>
              <w:ind w:left="0" w:right="59" w:firstLine="0"/>
              <w:jc w:val="both"/>
              <w:outlineLvl w:val="3"/>
              <w:rPr>
                <w:rFonts w:ascii="Arial" w:hAnsi="Arial" w:cs="Arial"/>
                <w:b/>
                <w:bCs w:val="0"/>
                <w:color w:val="auto"/>
                <w:spacing w:val="7"/>
                <w:szCs w:val="24"/>
                <w:lang w:val="mn-MN"/>
              </w:rPr>
            </w:pPr>
            <w:bookmarkStart w:id="36" w:name="_TOC_250008"/>
            <w:r w:rsidRPr="00A72524">
              <w:rPr>
                <w:rFonts w:ascii="Arial" w:hAnsi="Arial" w:cs="Arial"/>
                <w:b/>
                <w:bCs w:val="0"/>
                <w:color w:val="auto"/>
                <w:spacing w:val="6"/>
                <w:szCs w:val="24"/>
                <w:lang w:val="mn-MN"/>
              </w:rPr>
              <w:t xml:space="preserve"> </w:t>
            </w:r>
            <w:r w:rsidR="00B83AE6" w:rsidRPr="00A72524">
              <w:rPr>
                <w:rFonts w:ascii="Arial" w:hAnsi="Arial" w:cs="Arial"/>
                <w:b/>
                <w:bCs w:val="0"/>
                <w:color w:val="auto"/>
                <w:spacing w:val="6"/>
                <w:szCs w:val="24"/>
                <w:lang w:val="mn-MN"/>
              </w:rPr>
              <w:t>Pour point</w:t>
            </w:r>
            <w:r w:rsidR="00B83AE6" w:rsidRPr="00A72524">
              <w:rPr>
                <w:rFonts w:ascii="Arial" w:hAnsi="Arial" w:cs="Arial"/>
                <w:b/>
                <w:bCs w:val="0"/>
                <w:color w:val="auto"/>
                <w:spacing w:val="25"/>
                <w:szCs w:val="24"/>
                <w:lang w:val="mn-MN"/>
              </w:rPr>
              <w:t xml:space="preserve"> </w:t>
            </w:r>
            <w:bookmarkEnd w:id="36"/>
            <w:r w:rsidR="00B83AE6" w:rsidRPr="00A72524">
              <w:rPr>
                <w:rFonts w:ascii="Arial" w:hAnsi="Arial" w:cs="Arial"/>
                <w:b/>
                <w:bCs w:val="0"/>
                <w:color w:val="auto"/>
                <w:spacing w:val="7"/>
                <w:szCs w:val="24"/>
                <w:lang w:val="mn-MN"/>
              </w:rPr>
              <w:t>depressants</w:t>
            </w:r>
          </w:p>
          <w:p w:rsidR="00A449E7" w:rsidRPr="00A72524" w:rsidRDefault="00A449E7" w:rsidP="00E23262">
            <w:pPr>
              <w:spacing w:line="276" w:lineRule="auto"/>
              <w:rPr>
                <w:lang w:val="mn-MN"/>
              </w:rPr>
            </w:pPr>
          </w:p>
          <w:p w:rsidR="00915D44" w:rsidRPr="00A72524" w:rsidRDefault="00B83AE6" w:rsidP="00E23262">
            <w:pPr>
              <w:pStyle w:val="BodyText"/>
              <w:spacing w:line="276" w:lineRule="auto"/>
              <w:ind w:right="59"/>
              <w:jc w:val="both"/>
              <w:rPr>
                <w:sz w:val="24"/>
                <w:szCs w:val="24"/>
                <w:lang w:val="mn-MN"/>
              </w:rPr>
            </w:pPr>
            <w:r w:rsidRPr="00A72524">
              <w:rPr>
                <w:sz w:val="24"/>
                <w:szCs w:val="24"/>
                <w:lang w:val="mn-MN"/>
              </w:rPr>
              <w:t>These additives are used to improve the viscosity and pour point of oils at very low temperatures. Detection and measurement of the two main types of pour point depressant a</w:t>
            </w:r>
            <w:r w:rsidR="00840B66" w:rsidRPr="00A72524">
              <w:rPr>
                <w:sz w:val="24"/>
                <w:szCs w:val="24"/>
                <w:lang w:val="mn-MN"/>
              </w:rPr>
              <w:t xml:space="preserve">dditives used (polynaphthalenes </w:t>
            </w:r>
            <w:r w:rsidRPr="00A72524">
              <w:rPr>
                <w:sz w:val="24"/>
                <w:szCs w:val="24"/>
                <w:lang w:val="mn-MN"/>
              </w:rPr>
              <w:t>and polymethacrylates) s</w:t>
            </w:r>
            <w:r w:rsidR="001627C4">
              <w:rPr>
                <w:sz w:val="24"/>
                <w:szCs w:val="24"/>
                <w:lang w:val="mn-MN"/>
              </w:rPr>
              <w:t>hall be according to IEC 60666.</w:t>
            </w:r>
          </w:p>
          <w:p w:rsidR="00E4475A" w:rsidRPr="00896A9A" w:rsidRDefault="00B83AE6" w:rsidP="00E23262">
            <w:pPr>
              <w:pStyle w:val="Heading4"/>
              <w:keepNext w:val="0"/>
              <w:keepLines w:val="0"/>
              <w:widowControl w:val="0"/>
              <w:numPr>
                <w:ilvl w:val="1"/>
                <w:numId w:val="37"/>
              </w:numPr>
              <w:autoSpaceDE w:val="0"/>
              <w:autoSpaceDN w:val="0"/>
              <w:spacing w:before="0" w:line="276" w:lineRule="auto"/>
              <w:ind w:left="0" w:right="59" w:firstLine="0"/>
              <w:jc w:val="both"/>
              <w:outlineLvl w:val="3"/>
              <w:rPr>
                <w:rFonts w:ascii="Arial" w:hAnsi="Arial" w:cs="Arial"/>
                <w:b/>
                <w:bCs w:val="0"/>
                <w:color w:val="auto"/>
                <w:spacing w:val="7"/>
                <w:szCs w:val="24"/>
                <w:lang w:val="mn-MN"/>
              </w:rPr>
            </w:pPr>
            <w:bookmarkStart w:id="37" w:name="_TOC_250007"/>
            <w:r w:rsidRPr="00A72524">
              <w:rPr>
                <w:rFonts w:ascii="Arial" w:hAnsi="Arial" w:cs="Arial"/>
                <w:b/>
                <w:bCs w:val="0"/>
                <w:color w:val="auto"/>
                <w:spacing w:val="6"/>
                <w:szCs w:val="24"/>
                <w:lang w:val="mn-MN"/>
              </w:rPr>
              <w:t>Oxidation</w:t>
            </w:r>
            <w:r w:rsidRPr="00A72524">
              <w:rPr>
                <w:rFonts w:ascii="Arial" w:hAnsi="Arial" w:cs="Arial"/>
                <w:b/>
                <w:bCs w:val="0"/>
                <w:color w:val="auto"/>
                <w:spacing w:val="17"/>
                <w:szCs w:val="24"/>
                <w:lang w:val="mn-MN"/>
              </w:rPr>
              <w:t xml:space="preserve"> </w:t>
            </w:r>
            <w:bookmarkEnd w:id="37"/>
            <w:r w:rsidRPr="00A72524">
              <w:rPr>
                <w:rFonts w:ascii="Arial" w:hAnsi="Arial" w:cs="Arial"/>
                <w:b/>
                <w:bCs w:val="0"/>
                <w:color w:val="auto"/>
                <w:spacing w:val="7"/>
                <w:szCs w:val="24"/>
                <w:lang w:val="mn-MN"/>
              </w:rPr>
              <w:t>stability</w:t>
            </w:r>
          </w:p>
          <w:p w:rsidR="00B83AE6" w:rsidRPr="00A72524" w:rsidRDefault="00B83AE6" w:rsidP="00E23262">
            <w:pPr>
              <w:pStyle w:val="BodyText"/>
              <w:spacing w:line="276" w:lineRule="auto"/>
              <w:ind w:right="59"/>
              <w:jc w:val="both"/>
              <w:rPr>
                <w:sz w:val="24"/>
                <w:szCs w:val="24"/>
                <w:lang w:val="mn-MN"/>
              </w:rPr>
            </w:pPr>
            <w:r w:rsidRPr="00A72524">
              <w:rPr>
                <w:spacing w:val="7"/>
                <w:sz w:val="24"/>
                <w:szCs w:val="24"/>
                <w:lang w:val="mn-MN"/>
              </w:rPr>
              <w:t xml:space="preserve">Oxidation </w:t>
            </w:r>
            <w:r w:rsidRPr="00A72524">
              <w:rPr>
                <w:spacing w:val="3"/>
                <w:sz w:val="24"/>
                <w:szCs w:val="24"/>
                <w:lang w:val="mn-MN"/>
              </w:rPr>
              <w:t xml:space="preserve">of </w:t>
            </w:r>
            <w:r w:rsidRPr="00A72524">
              <w:rPr>
                <w:spacing w:val="5"/>
                <w:sz w:val="24"/>
                <w:szCs w:val="24"/>
                <w:lang w:val="mn-MN"/>
              </w:rPr>
              <w:t xml:space="preserve">oil </w:t>
            </w:r>
            <w:r w:rsidRPr="00A72524">
              <w:rPr>
                <w:spacing w:val="6"/>
                <w:sz w:val="24"/>
                <w:szCs w:val="24"/>
                <w:lang w:val="mn-MN"/>
              </w:rPr>
              <w:t xml:space="preserve">gives </w:t>
            </w:r>
            <w:r w:rsidRPr="00A72524">
              <w:rPr>
                <w:spacing w:val="5"/>
                <w:sz w:val="24"/>
                <w:szCs w:val="24"/>
                <w:lang w:val="mn-MN"/>
              </w:rPr>
              <w:t xml:space="preserve">rise </w:t>
            </w:r>
            <w:r w:rsidRPr="00A72524">
              <w:rPr>
                <w:spacing w:val="4"/>
                <w:sz w:val="24"/>
                <w:szCs w:val="24"/>
                <w:lang w:val="mn-MN"/>
              </w:rPr>
              <w:t xml:space="preserve">to </w:t>
            </w:r>
            <w:r w:rsidRPr="00A72524">
              <w:rPr>
                <w:spacing w:val="7"/>
                <w:sz w:val="24"/>
                <w:szCs w:val="24"/>
                <w:lang w:val="mn-MN"/>
              </w:rPr>
              <w:t xml:space="preserve">acidity </w:t>
            </w:r>
            <w:r w:rsidRPr="00A72524">
              <w:rPr>
                <w:spacing w:val="5"/>
                <w:sz w:val="24"/>
                <w:szCs w:val="24"/>
                <w:lang w:val="mn-MN"/>
              </w:rPr>
              <w:t xml:space="preserve">and </w:t>
            </w:r>
            <w:r w:rsidRPr="00A72524">
              <w:rPr>
                <w:spacing w:val="7"/>
                <w:sz w:val="24"/>
                <w:szCs w:val="24"/>
                <w:lang w:val="mn-MN"/>
              </w:rPr>
              <w:t xml:space="preserve">sludge formation. </w:t>
            </w:r>
            <w:r w:rsidRPr="00A72524">
              <w:rPr>
                <w:spacing w:val="6"/>
                <w:sz w:val="24"/>
                <w:szCs w:val="24"/>
                <w:lang w:val="mn-MN"/>
              </w:rPr>
              <w:t xml:space="preserve">This </w:t>
            </w:r>
            <w:r w:rsidRPr="00A72524">
              <w:rPr>
                <w:spacing w:val="5"/>
                <w:sz w:val="24"/>
                <w:szCs w:val="24"/>
                <w:lang w:val="mn-MN"/>
              </w:rPr>
              <w:t xml:space="preserve">can </w:t>
            </w:r>
            <w:r w:rsidRPr="00A72524">
              <w:rPr>
                <w:spacing w:val="4"/>
                <w:sz w:val="24"/>
                <w:szCs w:val="24"/>
                <w:lang w:val="mn-MN"/>
              </w:rPr>
              <w:t xml:space="preserve">be </w:t>
            </w:r>
            <w:r w:rsidRPr="00A72524">
              <w:rPr>
                <w:spacing w:val="6"/>
                <w:sz w:val="24"/>
                <w:szCs w:val="24"/>
                <w:lang w:val="mn-MN"/>
              </w:rPr>
              <w:t xml:space="preserve">reduced </w:t>
            </w:r>
            <w:r w:rsidRPr="00A72524">
              <w:rPr>
                <w:spacing w:val="5"/>
                <w:sz w:val="24"/>
                <w:szCs w:val="24"/>
                <w:lang w:val="mn-MN"/>
              </w:rPr>
              <w:t xml:space="preserve">by </w:t>
            </w:r>
            <w:r w:rsidR="002921CA" w:rsidRPr="00A72524">
              <w:rPr>
                <w:spacing w:val="6"/>
                <w:sz w:val="24"/>
                <w:szCs w:val="24"/>
                <w:lang w:val="mn-MN"/>
              </w:rPr>
              <w:t xml:space="preserve">using </w:t>
            </w:r>
            <w:r w:rsidRPr="00A72524">
              <w:rPr>
                <w:spacing w:val="5"/>
                <w:sz w:val="24"/>
                <w:szCs w:val="24"/>
                <w:lang w:val="mn-MN"/>
              </w:rPr>
              <w:t xml:space="preserve">oils </w:t>
            </w:r>
            <w:r w:rsidRPr="00A72524">
              <w:rPr>
                <w:spacing w:val="6"/>
                <w:sz w:val="24"/>
                <w:szCs w:val="24"/>
                <w:lang w:val="mn-MN"/>
              </w:rPr>
              <w:t xml:space="preserve">with </w:t>
            </w:r>
            <w:r w:rsidRPr="00A72524">
              <w:rPr>
                <w:sz w:val="24"/>
                <w:szCs w:val="24"/>
                <w:lang w:val="mn-MN"/>
              </w:rPr>
              <w:t xml:space="preserve">a </w:t>
            </w:r>
            <w:r w:rsidRPr="00A72524">
              <w:rPr>
                <w:spacing w:val="6"/>
                <w:sz w:val="24"/>
                <w:szCs w:val="24"/>
                <w:lang w:val="mn-MN"/>
              </w:rPr>
              <w:t xml:space="preserve">high </w:t>
            </w:r>
            <w:r w:rsidRPr="00A72524">
              <w:rPr>
                <w:spacing w:val="7"/>
                <w:sz w:val="24"/>
                <w:szCs w:val="24"/>
                <w:lang w:val="mn-MN"/>
              </w:rPr>
              <w:t xml:space="preserve">oxidation stability </w:t>
            </w:r>
            <w:r w:rsidRPr="00A72524">
              <w:rPr>
                <w:spacing w:val="6"/>
                <w:sz w:val="24"/>
                <w:szCs w:val="24"/>
                <w:lang w:val="mn-MN"/>
              </w:rPr>
              <w:t xml:space="preserve">leading </w:t>
            </w:r>
            <w:r w:rsidRPr="00A72524">
              <w:rPr>
                <w:spacing w:val="4"/>
                <w:sz w:val="24"/>
                <w:szCs w:val="24"/>
                <w:lang w:val="mn-MN"/>
              </w:rPr>
              <w:t xml:space="preserve">to </w:t>
            </w:r>
            <w:r w:rsidRPr="00A72524">
              <w:rPr>
                <w:spacing w:val="6"/>
                <w:sz w:val="24"/>
                <w:szCs w:val="24"/>
                <w:lang w:val="mn-MN"/>
              </w:rPr>
              <w:t xml:space="preserve">longer service </w:t>
            </w:r>
            <w:r w:rsidRPr="00A72524">
              <w:rPr>
                <w:spacing w:val="5"/>
                <w:sz w:val="24"/>
                <w:szCs w:val="24"/>
                <w:lang w:val="mn-MN"/>
              </w:rPr>
              <w:t xml:space="preserve">life </w:t>
            </w:r>
            <w:r w:rsidRPr="00A72524">
              <w:rPr>
                <w:spacing w:val="6"/>
                <w:sz w:val="24"/>
                <w:szCs w:val="24"/>
                <w:lang w:val="mn-MN"/>
              </w:rPr>
              <w:t xml:space="preserve">time </w:t>
            </w:r>
            <w:r w:rsidRPr="00A72524">
              <w:rPr>
                <w:spacing w:val="5"/>
                <w:sz w:val="24"/>
                <w:szCs w:val="24"/>
                <w:lang w:val="mn-MN"/>
              </w:rPr>
              <w:t xml:space="preserve">by </w:t>
            </w:r>
            <w:r w:rsidR="002921CA" w:rsidRPr="00A72524">
              <w:rPr>
                <w:spacing w:val="7"/>
                <w:sz w:val="24"/>
                <w:szCs w:val="24"/>
                <w:lang w:val="mn-MN"/>
              </w:rPr>
              <w:t xml:space="preserve">minimizing sludge </w:t>
            </w:r>
            <w:r w:rsidRPr="00A72524">
              <w:rPr>
                <w:spacing w:val="6"/>
                <w:sz w:val="24"/>
                <w:szCs w:val="24"/>
                <w:lang w:val="mn-MN"/>
              </w:rPr>
              <w:t xml:space="preserve">deposition </w:t>
            </w:r>
            <w:r w:rsidRPr="00A72524">
              <w:rPr>
                <w:spacing w:val="5"/>
                <w:sz w:val="24"/>
                <w:szCs w:val="24"/>
                <w:lang w:val="mn-MN"/>
              </w:rPr>
              <w:t xml:space="preserve">and </w:t>
            </w:r>
            <w:r w:rsidRPr="00A72524">
              <w:rPr>
                <w:spacing w:val="7"/>
                <w:sz w:val="24"/>
                <w:szCs w:val="24"/>
                <w:lang w:val="mn-MN"/>
              </w:rPr>
              <w:t xml:space="preserve">maximizing insulation </w:t>
            </w:r>
            <w:r w:rsidRPr="00A72524">
              <w:rPr>
                <w:spacing w:val="6"/>
                <w:sz w:val="24"/>
                <w:szCs w:val="24"/>
                <w:lang w:val="mn-MN"/>
              </w:rPr>
              <w:t xml:space="preserve">life. </w:t>
            </w:r>
            <w:r w:rsidRPr="00A72524">
              <w:rPr>
                <w:spacing w:val="7"/>
                <w:sz w:val="24"/>
                <w:szCs w:val="24"/>
                <w:lang w:val="mn-MN"/>
              </w:rPr>
              <w:t xml:space="preserve">Oxidation stability </w:t>
            </w:r>
            <w:r w:rsidRPr="00A72524">
              <w:rPr>
                <w:spacing w:val="3"/>
                <w:sz w:val="24"/>
                <w:szCs w:val="24"/>
                <w:lang w:val="mn-MN"/>
              </w:rPr>
              <w:t xml:space="preserve">is </w:t>
            </w:r>
            <w:r w:rsidRPr="00A72524">
              <w:rPr>
                <w:spacing w:val="6"/>
                <w:sz w:val="24"/>
                <w:szCs w:val="24"/>
                <w:lang w:val="mn-MN"/>
              </w:rPr>
              <w:t xml:space="preserve">measured </w:t>
            </w:r>
            <w:r w:rsidRPr="00A72524">
              <w:rPr>
                <w:spacing w:val="4"/>
                <w:sz w:val="24"/>
                <w:szCs w:val="24"/>
                <w:lang w:val="mn-MN"/>
              </w:rPr>
              <w:t xml:space="preserve">in </w:t>
            </w:r>
            <w:r w:rsidRPr="00A72524">
              <w:rPr>
                <w:spacing w:val="7"/>
                <w:sz w:val="24"/>
                <w:szCs w:val="24"/>
                <w:lang w:val="mn-MN"/>
              </w:rPr>
              <w:t xml:space="preserve">accordance </w:t>
            </w:r>
            <w:r w:rsidRPr="00A72524">
              <w:rPr>
                <w:spacing w:val="5"/>
                <w:sz w:val="24"/>
                <w:szCs w:val="24"/>
                <w:lang w:val="mn-MN"/>
              </w:rPr>
              <w:t xml:space="preserve">with </w:t>
            </w:r>
            <w:r w:rsidRPr="00A72524">
              <w:rPr>
                <w:spacing w:val="6"/>
                <w:sz w:val="24"/>
                <w:szCs w:val="24"/>
                <w:lang w:val="mn-MN"/>
              </w:rPr>
              <w:t xml:space="preserve">Method </w:t>
            </w:r>
            <w:r w:rsidRPr="00A72524">
              <w:rPr>
                <w:sz w:val="24"/>
                <w:szCs w:val="24"/>
                <w:lang w:val="mn-MN"/>
              </w:rPr>
              <w:t xml:space="preserve">C </w:t>
            </w:r>
            <w:r w:rsidRPr="00A72524">
              <w:rPr>
                <w:spacing w:val="3"/>
                <w:sz w:val="24"/>
                <w:szCs w:val="24"/>
                <w:lang w:val="mn-MN"/>
              </w:rPr>
              <w:t xml:space="preserve">of </w:t>
            </w:r>
            <w:r w:rsidRPr="00A72524">
              <w:rPr>
                <w:spacing w:val="5"/>
                <w:sz w:val="24"/>
                <w:szCs w:val="24"/>
                <w:lang w:val="mn-MN"/>
              </w:rPr>
              <w:t xml:space="preserve">IEC </w:t>
            </w:r>
            <w:r w:rsidRPr="00A72524">
              <w:rPr>
                <w:spacing w:val="7"/>
                <w:sz w:val="24"/>
                <w:szCs w:val="24"/>
                <w:lang w:val="mn-MN"/>
              </w:rPr>
              <w:t xml:space="preserve">61125:1992. </w:t>
            </w:r>
            <w:r w:rsidRPr="00A72524">
              <w:rPr>
                <w:spacing w:val="6"/>
                <w:sz w:val="24"/>
                <w:szCs w:val="24"/>
                <w:lang w:val="mn-MN"/>
              </w:rPr>
              <w:t xml:space="preserve">There </w:t>
            </w:r>
            <w:r w:rsidRPr="00A72524">
              <w:rPr>
                <w:spacing w:val="3"/>
                <w:sz w:val="24"/>
                <w:szCs w:val="24"/>
                <w:lang w:val="mn-MN"/>
              </w:rPr>
              <w:t xml:space="preserve">is </w:t>
            </w:r>
            <w:r w:rsidRPr="00A72524">
              <w:rPr>
                <w:spacing w:val="4"/>
                <w:sz w:val="24"/>
                <w:szCs w:val="24"/>
                <w:lang w:val="mn-MN"/>
              </w:rPr>
              <w:t xml:space="preserve">an </w:t>
            </w:r>
            <w:r w:rsidRPr="00A72524">
              <w:rPr>
                <w:spacing w:val="6"/>
                <w:sz w:val="24"/>
                <w:szCs w:val="24"/>
                <w:lang w:val="mn-MN"/>
              </w:rPr>
              <w:t xml:space="preserve">option </w:t>
            </w:r>
            <w:r w:rsidRPr="00A72524">
              <w:rPr>
                <w:spacing w:val="5"/>
                <w:sz w:val="24"/>
                <w:szCs w:val="24"/>
                <w:lang w:val="mn-MN"/>
              </w:rPr>
              <w:t xml:space="preserve">for </w:t>
            </w:r>
            <w:r w:rsidRPr="00A72524">
              <w:rPr>
                <w:spacing w:val="7"/>
                <w:sz w:val="24"/>
                <w:szCs w:val="24"/>
                <w:lang w:val="mn-MN"/>
              </w:rPr>
              <w:t xml:space="preserve">stricter </w:t>
            </w:r>
            <w:r w:rsidRPr="00A72524">
              <w:rPr>
                <w:spacing w:val="6"/>
                <w:sz w:val="24"/>
                <w:szCs w:val="24"/>
                <w:lang w:val="mn-MN"/>
              </w:rPr>
              <w:t xml:space="preserve">limits </w:t>
            </w:r>
            <w:r w:rsidRPr="00A72524">
              <w:rPr>
                <w:spacing w:val="5"/>
                <w:sz w:val="24"/>
                <w:szCs w:val="24"/>
                <w:lang w:val="mn-MN"/>
              </w:rPr>
              <w:t xml:space="preserve">for </w:t>
            </w:r>
            <w:r w:rsidRPr="00A72524">
              <w:rPr>
                <w:spacing w:val="7"/>
                <w:sz w:val="24"/>
                <w:szCs w:val="24"/>
                <w:lang w:val="mn-MN"/>
              </w:rPr>
              <w:t xml:space="preserve">special applications. </w:t>
            </w:r>
            <w:r w:rsidRPr="00A72524">
              <w:rPr>
                <w:spacing w:val="4"/>
                <w:sz w:val="24"/>
                <w:szCs w:val="24"/>
                <w:lang w:val="mn-MN"/>
              </w:rPr>
              <w:t xml:space="preserve">In </w:t>
            </w:r>
            <w:r w:rsidRPr="00A72524">
              <w:rPr>
                <w:spacing w:val="6"/>
                <w:sz w:val="24"/>
                <w:szCs w:val="24"/>
                <w:lang w:val="mn-MN"/>
              </w:rPr>
              <w:t xml:space="preserve">some countries more </w:t>
            </w:r>
            <w:r w:rsidRPr="00A72524">
              <w:rPr>
                <w:spacing w:val="7"/>
                <w:sz w:val="24"/>
                <w:szCs w:val="24"/>
                <w:lang w:val="mn-MN"/>
              </w:rPr>
              <w:t xml:space="preserve">stringent </w:t>
            </w:r>
            <w:r w:rsidRPr="00A72524">
              <w:rPr>
                <w:spacing w:val="6"/>
                <w:sz w:val="24"/>
                <w:szCs w:val="24"/>
                <w:lang w:val="mn-MN"/>
              </w:rPr>
              <w:t xml:space="preserve">limits and/or </w:t>
            </w:r>
            <w:r w:rsidRPr="00A72524">
              <w:rPr>
                <w:spacing w:val="7"/>
                <w:sz w:val="24"/>
                <w:szCs w:val="24"/>
                <w:lang w:val="mn-MN"/>
              </w:rPr>
              <w:t xml:space="preserve">additional requirements </w:t>
            </w:r>
            <w:r w:rsidRPr="00A72524">
              <w:rPr>
                <w:spacing w:val="5"/>
                <w:sz w:val="24"/>
                <w:szCs w:val="24"/>
                <w:lang w:val="mn-MN"/>
              </w:rPr>
              <w:t xml:space="preserve">and </w:t>
            </w:r>
            <w:r w:rsidRPr="00A72524">
              <w:rPr>
                <w:spacing w:val="6"/>
                <w:sz w:val="24"/>
                <w:szCs w:val="24"/>
                <w:lang w:val="mn-MN"/>
              </w:rPr>
              <w:t xml:space="preserve">tests may </w:t>
            </w:r>
            <w:r w:rsidRPr="00A72524">
              <w:rPr>
                <w:spacing w:val="9"/>
                <w:sz w:val="24"/>
                <w:szCs w:val="24"/>
                <w:lang w:val="mn-MN"/>
              </w:rPr>
              <w:t xml:space="preserve">be </w:t>
            </w:r>
            <w:r w:rsidRPr="00A72524">
              <w:rPr>
                <w:spacing w:val="7"/>
                <w:sz w:val="24"/>
                <w:szCs w:val="24"/>
                <w:lang w:val="mn-MN"/>
              </w:rPr>
              <w:t>requested.</w:t>
            </w:r>
          </w:p>
          <w:p w:rsidR="00E86A9F" w:rsidRDefault="00E86A9F" w:rsidP="00E23262">
            <w:pPr>
              <w:pStyle w:val="BodyText"/>
              <w:spacing w:line="276" w:lineRule="auto"/>
              <w:ind w:right="59"/>
              <w:jc w:val="both"/>
              <w:rPr>
                <w:sz w:val="24"/>
                <w:szCs w:val="24"/>
                <w:lang w:val="mn-MN"/>
              </w:rPr>
            </w:pPr>
          </w:p>
          <w:p w:rsidR="00D1749A" w:rsidRDefault="00D1749A" w:rsidP="00E23262">
            <w:pPr>
              <w:pStyle w:val="BodyText"/>
              <w:spacing w:line="276" w:lineRule="auto"/>
              <w:ind w:right="59"/>
              <w:jc w:val="both"/>
              <w:rPr>
                <w:sz w:val="24"/>
                <w:szCs w:val="24"/>
                <w:lang w:val="mn-MN"/>
              </w:rPr>
            </w:pPr>
          </w:p>
          <w:p w:rsidR="00D1749A" w:rsidRPr="00A72524" w:rsidRDefault="00D1749A" w:rsidP="00E23262">
            <w:pPr>
              <w:pStyle w:val="BodyText"/>
              <w:spacing w:line="276" w:lineRule="auto"/>
              <w:ind w:right="59"/>
              <w:jc w:val="both"/>
              <w:rPr>
                <w:sz w:val="24"/>
                <w:szCs w:val="24"/>
                <w:lang w:val="mn-MN"/>
              </w:rPr>
            </w:pPr>
          </w:p>
          <w:p w:rsidR="00B83AE6" w:rsidRPr="00A72524" w:rsidRDefault="00B83AE6" w:rsidP="00E23262">
            <w:pPr>
              <w:pStyle w:val="BodyText"/>
              <w:spacing w:line="276" w:lineRule="auto"/>
              <w:ind w:right="59"/>
              <w:jc w:val="both"/>
              <w:rPr>
                <w:sz w:val="24"/>
                <w:szCs w:val="24"/>
                <w:lang w:val="mn-MN"/>
              </w:rPr>
            </w:pPr>
            <w:r w:rsidRPr="00A72524">
              <w:rPr>
                <w:spacing w:val="6"/>
                <w:sz w:val="24"/>
                <w:szCs w:val="24"/>
                <w:lang w:val="mn-MN"/>
              </w:rPr>
              <w:t xml:space="preserve">Test durations </w:t>
            </w:r>
            <w:r w:rsidRPr="00A72524">
              <w:rPr>
                <w:spacing w:val="5"/>
                <w:sz w:val="24"/>
                <w:szCs w:val="24"/>
                <w:lang w:val="mn-MN"/>
              </w:rPr>
              <w:t xml:space="preserve">for oils </w:t>
            </w:r>
            <w:r w:rsidRPr="00A72524">
              <w:rPr>
                <w:spacing w:val="7"/>
                <w:sz w:val="24"/>
                <w:szCs w:val="24"/>
                <w:lang w:val="mn-MN"/>
              </w:rPr>
              <w:t xml:space="preserve">containing </w:t>
            </w:r>
            <w:r w:rsidRPr="00A72524">
              <w:rPr>
                <w:spacing w:val="6"/>
                <w:sz w:val="24"/>
                <w:szCs w:val="24"/>
                <w:lang w:val="mn-MN"/>
              </w:rPr>
              <w:t xml:space="preserve">inhibitors shall </w:t>
            </w:r>
            <w:r w:rsidRPr="00A72524">
              <w:rPr>
                <w:spacing w:val="4"/>
                <w:sz w:val="24"/>
                <w:szCs w:val="24"/>
                <w:lang w:val="mn-MN"/>
              </w:rPr>
              <w:t xml:space="preserve">be </w:t>
            </w:r>
            <w:r w:rsidRPr="00A72524">
              <w:rPr>
                <w:spacing w:val="3"/>
                <w:sz w:val="24"/>
                <w:szCs w:val="24"/>
                <w:lang w:val="mn-MN"/>
              </w:rPr>
              <w:t xml:space="preserve">as </w:t>
            </w:r>
            <w:r w:rsidRPr="00A72524">
              <w:rPr>
                <w:spacing w:val="6"/>
                <w:sz w:val="24"/>
                <w:szCs w:val="24"/>
                <w:lang w:val="mn-MN"/>
              </w:rPr>
              <w:t xml:space="preserve">indicated </w:t>
            </w:r>
            <w:r w:rsidRPr="00A72524">
              <w:rPr>
                <w:spacing w:val="4"/>
                <w:sz w:val="24"/>
                <w:szCs w:val="24"/>
                <w:lang w:val="mn-MN"/>
              </w:rPr>
              <w:t xml:space="preserve">in </w:t>
            </w:r>
            <w:r w:rsidRPr="00A72524">
              <w:rPr>
                <w:spacing w:val="6"/>
                <w:sz w:val="24"/>
                <w:szCs w:val="24"/>
                <w:lang w:val="mn-MN"/>
              </w:rPr>
              <w:t xml:space="preserve">Table </w:t>
            </w:r>
            <w:r w:rsidRPr="00A72524">
              <w:rPr>
                <w:spacing w:val="4"/>
                <w:sz w:val="24"/>
                <w:szCs w:val="24"/>
                <w:lang w:val="mn-MN"/>
              </w:rPr>
              <w:t xml:space="preserve">2. </w:t>
            </w:r>
            <w:r w:rsidRPr="00A72524">
              <w:rPr>
                <w:spacing w:val="6"/>
                <w:sz w:val="24"/>
                <w:szCs w:val="24"/>
                <w:lang w:val="mn-MN"/>
              </w:rPr>
              <w:t xml:space="preserve">Test duration </w:t>
            </w:r>
            <w:r w:rsidR="002921CA" w:rsidRPr="00A72524">
              <w:rPr>
                <w:spacing w:val="7"/>
                <w:sz w:val="24"/>
                <w:szCs w:val="24"/>
                <w:lang w:val="mn-MN"/>
              </w:rPr>
              <w:t xml:space="preserve">for </w:t>
            </w:r>
            <w:r w:rsidRPr="00A72524">
              <w:rPr>
                <w:spacing w:val="5"/>
                <w:sz w:val="24"/>
                <w:szCs w:val="24"/>
                <w:lang w:val="mn-MN"/>
              </w:rPr>
              <w:t>oils</w:t>
            </w:r>
            <w:r w:rsidRPr="00A72524">
              <w:rPr>
                <w:spacing w:val="16"/>
                <w:sz w:val="24"/>
                <w:szCs w:val="24"/>
                <w:lang w:val="mn-MN"/>
              </w:rPr>
              <w:t xml:space="preserve"> </w:t>
            </w:r>
            <w:r w:rsidRPr="00A72524">
              <w:rPr>
                <w:spacing w:val="7"/>
                <w:sz w:val="24"/>
                <w:szCs w:val="24"/>
                <w:lang w:val="mn-MN"/>
              </w:rPr>
              <w:t>containing</w:t>
            </w:r>
            <w:r w:rsidRPr="00A72524">
              <w:rPr>
                <w:spacing w:val="15"/>
                <w:sz w:val="24"/>
                <w:szCs w:val="24"/>
                <w:lang w:val="mn-MN"/>
              </w:rPr>
              <w:t xml:space="preserve"> </w:t>
            </w:r>
            <w:r w:rsidRPr="00A72524">
              <w:rPr>
                <w:spacing w:val="6"/>
                <w:sz w:val="24"/>
                <w:szCs w:val="24"/>
                <w:lang w:val="mn-MN"/>
              </w:rPr>
              <w:t>other</w:t>
            </w:r>
            <w:r w:rsidRPr="00A72524">
              <w:rPr>
                <w:spacing w:val="16"/>
                <w:sz w:val="24"/>
                <w:szCs w:val="24"/>
                <w:lang w:val="mn-MN"/>
              </w:rPr>
              <w:t xml:space="preserve"> </w:t>
            </w:r>
            <w:r w:rsidRPr="00A72524">
              <w:rPr>
                <w:spacing w:val="7"/>
                <w:sz w:val="24"/>
                <w:szCs w:val="24"/>
                <w:lang w:val="mn-MN"/>
              </w:rPr>
              <w:t>antioxidant</w:t>
            </w:r>
            <w:r w:rsidRPr="00A72524">
              <w:rPr>
                <w:spacing w:val="16"/>
                <w:sz w:val="24"/>
                <w:szCs w:val="24"/>
                <w:lang w:val="mn-MN"/>
              </w:rPr>
              <w:t xml:space="preserve"> </w:t>
            </w:r>
            <w:r w:rsidRPr="00A72524">
              <w:rPr>
                <w:spacing w:val="6"/>
                <w:sz w:val="24"/>
                <w:szCs w:val="24"/>
                <w:lang w:val="mn-MN"/>
              </w:rPr>
              <w:t>additives</w:t>
            </w:r>
            <w:r w:rsidRPr="00A72524">
              <w:rPr>
                <w:spacing w:val="22"/>
                <w:sz w:val="24"/>
                <w:szCs w:val="24"/>
                <w:lang w:val="mn-MN"/>
              </w:rPr>
              <w:t xml:space="preserve"> </w:t>
            </w:r>
            <w:r w:rsidRPr="00A72524">
              <w:rPr>
                <w:spacing w:val="5"/>
                <w:sz w:val="24"/>
                <w:szCs w:val="24"/>
                <w:lang w:val="mn-MN"/>
              </w:rPr>
              <w:t>and</w:t>
            </w:r>
            <w:r w:rsidRPr="00A72524">
              <w:rPr>
                <w:spacing w:val="12"/>
                <w:sz w:val="24"/>
                <w:szCs w:val="24"/>
                <w:lang w:val="mn-MN"/>
              </w:rPr>
              <w:t xml:space="preserve"> </w:t>
            </w:r>
            <w:r w:rsidRPr="00A72524">
              <w:rPr>
                <w:spacing w:val="7"/>
                <w:sz w:val="24"/>
                <w:szCs w:val="24"/>
                <w:lang w:val="mn-MN"/>
              </w:rPr>
              <w:t>metal</w:t>
            </w:r>
            <w:r w:rsidRPr="00A72524">
              <w:rPr>
                <w:spacing w:val="15"/>
                <w:sz w:val="24"/>
                <w:szCs w:val="24"/>
                <w:lang w:val="mn-MN"/>
              </w:rPr>
              <w:t xml:space="preserve"> </w:t>
            </w:r>
            <w:r w:rsidRPr="00A72524">
              <w:rPr>
                <w:spacing w:val="7"/>
                <w:sz w:val="24"/>
                <w:szCs w:val="24"/>
                <w:lang w:val="mn-MN"/>
              </w:rPr>
              <w:t>passivators</w:t>
            </w:r>
            <w:r w:rsidRPr="00A72524">
              <w:rPr>
                <w:spacing w:val="15"/>
                <w:sz w:val="24"/>
                <w:szCs w:val="24"/>
                <w:lang w:val="mn-MN"/>
              </w:rPr>
              <w:t xml:space="preserve"> </w:t>
            </w:r>
            <w:r w:rsidRPr="00A72524">
              <w:rPr>
                <w:spacing w:val="6"/>
                <w:sz w:val="24"/>
                <w:szCs w:val="24"/>
                <w:lang w:val="mn-MN"/>
              </w:rPr>
              <w:t>shall</w:t>
            </w:r>
            <w:r w:rsidRPr="00A72524">
              <w:rPr>
                <w:spacing w:val="14"/>
                <w:sz w:val="24"/>
                <w:szCs w:val="24"/>
                <w:lang w:val="mn-MN"/>
              </w:rPr>
              <w:t xml:space="preserve"> </w:t>
            </w:r>
            <w:r w:rsidRPr="00A72524">
              <w:rPr>
                <w:spacing w:val="4"/>
                <w:sz w:val="24"/>
                <w:szCs w:val="24"/>
                <w:lang w:val="mn-MN"/>
              </w:rPr>
              <w:t>be</w:t>
            </w:r>
            <w:r w:rsidRPr="00A72524">
              <w:rPr>
                <w:spacing w:val="15"/>
                <w:sz w:val="24"/>
                <w:szCs w:val="24"/>
                <w:lang w:val="mn-MN"/>
              </w:rPr>
              <w:t xml:space="preserve"> </w:t>
            </w:r>
            <w:r w:rsidRPr="00A72524">
              <w:rPr>
                <w:spacing w:val="5"/>
                <w:sz w:val="24"/>
                <w:szCs w:val="24"/>
                <w:lang w:val="mn-MN"/>
              </w:rPr>
              <w:t>500</w:t>
            </w:r>
            <w:r w:rsidRPr="00A72524">
              <w:rPr>
                <w:spacing w:val="17"/>
                <w:sz w:val="24"/>
                <w:szCs w:val="24"/>
                <w:lang w:val="mn-MN"/>
              </w:rPr>
              <w:t xml:space="preserve"> </w:t>
            </w:r>
            <w:r w:rsidRPr="00A72524">
              <w:rPr>
                <w:spacing w:val="3"/>
                <w:sz w:val="24"/>
                <w:szCs w:val="24"/>
                <w:lang w:val="mn-MN"/>
              </w:rPr>
              <w:t>h.</w:t>
            </w:r>
          </w:p>
          <w:p w:rsidR="00B83AE6" w:rsidRPr="00A72524" w:rsidRDefault="00B83AE6" w:rsidP="00E23262">
            <w:pPr>
              <w:pStyle w:val="BodyText"/>
              <w:spacing w:line="276" w:lineRule="auto"/>
              <w:ind w:right="59"/>
              <w:jc w:val="both"/>
              <w:rPr>
                <w:sz w:val="24"/>
                <w:szCs w:val="24"/>
                <w:lang w:val="mn-MN"/>
              </w:rPr>
            </w:pPr>
          </w:p>
          <w:p w:rsidR="00E86A9F" w:rsidRPr="00A72524" w:rsidRDefault="00E86A9F" w:rsidP="00E23262">
            <w:pPr>
              <w:pStyle w:val="BodyText"/>
              <w:spacing w:line="276" w:lineRule="auto"/>
              <w:ind w:right="59"/>
              <w:jc w:val="both"/>
              <w:rPr>
                <w:sz w:val="24"/>
                <w:szCs w:val="24"/>
                <w:lang w:val="mn-MN"/>
              </w:rPr>
            </w:pPr>
          </w:p>
          <w:p w:rsidR="00B83AE6" w:rsidRPr="00A72524" w:rsidRDefault="00B83AE6" w:rsidP="00E23262">
            <w:pPr>
              <w:pStyle w:val="BodyText"/>
              <w:spacing w:line="276" w:lineRule="auto"/>
              <w:ind w:right="59"/>
              <w:jc w:val="both"/>
              <w:rPr>
                <w:sz w:val="24"/>
                <w:szCs w:val="24"/>
                <w:lang w:val="mn-MN"/>
              </w:rPr>
            </w:pPr>
            <w:r w:rsidRPr="00A72524">
              <w:rPr>
                <w:spacing w:val="7"/>
                <w:sz w:val="24"/>
                <w:szCs w:val="24"/>
                <w:lang w:val="mn-MN"/>
              </w:rPr>
              <w:t xml:space="preserve">Passivator-containing </w:t>
            </w:r>
            <w:r w:rsidRPr="00A72524">
              <w:rPr>
                <w:spacing w:val="6"/>
                <w:sz w:val="24"/>
                <w:szCs w:val="24"/>
                <w:lang w:val="mn-MN"/>
              </w:rPr>
              <w:t xml:space="preserve">oils shall </w:t>
            </w:r>
            <w:r w:rsidRPr="00A72524">
              <w:rPr>
                <w:spacing w:val="3"/>
                <w:sz w:val="24"/>
                <w:szCs w:val="24"/>
                <w:lang w:val="mn-MN"/>
              </w:rPr>
              <w:t xml:space="preserve">be </w:t>
            </w:r>
            <w:r w:rsidRPr="00A72524">
              <w:rPr>
                <w:spacing w:val="6"/>
                <w:sz w:val="24"/>
                <w:szCs w:val="24"/>
                <w:lang w:val="mn-MN"/>
              </w:rPr>
              <w:t xml:space="preserve">tested </w:t>
            </w:r>
            <w:r w:rsidRPr="00A72524">
              <w:rPr>
                <w:spacing w:val="5"/>
                <w:sz w:val="24"/>
                <w:szCs w:val="24"/>
                <w:lang w:val="mn-MN"/>
              </w:rPr>
              <w:t xml:space="preserve">for </w:t>
            </w:r>
            <w:r w:rsidRPr="00A72524">
              <w:rPr>
                <w:spacing w:val="7"/>
                <w:sz w:val="24"/>
                <w:szCs w:val="24"/>
                <w:lang w:val="mn-MN"/>
              </w:rPr>
              <w:t xml:space="preserve">oxidation stability </w:t>
            </w:r>
            <w:r w:rsidRPr="00A72524">
              <w:rPr>
                <w:spacing w:val="6"/>
                <w:sz w:val="24"/>
                <w:szCs w:val="24"/>
                <w:lang w:val="mn-MN"/>
              </w:rPr>
              <w:t xml:space="preserve">before </w:t>
            </w:r>
            <w:r w:rsidRPr="00A72524">
              <w:rPr>
                <w:spacing w:val="5"/>
                <w:sz w:val="24"/>
                <w:szCs w:val="24"/>
                <w:lang w:val="mn-MN"/>
              </w:rPr>
              <w:t xml:space="preserve">the </w:t>
            </w:r>
            <w:r w:rsidRPr="00A72524">
              <w:rPr>
                <w:spacing w:val="6"/>
                <w:sz w:val="24"/>
                <w:szCs w:val="24"/>
                <w:lang w:val="mn-MN"/>
              </w:rPr>
              <w:t xml:space="preserve">passivator additive </w:t>
            </w:r>
            <w:r w:rsidRPr="00A72524">
              <w:rPr>
                <w:spacing w:val="4"/>
                <w:sz w:val="24"/>
                <w:szCs w:val="24"/>
                <w:lang w:val="mn-MN"/>
              </w:rPr>
              <w:t>has</w:t>
            </w:r>
            <w:r w:rsidRPr="00A72524">
              <w:rPr>
                <w:spacing w:val="18"/>
                <w:sz w:val="24"/>
                <w:szCs w:val="24"/>
                <w:lang w:val="mn-MN"/>
              </w:rPr>
              <w:t xml:space="preserve"> </w:t>
            </w:r>
            <w:r w:rsidRPr="00A72524">
              <w:rPr>
                <w:spacing w:val="6"/>
                <w:sz w:val="24"/>
                <w:szCs w:val="24"/>
                <w:lang w:val="mn-MN"/>
              </w:rPr>
              <w:t>been</w:t>
            </w:r>
            <w:r w:rsidRPr="00A72524">
              <w:rPr>
                <w:spacing w:val="15"/>
                <w:sz w:val="24"/>
                <w:szCs w:val="24"/>
                <w:lang w:val="mn-MN"/>
              </w:rPr>
              <w:t xml:space="preserve"> </w:t>
            </w:r>
            <w:r w:rsidRPr="00A72524">
              <w:rPr>
                <w:spacing w:val="6"/>
                <w:sz w:val="24"/>
                <w:szCs w:val="24"/>
                <w:lang w:val="mn-MN"/>
              </w:rPr>
              <w:t>added</w:t>
            </w:r>
            <w:r w:rsidRPr="00A72524">
              <w:rPr>
                <w:spacing w:val="15"/>
                <w:sz w:val="24"/>
                <w:szCs w:val="24"/>
                <w:lang w:val="mn-MN"/>
              </w:rPr>
              <w:t xml:space="preserve"> </w:t>
            </w:r>
            <w:r w:rsidRPr="00A72524">
              <w:rPr>
                <w:spacing w:val="4"/>
                <w:sz w:val="24"/>
                <w:szCs w:val="24"/>
                <w:lang w:val="mn-MN"/>
              </w:rPr>
              <w:t>to</w:t>
            </w:r>
            <w:r w:rsidRPr="00A72524">
              <w:rPr>
                <w:spacing w:val="15"/>
                <w:sz w:val="24"/>
                <w:szCs w:val="24"/>
                <w:lang w:val="mn-MN"/>
              </w:rPr>
              <w:t xml:space="preserve"> </w:t>
            </w:r>
            <w:r w:rsidRPr="00A72524">
              <w:rPr>
                <w:spacing w:val="5"/>
                <w:sz w:val="24"/>
                <w:szCs w:val="24"/>
                <w:lang w:val="mn-MN"/>
              </w:rPr>
              <w:lastRenderedPageBreak/>
              <w:t>the</w:t>
            </w:r>
            <w:r w:rsidRPr="00A72524">
              <w:rPr>
                <w:spacing w:val="18"/>
                <w:sz w:val="24"/>
                <w:szCs w:val="24"/>
                <w:lang w:val="mn-MN"/>
              </w:rPr>
              <w:t xml:space="preserve"> </w:t>
            </w:r>
            <w:r w:rsidRPr="00A72524">
              <w:rPr>
                <w:spacing w:val="4"/>
                <w:sz w:val="24"/>
                <w:szCs w:val="24"/>
                <w:lang w:val="mn-MN"/>
              </w:rPr>
              <w:t>oil</w:t>
            </w:r>
            <w:r w:rsidRPr="00A72524">
              <w:rPr>
                <w:spacing w:val="15"/>
                <w:sz w:val="24"/>
                <w:szCs w:val="24"/>
                <w:lang w:val="mn-MN"/>
              </w:rPr>
              <w:t xml:space="preserve"> </w:t>
            </w:r>
            <w:r w:rsidRPr="00A72524">
              <w:rPr>
                <w:spacing w:val="6"/>
                <w:sz w:val="24"/>
                <w:szCs w:val="24"/>
                <w:lang w:val="mn-MN"/>
              </w:rPr>
              <w:t>(when</w:t>
            </w:r>
            <w:r w:rsidRPr="00A72524">
              <w:rPr>
                <w:spacing w:val="15"/>
                <w:sz w:val="24"/>
                <w:szCs w:val="24"/>
                <w:lang w:val="mn-MN"/>
              </w:rPr>
              <w:t xml:space="preserve"> </w:t>
            </w:r>
            <w:r w:rsidRPr="00A72524">
              <w:rPr>
                <w:spacing w:val="7"/>
                <w:sz w:val="24"/>
                <w:szCs w:val="24"/>
                <w:lang w:val="mn-MN"/>
              </w:rPr>
              <w:t>possible),</w:t>
            </w:r>
            <w:r w:rsidRPr="00A72524">
              <w:rPr>
                <w:spacing w:val="16"/>
                <w:sz w:val="24"/>
                <w:szCs w:val="24"/>
                <w:lang w:val="mn-MN"/>
              </w:rPr>
              <w:t xml:space="preserve"> </w:t>
            </w:r>
            <w:r w:rsidRPr="00A72524">
              <w:rPr>
                <w:spacing w:val="6"/>
                <w:sz w:val="24"/>
                <w:szCs w:val="24"/>
                <w:lang w:val="mn-MN"/>
              </w:rPr>
              <w:t>using</w:t>
            </w:r>
            <w:r w:rsidRPr="00A72524">
              <w:rPr>
                <w:spacing w:val="14"/>
                <w:sz w:val="24"/>
                <w:szCs w:val="24"/>
                <w:lang w:val="mn-MN"/>
              </w:rPr>
              <w:t xml:space="preserve"> </w:t>
            </w:r>
            <w:r w:rsidRPr="00A72524">
              <w:rPr>
                <w:spacing w:val="5"/>
                <w:sz w:val="24"/>
                <w:szCs w:val="24"/>
                <w:lang w:val="mn-MN"/>
              </w:rPr>
              <w:t>the</w:t>
            </w:r>
            <w:r w:rsidRPr="00A72524">
              <w:rPr>
                <w:spacing w:val="15"/>
                <w:sz w:val="24"/>
                <w:szCs w:val="24"/>
                <w:lang w:val="mn-MN"/>
              </w:rPr>
              <w:t xml:space="preserve"> </w:t>
            </w:r>
            <w:r w:rsidRPr="00A72524">
              <w:rPr>
                <w:spacing w:val="6"/>
                <w:sz w:val="24"/>
                <w:szCs w:val="24"/>
                <w:lang w:val="mn-MN"/>
              </w:rPr>
              <w:t>test</w:t>
            </w:r>
            <w:r w:rsidRPr="00A72524">
              <w:rPr>
                <w:spacing w:val="16"/>
                <w:sz w:val="24"/>
                <w:szCs w:val="24"/>
                <w:lang w:val="mn-MN"/>
              </w:rPr>
              <w:t xml:space="preserve"> </w:t>
            </w:r>
            <w:r w:rsidRPr="00A72524">
              <w:rPr>
                <w:spacing w:val="6"/>
                <w:sz w:val="24"/>
                <w:szCs w:val="24"/>
                <w:lang w:val="mn-MN"/>
              </w:rPr>
              <w:t>durations</w:t>
            </w:r>
            <w:r w:rsidRPr="00A72524">
              <w:rPr>
                <w:spacing w:val="17"/>
                <w:sz w:val="24"/>
                <w:szCs w:val="24"/>
                <w:lang w:val="mn-MN"/>
              </w:rPr>
              <w:t xml:space="preserve"> </w:t>
            </w:r>
            <w:r w:rsidRPr="00A72524">
              <w:rPr>
                <w:spacing w:val="3"/>
                <w:sz w:val="24"/>
                <w:szCs w:val="24"/>
                <w:lang w:val="mn-MN"/>
              </w:rPr>
              <w:t>of</w:t>
            </w:r>
            <w:r w:rsidRPr="00A72524">
              <w:rPr>
                <w:spacing w:val="16"/>
                <w:sz w:val="24"/>
                <w:szCs w:val="24"/>
                <w:lang w:val="mn-MN"/>
              </w:rPr>
              <w:t xml:space="preserve"> </w:t>
            </w:r>
            <w:r w:rsidRPr="00A72524">
              <w:rPr>
                <w:spacing w:val="6"/>
                <w:sz w:val="24"/>
                <w:szCs w:val="24"/>
                <w:lang w:val="mn-MN"/>
              </w:rPr>
              <w:t>Table</w:t>
            </w:r>
            <w:r w:rsidRPr="00A72524">
              <w:rPr>
                <w:spacing w:val="15"/>
                <w:sz w:val="24"/>
                <w:szCs w:val="24"/>
                <w:lang w:val="mn-MN"/>
              </w:rPr>
              <w:t xml:space="preserve"> </w:t>
            </w:r>
            <w:r w:rsidRPr="00A72524">
              <w:rPr>
                <w:spacing w:val="7"/>
                <w:sz w:val="24"/>
                <w:szCs w:val="24"/>
                <w:lang w:val="mn-MN"/>
              </w:rPr>
              <w:t>2</w:t>
            </w:r>
            <w:hyperlink w:anchor="_bookmark2" w:history="1">
              <w:r w:rsidRPr="00A72524">
                <w:rPr>
                  <w:spacing w:val="7"/>
                  <w:position w:val="6"/>
                  <w:sz w:val="24"/>
                  <w:szCs w:val="24"/>
                  <w:lang w:val="mn-MN"/>
                </w:rPr>
                <w:t>3</w:t>
              </w:r>
            </w:hyperlink>
            <w:r w:rsidRPr="00A72524">
              <w:rPr>
                <w:spacing w:val="7"/>
                <w:sz w:val="24"/>
                <w:szCs w:val="24"/>
                <w:lang w:val="mn-MN"/>
              </w:rPr>
              <w:t>.</w:t>
            </w:r>
          </w:p>
          <w:p w:rsidR="00B83AE6" w:rsidRPr="00A72524" w:rsidRDefault="00B83AE6" w:rsidP="00E23262">
            <w:pPr>
              <w:pStyle w:val="BodyText"/>
              <w:spacing w:line="276" w:lineRule="auto"/>
              <w:ind w:right="59"/>
              <w:jc w:val="both"/>
              <w:rPr>
                <w:sz w:val="24"/>
                <w:szCs w:val="24"/>
                <w:lang w:val="mn-MN"/>
              </w:rPr>
            </w:pPr>
          </w:p>
          <w:p w:rsidR="00E86A9F" w:rsidRPr="00A72524" w:rsidRDefault="00E86A9F" w:rsidP="00E23262">
            <w:pPr>
              <w:pStyle w:val="BodyText"/>
              <w:spacing w:line="276" w:lineRule="auto"/>
              <w:ind w:right="59"/>
              <w:jc w:val="both"/>
              <w:rPr>
                <w:sz w:val="28"/>
                <w:szCs w:val="28"/>
                <w:lang w:val="mn-MN"/>
              </w:rPr>
            </w:pPr>
          </w:p>
          <w:p w:rsidR="00B83AE6" w:rsidRPr="00A72524" w:rsidRDefault="00B83AE6" w:rsidP="00E23262">
            <w:pPr>
              <w:pStyle w:val="Heading4"/>
              <w:keepNext w:val="0"/>
              <w:keepLines w:val="0"/>
              <w:widowControl w:val="0"/>
              <w:numPr>
                <w:ilvl w:val="1"/>
                <w:numId w:val="37"/>
              </w:numPr>
              <w:autoSpaceDE w:val="0"/>
              <w:autoSpaceDN w:val="0"/>
              <w:spacing w:before="0" w:line="276" w:lineRule="auto"/>
              <w:ind w:left="0" w:right="59" w:firstLine="0"/>
              <w:jc w:val="both"/>
              <w:outlineLvl w:val="3"/>
              <w:rPr>
                <w:rFonts w:ascii="Arial" w:hAnsi="Arial" w:cs="Arial"/>
                <w:b/>
                <w:bCs w:val="0"/>
                <w:color w:val="auto"/>
                <w:szCs w:val="24"/>
                <w:lang w:val="mn-MN"/>
              </w:rPr>
            </w:pPr>
            <w:bookmarkStart w:id="38" w:name="6.13_Gassing_tendency"/>
            <w:bookmarkStart w:id="39" w:name="_TOC_250006"/>
            <w:bookmarkEnd w:id="38"/>
            <w:r w:rsidRPr="00A72524">
              <w:rPr>
                <w:rFonts w:ascii="Arial" w:hAnsi="Arial" w:cs="Arial"/>
                <w:b/>
                <w:bCs w:val="0"/>
                <w:color w:val="auto"/>
                <w:spacing w:val="6"/>
                <w:szCs w:val="24"/>
                <w:lang w:val="mn-MN"/>
              </w:rPr>
              <w:t>Gassing</w:t>
            </w:r>
            <w:r w:rsidRPr="00A72524">
              <w:rPr>
                <w:rFonts w:ascii="Arial" w:hAnsi="Arial" w:cs="Arial"/>
                <w:b/>
                <w:bCs w:val="0"/>
                <w:color w:val="auto"/>
                <w:spacing w:val="17"/>
                <w:szCs w:val="24"/>
                <w:lang w:val="mn-MN"/>
              </w:rPr>
              <w:t xml:space="preserve"> </w:t>
            </w:r>
            <w:bookmarkEnd w:id="39"/>
            <w:r w:rsidRPr="00A72524">
              <w:rPr>
                <w:rFonts w:ascii="Arial" w:hAnsi="Arial" w:cs="Arial"/>
                <w:b/>
                <w:bCs w:val="0"/>
                <w:color w:val="auto"/>
                <w:spacing w:val="8"/>
                <w:szCs w:val="24"/>
                <w:lang w:val="mn-MN"/>
              </w:rPr>
              <w:t>tendency</w:t>
            </w:r>
          </w:p>
          <w:p w:rsidR="00B83AE6" w:rsidRPr="00A72524" w:rsidRDefault="00B83AE6" w:rsidP="00E23262">
            <w:pPr>
              <w:pStyle w:val="BodyText"/>
              <w:spacing w:line="276" w:lineRule="auto"/>
              <w:ind w:right="59"/>
              <w:jc w:val="both"/>
              <w:rPr>
                <w:sz w:val="24"/>
                <w:szCs w:val="24"/>
                <w:lang w:val="mn-MN"/>
              </w:rPr>
            </w:pPr>
            <w:r w:rsidRPr="00A72524">
              <w:rPr>
                <w:spacing w:val="6"/>
                <w:sz w:val="24"/>
                <w:szCs w:val="24"/>
                <w:lang w:val="mn-MN"/>
              </w:rPr>
              <w:t xml:space="preserve">Gassing </w:t>
            </w:r>
            <w:r w:rsidRPr="00A72524">
              <w:rPr>
                <w:spacing w:val="7"/>
                <w:sz w:val="24"/>
                <w:szCs w:val="24"/>
                <w:lang w:val="mn-MN"/>
              </w:rPr>
              <w:t xml:space="preserve">tendency </w:t>
            </w:r>
            <w:r w:rsidRPr="00A72524">
              <w:rPr>
                <w:spacing w:val="3"/>
                <w:sz w:val="24"/>
                <w:szCs w:val="24"/>
                <w:lang w:val="mn-MN"/>
              </w:rPr>
              <w:t xml:space="preserve">of </w:t>
            </w:r>
            <w:r w:rsidRPr="00A72524">
              <w:rPr>
                <w:spacing w:val="6"/>
                <w:sz w:val="24"/>
                <w:szCs w:val="24"/>
                <w:lang w:val="mn-MN"/>
              </w:rPr>
              <w:t xml:space="preserve">mineral insulating </w:t>
            </w:r>
            <w:r w:rsidRPr="00A72524">
              <w:rPr>
                <w:spacing w:val="5"/>
                <w:sz w:val="24"/>
                <w:szCs w:val="24"/>
                <w:lang w:val="mn-MN"/>
              </w:rPr>
              <w:t xml:space="preserve">oil, </w:t>
            </w:r>
            <w:r w:rsidRPr="00A72524">
              <w:rPr>
                <w:spacing w:val="6"/>
                <w:sz w:val="24"/>
                <w:szCs w:val="24"/>
                <w:lang w:val="mn-MN"/>
              </w:rPr>
              <w:t xml:space="preserve">i.e. </w:t>
            </w:r>
            <w:r w:rsidRPr="00A72524">
              <w:rPr>
                <w:spacing w:val="5"/>
                <w:sz w:val="24"/>
                <w:szCs w:val="24"/>
                <w:lang w:val="mn-MN"/>
              </w:rPr>
              <w:t xml:space="preserve">the </w:t>
            </w:r>
            <w:r w:rsidRPr="00A72524">
              <w:rPr>
                <w:spacing w:val="4"/>
                <w:sz w:val="24"/>
                <w:szCs w:val="24"/>
                <w:lang w:val="mn-MN"/>
              </w:rPr>
              <w:t xml:space="preserve">gas </w:t>
            </w:r>
            <w:r w:rsidRPr="00A72524">
              <w:rPr>
                <w:spacing w:val="6"/>
                <w:sz w:val="24"/>
                <w:szCs w:val="24"/>
                <w:lang w:val="mn-MN"/>
              </w:rPr>
              <w:t xml:space="preserve">absorbing </w:t>
            </w:r>
            <w:r w:rsidRPr="00A72524">
              <w:rPr>
                <w:spacing w:val="7"/>
                <w:sz w:val="24"/>
                <w:szCs w:val="24"/>
                <w:lang w:val="mn-MN"/>
              </w:rPr>
              <w:t xml:space="preserve">property </w:t>
            </w:r>
            <w:r w:rsidRPr="00A72524">
              <w:rPr>
                <w:spacing w:val="3"/>
                <w:sz w:val="24"/>
                <w:szCs w:val="24"/>
                <w:lang w:val="mn-MN"/>
              </w:rPr>
              <w:t>of</w:t>
            </w:r>
            <w:r w:rsidRPr="00A72524">
              <w:rPr>
                <w:spacing w:val="61"/>
                <w:sz w:val="24"/>
                <w:szCs w:val="24"/>
                <w:lang w:val="mn-MN"/>
              </w:rPr>
              <w:t xml:space="preserve"> </w:t>
            </w:r>
            <w:r w:rsidR="002921CA" w:rsidRPr="00A72524">
              <w:rPr>
                <w:spacing w:val="5"/>
                <w:sz w:val="24"/>
                <w:szCs w:val="24"/>
                <w:lang w:val="mn-MN"/>
              </w:rPr>
              <w:t xml:space="preserve">oil </w:t>
            </w:r>
            <w:r w:rsidRPr="00A72524">
              <w:rPr>
                <w:spacing w:val="5"/>
                <w:sz w:val="24"/>
                <w:szCs w:val="24"/>
                <w:lang w:val="mn-MN"/>
              </w:rPr>
              <w:t xml:space="preserve">when </w:t>
            </w:r>
            <w:r w:rsidRPr="00A72524">
              <w:rPr>
                <w:spacing w:val="6"/>
                <w:sz w:val="24"/>
                <w:szCs w:val="24"/>
                <w:lang w:val="mn-MN"/>
              </w:rPr>
              <w:t xml:space="preserve">subjected </w:t>
            </w:r>
            <w:r w:rsidRPr="00A72524">
              <w:rPr>
                <w:spacing w:val="4"/>
                <w:sz w:val="24"/>
                <w:szCs w:val="24"/>
                <w:lang w:val="mn-MN"/>
              </w:rPr>
              <w:t xml:space="preserve">to </w:t>
            </w:r>
            <w:r w:rsidRPr="00A72524">
              <w:rPr>
                <w:spacing w:val="6"/>
                <w:sz w:val="24"/>
                <w:szCs w:val="24"/>
                <w:lang w:val="mn-MN"/>
              </w:rPr>
              <w:t xml:space="preserve">corona </w:t>
            </w:r>
            <w:r w:rsidRPr="00A72524">
              <w:rPr>
                <w:spacing w:val="7"/>
                <w:sz w:val="24"/>
                <w:szCs w:val="24"/>
                <w:lang w:val="mn-MN"/>
              </w:rPr>
              <w:t xml:space="preserve">partial discharges, </w:t>
            </w:r>
            <w:r w:rsidRPr="00A72524">
              <w:rPr>
                <w:spacing w:val="3"/>
                <w:sz w:val="24"/>
                <w:szCs w:val="24"/>
                <w:lang w:val="mn-MN"/>
              </w:rPr>
              <w:t xml:space="preserve">is </w:t>
            </w:r>
            <w:r w:rsidRPr="00A72524">
              <w:rPr>
                <w:spacing w:val="7"/>
                <w:sz w:val="24"/>
                <w:szCs w:val="24"/>
                <w:lang w:val="mn-MN"/>
              </w:rPr>
              <w:t xml:space="preserve">only necessary </w:t>
            </w:r>
            <w:r w:rsidRPr="00A72524">
              <w:rPr>
                <w:spacing w:val="6"/>
                <w:sz w:val="24"/>
                <w:szCs w:val="24"/>
                <w:lang w:val="mn-MN"/>
              </w:rPr>
              <w:t xml:space="preserve">and important for special </w:t>
            </w:r>
            <w:r w:rsidRPr="00A72524">
              <w:rPr>
                <w:spacing w:val="7"/>
                <w:sz w:val="24"/>
                <w:szCs w:val="24"/>
                <w:lang w:val="mn-MN"/>
              </w:rPr>
              <w:t xml:space="preserve">equipment </w:t>
            </w:r>
            <w:r w:rsidRPr="00A72524">
              <w:rPr>
                <w:spacing w:val="6"/>
                <w:sz w:val="24"/>
                <w:szCs w:val="24"/>
                <w:lang w:val="mn-MN"/>
              </w:rPr>
              <w:t xml:space="preserve">like </w:t>
            </w:r>
            <w:r w:rsidRPr="00A72524">
              <w:rPr>
                <w:spacing w:val="4"/>
                <w:sz w:val="24"/>
                <w:szCs w:val="24"/>
                <w:lang w:val="mn-MN"/>
              </w:rPr>
              <w:t xml:space="preserve">HV </w:t>
            </w:r>
            <w:r w:rsidRPr="00A72524">
              <w:rPr>
                <w:spacing w:val="6"/>
                <w:sz w:val="24"/>
                <w:szCs w:val="24"/>
                <w:lang w:val="mn-MN"/>
              </w:rPr>
              <w:t xml:space="preserve">(high voltage) </w:t>
            </w:r>
            <w:r w:rsidRPr="00A72524">
              <w:rPr>
                <w:spacing w:val="7"/>
                <w:sz w:val="24"/>
                <w:szCs w:val="24"/>
                <w:lang w:val="mn-MN"/>
              </w:rPr>
              <w:t xml:space="preserve">instrument </w:t>
            </w:r>
            <w:r w:rsidRPr="00A72524">
              <w:rPr>
                <w:spacing w:val="6"/>
                <w:sz w:val="24"/>
                <w:szCs w:val="24"/>
                <w:lang w:val="mn-MN"/>
              </w:rPr>
              <w:t xml:space="preserve">transformers </w:t>
            </w:r>
            <w:r w:rsidRPr="00A72524">
              <w:rPr>
                <w:spacing w:val="5"/>
                <w:sz w:val="24"/>
                <w:szCs w:val="24"/>
                <w:lang w:val="mn-MN"/>
              </w:rPr>
              <w:t xml:space="preserve">and </w:t>
            </w:r>
            <w:r w:rsidRPr="00A72524">
              <w:rPr>
                <w:spacing w:val="7"/>
                <w:sz w:val="24"/>
                <w:szCs w:val="24"/>
                <w:lang w:val="mn-MN"/>
              </w:rPr>
              <w:t xml:space="preserve">bushings. </w:t>
            </w:r>
            <w:r w:rsidRPr="00A72524">
              <w:rPr>
                <w:spacing w:val="4"/>
                <w:sz w:val="24"/>
                <w:szCs w:val="24"/>
                <w:lang w:val="mn-MN"/>
              </w:rPr>
              <w:t xml:space="preserve">It </w:t>
            </w:r>
            <w:r w:rsidRPr="00A72524">
              <w:rPr>
                <w:spacing w:val="3"/>
                <w:sz w:val="24"/>
                <w:szCs w:val="24"/>
                <w:lang w:val="mn-MN"/>
              </w:rPr>
              <w:t xml:space="preserve">is </w:t>
            </w:r>
            <w:r w:rsidRPr="00A72524">
              <w:rPr>
                <w:sz w:val="24"/>
                <w:szCs w:val="24"/>
                <w:lang w:val="mn-MN"/>
              </w:rPr>
              <w:t xml:space="preserve">a </w:t>
            </w:r>
            <w:r w:rsidRPr="00A72524">
              <w:rPr>
                <w:spacing w:val="7"/>
                <w:sz w:val="24"/>
                <w:szCs w:val="24"/>
                <w:lang w:val="mn-MN"/>
              </w:rPr>
              <w:t xml:space="preserve">measure </w:t>
            </w:r>
            <w:r w:rsidRPr="00A72524">
              <w:rPr>
                <w:spacing w:val="3"/>
                <w:sz w:val="24"/>
                <w:szCs w:val="24"/>
                <w:lang w:val="mn-MN"/>
              </w:rPr>
              <w:t xml:space="preserve">of </w:t>
            </w:r>
            <w:r w:rsidRPr="00A72524">
              <w:rPr>
                <w:spacing w:val="5"/>
                <w:sz w:val="24"/>
                <w:szCs w:val="24"/>
                <w:lang w:val="mn-MN"/>
              </w:rPr>
              <w:t xml:space="preserve">the rate </w:t>
            </w:r>
            <w:r w:rsidRPr="00A72524">
              <w:rPr>
                <w:spacing w:val="6"/>
                <w:sz w:val="24"/>
                <w:szCs w:val="24"/>
                <w:lang w:val="mn-MN"/>
              </w:rPr>
              <w:t xml:space="preserve">of </w:t>
            </w:r>
            <w:r w:rsidRPr="00A72524">
              <w:rPr>
                <w:spacing w:val="7"/>
                <w:sz w:val="24"/>
                <w:szCs w:val="24"/>
                <w:lang w:val="mn-MN"/>
              </w:rPr>
              <w:t xml:space="preserve">absorption </w:t>
            </w:r>
            <w:r w:rsidRPr="00A72524">
              <w:rPr>
                <w:spacing w:val="3"/>
                <w:sz w:val="24"/>
                <w:szCs w:val="24"/>
                <w:lang w:val="mn-MN"/>
              </w:rPr>
              <w:t xml:space="preserve">or </w:t>
            </w:r>
            <w:r w:rsidRPr="00A72524">
              <w:rPr>
                <w:spacing w:val="7"/>
                <w:sz w:val="24"/>
                <w:szCs w:val="24"/>
                <w:lang w:val="mn-MN"/>
              </w:rPr>
              <w:t xml:space="preserve">evolution </w:t>
            </w:r>
            <w:r w:rsidRPr="00A72524">
              <w:rPr>
                <w:spacing w:val="4"/>
                <w:sz w:val="24"/>
                <w:szCs w:val="24"/>
                <w:lang w:val="mn-MN"/>
              </w:rPr>
              <w:t xml:space="preserve">of gas </w:t>
            </w:r>
            <w:r w:rsidRPr="00A72524">
              <w:rPr>
                <w:spacing w:val="5"/>
                <w:sz w:val="24"/>
                <w:szCs w:val="24"/>
                <w:lang w:val="mn-MN"/>
              </w:rPr>
              <w:t xml:space="preserve">into oil </w:t>
            </w:r>
            <w:r w:rsidRPr="00A72524">
              <w:rPr>
                <w:spacing w:val="6"/>
                <w:sz w:val="24"/>
                <w:szCs w:val="24"/>
                <w:lang w:val="mn-MN"/>
              </w:rPr>
              <w:t xml:space="preserve">under </w:t>
            </w:r>
            <w:r w:rsidRPr="00A72524">
              <w:rPr>
                <w:spacing w:val="7"/>
                <w:sz w:val="24"/>
                <w:szCs w:val="24"/>
                <w:lang w:val="mn-MN"/>
              </w:rPr>
              <w:t xml:space="preserve">prescribed laboratory conditions. </w:t>
            </w:r>
            <w:r w:rsidRPr="00A72524">
              <w:rPr>
                <w:spacing w:val="4"/>
                <w:sz w:val="24"/>
                <w:szCs w:val="24"/>
                <w:lang w:val="mn-MN"/>
              </w:rPr>
              <w:t xml:space="preserve">Gas </w:t>
            </w:r>
            <w:r w:rsidRPr="00A72524">
              <w:rPr>
                <w:spacing w:val="8"/>
                <w:sz w:val="24"/>
                <w:szCs w:val="24"/>
                <w:lang w:val="mn-MN"/>
              </w:rPr>
              <w:t xml:space="preserve">absorption </w:t>
            </w:r>
            <w:r w:rsidRPr="00A72524">
              <w:rPr>
                <w:spacing w:val="6"/>
                <w:sz w:val="24"/>
                <w:szCs w:val="24"/>
                <w:lang w:val="mn-MN"/>
              </w:rPr>
              <w:t xml:space="preserve">properties could </w:t>
            </w:r>
            <w:r w:rsidRPr="00A72524">
              <w:rPr>
                <w:spacing w:val="4"/>
                <w:sz w:val="24"/>
                <w:szCs w:val="24"/>
                <w:lang w:val="mn-MN"/>
              </w:rPr>
              <w:t xml:space="preserve">be </w:t>
            </w:r>
            <w:r w:rsidRPr="00A72524">
              <w:rPr>
                <w:spacing w:val="7"/>
                <w:sz w:val="24"/>
                <w:szCs w:val="24"/>
                <w:lang w:val="mn-MN"/>
              </w:rPr>
              <w:t xml:space="preserve">related </w:t>
            </w:r>
            <w:r w:rsidRPr="00A72524">
              <w:rPr>
                <w:spacing w:val="3"/>
                <w:sz w:val="24"/>
                <w:szCs w:val="24"/>
                <w:lang w:val="mn-MN"/>
              </w:rPr>
              <w:t xml:space="preserve">to </w:t>
            </w:r>
            <w:r w:rsidRPr="00A72524">
              <w:rPr>
                <w:spacing w:val="4"/>
                <w:sz w:val="24"/>
                <w:szCs w:val="24"/>
                <w:lang w:val="mn-MN"/>
              </w:rPr>
              <w:t xml:space="preserve">oil </w:t>
            </w:r>
            <w:r w:rsidRPr="00A72524">
              <w:rPr>
                <w:spacing w:val="6"/>
                <w:sz w:val="24"/>
                <w:szCs w:val="24"/>
                <w:lang w:val="mn-MN"/>
              </w:rPr>
              <w:t xml:space="preserve">aromatic </w:t>
            </w:r>
            <w:r w:rsidRPr="00A72524">
              <w:rPr>
                <w:spacing w:val="7"/>
                <w:sz w:val="24"/>
                <w:szCs w:val="24"/>
                <w:lang w:val="mn-MN"/>
              </w:rPr>
              <w:t xml:space="preserve">content. Gassing tendency </w:t>
            </w:r>
            <w:r w:rsidRPr="00A72524">
              <w:rPr>
                <w:spacing w:val="4"/>
                <w:sz w:val="24"/>
                <w:szCs w:val="24"/>
                <w:lang w:val="mn-MN"/>
              </w:rPr>
              <w:t xml:space="preserve">is </w:t>
            </w:r>
            <w:r w:rsidR="002921CA" w:rsidRPr="00A72524">
              <w:rPr>
                <w:spacing w:val="7"/>
                <w:sz w:val="24"/>
                <w:szCs w:val="24"/>
                <w:lang w:val="mn-MN"/>
              </w:rPr>
              <w:t xml:space="preserve">measured </w:t>
            </w:r>
            <w:r w:rsidRPr="00A72524">
              <w:rPr>
                <w:spacing w:val="6"/>
                <w:sz w:val="24"/>
                <w:szCs w:val="24"/>
                <w:lang w:val="mn-MN"/>
              </w:rPr>
              <w:t xml:space="preserve">using Method </w:t>
            </w:r>
            <w:r w:rsidRPr="00A72524">
              <w:rPr>
                <w:sz w:val="24"/>
                <w:szCs w:val="24"/>
                <w:lang w:val="mn-MN"/>
              </w:rPr>
              <w:t xml:space="preserve">A </w:t>
            </w:r>
            <w:r w:rsidRPr="00A72524">
              <w:rPr>
                <w:spacing w:val="3"/>
                <w:sz w:val="24"/>
                <w:szCs w:val="24"/>
                <w:lang w:val="mn-MN"/>
              </w:rPr>
              <w:t xml:space="preserve">of </w:t>
            </w:r>
            <w:r w:rsidRPr="00A72524">
              <w:rPr>
                <w:spacing w:val="5"/>
                <w:sz w:val="24"/>
                <w:szCs w:val="24"/>
                <w:lang w:val="mn-MN"/>
              </w:rPr>
              <w:t>IEC</w:t>
            </w:r>
            <w:r w:rsidRPr="00A72524">
              <w:rPr>
                <w:spacing w:val="57"/>
                <w:sz w:val="24"/>
                <w:szCs w:val="24"/>
                <w:lang w:val="mn-MN"/>
              </w:rPr>
              <w:t xml:space="preserve"> </w:t>
            </w:r>
            <w:r w:rsidRPr="00A72524">
              <w:rPr>
                <w:spacing w:val="7"/>
                <w:sz w:val="24"/>
                <w:szCs w:val="24"/>
                <w:lang w:val="mn-MN"/>
              </w:rPr>
              <w:t>60628:1985.</w:t>
            </w:r>
          </w:p>
          <w:p w:rsidR="00B83AE6" w:rsidRPr="00A72524" w:rsidRDefault="00B83AE6" w:rsidP="00E23262">
            <w:pPr>
              <w:pStyle w:val="BodyText"/>
              <w:spacing w:line="276" w:lineRule="auto"/>
              <w:ind w:right="59"/>
              <w:jc w:val="both"/>
              <w:rPr>
                <w:sz w:val="24"/>
                <w:szCs w:val="24"/>
                <w:lang w:val="mn-MN"/>
              </w:rPr>
            </w:pPr>
          </w:p>
          <w:p w:rsidR="00603250" w:rsidRPr="00A72524" w:rsidRDefault="00603250" w:rsidP="00E23262">
            <w:pPr>
              <w:pStyle w:val="BodyText"/>
              <w:spacing w:line="276" w:lineRule="auto"/>
              <w:ind w:right="59"/>
              <w:jc w:val="both"/>
              <w:rPr>
                <w:sz w:val="24"/>
                <w:szCs w:val="24"/>
                <w:lang w:val="mn-MN"/>
              </w:rPr>
            </w:pPr>
          </w:p>
          <w:p w:rsidR="00840B66" w:rsidRPr="00A72524" w:rsidRDefault="00840B66" w:rsidP="00E23262">
            <w:pPr>
              <w:pStyle w:val="BodyText"/>
              <w:spacing w:line="276" w:lineRule="auto"/>
              <w:ind w:right="59"/>
              <w:jc w:val="both"/>
              <w:rPr>
                <w:sz w:val="24"/>
                <w:szCs w:val="24"/>
                <w:lang w:val="mn-MN"/>
              </w:rPr>
            </w:pPr>
          </w:p>
          <w:p w:rsidR="00B83AE6" w:rsidRPr="00A72524" w:rsidRDefault="00B83AE6" w:rsidP="00E23262">
            <w:pPr>
              <w:pStyle w:val="BodyText"/>
              <w:spacing w:line="276" w:lineRule="auto"/>
              <w:ind w:right="59"/>
              <w:jc w:val="both"/>
              <w:rPr>
                <w:sz w:val="24"/>
                <w:szCs w:val="24"/>
                <w:lang w:val="mn-MN"/>
              </w:rPr>
            </w:pPr>
            <w:r w:rsidRPr="00A72524">
              <w:rPr>
                <w:sz w:val="24"/>
                <w:szCs w:val="24"/>
                <w:lang w:val="mn-MN"/>
              </w:rPr>
              <w:t>Gassing tendency testing is a specific requirement of 7.3.</w:t>
            </w:r>
          </w:p>
          <w:p w:rsidR="00603250" w:rsidRDefault="00B83AE6" w:rsidP="005E09E4">
            <w:pPr>
              <w:spacing w:line="276" w:lineRule="auto"/>
              <w:ind w:right="59"/>
              <w:jc w:val="both"/>
              <w:rPr>
                <w:bCs w:val="0"/>
                <w:spacing w:val="6"/>
                <w:sz w:val="20"/>
                <w:lang w:val="mn-MN"/>
              </w:rPr>
            </w:pPr>
            <w:r w:rsidRPr="005E09E4">
              <w:rPr>
                <w:bCs w:val="0"/>
                <w:spacing w:val="4"/>
                <w:sz w:val="20"/>
                <w:lang w:val="mn-MN"/>
              </w:rPr>
              <w:t xml:space="preserve">NOTE </w:t>
            </w:r>
            <w:r w:rsidRPr="005E09E4">
              <w:rPr>
                <w:bCs w:val="0"/>
                <w:spacing w:val="6"/>
                <w:sz w:val="20"/>
                <w:lang w:val="mn-MN"/>
              </w:rPr>
              <w:t xml:space="preserve">Additives </w:t>
            </w:r>
            <w:r w:rsidRPr="005E09E4">
              <w:rPr>
                <w:bCs w:val="0"/>
                <w:spacing w:val="5"/>
                <w:sz w:val="20"/>
                <w:lang w:val="mn-MN"/>
              </w:rPr>
              <w:t xml:space="preserve">such </w:t>
            </w:r>
            <w:r w:rsidRPr="005E09E4">
              <w:rPr>
                <w:bCs w:val="0"/>
                <w:spacing w:val="3"/>
                <w:sz w:val="20"/>
                <w:lang w:val="mn-MN"/>
              </w:rPr>
              <w:t xml:space="preserve">as </w:t>
            </w:r>
            <w:r w:rsidRPr="005E09E4">
              <w:rPr>
                <w:bCs w:val="0"/>
                <w:spacing w:val="6"/>
                <w:sz w:val="20"/>
                <w:lang w:val="mn-MN"/>
              </w:rPr>
              <w:t xml:space="preserve">1,2,3,4- tetrahydronaphtalene (tetralin), </w:t>
            </w:r>
            <w:r w:rsidRPr="005E09E4">
              <w:rPr>
                <w:bCs w:val="0"/>
                <w:spacing w:val="5"/>
                <w:sz w:val="20"/>
                <w:lang w:val="mn-MN"/>
              </w:rPr>
              <w:t xml:space="preserve">mono </w:t>
            </w:r>
            <w:r w:rsidRPr="005E09E4">
              <w:rPr>
                <w:bCs w:val="0"/>
                <w:spacing w:val="3"/>
                <w:sz w:val="20"/>
                <w:lang w:val="mn-MN"/>
              </w:rPr>
              <w:t xml:space="preserve">or </w:t>
            </w:r>
            <w:r w:rsidRPr="005E09E4">
              <w:rPr>
                <w:bCs w:val="0"/>
                <w:spacing w:val="6"/>
                <w:sz w:val="20"/>
                <w:lang w:val="mn-MN"/>
              </w:rPr>
              <w:t xml:space="preserve">dibenzyltoluene </w:t>
            </w:r>
            <w:r w:rsidRPr="005E09E4">
              <w:rPr>
                <w:bCs w:val="0"/>
                <w:spacing w:val="4"/>
                <w:sz w:val="20"/>
                <w:lang w:val="mn-MN"/>
              </w:rPr>
              <w:t xml:space="preserve">and </w:t>
            </w:r>
            <w:r w:rsidRPr="005E09E4">
              <w:rPr>
                <w:bCs w:val="0"/>
                <w:spacing w:val="5"/>
                <w:sz w:val="20"/>
                <w:lang w:val="mn-MN"/>
              </w:rPr>
              <w:t xml:space="preserve">others </w:t>
            </w:r>
            <w:r w:rsidRPr="005E09E4">
              <w:rPr>
                <w:bCs w:val="0"/>
                <w:spacing w:val="4"/>
                <w:sz w:val="20"/>
                <w:lang w:val="mn-MN"/>
              </w:rPr>
              <w:t xml:space="preserve">have </w:t>
            </w:r>
            <w:r w:rsidRPr="005E09E4">
              <w:rPr>
                <w:bCs w:val="0"/>
                <w:spacing w:val="6"/>
                <w:sz w:val="20"/>
                <w:lang w:val="mn-MN"/>
              </w:rPr>
              <w:t xml:space="preserve">been proposed </w:t>
            </w:r>
            <w:r w:rsidRPr="005E09E4">
              <w:rPr>
                <w:bCs w:val="0"/>
                <w:spacing w:val="4"/>
                <w:sz w:val="20"/>
                <w:lang w:val="mn-MN"/>
              </w:rPr>
              <w:t xml:space="preserve">to </w:t>
            </w:r>
            <w:r w:rsidRPr="005E09E4">
              <w:rPr>
                <w:bCs w:val="0"/>
                <w:spacing w:val="5"/>
                <w:sz w:val="20"/>
                <w:lang w:val="mn-MN"/>
              </w:rPr>
              <w:t xml:space="preserve">reduce </w:t>
            </w:r>
            <w:r w:rsidRPr="005E09E4">
              <w:rPr>
                <w:bCs w:val="0"/>
                <w:spacing w:val="4"/>
                <w:sz w:val="20"/>
                <w:lang w:val="mn-MN"/>
              </w:rPr>
              <w:t xml:space="preserve">the </w:t>
            </w:r>
            <w:r w:rsidRPr="005E09E4">
              <w:rPr>
                <w:bCs w:val="0"/>
                <w:spacing w:val="6"/>
                <w:sz w:val="20"/>
                <w:lang w:val="mn-MN"/>
              </w:rPr>
              <w:t xml:space="preserve">gassing tendency </w:t>
            </w:r>
            <w:r w:rsidRPr="005E09E4">
              <w:rPr>
                <w:bCs w:val="0"/>
                <w:spacing w:val="3"/>
                <w:sz w:val="20"/>
                <w:lang w:val="mn-MN"/>
              </w:rPr>
              <w:t xml:space="preserve">of </w:t>
            </w:r>
            <w:r w:rsidRPr="005E09E4">
              <w:rPr>
                <w:bCs w:val="0"/>
                <w:spacing w:val="5"/>
                <w:sz w:val="20"/>
                <w:lang w:val="mn-MN"/>
              </w:rPr>
              <w:t xml:space="preserve">some oils, </w:t>
            </w:r>
            <w:r w:rsidRPr="005E09E4">
              <w:rPr>
                <w:bCs w:val="0"/>
                <w:spacing w:val="4"/>
                <w:sz w:val="20"/>
                <w:lang w:val="mn-MN"/>
              </w:rPr>
              <w:t xml:space="preserve">but are not </w:t>
            </w:r>
            <w:r w:rsidRPr="005E09E4">
              <w:rPr>
                <w:bCs w:val="0"/>
                <w:spacing w:val="6"/>
                <w:sz w:val="20"/>
                <w:lang w:val="mn-MN"/>
              </w:rPr>
              <w:t xml:space="preserve">described </w:t>
            </w:r>
            <w:r w:rsidRPr="005E09E4">
              <w:rPr>
                <w:bCs w:val="0"/>
                <w:spacing w:val="4"/>
                <w:sz w:val="20"/>
                <w:lang w:val="mn-MN"/>
              </w:rPr>
              <w:t>in</w:t>
            </w:r>
            <w:r w:rsidRPr="005E09E4">
              <w:rPr>
                <w:bCs w:val="0"/>
                <w:spacing w:val="52"/>
                <w:sz w:val="20"/>
                <w:lang w:val="mn-MN"/>
              </w:rPr>
              <w:t xml:space="preserve"> </w:t>
            </w:r>
            <w:r w:rsidR="003C3C80" w:rsidRPr="005E09E4">
              <w:rPr>
                <w:bCs w:val="0"/>
                <w:spacing w:val="5"/>
                <w:sz w:val="20"/>
                <w:lang w:val="mn-MN"/>
              </w:rPr>
              <w:t xml:space="preserve">IEC 60666. </w:t>
            </w:r>
            <w:r w:rsidR="002921CA" w:rsidRPr="005E09E4">
              <w:rPr>
                <w:bCs w:val="0"/>
                <w:spacing w:val="4"/>
                <w:sz w:val="20"/>
                <w:lang w:val="mn-MN"/>
              </w:rPr>
              <w:t xml:space="preserve">Mono </w:t>
            </w:r>
            <w:r w:rsidRPr="005E09E4">
              <w:rPr>
                <w:bCs w:val="0"/>
                <w:spacing w:val="6"/>
                <w:sz w:val="20"/>
                <w:lang w:val="mn-MN"/>
              </w:rPr>
              <w:t xml:space="preserve">and dibenzyltoluene </w:t>
            </w:r>
            <w:r w:rsidRPr="005E09E4">
              <w:rPr>
                <w:bCs w:val="0"/>
                <w:spacing w:val="4"/>
                <w:sz w:val="20"/>
                <w:lang w:val="mn-MN"/>
              </w:rPr>
              <w:t xml:space="preserve">are </w:t>
            </w:r>
            <w:r w:rsidRPr="005E09E4">
              <w:rPr>
                <w:bCs w:val="0"/>
                <w:spacing w:val="6"/>
                <w:sz w:val="20"/>
                <w:lang w:val="mn-MN"/>
              </w:rPr>
              <w:t xml:space="preserve">described </w:t>
            </w:r>
            <w:r w:rsidRPr="005E09E4">
              <w:rPr>
                <w:bCs w:val="0"/>
                <w:spacing w:val="4"/>
                <w:sz w:val="20"/>
                <w:lang w:val="mn-MN"/>
              </w:rPr>
              <w:t xml:space="preserve">in </w:t>
            </w:r>
            <w:r w:rsidRPr="005E09E4">
              <w:rPr>
                <w:bCs w:val="0"/>
                <w:spacing w:val="5"/>
                <w:sz w:val="20"/>
                <w:lang w:val="mn-MN"/>
              </w:rPr>
              <w:t xml:space="preserve">IEC </w:t>
            </w:r>
            <w:r w:rsidRPr="005E09E4">
              <w:rPr>
                <w:bCs w:val="0"/>
                <w:spacing w:val="6"/>
                <w:sz w:val="20"/>
                <w:lang w:val="mn-MN"/>
              </w:rPr>
              <w:t>60867.</w:t>
            </w:r>
          </w:p>
          <w:p w:rsidR="00D44F7C" w:rsidRPr="005E09E4" w:rsidRDefault="00D44F7C" w:rsidP="005E09E4">
            <w:pPr>
              <w:spacing w:line="276" w:lineRule="auto"/>
              <w:ind w:right="59"/>
              <w:jc w:val="both"/>
              <w:rPr>
                <w:bCs w:val="0"/>
                <w:sz w:val="20"/>
                <w:lang w:val="mn-MN"/>
              </w:rPr>
            </w:pPr>
          </w:p>
          <w:p w:rsidR="00B83AE6" w:rsidRPr="00A72524" w:rsidRDefault="00B83AE6" w:rsidP="00E23262">
            <w:pPr>
              <w:pStyle w:val="Heading4"/>
              <w:keepNext w:val="0"/>
              <w:keepLines w:val="0"/>
              <w:widowControl w:val="0"/>
              <w:numPr>
                <w:ilvl w:val="1"/>
                <w:numId w:val="37"/>
              </w:numPr>
              <w:autoSpaceDE w:val="0"/>
              <w:autoSpaceDN w:val="0"/>
              <w:spacing w:before="0" w:line="276" w:lineRule="auto"/>
              <w:ind w:left="0" w:right="59" w:firstLine="0"/>
              <w:outlineLvl w:val="3"/>
              <w:rPr>
                <w:rFonts w:ascii="Arial" w:hAnsi="Arial" w:cs="Arial"/>
                <w:b/>
                <w:bCs w:val="0"/>
                <w:color w:val="auto"/>
                <w:szCs w:val="24"/>
                <w:lang w:val="mn-MN"/>
              </w:rPr>
            </w:pPr>
            <w:bookmarkStart w:id="40" w:name="_TOC_250005"/>
            <w:r w:rsidRPr="00A72524">
              <w:rPr>
                <w:rFonts w:ascii="Arial" w:hAnsi="Arial" w:cs="Arial"/>
                <w:b/>
                <w:bCs w:val="0"/>
                <w:color w:val="auto"/>
                <w:spacing w:val="7"/>
                <w:szCs w:val="24"/>
                <w:lang w:val="mn-MN"/>
              </w:rPr>
              <w:t xml:space="preserve">Electrostatic </w:t>
            </w:r>
            <w:r w:rsidRPr="00A72524">
              <w:rPr>
                <w:rFonts w:ascii="Arial" w:hAnsi="Arial" w:cs="Arial"/>
                <w:b/>
                <w:bCs w:val="0"/>
                <w:color w:val="auto"/>
                <w:spacing w:val="6"/>
                <w:szCs w:val="24"/>
                <w:lang w:val="mn-MN"/>
              </w:rPr>
              <w:t xml:space="preserve">charging </w:t>
            </w:r>
            <w:r w:rsidRPr="00A72524">
              <w:rPr>
                <w:rFonts w:ascii="Arial" w:hAnsi="Arial" w:cs="Arial"/>
                <w:b/>
                <w:bCs w:val="0"/>
                <w:color w:val="auto"/>
                <w:spacing w:val="7"/>
                <w:szCs w:val="24"/>
                <w:lang w:val="mn-MN"/>
              </w:rPr>
              <w:t>tendency</w:t>
            </w:r>
            <w:r w:rsidRPr="00A72524">
              <w:rPr>
                <w:rFonts w:ascii="Arial" w:hAnsi="Arial" w:cs="Arial"/>
                <w:b/>
                <w:bCs w:val="0"/>
                <w:color w:val="auto"/>
                <w:spacing w:val="29"/>
                <w:szCs w:val="24"/>
                <w:lang w:val="mn-MN"/>
              </w:rPr>
              <w:t xml:space="preserve"> </w:t>
            </w:r>
            <w:bookmarkEnd w:id="40"/>
            <w:r w:rsidRPr="00A72524">
              <w:rPr>
                <w:rFonts w:ascii="Arial" w:hAnsi="Arial" w:cs="Arial"/>
                <w:b/>
                <w:bCs w:val="0"/>
                <w:color w:val="auto"/>
                <w:spacing w:val="6"/>
                <w:szCs w:val="24"/>
                <w:lang w:val="mn-MN"/>
              </w:rPr>
              <w:t>(ECT)</w:t>
            </w:r>
          </w:p>
          <w:p w:rsidR="00B83AE6" w:rsidRPr="00A72524" w:rsidRDefault="00B83AE6" w:rsidP="00E23262">
            <w:pPr>
              <w:pStyle w:val="BodyText"/>
              <w:spacing w:line="276" w:lineRule="auto"/>
              <w:ind w:right="59"/>
              <w:jc w:val="both"/>
              <w:rPr>
                <w:sz w:val="24"/>
                <w:szCs w:val="24"/>
                <w:lang w:val="mn-MN"/>
              </w:rPr>
            </w:pPr>
            <w:r w:rsidRPr="00A72524">
              <w:rPr>
                <w:spacing w:val="4"/>
                <w:sz w:val="24"/>
                <w:szCs w:val="24"/>
                <w:lang w:val="mn-MN"/>
              </w:rPr>
              <w:t xml:space="preserve">ECT </w:t>
            </w:r>
            <w:r w:rsidRPr="00A72524">
              <w:rPr>
                <w:spacing w:val="3"/>
                <w:sz w:val="24"/>
                <w:szCs w:val="24"/>
                <w:lang w:val="mn-MN"/>
              </w:rPr>
              <w:t xml:space="preserve">of </w:t>
            </w:r>
            <w:r w:rsidRPr="00A72524">
              <w:rPr>
                <w:spacing w:val="5"/>
                <w:sz w:val="24"/>
                <w:szCs w:val="24"/>
                <w:lang w:val="mn-MN"/>
              </w:rPr>
              <w:t xml:space="preserve">oil </w:t>
            </w:r>
            <w:r w:rsidR="002921CA" w:rsidRPr="00A72524">
              <w:rPr>
                <w:spacing w:val="3"/>
                <w:sz w:val="24"/>
                <w:szCs w:val="24"/>
                <w:lang w:val="mn-MN"/>
              </w:rPr>
              <w:t xml:space="preserve">is an </w:t>
            </w:r>
            <w:r w:rsidRPr="00A72524">
              <w:rPr>
                <w:spacing w:val="6"/>
                <w:sz w:val="24"/>
                <w:szCs w:val="24"/>
                <w:lang w:val="mn-MN"/>
              </w:rPr>
              <w:t xml:space="preserve">important </w:t>
            </w:r>
            <w:r w:rsidRPr="00A72524">
              <w:rPr>
                <w:spacing w:val="7"/>
                <w:sz w:val="24"/>
                <w:szCs w:val="24"/>
                <w:lang w:val="mn-MN"/>
              </w:rPr>
              <w:t xml:space="preserve">property </w:t>
            </w:r>
            <w:r w:rsidRPr="00A72524">
              <w:rPr>
                <w:spacing w:val="5"/>
                <w:sz w:val="24"/>
                <w:szCs w:val="24"/>
                <w:lang w:val="mn-MN"/>
              </w:rPr>
              <w:t xml:space="preserve">for </w:t>
            </w:r>
            <w:r w:rsidRPr="00A72524">
              <w:rPr>
                <w:spacing w:val="6"/>
                <w:sz w:val="24"/>
                <w:szCs w:val="24"/>
                <w:lang w:val="mn-MN"/>
              </w:rPr>
              <w:t xml:space="preserve">certain designs </w:t>
            </w:r>
            <w:r w:rsidR="002921CA" w:rsidRPr="00A72524">
              <w:rPr>
                <w:spacing w:val="3"/>
                <w:sz w:val="24"/>
                <w:szCs w:val="24"/>
                <w:lang w:val="mn-MN"/>
              </w:rPr>
              <w:t xml:space="preserve">of HV </w:t>
            </w:r>
            <w:r w:rsidRPr="00A72524">
              <w:rPr>
                <w:spacing w:val="5"/>
                <w:sz w:val="24"/>
                <w:szCs w:val="24"/>
                <w:lang w:val="mn-MN"/>
              </w:rPr>
              <w:t xml:space="preserve">and EHV </w:t>
            </w:r>
            <w:r w:rsidRPr="00A72524">
              <w:rPr>
                <w:spacing w:val="7"/>
                <w:sz w:val="24"/>
                <w:szCs w:val="24"/>
                <w:lang w:val="mn-MN"/>
              </w:rPr>
              <w:t xml:space="preserve">transformers </w:t>
            </w:r>
            <w:r w:rsidR="002921CA" w:rsidRPr="00A72524">
              <w:rPr>
                <w:spacing w:val="5"/>
                <w:sz w:val="24"/>
                <w:szCs w:val="24"/>
                <w:lang w:val="mn-MN"/>
              </w:rPr>
              <w:t xml:space="preserve">which </w:t>
            </w:r>
            <w:r w:rsidRPr="00A72524">
              <w:rPr>
                <w:spacing w:val="5"/>
                <w:sz w:val="24"/>
                <w:szCs w:val="24"/>
                <w:lang w:val="mn-MN"/>
              </w:rPr>
              <w:t xml:space="preserve">have oil </w:t>
            </w:r>
            <w:r w:rsidRPr="00A72524">
              <w:rPr>
                <w:spacing w:val="6"/>
                <w:sz w:val="24"/>
                <w:szCs w:val="24"/>
                <w:lang w:val="mn-MN"/>
              </w:rPr>
              <w:t xml:space="preserve">pumping </w:t>
            </w:r>
            <w:r w:rsidRPr="00A72524">
              <w:rPr>
                <w:spacing w:val="5"/>
                <w:sz w:val="24"/>
                <w:szCs w:val="24"/>
                <w:lang w:val="mn-MN"/>
              </w:rPr>
              <w:t xml:space="preserve">rates </w:t>
            </w:r>
            <w:r w:rsidRPr="00A72524">
              <w:rPr>
                <w:spacing w:val="6"/>
                <w:sz w:val="24"/>
                <w:szCs w:val="24"/>
                <w:lang w:val="mn-MN"/>
              </w:rPr>
              <w:t xml:space="preserve">that can </w:t>
            </w:r>
            <w:r w:rsidRPr="00A72524">
              <w:rPr>
                <w:spacing w:val="5"/>
                <w:sz w:val="24"/>
                <w:szCs w:val="24"/>
                <w:lang w:val="mn-MN"/>
              </w:rPr>
              <w:t xml:space="preserve">give rise </w:t>
            </w:r>
            <w:r w:rsidRPr="00A72524">
              <w:rPr>
                <w:spacing w:val="4"/>
                <w:sz w:val="24"/>
                <w:szCs w:val="24"/>
                <w:lang w:val="mn-MN"/>
              </w:rPr>
              <w:t xml:space="preserve">to </w:t>
            </w:r>
            <w:r w:rsidRPr="00A72524">
              <w:rPr>
                <w:spacing w:val="6"/>
                <w:sz w:val="24"/>
                <w:szCs w:val="24"/>
                <w:lang w:val="mn-MN"/>
              </w:rPr>
              <w:t xml:space="preserve">the build-up </w:t>
            </w:r>
            <w:r w:rsidRPr="00A72524">
              <w:rPr>
                <w:spacing w:val="3"/>
                <w:sz w:val="24"/>
                <w:szCs w:val="24"/>
                <w:lang w:val="mn-MN"/>
              </w:rPr>
              <w:t xml:space="preserve">of </w:t>
            </w:r>
            <w:r w:rsidRPr="00A72524">
              <w:rPr>
                <w:spacing w:val="7"/>
                <w:sz w:val="24"/>
                <w:szCs w:val="24"/>
                <w:lang w:val="mn-MN"/>
              </w:rPr>
              <w:t xml:space="preserve">electrostatic </w:t>
            </w:r>
            <w:r w:rsidRPr="00A72524">
              <w:rPr>
                <w:spacing w:val="6"/>
                <w:sz w:val="24"/>
                <w:szCs w:val="24"/>
                <w:lang w:val="mn-MN"/>
              </w:rPr>
              <w:t xml:space="preserve">charge. </w:t>
            </w:r>
            <w:r w:rsidRPr="00A72524">
              <w:rPr>
                <w:spacing w:val="5"/>
                <w:sz w:val="24"/>
                <w:szCs w:val="24"/>
                <w:lang w:val="mn-MN"/>
              </w:rPr>
              <w:t xml:space="preserve">This </w:t>
            </w:r>
            <w:r w:rsidR="002921CA" w:rsidRPr="00A72524">
              <w:rPr>
                <w:spacing w:val="7"/>
                <w:sz w:val="24"/>
                <w:szCs w:val="24"/>
                <w:lang w:val="mn-MN"/>
              </w:rPr>
              <w:t xml:space="preserve">charge </w:t>
            </w:r>
            <w:r w:rsidRPr="00A72524">
              <w:rPr>
                <w:spacing w:val="4"/>
                <w:sz w:val="24"/>
                <w:szCs w:val="24"/>
                <w:lang w:val="mn-MN"/>
              </w:rPr>
              <w:t xml:space="preserve">can </w:t>
            </w:r>
            <w:r w:rsidRPr="00A72524">
              <w:rPr>
                <w:spacing w:val="6"/>
                <w:sz w:val="24"/>
                <w:szCs w:val="24"/>
                <w:lang w:val="mn-MN"/>
              </w:rPr>
              <w:t xml:space="preserve">result </w:t>
            </w:r>
            <w:r w:rsidRPr="00A72524">
              <w:rPr>
                <w:spacing w:val="4"/>
                <w:sz w:val="24"/>
                <w:szCs w:val="24"/>
                <w:lang w:val="mn-MN"/>
              </w:rPr>
              <w:t xml:space="preserve">in </w:t>
            </w:r>
            <w:r w:rsidRPr="00A72524">
              <w:rPr>
                <w:spacing w:val="7"/>
                <w:sz w:val="24"/>
                <w:szCs w:val="24"/>
                <w:lang w:val="mn-MN"/>
              </w:rPr>
              <w:t>energy discharge causing transformer</w:t>
            </w:r>
            <w:r w:rsidRPr="00A72524">
              <w:rPr>
                <w:spacing w:val="64"/>
                <w:sz w:val="24"/>
                <w:szCs w:val="24"/>
                <w:lang w:val="mn-MN"/>
              </w:rPr>
              <w:t xml:space="preserve"> </w:t>
            </w:r>
            <w:r w:rsidRPr="00A72524">
              <w:rPr>
                <w:spacing w:val="7"/>
                <w:sz w:val="24"/>
                <w:szCs w:val="24"/>
                <w:lang w:val="mn-MN"/>
              </w:rPr>
              <w:t>failure.</w:t>
            </w:r>
          </w:p>
          <w:p w:rsidR="00603250" w:rsidRPr="00A72524" w:rsidRDefault="00603250" w:rsidP="00E23262">
            <w:pPr>
              <w:pStyle w:val="BodyText"/>
              <w:spacing w:line="276" w:lineRule="auto"/>
              <w:ind w:right="59"/>
              <w:jc w:val="both"/>
              <w:rPr>
                <w:sz w:val="24"/>
                <w:szCs w:val="24"/>
                <w:lang w:val="mn-MN"/>
              </w:rPr>
            </w:pPr>
          </w:p>
          <w:p w:rsidR="00B83AE6" w:rsidRPr="00A72524" w:rsidRDefault="00B83AE6" w:rsidP="00E23262">
            <w:pPr>
              <w:pStyle w:val="BodyText"/>
              <w:spacing w:line="276" w:lineRule="auto"/>
              <w:ind w:right="59"/>
              <w:jc w:val="both"/>
              <w:rPr>
                <w:sz w:val="24"/>
                <w:szCs w:val="24"/>
                <w:lang w:val="mn-MN"/>
              </w:rPr>
            </w:pPr>
            <w:r w:rsidRPr="00A72524">
              <w:rPr>
                <w:sz w:val="24"/>
                <w:szCs w:val="24"/>
                <w:lang w:val="mn-MN"/>
              </w:rPr>
              <w:t>ECT testing is</w:t>
            </w:r>
            <w:r w:rsidR="00680C84">
              <w:rPr>
                <w:sz w:val="24"/>
                <w:szCs w:val="24"/>
                <w:lang w:val="mn-MN"/>
              </w:rPr>
              <w:t xml:space="preserve"> a specific requirement of 7.2.</w:t>
            </w:r>
          </w:p>
          <w:p w:rsidR="00B83AE6" w:rsidRPr="00296947" w:rsidRDefault="002921CA" w:rsidP="00E23262">
            <w:pPr>
              <w:spacing w:line="276" w:lineRule="auto"/>
              <w:ind w:right="59"/>
              <w:jc w:val="both"/>
              <w:rPr>
                <w:bCs w:val="0"/>
                <w:sz w:val="20"/>
                <w:lang w:val="mn-MN"/>
              </w:rPr>
            </w:pPr>
            <w:r w:rsidRPr="00296947">
              <w:rPr>
                <w:bCs w:val="0"/>
                <w:spacing w:val="4"/>
                <w:sz w:val="20"/>
                <w:lang w:val="mn-MN"/>
              </w:rPr>
              <w:t xml:space="preserve">NOTE </w:t>
            </w:r>
            <w:r w:rsidRPr="00296947">
              <w:rPr>
                <w:bCs w:val="0"/>
                <w:sz w:val="20"/>
                <w:lang w:val="mn-MN"/>
              </w:rPr>
              <w:t xml:space="preserve">A </w:t>
            </w:r>
            <w:r w:rsidR="00B83AE6" w:rsidRPr="00296947">
              <w:rPr>
                <w:bCs w:val="0"/>
                <w:spacing w:val="5"/>
                <w:sz w:val="20"/>
                <w:lang w:val="mn-MN"/>
              </w:rPr>
              <w:t xml:space="preserve">method </w:t>
            </w:r>
            <w:r w:rsidR="00B83AE6" w:rsidRPr="00296947">
              <w:rPr>
                <w:bCs w:val="0"/>
                <w:spacing w:val="4"/>
                <w:sz w:val="20"/>
                <w:lang w:val="mn-MN"/>
              </w:rPr>
              <w:t xml:space="preserve">to </w:t>
            </w:r>
            <w:r w:rsidR="00B83AE6" w:rsidRPr="00296947">
              <w:rPr>
                <w:bCs w:val="0"/>
                <w:spacing w:val="5"/>
                <w:sz w:val="20"/>
                <w:lang w:val="mn-MN"/>
              </w:rPr>
              <w:t xml:space="preserve">measure </w:t>
            </w:r>
            <w:r w:rsidR="00B83AE6" w:rsidRPr="00296947">
              <w:rPr>
                <w:bCs w:val="0"/>
                <w:spacing w:val="4"/>
                <w:sz w:val="20"/>
                <w:lang w:val="mn-MN"/>
              </w:rPr>
              <w:t xml:space="preserve">ECT </w:t>
            </w:r>
            <w:r w:rsidRPr="00296947">
              <w:rPr>
                <w:bCs w:val="0"/>
                <w:spacing w:val="3"/>
                <w:sz w:val="20"/>
                <w:lang w:val="mn-MN"/>
              </w:rPr>
              <w:t xml:space="preserve">is </w:t>
            </w:r>
            <w:r w:rsidR="00B83AE6" w:rsidRPr="00296947">
              <w:rPr>
                <w:bCs w:val="0"/>
                <w:spacing w:val="6"/>
                <w:sz w:val="20"/>
                <w:lang w:val="mn-MN"/>
              </w:rPr>
              <w:t xml:space="preserve">proposed </w:t>
            </w:r>
            <w:r w:rsidR="00B83AE6" w:rsidRPr="00296947">
              <w:rPr>
                <w:bCs w:val="0"/>
                <w:spacing w:val="4"/>
                <w:sz w:val="20"/>
                <w:lang w:val="mn-MN"/>
              </w:rPr>
              <w:t xml:space="preserve">by </w:t>
            </w:r>
            <w:r w:rsidR="00B83AE6" w:rsidRPr="00296947">
              <w:rPr>
                <w:bCs w:val="0"/>
                <w:spacing w:val="5"/>
                <w:sz w:val="20"/>
                <w:lang w:val="mn-MN"/>
              </w:rPr>
              <w:t xml:space="preserve">CIGRE </w:t>
            </w:r>
            <w:r w:rsidR="00B83AE6" w:rsidRPr="00296947">
              <w:rPr>
                <w:bCs w:val="0"/>
                <w:spacing w:val="6"/>
                <w:sz w:val="20"/>
                <w:lang w:val="mn-MN"/>
              </w:rPr>
              <w:t xml:space="preserve">Technical Brochure </w:t>
            </w:r>
            <w:r w:rsidR="00B83AE6" w:rsidRPr="00296947">
              <w:rPr>
                <w:bCs w:val="0"/>
                <w:spacing w:val="4"/>
                <w:sz w:val="20"/>
                <w:lang w:val="mn-MN"/>
              </w:rPr>
              <w:t xml:space="preserve">170. ECT </w:t>
            </w:r>
            <w:r w:rsidR="00B83AE6" w:rsidRPr="00296947">
              <w:rPr>
                <w:bCs w:val="0"/>
                <w:spacing w:val="5"/>
                <w:sz w:val="20"/>
                <w:lang w:val="mn-MN"/>
              </w:rPr>
              <w:t xml:space="preserve">can </w:t>
            </w:r>
            <w:r w:rsidR="00B83AE6" w:rsidRPr="00296947">
              <w:rPr>
                <w:bCs w:val="0"/>
                <w:spacing w:val="4"/>
                <w:sz w:val="20"/>
                <w:lang w:val="mn-MN"/>
              </w:rPr>
              <w:t xml:space="preserve">be </w:t>
            </w:r>
            <w:r w:rsidR="00B83AE6" w:rsidRPr="00296947">
              <w:rPr>
                <w:bCs w:val="0"/>
                <w:spacing w:val="6"/>
                <w:sz w:val="20"/>
                <w:lang w:val="mn-MN"/>
              </w:rPr>
              <w:lastRenderedPageBreak/>
              <w:t xml:space="preserve">reduced </w:t>
            </w:r>
            <w:r w:rsidR="00B83AE6" w:rsidRPr="00296947">
              <w:rPr>
                <w:bCs w:val="0"/>
                <w:spacing w:val="4"/>
                <w:sz w:val="20"/>
                <w:lang w:val="mn-MN"/>
              </w:rPr>
              <w:t xml:space="preserve">by </w:t>
            </w:r>
            <w:r w:rsidR="00B83AE6" w:rsidRPr="00296947">
              <w:rPr>
                <w:bCs w:val="0"/>
                <w:spacing w:val="6"/>
                <w:sz w:val="20"/>
                <w:lang w:val="mn-MN"/>
              </w:rPr>
              <w:t>using</w:t>
            </w:r>
            <w:r w:rsidR="00B83AE6" w:rsidRPr="00296947">
              <w:rPr>
                <w:bCs w:val="0"/>
                <w:spacing w:val="56"/>
                <w:sz w:val="20"/>
                <w:lang w:val="mn-MN"/>
              </w:rPr>
              <w:t xml:space="preserve"> </w:t>
            </w:r>
            <w:r w:rsidR="00B83AE6" w:rsidRPr="00296947">
              <w:rPr>
                <w:bCs w:val="0"/>
                <w:spacing w:val="5"/>
                <w:sz w:val="20"/>
                <w:lang w:val="mn-MN"/>
              </w:rPr>
              <w:t>metal</w:t>
            </w:r>
            <w:r w:rsidR="00B83AE6" w:rsidRPr="00296947">
              <w:rPr>
                <w:bCs w:val="0"/>
                <w:spacing w:val="15"/>
                <w:sz w:val="20"/>
                <w:lang w:val="mn-MN"/>
              </w:rPr>
              <w:t xml:space="preserve"> </w:t>
            </w:r>
            <w:r w:rsidR="00B83AE6" w:rsidRPr="00296947">
              <w:rPr>
                <w:bCs w:val="0"/>
                <w:spacing w:val="6"/>
                <w:sz w:val="20"/>
                <w:lang w:val="mn-MN"/>
              </w:rPr>
              <w:t>passivator</w:t>
            </w:r>
            <w:r w:rsidR="00B83AE6" w:rsidRPr="00296947">
              <w:rPr>
                <w:bCs w:val="0"/>
                <w:spacing w:val="14"/>
                <w:sz w:val="20"/>
                <w:lang w:val="mn-MN"/>
              </w:rPr>
              <w:t xml:space="preserve"> </w:t>
            </w:r>
            <w:r w:rsidR="00B83AE6" w:rsidRPr="00296947">
              <w:rPr>
                <w:bCs w:val="0"/>
                <w:spacing w:val="6"/>
                <w:sz w:val="20"/>
                <w:lang w:val="mn-MN"/>
              </w:rPr>
              <w:t>additives</w:t>
            </w:r>
            <w:r w:rsidR="00B83AE6" w:rsidRPr="00296947">
              <w:rPr>
                <w:bCs w:val="0"/>
                <w:spacing w:val="16"/>
                <w:sz w:val="20"/>
                <w:lang w:val="mn-MN"/>
              </w:rPr>
              <w:t xml:space="preserve"> </w:t>
            </w:r>
            <w:r w:rsidR="00B83AE6" w:rsidRPr="00296947">
              <w:rPr>
                <w:bCs w:val="0"/>
                <w:spacing w:val="5"/>
                <w:sz w:val="20"/>
                <w:lang w:val="mn-MN"/>
              </w:rPr>
              <w:t>such</w:t>
            </w:r>
            <w:r w:rsidR="00B83AE6" w:rsidRPr="00296947">
              <w:rPr>
                <w:bCs w:val="0"/>
                <w:spacing w:val="15"/>
                <w:sz w:val="20"/>
                <w:lang w:val="mn-MN"/>
              </w:rPr>
              <w:t xml:space="preserve"> </w:t>
            </w:r>
            <w:r w:rsidR="00B83AE6" w:rsidRPr="00296947">
              <w:rPr>
                <w:bCs w:val="0"/>
                <w:spacing w:val="3"/>
                <w:sz w:val="20"/>
                <w:lang w:val="mn-MN"/>
              </w:rPr>
              <w:t>as</w:t>
            </w:r>
            <w:r w:rsidR="00B83AE6" w:rsidRPr="00296947">
              <w:rPr>
                <w:bCs w:val="0"/>
                <w:spacing w:val="16"/>
                <w:sz w:val="20"/>
                <w:lang w:val="mn-MN"/>
              </w:rPr>
              <w:t xml:space="preserve"> </w:t>
            </w:r>
            <w:r w:rsidR="00B83AE6" w:rsidRPr="00296947">
              <w:rPr>
                <w:bCs w:val="0"/>
                <w:spacing w:val="4"/>
                <w:sz w:val="20"/>
                <w:lang w:val="mn-MN"/>
              </w:rPr>
              <w:t>BTA</w:t>
            </w:r>
            <w:r w:rsidR="00B83AE6" w:rsidRPr="00296947">
              <w:rPr>
                <w:bCs w:val="0"/>
                <w:spacing w:val="16"/>
                <w:sz w:val="20"/>
                <w:lang w:val="mn-MN"/>
              </w:rPr>
              <w:t xml:space="preserve"> </w:t>
            </w:r>
            <w:r w:rsidR="00B83AE6" w:rsidRPr="00296947">
              <w:rPr>
                <w:bCs w:val="0"/>
                <w:spacing w:val="4"/>
                <w:sz w:val="20"/>
                <w:lang w:val="mn-MN"/>
              </w:rPr>
              <w:t>and</w:t>
            </w:r>
            <w:r w:rsidR="00B83AE6" w:rsidRPr="00296947">
              <w:rPr>
                <w:bCs w:val="0"/>
                <w:spacing w:val="15"/>
                <w:sz w:val="20"/>
                <w:lang w:val="mn-MN"/>
              </w:rPr>
              <w:t xml:space="preserve"> </w:t>
            </w:r>
            <w:r w:rsidR="00B83AE6" w:rsidRPr="00296947">
              <w:rPr>
                <w:bCs w:val="0"/>
                <w:spacing w:val="5"/>
                <w:sz w:val="20"/>
                <w:lang w:val="mn-MN"/>
              </w:rPr>
              <w:t>TTA.</w:t>
            </w:r>
          </w:p>
          <w:p w:rsidR="00B83AE6" w:rsidRPr="00A72524" w:rsidRDefault="00B83AE6" w:rsidP="00E23262">
            <w:pPr>
              <w:pStyle w:val="BodyText"/>
              <w:spacing w:line="276" w:lineRule="auto"/>
              <w:ind w:right="59"/>
              <w:jc w:val="both"/>
              <w:rPr>
                <w:b/>
                <w:bCs w:val="0"/>
                <w:lang w:val="mn-MN"/>
              </w:rPr>
            </w:pPr>
          </w:p>
          <w:p w:rsidR="0092630E" w:rsidRPr="00A72524" w:rsidRDefault="0092630E" w:rsidP="00E23262">
            <w:pPr>
              <w:pStyle w:val="BodyText"/>
              <w:spacing w:line="276" w:lineRule="auto"/>
              <w:ind w:right="59"/>
              <w:jc w:val="both"/>
              <w:rPr>
                <w:b/>
                <w:bCs w:val="0"/>
                <w:lang w:val="mn-MN"/>
              </w:rPr>
            </w:pPr>
          </w:p>
          <w:p w:rsidR="00B83AE6" w:rsidRPr="00A72524" w:rsidRDefault="00B83AE6" w:rsidP="00E23262">
            <w:pPr>
              <w:pStyle w:val="Heading4"/>
              <w:keepNext w:val="0"/>
              <w:keepLines w:val="0"/>
              <w:widowControl w:val="0"/>
              <w:numPr>
                <w:ilvl w:val="1"/>
                <w:numId w:val="37"/>
              </w:numPr>
              <w:autoSpaceDE w:val="0"/>
              <w:autoSpaceDN w:val="0"/>
              <w:spacing w:before="0" w:line="276" w:lineRule="auto"/>
              <w:ind w:left="0" w:right="59" w:firstLine="0"/>
              <w:outlineLvl w:val="3"/>
              <w:rPr>
                <w:rFonts w:ascii="Arial" w:hAnsi="Arial" w:cs="Arial"/>
                <w:b/>
                <w:bCs w:val="0"/>
                <w:color w:val="auto"/>
                <w:szCs w:val="24"/>
                <w:lang w:val="mn-MN"/>
              </w:rPr>
            </w:pPr>
            <w:bookmarkStart w:id="41" w:name="_TOC_250004"/>
            <w:r w:rsidRPr="00A72524">
              <w:rPr>
                <w:rFonts w:ascii="Arial" w:hAnsi="Arial" w:cs="Arial"/>
                <w:b/>
                <w:bCs w:val="0"/>
                <w:color w:val="auto"/>
                <w:spacing w:val="6"/>
                <w:szCs w:val="24"/>
                <w:lang w:val="mn-MN"/>
              </w:rPr>
              <w:t>Flash</w:t>
            </w:r>
            <w:r w:rsidRPr="00A72524">
              <w:rPr>
                <w:rFonts w:ascii="Arial" w:hAnsi="Arial" w:cs="Arial"/>
                <w:b/>
                <w:bCs w:val="0"/>
                <w:color w:val="auto"/>
                <w:spacing w:val="16"/>
                <w:szCs w:val="24"/>
                <w:lang w:val="mn-MN"/>
              </w:rPr>
              <w:t xml:space="preserve"> </w:t>
            </w:r>
            <w:bookmarkEnd w:id="41"/>
            <w:r w:rsidRPr="00A72524">
              <w:rPr>
                <w:rFonts w:ascii="Arial" w:hAnsi="Arial" w:cs="Arial"/>
                <w:b/>
                <w:bCs w:val="0"/>
                <w:color w:val="auto"/>
                <w:spacing w:val="8"/>
                <w:szCs w:val="24"/>
                <w:lang w:val="mn-MN"/>
              </w:rPr>
              <w:t>point</w:t>
            </w:r>
          </w:p>
          <w:p w:rsidR="00B83AE6" w:rsidRPr="00A72524" w:rsidRDefault="00B83AE6" w:rsidP="00E23262">
            <w:pPr>
              <w:pStyle w:val="BodyText"/>
              <w:spacing w:line="276" w:lineRule="auto"/>
              <w:ind w:right="59"/>
              <w:jc w:val="both"/>
              <w:rPr>
                <w:sz w:val="24"/>
                <w:szCs w:val="24"/>
                <w:lang w:val="mn-MN"/>
              </w:rPr>
            </w:pPr>
            <w:r w:rsidRPr="00A72524">
              <w:rPr>
                <w:sz w:val="24"/>
                <w:szCs w:val="24"/>
                <w:lang w:val="mn-MN"/>
              </w:rPr>
              <w:t>The safe operation of electrical equipment requires an adequately high flash point that is measured in accordance with ISO 2719 (Pensky-Martens closed cup procedure).</w:t>
            </w:r>
          </w:p>
          <w:p w:rsidR="0092630E" w:rsidRPr="00A72524" w:rsidRDefault="0092630E" w:rsidP="00E23262">
            <w:pPr>
              <w:pStyle w:val="BodyText"/>
              <w:spacing w:line="276" w:lineRule="auto"/>
              <w:ind w:right="59"/>
              <w:jc w:val="both"/>
              <w:rPr>
                <w:sz w:val="24"/>
                <w:szCs w:val="24"/>
                <w:lang w:val="mn-MN"/>
              </w:rPr>
            </w:pPr>
          </w:p>
          <w:p w:rsidR="00C757D8" w:rsidRPr="00A72524" w:rsidRDefault="00C757D8" w:rsidP="00E23262">
            <w:pPr>
              <w:pStyle w:val="BodyText"/>
              <w:spacing w:line="276" w:lineRule="auto"/>
              <w:ind w:right="59"/>
              <w:jc w:val="both"/>
              <w:rPr>
                <w:sz w:val="24"/>
                <w:szCs w:val="24"/>
                <w:lang w:val="mn-MN"/>
              </w:rPr>
            </w:pPr>
          </w:p>
          <w:p w:rsidR="00C757D8" w:rsidRPr="00A72524" w:rsidRDefault="00C757D8" w:rsidP="00E23262">
            <w:pPr>
              <w:pStyle w:val="BodyText"/>
              <w:spacing w:line="276" w:lineRule="auto"/>
              <w:ind w:right="59"/>
              <w:jc w:val="both"/>
              <w:rPr>
                <w:sz w:val="24"/>
                <w:szCs w:val="24"/>
                <w:lang w:val="mn-MN"/>
              </w:rPr>
            </w:pPr>
          </w:p>
          <w:p w:rsidR="00B83AE6" w:rsidRPr="00A72524" w:rsidRDefault="00B83AE6" w:rsidP="00E23262">
            <w:pPr>
              <w:pStyle w:val="Heading4"/>
              <w:keepNext w:val="0"/>
              <w:keepLines w:val="0"/>
              <w:widowControl w:val="0"/>
              <w:numPr>
                <w:ilvl w:val="1"/>
                <w:numId w:val="37"/>
              </w:numPr>
              <w:autoSpaceDE w:val="0"/>
              <w:autoSpaceDN w:val="0"/>
              <w:spacing w:before="0" w:line="276" w:lineRule="auto"/>
              <w:ind w:left="0" w:right="59" w:firstLine="0"/>
              <w:outlineLvl w:val="3"/>
              <w:rPr>
                <w:rFonts w:ascii="Arial" w:hAnsi="Arial" w:cs="Arial"/>
                <w:b/>
                <w:bCs w:val="0"/>
                <w:color w:val="auto"/>
                <w:szCs w:val="24"/>
                <w:lang w:val="mn-MN"/>
              </w:rPr>
            </w:pPr>
            <w:bookmarkStart w:id="42" w:name="_TOC_250003"/>
            <w:r w:rsidRPr="00A72524">
              <w:rPr>
                <w:rFonts w:ascii="Arial" w:hAnsi="Arial" w:cs="Arial"/>
                <w:b/>
                <w:bCs w:val="0"/>
                <w:color w:val="auto"/>
                <w:spacing w:val="7"/>
                <w:szCs w:val="24"/>
                <w:lang w:val="mn-MN"/>
              </w:rPr>
              <w:t>D</w:t>
            </w:r>
            <w:bookmarkEnd w:id="42"/>
            <w:r w:rsidRPr="00A72524">
              <w:rPr>
                <w:rFonts w:ascii="Arial" w:hAnsi="Arial" w:cs="Arial"/>
                <w:b/>
                <w:bCs w:val="0"/>
                <w:color w:val="auto"/>
                <w:spacing w:val="7"/>
                <w:szCs w:val="24"/>
                <w:lang w:val="mn-MN"/>
              </w:rPr>
              <w:t>ensity</w:t>
            </w:r>
          </w:p>
          <w:p w:rsidR="00E12318" w:rsidRPr="00A72524" w:rsidRDefault="00B83AE6" w:rsidP="00E23262">
            <w:pPr>
              <w:pStyle w:val="BodyText"/>
              <w:spacing w:line="276" w:lineRule="auto"/>
              <w:ind w:right="59"/>
              <w:jc w:val="both"/>
              <w:rPr>
                <w:sz w:val="24"/>
                <w:szCs w:val="24"/>
                <w:lang w:val="mn-MN"/>
              </w:rPr>
            </w:pPr>
            <w:r w:rsidRPr="00A72524">
              <w:rPr>
                <w:spacing w:val="3"/>
                <w:sz w:val="24"/>
                <w:szCs w:val="24"/>
                <w:lang w:val="mn-MN"/>
              </w:rPr>
              <w:t xml:space="preserve">In </w:t>
            </w:r>
            <w:r w:rsidRPr="00A72524">
              <w:rPr>
                <w:spacing w:val="6"/>
                <w:sz w:val="24"/>
                <w:szCs w:val="24"/>
                <w:lang w:val="mn-MN"/>
              </w:rPr>
              <w:t xml:space="preserve">cold </w:t>
            </w:r>
            <w:r w:rsidRPr="00A72524">
              <w:rPr>
                <w:spacing w:val="7"/>
                <w:sz w:val="24"/>
                <w:szCs w:val="24"/>
                <w:lang w:val="mn-MN"/>
              </w:rPr>
              <w:t xml:space="preserve">climates, density </w:t>
            </w:r>
            <w:r w:rsidRPr="00A72524">
              <w:rPr>
                <w:spacing w:val="3"/>
                <w:sz w:val="24"/>
                <w:szCs w:val="24"/>
                <w:lang w:val="mn-MN"/>
              </w:rPr>
              <w:t xml:space="preserve">of </w:t>
            </w:r>
            <w:r w:rsidRPr="00A72524">
              <w:rPr>
                <w:spacing w:val="5"/>
                <w:sz w:val="24"/>
                <w:szCs w:val="24"/>
                <w:lang w:val="mn-MN"/>
              </w:rPr>
              <w:t xml:space="preserve">oil </w:t>
            </w:r>
            <w:r w:rsidRPr="00A72524">
              <w:rPr>
                <w:spacing w:val="6"/>
                <w:sz w:val="24"/>
                <w:szCs w:val="24"/>
                <w:lang w:val="mn-MN"/>
              </w:rPr>
              <w:t xml:space="preserve">shall </w:t>
            </w:r>
            <w:r w:rsidRPr="00A72524">
              <w:rPr>
                <w:spacing w:val="4"/>
                <w:sz w:val="24"/>
                <w:szCs w:val="24"/>
                <w:lang w:val="mn-MN"/>
              </w:rPr>
              <w:t xml:space="preserve">be </w:t>
            </w:r>
            <w:r w:rsidRPr="00A72524">
              <w:rPr>
                <w:spacing w:val="5"/>
                <w:sz w:val="24"/>
                <w:szCs w:val="24"/>
                <w:lang w:val="mn-MN"/>
              </w:rPr>
              <w:t xml:space="preserve">low </w:t>
            </w:r>
            <w:r w:rsidRPr="00A72524">
              <w:rPr>
                <w:spacing w:val="6"/>
                <w:sz w:val="24"/>
                <w:szCs w:val="24"/>
                <w:lang w:val="mn-MN"/>
              </w:rPr>
              <w:t xml:space="preserve">enough </w:t>
            </w:r>
            <w:r w:rsidRPr="00A72524">
              <w:rPr>
                <w:spacing w:val="4"/>
                <w:sz w:val="24"/>
                <w:szCs w:val="24"/>
                <w:lang w:val="mn-MN"/>
              </w:rPr>
              <w:t xml:space="preserve">to </w:t>
            </w:r>
            <w:r w:rsidRPr="00A72524">
              <w:rPr>
                <w:spacing w:val="6"/>
                <w:sz w:val="24"/>
                <w:szCs w:val="24"/>
                <w:lang w:val="mn-MN"/>
              </w:rPr>
              <w:t xml:space="preserve">avoid </w:t>
            </w:r>
            <w:r w:rsidRPr="00A72524">
              <w:rPr>
                <w:spacing w:val="5"/>
                <w:sz w:val="24"/>
                <w:szCs w:val="24"/>
                <w:lang w:val="mn-MN"/>
              </w:rPr>
              <w:t xml:space="preserve">the </w:t>
            </w:r>
            <w:r w:rsidRPr="00A72524">
              <w:rPr>
                <w:spacing w:val="4"/>
                <w:sz w:val="24"/>
                <w:szCs w:val="24"/>
                <w:lang w:val="mn-MN"/>
              </w:rPr>
              <w:t xml:space="preserve">ice </w:t>
            </w:r>
            <w:r w:rsidRPr="00A72524">
              <w:rPr>
                <w:spacing w:val="6"/>
                <w:sz w:val="24"/>
                <w:szCs w:val="24"/>
                <w:lang w:val="mn-MN"/>
              </w:rPr>
              <w:t xml:space="preserve">that results </w:t>
            </w:r>
            <w:r w:rsidR="002921CA" w:rsidRPr="00A72524">
              <w:rPr>
                <w:spacing w:val="5"/>
                <w:sz w:val="24"/>
                <w:szCs w:val="24"/>
                <w:lang w:val="mn-MN"/>
              </w:rPr>
              <w:t xml:space="preserve">from </w:t>
            </w:r>
            <w:r w:rsidR="002921CA" w:rsidRPr="00A72524">
              <w:rPr>
                <w:spacing w:val="7"/>
                <w:sz w:val="24"/>
                <w:szCs w:val="24"/>
                <w:lang w:val="mn-MN"/>
              </w:rPr>
              <w:t xml:space="preserve">the </w:t>
            </w:r>
            <w:r w:rsidRPr="00A72524">
              <w:rPr>
                <w:spacing w:val="6"/>
                <w:sz w:val="24"/>
                <w:szCs w:val="24"/>
                <w:lang w:val="mn-MN"/>
              </w:rPr>
              <w:t xml:space="preserve">freezing </w:t>
            </w:r>
            <w:r w:rsidRPr="00A72524">
              <w:rPr>
                <w:spacing w:val="3"/>
                <w:sz w:val="24"/>
                <w:szCs w:val="24"/>
                <w:lang w:val="mn-MN"/>
              </w:rPr>
              <w:t xml:space="preserve">of </w:t>
            </w:r>
            <w:r w:rsidRPr="00A72524">
              <w:rPr>
                <w:spacing w:val="5"/>
                <w:sz w:val="24"/>
                <w:szCs w:val="24"/>
                <w:lang w:val="mn-MN"/>
              </w:rPr>
              <w:t xml:space="preserve">free water </w:t>
            </w:r>
            <w:r w:rsidRPr="00A72524">
              <w:rPr>
                <w:spacing w:val="3"/>
                <w:sz w:val="24"/>
                <w:szCs w:val="24"/>
                <w:lang w:val="mn-MN"/>
              </w:rPr>
              <w:t xml:space="preserve">to </w:t>
            </w:r>
            <w:r w:rsidRPr="00A72524">
              <w:rPr>
                <w:spacing w:val="6"/>
                <w:sz w:val="24"/>
                <w:szCs w:val="24"/>
                <w:lang w:val="mn-MN"/>
              </w:rPr>
              <w:t xml:space="preserve">float </w:t>
            </w:r>
            <w:r w:rsidRPr="00A72524">
              <w:rPr>
                <w:spacing w:val="3"/>
                <w:sz w:val="24"/>
                <w:szCs w:val="24"/>
                <w:lang w:val="mn-MN"/>
              </w:rPr>
              <w:t xml:space="preserve">to </w:t>
            </w:r>
            <w:r w:rsidRPr="00A72524">
              <w:rPr>
                <w:spacing w:val="5"/>
                <w:sz w:val="24"/>
                <w:szCs w:val="24"/>
                <w:lang w:val="mn-MN"/>
              </w:rPr>
              <w:t xml:space="preserve">the oil </w:t>
            </w:r>
            <w:r w:rsidRPr="00A72524">
              <w:rPr>
                <w:spacing w:val="6"/>
                <w:sz w:val="24"/>
                <w:szCs w:val="24"/>
                <w:lang w:val="mn-MN"/>
              </w:rPr>
              <w:t xml:space="preserve">surface </w:t>
            </w:r>
            <w:r w:rsidRPr="00A72524">
              <w:rPr>
                <w:spacing w:val="5"/>
                <w:sz w:val="24"/>
                <w:szCs w:val="24"/>
                <w:lang w:val="mn-MN"/>
              </w:rPr>
              <w:t xml:space="preserve">and </w:t>
            </w:r>
            <w:r w:rsidRPr="00A72524">
              <w:rPr>
                <w:spacing w:val="7"/>
                <w:sz w:val="24"/>
                <w:szCs w:val="24"/>
                <w:lang w:val="mn-MN"/>
              </w:rPr>
              <w:t xml:space="preserve">possibly </w:t>
            </w:r>
            <w:r w:rsidRPr="00A72524">
              <w:rPr>
                <w:spacing w:val="6"/>
                <w:sz w:val="24"/>
                <w:szCs w:val="24"/>
                <w:lang w:val="mn-MN"/>
              </w:rPr>
              <w:t xml:space="preserve">lead </w:t>
            </w:r>
            <w:r w:rsidRPr="00A72524">
              <w:rPr>
                <w:spacing w:val="3"/>
                <w:sz w:val="24"/>
                <w:szCs w:val="24"/>
                <w:lang w:val="mn-MN"/>
              </w:rPr>
              <w:t xml:space="preserve">to </w:t>
            </w:r>
            <w:r w:rsidRPr="00A72524">
              <w:rPr>
                <w:spacing w:val="6"/>
                <w:sz w:val="24"/>
                <w:szCs w:val="24"/>
                <w:lang w:val="mn-MN"/>
              </w:rPr>
              <w:t>fault</w:t>
            </w:r>
            <w:r w:rsidRPr="00A72524">
              <w:rPr>
                <w:spacing w:val="16"/>
                <w:sz w:val="24"/>
                <w:szCs w:val="24"/>
                <w:lang w:val="mn-MN"/>
              </w:rPr>
              <w:t xml:space="preserve"> </w:t>
            </w:r>
            <w:r w:rsidRPr="00A72524">
              <w:rPr>
                <w:spacing w:val="7"/>
                <w:sz w:val="24"/>
                <w:szCs w:val="24"/>
                <w:lang w:val="mn-MN"/>
              </w:rPr>
              <w:t xml:space="preserve">conditions </w:t>
            </w:r>
            <w:r w:rsidRPr="00E12318">
              <w:rPr>
                <w:spacing w:val="6"/>
                <w:sz w:val="24"/>
                <w:szCs w:val="24"/>
                <w:lang w:val="mn-MN"/>
              </w:rPr>
              <w:t xml:space="preserve">developing such </w:t>
            </w:r>
            <w:r w:rsidRPr="00E12318">
              <w:rPr>
                <w:spacing w:val="3"/>
                <w:sz w:val="24"/>
                <w:szCs w:val="24"/>
                <w:lang w:val="mn-MN"/>
              </w:rPr>
              <w:t xml:space="preserve">as </w:t>
            </w:r>
            <w:r w:rsidRPr="00E12318">
              <w:rPr>
                <w:spacing w:val="6"/>
                <w:sz w:val="24"/>
                <w:szCs w:val="24"/>
                <w:lang w:val="mn-MN"/>
              </w:rPr>
              <w:t xml:space="preserve">flashover </w:t>
            </w:r>
            <w:r w:rsidRPr="00E12318">
              <w:rPr>
                <w:spacing w:val="3"/>
                <w:sz w:val="24"/>
                <w:szCs w:val="24"/>
                <w:lang w:val="mn-MN"/>
              </w:rPr>
              <w:t xml:space="preserve">of </w:t>
            </w:r>
            <w:r w:rsidRPr="00E12318">
              <w:rPr>
                <w:spacing w:val="7"/>
                <w:sz w:val="24"/>
                <w:szCs w:val="24"/>
                <w:lang w:val="mn-MN"/>
              </w:rPr>
              <w:t xml:space="preserve">conductors. Density </w:t>
            </w:r>
            <w:r w:rsidRPr="00E12318">
              <w:rPr>
                <w:spacing w:val="6"/>
                <w:sz w:val="24"/>
                <w:szCs w:val="24"/>
                <w:lang w:val="mn-MN"/>
              </w:rPr>
              <w:t xml:space="preserve">shall </w:t>
            </w:r>
            <w:r w:rsidRPr="00E12318">
              <w:rPr>
                <w:spacing w:val="4"/>
                <w:sz w:val="24"/>
                <w:szCs w:val="24"/>
                <w:lang w:val="mn-MN"/>
              </w:rPr>
              <w:t xml:space="preserve">be </w:t>
            </w:r>
            <w:r w:rsidRPr="00E12318">
              <w:rPr>
                <w:spacing w:val="7"/>
                <w:sz w:val="24"/>
                <w:szCs w:val="24"/>
                <w:lang w:val="mn-MN"/>
              </w:rPr>
              <w:t xml:space="preserve">measured </w:t>
            </w:r>
            <w:r w:rsidR="002921CA" w:rsidRPr="00E12318">
              <w:rPr>
                <w:spacing w:val="3"/>
                <w:sz w:val="24"/>
                <w:szCs w:val="24"/>
                <w:lang w:val="mn-MN"/>
              </w:rPr>
              <w:t xml:space="preserve">in </w:t>
            </w:r>
            <w:r w:rsidRPr="00E12318">
              <w:rPr>
                <w:spacing w:val="6"/>
                <w:sz w:val="24"/>
                <w:szCs w:val="24"/>
                <w:lang w:val="mn-MN"/>
              </w:rPr>
              <w:t xml:space="preserve">accordance </w:t>
            </w:r>
            <w:r w:rsidRPr="00E12318">
              <w:rPr>
                <w:spacing w:val="5"/>
                <w:sz w:val="24"/>
                <w:szCs w:val="24"/>
                <w:lang w:val="mn-MN"/>
              </w:rPr>
              <w:t>wit</w:t>
            </w:r>
            <w:r w:rsidR="002921CA" w:rsidRPr="00E12318">
              <w:rPr>
                <w:spacing w:val="5"/>
                <w:sz w:val="24"/>
                <w:szCs w:val="24"/>
                <w:lang w:val="mn-MN"/>
              </w:rPr>
              <w:t xml:space="preserve">h </w:t>
            </w:r>
            <w:r w:rsidRPr="00E12318">
              <w:rPr>
                <w:spacing w:val="5"/>
                <w:sz w:val="24"/>
                <w:szCs w:val="24"/>
                <w:lang w:val="mn-MN"/>
              </w:rPr>
              <w:t>ISO</w:t>
            </w:r>
            <w:r w:rsidRPr="00E12318">
              <w:rPr>
                <w:spacing w:val="16"/>
                <w:sz w:val="24"/>
                <w:szCs w:val="24"/>
                <w:lang w:val="mn-MN"/>
              </w:rPr>
              <w:t xml:space="preserve"> </w:t>
            </w:r>
            <w:r w:rsidRPr="00E12318">
              <w:rPr>
                <w:spacing w:val="6"/>
                <w:sz w:val="24"/>
                <w:szCs w:val="24"/>
                <w:lang w:val="mn-MN"/>
              </w:rPr>
              <w:t>3675</w:t>
            </w:r>
            <w:r w:rsidRPr="00E12318">
              <w:rPr>
                <w:spacing w:val="13"/>
                <w:sz w:val="24"/>
                <w:szCs w:val="24"/>
                <w:lang w:val="mn-MN"/>
              </w:rPr>
              <w:t xml:space="preserve"> </w:t>
            </w:r>
            <w:r w:rsidRPr="00E12318">
              <w:rPr>
                <w:spacing w:val="7"/>
                <w:sz w:val="24"/>
                <w:szCs w:val="24"/>
                <w:lang w:val="mn-MN"/>
              </w:rPr>
              <w:t>(reference</w:t>
            </w:r>
            <w:r w:rsidRPr="00E12318">
              <w:rPr>
                <w:spacing w:val="15"/>
                <w:sz w:val="24"/>
                <w:szCs w:val="24"/>
                <w:lang w:val="mn-MN"/>
              </w:rPr>
              <w:t xml:space="preserve"> </w:t>
            </w:r>
            <w:r w:rsidRPr="00E12318">
              <w:rPr>
                <w:spacing w:val="6"/>
                <w:sz w:val="24"/>
                <w:szCs w:val="24"/>
                <w:lang w:val="mn-MN"/>
              </w:rPr>
              <w:t>method)</w:t>
            </w:r>
            <w:r w:rsidRPr="00E12318">
              <w:rPr>
                <w:spacing w:val="16"/>
                <w:sz w:val="24"/>
                <w:szCs w:val="24"/>
                <w:lang w:val="mn-MN"/>
              </w:rPr>
              <w:t xml:space="preserve"> </w:t>
            </w:r>
            <w:r w:rsidRPr="00E12318">
              <w:rPr>
                <w:spacing w:val="5"/>
                <w:sz w:val="24"/>
                <w:szCs w:val="24"/>
                <w:lang w:val="mn-MN"/>
              </w:rPr>
              <w:t>but</w:t>
            </w:r>
            <w:r w:rsidRPr="00E12318">
              <w:rPr>
                <w:spacing w:val="16"/>
                <w:sz w:val="24"/>
                <w:szCs w:val="24"/>
                <w:lang w:val="mn-MN"/>
              </w:rPr>
              <w:t xml:space="preserve"> </w:t>
            </w:r>
            <w:r w:rsidRPr="00E12318">
              <w:rPr>
                <w:spacing w:val="5"/>
                <w:sz w:val="24"/>
                <w:szCs w:val="24"/>
                <w:lang w:val="mn-MN"/>
              </w:rPr>
              <w:t>ISO</w:t>
            </w:r>
            <w:r w:rsidRPr="00E12318">
              <w:rPr>
                <w:spacing w:val="18"/>
                <w:sz w:val="24"/>
                <w:szCs w:val="24"/>
                <w:lang w:val="mn-MN"/>
              </w:rPr>
              <w:t xml:space="preserve"> </w:t>
            </w:r>
            <w:r w:rsidRPr="00E12318">
              <w:rPr>
                <w:spacing w:val="6"/>
                <w:sz w:val="24"/>
                <w:szCs w:val="24"/>
                <w:lang w:val="mn-MN"/>
              </w:rPr>
              <w:t>12185</w:t>
            </w:r>
            <w:r w:rsidRPr="00E12318">
              <w:rPr>
                <w:spacing w:val="18"/>
                <w:sz w:val="24"/>
                <w:szCs w:val="24"/>
                <w:lang w:val="mn-MN"/>
              </w:rPr>
              <w:t xml:space="preserve"> </w:t>
            </w:r>
            <w:r w:rsidRPr="00E12318">
              <w:rPr>
                <w:spacing w:val="3"/>
                <w:sz w:val="24"/>
                <w:szCs w:val="24"/>
                <w:lang w:val="mn-MN"/>
              </w:rPr>
              <w:t>as</w:t>
            </w:r>
            <w:r w:rsidRPr="00E12318">
              <w:rPr>
                <w:spacing w:val="16"/>
                <w:sz w:val="24"/>
                <w:szCs w:val="24"/>
                <w:lang w:val="mn-MN"/>
              </w:rPr>
              <w:t xml:space="preserve"> </w:t>
            </w:r>
            <w:r w:rsidRPr="00E12318">
              <w:rPr>
                <w:spacing w:val="6"/>
                <w:sz w:val="24"/>
                <w:szCs w:val="24"/>
                <w:lang w:val="mn-MN"/>
              </w:rPr>
              <w:t>well</w:t>
            </w:r>
            <w:r w:rsidRPr="00E12318">
              <w:rPr>
                <w:spacing w:val="17"/>
                <w:sz w:val="24"/>
                <w:szCs w:val="24"/>
                <w:lang w:val="mn-MN"/>
              </w:rPr>
              <w:t xml:space="preserve"> </w:t>
            </w:r>
            <w:r w:rsidRPr="00E12318">
              <w:rPr>
                <w:spacing w:val="3"/>
                <w:sz w:val="24"/>
                <w:szCs w:val="24"/>
                <w:lang w:val="mn-MN"/>
              </w:rPr>
              <w:t>is</w:t>
            </w:r>
            <w:r w:rsidRPr="00E12318">
              <w:rPr>
                <w:spacing w:val="17"/>
                <w:sz w:val="24"/>
                <w:szCs w:val="24"/>
                <w:lang w:val="mn-MN"/>
              </w:rPr>
              <w:t xml:space="preserve"> </w:t>
            </w:r>
            <w:r w:rsidRPr="00E12318">
              <w:rPr>
                <w:spacing w:val="8"/>
                <w:sz w:val="24"/>
                <w:szCs w:val="24"/>
                <w:lang w:val="mn-MN"/>
              </w:rPr>
              <w:t>accepted.</w:t>
            </w:r>
          </w:p>
          <w:p w:rsidR="00B83AE6" w:rsidRPr="00A72524" w:rsidRDefault="00B83AE6" w:rsidP="00E23262">
            <w:pPr>
              <w:pStyle w:val="Heading4"/>
              <w:keepNext w:val="0"/>
              <w:keepLines w:val="0"/>
              <w:widowControl w:val="0"/>
              <w:numPr>
                <w:ilvl w:val="1"/>
                <w:numId w:val="37"/>
              </w:numPr>
              <w:autoSpaceDE w:val="0"/>
              <w:autoSpaceDN w:val="0"/>
              <w:spacing w:before="0" w:line="276" w:lineRule="auto"/>
              <w:ind w:left="0" w:right="59" w:firstLine="0"/>
              <w:jc w:val="both"/>
              <w:outlineLvl w:val="3"/>
              <w:rPr>
                <w:rFonts w:ascii="Arial" w:hAnsi="Arial" w:cs="Arial"/>
                <w:b/>
                <w:bCs w:val="0"/>
                <w:color w:val="auto"/>
                <w:szCs w:val="24"/>
                <w:lang w:val="mn-MN"/>
              </w:rPr>
            </w:pPr>
            <w:bookmarkStart w:id="43" w:name="_TOC_250002"/>
            <w:r w:rsidRPr="00A72524">
              <w:rPr>
                <w:rFonts w:ascii="Arial" w:hAnsi="Arial" w:cs="Arial"/>
                <w:b/>
                <w:bCs w:val="0"/>
                <w:color w:val="auto"/>
                <w:spacing w:val="7"/>
                <w:szCs w:val="24"/>
                <w:lang w:val="mn-MN"/>
              </w:rPr>
              <w:t xml:space="preserve">Polycyclic aromatic </w:t>
            </w:r>
            <w:r w:rsidRPr="00A72524">
              <w:rPr>
                <w:rFonts w:ascii="Arial" w:hAnsi="Arial" w:cs="Arial"/>
                <w:b/>
                <w:bCs w:val="0"/>
                <w:color w:val="auto"/>
                <w:spacing w:val="6"/>
                <w:szCs w:val="24"/>
                <w:lang w:val="mn-MN"/>
              </w:rPr>
              <w:t>content</w:t>
            </w:r>
            <w:r w:rsidRPr="00A72524">
              <w:rPr>
                <w:rFonts w:ascii="Arial" w:hAnsi="Arial" w:cs="Arial"/>
                <w:b/>
                <w:bCs w:val="0"/>
                <w:color w:val="auto"/>
                <w:spacing w:val="33"/>
                <w:szCs w:val="24"/>
                <w:lang w:val="mn-MN"/>
              </w:rPr>
              <w:t xml:space="preserve"> </w:t>
            </w:r>
            <w:bookmarkEnd w:id="43"/>
            <w:r w:rsidRPr="00A72524">
              <w:rPr>
                <w:rFonts w:ascii="Arial" w:hAnsi="Arial" w:cs="Arial"/>
                <w:b/>
                <w:bCs w:val="0"/>
                <w:color w:val="auto"/>
                <w:spacing w:val="6"/>
                <w:szCs w:val="24"/>
                <w:lang w:val="mn-MN"/>
              </w:rPr>
              <w:t>(PCAs)</w:t>
            </w:r>
          </w:p>
          <w:p w:rsidR="00B83AE6" w:rsidRPr="00A72524" w:rsidRDefault="00B83AE6" w:rsidP="00E23262">
            <w:pPr>
              <w:pStyle w:val="BodyText"/>
              <w:spacing w:line="276" w:lineRule="auto"/>
              <w:ind w:right="59"/>
              <w:jc w:val="both"/>
              <w:rPr>
                <w:sz w:val="24"/>
                <w:szCs w:val="24"/>
                <w:lang w:val="mn-MN"/>
              </w:rPr>
            </w:pPr>
            <w:r w:rsidRPr="00A72524">
              <w:rPr>
                <w:sz w:val="24"/>
                <w:szCs w:val="24"/>
                <w:lang w:val="mn-MN"/>
              </w:rPr>
              <w:t xml:space="preserve">Some PCAs are classified to be carcinogens and therefore need to be controlled to an acceptable level in mineral insulating oil. The total amount of PCAs can be measured by extraction with DMSO (dimethylsulfoxide) </w:t>
            </w:r>
            <w:r w:rsidR="00593BA2">
              <w:rPr>
                <w:sz w:val="24"/>
                <w:szCs w:val="24"/>
                <w:lang w:val="mn-MN"/>
              </w:rPr>
              <w:t>under the conditions of IP 346.</w:t>
            </w:r>
          </w:p>
          <w:p w:rsidR="00B83AE6" w:rsidRPr="00593BA2" w:rsidRDefault="00B83AE6" w:rsidP="00593BA2">
            <w:pPr>
              <w:spacing w:line="276" w:lineRule="auto"/>
              <w:ind w:right="59"/>
              <w:jc w:val="both"/>
              <w:rPr>
                <w:bCs w:val="0"/>
                <w:sz w:val="20"/>
                <w:lang w:val="mn-MN"/>
              </w:rPr>
            </w:pPr>
            <w:r w:rsidRPr="00593BA2">
              <w:rPr>
                <w:bCs w:val="0"/>
                <w:sz w:val="20"/>
                <w:lang w:val="mn-MN"/>
              </w:rPr>
              <w:t xml:space="preserve">NOTE Acceptable limits of total or individual PCAs are specified in </w:t>
            </w:r>
            <w:r w:rsidR="00593BA2">
              <w:rPr>
                <w:bCs w:val="0"/>
                <w:sz w:val="20"/>
                <w:lang w:val="mn-MN"/>
              </w:rPr>
              <w:t>national and local regulations.</w:t>
            </w:r>
          </w:p>
          <w:p w:rsidR="00B83AE6" w:rsidRPr="00A72524" w:rsidRDefault="00B83AE6" w:rsidP="00E23262">
            <w:pPr>
              <w:pStyle w:val="Heading4"/>
              <w:keepNext w:val="0"/>
              <w:keepLines w:val="0"/>
              <w:widowControl w:val="0"/>
              <w:numPr>
                <w:ilvl w:val="1"/>
                <w:numId w:val="37"/>
              </w:numPr>
              <w:autoSpaceDE w:val="0"/>
              <w:autoSpaceDN w:val="0"/>
              <w:spacing w:before="0" w:line="276" w:lineRule="auto"/>
              <w:ind w:left="0" w:right="59" w:firstLine="0"/>
              <w:jc w:val="both"/>
              <w:outlineLvl w:val="3"/>
              <w:rPr>
                <w:rFonts w:ascii="Arial" w:hAnsi="Arial" w:cs="Arial"/>
                <w:b/>
                <w:bCs w:val="0"/>
                <w:color w:val="auto"/>
                <w:szCs w:val="24"/>
                <w:lang w:val="mn-MN"/>
              </w:rPr>
            </w:pPr>
            <w:bookmarkStart w:id="44" w:name="_TOC_250001"/>
            <w:r w:rsidRPr="00A72524">
              <w:rPr>
                <w:rFonts w:ascii="Arial" w:hAnsi="Arial" w:cs="Arial"/>
                <w:b/>
                <w:bCs w:val="0"/>
                <w:color w:val="auto"/>
                <w:spacing w:val="7"/>
                <w:szCs w:val="24"/>
                <w:lang w:val="mn-MN"/>
              </w:rPr>
              <w:t xml:space="preserve">Polychlorinated biphenyl </w:t>
            </w:r>
            <w:r w:rsidRPr="00A72524">
              <w:rPr>
                <w:rFonts w:ascii="Arial" w:hAnsi="Arial" w:cs="Arial"/>
                <w:b/>
                <w:bCs w:val="0"/>
                <w:color w:val="auto"/>
                <w:spacing w:val="6"/>
                <w:szCs w:val="24"/>
                <w:lang w:val="mn-MN"/>
              </w:rPr>
              <w:t>content</w:t>
            </w:r>
            <w:r w:rsidRPr="00A72524">
              <w:rPr>
                <w:rFonts w:ascii="Arial" w:hAnsi="Arial" w:cs="Arial"/>
                <w:b/>
                <w:bCs w:val="0"/>
                <w:color w:val="auto"/>
                <w:spacing w:val="33"/>
                <w:szCs w:val="24"/>
                <w:lang w:val="mn-MN"/>
              </w:rPr>
              <w:t xml:space="preserve"> </w:t>
            </w:r>
            <w:bookmarkEnd w:id="44"/>
            <w:r w:rsidRPr="00A72524">
              <w:rPr>
                <w:rFonts w:ascii="Arial" w:hAnsi="Arial" w:cs="Arial"/>
                <w:b/>
                <w:bCs w:val="0"/>
                <w:color w:val="auto"/>
                <w:spacing w:val="6"/>
                <w:szCs w:val="24"/>
                <w:lang w:val="mn-MN"/>
              </w:rPr>
              <w:t>(PCBs)</w:t>
            </w:r>
          </w:p>
          <w:p w:rsidR="00B83AE6" w:rsidRPr="00A72524" w:rsidRDefault="002921CA" w:rsidP="00E23262">
            <w:pPr>
              <w:pStyle w:val="BodyText"/>
              <w:spacing w:line="276" w:lineRule="auto"/>
              <w:ind w:right="59"/>
              <w:jc w:val="both"/>
              <w:rPr>
                <w:sz w:val="24"/>
                <w:szCs w:val="24"/>
                <w:lang w:val="mn-MN"/>
              </w:rPr>
            </w:pPr>
            <w:r w:rsidRPr="00A72524">
              <w:rPr>
                <w:spacing w:val="6"/>
                <w:sz w:val="24"/>
                <w:szCs w:val="24"/>
                <w:lang w:val="mn-MN"/>
              </w:rPr>
              <w:t xml:space="preserve">Unused mineral </w:t>
            </w:r>
            <w:r w:rsidR="00B83AE6" w:rsidRPr="00A72524">
              <w:rPr>
                <w:spacing w:val="7"/>
                <w:sz w:val="24"/>
                <w:szCs w:val="24"/>
                <w:lang w:val="mn-MN"/>
              </w:rPr>
              <w:t>insu</w:t>
            </w:r>
            <w:r w:rsidR="00BC7B9C" w:rsidRPr="00A72524">
              <w:rPr>
                <w:spacing w:val="7"/>
                <w:sz w:val="24"/>
                <w:szCs w:val="24"/>
                <w:lang w:val="mn-MN"/>
              </w:rPr>
              <w:t xml:space="preserve">lating </w:t>
            </w:r>
            <w:r w:rsidR="00BC7B9C" w:rsidRPr="00A72524">
              <w:rPr>
                <w:spacing w:val="5"/>
                <w:sz w:val="24"/>
                <w:szCs w:val="24"/>
                <w:lang w:val="mn-MN"/>
              </w:rPr>
              <w:t xml:space="preserve">oil </w:t>
            </w:r>
            <w:r w:rsidR="00BC7B9C" w:rsidRPr="00A72524">
              <w:rPr>
                <w:spacing w:val="7"/>
                <w:sz w:val="24"/>
                <w:szCs w:val="24"/>
                <w:lang w:val="mn-MN"/>
              </w:rPr>
              <w:t xml:space="preserve">shall </w:t>
            </w:r>
            <w:r w:rsidR="00B83AE6" w:rsidRPr="00A72524">
              <w:rPr>
                <w:spacing w:val="3"/>
                <w:sz w:val="24"/>
                <w:szCs w:val="24"/>
                <w:lang w:val="mn-MN"/>
              </w:rPr>
              <w:t>be</w:t>
            </w:r>
            <w:r w:rsidR="00BC7B9C" w:rsidRPr="00A72524">
              <w:rPr>
                <w:spacing w:val="61"/>
                <w:sz w:val="24"/>
                <w:szCs w:val="24"/>
                <w:lang w:val="mn-MN"/>
              </w:rPr>
              <w:t xml:space="preserve"> </w:t>
            </w:r>
            <w:r w:rsidR="00BC7B9C" w:rsidRPr="00A72524">
              <w:rPr>
                <w:spacing w:val="5"/>
                <w:sz w:val="24"/>
                <w:szCs w:val="24"/>
                <w:lang w:val="mn-MN"/>
              </w:rPr>
              <w:t xml:space="preserve">free from </w:t>
            </w:r>
            <w:r w:rsidR="00D45313" w:rsidRPr="00A72524">
              <w:rPr>
                <w:spacing w:val="6"/>
                <w:sz w:val="24"/>
                <w:szCs w:val="24"/>
                <w:lang w:val="mn-MN"/>
              </w:rPr>
              <w:t xml:space="preserve">PCBs. </w:t>
            </w:r>
            <w:r w:rsidRPr="00A72524">
              <w:rPr>
                <w:spacing w:val="6"/>
                <w:sz w:val="24"/>
                <w:szCs w:val="24"/>
                <w:lang w:val="mn-MN"/>
              </w:rPr>
              <w:t>The</w:t>
            </w:r>
            <w:r w:rsidR="00B83AE6" w:rsidRPr="00A72524">
              <w:rPr>
                <w:spacing w:val="6"/>
                <w:sz w:val="24"/>
                <w:szCs w:val="24"/>
                <w:lang w:val="mn-MN"/>
              </w:rPr>
              <w:t xml:space="preserve"> </w:t>
            </w:r>
            <w:r w:rsidR="00BC7B9C" w:rsidRPr="00A72524">
              <w:rPr>
                <w:spacing w:val="7"/>
                <w:sz w:val="24"/>
                <w:szCs w:val="24"/>
                <w:lang w:val="mn-MN"/>
              </w:rPr>
              <w:t xml:space="preserve">reference </w:t>
            </w:r>
            <w:r w:rsidR="00BC7B9C" w:rsidRPr="00A72524">
              <w:rPr>
                <w:spacing w:val="5"/>
                <w:sz w:val="24"/>
                <w:szCs w:val="24"/>
                <w:lang w:val="mn-MN"/>
              </w:rPr>
              <w:t xml:space="preserve">test </w:t>
            </w:r>
            <w:r w:rsidR="00BC7B9C" w:rsidRPr="00A72524">
              <w:rPr>
                <w:spacing w:val="6"/>
                <w:sz w:val="24"/>
                <w:szCs w:val="24"/>
                <w:lang w:val="mn-MN"/>
              </w:rPr>
              <w:t xml:space="preserve">method </w:t>
            </w:r>
            <w:r w:rsidR="00BC7B9C" w:rsidRPr="00A72524">
              <w:rPr>
                <w:spacing w:val="3"/>
                <w:sz w:val="24"/>
                <w:szCs w:val="24"/>
                <w:lang w:val="mn-MN"/>
              </w:rPr>
              <w:t xml:space="preserve">is </w:t>
            </w:r>
            <w:r w:rsidR="00B83AE6" w:rsidRPr="00A72524">
              <w:rPr>
                <w:spacing w:val="5"/>
                <w:sz w:val="24"/>
                <w:szCs w:val="24"/>
                <w:lang w:val="mn-MN"/>
              </w:rPr>
              <w:t>IEC</w:t>
            </w:r>
            <w:r w:rsidR="00B83AE6" w:rsidRPr="00A72524">
              <w:rPr>
                <w:spacing w:val="16"/>
                <w:sz w:val="24"/>
                <w:szCs w:val="24"/>
                <w:lang w:val="mn-MN"/>
              </w:rPr>
              <w:t xml:space="preserve"> </w:t>
            </w:r>
            <w:r w:rsidR="00B83AE6" w:rsidRPr="00A72524">
              <w:rPr>
                <w:spacing w:val="7"/>
                <w:sz w:val="24"/>
                <w:szCs w:val="24"/>
                <w:lang w:val="mn-MN"/>
              </w:rPr>
              <w:t>61619.</w:t>
            </w:r>
          </w:p>
          <w:p w:rsidR="00B83AE6" w:rsidRPr="00A72524" w:rsidRDefault="00B83AE6" w:rsidP="00E23262">
            <w:pPr>
              <w:pStyle w:val="BodyText"/>
              <w:spacing w:line="276" w:lineRule="auto"/>
              <w:ind w:right="59"/>
              <w:jc w:val="both"/>
              <w:rPr>
                <w:sz w:val="24"/>
                <w:szCs w:val="24"/>
                <w:lang w:val="mn-MN"/>
              </w:rPr>
            </w:pPr>
          </w:p>
          <w:p w:rsidR="00B83AE6" w:rsidRPr="00A72524" w:rsidRDefault="00B83AE6" w:rsidP="00E23262">
            <w:pPr>
              <w:spacing w:line="276" w:lineRule="auto"/>
              <w:ind w:right="59"/>
              <w:jc w:val="both"/>
              <w:rPr>
                <w:b/>
                <w:bCs w:val="0"/>
                <w:sz w:val="20"/>
                <w:lang w:val="mn-MN"/>
              </w:rPr>
            </w:pPr>
            <w:r w:rsidRPr="00A72524">
              <w:rPr>
                <w:b/>
                <w:bCs w:val="0"/>
                <w:spacing w:val="4"/>
                <w:sz w:val="20"/>
                <w:lang w:val="mn-MN"/>
              </w:rPr>
              <w:t xml:space="preserve">NOTE </w:t>
            </w:r>
            <w:r w:rsidRPr="00A72524">
              <w:rPr>
                <w:b/>
                <w:bCs w:val="0"/>
                <w:spacing w:val="6"/>
                <w:sz w:val="20"/>
                <w:lang w:val="mn-MN"/>
              </w:rPr>
              <w:t xml:space="preserve">Acceptable limits </w:t>
            </w:r>
            <w:r w:rsidRPr="00A72524">
              <w:rPr>
                <w:b/>
                <w:bCs w:val="0"/>
                <w:spacing w:val="3"/>
                <w:sz w:val="20"/>
                <w:lang w:val="mn-MN"/>
              </w:rPr>
              <w:t xml:space="preserve">of </w:t>
            </w:r>
            <w:r w:rsidRPr="00A72524">
              <w:rPr>
                <w:b/>
                <w:bCs w:val="0"/>
                <w:spacing w:val="5"/>
                <w:sz w:val="20"/>
                <w:lang w:val="mn-MN"/>
              </w:rPr>
              <w:t xml:space="preserve">total </w:t>
            </w:r>
            <w:r w:rsidRPr="00A72524">
              <w:rPr>
                <w:b/>
                <w:bCs w:val="0"/>
                <w:spacing w:val="3"/>
                <w:sz w:val="20"/>
                <w:lang w:val="mn-MN"/>
              </w:rPr>
              <w:t xml:space="preserve">or </w:t>
            </w:r>
            <w:r w:rsidRPr="00A72524">
              <w:rPr>
                <w:b/>
                <w:bCs w:val="0"/>
                <w:spacing w:val="6"/>
                <w:sz w:val="20"/>
                <w:lang w:val="mn-MN"/>
              </w:rPr>
              <w:t xml:space="preserve">individual </w:t>
            </w:r>
            <w:r w:rsidRPr="00A72524">
              <w:rPr>
                <w:b/>
                <w:bCs w:val="0"/>
                <w:spacing w:val="5"/>
                <w:sz w:val="20"/>
                <w:lang w:val="mn-MN"/>
              </w:rPr>
              <w:t xml:space="preserve">PCBs </w:t>
            </w:r>
            <w:r w:rsidRPr="00A72524">
              <w:rPr>
                <w:b/>
                <w:bCs w:val="0"/>
                <w:spacing w:val="4"/>
                <w:sz w:val="20"/>
                <w:lang w:val="mn-MN"/>
              </w:rPr>
              <w:t>are</w:t>
            </w:r>
            <w:r w:rsidRPr="00A72524">
              <w:rPr>
                <w:b/>
                <w:bCs w:val="0"/>
                <w:spacing w:val="52"/>
                <w:sz w:val="20"/>
                <w:lang w:val="mn-MN"/>
              </w:rPr>
              <w:t xml:space="preserve"> </w:t>
            </w:r>
            <w:r w:rsidR="00BC7B9C" w:rsidRPr="00A72524">
              <w:rPr>
                <w:b/>
                <w:bCs w:val="0"/>
                <w:spacing w:val="6"/>
                <w:sz w:val="20"/>
                <w:lang w:val="mn-MN"/>
              </w:rPr>
              <w:t xml:space="preserve">specified </w:t>
            </w:r>
            <w:r w:rsidR="00BC7B9C" w:rsidRPr="00A72524">
              <w:rPr>
                <w:b/>
                <w:bCs w:val="0"/>
                <w:spacing w:val="3"/>
                <w:sz w:val="20"/>
                <w:lang w:val="mn-MN"/>
              </w:rPr>
              <w:t xml:space="preserve">in </w:t>
            </w:r>
            <w:r w:rsidR="00BC7B9C" w:rsidRPr="00A72524">
              <w:rPr>
                <w:b/>
                <w:bCs w:val="0"/>
                <w:spacing w:val="6"/>
                <w:sz w:val="20"/>
                <w:lang w:val="mn-MN"/>
              </w:rPr>
              <w:t xml:space="preserve">national </w:t>
            </w:r>
            <w:r w:rsidR="00BC7B9C" w:rsidRPr="00A72524">
              <w:rPr>
                <w:b/>
                <w:bCs w:val="0"/>
                <w:spacing w:val="4"/>
                <w:sz w:val="20"/>
                <w:lang w:val="mn-MN"/>
              </w:rPr>
              <w:t>and</w:t>
            </w:r>
            <w:r w:rsidRPr="00A72524">
              <w:rPr>
                <w:b/>
                <w:bCs w:val="0"/>
                <w:spacing w:val="4"/>
                <w:sz w:val="20"/>
                <w:lang w:val="mn-MN"/>
              </w:rPr>
              <w:t xml:space="preserve"> </w:t>
            </w:r>
            <w:r w:rsidR="00BC7B9C" w:rsidRPr="00A72524">
              <w:rPr>
                <w:b/>
                <w:bCs w:val="0"/>
                <w:spacing w:val="5"/>
                <w:sz w:val="20"/>
                <w:lang w:val="mn-MN"/>
              </w:rPr>
              <w:t xml:space="preserve">local </w:t>
            </w:r>
            <w:r w:rsidR="00BC7B9C" w:rsidRPr="00A72524">
              <w:rPr>
                <w:b/>
                <w:bCs w:val="0"/>
                <w:spacing w:val="6"/>
                <w:sz w:val="20"/>
                <w:lang w:val="mn-MN"/>
              </w:rPr>
              <w:t>regulations.</w:t>
            </w:r>
            <w:r w:rsidRPr="00A72524">
              <w:rPr>
                <w:b/>
                <w:bCs w:val="0"/>
                <w:spacing w:val="6"/>
                <w:sz w:val="20"/>
                <w:lang w:val="mn-MN"/>
              </w:rPr>
              <w:t xml:space="preserve"> Further </w:t>
            </w:r>
            <w:r w:rsidRPr="00A72524">
              <w:rPr>
                <w:b/>
                <w:bCs w:val="0"/>
                <w:spacing w:val="5"/>
                <w:sz w:val="20"/>
                <w:lang w:val="mn-MN"/>
              </w:rPr>
              <w:t xml:space="preserve">European </w:t>
            </w:r>
            <w:r w:rsidRPr="00A72524">
              <w:rPr>
                <w:b/>
                <w:bCs w:val="0"/>
                <w:spacing w:val="6"/>
                <w:sz w:val="20"/>
                <w:lang w:val="mn-MN"/>
              </w:rPr>
              <w:t xml:space="preserve">specifications </w:t>
            </w:r>
            <w:r w:rsidRPr="00A72524">
              <w:rPr>
                <w:b/>
                <w:bCs w:val="0"/>
                <w:spacing w:val="4"/>
                <w:sz w:val="20"/>
                <w:lang w:val="mn-MN"/>
              </w:rPr>
              <w:t xml:space="preserve">are </w:t>
            </w:r>
            <w:r w:rsidRPr="00A72524">
              <w:rPr>
                <w:b/>
                <w:bCs w:val="0"/>
                <w:spacing w:val="6"/>
                <w:sz w:val="20"/>
                <w:lang w:val="mn-MN"/>
              </w:rPr>
              <w:t xml:space="preserve">described </w:t>
            </w:r>
            <w:r w:rsidRPr="00A72524">
              <w:rPr>
                <w:b/>
                <w:bCs w:val="0"/>
                <w:spacing w:val="4"/>
                <w:sz w:val="20"/>
                <w:lang w:val="mn-MN"/>
              </w:rPr>
              <w:t xml:space="preserve">in </w:t>
            </w:r>
            <w:r w:rsidRPr="00A72524">
              <w:rPr>
                <w:b/>
                <w:bCs w:val="0"/>
                <w:spacing w:val="6"/>
                <w:sz w:val="20"/>
                <w:lang w:val="mn-MN"/>
              </w:rPr>
              <w:t>Directive</w:t>
            </w:r>
            <w:r w:rsidRPr="00A72524">
              <w:rPr>
                <w:b/>
                <w:bCs w:val="0"/>
                <w:spacing w:val="14"/>
                <w:sz w:val="20"/>
                <w:lang w:val="mn-MN"/>
              </w:rPr>
              <w:t xml:space="preserve"> </w:t>
            </w:r>
            <w:r w:rsidRPr="00A72524">
              <w:rPr>
                <w:b/>
                <w:bCs w:val="0"/>
                <w:spacing w:val="6"/>
                <w:sz w:val="20"/>
                <w:lang w:val="mn-MN"/>
              </w:rPr>
              <w:t>96/59/EC.</w:t>
            </w:r>
          </w:p>
          <w:p w:rsidR="00B83AE6" w:rsidRPr="00A72524" w:rsidRDefault="00B83AE6" w:rsidP="00E23262">
            <w:pPr>
              <w:pStyle w:val="BodyText"/>
              <w:spacing w:line="276" w:lineRule="auto"/>
              <w:ind w:right="59"/>
              <w:jc w:val="both"/>
              <w:rPr>
                <w:lang w:val="mn-MN"/>
              </w:rPr>
            </w:pPr>
          </w:p>
          <w:p w:rsidR="00B83AE6" w:rsidRDefault="00BC7B9C" w:rsidP="00E23262">
            <w:pPr>
              <w:pStyle w:val="Heading4"/>
              <w:keepNext w:val="0"/>
              <w:keepLines w:val="0"/>
              <w:widowControl w:val="0"/>
              <w:tabs>
                <w:tab w:val="left" w:pos="842"/>
                <w:tab w:val="left" w:pos="843"/>
              </w:tabs>
              <w:autoSpaceDE w:val="0"/>
              <w:autoSpaceDN w:val="0"/>
              <w:spacing w:before="0" w:line="276" w:lineRule="auto"/>
              <w:ind w:right="59"/>
              <w:jc w:val="both"/>
              <w:outlineLvl w:val="3"/>
              <w:rPr>
                <w:rFonts w:ascii="Arial" w:hAnsi="Arial" w:cs="Arial"/>
                <w:b/>
                <w:bCs w:val="0"/>
                <w:color w:val="auto"/>
                <w:spacing w:val="7"/>
                <w:szCs w:val="24"/>
                <w:lang w:val="mn-MN"/>
              </w:rPr>
            </w:pPr>
            <w:r w:rsidRPr="00A72524">
              <w:rPr>
                <w:rFonts w:ascii="Arial" w:hAnsi="Arial" w:cs="Arial"/>
                <w:b/>
                <w:bCs w:val="0"/>
                <w:color w:val="auto"/>
                <w:spacing w:val="6"/>
                <w:szCs w:val="24"/>
                <w:lang w:val="mn-MN"/>
              </w:rPr>
              <w:t xml:space="preserve">6.19 </w:t>
            </w:r>
            <w:bookmarkStart w:id="45" w:name="_TOC_250000"/>
            <w:r w:rsidR="00B83AE6" w:rsidRPr="00A72524">
              <w:rPr>
                <w:rFonts w:ascii="Arial" w:hAnsi="Arial" w:cs="Arial"/>
                <w:b/>
                <w:bCs w:val="0"/>
                <w:color w:val="auto"/>
                <w:spacing w:val="6"/>
                <w:szCs w:val="24"/>
                <w:lang w:val="mn-MN"/>
              </w:rPr>
              <w:t xml:space="preserve">2-Furfural (2-FAL) </w:t>
            </w:r>
            <w:r w:rsidR="00B83AE6" w:rsidRPr="00A72524">
              <w:rPr>
                <w:rFonts w:ascii="Arial" w:hAnsi="Arial" w:cs="Arial"/>
                <w:b/>
                <w:bCs w:val="0"/>
                <w:color w:val="auto"/>
                <w:spacing w:val="4"/>
                <w:szCs w:val="24"/>
                <w:lang w:val="mn-MN"/>
              </w:rPr>
              <w:t xml:space="preserve">and </w:t>
            </w:r>
            <w:r w:rsidR="00B83AE6" w:rsidRPr="00A72524">
              <w:rPr>
                <w:rFonts w:ascii="Arial" w:hAnsi="Arial" w:cs="Arial"/>
                <w:b/>
                <w:bCs w:val="0"/>
                <w:color w:val="auto"/>
                <w:spacing w:val="6"/>
                <w:szCs w:val="24"/>
                <w:lang w:val="mn-MN"/>
              </w:rPr>
              <w:t xml:space="preserve">related </w:t>
            </w:r>
            <w:r w:rsidR="00B83AE6" w:rsidRPr="00A72524">
              <w:rPr>
                <w:rFonts w:ascii="Arial" w:hAnsi="Arial" w:cs="Arial"/>
                <w:b/>
                <w:bCs w:val="0"/>
                <w:color w:val="auto"/>
                <w:spacing w:val="7"/>
                <w:szCs w:val="24"/>
                <w:lang w:val="mn-MN"/>
              </w:rPr>
              <w:lastRenderedPageBreak/>
              <w:t>compounds</w:t>
            </w:r>
            <w:r w:rsidR="00B83AE6" w:rsidRPr="00A72524">
              <w:rPr>
                <w:rFonts w:ascii="Arial" w:hAnsi="Arial" w:cs="Arial"/>
                <w:b/>
                <w:bCs w:val="0"/>
                <w:color w:val="auto"/>
                <w:spacing w:val="62"/>
                <w:szCs w:val="24"/>
                <w:lang w:val="mn-MN"/>
              </w:rPr>
              <w:t xml:space="preserve"> </w:t>
            </w:r>
            <w:bookmarkEnd w:id="45"/>
            <w:r w:rsidR="00B83AE6" w:rsidRPr="00A72524">
              <w:rPr>
                <w:rFonts w:ascii="Arial" w:hAnsi="Arial" w:cs="Arial"/>
                <w:b/>
                <w:bCs w:val="0"/>
                <w:color w:val="auto"/>
                <w:spacing w:val="7"/>
                <w:szCs w:val="24"/>
                <w:lang w:val="mn-MN"/>
              </w:rPr>
              <w:t>content</w:t>
            </w:r>
          </w:p>
          <w:p w:rsidR="00AD16C6" w:rsidRPr="00AD16C6" w:rsidRDefault="00AD16C6" w:rsidP="00AD16C6">
            <w:pPr>
              <w:rPr>
                <w:lang w:val="mn-MN"/>
              </w:rPr>
            </w:pPr>
          </w:p>
          <w:p w:rsidR="000B16F9" w:rsidRDefault="00B83AE6" w:rsidP="00E23262">
            <w:pPr>
              <w:pStyle w:val="BodyText"/>
              <w:spacing w:line="276" w:lineRule="auto"/>
              <w:ind w:right="59"/>
              <w:jc w:val="both"/>
              <w:rPr>
                <w:spacing w:val="5"/>
                <w:sz w:val="24"/>
                <w:szCs w:val="24"/>
                <w:lang w:val="mn-MN"/>
              </w:rPr>
            </w:pPr>
            <w:r w:rsidRPr="00A72524">
              <w:rPr>
                <w:spacing w:val="6"/>
                <w:sz w:val="24"/>
                <w:szCs w:val="24"/>
                <w:lang w:val="mn-MN"/>
              </w:rPr>
              <w:t xml:space="preserve">2-FAL and </w:t>
            </w:r>
            <w:r w:rsidRPr="00A72524">
              <w:rPr>
                <w:spacing w:val="7"/>
                <w:sz w:val="24"/>
                <w:szCs w:val="24"/>
                <w:lang w:val="mn-MN"/>
              </w:rPr>
              <w:t xml:space="preserve">related compounds </w:t>
            </w:r>
            <w:r w:rsidRPr="00A72524">
              <w:rPr>
                <w:spacing w:val="4"/>
                <w:sz w:val="24"/>
                <w:szCs w:val="24"/>
                <w:lang w:val="mn-MN"/>
              </w:rPr>
              <w:t xml:space="preserve">in </w:t>
            </w:r>
            <w:r w:rsidRPr="00A72524">
              <w:rPr>
                <w:spacing w:val="7"/>
                <w:sz w:val="24"/>
                <w:szCs w:val="24"/>
                <w:lang w:val="mn-MN"/>
              </w:rPr>
              <w:t xml:space="preserve">unused </w:t>
            </w:r>
            <w:r w:rsidRPr="00A72524">
              <w:rPr>
                <w:spacing w:val="6"/>
                <w:sz w:val="24"/>
                <w:szCs w:val="24"/>
                <w:lang w:val="mn-MN"/>
              </w:rPr>
              <w:t xml:space="preserve">mineral </w:t>
            </w:r>
            <w:r w:rsidRPr="00A72524">
              <w:rPr>
                <w:spacing w:val="7"/>
                <w:sz w:val="24"/>
                <w:szCs w:val="24"/>
                <w:lang w:val="mn-MN"/>
              </w:rPr>
              <w:t xml:space="preserve">insulating </w:t>
            </w:r>
            <w:r w:rsidRPr="00A72524">
              <w:rPr>
                <w:spacing w:val="5"/>
                <w:sz w:val="24"/>
                <w:szCs w:val="24"/>
                <w:lang w:val="mn-MN"/>
              </w:rPr>
              <w:t xml:space="preserve">oils can </w:t>
            </w:r>
            <w:r w:rsidRPr="00A72524">
              <w:rPr>
                <w:spacing w:val="6"/>
                <w:sz w:val="24"/>
                <w:szCs w:val="24"/>
                <w:lang w:val="mn-MN"/>
              </w:rPr>
              <w:t xml:space="preserve">result </w:t>
            </w:r>
            <w:r w:rsidR="00BC7B9C" w:rsidRPr="00A72524">
              <w:rPr>
                <w:spacing w:val="6"/>
                <w:sz w:val="24"/>
                <w:szCs w:val="24"/>
                <w:lang w:val="mn-MN"/>
              </w:rPr>
              <w:t xml:space="preserve">either </w:t>
            </w:r>
            <w:r w:rsidRPr="00A72524">
              <w:rPr>
                <w:spacing w:val="7"/>
                <w:sz w:val="24"/>
                <w:szCs w:val="24"/>
                <w:lang w:val="mn-MN"/>
              </w:rPr>
              <w:t xml:space="preserve">from </w:t>
            </w:r>
            <w:r w:rsidRPr="00A72524">
              <w:rPr>
                <w:spacing w:val="6"/>
                <w:sz w:val="24"/>
                <w:szCs w:val="24"/>
                <w:lang w:val="mn-MN"/>
              </w:rPr>
              <w:t xml:space="preserve">improper </w:t>
            </w:r>
            <w:r w:rsidRPr="00A72524">
              <w:rPr>
                <w:spacing w:val="7"/>
                <w:sz w:val="24"/>
                <w:szCs w:val="24"/>
                <w:lang w:val="mn-MN"/>
              </w:rPr>
              <w:t xml:space="preserve">re-distillation </w:t>
            </w:r>
            <w:r w:rsidRPr="00A72524">
              <w:rPr>
                <w:spacing w:val="6"/>
                <w:sz w:val="24"/>
                <w:szCs w:val="24"/>
                <w:lang w:val="mn-MN"/>
              </w:rPr>
              <w:t xml:space="preserve">after </w:t>
            </w:r>
            <w:r w:rsidR="00BC7B9C" w:rsidRPr="00A72524">
              <w:rPr>
                <w:spacing w:val="7"/>
                <w:sz w:val="24"/>
                <w:szCs w:val="24"/>
                <w:lang w:val="mn-MN"/>
              </w:rPr>
              <w:t xml:space="preserve">solvent extraction </w:t>
            </w:r>
            <w:r w:rsidRPr="00A72524">
              <w:rPr>
                <w:spacing w:val="6"/>
                <w:sz w:val="24"/>
                <w:szCs w:val="24"/>
                <w:lang w:val="mn-MN"/>
              </w:rPr>
              <w:t xml:space="preserve">during refining </w:t>
            </w:r>
            <w:r w:rsidRPr="00A72524">
              <w:rPr>
                <w:spacing w:val="3"/>
                <w:sz w:val="24"/>
                <w:szCs w:val="24"/>
                <w:lang w:val="mn-MN"/>
              </w:rPr>
              <w:t xml:space="preserve">or </w:t>
            </w:r>
            <w:r w:rsidRPr="00A72524">
              <w:rPr>
                <w:spacing w:val="5"/>
                <w:sz w:val="24"/>
                <w:szCs w:val="24"/>
                <w:lang w:val="mn-MN"/>
              </w:rPr>
              <w:t xml:space="preserve">from </w:t>
            </w:r>
            <w:r w:rsidRPr="00A72524">
              <w:rPr>
                <w:spacing w:val="7"/>
                <w:sz w:val="24"/>
                <w:szCs w:val="24"/>
                <w:lang w:val="mn-MN"/>
              </w:rPr>
              <w:t xml:space="preserve">contamination </w:t>
            </w:r>
            <w:r w:rsidRPr="00A72524">
              <w:rPr>
                <w:spacing w:val="5"/>
                <w:sz w:val="24"/>
                <w:szCs w:val="24"/>
                <w:lang w:val="mn-MN"/>
              </w:rPr>
              <w:t xml:space="preserve">with </w:t>
            </w:r>
            <w:r w:rsidRPr="00A72524">
              <w:rPr>
                <w:spacing w:val="6"/>
                <w:sz w:val="24"/>
                <w:szCs w:val="24"/>
                <w:lang w:val="mn-MN"/>
              </w:rPr>
              <w:t>used</w:t>
            </w:r>
            <w:r w:rsidRPr="00A72524">
              <w:rPr>
                <w:spacing w:val="67"/>
                <w:sz w:val="24"/>
                <w:szCs w:val="24"/>
                <w:lang w:val="mn-MN"/>
              </w:rPr>
              <w:t xml:space="preserve"> </w:t>
            </w:r>
            <w:r w:rsidRPr="00A72524">
              <w:rPr>
                <w:spacing w:val="5"/>
                <w:sz w:val="24"/>
                <w:szCs w:val="24"/>
                <w:lang w:val="mn-MN"/>
              </w:rPr>
              <w:t>oil.</w:t>
            </w:r>
          </w:p>
          <w:p w:rsidR="00A307D2" w:rsidRPr="00A72524" w:rsidRDefault="00A307D2" w:rsidP="00E23262">
            <w:pPr>
              <w:pStyle w:val="BodyText"/>
              <w:spacing w:line="276" w:lineRule="auto"/>
              <w:ind w:right="59"/>
              <w:jc w:val="both"/>
              <w:rPr>
                <w:sz w:val="24"/>
                <w:szCs w:val="24"/>
                <w:lang w:val="mn-MN"/>
              </w:rPr>
            </w:pPr>
          </w:p>
          <w:p w:rsidR="00D377B4" w:rsidRDefault="00B83AE6" w:rsidP="00E23262">
            <w:pPr>
              <w:pStyle w:val="BodyText"/>
              <w:spacing w:line="276" w:lineRule="auto"/>
              <w:ind w:right="59"/>
              <w:jc w:val="both"/>
              <w:rPr>
                <w:sz w:val="24"/>
                <w:szCs w:val="24"/>
                <w:lang w:val="mn-MN"/>
              </w:rPr>
            </w:pPr>
            <w:r w:rsidRPr="00A72524">
              <w:rPr>
                <w:sz w:val="24"/>
                <w:szCs w:val="24"/>
                <w:lang w:val="mn-MN"/>
              </w:rPr>
              <w:t>Unused mineral insulating oils should have a low level of 2-FAL and related compounds; measurement should be carr</w:t>
            </w:r>
            <w:r w:rsidR="00A307D2">
              <w:rPr>
                <w:sz w:val="24"/>
                <w:szCs w:val="24"/>
                <w:lang w:val="mn-MN"/>
              </w:rPr>
              <w:t>ied out according to IEC 61198.</w:t>
            </w:r>
          </w:p>
          <w:p w:rsidR="006F0CC2" w:rsidRPr="00A72524" w:rsidRDefault="006F0CC2" w:rsidP="00E23262">
            <w:pPr>
              <w:pStyle w:val="BodyText"/>
              <w:spacing w:line="276" w:lineRule="auto"/>
              <w:ind w:right="59"/>
              <w:jc w:val="both"/>
              <w:rPr>
                <w:sz w:val="24"/>
                <w:szCs w:val="24"/>
                <w:lang w:val="mn-MN"/>
              </w:rPr>
            </w:pPr>
          </w:p>
          <w:p w:rsidR="00E12318" w:rsidRDefault="003E46E6" w:rsidP="00E23262">
            <w:pPr>
              <w:spacing w:line="276" w:lineRule="auto"/>
              <w:ind w:right="59"/>
              <w:jc w:val="both"/>
              <w:rPr>
                <w:bCs w:val="0"/>
                <w:spacing w:val="6"/>
                <w:sz w:val="20"/>
                <w:lang w:val="mn-MN"/>
              </w:rPr>
            </w:pPr>
            <w:r w:rsidRPr="006F0CC2">
              <w:rPr>
                <w:bCs w:val="0"/>
                <w:spacing w:val="4"/>
                <w:sz w:val="20"/>
                <w:lang w:val="mn-MN"/>
              </w:rPr>
              <w:t xml:space="preserve">NOTE </w:t>
            </w:r>
            <w:r w:rsidR="00B83AE6" w:rsidRPr="006F0CC2">
              <w:rPr>
                <w:bCs w:val="0"/>
                <w:spacing w:val="6"/>
                <w:sz w:val="20"/>
                <w:lang w:val="mn-MN"/>
              </w:rPr>
              <w:t xml:space="preserve">“Related compounds” </w:t>
            </w:r>
            <w:r w:rsidR="00BC7B9C" w:rsidRPr="006F0CC2">
              <w:rPr>
                <w:bCs w:val="0"/>
                <w:spacing w:val="4"/>
                <w:sz w:val="20"/>
                <w:lang w:val="mn-MN"/>
              </w:rPr>
              <w:t xml:space="preserve">are: </w:t>
            </w:r>
            <w:r w:rsidR="00BC7B9C" w:rsidRPr="006F0CC2">
              <w:rPr>
                <w:bCs w:val="0"/>
                <w:spacing w:val="6"/>
                <w:sz w:val="20"/>
                <w:lang w:val="mn-MN"/>
              </w:rPr>
              <w:t>5-h</w:t>
            </w:r>
            <w:r w:rsidRPr="006F0CC2">
              <w:rPr>
                <w:bCs w:val="0"/>
                <w:spacing w:val="6"/>
                <w:sz w:val="20"/>
                <w:lang w:val="mn-MN"/>
              </w:rPr>
              <w:t xml:space="preserve">ydroxymethyl-2-furfural (5HMF), </w:t>
            </w:r>
            <w:r w:rsidR="00BC7B9C" w:rsidRPr="006F0CC2">
              <w:rPr>
                <w:bCs w:val="0"/>
                <w:spacing w:val="6"/>
                <w:sz w:val="20"/>
                <w:lang w:val="mn-MN"/>
              </w:rPr>
              <w:t xml:space="preserve">2-furfurylalcohol </w:t>
            </w:r>
            <w:r w:rsidR="00BC7B9C" w:rsidRPr="006F0CC2">
              <w:rPr>
                <w:bCs w:val="0"/>
                <w:spacing w:val="5"/>
                <w:sz w:val="20"/>
                <w:lang w:val="mn-MN"/>
              </w:rPr>
              <w:t xml:space="preserve">(2FOL), </w:t>
            </w:r>
            <w:r w:rsidR="00B83AE6" w:rsidRPr="006F0CC2">
              <w:rPr>
                <w:bCs w:val="0"/>
                <w:spacing w:val="7"/>
                <w:sz w:val="20"/>
                <w:lang w:val="mn-MN"/>
              </w:rPr>
              <w:t xml:space="preserve">2-acetylfuran </w:t>
            </w:r>
            <w:r w:rsidR="00B83AE6" w:rsidRPr="006F0CC2">
              <w:rPr>
                <w:bCs w:val="0"/>
                <w:spacing w:val="5"/>
                <w:sz w:val="20"/>
                <w:lang w:val="mn-MN"/>
              </w:rPr>
              <w:t xml:space="preserve">(2ACF) </w:t>
            </w:r>
            <w:r w:rsidR="00B83AE6" w:rsidRPr="006F0CC2">
              <w:rPr>
                <w:bCs w:val="0"/>
                <w:spacing w:val="4"/>
                <w:sz w:val="20"/>
                <w:lang w:val="mn-MN"/>
              </w:rPr>
              <w:t xml:space="preserve">and </w:t>
            </w:r>
            <w:r w:rsidR="00B83AE6" w:rsidRPr="006F0CC2">
              <w:rPr>
                <w:bCs w:val="0"/>
                <w:spacing w:val="6"/>
                <w:sz w:val="20"/>
                <w:lang w:val="mn-MN"/>
              </w:rPr>
              <w:t>5-methyl-2-furfural</w:t>
            </w:r>
            <w:r w:rsidR="00B83AE6" w:rsidRPr="006F0CC2">
              <w:rPr>
                <w:bCs w:val="0"/>
                <w:spacing w:val="39"/>
                <w:sz w:val="20"/>
                <w:lang w:val="mn-MN"/>
              </w:rPr>
              <w:t xml:space="preserve"> </w:t>
            </w:r>
            <w:r w:rsidR="00B83AE6" w:rsidRPr="006F0CC2">
              <w:rPr>
                <w:bCs w:val="0"/>
                <w:spacing w:val="6"/>
                <w:sz w:val="20"/>
                <w:lang w:val="mn-MN"/>
              </w:rPr>
              <w:t>(5MEF).</w:t>
            </w:r>
          </w:p>
          <w:p w:rsidR="006F0CC2" w:rsidRPr="006F0CC2" w:rsidRDefault="006F0CC2" w:rsidP="00E23262">
            <w:pPr>
              <w:spacing w:line="276" w:lineRule="auto"/>
              <w:ind w:right="59"/>
              <w:jc w:val="both"/>
              <w:rPr>
                <w:bCs w:val="0"/>
                <w:spacing w:val="6"/>
                <w:sz w:val="20"/>
                <w:lang w:val="mn-MN"/>
              </w:rPr>
            </w:pPr>
          </w:p>
          <w:p w:rsidR="00B83AE6" w:rsidRDefault="009879F4" w:rsidP="00E23262">
            <w:pPr>
              <w:pStyle w:val="Heading4"/>
              <w:keepNext w:val="0"/>
              <w:keepLines w:val="0"/>
              <w:widowControl w:val="0"/>
              <w:tabs>
                <w:tab w:val="left" w:pos="842"/>
                <w:tab w:val="left" w:pos="843"/>
              </w:tabs>
              <w:autoSpaceDE w:val="0"/>
              <w:autoSpaceDN w:val="0"/>
              <w:spacing w:before="0" w:line="276" w:lineRule="auto"/>
              <w:ind w:right="59"/>
              <w:jc w:val="both"/>
              <w:outlineLvl w:val="3"/>
              <w:rPr>
                <w:rFonts w:ascii="Arial" w:hAnsi="Arial" w:cs="Arial"/>
                <w:b/>
                <w:bCs w:val="0"/>
                <w:color w:val="auto"/>
                <w:spacing w:val="6"/>
                <w:szCs w:val="24"/>
                <w:lang w:val="mn-MN"/>
              </w:rPr>
            </w:pPr>
            <w:bookmarkStart w:id="46" w:name="6.20_Particle_content"/>
            <w:bookmarkEnd w:id="46"/>
            <w:r w:rsidRPr="00A72524">
              <w:rPr>
                <w:rFonts w:ascii="Arial" w:hAnsi="Arial" w:cs="Arial"/>
                <w:b/>
                <w:bCs w:val="0"/>
                <w:color w:val="auto"/>
                <w:spacing w:val="6"/>
                <w:szCs w:val="24"/>
                <w:lang w:val="mn-MN"/>
              </w:rPr>
              <w:t>6.20</w:t>
            </w:r>
            <w:r w:rsidR="00BC7B9C" w:rsidRPr="00A72524">
              <w:rPr>
                <w:rFonts w:ascii="Arial" w:hAnsi="Arial" w:cs="Arial"/>
                <w:b/>
                <w:bCs w:val="0"/>
                <w:color w:val="auto"/>
                <w:spacing w:val="6"/>
                <w:szCs w:val="24"/>
                <w:lang w:val="mn-MN"/>
              </w:rPr>
              <w:t xml:space="preserve"> </w:t>
            </w:r>
            <w:r w:rsidR="00B83AE6" w:rsidRPr="00A72524">
              <w:rPr>
                <w:rFonts w:ascii="Arial" w:hAnsi="Arial" w:cs="Arial"/>
                <w:b/>
                <w:bCs w:val="0"/>
                <w:color w:val="auto"/>
                <w:spacing w:val="6"/>
                <w:szCs w:val="24"/>
                <w:lang w:val="mn-MN"/>
              </w:rPr>
              <w:t>Particle</w:t>
            </w:r>
            <w:r w:rsidR="00B83AE6" w:rsidRPr="00A72524">
              <w:rPr>
                <w:rFonts w:ascii="Arial" w:hAnsi="Arial" w:cs="Arial"/>
                <w:b/>
                <w:bCs w:val="0"/>
                <w:color w:val="auto"/>
                <w:spacing w:val="20"/>
                <w:szCs w:val="24"/>
                <w:lang w:val="mn-MN"/>
              </w:rPr>
              <w:t xml:space="preserve"> </w:t>
            </w:r>
            <w:r w:rsidR="00B83AE6" w:rsidRPr="00A72524">
              <w:rPr>
                <w:rFonts w:ascii="Arial" w:hAnsi="Arial" w:cs="Arial"/>
                <w:b/>
                <w:bCs w:val="0"/>
                <w:color w:val="auto"/>
                <w:spacing w:val="6"/>
                <w:szCs w:val="24"/>
                <w:lang w:val="mn-MN"/>
              </w:rPr>
              <w:t>content</w:t>
            </w:r>
          </w:p>
          <w:p w:rsidR="00B77F31" w:rsidRPr="00B77F31" w:rsidRDefault="00B77F31" w:rsidP="00B77F31">
            <w:pPr>
              <w:rPr>
                <w:lang w:val="mn-MN"/>
              </w:rPr>
            </w:pPr>
          </w:p>
          <w:p w:rsidR="00B83AE6" w:rsidRPr="00A72524" w:rsidRDefault="00B83AE6" w:rsidP="00E23262">
            <w:pPr>
              <w:pStyle w:val="BodyText"/>
              <w:spacing w:line="276" w:lineRule="auto"/>
              <w:ind w:right="59"/>
              <w:jc w:val="both"/>
              <w:rPr>
                <w:sz w:val="24"/>
                <w:szCs w:val="24"/>
                <w:lang w:val="mn-MN"/>
              </w:rPr>
            </w:pPr>
            <w:r w:rsidRPr="00A72524">
              <w:rPr>
                <w:spacing w:val="6"/>
                <w:sz w:val="24"/>
                <w:szCs w:val="24"/>
                <w:lang w:val="mn-MN"/>
              </w:rPr>
              <w:t xml:space="preserve">Particles </w:t>
            </w:r>
            <w:r w:rsidRPr="00A72524">
              <w:rPr>
                <w:spacing w:val="4"/>
                <w:sz w:val="24"/>
                <w:szCs w:val="24"/>
                <w:lang w:val="mn-MN"/>
              </w:rPr>
              <w:t xml:space="preserve">in </w:t>
            </w:r>
            <w:r w:rsidRPr="00A72524">
              <w:rPr>
                <w:spacing w:val="6"/>
                <w:sz w:val="24"/>
                <w:szCs w:val="24"/>
                <w:lang w:val="mn-MN"/>
              </w:rPr>
              <w:t xml:space="preserve">unused </w:t>
            </w:r>
            <w:r w:rsidRPr="00A72524">
              <w:rPr>
                <w:spacing w:val="7"/>
                <w:sz w:val="24"/>
                <w:szCs w:val="24"/>
                <w:lang w:val="mn-MN"/>
              </w:rPr>
              <w:t xml:space="preserve">mineral insulating </w:t>
            </w:r>
            <w:r w:rsidRPr="00A72524">
              <w:rPr>
                <w:spacing w:val="5"/>
                <w:sz w:val="24"/>
                <w:szCs w:val="24"/>
                <w:lang w:val="mn-MN"/>
              </w:rPr>
              <w:t xml:space="preserve">oil </w:t>
            </w:r>
            <w:r w:rsidRPr="00A72524">
              <w:rPr>
                <w:spacing w:val="6"/>
                <w:sz w:val="24"/>
                <w:szCs w:val="24"/>
                <w:lang w:val="mn-MN"/>
              </w:rPr>
              <w:t xml:space="preserve">may result </w:t>
            </w:r>
            <w:r w:rsidR="00BC7B9C" w:rsidRPr="00A72524">
              <w:rPr>
                <w:spacing w:val="5"/>
                <w:sz w:val="24"/>
                <w:szCs w:val="24"/>
                <w:lang w:val="mn-MN"/>
              </w:rPr>
              <w:t xml:space="preserve">from </w:t>
            </w:r>
            <w:r w:rsidRPr="00A72524">
              <w:rPr>
                <w:spacing w:val="7"/>
                <w:sz w:val="24"/>
                <w:szCs w:val="24"/>
                <w:lang w:val="mn-MN"/>
              </w:rPr>
              <w:t xml:space="preserve">manufacturing, </w:t>
            </w:r>
            <w:r w:rsidR="00BC7B9C" w:rsidRPr="00A72524">
              <w:rPr>
                <w:spacing w:val="6"/>
                <w:sz w:val="24"/>
                <w:szCs w:val="24"/>
                <w:lang w:val="mn-MN"/>
              </w:rPr>
              <w:t xml:space="preserve">storage </w:t>
            </w:r>
            <w:r w:rsidR="00380694" w:rsidRPr="00A72524">
              <w:rPr>
                <w:spacing w:val="3"/>
                <w:sz w:val="24"/>
                <w:szCs w:val="24"/>
                <w:lang w:val="mn-MN"/>
              </w:rPr>
              <w:t xml:space="preserve">or </w:t>
            </w:r>
            <w:r w:rsidRPr="00A72524">
              <w:rPr>
                <w:spacing w:val="7"/>
                <w:sz w:val="24"/>
                <w:szCs w:val="24"/>
                <w:lang w:val="mn-MN"/>
              </w:rPr>
              <w:t xml:space="preserve">handling </w:t>
            </w:r>
            <w:r w:rsidRPr="00A72524">
              <w:rPr>
                <w:spacing w:val="3"/>
                <w:sz w:val="24"/>
                <w:szCs w:val="24"/>
                <w:lang w:val="mn-MN"/>
              </w:rPr>
              <w:t xml:space="preserve">of </w:t>
            </w:r>
            <w:r w:rsidRPr="00A72524">
              <w:rPr>
                <w:spacing w:val="5"/>
                <w:sz w:val="24"/>
                <w:szCs w:val="24"/>
                <w:lang w:val="mn-MN"/>
              </w:rPr>
              <w:t xml:space="preserve">the oil, and </w:t>
            </w:r>
            <w:r w:rsidRPr="00A72524">
              <w:rPr>
                <w:spacing w:val="6"/>
                <w:sz w:val="24"/>
                <w:szCs w:val="24"/>
                <w:lang w:val="mn-MN"/>
              </w:rPr>
              <w:t xml:space="preserve">may affect </w:t>
            </w:r>
            <w:r w:rsidRPr="00A72524">
              <w:rPr>
                <w:spacing w:val="4"/>
                <w:sz w:val="24"/>
                <w:szCs w:val="24"/>
                <w:lang w:val="mn-MN"/>
              </w:rPr>
              <w:t xml:space="preserve">its </w:t>
            </w:r>
            <w:r w:rsidR="00BC7B9C" w:rsidRPr="00A72524">
              <w:rPr>
                <w:spacing w:val="7"/>
                <w:sz w:val="24"/>
                <w:szCs w:val="24"/>
                <w:lang w:val="mn-MN"/>
              </w:rPr>
              <w:t xml:space="preserve">breakdown </w:t>
            </w:r>
            <w:r w:rsidRPr="00A72524">
              <w:rPr>
                <w:spacing w:val="6"/>
                <w:sz w:val="24"/>
                <w:szCs w:val="24"/>
                <w:lang w:val="mn-MN"/>
              </w:rPr>
              <w:t xml:space="preserve">voltage </w:t>
            </w:r>
            <w:r w:rsidRPr="00A72524">
              <w:rPr>
                <w:spacing w:val="5"/>
                <w:sz w:val="24"/>
                <w:szCs w:val="24"/>
                <w:lang w:val="mn-MN"/>
              </w:rPr>
              <w:t xml:space="preserve">(see </w:t>
            </w:r>
            <w:r w:rsidRPr="00A72524">
              <w:rPr>
                <w:spacing w:val="6"/>
                <w:sz w:val="24"/>
                <w:szCs w:val="24"/>
                <w:lang w:val="mn-MN"/>
              </w:rPr>
              <w:t xml:space="preserve">6.4). Measurement </w:t>
            </w:r>
            <w:r w:rsidRPr="00A72524">
              <w:rPr>
                <w:spacing w:val="7"/>
                <w:sz w:val="24"/>
                <w:szCs w:val="24"/>
                <w:lang w:val="mn-MN"/>
              </w:rPr>
              <w:t xml:space="preserve">should </w:t>
            </w:r>
            <w:r w:rsidRPr="00A72524">
              <w:rPr>
                <w:spacing w:val="3"/>
                <w:sz w:val="24"/>
                <w:szCs w:val="24"/>
                <w:lang w:val="mn-MN"/>
              </w:rPr>
              <w:t xml:space="preserve">be </w:t>
            </w:r>
            <w:r w:rsidRPr="00A72524">
              <w:rPr>
                <w:spacing w:val="6"/>
                <w:sz w:val="24"/>
                <w:szCs w:val="24"/>
                <w:lang w:val="mn-MN"/>
              </w:rPr>
              <w:t xml:space="preserve">carried </w:t>
            </w:r>
            <w:r w:rsidRPr="00A72524">
              <w:rPr>
                <w:spacing w:val="7"/>
                <w:sz w:val="24"/>
                <w:szCs w:val="24"/>
                <w:lang w:val="mn-MN"/>
              </w:rPr>
              <w:t xml:space="preserve">out </w:t>
            </w:r>
            <w:r w:rsidRPr="00A72524">
              <w:rPr>
                <w:spacing w:val="6"/>
                <w:sz w:val="24"/>
                <w:szCs w:val="24"/>
                <w:lang w:val="mn-MN"/>
              </w:rPr>
              <w:t xml:space="preserve">according </w:t>
            </w:r>
            <w:r w:rsidRPr="00A72524">
              <w:rPr>
                <w:spacing w:val="4"/>
                <w:sz w:val="24"/>
                <w:szCs w:val="24"/>
                <w:lang w:val="mn-MN"/>
              </w:rPr>
              <w:t xml:space="preserve">to </w:t>
            </w:r>
            <w:r w:rsidRPr="00A72524">
              <w:rPr>
                <w:spacing w:val="5"/>
                <w:sz w:val="24"/>
                <w:szCs w:val="24"/>
                <w:lang w:val="mn-MN"/>
              </w:rPr>
              <w:t>IEC</w:t>
            </w:r>
            <w:r w:rsidRPr="00A72524">
              <w:rPr>
                <w:spacing w:val="39"/>
                <w:sz w:val="24"/>
                <w:szCs w:val="24"/>
                <w:lang w:val="mn-MN"/>
              </w:rPr>
              <w:t xml:space="preserve"> </w:t>
            </w:r>
            <w:r w:rsidRPr="00A72524">
              <w:rPr>
                <w:spacing w:val="8"/>
                <w:sz w:val="24"/>
                <w:szCs w:val="24"/>
                <w:lang w:val="mn-MN"/>
              </w:rPr>
              <w:t>60970.</w:t>
            </w:r>
          </w:p>
          <w:p w:rsidR="005615DA" w:rsidRPr="00A72524" w:rsidRDefault="005615DA" w:rsidP="00E23262">
            <w:pPr>
              <w:pStyle w:val="BodyText"/>
              <w:spacing w:line="276" w:lineRule="auto"/>
              <w:ind w:right="59"/>
              <w:jc w:val="both"/>
              <w:rPr>
                <w:sz w:val="24"/>
                <w:szCs w:val="24"/>
                <w:lang w:val="mn-MN"/>
              </w:rPr>
            </w:pPr>
          </w:p>
          <w:p w:rsidR="00B83AE6" w:rsidRPr="00A72524" w:rsidRDefault="009879F4" w:rsidP="00E23262">
            <w:pPr>
              <w:pStyle w:val="Heading4"/>
              <w:keepNext w:val="0"/>
              <w:keepLines w:val="0"/>
              <w:widowControl w:val="0"/>
              <w:tabs>
                <w:tab w:val="left" w:pos="842"/>
                <w:tab w:val="left" w:pos="843"/>
              </w:tabs>
              <w:autoSpaceDE w:val="0"/>
              <w:autoSpaceDN w:val="0"/>
              <w:spacing w:before="0" w:line="276" w:lineRule="auto"/>
              <w:ind w:right="59"/>
              <w:jc w:val="both"/>
              <w:outlineLvl w:val="3"/>
              <w:rPr>
                <w:rFonts w:ascii="Arial" w:hAnsi="Arial" w:cs="Arial"/>
                <w:b/>
                <w:bCs w:val="0"/>
                <w:color w:val="auto"/>
                <w:szCs w:val="24"/>
                <w:lang w:val="mn-MN"/>
              </w:rPr>
            </w:pPr>
            <w:bookmarkStart w:id="47" w:name="6.21_DBDS_content"/>
            <w:bookmarkEnd w:id="47"/>
            <w:r w:rsidRPr="00A72524">
              <w:rPr>
                <w:rFonts w:ascii="Arial" w:hAnsi="Arial" w:cs="Arial"/>
                <w:b/>
                <w:bCs w:val="0"/>
                <w:color w:val="auto"/>
                <w:spacing w:val="5"/>
                <w:szCs w:val="24"/>
                <w:lang w:val="mn-MN"/>
              </w:rPr>
              <w:t xml:space="preserve">6.21 </w:t>
            </w:r>
            <w:r w:rsidR="00B83AE6" w:rsidRPr="00A72524">
              <w:rPr>
                <w:rFonts w:ascii="Arial" w:hAnsi="Arial" w:cs="Arial"/>
                <w:b/>
                <w:bCs w:val="0"/>
                <w:color w:val="auto"/>
                <w:spacing w:val="5"/>
                <w:szCs w:val="24"/>
                <w:lang w:val="mn-MN"/>
              </w:rPr>
              <w:t>DBDS</w:t>
            </w:r>
            <w:r w:rsidR="00B83AE6" w:rsidRPr="00A72524">
              <w:rPr>
                <w:rFonts w:ascii="Arial" w:hAnsi="Arial" w:cs="Arial"/>
                <w:b/>
                <w:bCs w:val="0"/>
                <w:color w:val="auto"/>
                <w:spacing w:val="17"/>
                <w:szCs w:val="24"/>
                <w:lang w:val="mn-MN"/>
              </w:rPr>
              <w:t xml:space="preserve"> </w:t>
            </w:r>
            <w:r w:rsidR="00B83AE6" w:rsidRPr="00A72524">
              <w:rPr>
                <w:rFonts w:ascii="Arial" w:hAnsi="Arial" w:cs="Arial"/>
                <w:b/>
                <w:bCs w:val="0"/>
                <w:color w:val="auto"/>
                <w:spacing w:val="7"/>
                <w:szCs w:val="24"/>
                <w:lang w:val="mn-MN"/>
              </w:rPr>
              <w:t>content</w:t>
            </w:r>
          </w:p>
          <w:p w:rsidR="00B83AE6" w:rsidRPr="00C97638" w:rsidRDefault="00B83AE6" w:rsidP="00E23262">
            <w:pPr>
              <w:pStyle w:val="BodyText"/>
              <w:spacing w:line="276" w:lineRule="auto"/>
              <w:ind w:right="59"/>
              <w:jc w:val="both"/>
              <w:rPr>
                <w:sz w:val="24"/>
                <w:szCs w:val="24"/>
                <w:lang w:val="mn-MN"/>
              </w:rPr>
            </w:pPr>
            <w:r w:rsidRPr="00A72524">
              <w:rPr>
                <w:spacing w:val="5"/>
                <w:sz w:val="24"/>
                <w:szCs w:val="24"/>
                <w:lang w:val="mn-MN"/>
              </w:rPr>
              <w:t xml:space="preserve">This </w:t>
            </w:r>
            <w:r w:rsidRPr="00A72524">
              <w:rPr>
                <w:spacing w:val="7"/>
                <w:sz w:val="24"/>
                <w:szCs w:val="24"/>
                <w:lang w:val="mn-MN"/>
              </w:rPr>
              <w:t xml:space="preserve">compound </w:t>
            </w:r>
            <w:r w:rsidRPr="00A72524">
              <w:rPr>
                <w:spacing w:val="3"/>
                <w:sz w:val="24"/>
                <w:szCs w:val="24"/>
                <w:lang w:val="mn-MN"/>
              </w:rPr>
              <w:t xml:space="preserve">is </w:t>
            </w:r>
            <w:r w:rsidRPr="00A72524">
              <w:rPr>
                <w:spacing w:val="7"/>
                <w:sz w:val="24"/>
                <w:szCs w:val="24"/>
                <w:lang w:val="mn-MN"/>
              </w:rPr>
              <w:t xml:space="preserve">corrosive </w:t>
            </w:r>
            <w:r w:rsidRPr="00A72524">
              <w:rPr>
                <w:spacing w:val="4"/>
                <w:sz w:val="24"/>
                <w:szCs w:val="24"/>
                <w:lang w:val="mn-MN"/>
              </w:rPr>
              <w:t xml:space="preserve">at </w:t>
            </w:r>
            <w:r w:rsidRPr="00A72524">
              <w:rPr>
                <w:spacing w:val="6"/>
                <w:sz w:val="24"/>
                <w:szCs w:val="24"/>
                <w:lang w:val="mn-MN"/>
              </w:rPr>
              <w:t xml:space="preserve">normal </w:t>
            </w:r>
            <w:r w:rsidRPr="00A72524">
              <w:rPr>
                <w:spacing w:val="7"/>
                <w:sz w:val="24"/>
                <w:szCs w:val="24"/>
                <w:lang w:val="mn-MN"/>
              </w:rPr>
              <w:t xml:space="preserve">transformer operating temperatures </w:t>
            </w:r>
            <w:r w:rsidRPr="00A72524">
              <w:rPr>
                <w:spacing w:val="5"/>
                <w:sz w:val="24"/>
                <w:szCs w:val="24"/>
                <w:lang w:val="mn-MN"/>
              </w:rPr>
              <w:t xml:space="preserve">and can </w:t>
            </w:r>
            <w:r w:rsidRPr="00A72524">
              <w:rPr>
                <w:spacing w:val="6"/>
                <w:sz w:val="24"/>
                <w:szCs w:val="24"/>
                <w:lang w:val="mn-MN"/>
              </w:rPr>
              <w:t xml:space="preserve">produce copper </w:t>
            </w:r>
            <w:r w:rsidRPr="00A72524">
              <w:rPr>
                <w:spacing w:val="7"/>
                <w:sz w:val="24"/>
                <w:szCs w:val="24"/>
                <w:lang w:val="mn-MN"/>
              </w:rPr>
              <w:t xml:space="preserve">sulphide. </w:t>
            </w:r>
            <w:r w:rsidRPr="00A72524">
              <w:rPr>
                <w:spacing w:val="4"/>
                <w:sz w:val="24"/>
                <w:szCs w:val="24"/>
                <w:lang w:val="mn-MN"/>
              </w:rPr>
              <w:t xml:space="preserve">It </w:t>
            </w:r>
            <w:r w:rsidRPr="00A72524">
              <w:rPr>
                <w:spacing w:val="6"/>
                <w:sz w:val="24"/>
                <w:szCs w:val="24"/>
                <w:lang w:val="mn-MN"/>
              </w:rPr>
              <w:t xml:space="preserve">therefore shall </w:t>
            </w:r>
            <w:r w:rsidRPr="00A72524">
              <w:rPr>
                <w:spacing w:val="5"/>
                <w:sz w:val="24"/>
                <w:szCs w:val="24"/>
                <w:lang w:val="mn-MN"/>
              </w:rPr>
              <w:t xml:space="preserve">not </w:t>
            </w:r>
            <w:r w:rsidRPr="00A72524">
              <w:rPr>
                <w:spacing w:val="4"/>
                <w:sz w:val="24"/>
                <w:szCs w:val="24"/>
                <w:lang w:val="mn-MN"/>
              </w:rPr>
              <w:t xml:space="preserve">be </w:t>
            </w:r>
            <w:r w:rsidRPr="00A72524">
              <w:rPr>
                <w:spacing w:val="6"/>
                <w:sz w:val="24"/>
                <w:szCs w:val="24"/>
                <w:lang w:val="mn-MN"/>
              </w:rPr>
              <w:t xml:space="preserve">present </w:t>
            </w:r>
            <w:r w:rsidRPr="00A72524">
              <w:rPr>
                <w:spacing w:val="4"/>
                <w:sz w:val="24"/>
                <w:szCs w:val="24"/>
                <w:lang w:val="mn-MN"/>
              </w:rPr>
              <w:t xml:space="preserve">in </w:t>
            </w:r>
            <w:r w:rsidRPr="00A72524">
              <w:rPr>
                <w:spacing w:val="6"/>
                <w:sz w:val="24"/>
                <w:szCs w:val="24"/>
                <w:lang w:val="mn-MN"/>
              </w:rPr>
              <w:t xml:space="preserve">unused </w:t>
            </w:r>
            <w:r w:rsidRPr="00A72524">
              <w:rPr>
                <w:spacing w:val="5"/>
                <w:sz w:val="24"/>
                <w:szCs w:val="24"/>
                <w:lang w:val="mn-MN"/>
              </w:rPr>
              <w:t xml:space="preserve">oil </w:t>
            </w:r>
            <w:r w:rsidRPr="00A72524">
              <w:rPr>
                <w:spacing w:val="6"/>
                <w:sz w:val="24"/>
                <w:szCs w:val="24"/>
                <w:lang w:val="mn-MN"/>
              </w:rPr>
              <w:t xml:space="preserve">(see 6.10). </w:t>
            </w:r>
            <w:r w:rsidRPr="00A72524">
              <w:rPr>
                <w:spacing w:val="4"/>
                <w:sz w:val="24"/>
                <w:szCs w:val="24"/>
                <w:lang w:val="mn-MN"/>
              </w:rPr>
              <w:t xml:space="preserve">For </w:t>
            </w:r>
            <w:r w:rsidRPr="00A72524">
              <w:rPr>
                <w:spacing w:val="5"/>
                <w:sz w:val="24"/>
                <w:szCs w:val="24"/>
                <w:lang w:val="mn-MN"/>
              </w:rPr>
              <w:t xml:space="preserve">the test </w:t>
            </w:r>
            <w:r w:rsidRPr="00A72524">
              <w:rPr>
                <w:spacing w:val="7"/>
                <w:sz w:val="24"/>
                <w:szCs w:val="24"/>
                <w:lang w:val="mn-MN"/>
              </w:rPr>
              <w:t xml:space="preserve">method </w:t>
            </w:r>
            <w:r w:rsidRPr="00A72524">
              <w:rPr>
                <w:spacing w:val="5"/>
                <w:sz w:val="24"/>
                <w:szCs w:val="24"/>
                <w:lang w:val="mn-MN"/>
              </w:rPr>
              <w:t xml:space="preserve">for </w:t>
            </w:r>
            <w:r w:rsidRPr="00A72524">
              <w:rPr>
                <w:spacing w:val="7"/>
                <w:sz w:val="24"/>
                <w:szCs w:val="24"/>
                <w:lang w:val="mn-MN"/>
              </w:rPr>
              <w:t xml:space="preserve">measuring </w:t>
            </w:r>
            <w:r w:rsidRPr="00A72524">
              <w:rPr>
                <w:spacing w:val="6"/>
                <w:sz w:val="24"/>
                <w:szCs w:val="24"/>
                <w:lang w:val="mn-MN"/>
              </w:rPr>
              <w:t xml:space="preserve">DBDS, see </w:t>
            </w:r>
            <w:r w:rsidRPr="00A72524">
              <w:rPr>
                <w:spacing w:val="5"/>
                <w:sz w:val="24"/>
                <w:szCs w:val="24"/>
                <w:lang w:val="mn-MN"/>
              </w:rPr>
              <w:t xml:space="preserve">IEC </w:t>
            </w:r>
            <w:r w:rsidRPr="00A72524">
              <w:rPr>
                <w:spacing w:val="6"/>
                <w:sz w:val="24"/>
                <w:szCs w:val="24"/>
                <w:lang w:val="mn-MN"/>
              </w:rPr>
              <w:t xml:space="preserve">62697-1 </w:t>
            </w:r>
            <w:r w:rsidRPr="00A72524">
              <w:rPr>
                <w:spacing w:val="5"/>
                <w:sz w:val="24"/>
                <w:szCs w:val="24"/>
                <w:lang w:val="mn-MN"/>
              </w:rPr>
              <w:t>(in</w:t>
            </w:r>
            <w:r w:rsidRPr="00A72524">
              <w:rPr>
                <w:spacing w:val="9"/>
                <w:sz w:val="24"/>
                <w:szCs w:val="24"/>
                <w:lang w:val="mn-MN"/>
              </w:rPr>
              <w:t xml:space="preserve"> </w:t>
            </w:r>
            <w:r w:rsidRPr="00A72524">
              <w:rPr>
                <w:spacing w:val="7"/>
                <w:sz w:val="24"/>
                <w:szCs w:val="24"/>
                <w:lang w:val="mn-MN"/>
              </w:rPr>
              <w:t>preparation).</w:t>
            </w:r>
          </w:p>
          <w:p w:rsidR="00BC01D3" w:rsidRPr="00A72524" w:rsidRDefault="00BC01D3" w:rsidP="00E23262">
            <w:pPr>
              <w:pStyle w:val="BodyText"/>
              <w:spacing w:line="276" w:lineRule="auto"/>
              <w:ind w:right="59"/>
              <w:jc w:val="both"/>
              <w:rPr>
                <w:b/>
                <w:bCs w:val="0"/>
                <w:sz w:val="24"/>
                <w:szCs w:val="24"/>
                <w:lang w:val="mn-MN"/>
              </w:rPr>
            </w:pPr>
          </w:p>
          <w:p w:rsidR="00B83AE6" w:rsidRDefault="00B83AE6" w:rsidP="00E23262">
            <w:pPr>
              <w:pStyle w:val="Heading4"/>
              <w:keepNext w:val="0"/>
              <w:keepLines w:val="0"/>
              <w:widowControl w:val="0"/>
              <w:numPr>
                <w:ilvl w:val="1"/>
                <w:numId w:val="23"/>
              </w:numPr>
              <w:tabs>
                <w:tab w:val="left" w:pos="841"/>
                <w:tab w:val="left" w:pos="842"/>
              </w:tabs>
              <w:autoSpaceDE w:val="0"/>
              <w:autoSpaceDN w:val="0"/>
              <w:spacing w:before="0" w:line="276" w:lineRule="auto"/>
              <w:ind w:right="59"/>
              <w:jc w:val="both"/>
              <w:outlineLvl w:val="3"/>
              <w:rPr>
                <w:rFonts w:ascii="Arial" w:hAnsi="Arial" w:cs="Arial"/>
                <w:b/>
                <w:bCs w:val="0"/>
                <w:color w:val="auto"/>
                <w:spacing w:val="5"/>
                <w:szCs w:val="24"/>
                <w:lang w:val="mn-MN"/>
              </w:rPr>
            </w:pPr>
            <w:bookmarkStart w:id="48" w:name="6.22_Stray_gassing_of_oil"/>
            <w:bookmarkEnd w:id="48"/>
            <w:r w:rsidRPr="00A72524">
              <w:rPr>
                <w:rFonts w:ascii="Arial" w:hAnsi="Arial" w:cs="Arial"/>
                <w:b/>
                <w:bCs w:val="0"/>
                <w:color w:val="auto"/>
                <w:spacing w:val="6"/>
                <w:szCs w:val="24"/>
                <w:lang w:val="mn-MN"/>
              </w:rPr>
              <w:t xml:space="preserve">Stray gassing </w:t>
            </w:r>
            <w:r w:rsidRPr="00A72524">
              <w:rPr>
                <w:rFonts w:ascii="Arial" w:hAnsi="Arial" w:cs="Arial"/>
                <w:b/>
                <w:bCs w:val="0"/>
                <w:color w:val="auto"/>
                <w:spacing w:val="4"/>
                <w:szCs w:val="24"/>
                <w:lang w:val="mn-MN"/>
              </w:rPr>
              <w:t>of</w:t>
            </w:r>
            <w:r w:rsidRPr="00A72524">
              <w:rPr>
                <w:rFonts w:ascii="Arial" w:hAnsi="Arial" w:cs="Arial"/>
                <w:b/>
                <w:bCs w:val="0"/>
                <w:color w:val="auto"/>
                <w:spacing w:val="34"/>
                <w:szCs w:val="24"/>
                <w:lang w:val="mn-MN"/>
              </w:rPr>
              <w:t xml:space="preserve"> </w:t>
            </w:r>
            <w:r w:rsidRPr="00A72524">
              <w:rPr>
                <w:rFonts w:ascii="Arial" w:hAnsi="Arial" w:cs="Arial"/>
                <w:b/>
                <w:bCs w:val="0"/>
                <w:color w:val="auto"/>
                <w:spacing w:val="5"/>
                <w:szCs w:val="24"/>
                <w:lang w:val="mn-MN"/>
              </w:rPr>
              <w:t>oil</w:t>
            </w:r>
          </w:p>
          <w:p w:rsidR="00035BD9" w:rsidRPr="00035BD9" w:rsidRDefault="00035BD9" w:rsidP="00035BD9">
            <w:pPr>
              <w:rPr>
                <w:lang w:val="mn-MN"/>
              </w:rPr>
            </w:pPr>
          </w:p>
          <w:p w:rsidR="00B83AE6" w:rsidRPr="00A72524" w:rsidRDefault="00B83AE6" w:rsidP="00E23262">
            <w:pPr>
              <w:pStyle w:val="BodyText"/>
              <w:spacing w:line="276" w:lineRule="auto"/>
              <w:ind w:right="59"/>
              <w:jc w:val="both"/>
              <w:rPr>
                <w:sz w:val="24"/>
                <w:szCs w:val="24"/>
                <w:lang w:val="mn-MN"/>
              </w:rPr>
            </w:pPr>
            <w:r w:rsidRPr="00A72524">
              <w:rPr>
                <w:sz w:val="24"/>
                <w:szCs w:val="24"/>
                <w:lang w:val="mn-MN"/>
              </w:rPr>
              <w:t>Some oils can produce gases such as hydrogen, hydrocarbons and carbon oxides at low temperatures (</w:t>
            </w:r>
            <w:r w:rsidR="009879F4" w:rsidRPr="00A72524">
              <w:rPr>
                <w:sz w:val="24"/>
                <w:szCs w:val="24"/>
                <w:lang w:val="mn-MN"/>
              </w:rPr>
              <w:t>&lt;120</w:t>
            </w:r>
            <w:r w:rsidR="00AC2AF4">
              <w:rPr>
                <w:sz w:val="24"/>
                <w:szCs w:val="24"/>
                <w:lang w:val="mn-MN"/>
              </w:rPr>
              <w:t xml:space="preserve"> </w:t>
            </w:r>
            <w:r w:rsidRPr="00A72524">
              <w:rPr>
                <w:sz w:val="24"/>
                <w:szCs w:val="24"/>
                <w:lang w:val="mn-MN"/>
              </w:rPr>
              <w:t xml:space="preserve">°C) without thermal or electrical faults in a transformer, sometimes even without operational stress. This phenomenon could result in a high production of gases </w:t>
            </w:r>
            <w:r w:rsidRPr="00A72524">
              <w:rPr>
                <w:sz w:val="24"/>
                <w:szCs w:val="24"/>
                <w:lang w:val="mn-MN"/>
              </w:rPr>
              <w:lastRenderedPageBreak/>
              <w:t>and a misinterpretation of DGA results.</w:t>
            </w:r>
          </w:p>
          <w:p w:rsidR="00B83AE6" w:rsidRPr="00A72524" w:rsidRDefault="00B83AE6" w:rsidP="00E23262">
            <w:pPr>
              <w:pStyle w:val="BodyText"/>
              <w:spacing w:line="276" w:lineRule="auto"/>
              <w:ind w:right="59"/>
              <w:jc w:val="both"/>
              <w:rPr>
                <w:sz w:val="24"/>
                <w:szCs w:val="24"/>
                <w:lang w:val="mn-MN"/>
              </w:rPr>
            </w:pPr>
          </w:p>
          <w:p w:rsidR="004C6C56" w:rsidRDefault="004C6C56" w:rsidP="00E23262">
            <w:pPr>
              <w:spacing w:line="276" w:lineRule="auto"/>
              <w:ind w:right="59"/>
              <w:jc w:val="both"/>
              <w:rPr>
                <w:b/>
                <w:bCs w:val="0"/>
                <w:spacing w:val="4"/>
                <w:sz w:val="20"/>
                <w:lang w:val="mn-MN"/>
              </w:rPr>
            </w:pPr>
          </w:p>
          <w:p w:rsidR="004C6C56" w:rsidRDefault="004C6C56" w:rsidP="00E23262">
            <w:pPr>
              <w:spacing w:line="276" w:lineRule="auto"/>
              <w:ind w:right="59"/>
              <w:jc w:val="both"/>
              <w:rPr>
                <w:b/>
                <w:bCs w:val="0"/>
                <w:spacing w:val="4"/>
                <w:sz w:val="20"/>
                <w:lang w:val="mn-MN"/>
              </w:rPr>
            </w:pPr>
          </w:p>
          <w:p w:rsidR="004C6C56" w:rsidRDefault="004C6C56" w:rsidP="00E23262">
            <w:pPr>
              <w:spacing w:line="276" w:lineRule="auto"/>
              <w:ind w:right="59"/>
              <w:jc w:val="both"/>
              <w:rPr>
                <w:b/>
                <w:bCs w:val="0"/>
                <w:spacing w:val="4"/>
                <w:sz w:val="20"/>
                <w:lang w:val="mn-MN"/>
              </w:rPr>
            </w:pPr>
          </w:p>
          <w:p w:rsidR="00B83AE6" w:rsidRPr="004C6C56" w:rsidRDefault="00B83AE6" w:rsidP="00E23262">
            <w:pPr>
              <w:spacing w:line="276" w:lineRule="auto"/>
              <w:ind w:right="59"/>
              <w:jc w:val="both"/>
              <w:rPr>
                <w:bCs w:val="0"/>
                <w:sz w:val="20"/>
                <w:lang w:val="mn-MN"/>
              </w:rPr>
            </w:pPr>
            <w:r w:rsidRPr="004C6C56">
              <w:rPr>
                <w:bCs w:val="0"/>
                <w:spacing w:val="4"/>
                <w:sz w:val="20"/>
                <w:lang w:val="mn-MN"/>
              </w:rPr>
              <w:t xml:space="preserve">NOTE </w:t>
            </w:r>
            <w:r w:rsidRPr="004C6C56">
              <w:rPr>
                <w:bCs w:val="0"/>
                <w:spacing w:val="5"/>
                <w:sz w:val="20"/>
                <w:lang w:val="mn-MN"/>
              </w:rPr>
              <w:t xml:space="preserve">Methods </w:t>
            </w:r>
            <w:r w:rsidRPr="004C6C56">
              <w:rPr>
                <w:bCs w:val="0"/>
                <w:spacing w:val="4"/>
                <w:sz w:val="20"/>
                <w:lang w:val="mn-MN"/>
              </w:rPr>
              <w:t xml:space="preserve">to </w:t>
            </w:r>
            <w:r w:rsidRPr="004C6C56">
              <w:rPr>
                <w:bCs w:val="0"/>
                <w:spacing w:val="6"/>
                <w:sz w:val="20"/>
                <w:lang w:val="mn-MN"/>
              </w:rPr>
              <w:t xml:space="preserve">measure </w:t>
            </w:r>
            <w:r w:rsidRPr="004C6C56">
              <w:rPr>
                <w:bCs w:val="0"/>
                <w:spacing w:val="5"/>
                <w:sz w:val="20"/>
                <w:lang w:val="mn-MN"/>
              </w:rPr>
              <w:t xml:space="preserve">stray </w:t>
            </w:r>
            <w:r w:rsidRPr="004C6C56">
              <w:rPr>
                <w:bCs w:val="0"/>
                <w:spacing w:val="6"/>
                <w:sz w:val="20"/>
                <w:lang w:val="mn-MN"/>
              </w:rPr>
              <w:t xml:space="preserve">gassing </w:t>
            </w:r>
            <w:r w:rsidRPr="004C6C56">
              <w:rPr>
                <w:bCs w:val="0"/>
                <w:spacing w:val="4"/>
                <w:sz w:val="20"/>
                <w:lang w:val="mn-MN"/>
              </w:rPr>
              <w:t xml:space="preserve">are </w:t>
            </w:r>
            <w:r w:rsidRPr="004C6C56">
              <w:rPr>
                <w:bCs w:val="0"/>
                <w:spacing w:val="6"/>
                <w:sz w:val="20"/>
                <w:lang w:val="mn-MN"/>
              </w:rPr>
              <w:t xml:space="preserve">described </w:t>
            </w:r>
            <w:r w:rsidRPr="004C6C56">
              <w:rPr>
                <w:bCs w:val="0"/>
                <w:spacing w:val="4"/>
                <w:sz w:val="20"/>
                <w:lang w:val="mn-MN"/>
              </w:rPr>
              <w:t xml:space="preserve">in </w:t>
            </w:r>
            <w:r w:rsidR="009879F4" w:rsidRPr="004C6C56">
              <w:rPr>
                <w:bCs w:val="0"/>
                <w:spacing w:val="5"/>
                <w:sz w:val="20"/>
                <w:lang w:val="mn-MN"/>
              </w:rPr>
              <w:t xml:space="preserve">CIGRE </w:t>
            </w:r>
            <w:r w:rsidR="009879F4" w:rsidRPr="004C6C56">
              <w:rPr>
                <w:bCs w:val="0"/>
                <w:spacing w:val="6"/>
                <w:sz w:val="20"/>
                <w:lang w:val="mn-MN"/>
              </w:rPr>
              <w:t xml:space="preserve">Brochure </w:t>
            </w:r>
            <w:r w:rsidR="009879F4" w:rsidRPr="004C6C56">
              <w:rPr>
                <w:bCs w:val="0"/>
                <w:spacing w:val="4"/>
                <w:sz w:val="20"/>
                <w:lang w:val="mn-MN"/>
              </w:rPr>
              <w:t xml:space="preserve">296 </w:t>
            </w:r>
            <w:r w:rsidR="009879F4" w:rsidRPr="004C6C56">
              <w:rPr>
                <w:bCs w:val="0"/>
                <w:spacing w:val="5"/>
                <w:sz w:val="20"/>
                <w:lang w:val="mn-MN"/>
              </w:rPr>
              <w:t xml:space="preserve">and ASTM D7150. </w:t>
            </w:r>
            <w:r w:rsidRPr="004C6C56">
              <w:rPr>
                <w:bCs w:val="0"/>
                <w:spacing w:val="7"/>
                <w:sz w:val="20"/>
                <w:lang w:val="mn-MN"/>
              </w:rPr>
              <w:t xml:space="preserve">Inhibited </w:t>
            </w:r>
            <w:r w:rsidRPr="004C6C56">
              <w:rPr>
                <w:bCs w:val="0"/>
                <w:spacing w:val="5"/>
                <w:sz w:val="20"/>
                <w:lang w:val="mn-MN"/>
              </w:rPr>
              <w:t>grades</w:t>
            </w:r>
            <w:r w:rsidRPr="004C6C56">
              <w:rPr>
                <w:bCs w:val="0"/>
                <w:spacing w:val="16"/>
                <w:sz w:val="20"/>
                <w:lang w:val="mn-MN"/>
              </w:rPr>
              <w:t xml:space="preserve"> </w:t>
            </w:r>
            <w:r w:rsidRPr="004C6C56">
              <w:rPr>
                <w:bCs w:val="0"/>
                <w:spacing w:val="6"/>
                <w:sz w:val="20"/>
                <w:lang w:val="mn-MN"/>
              </w:rPr>
              <w:t>typically</w:t>
            </w:r>
            <w:r w:rsidRPr="004C6C56">
              <w:rPr>
                <w:bCs w:val="0"/>
                <w:spacing w:val="15"/>
                <w:sz w:val="20"/>
                <w:lang w:val="mn-MN"/>
              </w:rPr>
              <w:t xml:space="preserve"> </w:t>
            </w:r>
            <w:r w:rsidRPr="004C6C56">
              <w:rPr>
                <w:bCs w:val="0"/>
                <w:spacing w:val="6"/>
                <w:sz w:val="20"/>
                <w:lang w:val="mn-MN"/>
              </w:rPr>
              <w:t>produce</w:t>
            </w:r>
            <w:r w:rsidR="009879F4" w:rsidRPr="004C6C56">
              <w:rPr>
                <w:bCs w:val="0"/>
                <w:spacing w:val="14"/>
                <w:sz w:val="20"/>
                <w:lang w:val="mn-MN"/>
              </w:rPr>
              <w:t xml:space="preserve"> </w:t>
            </w:r>
            <w:r w:rsidRPr="004C6C56">
              <w:rPr>
                <w:bCs w:val="0"/>
                <w:spacing w:val="5"/>
                <w:sz w:val="20"/>
                <w:lang w:val="mn-MN"/>
              </w:rPr>
              <w:t>less</w:t>
            </w:r>
            <w:r w:rsidRPr="004C6C56">
              <w:rPr>
                <w:bCs w:val="0"/>
                <w:spacing w:val="17"/>
                <w:sz w:val="20"/>
                <w:lang w:val="mn-MN"/>
              </w:rPr>
              <w:t xml:space="preserve"> </w:t>
            </w:r>
            <w:r w:rsidRPr="004C6C56">
              <w:rPr>
                <w:bCs w:val="0"/>
                <w:spacing w:val="5"/>
                <w:sz w:val="20"/>
                <w:lang w:val="mn-MN"/>
              </w:rPr>
              <w:t>stray</w:t>
            </w:r>
            <w:r w:rsidRPr="004C6C56">
              <w:rPr>
                <w:bCs w:val="0"/>
                <w:spacing w:val="17"/>
                <w:sz w:val="20"/>
                <w:lang w:val="mn-MN"/>
              </w:rPr>
              <w:t xml:space="preserve"> </w:t>
            </w:r>
            <w:r w:rsidRPr="004C6C56">
              <w:rPr>
                <w:bCs w:val="0"/>
                <w:spacing w:val="5"/>
                <w:sz w:val="20"/>
                <w:lang w:val="mn-MN"/>
              </w:rPr>
              <w:t>gassing</w:t>
            </w:r>
            <w:r w:rsidRPr="004C6C56">
              <w:rPr>
                <w:bCs w:val="0"/>
                <w:spacing w:val="14"/>
                <w:sz w:val="20"/>
                <w:lang w:val="mn-MN"/>
              </w:rPr>
              <w:t xml:space="preserve"> </w:t>
            </w:r>
            <w:r w:rsidRPr="004C6C56">
              <w:rPr>
                <w:bCs w:val="0"/>
                <w:spacing w:val="5"/>
                <w:sz w:val="20"/>
                <w:lang w:val="mn-MN"/>
              </w:rPr>
              <w:t>than</w:t>
            </w:r>
            <w:r w:rsidRPr="004C6C56">
              <w:rPr>
                <w:bCs w:val="0"/>
                <w:spacing w:val="18"/>
                <w:sz w:val="20"/>
                <w:lang w:val="mn-MN"/>
              </w:rPr>
              <w:t xml:space="preserve"> </w:t>
            </w:r>
            <w:r w:rsidRPr="004C6C56">
              <w:rPr>
                <w:bCs w:val="0"/>
                <w:spacing w:val="6"/>
                <w:sz w:val="20"/>
                <w:lang w:val="mn-MN"/>
              </w:rPr>
              <w:t>uninhibited</w:t>
            </w:r>
            <w:r w:rsidRPr="004C6C56">
              <w:rPr>
                <w:bCs w:val="0"/>
                <w:spacing w:val="18"/>
                <w:sz w:val="20"/>
                <w:lang w:val="mn-MN"/>
              </w:rPr>
              <w:t xml:space="preserve"> </w:t>
            </w:r>
            <w:r w:rsidRPr="004C6C56">
              <w:rPr>
                <w:bCs w:val="0"/>
                <w:spacing w:val="5"/>
                <w:sz w:val="20"/>
                <w:lang w:val="mn-MN"/>
              </w:rPr>
              <w:t>ones.</w:t>
            </w:r>
          </w:p>
          <w:p w:rsidR="00B83AE6" w:rsidRPr="00A72524" w:rsidRDefault="00B83AE6" w:rsidP="00E23262">
            <w:pPr>
              <w:pStyle w:val="BodyText"/>
              <w:spacing w:line="276" w:lineRule="auto"/>
              <w:ind w:right="59"/>
              <w:jc w:val="both"/>
              <w:rPr>
                <w:sz w:val="24"/>
                <w:szCs w:val="24"/>
                <w:lang w:val="mn-MN"/>
              </w:rPr>
            </w:pPr>
          </w:p>
          <w:p w:rsidR="00B83AE6" w:rsidRPr="00A72524" w:rsidRDefault="00B83AE6" w:rsidP="00E23262">
            <w:pPr>
              <w:spacing w:line="276" w:lineRule="auto"/>
              <w:ind w:right="59"/>
              <w:jc w:val="both"/>
              <w:rPr>
                <w:szCs w:val="24"/>
                <w:lang w:val="mn-MN"/>
              </w:rPr>
            </w:pPr>
          </w:p>
        </w:tc>
      </w:tr>
    </w:tbl>
    <w:p w:rsidR="009879F4" w:rsidRPr="002B5B76" w:rsidRDefault="009879F4" w:rsidP="00E23262">
      <w:pPr>
        <w:pStyle w:val="Heading4"/>
        <w:spacing w:before="93" w:line="276" w:lineRule="auto"/>
        <w:ind w:left="3100"/>
        <w:rPr>
          <w:rFonts w:ascii="Arial" w:hAnsi="Arial" w:cs="Arial"/>
          <w:b/>
          <w:bCs w:val="0"/>
          <w:i w:val="0"/>
          <w:iCs w:val="0"/>
          <w:color w:val="auto"/>
          <w:szCs w:val="24"/>
          <w:lang w:val="mn-MN"/>
        </w:rPr>
      </w:pPr>
      <w:r w:rsidRPr="002B5B76">
        <w:rPr>
          <w:rFonts w:ascii="Arial" w:hAnsi="Arial" w:cs="Arial"/>
          <w:b/>
          <w:bCs w:val="0"/>
          <w:i w:val="0"/>
          <w:iCs w:val="0"/>
          <w:color w:val="auto"/>
          <w:szCs w:val="24"/>
          <w:lang w:val="mn-MN"/>
        </w:rPr>
        <w:lastRenderedPageBreak/>
        <w:t>2-р хүснэгт – Ерөнхий үзүүлэлтүүд</w:t>
      </w:r>
    </w:p>
    <w:p w:rsidR="009879F4" w:rsidRPr="00A72524" w:rsidRDefault="009879F4" w:rsidP="00E23262">
      <w:pPr>
        <w:pStyle w:val="BodyText"/>
        <w:spacing w:before="9" w:line="276" w:lineRule="auto"/>
        <w:rPr>
          <w:b/>
          <w:sz w:val="17"/>
          <w:lang w:val="mn-MN"/>
        </w:rPr>
      </w:pPr>
    </w:p>
    <w:tbl>
      <w:tblPr>
        <w:tblW w:w="980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2224"/>
        <w:gridCol w:w="130"/>
        <w:gridCol w:w="2465"/>
        <w:gridCol w:w="15"/>
        <w:gridCol w:w="2537"/>
      </w:tblGrid>
      <w:tr w:rsidR="009879F4" w:rsidRPr="00A72524" w:rsidTr="003104DE">
        <w:trPr>
          <w:trHeight w:val="263"/>
        </w:trPr>
        <w:tc>
          <w:tcPr>
            <w:tcW w:w="2432" w:type="dxa"/>
            <w:vMerge w:val="restart"/>
          </w:tcPr>
          <w:p w:rsidR="009879F4" w:rsidRPr="002B5B76" w:rsidRDefault="009879F4" w:rsidP="00E97956">
            <w:pPr>
              <w:pStyle w:val="TableParagraph"/>
              <w:spacing w:before="0" w:line="276" w:lineRule="auto"/>
              <w:ind w:left="150" w:right="196"/>
              <w:rPr>
                <w:b/>
                <w:sz w:val="20"/>
                <w:szCs w:val="20"/>
                <w:lang w:val="mn-MN"/>
              </w:rPr>
            </w:pPr>
          </w:p>
          <w:p w:rsidR="009879F4" w:rsidRPr="002B5B76" w:rsidRDefault="003019F3" w:rsidP="00E97956">
            <w:pPr>
              <w:pStyle w:val="TableParagraph"/>
              <w:spacing w:before="0" w:line="276" w:lineRule="auto"/>
              <w:ind w:left="150" w:right="196"/>
              <w:jc w:val="center"/>
              <w:rPr>
                <w:b/>
                <w:sz w:val="20"/>
                <w:szCs w:val="20"/>
                <w:lang w:val="mn-MN"/>
              </w:rPr>
            </w:pPr>
            <w:r w:rsidRPr="002B5B76">
              <w:rPr>
                <w:b/>
                <w:sz w:val="20"/>
                <w:szCs w:val="20"/>
                <w:lang w:val="mn-MN"/>
              </w:rPr>
              <w:t>Шинж чанар</w:t>
            </w:r>
          </w:p>
        </w:tc>
        <w:tc>
          <w:tcPr>
            <w:tcW w:w="2224" w:type="dxa"/>
            <w:vMerge w:val="restart"/>
          </w:tcPr>
          <w:p w:rsidR="009879F4" w:rsidRPr="002B5B76" w:rsidRDefault="009879F4" w:rsidP="00E23262">
            <w:pPr>
              <w:pStyle w:val="TableParagraph"/>
              <w:spacing w:before="0" w:line="276" w:lineRule="auto"/>
              <w:ind w:left="0"/>
              <w:rPr>
                <w:b/>
                <w:sz w:val="20"/>
                <w:szCs w:val="20"/>
                <w:lang w:val="mn-MN"/>
              </w:rPr>
            </w:pPr>
          </w:p>
          <w:p w:rsidR="009879F4" w:rsidRPr="002B5B76" w:rsidRDefault="003019F3" w:rsidP="00E23262">
            <w:pPr>
              <w:pStyle w:val="TableParagraph"/>
              <w:spacing w:before="0" w:line="276" w:lineRule="auto"/>
              <w:ind w:left="0"/>
              <w:jc w:val="center"/>
              <w:rPr>
                <w:b/>
                <w:sz w:val="20"/>
                <w:szCs w:val="20"/>
                <w:lang w:val="mn-MN"/>
              </w:rPr>
            </w:pPr>
            <w:r w:rsidRPr="002B5B76">
              <w:rPr>
                <w:b/>
                <w:sz w:val="20"/>
                <w:szCs w:val="20"/>
                <w:lang w:val="mn-MN"/>
              </w:rPr>
              <w:t>Туршилтын арга</w:t>
            </w:r>
          </w:p>
        </w:tc>
        <w:tc>
          <w:tcPr>
            <w:tcW w:w="5147" w:type="dxa"/>
            <w:gridSpan w:val="4"/>
          </w:tcPr>
          <w:p w:rsidR="009879F4" w:rsidRPr="002B5B76" w:rsidRDefault="00673BE9" w:rsidP="00E23262">
            <w:pPr>
              <w:pStyle w:val="TableParagraph"/>
              <w:spacing w:before="0" w:line="276" w:lineRule="auto"/>
              <w:ind w:left="159" w:right="177"/>
              <w:jc w:val="center"/>
              <w:rPr>
                <w:b/>
                <w:sz w:val="20"/>
                <w:szCs w:val="20"/>
                <w:lang w:val="mn-MN"/>
              </w:rPr>
            </w:pPr>
            <w:r w:rsidRPr="002B5B76">
              <w:rPr>
                <w:b/>
                <w:sz w:val="20"/>
                <w:szCs w:val="20"/>
                <w:lang w:val="mn-MN"/>
              </w:rPr>
              <w:t>Хязгаар</w:t>
            </w:r>
          </w:p>
        </w:tc>
      </w:tr>
      <w:tr w:rsidR="009879F4" w:rsidRPr="00A72524" w:rsidTr="00E3158B">
        <w:trPr>
          <w:trHeight w:val="448"/>
        </w:trPr>
        <w:tc>
          <w:tcPr>
            <w:tcW w:w="2432" w:type="dxa"/>
            <w:vMerge/>
            <w:tcBorders>
              <w:top w:val="nil"/>
            </w:tcBorders>
          </w:tcPr>
          <w:p w:rsidR="009879F4" w:rsidRPr="002B5B76" w:rsidRDefault="009879F4" w:rsidP="00E97956">
            <w:pPr>
              <w:spacing w:after="0" w:line="276" w:lineRule="auto"/>
              <w:ind w:left="150" w:right="196"/>
              <w:rPr>
                <w:sz w:val="20"/>
                <w:lang w:val="mn-MN"/>
              </w:rPr>
            </w:pPr>
          </w:p>
        </w:tc>
        <w:tc>
          <w:tcPr>
            <w:tcW w:w="2224" w:type="dxa"/>
            <w:vMerge/>
            <w:tcBorders>
              <w:top w:val="nil"/>
            </w:tcBorders>
          </w:tcPr>
          <w:p w:rsidR="009879F4" w:rsidRPr="002B5B76" w:rsidRDefault="009879F4" w:rsidP="00E23262">
            <w:pPr>
              <w:spacing w:after="0" w:line="276" w:lineRule="auto"/>
              <w:rPr>
                <w:sz w:val="20"/>
                <w:lang w:val="mn-MN"/>
              </w:rPr>
            </w:pPr>
          </w:p>
        </w:tc>
        <w:tc>
          <w:tcPr>
            <w:tcW w:w="2610" w:type="dxa"/>
            <w:gridSpan w:val="3"/>
          </w:tcPr>
          <w:p w:rsidR="009879F4" w:rsidRPr="002B5B76" w:rsidRDefault="003019F3" w:rsidP="00E23262">
            <w:pPr>
              <w:pStyle w:val="TableParagraph"/>
              <w:spacing w:before="0" w:line="276" w:lineRule="auto"/>
              <w:ind w:left="0" w:right="-56"/>
              <w:jc w:val="center"/>
              <w:rPr>
                <w:b/>
                <w:sz w:val="20"/>
                <w:szCs w:val="20"/>
                <w:lang w:val="mn-MN"/>
              </w:rPr>
            </w:pPr>
            <w:r w:rsidRPr="002B5B76">
              <w:rPr>
                <w:b/>
                <w:sz w:val="20"/>
                <w:szCs w:val="20"/>
                <w:lang w:val="mn-MN"/>
              </w:rPr>
              <w:t>Трансформаторын тос</w:t>
            </w:r>
          </w:p>
        </w:tc>
        <w:tc>
          <w:tcPr>
            <w:tcW w:w="2537" w:type="dxa"/>
          </w:tcPr>
          <w:p w:rsidR="009879F4" w:rsidRPr="002B5B76" w:rsidRDefault="003019F3" w:rsidP="00E23262">
            <w:pPr>
              <w:pStyle w:val="TableParagraph"/>
              <w:spacing w:before="0" w:line="276" w:lineRule="auto"/>
              <w:jc w:val="center"/>
              <w:rPr>
                <w:b/>
                <w:sz w:val="20"/>
                <w:szCs w:val="20"/>
                <w:lang w:val="mn-MN"/>
              </w:rPr>
            </w:pPr>
            <w:r w:rsidRPr="002B5B76">
              <w:rPr>
                <w:b/>
                <w:sz w:val="20"/>
                <w:szCs w:val="20"/>
                <w:lang w:val="mn-MN"/>
              </w:rPr>
              <w:t>Бага</w:t>
            </w:r>
            <w:r w:rsidR="001A345F" w:rsidRPr="002B5B76">
              <w:rPr>
                <w:b/>
                <w:sz w:val="20"/>
                <w:szCs w:val="20"/>
                <w:lang w:val="mn-MN"/>
              </w:rPr>
              <w:t xml:space="preserve"> /нам/</w:t>
            </w:r>
            <w:r w:rsidRPr="002B5B76">
              <w:rPr>
                <w:b/>
                <w:sz w:val="20"/>
                <w:szCs w:val="20"/>
                <w:lang w:val="mn-MN"/>
              </w:rPr>
              <w:t xml:space="preserve"> температурт хуваарилах төхөөрөмжийн тос</w:t>
            </w:r>
          </w:p>
        </w:tc>
      </w:tr>
      <w:tr w:rsidR="009879F4" w:rsidRPr="00A72524" w:rsidTr="00C757D8">
        <w:trPr>
          <w:trHeight w:val="263"/>
        </w:trPr>
        <w:tc>
          <w:tcPr>
            <w:tcW w:w="9803" w:type="dxa"/>
            <w:gridSpan w:val="6"/>
          </w:tcPr>
          <w:p w:rsidR="009879F4" w:rsidRPr="002B5B76" w:rsidRDefault="003019F3" w:rsidP="00E97956">
            <w:pPr>
              <w:pStyle w:val="TableParagraph"/>
              <w:spacing w:before="0" w:line="276" w:lineRule="auto"/>
              <w:ind w:left="150" w:right="196"/>
              <w:rPr>
                <w:b/>
                <w:sz w:val="20"/>
                <w:szCs w:val="20"/>
                <w:lang w:val="mn-MN"/>
              </w:rPr>
            </w:pPr>
            <w:r w:rsidRPr="002B5B76">
              <w:rPr>
                <w:b/>
                <w:sz w:val="20"/>
                <w:szCs w:val="20"/>
                <w:lang w:val="mn-MN"/>
              </w:rPr>
              <w:t xml:space="preserve">1 – </w:t>
            </w:r>
            <w:r w:rsidR="005A51EA" w:rsidRPr="002B5B76">
              <w:rPr>
                <w:b/>
                <w:sz w:val="20"/>
                <w:szCs w:val="20"/>
                <w:lang w:val="mn-MN"/>
              </w:rPr>
              <w:t>Функц</w:t>
            </w:r>
          </w:p>
        </w:tc>
      </w:tr>
      <w:tr w:rsidR="009879F4" w:rsidRPr="00A72524" w:rsidTr="00E3158B">
        <w:trPr>
          <w:trHeight w:val="263"/>
        </w:trPr>
        <w:tc>
          <w:tcPr>
            <w:tcW w:w="2432" w:type="dxa"/>
          </w:tcPr>
          <w:p w:rsidR="009879F4" w:rsidRPr="002B5B76" w:rsidRDefault="004940E9" w:rsidP="00E97956">
            <w:pPr>
              <w:pStyle w:val="TableParagraph"/>
              <w:spacing w:before="0" w:line="276" w:lineRule="auto"/>
              <w:ind w:left="150" w:right="196"/>
              <w:rPr>
                <w:sz w:val="20"/>
                <w:szCs w:val="20"/>
                <w:lang w:val="mn-MN"/>
              </w:rPr>
            </w:pPr>
            <w:r w:rsidRPr="002B5B76">
              <w:rPr>
                <w:sz w:val="20"/>
                <w:szCs w:val="20"/>
                <w:lang w:val="mn-MN"/>
              </w:rPr>
              <w:t>зууралдлага</w:t>
            </w:r>
            <w:r w:rsidR="003019F3" w:rsidRPr="002B5B76">
              <w:rPr>
                <w:sz w:val="20"/>
                <w:szCs w:val="20"/>
                <w:lang w:val="mn-MN"/>
              </w:rPr>
              <w:t xml:space="preserve"> 40 °C </w:t>
            </w:r>
            <w:r w:rsidR="00DE3B95" w:rsidRPr="002B5B76">
              <w:rPr>
                <w:sz w:val="20"/>
                <w:szCs w:val="20"/>
                <w:lang w:val="mn-MN"/>
              </w:rPr>
              <w:t xml:space="preserve">байх </w:t>
            </w:r>
            <w:r w:rsidR="003019F3" w:rsidRPr="002B5B76">
              <w:rPr>
                <w:sz w:val="20"/>
                <w:szCs w:val="20"/>
                <w:lang w:val="mn-MN"/>
              </w:rPr>
              <w:t xml:space="preserve">үед </w:t>
            </w:r>
          </w:p>
        </w:tc>
        <w:tc>
          <w:tcPr>
            <w:tcW w:w="2224" w:type="dxa"/>
          </w:tcPr>
          <w:p w:rsidR="009879F4" w:rsidRPr="002B5B76" w:rsidRDefault="009879F4" w:rsidP="00E23262">
            <w:pPr>
              <w:pStyle w:val="TableParagraph"/>
              <w:spacing w:before="0" w:line="276" w:lineRule="auto"/>
              <w:rPr>
                <w:sz w:val="20"/>
                <w:szCs w:val="20"/>
                <w:lang w:val="mn-MN"/>
              </w:rPr>
            </w:pPr>
            <w:r w:rsidRPr="002B5B76">
              <w:rPr>
                <w:sz w:val="20"/>
                <w:szCs w:val="20"/>
                <w:lang w:val="mn-MN"/>
              </w:rPr>
              <w:t>ISO 3104</w:t>
            </w:r>
          </w:p>
        </w:tc>
        <w:tc>
          <w:tcPr>
            <w:tcW w:w="2610" w:type="dxa"/>
            <w:gridSpan w:val="3"/>
          </w:tcPr>
          <w:p w:rsidR="009879F4" w:rsidRPr="002B5B76" w:rsidRDefault="005F6509" w:rsidP="00E23262">
            <w:pPr>
              <w:pStyle w:val="TableParagraph"/>
              <w:spacing w:before="0" w:line="276" w:lineRule="auto"/>
              <w:ind w:left="0"/>
              <w:jc w:val="center"/>
              <w:rPr>
                <w:sz w:val="20"/>
                <w:szCs w:val="20"/>
                <w:lang w:val="mn-MN"/>
              </w:rPr>
            </w:pPr>
            <w:r w:rsidRPr="002B5B76">
              <w:rPr>
                <w:sz w:val="20"/>
                <w:szCs w:val="20"/>
                <w:lang w:val="mn-MN"/>
              </w:rPr>
              <w:t>Хамгийн их</w:t>
            </w:r>
            <w:r w:rsidR="003104DE">
              <w:rPr>
                <w:sz w:val="20"/>
                <w:szCs w:val="20"/>
                <w:lang w:val="mn-MN"/>
              </w:rPr>
              <w:t xml:space="preserve"> утга нь </w:t>
            </w:r>
            <w:r w:rsidR="004B5B40" w:rsidRPr="002B5B76">
              <w:rPr>
                <w:sz w:val="20"/>
                <w:szCs w:val="20"/>
                <w:lang w:val="mn-MN"/>
              </w:rPr>
              <w:t>12 мм</w:t>
            </w:r>
            <w:r w:rsidR="009879F4" w:rsidRPr="002B5B76">
              <w:rPr>
                <w:position w:val="4"/>
                <w:sz w:val="20"/>
                <w:szCs w:val="20"/>
                <w:lang w:val="mn-MN"/>
              </w:rPr>
              <w:t>2</w:t>
            </w:r>
            <w:r w:rsidR="00673BE9" w:rsidRPr="002B5B76">
              <w:rPr>
                <w:sz w:val="20"/>
                <w:szCs w:val="20"/>
                <w:lang w:val="mn-MN"/>
              </w:rPr>
              <w:t>/сек</w:t>
            </w:r>
          </w:p>
        </w:tc>
        <w:tc>
          <w:tcPr>
            <w:tcW w:w="2537" w:type="dxa"/>
          </w:tcPr>
          <w:p w:rsidR="009879F4" w:rsidRPr="002B5B76" w:rsidRDefault="005F6509" w:rsidP="00E23262">
            <w:pPr>
              <w:pStyle w:val="TableParagraph"/>
              <w:spacing w:before="0" w:line="276" w:lineRule="auto"/>
              <w:jc w:val="center"/>
              <w:rPr>
                <w:sz w:val="20"/>
                <w:szCs w:val="20"/>
                <w:lang w:val="mn-MN"/>
              </w:rPr>
            </w:pPr>
            <w:r w:rsidRPr="002B5B76">
              <w:rPr>
                <w:sz w:val="20"/>
                <w:szCs w:val="20"/>
                <w:lang w:val="mn-MN"/>
              </w:rPr>
              <w:t>Хамгийн их</w:t>
            </w:r>
            <w:r w:rsidR="003104DE">
              <w:rPr>
                <w:sz w:val="20"/>
                <w:szCs w:val="20"/>
                <w:lang w:val="mn-MN"/>
              </w:rPr>
              <w:t xml:space="preserve"> утга нь</w:t>
            </w:r>
            <w:r w:rsidRPr="002B5B76">
              <w:rPr>
                <w:sz w:val="20"/>
                <w:szCs w:val="20"/>
                <w:lang w:val="mn-MN"/>
              </w:rPr>
              <w:t xml:space="preserve"> </w:t>
            </w:r>
            <w:r w:rsidR="001A345F" w:rsidRPr="002B5B76">
              <w:rPr>
                <w:sz w:val="20"/>
                <w:szCs w:val="20"/>
                <w:lang w:val="mn-MN"/>
              </w:rPr>
              <w:t>3,5 мм</w:t>
            </w:r>
            <w:r w:rsidR="009879F4" w:rsidRPr="002B5B76">
              <w:rPr>
                <w:position w:val="4"/>
                <w:sz w:val="20"/>
                <w:szCs w:val="20"/>
                <w:lang w:val="mn-MN"/>
              </w:rPr>
              <w:t xml:space="preserve">2 </w:t>
            </w:r>
            <w:r w:rsidR="00673BE9" w:rsidRPr="002B5B76">
              <w:rPr>
                <w:sz w:val="20"/>
                <w:szCs w:val="20"/>
                <w:lang w:val="mn-MN"/>
              </w:rPr>
              <w:t>/сек</w:t>
            </w:r>
          </w:p>
        </w:tc>
      </w:tr>
      <w:tr w:rsidR="009879F4" w:rsidRPr="00A72524" w:rsidTr="00E3158B">
        <w:trPr>
          <w:trHeight w:val="263"/>
        </w:trPr>
        <w:tc>
          <w:tcPr>
            <w:tcW w:w="2432" w:type="dxa"/>
          </w:tcPr>
          <w:p w:rsidR="009879F4" w:rsidRPr="002B5B76" w:rsidRDefault="004940E9" w:rsidP="00E97956">
            <w:pPr>
              <w:pStyle w:val="TableParagraph"/>
              <w:spacing w:before="0" w:line="276" w:lineRule="auto"/>
              <w:ind w:left="150" w:right="196"/>
              <w:rPr>
                <w:sz w:val="20"/>
                <w:szCs w:val="20"/>
                <w:lang w:val="mn-MN"/>
              </w:rPr>
            </w:pPr>
            <w:r w:rsidRPr="002B5B76">
              <w:rPr>
                <w:sz w:val="20"/>
                <w:szCs w:val="20"/>
                <w:lang w:val="mn-MN"/>
              </w:rPr>
              <w:t>зууралдлага</w:t>
            </w:r>
            <w:r w:rsidR="003019F3" w:rsidRPr="002B5B76">
              <w:rPr>
                <w:sz w:val="20"/>
                <w:szCs w:val="20"/>
                <w:lang w:val="mn-MN"/>
              </w:rPr>
              <w:t xml:space="preserve"> </w:t>
            </w:r>
            <w:r w:rsidR="00673BE9" w:rsidRPr="002B5B76">
              <w:rPr>
                <w:sz w:val="20"/>
                <w:szCs w:val="20"/>
                <w:lang w:val="mn-MN"/>
              </w:rPr>
              <w:t>-</w:t>
            </w:r>
            <w:r w:rsidR="009879F4" w:rsidRPr="002B5B76">
              <w:rPr>
                <w:sz w:val="20"/>
                <w:szCs w:val="20"/>
                <w:lang w:val="mn-MN"/>
              </w:rPr>
              <w:t xml:space="preserve">30 °C </w:t>
            </w:r>
            <w:r w:rsidR="009879F4" w:rsidRPr="002B5B76">
              <w:rPr>
                <w:position w:val="4"/>
                <w:sz w:val="20"/>
                <w:szCs w:val="20"/>
                <w:lang w:val="mn-MN"/>
              </w:rPr>
              <w:t>a</w:t>
            </w:r>
            <w:r w:rsidR="00DE3B95" w:rsidRPr="002B5B76">
              <w:rPr>
                <w:position w:val="4"/>
                <w:sz w:val="20"/>
                <w:szCs w:val="20"/>
                <w:lang w:val="mn-MN"/>
              </w:rPr>
              <w:t xml:space="preserve"> байх үед</w:t>
            </w:r>
          </w:p>
        </w:tc>
        <w:tc>
          <w:tcPr>
            <w:tcW w:w="2224" w:type="dxa"/>
          </w:tcPr>
          <w:p w:rsidR="009879F4" w:rsidRPr="002B5B76" w:rsidRDefault="009879F4" w:rsidP="00E23262">
            <w:pPr>
              <w:pStyle w:val="TableParagraph"/>
              <w:spacing w:before="0" w:line="276" w:lineRule="auto"/>
              <w:rPr>
                <w:sz w:val="20"/>
                <w:szCs w:val="20"/>
                <w:lang w:val="mn-MN"/>
              </w:rPr>
            </w:pPr>
            <w:r w:rsidRPr="002B5B76">
              <w:rPr>
                <w:sz w:val="20"/>
                <w:szCs w:val="20"/>
                <w:lang w:val="mn-MN"/>
              </w:rPr>
              <w:t>ISO 3104</w:t>
            </w:r>
          </w:p>
        </w:tc>
        <w:tc>
          <w:tcPr>
            <w:tcW w:w="2610" w:type="dxa"/>
            <w:gridSpan w:val="3"/>
          </w:tcPr>
          <w:p w:rsidR="009879F4" w:rsidRPr="002B5B76" w:rsidRDefault="005F6509" w:rsidP="00E23262">
            <w:pPr>
              <w:pStyle w:val="TableParagraph"/>
              <w:spacing w:before="0" w:line="276" w:lineRule="auto"/>
              <w:ind w:left="0" w:right="136"/>
              <w:jc w:val="center"/>
              <w:rPr>
                <w:sz w:val="20"/>
                <w:szCs w:val="20"/>
                <w:lang w:val="mn-MN"/>
              </w:rPr>
            </w:pPr>
            <w:r w:rsidRPr="002B5B76">
              <w:rPr>
                <w:sz w:val="20"/>
                <w:szCs w:val="20"/>
                <w:lang w:val="mn-MN"/>
              </w:rPr>
              <w:t>Хамгийн их</w:t>
            </w:r>
            <w:r w:rsidR="004B5B40" w:rsidRPr="002B5B76">
              <w:rPr>
                <w:sz w:val="20"/>
                <w:szCs w:val="20"/>
                <w:lang w:val="mn-MN"/>
              </w:rPr>
              <w:t xml:space="preserve"> </w:t>
            </w:r>
            <w:r w:rsidR="003104DE">
              <w:rPr>
                <w:sz w:val="20"/>
                <w:szCs w:val="20"/>
                <w:lang w:val="mn-MN"/>
              </w:rPr>
              <w:t xml:space="preserve">утга нь </w:t>
            </w:r>
            <w:r w:rsidR="00A55A4C">
              <w:rPr>
                <w:sz w:val="20"/>
                <w:szCs w:val="20"/>
                <w:lang w:val="mn-MN"/>
              </w:rPr>
              <w:t>1</w:t>
            </w:r>
            <w:r w:rsidR="004B5B40" w:rsidRPr="002B5B76">
              <w:rPr>
                <w:sz w:val="20"/>
                <w:szCs w:val="20"/>
                <w:lang w:val="mn-MN"/>
              </w:rPr>
              <w:t>800 мм</w:t>
            </w:r>
            <w:r w:rsidR="009879F4" w:rsidRPr="002B5B76">
              <w:rPr>
                <w:position w:val="4"/>
                <w:sz w:val="20"/>
                <w:szCs w:val="20"/>
                <w:lang w:val="mn-MN"/>
              </w:rPr>
              <w:t>2</w:t>
            </w:r>
            <w:r w:rsidR="00673BE9" w:rsidRPr="002B5B76">
              <w:rPr>
                <w:sz w:val="20"/>
                <w:szCs w:val="20"/>
                <w:lang w:val="mn-MN"/>
              </w:rPr>
              <w:t>/сек</w:t>
            </w:r>
          </w:p>
        </w:tc>
        <w:tc>
          <w:tcPr>
            <w:tcW w:w="2537" w:type="dxa"/>
          </w:tcPr>
          <w:p w:rsidR="009879F4" w:rsidRPr="002B5B76" w:rsidRDefault="009879F4" w:rsidP="00E23262">
            <w:pPr>
              <w:pStyle w:val="TableParagraph"/>
              <w:spacing w:before="0" w:line="276" w:lineRule="auto"/>
              <w:ind w:left="0"/>
              <w:jc w:val="center"/>
              <w:rPr>
                <w:sz w:val="20"/>
                <w:szCs w:val="20"/>
                <w:lang w:val="mn-MN"/>
              </w:rPr>
            </w:pPr>
            <w:r w:rsidRPr="002B5B76">
              <w:rPr>
                <w:sz w:val="20"/>
                <w:szCs w:val="20"/>
                <w:lang w:val="mn-MN"/>
              </w:rPr>
              <w:t>–</w:t>
            </w:r>
          </w:p>
        </w:tc>
      </w:tr>
      <w:tr w:rsidR="009879F4" w:rsidRPr="00A72524" w:rsidTr="00E3158B">
        <w:trPr>
          <w:trHeight w:val="263"/>
        </w:trPr>
        <w:tc>
          <w:tcPr>
            <w:tcW w:w="2432" w:type="dxa"/>
          </w:tcPr>
          <w:p w:rsidR="009879F4" w:rsidRPr="002B5B76" w:rsidRDefault="004940E9" w:rsidP="00E97956">
            <w:pPr>
              <w:pStyle w:val="TableParagraph"/>
              <w:spacing w:before="0" w:line="276" w:lineRule="auto"/>
              <w:ind w:left="150" w:right="196"/>
              <w:rPr>
                <w:sz w:val="20"/>
                <w:szCs w:val="20"/>
                <w:lang w:val="mn-MN"/>
              </w:rPr>
            </w:pPr>
            <w:r w:rsidRPr="002B5B76">
              <w:rPr>
                <w:sz w:val="20"/>
                <w:szCs w:val="20"/>
                <w:lang w:val="mn-MN"/>
              </w:rPr>
              <w:t>зууралдлага</w:t>
            </w:r>
            <w:r w:rsidR="003019F3" w:rsidRPr="002B5B76">
              <w:rPr>
                <w:sz w:val="20"/>
                <w:szCs w:val="20"/>
                <w:lang w:val="mn-MN"/>
              </w:rPr>
              <w:t xml:space="preserve"> </w:t>
            </w:r>
            <w:r w:rsidR="00673BE9" w:rsidRPr="002B5B76">
              <w:rPr>
                <w:sz w:val="20"/>
                <w:szCs w:val="20"/>
                <w:lang w:val="mn-MN"/>
              </w:rPr>
              <w:t>-</w:t>
            </w:r>
            <w:r w:rsidR="009879F4" w:rsidRPr="002B5B76">
              <w:rPr>
                <w:sz w:val="20"/>
                <w:szCs w:val="20"/>
                <w:lang w:val="mn-MN"/>
              </w:rPr>
              <w:t xml:space="preserve">40 °C </w:t>
            </w:r>
            <w:r w:rsidR="009879F4" w:rsidRPr="002B5B76">
              <w:rPr>
                <w:position w:val="4"/>
                <w:sz w:val="20"/>
                <w:szCs w:val="20"/>
                <w:lang w:val="mn-MN"/>
              </w:rPr>
              <w:t>b</w:t>
            </w:r>
            <w:r w:rsidR="00DE3B95" w:rsidRPr="002B5B76">
              <w:rPr>
                <w:position w:val="4"/>
                <w:sz w:val="20"/>
                <w:szCs w:val="20"/>
                <w:lang w:val="mn-MN"/>
              </w:rPr>
              <w:t xml:space="preserve"> байх үед</w:t>
            </w:r>
          </w:p>
        </w:tc>
        <w:tc>
          <w:tcPr>
            <w:tcW w:w="2224" w:type="dxa"/>
          </w:tcPr>
          <w:p w:rsidR="009879F4" w:rsidRPr="002B5B76" w:rsidRDefault="009879F4" w:rsidP="00E23262">
            <w:pPr>
              <w:pStyle w:val="TableParagraph"/>
              <w:spacing w:before="0" w:line="276" w:lineRule="auto"/>
              <w:rPr>
                <w:sz w:val="20"/>
                <w:szCs w:val="20"/>
                <w:lang w:val="mn-MN"/>
              </w:rPr>
            </w:pPr>
            <w:r w:rsidRPr="002B5B76">
              <w:rPr>
                <w:sz w:val="20"/>
                <w:szCs w:val="20"/>
                <w:lang w:val="mn-MN"/>
              </w:rPr>
              <w:t>IEC 61868</w:t>
            </w:r>
          </w:p>
        </w:tc>
        <w:tc>
          <w:tcPr>
            <w:tcW w:w="2610" w:type="dxa"/>
            <w:gridSpan w:val="3"/>
          </w:tcPr>
          <w:p w:rsidR="009879F4" w:rsidRPr="002B5B76" w:rsidRDefault="009879F4" w:rsidP="00E23262">
            <w:pPr>
              <w:pStyle w:val="TableParagraph"/>
              <w:spacing w:before="0" w:line="276" w:lineRule="auto"/>
              <w:ind w:left="0" w:right="1"/>
              <w:jc w:val="center"/>
              <w:rPr>
                <w:sz w:val="20"/>
                <w:szCs w:val="20"/>
                <w:lang w:val="mn-MN"/>
              </w:rPr>
            </w:pPr>
            <w:r w:rsidRPr="002B5B76">
              <w:rPr>
                <w:sz w:val="20"/>
                <w:szCs w:val="20"/>
                <w:lang w:val="mn-MN"/>
              </w:rPr>
              <w:t>–</w:t>
            </w:r>
          </w:p>
        </w:tc>
        <w:tc>
          <w:tcPr>
            <w:tcW w:w="2537" w:type="dxa"/>
          </w:tcPr>
          <w:p w:rsidR="009879F4" w:rsidRPr="002B5B76" w:rsidRDefault="005F6509" w:rsidP="00E23262">
            <w:pPr>
              <w:pStyle w:val="TableParagraph"/>
              <w:spacing w:before="0" w:line="276" w:lineRule="auto"/>
              <w:ind w:right="-11"/>
              <w:rPr>
                <w:sz w:val="20"/>
                <w:szCs w:val="20"/>
                <w:lang w:val="mn-MN"/>
              </w:rPr>
            </w:pPr>
            <w:r w:rsidRPr="002B5B76">
              <w:rPr>
                <w:sz w:val="20"/>
                <w:szCs w:val="20"/>
                <w:lang w:val="mn-MN"/>
              </w:rPr>
              <w:t xml:space="preserve">Хамгийн их </w:t>
            </w:r>
            <w:r w:rsidR="00A55A4C">
              <w:rPr>
                <w:sz w:val="20"/>
                <w:szCs w:val="20"/>
                <w:lang w:val="mn-MN"/>
              </w:rPr>
              <w:t>утга нь</w:t>
            </w:r>
            <w:r w:rsidR="001A345F" w:rsidRPr="002B5B76">
              <w:rPr>
                <w:sz w:val="20"/>
                <w:szCs w:val="20"/>
                <w:lang w:val="mn-MN"/>
              </w:rPr>
              <w:t xml:space="preserve"> 400 мм</w:t>
            </w:r>
            <w:r w:rsidR="009879F4" w:rsidRPr="002B5B76">
              <w:rPr>
                <w:position w:val="4"/>
                <w:sz w:val="20"/>
                <w:szCs w:val="20"/>
                <w:lang w:val="mn-MN"/>
              </w:rPr>
              <w:t>2</w:t>
            </w:r>
            <w:r w:rsidR="00673BE9" w:rsidRPr="002B5B76">
              <w:rPr>
                <w:sz w:val="20"/>
                <w:szCs w:val="20"/>
                <w:lang w:val="mn-MN"/>
              </w:rPr>
              <w:t>/сек</w:t>
            </w:r>
          </w:p>
        </w:tc>
      </w:tr>
      <w:tr w:rsidR="009879F4" w:rsidRPr="00A72524" w:rsidTr="00E3158B">
        <w:trPr>
          <w:trHeight w:val="263"/>
        </w:trPr>
        <w:tc>
          <w:tcPr>
            <w:tcW w:w="2432" w:type="dxa"/>
          </w:tcPr>
          <w:p w:rsidR="009879F4" w:rsidRPr="002B5B76" w:rsidRDefault="00E22719" w:rsidP="00E97956">
            <w:pPr>
              <w:pStyle w:val="TableParagraph"/>
              <w:spacing w:before="0" w:line="276" w:lineRule="auto"/>
              <w:ind w:left="150" w:right="196"/>
              <w:rPr>
                <w:sz w:val="20"/>
                <w:szCs w:val="20"/>
                <w:highlight w:val="yellow"/>
                <w:lang w:val="mn-MN"/>
              </w:rPr>
            </w:pPr>
            <w:r w:rsidRPr="002B5B76">
              <w:rPr>
                <w:sz w:val="20"/>
                <w:szCs w:val="20"/>
                <w:lang w:val="mn-MN"/>
              </w:rPr>
              <w:t>Царцах</w:t>
            </w:r>
            <w:r w:rsidR="003019F3" w:rsidRPr="002B5B76">
              <w:rPr>
                <w:sz w:val="20"/>
                <w:szCs w:val="20"/>
                <w:lang w:val="mn-MN"/>
              </w:rPr>
              <w:t xml:space="preserve"> </w:t>
            </w:r>
            <w:r w:rsidR="00DE3B95" w:rsidRPr="002B5B76">
              <w:rPr>
                <w:sz w:val="20"/>
                <w:szCs w:val="20"/>
                <w:lang w:val="mn-MN"/>
              </w:rPr>
              <w:t>цэг</w:t>
            </w:r>
          </w:p>
        </w:tc>
        <w:tc>
          <w:tcPr>
            <w:tcW w:w="2224" w:type="dxa"/>
          </w:tcPr>
          <w:p w:rsidR="009879F4" w:rsidRPr="002B5B76" w:rsidRDefault="009879F4" w:rsidP="00E23262">
            <w:pPr>
              <w:pStyle w:val="TableParagraph"/>
              <w:spacing w:before="0" w:line="276" w:lineRule="auto"/>
              <w:rPr>
                <w:sz w:val="20"/>
                <w:szCs w:val="20"/>
                <w:lang w:val="mn-MN"/>
              </w:rPr>
            </w:pPr>
            <w:r w:rsidRPr="002B5B76">
              <w:rPr>
                <w:sz w:val="20"/>
                <w:szCs w:val="20"/>
                <w:lang w:val="mn-MN"/>
              </w:rPr>
              <w:t>ISO 3016</w:t>
            </w:r>
          </w:p>
        </w:tc>
        <w:tc>
          <w:tcPr>
            <w:tcW w:w="2610" w:type="dxa"/>
            <w:gridSpan w:val="3"/>
          </w:tcPr>
          <w:p w:rsidR="009879F4" w:rsidRPr="002B5B76" w:rsidRDefault="005F6509" w:rsidP="00E23262">
            <w:pPr>
              <w:pStyle w:val="TableParagraph"/>
              <w:spacing w:before="0" w:line="276" w:lineRule="auto"/>
              <w:ind w:right="-6"/>
              <w:rPr>
                <w:sz w:val="20"/>
                <w:szCs w:val="20"/>
                <w:lang w:val="mn-MN"/>
              </w:rPr>
            </w:pPr>
            <w:r w:rsidRPr="002B5B76">
              <w:rPr>
                <w:sz w:val="20"/>
                <w:szCs w:val="20"/>
                <w:lang w:val="mn-MN"/>
              </w:rPr>
              <w:t xml:space="preserve">Хамгийн их </w:t>
            </w:r>
            <w:r w:rsidR="001A345F" w:rsidRPr="002B5B76">
              <w:rPr>
                <w:sz w:val="20"/>
                <w:szCs w:val="20"/>
                <w:lang w:val="mn-MN"/>
              </w:rPr>
              <w:t>-</w:t>
            </w:r>
            <w:r w:rsidR="009879F4" w:rsidRPr="002B5B76">
              <w:rPr>
                <w:sz w:val="20"/>
                <w:szCs w:val="20"/>
                <w:lang w:val="mn-MN"/>
              </w:rPr>
              <w:t>40 °C</w:t>
            </w:r>
          </w:p>
        </w:tc>
        <w:tc>
          <w:tcPr>
            <w:tcW w:w="2537" w:type="dxa"/>
          </w:tcPr>
          <w:p w:rsidR="009879F4" w:rsidRPr="002B5B76" w:rsidRDefault="005F6509" w:rsidP="00E23262">
            <w:pPr>
              <w:pStyle w:val="TableParagraph"/>
              <w:spacing w:before="0" w:line="276" w:lineRule="auto"/>
              <w:jc w:val="center"/>
              <w:rPr>
                <w:sz w:val="20"/>
                <w:szCs w:val="20"/>
                <w:lang w:val="mn-MN"/>
              </w:rPr>
            </w:pPr>
            <w:r w:rsidRPr="002B5B76">
              <w:rPr>
                <w:sz w:val="20"/>
                <w:szCs w:val="20"/>
                <w:lang w:val="mn-MN"/>
              </w:rPr>
              <w:t xml:space="preserve">Хамгийн их </w:t>
            </w:r>
            <w:r w:rsidR="001A345F" w:rsidRPr="002B5B76">
              <w:rPr>
                <w:sz w:val="20"/>
                <w:szCs w:val="20"/>
                <w:lang w:val="mn-MN"/>
              </w:rPr>
              <w:t xml:space="preserve"> -</w:t>
            </w:r>
            <w:r w:rsidR="009879F4" w:rsidRPr="002B5B76">
              <w:rPr>
                <w:sz w:val="20"/>
                <w:szCs w:val="20"/>
                <w:lang w:val="mn-MN"/>
              </w:rPr>
              <w:t>60 °C</w:t>
            </w:r>
          </w:p>
        </w:tc>
      </w:tr>
      <w:tr w:rsidR="009879F4" w:rsidRPr="00A72524" w:rsidTr="003104DE">
        <w:trPr>
          <w:trHeight w:val="265"/>
        </w:trPr>
        <w:tc>
          <w:tcPr>
            <w:tcW w:w="2432" w:type="dxa"/>
          </w:tcPr>
          <w:p w:rsidR="009879F4" w:rsidRPr="002B5B76" w:rsidRDefault="00DE3B95" w:rsidP="00E97956">
            <w:pPr>
              <w:pStyle w:val="TableParagraph"/>
              <w:spacing w:before="0" w:line="276" w:lineRule="auto"/>
              <w:ind w:left="150" w:right="196"/>
              <w:rPr>
                <w:sz w:val="20"/>
                <w:szCs w:val="20"/>
                <w:lang w:val="mn-MN"/>
              </w:rPr>
            </w:pPr>
            <w:r w:rsidRPr="002B5B76">
              <w:rPr>
                <w:sz w:val="20"/>
                <w:szCs w:val="20"/>
                <w:lang w:val="mn-MN"/>
              </w:rPr>
              <w:t xml:space="preserve">Усны </w:t>
            </w:r>
            <w:r w:rsidR="00E631B0" w:rsidRPr="002B5B76">
              <w:rPr>
                <w:sz w:val="20"/>
                <w:szCs w:val="20"/>
                <w:lang w:val="mn-MN"/>
              </w:rPr>
              <w:t>агуулга</w:t>
            </w:r>
          </w:p>
        </w:tc>
        <w:tc>
          <w:tcPr>
            <w:tcW w:w="2224" w:type="dxa"/>
          </w:tcPr>
          <w:p w:rsidR="009879F4" w:rsidRPr="002B5B76" w:rsidRDefault="009879F4" w:rsidP="00E23262">
            <w:pPr>
              <w:pStyle w:val="TableParagraph"/>
              <w:spacing w:before="0" w:line="276" w:lineRule="auto"/>
              <w:rPr>
                <w:sz w:val="20"/>
                <w:szCs w:val="20"/>
                <w:lang w:val="mn-MN"/>
              </w:rPr>
            </w:pPr>
            <w:r w:rsidRPr="002B5B76">
              <w:rPr>
                <w:sz w:val="20"/>
                <w:szCs w:val="20"/>
                <w:lang w:val="mn-MN"/>
              </w:rPr>
              <w:t>IEC 60814</w:t>
            </w:r>
          </w:p>
        </w:tc>
        <w:tc>
          <w:tcPr>
            <w:tcW w:w="5147" w:type="dxa"/>
            <w:gridSpan w:val="4"/>
          </w:tcPr>
          <w:p w:rsidR="009879F4" w:rsidRPr="002B5B76" w:rsidRDefault="005F6509" w:rsidP="00A55A4C">
            <w:pPr>
              <w:pStyle w:val="TableParagraph"/>
              <w:spacing w:before="0" w:line="276" w:lineRule="auto"/>
              <w:jc w:val="center"/>
              <w:rPr>
                <w:sz w:val="20"/>
                <w:szCs w:val="20"/>
                <w:lang w:val="mn-MN"/>
              </w:rPr>
            </w:pPr>
            <w:r w:rsidRPr="002B5B76">
              <w:rPr>
                <w:sz w:val="20"/>
                <w:szCs w:val="20"/>
                <w:lang w:val="mn-MN"/>
              </w:rPr>
              <w:t>Хамгийн их</w:t>
            </w:r>
            <w:r w:rsidR="00A55A4C">
              <w:rPr>
                <w:sz w:val="20"/>
                <w:szCs w:val="20"/>
                <w:lang w:val="mn-MN"/>
              </w:rPr>
              <w:t xml:space="preserve"> утга нь </w:t>
            </w:r>
            <w:r w:rsidR="00673BE9" w:rsidRPr="002B5B76">
              <w:rPr>
                <w:sz w:val="20"/>
                <w:szCs w:val="20"/>
                <w:lang w:val="mn-MN"/>
              </w:rPr>
              <w:t>30 мг/кг</w:t>
            </w:r>
            <w:r w:rsidR="009879F4" w:rsidRPr="002B5B76">
              <w:rPr>
                <w:sz w:val="20"/>
                <w:szCs w:val="20"/>
                <w:lang w:val="mn-MN"/>
              </w:rPr>
              <w:t xml:space="preserve"> </w:t>
            </w:r>
            <w:r w:rsidR="009879F4" w:rsidRPr="002B5B76">
              <w:rPr>
                <w:position w:val="4"/>
                <w:sz w:val="20"/>
                <w:szCs w:val="20"/>
                <w:lang w:val="mn-MN"/>
              </w:rPr>
              <w:t>c</w:t>
            </w:r>
            <w:r w:rsidR="00673BE9" w:rsidRPr="002B5B76">
              <w:rPr>
                <w:sz w:val="20"/>
                <w:szCs w:val="20"/>
                <w:lang w:val="mn-MN"/>
              </w:rPr>
              <w:t>/ 40 мг/kг</w:t>
            </w:r>
            <w:r w:rsidR="009879F4" w:rsidRPr="002B5B76">
              <w:rPr>
                <w:sz w:val="20"/>
                <w:szCs w:val="20"/>
                <w:lang w:val="mn-MN"/>
              </w:rPr>
              <w:t xml:space="preserve"> </w:t>
            </w:r>
            <w:r w:rsidR="009879F4" w:rsidRPr="002B5B76">
              <w:rPr>
                <w:position w:val="4"/>
                <w:sz w:val="20"/>
                <w:szCs w:val="20"/>
                <w:lang w:val="mn-MN"/>
              </w:rPr>
              <w:t>d</w:t>
            </w:r>
          </w:p>
        </w:tc>
      </w:tr>
      <w:tr w:rsidR="009879F4" w:rsidRPr="00A72524" w:rsidTr="003104DE">
        <w:trPr>
          <w:trHeight w:val="263"/>
        </w:trPr>
        <w:tc>
          <w:tcPr>
            <w:tcW w:w="2432" w:type="dxa"/>
          </w:tcPr>
          <w:p w:rsidR="009879F4" w:rsidRPr="002B5B76" w:rsidRDefault="00DE3B95" w:rsidP="00E97956">
            <w:pPr>
              <w:pStyle w:val="TableParagraph"/>
              <w:spacing w:before="0" w:line="276" w:lineRule="auto"/>
              <w:ind w:left="150" w:right="196"/>
              <w:rPr>
                <w:sz w:val="20"/>
                <w:szCs w:val="20"/>
                <w:lang w:val="mn-MN"/>
              </w:rPr>
            </w:pPr>
            <w:r w:rsidRPr="002B5B76">
              <w:rPr>
                <w:sz w:val="20"/>
                <w:szCs w:val="20"/>
                <w:lang w:val="mn-MN"/>
              </w:rPr>
              <w:t>Эвдрэлийн хүчдэл</w:t>
            </w:r>
          </w:p>
        </w:tc>
        <w:tc>
          <w:tcPr>
            <w:tcW w:w="2224" w:type="dxa"/>
          </w:tcPr>
          <w:p w:rsidR="009879F4" w:rsidRPr="002B5B76" w:rsidRDefault="009879F4" w:rsidP="00E23262">
            <w:pPr>
              <w:pStyle w:val="TableParagraph"/>
              <w:spacing w:before="0" w:line="276" w:lineRule="auto"/>
              <w:jc w:val="both"/>
              <w:rPr>
                <w:sz w:val="20"/>
                <w:szCs w:val="20"/>
                <w:lang w:val="mn-MN"/>
              </w:rPr>
            </w:pPr>
            <w:r w:rsidRPr="002B5B76">
              <w:rPr>
                <w:sz w:val="20"/>
                <w:szCs w:val="20"/>
                <w:lang w:val="mn-MN"/>
              </w:rPr>
              <w:t>IEC 60156</w:t>
            </w:r>
          </w:p>
        </w:tc>
        <w:tc>
          <w:tcPr>
            <w:tcW w:w="5147" w:type="dxa"/>
            <w:gridSpan w:val="4"/>
          </w:tcPr>
          <w:p w:rsidR="009879F4" w:rsidRPr="002B5B76" w:rsidRDefault="005F6509" w:rsidP="00E23262">
            <w:pPr>
              <w:pStyle w:val="TableParagraph"/>
              <w:spacing w:before="0" w:line="276" w:lineRule="auto"/>
              <w:ind w:left="1351"/>
              <w:rPr>
                <w:sz w:val="20"/>
                <w:szCs w:val="20"/>
                <w:lang w:val="mn-MN"/>
              </w:rPr>
            </w:pPr>
            <w:r w:rsidRPr="002B5B76">
              <w:rPr>
                <w:sz w:val="20"/>
                <w:szCs w:val="20"/>
                <w:lang w:val="mn-MN"/>
              </w:rPr>
              <w:t>Хамгийн бага</w:t>
            </w:r>
            <w:r w:rsidR="00A55A4C">
              <w:rPr>
                <w:sz w:val="20"/>
                <w:szCs w:val="20"/>
                <w:lang w:val="mn-MN"/>
              </w:rPr>
              <w:t xml:space="preserve"> утга нь</w:t>
            </w:r>
            <w:r w:rsidR="00673BE9" w:rsidRPr="002B5B76">
              <w:rPr>
                <w:sz w:val="20"/>
                <w:szCs w:val="20"/>
                <w:lang w:val="mn-MN"/>
              </w:rPr>
              <w:t xml:space="preserve"> 30 кВ / 70 kВ</w:t>
            </w:r>
            <w:r w:rsidR="009879F4" w:rsidRPr="002B5B76">
              <w:rPr>
                <w:sz w:val="20"/>
                <w:szCs w:val="20"/>
                <w:lang w:val="mn-MN"/>
              </w:rPr>
              <w:t xml:space="preserve"> </w:t>
            </w:r>
            <w:r w:rsidR="009879F4" w:rsidRPr="002B5B76">
              <w:rPr>
                <w:position w:val="4"/>
                <w:sz w:val="20"/>
                <w:szCs w:val="20"/>
                <w:lang w:val="mn-MN"/>
              </w:rPr>
              <w:t>e</w:t>
            </w:r>
          </w:p>
        </w:tc>
      </w:tr>
      <w:tr w:rsidR="009879F4" w:rsidRPr="00A72524" w:rsidTr="003104DE">
        <w:trPr>
          <w:trHeight w:val="263"/>
        </w:trPr>
        <w:tc>
          <w:tcPr>
            <w:tcW w:w="2432" w:type="dxa"/>
          </w:tcPr>
          <w:p w:rsidR="009879F4" w:rsidRPr="002B5B76" w:rsidRDefault="00DE3B95" w:rsidP="00E97956">
            <w:pPr>
              <w:pStyle w:val="TableParagraph"/>
              <w:spacing w:before="0" w:line="276" w:lineRule="auto"/>
              <w:ind w:left="150" w:right="196"/>
              <w:rPr>
                <w:sz w:val="20"/>
                <w:szCs w:val="20"/>
                <w:lang w:val="mn-MN"/>
              </w:rPr>
            </w:pPr>
            <w:r w:rsidRPr="002B5B76">
              <w:rPr>
                <w:sz w:val="20"/>
                <w:szCs w:val="20"/>
                <w:lang w:val="mn-MN"/>
              </w:rPr>
              <w:t xml:space="preserve">Нягт </w:t>
            </w:r>
            <w:r w:rsidR="009879F4" w:rsidRPr="002B5B76">
              <w:rPr>
                <w:sz w:val="20"/>
                <w:szCs w:val="20"/>
                <w:lang w:val="mn-MN"/>
              </w:rPr>
              <w:t>20 °C</w:t>
            </w:r>
            <w:r w:rsidRPr="002B5B76">
              <w:rPr>
                <w:sz w:val="20"/>
                <w:szCs w:val="20"/>
                <w:lang w:val="mn-MN"/>
              </w:rPr>
              <w:t xml:space="preserve"> байх үед</w:t>
            </w:r>
          </w:p>
        </w:tc>
        <w:tc>
          <w:tcPr>
            <w:tcW w:w="2224" w:type="dxa"/>
          </w:tcPr>
          <w:p w:rsidR="009879F4" w:rsidRPr="002B5B76" w:rsidRDefault="005F6509" w:rsidP="00E23262">
            <w:pPr>
              <w:pStyle w:val="TableParagraph"/>
              <w:spacing w:before="0" w:line="276" w:lineRule="auto"/>
              <w:ind w:right="54"/>
              <w:jc w:val="both"/>
              <w:rPr>
                <w:sz w:val="20"/>
                <w:szCs w:val="20"/>
                <w:lang w:val="mn-MN"/>
              </w:rPr>
            </w:pPr>
            <w:r w:rsidRPr="002B5B76">
              <w:rPr>
                <w:sz w:val="20"/>
                <w:szCs w:val="20"/>
                <w:lang w:val="mn-MN"/>
              </w:rPr>
              <w:t>ISO 3675 эсхүл</w:t>
            </w:r>
            <w:r w:rsidR="009879F4" w:rsidRPr="002B5B76">
              <w:rPr>
                <w:sz w:val="20"/>
                <w:szCs w:val="20"/>
                <w:lang w:val="mn-MN"/>
              </w:rPr>
              <w:t xml:space="preserve"> ISO 12185</w:t>
            </w:r>
          </w:p>
        </w:tc>
        <w:tc>
          <w:tcPr>
            <w:tcW w:w="5147" w:type="dxa"/>
            <w:gridSpan w:val="4"/>
          </w:tcPr>
          <w:p w:rsidR="009879F4" w:rsidRPr="002B5B76" w:rsidRDefault="005F6509" w:rsidP="00E23262">
            <w:pPr>
              <w:pStyle w:val="TableParagraph"/>
              <w:spacing w:before="0" w:line="276" w:lineRule="auto"/>
              <w:ind w:left="173" w:right="177"/>
              <w:jc w:val="center"/>
              <w:rPr>
                <w:sz w:val="20"/>
                <w:szCs w:val="20"/>
                <w:lang w:val="mn-MN"/>
              </w:rPr>
            </w:pPr>
            <w:r w:rsidRPr="002B5B76">
              <w:rPr>
                <w:sz w:val="20"/>
                <w:szCs w:val="20"/>
                <w:lang w:val="mn-MN"/>
              </w:rPr>
              <w:t xml:space="preserve">Хамгийн их </w:t>
            </w:r>
            <w:r w:rsidR="00A55A4C">
              <w:rPr>
                <w:sz w:val="20"/>
                <w:szCs w:val="20"/>
                <w:lang w:val="mn-MN"/>
              </w:rPr>
              <w:t xml:space="preserve">утга нь </w:t>
            </w:r>
            <w:r w:rsidR="001A345F" w:rsidRPr="002B5B76">
              <w:rPr>
                <w:sz w:val="20"/>
                <w:szCs w:val="20"/>
                <w:lang w:val="mn-MN"/>
              </w:rPr>
              <w:t>0,895 г/мл</w:t>
            </w:r>
          </w:p>
        </w:tc>
      </w:tr>
      <w:tr w:rsidR="009879F4" w:rsidRPr="00A72524" w:rsidTr="003104DE">
        <w:trPr>
          <w:trHeight w:val="263"/>
        </w:trPr>
        <w:tc>
          <w:tcPr>
            <w:tcW w:w="2432" w:type="dxa"/>
          </w:tcPr>
          <w:p w:rsidR="009879F4" w:rsidRPr="002B5B76" w:rsidRDefault="009879F4" w:rsidP="00E97956">
            <w:pPr>
              <w:pStyle w:val="TableParagraph"/>
              <w:spacing w:before="0" w:line="276" w:lineRule="auto"/>
              <w:ind w:left="150" w:right="196"/>
              <w:rPr>
                <w:sz w:val="20"/>
                <w:szCs w:val="20"/>
                <w:lang w:val="mn-MN"/>
              </w:rPr>
            </w:pPr>
            <w:r w:rsidRPr="002B5B76">
              <w:rPr>
                <w:sz w:val="20"/>
                <w:szCs w:val="20"/>
                <w:lang w:val="mn-MN"/>
              </w:rPr>
              <w:t>DDF 90 °C</w:t>
            </w:r>
            <w:r w:rsidR="00DE3B95" w:rsidRPr="002B5B76">
              <w:rPr>
                <w:sz w:val="20"/>
                <w:szCs w:val="20"/>
                <w:lang w:val="mn-MN"/>
              </w:rPr>
              <w:t xml:space="preserve"> байх үед</w:t>
            </w:r>
          </w:p>
        </w:tc>
        <w:tc>
          <w:tcPr>
            <w:tcW w:w="2224" w:type="dxa"/>
          </w:tcPr>
          <w:p w:rsidR="009879F4" w:rsidRPr="002B5B76" w:rsidRDefault="009879F4" w:rsidP="00E23262">
            <w:pPr>
              <w:pStyle w:val="TableParagraph"/>
              <w:spacing w:before="0" w:line="276" w:lineRule="auto"/>
              <w:ind w:right="54"/>
              <w:jc w:val="both"/>
              <w:rPr>
                <w:sz w:val="20"/>
                <w:szCs w:val="20"/>
                <w:lang w:val="mn-MN"/>
              </w:rPr>
            </w:pPr>
            <w:r w:rsidRPr="002B5B76">
              <w:rPr>
                <w:sz w:val="20"/>
                <w:szCs w:val="20"/>
                <w:lang w:val="mn-MN"/>
              </w:rPr>
              <w:t xml:space="preserve">IEC </w:t>
            </w:r>
            <w:r w:rsidR="00DE3B95" w:rsidRPr="002B5B76">
              <w:rPr>
                <w:sz w:val="20"/>
                <w:szCs w:val="20"/>
                <w:lang w:val="mn-MN"/>
              </w:rPr>
              <w:t>60247 эсхүл</w:t>
            </w:r>
            <w:r w:rsidRPr="002B5B76">
              <w:rPr>
                <w:sz w:val="20"/>
                <w:szCs w:val="20"/>
                <w:lang w:val="mn-MN"/>
              </w:rPr>
              <w:t xml:space="preserve"> IEC 61620</w:t>
            </w:r>
          </w:p>
        </w:tc>
        <w:tc>
          <w:tcPr>
            <w:tcW w:w="5147" w:type="dxa"/>
            <w:gridSpan w:val="4"/>
          </w:tcPr>
          <w:p w:rsidR="009879F4" w:rsidRPr="002B5B76" w:rsidRDefault="005F6509" w:rsidP="00E23262">
            <w:pPr>
              <w:pStyle w:val="TableParagraph"/>
              <w:spacing w:before="0" w:line="276" w:lineRule="auto"/>
              <w:ind w:left="177" w:right="177"/>
              <w:jc w:val="center"/>
              <w:rPr>
                <w:sz w:val="20"/>
                <w:szCs w:val="20"/>
                <w:lang w:val="mn-MN"/>
              </w:rPr>
            </w:pPr>
            <w:r w:rsidRPr="002B5B76">
              <w:rPr>
                <w:sz w:val="20"/>
                <w:szCs w:val="20"/>
                <w:lang w:val="mn-MN"/>
              </w:rPr>
              <w:t>Хамгийн их</w:t>
            </w:r>
            <w:r w:rsidR="009879F4" w:rsidRPr="002B5B76">
              <w:rPr>
                <w:sz w:val="20"/>
                <w:szCs w:val="20"/>
                <w:lang w:val="mn-MN"/>
              </w:rPr>
              <w:t xml:space="preserve"> </w:t>
            </w:r>
            <w:r w:rsidR="00A55A4C">
              <w:rPr>
                <w:sz w:val="20"/>
                <w:szCs w:val="20"/>
                <w:lang w:val="mn-MN"/>
              </w:rPr>
              <w:t xml:space="preserve">утга нь </w:t>
            </w:r>
            <w:r w:rsidR="009879F4" w:rsidRPr="002B5B76">
              <w:rPr>
                <w:sz w:val="20"/>
                <w:szCs w:val="20"/>
                <w:lang w:val="mn-MN"/>
              </w:rPr>
              <w:t>0,005</w:t>
            </w:r>
          </w:p>
        </w:tc>
      </w:tr>
      <w:tr w:rsidR="009879F4" w:rsidRPr="00A72524" w:rsidTr="003104DE">
        <w:trPr>
          <w:trHeight w:val="263"/>
        </w:trPr>
        <w:tc>
          <w:tcPr>
            <w:tcW w:w="2432" w:type="dxa"/>
          </w:tcPr>
          <w:p w:rsidR="009879F4" w:rsidRPr="002B5B76" w:rsidRDefault="00DE3B95" w:rsidP="00E97956">
            <w:pPr>
              <w:pStyle w:val="TableParagraph"/>
              <w:spacing w:before="0" w:line="276" w:lineRule="auto"/>
              <w:ind w:left="150" w:right="196" w:hanging="85"/>
              <w:jc w:val="both"/>
              <w:rPr>
                <w:sz w:val="20"/>
                <w:szCs w:val="20"/>
                <w:lang w:val="mn-MN"/>
              </w:rPr>
            </w:pPr>
            <w:r w:rsidRPr="002B5B76">
              <w:rPr>
                <w:sz w:val="20"/>
                <w:szCs w:val="20"/>
                <w:lang w:val="mn-MN"/>
              </w:rPr>
              <w:t xml:space="preserve"> </w:t>
            </w:r>
            <w:r w:rsidR="00E22719" w:rsidRPr="002B5B76">
              <w:rPr>
                <w:sz w:val="20"/>
                <w:szCs w:val="20"/>
                <w:lang w:val="mn-MN"/>
              </w:rPr>
              <w:t xml:space="preserve">Жижиг хэсгүүд /механик хольц/-ийн </w:t>
            </w:r>
            <w:r w:rsidRPr="002B5B76">
              <w:rPr>
                <w:sz w:val="20"/>
                <w:szCs w:val="20"/>
                <w:lang w:val="mn-MN"/>
              </w:rPr>
              <w:t xml:space="preserve"> </w:t>
            </w:r>
            <w:r w:rsidR="00E631B0" w:rsidRPr="002B5B76">
              <w:rPr>
                <w:sz w:val="20"/>
                <w:szCs w:val="20"/>
                <w:lang w:val="mn-MN"/>
              </w:rPr>
              <w:t>агуулга</w:t>
            </w:r>
          </w:p>
        </w:tc>
        <w:tc>
          <w:tcPr>
            <w:tcW w:w="2224" w:type="dxa"/>
          </w:tcPr>
          <w:p w:rsidR="009879F4" w:rsidRPr="002B5B76" w:rsidRDefault="009879F4" w:rsidP="00E23262">
            <w:pPr>
              <w:pStyle w:val="TableParagraph"/>
              <w:spacing w:before="0" w:line="276" w:lineRule="auto"/>
              <w:jc w:val="both"/>
              <w:rPr>
                <w:sz w:val="20"/>
                <w:szCs w:val="20"/>
                <w:lang w:val="mn-MN"/>
              </w:rPr>
            </w:pPr>
            <w:r w:rsidRPr="002B5B76">
              <w:rPr>
                <w:sz w:val="20"/>
                <w:szCs w:val="20"/>
                <w:lang w:val="mn-MN"/>
              </w:rPr>
              <w:t>IEC 60970</w:t>
            </w:r>
          </w:p>
        </w:tc>
        <w:tc>
          <w:tcPr>
            <w:tcW w:w="5147" w:type="dxa"/>
            <w:gridSpan w:val="4"/>
          </w:tcPr>
          <w:p w:rsidR="009879F4" w:rsidRPr="002B5B76" w:rsidRDefault="00A55A4C" w:rsidP="00E23262">
            <w:pPr>
              <w:pStyle w:val="TableParagraph"/>
              <w:spacing w:before="0" w:line="276" w:lineRule="auto"/>
              <w:ind w:left="1176"/>
              <w:rPr>
                <w:sz w:val="20"/>
                <w:szCs w:val="20"/>
                <w:lang w:val="mn-MN"/>
              </w:rPr>
            </w:pPr>
            <w:r>
              <w:rPr>
                <w:sz w:val="20"/>
                <w:szCs w:val="20"/>
                <w:lang w:val="mn-MN"/>
              </w:rPr>
              <w:t>Ерөнхий шаардлага тавих</w:t>
            </w:r>
            <w:r w:rsidR="005F6509" w:rsidRPr="002B5B76">
              <w:rPr>
                <w:sz w:val="20"/>
                <w:szCs w:val="20"/>
                <w:lang w:val="mn-MN"/>
              </w:rPr>
              <w:t xml:space="preserve">гүй </w:t>
            </w:r>
            <w:r w:rsidR="009879F4" w:rsidRPr="002B5B76">
              <w:rPr>
                <w:sz w:val="20"/>
                <w:szCs w:val="20"/>
                <w:vertAlign w:val="superscript"/>
                <w:lang w:val="mn-MN"/>
              </w:rPr>
              <w:t>j</w:t>
            </w:r>
          </w:p>
        </w:tc>
      </w:tr>
      <w:tr w:rsidR="009879F4" w:rsidRPr="00A72524" w:rsidTr="00C757D8">
        <w:trPr>
          <w:trHeight w:val="263"/>
        </w:trPr>
        <w:tc>
          <w:tcPr>
            <w:tcW w:w="9803" w:type="dxa"/>
            <w:gridSpan w:val="6"/>
          </w:tcPr>
          <w:p w:rsidR="009879F4" w:rsidRPr="002B5B76" w:rsidRDefault="009879F4" w:rsidP="00E97956">
            <w:pPr>
              <w:pStyle w:val="TableParagraph"/>
              <w:spacing w:before="0" w:line="276" w:lineRule="auto"/>
              <w:ind w:left="150" w:right="196"/>
              <w:rPr>
                <w:b/>
                <w:sz w:val="20"/>
                <w:szCs w:val="20"/>
                <w:lang w:val="mn-MN"/>
              </w:rPr>
            </w:pPr>
            <w:r w:rsidRPr="002B5B76">
              <w:rPr>
                <w:b/>
                <w:sz w:val="20"/>
                <w:szCs w:val="20"/>
                <w:lang w:val="mn-MN"/>
              </w:rPr>
              <w:t>2 –</w:t>
            </w:r>
            <w:r w:rsidR="0086492C" w:rsidRPr="002B5B76">
              <w:rPr>
                <w:b/>
                <w:sz w:val="20"/>
                <w:szCs w:val="20"/>
                <w:lang w:val="mn-MN"/>
              </w:rPr>
              <w:t xml:space="preserve"> боловсруулалт</w:t>
            </w:r>
            <w:r w:rsidRPr="002B5B76">
              <w:rPr>
                <w:b/>
                <w:sz w:val="20"/>
                <w:szCs w:val="20"/>
                <w:lang w:val="mn-MN"/>
              </w:rPr>
              <w:t>/</w:t>
            </w:r>
            <w:r w:rsidR="005F6509" w:rsidRPr="002B5B76">
              <w:rPr>
                <w:b/>
                <w:sz w:val="20"/>
                <w:szCs w:val="20"/>
                <w:lang w:val="mn-MN"/>
              </w:rPr>
              <w:t>тогтвортой байдал</w:t>
            </w:r>
          </w:p>
        </w:tc>
      </w:tr>
      <w:tr w:rsidR="009879F4" w:rsidRPr="00A72524" w:rsidTr="003104DE">
        <w:trPr>
          <w:trHeight w:val="263"/>
        </w:trPr>
        <w:tc>
          <w:tcPr>
            <w:tcW w:w="2432" w:type="dxa"/>
          </w:tcPr>
          <w:p w:rsidR="009879F4" w:rsidRPr="002B5B76" w:rsidRDefault="0086492C" w:rsidP="00E97956">
            <w:pPr>
              <w:pStyle w:val="TableParagraph"/>
              <w:spacing w:before="0" w:line="276" w:lineRule="auto"/>
              <w:ind w:left="150" w:right="196"/>
              <w:rPr>
                <w:sz w:val="20"/>
                <w:szCs w:val="20"/>
                <w:lang w:val="mn-MN"/>
              </w:rPr>
            </w:pPr>
            <w:r w:rsidRPr="002B5B76">
              <w:rPr>
                <w:sz w:val="20"/>
                <w:szCs w:val="20"/>
                <w:lang w:val="mn-MN"/>
              </w:rPr>
              <w:t>Харагдах байдал</w:t>
            </w:r>
          </w:p>
        </w:tc>
        <w:tc>
          <w:tcPr>
            <w:tcW w:w="2224" w:type="dxa"/>
            <w:vAlign w:val="center"/>
          </w:tcPr>
          <w:p w:rsidR="009879F4" w:rsidRPr="002B5B76" w:rsidRDefault="009879F4" w:rsidP="00E23262">
            <w:pPr>
              <w:pStyle w:val="TableParagraph"/>
              <w:spacing w:before="0" w:line="276" w:lineRule="auto"/>
              <w:jc w:val="center"/>
              <w:rPr>
                <w:sz w:val="20"/>
                <w:szCs w:val="20"/>
                <w:lang w:val="mn-MN"/>
              </w:rPr>
            </w:pPr>
            <w:r w:rsidRPr="002B5B76">
              <w:rPr>
                <w:sz w:val="20"/>
                <w:szCs w:val="20"/>
                <w:lang w:val="mn-MN"/>
              </w:rPr>
              <w:t>–</w:t>
            </w:r>
          </w:p>
        </w:tc>
        <w:tc>
          <w:tcPr>
            <w:tcW w:w="5147" w:type="dxa"/>
            <w:gridSpan w:val="4"/>
          </w:tcPr>
          <w:p w:rsidR="009879F4" w:rsidRPr="002B5B76" w:rsidRDefault="00A55A4C" w:rsidP="00E23262">
            <w:pPr>
              <w:pStyle w:val="TableParagraph"/>
              <w:spacing w:before="0" w:line="276" w:lineRule="auto"/>
              <w:ind w:right="131"/>
              <w:jc w:val="both"/>
              <w:rPr>
                <w:sz w:val="20"/>
                <w:szCs w:val="20"/>
                <w:lang w:val="mn-MN"/>
              </w:rPr>
            </w:pPr>
            <w:r>
              <w:rPr>
                <w:sz w:val="20"/>
                <w:szCs w:val="20"/>
                <w:lang w:val="mn-MN"/>
              </w:rPr>
              <w:t>т</w:t>
            </w:r>
            <w:r w:rsidR="00673BE9" w:rsidRPr="002B5B76">
              <w:rPr>
                <w:sz w:val="20"/>
                <w:szCs w:val="20"/>
                <w:lang w:val="mn-MN"/>
              </w:rPr>
              <w:t>унгалаг</w:t>
            </w:r>
            <w:r>
              <w:rPr>
                <w:sz w:val="20"/>
                <w:szCs w:val="20"/>
                <w:lang w:val="mn-MN"/>
              </w:rPr>
              <w:t xml:space="preserve"> бөгөөд</w:t>
            </w:r>
            <w:r w:rsidR="009879F4" w:rsidRPr="002B5B76">
              <w:rPr>
                <w:sz w:val="20"/>
                <w:szCs w:val="20"/>
                <w:lang w:val="mn-MN"/>
              </w:rPr>
              <w:t xml:space="preserve"> </w:t>
            </w:r>
            <w:r w:rsidR="00E97956">
              <w:rPr>
                <w:sz w:val="20"/>
                <w:szCs w:val="20"/>
                <w:lang w:val="mn-MN"/>
              </w:rPr>
              <w:t>тунадас</w:t>
            </w:r>
            <w:r>
              <w:rPr>
                <w:sz w:val="20"/>
                <w:szCs w:val="20"/>
                <w:lang w:val="mn-MN"/>
              </w:rPr>
              <w:t>, хатуу бодис</w:t>
            </w:r>
            <w:r w:rsidR="00E97956">
              <w:rPr>
                <w:sz w:val="20"/>
                <w:szCs w:val="20"/>
                <w:lang w:val="mn-MN"/>
              </w:rPr>
              <w:t xml:space="preserve"> агуулаагүй</w:t>
            </w:r>
          </w:p>
        </w:tc>
      </w:tr>
      <w:tr w:rsidR="009879F4" w:rsidRPr="00A72524" w:rsidTr="003104DE">
        <w:trPr>
          <w:trHeight w:val="266"/>
        </w:trPr>
        <w:tc>
          <w:tcPr>
            <w:tcW w:w="2432" w:type="dxa"/>
          </w:tcPr>
          <w:p w:rsidR="009879F4" w:rsidRPr="002B5B76" w:rsidRDefault="00E22719" w:rsidP="00E97956">
            <w:pPr>
              <w:pStyle w:val="TableParagraph"/>
              <w:spacing w:before="0" w:line="276" w:lineRule="auto"/>
              <w:ind w:left="150" w:right="196"/>
              <w:rPr>
                <w:sz w:val="20"/>
                <w:szCs w:val="20"/>
                <w:lang w:val="mn-MN"/>
              </w:rPr>
            </w:pPr>
            <w:r w:rsidRPr="002B5B76">
              <w:rPr>
                <w:sz w:val="20"/>
                <w:szCs w:val="20"/>
                <w:lang w:val="mn-MN"/>
              </w:rPr>
              <w:t>Хүчиллэг</w:t>
            </w:r>
            <w:r w:rsidR="0086492C" w:rsidRPr="002B5B76">
              <w:rPr>
                <w:sz w:val="20"/>
                <w:szCs w:val="20"/>
                <w:lang w:val="mn-MN"/>
              </w:rPr>
              <w:t xml:space="preserve"> </w:t>
            </w:r>
          </w:p>
        </w:tc>
        <w:tc>
          <w:tcPr>
            <w:tcW w:w="2224" w:type="dxa"/>
          </w:tcPr>
          <w:p w:rsidR="009879F4" w:rsidRPr="002B5B76" w:rsidRDefault="009A3FD4" w:rsidP="00E23262">
            <w:pPr>
              <w:pStyle w:val="TableParagraph"/>
              <w:spacing w:before="0" w:line="276" w:lineRule="auto"/>
              <w:rPr>
                <w:sz w:val="20"/>
                <w:szCs w:val="20"/>
                <w:lang w:val="mn-MN"/>
              </w:rPr>
            </w:pPr>
            <w:r w:rsidRPr="002B5B76">
              <w:rPr>
                <w:sz w:val="20"/>
                <w:szCs w:val="20"/>
                <w:lang w:val="mn-MN"/>
              </w:rPr>
              <w:t>IEC 62021-1 эсхүл</w:t>
            </w:r>
            <w:r w:rsidR="009879F4" w:rsidRPr="002B5B76">
              <w:rPr>
                <w:sz w:val="20"/>
                <w:szCs w:val="20"/>
                <w:lang w:val="mn-MN"/>
              </w:rPr>
              <w:t xml:space="preserve"> 62021-2</w:t>
            </w:r>
          </w:p>
        </w:tc>
        <w:tc>
          <w:tcPr>
            <w:tcW w:w="5147" w:type="dxa"/>
            <w:gridSpan w:val="4"/>
          </w:tcPr>
          <w:p w:rsidR="009879F4" w:rsidRPr="002B5B76" w:rsidRDefault="009A3FD4" w:rsidP="00E23262">
            <w:pPr>
              <w:pStyle w:val="TableParagraph"/>
              <w:spacing w:before="0" w:line="276" w:lineRule="auto"/>
              <w:ind w:left="1325"/>
              <w:rPr>
                <w:sz w:val="20"/>
                <w:szCs w:val="20"/>
                <w:lang w:val="mn-MN"/>
              </w:rPr>
            </w:pPr>
            <w:r w:rsidRPr="002B5B76">
              <w:rPr>
                <w:sz w:val="20"/>
                <w:szCs w:val="20"/>
                <w:lang w:val="mn-MN"/>
              </w:rPr>
              <w:t>Хамгийн их</w:t>
            </w:r>
            <w:r w:rsidR="00A55A4C">
              <w:rPr>
                <w:sz w:val="20"/>
                <w:szCs w:val="20"/>
                <w:lang w:val="mn-MN"/>
              </w:rPr>
              <w:t xml:space="preserve"> утга нь</w:t>
            </w:r>
            <w:r w:rsidRPr="002B5B76">
              <w:rPr>
                <w:sz w:val="20"/>
                <w:szCs w:val="20"/>
                <w:lang w:val="mn-MN"/>
              </w:rPr>
              <w:t xml:space="preserve"> </w:t>
            </w:r>
            <w:r w:rsidR="009879F4" w:rsidRPr="002B5B76">
              <w:rPr>
                <w:sz w:val="20"/>
                <w:szCs w:val="20"/>
                <w:lang w:val="mn-MN"/>
              </w:rPr>
              <w:t>0,01 mg KOH/g</w:t>
            </w:r>
          </w:p>
        </w:tc>
      </w:tr>
      <w:tr w:rsidR="009879F4" w:rsidRPr="00A72524" w:rsidTr="003104DE">
        <w:trPr>
          <w:trHeight w:val="263"/>
        </w:trPr>
        <w:tc>
          <w:tcPr>
            <w:tcW w:w="2432" w:type="dxa"/>
          </w:tcPr>
          <w:p w:rsidR="009879F4" w:rsidRPr="002B5B76" w:rsidRDefault="00864DDE" w:rsidP="00E97956">
            <w:pPr>
              <w:pStyle w:val="TableParagraph"/>
              <w:spacing w:before="0" w:line="276" w:lineRule="auto"/>
              <w:ind w:left="150" w:right="196"/>
              <w:jc w:val="both"/>
              <w:rPr>
                <w:sz w:val="20"/>
                <w:szCs w:val="20"/>
                <w:lang w:val="mn-MN"/>
              </w:rPr>
            </w:pPr>
            <w:r w:rsidRPr="002B5B76">
              <w:rPr>
                <w:sz w:val="20"/>
                <w:szCs w:val="20"/>
                <w:lang w:val="mn-MN"/>
              </w:rPr>
              <w:t>Г</w:t>
            </w:r>
            <w:r w:rsidR="004B5B40" w:rsidRPr="002B5B76">
              <w:rPr>
                <w:sz w:val="20"/>
                <w:szCs w:val="20"/>
                <w:lang w:val="mn-MN"/>
              </w:rPr>
              <w:t>адаргуугийн</w:t>
            </w:r>
            <w:r w:rsidR="0086492C" w:rsidRPr="002B5B76">
              <w:rPr>
                <w:sz w:val="20"/>
                <w:szCs w:val="20"/>
                <w:lang w:val="mn-MN"/>
              </w:rPr>
              <w:t xml:space="preserve"> </w:t>
            </w:r>
            <w:r w:rsidRPr="002B5B76">
              <w:rPr>
                <w:sz w:val="20"/>
                <w:szCs w:val="20"/>
                <w:lang w:val="mn-MN"/>
              </w:rPr>
              <w:t>харилцан таталцах</w:t>
            </w:r>
            <w:r w:rsidR="0086492C" w:rsidRPr="002B5B76">
              <w:rPr>
                <w:sz w:val="20"/>
                <w:szCs w:val="20"/>
                <w:lang w:val="mn-MN"/>
              </w:rPr>
              <w:t xml:space="preserve"> хүч  </w:t>
            </w:r>
          </w:p>
        </w:tc>
        <w:tc>
          <w:tcPr>
            <w:tcW w:w="2224" w:type="dxa"/>
          </w:tcPr>
          <w:p w:rsidR="009879F4" w:rsidRPr="002B5B76" w:rsidRDefault="009A3FD4" w:rsidP="00E23262">
            <w:pPr>
              <w:pStyle w:val="TableParagraph"/>
              <w:spacing w:before="0" w:line="276" w:lineRule="auto"/>
              <w:rPr>
                <w:sz w:val="20"/>
                <w:szCs w:val="20"/>
                <w:lang w:val="mn-MN"/>
              </w:rPr>
            </w:pPr>
            <w:r w:rsidRPr="002B5B76">
              <w:rPr>
                <w:sz w:val="20"/>
                <w:szCs w:val="20"/>
                <w:lang w:val="mn-MN"/>
              </w:rPr>
              <w:t>EN 14210 эсхүл</w:t>
            </w:r>
            <w:r w:rsidR="009879F4" w:rsidRPr="002B5B76">
              <w:rPr>
                <w:sz w:val="20"/>
                <w:szCs w:val="20"/>
                <w:lang w:val="mn-MN"/>
              </w:rPr>
              <w:t xml:space="preserve"> ASTM D971</w:t>
            </w:r>
          </w:p>
        </w:tc>
        <w:tc>
          <w:tcPr>
            <w:tcW w:w="5147" w:type="dxa"/>
            <w:gridSpan w:val="4"/>
          </w:tcPr>
          <w:p w:rsidR="009879F4" w:rsidRPr="002B5B76" w:rsidRDefault="00A55A4C" w:rsidP="00E23262">
            <w:pPr>
              <w:pStyle w:val="TableParagraph"/>
              <w:spacing w:before="0" w:line="276" w:lineRule="auto"/>
              <w:ind w:left="1169"/>
              <w:rPr>
                <w:sz w:val="20"/>
                <w:szCs w:val="20"/>
                <w:lang w:val="mn-MN"/>
              </w:rPr>
            </w:pPr>
            <w:r>
              <w:rPr>
                <w:sz w:val="20"/>
                <w:szCs w:val="20"/>
                <w:lang w:val="mn-MN"/>
              </w:rPr>
              <w:t>Ерөнхий шаардлага тавих</w:t>
            </w:r>
            <w:r w:rsidR="009A3FD4" w:rsidRPr="002B5B76">
              <w:rPr>
                <w:sz w:val="20"/>
                <w:szCs w:val="20"/>
                <w:lang w:val="mn-MN"/>
              </w:rPr>
              <w:t xml:space="preserve">гүй </w:t>
            </w:r>
            <w:r w:rsidR="009879F4" w:rsidRPr="002B5B76">
              <w:rPr>
                <w:position w:val="4"/>
                <w:sz w:val="20"/>
                <w:szCs w:val="20"/>
                <w:lang w:val="mn-MN"/>
              </w:rPr>
              <w:t>f</w:t>
            </w:r>
          </w:p>
        </w:tc>
      </w:tr>
      <w:tr w:rsidR="009879F4" w:rsidRPr="00A72524" w:rsidTr="003104DE">
        <w:trPr>
          <w:trHeight w:val="448"/>
        </w:trPr>
        <w:tc>
          <w:tcPr>
            <w:tcW w:w="2432" w:type="dxa"/>
          </w:tcPr>
          <w:p w:rsidR="009879F4" w:rsidRPr="002B5B76" w:rsidRDefault="0086492C" w:rsidP="00E97956">
            <w:pPr>
              <w:pStyle w:val="TableParagraph"/>
              <w:spacing w:before="0" w:line="276" w:lineRule="auto"/>
              <w:ind w:left="150" w:right="196"/>
              <w:rPr>
                <w:sz w:val="20"/>
                <w:szCs w:val="20"/>
                <w:lang w:val="mn-MN"/>
              </w:rPr>
            </w:pPr>
            <w:r w:rsidRPr="002B5B76">
              <w:rPr>
                <w:sz w:val="20"/>
                <w:szCs w:val="20"/>
                <w:lang w:val="mn-MN"/>
              </w:rPr>
              <w:t xml:space="preserve">Нийт хүхрийн </w:t>
            </w:r>
            <w:r w:rsidR="00E631B0" w:rsidRPr="002B5B76">
              <w:rPr>
                <w:sz w:val="20"/>
                <w:szCs w:val="20"/>
                <w:lang w:val="mn-MN"/>
              </w:rPr>
              <w:t>агуулга</w:t>
            </w:r>
          </w:p>
        </w:tc>
        <w:tc>
          <w:tcPr>
            <w:tcW w:w="2224" w:type="dxa"/>
            <w:vAlign w:val="center"/>
          </w:tcPr>
          <w:p w:rsidR="009879F4" w:rsidRPr="002B5B76" w:rsidRDefault="009A3FD4" w:rsidP="00E23262">
            <w:pPr>
              <w:pStyle w:val="TableParagraph"/>
              <w:spacing w:before="0" w:line="276" w:lineRule="auto"/>
              <w:rPr>
                <w:sz w:val="20"/>
                <w:szCs w:val="20"/>
                <w:lang w:val="mn-MN"/>
              </w:rPr>
            </w:pPr>
            <w:r w:rsidRPr="002B5B76">
              <w:rPr>
                <w:sz w:val="20"/>
                <w:szCs w:val="20"/>
                <w:lang w:val="mn-MN"/>
              </w:rPr>
              <w:t>IP 373 эсхүл</w:t>
            </w:r>
          </w:p>
          <w:p w:rsidR="009879F4" w:rsidRPr="002B5B76" w:rsidRDefault="009879F4" w:rsidP="00E23262">
            <w:pPr>
              <w:pStyle w:val="TableParagraph"/>
              <w:spacing w:before="0" w:line="276" w:lineRule="auto"/>
              <w:rPr>
                <w:sz w:val="20"/>
                <w:szCs w:val="20"/>
                <w:lang w:val="mn-MN"/>
              </w:rPr>
            </w:pPr>
            <w:r w:rsidRPr="002B5B76">
              <w:rPr>
                <w:sz w:val="20"/>
                <w:szCs w:val="20"/>
                <w:lang w:val="mn-MN"/>
              </w:rPr>
              <w:t>ISO 14596</w:t>
            </w:r>
          </w:p>
        </w:tc>
        <w:tc>
          <w:tcPr>
            <w:tcW w:w="5147" w:type="dxa"/>
            <w:gridSpan w:val="4"/>
          </w:tcPr>
          <w:p w:rsidR="009879F4" w:rsidRPr="002B5B76" w:rsidRDefault="00A55A4C" w:rsidP="00E23262">
            <w:pPr>
              <w:pStyle w:val="TableParagraph"/>
              <w:spacing w:before="0" w:line="276" w:lineRule="auto"/>
              <w:ind w:left="1214"/>
              <w:rPr>
                <w:sz w:val="20"/>
                <w:szCs w:val="20"/>
                <w:lang w:val="mn-MN"/>
              </w:rPr>
            </w:pPr>
            <w:r>
              <w:rPr>
                <w:sz w:val="20"/>
                <w:szCs w:val="20"/>
                <w:lang w:val="mn-MN"/>
              </w:rPr>
              <w:t>Ерөнхий шаардлага тави</w:t>
            </w:r>
            <w:r w:rsidR="009A3FD4" w:rsidRPr="002B5B76">
              <w:rPr>
                <w:sz w:val="20"/>
                <w:szCs w:val="20"/>
                <w:lang w:val="mn-MN"/>
              </w:rPr>
              <w:t>хгүй</w:t>
            </w:r>
          </w:p>
        </w:tc>
      </w:tr>
      <w:tr w:rsidR="009879F4" w:rsidRPr="00A72524" w:rsidTr="003104DE">
        <w:trPr>
          <w:trHeight w:val="263"/>
        </w:trPr>
        <w:tc>
          <w:tcPr>
            <w:tcW w:w="2432" w:type="dxa"/>
          </w:tcPr>
          <w:p w:rsidR="009879F4" w:rsidRPr="002B5B76" w:rsidRDefault="00864DDE" w:rsidP="00E97956">
            <w:pPr>
              <w:pStyle w:val="TableParagraph"/>
              <w:spacing w:before="0" w:line="276" w:lineRule="auto"/>
              <w:ind w:left="150" w:right="196"/>
              <w:rPr>
                <w:sz w:val="20"/>
                <w:szCs w:val="20"/>
                <w:lang w:val="mn-MN"/>
              </w:rPr>
            </w:pPr>
            <w:r w:rsidRPr="002B5B76">
              <w:rPr>
                <w:sz w:val="20"/>
                <w:szCs w:val="20"/>
                <w:lang w:val="mn-MN"/>
              </w:rPr>
              <w:t>Идэмхий хүхэр</w:t>
            </w:r>
          </w:p>
        </w:tc>
        <w:tc>
          <w:tcPr>
            <w:tcW w:w="2224" w:type="dxa"/>
          </w:tcPr>
          <w:p w:rsidR="009879F4" w:rsidRPr="002B5B76" w:rsidRDefault="009879F4" w:rsidP="00E23262">
            <w:pPr>
              <w:pStyle w:val="TableParagraph"/>
              <w:spacing w:before="0" w:line="276" w:lineRule="auto"/>
              <w:rPr>
                <w:sz w:val="20"/>
                <w:szCs w:val="20"/>
                <w:lang w:val="mn-MN"/>
              </w:rPr>
            </w:pPr>
            <w:r w:rsidRPr="002B5B76">
              <w:rPr>
                <w:sz w:val="20"/>
                <w:szCs w:val="20"/>
                <w:lang w:val="mn-MN"/>
              </w:rPr>
              <w:t>DIN 51353</w:t>
            </w:r>
          </w:p>
        </w:tc>
        <w:tc>
          <w:tcPr>
            <w:tcW w:w="5147" w:type="dxa"/>
            <w:gridSpan w:val="4"/>
          </w:tcPr>
          <w:p w:rsidR="009879F4" w:rsidRPr="002B5B76" w:rsidRDefault="00A55A4C" w:rsidP="00E23262">
            <w:pPr>
              <w:pStyle w:val="TableParagraph"/>
              <w:spacing w:before="0" w:line="276" w:lineRule="auto"/>
              <w:ind w:left="183" w:right="177"/>
              <w:jc w:val="center"/>
              <w:rPr>
                <w:sz w:val="20"/>
                <w:szCs w:val="20"/>
                <w:lang w:val="mn-MN"/>
              </w:rPr>
            </w:pPr>
            <w:r>
              <w:rPr>
                <w:sz w:val="20"/>
                <w:szCs w:val="20"/>
                <w:lang w:val="mn-MN"/>
              </w:rPr>
              <w:t>Зэврүүлэхгүй</w:t>
            </w:r>
          </w:p>
        </w:tc>
      </w:tr>
      <w:tr w:rsidR="009145C6" w:rsidRPr="00A72524" w:rsidTr="003104DE">
        <w:trPr>
          <w:trHeight w:val="448"/>
        </w:trPr>
        <w:tc>
          <w:tcPr>
            <w:tcW w:w="2432" w:type="dxa"/>
          </w:tcPr>
          <w:p w:rsidR="009145C6" w:rsidRPr="002B5B76" w:rsidRDefault="00864DDE" w:rsidP="00E97956">
            <w:pPr>
              <w:pStyle w:val="TableParagraph"/>
              <w:spacing w:before="0" w:line="276" w:lineRule="auto"/>
              <w:ind w:left="150" w:right="196"/>
              <w:rPr>
                <w:sz w:val="20"/>
                <w:szCs w:val="20"/>
                <w:lang w:val="mn-MN"/>
              </w:rPr>
            </w:pPr>
            <w:r w:rsidRPr="002B5B76">
              <w:rPr>
                <w:sz w:val="20"/>
                <w:szCs w:val="20"/>
                <w:lang w:val="mn-MN"/>
              </w:rPr>
              <w:t>Б</w:t>
            </w:r>
            <w:r w:rsidR="009145C6" w:rsidRPr="002B5B76">
              <w:rPr>
                <w:sz w:val="20"/>
                <w:szCs w:val="20"/>
                <w:lang w:val="mn-MN"/>
              </w:rPr>
              <w:t xml:space="preserve">олзошгүй </w:t>
            </w:r>
            <w:r w:rsidRPr="002B5B76">
              <w:rPr>
                <w:sz w:val="20"/>
                <w:szCs w:val="20"/>
                <w:lang w:val="mn-MN"/>
              </w:rPr>
              <w:t>идэмхий хүхэр</w:t>
            </w:r>
            <w:r w:rsidR="009145C6" w:rsidRPr="002B5B76">
              <w:rPr>
                <w:sz w:val="20"/>
                <w:szCs w:val="20"/>
                <w:lang w:val="mn-MN"/>
              </w:rPr>
              <w:t xml:space="preserve"> </w:t>
            </w:r>
          </w:p>
        </w:tc>
        <w:tc>
          <w:tcPr>
            <w:tcW w:w="2224" w:type="dxa"/>
          </w:tcPr>
          <w:p w:rsidR="009145C6" w:rsidRPr="002B5B76" w:rsidRDefault="009145C6" w:rsidP="00E23262">
            <w:pPr>
              <w:pStyle w:val="TableParagraph"/>
              <w:spacing w:before="0" w:line="276" w:lineRule="auto"/>
              <w:rPr>
                <w:sz w:val="20"/>
                <w:szCs w:val="20"/>
                <w:lang w:val="mn-MN"/>
              </w:rPr>
            </w:pPr>
            <w:r w:rsidRPr="002B5B76">
              <w:rPr>
                <w:sz w:val="20"/>
                <w:szCs w:val="20"/>
                <w:lang w:val="mn-MN"/>
              </w:rPr>
              <w:t>IEC 62535</w:t>
            </w:r>
          </w:p>
        </w:tc>
        <w:tc>
          <w:tcPr>
            <w:tcW w:w="5147" w:type="dxa"/>
            <w:gridSpan w:val="4"/>
          </w:tcPr>
          <w:p w:rsidR="009145C6" w:rsidRPr="002B5B76" w:rsidRDefault="00A55A4C" w:rsidP="00E23262">
            <w:pPr>
              <w:pStyle w:val="TableParagraph"/>
              <w:spacing w:before="0" w:line="276" w:lineRule="auto"/>
              <w:ind w:left="183" w:right="177"/>
              <w:jc w:val="center"/>
              <w:rPr>
                <w:sz w:val="20"/>
                <w:szCs w:val="20"/>
                <w:lang w:val="mn-MN"/>
              </w:rPr>
            </w:pPr>
            <w:r>
              <w:rPr>
                <w:sz w:val="20"/>
                <w:szCs w:val="20"/>
                <w:lang w:val="mn-MN"/>
              </w:rPr>
              <w:t>Зэврүүлэхгүй</w:t>
            </w:r>
          </w:p>
        </w:tc>
      </w:tr>
      <w:tr w:rsidR="009145C6" w:rsidRPr="00A72524" w:rsidTr="003104DE">
        <w:trPr>
          <w:trHeight w:val="275"/>
        </w:trPr>
        <w:tc>
          <w:tcPr>
            <w:tcW w:w="2432" w:type="dxa"/>
          </w:tcPr>
          <w:p w:rsidR="009145C6" w:rsidRPr="002B5B76" w:rsidRDefault="009145C6" w:rsidP="00E97956">
            <w:pPr>
              <w:pStyle w:val="TableParagraph"/>
              <w:spacing w:before="0" w:line="276" w:lineRule="auto"/>
              <w:ind w:left="150" w:right="196"/>
              <w:rPr>
                <w:sz w:val="20"/>
                <w:szCs w:val="20"/>
                <w:lang w:val="mn-MN"/>
              </w:rPr>
            </w:pPr>
            <w:r w:rsidRPr="002B5B76">
              <w:rPr>
                <w:sz w:val="20"/>
                <w:szCs w:val="20"/>
                <w:lang w:val="mn-MN"/>
              </w:rPr>
              <w:t>DBDS</w:t>
            </w:r>
          </w:p>
        </w:tc>
        <w:tc>
          <w:tcPr>
            <w:tcW w:w="2224" w:type="dxa"/>
          </w:tcPr>
          <w:p w:rsidR="009145C6" w:rsidRPr="002B5B76" w:rsidRDefault="00864DDE" w:rsidP="00E23262">
            <w:pPr>
              <w:pStyle w:val="TableParagraph"/>
              <w:spacing w:before="0" w:line="276" w:lineRule="auto"/>
              <w:rPr>
                <w:sz w:val="20"/>
                <w:szCs w:val="20"/>
                <w:lang w:val="mn-MN"/>
              </w:rPr>
            </w:pPr>
            <w:r w:rsidRPr="002B5B76">
              <w:rPr>
                <w:sz w:val="20"/>
                <w:szCs w:val="20"/>
                <w:lang w:val="mn-MN"/>
              </w:rPr>
              <w:t>IEC 62697-1 (стандартыг боловсруулж байгаа</w:t>
            </w:r>
            <w:r w:rsidR="009145C6" w:rsidRPr="002B5B76">
              <w:rPr>
                <w:sz w:val="20"/>
                <w:szCs w:val="20"/>
                <w:lang w:val="mn-MN"/>
              </w:rPr>
              <w:t>)</w:t>
            </w:r>
          </w:p>
        </w:tc>
        <w:tc>
          <w:tcPr>
            <w:tcW w:w="5147" w:type="dxa"/>
            <w:gridSpan w:val="4"/>
          </w:tcPr>
          <w:p w:rsidR="009145C6" w:rsidRPr="002B5B76" w:rsidRDefault="009145C6" w:rsidP="00E23262">
            <w:pPr>
              <w:pStyle w:val="TableParagraph"/>
              <w:spacing w:before="0" w:line="276" w:lineRule="auto"/>
              <w:ind w:left="1099"/>
              <w:rPr>
                <w:sz w:val="20"/>
                <w:szCs w:val="20"/>
                <w:lang w:val="mn-MN"/>
              </w:rPr>
            </w:pPr>
            <w:r w:rsidRPr="002B5B76">
              <w:rPr>
                <w:sz w:val="20"/>
                <w:szCs w:val="20"/>
                <w:lang w:val="mn-MN"/>
              </w:rPr>
              <w:t>Илрүүлэх боломжгүй</w:t>
            </w:r>
            <w:r w:rsidR="00A55A4C">
              <w:rPr>
                <w:sz w:val="20"/>
                <w:szCs w:val="20"/>
                <w:lang w:val="mn-MN"/>
              </w:rPr>
              <w:t xml:space="preserve"> (</w:t>
            </w:r>
            <w:r w:rsidR="00A55A4C">
              <w:rPr>
                <w:sz w:val="20"/>
                <w:szCs w:val="20"/>
              </w:rPr>
              <w:t>&lt;</w:t>
            </w:r>
            <w:r w:rsidR="00A55A4C">
              <w:rPr>
                <w:sz w:val="20"/>
                <w:szCs w:val="20"/>
                <w:lang w:val="mn-MN"/>
              </w:rPr>
              <w:t xml:space="preserve"> 5 мг/кг</w:t>
            </w:r>
            <w:r w:rsidRPr="002B5B76">
              <w:rPr>
                <w:sz w:val="20"/>
                <w:szCs w:val="20"/>
                <w:lang w:val="mn-MN"/>
              </w:rPr>
              <w:t>)</w:t>
            </w:r>
          </w:p>
        </w:tc>
      </w:tr>
      <w:tr w:rsidR="009145C6" w:rsidRPr="00A72524" w:rsidTr="003104DE">
        <w:trPr>
          <w:trHeight w:val="918"/>
        </w:trPr>
        <w:tc>
          <w:tcPr>
            <w:tcW w:w="2432" w:type="dxa"/>
          </w:tcPr>
          <w:p w:rsidR="009145C6" w:rsidRPr="002B5B76" w:rsidRDefault="007C33EB" w:rsidP="00E97956">
            <w:pPr>
              <w:pStyle w:val="TableParagraph"/>
              <w:spacing w:before="0" w:line="276" w:lineRule="auto"/>
              <w:ind w:left="150" w:right="196"/>
              <w:rPr>
                <w:sz w:val="20"/>
                <w:szCs w:val="20"/>
                <w:lang w:val="mn-MN"/>
              </w:rPr>
            </w:pPr>
            <w:r w:rsidRPr="002B5B76">
              <w:rPr>
                <w:sz w:val="20"/>
                <w:szCs w:val="20"/>
                <w:lang w:val="mn-MN"/>
              </w:rPr>
              <w:lastRenderedPageBreak/>
              <w:t>IEC 60666 удаашруулагчтай</w:t>
            </w:r>
            <w:r w:rsidR="009145C6" w:rsidRPr="002B5B76">
              <w:rPr>
                <w:sz w:val="20"/>
                <w:szCs w:val="20"/>
                <w:lang w:val="mn-MN"/>
              </w:rPr>
              <w:t xml:space="preserve"> үед</w:t>
            </w:r>
          </w:p>
        </w:tc>
        <w:tc>
          <w:tcPr>
            <w:tcW w:w="2224" w:type="dxa"/>
          </w:tcPr>
          <w:p w:rsidR="009145C6" w:rsidRPr="002B5B76" w:rsidRDefault="009145C6" w:rsidP="00E23262">
            <w:pPr>
              <w:pStyle w:val="TableParagraph"/>
              <w:spacing w:before="0" w:line="276" w:lineRule="auto"/>
              <w:rPr>
                <w:sz w:val="20"/>
                <w:szCs w:val="20"/>
                <w:lang w:val="mn-MN"/>
              </w:rPr>
            </w:pPr>
            <w:r w:rsidRPr="002B5B76">
              <w:rPr>
                <w:sz w:val="20"/>
                <w:szCs w:val="20"/>
                <w:lang w:val="mn-MN"/>
              </w:rPr>
              <w:t>IEC 60666</w:t>
            </w:r>
          </w:p>
        </w:tc>
        <w:tc>
          <w:tcPr>
            <w:tcW w:w="5147" w:type="dxa"/>
            <w:gridSpan w:val="4"/>
          </w:tcPr>
          <w:p w:rsidR="009145C6" w:rsidRPr="002B5B76" w:rsidRDefault="00A55A4C" w:rsidP="00A55A4C">
            <w:pPr>
              <w:pStyle w:val="TableParagraph"/>
              <w:spacing w:before="0" w:line="276" w:lineRule="auto"/>
              <w:ind w:left="81"/>
              <w:rPr>
                <w:sz w:val="20"/>
                <w:szCs w:val="20"/>
                <w:lang w:val="mn-MN"/>
              </w:rPr>
            </w:pPr>
            <w:r>
              <w:rPr>
                <w:spacing w:val="6"/>
                <w:sz w:val="20"/>
                <w:szCs w:val="20"/>
              </w:rPr>
              <w:t xml:space="preserve">(U) </w:t>
            </w:r>
            <w:r w:rsidR="007C33EB" w:rsidRPr="002B5B76">
              <w:rPr>
                <w:spacing w:val="6"/>
                <w:sz w:val="20"/>
                <w:szCs w:val="20"/>
                <w:lang w:val="mn-MN"/>
              </w:rPr>
              <w:t>удаашруулагчгүй тос</w:t>
            </w:r>
            <w:r w:rsidR="009145C6" w:rsidRPr="002B5B76">
              <w:rPr>
                <w:spacing w:val="5"/>
                <w:sz w:val="20"/>
                <w:szCs w:val="20"/>
                <w:lang w:val="mn-MN"/>
              </w:rPr>
              <w:t xml:space="preserve">: </w:t>
            </w:r>
            <w:r w:rsidR="007C33EB" w:rsidRPr="002B5B76">
              <w:rPr>
                <w:spacing w:val="4"/>
                <w:sz w:val="20"/>
                <w:szCs w:val="20"/>
                <w:lang w:val="mn-MN"/>
              </w:rPr>
              <w:t>илрүүлэх боломжгүй</w:t>
            </w:r>
            <w:r w:rsidR="009145C6" w:rsidRPr="002B5B76">
              <w:rPr>
                <w:spacing w:val="6"/>
                <w:sz w:val="20"/>
                <w:szCs w:val="20"/>
                <w:lang w:val="mn-MN"/>
              </w:rPr>
              <w:t xml:space="preserve"> </w:t>
            </w:r>
            <w:r>
              <w:rPr>
                <w:spacing w:val="3"/>
                <w:sz w:val="20"/>
                <w:szCs w:val="20"/>
                <w:lang w:val="mn-MN"/>
              </w:rPr>
              <w:t>(</w:t>
            </w:r>
            <w:r>
              <w:rPr>
                <w:spacing w:val="3"/>
                <w:sz w:val="20"/>
                <w:szCs w:val="20"/>
              </w:rPr>
              <w:t>&lt;</w:t>
            </w:r>
            <w:r w:rsidR="009145C6" w:rsidRPr="002B5B76">
              <w:rPr>
                <w:spacing w:val="5"/>
                <w:sz w:val="20"/>
                <w:szCs w:val="20"/>
                <w:lang w:val="mn-MN"/>
              </w:rPr>
              <w:t>0,01%)</w:t>
            </w:r>
          </w:p>
          <w:p w:rsidR="009145C6" w:rsidRPr="002B5B76" w:rsidRDefault="007C33EB" w:rsidP="00E97956">
            <w:pPr>
              <w:spacing w:after="0" w:line="276" w:lineRule="auto"/>
              <w:ind w:left="120"/>
              <w:rPr>
                <w:sz w:val="20"/>
                <w:lang w:val="mn-MN"/>
              </w:rPr>
            </w:pPr>
            <w:r w:rsidRPr="002B5B76">
              <w:rPr>
                <w:sz w:val="20"/>
                <w:lang w:val="mn-MN"/>
              </w:rPr>
              <w:t>(T) үлдэгдэл химийн урвалыг удаашруулагч тос</w:t>
            </w:r>
            <w:r w:rsidR="00A55A4C">
              <w:rPr>
                <w:sz w:val="20"/>
                <w:lang w:val="mn-MN"/>
              </w:rPr>
              <w:t xml:space="preserve">: </w:t>
            </w:r>
            <w:r w:rsidR="00A55A4C">
              <w:rPr>
                <w:sz w:val="20"/>
              </w:rPr>
              <w:t>&lt;</w:t>
            </w:r>
            <w:r w:rsidR="009145C6" w:rsidRPr="002B5B76">
              <w:rPr>
                <w:sz w:val="20"/>
                <w:lang w:val="mn-MN"/>
              </w:rPr>
              <w:t>0,08 %</w:t>
            </w:r>
          </w:p>
          <w:p w:rsidR="009145C6" w:rsidRPr="002B5B76" w:rsidRDefault="00A55A4C" w:rsidP="00A55A4C">
            <w:pPr>
              <w:pStyle w:val="TableParagraph"/>
              <w:spacing w:before="0" w:line="276" w:lineRule="auto"/>
              <w:ind w:left="120"/>
              <w:rPr>
                <w:sz w:val="20"/>
                <w:szCs w:val="20"/>
                <w:lang w:val="mn-MN"/>
              </w:rPr>
            </w:pPr>
            <w:r>
              <w:rPr>
                <w:spacing w:val="6"/>
                <w:sz w:val="20"/>
                <w:szCs w:val="20"/>
              </w:rPr>
              <w:t xml:space="preserve">(I) </w:t>
            </w:r>
            <w:r w:rsidR="007C33EB" w:rsidRPr="002B5B76">
              <w:rPr>
                <w:spacing w:val="6"/>
                <w:sz w:val="20"/>
                <w:szCs w:val="20"/>
                <w:lang w:val="mn-MN"/>
              </w:rPr>
              <w:t>удаашруулагч тоснууд</w:t>
            </w:r>
            <w:r w:rsidR="009145C6" w:rsidRPr="002B5B76">
              <w:rPr>
                <w:spacing w:val="6"/>
                <w:sz w:val="20"/>
                <w:szCs w:val="20"/>
                <w:lang w:val="mn-MN"/>
              </w:rPr>
              <w:t xml:space="preserve">: </w:t>
            </w:r>
            <w:r w:rsidR="009145C6" w:rsidRPr="002B5B76">
              <w:rPr>
                <w:spacing w:val="5"/>
                <w:sz w:val="20"/>
                <w:szCs w:val="20"/>
                <w:lang w:val="mn-MN"/>
              </w:rPr>
              <w:t xml:space="preserve">0,08 </w:t>
            </w:r>
            <w:r w:rsidR="009145C6" w:rsidRPr="002B5B76">
              <w:rPr>
                <w:sz w:val="20"/>
                <w:szCs w:val="20"/>
                <w:lang w:val="mn-MN"/>
              </w:rPr>
              <w:t xml:space="preserve">% – </w:t>
            </w:r>
            <w:r w:rsidR="009145C6" w:rsidRPr="002B5B76">
              <w:rPr>
                <w:spacing w:val="5"/>
                <w:sz w:val="20"/>
                <w:szCs w:val="20"/>
                <w:lang w:val="mn-MN"/>
              </w:rPr>
              <w:t>0,40</w:t>
            </w:r>
            <w:r w:rsidR="009145C6" w:rsidRPr="002B5B76">
              <w:rPr>
                <w:spacing w:val="34"/>
                <w:sz w:val="20"/>
                <w:szCs w:val="20"/>
                <w:lang w:val="mn-MN"/>
              </w:rPr>
              <w:t xml:space="preserve"> </w:t>
            </w:r>
            <w:r w:rsidR="009145C6" w:rsidRPr="002B5B76">
              <w:rPr>
                <w:sz w:val="20"/>
                <w:szCs w:val="20"/>
                <w:lang w:val="mn-MN"/>
              </w:rPr>
              <w:t>%</w:t>
            </w:r>
          </w:p>
          <w:p w:rsidR="009145C6" w:rsidRPr="002B5B76" w:rsidRDefault="00A55A4C" w:rsidP="00E97956">
            <w:pPr>
              <w:pStyle w:val="TableParagraph"/>
              <w:spacing w:before="0" w:line="276" w:lineRule="auto"/>
              <w:ind w:left="120"/>
              <w:rPr>
                <w:sz w:val="20"/>
                <w:szCs w:val="20"/>
                <w:lang w:val="mn-MN"/>
              </w:rPr>
            </w:pPr>
            <w:r>
              <w:rPr>
                <w:sz w:val="20"/>
                <w:szCs w:val="20"/>
                <w:lang w:val="mn-MN"/>
              </w:rPr>
              <w:t>(3.6 -</w:t>
            </w:r>
            <w:r w:rsidR="009145C6" w:rsidRPr="002B5B76">
              <w:rPr>
                <w:sz w:val="20"/>
                <w:szCs w:val="20"/>
                <w:lang w:val="mn-MN"/>
              </w:rPr>
              <w:t xml:space="preserve"> 3.8</w:t>
            </w:r>
            <w:r>
              <w:rPr>
                <w:sz w:val="20"/>
                <w:szCs w:val="20"/>
                <w:lang w:val="mn-MN"/>
              </w:rPr>
              <w:t>-ыг</w:t>
            </w:r>
            <w:r w:rsidR="007C33EB" w:rsidRPr="002B5B76">
              <w:rPr>
                <w:sz w:val="20"/>
                <w:szCs w:val="20"/>
                <w:lang w:val="mn-MN"/>
              </w:rPr>
              <w:t xml:space="preserve"> үзнэ үү</w:t>
            </w:r>
            <w:r w:rsidR="009145C6" w:rsidRPr="002B5B76">
              <w:rPr>
                <w:sz w:val="20"/>
                <w:szCs w:val="20"/>
                <w:lang w:val="mn-MN"/>
              </w:rPr>
              <w:t>)</w:t>
            </w:r>
          </w:p>
        </w:tc>
      </w:tr>
      <w:tr w:rsidR="009145C6" w:rsidRPr="00A72524" w:rsidTr="003104DE">
        <w:trPr>
          <w:trHeight w:val="460"/>
        </w:trPr>
        <w:tc>
          <w:tcPr>
            <w:tcW w:w="2432" w:type="dxa"/>
          </w:tcPr>
          <w:p w:rsidR="009145C6" w:rsidRPr="002B5B76" w:rsidRDefault="009145C6" w:rsidP="00E97956">
            <w:pPr>
              <w:pStyle w:val="TableParagraph"/>
              <w:spacing w:before="0" w:line="276" w:lineRule="auto"/>
              <w:ind w:left="150" w:right="196"/>
              <w:rPr>
                <w:color w:val="FF0000"/>
                <w:sz w:val="20"/>
                <w:szCs w:val="20"/>
                <w:lang w:val="mn-MN"/>
              </w:rPr>
            </w:pPr>
            <w:r w:rsidRPr="002B5B76">
              <w:rPr>
                <w:sz w:val="20"/>
                <w:szCs w:val="20"/>
                <w:lang w:val="mn-MN"/>
              </w:rPr>
              <w:t>IEC 60666</w:t>
            </w:r>
            <w:r w:rsidR="007C33EB" w:rsidRPr="002B5B76">
              <w:rPr>
                <w:sz w:val="20"/>
                <w:szCs w:val="20"/>
                <w:lang w:val="mn-MN"/>
              </w:rPr>
              <w:t xml:space="preserve"> стандартын </w:t>
            </w:r>
            <w:r w:rsidR="00864DDE" w:rsidRPr="002B5B76">
              <w:rPr>
                <w:sz w:val="20"/>
                <w:szCs w:val="20"/>
                <w:lang w:val="mn-MN"/>
              </w:rPr>
              <w:t>металлыг идэвхгүй болгогчийн</w:t>
            </w:r>
            <w:r w:rsidR="007C33EB" w:rsidRPr="002B5B76">
              <w:rPr>
                <w:sz w:val="20"/>
                <w:szCs w:val="20"/>
                <w:lang w:val="mn-MN"/>
              </w:rPr>
              <w:t xml:space="preserve"> нэмэлтүүд</w:t>
            </w:r>
          </w:p>
        </w:tc>
        <w:tc>
          <w:tcPr>
            <w:tcW w:w="2224" w:type="dxa"/>
          </w:tcPr>
          <w:p w:rsidR="009145C6" w:rsidRPr="002B5B76" w:rsidRDefault="009145C6" w:rsidP="00E23262">
            <w:pPr>
              <w:pStyle w:val="TableParagraph"/>
              <w:spacing w:before="0" w:line="276" w:lineRule="auto"/>
              <w:rPr>
                <w:sz w:val="20"/>
                <w:szCs w:val="20"/>
                <w:lang w:val="mn-MN"/>
              </w:rPr>
            </w:pPr>
            <w:r w:rsidRPr="002B5B76">
              <w:rPr>
                <w:sz w:val="20"/>
                <w:szCs w:val="20"/>
                <w:lang w:val="mn-MN"/>
              </w:rPr>
              <w:t>IEC 60666</w:t>
            </w:r>
          </w:p>
        </w:tc>
        <w:tc>
          <w:tcPr>
            <w:tcW w:w="5147" w:type="dxa"/>
            <w:gridSpan w:val="4"/>
          </w:tcPr>
          <w:p w:rsidR="00500A30" w:rsidRDefault="00500A30" w:rsidP="00E23262">
            <w:pPr>
              <w:pStyle w:val="TableParagraph"/>
              <w:spacing w:before="0" w:line="276" w:lineRule="auto"/>
              <w:ind w:left="81"/>
              <w:rPr>
                <w:sz w:val="20"/>
                <w:szCs w:val="20"/>
                <w:lang w:val="mn-MN"/>
              </w:rPr>
            </w:pPr>
          </w:p>
          <w:p w:rsidR="00A55A4C" w:rsidRDefault="00500A30" w:rsidP="00E23262">
            <w:pPr>
              <w:pStyle w:val="TableParagraph"/>
              <w:spacing w:before="0" w:line="276" w:lineRule="auto"/>
              <w:ind w:left="81"/>
              <w:rPr>
                <w:sz w:val="20"/>
                <w:szCs w:val="20"/>
                <w:lang w:val="mn-MN"/>
              </w:rPr>
            </w:pPr>
            <w:r>
              <w:rPr>
                <w:sz w:val="20"/>
                <w:szCs w:val="20"/>
                <w:lang w:val="mn-MN"/>
              </w:rPr>
              <w:t>И</w:t>
            </w:r>
            <w:r w:rsidRPr="002B5B76">
              <w:rPr>
                <w:sz w:val="20"/>
                <w:szCs w:val="20"/>
                <w:lang w:val="mn-MN"/>
              </w:rPr>
              <w:t xml:space="preserve">лрүүлэх боломжгүй </w:t>
            </w:r>
            <w:r>
              <w:rPr>
                <w:sz w:val="20"/>
                <w:szCs w:val="20"/>
                <w:lang w:val="mn-MN"/>
              </w:rPr>
              <w:t>(</w:t>
            </w:r>
            <w:r>
              <w:rPr>
                <w:sz w:val="20"/>
                <w:szCs w:val="20"/>
              </w:rPr>
              <w:t>&lt;</w:t>
            </w:r>
            <w:r>
              <w:rPr>
                <w:sz w:val="20"/>
                <w:szCs w:val="20"/>
                <w:lang w:val="mn-MN"/>
              </w:rPr>
              <w:t xml:space="preserve"> 5 мг/кг) эсвэл худалдан авагчтай тохиролцоно</w:t>
            </w:r>
          </w:p>
          <w:p w:rsidR="009145C6" w:rsidRPr="002B5B76" w:rsidRDefault="009145C6" w:rsidP="00E23262">
            <w:pPr>
              <w:pStyle w:val="TableParagraph"/>
              <w:spacing w:before="0" w:line="276" w:lineRule="auto"/>
              <w:ind w:left="81"/>
              <w:rPr>
                <w:sz w:val="20"/>
                <w:szCs w:val="20"/>
                <w:lang w:val="mn-MN"/>
              </w:rPr>
            </w:pPr>
          </w:p>
        </w:tc>
      </w:tr>
      <w:tr w:rsidR="009145C6" w:rsidRPr="00A72524" w:rsidTr="003104DE">
        <w:trPr>
          <w:trHeight w:val="263"/>
        </w:trPr>
        <w:tc>
          <w:tcPr>
            <w:tcW w:w="2432" w:type="dxa"/>
          </w:tcPr>
          <w:p w:rsidR="009145C6" w:rsidRPr="002B5B76" w:rsidRDefault="009145C6" w:rsidP="00E97956">
            <w:pPr>
              <w:pStyle w:val="TableParagraph"/>
              <w:spacing w:before="0" w:line="276" w:lineRule="auto"/>
              <w:ind w:left="150" w:right="196"/>
              <w:rPr>
                <w:sz w:val="20"/>
                <w:szCs w:val="20"/>
                <w:lang w:val="mn-MN"/>
              </w:rPr>
            </w:pPr>
            <w:r w:rsidRPr="002B5B76">
              <w:rPr>
                <w:sz w:val="20"/>
                <w:szCs w:val="20"/>
                <w:lang w:val="mn-MN"/>
              </w:rPr>
              <w:t>Бусад нэмэлт зүйл</w:t>
            </w:r>
          </w:p>
        </w:tc>
        <w:tc>
          <w:tcPr>
            <w:tcW w:w="2224" w:type="dxa"/>
          </w:tcPr>
          <w:p w:rsidR="009145C6" w:rsidRPr="002B5B76" w:rsidRDefault="009145C6" w:rsidP="00E23262">
            <w:pPr>
              <w:pStyle w:val="TableParagraph"/>
              <w:spacing w:before="0" w:line="276" w:lineRule="auto"/>
              <w:ind w:left="0"/>
              <w:rPr>
                <w:sz w:val="20"/>
                <w:szCs w:val="20"/>
                <w:lang w:val="mn-MN"/>
              </w:rPr>
            </w:pPr>
          </w:p>
        </w:tc>
        <w:tc>
          <w:tcPr>
            <w:tcW w:w="5147" w:type="dxa"/>
            <w:gridSpan w:val="4"/>
          </w:tcPr>
          <w:p w:rsidR="009145C6" w:rsidRPr="002B5B76" w:rsidRDefault="00A55A4C" w:rsidP="00E23262">
            <w:pPr>
              <w:pStyle w:val="TableParagraph"/>
              <w:spacing w:before="0" w:line="276" w:lineRule="auto"/>
              <w:ind w:left="185" w:right="176"/>
              <w:jc w:val="center"/>
              <w:rPr>
                <w:sz w:val="20"/>
                <w:szCs w:val="20"/>
                <w:lang w:val="mn-MN"/>
              </w:rPr>
            </w:pPr>
            <w:r w:rsidRPr="00A55A4C">
              <w:rPr>
                <w:sz w:val="20"/>
                <w:szCs w:val="20"/>
                <w:vertAlign w:val="superscript"/>
              </w:rPr>
              <w:t>g</w:t>
            </w:r>
            <w:r>
              <w:rPr>
                <w:sz w:val="20"/>
                <w:szCs w:val="20"/>
              </w:rPr>
              <w:t xml:space="preserve"> </w:t>
            </w:r>
            <w:r w:rsidR="009145C6" w:rsidRPr="002B5B76">
              <w:rPr>
                <w:sz w:val="20"/>
                <w:szCs w:val="20"/>
                <w:lang w:val="mn-MN"/>
              </w:rPr>
              <w:t>Үзнэ</w:t>
            </w:r>
            <w:r>
              <w:rPr>
                <w:sz w:val="20"/>
                <w:szCs w:val="20"/>
                <w:lang w:val="mn-MN"/>
              </w:rPr>
              <w:t xml:space="preserve"> үү</w:t>
            </w:r>
          </w:p>
        </w:tc>
      </w:tr>
      <w:tr w:rsidR="009145C6" w:rsidRPr="00A72524" w:rsidTr="003104DE">
        <w:trPr>
          <w:trHeight w:val="460"/>
        </w:trPr>
        <w:tc>
          <w:tcPr>
            <w:tcW w:w="2432" w:type="dxa"/>
          </w:tcPr>
          <w:p w:rsidR="009145C6" w:rsidRPr="002B5B76" w:rsidRDefault="005C07D7" w:rsidP="00E97956">
            <w:pPr>
              <w:pStyle w:val="TableParagraph"/>
              <w:spacing w:before="0" w:line="276" w:lineRule="auto"/>
              <w:ind w:left="150" w:right="196"/>
              <w:jc w:val="both"/>
              <w:rPr>
                <w:sz w:val="20"/>
                <w:szCs w:val="20"/>
                <w:highlight w:val="yellow"/>
                <w:lang w:val="mn-MN"/>
              </w:rPr>
            </w:pPr>
            <w:r w:rsidRPr="002B5B76">
              <w:rPr>
                <w:sz w:val="20"/>
                <w:szCs w:val="20"/>
                <w:lang w:val="mn-MN"/>
              </w:rPr>
              <w:t xml:space="preserve">2- </w:t>
            </w:r>
            <w:r w:rsidR="00864DDE" w:rsidRPr="002B5B76">
              <w:rPr>
                <w:sz w:val="20"/>
                <w:szCs w:val="20"/>
                <w:lang w:val="mn-MN"/>
              </w:rPr>
              <w:t>Фурфурол ба хамааралта</w:t>
            </w:r>
            <w:r w:rsidR="007C33EB" w:rsidRPr="002B5B76">
              <w:rPr>
                <w:sz w:val="20"/>
                <w:szCs w:val="20"/>
                <w:lang w:val="mn-MN"/>
              </w:rPr>
              <w:t xml:space="preserve">й нэгдлүүдийн </w:t>
            </w:r>
            <w:r w:rsidR="00E631B0" w:rsidRPr="002B5B76">
              <w:rPr>
                <w:sz w:val="20"/>
                <w:szCs w:val="20"/>
                <w:lang w:val="mn-MN"/>
              </w:rPr>
              <w:t>агуулга</w:t>
            </w:r>
            <w:r w:rsidR="007C33EB" w:rsidRPr="002B5B76">
              <w:rPr>
                <w:sz w:val="20"/>
                <w:szCs w:val="20"/>
                <w:lang w:val="mn-MN"/>
              </w:rPr>
              <w:t xml:space="preserve"> </w:t>
            </w:r>
          </w:p>
        </w:tc>
        <w:tc>
          <w:tcPr>
            <w:tcW w:w="2224" w:type="dxa"/>
          </w:tcPr>
          <w:p w:rsidR="009145C6" w:rsidRPr="002B5B76" w:rsidRDefault="009145C6" w:rsidP="00E23262">
            <w:pPr>
              <w:pStyle w:val="TableParagraph"/>
              <w:spacing w:before="0" w:line="276" w:lineRule="auto"/>
              <w:rPr>
                <w:sz w:val="20"/>
                <w:szCs w:val="20"/>
                <w:lang w:val="mn-MN"/>
              </w:rPr>
            </w:pPr>
            <w:r w:rsidRPr="002B5B76">
              <w:rPr>
                <w:sz w:val="20"/>
                <w:szCs w:val="20"/>
                <w:lang w:val="mn-MN"/>
              </w:rPr>
              <w:t>IEC 61198</w:t>
            </w:r>
          </w:p>
        </w:tc>
        <w:tc>
          <w:tcPr>
            <w:tcW w:w="5147" w:type="dxa"/>
            <w:gridSpan w:val="4"/>
          </w:tcPr>
          <w:p w:rsidR="009145C6" w:rsidRPr="002B5B76" w:rsidRDefault="00500A30" w:rsidP="00E23262">
            <w:pPr>
              <w:pStyle w:val="TableParagraph"/>
              <w:spacing w:before="0" w:line="276" w:lineRule="auto"/>
              <w:ind w:left="81"/>
              <w:rPr>
                <w:sz w:val="20"/>
                <w:szCs w:val="20"/>
                <w:lang w:val="mn-MN"/>
              </w:rPr>
            </w:pPr>
            <w:r>
              <w:rPr>
                <w:sz w:val="20"/>
                <w:szCs w:val="20"/>
                <w:lang w:val="mn-MN"/>
              </w:rPr>
              <w:t>Тусдаа бүрэлдэхүүн хэсэг бүрийн хувьд и</w:t>
            </w:r>
            <w:r w:rsidRPr="002B5B76">
              <w:rPr>
                <w:sz w:val="20"/>
                <w:szCs w:val="20"/>
                <w:lang w:val="mn-MN"/>
              </w:rPr>
              <w:t xml:space="preserve">лрүүлэх боломжгүй </w:t>
            </w:r>
            <w:r>
              <w:rPr>
                <w:sz w:val="20"/>
                <w:szCs w:val="20"/>
                <w:lang w:val="mn-MN"/>
              </w:rPr>
              <w:t>(</w:t>
            </w:r>
            <w:r>
              <w:rPr>
                <w:sz w:val="20"/>
                <w:szCs w:val="20"/>
              </w:rPr>
              <w:t>&lt;</w:t>
            </w:r>
            <w:r>
              <w:rPr>
                <w:sz w:val="20"/>
                <w:szCs w:val="20"/>
                <w:lang w:val="mn-MN"/>
              </w:rPr>
              <w:t xml:space="preserve"> 5 мг/кг)</w:t>
            </w:r>
          </w:p>
        </w:tc>
      </w:tr>
      <w:tr w:rsidR="009145C6" w:rsidRPr="00A72524" w:rsidTr="003104DE">
        <w:trPr>
          <w:trHeight w:val="263"/>
        </w:trPr>
        <w:tc>
          <w:tcPr>
            <w:tcW w:w="2432" w:type="dxa"/>
          </w:tcPr>
          <w:p w:rsidR="009145C6" w:rsidRPr="002B5B76" w:rsidRDefault="009145C6" w:rsidP="00E97956">
            <w:pPr>
              <w:pStyle w:val="TableParagraph"/>
              <w:spacing w:before="0" w:line="276" w:lineRule="auto"/>
              <w:ind w:left="150" w:right="196"/>
              <w:rPr>
                <w:sz w:val="20"/>
                <w:szCs w:val="20"/>
                <w:lang w:val="mn-MN"/>
              </w:rPr>
            </w:pPr>
            <w:r w:rsidRPr="002B5B76">
              <w:rPr>
                <w:sz w:val="20"/>
                <w:szCs w:val="20"/>
                <w:lang w:val="mn-MN"/>
              </w:rPr>
              <w:t>хийжих үзэгдэл</w:t>
            </w:r>
          </w:p>
          <w:p w:rsidR="00C757D8" w:rsidRPr="002B5B76" w:rsidRDefault="00C757D8" w:rsidP="00E97956">
            <w:pPr>
              <w:pStyle w:val="TableParagraph"/>
              <w:spacing w:before="0" w:line="276" w:lineRule="auto"/>
              <w:ind w:left="150" w:right="196"/>
              <w:rPr>
                <w:sz w:val="20"/>
                <w:szCs w:val="20"/>
                <w:highlight w:val="yellow"/>
                <w:lang w:val="mn-MN"/>
              </w:rPr>
            </w:pPr>
          </w:p>
        </w:tc>
        <w:tc>
          <w:tcPr>
            <w:tcW w:w="2224" w:type="dxa"/>
          </w:tcPr>
          <w:p w:rsidR="009145C6" w:rsidRPr="002B5B76" w:rsidRDefault="001A345F" w:rsidP="00E23262">
            <w:pPr>
              <w:pStyle w:val="TableParagraph"/>
              <w:spacing w:before="0" w:line="276" w:lineRule="auto"/>
              <w:ind w:left="0"/>
              <w:rPr>
                <w:sz w:val="20"/>
                <w:szCs w:val="20"/>
                <w:lang w:val="mn-MN"/>
              </w:rPr>
            </w:pPr>
            <w:r w:rsidRPr="002B5B76">
              <w:rPr>
                <w:sz w:val="20"/>
                <w:szCs w:val="20"/>
                <w:lang w:val="mn-MN"/>
              </w:rPr>
              <w:t xml:space="preserve">  </w:t>
            </w:r>
            <w:r w:rsidR="009145C6" w:rsidRPr="002B5B76">
              <w:rPr>
                <w:sz w:val="20"/>
                <w:szCs w:val="20"/>
                <w:lang w:val="mn-MN"/>
              </w:rPr>
              <w:t>6.22</w:t>
            </w:r>
            <w:r w:rsidR="00864DDE" w:rsidRPr="002B5B76">
              <w:rPr>
                <w:sz w:val="20"/>
                <w:szCs w:val="20"/>
                <w:lang w:val="mn-MN"/>
              </w:rPr>
              <w:t>-ы</w:t>
            </w:r>
            <w:r w:rsidRPr="002B5B76">
              <w:rPr>
                <w:sz w:val="20"/>
                <w:szCs w:val="20"/>
                <w:lang w:val="mn-MN"/>
              </w:rPr>
              <w:t>г үзнэ үү</w:t>
            </w:r>
          </w:p>
        </w:tc>
        <w:tc>
          <w:tcPr>
            <w:tcW w:w="5147" w:type="dxa"/>
            <w:gridSpan w:val="4"/>
          </w:tcPr>
          <w:p w:rsidR="009145C6" w:rsidRPr="002B5B76" w:rsidRDefault="00500A30" w:rsidP="00E23262">
            <w:pPr>
              <w:pStyle w:val="TableParagraph"/>
              <w:spacing w:before="0" w:line="276" w:lineRule="auto"/>
              <w:ind w:left="1157"/>
              <w:rPr>
                <w:sz w:val="20"/>
                <w:szCs w:val="20"/>
                <w:lang w:val="mn-MN"/>
              </w:rPr>
            </w:pPr>
            <w:r>
              <w:rPr>
                <w:sz w:val="20"/>
                <w:szCs w:val="20"/>
                <w:lang w:val="mn-MN"/>
              </w:rPr>
              <w:t>Ерөнхий шаардлага тави</w:t>
            </w:r>
            <w:r w:rsidR="009145C6" w:rsidRPr="002B5B76">
              <w:rPr>
                <w:sz w:val="20"/>
                <w:szCs w:val="20"/>
                <w:lang w:val="mn-MN"/>
              </w:rPr>
              <w:t xml:space="preserve">хгүй </w:t>
            </w:r>
            <w:r w:rsidR="009145C6" w:rsidRPr="002B5B76">
              <w:rPr>
                <w:sz w:val="20"/>
                <w:szCs w:val="20"/>
                <w:vertAlign w:val="superscript"/>
                <w:lang w:val="mn-MN"/>
              </w:rPr>
              <w:t>h</w:t>
            </w:r>
          </w:p>
        </w:tc>
      </w:tr>
      <w:tr w:rsidR="009145C6" w:rsidRPr="00A72524" w:rsidTr="00C757D8">
        <w:trPr>
          <w:trHeight w:val="263"/>
        </w:trPr>
        <w:tc>
          <w:tcPr>
            <w:tcW w:w="9803" w:type="dxa"/>
            <w:gridSpan w:val="6"/>
          </w:tcPr>
          <w:p w:rsidR="009145C6" w:rsidRPr="002B5B76" w:rsidRDefault="009145C6" w:rsidP="00E97956">
            <w:pPr>
              <w:pStyle w:val="TableParagraph"/>
              <w:spacing w:before="0" w:line="276" w:lineRule="auto"/>
              <w:ind w:left="150" w:right="196"/>
              <w:rPr>
                <w:b/>
                <w:sz w:val="20"/>
                <w:szCs w:val="20"/>
                <w:lang w:val="mn-MN"/>
              </w:rPr>
            </w:pPr>
            <w:r w:rsidRPr="002B5B76">
              <w:rPr>
                <w:b/>
                <w:sz w:val="20"/>
                <w:szCs w:val="20"/>
                <w:lang w:val="mn-MN"/>
              </w:rPr>
              <w:t>3 – Техникийн тодорхойлолт</w:t>
            </w:r>
          </w:p>
        </w:tc>
      </w:tr>
      <w:tr w:rsidR="009145C6" w:rsidRPr="00A72524" w:rsidTr="003104DE">
        <w:trPr>
          <w:trHeight w:val="1322"/>
        </w:trPr>
        <w:tc>
          <w:tcPr>
            <w:tcW w:w="2432" w:type="dxa"/>
          </w:tcPr>
          <w:p w:rsidR="001A345F" w:rsidRPr="002B5B76" w:rsidRDefault="001A345F" w:rsidP="00E97956">
            <w:pPr>
              <w:spacing w:line="276" w:lineRule="auto"/>
              <w:ind w:left="150" w:right="196"/>
              <w:jc w:val="both"/>
              <w:rPr>
                <w:sz w:val="20"/>
                <w:shd w:val="clear" w:color="auto" w:fill="FFFFFF"/>
                <w:lang w:val="mn-MN"/>
              </w:rPr>
            </w:pPr>
          </w:p>
          <w:p w:rsidR="00601DFA" w:rsidRPr="002B5B76" w:rsidRDefault="00601DFA" w:rsidP="00E97956">
            <w:pPr>
              <w:spacing w:line="276" w:lineRule="auto"/>
              <w:ind w:left="150" w:right="196" w:firstLine="17"/>
              <w:jc w:val="both"/>
              <w:rPr>
                <w:sz w:val="20"/>
                <w:shd w:val="clear" w:color="auto" w:fill="FFFFFF"/>
                <w:lang w:val="mn-MN"/>
              </w:rPr>
            </w:pPr>
          </w:p>
          <w:p w:rsidR="001A345F" w:rsidRPr="002B5B76" w:rsidRDefault="00864DDE" w:rsidP="00E97956">
            <w:pPr>
              <w:spacing w:line="276" w:lineRule="auto"/>
              <w:ind w:left="150" w:right="196"/>
              <w:rPr>
                <w:sz w:val="20"/>
                <w:shd w:val="clear" w:color="auto" w:fill="FFFFFF"/>
                <w:lang w:val="mn-MN"/>
              </w:rPr>
            </w:pPr>
            <w:r w:rsidRPr="002B5B76">
              <w:rPr>
                <w:sz w:val="20"/>
                <w:shd w:val="clear" w:color="auto" w:fill="FFFFFF"/>
                <w:lang w:val="mn-MN"/>
              </w:rPr>
              <w:t>Тогтвортой исэлдэлт</w:t>
            </w:r>
          </w:p>
          <w:p w:rsidR="009145C6" w:rsidRPr="002B5B76" w:rsidRDefault="009145C6" w:rsidP="00E97956">
            <w:pPr>
              <w:pStyle w:val="TableParagraph"/>
              <w:spacing w:before="0" w:line="276" w:lineRule="auto"/>
              <w:ind w:left="150" w:right="196"/>
              <w:rPr>
                <w:sz w:val="20"/>
                <w:szCs w:val="20"/>
                <w:lang w:val="mn-MN"/>
              </w:rPr>
            </w:pPr>
          </w:p>
        </w:tc>
        <w:tc>
          <w:tcPr>
            <w:tcW w:w="2224" w:type="dxa"/>
          </w:tcPr>
          <w:p w:rsidR="009145C6" w:rsidRPr="002B5B76" w:rsidRDefault="00673BE9" w:rsidP="00E97956">
            <w:pPr>
              <w:pStyle w:val="TableParagraph"/>
              <w:spacing w:before="0" w:line="276" w:lineRule="auto"/>
              <w:ind w:right="60"/>
              <w:rPr>
                <w:sz w:val="20"/>
                <w:szCs w:val="20"/>
                <w:lang w:val="mn-MN"/>
              </w:rPr>
            </w:pPr>
            <w:r w:rsidRPr="002B5B76">
              <w:rPr>
                <w:sz w:val="20"/>
                <w:szCs w:val="20"/>
                <w:lang w:val="mn-MN"/>
              </w:rPr>
              <w:t>IEC 61125:1992 стандартын (</w:t>
            </w:r>
            <w:r w:rsidR="009145C6" w:rsidRPr="002B5B76">
              <w:rPr>
                <w:sz w:val="20"/>
                <w:szCs w:val="20"/>
                <w:lang w:val="mn-MN"/>
              </w:rPr>
              <w:t>C</w:t>
            </w:r>
            <w:r w:rsidRPr="002B5B76">
              <w:rPr>
                <w:sz w:val="20"/>
                <w:szCs w:val="20"/>
                <w:lang w:val="mn-MN"/>
              </w:rPr>
              <w:t xml:space="preserve"> арга</w:t>
            </w:r>
            <w:r w:rsidR="009145C6" w:rsidRPr="002B5B76">
              <w:rPr>
                <w:sz w:val="20"/>
                <w:szCs w:val="20"/>
                <w:lang w:val="mn-MN"/>
              </w:rPr>
              <w:t>)</w:t>
            </w:r>
          </w:p>
          <w:p w:rsidR="009145C6" w:rsidRPr="002B5B76" w:rsidRDefault="00BB4F8B" w:rsidP="00E97956">
            <w:pPr>
              <w:pStyle w:val="TableParagraph"/>
              <w:spacing w:before="0" w:line="276" w:lineRule="auto"/>
              <w:ind w:right="60"/>
              <w:rPr>
                <w:sz w:val="20"/>
                <w:szCs w:val="20"/>
                <w:lang w:val="mn-MN"/>
              </w:rPr>
            </w:pPr>
            <w:r w:rsidRPr="002B5B76">
              <w:rPr>
                <w:sz w:val="20"/>
                <w:szCs w:val="20"/>
                <w:lang w:val="mn-MN"/>
              </w:rPr>
              <w:t xml:space="preserve">Туршилтын үргэлжлэх хугацаа </w:t>
            </w:r>
            <w:r w:rsidR="009145C6" w:rsidRPr="002B5B76">
              <w:rPr>
                <w:position w:val="4"/>
                <w:sz w:val="20"/>
                <w:szCs w:val="20"/>
                <w:lang w:val="mn-MN"/>
              </w:rPr>
              <w:t>k</w:t>
            </w:r>
          </w:p>
          <w:p w:rsidR="009145C6" w:rsidRPr="002B5B76" w:rsidRDefault="009145C6" w:rsidP="00E97956">
            <w:pPr>
              <w:pStyle w:val="TableParagraph"/>
              <w:spacing w:before="0" w:line="276" w:lineRule="auto"/>
              <w:ind w:right="60"/>
              <w:rPr>
                <w:sz w:val="20"/>
                <w:szCs w:val="20"/>
                <w:lang w:val="mn-MN"/>
              </w:rPr>
            </w:pPr>
            <w:r w:rsidRPr="002B5B76">
              <w:rPr>
                <w:sz w:val="20"/>
                <w:szCs w:val="20"/>
                <w:lang w:val="mn-MN"/>
              </w:rPr>
              <w:t>(U)</w:t>
            </w:r>
            <w:r w:rsidR="00673BE9" w:rsidRPr="002B5B76">
              <w:rPr>
                <w:sz w:val="20"/>
                <w:szCs w:val="20"/>
                <w:lang w:val="mn-MN"/>
              </w:rPr>
              <w:t xml:space="preserve"> удаашруулагчгүй тос: 164 ц</w:t>
            </w:r>
          </w:p>
          <w:p w:rsidR="009145C6" w:rsidRPr="002B5B76" w:rsidRDefault="001A345F" w:rsidP="00E97956">
            <w:pPr>
              <w:pStyle w:val="TableParagraph"/>
              <w:spacing w:before="0" w:line="276" w:lineRule="auto"/>
              <w:ind w:right="60"/>
              <w:rPr>
                <w:sz w:val="20"/>
                <w:szCs w:val="20"/>
                <w:lang w:val="mn-MN"/>
              </w:rPr>
            </w:pPr>
            <w:r w:rsidRPr="002B5B76">
              <w:rPr>
                <w:sz w:val="20"/>
                <w:szCs w:val="20"/>
                <w:lang w:val="mn-MN"/>
              </w:rPr>
              <w:t>(T)</w:t>
            </w:r>
            <w:r w:rsidR="00673BE9" w:rsidRPr="002B5B76">
              <w:rPr>
                <w:sz w:val="20"/>
                <w:szCs w:val="20"/>
                <w:lang w:val="mn-MN"/>
              </w:rPr>
              <w:t xml:space="preserve"> үлдэгдэл химийн урвалыг удаашруулагч тос</w:t>
            </w:r>
            <w:r w:rsidRPr="002B5B76">
              <w:rPr>
                <w:sz w:val="20"/>
                <w:szCs w:val="20"/>
                <w:lang w:val="mn-MN"/>
              </w:rPr>
              <w:t>: 332 ц</w:t>
            </w:r>
          </w:p>
          <w:p w:rsidR="009145C6" w:rsidRPr="002B5B76" w:rsidRDefault="009145C6" w:rsidP="00E97956">
            <w:pPr>
              <w:pStyle w:val="TableParagraph"/>
              <w:spacing w:before="0" w:line="276" w:lineRule="auto"/>
              <w:ind w:right="60"/>
              <w:rPr>
                <w:sz w:val="20"/>
                <w:szCs w:val="20"/>
                <w:lang w:val="mn-MN"/>
              </w:rPr>
            </w:pPr>
            <w:r w:rsidRPr="002B5B76">
              <w:rPr>
                <w:spacing w:val="4"/>
                <w:sz w:val="20"/>
                <w:szCs w:val="20"/>
                <w:lang w:val="mn-MN"/>
              </w:rPr>
              <w:t xml:space="preserve">(I) </w:t>
            </w:r>
            <w:r w:rsidR="00673BE9" w:rsidRPr="002B5B76">
              <w:rPr>
                <w:spacing w:val="6"/>
                <w:sz w:val="20"/>
                <w:szCs w:val="20"/>
                <w:lang w:val="mn-MN"/>
              </w:rPr>
              <w:t>удаашруулагчтай тос</w:t>
            </w:r>
            <w:r w:rsidRPr="002B5B76">
              <w:rPr>
                <w:spacing w:val="5"/>
                <w:sz w:val="20"/>
                <w:szCs w:val="20"/>
                <w:lang w:val="mn-MN"/>
              </w:rPr>
              <w:t xml:space="preserve">: </w:t>
            </w:r>
            <w:r w:rsidRPr="002B5B76">
              <w:rPr>
                <w:spacing w:val="4"/>
                <w:sz w:val="20"/>
                <w:szCs w:val="20"/>
                <w:lang w:val="mn-MN"/>
              </w:rPr>
              <w:t xml:space="preserve">500 </w:t>
            </w:r>
            <w:r w:rsidR="001A345F" w:rsidRPr="002B5B76">
              <w:rPr>
                <w:sz w:val="20"/>
                <w:szCs w:val="20"/>
                <w:lang w:val="mn-MN"/>
              </w:rPr>
              <w:t>ц</w:t>
            </w:r>
          </w:p>
        </w:tc>
        <w:tc>
          <w:tcPr>
            <w:tcW w:w="5147" w:type="dxa"/>
            <w:gridSpan w:val="4"/>
          </w:tcPr>
          <w:p w:rsidR="00601DFA" w:rsidRPr="002B5B76" w:rsidRDefault="00601DFA" w:rsidP="00E23262">
            <w:pPr>
              <w:pStyle w:val="TableParagraph"/>
              <w:spacing w:before="0" w:line="276" w:lineRule="auto"/>
              <w:ind w:left="87"/>
              <w:rPr>
                <w:sz w:val="20"/>
                <w:szCs w:val="20"/>
                <w:lang w:val="mn-MN"/>
              </w:rPr>
            </w:pPr>
          </w:p>
          <w:p w:rsidR="00601DFA" w:rsidRPr="002B5B76" w:rsidRDefault="00601DFA" w:rsidP="00E23262">
            <w:pPr>
              <w:pStyle w:val="TableParagraph"/>
              <w:spacing w:before="0" w:line="276" w:lineRule="auto"/>
              <w:ind w:left="87"/>
              <w:rPr>
                <w:sz w:val="20"/>
                <w:szCs w:val="20"/>
                <w:lang w:val="mn-MN"/>
              </w:rPr>
            </w:pPr>
          </w:p>
          <w:p w:rsidR="00601DFA" w:rsidRPr="002B5B76" w:rsidRDefault="00601DFA" w:rsidP="00E23262">
            <w:pPr>
              <w:pStyle w:val="TableParagraph"/>
              <w:spacing w:before="0" w:line="276" w:lineRule="auto"/>
              <w:ind w:left="87"/>
              <w:rPr>
                <w:sz w:val="20"/>
                <w:szCs w:val="20"/>
                <w:lang w:val="mn-MN"/>
              </w:rPr>
            </w:pPr>
          </w:p>
          <w:p w:rsidR="00601DFA" w:rsidRPr="002B5B76" w:rsidRDefault="00601DFA" w:rsidP="00E23262">
            <w:pPr>
              <w:pStyle w:val="TableParagraph"/>
              <w:spacing w:before="0" w:line="276" w:lineRule="auto"/>
              <w:ind w:left="87"/>
              <w:rPr>
                <w:sz w:val="20"/>
                <w:szCs w:val="20"/>
                <w:lang w:val="mn-MN"/>
              </w:rPr>
            </w:pPr>
          </w:p>
          <w:p w:rsidR="00BB4F8B" w:rsidRPr="002B5B76" w:rsidRDefault="00BB4F8B" w:rsidP="001129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90" w:right="106"/>
              <w:jc w:val="both"/>
              <w:rPr>
                <w:rFonts w:eastAsia="Times New Roman"/>
                <w:bCs w:val="0"/>
                <w:color w:val="202124"/>
                <w:sz w:val="20"/>
              </w:rPr>
            </w:pPr>
            <w:r w:rsidRPr="002B5B76">
              <w:rPr>
                <w:rFonts w:eastAsia="Times New Roman"/>
                <w:bCs w:val="0"/>
                <w:color w:val="202124"/>
                <w:sz w:val="20"/>
                <w:lang w:val="mn-MN"/>
              </w:rPr>
              <w:t>Бусад антиоксидант нэмэлт болон метал</w:t>
            </w:r>
            <w:r w:rsidR="001129B8">
              <w:rPr>
                <w:rFonts w:eastAsia="Times New Roman"/>
                <w:bCs w:val="0"/>
                <w:color w:val="202124"/>
                <w:sz w:val="20"/>
                <w:lang w:val="mn-MN"/>
              </w:rPr>
              <w:t>лыг идэвхгүй болгогч</w:t>
            </w:r>
            <w:r w:rsidR="00591981">
              <w:rPr>
                <w:rFonts w:eastAsia="Times New Roman"/>
                <w:bCs w:val="0"/>
                <w:color w:val="202124"/>
                <w:sz w:val="20"/>
                <w:lang w:val="mn-MN"/>
              </w:rPr>
              <w:t xml:space="preserve"> нэмэлттэй тосны хувьд 6.12-ыг</w:t>
            </w:r>
            <w:r w:rsidRPr="002B5B76">
              <w:rPr>
                <w:rFonts w:eastAsia="Times New Roman"/>
                <w:bCs w:val="0"/>
                <w:color w:val="202124"/>
                <w:sz w:val="20"/>
                <w:lang w:val="mn-MN"/>
              </w:rPr>
              <w:t xml:space="preserve"> үзнэ үү.</w:t>
            </w:r>
          </w:p>
          <w:p w:rsidR="009145C6" w:rsidRPr="002B5B76" w:rsidRDefault="009145C6" w:rsidP="00E23262">
            <w:pPr>
              <w:pStyle w:val="TableParagraph"/>
              <w:spacing w:before="0" w:line="276" w:lineRule="auto"/>
              <w:ind w:left="87"/>
              <w:rPr>
                <w:sz w:val="20"/>
                <w:szCs w:val="20"/>
                <w:lang w:val="mn-MN"/>
              </w:rPr>
            </w:pPr>
          </w:p>
        </w:tc>
      </w:tr>
      <w:tr w:rsidR="009145C6" w:rsidRPr="00A72524" w:rsidTr="003104DE">
        <w:trPr>
          <w:trHeight w:val="263"/>
        </w:trPr>
        <w:tc>
          <w:tcPr>
            <w:tcW w:w="2432" w:type="dxa"/>
          </w:tcPr>
          <w:p w:rsidR="009145C6" w:rsidRPr="002B5B76" w:rsidRDefault="00864DDE" w:rsidP="00E97956">
            <w:pPr>
              <w:pStyle w:val="TableParagraph"/>
              <w:spacing w:before="0" w:line="276" w:lineRule="auto"/>
              <w:ind w:left="150" w:right="196"/>
              <w:rPr>
                <w:sz w:val="20"/>
                <w:szCs w:val="20"/>
                <w:lang w:val="mn-MN"/>
              </w:rPr>
            </w:pPr>
            <w:r w:rsidRPr="002B5B76">
              <w:rPr>
                <w:sz w:val="20"/>
                <w:szCs w:val="20"/>
                <w:lang w:val="mn-MN"/>
              </w:rPr>
              <w:t>- Нийт хүчиллэг</w:t>
            </w:r>
            <w:r w:rsidR="009145C6" w:rsidRPr="002B5B76">
              <w:rPr>
                <w:sz w:val="20"/>
                <w:szCs w:val="20"/>
                <w:lang w:val="mn-MN"/>
              </w:rPr>
              <w:t xml:space="preserve"> </w:t>
            </w:r>
            <w:r w:rsidR="009145C6" w:rsidRPr="002B5B76">
              <w:rPr>
                <w:sz w:val="20"/>
                <w:szCs w:val="20"/>
                <w:vertAlign w:val="superscript"/>
                <w:lang w:val="mn-MN"/>
              </w:rPr>
              <w:t>i</w:t>
            </w:r>
          </w:p>
        </w:tc>
        <w:tc>
          <w:tcPr>
            <w:tcW w:w="2224" w:type="dxa"/>
          </w:tcPr>
          <w:p w:rsidR="009145C6" w:rsidRPr="002B5B76" w:rsidRDefault="009145C6" w:rsidP="00E23262">
            <w:pPr>
              <w:pStyle w:val="TableParagraph"/>
              <w:spacing w:before="0" w:line="276" w:lineRule="auto"/>
              <w:ind w:left="143"/>
              <w:rPr>
                <w:sz w:val="20"/>
                <w:szCs w:val="20"/>
                <w:lang w:val="mn-MN"/>
              </w:rPr>
            </w:pPr>
            <w:r w:rsidRPr="002B5B76">
              <w:rPr>
                <w:sz w:val="20"/>
                <w:szCs w:val="20"/>
                <w:lang w:val="mn-MN"/>
              </w:rPr>
              <w:t>IEC 61125:1992</w:t>
            </w:r>
            <w:r w:rsidR="005C07D7" w:rsidRPr="002B5B76">
              <w:rPr>
                <w:sz w:val="20"/>
                <w:szCs w:val="20"/>
                <w:lang w:val="mn-MN"/>
              </w:rPr>
              <w:t xml:space="preserve"> стандартын 1.9.4</w:t>
            </w:r>
          </w:p>
        </w:tc>
        <w:tc>
          <w:tcPr>
            <w:tcW w:w="5147" w:type="dxa"/>
            <w:gridSpan w:val="4"/>
          </w:tcPr>
          <w:p w:rsidR="009145C6" w:rsidRPr="002B5B76" w:rsidRDefault="009145C6" w:rsidP="00E23262">
            <w:pPr>
              <w:pStyle w:val="TableParagraph"/>
              <w:spacing w:before="0" w:line="276" w:lineRule="auto"/>
              <w:ind w:left="1373"/>
              <w:rPr>
                <w:sz w:val="20"/>
                <w:szCs w:val="20"/>
                <w:lang w:val="mn-MN"/>
              </w:rPr>
            </w:pPr>
            <w:r w:rsidRPr="002B5B76">
              <w:rPr>
                <w:sz w:val="20"/>
                <w:szCs w:val="20"/>
                <w:lang w:val="mn-MN"/>
              </w:rPr>
              <w:t xml:space="preserve">Хамгийн их </w:t>
            </w:r>
            <w:r w:rsidR="00E3158B">
              <w:rPr>
                <w:sz w:val="20"/>
                <w:szCs w:val="20"/>
                <w:lang w:val="mn-MN"/>
              </w:rPr>
              <w:t>утга нь 1,2 мг KOH/г</w:t>
            </w:r>
          </w:p>
        </w:tc>
      </w:tr>
      <w:tr w:rsidR="009145C6" w:rsidRPr="00A72524" w:rsidTr="003104DE">
        <w:trPr>
          <w:trHeight w:val="263"/>
        </w:trPr>
        <w:tc>
          <w:tcPr>
            <w:tcW w:w="2432" w:type="dxa"/>
          </w:tcPr>
          <w:p w:rsidR="009145C6" w:rsidRPr="002B5B76" w:rsidRDefault="00864DDE" w:rsidP="00E97956">
            <w:pPr>
              <w:pStyle w:val="TableParagraph"/>
              <w:spacing w:before="0" w:line="276" w:lineRule="auto"/>
              <w:ind w:left="150" w:right="196"/>
              <w:rPr>
                <w:sz w:val="20"/>
                <w:szCs w:val="20"/>
                <w:lang w:val="mn-MN"/>
              </w:rPr>
            </w:pPr>
            <w:r w:rsidRPr="002B5B76">
              <w:rPr>
                <w:sz w:val="20"/>
                <w:szCs w:val="20"/>
                <w:lang w:val="mn-MN"/>
              </w:rPr>
              <w:t>- Шаар</w:t>
            </w:r>
            <w:r w:rsidR="009145C6" w:rsidRPr="002B5B76">
              <w:rPr>
                <w:sz w:val="20"/>
                <w:szCs w:val="20"/>
                <w:lang w:val="mn-MN"/>
              </w:rPr>
              <w:t xml:space="preserve"> </w:t>
            </w:r>
            <w:r w:rsidR="009145C6" w:rsidRPr="002B5B76">
              <w:rPr>
                <w:sz w:val="20"/>
                <w:szCs w:val="20"/>
                <w:vertAlign w:val="superscript"/>
                <w:lang w:val="mn-MN"/>
              </w:rPr>
              <w:t>i</w:t>
            </w:r>
          </w:p>
        </w:tc>
        <w:tc>
          <w:tcPr>
            <w:tcW w:w="2224" w:type="dxa"/>
          </w:tcPr>
          <w:p w:rsidR="009145C6" w:rsidRPr="002B5B76" w:rsidRDefault="009145C6" w:rsidP="00E23262">
            <w:pPr>
              <w:pStyle w:val="TableParagraph"/>
              <w:spacing w:before="0" w:line="276" w:lineRule="auto"/>
              <w:ind w:left="143"/>
              <w:rPr>
                <w:sz w:val="20"/>
                <w:szCs w:val="20"/>
                <w:lang w:val="mn-MN"/>
              </w:rPr>
            </w:pPr>
            <w:r w:rsidRPr="002B5B76">
              <w:rPr>
                <w:sz w:val="20"/>
                <w:szCs w:val="20"/>
                <w:lang w:val="mn-MN"/>
              </w:rPr>
              <w:t>IEC 61125:1992</w:t>
            </w:r>
            <w:r w:rsidR="005C07D7" w:rsidRPr="002B5B76">
              <w:rPr>
                <w:sz w:val="20"/>
                <w:szCs w:val="20"/>
                <w:lang w:val="mn-MN"/>
              </w:rPr>
              <w:t xml:space="preserve"> стандартын 1.9.1</w:t>
            </w:r>
          </w:p>
        </w:tc>
        <w:tc>
          <w:tcPr>
            <w:tcW w:w="5147" w:type="dxa"/>
            <w:gridSpan w:val="4"/>
          </w:tcPr>
          <w:p w:rsidR="009145C6" w:rsidRPr="002B5B76" w:rsidRDefault="009145C6" w:rsidP="00E23262">
            <w:pPr>
              <w:pStyle w:val="TableParagraph"/>
              <w:spacing w:before="0" w:line="276" w:lineRule="auto"/>
              <w:ind w:left="183" w:right="177"/>
              <w:jc w:val="center"/>
              <w:rPr>
                <w:sz w:val="20"/>
                <w:szCs w:val="20"/>
                <w:lang w:val="mn-MN"/>
              </w:rPr>
            </w:pPr>
            <w:r w:rsidRPr="002B5B76">
              <w:rPr>
                <w:sz w:val="20"/>
                <w:szCs w:val="20"/>
                <w:lang w:val="mn-MN"/>
              </w:rPr>
              <w:t>Хамгийн их</w:t>
            </w:r>
            <w:r w:rsidR="00E3158B">
              <w:rPr>
                <w:sz w:val="20"/>
                <w:szCs w:val="20"/>
                <w:lang w:val="mn-MN"/>
              </w:rPr>
              <w:t xml:space="preserve"> утга нь</w:t>
            </w:r>
            <w:r w:rsidRPr="002B5B76">
              <w:rPr>
                <w:sz w:val="20"/>
                <w:szCs w:val="20"/>
                <w:lang w:val="mn-MN"/>
              </w:rPr>
              <w:t xml:space="preserve"> 0,8 %</w:t>
            </w:r>
          </w:p>
        </w:tc>
      </w:tr>
      <w:tr w:rsidR="009145C6" w:rsidRPr="00A72524" w:rsidTr="003104DE">
        <w:trPr>
          <w:trHeight w:val="630"/>
        </w:trPr>
        <w:tc>
          <w:tcPr>
            <w:tcW w:w="2432" w:type="dxa"/>
          </w:tcPr>
          <w:p w:rsidR="009145C6" w:rsidRPr="002B5B76" w:rsidRDefault="009145C6" w:rsidP="00E97956">
            <w:pPr>
              <w:pStyle w:val="TableParagraph"/>
              <w:spacing w:before="0" w:line="276" w:lineRule="auto"/>
              <w:ind w:left="150" w:right="196"/>
              <w:rPr>
                <w:sz w:val="20"/>
                <w:szCs w:val="20"/>
                <w:lang w:val="mn-MN"/>
              </w:rPr>
            </w:pPr>
            <w:r w:rsidRPr="002B5B76">
              <w:rPr>
                <w:sz w:val="20"/>
                <w:szCs w:val="20"/>
                <w:lang w:val="mn-MN"/>
              </w:rPr>
              <w:t xml:space="preserve">- </w:t>
            </w:r>
            <w:r w:rsidR="00864DDE" w:rsidRPr="002B5B76">
              <w:rPr>
                <w:sz w:val="20"/>
                <w:szCs w:val="20"/>
                <w:lang w:val="mn-MN"/>
              </w:rPr>
              <w:t xml:space="preserve">90 </w:t>
            </w:r>
            <w:r w:rsidR="00864DDE" w:rsidRPr="002B5B76">
              <w:rPr>
                <w:b/>
                <w:sz w:val="20"/>
                <w:szCs w:val="20"/>
                <w:lang w:val="mn-MN"/>
              </w:rPr>
              <w:t>°</w:t>
            </w:r>
            <w:r w:rsidR="00864DDE" w:rsidRPr="002B5B76">
              <w:rPr>
                <w:sz w:val="20"/>
                <w:szCs w:val="20"/>
                <w:lang w:val="mn-MN"/>
              </w:rPr>
              <w:t>C хэмтэй үеийн DDF</w:t>
            </w:r>
            <w:r w:rsidRPr="002B5B76">
              <w:rPr>
                <w:sz w:val="20"/>
                <w:szCs w:val="20"/>
                <w:lang w:val="mn-MN"/>
              </w:rPr>
              <w:t xml:space="preserve"> </w:t>
            </w:r>
            <w:r w:rsidRPr="002B5B76">
              <w:rPr>
                <w:sz w:val="20"/>
                <w:szCs w:val="20"/>
                <w:vertAlign w:val="superscript"/>
                <w:lang w:val="mn-MN"/>
              </w:rPr>
              <w:t>i</w:t>
            </w:r>
          </w:p>
        </w:tc>
        <w:tc>
          <w:tcPr>
            <w:tcW w:w="2224" w:type="dxa"/>
          </w:tcPr>
          <w:p w:rsidR="009145C6" w:rsidRPr="002B5B76" w:rsidRDefault="009145C6" w:rsidP="00E23262">
            <w:pPr>
              <w:pStyle w:val="TableParagraph"/>
              <w:spacing w:before="0" w:line="276" w:lineRule="auto"/>
              <w:rPr>
                <w:sz w:val="20"/>
                <w:szCs w:val="20"/>
                <w:lang w:val="mn-MN"/>
              </w:rPr>
            </w:pPr>
            <w:r w:rsidRPr="002B5B76">
              <w:rPr>
                <w:sz w:val="20"/>
                <w:szCs w:val="20"/>
                <w:lang w:val="mn-MN"/>
              </w:rPr>
              <w:t xml:space="preserve">1.9.6 of IEC 61125, </w:t>
            </w:r>
            <w:r w:rsidR="005C07D7" w:rsidRPr="002B5B76">
              <w:rPr>
                <w:sz w:val="20"/>
                <w:szCs w:val="20"/>
                <w:lang w:val="mn-MN"/>
              </w:rPr>
              <w:t xml:space="preserve">нэмэлт өөрчлөлт </w:t>
            </w:r>
            <w:r w:rsidRPr="002B5B76">
              <w:rPr>
                <w:sz w:val="20"/>
                <w:szCs w:val="20"/>
                <w:lang w:val="mn-MN"/>
              </w:rPr>
              <w:t>1 (2004) + IEC 60247</w:t>
            </w:r>
          </w:p>
        </w:tc>
        <w:tc>
          <w:tcPr>
            <w:tcW w:w="5147" w:type="dxa"/>
            <w:gridSpan w:val="4"/>
          </w:tcPr>
          <w:p w:rsidR="009145C6" w:rsidRPr="002B5B76" w:rsidRDefault="009145C6" w:rsidP="00E23262">
            <w:pPr>
              <w:pStyle w:val="TableParagraph"/>
              <w:spacing w:before="0" w:line="276" w:lineRule="auto"/>
              <w:ind w:left="181" w:right="177"/>
              <w:jc w:val="center"/>
              <w:rPr>
                <w:sz w:val="20"/>
                <w:szCs w:val="20"/>
                <w:lang w:val="mn-MN"/>
              </w:rPr>
            </w:pPr>
            <w:r w:rsidRPr="002B5B76">
              <w:rPr>
                <w:sz w:val="20"/>
                <w:szCs w:val="20"/>
                <w:lang w:val="mn-MN"/>
              </w:rPr>
              <w:t xml:space="preserve">Хамгийн их </w:t>
            </w:r>
            <w:r w:rsidR="00E3158B">
              <w:rPr>
                <w:sz w:val="20"/>
                <w:szCs w:val="20"/>
                <w:lang w:val="mn-MN"/>
              </w:rPr>
              <w:t xml:space="preserve"> утга нь </w:t>
            </w:r>
            <w:r w:rsidRPr="002B5B76">
              <w:rPr>
                <w:sz w:val="20"/>
                <w:szCs w:val="20"/>
                <w:lang w:val="mn-MN"/>
              </w:rPr>
              <w:t xml:space="preserve">0,500 </w:t>
            </w:r>
            <w:r w:rsidRPr="002B5B76">
              <w:rPr>
                <w:sz w:val="20"/>
                <w:szCs w:val="20"/>
                <w:vertAlign w:val="superscript"/>
                <w:lang w:val="mn-MN"/>
              </w:rPr>
              <w:t>i</w:t>
            </w:r>
          </w:p>
        </w:tc>
      </w:tr>
      <w:tr w:rsidR="009145C6" w:rsidRPr="00A72524" w:rsidTr="003104DE">
        <w:trPr>
          <w:trHeight w:val="263"/>
        </w:trPr>
        <w:tc>
          <w:tcPr>
            <w:tcW w:w="2432" w:type="dxa"/>
          </w:tcPr>
          <w:p w:rsidR="009145C6" w:rsidRPr="002B5B76" w:rsidRDefault="00864DDE" w:rsidP="00E97956">
            <w:pPr>
              <w:pStyle w:val="TableParagraph"/>
              <w:spacing w:before="0" w:line="276" w:lineRule="auto"/>
              <w:ind w:left="150" w:right="196"/>
              <w:rPr>
                <w:sz w:val="20"/>
                <w:szCs w:val="20"/>
                <w:lang w:val="mn-MN"/>
              </w:rPr>
            </w:pPr>
            <w:r w:rsidRPr="002B5B76">
              <w:rPr>
                <w:sz w:val="20"/>
                <w:szCs w:val="20"/>
                <w:lang w:val="mn-MN"/>
              </w:rPr>
              <w:t xml:space="preserve">Хийжих </w:t>
            </w:r>
            <w:r w:rsidR="001A345F" w:rsidRPr="002B5B76">
              <w:rPr>
                <w:sz w:val="20"/>
                <w:szCs w:val="20"/>
                <w:lang w:val="mn-MN"/>
              </w:rPr>
              <w:t>хандлага</w:t>
            </w:r>
          </w:p>
        </w:tc>
        <w:tc>
          <w:tcPr>
            <w:tcW w:w="2224" w:type="dxa"/>
          </w:tcPr>
          <w:p w:rsidR="009145C6" w:rsidRPr="002B5B76" w:rsidRDefault="009145C6" w:rsidP="00E23262">
            <w:pPr>
              <w:pStyle w:val="TableParagraph"/>
              <w:spacing w:before="0" w:line="276" w:lineRule="auto"/>
              <w:rPr>
                <w:sz w:val="20"/>
                <w:szCs w:val="20"/>
                <w:lang w:val="mn-MN"/>
              </w:rPr>
            </w:pPr>
            <w:r w:rsidRPr="002B5B76">
              <w:rPr>
                <w:sz w:val="20"/>
                <w:szCs w:val="20"/>
                <w:lang w:val="mn-MN"/>
              </w:rPr>
              <w:t xml:space="preserve">IEC 60628:1985, </w:t>
            </w:r>
            <w:r w:rsidR="005C07D7" w:rsidRPr="002B5B76">
              <w:rPr>
                <w:sz w:val="20"/>
                <w:szCs w:val="20"/>
                <w:lang w:val="mn-MN"/>
              </w:rPr>
              <w:t xml:space="preserve">стандартын А арга </w:t>
            </w:r>
          </w:p>
        </w:tc>
        <w:tc>
          <w:tcPr>
            <w:tcW w:w="5147" w:type="dxa"/>
            <w:gridSpan w:val="4"/>
          </w:tcPr>
          <w:p w:rsidR="009145C6" w:rsidRPr="002B5B76" w:rsidRDefault="00E3158B" w:rsidP="00E23262">
            <w:pPr>
              <w:pStyle w:val="TableParagraph"/>
              <w:spacing w:before="0" w:line="276" w:lineRule="auto"/>
              <w:ind w:left="1157"/>
              <w:rPr>
                <w:sz w:val="20"/>
                <w:szCs w:val="20"/>
                <w:lang w:val="mn-MN"/>
              </w:rPr>
            </w:pPr>
            <w:r>
              <w:rPr>
                <w:sz w:val="20"/>
                <w:szCs w:val="20"/>
                <w:lang w:val="mn-MN"/>
              </w:rPr>
              <w:t>Ерөнхий шаардлага тави</w:t>
            </w:r>
            <w:r w:rsidR="009145C6" w:rsidRPr="002B5B76">
              <w:rPr>
                <w:sz w:val="20"/>
                <w:szCs w:val="20"/>
                <w:lang w:val="mn-MN"/>
              </w:rPr>
              <w:t xml:space="preserve">хгүй </w:t>
            </w:r>
            <w:r w:rsidR="009145C6" w:rsidRPr="002B5B76">
              <w:rPr>
                <w:sz w:val="20"/>
                <w:szCs w:val="20"/>
                <w:vertAlign w:val="superscript"/>
                <w:lang w:val="mn-MN"/>
              </w:rPr>
              <w:t>h</w:t>
            </w:r>
          </w:p>
        </w:tc>
      </w:tr>
      <w:tr w:rsidR="009145C6" w:rsidRPr="00A72524" w:rsidTr="00E3158B">
        <w:trPr>
          <w:trHeight w:val="266"/>
        </w:trPr>
        <w:tc>
          <w:tcPr>
            <w:tcW w:w="2432" w:type="dxa"/>
          </w:tcPr>
          <w:p w:rsidR="009145C6" w:rsidRPr="002B5B76" w:rsidRDefault="009145C6" w:rsidP="00E97956">
            <w:pPr>
              <w:pStyle w:val="TableParagraph"/>
              <w:spacing w:before="0" w:line="276" w:lineRule="auto"/>
              <w:ind w:left="150" w:right="196"/>
              <w:rPr>
                <w:sz w:val="20"/>
                <w:szCs w:val="20"/>
                <w:lang w:val="mn-MN"/>
              </w:rPr>
            </w:pPr>
            <w:r w:rsidRPr="002B5B76">
              <w:rPr>
                <w:sz w:val="20"/>
                <w:szCs w:val="20"/>
                <w:lang w:val="mn-MN"/>
              </w:rPr>
              <w:t>ECT</w:t>
            </w:r>
          </w:p>
        </w:tc>
        <w:tc>
          <w:tcPr>
            <w:tcW w:w="2224" w:type="dxa"/>
          </w:tcPr>
          <w:p w:rsidR="009145C6" w:rsidRPr="002B5B76" w:rsidRDefault="009145C6" w:rsidP="00E23262">
            <w:pPr>
              <w:pStyle w:val="TableParagraph"/>
              <w:spacing w:before="0" w:line="276" w:lineRule="auto"/>
              <w:rPr>
                <w:sz w:val="20"/>
                <w:szCs w:val="20"/>
                <w:lang w:val="mn-MN"/>
              </w:rPr>
            </w:pPr>
            <w:r w:rsidRPr="002B5B76">
              <w:rPr>
                <w:sz w:val="20"/>
                <w:szCs w:val="20"/>
                <w:lang w:val="mn-MN"/>
              </w:rPr>
              <w:t>6.14</w:t>
            </w:r>
            <w:r w:rsidR="001A345F" w:rsidRPr="002B5B76">
              <w:rPr>
                <w:sz w:val="20"/>
                <w:szCs w:val="20"/>
                <w:lang w:val="mn-MN"/>
              </w:rPr>
              <w:t xml:space="preserve"> үзнэ үү</w:t>
            </w:r>
          </w:p>
        </w:tc>
        <w:tc>
          <w:tcPr>
            <w:tcW w:w="5147" w:type="dxa"/>
            <w:gridSpan w:val="4"/>
            <w:tcBorders>
              <w:bottom w:val="single" w:sz="4" w:space="0" w:color="auto"/>
            </w:tcBorders>
          </w:tcPr>
          <w:p w:rsidR="009145C6" w:rsidRPr="002B5B76" w:rsidRDefault="00E3158B" w:rsidP="00E23262">
            <w:pPr>
              <w:pStyle w:val="TableParagraph"/>
              <w:spacing w:before="0" w:line="276" w:lineRule="auto"/>
              <w:ind w:left="1157"/>
              <w:rPr>
                <w:sz w:val="20"/>
                <w:szCs w:val="20"/>
                <w:lang w:val="mn-MN"/>
              </w:rPr>
            </w:pPr>
            <w:r>
              <w:rPr>
                <w:sz w:val="20"/>
                <w:szCs w:val="20"/>
                <w:lang w:val="mn-MN"/>
              </w:rPr>
              <w:t>Ерөнхий шаардлага тави</w:t>
            </w:r>
            <w:r w:rsidR="009145C6" w:rsidRPr="002B5B76">
              <w:rPr>
                <w:sz w:val="20"/>
                <w:szCs w:val="20"/>
                <w:lang w:val="mn-MN"/>
              </w:rPr>
              <w:t xml:space="preserve">хгүй </w:t>
            </w:r>
            <w:r w:rsidR="009145C6" w:rsidRPr="002B5B76">
              <w:rPr>
                <w:sz w:val="20"/>
                <w:szCs w:val="20"/>
                <w:vertAlign w:val="superscript"/>
                <w:lang w:val="mn-MN"/>
              </w:rPr>
              <w:t>h</w:t>
            </w:r>
          </w:p>
        </w:tc>
      </w:tr>
      <w:tr w:rsidR="00E3158B" w:rsidRPr="00A72524" w:rsidTr="00E3158B">
        <w:trPr>
          <w:trHeight w:val="214"/>
        </w:trPr>
        <w:tc>
          <w:tcPr>
            <w:tcW w:w="2432" w:type="dxa"/>
            <w:vMerge w:val="restart"/>
          </w:tcPr>
          <w:p w:rsidR="00E3158B" w:rsidRPr="002B5B76" w:rsidRDefault="00E3158B" w:rsidP="00E97956">
            <w:pPr>
              <w:pStyle w:val="TableParagraph"/>
              <w:spacing w:before="0" w:line="276" w:lineRule="auto"/>
              <w:ind w:left="150" w:right="196"/>
              <w:rPr>
                <w:sz w:val="20"/>
                <w:szCs w:val="20"/>
                <w:lang w:val="mn-MN"/>
              </w:rPr>
            </w:pPr>
            <w:r>
              <w:rPr>
                <w:sz w:val="20"/>
                <w:szCs w:val="20"/>
                <w:lang w:val="mn-MN"/>
              </w:rPr>
              <w:t>Шинж чанар</w:t>
            </w:r>
          </w:p>
        </w:tc>
        <w:tc>
          <w:tcPr>
            <w:tcW w:w="2224" w:type="dxa"/>
            <w:vMerge w:val="restart"/>
          </w:tcPr>
          <w:p w:rsidR="00E3158B" w:rsidRPr="002B5B76" w:rsidRDefault="00E3158B" w:rsidP="00E23262">
            <w:pPr>
              <w:pStyle w:val="TableParagraph"/>
              <w:spacing w:before="0" w:line="276" w:lineRule="auto"/>
              <w:rPr>
                <w:sz w:val="20"/>
                <w:szCs w:val="20"/>
                <w:lang w:val="mn-MN"/>
              </w:rPr>
            </w:pPr>
            <w:r>
              <w:rPr>
                <w:sz w:val="20"/>
                <w:szCs w:val="20"/>
                <w:lang w:val="mn-MN"/>
              </w:rPr>
              <w:t>Туршилтын арга</w:t>
            </w:r>
          </w:p>
        </w:tc>
        <w:tc>
          <w:tcPr>
            <w:tcW w:w="5147" w:type="dxa"/>
            <w:gridSpan w:val="4"/>
            <w:tcBorders>
              <w:top w:val="single" w:sz="4" w:space="0" w:color="auto"/>
              <w:bottom w:val="single" w:sz="4" w:space="0" w:color="auto"/>
            </w:tcBorders>
          </w:tcPr>
          <w:p w:rsidR="00E3158B" w:rsidRDefault="00E3158B" w:rsidP="00E3158B">
            <w:pPr>
              <w:pStyle w:val="TableParagraph"/>
              <w:spacing w:before="0" w:line="276" w:lineRule="auto"/>
              <w:ind w:left="90" w:right="196"/>
              <w:jc w:val="center"/>
              <w:rPr>
                <w:sz w:val="20"/>
                <w:szCs w:val="20"/>
                <w:lang w:val="mn-MN"/>
              </w:rPr>
            </w:pPr>
            <w:r>
              <w:rPr>
                <w:sz w:val="20"/>
                <w:szCs w:val="20"/>
                <w:lang w:val="mn-MN"/>
              </w:rPr>
              <w:t>Хязгаар</w:t>
            </w:r>
          </w:p>
        </w:tc>
      </w:tr>
      <w:tr w:rsidR="00E3158B" w:rsidRPr="00A72524" w:rsidTr="00E3158B">
        <w:trPr>
          <w:trHeight w:val="300"/>
        </w:trPr>
        <w:tc>
          <w:tcPr>
            <w:tcW w:w="2432" w:type="dxa"/>
            <w:vMerge/>
          </w:tcPr>
          <w:p w:rsidR="00E3158B" w:rsidRDefault="00E3158B" w:rsidP="00E97956">
            <w:pPr>
              <w:pStyle w:val="TableParagraph"/>
              <w:spacing w:before="0" w:line="276" w:lineRule="auto"/>
              <w:ind w:left="150" w:right="196"/>
              <w:rPr>
                <w:sz w:val="20"/>
                <w:szCs w:val="20"/>
                <w:lang w:val="mn-MN"/>
              </w:rPr>
            </w:pPr>
          </w:p>
        </w:tc>
        <w:tc>
          <w:tcPr>
            <w:tcW w:w="2224" w:type="dxa"/>
            <w:vMerge/>
          </w:tcPr>
          <w:p w:rsidR="00E3158B" w:rsidRDefault="00E3158B" w:rsidP="00E23262">
            <w:pPr>
              <w:pStyle w:val="TableParagraph"/>
              <w:spacing w:before="0" w:line="276" w:lineRule="auto"/>
              <w:rPr>
                <w:sz w:val="20"/>
                <w:szCs w:val="20"/>
                <w:lang w:val="mn-MN"/>
              </w:rPr>
            </w:pPr>
          </w:p>
        </w:tc>
        <w:tc>
          <w:tcPr>
            <w:tcW w:w="2610" w:type="dxa"/>
            <w:gridSpan w:val="3"/>
            <w:tcBorders>
              <w:top w:val="single" w:sz="4" w:space="0" w:color="auto"/>
              <w:right w:val="single" w:sz="4" w:space="0" w:color="auto"/>
            </w:tcBorders>
          </w:tcPr>
          <w:p w:rsidR="00E3158B" w:rsidRDefault="00E3158B" w:rsidP="00E23262">
            <w:pPr>
              <w:pStyle w:val="TableParagraph"/>
              <w:spacing w:before="0" w:line="276" w:lineRule="auto"/>
              <w:ind w:left="1157"/>
              <w:rPr>
                <w:sz w:val="20"/>
                <w:szCs w:val="20"/>
                <w:lang w:val="mn-MN"/>
              </w:rPr>
            </w:pPr>
          </w:p>
          <w:p w:rsidR="00E3158B" w:rsidRDefault="00E3158B" w:rsidP="00E3158B">
            <w:pPr>
              <w:pStyle w:val="TableParagraph"/>
              <w:spacing w:before="0" w:line="276" w:lineRule="auto"/>
              <w:ind w:left="180"/>
              <w:rPr>
                <w:sz w:val="20"/>
                <w:szCs w:val="20"/>
                <w:lang w:val="mn-MN"/>
              </w:rPr>
            </w:pPr>
            <w:r>
              <w:rPr>
                <w:sz w:val="20"/>
                <w:szCs w:val="20"/>
                <w:lang w:val="mn-MN"/>
              </w:rPr>
              <w:t>Трансформаторын тос</w:t>
            </w:r>
          </w:p>
        </w:tc>
        <w:tc>
          <w:tcPr>
            <w:tcW w:w="2537" w:type="dxa"/>
            <w:tcBorders>
              <w:top w:val="single" w:sz="4" w:space="0" w:color="auto"/>
              <w:left w:val="single" w:sz="4" w:space="0" w:color="auto"/>
            </w:tcBorders>
          </w:tcPr>
          <w:p w:rsidR="00E3158B" w:rsidRPr="00E3158B" w:rsidRDefault="00E3158B" w:rsidP="00E3158B">
            <w:pPr>
              <w:ind w:left="90" w:right="196"/>
              <w:rPr>
                <w:rFonts w:eastAsia="Arial"/>
                <w:sz w:val="20"/>
                <w:lang w:val="mn-MN"/>
              </w:rPr>
            </w:pPr>
            <w:r>
              <w:rPr>
                <w:rFonts w:eastAsia="Arial"/>
                <w:sz w:val="20"/>
                <w:lang w:val="mn-MN"/>
              </w:rPr>
              <w:t>Таслах, залгах төхөөрөмжийн бага температуртай тос</w:t>
            </w:r>
          </w:p>
        </w:tc>
      </w:tr>
      <w:tr w:rsidR="009145C6" w:rsidRPr="00A72524" w:rsidTr="00C757D8">
        <w:trPr>
          <w:trHeight w:val="263"/>
        </w:trPr>
        <w:tc>
          <w:tcPr>
            <w:tcW w:w="9803" w:type="dxa"/>
            <w:gridSpan w:val="6"/>
          </w:tcPr>
          <w:p w:rsidR="00BB4F8B" w:rsidRPr="002B5B76" w:rsidRDefault="009145C6" w:rsidP="00E97956">
            <w:pPr>
              <w:pStyle w:val="HTMLPreformatted"/>
              <w:shd w:val="clear" w:color="auto" w:fill="F8F9FA"/>
              <w:spacing w:line="276" w:lineRule="auto"/>
              <w:ind w:left="150" w:right="196"/>
              <w:jc w:val="both"/>
              <w:rPr>
                <w:rFonts w:ascii="Arial" w:hAnsi="Arial" w:cs="Arial"/>
                <w:color w:val="202124"/>
              </w:rPr>
            </w:pPr>
            <w:r w:rsidRPr="002B5B76">
              <w:rPr>
                <w:rFonts w:ascii="Arial" w:hAnsi="Arial" w:cs="Arial"/>
                <w:b/>
                <w:lang w:val="mn-MN"/>
              </w:rPr>
              <w:t>4 –</w:t>
            </w:r>
            <w:r w:rsidR="00BB4F8B" w:rsidRPr="002B5B76">
              <w:rPr>
                <w:rStyle w:val="y2iqfc"/>
                <w:rFonts w:ascii="Arial" w:hAnsi="Arial" w:cs="Arial"/>
                <w:color w:val="202124"/>
                <w:lang w:val="mn-MN"/>
              </w:rPr>
              <w:t xml:space="preserve"> </w:t>
            </w:r>
            <w:r w:rsidR="004513D7" w:rsidRPr="004513D7">
              <w:rPr>
                <w:rStyle w:val="y2iqfc"/>
                <w:rFonts w:ascii="Arial" w:hAnsi="Arial" w:cs="Arial"/>
                <w:color w:val="202124"/>
                <w:lang w:val="mn-MN"/>
              </w:rPr>
              <w:t>Орчны эрүүл ахуй, аюулгүй байдлын шинж чанар (ОЭААБ)</w:t>
            </w:r>
          </w:p>
          <w:p w:rsidR="009145C6" w:rsidRPr="002B5B76" w:rsidRDefault="00BB4F8B" w:rsidP="00E97956">
            <w:pPr>
              <w:pStyle w:val="TableParagraph"/>
              <w:spacing w:before="0" w:line="276" w:lineRule="auto"/>
              <w:ind w:left="150" w:right="196"/>
              <w:rPr>
                <w:b/>
                <w:sz w:val="20"/>
                <w:szCs w:val="20"/>
                <w:lang w:val="mn-MN"/>
              </w:rPr>
            </w:pPr>
            <w:r w:rsidRPr="002B5B76">
              <w:rPr>
                <w:b/>
                <w:sz w:val="20"/>
                <w:szCs w:val="20"/>
                <w:lang w:val="mn-MN"/>
              </w:rPr>
              <w:t xml:space="preserve"> </w:t>
            </w:r>
          </w:p>
        </w:tc>
      </w:tr>
      <w:tr w:rsidR="009145C6" w:rsidRPr="00A72524" w:rsidTr="00C757D8">
        <w:trPr>
          <w:trHeight w:val="263"/>
        </w:trPr>
        <w:tc>
          <w:tcPr>
            <w:tcW w:w="2432" w:type="dxa"/>
          </w:tcPr>
          <w:p w:rsidR="009145C6" w:rsidRPr="002B5B76" w:rsidRDefault="008E2018" w:rsidP="00E97956">
            <w:pPr>
              <w:pStyle w:val="TableParagraph"/>
              <w:spacing w:before="0" w:line="276" w:lineRule="auto"/>
              <w:ind w:left="150" w:right="196"/>
              <w:rPr>
                <w:sz w:val="20"/>
                <w:szCs w:val="20"/>
                <w:lang w:val="mn-MN"/>
              </w:rPr>
            </w:pPr>
            <w:r w:rsidRPr="002B5B76">
              <w:rPr>
                <w:sz w:val="20"/>
                <w:szCs w:val="20"/>
                <w:lang w:val="mn-MN"/>
              </w:rPr>
              <w:t>Цахилах</w:t>
            </w:r>
            <w:r w:rsidR="009145C6" w:rsidRPr="002B5B76">
              <w:rPr>
                <w:sz w:val="20"/>
                <w:szCs w:val="20"/>
                <w:lang w:val="mn-MN"/>
              </w:rPr>
              <w:t xml:space="preserve"> температур</w:t>
            </w:r>
          </w:p>
        </w:tc>
        <w:tc>
          <w:tcPr>
            <w:tcW w:w="2354" w:type="dxa"/>
            <w:gridSpan w:val="2"/>
          </w:tcPr>
          <w:p w:rsidR="009145C6" w:rsidRPr="002B5B76" w:rsidRDefault="009145C6" w:rsidP="00E23262">
            <w:pPr>
              <w:pStyle w:val="TableParagraph"/>
              <w:spacing w:before="0" w:line="276" w:lineRule="auto"/>
              <w:rPr>
                <w:sz w:val="20"/>
                <w:szCs w:val="20"/>
                <w:lang w:val="mn-MN"/>
              </w:rPr>
            </w:pPr>
            <w:r w:rsidRPr="002B5B76">
              <w:rPr>
                <w:sz w:val="20"/>
                <w:szCs w:val="20"/>
                <w:lang w:val="mn-MN"/>
              </w:rPr>
              <w:t>ISO 2719</w:t>
            </w:r>
          </w:p>
        </w:tc>
        <w:tc>
          <w:tcPr>
            <w:tcW w:w="2465" w:type="dxa"/>
          </w:tcPr>
          <w:p w:rsidR="009145C6" w:rsidRPr="002B5B76" w:rsidRDefault="009145C6" w:rsidP="00E3158B">
            <w:pPr>
              <w:pStyle w:val="TableParagraph"/>
              <w:spacing w:before="0" w:line="276" w:lineRule="auto"/>
              <w:ind w:right="75"/>
              <w:rPr>
                <w:sz w:val="20"/>
                <w:szCs w:val="20"/>
                <w:lang w:val="mn-MN"/>
              </w:rPr>
            </w:pPr>
            <w:r w:rsidRPr="002B5B76">
              <w:rPr>
                <w:sz w:val="20"/>
                <w:szCs w:val="20"/>
                <w:lang w:val="mn-MN"/>
              </w:rPr>
              <w:t>Хамгийн бага</w:t>
            </w:r>
            <w:r w:rsidR="00E3158B">
              <w:rPr>
                <w:sz w:val="20"/>
                <w:szCs w:val="20"/>
                <w:lang w:val="mn-MN"/>
              </w:rPr>
              <w:t xml:space="preserve"> утга нь</w:t>
            </w:r>
            <w:r w:rsidRPr="002B5B76">
              <w:rPr>
                <w:sz w:val="20"/>
                <w:szCs w:val="20"/>
                <w:lang w:val="mn-MN"/>
              </w:rPr>
              <w:t xml:space="preserve"> 135 °C</w:t>
            </w:r>
          </w:p>
        </w:tc>
        <w:tc>
          <w:tcPr>
            <w:tcW w:w="2552" w:type="dxa"/>
            <w:gridSpan w:val="2"/>
          </w:tcPr>
          <w:p w:rsidR="009145C6" w:rsidRPr="002B5B76" w:rsidRDefault="009145C6" w:rsidP="00E23262">
            <w:pPr>
              <w:pStyle w:val="TableParagraph"/>
              <w:spacing w:before="0" w:line="276" w:lineRule="auto"/>
              <w:rPr>
                <w:sz w:val="20"/>
                <w:szCs w:val="20"/>
                <w:lang w:val="mn-MN"/>
              </w:rPr>
            </w:pPr>
            <w:r w:rsidRPr="002B5B76">
              <w:rPr>
                <w:sz w:val="20"/>
                <w:szCs w:val="20"/>
                <w:lang w:val="mn-MN"/>
              </w:rPr>
              <w:t xml:space="preserve">Хамгийн бага </w:t>
            </w:r>
            <w:r w:rsidR="00E3158B">
              <w:rPr>
                <w:sz w:val="20"/>
                <w:szCs w:val="20"/>
                <w:lang w:val="mn-MN"/>
              </w:rPr>
              <w:t xml:space="preserve">утга нь </w:t>
            </w:r>
            <w:r w:rsidRPr="002B5B76">
              <w:rPr>
                <w:sz w:val="20"/>
                <w:szCs w:val="20"/>
                <w:lang w:val="mn-MN"/>
              </w:rPr>
              <w:t>100 °C</w:t>
            </w:r>
          </w:p>
        </w:tc>
      </w:tr>
      <w:tr w:rsidR="009145C6" w:rsidRPr="00A72524" w:rsidTr="00C757D8">
        <w:trPr>
          <w:trHeight w:val="263"/>
        </w:trPr>
        <w:tc>
          <w:tcPr>
            <w:tcW w:w="2432" w:type="dxa"/>
          </w:tcPr>
          <w:p w:rsidR="009145C6" w:rsidRPr="002B5B76" w:rsidRDefault="009145C6" w:rsidP="00E97956">
            <w:pPr>
              <w:pStyle w:val="TableParagraph"/>
              <w:spacing w:before="0" w:line="276" w:lineRule="auto"/>
              <w:ind w:left="150" w:right="196"/>
              <w:rPr>
                <w:sz w:val="20"/>
                <w:szCs w:val="20"/>
                <w:lang w:val="mn-MN"/>
              </w:rPr>
            </w:pPr>
            <w:r w:rsidRPr="002B5B76">
              <w:rPr>
                <w:sz w:val="20"/>
                <w:szCs w:val="20"/>
                <w:lang w:val="mn-MN"/>
              </w:rPr>
              <w:t xml:space="preserve">PCA </w:t>
            </w:r>
            <w:r w:rsidR="00E631B0" w:rsidRPr="002B5B76">
              <w:rPr>
                <w:sz w:val="20"/>
                <w:szCs w:val="20"/>
                <w:lang w:val="mn-MN"/>
              </w:rPr>
              <w:t>агуулга</w:t>
            </w:r>
          </w:p>
        </w:tc>
        <w:tc>
          <w:tcPr>
            <w:tcW w:w="2354" w:type="dxa"/>
            <w:gridSpan w:val="2"/>
          </w:tcPr>
          <w:p w:rsidR="009145C6" w:rsidRPr="002B5B76" w:rsidRDefault="009145C6" w:rsidP="00E23262">
            <w:pPr>
              <w:pStyle w:val="TableParagraph"/>
              <w:spacing w:before="0" w:line="276" w:lineRule="auto"/>
              <w:rPr>
                <w:sz w:val="20"/>
                <w:szCs w:val="20"/>
                <w:lang w:val="mn-MN"/>
              </w:rPr>
            </w:pPr>
            <w:r w:rsidRPr="002B5B76">
              <w:rPr>
                <w:sz w:val="20"/>
                <w:szCs w:val="20"/>
                <w:lang w:val="mn-MN"/>
              </w:rPr>
              <w:t>IP 346</w:t>
            </w:r>
          </w:p>
        </w:tc>
        <w:tc>
          <w:tcPr>
            <w:tcW w:w="5017" w:type="dxa"/>
            <w:gridSpan w:val="3"/>
          </w:tcPr>
          <w:p w:rsidR="009145C6" w:rsidRPr="002B5B76" w:rsidRDefault="009145C6" w:rsidP="00E23262">
            <w:pPr>
              <w:pStyle w:val="TableParagraph"/>
              <w:spacing w:before="0" w:line="276" w:lineRule="auto"/>
              <w:jc w:val="center"/>
              <w:rPr>
                <w:sz w:val="20"/>
                <w:szCs w:val="20"/>
                <w:lang w:val="mn-MN"/>
              </w:rPr>
            </w:pPr>
            <w:r w:rsidRPr="002B5B76">
              <w:rPr>
                <w:sz w:val="20"/>
                <w:szCs w:val="20"/>
                <w:lang w:val="mn-MN"/>
              </w:rPr>
              <w:t>Хамгийн их</w:t>
            </w:r>
            <w:r w:rsidR="00E9677A">
              <w:rPr>
                <w:sz w:val="20"/>
                <w:szCs w:val="20"/>
                <w:lang w:val="mn-MN"/>
              </w:rPr>
              <w:t xml:space="preserve"> утга нь</w:t>
            </w:r>
            <w:r w:rsidRPr="002B5B76">
              <w:rPr>
                <w:sz w:val="20"/>
                <w:szCs w:val="20"/>
                <w:lang w:val="mn-MN"/>
              </w:rPr>
              <w:t xml:space="preserve"> 3 %</w:t>
            </w:r>
          </w:p>
        </w:tc>
      </w:tr>
      <w:tr w:rsidR="009145C6" w:rsidRPr="00A72524" w:rsidTr="00C757D8">
        <w:trPr>
          <w:trHeight w:val="275"/>
        </w:trPr>
        <w:tc>
          <w:tcPr>
            <w:tcW w:w="2432" w:type="dxa"/>
          </w:tcPr>
          <w:p w:rsidR="009145C6" w:rsidRPr="002B5B76" w:rsidRDefault="009145C6" w:rsidP="00E97956">
            <w:pPr>
              <w:pStyle w:val="TableParagraph"/>
              <w:spacing w:before="0" w:line="276" w:lineRule="auto"/>
              <w:ind w:left="150" w:right="196"/>
              <w:rPr>
                <w:sz w:val="20"/>
                <w:szCs w:val="20"/>
                <w:lang w:val="mn-MN"/>
              </w:rPr>
            </w:pPr>
            <w:r w:rsidRPr="002B5B76">
              <w:rPr>
                <w:sz w:val="20"/>
                <w:szCs w:val="20"/>
                <w:lang w:val="mn-MN"/>
              </w:rPr>
              <w:t xml:space="preserve">PCB </w:t>
            </w:r>
            <w:r w:rsidR="00E631B0" w:rsidRPr="002B5B76">
              <w:rPr>
                <w:sz w:val="20"/>
                <w:szCs w:val="20"/>
                <w:lang w:val="mn-MN"/>
              </w:rPr>
              <w:t>агуулга</w:t>
            </w:r>
            <w:r w:rsidRPr="002B5B76">
              <w:rPr>
                <w:sz w:val="20"/>
                <w:szCs w:val="20"/>
                <w:lang w:val="mn-MN"/>
              </w:rPr>
              <w:t xml:space="preserve"> </w:t>
            </w:r>
          </w:p>
        </w:tc>
        <w:tc>
          <w:tcPr>
            <w:tcW w:w="2354" w:type="dxa"/>
            <w:gridSpan w:val="2"/>
          </w:tcPr>
          <w:p w:rsidR="009145C6" w:rsidRPr="002B5B76" w:rsidRDefault="009145C6" w:rsidP="00E23262">
            <w:pPr>
              <w:pStyle w:val="TableParagraph"/>
              <w:spacing w:before="0" w:line="276" w:lineRule="auto"/>
              <w:rPr>
                <w:sz w:val="20"/>
                <w:szCs w:val="20"/>
                <w:lang w:val="mn-MN"/>
              </w:rPr>
            </w:pPr>
            <w:r w:rsidRPr="002B5B76">
              <w:rPr>
                <w:sz w:val="20"/>
                <w:szCs w:val="20"/>
                <w:lang w:val="mn-MN"/>
              </w:rPr>
              <w:t>IEC 61619</w:t>
            </w:r>
          </w:p>
        </w:tc>
        <w:tc>
          <w:tcPr>
            <w:tcW w:w="5017" w:type="dxa"/>
            <w:gridSpan w:val="3"/>
          </w:tcPr>
          <w:p w:rsidR="009145C6" w:rsidRPr="002B5B76" w:rsidRDefault="00E9677A" w:rsidP="00E23262">
            <w:pPr>
              <w:pStyle w:val="TableParagraph"/>
              <w:spacing w:before="0" w:line="276" w:lineRule="auto"/>
              <w:ind w:left="1148"/>
              <w:rPr>
                <w:sz w:val="20"/>
                <w:szCs w:val="20"/>
                <w:lang w:val="mn-MN"/>
              </w:rPr>
            </w:pPr>
            <w:r>
              <w:rPr>
                <w:sz w:val="20"/>
                <w:szCs w:val="20"/>
                <w:lang w:val="mn-MN"/>
              </w:rPr>
              <w:t>Илрүүлэх боломжгүй (</w:t>
            </w:r>
            <w:r>
              <w:rPr>
                <w:sz w:val="20"/>
                <w:szCs w:val="20"/>
              </w:rPr>
              <w:t>&lt;</w:t>
            </w:r>
            <w:r w:rsidR="001A345F" w:rsidRPr="002B5B76">
              <w:rPr>
                <w:sz w:val="20"/>
                <w:szCs w:val="20"/>
                <w:lang w:val="mn-MN"/>
              </w:rPr>
              <w:t>2 мг/kг</w:t>
            </w:r>
            <w:r w:rsidR="009145C6" w:rsidRPr="002B5B76">
              <w:rPr>
                <w:sz w:val="20"/>
                <w:szCs w:val="20"/>
                <w:lang w:val="mn-MN"/>
              </w:rPr>
              <w:t>)</w:t>
            </w:r>
          </w:p>
        </w:tc>
      </w:tr>
      <w:tr w:rsidR="009145C6" w:rsidRPr="00A72524" w:rsidTr="00C757D8">
        <w:trPr>
          <w:trHeight w:val="4754"/>
        </w:trPr>
        <w:tc>
          <w:tcPr>
            <w:tcW w:w="9803" w:type="dxa"/>
            <w:gridSpan w:val="6"/>
          </w:tcPr>
          <w:p w:rsidR="009145C6" w:rsidRPr="002B5B76" w:rsidRDefault="009145C6" w:rsidP="00E97956">
            <w:pPr>
              <w:pStyle w:val="HTMLPreformatted"/>
              <w:shd w:val="clear" w:color="auto" w:fill="F8F9FA"/>
              <w:spacing w:line="276" w:lineRule="auto"/>
              <w:ind w:left="150" w:right="196"/>
              <w:jc w:val="both"/>
              <w:rPr>
                <w:rFonts w:ascii="Arial" w:hAnsi="Arial" w:cs="Arial"/>
                <w:color w:val="202124"/>
              </w:rPr>
            </w:pPr>
            <w:r w:rsidRPr="002B5B76">
              <w:rPr>
                <w:rFonts w:ascii="Arial" w:hAnsi="Arial" w:cs="Arial"/>
                <w:position w:val="4"/>
                <w:lang w:val="mn-MN"/>
              </w:rPr>
              <w:lastRenderedPageBreak/>
              <w:t xml:space="preserve">a </w:t>
            </w:r>
            <w:r w:rsidR="008933B4" w:rsidRPr="002B5B76">
              <w:rPr>
                <w:rStyle w:val="y2iqfc"/>
                <w:rFonts w:ascii="Arial" w:hAnsi="Arial" w:cs="Arial"/>
                <w:color w:val="202124"/>
                <w:lang w:val="mn-MN"/>
              </w:rPr>
              <w:t>Т</w:t>
            </w:r>
            <w:r w:rsidR="00BB4F8B" w:rsidRPr="002B5B76">
              <w:rPr>
                <w:rStyle w:val="y2iqfc"/>
                <w:rFonts w:ascii="Arial" w:hAnsi="Arial" w:cs="Arial"/>
                <w:color w:val="202124"/>
                <w:lang w:val="mn-MN"/>
              </w:rPr>
              <w:t>ран</w:t>
            </w:r>
            <w:r w:rsidR="009070E7" w:rsidRPr="002B5B76">
              <w:rPr>
                <w:rStyle w:val="y2iqfc"/>
                <w:rFonts w:ascii="Arial" w:hAnsi="Arial" w:cs="Arial"/>
                <w:color w:val="202124"/>
                <w:lang w:val="mn-MN"/>
              </w:rPr>
              <w:t>сформаторын тосны стандарт</w:t>
            </w:r>
            <w:r w:rsidR="009070E7" w:rsidRPr="002B5B76">
              <w:rPr>
                <w:rFonts w:ascii="Arial" w:hAnsi="Arial" w:cs="Arial"/>
              </w:rPr>
              <w:t xml:space="preserve"> </w:t>
            </w:r>
            <w:r w:rsidR="009070E7" w:rsidRPr="002B5B76">
              <w:rPr>
                <w:rStyle w:val="y2iqfc"/>
                <w:rFonts w:ascii="Arial" w:hAnsi="Arial" w:cs="Arial"/>
                <w:color w:val="202124"/>
                <w:lang w:val="mn-MN"/>
              </w:rPr>
              <w:t>ЭХЗҮХБТ-ыг (6.1-ийг үзнэ үү)</w:t>
            </w:r>
            <w:r w:rsidR="00BB4F8B" w:rsidRPr="002B5B76">
              <w:rPr>
                <w:rStyle w:val="y2iqfc"/>
                <w:rFonts w:ascii="Arial" w:hAnsi="Arial" w:cs="Arial"/>
                <w:color w:val="202124"/>
                <w:lang w:val="mn-MN"/>
              </w:rPr>
              <w:t xml:space="preserve"> улс орон бүрийн цаг уурын онцлогоос хамааран өөрчилж болно. Ц</w:t>
            </w:r>
            <w:r w:rsidR="009070E7" w:rsidRPr="002B5B76">
              <w:rPr>
                <w:rStyle w:val="y2iqfc"/>
                <w:rFonts w:ascii="Arial" w:hAnsi="Arial" w:cs="Arial"/>
                <w:color w:val="202124"/>
                <w:lang w:val="mn-MN"/>
              </w:rPr>
              <w:t>арцах</w:t>
            </w:r>
            <w:r w:rsidR="00BB4F8B" w:rsidRPr="002B5B76">
              <w:rPr>
                <w:rStyle w:val="y2iqfc"/>
                <w:rFonts w:ascii="Arial" w:hAnsi="Arial" w:cs="Arial"/>
                <w:color w:val="202124"/>
                <w:lang w:val="mn-MN"/>
              </w:rPr>
              <w:t xml:space="preserve"> </w:t>
            </w:r>
            <w:r w:rsidR="009070E7" w:rsidRPr="002B5B76">
              <w:rPr>
                <w:rStyle w:val="y2iqfc"/>
                <w:rFonts w:ascii="Arial" w:hAnsi="Arial" w:cs="Arial"/>
                <w:color w:val="202124"/>
                <w:lang w:val="mn-MN"/>
              </w:rPr>
              <w:t xml:space="preserve">температур </w:t>
            </w:r>
            <w:r w:rsidR="00BB4F8B" w:rsidRPr="002B5B76">
              <w:rPr>
                <w:rStyle w:val="y2iqfc"/>
                <w:rFonts w:ascii="Arial" w:hAnsi="Arial" w:cs="Arial"/>
                <w:color w:val="202124"/>
                <w:lang w:val="mn-MN"/>
              </w:rPr>
              <w:t xml:space="preserve">нь </w:t>
            </w:r>
            <w:r w:rsidR="009070E7" w:rsidRPr="002B5B76">
              <w:rPr>
                <w:rStyle w:val="y2iqfc"/>
                <w:rFonts w:ascii="Arial" w:hAnsi="Arial" w:cs="Arial"/>
                <w:color w:val="202124"/>
                <w:lang w:val="mn-MN"/>
              </w:rPr>
              <w:t>хамгийн багадаа ЭХЗҮХБТ-аа</w:t>
            </w:r>
            <w:r w:rsidR="00BB4F8B" w:rsidRPr="002B5B76">
              <w:rPr>
                <w:rStyle w:val="y2iqfc"/>
                <w:rFonts w:ascii="Arial" w:hAnsi="Arial" w:cs="Arial"/>
                <w:color w:val="202124"/>
                <w:lang w:val="mn-MN"/>
              </w:rPr>
              <w:t>с 10 К</w:t>
            </w:r>
            <w:r w:rsidR="009070E7" w:rsidRPr="002B5B76">
              <w:rPr>
                <w:rStyle w:val="y2iqfc"/>
                <w:rFonts w:ascii="Arial" w:hAnsi="Arial" w:cs="Arial"/>
                <w:color w:val="202124"/>
                <w:lang w:val="mn-MN"/>
              </w:rPr>
              <w:t xml:space="preserve"> хэмээр бага байх шаардлагата</w:t>
            </w:r>
            <w:r w:rsidR="00BB4F8B" w:rsidRPr="002B5B76">
              <w:rPr>
                <w:rStyle w:val="y2iqfc"/>
                <w:rFonts w:ascii="Arial" w:hAnsi="Arial" w:cs="Arial"/>
                <w:color w:val="202124"/>
                <w:lang w:val="mn-MN"/>
              </w:rPr>
              <w:t>й.</w:t>
            </w:r>
          </w:p>
          <w:p w:rsidR="009145C6" w:rsidRPr="002B5B76" w:rsidRDefault="009070E7" w:rsidP="00E97956">
            <w:pPr>
              <w:pStyle w:val="TableParagraph"/>
              <w:tabs>
                <w:tab w:val="left" w:pos="390"/>
              </w:tabs>
              <w:spacing w:before="0" w:line="276" w:lineRule="auto"/>
              <w:ind w:left="150" w:right="196"/>
              <w:rPr>
                <w:sz w:val="20"/>
                <w:szCs w:val="20"/>
                <w:lang w:val="mn-MN"/>
              </w:rPr>
            </w:pPr>
            <w:r w:rsidRPr="002B5B76">
              <w:rPr>
                <w:position w:val="4"/>
                <w:sz w:val="20"/>
                <w:szCs w:val="20"/>
              </w:rPr>
              <w:t>b</w:t>
            </w:r>
            <w:r w:rsidR="000F4C19" w:rsidRPr="002B5B76">
              <w:rPr>
                <w:position w:val="4"/>
                <w:sz w:val="20"/>
                <w:szCs w:val="20"/>
                <w:lang w:val="mn-MN"/>
              </w:rPr>
              <w:t xml:space="preserve"> </w:t>
            </w:r>
            <w:r w:rsidR="006D026B" w:rsidRPr="002B5B76">
              <w:rPr>
                <w:spacing w:val="5"/>
                <w:sz w:val="20"/>
                <w:szCs w:val="20"/>
                <w:lang w:val="mn-MN"/>
              </w:rPr>
              <w:t>С</w:t>
            </w:r>
            <w:r w:rsidR="00EC17A1" w:rsidRPr="002B5B76">
              <w:rPr>
                <w:spacing w:val="5"/>
                <w:sz w:val="20"/>
                <w:szCs w:val="20"/>
                <w:lang w:val="mn-MN"/>
              </w:rPr>
              <w:t>тандарт ЭХЗҮХБТ нь таслах, залгах төхөөрөм</w:t>
            </w:r>
            <w:r w:rsidR="000F4C19" w:rsidRPr="002B5B76">
              <w:rPr>
                <w:spacing w:val="5"/>
                <w:sz w:val="20"/>
                <w:szCs w:val="20"/>
                <w:lang w:val="mn-MN"/>
              </w:rPr>
              <w:t>жийн</w:t>
            </w:r>
            <w:r w:rsidR="00EC17A1" w:rsidRPr="002B5B76">
              <w:rPr>
                <w:spacing w:val="5"/>
                <w:sz w:val="20"/>
                <w:szCs w:val="20"/>
                <w:lang w:val="mn-MN"/>
              </w:rPr>
              <w:t xml:space="preserve"> тосны бага температурт зориулсан утга юм.</w:t>
            </w:r>
          </w:p>
          <w:p w:rsidR="009145C6" w:rsidRPr="002B5B76" w:rsidRDefault="009145C6" w:rsidP="00E97956">
            <w:pPr>
              <w:pStyle w:val="TableParagraph"/>
              <w:tabs>
                <w:tab w:val="left" w:pos="390"/>
              </w:tabs>
              <w:spacing w:before="0" w:line="276" w:lineRule="auto"/>
              <w:ind w:left="150" w:right="196"/>
              <w:rPr>
                <w:sz w:val="20"/>
                <w:szCs w:val="20"/>
                <w:lang w:val="mn-MN"/>
              </w:rPr>
            </w:pPr>
            <w:r w:rsidRPr="002B5B76">
              <w:rPr>
                <w:position w:val="4"/>
                <w:sz w:val="20"/>
                <w:szCs w:val="20"/>
                <w:lang w:val="mn-MN"/>
              </w:rPr>
              <w:t>c</w:t>
            </w:r>
            <w:r w:rsidRPr="002B5B76">
              <w:rPr>
                <w:position w:val="4"/>
                <w:sz w:val="20"/>
                <w:szCs w:val="20"/>
                <w:lang w:val="mn-MN"/>
              </w:rPr>
              <w:tab/>
            </w:r>
            <w:r w:rsidR="00492341" w:rsidRPr="002B5B76">
              <w:rPr>
                <w:spacing w:val="5"/>
                <w:sz w:val="20"/>
                <w:szCs w:val="20"/>
                <w:lang w:val="mn-MN"/>
              </w:rPr>
              <w:t>Бөөний хангамжид зориулсан утга</w:t>
            </w:r>
            <w:r w:rsidRPr="002B5B76">
              <w:rPr>
                <w:spacing w:val="5"/>
                <w:sz w:val="20"/>
                <w:szCs w:val="20"/>
                <w:lang w:val="mn-MN"/>
              </w:rPr>
              <w:t>.</w:t>
            </w:r>
          </w:p>
          <w:p w:rsidR="009145C6" w:rsidRPr="002B5B76" w:rsidRDefault="009145C6" w:rsidP="00E97956">
            <w:pPr>
              <w:pStyle w:val="TableParagraph"/>
              <w:tabs>
                <w:tab w:val="left" w:pos="390"/>
              </w:tabs>
              <w:spacing w:before="0" w:line="276" w:lineRule="auto"/>
              <w:ind w:left="150" w:right="196"/>
              <w:rPr>
                <w:sz w:val="20"/>
                <w:szCs w:val="20"/>
                <w:lang w:val="mn-MN"/>
              </w:rPr>
            </w:pPr>
            <w:r w:rsidRPr="002B5B76">
              <w:rPr>
                <w:position w:val="4"/>
                <w:sz w:val="20"/>
                <w:szCs w:val="20"/>
                <w:lang w:val="mn-MN"/>
              </w:rPr>
              <w:t>d</w:t>
            </w:r>
            <w:r w:rsidRPr="002B5B76">
              <w:rPr>
                <w:position w:val="4"/>
                <w:sz w:val="20"/>
                <w:szCs w:val="20"/>
                <w:lang w:val="mn-MN"/>
              </w:rPr>
              <w:tab/>
            </w:r>
            <w:r w:rsidR="00492341" w:rsidRPr="002B5B76">
              <w:rPr>
                <w:spacing w:val="5"/>
                <w:sz w:val="20"/>
                <w:szCs w:val="20"/>
                <w:lang w:val="mn-MN"/>
              </w:rPr>
              <w:t xml:space="preserve">IBC </w:t>
            </w:r>
            <w:r w:rsidR="00AA380D">
              <w:rPr>
                <w:spacing w:val="4"/>
                <w:sz w:val="20"/>
                <w:szCs w:val="20"/>
                <w:lang w:val="mn-MN"/>
              </w:rPr>
              <w:t>болон бортогоо</w:t>
            </w:r>
            <w:r w:rsidR="00492341" w:rsidRPr="002B5B76">
              <w:rPr>
                <w:spacing w:val="4"/>
                <w:sz w:val="20"/>
                <w:szCs w:val="20"/>
                <w:lang w:val="mn-MN"/>
              </w:rPr>
              <w:t>р</w:t>
            </w:r>
            <w:r w:rsidR="00BB4F8B" w:rsidRPr="002B5B76">
              <w:rPr>
                <w:spacing w:val="4"/>
                <w:sz w:val="20"/>
                <w:szCs w:val="20"/>
                <w:lang w:val="mn-MN"/>
              </w:rPr>
              <w:t xml:space="preserve"> </w:t>
            </w:r>
            <w:r w:rsidR="00BB4F8B" w:rsidRPr="002B5B76">
              <w:rPr>
                <w:spacing w:val="5"/>
                <w:sz w:val="20"/>
                <w:szCs w:val="20"/>
                <w:lang w:val="mn-MN"/>
              </w:rPr>
              <w:t>хүр</w:t>
            </w:r>
            <w:r w:rsidR="00492341" w:rsidRPr="002B5B76">
              <w:rPr>
                <w:spacing w:val="5"/>
                <w:sz w:val="20"/>
                <w:szCs w:val="20"/>
                <w:lang w:val="mn-MN"/>
              </w:rPr>
              <w:t>г</w:t>
            </w:r>
            <w:r w:rsidR="00BB4F8B" w:rsidRPr="002B5B76">
              <w:rPr>
                <w:spacing w:val="5"/>
                <w:sz w:val="20"/>
                <w:szCs w:val="20"/>
                <w:lang w:val="mn-MN"/>
              </w:rPr>
              <w:t>эх</w:t>
            </w:r>
            <w:r w:rsidR="00492341" w:rsidRPr="002B5B76">
              <w:rPr>
                <w:spacing w:val="5"/>
                <w:sz w:val="20"/>
                <w:szCs w:val="20"/>
                <w:lang w:val="mn-MN"/>
              </w:rPr>
              <w:t>эд зориулсан утга</w:t>
            </w:r>
            <w:r w:rsidRPr="002B5B76">
              <w:rPr>
                <w:spacing w:val="5"/>
                <w:sz w:val="20"/>
                <w:szCs w:val="20"/>
                <w:lang w:val="mn-MN"/>
              </w:rPr>
              <w:t>.</w:t>
            </w:r>
            <w:r w:rsidR="00BB121B" w:rsidRPr="002B5B76">
              <w:rPr>
                <w:spacing w:val="5"/>
                <w:sz w:val="20"/>
                <w:szCs w:val="20"/>
                <w:lang w:val="mn-MN"/>
              </w:rPr>
              <w:t xml:space="preserve"> </w:t>
            </w:r>
          </w:p>
          <w:p w:rsidR="009145C6" w:rsidRPr="002B5B76" w:rsidRDefault="009145C6" w:rsidP="00E97956">
            <w:pPr>
              <w:pStyle w:val="TableParagraph"/>
              <w:tabs>
                <w:tab w:val="left" w:pos="390"/>
              </w:tabs>
              <w:spacing w:before="0" w:line="276" w:lineRule="auto"/>
              <w:ind w:left="150" w:right="196"/>
              <w:rPr>
                <w:sz w:val="20"/>
                <w:szCs w:val="20"/>
                <w:lang w:val="mn-MN"/>
              </w:rPr>
            </w:pPr>
            <w:r w:rsidRPr="002B5B76">
              <w:rPr>
                <w:position w:val="4"/>
                <w:sz w:val="20"/>
                <w:szCs w:val="20"/>
                <w:lang w:val="mn-MN"/>
              </w:rPr>
              <w:t>e</w:t>
            </w:r>
            <w:r w:rsidRPr="002B5B76">
              <w:rPr>
                <w:position w:val="4"/>
                <w:sz w:val="20"/>
                <w:szCs w:val="20"/>
                <w:lang w:val="mn-MN"/>
              </w:rPr>
              <w:tab/>
            </w:r>
            <w:r w:rsidR="00BB121B" w:rsidRPr="002B5B76">
              <w:rPr>
                <w:spacing w:val="5"/>
                <w:sz w:val="20"/>
                <w:szCs w:val="20"/>
                <w:lang w:val="mn-MN"/>
              </w:rPr>
              <w:t>Ла</w:t>
            </w:r>
            <w:r w:rsidR="00CE379A" w:rsidRPr="002B5B76">
              <w:rPr>
                <w:spacing w:val="5"/>
                <w:sz w:val="20"/>
                <w:szCs w:val="20"/>
                <w:lang w:val="mn-MN"/>
              </w:rPr>
              <w:t>бораторийн боловсруулалтын</w:t>
            </w:r>
            <w:r w:rsidR="00BB121B" w:rsidRPr="002B5B76">
              <w:rPr>
                <w:spacing w:val="5"/>
                <w:sz w:val="20"/>
                <w:szCs w:val="20"/>
                <w:lang w:val="mn-MN"/>
              </w:rPr>
              <w:t xml:space="preserve"> дараа </w:t>
            </w:r>
            <w:r w:rsidR="00CE379A" w:rsidRPr="002B5B76">
              <w:rPr>
                <w:spacing w:val="5"/>
                <w:sz w:val="20"/>
                <w:szCs w:val="20"/>
                <w:lang w:val="mn-MN"/>
              </w:rPr>
              <w:t>хэрэглэнэ. (6.4-ийг үзнэ үү</w:t>
            </w:r>
            <w:r w:rsidR="00BB121B" w:rsidRPr="002B5B76">
              <w:rPr>
                <w:spacing w:val="5"/>
                <w:sz w:val="20"/>
                <w:szCs w:val="20"/>
                <w:lang w:val="mn-MN"/>
              </w:rPr>
              <w:t xml:space="preserve">) </w:t>
            </w:r>
          </w:p>
          <w:p w:rsidR="009145C6" w:rsidRPr="002B5B76" w:rsidRDefault="009145C6" w:rsidP="00E97956">
            <w:pPr>
              <w:pStyle w:val="HTMLPreformatted"/>
              <w:shd w:val="clear" w:color="auto" w:fill="F8F9FA"/>
              <w:tabs>
                <w:tab w:val="clear" w:pos="916"/>
                <w:tab w:val="clear" w:pos="1832"/>
                <w:tab w:val="clear" w:pos="2748"/>
                <w:tab w:val="left" w:pos="426"/>
                <w:tab w:val="left" w:pos="2676"/>
              </w:tabs>
              <w:spacing w:line="276" w:lineRule="auto"/>
              <w:ind w:left="150" w:right="196"/>
              <w:jc w:val="both"/>
              <w:rPr>
                <w:rFonts w:ascii="Arial" w:hAnsi="Arial" w:cs="Arial"/>
                <w:color w:val="202124"/>
              </w:rPr>
            </w:pPr>
            <w:r w:rsidRPr="002B5B76">
              <w:rPr>
                <w:rFonts w:ascii="Arial" w:hAnsi="Arial" w:cs="Arial"/>
                <w:position w:val="4"/>
                <w:lang w:val="mn-MN"/>
              </w:rPr>
              <w:t>f</w:t>
            </w:r>
            <w:r w:rsidRPr="002B5B76">
              <w:rPr>
                <w:rFonts w:ascii="Arial" w:hAnsi="Arial" w:cs="Arial"/>
                <w:position w:val="4"/>
                <w:lang w:val="mn-MN"/>
              </w:rPr>
              <w:tab/>
            </w:r>
            <w:r w:rsidR="00BB4F8B" w:rsidRPr="002B5B76">
              <w:rPr>
                <w:rStyle w:val="y2iqfc"/>
                <w:rFonts w:ascii="Arial" w:hAnsi="Arial" w:cs="Arial"/>
                <w:color w:val="202124"/>
                <w:lang w:val="mn-MN"/>
              </w:rPr>
              <w:t>Ерөнхий</w:t>
            </w:r>
            <w:r w:rsidR="006D6818" w:rsidRPr="002B5B76">
              <w:rPr>
                <w:rStyle w:val="y2iqfc"/>
                <w:rFonts w:ascii="Arial" w:hAnsi="Arial" w:cs="Arial"/>
                <w:color w:val="202124"/>
                <w:lang w:val="mn-MN"/>
              </w:rPr>
              <w:t xml:space="preserve"> шаардлагаар хэрэглэх</w:t>
            </w:r>
            <w:r w:rsidR="00BB4F8B" w:rsidRPr="002B5B76">
              <w:rPr>
                <w:rStyle w:val="y2iqfc"/>
                <w:rFonts w:ascii="Arial" w:hAnsi="Arial" w:cs="Arial"/>
                <w:color w:val="202124"/>
                <w:lang w:val="mn-MN"/>
              </w:rPr>
              <w:t xml:space="preserve"> тохиолдолд хамгийн багадаа 40 мН / м-</w:t>
            </w:r>
            <w:r w:rsidR="006D6818" w:rsidRPr="002B5B76">
              <w:rPr>
                <w:rStyle w:val="y2iqfc"/>
                <w:rFonts w:ascii="Arial" w:hAnsi="Arial" w:cs="Arial"/>
                <w:color w:val="202124"/>
                <w:lang w:val="mn-MN"/>
              </w:rPr>
              <w:t>ийн хязгаарлалтыг зөвлөдөг</w:t>
            </w:r>
            <w:r w:rsidR="00BB4F8B" w:rsidRPr="002B5B76">
              <w:rPr>
                <w:rStyle w:val="y2iqfc"/>
                <w:rFonts w:ascii="Arial" w:hAnsi="Arial" w:cs="Arial"/>
                <w:color w:val="202124"/>
                <w:lang w:val="mn-MN"/>
              </w:rPr>
              <w:t>.</w:t>
            </w:r>
          </w:p>
          <w:p w:rsidR="009145C6" w:rsidRPr="002B5B76" w:rsidRDefault="009145C6" w:rsidP="00E97956">
            <w:pPr>
              <w:pStyle w:val="HTMLPreformatted"/>
              <w:shd w:val="clear" w:color="auto" w:fill="F8F9FA"/>
              <w:spacing w:line="276" w:lineRule="auto"/>
              <w:ind w:left="150" w:right="196"/>
              <w:jc w:val="both"/>
              <w:rPr>
                <w:rFonts w:ascii="Arial" w:hAnsi="Arial" w:cs="Arial"/>
                <w:color w:val="202124"/>
              </w:rPr>
            </w:pPr>
            <w:r w:rsidRPr="00D5203A">
              <w:rPr>
                <w:rFonts w:ascii="Arial" w:hAnsi="Arial" w:cs="Arial"/>
                <w:lang w:val="mn-MN"/>
              </w:rPr>
              <w:t>g</w:t>
            </w:r>
            <w:r w:rsidRPr="002B5B76">
              <w:rPr>
                <w:rFonts w:ascii="Arial" w:hAnsi="Arial" w:cs="Arial"/>
                <w:lang w:val="mn-MN"/>
              </w:rPr>
              <w:t xml:space="preserve"> </w:t>
            </w:r>
            <w:r w:rsidR="002B5B76">
              <w:rPr>
                <w:rFonts w:ascii="Arial" w:hAnsi="Arial" w:cs="Arial"/>
                <w:lang w:val="mn-MN"/>
              </w:rPr>
              <w:t xml:space="preserve"> </w:t>
            </w:r>
            <w:r w:rsidR="002B5B76" w:rsidRPr="002B5B76">
              <w:rPr>
                <w:rStyle w:val="y2iqfc"/>
                <w:rFonts w:ascii="Arial" w:hAnsi="Arial" w:cs="Arial"/>
                <w:color w:val="202124"/>
                <w:lang w:val="mn-MN"/>
              </w:rPr>
              <w:t xml:space="preserve">Ханган </w:t>
            </w:r>
            <w:r w:rsidR="002B5B76">
              <w:rPr>
                <w:rStyle w:val="y2iqfc"/>
                <w:rFonts w:ascii="Arial" w:hAnsi="Arial" w:cs="Arial"/>
                <w:color w:val="202124"/>
                <w:lang w:val="mn-MN"/>
              </w:rPr>
              <w:t>нийлүүлэгч нь бүх нэмэлтийн ерөнхий төрөл болон</w:t>
            </w:r>
            <w:r w:rsidR="00BB4F8B" w:rsidRPr="002B5B76">
              <w:rPr>
                <w:rStyle w:val="y2iqfc"/>
                <w:rFonts w:ascii="Arial" w:hAnsi="Arial" w:cs="Arial"/>
                <w:color w:val="202124"/>
                <w:lang w:val="mn-MN"/>
              </w:rPr>
              <w:t xml:space="preserve"> антио</w:t>
            </w:r>
            <w:r w:rsidR="00537AA7" w:rsidRPr="002B5B76">
              <w:rPr>
                <w:rStyle w:val="y2iqfc"/>
                <w:rFonts w:ascii="Arial" w:hAnsi="Arial" w:cs="Arial"/>
                <w:color w:val="202124"/>
                <w:lang w:val="mn-MN"/>
              </w:rPr>
              <w:t>ксидант нэмэлтүүдийн</w:t>
            </w:r>
            <w:r w:rsidR="002B5B76">
              <w:rPr>
                <w:rStyle w:val="y2iqfc"/>
                <w:rFonts w:ascii="Arial" w:hAnsi="Arial" w:cs="Arial"/>
                <w:color w:val="202124"/>
                <w:lang w:val="mn-MN"/>
              </w:rPr>
              <w:t xml:space="preserve"> тохиолдолд</w:t>
            </w:r>
            <w:r w:rsidR="00537AA7" w:rsidRPr="002B5B76">
              <w:rPr>
                <w:rStyle w:val="y2iqfc"/>
                <w:rFonts w:ascii="Arial" w:hAnsi="Arial" w:cs="Arial"/>
                <w:color w:val="202124"/>
                <w:lang w:val="mn-MN"/>
              </w:rPr>
              <w:t xml:space="preserve"> </w:t>
            </w:r>
            <w:r w:rsidR="002B5B76">
              <w:rPr>
                <w:rStyle w:val="y2iqfc"/>
                <w:rFonts w:ascii="Arial" w:hAnsi="Arial" w:cs="Arial"/>
                <w:color w:val="202124"/>
                <w:lang w:val="mn-MN"/>
              </w:rPr>
              <w:t>концентрацийн тухай мэдээллийг өгнө</w:t>
            </w:r>
            <w:r w:rsidR="00BB4F8B" w:rsidRPr="002B5B76">
              <w:rPr>
                <w:rStyle w:val="y2iqfc"/>
                <w:rFonts w:ascii="Arial" w:hAnsi="Arial" w:cs="Arial"/>
                <w:color w:val="202124"/>
                <w:lang w:val="mn-MN"/>
              </w:rPr>
              <w:t>.</w:t>
            </w:r>
          </w:p>
          <w:p w:rsidR="009145C6" w:rsidRPr="002B5B76" w:rsidRDefault="009145C6" w:rsidP="00E97956">
            <w:pPr>
              <w:pStyle w:val="HTMLPreformatted"/>
              <w:shd w:val="clear" w:color="auto" w:fill="F8F9FA"/>
              <w:tabs>
                <w:tab w:val="clear" w:pos="916"/>
                <w:tab w:val="clear" w:pos="1832"/>
                <w:tab w:val="left" w:pos="336"/>
              </w:tabs>
              <w:spacing w:line="276" w:lineRule="auto"/>
              <w:ind w:left="150" w:right="196"/>
              <w:jc w:val="both"/>
              <w:rPr>
                <w:rFonts w:ascii="Arial" w:hAnsi="Arial" w:cs="Arial"/>
                <w:color w:val="202124"/>
              </w:rPr>
            </w:pPr>
            <w:r w:rsidRPr="00D5203A">
              <w:rPr>
                <w:rFonts w:ascii="Arial" w:hAnsi="Arial" w:cs="Arial"/>
                <w:lang w:val="mn-MN"/>
              </w:rPr>
              <w:t>h</w:t>
            </w:r>
            <w:r w:rsidRPr="002B5B76">
              <w:rPr>
                <w:rFonts w:ascii="Arial" w:hAnsi="Arial" w:cs="Arial"/>
                <w:lang w:val="mn-MN"/>
              </w:rPr>
              <w:tab/>
            </w:r>
            <w:r w:rsidR="00FA79EB">
              <w:rPr>
                <w:rStyle w:val="y2iqfc"/>
                <w:rFonts w:ascii="Arial" w:hAnsi="Arial" w:cs="Arial"/>
                <w:color w:val="202124"/>
                <w:lang w:val="mn-MN"/>
              </w:rPr>
              <w:t>Нийлүүлэгч болон худалдан авагч</w:t>
            </w:r>
            <w:r w:rsidR="00BB4F8B" w:rsidRPr="002B5B76">
              <w:rPr>
                <w:rStyle w:val="y2iqfc"/>
                <w:rFonts w:ascii="Arial" w:hAnsi="Arial" w:cs="Arial"/>
                <w:color w:val="202124"/>
                <w:lang w:val="mn-MN"/>
              </w:rPr>
              <w:t xml:space="preserve"> хооронд</w:t>
            </w:r>
            <w:r w:rsidR="00FA79EB">
              <w:rPr>
                <w:rStyle w:val="y2iqfc"/>
                <w:rFonts w:ascii="Arial" w:hAnsi="Arial" w:cs="Arial"/>
                <w:color w:val="202124"/>
                <w:lang w:val="mn-MN"/>
              </w:rPr>
              <w:t>оо тохиролцоно</w:t>
            </w:r>
            <w:r w:rsidR="00BB4F8B" w:rsidRPr="002B5B76">
              <w:rPr>
                <w:rStyle w:val="y2iqfc"/>
                <w:rFonts w:ascii="Arial" w:hAnsi="Arial" w:cs="Arial"/>
                <w:color w:val="202124"/>
                <w:lang w:val="mn-MN"/>
              </w:rPr>
              <w:t>.</w:t>
            </w:r>
          </w:p>
          <w:p w:rsidR="009145C6" w:rsidRPr="002B5B76" w:rsidRDefault="009145C6" w:rsidP="00E97956">
            <w:pPr>
              <w:pStyle w:val="HTMLPreformatted"/>
              <w:shd w:val="clear" w:color="auto" w:fill="F8F9FA"/>
              <w:tabs>
                <w:tab w:val="clear" w:pos="916"/>
                <w:tab w:val="left" w:pos="336"/>
              </w:tabs>
              <w:spacing w:line="276" w:lineRule="auto"/>
              <w:ind w:left="150" w:right="196"/>
              <w:jc w:val="both"/>
              <w:rPr>
                <w:rFonts w:ascii="Arial" w:hAnsi="Arial" w:cs="Arial"/>
                <w:color w:val="202124"/>
              </w:rPr>
            </w:pPr>
            <w:r w:rsidRPr="00D5203A">
              <w:rPr>
                <w:rFonts w:ascii="Arial" w:hAnsi="Arial" w:cs="Arial"/>
                <w:lang w:val="mn-MN"/>
              </w:rPr>
              <w:t>i</w:t>
            </w:r>
            <w:r w:rsidRPr="002B5B76">
              <w:rPr>
                <w:rFonts w:ascii="Arial" w:hAnsi="Arial" w:cs="Arial"/>
                <w:lang w:val="mn-MN"/>
              </w:rPr>
              <w:tab/>
            </w:r>
            <w:r w:rsidR="00BB4F8B" w:rsidRPr="002B5B76">
              <w:rPr>
                <w:rStyle w:val="y2iqfc"/>
                <w:rFonts w:ascii="Arial" w:hAnsi="Arial" w:cs="Arial"/>
                <w:color w:val="202124"/>
                <w:lang w:val="mn-MN"/>
              </w:rPr>
              <w:t>Исэлдэлтийн тогтв</w:t>
            </w:r>
            <w:r w:rsidR="001D5110">
              <w:rPr>
                <w:rStyle w:val="y2iqfc"/>
                <w:rFonts w:ascii="Arial" w:hAnsi="Arial" w:cs="Arial"/>
                <w:color w:val="202124"/>
                <w:lang w:val="mn-MN"/>
              </w:rPr>
              <w:t>ортой байдлын туршилтын төгсгөл үеийн утга болно</w:t>
            </w:r>
            <w:r w:rsidR="00BB4F8B" w:rsidRPr="002B5B76">
              <w:rPr>
                <w:rStyle w:val="y2iqfc"/>
                <w:rFonts w:ascii="Arial" w:hAnsi="Arial" w:cs="Arial"/>
                <w:color w:val="202124"/>
                <w:lang w:val="mn-MN"/>
              </w:rPr>
              <w:t>.</w:t>
            </w:r>
          </w:p>
          <w:p w:rsidR="00BB4F8B" w:rsidRPr="002B5B76" w:rsidRDefault="009145C6" w:rsidP="00E97956">
            <w:pPr>
              <w:pStyle w:val="HTMLPreformatted"/>
              <w:shd w:val="clear" w:color="auto" w:fill="F8F9FA"/>
              <w:spacing w:line="276" w:lineRule="auto"/>
              <w:ind w:left="150" w:right="196"/>
              <w:jc w:val="both"/>
              <w:rPr>
                <w:rFonts w:ascii="Arial" w:hAnsi="Arial" w:cs="Arial"/>
                <w:color w:val="202124"/>
              </w:rPr>
            </w:pPr>
            <w:r w:rsidRPr="00D5203A">
              <w:rPr>
                <w:rFonts w:ascii="Arial" w:hAnsi="Arial" w:cs="Arial"/>
                <w:lang w:val="mn-MN"/>
              </w:rPr>
              <w:t xml:space="preserve">j </w:t>
            </w:r>
            <w:r w:rsidR="00AA380D" w:rsidRPr="00AA380D">
              <w:rPr>
                <w:rStyle w:val="y2iqfc"/>
                <w:rFonts w:ascii="Arial" w:hAnsi="Arial" w:cs="Arial"/>
                <w:color w:val="202124"/>
                <w:lang w:val="mn-MN"/>
              </w:rPr>
              <w:t>Г</w:t>
            </w:r>
            <w:r w:rsidR="00AA380D">
              <w:rPr>
                <w:rStyle w:val="y2iqfc"/>
                <w:rFonts w:ascii="Arial" w:hAnsi="Arial" w:cs="Arial"/>
                <w:color w:val="202124"/>
                <w:lang w:val="mn-MN"/>
              </w:rPr>
              <w:t xml:space="preserve">азрын тосыг бортогоор </w:t>
            </w:r>
            <w:r w:rsidR="00AA380D" w:rsidRPr="002B5B76">
              <w:rPr>
                <w:rStyle w:val="y2iqfc"/>
                <w:rFonts w:ascii="Arial" w:hAnsi="Arial" w:cs="Arial"/>
                <w:color w:val="202124"/>
                <w:lang w:val="mn-MN"/>
              </w:rPr>
              <w:t>нийлүүлэх</w:t>
            </w:r>
            <w:r w:rsidR="00AA380D">
              <w:rPr>
                <w:rStyle w:val="y2iqfc"/>
                <w:rFonts w:ascii="Arial" w:hAnsi="Arial" w:cs="Arial"/>
                <w:color w:val="202124"/>
                <w:lang w:val="mn-MN"/>
              </w:rPr>
              <w:t xml:space="preserve"> үед жижиг хэсгүүдийн агуулгыг</w:t>
            </w:r>
            <w:r w:rsidR="00E97956">
              <w:rPr>
                <w:rStyle w:val="y2iqfc"/>
                <w:rFonts w:ascii="Arial" w:hAnsi="Arial" w:cs="Arial"/>
                <w:color w:val="202124"/>
                <w:lang w:val="mn-MN"/>
              </w:rPr>
              <w:t xml:space="preserve"> хүргэлтийн үеийн</w:t>
            </w:r>
            <w:r w:rsidR="00BB4F8B" w:rsidRPr="002B5B76">
              <w:rPr>
                <w:rStyle w:val="y2iqfc"/>
                <w:rFonts w:ascii="Arial" w:hAnsi="Arial" w:cs="Arial"/>
                <w:color w:val="202124"/>
                <w:lang w:val="mn-MN"/>
              </w:rPr>
              <w:t xml:space="preserve"> статистикийн лавлагааг үндэслэн</w:t>
            </w:r>
            <w:r w:rsidR="00E97956">
              <w:rPr>
                <w:rStyle w:val="y2iqfc"/>
                <w:rFonts w:ascii="Arial" w:hAnsi="Arial" w:cs="Arial"/>
                <w:color w:val="202124"/>
                <w:lang w:val="mn-MN"/>
              </w:rPr>
              <w:t>,</w:t>
            </w:r>
            <w:r w:rsidR="00BB4F8B" w:rsidRPr="002B5B76">
              <w:rPr>
                <w:rStyle w:val="y2iqfc"/>
                <w:rFonts w:ascii="Arial" w:hAnsi="Arial" w:cs="Arial"/>
                <w:color w:val="202124"/>
                <w:lang w:val="mn-MN"/>
              </w:rPr>
              <w:t xml:space="preserve"> нийлүүлэгч ба захиалагчийн хооронд тохиролцож болно.</w:t>
            </w:r>
          </w:p>
          <w:p w:rsidR="00BB4F8B" w:rsidRPr="002B5B76" w:rsidRDefault="009145C6" w:rsidP="00E97956">
            <w:pPr>
              <w:pStyle w:val="HTMLPreformatted"/>
              <w:shd w:val="clear" w:color="auto" w:fill="F8F9FA"/>
              <w:spacing w:line="276" w:lineRule="auto"/>
              <w:ind w:left="150" w:right="196"/>
              <w:jc w:val="both"/>
              <w:rPr>
                <w:rFonts w:ascii="Arial" w:hAnsi="Arial" w:cs="Arial"/>
                <w:color w:val="202124"/>
              </w:rPr>
            </w:pPr>
            <w:r w:rsidRPr="00D5203A">
              <w:rPr>
                <w:rFonts w:ascii="Arial" w:hAnsi="Arial" w:cs="Arial"/>
                <w:lang w:val="mn-MN"/>
              </w:rPr>
              <w:t xml:space="preserve">k </w:t>
            </w:r>
            <w:r w:rsidR="00BB4F8B" w:rsidRPr="002B5B76">
              <w:rPr>
                <w:rStyle w:val="y2iqfc"/>
                <w:rFonts w:ascii="Arial" w:hAnsi="Arial" w:cs="Arial"/>
                <w:color w:val="202124"/>
                <w:lang w:val="mn-MN"/>
              </w:rPr>
              <w:t>Зарим хэрэглээни</w:t>
            </w:r>
            <w:r w:rsidR="00E97956">
              <w:rPr>
                <w:rStyle w:val="y2iqfc"/>
                <w:rFonts w:ascii="Arial" w:hAnsi="Arial" w:cs="Arial"/>
                <w:color w:val="202124"/>
                <w:lang w:val="mn-MN"/>
              </w:rPr>
              <w:t>й хувьд исэлдэлтийн эсэргүүцэл</w:t>
            </w:r>
            <w:r w:rsidR="00BB4F8B" w:rsidRPr="002B5B76">
              <w:rPr>
                <w:rStyle w:val="y2iqfc"/>
                <w:rFonts w:ascii="Arial" w:hAnsi="Arial" w:cs="Arial"/>
                <w:color w:val="202124"/>
                <w:lang w:val="mn-MN"/>
              </w:rPr>
              <w:t xml:space="preserve"> </w:t>
            </w:r>
            <w:r w:rsidR="00E97956" w:rsidRPr="002B5B76">
              <w:rPr>
                <w:rStyle w:val="y2iqfc"/>
                <w:rFonts w:ascii="Arial" w:hAnsi="Arial" w:cs="Arial"/>
                <w:color w:val="202124"/>
                <w:lang w:val="mn-MN"/>
              </w:rPr>
              <w:t xml:space="preserve">бага </w:t>
            </w:r>
            <w:r w:rsidR="00E97956">
              <w:rPr>
                <w:rStyle w:val="y2iqfc"/>
                <w:rFonts w:ascii="Arial" w:hAnsi="Arial" w:cs="Arial"/>
                <w:color w:val="202124"/>
                <w:lang w:val="mn-MN"/>
              </w:rPr>
              <w:t>байх шаардлага тавьдаг</w:t>
            </w:r>
            <w:r w:rsidR="00BB4F8B" w:rsidRPr="002B5B76">
              <w:rPr>
                <w:rStyle w:val="y2iqfc"/>
                <w:rFonts w:ascii="Arial" w:hAnsi="Arial" w:cs="Arial"/>
                <w:color w:val="202124"/>
                <w:lang w:val="mn-MN"/>
              </w:rPr>
              <w:t xml:space="preserve"> Канад, АНУ-д туршилтын хугацааг дараахь байдлаар бууруулж болно: (T) ул мөрийг дарангуйлсан тос: 164 цаг; (I) дарангуйлсан </w:t>
            </w:r>
            <w:r w:rsidR="00E97956">
              <w:rPr>
                <w:rStyle w:val="y2iqfc"/>
                <w:rFonts w:ascii="Arial" w:hAnsi="Arial" w:cs="Arial"/>
                <w:color w:val="202124"/>
                <w:lang w:val="mn-MN"/>
              </w:rPr>
              <w:t>тос: 332 цаг. Эдгээр шаардлага</w:t>
            </w:r>
            <w:r w:rsidR="00BB4F8B" w:rsidRPr="002B5B76">
              <w:rPr>
                <w:rStyle w:val="y2iqfc"/>
                <w:rFonts w:ascii="Arial" w:hAnsi="Arial" w:cs="Arial"/>
                <w:color w:val="202124"/>
                <w:lang w:val="mn-MN"/>
              </w:rPr>
              <w:t xml:space="preserve"> нь байнгын шинж чанартай байдаг.</w:t>
            </w:r>
          </w:p>
          <w:p w:rsidR="00BB4F8B" w:rsidRPr="002B5B76" w:rsidRDefault="009145C6" w:rsidP="00E97956">
            <w:pPr>
              <w:pStyle w:val="HTMLPreformatted"/>
              <w:shd w:val="clear" w:color="auto" w:fill="F8F9FA"/>
              <w:spacing w:line="276" w:lineRule="auto"/>
              <w:ind w:left="150" w:right="196"/>
              <w:jc w:val="both"/>
              <w:rPr>
                <w:rFonts w:ascii="Arial" w:hAnsi="Arial" w:cs="Arial"/>
                <w:color w:val="202124"/>
              </w:rPr>
            </w:pPr>
            <w:r w:rsidRPr="00D5203A">
              <w:rPr>
                <w:rFonts w:ascii="Arial" w:hAnsi="Arial" w:cs="Arial"/>
                <w:lang w:val="mn-MN"/>
              </w:rPr>
              <w:t>l</w:t>
            </w:r>
            <w:r w:rsidRPr="002B5B76">
              <w:rPr>
                <w:rFonts w:ascii="Arial" w:hAnsi="Arial" w:cs="Arial"/>
                <w:lang w:val="mn-MN"/>
              </w:rPr>
              <w:t xml:space="preserve">   </w:t>
            </w:r>
            <w:r w:rsidR="00BB4F8B" w:rsidRPr="002B5B76">
              <w:rPr>
                <w:rStyle w:val="y2iqfc"/>
                <w:rFonts w:ascii="Arial" w:hAnsi="Arial" w:cs="Arial"/>
                <w:color w:val="202124"/>
                <w:lang w:val="mn-MN"/>
              </w:rPr>
              <w:t>Хамгийн их DDF 2 цаг исэлдсэний дараа 0,020 (IEC 61</w:t>
            </w:r>
            <w:r w:rsidR="00E97956">
              <w:rPr>
                <w:rStyle w:val="y2iqfc"/>
                <w:rFonts w:ascii="Arial" w:hAnsi="Arial" w:cs="Arial"/>
                <w:color w:val="202124"/>
                <w:lang w:val="mn-MN"/>
              </w:rPr>
              <w:t>125: 1992, С аргыг үзнэ үү) хэмжээтэй болохыг хэт өндөр хүчдэлийн хэмжүүрийн</w:t>
            </w:r>
            <w:r w:rsidR="00BB4F8B" w:rsidRPr="002B5B76">
              <w:rPr>
                <w:rStyle w:val="y2iqfc"/>
                <w:rFonts w:ascii="Arial" w:hAnsi="Arial" w:cs="Arial"/>
                <w:color w:val="202124"/>
                <w:lang w:val="mn-MN"/>
              </w:rPr>
              <w:t xml:space="preserve"> трансформато</w:t>
            </w:r>
            <w:r w:rsidR="00E97956">
              <w:rPr>
                <w:rStyle w:val="y2iqfc"/>
                <w:rFonts w:ascii="Arial" w:hAnsi="Arial" w:cs="Arial"/>
                <w:color w:val="202124"/>
                <w:lang w:val="mn-MN"/>
              </w:rPr>
              <w:t>р болон оруулгад хэрэглэ</w:t>
            </w:r>
            <w:r w:rsidR="00BB4F8B" w:rsidRPr="002B5B76">
              <w:rPr>
                <w:rStyle w:val="y2iqfc"/>
                <w:rFonts w:ascii="Arial" w:hAnsi="Arial" w:cs="Arial"/>
                <w:color w:val="202124"/>
                <w:lang w:val="mn-MN"/>
              </w:rPr>
              <w:t>ж болно.</w:t>
            </w:r>
          </w:p>
          <w:p w:rsidR="009145C6" w:rsidRPr="002B5B76" w:rsidRDefault="009145C6" w:rsidP="00E97956">
            <w:pPr>
              <w:pStyle w:val="TableParagraph"/>
              <w:spacing w:before="0" w:line="276" w:lineRule="auto"/>
              <w:ind w:left="150" w:right="196" w:hanging="284"/>
              <w:jc w:val="both"/>
              <w:rPr>
                <w:sz w:val="20"/>
                <w:szCs w:val="20"/>
                <w:lang w:val="mn-MN"/>
              </w:rPr>
            </w:pPr>
          </w:p>
        </w:tc>
      </w:tr>
    </w:tbl>
    <w:p w:rsidR="00537AA7" w:rsidRPr="00A72524" w:rsidRDefault="00537AA7" w:rsidP="00E23262">
      <w:pPr>
        <w:spacing w:line="276" w:lineRule="auto"/>
        <w:rPr>
          <w:lang w:val="mn-MN"/>
        </w:rPr>
      </w:pPr>
    </w:p>
    <w:p w:rsidR="00B83AE6" w:rsidRPr="0008722A" w:rsidRDefault="00B83AE6" w:rsidP="00E23262">
      <w:pPr>
        <w:pStyle w:val="Heading4"/>
        <w:spacing w:before="0" w:line="276" w:lineRule="auto"/>
        <w:jc w:val="center"/>
        <w:rPr>
          <w:rFonts w:ascii="Arial" w:hAnsi="Arial" w:cs="Arial"/>
          <w:b/>
          <w:bCs w:val="0"/>
          <w:i w:val="0"/>
          <w:iCs w:val="0"/>
          <w:color w:val="auto"/>
          <w:szCs w:val="24"/>
          <w:lang w:val="mn-MN"/>
        </w:rPr>
      </w:pPr>
      <w:r w:rsidRPr="0008722A">
        <w:rPr>
          <w:rFonts w:ascii="Arial" w:hAnsi="Arial" w:cs="Arial"/>
          <w:b/>
          <w:bCs w:val="0"/>
          <w:i w:val="0"/>
          <w:iCs w:val="0"/>
          <w:color w:val="auto"/>
          <w:szCs w:val="24"/>
          <w:lang w:val="mn-MN"/>
        </w:rPr>
        <w:t>Table 2 – General specifications</w:t>
      </w:r>
    </w:p>
    <w:p w:rsidR="00B83AE6" w:rsidRPr="00A72524" w:rsidRDefault="00B83AE6" w:rsidP="00E23262">
      <w:pPr>
        <w:pStyle w:val="BodyText"/>
        <w:spacing w:before="9" w:line="276" w:lineRule="auto"/>
        <w:rPr>
          <w:b/>
          <w:sz w:val="17"/>
          <w:lang w:val="mn-MN"/>
        </w:rPr>
      </w:pPr>
    </w:p>
    <w:tbl>
      <w:tblPr>
        <w:tblW w:w="991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2410"/>
        <w:gridCol w:w="114"/>
        <w:gridCol w:w="1871"/>
        <w:gridCol w:w="142"/>
        <w:gridCol w:w="3005"/>
      </w:tblGrid>
      <w:tr w:rsidR="00B83AE6" w:rsidRPr="00A72524" w:rsidTr="00C757D8">
        <w:trPr>
          <w:trHeight w:val="263"/>
        </w:trPr>
        <w:tc>
          <w:tcPr>
            <w:tcW w:w="2376" w:type="dxa"/>
            <w:vMerge w:val="restart"/>
          </w:tcPr>
          <w:p w:rsidR="00B83AE6" w:rsidRPr="0008722A" w:rsidRDefault="00B83AE6" w:rsidP="00E23262">
            <w:pPr>
              <w:pStyle w:val="TableParagraph"/>
              <w:spacing w:before="0" w:line="276" w:lineRule="auto"/>
              <w:ind w:left="0"/>
              <w:jc w:val="center"/>
              <w:rPr>
                <w:b/>
                <w:sz w:val="20"/>
                <w:szCs w:val="20"/>
                <w:lang w:val="mn-MN"/>
              </w:rPr>
            </w:pPr>
          </w:p>
          <w:p w:rsidR="00B83AE6" w:rsidRPr="0008722A" w:rsidRDefault="00B83AE6" w:rsidP="00E23262">
            <w:pPr>
              <w:pStyle w:val="TableParagraph"/>
              <w:spacing w:before="0" w:line="276" w:lineRule="auto"/>
              <w:ind w:right="108"/>
              <w:jc w:val="center"/>
              <w:rPr>
                <w:b/>
                <w:sz w:val="20"/>
                <w:szCs w:val="20"/>
                <w:lang w:val="mn-MN"/>
              </w:rPr>
            </w:pPr>
            <w:r w:rsidRPr="0008722A">
              <w:rPr>
                <w:b/>
                <w:sz w:val="20"/>
                <w:szCs w:val="20"/>
                <w:lang w:val="mn-MN"/>
              </w:rPr>
              <w:t>Property</w:t>
            </w:r>
          </w:p>
        </w:tc>
        <w:tc>
          <w:tcPr>
            <w:tcW w:w="2524" w:type="dxa"/>
            <w:gridSpan w:val="2"/>
            <w:vMerge w:val="restart"/>
          </w:tcPr>
          <w:p w:rsidR="00B83AE6" w:rsidRPr="0008722A" w:rsidRDefault="00B83AE6" w:rsidP="00E23262">
            <w:pPr>
              <w:pStyle w:val="TableParagraph"/>
              <w:spacing w:before="0" w:line="276" w:lineRule="auto"/>
              <w:ind w:left="0"/>
              <w:jc w:val="center"/>
              <w:rPr>
                <w:b/>
                <w:sz w:val="20"/>
                <w:szCs w:val="20"/>
                <w:lang w:val="mn-MN"/>
              </w:rPr>
            </w:pPr>
          </w:p>
          <w:p w:rsidR="00B83AE6" w:rsidRPr="0008722A" w:rsidRDefault="00B83AE6" w:rsidP="00E23262">
            <w:pPr>
              <w:pStyle w:val="TableParagraph"/>
              <w:spacing w:before="0" w:line="276" w:lineRule="auto"/>
              <w:ind w:left="0"/>
              <w:jc w:val="center"/>
              <w:rPr>
                <w:b/>
                <w:sz w:val="20"/>
                <w:szCs w:val="20"/>
                <w:lang w:val="mn-MN"/>
              </w:rPr>
            </w:pPr>
            <w:r w:rsidRPr="0008722A">
              <w:rPr>
                <w:b/>
                <w:sz w:val="20"/>
                <w:szCs w:val="20"/>
                <w:lang w:val="mn-MN"/>
              </w:rPr>
              <w:t>Test method</w:t>
            </w:r>
          </w:p>
        </w:tc>
        <w:tc>
          <w:tcPr>
            <w:tcW w:w="5018" w:type="dxa"/>
            <w:gridSpan w:val="3"/>
          </w:tcPr>
          <w:p w:rsidR="00B83AE6" w:rsidRPr="0008722A" w:rsidRDefault="00B83AE6" w:rsidP="00E23262">
            <w:pPr>
              <w:pStyle w:val="TableParagraph"/>
              <w:spacing w:before="0" w:line="276" w:lineRule="auto"/>
              <w:ind w:left="159" w:right="177"/>
              <w:jc w:val="center"/>
              <w:rPr>
                <w:b/>
                <w:sz w:val="20"/>
                <w:szCs w:val="20"/>
                <w:lang w:val="mn-MN"/>
              </w:rPr>
            </w:pPr>
            <w:r w:rsidRPr="0008722A">
              <w:rPr>
                <w:b/>
                <w:sz w:val="20"/>
                <w:szCs w:val="20"/>
                <w:lang w:val="mn-MN"/>
              </w:rPr>
              <w:t>Limits</w:t>
            </w:r>
          </w:p>
        </w:tc>
      </w:tr>
      <w:tr w:rsidR="00B83AE6" w:rsidRPr="00A72524" w:rsidTr="00C757D8">
        <w:trPr>
          <w:trHeight w:val="448"/>
        </w:trPr>
        <w:tc>
          <w:tcPr>
            <w:tcW w:w="2376" w:type="dxa"/>
            <w:vMerge/>
            <w:tcBorders>
              <w:top w:val="nil"/>
            </w:tcBorders>
          </w:tcPr>
          <w:p w:rsidR="00B83AE6" w:rsidRPr="0008722A" w:rsidRDefault="00B83AE6" w:rsidP="00E23262">
            <w:pPr>
              <w:spacing w:after="0" w:line="276" w:lineRule="auto"/>
              <w:jc w:val="center"/>
              <w:rPr>
                <w:sz w:val="20"/>
                <w:lang w:val="mn-MN"/>
              </w:rPr>
            </w:pPr>
          </w:p>
        </w:tc>
        <w:tc>
          <w:tcPr>
            <w:tcW w:w="2524" w:type="dxa"/>
            <w:gridSpan w:val="2"/>
            <w:vMerge/>
            <w:tcBorders>
              <w:top w:val="nil"/>
            </w:tcBorders>
          </w:tcPr>
          <w:p w:rsidR="00B83AE6" w:rsidRPr="0008722A" w:rsidRDefault="00B83AE6" w:rsidP="00E23262">
            <w:pPr>
              <w:spacing w:after="0" w:line="276" w:lineRule="auto"/>
              <w:jc w:val="center"/>
              <w:rPr>
                <w:sz w:val="20"/>
                <w:lang w:val="mn-MN"/>
              </w:rPr>
            </w:pPr>
          </w:p>
        </w:tc>
        <w:tc>
          <w:tcPr>
            <w:tcW w:w="2013" w:type="dxa"/>
            <w:gridSpan w:val="2"/>
          </w:tcPr>
          <w:p w:rsidR="00B83AE6" w:rsidRPr="0008722A" w:rsidRDefault="00B83AE6" w:rsidP="00E23262">
            <w:pPr>
              <w:pStyle w:val="TableParagraph"/>
              <w:spacing w:before="0" w:line="276" w:lineRule="auto"/>
              <w:ind w:left="315" w:right="335"/>
              <w:jc w:val="center"/>
              <w:rPr>
                <w:b/>
                <w:sz w:val="20"/>
                <w:szCs w:val="20"/>
                <w:lang w:val="mn-MN"/>
              </w:rPr>
            </w:pPr>
            <w:r w:rsidRPr="0008722A">
              <w:rPr>
                <w:b/>
                <w:sz w:val="20"/>
                <w:szCs w:val="20"/>
                <w:lang w:val="mn-MN"/>
              </w:rPr>
              <w:t>Transformer oil</w:t>
            </w:r>
          </w:p>
        </w:tc>
        <w:tc>
          <w:tcPr>
            <w:tcW w:w="3005" w:type="dxa"/>
          </w:tcPr>
          <w:p w:rsidR="00B83AE6" w:rsidRPr="0008722A" w:rsidRDefault="00B83AE6" w:rsidP="00E23262">
            <w:pPr>
              <w:pStyle w:val="TableParagraph"/>
              <w:spacing w:before="0" w:line="276" w:lineRule="auto"/>
              <w:jc w:val="center"/>
              <w:rPr>
                <w:b/>
                <w:sz w:val="20"/>
                <w:szCs w:val="20"/>
                <w:lang w:val="mn-MN"/>
              </w:rPr>
            </w:pPr>
            <w:r w:rsidRPr="0008722A">
              <w:rPr>
                <w:b/>
                <w:sz w:val="20"/>
                <w:szCs w:val="20"/>
                <w:lang w:val="mn-MN"/>
              </w:rPr>
              <w:t>Low temperature switchgear oil</w:t>
            </w:r>
          </w:p>
        </w:tc>
      </w:tr>
      <w:tr w:rsidR="00B83AE6" w:rsidRPr="00A72524" w:rsidTr="00C757D8">
        <w:trPr>
          <w:trHeight w:val="263"/>
        </w:trPr>
        <w:tc>
          <w:tcPr>
            <w:tcW w:w="9918" w:type="dxa"/>
            <w:gridSpan w:val="6"/>
          </w:tcPr>
          <w:p w:rsidR="00B83AE6" w:rsidRPr="0008722A" w:rsidRDefault="00B83AE6" w:rsidP="00E23262">
            <w:pPr>
              <w:pStyle w:val="TableParagraph"/>
              <w:spacing w:before="0" w:line="276" w:lineRule="auto"/>
              <w:rPr>
                <w:b/>
                <w:sz w:val="20"/>
                <w:szCs w:val="20"/>
                <w:lang w:val="mn-MN"/>
              </w:rPr>
            </w:pPr>
            <w:r w:rsidRPr="0008722A">
              <w:rPr>
                <w:b/>
                <w:sz w:val="20"/>
                <w:szCs w:val="20"/>
                <w:lang w:val="mn-MN"/>
              </w:rPr>
              <w:t>1 – Function</w:t>
            </w:r>
          </w:p>
        </w:tc>
      </w:tr>
      <w:tr w:rsidR="00B83AE6" w:rsidRPr="00A72524" w:rsidTr="00C757D8">
        <w:trPr>
          <w:trHeight w:val="263"/>
        </w:trPr>
        <w:tc>
          <w:tcPr>
            <w:tcW w:w="2376" w:type="dxa"/>
          </w:tcPr>
          <w:p w:rsidR="00B83AE6" w:rsidRPr="0008722A" w:rsidRDefault="00B83AE6" w:rsidP="00E23262">
            <w:pPr>
              <w:pStyle w:val="TableParagraph"/>
              <w:spacing w:before="0" w:line="276" w:lineRule="auto"/>
              <w:rPr>
                <w:sz w:val="20"/>
                <w:szCs w:val="20"/>
                <w:lang w:val="mn-MN"/>
              </w:rPr>
            </w:pPr>
            <w:r w:rsidRPr="0008722A">
              <w:rPr>
                <w:sz w:val="20"/>
                <w:szCs w:val="20"/>
                <w:lang w:val="mn-MN"/>
              </w:rPr>
              <w:t>Viscosity at 40 °C</w:t>
            </w:r>
          </w:p>
        </w:tc>
        <w:tc>
          <w:tcPr>
            <w:tcW w:w="2524" w:type="dxa"/>
            <w:gridSpan w:val="2"/>
          </w:tcPr>
          <w:p w:rsidR="00B83AE6" w:rsidRPr="0008722A" w:rsidRDefault="00B83AE6" w:rsidP="00E23262">
            <w:pPr>
              <w:pStyle w:val="TableParagraph"/>
              <w:spacing w:before="0" w:line="276" w:lineRule="auto"/>
              <w:rPr>
                <w:sz w:val="20"/>
                <w:szCs w:val="20"/>
                <w:lang w:val="mn-MN"/>
              </w:rPr>
            </w:pPr>
            <w:r w:rsidRPr="0008722A">
              <w:rPr>
                <w:sz w:val="20"/>
                <w:szCs w:val="20"/>
                <w:lang w:val="mn-MN"/>
              </w:rPr>
              <w:t>ISO 3104</w:t>
            </w:r>
          </w:p>
        </w:tc>
        <w:tc>
          <w:tcPr>
            <w:tcW w:w="2013" w:type="dxa"/>
            <w:gridSpan w:val="2"/>
          </w:tcPr>
          <w:p w:rsidR="00B83AE6" w:rsidRPr="0008722A" w:rsidRDefault="00B83AE6" w:rsidP="00E23262">
            <w:pPr>
              <w:pStyle w:val="TableParagraph"/>
              <w:spacing w:before="0" w:line="276" w:lineRule="auto"/>
              <w:ind w:right="335"/>
              <w:rPr>
                <w:sz w:val="20"/>
                <w:szCs w:val="20"/>
                <w:lang w:val="mn-MN"/>
              </w:rPr>
            </w:pPr>
            <w:r w:rsidRPr="0008722A">
              <w:rPr>
                <w:sz w:val="20"/>
                <w:szCs w:val="20"/>
                <w:lang w:val="mn-MN"/>
              </w:rPr>
              <w:t>Max. 12 mm</w:t>
            </w:r>
            <w:r w:rsidRPr="0008722A">
              <w:rPr>
                <w:position w:val="4"/>
                <w:sz w:val="20"/>
                <w:szCs w:val="20"/>
                <w:lang w:val="mn-MN"/>
              </w:rPr>
              <w:t>2</w:t>
            </w:r>
            <w:r w:rsidRPr="0008722A">
              <w:rPr>
                <w:sz w:val="20"/>
                <w:szCs w:val="20"/>
                <w:lang w:val="mn-MN"/>
              </w:rPr>
              <w:t>/s</w:t>
            </w:r>
          </w:p>
        </w:tc>
        <w:tc>
          <w:tcPr>
            <w:tcW w:w="3005" w:type="dxa"/>
          </w:tcPr>
          <w:p w:rsidR="00B83AE6" w:rsidRPr="0008722A" w:rsidRDefault="00B83AE6" w:rsidP="00E23262">
            <w:pPr>
              <w:pStyle w:val="TableParagraph"/>
              <w:spacing w:before="0" w:line="276" w:lineRule="auto"/>
              <w:ind w:left="528" w:right="528"/>
              <w:jc w:val="center"/>
              <w:rPr>
                <w:sz w:val="20"/>
                <w:szCs w:val="20"/>
                <w:lang w:val="mn-MN"/>
              </w:rPr>
            </w:pPr>
            <w:r w:rsidRPr="0008722A">
              <w:rPr>
                <w:sz w:val="20"/>
                <w:szCs w:val="20"/>
                <w:lang w:val="mn-MN"/>
              </w:rPr>
              <w:t>Max. 3,5 mm</w:t>
            </w:r>
            <w:r w:rsidRPr="0008722A">
              <w:rPr>
                <w:position w:val="4"/>
                <w:sz w:val="20"/>
                <w:szCs w:val="20"/>
                <w:lang w:val="mn-MN"/>
              </w:rPr>
              <w:t xml:space="preserve">2 </w:t>
            </w:r>
            <w:r w:rsidRPr="0008722A">
              <w:rPr>
                <w:sz w:val="20"/>
                <w:szCs w:val="20"/>
                <w:lang w:val="mn-MN"/>
              </w:rPr>
              <w:t>/s</w:t>
            </w:r>
          </w:p>
        </w:tc>
      </w:tr>
      <w:tr w:rsidR="00B83AE6" w:rsidRPr="00A72524" w:rsidTr="00C757D8">
        <w:trPr>
          <w:trHeight w:val="263"/>
        </w:trPr>
        <w:tc>
          <w:tcPr>
            <w:tcW w:w="2376" w:type="dxa"/>
          </w:tcPr>
          <w:p w:rsidR="00B83AE6" w:rsidRPr="0008722A" w:rsidRDefault="00673BE9" w:rsidP="00E23262">
            <w:pPr>
              <w:pStyle w:val="TableParagraph"/>
              <w:spacing w:before="0" w:line="276" w:lineRule="auto"/>
              <w:rPr>
                <w:sz w:val="20"/>
                <w:szCs w:val="20"/>
                <w:lang w:val="mn-MN"/>
              </w:rPr>
            </w:pPr>
            <w:r w:rsidRPr="0008722A">
              <w:rPr>
                <w:sz w:val="20"/>
                <w:szCs w:val="20"/>
                <w:lang w:val="mn-MN"/>
              </w:rPr>
              <w:t xml:space="preserve">Viscosity at - </w:t>
            </w:r>
            <w:r w:rsidR="00B83AE6" w:rsidRPr="0008722A">
              <w:rPr>
                <w:sz w:val="20"/>
                <w:szCs w:val="20"/>
                <w:lang w:val="mn-MN"/>
              </w:rPr>
              <w:t xml:space="preserve">30 °C </w:t>
            </w:r>
            <w:r w:rsidR="00B83AE6" w:rsidRPr="0008722A">
              <w:rPr>
                <w:position w:val="4"/>
                <w:sz w:val="20"/>
                <w:szCs w:val="20"/>
                <w:lang w:val="mn-MN"/>
              </w:rPr>
              <w:t>a</w:t>
            </w:r>
          </w:p>
        </w:tc>
        <w:tc>
          <w:tcPr>
            <w:tcW w:w="2524" w:type="dxa"/>
            <w:gridSpan w:val="2"/>
          </w:tcPr>
          <w:p w:rsidR="00B83AE6" w:rsidRPr="0008722A" w:rsidRDefault="00B83AE6" w:rsidP="00E23262">
            <w:pPr>
              <w:pStyle w:val="TableParagraph"/>
              <w:spacing w:before="0" w:line="276" w:lineRule="auto"/>
              <w:rPr>
                <w:sz w:val="20"/>
                <w:szCs w:val="20"/>
                <w:lang w:val="mn-MN"/>
              </w:rPr>
            </w:pPr>
            <w:r w:rsidRPr="0008722A">
              <w:rPr>
                <w:sz w:val="20"/>
                <w:szCs w:val="20"/>
                <w:lang w:val="mn-MN"/>
              </w:rPr>
              <w:t>ISO 3104</w:t>
            </w:r>
          </w:p>
        </w:tc>
        <w:tc>
          <w:tcPr>
            <w:tcW w:w="2013" w:type="dxa"/>
            <w:gridSpan w:val="2"/>
          </w:tcPr>
          <w:p w:rsidR="00B83AE6" w:rsidRPr="0008722A" w:rsidRDefault="00B83AE6" w:rsidP="00E23262">
            <w:pPr>
              <w:pStyle w:val="TableParagraph"/>
              <w:spacing w:before="0" w:line="276" w:lineRule="auto"/>
              <w:rPr>
                <w:sz w:val="20"/>
                <w:szCs w:val="20"/>
                <w:lang w:val="mn-MN"/>
              </w:rPr>
            </w:pPr>
            <w:r w:rsidRPr="0008722A">
              <w:rPr>
                <w:sz w:val="20"/>
                <w:szCs w:val="20"/>
                <w:lang w:val="mn-MN"/>
              </w:rPr>
              <w:t>Max. 1 800 mm</w:t>
            </w:r>
            <w:r w:rsidRPr="0008722A">
              <w:rPr>
                <w:position w:val="4"/>
                <w:sz w:val="20"/>
                <w:szCs w:val="20"/>
                <w:lang w:val="mn-MN"/>
              </w:rPr>
              <w:t>2</w:t>
            </w:r>
            <w:r w:rsidRPr="0008722A">
              <w:rPr>
                <w:sz w:val="20"/>
                <w:szCs w:val="20"/>
                <w:lang w:val="mn-MN"/>
              </w:rPr>
              <w:t>/s</w:t>
            </w:r>
          </w:p>
        </w:tc>
        <w:tc>
          <w:tcPr>
            <w:tcW w:w="3005" w:type="dxa"/>
          </w:tcPr>
          <w:p w:rsidR="00B83AE6" w:rsidRPr="0008722A" w:rsidRDefault="00B83AE6" w:rsidP="00E23262">
            <w:pPr>
              <w:pStyle w:val="TableParagraph"/>
              <w:spacing w:before="0" w:line="276" w:lineRule="auto"/>
              <w:ind w:left="0"/>
              <w:jc w:val="center"/>
              <w:rPr>
                <w:sz w:val="20"/>
                <w:szCs w:val="20"/>
                <w:lang w:val="mn-MN"/>
              </w:rPr>
            </w:pPr>
            <w:r w:rsidRPr="0008722A">
              <w:rPr>
                <w:sz w:val="20"/>
                <w:szCs w:val="20"/>
                <w:lang w:val="mn-MN"/>
              </w:rPr>
              <w:t>–</w:t>
            </w:r>
          </w:p>
        </w:tc>
      </w:tr>
      <w:tr w:rsidR="00B83AE6" w:rsidRPr="00A72524" w:rsidTr="00C757D8">
        <w:trPr>
          <w:trHeight w:val="263"/>
        </w:trPr>
        <w:tc>
          <w:tcPr>
            <w:tcW w:w="2376" w:type="dxa"/>
          </w:tcPr>
          <w:p w:rsidR="00B83AE6" w:rsidRPr="0008722A" w:rsidRDefault="00673BE9" w:rsidP="00E23262">
            <w:pPr>
              <w:pStyle w:val="TableParagraph"/>
              <w:spacing w:before="0" w:line="276" w:lineRule="auto"/>
              <w:rPr>
                <w:sz w:val="20"/>
                <w:szCs w:val="20"/>
                <w:lang w:val="mn-MN"/>
              </w:rPr>
            </w:pPr>
            <w:r w:rsidRPr="0008722A">
              <w:rPr>
                <w:sz w:val="20"/>
                <w:szCs w:val="20"/>
                <w:lang w:val="mn-MN"/>
              </w:rPr>
              <w:t xml:space="preserve">Viscosity at - </w:t>
            </w:r>
            <w:r w:rsidR="00B83AE6" w:rsidRPr="0008722A">
              <w:rPr>
                <w:sz w:val="20"/>
                <w:szCs w:val="20"/>
                <w:lang w:val="mn-MN"/>
              </w:rPr>
              <w:t xml:space="preserve">40 °C </w:t>
            </w:r>
            <w:r w:rsidR="00B83AE6" w:rsidRPr="0008722A">
              <w:rPr>
                <w:position w:val="4"/>
                <w:sz w:val="20"/>
                <w:szCs w:val="20"/>
                <w:lang w:val="mn-MN"/>
              </w:rPr>
              <w:t>b</w:t>
            </w:r>
          </w:p>
        </w:tc>
        <w:tc>
          <w:tcPr>
            <w:tcW w:w="2524" w:type="dxa"/>
            <w:gridSpan w:val="2"/>
          </w:tcPr>
          <w:p w:rsidR="00B83AE6" w:rsidRPr="0008722A" w:rsidRDefault="00B83AE6" w:rsidP="00E23262">
            <w:pPr>
              <w:pStyle w:val="TableParagraph"/>
              <w:spacing w:before="0" w:line="276" w:lineRule="auto"/>
              <w:rPr>
                <w:sz w:val="20"/>
                <w:szCs w:val="20"/>
                <w:lang w:val="mn-MN"/>
              </w:rPr>
            </w:pPr>
            <w:r w:rsidRPr="0008722A">
              <w:rPr>
                <w:sz w:val="20"/>
                <w:szCs w:val="20"/>
                <w:lang w:val="mn-MN"/>
              </w:rPr>
              <w:t>IEC 61868</w:t>
            </w:r>
          </w:p>
        </w:tc>
        <w:tc>
          <w:tcPr>
            <w:tcW w:w="2013" w:type="dxa"/>
            <w:gridSpan w:val="2"/>
          </w:tcPr>
          <w:p w:rsidR="00B83AE6" w:rsidRPr="0008722A" w:rsidRDefault="00B83AE6" w:rsidP="00E23262">
            <w:pPr>
              <w:pStyle w:val="TableParagraph"/>
              <w:spacing w:before="0" w:line="276" w:lineRule="auto"/>
              <w:ind w:left="0" w:right="1"/>
              <w:jc w:val="center"/>
              <w:rPr>
                <w:sz w:val="20"/>
                <w:szCs w:val="20"/>
                <w:lang w:val="mn-MN"/>
              </w:rPr>
            </w:pPr>
            <w:r w:rsidRPr="0008722A">
              <w:rPr>
                <w:sz w:val="20"/>
                <w:szCs w:val="20"/>
                <w:lang w:val="mn-MN"/>
              </w:rPr>
              <w:t>–</w:t>
            </w:r>
          </w:p>
        </w:tc>
        <w:tc>
          <w:tcPr>
            <w:tcW w:w="3005" w:type="dxa"/>
          </w:tcPr>
          <w:p w:rsidR="00B83AE6" w:rsidRPr="0008722A" w:rsidRDefault="00B83AE6" w:rsidP="00E23262">
            <w:pPr>
              <w:pStyle w:val="TableParagraph"/>
              <w:spacing w:before="0" w:line="276" w:lineRule="auto"/>
              <w:ind w:left="528" w:right="529"/>
              <w:jc w:val="center"/>
              <w:rPr>
                <w:sz w:val="20"/>
                <w:szCs w:val="20"/>
                <w:lang w:val="mn-MN"/>
              </w:rPr>
            </w:pPr>
            <w:r w:rsidRPr="0008722A">
              <w:rPr>
                <w:sz w:val="20"/>
                <w:szCs w:val="20"/>
                <w:lang w:val="mn-MN"/>
              </w:rPr>
              <w:t>Max. 400 mm</w:t>
            </w:r>
            <w:r w:rsidRPr="0008722A">
              <w:rPr>
                <w:position w:val="4"/>
                <w:sz w:val="20"/>
                <w:szCs w:val="20"/>
                <w:lang w:val="mn-MN"/>
              </w:rPr>
              <w:t>2</w:t>
            </w:r>
            <w:r w:rsidRPr="0008722A">
              <w:rPr>
                <w:sz w:val="20"/>
                <w:szCs w:val="20"/>
                <w:lang w:val="mn-MN"/>
              </w:rPr>
              <w:t>/s</w:t>
            </w:r>
          </w:p>
        </w:tc>
      </w:tr>
      <w:tr w:rsidR="00B83AE6" w:rsidRPr="00A72524" w:rsidTr="00C757D8">
        <w:trPr>
          <w:trHeight w:val="263"/>
        </w:trPr>
        <w:tc>
          <w:tcPr>
            <w:tcW w:w="2376" w:type="dxa"/>
          </w:tcPr>
          <w:p w:rsidR="00B83AE6" w:rsidRPr="0008722A" w:rsidRDefault="00B83AE6" w:rsidP="00E23262">
            <w:pPr>
              <w:pStyle w:val="TableParagraph"/>
              <w:spacing w:before="0" w:line="276" w:lineRule="auto"/>
              <w:rPr>
                <w:sz w:val="20"/>
                <w:szCs w:val="20"/>
                <w:lang w:val="mn-MN"/>
              </w:rPr>
            </w:pPr>
            <w:r w:rsidRPr="0008722A">
              <w:rPr>
                <w:sz w:val="20"/>
                <w:szCs w:val="20"/>
                <w:lang w:val="mn-MN"/>
              </w:rPr>
              <w:t>Pour point</w:t>
            </w:r>
          </w:p>
        </w:tc>
        <w:tc>
          <w:tcPr>
            <w:tcW w:w="2524" w:type="dxa"/>
            <w:gridSpan w:val="2"/>
          </w:tcPr>
          <w:p w:rsidR="00B83AE6" w:rsidRPr="0008722A" w:rsidRDefault="00B83AE6" w:rsidP="00E23262">
            <w:pPr>
              <w:pStyle w:val="TableParagraph"/>
              <w:spacing w:before="0" w:line="276" w:lineRule="auto"/>
              <w:rPr>
                <w:sz w:val="20"/>
                <w:szCs w:val="20"/>
                <w:lang w:val="mn-MN"/>
              </w:rPr>
            </w:pPr>
            <w:r w:rsidRPr="0008722A">
              <w:rPr>
                <w:sz w:val="20"/>
                <w:szCs w:val="20"/>
                <w:lang w:val="mn-MN"/>
              </w:rPr>
              <w:t>ISO 3016</w:t>
            </w:r>
          </w:p>
        </w:tc>
        <w:tc>
          <w:tcPr>
            <w:tcW w:w="2013" w:type="dxa"/>
            <w:gridSpan w:val="2"/>
          </w:tcPr>
          <w:p w:rsidR="00B83AE6" w:rsidRPr="0008722A" w:rsidRDefault="00B83AE6" w:rsidP="00E23262">
            <w:pPr>
              <w:pStyle w:val="TableParagraph"/>
              <w:spacing w:before="0" w:line="276" w:lineRule="auto"/>
              <w:ind w:left="334" w:right="331"/>
              <w:jc w:val="center"/>
              <w:rPr>
                <w:sz w:val="20"/>
                <w:szCs w:val="20"/>
                <w:lang w:val="mn-MN"/>
              </w:rPr>
            </w:pPr>
            <w:r w:rsidRPr="0008722A">
              <w:rPr>
                <w:sz w:val="20"/>
                <w:szCs w:val="20"/>
                <w:lang w:val="mn-MN"/>
              </w:rPr>
              <w:t>Max. –40 °C</w:t>
            </w:r>
          </w:p>
        </w:tc>
        <w:tc>
          <w:tcPr>
            <w:tcW w:w="3005" w:type="dxa"/>
          </w:tcPr>
          <w:p w:rsidR="00B83AE6" w:rsidRPr="0008722A" w:rsidRDefault="00B83AE6" w:rsidP="00E23262">
            <w:pPr>
              <w:pStyle w:val="TableParagraph"/>
              <w:spacing w:before="0" w:line="276" w:lineRule="auto"/>
              <w:ind w:left="528" w:right="525"/>
              <w:jc w:val="center"/>
              <w:rPr>
                <w:sz w:val="20"/>
                <w:szCs w:val="20"/>
                <w:lang w:val="mn-MN"/>
              </w:rPr>
            </w:pPr>
            <w:r w:rsidRPr="0008722A">
              <w:rPr>
                <w:sz w:val="20"/>
                <w:szCs w:val="20"/>
                <w:lang w:val="mn-MN"/>
              </w:rPr>
              <w:t>Max. –60 °C</w:t>
            </w:r>
          </w:p>
        </w:tc>
      </w:tr>
      <w:tr w:rsidR="00B83AE6" w:rsidRPr="00A72524" w:rsidTr="00C757D8">
        <w:trPr>
          <w:trHeight w:val="265"/>
        </w:trPr>
        <w:tc>
          <w:tcPr>
            <w:tcW w:w="2376" w:type="dxa"/>
          </w:tcPr>
          <w:p w:rsidR="00B83AE6" w:rsidRPr="0008722A" w:rsidRDefault="00B83AE6" w:rsidP="00E23262">
            <w:pPr>
              <w:pStyle w:val="TableParagraph"/>
              <w:spacing w:before="0" w:line="276" w:lineRule="auto"/>
              <w:rPr>
                <w:sz w:val="20"/>
                <w:szCs w:val="20"/>
                <w:lang w:val="mn-MN"/>
              </w:rPr>
            </w:pPr>
            <w:r w:rsidRPr="0008722A">
              <w:rPr>
                <w:sz w:val="20"/>
                <w:szCs w:val="20"/>
                <w:lang w:val="mn-MN"/>
              </w:rPr>
              <w:t>Water content</w:t>
            </w:r>
          </w:p>
        </w:tc>
        <w:tc>
          <w:tcPr>
            <w:tcW w:w="2524" w:type="dxa"/>
            <w:gridSpan w:val="2"/>
          </w:tcPr>
          <w:p w:rsidR="00B83AE6" w:rsidRPr="0008722A" w:rsidRDefault="00B83AE6" w:rsidP="00E23262">
            <w:pPr>
              <w:pStyle w:val="TableParagraph"/>
              <w:spacing w:before="0" w:line="276" w:lineRule="auto"/>
              <w:rPr>
                <w:sz w:val="20"/>
                <w:szCs w:val="20"/>
                <w:lang w:val="mn-MN"/>
              </w:rPr>
            </w:pPr>
            <w:r w:rsidRPr="0008722A">
              <w:rPr>
                <w:sz w:val="20"/>
                <w:szCs w:val="20"/>
                <w:lang w:val="mn-MN"/>
              </w:rPr>
              <w:t>IEC 60814</w:t>
            </w:r>
          </w:p>
        </w:tc>
        <w:tc>
          <w:tcPr>
            <w:tcW w:w="5018" w:type="dxa"/>
            <w:gridSpan w:val="3"/>
          </w:tcPr>
          <w:p w:rsidR="00B83AE6" w:rsidRPr="0008722A" w:rsidRDefault="00B83AE6" w:rsidP="00E23262">
            <w:pPr>
              <w:pStyle w:val="TableParagraph"/>
              <w:spacing w:before="0" w:line="276" w:lineRule="auto"/>
              <w:ind w:left="1022"/>
              <w:rPr>
                <w:sz w:val="20"/>
                <w:szCs w:val="20"/>
                <w:lang w:val="mn-MN"/>
              </w:rPr>
            </w:pPr>
            <w:r w:rsidRPr="0008722A">
              <w:rPr>
                <w:sz w:val="20"/>
                <w:szCs w:val="20"/>
                <w:lang w:val="mn-MN"/>
              </w:rPr>
              <w:t xml:space="preserve">Max. 30 mg/kg </w:t>
            </w:r>
            <w:r w:rsidRPr="0008722A">
              <w:rPr>
                <w:position w:val="4"/>
                <w:sz w:val="20"/>
                <w:szCs w:val="20"/>
                <w:lang w:val="mn-MN"/>
              </w:rPr>
              <w:t>c</w:t>
            </w:r>
            <w:r w:rsidRPr="0008722A">
              <w:rPr>
                <w:sz w:val="20"/>
                <w:szCs w:val="20"/>
                <w:lang w:val="mn-MN"/>
              </w:rPr>
              <w:t xml:space="preserve">/ 40 mg/kg </w:t>
            </w:r>
            <w:r w:rsidRPr="0008722A">
              <w:rPr>
                <w:position w:val="4"/>
                <w:sz w:val="20"/>
                <w:szCs w:val="20"/>
                <w:lang w:val="mn-MN"/>
              </w:rPr>
              <w:t>d</w:t>
            </w:r>
          </w:p>
        </w:tc>
      </w:tr>
      <w:tr w:rsidR="00B83AE6" w:rsidRPr="00A72524" w:rsidTr="00C757D8">
        <w:trPr>
          <w:trHeight w:val="263"/>
        </w:trPr>
        <w:tc>
          <w:tcPr>
            <w:tcW w:w="2376" w:type="dxa"/>
          </w:tcPr>
          <w:p w:rsidR="00B83AE6" w:rsidRPr="0008722A" w:rsidRDefault="00B83AE6" w:rsidP="00E23262">
            <w:pPr>
              <w:pStyle w:val="TableParagraph"/>
              <w:spacing w:before="0" w:line="276" w:lineRule="auto"/>
              <w:rPr>
                <w:sz w:val="20"/>
                <w:szCs w:val="20"/>
                <w:lang w:val="mn-MN"/>
              </w:rPr>
            </w:pPr>
            <w:r w:rsidRPr="0008722A">
              <w:rPr>
                <w:sz w:val="20"/>
                <w:szCs w:val="20"/>
                <w:lang w:val="mn-MN"/>
              </w:rPr>
              <w:t>Breakdown voltage</w:t>
            </w:r>
          </w:p>
        </w:tc>
        <w:tc>
          <w:tcPr>
            <w:tcW w:w="2524" w:type="dxa"/>
            <w:gridSpan w:val="2"/>
          </w:tcPr>
          <w:p w:rsidR="00B83AE6" w:rsidRPr="0008722A" w:rsidRDefault="00B83AE6" w:rsidP="00E23262">
            <w:pPr>
              <w:pStyle w:val="TableParagraph"/>
              <w:spacing w:before="0" w:line="276" w:lineRule="auto"/>
              <w:rPr>
                <w:sz w:val="20"/>
                <w:szCs w:val="20"/>
                <w:lang w:val="mn-MN"/>
              </w:rPr>
            </w:pPr>
            <w:r w:rsidRPr="0008722A">
              <w:rPr>
                <w:sz w:val="20"/>
                <w:szCs w:val="20"/>
                <w:lang w:val="mn-MN"/>
              </w:rPr>
              <w:t>IEC 60156</w:t>
            </w:r>
          </w:p>
        </w:tc>
        <w:tc>
          <w:tcPr>
            <w:tcW w:w="5018" w:type="dxa"/>
            <w:gridSpan w:val="3"/>
          </w:tcPr>
          <w:p w:rsidR="00B83AE6" w:rsidRPr="0008722A" w:rsidRDefault="00B83AE6" w:rsidP="00E23262">
            <w:pPr>
              <w:pStyle w:val="TableParagraph"/>
              <w:spacing w:before="0" w:line="276" w:lineRule="auto"/>
              <w:ind w:left="1351"/>
              <w:rPr>
                <w:sz w:val="20"/>
                <w:szCs w:val="20"/>
                <w:lang w:val="mn-MN"/>
              </w:rPr>
            </w:pPr>
            <w:r w:rsidRPr="0008722A">
              <w:rPr>
                <w:sz w:val="20"/>
                <w:szCs w:val="20"/>
                <w:lang w:val="mn-MN"/>
              </w:rPr>
              <w:t xml:space="preserve">Min. 30 kV / 70 kV </w:t>
            </w:r>
            <w:r w:rsidRPr="0008722A">
              <w:rPr>
                <w:position w:val="4"/>
                <w:sz w:val="20"/>
                <w:szCs w:val="20"/>
                <w:lang w:val="mn-MN"/>
              </w:rPr>
              <w:t>e</w:t>
            </w:r>
          </w:p>
        </w:tc>
      </w:tr>
      <w:tr w:rsidR="00B83AE6" w:rsidRPr="00A72524" w:rsidTr="00C757D8">
        <w:trPr>
          <w:trHeight w:val="263"/>
        </w:trPr>
        <w:tc>
          <w:tcPr>
            <w:tcW w:w="2376" w:type="dxa"/>
          </w:tcPr>
          <w:p w:rsidR="00B83AE6" w:rsidRPr="0008722A" w:rsidRDefault="00B83AE6" w:rsidP="00E23262">
            <w:pPr>
              <w:pStyle w:val="TableParagraph"/>
              <w:spacing w:before="0" w:line="276" w:lineRule="auto"/>
              <w:rPr>
                <w:sz w:val="20"/>
                <w:szCs w:val="20"/>
                <w:lang w:val="mn-MN"/>
              </w:rPr>
            </w:pPr>
            <w:r w:rsidRPr="0008722A">
              <w:rPr>
                <w:sz w:val="20"/>
                <w:szCs w:val="20"/>
                <w:lang w:val="mn-MN"/>
              </w:rPr>
              <w:t>Density at 20 °C</w:t>
            </w:r>
          </w:p>
        </w:tc>
        <w:tc>
          <w:tcPr>
            <w:tcW w:w="2524" w:type="dxa"/>
            <w:gridSpan w:val="2"/>
          </w:tcPr>
          <w:p w:rsidR="00B83AE6" w:rsidRPr="0008722A" w:rsidRDefault="00B83AE6" w:rsidP="00E23262">
            <w:pPr>
              <w:pStyle w:val="TableParagraph"/>
              <w:spacing w:before="0" w:line="276" w:lineRule="auto"/>
              <w:rPr>
                <w:sz w:val="20"/>
                <w:szCs w:val="20"/>
                <w:lang w:val="mn-MN"/>
              </w:rPr>
            </w:pPr>
            <w:r w:rsidRPr="0008722A">
              <w:rPr>
                <w:sz w:val="20"/>
                <w:szCs w:val="20"/>
                <w:lang w:val="mn-MN"/>
              </w:rPr>
              <w:t>ISO 3675 or ISO 12185</w:t>
            </w:r>
          </w:p>
        </w:tc>
        <w:tc>
          <w:tcPr>
            <w:tcW w:w="5018" w:type="dxa"/>
            <w:gridSpan w:val="3"/>
          </w:tcPr>
          <w:p w:rsidR="00B83AE6" w:rsidRPr="0008722A" w:rsidRDefault="00B83AE6" w:rsidP="00E23262">
            <w:pPr>
              <w:pStyle w:val="TableParagraph"/>
              <w:spacing w:before="0" w:line="276" w:lineRule="auto"/>
              <w:ind w:left="173" w:right="177"/>
              <w:jc w:val="center"/>
              <w:rPr>
                <w:sz w:val="20"/>
                <w:szCs w:val="20"/>
                <w:lang w:val="mn-MN"/>
              </w:rPr>
            </w:pPr>
            <w:r w:rsidRPr="0008722A">
              <w:rPr>
                <w:sz w:val="20"/>
                <w:szCs w:val="20"/>
                <w:lang w:val="mn-MN"/>
              </w:rPr>
              <w:t>Max. 0,895 g/ml</w:t>
            </w:r>
          </w:p>
        </w:tc>
      </w:tr>
      <w:tr w:rsidR="00B83AE6" w:rsidRPr="00A72524" w:rsidTr="00C757D8">
        <w:trPr>
          <w:trHeight w:val="263"/>
        </w:trPr>
        <w:tc>
          <w:tcPr>
            <w:tcW w:w="2376" w:type="dxa"/>
          </w:tcPr>
          <w:p w:rsidR="00B83AE6" w:rsidRPr="0008722A" w:rsidRDefault="00B83AE6" w:rsidP="00E23262">
            <w:pPr>
              <w:pStyle w:val="TableParagraph"/>
              <w:spacing w:before="0" w:line="276" w:lineRule="auto"/>
              <w:rPr>
                <w:sz w:val="20"/>
                <w:szCs w:val="20"/>
                <w:lang w:val="mn-MN"/>
              </w:rPr>
            </w:pPr>
            <w:r w:rsidRPr="0008722A">
              <w:rPr>
                <w:sz w:val="20"/>
                <w:szCs w:val="20"/>
                <w:lang w:val="mn-MN"/>
              </w:rPr>
              <w:t>DDF at 90 °C</w:t>
            </w:r>
          </w:p>
        </w:tc>
        <w:tc>
          <w:tcPr>
            <w:tcW w:w="2524" w:type="dxa"/>
            <w:gridSpan w:val="2"/>
          </w:tcPr>
          <w:p w:rsidR="00B83AE6" w:rsidRPr="0008722A" w:rsidRDefault="00B83AE6" w:rsidP="00E23262">
            <w:pPr>
              <w:pStyle w:val="TableParagraph"/>
              <w:spacing w:before="0" w:line="276" w:lineRule="auto"/>
              <w:rPr>
                <w:sz w:val="20"/>
                <w:szCs w:val="20"/>
                <w:lang w:val="mn-MN"/>
              </w:rPr>
            </w:pPr>
            <w:r w:rsidRPr="0008722A">
              <w:rPr>
                <w:sz w:val="20"/>
                <w:szCs w:val="20"/>
                <w:lang w:val="mn-MN"/>
              </w:rPr>
              <w:t>IEC 60247 or IEC 61620</w:t>
            </w:r>
          </w:p>
        </w:tc>
        <w:tc>
          <w:tcPr>
            <w:tcW w:w="5018" w:type="dxa"/>
            <w:gridSpan w:val="3"/>
          </w:tcPr>
          <w:p w:rsidR="00B83AE6" w:rsidRPr="0008722A" w:rsidRDefault="00B83AE6" w:rsidP="00E23262">
            <w:pPr>
              <w:pStyle w:val="TableParagraph"/>
              <w:spacing w:before="0" w:line="276" w:lineRule="auto"/>
              <w:ind w:left="177" w:right="177"/>
              <w:jc w:val="center"/>
              <w:rPr>
                <w:sz w:val="20"/>
                <w:szCs w:val="20"/>
                <w:lang w:val="mn-MN"/>
              </w:rPr>
            </w:pPr>
            <w:r w:rsidRPr="0008722A">
              <w:rPr>
                <w:sz w:val="20"/>
                <w:szCs w:val="20"/>
                <w:lang w:val="mn-MN"/>
              </w:rPr>
              <w:t>Max. 0,005</w:t>
            </w:r>
          </w:p>
        </w:tc>
      </w:tr>
      <w:tr w:rsidR="00B83AE6" w:rsidRPr="00A72524" w:rsidTr="00C757D8">
        <w:trPr>
          <w:trHeight w:val="263"/>
        </w:trPr>
        <w:tc>
          <w:tcPr>
            <w:tcW w:w="2376" w:type="dxa"/>
          </w:tcPr>
          <w:p w:rsidR="00B83AE6" w:rsidRPr="0008722A" w:rsidRDefault="00B83AE6" w:rsidP="00E23262">
            <w:pPr>
              <w:pStyle w:val="TableParagraph"/>
              <w:spacing w:before="0" w:line="276" w:lineRule="auto"/>
              <w:rPr>
                <w:sz w:val="20"/>
                <w:szCs w:val="20"/>
                <w:lang w:val="mn-MN"/>
              </w:rPr>
            </w:pPr>
            <w:r w:rsidRPr="0008722A">
              <w:rPr>
                <w:sz w:val="20"/>
                <w:szCs w:val="20"/>
                <w:lang w:val="mn-MN"/>
              </w:rPr>
              <w:t>Particle content</w:t>
            </w:r>
          </w:p>
        </w:tc>
        <w:tc>
          <w:tcPr>
            <w:tcW w:w="2524" w:type="dxa"/>
            <w:gridSpan w:val="2"/>
          </w:tcPr>
          <w:p w:rsidR="00B83AE6" w:rsidRPr="0008722A" w:rsidRDefault="00B83AE6" w:rsidP="00E23262">
            <w:pPr>
              <w:pStyle w:val="TableParagraph"/>
              <w:spacing w:before="0" w:line="276" w:lineRule="auto"/>
              <w:rPr>
                <w:sz w:val="20"/>
                <w:szCs w:val="20"/>
                <w:lang w:val="mn-MN"/>
              </w:rPr>
            </w:pPr>
            <w:r w:rsidRPr="0008722A">
              <w:rPr>
                <w:sz w:val="20"/>
                <w:szCs w:val="20"/>
                <w:lang w:val="mn-MN"/>
              </w:rPr>
              <w:t>IEC 60970</w:t>
            </w:r>
          </w:p>
        </w:tc>
        <w:tc>
          <w:tcPr>
            <w:tcW w:w="5018" w:type="dxa"/>
            <w:gridSpan w:val="3"/>
          </w:tcPr>
          <w:p w:rsidR="00B83AE6" w:rsidRPr="0008722A" w:rsidRDefault="00B83AE6" w:rsidP="00E23262">
            <w:pPr>
              <w:pStyle w:val="TableParagraph"/>
              <w:spacing w:before="0" w:line="276" w:lineRule="auto"/>
              <w:ind w:left="1176"/>
              <w:rPr>
                <w:sz w:val="20"/>
                <w:szCs w:val="20"/>
                <w:lang w:val="mn-MN"/>
              </w:rPr>
            </w:pPr>
            <w:r w:rsidRPr="0008722A">
              <w:rPr>
                <w:sz w:val="20"/>
                <w:szCs w:val="20"/>
                <w:lang w:val="mn-MN"/>
              </w:rPr>
              <w:t xml:space="preserve">No general requirement </w:t>
            </w:r>
            <w:r w:rsidRPr="0008722A">
              <w:rPr>
                <w:sz w:val="20"/>
                <w:szCs w:val="20"/>
                <w:vertAlign w:val="superscript"/>
                <w:lang w:val="mn-MN"/>
              </w:rPr>
              <w:t>j</w:t>
            </w:r>
          </w:p>
        </w:tc>
      </w:tr>
      <w:tr w:rsidR="00B83AE6" w:rsidRPr="00A72524" w:rsidTr="00C757D8">
        <w:trPr>
          <w:trHeight w:val="263"/>
        </w:trPr>
        <w:tc>
          <w:tcPr>
            <w:tcW w:w="9918" w:type="dxa"/>
            <w:gridSpan w:val="6"/>
          </w:tcPr>
          <w:p w:rsidR="00B83AE6" w:rsidRPr="0008722A" w:rsidRDefault="00B83AE6" w:rsidP="00E23262">
            <w:pPr>
              <w:pStyle w:val="TableParagraph"/>
              <w:spacing w:before="0" w:line="276" w:lineRule="auto"/>
              <w:rPr>
                <w:b/>
                <w:sz w:val="20"/>
                <w:szCs w:val="20"/>
                <w:lang w:val="mn-MN"/>
              </w:rPr>
            </w:pPr>
            <w:r w:rsidRPr="0008722A">
              <w:rPr>
                <w:b/>
                <w:sz w:val="20"/>
                <w:szCs w:val="20"/>
                <w:lang w:val="mn-MN"/>
              </w:rPr>
              <w:t>2 – Refining/stability</w:t>
            </w:r>
          </w:p>
        </w:tc>
      </w:tr>
      <w:tr w:rsidR="00B83AE6" w:rsidRPr="00A72524" w:rsidTr="00C757D8">
        <w:trPr>
          <w:trHeight w:val="263"/>
        </w:trPr>
        <w:tc>
          <w:tcPr>
            <w:tcW w:w="2376" w:type="dxa"/>
          </w:tcPr>
          <w:p w:rsidR="00B83AE6" w:rsidRPr="0008722A" w:rsidRDefault="00B83AE6" w:rsidP="00E23262">
            <w:pPr>
              <w:pStyle w:val="TableParagraph"/>
              <w:spacing w:before="0" w:line="276" w:lineRule="auto"/>
              <w:rPr>
                <w:sz w:val="20"/>
                <w:szCs w:val="20"/>
                <w:lang w:val="mn-MN"/>
              </w:rPr>
            </w:pPr>
            <w:r w:rsidRPr="0008722A">
              <w:rPr>
                <w:sz w:val="20"/>
                <w:szCs w:val="20"/>
                <w:lang w:val="mn-MN"/>
              </w:rPr>
              <w:t>Appearance</w:t>
            </w:r>
          </w:p>
        </w:tc>
        <w:tc>
          <w:tcPr>
            <w:tcW w:w="2524" w:type="dxa"/>
            <w:gridSpan w:val="2"/>
          </w:tcPr>
          <w:p w:rsidR="00B83AE6" w:rsidRPr="0008722A" w:rsidRDefault="00B83AE6" w:rsidP="00E23262">
            <w:pPr>
              <w:pStyle w:val="TableParagraph"/>
              <w:spacing w:before="0" w:line="276" w:lineRule="auto"/>
              <w:rPr>
                <w:sz w:val="20"/>
                <w:szCs w:val="20"/>
                <w:lang w:val="mn-MN"/>
              </w:rPr>
            </w:pPr>
            <w:r w:rsidRPr="0008722A">
              <w:rPr>
                <w:sz w:val="20"/>
                <w:szCs w:val="20"/>
                <w:lang w:val="mn-MN"/>
              </w:rPr>
              <w:t>–</w:t>
            </w:r>
          </w:p>
        </w:tc>
        <w:tc>
          <w:tcPr>
            <w:tcW w:w="5018" w:type="dxa"/>
            <w:gridSpan w:val="3"/>
          </w:tcPr>
          <w:p w:rsidR="00B83AE6" w:rsidRPr="0008722A" w:rsidRDefault="00B83AE6" w:rsidP="00E23262">
            <w:pPr>
              <w:pStyle w:val="TableParagraph"/>
              <w:spacing w:before="0" w:line="276" w:lineRule="auto"/>
              <w:ind w:left="240"/>
              <w:rPr>
                <w:sz w:val="20"/>
                <w:szCs w:val="20"/>
                <w:lang w:val="mn-MN"/>
              </w:rPr>
            </w:pPr>
            <w:r w:rsidRPr="0008722A">
              <w:rPr>
                <w:sz w:val="20"/>
                <w:szCs w:val="20"/>
                <w:lang w:val="mn-MN"/>
              </w:rPr>
              <w:t>Clear, free from sediment and suspended matter</w:t>
            </w:r>
          </w:p>
        </w:tc>
      </w:tr>
      <w:tr w:rsidR="00B83AE6" w:rsidRPr="00A72524" w:rsidTr="00C757D8">
        <w:trPr>
          <w:trHeight w:val="266"/>
        </w:trPr>
        <w:tc>
          <w:tcPr>
            <w:tcW w:w="2376" w:type="dxa"/>
          </w:tcPr>
          <w:p w:rsidR="00B83AE6" w:rsidRPr="0008722A" w:rsidRDefault="00B83AE6" w:rsidP="00E23262">
            <w:pPr>
              <w:pStyle w:val="TableParagraph"/>
              <w:spacing w:before="0" w:line="276" w:lineRule="auto"/>
              <w:rPr>
                <w:sz w:val="20"/>
                <w:szCs w:val="20"/>
                <w:lang w:val="mn-MN"/>
              </w:rPr>
            </w:pPr>
            <w:r w:rsidRPr="0008722A">
              <w:rPr>
                <w:sz w:val="20"/>
                <w:szCs w:val="20"/>
                <w:lang w:val="mn-MN"/>
              </w:rPr>
              <w:t>Acidity</w:t>
            </w:r>
          </w:p>
        </w:tc>
        <w:tc>
          <w:tcPr>
            <w:tcW w:w="2524" w:type="dxa"/>
            <w:gridSpan w:val="2"/>
          </w:tcPr>
          <w:p w:rsidR="00B83AE6" w:rsidRPr="0008722A" w:rsidRDefault="00B83AE6" w:rsidP="00E23262">
            <w:pPr>
              <w:pStyle w:val="TableParagraph"/>
              <w:spacing w:before="0" w:line="276" w:lineRule="auto"/>
              <w:rPr>
                <w:sz w:val="20"/>
                <w:szCs w:val="20"/>
                <w:lang w:val="mn-MN"/>
              </w:rPr>
            </w:pPr>
            <w:r w:rsidRPr="0008722A">
              <w:rPr>
                <w:sz w:val="20"/>
                <w:szCs w:val="20"/>
                <w:lang w:val="mn-MN"/>
              </w:rPr>
              <w:t>IEC 62021-1 or 62021-2</w:t>
            </w:r>
          </w:p>
        </w:tc>
        <w:tc>
          <w:tcPr>
            <w:tcW w:w="5018" w:type="dxa"/>
            <w:gridSpan w:val="3"/>
          </w:tcPr>
          <w:p w:rsidR="00B83AE6" w:rsidRPr="0008722A" w:rsidRDefault="00B83AE6" w:rsidP="00E23262">
            <w:pPr>
              <w:pStyle w:val="TableParagraph"/>
              <w:spacing w:before="0" w:line="276" w:lineRule="auto"/>
              <w:ind w:left="1325"/>
              <w:rPr>
                <w:sz w:val="20"/>
                <w:szCs w:val="20"/>
                <w:lang w:val="mn-MN"/>
              </w:rPr>
            </w:pPr>
            <w:r w:rsidRPr="0008722A">
              <w:rPr>
                <w:sz w:val="20"/>
                <w:szCs w:val="20"/>
                <w:lang w:val="mn-MN"/>
              </w:rPr>
              <w:t>Max. 0,01 mg KOH/g</w:t>
            </w:r>
          </w:p>
        </w:tc>
      </w:tr>
      <w:tr w:rsidR="00B83AE6" w:rsidRPr="00A72524" w:rsidTr="00C757D8">
        <w:trPr>
          <w:trHeight w:val="263"/>
        </w:trPr>
        <w:tc>
          <w:tcPr>
            <w:tcW w:w="2376" w:type="dxa"/>
          </w:tcPr>
          <w:p w:rsidR="00B83AE6" w:rsidRPr="0008722A" w:rsidRDefault="00B83AE6" w:rsidP="00E23262">
            <w:pPr>
              <w:pStyle w:val="TableParagraph"/>
              <w:spacing w:before="0" w:line="276" w:lineRule="auto"/>
              <w:rPr>
                <w:sz w:val="20"/>
                <w:szCs w:val="20"/>
                <w:lang w:val="mn-MN"/>
              </w:rPr>
            </w:pPr>
            <w:r w:rsidRPr="0008722A">
              <w:rPr>
                <w:sz w:val="20"/>
                <w:szCs w:val="20"/>
                <w:lang w:val="mn-MN"/>
              </w:rPr>
              <w:t>Interfacial tension</w:t>
            </w:r>
          </w:p>
        </w:tc>
        <w:tc>
          <w:tcPr>
            <w:tcW w:w="2524" w:type="dxa"/>
            <w:gridSpan w:val="2"/>
          </w:tcPr>
          <w:p w:rsidR="00B83AE6" w:rsidRPr="0008722A" w:rsidRDefault="00B83AE6" w:rsidP="00E23262">
            <w:pPr>
              <w:pStyle w:val="TableParagraph"/>
              <w:spacing w:before="0" w:line="276" w:lineRule="auto"/>
              <w:rPr>
                <w:sz w:val="20"/>
                <w:szCs w:val="20"/>
                <w:lang w:val="mn-MN"/>
              </w:rPr>
            </w:pPr>
            <w:r w:rsidRPr="0008722A">
              <w:rPr>
                <w:sz w:val="20"/>
                <w:szCs w:val="20"/>
                <w:lang w:val="mn-MN"/>
              </w:rPr>
              <w:t>EN 14210 or ASTM D971</w:t>
            </w:r>
          </w:p>
        </w:tc>
        <w:tc>
          <w:tcPr>
            <w:tcW w:w="5018" w:type="dxa"/>
            <w:gridSpan w:val="3"/>
          </w:tcPr>
          <w:p w:rsidR="00B83AE6" w:rsidRPr="0008722A" w:rsidRDefault="00B83AE6" w:rsidP="00E23262">
            <w:pPr>
              <w:pStyle w:val="TableParagraph"/>
              <w:spacing w:before="0" w:line="276" w:lineRule="auto"/>
              <w:ind w:left="1169"/>
              <w:rPr>
                <w:sz w:val="20"/>
                <w:szCs w:val="20"/>
                <w:lang w:val="mn-MN"/>
              </w:rPr>
            </w:pPr>
            <w:r w:rsidRPr="0008722A">
              <w:rPr>
                <w:sz w:val="20"/>
                <w:szCs w:val="20"/>
                <w:lang w:val="mn-MN"/>
              </w:rPr>
              <w:t xml:space="preserve">No general requirement </w:t>
            </w:r>
            <w:r w:rsidRPr="0008722A">
              <w:rPr>
                <w:position w:val="4"/>
                <w:sz w:val="20"/>
                <w:szCs w:val="20"/>
                <w:lang w:val="mn-MN"/>
              </w:rPr>
              <w:t>f</w:t>
            </w:r>
          </w:p>
        </w:tc>
      </w:tr>
      <w:tr w:rsidR="00B83AE6" w:rsidRPr="00A72524" w:rsidTr="00C757D8">
        <w:trPr>
          <w:trHeight w:val="448"/>
        </w:trPr>
        <w:tc>
          <w:tcPr>
            <w:tcW w:w="2376" w:type="dxa"/>
          </w:tcPr>
          <w:p w:rsidR="00B83AE6" w:rsidRPr="0008722A" w:rsidRDefault="00B83AE6" w:rsidP="00E23262">
            <w:pPr>
              <w:pStyle w:val="TableParagraph"/>
              <w:spacing w:before="0" w:line="276" w:lineRule="auto"/>
              <w:rPr>
                <w:sz w:val="20"/>
                <w:szCs w:val="20"/>
                <w:lang w:val="mn-MN"/>
              </w:rPr>
            </w:pPr>
            <w:r w:rsidRPr="0008722A">
              <w:rPr>
                <w:sz w:val="20"/>
                <w:szCs w:val="20"/>
                <w:lang w:val="mn-MN"/>
              </w:rPr>
              <w:t>Total sulphur content</w:t>
            </w:r>
          </w:p>
        </w:tc>
        <w:tc>
          <w:tcPr>
            <w:tcW w:w="2524" w:type="dxa"/>
            <w:gridSpan w:val="2"/>
          </w:tcPr>
          <w:p w:rsidR="00B83AE6" w:rsidRPr="0008722A" w:rsidRDefault="00B83AE6" w:rsidP="00E23262">
            <w:pPr>
              <w:pStyle w:val="TableParagraph"/>
              <w:spacing w:before="0" w:line="276" w:lineRule="auto"/>
              <w:rPr>
                <w:sz w:val="20"/>
                <w:szCs w:val="20"/>
                <w:lang w:val="mn-MN"/>
              </w:rPr>
            </w:pPr>
            <w:r w:rsidRPr="0008722A">
              <w:rPr>
                <w:sz w:val="20"/>
                <w:szCs w:val="20"/>
                <w:lang w:val="mn-MN"/>
              </w:rPr>
              <w:t>IP 373 or</w:t>
            </w:r>
          </w:p>
          <w:p w:rsidR="00B83AE6" w:rsidRPr="0008722A" w:rsidRDefault="00B83AE6" w:rsidP="00E23262">
            <w:pPr>
              <w:pStyle w:val="TableParagraph"/>
              <w:spacing w:before="0" w:line="276" w:lineRule="auto"/>
              <w:rPr>
                <w:sz w:val="20"/>
                <w:szCs w:val="20"/>
                <w:lang w:val="mn-MN"/>
              </w:rPr>
            </w:pPr>
            <w:r w:rsidRPr="0008722A">
              <w:rPr>
                <w:sz w:val="20"/>
                <w:szCs w:val="20"/>
                <w:lang w:val="mn-MN"/>
              </w:rPr>
              <w:t>ISO 14596</w:t>
            </w:r>
          </w:p>
        </w:tc>
        <w:tc>
          <w:tcPr>
            <w:tcW w:w="5018" w:type="dxa"/>
            <w:gridSpan w:val="3"/>
          </w:tcPr>
          <w:p w:rsidR="00B83AE6" w:rsidRPr="0008722A" w:rsidRDefault="00B83AE6" w:rsidP="00E23262">
            <w:pPr>
              <w:pStyle w:val="TableParagraph"/>
              <w:spacing w:before="0" w:line="276" w:lineRule="auto"/>
              <w:ind w:left="1214"/>
              <w:rPr>
                <w:sz w:val="20"/>
                <w:szCs w:val="20"/>
                <w:lang w:val="mn-MN"/>
              </w:rPr>
            </w:pPr>
            <w:r w:rsidRPr="0008722A">
              <w:rPr>
                <w:sz w:val="20"/>
                <w:szCs w:val="20"/>
                <w:lang w:val="mn-MN"/>
              </w:rPr>
              <w:t>No general requirement</w:t>
            </w:r>
          </w:p>
        </w:tc>
      </w:tr>
      <w:tr w:rsidR="00B83AE6" w:rsidRPr="00A72524" w:rsidTr="00C757D8">
        <w:trPr>
          <w:trHeight w:val="263"/>
        </w:trPr>
        <w:tc>
          <w:tcPr>
            <w:tcW w:w="2376" w:type="dxa"/>
          </w:tcPr>
          <w:p w:rsidR="00B83AE6" w:rsidRPr="0008722A" w:rsidRDefault="00B83AE6" w:rsidP="00E23262">
            <w:pPr>
              <w:pStyle w:val="TableParagraph"/>
              <w:spacing w:before="0" w:line="276" w:lineRule="auto"/>
              <w:rPr>
                <w:sz w:val="20"/>
                <w:szCs w:val="20"/>
                <w:lang w:val="mn-MN"/>
              </w:rPr>
            </w:pPr>
            <w:r w:rsidRPr="0008722A">
              <w:rPr>
                <w:sz w:val="20"/>
                <w:szCs w:val="20"/>
                <w:lang w:val="mn-MN"/>
              </w:rPr>
              <w:t>Corrosive sulphur</w:t>
            </w:r>
          </w:p>
        </w:tc>
        <w:tc>
          <w:tcPr>
            <w:tcW w:w="2524" w:type="dxa"/>
            <w:gridSpan w:val="2"/>
          </w:tcPr>
          <w:p w:rsidR="00B83AE6" w:rsidRPr="0008722A" w:rsidRDefault="00B83AE6" w:rsidP="00E23262">
            <w:pPr>
              <w:pStyle w:val="TableParagraph"/>
              <w:spacing w:before="0" w:line="276" w:lineRule="auto"/>
              <w:rPr>
                <w:sz w:val="20"/>
                <w:szCs w:val="20"/>
                <w:lang w:val="mn-MN"/>
              </w:rPr>
            </w:pPr>
            <w:r w:rsidRPr="0008722A">
              <w:rPr>
                <w:sz w:val="20"/>
                <w:szCs w:val="20"/>
                <w:lang w:val="mn-MN"/>
              </w:rPr>
              <w:t>DIN 51353</w:t>
            </w:r>
          </w:p>
        </w:tc>
        <w:tc>
          <w:tcPr>
            <w:tcW w:w="5018" w:type="dxa"/>
            <w:gridSpan w:val="3"/>
          </w:tcPr>
          <w:p w:rsidR="00B83AE6" w:rsidRPr="0008722A" w:rsidRDefault="00B83AE6" w:rsidP="00E23262">
            <w:pPr>
              <w:pStyle w:val="TableParagraph"/>
              <w:spacing w:before="0" w:line="276" w:lineRule="auto"/>
              <w:ind w:left="183" w:right="177"/>
              <w:jc w:val="center"/>
              <w:rPr>
                <w:sz w:val="20"/>
                <w:szCs w:val="20"/>
                <w:lang w:val="mn-MN"/>
              </w:rPr>
            </w:pPr>
            <w:r w:rsidRPr="0008722A">
              <w:rPr>
                <w:sz w:val="20"/>
                <w:szCs w:val="20"/>
                <w:lang w:val="mn-MN"/>
              </w:rPr>
              <w:t>Not corrosive</w:t>
            </w:r>
          </w:p>
        </w:tc>
      </w:tr>
      <w:tr w:rsidR="00B83AE6" w:rsidRPr="00A72524" w:rsidTr="00C757D8">
        <w:trPr>
          <w:trHeight w:val="448"/>
        </w:trPr>
        <w:tc>
          <w:tcPr>
            <w:tcW w:w="2376" w:type="dxa"/>
          </w:tcPr>
          <w:p w:rsidR="00B83AE6" w:rsidRPr="0008722A" w:rsidRDefault="00B83AE6" w:rsidP="00E23262">
            <w:pPr>
              <w:pStyle w:val="TableParagraph"/>
              <w:spacing w:before="0" w:line="276" w:lineRule="auto"/>
              <w:ind w:right="322"/>
              <w:rPr>
                <w:sz w:val="20"/>
                <w:szCs w:val="20"/>
                <w:lang w:val="mn-MN"/>
              </w:rPr>
            </w:pPr>
            <w:r w:rsidRPr="0008722A">
              <w:rPr>
                <w:sz w:val="20"/>
                <w:szCs w:val="20"/>
                <w:lang w:val="mn-MN"/>
              </w:rPr>
              <w:t>Potentially corrosive sulphur</w:t>
            </w:r>
          </w:p>
        </w:tc>
        <w:tc>
          <w:tcPr>
            <w:tcW w:w="2524" w:type="dxa"/>
            <w:gridSpan w:val="2"/>
          </w:tcPr>
          <w:p w:rsidR="00B83AE6" w:rsidRPr="0008722A" w:rsidRDefault="00B83AE6" w:rsidP="00E23262">
            <w:pPr>
              <w:pStyle w:val="TableParagraph"/>
              <w:spacing w:before="0" w:line="276" w:lineRule="auto"/>
              <w:rPr>
                <w:sz w:val="20"/>
                <w:szCs w:val="20"/>
                <w:lang w:val="mn-MN"/>
              </w:rPr>
            </w:pPr>
            <w:r w:rsidRPr="0008722A">
              <w:rPr>
                <w:sz w:val="20"/>
                <w:szCs w:val="20"/>
                <w:lang w:val="mn-MN"/>
              </w:rPr>
              <w:t>IEC 62535</w:t>
            </w:r>
          </w:p>
        </w:tc>
        <w:tc>
          <w:tcPr>
            <w:tcW w:w="5018" w:type="dxa"/>
            <w:gridSpan w:val="3"/>
          </w:tcPr>
          <w:p w:rsidR="00B83AE6" w:rsidRPr="0008722A" w:rsidRDefault="00B83AE6" w:rsidP="00E23262">
            <w:pPr>
              <w:pStyle w:val="TableParagraph"/>
              <w:spacing w:before="0" w:line="276" w:lineRule="auto"/>
              <w:ind w:left="183" w:right="177"/>
              <w:jc w:val="center"/>
              <w:rPr>
                <w:sz w:val="20"/>
                <w:szCs w:val="20"/>
                <w:lang w:val="mn-MN"/>
              </w:rPr>
            </w:pPr>
            <w:r w:rsidRPr="0008722A">
              <w:rPr>
                <w:sz w:val="20"/>
                <w:szCs w:val="20"/>
                <w:lang w:val="mn-MN"/>
              </w:rPr>
              <w:t>Not corrosive</w:t>
            </w:r>
          </w:p>
        </w:tc>
      </w:tr>
      <w:tr w:rsidR="00B83AE6" w:rsidRPr="00A72524" w:rsidTr="00C757D8">
        <w:trPr>
          <w:trHeight w:val="275"/>
        </w:trPr>
        <w:tc>
          <w:tcPr>
            <w:tcW w:w="2376" w:type="dxa"/>
          </w:tcPr>
          <w:p w:rsidR="00B83AE6" w:rsidRPr="0008722A" w:rsidRDefault="00B83AE6" w:rsidP="00E23262">
            <w:pPr>
              <w:pStyle w:val="TableParagraph"/>
              <w:spacing w:before="0" w:line="276" w:lineRule="auto"/>
              <w:rPr>
                <w:sz w:val="20"/>
                <w:szCs w:val="20"/>
                <w:lang w:val="mn-MN"/>
              </w:rPr>
            </w:pPr>
            <w:r w:rsidRPr="0008722A">
              <w:rPr>
                <w:sz w:val="20"/>
                <w:szCs w:val="20"/>
                <w:lang w:val="mn-MN"/>
              </w:rPr>
              <w:t>DBDS</w:t>
            </w:r>
          </w:p>
        </w:tc>
        <w:tc>
          <w:tcPr>
            <w:tcW w:w="2524" w:type="dxa"/>
            <w:gridSpan w:val="2"/>
          </w:tcPr>
          <w:p w:rsidR="00B83AE6" w:rsidRPr="0008722A" w:rsidRDefault="00B83AE6" w:rsidP="00E23262">
            <w:pPr>
              <w:pStyle w:val="TableParagraph"/>
              <w:spacing w:before="0" w:line="276" w:lineRule="auto"/>
              <w:rPr>
                <w:sz w:val="20"/>
                <w:szCs w:val="20"/>
                <w:lang w:val="mn-MN"/>
              </w:rPr>
            </w:pPr>
            <w:r w:rsidRPr="0008722A">
              <w:rPr>
                <w:sz w:val="20"/>
                <w:szCs w:val="20"/>
                <w:lang w:val="mn-MN"/>
              </w:rPr>
              <w:t>IEC 62697-1 (in preparation)</w:t>
            </w:r>
          </w:p>
        </w:tc>
        <w:tc>
          <w:tcPr>
            <w:tcW w:w="5018" w:type="dxa"/>
            <w:gridSpan w:val="3"/>
          </w:tcPr>
          <w:p w:rsidR="00B83AE6" w:rsidRPr="0008722A" w:rsidRDefault="00B83AE6" w:rsidP="00E23262">
            <w:pPr>
              <w:pStyle w:val="TableParagraph"/>
              <w:spacing w:before="0" w:line="276" w:lineRule="auto"/>
              <w:ind w:left="1099"/>
              <w:rPr>
                <w:sz w:val="20"/>
                <w:szCs w:val="20"/>
                <w:lang w:val="mn-MN"/>
              </w:rPr>
            </w:pPr>
            <w:r w:rsidRPr="0008722A">
              <w:rPr>
                <w:sz w:val="20"/>
                <w:szCs w:val="20"/>
                <w:lang w:val="mn-MN"/>
              </w:rPr>
              <w:t>Not detectable (</w:t>
            </w:r>
            <w:r w:rsidR="009145C6" w:rsidRPr="0008722A">
              <w:rPr>
                <w:sz w:val="20"/>
                <w:szCs w:val="20"/>
                <w:lang w:val="mn-MN"/>
              </w:rPr>
              <w:t>&lt;</w:t>
            </w:r>
            <w:r w:rsidRPr="0008722A">
              <w:rPr>
                <w:sz w:val="20"/>
                <w:szCs w:val="20"/>
                <w:lang w:val="mn-MN"/>
              </w:rPr>
              <w:t xml:space="preserve"> 5 mg/kg)</w:t>
            </w:r>
          </w:p>
        </w:tc>
      </w:tr>
      <w:tr w:rsidR="00B83AE6" w:rsidRPr="00A72524" w:rsidTr="00C757D8">
        <w:trPr>
          <w:trHeight w:val="918"/>
        </w:trPr>
        <w:tc>
          <w:tcPr>
            <w:tcW w:w="2376" w:type="dxa"/>
          </w:tcPr>
          <w:p w:rsidR="00B83AE6" w:rsidRPr="0008722A" w:rsidRDefault="00B83AE6" w:rsidP="00E23262">
            <w:pPr>
              <w:pStyle w:val="TableParagraph"/>
              <w:spacing w:before="0" w:line="276" w:lineRule="auto"/>
              <w:rPr>
                <w:sz w:val="20"/>
                <w:szCs w:val="20"/>
                <w:lang w:val="mn-MN"/>
              </w:rPr>
            </w:pPr>
            <w:r w:rsidRPr="0008722A">
              <w:rPr>
                <w:sz w:val="20"/>
                <w:szCs w:val="20"/>
                <w:lang w:val="mn-MN"/>
              </w:rPr>
              <w:lastRenderedPageBreak/>
              <w:t>Inhibitors of IEC 60666</w:t>
            </w:r>
          </w:p>
        </w:tc>
        <w:tc>
          <w:tcPr>
            <w:tcW w:w="2524" w:type="dxa"/>
            <w:gridSpan w:val="2"/>
          </w:tcPr>
          <w:p w:rsidR="00B83AE6" w:rsidRPr="0008722A" w:rsidRDefault="00B83AE6" w:rsidP="00E23262">
            <w:pPr>
              <w:pStyle w:val="TableParagraph"/>
              <w:spacing w:before="0" w:line="276" w:lineRule="auto"/>
              <w:rPr>
                <w:sz w:val="20"/>
                <w:szCs w:val="20"/>
                <w:lang w:val="mn-MN"/>
              </w:rPr>
            </w:pPr>
            <w:r w:rsidRPr="0008722A">
              <w:rPr>
                <w:sz w:val="20"/>
                <w:szCs w:val="20"/>
                <w:lang w:val="mn-MN"/>
              </w:rPr>
              <w:t>IEC 60666</w:t>
            </w:r>
          </w:p>
        </w:tc>
        <w:tc>
          <w:tcPr>
            <w:tcW w:w="5018" w:type="dxa"/>
            <w:gridSpan w:val="3"/>
          </w:tcPr>
          <w:p w:rsidR="00B83AE6" w:rsidRPr="0008722A" w:rsidRDefault="00B83AE6" w:rsidP="00E23262">
            <w:pPr>
              <w:pStyle w:val="TableParagraph"/>
              <w:numPr>
                <w:ilvl w:val="0"/>
                <w:numId w:val="12"/>
              </w:numPr>
              <w:tabs>
                <w:tab w:val="left" w:pos="725"/>
              </w:tabs>
              <w:spacing w:before="0" w:line="276" w:lineRule="auto"/>
              <w:rPr>
                <w:sz w:val="20"/>
                <w:szCs w:val="20"/>
                <w:lang w:val="mn-MN"/>
              </w:rPr>
            </w:pPr>
            <w:r w:rsidRPr="0008722A">
              <w:rPr>
                <w:spacing w:val="6"/>
                <w:sz w:val="20"/>
                <w:szCs w:val="20"/>
                <w:lang w:val="mn-MN"/>
              </w:rPr>
              <w:t xml:space="preserve">uninhibited </w:t>
            </w:r>
            <w:r w:rsidRPr="0008722A">
              <w:rPr>
                <w:spacing w:val="5"/>
                <w:sz w:val="20"/>
                <w:szCs w:val="20"/>
                <w:lang w:val="mn-MN"/>
              </w:rPr>
              <w:t xml:space="preserve">oil: </w:t>
            </w:r>
            <w:r w:rsidRPr="0008722A">
              <w:rPr>
                <w:spacing w:val="4"/>
                <w:sz w:val="20"/>
                <w:szCs w:val="20"/>
                <w:lang w:val="mn-MN"/>
              </w:rPr>
              <w:t xml:space="preserve">not </w:t>
            </w:r>
            <w:r w:rsidRPr="0008722A">
              <w:rPr>
                <w:spacing w:val="6"/>
                <w:sz w:val="20"/>
                <w:szCs w:val="20"/>
                <w:lang w:val="mn-MN"/>
              </w:rPr>
              <w:t xml:space="preserve">detectable </w:t>
            </w:r>
            <w:r w:rsidRPr="0008722A">
              <w:rPr>
                <w:spacing w:val="3"/>
                <w:sz w:val="20"/>
                <w:szCs w:val="20"/>
                <w:lang w:val="mn-MN"/>
              </w:rPr>
              <w:t>(</w:t>
            </w:r>
            <w:r w:rsidR="009145C6" w:rsidRPr="0008722A">
              <w:rPr>
                <w:spacing w:val="3"/>
                <w:sz w:val="20"/>
                <w:szCs w:val="20"/>
                <w:lang w:val="mn-MN"/>
              </w:rPr>
              <w:t>&lt;</w:t>
            </w:r>
            <w:r w:rsidRPr="0008722A">
              <w:rPr>
                <w:spacing w:val="29"/>
                <w:sz w:val="20"/>
                <w:szCs w:val="20"/>
                <w:lang w:val="mn-MN"/>
              </w:rPr>
              <w:t xml:space="preserve"> </w:t>
            </w:r>
            <w:r w:rsidRPr="0008722A">
              <w:rPr>
                <w:spacing w:val="5"/>
                <w:sz w:val="20"/>
                <w:szCs w:val="20"/>
                <w:lang w:val="mn-MN"/>
              </w:rPr>
              <w:t>0,01%)</w:t>
            </w:r>
          </w:p>
          <w:p w:rsidR="00B83AE6" w:rsidRPr="0008722A" w:rsidRDefault="00B83AE6" w:rsidP="00E23262">
            <w:pPr>
              <w:pStyle w:val="TableParagraph"/>
              <w:spacing w:before="0" w:line="276" w:lineRule="auto"/>
              <w:ind w:left="926"/>
              <w:rPr>
                <w:sz w:val="20"/>
                <w:szCs w:val="20"/>
                <w:lang w:val="mn-MN"/>
              </w:rPr>
            </w:pPr>
            <w:r w:rsidRPr="0008722A">
              <w:rPr>
                <w:sz w:val="20"/>
                <w:szCs w:val="20"/>
                <w:lang w:val="mn-MN"/>
              </w:rPr>
              <w:t xml:space="preserve">(T) trace inhibited oil: </w:t>
            </w:r>
            <w:r w:rsidR="009145C6" w:rsidRPr="0008722A">
              <w:rPr>
                <w:sz w:val="20"/>
                <w:szCs w:val="20"/>
                <w:lang w:val="mn-MN"/>
              </w:rPr>
              <w:t xml:space="preserve">&lt; </w:t>
            </w:r>
            <w:r w:rsidRPr="0008722A">
              <w:rPr>
                <w:sz w:val="20"/>
                <w:szCs w:val="20"/>
                <w:lang w:val="mn-MN"/>
              </w:rPr>
              <w:t>0,08 %</w:t>
            </w:r>
          </w:p>
          <w:p w:rsidR="00B83AE6" w:rsidRPr="0008722A" w:rsidRDefault="00B83AE6" w:rsidP="00E23262">
            <w:pPr>
              <w:pStyle w:val="TableParagraph"/>
              <w:numPr>
                <w:ilvl w:val="1"/>
                <w:numId w:val="12"/>
              </w:numPr>
              <w:tabs>
                <w:tab w:val="left" w:pos="1061"/>
              </w:tabs>
              <w:spacing w:before="0" w:line="276" w:lineRule="auto"/>
              <w:rPr>
                <w:sz w:val="20"/>
                <w:szCs w:val="20"/>
                <w:lang w:val="mn-MN"/>
              </w:rPr>
            </w:pPr>
            <w:r w:rsidRPr="0008722A">
              <w:rPr>
                <w:spacing w:val="6"/>
                <w:sz w:val="20"/>
                <w:szCs w:val="20"/>
                <w:lang w:val="mn-MN"/>
              </w:rPr>
              <w:t xml:space="preserve">inhibited oils: </w:t>
            </w:r>
            <w:r w:rsidRPr="0008722A">
              <w:rPr>
                <w:spacing w:val="5"/>
                <w:sz w:val="20"/>
                <w:szCs w:val="20"/>
                <w:lang w:val="mn-MN"/>
              </w:rPr>
              <w:t xml:space="preserve">0,08 </w:t>
            </w:r>
            <w:r w:rsidRPr="0008722A">
              <w:rPr>
                <w:sz w:val="20"/>
                <w:szCs w:val="20"/>
                <w:lang w:val="mn-MN"/>
              </w:rPr>
              <w:t xml:space="preserve">% – </w:t>
            </w:r>
            <w:r w:rsidRPr="0008722A">
              <w:rPr>
                <w:spacing w:val="5"/>
                <w:sz w:val="20"/>
                <w:szCs w:val="20"/>
                <w:lang w:val="mn-MN"/>
              </w:rPr>
              <w:t>0,40</w:t>
            </w:r>
            <w:r w:rsidRPr="0008722A">
              <w:rPr>
                <w:spacing w:val="34"/>
                <w:sz w:val="20"/>
                <w:szCs w:val="20"/>
                <w:lang w:val="mn-MN"/>
              </w:rPr>
              <w:t xml:space="preserve"> </w:t>
            </w:r>
            <w:r w:rsidRPr="0008722A">
              <w:rPr>
                <w:sz w:val="20"/>
                <w:szCs w:val="20"/>
                <w:lang w:val="mn-MN"/>
              </w:rPr>
              <w:t>%</w:t>
            </w:r>
          </w:p>
          <w:p w:rsidR="00B83AE6" w:rsidRPr="0008722A" w:rsidRDefault="00B83AE6" w:rsidP="00E23262">
            <w:pPr>
              <w:pStyle w:val="TableParagraph"/>
              <w:spacing w:before="0" w:line="276" w:lineRule="auto"/>
              <w:ind w:left="1540"/>
              <w:rPr>
                <w:sz w:val="20"/>
                <w:szCs w:val="20"/>
                <w:lang w:val="mn-MN"/>
              </w:rPr>
            </w:pPr>
            <w:r w:rsidRPr="0008722A">
              <w:rPr>
                <w:sz w:val="20"/>
                <w:szCs w:val="20"/>
                <w:lang w:val="mn-MN"/>
              </w:rPr>
              <w:t>(see 3.6 to 3.8)</w:t>
            </w:r>
          </w:p>
        </w:tc>
      </w:tr>
      <w:tr w:rsidR="00B83AE6" w:rsidRPr="00A72524" w:rsidTr="00C757D8">
        <w:trPr>
          <w:trHeight w:val="460"/>
        </w:trPr>
        <w:tc>
          <w:tcPr>
            <w:tcW w:w="2376" w:type="dxa"/>
          </w:tcPr>
          <w:p w:rsidR="00B83AE6" w:rsidRPr="0008722A" w:rsidRDefault="00B83AE6" w:rsidP="00E23262">
            <w:pPr>
              <w:pStyle w:val="TableParagraph"/>
              <w:spacing w:before="0" w:line="276" w:lineRule="auto"/>
              <w:rPr>
                <w:sz w:val="20"/>
                <w:szCs w:val="20"/>
                <w:lang w:val="mn-MN"/>
              </w:rPr>
            </w:pPr>
            <w:r w:rsidRPr="0008722A">
              <w:rPr>
                <w:sz w:val="20"/>
                <w:szCs w:val="20"/>
                <w:lang w:val="mn-MN"/>
              </w:rPr>
              <w:t>Metal passivator additives of IEC 60666</w:t>
            </w:r>
          </w:p>
        </w:tc>
        <w:tc>
          <w:tcPr>
            <w:tcW w:w="2524" w:type="dxa"/>
            <w:gridSpan w:val="2"/>
          </w:tcPr>
          <w:p w:rsidR="00B83AE6" w:rsidRPr="0008722A" w:rsidRDefault="00B83AE6" w:rsidP="00E23262">
            <w:pPr>
              <w:pStyle w:val="TableParagraph"/>
              <w:spacing w:before="0" w:line="276" w:lineRule="auto"/>
              <w:rPr>
                <w:sz w:val="20"/>
                <w:szCs w:val="20"/>
                <w:lang w:val="mn-MN"/>
              </w:rPr>
            </w:pPr>
            <w:r w:rsidRPr="0008722A">
              <w:rPr>
                <w:sz w:val="20"/>
                <w:szCs w:val="20"/>
                <w:lang w:val="mn-MN"/>
              </w:rPr>
              <w:t>IEC 60666</w:t>
            </w:r>
          </w:p>
        </w:tc>
        <w:tc>
          <w:tcPr>
            <w:tcW w:w="5018" w:type="dxa"/>
            <w:gridSpan w:val="3"/>
          </w:tcPr>
          <w:p w:rsidR="00B83AE6" w:rsidRPr="0008722A" w:rsidRDefault="00B83AE6" w:rsidP="00E23262">
            <w:pPr>
              <w:pStyle w:val="TableParagraph"/>
              <w:spacing w:before="0" w:line="276" w:lineRule="auto"/>
              <w:ind w:left="1603" w:hanging="1433"/>
              <w:rPr>
                <w:sz w:val="20"/>
                <w:szCs w:val="20"/>
                <w:lang w:val="mn-MN"/>
              </w:rPr>
            </w:pPr>
            <w:r w:rsidRPr="0008722A">
              <w:rPr>
                <w:sz w:val="20"/>
                <w:szCs w:val="20"/>
                <w:lang w:val="mn-MN"/>
              </w:rPr>
              <w:t>Not detectable (</w:t>
            </w:r>
            <w:r w:rsidR="009145C6" w:rsidRPr="0008722A">
              <w:rPr>
                <w:sz w:val="20"/>
                <w:szCs w:val="20"/>
                <w:lang w:val="mn-MN"/>
              </w:rPr>
              <w:t>&lt;</w:t>
            </w:r>
            <w:r w:rsidRPr="0008722A">
              <w:rPr>
                <w:sz w:val="20"/>
                <w:szCs w:val="20"/>
                <w:lang w:val="mn-MN"/>
              </w:rPr>
              <w:t xml:space="preserve"> 5mg/kg), or as agreed upon with the purchaser</w:t>
            </w:r>
          </w:p>
        </w:tc>
      </w:tr>
      <w:tr w:rsidR="00B83AE6" w:rsidRPr="00A72524" w:rsidTr="00C757D8">
        <w:trPr>
          <w:trHeight w:val="263"/>
        </w:trPr>
        <w:tc>
          <w:tcPr>
            <w:tcW w:w="2376" w:type="dxa"/>
          </w:tcPr>
          <w:p w:rsidR="00B83AE6" w:rsidRPr="0008722A" w:rsidRDefault="00B83AE6" w:rsidP="00E23262">
            <w:pPr>
              <w:pStyle w:val="TableParagraph"/>
              <w:spacing w:before="0" w:line="276" w:lineRule="auto"/>
              <w:rPr>
                <w:sz w:val="20"/>
                <w:szCs w:val="20"/>
                <w:lang w:val="mn-MN"/>
              </w:rPr>
            </w:pPr>
            <w:r w:rsidRPr="0008722A">
              <w:rPr>
                <w:sz w:val="20"/>
                <w:szCs w:val="20"/>
                <w:lang w:val="mn-MN"/>
              </w:rPr>
              <w:t>Other additives</w:t>
            </w:r>
          </w:p>
        </w:tc>
        <w:tc>
          <w:tcPr>
            <w:tcW w:w="2524" w:type="dxa"/>
            <w:gridSpan w:val="2"/>
          </w:tcPr>
          <w:p w:rsidR="00B83AE6" w:rsidRPr="0008722A" w:rsidRDefault="00B83AE6" w:rsidP="00E23262">
            <w:pPr>
              <w:pStyle w:val="TableParagraph"/>
              <w:spacing w:before="0" w:line="276" w:lineRule="auto"/>
              <w:ind w:left="0"/>
              <w:rPr>
                <w:sz w:val="20"/>
                <w:szCs w:val="20"/>
                <w:lang w:val="mn-MN"/>
              </w:rPr>
            </w:pPr>
          </w:p>
        </w:tc>
        <w:tc>
          <w:tcPr>
            <w:tcW w:w="5018" w:type="dxa"/>
            <w:gridSpan w:val="3"/>
          </w:tcPr>
          <w:p w:rsidR="00B83AE6" w:rsidRPr="0008722A" w:rsidRDefault="00B83AE6" w:rsidP="00E23262">
            <w:pPr>
              <w:pStyle w:val="TableParagraph"/>
              <w:spacing w:before="0" w:line="276" w:lineRule="auto"/>
              <w:ind w:left="185" w:right="176"/>
              <w:jc w:val="center"/>
              <w:rPr>
                <w:sz w:val="20"/>
                <w:szCs w:val="20"/>
                <w:lang w:val="mn-MN"/>
              </w:rPr>
            </w:pPr>
            <w:r w:rsidRPr="0008722A">
              <w:rPr>
                <w:sz w:val="20"/>
                <w:szCs w:val="20"/>
                <w:lang w:val="mn-MN"/>
              </w:rPr>
              <w:t xml:space="preserve">See </w:t>
            </w:r>
            <w:r w:rsidRPr="0008722A">
              <w:rPr>
                <w:sz w:val="20"/>
                <w:szCs w:val="20"/>
                <w:vertAlign w:val="superscript"/>
                <w:lang w:val="mn-MN"/>
              </w:rPr>
              <w:t>g</w:t>
            </w:r>
          </w:p>
        </w:tc>
      </w:tr>
      <w:tr w:rsidR="00B83AE6" w:rsidRPr="00A72524" w:rsidTr="00C757D8">
        <w:trPr>
          <w:trHeight w:val="460"/>
        </w:trPr>
        <w:tc>
          <w:tcPr>
            <w:tcW w:w="2376" w:type="dxa"/>
          </w:tcPr>
          <w:p w:rsidR="00B83AE6" w:rsidRPr="0008722A" w:rsidRDefault="00B83AE6" w:rsidP="00E23262">
            <w:pPr>
              <w:pStyle w:val="TableParagraph"/>
              <w:spacing w:before="0" w:line="276" w:lineRule="auto"/>
              <w:rPr>
                <w:sz w:val="20"/>
                <w:szCs w:val="20"/>
                <w:lang w:val="mn-MN"/>
              </w:rPr>
            </w:pPr>
            <w:r w:rsidRPr="0008722A">
              <w:rPr>
                <w:sz w:val="20"/>
                <w:szCs w:val="20"/>
                <w:lang w:val="mn-MN"/>
              </w:rPr>
              <w:t>2-Furfural and related compounds content</w:t>
            </w:r>
          </w:p>
        </w:tc>
        <w:tc>
          <w:tcPr>
            <w:tcW w:w="2524" w:type="dxa"/>
            <w:gridSpan w:val="2"/>
          </w:tcPr>
          <w:p w:rsidR="00B83AE6" w:rsidRPr="0008722A" w:rsidRDefault="00B83AE6" w:rsidP="00E23262">
            <w:pPr>
              <w:pStyle w:val="TableParagraph"/>
              <w:spacing w:before="0" w:line="276" w:lineRule="auto"/>
              <w:rPr>
                <w:sz w:val="20"/>
                <w:szCs w:val="20"/>
                <w:lang w:val="mn-MN"/>
              </w:rPr>
            </w:pPr>
            <w:r w:rsidRPr="0008722A">
              <w:rPr>
                <w:sz w:val="20"/>
                <w:szCs w:val="20"/>
                <w:lang w:val="mn-MN"/>
              </w:rPr>
              <w:t>IEC 61198</w:t>
            </w:r>
          </w:p>
        </w:tc>
        <w:tc>
          <w:tcPr>
            <w:tcW w:w="5018" w:type="dxa"/>
            <w:gridSpan w:val="3"/>
          </w:tcPr>
          <w:p w:rsidR="00B83AE6" w:rsidRPr="0008722A" w:rsidRDefault="00B83AE6" w:rsidP="00E23262">
            <w:pPr>
              <w:pStyle w:val="TableParagraph"/>
              <w:spacing w:before="0" w:line="276" w:lineRule="auto"/>
              <w:ind w:left="1738" w:hanging="1510"/>
              <w:rPr>
                <w:sz w:val="20"/>
                <w:szCs w:val="20"/>
                <w:lang w:val="mn-MN"/>
              </w:rPr>
            </w:pPr>
            <w:r w:rsidRPr="0008722A">
              <w:rPr>
                <w:sz w:val="20"/>
                <w:szCs w:val="20"/>
                <w:lang w:val="mn-MN"/>
              </w:rPr>
              <w:t>Not detectable (</w:t>
            </w:r>
            <w:r w:rsidR="009145C6" w:rsidRPr="0008722A">
              <w:rPr>
                <w:sz w:val="20"/>
                <w:szCs w:val="20"/>
                <w:lang w:val="mn-MN"/>
              </w:rPr>
              <w:t>&lt;</w:t>
            </w:r>
            <w:r w:rsidRPr="0008722A">
              <w:rPr>
                <w:sz w:val="20"/>
                <w:szCs w:val="20"/>
                <w:lang w:val="mn-MN"/>
              </w:rPr>
              <w:t xml:space="preserve"> 0,05 mg/kg) for each individual compound</w:t>
            </w:r>
          </w:p>
        </w:tc>
      </w:tr>
      <w:tr w:rsidR="00B83AE6" w:rsidRPr="00A72524" w:rsidTr="00C757D8">
        <w:trPr>
          <w:trHeight w:val="263"/>
        </w:trPr>
        <w:tc>
          <w:tcPr>
            <w:tcW w:w="2376" w:type="dxa"/>
          </w:tcPr>
          <w:p w:rsidR="00B83AE6" w:rsidRPr="0008722A" w:rsidRDefault="00B83AE6" w:rsidP="00E23262">
            <w:pPr>
              <w:pStyle w:val="TableParagraph"/>
              <w:spacing w:before="0" w:line="276" w:lineRule="auto"/>
              <w:rPr>
                <w:sz w:val="20"/>
                <w:szCs w:val="20"/>
                <w:lang w:val="mn-MN"/>
              </w:rPr>
            </w:pPr>
            <w:r w:rsidRPr="0008722A">
              <w:rPr>
                <w:sz w:val="20"/>
                <w:szCs w:val="20"/>
                <w:lang w:val="mn-MN"/>
              </w:rPr>
              <w:t>Stray gassing</w:t>
            </w:r>
          </w:p>
        </w:tc>
        <w:tc>
          <w:tcPr>
            <w:tcW w:w="2524" w:type="dxa"/>
            <w:gridSpan w:val="2"/>
          </w:tcPr>
          <w:p w:rsidR="00B83AE6" w:rsidRPr="0008722A" w:rsidRDefault="00B83AE6" w:rsidP="00E23262">
            <w:pPr>
              <w:pStyle w:val="TableParagraph"/>
              <w:spacing w:before="0" w:line="276" w:lineRule="auto"/>
              <w:rPr>
                <w:sz w:val="20"/>
                <w:szCs w:val="20"/>
                <w:lang w:val="mn-MN"/>
              </w:rPr>
            </w:pPr>
            <w:r w:rsidRPr="0008722A">
              <w:rPr>
                <w:sz w:val="20"/>
                <w:szCs w:val="20"/>
                <w:lang w:val="mn-MN"/>
              </w:rPr>
              <w:t>See 6.22</w:t>
            </w:r>
          </w:p>
        </w:tc>
        <w:tc>
          <w:tcPr>
            <w:tcW w:w="5018" w:type="dxa"/>
            <w:gridSpan w:val="3"/>
          </w:tcPr>
          <w:p w:rsidR="00B83AE6" w:rsidRPr="0008722A" w:rsidRDefault="00B83AE6" w:rsidP="00E23262">
            <w:pPr>
              <w:pStyle w:val="TableParagraph"/>
              <w:spacing w:before="0" w:line="276" w:lineRule="auto"/>
              <w:ind w:left="1157"/>
              <w:rPr>
                <w:sz w:val="20"/>
                <w:szCs w:val="20"/>
                <w:lang w:val="mn-MN"/>
              </w:rPr>
            </w:pPr>
            <w:r w:rsidRPr="0008722A">
              <w:rPr>
                <w:sz w:val="20"/>
                <w:szCs w:val="20"/>
                <w:lang w:val="mn-MN"/>
              </w:rPr>
              <w:t xml:space="preserve">No general requirement </w:t>
            </w:r>
            <w:r w:rsidRPr="0008722A">
              <w:rPr>
                <w:sz w:val="20"/>
                <w:szCs w:val="20"/>
                <w:vertAlign w:val="superscript"/>
                <w:lang w:val="mn-MN"/>
              </w:rPr>
              <w:t>h</w:t>
            </w:r>
          </w:p>
        </w:tc>
      </w:tr>
      <w:tr w:rsidR="00B83AE6" w:rsidRPr="00A72524" w:rsidTr="00C757D8">
        <w:trPr>
          <w:trHeight w:val="263"/>
        </w:trPr>
        <w:tc>
          <w:tcPr>
            <w:tcW w:w="9918" w:type="dxa"/>
            <w:gridSpan w:val="6"/>
          </w:tcPr>
          <w:p w:rsidR="00B83AE6" w:rsidRPr="0008722A" w:rsidRDefault="00B83AE6" w:rsidP="00E23262">
            <w:pPr>
              <w:pStyle w:val="TableParagraph"/>
              <w:spacing w:before="0" w:line="276" w:lineRule="auto"/>
              <w:rPr>
                <w:b/>
                <w:sz w:val="20"/>
                <w:szCs w:val="20"/>
                <w:lang w:val="mn-MN"/>
              </w:rPr>
            </w:pPr>
            <w:r w:rsidRPr="0008722A">
              <w:rPr>
                <w:b/>
                <w:sz w:val="20"/>
                <w:szCs w:val="20"/>
                <w:lang w:val="mn-MN"/>
              </w:rPr>
              <w:t>3 – Performance</w:t>
            </w:r>
          </w:p>
        </w:tc>
      </w:tr>
      <w:tr w:rsidR="00B83AE6" w:rsidRPr="00A72524" w:rsidTr="00C757D8">
        <w:trPr>
          <w:trHeight w:val="1322"/>
        </w:trPr>
        <w:tc>
          <w:tcPr>
            <w:tcW w:w="2376" w:type="dxa"/>
          </w:tcPr>
          <w:p w:rsidR="00B83AE6" w:rsidRPr="0008722A" w:rsidRDefault="00B83AE6" w:rsidP="00E23262">
            <w:pPr>
              <w:pStyle w:val="TableParagraph"/>
              <w:spacing w:before="0" w:line="276" w:lineRule="auto"/>
              <w:rPr>
                <w:sz w:val="20"/>
                <w:szCs w:val="20"/>
                <w:lang w:val="mn-MN"/>
              </w:rPr>
            </w:pPr>
            <w:r w:rsidRPr="0008722A">
              <w:rPr>
                <w:sz w:val="20"/>
                <w:szCs w:val="20"/>
                <w:lang w:val="mn-MN"/>
              </w:rPr>
              <w:t>Oxidation stability</w:t>
            </w:r>
          </w:p>
        </w:tc>
        <w:tc>
          <w:tcPr>
            <w:tcW w:w="2524" w:type="dxa"/>
            <w:gridSpan w:val="2"/>
          </w:tcPr>
          <w:p w:rsidR="00B83AE6" w:rsidRPr="0008722A" w:rsidRDefault="00B83AE6" w:rsidP="00E23262">
            <w:pPr>
              <w:pStyle w:val="TableParagraph"/>
              <w:spacing w:before="0" w:line="276" w:lineRule="auto"/>
              <w:rPr>
                <w:sz w:val="20"/>
                <w:szCs w:val="20"/>
                <w:lang w:val="mn-MN"/>
              </w:rPr>
            </w:pPr>
            <w:r w:rsidRPr="0008722A">
              <w:rPr>
                <w:sz w:val="20"/>
                <w:szCs w:val="20"/>
                <w:lang w:val="mn-MN"/>
              </w:rPr>
              <w:t>IEC 61125:1992 (Method C)</w:t>
            </w:r>
          </w:p>
          <w:p w:rsidR="00B83AE6" w:rsidRPr="0008722A" w:rsidRDefault="00B83AE6" w:rsidP="00E23262">
            <w:pPr>
              <w:pStyle w:val="TableParagraph"/>
              <w:spacing w:before="0" w:line="276" w:lineRule="auto"/>
              <w:rPr>
                <w:sz w:val="20"/>
                <w:szCs w:val="20"/>
                <w:lang w:val="mn-MN"/>
              </w:rPr>
            </w:pPr>
            <w:r w:rsidRPr="0008722A">
              <w:rPr>
                <w:sz w:val="20"/>
                <w:szCs w:val="20"/>
                <w:lang w:val="mn-MN"/>
              </w:rPr>
              <w:t xml:space="preserve">Test duration </w:t>
            </w:r>
            <w:r w:rsidRPr="0008722A">
              <w:rPr>
                <w:position w:val="4"/>
                <w:sz w:val="20"/>
                <w:szCs w:val="20"/>
                <w:lang w:val="mn-MN"/>
              </w:rPr>
              <w:t>k</w:t>
            </w:r>
          </w:p>
          <w:p w:rsidR="00B83AE6" w:rsidRPr="0008722A" w:rsidRDefault="00B83AE6" w:rsidP="00E23262">
            <w:pPr>
              <w:pStyle w:val="TableParagraph"/>
              <w:spacing w:before="0" w:line="276" w:lineRule="auto"/>
              <w:rPr>
                <w:sz w:val="20"/>
                <w:szCs w:val="20"/>
                <w:lang w:val="mn-MN"/>
              </w:rPr>
            </w:pPr>
            <w:r w:rsidRPr="0008722A">
              <w:rPr>
                <w:sz w:val="20"/>
                <w:szCs w:val="20"/>
                <w:lang w:val="mn-MN"/>
              </w:rPr>
              <w:t>(U) Uninhibited oil: 164 h</w:t>
            </w:r>
          </w:p>
          <w:p w:rsidR="00B83AE6" w:rsidRPr="0008722A" w:rsidRDefault="00B83AE6" w:rsidP="00E23262">
            <w:pPr>
              <w:pStyle w:val="TableParagraph"/>
              <w:spacing w:before="0" w:line="276" w:lineRule="auto"/>
              <w:rPr>
                <w:sz w:val="20"/>
                <w:szCs w:val="20"/>
                <w:lang w:val="mn-MN"/>
              </w:rPr>
            </w:pPr>
            <w:r w:rsidRPr="0008722A">
              <w:rPr>
                <w:sz w:val="20"/>
                <w:szCs w:val="20"/>
                <w:lang w:val="mn-MN"/>
              </w:rPr>
              <w:t>(T) Trace inhibited oil: 332 h</w:t>
            </w:r>
          </w:p>
          <w:p w:rsidR="00B83AE6" w:rsidRPr="0008722A" w:rsidRDefault="00B83AE6" w:rsidP="00E23262">
            <w:pPr>
              <w:pStyle w:val="TableParagraph"/>
              <w:spacing w:before="0" w:line="276" w:lineRule="auto"/>
              <w:rPr>
                <w:sz w:val="20"/>
                <w:szCs w:val="20"/>
                <w:lang w:val="mn-MN"/>
              </w:rPr>
            </w:pPr>
            <w:r w:rsidRPr="0008722A">
              <w:rPr>
                <w:spacing w:val="4"/>
                <w:sz w:val="20"/>
                <w:szCs w:val="20"/>
                <w:lang w:val="mn-MN"/>
              </w:rPr>
              <w:t xml:space="preserve">(I) </w:t>
            </w:r>
            <w:r w:rsidRPr="0008722A">
              <w:rPr>
                <w:spacing w:val="6"/>
                <w:sz w:val="20"/>
                <w:szCs w:val="20"/>
                <w:lang w:val="mn-MN"/>
              </w:rPr>
              <w:t xml:space="preserve">Inhibited </w:t>
            </w:r>
            <w:r w:rsidRPr="0008722A">
              <w:rPr>
                <w:spacing w:val="5"/>
                <w:sz w:val="20"/>
                <w:szCs w:val="20"/>
                <w:lang w:val="mn-MN"/>
              </w:rPr>
              <w:t xml:space="preserve">oil: </w:t>
            </w:r>
            <w:r w:rsidRPr="0008722A">
              <w:rPr>
                <w:spacing w:val="4"/>
                <w:sz w:val="20"/>
                <w:szCs w:val="20"/>
                <w:lang w:val="mn-MN"/>
              </w:rPr>
              <w:t xml:space="preserve">500 </w:t>
            </w:r>
            <w:r w:rsidRPr="0008722A">
              <w:rPr>
                <w:sz w:val="20"/>
                <w:szCs w:val="20"/>
                <w:lang w:val="mn-MN"/>
              </w:rPr>
              <w:t>h</w:t>
            </w:r>
          </w:p>
        </w:tc>
        <w:tc>
          <w:tcPr>
            <w:tcW w:w="5018" w:type="dxa"/>
            <w:gridSpan w:val="3"/>
          </w:tcPr>
          <w:p w:rsidR="00B83AE6" w:rsidRPr="0008722A" w:rsidRDefault="00B83AE6" w:rsidP="00E23262">
            <w:pPr>
              <w:pStyle w:val="TableParagraph"/>
              <w:spacing w:before="0" w:line="276" w:lineRule="auto"/>
              <w:ind w:left="943" w:hanging="754"/>
              <w:rPr>
                <w:sz w:val="20"/>
                <w:szCs w:val="20"/>
                <w:lang w:val="mn-MN"/>
              </w:rPr>
            </w:pPr>
            <w:r w:rsidRPr="0008722A">
              <w:rPr>
                <w:sz w:val="20"/>
                <w:szCs w:val="20"/>
                <w:lang w:val="mn-MN"/>
              </w:rPr>
              <w:t>For oils with other antioxidant additives and metal passivator additives, see 6.12.</w:t>
            </w:r>
          </w:p>
        </w:tc>
      </w:tr>
      <w:tr w:rsidR="00B83AE6" w:rsidRPr="00A72524" w:rsidTr="00C757D8">
        <w:trPr>
          <w:trHeight w:val="263"/>
        </w:trPr>
        <w:tc>
          <w:tcPr>
            <w:tcW w:w="2376" w:type="dxa"/>
          </w:tcPr>
          <w:p w:rsidR="00B83AE6" w:rsidRPr="0008722A" w:rsidRDefault="00B83AE6" w:rsidP="00E23262">
            <w:pPr>
              <w:pStyle w:val="TableParagraph"/>
              <w:spacing w:before="0" w:line="276" w:lineRule="auto"/>
              <w:rPr>
                <w:sz w:val="20"/>
                <w:szCs w:val="20"/>
                <w:lang w:val="mn-MN"/>
              </w:rPr>
            </w:pPr>
            <w:r w:rsidRPr="0008722A">
              <w:rPr>
                <w:sz w:val="20"/>
                <w:szCs w:val="20"/>
                <w:lang w:val="mn-MN"/>
              </w:rPr>
              <w:t xml:space="preserve">- Total acidity </w:t>
            </w:r>
            <w:r w:rsidRPr="0008722A">
              <w:rPr>
                <w:sz w:val="20"/>
                <w:szCs w:val="20"/>
                <w:vertAlign w:val="superscript"/>
                <w:lang w:val="mn-MN"/>
              </w:rPr>
              <w:t>i</w:t>
            </w:r>
          </w:p>
        </w:tc>
        <w:tc>
          <w:tcPr>
            <w:tcW w:w="2524" w:type="dxa"/>
            <w:gridSpan w:val="2"/>
          </w:tcPr>
          <w:p w:rsidR="00B83AE6" w:rsidRPr="0008722A" w:rsidRDefault="00B83AE6" w:rsidP="00E23262">
            <w:pPr>
              <w:pStyle w:val="TableParagraph"/>
              <w:spacing w:before="0" w:line="276" w:lineRule="auto"/>
              <w:rPr>
                <w:sz w:val="20"/>
                <w:szCs w:val="20"/>
                <w:lang w:val="mn-MN"/>
              </w:rPr>
            </w:pPr>
            <w:r w:rsidRPr="0008722A">
              <w:rPr>
                <w:sz w:val="20"/>
                <w:szCs w:val="20"/>
                <w:lang w:val="mn-MN"/>
              </w:rPr>
              <w:t>1.9.4 of IEC 61125:1992</w:t>
            </w:r>
          </w:p>
        </w:tc>
        <w:tc>
          <w:tcPr>
            <w:tcW w:w="5018" w:type="dxa"/>
            <w:gridSpan w:val="3"/>
          </w:tcPr>
          <w:p w:rsidR="00B83AE6" w:rsidRPr="0008722A" w:rsidRDefault="00B83AE6" w:rsidP="00E23262">
            <w:pPr>
              <w:pStyle w:val="TableParagraph"/>
              <w:spacing w:before="0" w:line="276" w:lineRule="auto"/>
              <w:ind w:left="1373"/>
              <w:rPr>
                <w:sz w:val="20"/>
                <w:szCs w:val="20"/>
                <w:lang w:val="mn-MN"/>
              </w:rPr>
            </w:pPr>
            <w:r w:rsidRPr="0008722A">
              <w:rPr>
                <w:sz w:val="20"/>
                <w:szCs w:val="20"/>
                <w:lang w:val="mn-MN"/>
              </w:rPr>
              <w:t>Max. 1,2 mg KOH/g</w:t>
            </w:r>
          </w:p>
        </w:tc>
      </w:tr>
      <w:tr w:rsidR="00B83AE6" w:rsidRPr="00A72524" w:rsidTr="00C757D8">
        <w:trPr>
          <w:trHeight w:val="263"/>
        </w:trPr>
        <w:tc>
          <w:tcPr>
            <w:tcW w:w="2376" w:type="dxa"/>
          </w:tcPr>
          <w:p w:rsidR="00B83AE6" w:rsidRPr="0008722A" w:rsidRDefault="00B83AE6" w:rsidP="00E23262">
            <w:pPr>
              <w:pStyle w:val="TableParagraph"/>
              <w:spacing w:before="0" w:line="276" w:lineRule="auto"/>
              <w:rPr>
                <w:sz w:val="20"/>
                <w:szCs w:val="20"/>
                <w:lang w:val="mn-MN"/>
              </w:rPr>
            </w:pPr>
            <w:r w:rsidRPr="0008722A">
              <w:rPr>
                <w:sz w:val="20"/>
                <w:szCs w:val="20"/>
                <w:lang w:val="mn-MN"/>
              </w:rPr>
              <w:t xml:space="preserve">- Sludge </w:t>
            </w:r>
            <w:r w:rsidRPr="0008722A">
              <w:rPr>
                <w:sz w:val="20"/>
                <w:szCs w:val="20"/>
                <w:vertAlign w:val="superscript"/>
                <w:lang w:val="mn-MN"/>
              </w:rPr>
              <w:t>i</w:t>
            </w:r>
          </w:p>
        </w:tc>
        <w:tc>
          <w:tcPr>
            <w:tcW w:w="2524" w:type="dxa"/>
            <w:gridSpan w:val="2"/>
          </w:tcPr>
          <w:p w:rsidR="00B83AE6" w:rsidRPr="0008722A" w:rsidRDefault="00B83AE6" w:rsidP="00E23262">
            <w:pPr>
              <w:pStyle w:val="TableParagraph"/>
              <w:spacing w:before="0" w:line="276" w:lineRule="auto"/>
              <w:rPr>
                <w:sz w:val="20"/>
                <w:szCs w:val="20"/>
                <w:lang w:val="mn-MN"/>
              </w:rPr>
            </w:pPr>
            <w:r w:rsidRPr="0008722A">
              <w:rPr>
                <w:sz w:val="20"/>
                <w:szCs w:val="20"/>
                <w:lang w:val="mn-MN"/>
              </w:rPr>
              <w:t>1.9.1 of IEC 61125:1992</w:t>
            </w:r>
          </w:p>
        </w:tc>
        <w:tc>
          <w:tcPr>
            <w:tcW w:w="5018" w:type="dxa"/>
            <w:gridSpan w:val="3"/>
          </w:tcPr>
          <w:p w:rsidR="00B83AE6" w:rsidRPr="0008722A" w:rsidRDefault="00B83AE6" w:rsidP="00E23262">
            <w:pPr>
              <w:pStyle w:val="TableParagraph"/>
              <w:spacing w:before="0" w:line="276" w:lineRule="auto"/>
              <w:ind w:left="183" w:right="177"/>
              <w:jc w:val="center"/>
              <w:rPr>
                <w:sz w:val="20"/>
                <w:szCs w:val="20"/>
                <w:lang w:val="mn-MN"/>
              </w:rPr>
            </w:pPr>
            <w:r w:rsidRPr="0008722A">
              <w:rPr>
                <w:sz w:val="20"/>
                <w:szCs w:val="20"/>
                <w:lang w:val="mn-MN"/>
              </w:rPr>
              <w:t>Max. 0,8 %</w:t>
            </w:r>
          </w:p>
        </w:tc>
      </w:tr>
      <w:tr w:rsidR="00B83AE6" w:rsidRPr="00A72524" w:rsidTr="00C757D8">
        <w:trPr>
          <w:trHeight w:val="630"/>
        </w:trPr>
        <w:tc>
          <w:tcPr>
            <w:tcW w:w="2376" w:type="dxa"/>
          </w:tcPr>
          <w:p w:rsidR="00B83AE6" w:rsidRPr="0008722A" w:rsidRDefault="00B83AE6" w:rsidP="00E23262">
            <w:pPr>
              <w:pStyle w:val="TableParagraph"/>
              <w:spacing w:before="0" w:line="276" w:lineRule="auto"/>
              <w:rPr>
                <w:sz w:val="20"/>
                <w:szCs w:val="20"/>
                <w:lang w:val="mn-MN"/>
              </w:rPr>
            </w:pPr>
            <w:r w:rsidRPr="0008722A">
              <w:rPr>
                <w:sz w:val="20"/>
                <w:szCs w:val="20"/>
                <w:lang w:val="mn-MN"/>
              </w:rPr>
              <w:t xml:space="preserve">- DDF at 90 </w:t>
            </w:r>
            <w:r w:rsidRPr="0008722A">
              <w:rPr>
                <w:b/>
                <w:sz w:val="20"/>
                <w:szCs w:val="20"/>
                <w:lang w:val="mn-MN"/>
              </w:rPr>
              <w:t>°</w:t>
            </w:r>
            <w:r w:rsidRPr="0008722A">
              <w:rPr>
                <w:sz w:val="20"/>
                <w:szCs w:val="20"/>
                <w:lang w:val="mn-MN"/>
              </w:rPr>
              <w:t xml:space="preserve">C </w:t>
            </w:r>
            <w:r w:rsidRPr="0008722A">
              <w:rPr>
                <w:sz w:val="20"/>
                <w:szCs w:val="20"/>
                <w:vertAlign w:val="superscript"/>
                <w:lang w:val="mn-MN"/>
              </w:rPr>
              <w:t>i</w:t>
            </w:r>
          </w:p>
        </w:tc>
        <w:tc>
          <w:tcPr>
            <w:tcW w:w="2524" w:type="dxa"/>
            <w:gridSpan w:val="2"/>
          </w:tcPr>
          <w:p w:rsidR="00B83AE6" w:rsidRPr="0008722A" w:rsidRDefault="00B83AE6" w:rsidP="00E23262">
            <w:pPr>
              <w:pStyle w:val="TableParagraph"/>
              <w:spacing w:before="0" w:line="276" w:lineRule="auto"/>
              <w:rPr>
                <w:sz w:val="20"/>
                <w:szCs w:val="20"/>
                <w:lang w:val="mn-MN"/>
              </w:rPr>
            </w:pPr>
            <w:r w:rsidRPr="0008722A">
              <w:rPr>
                <w:sz w:val="20"/>
                <w:szCs w:val="20"/>
                <w:lang w:val="mn-MN"/>
              </w:rPr>
              <w:t>1.9.6 of IEC 61125, Amendment 1 (2004) + IEC 60247</w:t>
            </w:r>
          </w:p>
        </w:tc>
        <w:tc>
          <w:tcPr>
            <w:tcW w:w="5018" w:type="dxa"/>
            <w:gridSpan w:val="3"/>
          </w:tcPr>
          <w:p w:rsidR="00B83AE6" w:rsidRPr="0008722A" w:rsidRDefault="00B83AE6" w:rsidP="00E23262">
            <w:pPr>
              <w:pStyle w:val="TableParagraph"/>
              <w:spacing w:before="0" w:line="276" w:lineRule="auto"/>
              <w:ind w:left="181" w:right="177"/>
              <w:jc w:val="center"/>
              <w:rPr>
                <w:sz w:val="20"/>
                <w:szCs w:val="20"/>
                <w:lang w:val="mn-MN"/>
              </w:rPr>
            </w:pPr>
            <w:r w:rsidRPr="0008722A">
              <w:rPr>
                <w:sz w:val="20"/>
                <w:szCs w:val="20"/>
                <w:lang w:val="mn-MN"/>
              </w:rPr>
              <w:t xml:space="preserve">Max. 0,500 </w:t>
            </w:r>
            <w:r w:rsidRPr="0008722A">
              <w:rPr>
                <w:sz w:val="20"/>
                <w:szCs w:val="20"/>
                <w:vertAlign w:val="superscript"/>
                <w:lang w:val="mn-MN"/>
              </w:rPr>
              <w:t>i</w:t>
            </w:r>
          </w:p>
        </w:tc>
      </w:tr>
      <w:tr w:rsidR="00B83AE6" w:rsidRPr="00A72524" w:rsidTr="00C757D8">
        <w:trPr>
          <w:trHeight w:val="263"/>
        </w:trPr>
        <w:tc>
          <w:tcPr>
            <w:tcW w:w="2376" w:type="dxa"/>
          </w:tcPr>
          <w:p w:rsidR="00B83AE6" w:rsidRPr="0008722A" w:rsidRDefault="00B83AE6" w:rsidP="00E23262">
            <w:pPr>
              <w:pStyle w:val="TableParagraph"/>
              <w:spacing w:before="0" w:line="276" w:lineRule="auto"/>
              <w:rPr>
                <w:sz w:val="20"/>
                <w:szCs w:val="20"/>
                <w:lang w:val="mn-MN"/>
              </w:rPr>
            </w:pPr>
            <w:r w:rsidRPr="0008722A">
              <w:rPr>
                <w:sz w:val="20"/>
                <w:szCs w:val="20"/>
                <w:lang w:val="mn-MN"/>
              </w:rPr>
              <w:t>Gassing tendency</w:t>
            </w:r>
          </w:p>
        </w:tc>
        <w:tc>
          <w:tcPr>
            <w:tcW w:w="2524" w:type="dxa"/>
            <w:gridSpan w:val="2"/>
          </w:tcPr>
          <w:p w:rsidR="00B83AE6" w:rsidRPr="0008722A" w:rsidRDefault="00B83AE6" w:rsidP="00E23262">
            <w:pPr>
              <w:pStyle w:val="TableParagraph"/>
              <w:spacing w:before="0" w:line="276" w:lineRule="auto"/>
              <w:rPr>
                <w:sz w:val="20"/>
                <w:szCs w:val="20"/>
                <w:lang w:val="mn-MN"/>
              </w:rPr>
            </w:pPr>
            <w:r w:rsidRPr="0008722A">
              <w:rPr>
                <w:sz w:val="20"/>
                <w:szCs w:val="20"/>
                <w:lang w:val="mn-MN"/>
              </w:rPr>
              <w:t>IEC 60628:1985, Method A</w:t>
            </w:r>
          </w:p>
        </w:tc>
        <w:tc>
          <w:tcPr>
            <w:tcW w:w="5018" w:type="dxa"/>
            <w:gridSpan w:val="3"/>
          </w:tcPr>
          <w:p w:rsidR="00B83AE6" w:rsidRPr="0008722A" w:rsidRDefault="00B83AE6" w:rsidP="00E23262">
            <w:pPr>
              <w:pStyle w:val="TableParagraph"/>
              <w:spacing w:before="0" w:line="276" w:lineRule="auto"/>
              <w:ind w:left="1157"/>
              <w:rPr>
                <w:sz w:val="20"/>
                <w:szCs w:val="20"/>
                <w:lang w:val="mn-MN"/>
              </w:rPr>
            </w:pPr>
            <w:r w:rsidRPr="0008722A">
              <w:rPr>
                <w:sz w:val="20"/>
                <w:szCs w:val="20"/>
                <w:lang w:val="mn-MN"/>
              </w:rPr>
              <w:t xml:space="preserve">No general requirement </w:t>
            </w:r>
            <w:r w:rsidRPr="0008722A">
              <w:rPr>
                <w:sz w:val="20"/>
                <w:szCs w:val="20"/>
                <w:vertAlign w:val="superscript"/>
                <w:lang w:val="mn-MN"/>
              </w:rPr>
              <w:t>h</w:t>
            </w:r>
          </w:p>
        </w:tc>
      </w:tr>
      <w:tr w:rsidR="00B83AE6" w:rsidRPr="00A72524" w:rsidTr="00C757D8">
        <w:trPr>
          <w:trHeight w:val="266"/>
        </w:trPr>
        <w:tc>
          <w:tcPr>
            <w:tcW w:w="2376" w:type="dxa"/>
          </w:tcPr>
          <w:p w:rsidR="00B83AE6" w:rsidRPr="0008722A" w:rsidRDefault="00B83AE6" w:rsidP="00E23262">
            <w:pPr>
              <w:pStyle w:val="TableParagraph"/>
              <w:spacing w:before="0" w:line="276" w:lineRule="auto"/>
              <w:rPr>
                <w:sz w:val="20"/>
                <w:szCs w:val="20"/>
                <w:lang w:val="mn-MN"/>
              </w:rPr>
            </w:pPr>
            <w:r w:rsidRPr="0008722A">
              <w:rPr>
                <w:sz w:val="20"/>
                <w:szCs w:val="20"/>
                <w:lang w:val="mn-MN"/>
              </w:rPr>
              <w:t>ECT</w:t>
            </w:r>
          </w:p>
        </w:tc>
        <w:tc>
          <w:tcPr>
            <w:tcW w:w="2524" w:type="dxa"/>
            <w:gridSpan w:val="2"/>
          </w:tcPr>
          <w:p w:rsidR="00B83AE6" w:rsidRPr="0008722A" w:rsidRDefault="00B83AE6" w:rsidP="00E23262">
            <w:pPr>
              <w:pStyle w:val="TableParagraph"/>
              <w:spacing w:before="0" w:line="276" w:lineRule="auto"/>
              <w:rPr>
                <w:sz w:val="20"/>
                <w:szCs w:val="20"/>
                <w:lang w:val="mn-MN"/>
              </w:rPr>
            </w:pPr>
            <w:r w:rsidRPr="0008722A">
              <w:rPr>
                <w:sz w:val="20"/>
                <w:szCs w:val="20"/>
                <w:lang w:val="mn-MN"/>
              </w:rPr>
              <w:t>See 6.14</w:t>
            </w:r>
          </w:p>
        </w:tc>
        <w:tc>
          <w:tcPr>
            <w:tcW w:w="5018" w:type="dxa"/>
            <w:gridSpan w:val="3"/>
          </w:tcPr>
          <w:p w:rsidR="00B83AE6" w:rsidRPr="0008722A" w:rsidRDefault="00B83AE6" w:rsidP="00E23262">
            <w:pPr>
              <w:pStyle w:val="TableParagraph"/>
              <w:spacing w:before="0" w:line="276" w:lineRule="auto"/>
              <w:ind w:left="1157"/>
              <w:rPr>
                <w:sz w:val="20"/>
                <w:szCs w:val="20"/>
                <w:lang w:val="mn-MN"/>
              </w:rPr>
            </w:pPr>
            <w:r w:rsidRPr="0008722A">
              <w:rPr>
                <w:sz w:val="20"/>
                <w:szCs w:val="20"/>
                <w:lang w:val="mn-MN"/>
              </w:rPr>
              <w:t xml:space="preserve">No general requirement </w:t>
            </w:r>
            <w:r w:rsidRPr="0008722A">
              <w:rPr>
                <w:sz w:val="20"/>
                <w:szCs w:val="20"/>
                <w:vertAlign w:val="superscript"/>
                <w:lang w:val="mn-MN"/>
              </w:rPr>
              <w:t>h</w:t>
            </w:r>
          </w:p>
        </w:tc>
      </w:tr>
      <w:tr w:rsidR="00B83AE6" w:rsidRPr="00A72524" w:rsidTr="00C757D8">
        <w:trPr>
          <w:trHeight w:val="263"/>
        </w:trPr>
        <w:tc>
          <w:tcPr>
            <w:tcW w:w="9918" w:type="dxa"/>
            <w:gridSpan w:val="6"/>
          </w:tcPr>
          <w:p w:rsidR="00B83AE6" w:rsidRPr="0008722A" w:rsidRDefault="00B83AE6" w:rsidP="00E23262">
            <w:pPr>
              <w:pStyle w:val="TableParagraph"/>
              <w:spacing w:before="0" w:line="276" w:lineRule="auto"/>
              <w:rPr>
                <w:b/>
                <w:sz w:val="20"/>
                <w:szCs w:val="20"/>
                <w:lang w:val="mn-MN"/>
              </w:rPr>
            </w:pPr>
            <w:r w:rsidRPr="0008722A">
              <w:rPr>
                <w:b/>
                <w:sz w:val="20"/>
                <w:szCs w:val="20"/>
                <w:lang w:val="mn-MN"/>
              </w:rPr>
              <w:t>4 – Health, safety and environment (HSE)</w:t>
            </w:r>
          </w:p>
        </w:tc>
      </w:tr>
      <w:tr w:rsidR="00B83AE6" w:rsidRPr="00A72524" w:rsidTr="00C757D8">
        <w:trPr>
          <w:trHeight w:val="263"/>
        </w:trPr>
        <w:tc>
          <w:tcPr>
            <w:tcW w:w="2376" w:type="dxa"/>
          </w:tcPr>
          <w:p w:rsidR="00B83AE6" w:rsidRPr="0008722A" w:rsidRDefault="00B83AE6" w:rsidP="00E23262">
            <w:pPr>
              <w:pStyle w:val="TableParagraph"/>
              <w:spacing w:before="0" w:line="276" w:lineRule="auto"/>
              <w:rPr>
                <w:sz w:val="20"/>
                <w:szCs w:val="20"/>
                <w:lang w:val="mn-MN"/>
              </w:rPr>
            </w:pPr>
            <w:r w:rsidRPr="0008722A">
              <w:rPr>
                <w:sz w:val="20"/>
                <w:szCs w:val="20"/>
                <w:lang w:val="mn-MN"/>
              </w:rPr>
              <w:t>Flash point</w:t>
            </w:r>
          </w:p>
        </w:tc>
        <w:tc>
          <w:tcPr>
            <w:tcW w:w="2410" w:type="dxa"/>
          </w:tcPr>
          <w:p w:rsidR="00B83AE6" w:rsidRPr="0008722A" w:rsidRDefault="00B83AE6" w:rsidP="00E23262">
            <w:pPr>
              <w:pStyle w:val="TableParagraph"/>
              <w:spacing w:before="0" w:line="276" w:lineRule="auto"/>
              <w:rPr>
                <w:sz w:val="20"/>
                <w:szCs w:val="20"/>
                <w:lang w:val="mn-MN"/>
              </w:rPr>
            </w:pPr>
            <w:r w:rsidRPr="0008722A">
              <w:rPr>
                <w:sz w:val="20"/>
                <w:szCs w:val="20"/>
                <w:lang w:val="mn-MN"/>
              </w:rPr>
              <w:t>ISO 2719</w:t>
            </w:r>
          </w:p>
        </w:tc>
        <w:tc>
          <w:tcPr>
            <w:tcW w:w="1985" w:type="dxa"/>
            <w:gridSpan w:val="2"/>
          </w:tcPr>
          <w:p w:rsidR="00B83AE6" w:rsidRPr="0008722A" w:rsidRDefault="00B83AE6" w:rsidP="00E23262">
            <w:pPr>
              <w:pStyle w:val="TableParagraph"/>
              <w:spacing w:before="0" w:line="276" w:lineRule="auto"/>
              <w:ind w:left="527"/>
              <w:rPr>
                <w:sz w:val="20"/>
                <w:szCs w:val="20"/>
                <w:lang w:val="mn-MN"/>
              </w:rPr>
            </w:pPr>
            <w:r w:rsidRPr="0008722A">
              <w:rPr>
                <w:sz w:val="20"/>
                <w:szCs w:val="20"/>
                <w:lang w:val="mn-MN"/>
              </w:rPr>
              <w:t>Min. 135 °C</w:t>
            </w:r>
          </w:p>
        </w:tc>
        <w:tc>
          <w:tcPr>
            <w:tcW w:w="3147" w:type="dxa"/>
            <w:gridSpan w:val="2"/>
          </w:tcPr>
          <w:p w:rsidR="00B83AE6" w:rsidRPr="0008722A" w:rsidRDefault="00B83AE6" w:rsidP="00E23262">
            <w:pPr>
              <w:pStyle w:val="TableParagraph"/>
              <w:spacing w:before="0" w:line="276" w:lineRule="auto"/>
              <w:ind w:left="740"/>
              <w:rPr>
                <w:sz w:val="20"/>
                <w:szCs w:val="20"/>
                <w:lang w:val="mn-MN"/>
              </w:rPr>
            </w:pPr>
            <w:r w:rsidRPr="0008722A">
              <w:rPr>
                <w:sz w:val="20"/>
                <w:szCs w:val="20"/>
                <w:lang w:val="mn-MN"/>
              </w:rPr>
              <w:t>Min. 100 °C</w:t>
            </w:r>
          </w:p>
        </w:tc>
      </w:tr>
      <w:tr w:rsidR="00B83AE6" w:rsidRPr="00A72524" w:rsidTr="00C757D8">
        <w:trPr>
          <w:trHeight w:val="263"/>
        </w:trPr>
        <w:tc>
          <w:tcPr>
            <w:tcW w:w="2376" w:type="dxa"/>
          </w:tcPr>
          <w:p w:rsidR="00B83AE6" w:rsidRPr="0008722A" w:rsidRDefault="00B83AE6" w:rsidP="00E23262">
            <w:pPr>
              <w:pStyle w:val="TableParagraph"/>
              <w:spacing w:before="0" w:line="276" w:lineRule="auto"/>
              <w:rPr>
                <w:sz w:val="20"/>
                <w:szCs w:val="20"/>
                <w:lang w:val="mn-MN"/>
              </w:rPr>
            </w:pPr>
            <w:r w:rsidRPr="0008722A">
              <w:rPr>
                <w:sz w:val="20"/>
                <w:szCs w:val="20"/>
                <w:lang w:val="mn-MN"/>
              </w:rPr>
              <w:t>PCA content</w:t>
            </w:r>
          </w:p>
        </w:tc>
        <w:tc>
          <w:tcPr>
            <w:tcW w:w="2410" w:type="dxa"/>
          </w:tcPr>
          <w:p w:rsidR="00B83AE6" w:rsidRPr="0008722A" w:rsidRDefault="00B83AE6" w:rsidP="00E23262">
            <w:pPr>
              <w:pStyle w:val="TableParagraph"/>
              <w:spacing w:before="0" w:line="276" w:lineRule="auto"/>
              <w:rPr>
                <w:sz w:val="20"/>
                <w:szCs w:val="20"/>
                <w:lang w:val="mn-MN"/>
              </w:rPr>
            </w:pPr>
            <w:r w:rsidRPr="0008722A">
              <w:rPr>
                <w:sz w:val="20"/>
                <w:szCs w:val="20"/>
                <w:lang w:val="mn-MN"/>
              </w:rPr>
              <w:t>IP 346</w:t>
            </w:r>
          </w:p>
        </w:tc>
        <w:tc>
          <w:tcPr>
            <w:tcW w:w="5132" w:type="dxa"/>
            <w:gridSpan w:val="4"/>
          </w:tcPr>
          <w:p w:rsidR="00B83AE6" w:rsidRPr="0008722A" w:rsidRDefault="00B83AE6" w:rsidP="00E23262">
            <w:pPr>
              <w:pStyle w:val="TableParagraph"/>
              <w:spacing w:before="0" w:line="276" w:lineRule="auto"/>
              <w:ind w:left="1839" w:right="1839"/>
              <w:jc w:val="center"/>
              <w:rPr>
                <w:sz w:val="20"/>
                <w:szCs w:val="20"/>
                <w:lang w:val="mn-MN"/>
              </w:rPr>
            </w:pPr>
            <w:r w:rsidRPr="0008722A">
              <w:rPr>
                <w:sz w:val="20"/>
                <w:szCs w:val="20"/>
                <w:lang w:val="mn-MN"/>
              </w:rPr>
              <w:t>Max. 3 %</w:t>
            </w:r>
          </w:p>
        </w:tc>
      </w:tr>
      <w:tr w:rsidR="00B83AE6" w:rsidRPr="00A72524" w:rsidTr="00C757D8">
        <w:trPr>
          <w:trHeight w:val="275"/>
        </w:trPr>
        <w:tc>
          <w:tcPr>
            <w:tcW w:w="2376" w:type="dxa"/>
          </w:tcPr>
          <w:p w:rsidR="00B83AE6" w:rsidRPr="0008722A" w:rsidRDefault="00B83AE6" w:rsidP="00E23262">
            <w:pPr>
              <w:pStyle w:val="TableParagraph"/>
              <w:spacing w:before="0" w:line="276" w:lineRule="auto"/>
              <w:rPr>
                <w:sz w:val="20"/>
                <w:szCs w:val="20"/>
                <w:lang w:val="mn-MN"/>
              </w:rPr>
            </w:pPr>
            <w:r w:rsidRPr="0008722A">
              <w:rPr>
                <w:sz w:val="20"/>
                <w:szCs w:val="20"/>
                <w:lang w:val="mn-MN"/>
              </w:rPr>
              <w:t>PCB content</w:t>
            </w:r>
          </w:p>
        </w:tc>
        <w:tc>
          <w:tcPr>
            <w:tcW w:w="2410" w:type="dxa"/>
          </w:tcPr>
          <w:p w:rsidR="00B83AE6" w:rsidRPr="0008722A" w:rsidRDefault="00B83AE6" w:rsidP="00E23262">
            <w:pPr>
              <w:pStyle w:val="TableParagraph"/>
              <w:spacing w:before="0" w:line="276" w:lineRule="auto"/>
              <w:rPr>
                <w:sz w:val="20"/>
                <w:szCs w:val="20"/>
                <w:lang w:val="mn-MN"/>
              </w:rPr>
            </w:pPr>
            <w:r w:rsidRPr="0008722A">
              <w:rPr>
                <w:sz w:val="20"/>
                <w:szCs w:val="20"/>
                <w:lang w:val="mn-MN"/>
              </w:rPr>
              <w:t>IEC 61619</w:t>
            </w:r>
          </w:p>
        </w:tc>
        <w:tc>
          <w:tcPr>
            <w:tcW w:w="5132" w:type="dxa"/>
            <w:gridSpan w:val="4"/>
          </w:tcPr>
          <w:p w:rsidR="00B83AE6" w:rsidRPr="0008722A" w:rsidRDefault="00B83AE6" w:rsidP="00E23262">
            <w:pPr>
              <w:pStyle w:val="TableParagraph"/>
              <w:spacing w:before="0" w:line="276" w:lineRule="auto"/>
              <w:ind w:left="1148"/>
              <w:rPr>
                <w:sz w:val="20"/>
                <w:szCs w:val="20"/>
                <w:lang w:val="mn-MN"/>
              </w:rPr>
            </w:pPr>
            <w:r w:rsidRPr="0008722A">
              <w:rPr>
                <w:sz w:val="20"/>
                <w:szCs w:val="20"/>
                <w:lang w:val="mn-MN"/>
              </w:rPr>
              <w:t>Not detectable (</w:t>
            </w:r>
            <w:r w:rsidR="009145C6" w:rsidRPr="0008722A">
              <w:rPr>
                <w:sz w:val="20"/>
                <w:szCs w:val="20"/>
                <w:lang w:val="mn-MN"/>
              </w:rPr>
              <w:t>&lt;</w:t>
            </w:r>
            <w:r w:rsidRPr="0008722A">
              <w:rPr>
                <w:sz w:val="20"/>
                <w:szCs w:val="20"/>
                <w:lang w:val="mn-MN"/>
              </w:rPr>
              <w:t xml:space="preserve"> 2 mg/kg)</w:t>
            </w:r>
          </w:p>
        </w:tc>
      </w:tr>
      <w:tr w:rsidR="00B83AE6" w:rsidRPr="00A72524" w:rsidTr="00C757D8">
        <w:trPr>
          <w:trHeight w:val="4754"/>
        </w:trPr>
        <w:tc>
          <w:tcPr>
            <w:tcW w:w="9918" w:type="dxa"/>
            <w:gridSpan w:val="6"/>
          </w:tcPr>
          <w:p w:rsidR="00B83AE6" w:rsidRPr="0008722A" w:rsidRDefault="00B83AE6" w:rsidP="00E23262">
            <w:pPr>
              <w:pStyle w:val="TableParagraph"/>
              <w:spacing w:before="0" w:line="276" w:lineRule="auto"/>
              <w:ind w:left="391" w:right="105" w:hanging="284"/>
              <w:jc w:val="both"/>
              <w:rPr>
                <w:sz w:val="20"/>
                <w:szCs w:val="20"/>
                <w:lang w:val="mn-MN"/>
              </w:rPr>
            </w:pPr>
            <w:r w:rsidRPr="0008722A">
              <w:rPr>
                <w:position w:val="4"/>
                <w:sz w:val="20"/>
                <w:szCs w:val="20"/>
                <w:lang w:val="mn-MN"/>
              </w:rPr>
              <w:t xml:space="preserve">a </w:t>
            </w:r>
            <w:r w:rsidRPr="0008722A">
              <w:rPr>
                <w:spacing w:val="5"/>
                <w:sz w:val="20"/>
                <w:szCs w:val="20"/>
                <w:lang w:val="mn-MN"/>
              </w:rPr>
              <w:t xml:space="preserve">This </w:t>
            </w:r>
            <w:r w:rsidRPr="0008722A">
              <w:rPr>
                <w:spacing w:val="3"/>
                <w:sz w:val="20"/>
                <w:szCs w:val="20"/>
                <w:lang w:val="mn-MN"/>
              </w:rPr>
              <w:t xml:space="preserve">is </w:t>
            </w:r>
            <w:r w:rsidRPr="0008722A">
              <w:rPr>
                <w:spacing w:val="4"/>
                <w:sz w:val="20"/>
                <w:szCs w:val="20"/>
                <w:lang w:val="mn-MN"/>
              </w:rPr>
              <w:t xml:space="preserve">the </w:t>
            </w:r>
            <w:r w:rsidRPr="0008722A">
              <w:rPr>
                <w:spacing w:val="6"/>
                <w:sz w:val="20"/>
                <w:szCs w:val="20"/>
                <w:lang w:val="mn-MN"/>
              </w:rPr>
              <w:t xml:space="preserve">standard </w:t>
            </w:r>
            <w:r w:rsidRPr="0008722A">
              <w:rPr>
                <w:spacing w:val="5"/>
                <w:sz w:val="20"/>
                <w:szCs w:val="20"/>
                <w:lang w:val="mn-MN"/>
              </w:rPr>
              <w:t xml:space="preserve">LCSET for </w:t>
            </w:r>
            <w:r w:rsidRPr="0008722A">
              <w:rPr>
                <w:sz w:val="20"/>
                <w:szCs w:val="20"/>
                <w:lang w:val="mn-MN"/>
              </w:rPr>
              <w:t xml:space="preserve">a </w:t>
            </w:r>
            <w:r w:rsidRPr="0008722A">
              <w:rPr>
                <w:spacing w:val="6"/>
                <w:sz w:val="20"/>
                <w:szCs w:val="20"/>
                <w:lang w:val="mn-MN"/>
              </w:rPr>
              <w:t xml:space="preserve">transformer </w:t>
            </w:r>
            <w:r w:rsidRPr="0008722A">
              <w:rPr>
                <w:spacing w:val="5"/>
                <w:sz w:val="20"/>
                <w:szCs w:val="20"/>
                <w:lang w:val="mn-MN"/>
              </w:rPr>
              <w:t xml:space="preserve">oil (see 6.1) </w:t>
            </w:r>
            <w:r w:rsidRPr="0008722A">
              <w:rPr>
                <w:spacing w:val="4"/>
                <w:sz w:val="20"/>
                <w:szCs w:val="20"/>
                <w:lang w:val="mn-MN"/>
              </w:rPr>
              <w:t xml:space="preserve">and </w:t>
            </w:r>
            <w:r w:rsidRPr="0008722A">
              <w:rPr>
                <w:spacing w:val="5"/>
                <w:sz w:val="20"/>
                <w:szCs w:val="20"/>
                <w:lang w:val="mn-MN"/>
              </w:rPr>
              <w:t xml:space="preserve">can </w:t>
            </w:r>
            <w:r w:rsidR="009145C6" w:rsidRPr="0008722A">
              <w:rPr>
                <w:spacing w:val="4"/>
                <w:sz w:val="20"/>
                <w:szCs w:val="20"/>
                <w:lang w:val="mn-MN"/>
              </w:rPr>
              <w:t xml:space="preserve">be </w:t>
            </w:r>
            <w:r w:rsidRPr="0008722A">
              <w:rPr>
                <w:spacing w:val="6"/>
                <w:sz w:val="20"/>
                <w:szCs w:val="20"/>
                <w:lang w:val="mn-MN"/>
              </w:rPr>
              <w:t xml:space="preserve">modified depending </w:t>
            </w:r>
            <w:r w:rsidR="009145C6" w:rsidRPr="0008722A">
              <w:rPr>
                <w:spacing w:val="4"/>
                <w:sz w:val="20"/>
                <w:szCs w:val="20"/>
                <w:lang w:val="mn-MN"/>
              </w:rPr>
              <w:t xml:space="preserve">on the </w:t>
            </w:r>
            <w:r w:rsidR="009145C6" w:rsidRPr="0008722A">
              <w:rPr>
                <w:spacing w:val="6"/>
                <w:sz w:val="20"/>
                <w:szCs w:val="20"/>
                <w:lang w:val="mn-MN"/>
              </w:rPr>
              <w:t xml:space="preserve">climatic </w:t>
            </w:r>
            <w:r w:rsidRPr="0008722A">
              <w:rPr>
                <w:spacing w:val="6"/>
                <w:sz w:val="20"/>
                <w:szCs w:val="20"/>
                <w:lang w:val="mn-MN"/>
              </w:rPr>
              <w:t>condition</w:t>
            </w:r>
            <w:r w:rsidRPr="0008722A">
              <w:rPr>
                <w:spacing w:val="14"/>
                <w:sz w:val="20"/>
                <w:szCs w:val="20"/>
                <w:lang w:val="mn-MN"/>
              </w:rPr>
              <w:t xml:space="preserve"> </w:t>
            </w:r>
            <w:r w:rsidRPr="0008722A">
              <w:rPr>
                <w:spacing w:val="3"/>
                <w:sz w:val="20"/>
                <w:szCs w:val="20"/>
                <w:lang w:val="mn-MN"/>
              </w:rPr>
              <w:t>of</w:t>
            </w:r>
            <w:r w:rsidRPr="0008722A">
              <w:rPr>
                <w:spacing w:val="17"/>
                <w:sz w:val="20"/>
                <w:szCs w:val="20"/>
                <w:lang w:val="mn-MN"/>
              </w:rPr>
              <w:t xml:space="preserve"> </w:t>
            </w:r>
            <w:r w:rsidRPr="0008722A">
              <w:rPr>
                <w:spacing w:val="5"/>
                <w:sz w:val="20"/>
                <w:szCs w:val="20"/>
                <w:lang w:val="mn-MN"/>
              </w:rPr>
              <w:t>each</w:t>
            </w:r>
            <w:r w:rsidRPr="0008722A">
              <w:rPr>
                <w:spacing w:val="15"/>
                <w:sz w:val="20"/>
                <w:szCs w:val="20"/>
                <w:lang w:val="mn-MN"/>
              </w:rPr>
              <w:t xml:space="preserve"> </w:t>
            </w:r>
            <w:r w:rsidRPr="0008722A">
              <w:rPr>
                <w:spacing w:val="6"/>
                <w:sz w:val="20"/>
                <w:szCs w:val="20"/>
                <w:lang w:val="mn-MN"/>
              </w:rPr>
              <w:t>country.</w:t>
            </w:r>
            <w:r w:rsidRPr="0008722A">
              <w:rPr>
                <w:spacing w:val="17"/>
                <w:sz w:val="20"/>
                <w:szCs w:val="20"/>
                <w:lang w:val="mn-MN"/>
              </w:rPr>
              <w:t xml:space="preserve"> </w:t>
            </w:r>
            <w:r w:rsidRPr="0008722A">
              <w:rPr>
                <w:spacing w:val="4"/>
                <w:sz w:val="20"/>
                <w:szCs w:val="20"/>
                <w:lang w:val="mn-MN"/>
              </w:rPr>
              <w:t>Pour</w:t>
            </w:r>
            <w:r w:rsidRPr="0008722A">
              <w:rPr>
                <w:spacing w:val="18"/>
                <w:sz w:val="20"/>
                <w:szCs w:val="20"/>
                <w:lang w:val="mn-MN"/>
              </w:rPr>
              <w:t xml:space="preserve"> </w:t>
            </w:r>
            <w:r w:rsidRPr="0008722A">
              <w:rPr>
                <w:spacing w:val="5"/>
                <w:sz w:val="20"/>
                <w:szCs w:val="20"/>
                <w:lang w:val="mn-MN"/>
              </w:rPr>
              <w:t>point</w:t>
            </w:r>
            <w:r w:rsidRPr="0008722A">
              <w:rPr>
                <w:spacing w:val="16"/>
                <w:sz w:val="20"/>
                <w:szCs w:val="20"/>
                <w:lang w:val="mn-MN"/>
              </w:rPr>
              <w:t xml:space="preserve"> </w:t>
            </w:r>
            <w:r w:rsidRPr="0008722A">
              <w:rPr>
                <w:spacing w:val="5"/>
                <w:sz w:val="20"/>
                <w:szCs w:val="20"/>
                <w:lang w:val="mn-MN"/>
              </w:rPr>
              <w:t>should</w:t>
            </w:r>
            <w:r w:rsidRPr="0008722A">
              <w:rPr>
                <w:spacing w:val="18"/>
                <w:sz w:val="20"/>
                <w:szCs w:val="20"/>
                <w:lang w:val="mn-MN"/>
              </w:rPr>
              <w:t xml:space="preserve"> </w:t>
            </w:r>
            <w:r w:rsidRPr="0008722A">
              <w:rPr>
                <w:spacing w:val="3"/>
                <w:sz w:val="20"/>
                <w:szCs w:val="20"/>
                <w:lang w:val="mn-MN"/>
              </w:rPr>
              <w:t>be</w:t>
            </w:r>
            <w:r w:rsidRPr="0008722A">
              <w:rPr>
                <w:spacing w:val="15"/>
                <w:sz w:val="20"/>
                <w:szCs w:val="20"/>
                <w:lang w:val="mn-MN"/>
              </w:rPr>
              <w:t xml:space="preserve"> </w:t>
            </w:r>
            <w:r w:rsidRPr="0008722A">
              <w:rPr>
                <w:spacing w:val="6"/>
                <w:sz w:val="20"/>
                <w:szCs w:val="20"/>
                <w:lang w:val="mn-MN"/>
              </w:rPr>
              <w:t>minimum</w:t>
            </w:r>
            <w:r w:rsidRPr="0008722A">
              <w:rPr>
                <w:spacing w:val="19"/>
                <w:sz w:val="20"/>
                <w:szCs w:val="20"/>
                <w:lang w:val="mn-MN"/>
              </w:rPr>
              <w:t xml:space="preserve"> </w:t>
            </w:r>
            <w:r w:rsidRPr="0008722A">
              <w:rPr>
                <w:spacing w:val="3"/>
                <w:sz w:val="20"/>
                <w:szCs w:val="20"/>
                <w:lang w:val="mn-MN"/>
              </w:rPr>
              <w:t>10</w:t>
            </w:r>
            <w:r w:rsidRPr="0008722A">
              <w:rPr>
                <w:spacing w:val="15"/>
                <w:sz w:val="20"/>
                <w:szCs w:val="20"/>
                <w:lang w:val="mn-MN"/>
              </w:rPr>
              <w:t xml:space="preserve"> </w:t>
            </w:r>
            <w:r w:rsidRPr="0008722A">
              <w:rPr>
                <w:sz w:val="20"/>
                <w:szCs w:val="20"/>
                <w:lang w:val="mn-MN"/>
              </w:rPr>
              <w:t>K</w:t>
            </w:r>
            <w:r w:rsidRPr="0008722A">
              <w:rPr>
                <w:spacing w:val="13"/>
                <w:sz w:val="20"/>
                <w:szCs w:val="20"/>
                <w:lang w:val="mn-MN"/>
              </w:rPr>
              <w:t xml:space="preserve"> </w:t>
            </w:r>
            <w:r w:rsidRPr="0008722A">
              <w:rPr>
                <w:spacing w:val="5"/>
                <w:sz w:val="20"/>
                <w:szCs w:val="20"/>
                <w:lang w:val="mn-MN"/>
              </w:rPr>
              <w:t>below</w:t>
            </w:r>
            <w:r w:rsidRPr="0008722A">
              <w:rPr>
                <w:spacing w:val="15"/>
                <w:sz w:val="20"/>
                <w:szCs w:val="20"/>
                <w:lang w:val="mn-MN"/>
              </w:rPr>
              <w:t xml:space="preserve"> </w:t>
            </w:r>
            <w:r w:rsidRPr="0008722A">
              <w:rPr>
                <w:spacing w:val="5"/>
                <w:sz w:val="20"/>
                <w:szCs w:val="20"/>
                <w:lang w:val="mn-MN"/>
              </w:rPr>
              <w:t>LCSET.</w:t>
            </w:r>
          </w:p>
          <w:p w:rsidR="00B83AE6" w:rsidRPr="0008722A" w:rsidRDefault="00B83AE6" w:rsidP="00E23262">
            <w:pPr>
              <w:pStyle w:val="TableParagraph"/>
              <w:tabs>
                <w:tab w:val="left" w:pos="390"/>
              </w:tabs>
              <w:spacing w:before="0" w:line="276" w:lineRule="auto"/>
              <w:rPr>
                <w:sz w:val="20"/>
                <w:szCs w:val="20"/>
                <w:lang w:val="mn-MN"/>
              </w:rPr>
            </w:pPr>
            <w:r w:rsidRPr="0008722A">
              <w:rPr>
                <w:position w:val="4"/>
                <w:sz w:val="20"/>
                <w:szCs w:val="20"/>
                <w:lang w:val="mn-MN"/>
              </w:rPr>
              <w:t>b</w:t>
            </w:r>
            <w:r w:rsidRPr="0008722A">
              <w:rPr>
                <w:position w:val="4"/>
                <w:sz w:val="20"/>
                <w:szCs w:val="20"/>
                <w:lang w:val="mn-MN"/>
              </w:rPr>
              <w:tab/>
            </w:r>
            <w:r w:rsidRPr="0008722A">
              <w:rPr>
                <w:spacing w:val="5"/>
                <w:sz w:val="20"/>
                <w:szCs w:val="20"/>
                <w:lang w:val="mn-MN"/>
              </w:rPr>
              <w:t xml:space="preserve">Standard LCSET </w:t>
            </w:r>
            <w:r w:rsidRPr="0008722A">
              <w:rPr>
                <w:spacing w:val="4"/>
                <w:sz w:val="20"/>
                <w:szCs w:val="20"/>
                <w:lang w:val="mn-MN"/>
              </w:rPr>
              <w:t xml:space="preserve">for </w:t>
            </w:r>
            <w:r w:rsidRPr="0008722A">
              <w:rPr>
                <w:spacing w:val="5"/>
                <w:sz w:val="20"/>
                <w:szCs w:val="20"/>
                <w:lang w:val="mn-MN"/>
              </w:rPr>
              <w:t xml:space="preserve">low </w:t>
            </w:r>
            <w:r w:rsidRPr="0008722A">
              <w:rPr>
                <w:spacing w:val="6"/>
                <w:sz w:val="20"/>
                <w:szCs w:val="20"/>
                <w:lang w:val="mn-MN"/>
              </w:rPr>
              <w:t>temperature switchgear</w:t>
            </w:r>
            <w:r w:rsidRPr="0008722A">
              <w:rPr>
                <w:spacing w:val="13"/>
                <w:sz w:val="20"/>
                <w:szCs w:val="20"/>
                <w:lang w:val="mn-MN"/>
              </w:rPr>
              <w:t xml:space="preserve"> </w:t>
            </w:r>
            <w:r w:rsidRPr="0008722A">
              <w:rPr>
                <w:spacing w:val="5"/>
                <w:sz w:val="20"/>
                <w:szCs w:val="20"/>
                <w:lang w:val="mn-MN"/>
              </w:rPr>
              <w:t>oil.</w:t>
            </w:r>
          </w:p>
          <w:p w:rsidR="00B83AE6" w:rsidRPr="0008722A" w:rsidRDefault="00B83AE6" w:rsidP="00E23262">
            <w:pPr>
              <w:pStyle w:val="TableParagraph"/>
              <w:tabs>
                <w:tab w:val="left" w:pos="390"/>
              </w:tabs>
              <w:spacing w:before="0" w:line="276" w:lineRule="auto"/>
              <w:rPr>
                <w:sz w:val="20"/>
                <w:szCs w:val="20"/>
                <w:lang w:val="mn-MN"/>
              </w:rPr>
            </w:pPr>
            <w:r w:rsidRPr="0008722A">
              <w:rPr>
                <w:position w:val="4"/>
                <w:sz w:val="20"/>
                <w:szCs w:val="20"/>
                <w:lang w:val="mn-MN"/>
              </w:rPr>
              <w:t>c</w:t>
            </w:r>
            <w:r w:rsidRPr="0008722A">
              <w:rPr>
                <w:position w:val="4"/>
                <w:sz w:val="20"/>
                <w:szCs w:val="20"/>
                <w:lang w:val="mn-MN"/>
              </w:rPr>
              <w:tab/>
            </w:r>
            <w:r w:rsidRPr="0008722A">
              <w:rPr>
                <w:spacing w:val="4"/>
                <w:sz w:val="20"/>
                <w:szCs w:val="20"/>
                <w:lang w:val="mn-MN"/>
              </w:rPr>
              <w:t xml:space="preserve">For </w:t>
            </w:r>
            <w:r w:rsidRPr="0008722A">
              <w:rPr>
                <w:spacing w:val="5"/>
                <w:sz w:val="20"/>
                <w:szCs w:val="20"/>
                <w:lang w:val="mn-MN"/>
              </w:rPr>
              <w:t>bulk</w:t>
            </w:r>
            <w:r w:rsidRPr="0008722A">
              <w:rPr>
                <w:spacing w:val="26"/>
                <w:sz w:val="20"/>
                <w:szCs w:val="20"/>
                <w:lang w:val="mn-MN"/>
              </w:rPr>
              <w:t xml:space="preserve"> </w:t>
            </w:r>
            <w:r w:rsidRPr="0008722A">
              <w:rPr>
                <w:spacing w:val="5"/>
                <w:sz w:val="20"/>
                <w:szCs w:val="20"/>
                <w:lang w:val="mn-MN"/>
              </w:rPr>
              <w:t>supply.</w:t>
            </w:r>
          </w:p>
          <w:p w:rsidR="00B83AE6" w:rsidRPr="0008722A" w:rsidRDefault="00B83AE6" w:rsidP="00E23262">
            <w:pPr>
              <w:pStyle w:val="TableParagraph"/>
              <w:tabs>
                <w:tab w:val="left" w:pos="390"/>
              </w:tabs>
              <w:spacing w:before="0" w:line="276" w:lineRule="auto"/>
              <w:rPr>
                <w:sz w:val="20"/>
                <w:szCs w:val="20"/>
                <w:lang w:val="mn-MN"/>
              </w:rPr>
            </w:pPr>
            <w:r w:rsidRPr="0008722A">
              <w:rPr>
                <w:position w:val="4"/>
                <w:sz w:val="20"/>
                <w:szCs w:val="20"/>
                <w:lang w:val="mn-MN"/>
              </w:rPr>
              <w:t>d</w:t>
            </w:r>
            <w:r w:rsidRPr="0008722A">
              <w:rPr>
                <w:position w:val="4"/>
                <w:sz w:val="20"/>
                <w:szCs w:val="20"/>
                <w:lang w:val="mn-MN"/>
              </w:rPr>
              <w:tab/>
            </w:r>
            <w:r w:rsidRPr="0008722A">
              <w:rPr>
                <w:spacing w:val="4"/>
                <w:sz w:val="20"/>
                <w:szCs w:val="20"/>
                <w:lang w:val="mn-MN"/>
              </w:rPr>
              <w:t xml:space="preserve">For </w:t>
            </w:r>
            <w:r w:rsidRPr="0008722A">
              <w:rPr>
                <w:spacing w:val="6"/>
                <w:sz w:val="20"/>
                <w:szCs w:val="20"/>
                <w:lang w:val="mn-MN"/>
              </w:rPr>
              <w:t xml:space="preserve">delivery </w:t>
            </w:r>
            <w:r w:rsidRPr="0008722A">
              <w:rPr>
                <w:spacing w:val="4"/>
                <w:sz w:val="20"/>
                <w:szCs w:val="20"/>
                <w:lang w:val="mn-MN"/>
              </w:rPr>
              <w:t xml:space="preserve">in </w:t>
            </w:r>
            <w:r w:rsidRPr="0008722A">
              <w:rPr>
                <w:spacing w:val="5"/>
                <w:sz w:val="20"/>
                <w:szCs w:val="20"/>
                <w:lang w:val="mn-MN"/>
              </w:rPr>
              <w:t xml:space="preserve">drums </w:t>
            </w:r>
            <w:r w:rsidRPr="0008722A">
              <w:rPr>
                <w:spacing w:val="4"/>
                <w:sz w:val="20"/>
                <w:szCs w:val="20"/>
                <w:lang w:val="mn-MN"/>
              </w:rPr>
              <w:t>and</w:t>
            </w:r>
            <w:r w:rsidRPr="0008722A">
              <w:rPr>
                <w:spacing w:val="5"/>
                <w:sz w:val="20"/>
                <w:szCs w:val="20"/>
                <w:lang w:val="mn-MN"/>
              </w:rPr>
              <w:t xml:space="preserve"> IBC.</w:t>
            </w:r>
          </w:p>
          <w:p w:rsidR="00B83AE6" w:rsidRPr="0008722A" w:rsidRDefault="00B83AE6" w:rsidP="00E23262">
            <w:pPr>
              <w:pStyle w:val="TableParagraph"/>
              <w:tabs>
                <w:tab w:val="left" w:pos="390"/>
              </w:tabs>
              <w:spacing w:before="0" w:line="276" w:lineRule="auto"/>
              <w:rPr>
                <w:sz w:val="20"/>
                <w:szCs w:val="20"/>
                <w:lang w:val="mn-MN"/>
              </w:rPr>
            </w:pPr>
            <w:r w:rsidRPr="0008722A">
              <w:rPr>
                <w:position w:val="4"/>
                <w:sz w:val="20"/>
                <w:szCs w:val="20"/>
                <w:lang w:val="mn-MN"/>
              </w:rPr>
              <w:t>e</w:t>
            </w:r>
            <w:r w:rsidRPr="0008722A">
              <w:rPr>
                <w:position w:val="4"/>
                <w:sz w:val="20"/>
                <w:szCs w:val="20"/>
                <w:lang w:val="mn-MN"/>
              </w:rPr>
              <w:tab/>
            </w:r>
            <w:r w:rsidRPr="0008722A">
              <w:rPr>
                <w:spacing w:val="5"/>
                <w:sz w:val="20"/>
                <w:szCs w:val="20"/>
                <w:lang w:val="mn-MN"/>
              </w:rPr>
              <w:t xml:space="preserve">After </w:t>
            </w:r>
            <w:r w:rsidRPr="0008722A">
              <w:rPr>
                <w:spacing w:val="6"/>
                <w:sz w:val="20"/>
                <w:szCs w:val="20"/>
                <w:lang w:val="mn-MN"/>
              </w:rPr>
              <w:t xml:space="preserve">laboratory treatment </w:t>
            </w:r>
            <w:r w:rsidRPr="0008722A">
              <w:rPr>
                <w:spacing w:val="5"/>
                <w:sz w:val="20"/>
                <w:szCs w:val="20"/>
                <w:lang w:val="mn-MN"/>
              </w:rPr>
              <w:t>(see</w:t>
            </w:r>
            <w:r w:rsidRPr="0008722A">
              <w:rPr>
                <w:spacing w:val="44"/>
                <w:sz w:val="20"/>
                <w:szCs w:val="20"/>
                <w:lang w:val="mn-MN"/>
              </w:rPr>
              <w:t xml:space="preserve"> </w:t>
            </w:r>
            <w:r w:rsidRPr="0008722A">
              <w:rPr>
                <w:spacing w:val="5"/>
                <w:sz w:val="20"/>
                <w:szCs w:val="20"/>
                <w:lang w:val="mn-MN"/>
              </w:rPr>
              <w:t>6.4).</w:t>
            </w:r>
          </w:p>
          <w:p w:rsidR="00B83AE6" w:rsidRPr="0008722A" w:rsidRDefault="00B83AE6" w:rsidP="00E23262">
            <w:pPr>
              <w:pStyle w:val="TableParagraph"/>
              <w:tabs>
                <w:tab w:val="left" w:pos="390"/>
              </w:tabs>
              <w:spacing w:before="0" w:line="276" w:lineRule="auto"/>
              <w:rPr>
                <w:sz w:val="20"/>
                <w:szCs w:val="20"/>
                <w:lang w:val="mn-MN"/>
              </w:rPr>
            </w:pPr>
            <w:r w:rsidRPr="0008722A">
              <w:rPr>
                <w:position w:val="4"/>
                <w:sz w:val="20"/>
                <w:szCs w:val="20"/>
                <w:lang w:val="mn-MN"/>
              </w:rPr>
              <w:t>f</w:t>
            </w:r>
            <w:r w:rsidRPr="0008722A">
              <w:rPr>
                <w:position w:val="4"/>
                <w:sz w:val="20"/>
                <w:szCs w:val="20"/>
                <w:lang w:val="mn-MN"/>
              </w:rPr>
              <w:tab/>
            </w:r>
            <w:r w:rsidRPr="0008722A">
              <w:rPr>
                <w:spacing w:val="5"/>
                <w:sz w:val="20"/>
                <w:szCs w:val="20"/>
                <w:lang w:val="mn-MN"/>
              </w:rPr>
              <w:t>Where</w:t>
            </w:r>
            <w:r w:rsidRPr="0008722A">
              <w:rPr>
                <w:spacing w:val="15"/>
                <w:sz w:val="20"/>
                <w:szCs w:val="20"/>
                <w:lang w:val="mn-MN"/>
              </w:rPr>
              <w:t xml:space="preserve"> </w:t>
            </w:r>
            <w:r w:rsidRPr="0008722A">
              <w:rPr>
                <w:spacing w:val="3"/>
                <w:sz w:val="20"/>
                <w:szCs w:val="20"/>
                <w:lang w:val="mn-MN"/>
              </w:rPr>
              <w:t>it</w:t>
            </w:r>
            <w:r w:rsidRPr="0008722A">
              <w:rPr>
                <w:spacing w:val="17"/>
                <w:sz w:val="20"/>
                <w:szCs w:val="20"/>
                <w:lang w:val="mn-MN"/>
              </w:rPr>
              <w:t xml:space="preserve"> </w:t>
            </w:r>
            <w:r w:rsidRPr="0008722A">
              <w:rPr>
                <w:spacing w:val="3"/>
                <w:sz w:val="20"/>
                <w:szCs w:val="20"/>
                <w:lang w:val="mn-MN"/>
              </w:rPr>
              <w:t>is</w:t>
            </w:r>
            <w:r w:rsidRPr="0008722A">
              <w:rPr>
                <w:spacing w:val="17"/>
                <w:sz w:val="20"/>
                <w:szCs w:val="20"/>
                <w:lang w:val="mn-MN"/>
              </w:rPr>
              <w:t xml:space="preserve"> </w:t>
            </w:r>
            <w:r w:rsidRPr="0008722A">
              <w:rPr>
                <w:spacing w:val="5"/>
                <w:sz w:val="20"/>
                <w:szCs w:val="20"/>
                <w:lang w:val="mn-MN"/>
              </w:rPr>
              <w:t>used</w:t>
            </w:r>
            <w:r w:rsidRPr="0008722A">
              <w:rPr>
                <w:spacing w:val="15"/>
                <w:sz w:val="20"/>
                <w:szCs w:val="20"/>
                <w:lang w:val="mn-MN"/>
              </w:rPr>
              <w:t xml:space="preserve"> </w:t>
            </w:r>
            <w:r w:rsidRPr="0008722A">
              <w:rPr>
                <w:spacing w:val="3"/>
                <w:sz w:val="20"/>
                <w:szCs w:val="20"/>
                <w:lang w:val="mn-MN"/>
              </w:rPr>
              <w:t>as</w:t>
            </w:r>
            <w:r w:rsidRPr="0008722A">
              <w:rPr>
                <w:spacing w:val="17"/>
                <w:sz w:val="20"/>
                <w:szCs w:val="20"/>
                <w:lang w:val="mn-MN"/>
              </w:rPr>
              <w:t xml:space="preserve"> </w:t>
            </w:r>
            <w:r w:rsidRPr="0008722A">
              <w:rPr>
                <w:sz w:val="20"/>
                <w:szCs w:val="20"/>
                <w:lang w:val="mn-MN"/>
              </w:rPr>
              <w:t>a</w:t>
            </w:r>
            <w:r w:rsidRPr="0008722A">
              <w:rPr>
                <w:spacing w:val="15"/>
                <w:sz w:val="20"/>
                <w:szCs w:val="20"/>
                <w:lang w:val="mn-MN"/>
              </w:rPr>
              <w:t xml:space="preserve"> </w:t>
            </w:r>
            <w:r w:rsidRPr="0008722A">
              <w:rPr>
                <w:spacing w:val="5"/>
                <w:sz w:val="20"/>
                <w:szCs w:val="20"/>
                <w:lang w:val="mn-MN"/>
              </w:rPr>
              <w:t>general</w:t>
            </w:r>
            <w:r w:rsidRPr="0008722A">
              <w:rPr>
                <w:spacing w:val="20"/>
                <w:sz w:val="20"/>
                <w:szCs w:val="20"/>
                <w:lang w:val="mn-MN"/>
              </w:rPr>
              <w:t xml:space="preserve"> </w:t>
            </w:r>
            <w:r w:rsidRPr="0008722A">
              <w:rPr>
                <w:spacing w:val="6"/>
                <w:sz w:val="20"/>
                <w:szCs w:val="20"/>
                <w:lang w:val="mn-MN"/>
              </w:rPr>
              <w:t>requirement,</w:t>
            </w:r>
            <w:r w:rsidRPr="0008722A">
              <w:rPr>
                <w:spacing w:val="17"/>
                <w:sz w:val="20"/>
                <w:szCs w:val="20"/>
                <w:lang w:val="mn-MN"/>
              </w:rPr>
              <w:t xml:space="preserve"> </w:t>
            </w:r>
            <w:r w:rsidRPr="0008722A">
              <w:rPr>
                <w:sz w:val="20"/>
                <w:szCs w:val="20"/>
                <w:lang w:val="mn-MN"/>
              </w:rPr>
              <w:t>a</w:t>
            </w:r>
            <w:r w:rsidRPr="0008722A">
              <w:rPr>
                <w:spacing w:val="15"/>
                <w:sz w:val="20"/>
                <w:szCs w:val="20"/>
                <w:lang w:val="mn-MN"/>
              </w:rPr>
              <w:t xml:space="preserve"> </w:t>
            </w:r>
            <w:r w:rsidRPr="0008722A">
              <w:rPr>
                <w:spacing w:val="6"/>
                <w:sz w:val="20"/>
                <w:szCs w:val="20"/>
                <w:lang w:val="mn-MN"/>
              </w:rPr>
              <w:t>limit</w:t>
            </w:r>
            <w:r w:rsidRPr="0008722A">
              <w:rPr>
                <w:spacing w:val="17"/>
                <w:sz w:val="20"/>
                <w:szCs w:val="20"/>
                <w:lang w:val="mn-MN"/>
              </w:rPr>
              <w:t xml:space="preserve"> </w:t>
            </w:r>
            <w:r w:rsidRPr="0008722A">
              <w:rPr>
                <w:spacing w:val="3"/>
                <w:sz w:val="20"/>
                <w:szCs w:val="20"/>
                <w:lang w:val="mn-MN"/>
              </w:rPr>
              <w:t>of</w:t>
            </w:r>
            <w:r w:rsidRPr="0008722A">
              <w:rPr>
                <w:spacing w:val="17"/>
                <w:sz w:val="20"/>
                <w:szCs w:val="20"/>
                <w:lang w:val="mn-MN"/>
              </w:rPr>
              <w:t xml:space="preserve"> </w:t>
            </w:r>
            <w:r w:rsidRPr="0008722A">
              <w:rPr>
                <w:spacing w:val="6"/>
                <w:sz w:val="20"/>
                <w:szCs w:val="20"/>
                <w:lang w:val="mn-MN"/>
              </w:rPr>
              <w:t>minimum</w:t>
            </w:r>
            <w:r w:rsidRPr="0008722A">
              <w:rPr>
                <w:spacing w:val="17"/>
                <w:sz w:val="20"/>
                <w:szCs w:val="20"/>
                <w:lang w:val="mn-MN"/>
              </w:rPr>
              <w:t xml:space="preserve"> </w:t>
            </w:r>
            <w:r w:rsidRPr="0008722A">
              <w:rPr>
                <w:spacing w:val="3"/>
                <w:sz w:val="20"/>
                <w:szCs w:val="20"/>
                <w:lang w:val="mn-MN"/>
              </w:rPr>
              <w:t>40</w:t>
            </w:r>
            <w:r w:rsidRPr="0008722A">
              <w:rPr>
                <w:spacing w:val="17"/>
                <w:sz w:val="20"/>
                <w:szCs w:val="20"/>
                <w:lang w:val="mn-MN"/>
              </w:rPr>
              <w:t xml:space="preserve"> </w:t>
            </w:r>
            <w:r w:rsidRPr="0008722A">
              <w:rPr>
                <w:spacing w:val="5"/>
                <w:sz w:val="20"/>
                <w:szCs w:val="20"/>
                <w:lang w:val="mn-MN"/>
              </w:rPr>
              <w:t>mN/m</w:t>
            </w:r>
            <w:r w:rsidRPr="0008722A">
              <w:rPr>
                <w:spacing w:val="17"/>
                <w:sz w:val="20"/>
                <w:szCs w:val="20"/>
                <w:lang w:val="mn-MN"/>
              </w:rPr>
              <w:t xml:space="preserve"> </w:t>
            </w:r>
            <w:r w:rsidRPr="0008722A">
              <w:rPr>
                <w:spacing w:val="3"/>
                <w:sz w:val="20"/>
                <w:szCs w:val="20"/>
                <w:lang w:val="mn-MN"/>
              </w:rPr>
              <w:t>is</w:t>
            </w:r>
            <w:r w:rsidRPr="0008722A">
              <w:rPr>
                <w:spacing w:val="17"/>
                <w:sz w:val="20"/>
                <w:szCs w:val="20"/>
                <w:lang w:val="mn-MN"/>
              </w:rPr>
              <w:t xml:space="preserve"> </w:t>
            </w:r>
            <w:r w:rsidRPr="0008722A">
              <w:rPr>
                <w:spacing w:val="6"/>
                <w:sz w:val="20"/>
                <w:szCs w:val="20"/>
                <w:lang w:val="mn-MN"/>
              </w:rPr>
              <w:t>recommended.</w:t>
            </w:r>
          </w:p>
          <w:p w:rsidR="00B83AE6" w:rsidRPr="0008722A" w:rsidRDefault="00B83AE6" w:rsidP="00E23262">
            <w:pPr>
              <w:pStyle w:val="TableParagraph"/>
              <w:spacing w:before="0" w:line="276" w:lineRule="auto"/>
              <w:ind w:left="391" w:right="101" w:hanging="284"/>
              <w:jc w:val="both"/>
              <w:rPr>
                <w:sz w:val="20"/>
                <w:szCs w:val="20"/>
                <w:lang w:val="mn-MN"/>
              </w:rPr>
            </w:pPr>
            <w:r w:rsidRPr="0008722A">
              <w:rPr>
                <w:sz w:val="20"/>
                <w:szCs w:val="20"/>
                <w:vertAlign w:val="superscript"/>
                <w:lang w:val="mn-MN"/>
              </w:rPr>
              <w:t>g</w:t>
            </w:r>
            <w:r w:rsidRPr="0008722A">
              <w:rPr>
                <w:sz w:val="20"/>
                <w:szCs w:val="20"/>
                <w:lang w:val="mn-MN"/>
              </w:rPr>
              <w:t xml:space="preserve"> The supplier shall declare the generic type of all additives, and their concentrations in the case of antioxidant additives.</w:t>
            </w:r>
          </w:p>
          <w:p w:rsidR="00B83AE6" w:rsidRPr="0008722A" w:rsidRDefault="00B83AE6" w:rsidP="00E23262">
            <w:pPr>
              <w:pStyle w:val="TableParagraph"/>
              <w:tabs>
                <w:tab w:val="left" w:pos="390"/>
              </w:tabs>
              <w:spacing w:before="0" w:line="276" w:lineRule="auto"/>
              <w:rPr>
                <w:sz w:val="20"/>
                <w:szCs w:val="20"/>
                <w:lang w:val="mn-MN"/>
              </w:rPr>
            </w:pPr>
            <w:r w:rsidRPr="0008722A">
              <w:rPr>
                <w:sz w:val="20"/>
                <w:szCs w:val="20"/>
                <w:vertAlign w:val="superscript"/>
                <w:lang w:val="mn-MN"/>
              </w:rPr>
              <w:t>h</w:t>
            </w:r>
            <w:r w:rsidRPr="0008722A">
              <w:rPr>
                <w:sz w:val="20"/>
                <w:szCs w:val="20"/>
                <w:lang w:val="mn-MN"/>
              </w:rPr>
              <w:tab/>
            </w:r>
            <w:r w:rsidRPr="0008722A">
              <w:rPr>
                <w:spacing w:val="3"/>
                <w:sz w:val="20"/>
                <w:szCs w:val="20"/>
                <w:lang w:val="mn-MN"/>
              </w:rPr>
              <w:t xml:space="preserve">To be </w:t>
            </w:r>
            <w:r w:rsidRPr="0008722A">
              <w:rPr>
                <w:spacing w:val="6"/>
                <w:sz w:val="20"/>
                <w:szCs w:val="20"/>
                <w:lang w:val="mn-MN"/>
              </w:rPr>
              <w:t xml:space="preserve">agreed </w:t>
            </w:r>
            <w:r w:rsidRPr="0008722A">
              <w:rPr>
                <w:spacing w:val="5"/>
                <w:sz w:val="20"/>
                <w:szCs w:val="20"/>
                <w:lang w:val="mn-MN"/>
              </w:rPr>
              <w:t xml:space="preserve">upon </w:t>
            </w:r>
            <w:r w:rsidRPr="0008722A">
              <w:rPr>
                <w:spacing w:val="6"/>
                <w:sz w:val="20"/>
                <w:szCs w:val="20"/>
                <w:lang w:val="mn-MN"/>
              </w:rPr>
              <w:t xml:space="preserve">between supplier </w:t>
            </w:r>
            <w:r w:rsidRPr="0008722A">
              <w:rPr>
                <w:spacing w:val="4"/>
                <w:sz w:val="20"/>
                <w:szCs w:val="20"/>
                <w:lang w:val="mn-MN"/>
              </w:rPr>
              <w:t>and</w:t>
            </w:r>
            <w:r w:rsidRPr="0008722A">
              <w:rPr>
                <w:spacing w:val="22"/>
                <w:sz w:val="20"/>
                <w:szCs w:val="20"/>
                <w:lang w:val="mn-MN"/>
              </w:rPr>
              <w:t xml:space="preserve"> </w:t>
            </w:r>
            <w:r w:rsidRPr="0008722A">
              <w:rPr>
                <w:spacing w:val="6"/>
                <w:sz w:val="20"/>
                <w:szCs w:val="20"/>
                <w:lang w:val="mn-MN"/>
              </w:rPr>
              <w:t>purchaser.</w:t>
            </w:r>
          </w:p>
          <w:p w:rsidR="00B83AE6" w:rsidRPr="0008722A" w:rsidRDefault="00B83AE6" w:rsidP="00E23262">
            <w:pPr>
              <w:pStyle w:val="TableParagraph"/>
              <w:tabs>
                <w:tab w:val="left" w:pos="390"/>
              </w:tabs>
              <w:spacing w:before="0" w:line="276" w:lineRule="auto"/>
              <w:rPr>
                <w:sz w:val="20"/>
                <w:szCs w:val="20"/>
                <w:lang w:val="mn-MN"/>
              </w:rPr>
            </w:pPr>
            <w:r w:rsidRPr="0008722A">
              <w:rPr>
                <w:sz w:val="20"/>
                <w:szCs w:val="20"/>
                <w:vertAlign w:val="superscript"/>
                <w:lang w:val="mn-MN"/>
              </w:rPr>
              <w:t>i</w:t>
            </w:r>
            <w:r w:rsidRPr="0008722A">
              <w:rPr>
                <w:sz w:val="20"/>
                <w:szCs w:val="20"/>
                <w:lang w:val="mn-MN"/>
              </w:rPr>
              <w:tab/>
            </w:r>
            <w:r w:rsidRPr="0008722A">
              <w:rPr>
                <w:spacing w:val="3"/>
                <w:sz w:val="20"/>
                <w:szCs w:val="20"/>
                <w:lang w:val="mn-MN"/>
              </w:rPr>
              <w:t xml:space="preserve">At </w:t>
            </w:r>
            <w:r w:rsidRPr="0008722A">
              <w:rPr>
                <w:spacing w:val="4"/>
                <w:sz w:val="20"/>
                <w:szCs w:val="20"/>
                <w:lang w:val="mn-MN"/>
              </w:rPr>
              <w:t xml:space="preserve">the end </w:t>
            </w:r>
            <w:r w:rsidRPr="0008722A">
              <w:rPr>
                <w:spacing w:val="3"/>
                <w:sz w:val="20"/>
                <w:szCs w:val="20"/>
                <w:lang w:val="mn-MN"/>
              </w:rPr>
              <w:t xml:space="preserve">of </w:t>
            </w:r>
            <w:r w:rsidRPr="0008722A">
              <w:rPr>
                <w:spacing w:val="6"/>
                <w:sz w:val="20"/>
                <w:szCs w:val="20"/>
                <w:lang w:val="mn-MN"/>
              </w:rPr>
              <w:t>oxidation stability</w:t>
            </w:r>
            <w:r w:rsidRPr="0008722A">
              <w:rPr>
                <w:spacing w:val="23"/>
                <w:sz w:val="20"/>
                <w:szCs w:val="20"/>
                <w:lang w:val="mn-MN"/>
              </w:rPr>
              <w:t xml:space="preserve"> </w:t>
            </w:r>
            <w:r w:rsidRPr="0008722A">
              <w:rPr>
                <w:spacing w:val="6"/>
                <w:sz w:val="20"/>
                <w:szCs w:val="20"/>
                <w:lang w:val="mn-MN"/>
              </w:rPr>
              <w:t>tests.</w:t>
            </w:r>
          </w:p>
          <w:p w:rsidR="00B83AE6" w:rsidRPr="0008722A" w:rsidRDefault="00B83AE6" w:rsidP="00E23262">
            <w:pPr>
              <w:pStyle w:val="TableParagraph"/>
              <w:spacing w:before="0" w:line="276" w:lineRule="auto"/>
              <w:ind w:left="390" w:right="106" w:hanging="284"/>
              <w:jc w:val="both"/>
              <w:rPr>
                <w:sz w:val="20"/>
                <w:szCs w:val="20"/>
                <w:lang w:val="mn-MN"/>
              </w:rPr>
            </w:pPr>
            <w:r w:rsidRPr="0008722A">
              <w:rPr>
                <w:sz w:val="20"/>
                <w:szCs w:val="20"/>
                <w:vertAlign w:val="superscript"/>
                <w:lang w:val="mn-MN"/>
              </w:rPr>
              <w:t>j</w:t>
            </w:r>
            <w:r w:rsidRPr="0008722A">
              <w:rPr>
                <w:sz w:val="20"/>
                <w:szCs w:val="20"/>
                <w:lang w:val="mn-MN"/>
              </w:rPr>
              <w:t xml:space="preserve"> </w:t>
            </w:r>
            <w:r w:rsidRPr="0008722A">
              <w:rPr>
                <w:spacing w:val="6"/>
                <w:sz w:val="20"/>
                <w:szCs w:val="20"/>
                <w:lang w:val="mn-MN"/>
              </w:rPr>
              <w:t xml:space="preserve">Particle content </w:t>
            </w:r>
            <w:r w:rsidRPr="0008722A">
              <w:rPr>
                <w:spacing w:val="4"/>
                <w:sz w:val="20"/>
                <w:szCs w:val="20"/>
                <w:lang w:val="mn-MN"/>
              </w:rPr>
              <w:t xml:space="preserve">in </w:t>
            </w:r>
            <w:r w:rsidRPr="0008722A">
              <w:rPr>
                <w:spacing w:val="5"/>
                <w:sz w:val="20"/>
                <w:szCs w:val="20"/>
                <w:lang w:val="mn-MN"/>
              </w:rPr>
              <w:t xml:space="preserve">drums </w:t>
            </w:r>
            <w:r w:rsidRPr="0008722A">
              <w:rPr>
                <w:spacing w:val="3"/>
                <w:sz w:val="20"/>
                <w:szCs w:val="20"/>
                <w:lang w:val="mn-MN"/>
              </w:rPr>
              <w:t xml:space="preserve">at </w:t>
            </w:r>
            <w:r w:rsidRPr="0008722A">
              <w:rPr>
                <w:spacing w:val="5"/>
                <w:sz w:val="20"/>
                <w:szCs w:val="20"/>
                <w:lang w:val="mn-MN"/>
              </w:rPr>
              <w:t xml:space="preserve">delivery </w:t>
            </w:r>
            <w:r w:rsidRPr="0008722A">
              <w:rPr>
                <w:spacing w:val="3"/>
                <w:sz w:val="20"/>
                <w:szCs w:val="20"/>
                <w:lang w:val="mn-MN"/>
              </w:rPr>
              <w:t xml:space="preserve">of </w:t>
            </w:r>
            <w:r w:rsidRPr="0008722A">
              <w:rPr>
                <w:spacing w:val="5"/>
                <w:sz w:val="20"/>
                <w:szCs w:val="20"/>
                <w:lang w:val="mn-MN"/>
              </w:rPr>
              <w:t xml:space="preserve">oil </w:t>
            </w:r>
            <w:r w:rsidR="009145C6" w:rsidRPr="0008722A">
              <w:rPr>
                <w:spacing w:val="4"/>
                <w:sz w:val="20"/>
                <w:szCs w:val="20"/>
                <w:lang w:val="mn-MN"/>
              </w:rPr>
              <w:t xml:space="preserve">can </w:t>
            </w:r>
            <w:r w:rsidR="009145C6" w:rsidRPr="0008722A">
              <w:rPr>
                <w:spacing w:val="3"/>
                <w:sz w:val="20"/>
                <w:szCs w:val="20"/>
                <w:lang w:val="mn-MN"/>
              </w:rPr>
              <w:t>be</w:t>
            </w:r>
            <w:r w:rsidRPr="0008722A">
              <w:rPr>
                <w:spacing w:val="3"/>
                <w:sz w:val="20"/>
                <w:szCs w:val="20"/>
                <w:lang w:val="mn-MN"/>
              </w:rPr>
              <w:t xml:space="preserve"> </w:t>
            </w:r>
            <w:r w:rsidR="009145C6" w:rsidRPr="0008722A">
              <w:rPr>
                <w:spacing w:val="5"/>
                <w:sz w:val="20"/>
                <w:szCs w:val="20"/>
                <w:lang w:val="mn-MN"/>
              </w:rPr>
              <w:t>agreed</w:t>
            </w:r>
            <w:r w:rsidRPr="0008722A">
              <w:rPr>
                <w:spacing w:val="5"/>
                <w:sz w:val="20"/>
                <w:szCs w:val="20"/>
                <w:lang w:val="mn-MN"/>
              </w:rPr>
              <w:t xml:space="preserve"> </w:t>
            </w:r>
            <w:r w:rsidR="009145C6" w:rsidRPr="0008722A">
              <w:rPr>
                <w:spacing w:val="6"/>
                <w:sz w:val="20"/>
                <w:szCs w:val="20"/>
                <w:lang w:val="mn-MN"/>
              </w:rPr>
              <w:t xml:space="preserve">between supplier </w:t>
            </w:r>
            <w:r w:rsidR="009145C6" w:rsidRPr="0008722A">
              <w:rPr>
                <w:spacing w:val="4"/>
                <w:sz w:val="20"/>
                <w:szCs w:val="20"/>
                <w:lang w:val="mn-MN"/>
              </w:rPr>
              <w:t xml:space="preserve">and </w:t>
            </w:r>
            <w:r w:rsidR="009145C6" w:rsidRPr="0008722A">
              <w:rPr>
                <w:spacing w:val="6"/>
                <w:sz w:val="20"/>
                <w:szCs w:val="20"/>
                <w:lang w:val="mn-MN"/>
              </w:rPr>
              <w:t xml:space="preserve">customer, </w:t>
            </w:r>
            <w:r w:rsidR="009145C6" w:rsidRPr="0008722A">
              <w:rPr>
                <w:spacing w:val="5"/>
                <w:sz w:val="20"/>
                <w:szCs w:val="20"/>
                <w:lang w:val="mn-MN"/>
              </w:rPr>
              <w:t xml:space="preserve">based </w:t>
            </w:r>
            <w:r w:rsidR="009145C6" w:rsidRPr="0008722A">
              <w:rPr>
                <w:spacing w:val="3"/>
                <w:sz w:val="20"/>
                <w:szCs w:val="20"/>
                <w:lang w:val="mn-MN"/>
              </w:rPr>
              <w:t xml:space="preserve">on </w:t>
            </w:r>
            <w:r w:rsidR="009145C6" w:rsidRPr="0008722A">
              <w:rPr>
                <w:sz w:val="20"/>
                <w:szCs w:val="20"/>
                <w:lang w:val="mn-MN"/>
              </w:rPr>
              <w:t xml:space="preserve">a </w:t>
            </w:r>
            <w:r w:rsidRPr="0008722A">
              <w:rPr>
                <w:spacing w:val="6"/>
                <w:sz w:val="20"/>
                <w:szCs w:val="20"/>
                <w:lang w:val="mn-MN"/>
              </w:rPr>
              <w:t xml:space="preserve">statistical reference </w:t>
            </w:r>
            <w:r w:rsidRPr="0008722A">
              <w:rPr>
                <w:spacing w:val="3"/>
                <w:sz w:val="20"/>
                <w:szCs w:val="20"/>
                <w:lang w:val="mn-MN"/>
              </w:rPr>
              <w:t>at</w:t>
            </w:r>
            <w:r w:rsidRPr="0008722A">
              <w:rPr>
                <w:spacing w:val="36"/>
                <w:sz w:val="20"/>
                <w:szCs w:val="20"/>
                <w:lang w:val="mn-MN"/>
              </w:rPr>
              <w:t xml:space="preserve"> </w:t>
            </w:r>
            <w:r w:rsidRPr="0008722A">
              <w:rPr>
                <w:spacing w:val="6"/>
                <w:sz w:val="20"/>
                <w:szCs w:val="20"/>
                <w:lang w:val="mn-MN"/>
              </w:rPr>
              <w:t>delivery.</w:t>
            </w:r>
          </w:p>
          <w:p w:rsidR="00B83AE6" w:rsidRPr="0008722A" w:rsidRDefault="00B83AE6" w:rsidP="00E23262">
            <w:pPr>
              <w:pStyle w:val="TableParagraph"/>
              <w:spacing w:before="0" w:line="276" w:lineRule="auto"/>
              <w:ind w:left="391" w:right="108" w:hanging="284"/>
              <w:jc w:val="both"/>
              <w:rPr>
                <w:sz w:val="20"/>
                <w:szCs w:val="20"/>
                <w:lang w:val="mn-MN"/>
              </w:rPr>
            </w:pPr>
            <w:r w:rsidRPr="0008722A">
              <w:rPr>
                <w:sz w:val="20"/>
                <w:szCs w:val="20"/>
                <w:vertAlign w:val="superscript"/>
                <w:lang w:val="mn-MN"/>
              </w:rPr>
              <w:t>k</w:t>
            </w:r>
            <w:r w:rsidRPr="0008722A">
              <w:rPr>
                <w:sz w:val="20"/>
                <w:szCs w:val="20"/>
                <w:lang w:val="mn-MN"/>
              </w:rPr>
              <w:t xml:space="preserve"> </w:t>
            </w:r>
            <w:r w:rsidR="009145C6" w:rsidRPr="0008722A">
              <w:rPr>
                <w:spacing w:val="4"/>
                <w:sz w:val="20"/>
                <w:szCs w:val="20"/>
                <w:lang w:val="mn-MN"/>
              </w:rPr>
              <w:t xml:space="preserve">In </w:t>
            </w:r>
            <w:r w:rsidRPr="0008722A">
              <w:rPr>
                <w:spacing w:val="5"/>
                <w:sz w:val="20"/>
                <w:szCs w:val="20"/>
                <w:lang w:val="mn-MN"/>
              </w:rPr>
              <w:t xml:space="preserve">Canada </w:t>
            </w:r>
            <w:r w:rsidRPr="0008722A">
              <w:rPr>
                <w:spacing w:val="4"/>
                <w:sz w:val="20"/>
                <w:szCs w:val="20"/>
                <w:lang w:val="mn-MN"/>
              </w:rPr>
              <w:t xml:space="preserve">and the </w:t>
            </w:r>
            <w:r w:rsidRPr="0008722A">
              <w:rPr>
                <w:spacing w:val="5"/>
                <w:sz w:val="20"/>
                <w:szCs w:val="20"/>
                <w:lang w:val="mn-MN"/>
              </w:rPr>
              <w:t xml:space="preserve">USA, where </w:t>
            </w:r>
            <w:r w:rsidRPr="0008722A">
              <w:rPr>
                <w:spacing w:val="6"/>
                <w:sz w:val="20"/>
                <w:szCs w:val="20"/>
                <w:lang w:val="mn-MN"/>
              </w:rPr>
              <w:t xml:space="preserve">requirements </w:t>
            </w:r>
            <w:r w:rsidRPr="0008722A">
              <w:rPr>
                <w:spacing w:val="4"/>
                <w:sz w:val="20"/>
                <w:szCs w:val="20"/>
                <w:lang w:val="mn-MN"/>
              </w:rPr>
              <w:t xml:space="preserve">for </w:t>
            </w:r>
            <w:r w:rsidRPr="0008722A">
              <w:rPr>
                <w:spacing w:val="6"/>
                <w:sz w:val="20"/>
                <w:szCs w:val="20"/>
                <w:lang w:val="mn-MN"/>
              </w:rPr>
              <w:t xml:space="preserve">oxidation resistance </w:t>
            </w:r>
            <w:r w:rsidRPr="0008722A">
              <w:rPr>
                <w:spacing w:val="4"/>
                <w:sz w:val="20"/>
                <w:szCs w:val="20"/>
                <w:lang w:val="mn-MN"/>
              </w:rPr>
              <w:t xml:space="preserve">are </w:t>
            </w:r>
            <w:r w:rsidRPr="0008722A">
              <w:rPr>
                <w:spacing w:val="5"/>
                <w:sz w:val="20"/>
                <w:szCs w:val="20"/>
                <w:lang w:val="mn-MN"/>
              </w:rPr>
              <w:t xml:space="preserve">lower for some </w:t>
            </w:r>
            <w:r w:rsidR="009145C6" w:rsidRPr="0008722A">
              <w:rPr>
                <w:spacing w:val="6"/>
                <w:sz w:val="20"/>
                <w:szCs w:val="20"/>
                <w:lang w:val="mn-MN"/>
              </w:rPr>
              <w:t xml:space="preserve">applications, </w:t>
            </w:r>
            <w:r w:rsidR="009145C6" w:rsidRPr="0008722A">
              <w:rPr>
                <w:spacing w:val="5"/>
                <w:sz w:val="20"/>
                <w:szCs w:val="20"/>
                <w:lang w:val="mn-MN"/>
              </w:rPr>
              <w:t xml:space="preserve">test </w:t>
            </w:r>
            <w:r w:rsidRPr="0008722A">
              <w:rPr>
                <w:spacing w:val="6"/>
                <w:sz w:val="20"/>
                <w:szCs w:val="20"/>
                <w:lang w:val="mn-MN"/>
              </w:rPr>
              <w:t xml:space="preserve">durations </w:t>
            </w:r>
            <w:r w:rsidRPr="0008722A">
              <w:rPr>
                <w:spacing w:val="4"/>
                <w:sz w:val="20"/>
                <w:szCs w:val="20"/>
                <w:lang w:val="mn-MN"/>
              </w:rPr>
              <w:t xml:space="preserve">can </w:t>
            </w:r>
            <w:r w:rsidRPr="0008722A">
              <w:rPr>
                <w:spacing w:val="3"/>
                <w:sz w:val="20"/>
                <w:szCs w:val="20"/>
                <w:lang w:val="mn-MN"/>
              </w:rPr>
              <w:t xml:space="preserve">be </w:t>
            </w:r>
            <w:r w:rsidRPr="0008722A">
              <w:rPr>
                <w:spacing w:val="6"/>
                <w:sz w:val="20"/>
                <w:szCs w:val="20"/>
                <w:lang w:val="mn-MN"/>
              </w:rPr>
              <w:t xml:space="preserve">reduced </w:t>
            </w:r>
            <w:r w:rsidRPr="0008722A">
              <w:rPr>
                <w:spacing w:val="4"/>
                <w:sz w:val="20"/>
                <w:szCs w:val="20"/>
                <w:lang w:val="mn-MN"/>
              </w:rPr>
              <w:t xml:space="preserve">to: </w:t>
            </w:r>
            <w:r w:rsidRPr="0008722A">
              <w:rPr>
                <w:spacing w:val="5"/>
                <w:sz w:val="20"/>
                <w:szCs w:val="20"/>
                <w:lang w:val="mn-MN"/>
              </w:rPr>
              <w:t xml:space="preserve">(T) trace </w:t>
            </w:r>
            <w:r w:rsidRPr="0008722A">
              <w:rPr>
                <w:spacing w:val="6"/>
                <w:sz w:val="20"/>
                <w:szCs w:val="20"/>
                <w:lang w:val="mn-MN"/>
              </w:rPr>
              <w:t xml:space="preserve">inhibited </w:t>
            </w:r>
            <w:r w:rsidRPr="0008722A">
              <w:rPr>
                <w:spacing w:val="5"/>
                <w:sz w:val="20"/>
                <w:szCs w:val="20"/>
                <w:lang w:val="mn-MN"/>
              </w:rPr>
              <w:t xml:space="preserve">oil: </w:t>
            </w:r>
            <w:r w:rsidRPr="0008722A">
              <w:rPr>
                <w:spacing w:val="4"/>
                <w:sz w:val="20"/>
                <w:szCs w:val="20"/>
                <w:lang w:val="mn-MN"/>
              </w:rPr>
              <w:t xml:space="preserve">164 </w:t>
            </w:r>
            <w:r w:rsidRPr="0008722A">
              <w:rPr>
                <w:spacing w:val="3"/>
                <w:sz w:val="20"/>
                <w:szCs w:val="20"/>
                <w:lang w:val="mn-MN"/>
              </w:rPr>
              <w:t xml:space="preserve">h; </w:t>
            </w:r>
            <w:r w:rsidRPr="0008722A">
              <w:rPr>
                <w:spacing w:val="4"/>
                <w:sz w:val="20"/>
                <w:szCs w:val="20"/>
                <w:lang w:val="mn-MN"/>
              </w:rPr>
              <w:t xml:space="preserve">(I) </w:t>
            </w:r>
            <w:r w:rsidRPr="0008722A">
              <w:rPr>
                <w:spacing w:val="6"/>
                <w:sz w:val="20"/>
                <w:szCs w:val="20"/>
                <w:lang w:val="mn-MN"/>
              </w:rPr>
              <w:t xml:space="preserve">inhibited </w:t>
            </w:r>
            <w:r w:rsidRPr="0008722A">
              <w:rPr>
                <w:spacing w:val="5"/>
                <w:sz w:val="20"/>
                <w:szCs w:val="20"/>
                <w:lang w:val="mn-MN"/>
              </w:rPr>
              <w:t xml:space="preserve">oil: </w:t>
            </w:r>
            <w:r w:rsidRPr="0008722A">
              <w:rPr>
                <w:spacing w:val="4"/>
                <w:sz w:val="20"/>
                <w:szCs w:val="20"/>
                <w:lang w:val="mn-MN"/>
              </w:rPr>
              <w:t xml:space="preserve">332 </w:t>
            </w:r>
            <w:r w:rsidRPr="0008722A">
              <w:rPr>
                <w:spacing w:val="3"/>
                <w:sz w:val="20"/>
                <w:szCs w:val="20"/>
                <w:lang w:val="mn-MN"/>
              </w:rPr>
              <w:t xml:space="preserve">h. </w:t>
            </w:r>
            <w:r w:rsidRPr="0008722A">
              <w:rPr>
                <w:spacing w:val="5"/>
                <w:sz w:val="20"/>
                <w:szCs w:val="20"/>
                <w:lang w:val="mn-MN"/>
              </w:rPr>
              <w:t xml:space="preserve">These </w:t>
            </w:r>
            <w:r w:rsidRPr="0008722A">
              <w:rPr>
                <w:spacing w:val="6"/>
                <w:sz w:val="20"/>
                <w:szCs w:val="20"/>
                <w:lang w:val="mn-MN"/>
              </w:rPr>
              <w:t xml:space="preserve">requirements </w:t>
            </w:r>
            <w:r w:rsidRPr="0008722A">
              <w:rPr>
                <w:spacing w:val="4"/>
                <w:sz w:val="20"/>
                <w:szCs w:val="20"/>
                <w:lang w:val="mn-MN"/>
              </w:rPr>
              <w:t xml:space="preserve">are </w:t>
            </w:r>
            <w:r w:rsidRPr="0008722A">
              <w:rPr>
                <w:spacing w:val="3"/>
                <w:sz w:val="20"/>
                <w:szCs w:val="20"/>
                <w:lang w:val="mn-MN"/>
              </w:rPr>
              <w:t xml:space="preserve">of </w:t>
            </w:r>
            <w:r w:rsidRPr="0008722A">
              <w:rPr>
                <w:sz w:val="20"/>
                <w:szCs w:val="20"/>
                <w:lang w:val="mn-MN"/>
              </w:rPr>
              <w:t xml:space="preserve">a </w:t>
            </w:r>
            <w:r w:rsidRPr="0008722A">
              <w:rPr>
                <w:spacing w:val="5"/>
                <w:sz w:val="20"/>
                <w:szCs w:val="20"/>
                <w:lang w:val="mn-MN"/>
              </w:rPr>
              <w:t>permanent</w:t>
            </w:r>
            <w:r w:rsidRPr="0008722A">
              <w:rPr>
                <w:spacing w:val="16"/>
                <w:sz w:val="20"/>
                <w:szCs w:val="20"/>
                <w:lang w:val="mn-MN"/>
              </w:rPr>
              <w:t xml:space="preserve"> </w:t>
            </w:r>
            <w:r w:rsidRPr="0008722A">
              <w:rPr>
                <w:spacing w:val="6"/>
                <w:sz w:val="20"/>
                <w:szCs w:val="20"/>
                <w:lang w:val="mn-MN"/>
              </w:rPr>
              <w:t>nature.</w:t>
            </w:r>
          </w:p>
          <w:p w:rsidR="00B83AE6" w:rsidRPr="0008722A" w:rsidRDefault="00B83AE6" w:rsidP="00E23262">
            <w:pPr>
              <w:pStyle w:val="TableParagraph"/>
              <w:spacing w:before="0" w:line="276" w:lineRule="auto"/>
              <w:ind w:left="390" w:right="106" w:hanging="284"/>
              <w:jc w:val="both"/>
              <w:rPr>
                <w:sz w:val="20"/>
                <w:szCs w:val="20"/>
                <w:lang w:val="mn-MN"/>
              </w:rPr>
            </w:pPr>
            <w:r w:rsidRPr="0008722A">
              <w:rPr>
                <w:sz w:val="20"/>
                <w:szCs w:val="20"/>
                <w:vertAlign w:val="superscript"/>
                <w:lang w:val="mn-MN"/>
              </w:rPr>
              <w:t>l</w:t>
            </w:r>
            <w:r w:rsidR="009145C6" w:rsidRPr="0008722A">
              <w:rPr>
                <w:sz w:val="20"/>
                <w:szCs w:val="20"/>
                <w:lang w:val="mn-MN"/>
              </w:rPr>
              <w:t xml:space="preserve">   A </w:t>
            </w:r>
            <w:r w:rsidRPr="0008722A">
              <w:rPr>
                <w:spacing w:val="4"/>
                <w:sz w:val="20"/>
                <w:szCs w:val="20"/>
                <w:lang w:val="mn-MN"/>
              </w:rPr>
              <w:t xml:space="preserve">DDF </w:t>
            </w:r>
            <w:r w:rsidR="009145C6" w:rsidRPr="0008722A">
              <w:rPr>
                <w:spacing w:val="3"/>
                <w:sz w:val="20"/>
                <w:szCs w:val="20"/>
                <w:lang w:val="mn-MN"/>
              </w:rPr>
              <w:t xml:space="preserve">of </w:t>
            </w:r>
            <w:r w:rsidR="009145C6" w:rsidRPr="0008722A">
              <w:rPr>
                <w:spacing w:val="4"/>
                <w:sz w:val="20"/>
                <w:szCs w:val="20"/>
                <w:lang w:val="mn-MN"/>
              </w:rPr>
              <w:t xml:space="preserve">max. </w:t>
            </w:r>
            <w:r w:rsidRPr="0008722A">
              <w:rPr>
                <w:spacing w:val="5"/>
                <w:sz w:val="20"/>
                <w:szCs w:val="20"/>
                <w:lang w:val="mn-MN"/>
              </w:rPr>
              <w:t xml:space="preserve">0,020 after </w:t>
            </w:r>
            <w:r w:rsidR="009145C6" w:rsidRPr="0008722A">
              <w:rPr>
                <w:sz w:val="20"/>
                <w:szCs w:val="20"/>
                <w:lang w:val="mn-MN"/>
              </w:rPr>
              <w:t xml:space="preserve">2 h </w:t>
            </w:r>
            <w:r w:rsidR="009145C6" w:rsidRPr="0008722A">
              <w:rPr>
                <w:spacing w:val="3"/>
                <w:sz w:val="20"/>
                <w:szCs w:val="20"/>
                <w:lang w:val="mn-MN"/>
              </w:rPr>
              <w:t xml:space="preserve">of </w:t>
            </w:r>
            <w:r w:rsidRPr="0008722A">
              <w:rPr>
                <w:spacing w:val="6"/>
                <w:sz w:val="20"/>
                <w:szCs w:val="20"/>
                <w:lang w:val="mn-MN"/>
              </w:rPr>
              <w:t xml:space="preserve">oxidation </w:t>
            </w:r>
            <w:r w:rsidRPr="0008722A">
              <w:rPr>
                <w:spacing w:val="5"/>
                <w:sz w:val="20"/>
                <w:szCs w:val="20"/>
                <w:lang w:val="mn-MN"/>
              </w:rPr>
              <w:t xml:space="preserve">(see IEC </w:t>
            </w:r>
            <w:r w:rsidRPr="0008722A">
              <w:rPr>
                <w:spacing w:val="6"/>
                <w:sz w:val="20"/>
                <w:szCs w:val="20"/>
                <w:lang w:val="mn-MN"/>
              </w:rPr>
              <w:t xml:space="preserve">61125:1992, </w:t>
            </w:r>
            <w:r w:rsidRPr="0008722A">
              <w:rPr>
                <w:spacing w:val="5"/>
                <w:sz w:val="20"/>
                <w:szCs w:val="20"/>
                <w:lang w:val="mn-MN"/>
              </w:rPr>
              <w:t xml:space="preserve">Method </w:t>
            </w:r>
            <w:r w:rsidRPr="0008722A">
              <w:rPr>
                <w:spacing w:val="3"/>
                <w:sz w:val="20"/>
                <w:szCs w:val="20"/>
                <w:lang w:val="mn-MN"/>
              </w:rPr>
              <w:t xml:space="preserve">C)  </w:t>
            </w:r>
            <w:r w:rsidRPr="0008722A">
              <w:rPr>
                <w:spacing w:val="5"/>
                <w:sz w:val="20"/>
                <w:szCs w:val="20"/>
                <w:lang w:val="mn-MN"/>
              </w:rPr>
              <w:t xml:space="preserve">can </w:t>
            </w:r>
            <w:r w:rsidRPr="0008722A">
              <w:rPr>
                <w:spacing w:val="3"/>
                <w:sz w:val="20"/>
                <w:szCs w:val="20"/>
                <w:lang w:val="mn-MN"/>
              </w:rPr>
              <w:t xml:space="preserve">be  </w:t>
            </w:r>
            <w:r w:rsidRPr="0008722A">
              <w:rPr>
                <w:spacing w:val="5"/>
                <w:sz w:val="20"/>
                <w:szCs w:val="20"/>
                <w:lang w:val="mn-MN"/>
              </w:rPr>
              <w:t xml:space="preserve">used </w:t>
            </w:r>
            <w:r w:rsidRPr="0008722A">
              <w:rPr>
                <w:spacing w:val="4"/>
                <w:sz w:val="20"/>
                <w:szCs w:val="20"/>
                <w:lang w:val="mn-MN"/>
              </w:rPr>
              <w:t xml:space="preserve">for </w:t>
            </w:r>
            <w:r w:rsidRPr="0008722A">
              <w:rPr>
                <w:spacing w:val="6"/>
                <w:sz w:val="20"/>
                <w:szCs w:val="20"/>
                <w:lang w:val="mn-MN"/>
              </w:rPr>
              <w:t xml:space="preserve">application </w:t>
            </w:r>
            <w:r w:rsidRPr="0008722A">
              <w:rPr>
                <w:spacing w:val="4"/>
                <w:sz w:val="20"/>
                <w:szCs w:val="20"/>
                <w:lang w:val="mn-MN"/>
              </w:rPr>
              <w:t xml:space="preserve">in   EHV </w:t>
            </w:r>
            <w:r w:rsidRPr="0008722A">
              <w:rPr>
                <w:spacing w:val="6"/>
                <w:sz w:val="20"/>
                <w:szCs w:val="20"/>
                <w:lang w:val="mn-MN"/>
              </w:rPr>
              <w:t xml:space="preserve">instrument transformers </w:t>
            </w:r>
            <w:r w:rsidRPr="0008722A">
              <w:rPr>
                <w:spacing w:val="4"/>
                <w:sz w:val="20"/>
                <w:szCs w:val="20"/>
                <w:lang w:val="mn-MN"/>
              </w:rPr>
              <w:t>and</w:t>
            </w:r>
            <w:r w:rsidRPr="0008722A">
              <w:rPr>
                <w:spacing w:val="47"/>
                <w:sz w:val="20"/>
                <w:szCs w:val="20"/>
                <w:lang w:val="mn-MN"/>
              </w:rPr>
              <w:t xml:space="preserve"> </w:t>
            </w:r>
            <w:r w:rsidRPr="0008722A">
              <w:rPr>
                <w:spacing w:val="6"/>
                <w:sz w:val="20"/>
                <w:szCs w:val="20"/>
                <w:lang w:val="mn-MN"/>
              </w:rPr>
              <w:t>bushings.</w:t>
            </w:r>
          </w:p>
        </w:tc>
      </w:tr>
    </w:tbl>
    <w:p w:rsidR="00D377B4" w:rsidRPr="00A72524" w:rsidRDefault="00D377B4" w:rsidP="00E23262">
      <w:pPr>
        <w:spacing w:line="276" w:lineRule="auto"/>
        <w:rPr>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65"/>
      </w:tblGrid>
      <w:tr w:rsidR="00B83AE6" w:rsidRPr="00A72524" w:rsidTr="00C757D8">
        <w:tc>
          <w:tcPr>
            <w:tcW w:w="4969" w:type="dxa"/>
          </w:tcPr>
          <w:p w:rsidR="00B83AE6" w:rsidRPr="00A72524" w:rsidRDefault="00107267" w:rsidP="00E23262">
            <w:pPr>
              <w:spacing w:line="276" w:lineRule="auto"/>
              <w:rPr>
                <w:b/>
                <w:bCs w:val="0"/>
                <w:lang w:val="mn-MN"/>
              </w:rPr>
            </w:pPr>
            <w:r>
              <w:rPr>
                <w:b/>
                <w:bCs w:val="0"/>
                <w:lang w:val="mn-MN"/>
              </w:rPr>
              <w:t>7. Тусгай хэрэглээнд зориулсан</w:t>
            </w:r>
            <w:r w:rsidR="00380694" w:rsidRPr="00A72524">
              <w:rPr>
                <w:b/>
                <w:bCs w:val="0"/>
                <w:lang w:val="mn-MN"/>
              </w:rPr>
              <w:t xml:space="preserve"> онцлог шаардлага </w:t>
            </w:r>
          </w:p>
          <w:p w:rsidR="00380694" w:rsidRPr="00A72524" w:rsidRDefault="00380694" w:rsidP="00E23262">
            <w:pPr>
              <w:spacing w:line="276" w:lineRule="auto"/>
              <w:rPr>
                <w:b/>
                <w:bCs w:val="0"/>
                <w:lang w:val="mn-MN"/>
              </w:rPr>
            </w:pPr>
          </w:p>
          <w:p w:rsidR="00380694" w:rsidRPr="00A72524" w:rsidRDefault="00380694" w:rsidP="00E23262">
            <w:pPr>
              <w:spacing w:line="276" w:lineRule="auto"/>
              <w:jc w:val="both"/>
              <w:rPr>
                <w:b/>
                <w:bCs w:val="0"/>
                <w:lang w:val="mn-MN"/>
              </w:rPr>
            </w:pPr>
            <w:r w:rsidRPr="00A72524">
              <w:rPr>
                <w:b/>
                <w:bCs w:val="0"/>
                <w:lang w:val="mn-MN"/>
              </w:rPr>
              <w:t xml:space="preserve">7.1 </w:t>
            </w:r>
            <w:r w:rsidR="000D6038" w:rsidRPr="00A72524">
              <w:rPr>
                <w:b/>
                <w:bCs w:val="0"/>
                <w:lang w:val="mn-MN"/>
              </w:rPr>
              <w:t xml:space="preserve">Хүхрийн бага </w:t>
            </w:r>
            <w:r w:rsidR="00E631B0">
              <w:rPr>
                <w:b/>
                <w:bCs w:val="0"/>
                <w:lang w:val="mn-MN"/>
              </w:rPr>
              <w:t>агуулга</w:t>
            </w:r>
            <w:r w:rsidR="000D6038" w:rsidRPr="00A72524">
              <w:rPr>
                <w:b/>
                <w:bCs w:val="0"/>
                <w:lang w:val="mn-MN"/>
              </w:rPr>
              <w:t xml:space="preserve"> ба </w:t>
            </w:r>
            <w:r w:rsidR="00107267">
              <w:rPr>
                <w:b/>
                <w:bCs w:val="0"/>
                <w:lang w:val="mn-MN"/>
              </w:rPr>
              <w:t>исэлдэх</w:t>
            </w:r>
            <w:r w:rsidR="000D6038" w:rsidRPr="00A72524">
              <w:rPr>
                <w:b/>
                <w:bCs w:val="0"/>
                <w:lang w:val="mn-MN"/>
              </w:rPr>
              <w:t xml:space="preserve"> </w:t>
            </w:r>
            <w:r w:rsidR="00107267" w:rsidRPr="00107267">
              <w:rPr>
                <w:b/>
                <w:bCs w:val="0"/>
                <w:lang w:val="mn-MN"/>
              </w:rPr>
              <w:t>өндөр тогтворжилт</w:t>
            </w:r>
          </w:p>
          <w:p w:rsidR="000D6038" w:rsidRPr="00A72524" w:rsidRDefault="002A4113" w:rsidP="00E23262">
            <w:pPr>
              <w:spacing w:line="276" w:lineRule="auto"/>
              <w:jc w:val="both"/>
              <w:rPr>
                <w:lang w:val="mn-MN"/>
              </w:rPr>
            </w:pPr>
            <w:r w:rsidRPr="00A72524">
              <w:rPr>
                <w:lang w:val="mn-MN"/>
              </w:rPr>
              <w:t xml:space="preserve">Ажиллах температур </w:t>
            </w:r>
            <w:r w:rsidR="00790F07">
              <w:rPr>
                <w:lang w:val="mn-MN"/>
              </w:rPr>
              <w:t xml:space="preserve">нь </w:t>
            </w:r>
            <w:r w:rsidRPr="00A72524">
              <w:rPr>
                <w:lang w:val="mn-MN"/>
              </w:rPr>
              <w:t xml:space="preserve">өндөр эсвэл ашиглалтын </w:t>
            </w:r>
            <w:r w:rsidR="005518C8" w:rsidRPr="00A72524">
              <w:rPr>
                <w:lang w:val="mn-MN"/>
              </w:rPr>
              <w:t xml:space="preserve">уртасгасан </w:t>
            </w:r>
            <w:r w:rsidR="00790F07">
              <w:rPr>
                <w:lang w:val="mn-MN"/>
              </w:rPr>
              <w:t>хугацаанд зориулж тооцсон</w:t>
            </w:r>
            <w:r w:rsidRPr="00A72524">
              <w:rPr>
                <w:lang w:val="mn-MN"/>
              </w:rPr>
              <w:t xml:space="preserve"> трансформатор</w:t>
            </w:r>
            <w:r w:rsidR="00790F07">
              <w:rPr>
                <w:lang w:val="mn-MN"/>
              </w:rPr>
              <w:t>ууд</w:t>
            </w:r>
            <w:r w:rsidRPr="00A72524">
              <w:rPr>
                <w:lang w:val="mn-MN"/>
              </w:rPr>
              <w:t>ын хувьд исэлдэлтий</w:t>
            </w:r>
            <w:r w:rsidR="00790F07">
              <w:rPr>
                <w:lang w:val="mn-MN"/>
              </w:rPr>
              <w:t>н туршилтын дараа цөөхөн хязгаарлалт тавь</w:t>
            </w:r>
            <w:r w:rsidRPr="00A72524">
              <w:rPr>
                <w:lang w:val="mn-MN"/>
              </w:rPr>
              <w:t>ж болно (IEC 61125: 1992</w:t>
            </w:r>
            <w:r w:rsidR="00743517" w:rsidRPr="00A72524">
              <w:rPr>
                <w:lang w:val="mn-MN"/>
              </w:rPr>
              <w:t xml:space="preserve"> стандартын</w:t>
            </w:r>
            <w:r w:rsidR="00D3722E" w:rsidRPr="00A72524">
              <w:rPr>
                <w:lang w:val="mn-MN"/>
              </w:rPr>
              <w:t xml:space="preserve"> </w:t>
            </w:r>
            <w:r w:rsidR="00790F07" w:rsidRPr="00A72524">
              <w:rPr>
                <w:lang w:val="mn-MN"/>
              </w:rPr>
              <w:t xml:space="preserve">С </w:t>
            </w:r>
            <w:r w:rsidR="00790F07">
              <w:rPr>
                <w:lang w:val="mn-MN"/>
              </w:rPr>
              <w:t>аргы</w:t>
            </w:r>
            <w:r w:rsidR="00CA328B">
              <w:rPr>
                <w:lang w:val="mn-MN"/>
              </w:rPr>
              <w:t>г үзнэ үү). И</w:t>
            </w:r>
            <w:r w:rsidRPr="00A72524">
              <w:rPr>
                <w:lang w:val="mn-MN"/>
              </w:rPr>
              <w:t>йм тос</w:t>
            </w:r>
            <w:r w:rsidR="00CA328B">
              <w:rPr>
                <w:lang w:val="mn-MN"/>
              </w:rPr>
              <w:t xml:space="preserve"> ихэнхдээ</w:t>
            </w:r>
            <w:r w:rsidR="00D3722E" w:rsidRPr="00A72524">
              <w:rPr>
                <w:lang w:val="mn-MN"/>
              </w:rPr>
              <w:t xml:space="preserve"> химийн урвалыг удаашруулна.</w:t>
            </w:r>
          </w:p>
          <w:p w:rsidR="00916F88" w:rsidRPr="00A72524" w:rsidRDefault="00CA328B" w:rsidP="00E23262">
            <w:pPr>
              <w:spacing w:line="276" w:lineRule="auto"/>
              <w:ind w:firstLine="454"/>
              <w:jc w:val="both"/>
              <w:rPr>
                <w:lang w:val="mn-MN"/>
              </w:rPr>
            </w:pPr>
            <w:r>
              <w:rPr>
                <w:lang w:val="mn-MN"/>
              </w:rPr>
              <w:t>- Нийт хүчиллэг: хамгийн их утга нь</w:t>
            </w:r>
            <w:r w:rsidR="00916F88" w:rsidRPr="00A72524">
              <w:rPr>
                <w:lang w:val="mn-MN"/>
              </w:rPr>
              <w:t xml:space="preserve"> 0,3 мг KOH / гр</w:t>
            </w:r>
            <w:r w:rsidR="00D15BB5" w:rsidRPr="00A72524">
              <w:rPr>
                <w:lang w:val="mn-MN"/>
              </w:rPr>
              <w:t>амм</w:t>
            </w:r>
            <w:r w:rsidR="00916F88" w:rsidRPr="00A72524">
              <w:rPr>
                <w:lang w:val="mn-MN"/>
              </w:rPr>
              <w:t>;</w:t>
            </w:r>
          </w:p>
          <w:p w:rsidR="00916F88" w:rsidRPr="00A72524" w:rsidRDefault="00CA328B" w:rsidP="00E23262">
            <w:pPr>
              <w:spacing w:line="276" w:lineRule="auto"/>
              <w:ind w:firstLine="318"/>
              <w:jc w:val="both"/>
              <w:rPr>
                <w:lang w:val="mn-MN"/>
              </w:rPr>
            </w:pPr>
            <w:r>
              <w:rPr>
                <w:lang w:val="mn-MN"/>
              </w:rPr>
              <w:t>- Шаар</w:t>
            </w:r>
            <w:r w:rsidR="00916F88" w:rsidRPr="00A72524">
              <w:rPr>
                <w:lang w:val="mn-MN"/>
              </w:rPr>
              <w:t>: хамгийн их</w:t>
            </w:r>
            <w:r>
              <w:rPr>
                <w:lang w:val="mn-MN"/>
              </w:rPr>
              <w:t xml:space="preserve"> утга нь</w:t>
            </w:r>
            <w:r w:rsidR="00916F88" w:rsidRPr="00A72524">
              <w:rPr>
                <w:lang w:val="mn-MN"/>
              </w:rPr>
              <w:t xml:space="preserve"> 0,05</w:t>
            </w:r>
            <w:r>
              <w:rPr>
                <w:lang w:val="mn-MN"/>
              </w:rPr>
              <w:t xml:space="preserve"> </w:t>
            </w:r>
            <w:r w:rsidR="00916F88" w:rsidRPr="00A72524">
              <w:rPr>
                <w:lang w:val="mn-MN"/>
              </w:rPr>
              <w:t>%;</w:t>
            </w:r>
          </w:p>
          <w:p w:rsidR="00916F88" w:rsidRPr="00A72524" w:rsidRDefault="00916F88" w:rsidP="00E23262">
            <w:pPr>
              <w:spacing w:line="276" w:lineRule="auto"/>
              <w:ind w:firstLine="318"/>
              <w:jc w:val="both"/>
              <w:rPr>
                <w:lang w:val="mn-MN"/>
              </w:rPr>
            </w:pPr>
            <w:r w:rsidRPr="00A72524">
              <w:rPr>
                <w:lang w:val="mn-MN"/>
              </w:rPr>
              <w:t xml:space="preserve">- 90 </w:t>
            </w:r>
            <w:r w:rsidRPr="00A72524">
              <w:rPr>
                <w:spacing w:val="5"/>
                <w:szCs w:val="24"/>
                <w:lang w:val="mn-MN"/>
              </w:rPr>
              <w:t>°</w:t>
            </w:r>
            <w:r w:rsidR="00CA328B">
              <w:rPr>
                <w:lang w:val="mn-MN"/>
              </w:rPr>
              <w:t>С хэмтэй үе</w:t>
            </w:r>
            <w:r w:rsidRPr="00A72524">
              <w:rPr>
                <w:lang w:val="mn-MN"/>
              </w:rPr>
              <w:t>ийн DDF: хамгийн их</w:t>
            </w:r>
            <w:r w:rsidR="00CA328B">
              <w:rPr>
                <w:lang w:val="mn-MN"/>
              </w:rPr>
              <w:t xml:space="preserve"> утга нь</w:t>
            </w:r>
            <w:r w:rsidRPr="00A72524">
              <w:rPr>
                <w:lang w:val="mn-MN"/>
              </w:rPr>
              <w:t xml:space="preserve"> 0,050;</w:t>
            </w:r>
          </w:p>
          <w:p w:rsidR="004C32CD" w:rsidRPr="00A72524" w:rsidRDefault="00D15BB5" w:rsidP="00550EC2">
            <w:pPr>
              <w:spacing w:line="276" w:lineRule="auto"/>
              <w:ind w:firstLine="318"/>
              <w:jc w:val="both"/>
              <w:rPr>
                <w:lang w:val="mn-MN"/>
              </w:rPr>
            </w:pPr>
            <w:r w:rsidRPr="00A72524">
              <w:rPr>
                <w:lang w:val="mn-MN"/>
              </w:rPr>
              <w:t xml:space="preserve">- </w:t>
            </w:r>
            <w:r w:rsidR="00916F88" w:rsidRPr="00A72524">
              <w:rPr>
                <w:lang w:val="mn-MN"/>
              </w:rPr>
              <w:t xml:space="preserve">Нийт хүхрийн </w:t>
            </w:r>
            <w:r w:rsidR="00E631B0">
              <w:rPr>
                <w:lang w:val="mn-MN"/>
              </w:rPr>
              <w:t>агуулга</w:t>
            </w:r>
            <w:r w:rsidR="001C5FF1" w:rsidRPr="00A72524">
              <w:rPr>
                <w:lang w:val="mn-MN"/>
              </w:rPr>
              <w:t>: хамгийн их</w:t>
            </w:r>
            <w:r w:rsidR="00550EC2">
              <w:rPr>
                <w:lang w:val="mn-MN"/>
              </w:rPr>
              <w:t xml:space="preserve"> утга нь</w:t>
            </w:r>
            <w:r w:rsidR="001C5FF1" w:rsidRPr="00A72524">
              <w:rPr>
                <w:lang w:val="mn-MN"/>
              </w:rPr>
              <w:t xml:space="preserve"> 0,05</w:t>
            </w:r>
            <w:r w:rsidR="00550EC2">
              <w:rPr>
                <w:lang w:val="mn-MN"/>
              </w:rPr>
              <w:t xml:space="preserve"> </w:t>
            </w:r>
            <w:r w:rsidR="001C5FF1" w:rsidRPr="00A72524">
              <w:rPr>
                <w:lang w:val="mn-MN"/>
              </w:rPr>
              <w:t>% (</w:t>
            </w:r>
            <w:r w:rsidR="00896A9A">
              <w:rPr>
                <w:lang w:val="mn-MN"/>
              </w:rPr>
              <w:t>исэлдэлтийн</w:t>
            </w:r>
            <w:r w:rsidR="00550EC2">
              <w:rPr>
                <w:lang w:val="mn-MN"/>
              </w:rPr>
              <w:t xml:space="preserve"> туршилтын өмнө).</w:t>
            </w:r>
          </w:p>
          <w:p w:rsidR="004C32CD" w:rsidRPr="006C311B" w:rsidRDefault="004C32CD" w:rsidP="00E23262">
            <w:pPr>
              <w:spacing w:line="276" w:lineRule="auto"/>
              <w:rPr>
                <w:b/>
                <w:bCs w:val="0"/>
                <w:iCs/>
                <w:lang w:val="mn-MN"/>
              </w:rPr>
            </w:pPr>
            <w:r w:rsidRPr="006C311B">
              <w:rPr>
                <w:b/>
                <w:bCs w:val="0"/>
                <w:iCs/>
                <w:lang w:val="mn-MN"/>
              </w:rPr>
              <w:t>7.2 Цахилг</w:t>
            </w:r>
            <w:r w:rsidR="00D3722E" w:rsidRPr="006C311B">
              <w:rPr>
                <w:b/>
                <w:bCs w:val="0"/>
                <w:iCs/>
                <w:lang w:val="mn-MN"/>
              </w:rPr>
              <w:t>аан статик цэнэгийн хандлага (ЦСЦ</w:t>
            </w:r>
            <w:r w:rsidRPr="006C311B">
              <w:rPr>
                <w:b/>
                <w:bCs w:val="0"/>
                <w:iCs/>
                <w:lang w:val="mn-MN"/>
              </w:rPr>
              <w:t>Х)</w:t>
            </w:r>
          </w:p>
          <w:p w:rsidR="004B5B40" w:rsidRPr="00C74F68" w:rsidRDefault="002A4113" w:rsidP="00E23262">
            <w:pPr>
              <w:spacing w:line="276" w:lineRule="auto"/>
              <w:jc w:val="both"/>
              <w:rPr>
                <w:lang w:val="mn-MN"/>
              </w:rPr>
            </w:pPr>
            <w:r w:rsidRPr="005A51EA">
              <w:rPr>
                <w:lang w:val="mn-MN"/>
              </w:rPr>
              <w:t xml:space="preserve">Тосны эргэлтийн </w:t>
            </w:r>
            <w:r w:rsidR="006C311B" w:rsidRPr="005A51EA">
              <w:rPr>
                <w:lang w:val="mn-MN"/>
              </w:rPr>
              <w:t xml:space="preserve">өндөр </w:t>
            </w:r>
            <w:r w:rsidRPr="005A51EA">
              <w:rPr>
                <w:lang w:val="mn-MN"/>
              </w:rPr>
              <w:t>хурдтай тоног төхөөрөмжид (</w:t>
            </w:r>
            <w:r w:rsidR="00BE0EA1">
              <w:rPr>
                <w:lang w:val="mn-MN"/>
              </w:rPr>
              <w:t>OF-эсвэл OD хөргөлттэй хүчний</w:t>
            </w:r>
            <w:r w:rsidRPr="005A51EA">
              <w:rPr>
                <w:lang w:val="mn-MN"/>
              </w:rPr>
              <w:t xml:space="preserve"> трансформатор (IEC 60076-2)), </w:t>
            </w:r>
            <w:r w:rsidR="0082751C">
              <w:rPr>
                <w:lang w:val="mn-MN"/>
              </w:rPr>
              <w:t>жишээ нь,</w:t>
            </w:r>
            <w:r w:rsidR="00BE0EA1">
              <w:rPr>
                <w:lang w:val="mn-MN"/>
              </w:rPr>
              <w:t xml:space="preserve"> өндөр хүчдэлийн тогтмол гүйдлийн</w:t>
            </w:r>
            <w:r w:rsidR="00D50FC1">
              <w:rPr>
                <w:lang w:val="mn-MN"/>
              </w:rPr>
              <w:t xml:space="preserve"> трансформаторуудад хязгаарыг худалдан авагч болон</w:t>
            </w:r>
            <w:r w:rsidRPr="005A51EA">
              <w:rPr>
                <w:lang w:val="mn-MN"/>
              </w:rPr>
              <w:t xml:space="preserve"> үйлдвэрлэгч хоорондоо тохиролцож болно.</w:t>
            </w:r>
          </w:p>
          <w:p w:rsidR="004C32CD" w:rsidRPr="00534A78" w:rsidRDefault="005615DA" w:rsidP="00E23262">
            <w:pPr>
              <w:spacing w:line="276" w:lineRule="auto"/>
              <w:jc w:val="both"/>
              <w:rPr>
                <w:b/>
                <w:bCs w:val="0"/>
                <w:iCs/>
                <w:lang w:val="mn-MN"/>
              </w:rPr>
            </w:pPr>
            <w:r w:rsidRPr="00534A78">
              <w:rPr>
                <w:b/>
                <w:bCs w:val="0"/>
                <w:iCs/>
                <w:lang w:val="mn-MN"/>
              </w:rPr>
              <w:t>7.3 Хий</w:t>
            </w:r>
            <w:r w:rsidR="005A51EA" w:rsidRPr="00534A78">
              <w:rPr>
                <w:b/>
                <w:bCs w:val="0"/>
                <w:iCs/>
                <w:lang w:val="mn-MN"/>
              </w:rPr>
              <w:t>жих</w:t>
            </w:r>
            <w:r w:rsidRPr="00534A78">
              <w:rPr>
                <w:b/>
                <w:bCs w:val="0"/>
                <w:iCs/>
                <w:lang w:val="mn-MN"/>
              </w:rPr>
              <w:t xml:space="preserve"> </w:t>
            </w:r>
            <w:r w:rsidR="004C32CD" w:rsidRPr="00534A78">
              <w:rPr>
                <w:b/>
                <w:bCs w:val="0"/>
                <w:iCs/>
                <w:lang w:val="mn-MN"/>
              </w:rPr>
              <w:t xml:space="preserve"> хандлага</w:t>
            </w:r>
          </w:p>
          <w:p w:rsidR="004B5B40" w:rsidRPr="00D50FC1" w:rsidRDefault="005F77C2" w:rsidP="00E23262">
            <w:pPr>
              <w:spacing w:line="276" w:lineRule="auto"/>
              <w:jc w:val="both"/>
              <w:rPr>
                <w:lang w:val="mn-MN"/>
              </w:rPr>
            </w:pPr>
            <w:r>
              <w:rPr>
                <w:lang w:val="mn-MN"/>
              </w:rPr>
              <w:t xml:space="preserve">Өндөр </w:t>
            </w:r>
            <w:r w:rsidRPr="005A51EA">
              <w:rPr>
                <w:lang w:val="mn-MN"/>
              </w:rPr>
              <w:t>ачаалал</w:t>
            </w:r>
            <w:r>
              <w:rPr>
                <w:lang w:val="mn-MN"/>
              </w:rPr>
              <w:t>тай</w:t>
            </w:r>
            <w:r w:rsidRPr="005A51EA">
              <w:rPr>
                <w:lang w:val="mn-MN"/>
              </w:rPr>
              <w:t xml:space="preserve"> </w:t>
            </w:r>
            <w:r>
              <w:rPr>
                <w:lang w:val="mn-MN"/>
              </w:rPr>
              <w:t>цахилгаан талбай</w:t>
            </w:r>
            <w:r w:rsidR="002A4113" w:rsidRPr="005A51EA">
              <w:rPr>
                <w:lang w:val="mn-MN"/>
              </w:rPr>
              <w:t xml:space="preserve"> эсвэл тусгай хийцтэй тоног төхөөрөмжийн хувьд </w:t>
            </w:r>
            <w:r w:rsidRPr="005A51EA">
              <w:rPr>
                <w:lang w:val="mn-MN"/>
              </w:rPr>
              <w:t>титэм</w:t>
            </w:r>
            <w:r>
              <w:rPr>
                <w:lang w:val="mn-MN"/>
              </w:rPr>
              <w:t>т</w:t>
            </w:r>
            <w:r w:rsidRPr="005A51EA">
              <w:rPr>
                <w:lang w:val="mn-MN"/>
              </w:rPr>
              <w:t xml:space="preserve"> </w:t>
            </w:r>
            <w:r w:rsidR="000B16F9" w:rsidRPr="005A51EA">
              <w:rPr>
                <w:lang w:val="mn-MN"/>
              </w:rPr>
              <w:t>бяцхан цахилалт</w:t>
            </w:r>
            <w:r>
              <w:rPr>
                <w:lang w:val="mn-MN"/>
              </w:rPr>
              <w:t xml:space="preserve">ад (6.13) өртөх үед </w:t>
            </w:r>
            <w:r w:rsidR="002A4113" w:rsidRPr="005A51EA">
              <w:rPr>
                <w:lang w:val="mn-MN"/>
              </w:rPr>
              <w:t xml:space="preserve">үүссэн хийг </w:t>
            </w:r>
            <w:r>
              <w:rPr>
                <w:lang w:val="mn-MN"/>
              </w:rPr>
              <w:t>тос шингээх шаардлагатай</w:t>
            </w:r>
            <w:r w:rsidR="002A4113" w:rsidRPr="005A51EA">
              <w:rPr>
                <w:lang w:val="mn-MN"/>
              </w:rPr>
              <w:t>. Тиймээс IEC 60628 стандартын дагуу хий ялгаруулах хандлагыг ийм тоног төхөөрө</w:t>
            </w:r>
            <w:r w:rsidR="006531DC">
              <w:rPr>
                <w:lang w:val="mn-MN"/>
              </w:rPr>
              <w:t>мжийн тосыг ханган нийлүүлэгч болон худалдан авагч</w:t>
            </w:r>
            <w:r w:rsidR="002A4113" w:rsidRPr="005A51EA">
              <w:rPr>
                <w:lang w:val="mn-MN"/>
              </w:rPr>
              <w:t xml:space="preserve"> хооронд</w:t>
            </w:r>
            <w:r w:rsidR="006531DC">
              <w:rPr>
                <w:lang w:val="mn-MN"/>
              </w:rPr>
              <w:t>оо тохиролцох хэрэгтэ</w:t>
            </w:r>
            <w:r w:rsidR="002A4113" w:rsidRPr="005A51EA">
              <w:rPr>
                <w:lang w:val="mn-MN"/>
              </w:rPr>
              <w:t>й.</w:t>
            </w:r>
          </w:p>
          <w:p w:rsidR="00934012" w:rsidRPr="00971ECB" w:rsidRDefault="00934012" w:rsidP="00971ECB">
            <w:pPr>
              <w:spacing w:line="276" w:lineRule="auto"/>
              <w:jc w:val="both"/>
              <w:rPr>
                <w:lang w:val="mn-MN"/>
              </w:rPr>
            </w:pPr>
            <w:r w:rsidRPr="00971ECB">
              <w:rPr>
                <w:bCs w:val="0"/>
                <w:sz w:val="20"/>
                <w:szCs w:val="16"/>
                <w:lang w:val="mn-MN"/>
              </w:rPr>
              <w:t>Тайлбар</w:t>
            </w:r>
            <w:r w:rsidRPr="00971ECB">
              <w:rPr>
                <w:sz w:val="20"/>
                <w:szCs w:val="16"/>
                <w:lang w:val="mn-MN"/>
              </w:rPr>
              <w:t xml:space="preserve">: </w:t>
            </w:r>
            <w:r w:rsidR="005E7863" w:rsidRPr="00971ECB">
              <w:rPr>
                <w:bCs w:val="0"/>
                <w:sz w:val="20"/>
                <w:szCs w:val="16"/>
                <w:lang w:val="mn-MN"/>
              </w:rPr>
              <w:t>Польш улсад</w:t>
            </w:r>
            <w:r w:rsidR="00971ECB">
              <w:rPr>
                <w:bCs w:val="0"/>
                <w:sz w:val="20"/>
                <w:szCs w:val="16"/>
                <w:lang w:val="mn-MN"/>
              </w:rPr>
              <w:t xml:space="preserve"> 400 кВ-оос их буюу тэнцүү хүчдэлийн</w:t>
            </w:r>
            <w:r w:rsidR="008F7532" w:rsidRPr="00971ECB">
              <w:rPr>
                <w:bCs w:val="0"/>
                <w:sz w:val="20"/>
                <w:szCs w:val="16"/>
                <w:lang w:val="mn-MN"/>
              </w:rPr>
              <w:t xml:space="preserve"> тоног төхөөрөмжид</w:t>
            </w:r>
            <w:r w:rsidR="004B5B40" w:rsidRPr="00971ECB">
              <w:rPr>
                <w:bCs w:val="0"/>
                <w:sz w:val="20"/>
                <w:szCs w:val="16"/>
                <w:lang w:val="mn-MN"/>
              </w:rPr>
              <w:t xml:space="preserve"> + 5мм</w:t>
            </w:r>
            <w:r w:rsidR="005E7863" w:rsidRPr="00971ECB">
              <w:rPr>
                <w:bCs w:val="0"/>
                <w:sz w:val="20"/>
                <w:szCs w:val="16"/>
                <w:vertAlign w:val="superscript"/>
                <w:lang w:val="mn-MN"/>
              </w:rPr>
              <w:t xml:space="preserve">3 </w:t>
            </w:r>
            <w:r w:rsidR="004B5B40" w:rsidRPr="00971ECB">
              <w:rPr>
                <w:bCs w:val="0"/>
                <w:sz w:val="20"/>
                <w:szCs w:val="16"/>
                <w:lang w:val="mn-MN"/>
              </w:rPr>
              <w:t>/ мин</w:t>
            </w:r>
            <w:r w:rsidR="00971ECB">
              <w:rPr>
                <w:bCs w:val="0"/>
                <w:sz w:val="20"/>
                <w:szCs w:val="16"/>
                <w:lang w:val="mn-MN"/>
              </w:rPr>
              <w:t>-ээс их буюу тэнцүү хийжих хандлагыг хэрэглэнэ</w:t>
            </w:r>
            <w:r w:rsidR="005E7863" w:rsidRPr="00971ECB">
              <w:rPr>
                <w:bCs w:val="0"/>
                <w:sz w:val="20"/>
                <w:szCs w:val="16"/>
                <w:lang w:val="mn-MN"/>
              </w:rPr>
              <w:t>.</w:t>
            </w:r>
          </w:p>
        </w:tc>
        <w:tc>
          <w:tcPr>
            <w:tcW w:w="4970" w:type="dxa"/>
          </w:tcPr>
          <w:p w:rsidR="00B83AE6" w:rsidRPr="00A72524" w:rsidRDefault="00D834E3" w:rsidP="00E23262">
            <w:pPr>
              <w:widowControl w:val="0"/>
              <w:autoSpaceDE w:val="0"/>
              <w:autoSpaceDN w:val="0"/>
              <w:spacing w:line="276" w:lineRule="auto"/>
              <w:jc w:val="both"/>
              <w:rPr>
                <w:b/>
                <w:szCs w:val="24"/>
                <w:lang w:val="mn-MN"/>
              </w:rPr>
            </w:pPr>
            <w:r w:rsidRPr="00A72524">
              <w:rPr>
                <w:b/>
                <w:spacing w:val="5"/>
                <w:szCs w:val="24"/>
                <w:lang w:val="mn-MN"/>
              </w:rPr>
              <w:lastRenderedPageBreak/>
              <w:t xml:space="preserve">7. </w:t>
            </w:r>
            <w:r w:rsidR="00B83AE6" w:rsidRPr="00A72524">
              <w:rPr>
                <w:b/>
                <w:spacing w:val="5"/>
                <w:szCs w:val="24"/>
                <w:lang w:val="mn-MN"/>
              </w:rPr>
              <w:t xml:space="preserve">Specific </w:t>
            </w:r>
            <w:r w:rsidR="00B83AE6" w:rsidRPr="00A72524">
              <w:rPr>
                <w:b/>
                <w:spacing w:val="6"/>
                <w:szCs w:val="24"/>
                <w:lang w:val="mn-MN"/>
              </w:rPr>
              <w:t xml:space="preserve">requirements </w:t>
            </w:r>
            <w:r w:rsidR="00B83AE6" w:rsidRPr="00A72524">
              <w:rPr>
                <w:b/>
                <w:spacing w:val="4"/>
                <w:szCs w:val="24"/>
                <w:lang w:val="mn-MN"/>
              </w:rPr>
              <w:t xml:space="preserve">for </w:t>
            </w:r>
            <w:r w:rsidR="00B83AE6" w:rsidRPr="00A72524">
              <w:rPr>
                <w:b/>
                <w:spacing w:val="5"/>
                <w:szCs w:val="24"/>
                <w:lang w:val="mn-MN"/>
              </w:rPr>
              <w:t>special</w:t>
            </w:r>
            <w:r w:rsidR="00B83AE6" w:rsidRPr="00A72524">
              <w:rPr>
                <w:b/>
                <w:spacing w:val="49"/>
                <w:szCs w:val="24"/>
                <w:lang w:val="mn-MN"/>
              </w:rPr>
              <w:t xml:space="preserve"> </w:t>
            </w:r>
            <w:r w:rsidR="00B83AE6" w:rsidRPr="00A72524">
              <w:rPr>
                <w:b/>
                <w:spacing w:val="6"/>
                <w:szCs w:val="24"/>
                <w:lang w:val="mn-MN"/>
              </w:rPr>
              <w:t>applications</w:t>
            </w:r>
          </w:p>
          <w:p w:rsidR="00D834E3" w:rsidRPr="00A72524" w:rsidRDefault="00D834E3" w:rsidP="00E23262">
            <w:pPr>
              <w:widowControl w:val="0"/>
              <w:tabs>
                <w:tab w:val="left" w:pos="842"/>
                <w:tab w:val="left" w:pos="843"/>
              </w:tabs>
              <w:autoSpaceDE w:val="0"/>
              <w:autoSpaceDN w:val="0"/>
              <w:spacing w:line="276" w:lineRule="auto"/>
              <w:jc w:val="both"/>
              <w:rPr>
                <w:b/>
                <w:spacing w:val="6"/>
                <w:szCs w:val="24"/>
                <w:lang w:val="mn-MN"/>
              </w:rPr>
            </w:pPr>
            <w:bookmarkStart w:id="49" w:name="7.1_Higher_oxidation_stability_and_low_s"/>
            <w:bookmarkEnd w:id="49"/>
          </w:p>
          <w:p w:rsidR="00050407" w:rsidRPr="00790F07" w:rsidRDefault="00B83AE6" w:rsidP="00E23262">
            <w:pPr>
              <w:pStyle w:val="ListParagraph"/>
              <w:widowControl w:val="0"/>
              <w:numPr>
                <w:ilvl w:val="1"/>
                <w:numId w:val="24"/>
              </w:numPr>
              <w:autoSpaceDE w:val="0"/>
              <w:autoSpaceDN w:val="0"/>
              <w:spacing w:after="0"/>
              <w:ind w:left="0" w:firstLine="0"/>
              <w:rPr>
                <w:rFonts w:ascii="Arial" w:hAnsi="Arial" w:cs="Arial"/>
                <w:b/>
                <w:noProof w:val="0"/>
                <w:sz w:val="24"/>
                <w:szCs w:val="24"/>
              </w:rPr>
            </w:pPr>
            <w:r w:rsidRPr="00A72524">
              <w:rPr>
                <w:rFonts w:ascii="Arial" w:hAnsi="Arial" w:cs="Arial"/>
                <w:b/>
                <w:noProof w:val="0"/>
                <w:spacing w:val="6"/>
                <w:sz w:val="24"/>
                <w:szCs w:val="24"/>
              </w:rPr>
              <w:t xml:space="preserve">Higher </w:t>
            </w:r>
            <w:r w:rsidRPr="00A72524">
              <w:rPr>
                <w:rFonts w:ascii="Arial" w:hAnsi="Arial" w:cs="Arial"/>
                <w:b/>
                <w:noProof w:val="0"/>
                <w:spacing w:val="7"/>
                <w:sz w:val="24"/>
                <w:szCs w:val="24"/>
              </w:rPr>
              <w:t xml:space="preserve">oxidation stability </w:t>
            </w:r>
            <w:r w:rsidRPr="00A72524">
              <w:rPr>
                <w:rFonts w:ascii="Arial" w:hAnsi="Arial" w:cs="Arial"/>
                <w:b/>
                <w:noProof w:val="0"/>
                <w:spacing w:val="4"/>
                <w:sz w:val="24"/>
                <w:szCs w:val="24"/>
              </w:rPr>
              <w:t xml:space="preserve">and </w:t>
            </w:r>
            <w:r w:rsidRPr="00A72524">
              <w:rPr>
                <w:rFonts w:ascii="Arial" w:hAnsi="Arial" w:cs="Arial"/>
                <w:b/>
                <w:noProof w:val="0"/>
                <w:spacing w:val="5"/>
                <w:sz w:val="24"/>
                <w:szCs w:val="24"/>
              </w:rPr>
              <w:t xml:space="preserve">low </w:t>
            </w:r>
            <w:r w:rsidRPr="00A72524">
              <w:rPr>
                <w:rFonts w:ascii="Arial" w:hAnsi="Arial" w:cs="Arial"/>
                <w:b/>
                <w:noProof w:val="0"/>
                <w:spacing w:val="7"/>
                <w:sz w:val="24"/>
                <w:szCs w:val="24"/>
              </w:rPr>
              <w:t>sulphur</w:t>
            </w:r>
            <w:r w:rsidR="00380694" w:rsidRPr="00A72524">
              <w:rPr>
                <w:rFonts w:ascii="Arial" w:hAnsi="Arial" w:cs="Arial"/>
                <w:b/>
                <w:noProof w:val="0"/>
                <w:spacing w:val="64"/>
                <w:sz w:val="24"/>
                <w:szCs w:val="24"/>
              </w:rPr>
              <w:t xml:space="preserve"> </w:t>
            </w:r>
            <w:r w:rsidRPr="00A72524">
              <w:rPr>
                <w:rFonts w:ascii="Arial" w:hAnsi="Arial" w:cs="Arial"/>
                <w:b/>
                <w:noProof w:val="0"/>
                <w:spacing w:val="8"/>
                <w:sz w:val="24"/>
                <w:szCs w:val="24"/>
              </w:rPr>
              <w:t>content</w:t>
            </w:r>
          </w:p>
          <w:p w:rsidR="00B83AE6" w:rsidRPr="00A72524" w:rsidRDefault="00B83AE6" w:rsidP="00E23262">
            <w:pPr>
              <w:pStyle w:val="BodyText"/>
              <w:spacing w:line="276" w:lineRule="auto"/>
              <w:jc w:val="both"/>
              <w:rPr>
                <w:spacing w:val="7"/>
                <w:sz w:val="24"/>
                <w:szCs w:val="24"/>
                <w:lang w:val="mn-MN"/>
              </w:rPr>
            </w:pPr>
            <w:r w:rsidRPr="00A72524">
              <w:rPr>
                <w:spacing w:val="4"/>
                <w:sz w:val="24"/>
                <w:szCs w:val="24"/>
                <w:lang w:val="mn-MN"/>
              </w:rPr>
              <w:t xml:space="preserve">For </w:t>
            </w:r>
            <w:r w:rsidRPr="00A72524">
              <w:rPr>
                <w:spacing w:val="7"/>
                <w:sz w:val="24"/>
                <w:szCs w:val="24"/>
                <w:lang w:val="mn-MN"/>
              </w:rPr>
              <w:t xml:space="preserve">transformers </w:t>
            </w:r>
            <w:r w:rsidRPr="00A72524">
              <w:rPr>
                <w:spacing w:val="5"/>
                <w:sz w:val="24"/>
                <w:szCs w:val="24"/>
                <w:lang w:val="mn-MN"/>
              </w:rPr>
              <w:t xml:space="preserve">with </w:t>
            </w:r>
            <w:r w:rsidRPr="00A72524">
              <w:rPr>
                <w:spacing w:val="6"/>
                <w:sz w:val="24"/>
                <w:szCs w:val="24"/>
                <w:lang w:val="mn-MN"/>
              </w:rPr>
              <w:t xml:space="preserve">higher operating temperatures </w:t>
            </w:r>
            <w:r w:rsidRPr="00A72524">
              <w:rPr>
                <w:spacing w:val="3"/>
                <w:sz w:val="24"/>
                <w:szCs w:val="24"/>
                <w:lang w:val="mn-MN"/>
              </w:rPr>
              <w:t xml:space="preserve">or </w:t>
            </w:r>
            <w:r w:rsidRPr="00A72524">
              <w:rPr>
                <w:spacing w:val="7"/>
                <w:sz w:val="24"/>
                <w:szCs w:val="24"/>
                <w:lang w:val="mn-MN"/>
              </w:rPr>
              <w:t xml:space="preserve">designed </w:t>
            </w:r>
            <w:r w:rsidRPr="00A72524">
              <w:rPr>
                <w:spacing w:val="5"/>
                <w:sz w:val="24"/>
                <w:szCs w:val="24"/>
                <w:lang w:val="mn-MN"/>
              </w:rPr>
              <w:t xml:space="preserve">for </w:t>
            </w:r>
            <w:r w:rsidR="00D834E3" w:rsidRPr="00A72524">
              <w:rPr>
                <w:spacing w:val="6"/>
                <w:sz w:val="24"/>
                <w:szCs w:val="24"/>
                <w:lang w:val="mn-MN"/>
              </w:rPr>
              <w:t xml:space="preserve">extended service </w:t>
            </w:r>
            <w:r w:rsidRPr="00A72524">
              <w:rPr>
                <w:spacing w:val="7"/>
                <w:sz w:val="24"/>
                <w:szCs w:val="24"/>
                <w:lang w:val="mn-MN"/>
              </w:rPr>
              <w:t xml:space="preserve">life, </w:t>
            </w:r>
            <w:r w:rsidRPr="00A72524">
              <w:rPr>
                <w:spacing w:val="6"/>
                <w:sz w:val="24"/>
                <w:szCs w:val="24"/>
                <w:lang w:val="mn-MN"/>
              </w:rPr>
              <w:t xml:space="preserve">there may exist </w:t>
            </w:r>
            <w:r w:rsidRPr="00A72524">
              <w:rPr>
                <w:spacing w:val="7"/>
                <w:sz w:val="24"/>
                <w:szCs w:val="24"/>
                <w:lang w:val="mn-MN"/>
              </w:rPr>
              <w:t xml:space="preserve">restricted </w:t>
            </w:r>
            <w:r w:rsidRPr="00A72524">
              <w:rPr>
                <w:spacing w:val="6"/>
                <w:sz w:val="24"/>
                <w:szCs w:val="24"/>
                <w:lang w:val="mn-MN"/>
              </w:rPr>
              <w:t xml:space="preserve">limits after oxidation test (see </w:t>
            </w:r>
            <w:r w:rsidRPr="00A72524">
              <w:rPr>
                <w:spacing w:val="5"/>
                <w:sz w:val="24"/>
                <w:szCs w:val="24"/>
                <w:lang w:val="mn-MN"/>
              </w:rPr>
              <w:t xml:space="preserve">IEC </w:t>
            </w:r>
            <w:r w:rsidRPr="00A72524">
              <w:rPr>
                <w:spacing w:val="7"/>
                <w:sz w:val="24"/>
                <w:szCs w:val="24"/>
                <w:lang w:val="mn-MN"/>
              </w:rPr>
              <w:t xml:space="preserve">61125:1992, </w:t>
            </w:r>
            <w:r w:rsidRPr="00A72524">
              <w:rPr>
                <w:spacing w:val="6"/>
                <w:sz w:val="24"/>
                <w:szCs w:val="24"/>
                <w:lang w:val="mn-MN"/>
              </w:rPr>
              <w:t xml:space="preserve">Method </w:t>
            </w:r>
            <w:r w:rsidRPr="00A72524">
              <w:rPr>
                <w:spacing w:val="5"/>
                <w:sz w:val="24"/>
                <w:szCs w:val="24"/>
                <w:lang w:val="mn-MN"/>
              </w:rPr>
              <w:t xml:space="preserve">C). </w:t>
            </w:r>
            <w:r w:rsidRPr="00A72524">
              <w:rPr>
                <w:spacing w:val="6"/>
                <w:sz w:val="24"/>
                <w:szCs w:val="24"/>
                <w:lang w:val="mn-MN"/>
              </w:rPr>
              <w:t xml:space="preserve">Mostly, </w:t>
            </w:r>
            <w:r w:rsidRPr="00A72524">
              <w:rPr>
                <w:spacing w:val="5"/>
                <w:sz w:val="24"/>
                <w:szCs w:val="24"/>
                <w:lang w:val="mn-MN"/>
              </w:rPr>
              <w:t xml:space="preserve">such </w:t>
            </w:r>
            <w:r w:rsidRPr="00A72524">
              <w:rPr>
                <w:spacing w:val="4"/>
                <w:sz w:val="24"/>
                <w:szCs w:val="24"/>
                <w:lang w:val="mn-MN"/>
              </w:rPr>
              <w:t xml:space="preserve">oil </w:t>
            </w:r>
            <w:r w:rsidRPr="00A72524">
              <w:rPr>
                <w:spacing w:val="3"/>
                <w:sz w:val="24"/>
                <w:szCs w:val="24"/>
                <w:lang w:val="mn-MN"/>
              </w:rPr>
              <w:t>is</w:t>
            </w:r>
            <w:r w:rsidRPr="00A72524">
              <w:rPr>
                <w:spacing w:val="43"/>
                <w:sz w:val="24"/>
                <w:szCs w:val="24"/>
                <w:lang w:val="mn-MN"/>
              </w:rPr>
              <w:t xml:space="preserve"> </w:t>
            </w:r>
            <w:r w:rsidRPr="00A72524">
              <w:rPr>
                <w:spacing w:val="7"/>
                <w:sz w:val="24"/>
                <w:szCs w:val="24"/>
                <w:lang w:val="mn-MN"/>
              </w:rPr>
              <w:t>inhibited.</w:t>
            </w:r>
          </w:p>
          <w:p w:rsidR="002A4113" w:rsidRPr="00A72524" w:rsidRDefault="002A4113" w:rsidP="00E23262">
            <w:pPr>
              <w:pStyle w:val="BodyText"/>
              <w:spacing w:line="276" w:lineRule="auto"/>
              <w:jc w:val="both"/>
              <w:rPr>
                <w:spacing w:val="7"/>
                <w:sz w:val="24"/>
                <w:szCs w:val="24"/>
                <w:lang w:val="mn-MN"/>
              </w:rPr>
            </w:pPr>
          </w:p>
          <w:p w:rsidR="002A4113" w:rsidRPr="00A72524" w:rsidRDefault="002A4113" w:rsidP="00E23262">
            <w:pPr>
              <w:pStyle w:val="BodyText"/>
              <w:spacing w:line="276" w:lineRule="auto"/>
              <w:jc w:val="both"/>
              <w:rPr>
                <w:sz w:val="24"/>
                <w:szCs w:val="24"/>
                <w:lang w:val="mn-MN"/>
              </w:rPr>
            </w:pPr>
          </w:p>
          <w:p w:rsidR="00B83AE6" w:rsidRPr="00A72524" w:rsidRDefault="00B83AE6" w:rsidP="00E23262">
            <w:pPr>
              <w:pStyle w:val="ListParagraph"/>
              <w:widowControl w:val="0"/>
              <w:numPr>
                <w:ilvl w:val="0"/>
                <w:numId w:val="7"/>
              </w:numPr>
              <w:autoSpaceDE w:val="0"/>
              <w:autoSpaceDN w:val="0"/>
              <w:spacing w:after="0"/>
              <w:ind w:left="0" w:firstLine="0"/>
              <w:contextualSpacing w:val="0"/>
              <w:rPr>
                <w:rFonts w:ascii="Arial" w:hAnsi="Arial" w:cs="Arial"/>
                <w:noProof w:val="0"/>
                <w:sz w:val="24"/>
                <w:szCs w:val="24"/>
              </w:rPr>
            </w:pPr>
            <w:r w:rsidRPr="00A72524">
              <w:rPr>
                <w:rFonts w:ascii="Arial" w:hAnsi="Arial" w:cs="Arial"/>
                <w:noProof w:val="0"/>
                <w:spacing w:val="6"/>
                <w:sz w:val="24"/>
                <w:szCs w:val="24"/>
              </w:rPr>
              <w:t>Total</w:t>
            </w:r>
            <w:r w:rsidRPr="00A72524">
              <w:rPr>
                <w:rFonts w:ascii="Arial" w:hAnsi="Arial" w:cs="Arial"/>
                <w:noProof w:val="0"/>
                <w:spacing w:val="15"/>
                <w:sz w:val="24"/>
                <w:szCs w:val="24"/>
              </w:rPr>
              <w:t xml:space="preserve"> </w:t>
            </w:r>
            <w:r w:rsidR="00D834E3" w:rsidRPr="00A72524">
              <w:rPr>
                <w:rFonts w:ascii="Arial" w:hAnsi="Arial" w:cs="Arial"/>
                <w:noProof w:val="0"/>
                <w:spacing w:val="6"/>
                <w:sz w:val="24"/>
                <w:szCs w:val="24"/>
              </w:rPr>
              <w:t xml:space="preserve">acidity: </w:t>
            </w:r>
            <w:r w:rsidRPr="00A72524">
              <w:rPr>
                <w:rFonts w:ascii="Arial" w:hAnsi="Arial" w:cs="Arial"/>
                <w:noProof w:val="0"/>
                <w:spacing w:val="6"/>
                <w:sz w:val="24"/>
                <w:szCs w:val="24"/>
              </w:rPr>
              <w:t xml:space="preserve">max. </w:t>
            </w:r>
            <w:r w:rsidRPr="00A72524">
              <w:rPr>
                <w:rFonts w:ascii="Arial" w:hAnsi="Arial" w:cs="Arial"/>
                <w:noProof w:val="0"/>
                <w:spacing w:val="5"/>
                <w:sz w:val="24"/>
                <w:szCs w:val="24"/>
              </w:rPr>
              <w:t>0,3 mg</w:t>
            </w:r>
            <w:r w:rsidRPr="00A72524">
              <w:rPr>
                <w:rFonts w:ascii="Arial" w:hAnsi="Arial" w:cs="Arial"/>
                <w:noProof w:val="0"/>
                <w:spacing w:val="33"/>
                <w:sz w:val="24"/>
                <w:szCs w:val="24"/>
              </w:rPr>
              <w:t xml:space="preserve"> </w:t>
            </w:r>
            <w:r w:rsidRPr="00A72524">
              <w:rPr>
                <w:rFonts w:ascii="Arial" w:hAnsi="Arial" w:cs="Arial"/>
                <w:noProof w:val="0"/>
                <w:spacing w:val="6"/>
                <w:sz w:val="24"/>
                <w:szCs w:val="24"/>
              </w:rPr>
              <w:t>KOH/g;</w:t>
            </w:r>
          </w:p>
          <w:p w:rsidR="004B5B40" w:rsidRPr="00A72524" w:rsidRDefault="004B5B40" w:rsidP="00E23262">
            <w:pPr>
              <w:pStyle w:val="ListParagraph"/>
              <w:widowControl w:val="0"/>
              <w:autoSpaceDE w:val="0"/>
              <w:autoSpaceDN w:val="0"/>
              <w:spacing w:after="0"/>
              <w:ind w:left="0" w:firstLine="0"/>
              <w:contextualSpacing w:val="0"/>
              <w:rPr>
                <w:rFonts w:ascii="Arial" w:hAnsi="Arial" w:cs="Arial"/>
                <w:noProof w:val="0"/>
                <w:sz w:val="24"/>
                <w:szCs w:val="24"/>
              </w:rPr>
            </w:pPr>
          </w:p>
          <w:p w:rsidR="00B83AE6" w:rsidRPr="00A72524" w:rsidRDefault="00D834E3" w:rsidP="00E23262">
            <w:pPr>
              <w:pStyle w:val="ListParagraph"/>
              <w:widowControl w:val="0"/>
              <w:numPr>
                <w:ilvl w:val="0"/>
                <w:numId w:val="7"/>
              </w:numPr>
              <w:autoSpaceDE w:val="0"/>
              <w:autoSpaceDN w:val="0"/>
              <w:spacing w:after="0"/>
              <w:ind w:left="0" w:firstLine="0"/>
              <w:contextualSpacing w:val="0"/>
              <w:rPr>
                <w:rFonts w:ascii="Arial" w:hAnsi="Arial" w:cs="Arial"/>
                <w:noProof w:val="0"/>
                <w:sz w:val="24"/>
                <w:szCs w:val="24"/>
              </w:rPr>
            </w:pPr>
            <w:r w:rsidRPr="00A72524">
              <w:rPr>
                <w:rFonts w:ascii="Arial" w:hAnsi="Arial" w:cs="Arial"/>
                <w:noProof w:val="0"/>
                <w:spacing w:val="6"/>
                <w:sz w:val="24"/>
                <w:szCs w:val="24"/>
              </w:rPr>
              <w:t xml:space="preserve">Sludge: </w:t>
            </w:r>
            <w:r w:rsidR="00B83AE6" w:rsidRPr="00A72524">
              <w:rPr>
                <w:rFonts w:ascii="Arial" w:hAnsi="Arial" w:cs="Arial"/>
                <w:noProof w:val="0"/>
                <w:spacing w:val="6"/>
                <w:sz w:val="24"/>
                <w:szCs w:val="24"/>
              </w:rPr>
              <w:t>max. 0,05</w:t>
            </w:r>
            <w:r w:rsidR="00B83AE6" w:rsidRPr="00A72524">
              <w:rPr>
                <w:rFonts w:ascii="Arial" w:hAnsi="Arial" w:cs="Arial"/>
                <w:noProof w:val="0"/>
                <w:spacing w:val="22"/>
                <w:sz w:val="24"/>
                <w:szCs w:val="24"/>
              </w:rPr>
              <w:t xml:space="preserve"> </w:t>
            </w:r>
            <w:r w:rsidR="00B83AE6" w:rsidRPr="00A72524">
              <w:rPr>
                <w:rFonts w:ascii="Arial" w:hAnsi="Arial" w:cs="Arial"/>
                <w:noProof w:val="0"/>
                <w:spacing w:val="7"/>
                <w:sz w:val="24"/>
                <w:szCs w:val="24"/>
              </w:rPr>
              <w:t>%;</w:t>
            </w:r>
          </w:p>
          <w:p w:rsidR="002A4113" w:rsidRDefault="00D15BB5" w:rsidP="00E23262">
            <w:pPr>
              <w:pStyle w:val="BodyText"/>
              <w:spacing w:line="276" w:lineRule="auto"/>
              <w:jc w:val="both"/>
              <w:rPr>
                <w:spacing w:val="6"/>
                <w:sz w:val="24"/>
                <w:szCs w:val="24"/>
                <w:lang w:val="mn-MN"/>
              </w:rPr>
            </w:pPr>
            <w:r w:rsidRPr="00A72524">
              <w:rPr>
                <w:sz w:val="24"/>
                <w:szCs w:val="24"/>
                <w:lang w:val="mn-MN"/>
              </w:rPr>
              <w:t>-</w:t>
            </w:r>
            <w:r w:rsidR="00B83AE6" w:rsidRPr="00A72524">
              <w:rPr>
                <w:sz w:val="24"/>
                <w:szCs w:val="24"/>
                <w:lang w:val="mn-MN"/>
              </w:rPr>
              <w:tab/>
            </w:r>
            <w:r w:rsidR="00B83AE6" w:rsidRPr="00A72524">
              <w:rPr>
                <w:spacing w:val="4"/>
                <w:sz w:val="24"/>
                <w:szCs w:val="24"/>
                <w:lang w:val="mn-MN"/>
              </w:rPr>
              <w:t>DDF at</w:t>
            </w:r>
            <w:r w:rsidR="00B83AE6" w:rsidRPr="00A72524">
              <w:rPr>
                <w:spacing w:val="28"/>
                <w:sz w:val="24"/>
                <w:szCs w:val="24"/>
                <w:lang w:val="mn-MN"/>
              </w:rPr>
              <w:t xml:space="preserve"> </w:t>
            </w:r>
            <w:r w:rsidR="00B83AE6" w:rsidRPr="00A72524">
              <w:rPr>
                <w:spacing w:val="4"/>
                <w:sz w:val="24"/>
                <w:szCs w:val="24"/>
                <w:lang w:val="mn-MN"/>
              </w:rPr>
              <w:t>90</w:t>
            </w:r>
            <w:r w:rsidR="00B83AE6" w:rsidRPr="00A72524">
              <w:rPr>
                <w:spacing w:val="16"/>
                <w:sz w:val="24"/>
                <w:szCs w:val="24"/>
                <w:lang w:val="mn-MN"/>
              </w:rPr>
              <w:t xml:space="preserve"> </w:t>
            </w:r>
            <w:r w:rsidR="00D834E3" w:rsidRPr="00A72524">
              <w:rPr>
                <w:spacing w:val="5"/>
                <w:sz w:val="24"/>
                <w:szCs w:val="24"/>
                <w:lang w:val="mn-MN"/>
              </w:rPr>
              <w:t xml:space="preserve">°C: </w:t>
            </w:r>
            <w:r w:rsidR="00B83AE6" w:rsidRPr="00A72524">
              <w:rPr>
                <w:spacing w:val="6"/>
                <w:sz w:val="24"/>
                <w:szCs w:val="24"/>
                <w:lang w:val="mn-MN"/>
              </w:rPr>
              <w:t>max.</w:t>
            </w:r>
            <w:r w:rsidR="00B83AE6" w:rsidRPr="00A72524">
              <w:rPr>
                <w:spacing w:val="13"/>
                <w:sz w:val="24"/>
                <w:szCs w:val="24"/>
                <w:lang w:val="mn-MN"/>
              </w:rPr>
              <w:t xml:space="preserve"> </w:t>
            </w:r>
            <w:r w:rsidRPr="00A72524">
              <w:rPr>
                <w:spacing w:val="6"/>
                <w:sz w:val="24"/>
                <w:szCs w:val="24"/>
                <w:lang w:val="mn-MN"/>
              </w:rPr>
              <w:t>0,050;</w:t>
            </w:r>
          </w:p>
          <w:p w:rsidR="00CA328B" w:rsidRPr="00A72524" w:rsidRDefault="00CA328B" w:rsidP="00E23262">
            <w:pPr>
              <w:pStyle w:val="BodyText"/>
              <w:spacing w:line="276" w:lineRule="auto"/>
              <w:jc w:val="both"/>
              <w:rPr>
                <w:spacing w:val="6"/>
                <w:sz w:val="24"/>
                <w:szCs w:val="24"/>
                <w:lang w:val="mn-MN"/>
              </w:rPr>
            </w:pPr>
          </w:p>
          <w:p w:rsidR="00B83AE6" w:rsidRPr="00A72524" w:rsidRDefault="00B83AE6" w:rsidP="00E23262">
            <w:pPr>
              <w:pStyle w:val="ListParagraph"/>
              <w:widowControl w:val="0"/>
              <w:numPr>
                <w:ilvl w:val="0"/>
                <w:numId w:val="7"/>
              </w:numPr>
              <w:autoSpaceDE w:val="0"/>
              <w:autoSpaceDN w:val="0"/>
              <w:spacing w:after="0"/>
              <w:ind w:left="0" w:firstLine="0"/>
              <w:contextualSpacing w:val="0"/>
              <w:rPr>
                <w:rFonts w:ascii="Arial" w:hAnsi="Arial" w:cs="Arial"/>
                <w:noProof w:val="0"/>
                <w:sz w:val="24"/>
                <w:szCs w:val="24"/>
              </w:rPr>
            </w:pPr>
            <w:r w:rsidRPr="00A72524">
              <w:rPr>
                <w:rFonts w:ascii="Arial" w:hAnsi="Arial" w:cs="Arial"/>
                <w:noProof w:val="0"/>
                <w:spacing w:val="6"/>
                <w:sz w:val="24"/>
                <w:szCs w:val="24"/>
              </w:rPr>
              <w:t>Total</w:t>
            </w:r>
            <w:r w:rsidRPr="00A72524">
              <w:rPr>
                <w:rFonts w:ascii="Arial" w:hAnsi="Arial" w:cs="Arial"/>
                <w:noProof w:val="0"/>
                <w:spacing w:val="11"/>
                <w:sz w:val="24"/>
                <w:szCs w:val="24"/>
              </w:rPr>
              <w:t xml:space="preserve"> </w:t>
            </w:r>
            <w:r w:rsidRPr="00A72524">
              <w:rPr>
                <w:rFonts w:ascii="Arial" w:hAnsi="Arial" w:cs="Arial"/>
                <w:noProof w:val="0"/>
                <w:spacing w:val="6"/>
                <w:sz w:val="24"/>
                <w:szCs w:val="24"/>
              </w:rPr>
              <w:t>sulphur</w:t>
            </w:r>
            <w:r w:rsidRPr="00A72524">
              <w:rPr>
                <w:rFonts w:ascii="Arial" w:hAnsi="Arial" w:cs="Arial"/>
                <w:noProof w:val="0"/>
                <w:spacing w:val="17"/>
                <w:sz w:val="24"/>
                <w:szCs w:val="24"/>
              </w:rPr>
              <w:t xml:space="preserve"> </w:t>
            </w:r>
            <w:r w:rsidR="00D834E3" w:rsidRPr="00A72524">
              <w:rPr>
                <w:rFonts w:ascii="Arial" w:hAnsi="Arial" w:cs="Arial"/>
                <w:noProof w:val="0"/>
                <w:spacing w:val="7"/>
                <w:sz w:val="24"/>
                <w:szCs w:val="24"/>
              </w:rPr>
              <w:t xml:space="preserve">content: </w:t>
            </w:r>
            <w:r w:rsidRPr="00A72524">
              <w:rPr>
                <w:rFonts w:ascii="Arial" w:hAnsi="Arial" w:cs="Arial"/>
                <w:noProof w:val="0"/>
                <w:spacing w:val="6"/>
                <w:sz w:val="24"/>
                <w:szCs w:val="24"/>
              </w:rPr>
              <w:t xml:space="preserve">max. 0,05 </w:t>
            </w:r>
            <w:r w:rsidRPr="00A72524">
              <w:rPr>
                <w:rFonts w:ascii="Arial" w:hAnsi="Arial" w:cs="Arial"/>
                <w:noProof w:val="0"/>
                <w:sz w:val="24"/>
                <w:szCs w:val="24"/>
              </w:rPr>
              <w:t xml:space="preserve">% </w:t>
            </w:r>
            <w:r w:rsidRPr="00A72524">
              <w:rPr>
                <w:rFonts w:ascii="Arial" w:hAnsi="Arial" w:cs="Arial"/>
                <w:noProof w:val="0"/>
                <w:spacing w:val="7"/>
                <w:sz w:val="24"/>
                <w:szCs w:val="24"/>
              </w:rPr>
              <w:t xml:space="preserve">(before </w:t>
            </w:r>
            <w:r w:rsidRPr="00A72524">
              <w:rPr>
                <w:rFonts w:ascii="Arial" w:hAnsi="Arial" w:cs="Arial"/>
                <w:noProof w:val="0"/>
                <w:spacing w:val="6"/>
                <w:sz w:val="24"/>
                <w:szCs w:val="24"/>
              </w:rPr>
              <w:t>oxidation</w:t>
            </w:r>
            <w:r w:rsidRPr="00A72524">
              <w:rPr>
                <w:rFonts w:ascii="Arial" w:hAnsi="Arial" w:cs="Arial"/>
                <w:noProof w:val="0"/>
                <w:spacing w:val="55"/>
                <w:sz w:val="24"/>
                <w:szCs w:val="24"/>
              </w:rPr>
              <w:t xml:space="preserve"> </w:t>
            </w:r>
            <w:r w:rsidRPr="00A72524">
              <w:rPr>
                <w:rFonts w:ascii="Arial" w:hAnsi="Arial" w:cs="Arial"/>
                <w:noProof w:val="0"/>
                <w:spacing w:val="6"/>
                <w:sz w:val="24"/>
                <w:szCs w:val="24"/>
              </w:rPr>
              <w:t>test).</w:t>
            </w:r>
          </w:p>
          <w:p w:rsidR="00D15BB5" w:rsidRPr="00A72524" w:rsidRDefault="00D15BB5" w:rsidP="00E23262">
            <w:pPr>
              <w:pStyle w:val="BodyText"/>
              <w:spacing w:line="276" w:lineRule="auto"/>
              <w:jc w:val="both"/>
              <w:rPr>
                <w:sz w:val="24"/>
                <w:szCs w:val="24"/>
                <w:lang w:val="mn-MN"/>
              </w:rPr>
            </w:pPr>
          </w:p>
          <w:p w:rsidR="00B83AE6" w:rsidRPr="00A72524" w:rsidRDefault="00B83AE6" w:rsidP="00E23262">
            <w:pPr>
              <w:pStyle w:val="Heading4"/>
              <w:keepNext w:val="0"/>
              <w:keepLines w:val="0"/>
              <w:widowControl w:val="0"/>
              <w:numPr>
                <w:ilvl w:val="1"/>
                <w:numId w:val="24"/>
              </w:numPr>
              <w:autoSpaceDE w:val="0"/>
              <w:autoSpaceDN w:val="0"/>
              <w:spacing w:before="0" w:line="276" w:lineRule="auto"/>
              <w:ind w:left="15" w:hanging="15"/>
              <w:outlineLvl w:val="3"/>
              <w:rPr>
                <w:rFonts w:ascii="Arial" w:hAnsi="Arial" w:cs="Arial"/>
                <w:b/>
                <w:bCs w:val="0"/>
                <w:color w:val="auto"/>
                <w:szCs w:val="24"/>
                <w:lang w:val="mn-MN"/>
              </w:rPr>
            </w:pPr>
            <w:bookmarkStart w:id="50" w:name="7.2_Electrostatic_charging_tendency_(ECT"/>
            <w:bookmarkEnd w:id="50"/>
            <w:r w:rsidRPr="00A72524">
              <w:rPr>
                <w:rFonts w:ascii="Arial" w:hAnsi="Arial" w:cs="Arial"/>
                <w:b/>
                <w:bCs w:val="0"/>
                <w:color w:val="auto"/>
                <w:spacing w:val="7"/>
                <w:szCs w:val="24"/>
                <w:lang w:val="mn-MN"/>
              </w:rPr>
              <w:t xml:space="preserve">Electrostatic </w:t>
            </w:r>
            <w:r w:rsidRPr="00A72524">
              <w:rPr>
                <w:rFonts w:ascii="Arial" w:hAnsi="Arial" w:cs="Arial"/>
                <w:b/>
                <w:bCs w:val="0"/>
                <w:color w:val="auto"/>
                <w:spacing w:val="6"/>
                <w:szCs w:val="24"/>
                <w:lang w:val="mn-MN"/>
              </w:rPr>
              <w:t xml:space="preserve">charging </w:t>
            </w:r>
            <w:r w:rsidRPr="00A72524">
              <w:rPr>
                <w:rFonts w:ascii="Arial" w:hAnsi="Arial" w:cs="Arial"/>
                <w:b/>
                <w:bCs w:val="0"/>
                <w:color w:val="auto"/>
                <w:spacing w:val="7"/>
                <w:szCs w:val="24"/>
                <w:lang w:val="mn-MN"/>
              </w:rPr>
              <w:t>tendency</w:t>
            </w:r>
            <w:r w:rsidRPr="00A72524">
              <w:rPr>
                <w:rFonts w:ascii="Arial" w:hAnsi="Arial" w:cs="Arial"/>
                <w:b/>
                <w:bCs w:val="0"/>
                <w:color w:val="auto"/>
                <w:spacing w:val="29"/>
                <w:szCs w:val="24"/>
                <w:lang w:val="mn-MN"/>
              </w:rPr>
              <w:t xml:space="preserve"> </w:t>
            </w:r>
            <w:r w:rsidRPr="00A72524">
              <w:rPr>
                <w:rFonts w:ascii="Arial" w:hAnsi="Arial" w:cs="Arial"/>
                <w:b/>
                <w:bCs w:val="0"/>
                <w:color w:val="auto"/>
                <w:spacing w:val="6"/>
                <w:szCs w:val="24"/>
                <w:lang w:val="mn-MN"/>
              </w:rPr>
              <w:t>(ECT)</w:t>
            </w:r>
          </w:p>
          <w:p w:rsidR="00B83AE6" w:rsidRPr="00A72524" w:rsidRDefault="00B83AE6" w:rsidP="00E23262">
            <w:pPr>
              <w:pStyle w:val="BodyText"/>
              <w:spacing w:line="276" w:lineRule="auto"/>
              <w:jc w:val="both"/>
              <w:rPr>
                <w:sz w:val="24"/>
                <w:szCs w:val="24"/>
                <w:lang w:val="mn-MN"/>
              </w:rPr>
            </w:pPr>
            <w:r w:rsidRPr="00A72524">
              <w:rPr>
                <w:spacing w:val="4"/>
                <w:sz w:val="24"/>
                <w:szCs w:val="24"/>
                <w:lang w:val="mn-MN"/>
              </w:rPr>
              <w:t xml:space="preserve">For </w:t>
            </w:r>
            <w:r w:rsidRPr="00A72524">
              <w:rPr>
                <w:spacing w:val="7"/>
                <w:sz w:val="24"/>
                <w:szCs w:val="24"/>
                <w:lang w:val="mn-MN"/>
              </w:rPr>
              <w:t xml:space="preserve">equipment </w:t>
            </w:r>
            <w:r w:rsidR="00D834E3" w:rsidRPr="00A72524">
              <w:rPr>
                <w:spacing w:val="5"/>
                <w:sz w:val="24"/>
                <w:szCs w:val="24"/>
                <w:lang w:val="mn-MN"/>
              </w:rPr>
              <w:t xml:space="preserve">with high </w:t>
            </w:r>
            <w:r w:rsidR="00D834E3" w:rsidRPr="00A72524">
              <w:rPr>
                <w:spacing w:val="4"/>
                <w:sz w:val="24"/>
                <w:szCs w:val="24"/>
                <w:lang w:val="mn-MN"/>
              </w:rPr>
              <w:t>oil</w:t>
            </w:r>
            <w:r w:rsidRPr="00A72524">
              <w:rPr>
                <w:spacing w:val="4"/>
                <w:sz w:val="24"/>
                <w:szCs w:val="24"/>
                <w:lang w:val="mn-MN"/>
              </w:rPr>
              <w:t xml:space="preserve"> </w:t>
            </w:r>
            <w:r w:rsidR="00D834E3" w:rsidRPr="00A72524">
              <w:rPr>
                <w:spacing w:val="7"/>
                <w:sz w:val="24"/>
                <w:szCs w:val="24"/>
                <w:lang w:val="mn-MN"/>
              </w:rPr>
              <w:t xml:space="preserve">circulation </w:t>
            </w:r>
            <w:r w:rsidR="00D834E3" w:rsidRPr="00A72524">
              <w:rPr>
                <w:spacing w:val="6"/>
                <w:sz w:val="24"/>
                <w:szCs w:val="24"/>
                <w:lang w:val="mn-MN"/>
              </w:rPr>
              <w:t>speed (OF-</w:t>
            </w:r>
            <w:r w:rsidR="00D834E3" w:rsidRPr="00A72524">
              <w:rPr>
                <w:spacing w:val="3"/>
                <w:sz w:val="24"/>
                <w:szCs w:val="24"/>
                <w:lang w:val="mn-MN"/>
              </w:rPr>
              <w:t xml:space="preserve">or </w:t>
            </w:r>
            <w:r w:rsidR="00D834E3" w:rsidRPr="00A72524">
              <w:rPr>
                <w:spacing w:val="7"/>
                <w:sz w:val="24"/>
                <w:szCs w:val="24"/>
                <w:lang w:val="mn-MN"/>
              </w:rPr>
              <w:t xml:space="preserve">OD-cooled </w:t>
            </w:r>
            <w:r w:rsidR="00D834E3" w:rsidRPr="00A72524">
              <w:rPr>
                <w:spacing w:val="6"/>
                <w:sz w:val="24"/>
                <w:szCs w:val="24"/>
                <w:lang w:val="mn-MN"/>
              </w:rPr>
              <w:t xml:space="preserve">power </w:t>
            </w:r>
            <w:r w:rsidRPr="00A72524">
              <w:rPr>
                <w:spacing w:val="6"/>
                <w:sz w:val="24"/>
                <w:szCs w:val="24"/>
                <w:lang w:val="mn-MN"/>
              </w:rPr>
              <w:t xml:space="preserve">transformers </w:t>
            </w:r>
            <w:r w:rsidRPr="00A72524">
              <w:rPr>
                <w:spacing w:val="5"/>
                <w:sz w:val="24"/>
                <w:szCs w:val="24"/>
                <w:lang w:val="mn-MN"/>
              </w:rPr>
              <w:t xml:space="preserve">(IEC </w:t>
            </w:r>
            <w:r w:rsidRPr="00A72524">
              <w:rPr>
                <w:spacing w:val="7"/>
                <w:sz w:val="24"/>
                <w:szCs w:val="24"/>
                <w:lang w:val="mn-MN"/>
              </w:rPr>
              <w:t xml:space="preserve">60076-2)), </w:t>
            </w:r>
            <w:r w:rsidRPr="00A72524">
              <w:rPr>
                <w:spacing w:val="3"/>
                <w:sz w:val="24"/>
                <w:szCs w:val="24"/>
                <w:lang w:val="mn-MN"/>
              </w:rPr>
              <w:t xml:space="preserve">as </w:t>
            </w:r>
            <w:r w:rsidRPr="00A72524">
              <w:rPr>
                <w:spacing w:val="5"/>
                <w:sz w:val="24"/>
                <w:szCs w:val="24"/>
                <w:lang w:val="mn-MN"/>
              </w:rPr>
              <w:t xml:space="preserve">e.g. </w:t>
            </w:r>
            <w:r w:rsidRPr="00A72524">
              <w:rPr>
                <w:spacing w:val="6"/>
                <w:sz w:val="24"/>
                <w:szCs w:val="24"/>
                <w:lang w:val="mn-MN"/>
              </w:rPr>
              <w:t xml:space="preserve">HV/DC </w:t>
            </w:r>
            <w:r w:rsidRPr="00A72524">
              <w:rPr>
                <w:spacing w:val="7"/>
                <w:sz w:val="24"/>
                <w:szCs w:val="24"/>
                <w:lang w:val="mn-MN"/>
              </w:rPr>
              <w:t xml:space="preserve">transformers, </w:t>
            </w:r>
            <w:r w:rsidRPr="00A72524">
              <w:rPr>
                <w:sz w:val="24"/>
                <w:szCs w:val="24"/>
                <w:lang w:val="mn-MN"/>
              </w:rPr>
              <w:t xml:space="preserve">a </w:t>
            </w:r>
            <w:r w:rsidRPr="00A72524">
              <w:rPr>
                <w:spacing w:val="6"/>
                <w:sz w:val="24"/>
                <w:szCs w:val="24"/>
                <w:lang w:val="mn-MN"/>
              </w:rPr>
              <w:t xml:space="preserve">limit may </w:t>
            </w:r>
            <w:r w:rsidRPr="00A72524">
              <w:rPr>
                <w:spacing w:val="4"/>
                <w:sz w:val="24"/>
                <w:szCs w:val="24"/>
                <w:lang w:val="mn-MN"/>
              </w:rPr>
              <w:t xml:space="preserve">be </w:t>
            </w:r>
            <w:r w:rsidRPr="00A72524">
              <w:rPr>
                <w:spacing w:val="6"/>
                <w:sz w:val="24"/>
                <w:szCs w:val="24"/>
                <w:lang w:val="mn-MN"/>
              </w:rPr>
              <w:t>agreed between purchaser and manufacturer.</w:t>
            </w:r>
          </w:p>
          <w:p w:rsidR="002A4113" w:rsidRDefault="002A4113" w:rsidP="00E23262">
            <w:pPr>
              <w:pStyle w:val="BodyText"/>
              <w:spacing w:line="276" w:lineRule="auto"/>
              <w:jc w:val="both"/>
              <w:rPr>
                <w:sz w:val="24"/>
                <w:szCs w:val="24"/>
                <w:lang w:val="mn-MN"/>
              </w:rPr>
            </w:pPr>
          </w:p>
          <w:p w:rsidR="00D50FC1" w:rsidRPr="00A72524" w:rsidRDefault="00D50FC1" w:rsidP="00E23262">
            <w:pPr>
              <w:pStyle w:val="BodyText"/>
              <w:spacing w:line="276" w:lineRule="auto"/>
              <w:jc w:val="both"/>
              <w:rPr>
                <w:sz w:val="24"/>
                <w:szCs w:val="24"/>
                <w:lang w:val="mn-MN"/>
              </w:rPr>
            </w:pPr>
          </w:p>
          <w:p w:rsidR="00B83AE6" w:rsidRPr="00A72524" w:rsidRDefault="00B83AE6" w:rsidP="00E23262">
            <w:pPr>
              <w:pStyle w:val="Heading4"/>
              <w:keepNext w:val="0"/>
              <w:keepLines w:val="0"/>
              <w:widowControl w:val="0"/>
              <w:numPr>
                <w:ilvl w:val="1"/>
                <w:numId w:val="24"/>
              </w:numPr>
              <w:autoSpaceDE w:val="0"/>
              <w:autoSpaceDN w:val="0"/>
              <w:spacing w:before="0" w:line="276" w:lineRule="auto"/>
              <w:jc w:val="both"/>
              <w:outlineLvl w:val="3"/>
              <w:rPr>
                <w:rFonts w:ascii="Arial" w:hAnsi="Arial" w:cs="Arial"/>
                <w:b/>
                <w:bCs w:val="0"/>
                <w:color w:val="auto"/>
                <w:szCs w:val="24"/>
                <w:lang w:val="mn-MN"/>
              </w:rPr>
            </w:pPr>
            <w:bookmarkStart w:id="51" w:name="7.3_Gassing_tendency"/>
            <w:bookmarkEnd w:id="51"/>
            <w:r w:rsidRPr="00A72524">
              <w:rPr>
                <w:rFonts w:ascii="Arial" w:hAnsi="Arial" w:cs="Arial"/>
                <w:b/>
                <w:bCs w:val="0"/>
                <w:color w:val="auto"/>
                <w:spacing w:val="6"/>
                <w:szCs w:val="24"/>
                <w:lang w:val="mn-MN"/>
              </w:rPr>
              <w:t>Gassing</w:t>
            </w:r>
            <w:r w:rsidRPr="00A72524">
              <w:rPr>
                <w:rFonts w:ascii="Arial" w:hAnsi="Arial" w:cs="Arial"/>
                <w:b/>
                <w:bCs w:val="0"/>
                <w:color w:val="auto"/>
                <w:spacing w:val="17"/>
                <w:szCs w:val="24"/>
                <w:lang w:val="mn-MN"/>
              </w:rPr>
              <w:t xml:space="preserve"> </w:t>
            </w:r>
            <w:r w:rsidRPr="00A72524">
              <w:rPr>
                <w:rFonts w:ascii="Arial" w:hAnsi="Arial" w:cs="Arial"/>
                <w:b/>
                <w:bCs w:val="0"/>
                <w:color w:val="auto"/>
                <w:spacing w:val="8"/>
                <w:szCs w:val="24"/>
                <w:lang w:val="mn-MN"/>
              </w:rPr>
              <w:t>tendency</w:t>
            </w:r>
          </w:p>
          <w:p w:rsidR="00B83AE6" w:rsidRPr="00A72524" w:rsidRDefault="00B83AE6" w:rsidP="00E23262">
            <w:pPr>
              <w:pStyle w:val="BodyText"/>
              <w:spacing w:line="276" w:lineRule="auto"/>
              <w:jc w:val="both"/>
              <w:rPr>
                <w:sz w:val="24"/>
                <w:szCs w:val="24"/>
                <w:lang w:val="mn-MN"/>
              </w:rPr>
            </w:pPr>
            <w:r w:rsidRPr="00A72524">
              <w:rPr>
                <w:spacing w:val="4"/>
                <w:sz w:val="24"/>
                <w:szCs w:val="24"/>
                <w:lang w:val="mn-MN"/>
              </w:rPr>
              <w:t xml:space="preserve">For </w:t>
            </w:r>
            <w:r w:rsidRPr="00A72524">
              <w:rPr>
                <w:spacing w:val="7"/>
                <w:sz w:val="24"/>
                <w:szCs w:val="24"/>
                <w:lang w:val="mn-MN"/>
              </w:rPr>
              <w:t xml:space="preserve">equipment </w:t>
            </w:r>
            <w:r w:rsidRPr="00A72524">
              <w:rPr>
                <w:spacing w:val="5"/>
                <w:sz w:val="24"/>
                <w:szCs w:val="24"/>
                <w:lang w:val="mn-MN"/>
              </w:rPr>
              <w:t xml:space="preserve">with high </w:t>
            </w:r>
            <w:r w:rsidRPr="00A72524">
              <w:rPr>
                <w:spacing w:val="7"/>
                <w:sz w:val="24"/>
                <w:szCs w:val="24"/>
                <w:lang w:val="mn-MN"/>
              </w:rPr>
              <w:t xml:space="preserve">electrical </w:t>
            </w:r>
            <w:r w:rsidRPr="00A72524">
              <w:rPr>
                <w:spacing w:val="6"/>
                <w:sz w:val="24"/>
                <w:szCs w:val="24"/>
                <w:lang w:val="mn-MN"/>
              </w:rPr>
              <w:t xml:space="preserve">field stress </w:t>
            </w:r>
            <w:r w:rsidRPr="00A72524">
              <w:rPr>
                <w:spacing w:val="3"/>
                <w:sz w:val="24"/>
                <w:szCs w:val="24"/>
                <w:lang w:val="mn-MN"/>
              </w:rPr>
              <w:t xml:space="preserve">or </w:t>
            </w:r>
            <w:r w:rsidRPr="00A72524">
              <w:rPr>
                <w:spacing w:val="7"/>
                <w:sz w:val="24"/>
                <w:szCs w:val="24"/>
                <w:lang w:val="mn-MN"/>
              </w:rPr>
              <w:t xml:space="preserve">special </w:t>
            </w:r>
            <w:r w:rsidRPr="00A72524">
              <w:rPr>
                <w:spacing w:val="6"/>
                <w:sz w:val="24"/>
                <w:szCs w:val="24"/>
                <w:lang w:val="mn-MN"/>
              </w:rPr>
              <w:t xml:space="preserve">design, </w:t>
            </w:r>
            <w:r w:rsidRPr="00A72524">
              <w:rPr>
                <w:spacing w:val="5"/>
                <w:sz w:val="24"/>
                <w:szCs w:val="24"/>
                <w:lang w:val="mn-MN"/>
              </w:rPr>
              <w:t xml:space="preserve">gases </w:t>
            </w:r>
            <w:r w:rsidRPr="00A72524">
              <w:rPr>
                <w:spacing w:val="7"/>
                <w:sz w:val="24"/>
                <w:szCs w:val="24"/>
                <w:lang w:val="mn-MN"/>
              </w:rPr>
              <w:t xml:space="preserve">formed </w:t>
            </w:r>
            <w:r w:rsidRPr="00A72524">
              <w:rPr>
                <w:spacing w:val="5"/>
                <w:sz w:val="24"/>
                <w:szCs w:val="24"/>
                <w:lang w:val="mn-MN"/>
              </w:rPr>
              <w:t xml:space="preserve">when </w:t>
            </w:r>
            <w:r w:rsidRPr="00A72524">
              <w:rPr>
                <w:spacing w:val="7"/>
                <w:sz w:val="24"/>
                <w:szCs w:val="24"/>
                <w:lang w:val="mn-MN"/>
              </w:rPr>
              <w:t xml:space="preserve">subjected </w:t>
            </w:r>
            <w:r w:rsidRPr="00A72524">
              <w:rPr>
                <w:spacing w:val="3"/>
                <w:sz w:val="24"/>
                <w:szCs w:val="24"/>
                <w:lang w:val="mn-MN"/>
              </w:rPr>
              <w:t xml:space="preserve">to </w:t>
            </w:r>
            <w:r w:rsidRPr="00A72524">
              <w:rPr>
                <w:spacing w:val="6"/>
                <w:sz w:val="24"/>
                <w:szCs w:val="24"/>
                <w:lang w:val="mn-MN"/>
              </w:rPr>
              <w:t xml:space="preserve">corona </w:t>
            </w:r>
            <w:r w:rsidRPr="00A72524">
              <w:rPr>
                <w:spacing w:val="7"/>
                <w:sz w:val="24"/>
                <w:szCs w:val="24"/>
                <w:lang w:val="mn-MN"/>
              </w:rPr>
              <w:t xml:space="preserve">partial </w:t>
            </w:r>
            <w:r w:rsidRPr="00A72524">
              <w:rPr>
                <w:spacing w:val="6"/>
                <w:sz w:val="24"/>
                <w:szCs w:val="24"/>
                <w:lang w:val="mn-MN"/>
              </w:rPr>
              <w:t xml:space="preserve">discharges </w:t>
            </w:r>
            <w:r w:rsidRPr="00A72524">
              <w:rPr>
                <w:spacing w:val="7"/>
                <w:sz w:val="24"/>
                <w:szCs w:val="24"/>
                <w:lang w:val="mn-MN"/>
              </w:rPr>
              <w:t xml:space="preserve">(6.13) </w:t>
            </w:r>
            <w:r w:rsidRPr="00A72524">
              <w:rPr>
                <w:spacing w:val="6"/>
                <w:sz w:val="24"/>
                <w:szCs w:val="24"/>
                <w:lang w:val="mn-MN"/>
              </w:rPr>
              <w:t xml:space="preserve">shall </w:t>
            </w:r>
            <w:r w:rsidRPr="00A72524">
              <w:rPr>
                <w:spacing w:val="3"/>
                <w:sz w:val="24"/>
                <w:szCs w:val="24"/>
                <w:lang w:val="mn-MN"/>
              </w:rPr>
              <w:t xml:space="preserve">be </w:t>
            </w:r>
            <w:r w:rsidRPr="00A72524">
              <w:rPr>
                <w:spacing w:val="6"/>
                <w:sz w:val="24"/>
                <w:szCs w:val="24"/>
                <w:lang w:val="mn-MN"/>
              </w:rPr>
              <w:t xml:space="preserve">absorbed </w:t>
            </w:r>
            <w:r w:rsidR="00934012" w:rsidRPr="00A72524">
              <w:rPr>
                <w:spacing w:val="5"/>
                <w:sz w:val="24"/>
                <w:szCs w:val="24"/>
                <w:lang w:val="mn-MN"/>
              </w:rPr>
              <w:t xml:space="preserve">by the oil. </w:t>
            </w:r>
            <w:r w:rsidRPr="00A72524">
              <w:rPr>
                <w:spacing w:val="7"/>
                <w:sz w:val="24"/>
                <w:szCs w:val="24"/>
                <w:lang w:val="mn-MN"/>
              </w:rPr>
              <w:t xml:space="preserve">Therefore </w:t>
            </w:r>
            <w:r w:rsidRPr="00A72524">
              <w:rPr>
                <w:spacing w:val="5"/>
                <w:sz w:val="24"/>
                <w:szCs w:val="24"/>
                <w:lang w:val="mn-MN"/>
              </w:rPr>
              <w:t xml:space="preserve">the </w:t>
            </w:r>
            <w:r w:rsidRPr="00A72524">
              <w:rPr>
                <w:spacing w:val="6"/>
                <w:sz w:val="24"/>
                <w:szCs w:val="24"/>
                <w:lang w:val="mn-MN"/>
              </w:rPr>
              <w:t>gassing</w:t>
            </w:r>
            <w:r w:rsidRPr="00A72524">
              <w:rPr>
                <w:spacing w:val="67"/>
                <w:sz w:val="24"/>
                <w:szCs w:val="24"/>
                <w:lang w:val="mn-MN"/>
              </w:rPr>
              <w:t xml:space="preserve"> </w:t>
            </w:r>
            <w:r w:rsidRPr="00A72524">
              <w:rPr>
                <w:spacing w:val="7"/>
                <w:sz w:val="24"/>
                <w:szCs w:val="24"/>
                <w:lang w:val="mn-MN"/>
              </w:rPr>
              <w:t xml:space="preserve">tendency according </w:t>
            </w:r>
            <w:r w:rsidRPr="00A72524">
              <w:rPr>
                <w:spacing w:val="4"/>
                <w:sz w:val="24"/>
                <w:szCs w:val="24"/>
                <w:lang w:val="mn-MN"/>
              </w:rPr>
              <w:t xml:space="preserve">to </w:t>
            </w:r>
            <w:r w:rsidR="00934012" w:rsidRPr="00A72524">
              <w:rPr>
                <w:spacing w:val="5"/>
                <w:sz w:val="24"/>
                <w:szCs w:val="24"/>
                <w:lang w:val="mn-MN"/>
              </w:rPr>
              <w:t>IEC</w:t>
            </w:r>
            <w:r w:rsidRPr="00A72524">
              <w:rPr>
                <w:spacing w:val="5"/>
                <w:sz w:val="24"/>
                <w:szCs w:val="24"/>
                <w:lang w:val="mn-MN"/>
              </w:rPr>
              <w:t xml:space="preserve"> </w:t>
            </w:r>
            <w:r w:rsidRPr="00A72524">
              <w:rPr>
                <w:spacing w:val="6"/>
                <w:sz w:val="24"/>
                <w:szCs w:val="24"/>
                <w:lang w:val="mn-MN"/>
              </w:rPr>
              <w:t xml:space="preserve">60628 shall </w:t>
            </w:r>
            <w:r w:rsidRPr="00A72524">
              <w:rPr>
                <w:spacing w:val="4"/>
                <w:sz w:val="24"/>
                <w:szCs w:val="24"/>
                <w:lang w:val="mn-MN"/>
              </w:rPr>
              <w:t xml:space="preserve">be </w:t>
            </w:r>
            <w:r w:rsidRPr="00A72524">
              <w:rPr>
                <w:spacing w:val="6"/>
                <w:sz w:val="24"/>
                <w:szCs w:val="24"/>
                <w:lang w:val="mn-MN"/>
              </w:rPr>
              <w:t xml:space="preserve">agreed upon </w:t>
            </w:r>
            <w:r w:rsidRPr="00A72524">
              <w:rPr>
                <w:spacing w:val="7"/>
                <w:sz w:val="24"/>
                <w:szCs w:val="24"/>
                <w:lang w:val="mn-MN"/>
              </w:rPr>
              <w:t xml:space="preserve">between </w:t>
            </w:r>
            <w:r w:rsidRPr="00A72524">
              <w:rPr>
                <w:spacing w:val="6"/>
                <w:sz w:val="24"/>
                <w:szCs w:val="24"/>
                <w:lang w:val="mn-MN"/>
              </w:rPr>
              <w:t>the supplier and purchaser of</w:t>
            </w:r>
            <w:r w:rsidRPr="00A72524">
              <w:rPr>
                <w:spacing w:val="67"/>
                <w:sz w:val="24"/>
                <w:szCs w:val="24"/>
                <w:lang w:val="mn-MN"/>
              </w:rPr>
              <w:t xml:space="preserve"> </w:t>
            </w:r>
            <w:r w:rsidRPr="00A72524">
              <w:rPr>
                <w:spacing w:val="5"/>
                <w:sz w:val="24"/>
                <w:szCs w:val="24"/>
                <w:lang w:val="mn-MN"/>
              </w:rPr>
              <w:t xml:space="preserve">the oil for </w:t>
            </w:r>
            <w:r w:rsidRPr="00A72524">
              <w:rPr>
                <w:spacing w:val="6"/>
                <w:sz w:val="24"/>
                <w:szCs w:val="24"/>
                <w:lang w:val="mn-MN"/>
              </w:rPr>
              <w:t>such</w:t>
            </w:r>
            <w:r w:rsidRPr="00A72524">
              <w:rPr>
                <w:spacing w:val="43"/>
                <w:sz w:val="24"/>
                <w:szCs w:val="24"/>
                <w:lang w:val="mn-MN"/>
              </w:rPr>
              <w:t xml:space="preserve"> </w:t>
            </w:r>
            <w:r w:rsidRPr="00A72524">
              <w:rPr>
                <w:spacing w:val="7"/>
                <w:sz w:val="24"/>
                <w:szCs w:val="24"/>
                <w:lang w:val="mn-MN"/>
              </w:rPr>
              <w:t>equipment.</w:t>
            </w:r>
          </w:p>
          <w:p w:rsidR="00D15BB5" w:rsidRDefault="00D15BB5" w:rsidP="00E23262">
            <w:pPr>
              <w:pStyle w:val="BodyText"/>
              <w:spacing w:line="276" w:lineRule="auto"/>
              <w:jc w:val="both"/>
              <w:rPr>
                <w:sz w:val="24"/>
                <w:szCs w:val="24"/>
                <w:lang w:val="mn-MN"/>
              </w:rPr>
            </w:pPr>
          </w:p>
          <w:p w:rsidR="006531DC" w:rsidRPr="00A72524" w:rsidRDefault="006531DC" w:rsidP="00E23262">
            <w:pPr>
              <w:pStyle w:val="BodyText"/>
              <w:spacing w:line="276" w:lineRule="auto"/>
              <w:jc w:val="both"/>
              <w:rPr>
                <w:sz w:val="24"/>
                <w:szCs w:val="24"/>
                <w:lang w:val="mn-MN"/>
              </w:rPr>
            </w:pPr>
          </w:p>
          <w:p w:rsidR="00B83AE6" w:rsidRPr="00A72524" w:rsidRDefault="00B83AE6" w:rsidP="00E23262">
            <w:pPr>
              <w:spacing w:line="276" w:lineRule="auto"/>
              <w:jc w:val="both"/>
              <w:rPr>
                <w:b/>
                <w:bCs w:val="0"/>
                <w:sz w:val="20"/>
                <w:lang w:val="mn-MN"/>
              </w:rPr>
            </w:pPr>
            <w:r w:rsidRPr="00A72524">
              <w:rPr>
                <w:b/>
                <w:bCs w:val="0"/>
                <w:sz w:val="20"/>
                <w:lang w:val="mn-MN"/>
              </w:rPr>
              <w:t>NOTE In Poland, a gassing tendency ≤ +5mm</w:t>
            </w:r>
            <w:r w:rsidRPr="00A72524">
              <w:rPr>
                <w:b/>
                <w:bCs w:val="0"/>
                <w:sz w:val="20"/>
                <w:vertAlign w:val="superscript"/>
                <w:lang w:val="mn-MN"/>
              </w:rPr>
              <w:t>3</w:t>
            </w:r>
            <w:r w:rsidRPr="00A72524">
              <w:rPr>
                <w:b/>
                <w:bCs w:val="0"/>
                <w:sz w:val="20"/>
                <w:lang w:val="mn-MN"/>
              </w:rPr>
              <w:t xml:space="preserve">/min </w:t>
            </w:r>
            <w:r w:rsidR="00D834E3" w:rsidRPr="00A72524">
              <w:rPr>
                <w:b/>
                <w:bCs w:val="0"/>
                <w:sz w:val="20"/>
                <w:lang w:val="mn-MN"/>
              </w:rPr>
              <w:t>is used for equipment ≥ 400 kV.</w:t>
            </w:r>
          </w:p>
        </w:tc>
      </w:tr>
    </w:tbl>
    <w:p w:rsidR="00C757D8" w:rsidRPr="00A72524" w:rsidRDefault="00C757D8" w:rsidP="00E23262">
      <w:pPr>
        <w:spacing w:line="276" w:lineRule="auto"/>
        <w:rPr>
          <w:lang w:val="mn-MN"/>
        </w:rPr>
      </w:pPr>
    </w:p>
    <w:p w:rsidR="00895E37" w:rsidRDefault="00895E37" w:rsidP="00E23262">
      <w:pPr>
        <w:spacing w:after="0" w:line="276" w:lineRule="auto"/>
        <w:jc w:val="center"/>
        <w:rPr>
          <w:rFonts w:eastAsiaTheme="majorEastAsia"/>
          <w:b/>
          <w:bCs w:val="0"/>
          <w:szCs w:val="24"/>
          <w:lang w:val="mn-MN"/>
        </w:rPr>
      </w:pPr>
      <w:r w:rsidRPr="00895E37">
        <w:rPr>
          <w:rFonts w:eastAsiaTheme="majorEastAsia"/>
          <w:b/>
          <w:bCs w:val="0"/>
          <w:szCs w:val="24"/>
          <w:lang w:val="mn-MN"/>
        </w:rPr>
        <w:lastRenderedPageBreak/>
        <w:t xml:space="preserve">A хавсралт </w:t>
      </w:r>
    </w:p>
    <w:p w:rsidR="004B5B40" w:rsidRPr="00A72524" w:rsidRDefault="004B5B40" w:rsidP="00E23262">
      <w:pPr>
        <w:spacing w:after="0" w:line="276" w:lineRule="auto"/>
        <w:jc w:val="center"/>
        <w:rPr>
          <w:b/>
          <w:bCs w:val="0"/>
          <w:lang w:val="mn-MN"/>
        </w:rPr>
      </w:pPr>
      <w:r w:rsidRPr="00A72524">
        <w:rPr>
          <w:b/>
          <w:bCs w:val="0"/>
          <w:lang w:val="mn-MN"/>
        </w:rPr>
        <w:t>(мэдээллийн)</w:t>
      </w:r>
    </w:p>
    <w:p w:rsidR="004B5B40" w:rsidRPr="00A72524" w:rsidRDefault="00895E37" w:rsidP="00E23262">
      <w:pPr>
        <w:spacing w:after="0" w:line="276" w:lineRule="auto"/>
        <w:jc w:val="center"/>
        <w:rPr>
          <w:b/>
          <w:bCs w:val="0"/>
          <w:lang w:val="mn-MN"/>
        </w:rPr>
      </w:pPr>
      <w:r>
        <w:rPr>
          <w:b/>
          <w:bCs w:val="0"/>
          <w:lang w:val="mn-MN"/>
        </w:rPr>
        <w:t>Зэврүүлэх боломжтой</w:t>
      </w:r>
      <w:r w:rsidR="004B5B40" w:rsidRPr="00A72524">
        <w:rPr>
          <w:b/>
          <w:bCs w:val="0"/>
          <w:lang w:val="mn-MN"/>
        </w:rPr>
        <w:t xml:space="preserve"> </w:t>
      </w:r>
      <w:r w:rsidR="00864DDE">
        <w:rPr>
          <w:b/>
          <w:bCs w:val="0"/>
          <w:lang w:val="mn-MN"/>
        </w:rPr>
        <w:t>идэмхий хүхэр</w:t>
      </w:r>
    </w:p>
    <w:p w:rsidR="004B5B40" w:rsidRPr="00A72524" w:rsidRDefault="004B5B40" w:rsidP="00E23262">
      <w:pPr>
        <w:spacing w:after="0" w:line="276" w:lineRule="auto"/>
        <w:rPr>
          <w:b/>
          <w:bCs w:val="0"/>
          <w:lang w:val="mn-MN"/>
        </w:rPr>
      </w:pPr>
    </w:p>
    <w:p w:rsidR="004B5B40" w:rsidRPr="00A72524" w:rsidRDefault="004B5B40" w:rsidP="00E23262">
      <w:pPr>
        <w:spacing w:line="276" w:lineRule="auto"/>
        <w:rPr>
          <w:b/>
          <w:bCs w:val="0"/>
          <w:lang w:val="mn-MN"/>
        </w:rPr>
      </w:pPr>
      <w:r w:rsidRPr="00A72524">
        <w:rPr>
          <w:b/>
          <w:bCs w:val="0"/>
          <w:lang w:val="mn-MN"/>
        </w:rPr>
        <w:t xml:space="preserve">А.1 </w:t>
      </w:r>
      <w:r w:rsidR="00895E37">
        <w:rPr>
          <w:b/>
          <w:bCs w:val="0"/>
          <w:lang w:val="mn-MN"/>
        </w:rPr>
        <w:t>Зэсийн сульфидын тунадас үүсэх</w:t>
      </w:r>
      <w:r w:rsidR="008F7532" w:rsidRPr="00A72524">
        <w:rPr>
          <w:b/>
          <w:bCs w:val="0"/>
          <w:lang w:val="mn-MN"/>
        </w:rPr>
        <w:t xml:space="preserve"> механизм</w:t>
      </w:r>
    </w:p>
    <w:p w:rsidR="008F7532" w:rsidRPr="00A72524" w:rsidRDefault="008F7532" w:rsidP="00E23262">
      <w:pPr>
        <w:spacing w:line="276" w:lineRule="auto"/>
        <w:jc w:val="both"/>
        <w:rPr>
          <w:lang w:val="mn-MN"/>
        </w:rPr>
      </w:pPr>
      <w:r w:rsidRPr="00537AA7">
        <w:rPr>
          <w:lang w:val="mn-MN"/>
        </w:rPr>
        <w:t>Зэсийн</w:t>
      </w:r>
      <w:r w:rsidR="004D4BCF">
        <w:rPr>
          <w:lang w:val="mn-MN"/>
        </w:rPr>
        <w:t xml:space="preserve"> сульфидын тунадас үүсэх механизмыг </w:t>
      </w:r>
      <w:r w:rsidR="003915AA">
        <w:rPr>
          <w:lang w:val="mn-MN"/>
        </w:rPr>
        <w:t>өнөөг хүртэл бүрэн тайлбарлаагүй ч</w:t>
      </w:r>
      <w:r w:rsidR="00B036DE">
        <w:rPr>
          <w:lang w:val="mn-MN"/>
        </w:rPr>
        <w:t xml:space="preserve"> зэстэй нэгдэл үүсгэх,  хүхэр агуулсан </w:t>
      </w:r>
      <w:r w:rsidR="00A56FA7">
        <w:rPr>
          <w:lang w:val="mn-MN"/>
        </w:rPr>
        <w:t>төрөл зүйлүүдээр зэсийг уусгах, тээвэрлэхтэй энэ нь холбоотой байж болн</w:t>
      </w:r>
      <w:r w:rsidR="001129BD">
        <w:rPr>
          <w:lang w:val="mn-MN"/>
        </w:rPr>
        <w:t xml:space="preserve">о. </w:t>
      </w:r>
      <w:r w:rsidR="00AC7110">
        <w:rPr>
          <w:lang w:val="mn-MN"/>
        </w:rPr>
        <w:t>Д</w:t>
      </w:r>
      <w:r w:rsidR="001129BD">
        <w:rPr>
          <w:lang w:val="mn-MN"/>
        </w:rPr>
        <w:t>араа нь</w:t>
      </w:r>
      <w:r w:rsidRPr="00537AA7">
        <w:rPr>
          <w:lang w:val="mn-MN"/>
        </w:rPr>
        <w:t xml:space="preserve"> Cu</w:t>
      </w:r>
      <w:r w:rsidRPr="00537AA7">
        <w:rPr>
          <w:vertAlign w:val="subscript"/>
          <w:lang w:val="mn-MN"/>
        </w:rPr>
        <w:t>2</w:t>
      </w:r>
      <w:r w:rsidR="001129BD">
        <w:rPr>
          <w:lang w:val="mn-MN"/>
        </w:rPr>
        <w:t>S болж задрах,</w:t>
      </w:r>
      <w:r w:rsidRPr="00537AA7">
        <w:rPr>
          <w:lang w:val="mn-MN"/>
        </w:rPr>
        <w:t xml:space="preserve"> </w:t>
      </w:r>
      <w:r w:rsidR="00AC7110">
        <w:rPr>
          <w:lang w:val="mn-MN"/>
        </w:rPr>
        <w:t xml:space="preserve">целлюлозоор эдгээр нэгдлийг </w:t>
      </w:r>
      <w:r w:rsidRPr="00537AA7">
        <w:rPr>
          <w:lang w:val="mn-MN"/>
        </w:rPr>
        <w:t>шингээж авах боломжтой.</w:t>
      </w:r>
    </w:p>
    <w:p w:rsidR="008F7532" w:rsidRPr="00A72524" w:rsidRDefault="00FB652E" w:rsidP="00E23262">
      <w:pPr>
        <w:tabs>
          <w:tab w:val="left" w:pos="3095"/>
        </w:tabs>
        <w:spacing w:line="276" w:lineRule="auto"/>
        <w:jc w:val="both"/>
        <w:rPr>
          <w:lang w:val="mn-MN"/>
        </w:rPr>
      </w:pPr>
      <w:r>
        <w:rPr>
          <w:lang w:val="mn-MN"/>
        </w:rPr>
        <w:t>Температур болон хүчилтөрөгч э</w:t>
      </w:r>
      <w:r w:rsidR="00E864A5">
        <w:rPr>
          <w:lang w:val="mn-MN"/>
        </w:rPr>
        <w:t>нэ үйл явцад</w:t>
      </w:r>
      <w:r w:rsidRPr="00A72524">
        <w:rPr>
          <w:lang w:val="mn-MN"/>
        </w:rPr>
        <w:t xml:space="preserve"> </w:t>
      </w:r>
      <w:r>
        <w:rPr>
          <w:lang w:val="mn-MN"/>
        </w:rPr>
        <w:t>хүчтэй нөлөөлдөг</w:t>
      </w:r>
      <w:r w:rsidR="00050407" w:rsidRPr="00A72524">
        <w:rPr>
          <w:lang w:val="mn-MN"/>
        </w:rPr>
        <w:t xml:space="preserve"> нь</w:t>
      </w:r>
      <w:r w:rsidR="00A2555A">
        <w:rPr>
          <w:lang w:val="mn-MN"/>
        </w:rPr>
        <w:t xml:space="preserve"> </w:t>
      </w:r>
      <w:r w:rsidR="00BD60E9">
        <w:rPr>
          <w:lang w:val="mn-MN"/>
        </w:rPr>
        <w:t>тосонд эхлээд байсан хүхрийн төрөл зүйлээс исэлдсэн хүхрийн зарим төрөл зүйл илүү идэвхтэй эсвэл исэлдэлтийн бусад бүтээгдэхүүн</w:t>
      </w:r>
      <w:r w:rsidR="00BD60E9" w:rsidRPr="00A72524">
        <w:rPr>
          <w:lang w:val="mn-MN"/>
        </w:rPr>
        <w:t xml:space="preserve"> </w:t>
      </w:r>
      <w:r w:rsidR="00E864A5">
        <w:rPr>
          <w:lang w:val="mn-MN"/>
        </w:rPr>
        <w:t xml:space="preserve">нь </w:t>
      </w:r>
      <w:r w:rsidR="00BD60E9">
        <w:rPr>
          <w:lang w:val="mn-MN"/>
        </w:rPr>
        <w:t>нэгдэл үүсгэгчтэй адил чухал</w:t>
      </w:r>
      <w:r w:rsidR="00E864A5">
        <w:rPr>
          <w:lang w:val="mn-MN"/>
        </w:rPr>
        <w:t xml:space="preserve"> болохыг тодорхойлно </w:t>
      </w:r>
      <w:r w:rsidR="00A2555A">
        <w:rPr>
          <w:lang w:val="mn-MN"/>
        </w:rPr>
        <w:t xml:space="preserve"> </w:t>
      </w:r>
      <w:r w:rsidR="00050407" w:rsidRPr="00A72524">
        <w:rPr>
          <w:lang w:val="mn-MN"/>
        </w:rPr>
        <w:t xml:space="preserve">(CIGRE Техникийн </w:t>
      </w:r>
      <w:r w:rsidR="00E864A5">
        <w:rPr>
          <w:lang w:val="mn-MN"/>
        </w:rPr>
        <w:t>378-р эмхэтгэлийг</w:t>
      </w:r>
      <w:r w:rsidR="00050407" w:rsidRPr="00A72524">
        <w:rPr>
          <w:lang w:val="mn-MN"/>
        </w:rPr>
        <w:t xml:space="preserve"> үзнэ</w:t>
      </w:r>
      <w:r w:rsidR="00CA77A9">
        <w:rPr>
          <w:lang w:val="mn-MN"/>
        </w:rPr>
        <w:t xml:space="preserve"> үү). </w:t>
      </w:r>
      <w:r w:rsidR="002D3A78">
        <w:rPr>
          <w:lang w:val="mn-MN"/>
        </w:rPr>
        <w:t>Т</w:t>
      </w:r>
      <w:r w:rsidR="00050407" w:rsidRPr="00A72524">
        <w:rPr>
          <w:lang w:val="mn-MN"/>
        </w:rPr>
        <w:t>осонд</w:t>
      </w:r>
      <w:r w:rsidR="002D3A78">
        <w:rPr>
          <w:lang w:val="mn-MN"/>
        </w:rPr>
        <w:t xml:space="preserve"> нь</w:t>
      </w:r>
      <w:r w:rsidR="00050407" w:rsidRPr="00A72524">
        <w:rPr>
          <w:lang w:val="mn-MN"/>
        </w:rPr>
        <w:t xml:space="preserve"> </w:t>
      </w:r>
      <w:r w:rsidR="002D3A78" w:rsidRPr="00A72524">
        <w:rPr>
          <w:lang w:val="mn-MN"/>
        </w:rPr>
        <w:t>ид</w:t>
      </w:r>
      <w:r w:rsidR="002D3A78">
        <w:rPr>
          <w:lang w:val="mn-MN"/>
        </w:rPr>
        <w:t>эмхий</w:t>
      </w:r>
      <w:r w:rsidR="002D3A78" w:rsidRPr="00A72524">
        <w:rPr>
          <w:lang w:val="mn-MN"/>
        </w:rPr>
        <w:t xml:space="preserve"> </w:t>
      </w:r>
      <w:r w:rsidR="00050407" w:rsidRPr="00A72524">
        <w:rPr>
          <w:lang w:val="mn-MN"/>
        </w:rPr>
        <w:t xml:space="preserve">хүхрийн </w:t>
      </w:r>
      <w:r w:rsidR="002D3A78">
        <w:rPr>
          <w:lang w:val="mn-MN"/>
        </w:rPr>
        <w:t>нэгдлүүдтэй, өнгөлө</w:t>
      </w:r>
      <w:r w:rsidR="00050407" w:rsidRPr="00A72524">
        <w:rPr>
          <w:lang w:val="mn-MN"/>
        </w:rPr>
        <w:t>өгүй эсвэл хамгаалалтгүй зэс хэрэглэдэг, ашиглалтын температур өндөр</w:t>
      </w:r>
      <w:r w:rsidR="002D3A78">
        <w:rPr>
          <w:lang w:val="mn-MN"/>
        </w:rPr>
        <w:t>тэй, тосон дахь</w:t>
      </w:r>
      <w:r w:rsidR="00050407" w:rsidRPr="00A72524">
        <w:rPr>
          <w:lang w:val="mn-MN"/>
        </w:rPr>
        <w:t xml:space="preserve"> хүчилтөрөгчийн хэмжээ</w:t>
      </w:r>
      <w:r w:rsidR="002D3A78">
        <w:rPr>
          <w:lang w:val="mn-MN"/>
        </w:rPr>
        <w:t>г хязгаарласан</w:t>
      </w:r>
      <w:r w:rsidR="00050407" w:rsidRPr="00A72524">
        <w:rPr>
          <w:lang w:val="mn-MN"/>
        </w:rPr>
        <w:t xml:space="preserve"> то</w:t>
      </w:r>
      <w:r w:rsidR="002D3A78">
        <w:rPr>
          <w:lang w:val="mn-MN"/>
        </w:rPr>
        <w:t>ног төхөөрөмжид Cu</w:t>
      </w:r>
      <w:r w:rsidR="002D3A78" w:rsidRPr="00CA77A9">
        <w:rPr>
          <w:vertAlign w:val="subscript"/>
          <w:lang w:val="mn-MN"/>
        </w:rPr>
        <w:t>2</w:t>
      </w:r>
      <w:r w:rsidR="002D3A78">
        <w:rPr>
          <w:lang w:val="mn-MN"/>
        </w:rPr>
        <w:t>S тунадас нь</w:t>
      </w:r>
      <w:r w:rsidR="002D3A78" w:rsidRPr="00A72524">
        <w:rPr>
          <w:lang w:val="mn-MN"/>
        </w:rPr>
        <w:t xml:space="preserve"> </w:t>
      </w:r>
      <w:r w:rsidR="002D3A78">
        <w:rPr>
          <w:lang w:val="mn-MN"/>
        </w:rPr>
        <w:t>илүү их үүсдэ</w:t>
      </w:r>
      <w:r w:rsidR="00050407" w:rsidRPr="00A72524">
        <w:rPr>
          <w:lang w:val="mn-MN"/>
        </w:rPr>
        <w:t>г. Зэс</w:t>
      </w:r>
      <w:r w:rsidR="002D3A78">
        <w:rPr>
          <w:lang w:val="mn-MN"/>
        </w:rPr>
        <w:t>ийг</w:t>
      </w:r>
      <w:r w:rsidR="00050407" w:rsidRPr="00A72524">
        <w:rPr>
          <w:lang w:val="mn-MN"/>
        </w:rPr>
        <w:t xml:space="preserve"> тээвэрлэхэд </w:t>
      </w:r>
      <w:r w:rsidR="002D3A78">
        <w:rPr>
          <w:lang w:val="mn-MN"/>
        </w:rPr>
        <w:t xml:space="preserve">зориулсан, </w:t>
      </w:r>
      <w:r w:rsidR="002D3A78" w:rsidRPr="00A72524">
        <w:rPr>
          <w:lang w:val="mn-MN"/>
        </w:rPr>
        <w:t>хүчилтөрөгчийн</w:t>
      </w:r>
      <w:r w:rsidR="002D3A78">
        <w:rPr>
          <w:lang w:val="mn-MN"/>
        </w:rPr>
        <w:t xml:space="preserve"> оновч</w:t>
      </w:r>
      <w:r w:rsidR="00050407" w:rsidRPr="00A72524">
        <w:rPr>
          <w:lang w:val="mn-MN"/>
        </w:rPr>
        <w:t xml:space="preserve">той </w:t>
      </w:r>
      <w:r w:rsidR="00E631B0">
        <w:rPr>
          <w:lang w:val="mn-MN"/>
        </w:rPr>
        <w:t>агуулга</w:t>
      </w:r>
      <w:r w:rsidR="002D3A78">
        <w:rPr>
          <w:lang w:val="mn-MN"/>
        </w:rPr>
        <w:t xml:space="preserve"> харьцангуй бага бөгөөд</w:t>
      </w:r>
      <w:r w:rsidR="00050407" w:rsidRPr="00A72524">
        <w:rPr>
          <w:lang w:val="mn-MN"/>
        </w:rPr>
        <w:t xml:space="preserve"> хэдэн мянган </w:t>
      </w:r>
      <w:r w:rsidR="00E23945">
        <w:t>μ</w:t>
      </w:r>
      <w:r w:rsidR="00E23945" w:rsidRPr="00E23945">
        <w:t>л / л</w:t>
      </w:r>
      <w:r w:rsidR="00E23945" w:rsidRPr="00E23945">
        <w:rPr>
          <w:lang w:val="mn-MN"/>
        </w:rPr>
        <w:t xml:space="preserve"> </w:t>
      </w:r>
      <w:r w:rsidR="00050407" w:rsidRPr="00A72524">
        <w:rPr>
          <w:lang w:val="mn-MN"/>
        </w:rPr>
        <w:t xml:space="preserve">орчим </w:t>
      </w:r>
      <w:r w:rsidR="00E23945">
        <w:rPr>
          <w:lang w:val="mn-MN"/>
        </w:rPr>
        <w:t xml:space="preserve">мужид байх магадлалтай </w:t>
      </w:r>
      <w:r w:rsidR="00050407" w:rsidRPr="00A72524">
        <w:rPr>
          <w:lang w:val="mn-MN"/>
        </w:rPr>
        <w:t xml:space="preserve">ч хүчилтөрөгчийн </w:t>
      </w:r>
      <w:r w:rsidR="00E23945">
        <w:rPr>
          <w:lang w:val="mn-MN"/>
        </w:rPr>
        <w:t>агуулгын өргөн хүрээнд  тунадас үүсэх боломжтой</w:t>
      </w:r>
      <w:r w:rsidR="00050407" w:rsidRPr="00A72524">
        <w:rPr>
          <w:lang w:val="mn-MN"/>
        </w:rPr>
        <w:t xml:space="preserve"> байдаг.</w:t>
      </w:r>
      <w:r w:rsidR="00BB121B" w:rsidRPr="00A72524">
        <w:rPr>
          <w:lang w:val="mn-MN"/>
        </w:rPr>
        <w:tab/>
      </w:r>
    </w:p>
    <w:p w:rsidR="00BB121B" w:rsidRDefault="008F7532" w:rsidP="00E23262">
      <w:pPr>
        <w:spacing w:after="0" w:line="276" w:lineRule="auto"/>
        <w:jc w:val="both"/>
        <w:rPr>
          <w:b/>
          <w:bCs w:val="0"/>
          <w:lang w:val="mn-MN"/>
        </w:rPr>
      </w:pPr>
      <w:r w:rsidRPr="00A72524">
        <w:rPr>
          <w:b/>
          <w:bCs w:val="0"/>
          <w:lang w:val="mn-MN"/>
        </w:rPr>
        <w:t xml:space="preserve">А.2 </w:t>
      </w:r>
      <w:r w:rsidR="001C0B15">
        <w:rPr>
          <w:b/>
          <w:bCs w:val="0"/>
          <w:lang w:val="mn-MN"/>
        </w:rPr>
        <w:t>Тосон дахь идэмхий</w:t>
      </w:r>
      <w:r w:rsidR="00BB121B" w:rsidRPr="00A72524">
        <w:rPr>
          <w:b/>
          <w:bCs w:val="0"/>
          <w:lang w:val="mn-MN"/>
        </w:rPr>
        <w:t xml:space="preserve"> хүхрийн нэгдлүүд</w:t>
      </w:r>
    </w:p>
    <w:p w:rsidR="001C0B15" w:rsidRPr="00A72524" w:rsidRDefault="001C0B15" w:rsidP="00E23262">
      <w:pPr>
        <w:spacing w:after="0" w:line="276" w:lineRule="auto"/>
        <w:jc w:val="both"/>
        <w:rPr>
          <w:b/>
          <w:bCs w:val="0"/>
          <w:lang w:val="mn-MN"/>
        </w:rPr>
      </w:pPr>
    </w:p>
    <w:p w:rsidR="008F7532" w:rsidRPr="00A72524" w:rsidRDefault="00263987" w:rsidP="00E23262">
      <w:pPr>
        <w:spacing w:line="276" w:lineRule="auto"/>
        <w:jc w:val="both"/>
        <w:rPr>
          <w:lang w:val="mn-MN"/>
        </w:rPr>
      </w:pPr>
      <w:r>
        <w:rPr>
          <w:lang w:val="mn-MN"/>
        </w:rPr>
        <w:t>Х</w:t>
      </w:r>
      <w:r w:rsidR="00BB121B" w:rsidRPr="00A72524">
        <w:rPr>
          <w:lang w:val="mn-MN"/>
        </w:rPr>
        <w:t xml:space="preserve">үхрийн </w:t>
      </w:r>
      <w:r>
        <w:rPr>
          <w:lang w:val="mn-MN"/>
        </w:rPr>
        <w:t>о</w:t>
      </w:r>
      <w:r w:rsidRPr="00A72524">
        <w:rPr>
          <w:lang w:val="mn-MN"/>
        </w:rPr>
        <w:t xml:space="preserve">лон тооны </w:t>
      </w:r>
      <w:r w:rsidR="008D3E64">
        <w:rPr>
          <w:lang w:val="mn-MN"/>
        </w:rPr>
        <w:t>нэгдэл зэсийг</w:t>
      </w:r>
      <w:r w:rsidRPr="00A72524">
        <w:rPr>
          <w:lang w:val="mn-MN"/>
        </w:rPr>
        <w:t xml:space="preserve"> </w:t>
      </w:r>
      <w:r w:rsidR="008D3E64">
        <w:rPr>
          <w:lang w:val="mn-MN"/>
        </w:rPr>
        <w:t>зэврүүлдэг</w:t>
      </w:r>
      <w:r w:rsidR="002A4113" w:rsidRPr="00A72524">
        <w:rPr>
          <w:lang w:val="mn-MN"/>
        </w:rPr>
        <w:t xml:space="preserve"> </w:t>
      </w:r>
      <w:r w:rsidR="008D3E64">
        <w:rPr>
          <w:lang w:val="mn-MN"/>
        </w:rPr>
        <w:t>нь</w:t>
      </w:r>
      <w:r w:rsidR="008D3E64" w:rsidRPr="00A72524">
        <w:rPr>
          <w:lang w:val="mn-MN"/>
        </w:rPr>
        <w:t xml:space="preserve"> </w:t>
      </w:r>
      <w:r w:rsidR="008D3E64">
        <w:rPr>
          <w:lang w:val="mn-MN"/>
        </w:rPr>
        <w:t xml:space="preserve">тодорхой </w:t>
      </w:r>
      <w:r w:rsidR="002A4113" w:rsidRPr="00A72524">
        <w:rPr>
          <w:lang w:val="mn-MN"/>
        </w:rPr>
        <w:t xml:space="preserve">боловч </w:t>
      </w:r>
      <w:r w:rsidR="008D3E64">
        <w:rPr>
          <w:lang w:val="mn-MN"/>
        </w:rPr>
        <w:t xml:space="preserve">эдгээрээс </w:t>
      </w:r>
      <w:r w:rsidR="002A4113" w:rsidRPr="00A72524">
        <w:rPr>
          <w:lang w:val="mn-MN"/>
        </w:rPr>
        <w:t xml:space="preserve">цөөн тооны </w:t>
      </w:r>
      <w:r w:rsidR="008D3E64">
        <w:rPr>
          <w:lang w:val="mn-MN"/>
        </w:rPr>
        <w:t>нэгдлийг хөндийрүүлэх</w:t>
      </w:r>
      <w:r w:rsidR="00BB121B" w:rsidRPr="00A72524">
        <w:rPr>
          <w:lang w:val="mn-MN"/>
        </w:rPr>
        <w:t xml:space="preserve"> </w:t>
      </w:r>
      <w:r w:rsidR="008D3E64">
        <w:rPr>
          <w:lang w:val="mn-MN"/>
        </w:rPr>
        <w:t>тосны бүрэлдэхүүн хэсгээр тогтоосон</w:t>
      </w:r>
      <w:r w:rsidR="00BB121B" w:rsidRPr="00A72524">
        <w:rPr>
          <w:lang w:val="mn-MN"/>
        </w:rPr>
        <w:t>.</w:t>
      </w:r>
      <w:r w:rsidR="005A2E7E" w:rsidRPr="00A72524">
        <w:rPr>
          <w:lang w:val="mn-MN"/>
        </w:rPr>
        <w:t xml:space="preserve"> Cu</w:t>
      </w:r>
      <w:r w:rsidR="005A2E7E" w:rsidRPr="0016000C">
        <w:rPr>
          <w:vertAlign w:val="subscript"/>
          <w:lang w:val="mn-MN"/>
        </w:rPr>
        <w:t>2</w:t>
      </w:r>
      <w:r w:rsidR="005A2E7E" w:rsidRPr="00A72524">
        <w:rPr>
          <w:lang w:val="mn-MN"/>
        </w:rPr>
        <w:t xml:space="preserve">S </w:t>
      </w:r>
      <w:r w:rsidR="00FB1D1B">
        <w:rPr>
          <w:lang w:val="mn-MN"/>
        </w:rPr>
        <w:t>тунадас үүсэхэд хүчтэй нөлөөлдөг,</w:t>
      </w:r>
      <w:r w:rsidR="005A2E7E" w:rsidRPr="00A72524">
        <w:rPr>
          <w:lang w:val="mn-MN"/>
        </w:rPr>
        <w:t xml:space="preserve"> трансформаторын</w:t>
      </w:r>
      <w:r w:rsidR="00B25C21">
        <w:rPr>
          <w:lang w:val="mn-MN"/>
        </w:rPr>
        <w:t xml:space="preserve"> тосонд их хэмжээгээр агуулагддаг цорын ганц бүрэлдэхүүн хэсэг</w:t>
      </w:r>
      <w:r w:rsidR="005A2E7E" w:rsidRPr="00A72524">
        <w:rPr>
          <w:lang w:val="mn-MN"/>
        </w:rPr>
        <w:t xml:space="preserve"> бол </w:t>
      </w:r>
      <w:r w:rsidR="00B25C21" w:rsidRPr="00B25C21">
        <w:rPr>
          <w:lang w:val="mn-MN"/>
        </w:rPr>
        <w:t xml:space="preserve">дибензилдисульфид </w:t>
      </w:r>
      <w:r w:rsidR="005A2E7E" w:rsidRPr="00A72524">
        <w:rPr>
          <w:lang w:val="mn-MN"/>
        </w:rPr>
        <w:t xml:space="preserve">(DBDS) юм. Cu2S </w:t>
      </w:r>
      <w:r w:rsidR="007C5757">
        <w:rPr>
          <w:lang w:val="mn-MN"/>
        </w:rPr>
        <w:t xml:space="preserve">тунадсыг </w:t>
      </w:r>
      <w:r w:rsidR="005A2E7E" w:rsidRPr="00A72524">
        <w:rPr>
          <w:lang w:val="mn-MN"/>
        </w:rPr>
        <w:t>үүсгэдэг</w:t>
      </w:r>
      <w:r w:rsidR="007C5757">
        <w:rPr>
          <w:lang w:val="mn-MN"/>
        </w:rPr>
        <w:t xml:space="preserve"> ихэнх тос</w:t>
      </w:r>
      <w:r w:rsidR="005A2E7E" w:rsidRPr="00A72524">
        <w:rPr>
          <w:lang w:val="mn-MN"/>
        </w:rPr>
        <w:t xml:space="preserve"> энэ бодис</w:t>
      </w:r>
      <w:r w:rsidR="007C5757">
        <w:rPr>
          <w:lang w:val="mn-MN"/>
        </w:rPr>
        <w:t>ыг агуулна. Гэхдээ</w:t>
      </w:r>
      <w:r w:rsidR="009B576B">
        <w:rPr>
          <w:lang w:val="mn-MN"/>
        </w:rPr>
        <w:t xml:space="preserve"> усны хүчтэй эргэлтээр цэвэрлэх үйл явцуудад урвалын энэ бүрэлдэхүүн хэсгийг тосноос хялбархан угаах боломжтой</w:t>
      </w:r>
      <w:r w:rsidR="006254F4">
        <w:rPr>
          <w:lang w:val="mn-MN"/>
        </w:rPr>
        <w:t xml:space="preserve">. </w:t>
      </w:r>
      <w:r w:rsidR="004C37E0">
        <w:rPr>
          <w:lang w:val="mn-MN"/>
        </w:rPr>
        <w:t>З</w:t>
      </w:r>
      <w:r w:rsidR="0009262F">
        <w:rPr>
          <w:lang w:val="mn-MN"/>
        </w:rPr>
        <w:t>эврэлт үүсгэхгүй</w:t>
      </w:r>
      <w:r w:rsidR="004C37E0">
        <w:rPr>
          <w:lang w:val="mn-MN"/>
        </w:rPr>
        <w:t xml:space="preserve"> байсан</w:t>
      </w:r>
      <w:r w:rsidR="0009262F" w:rsidRPr="00A72524">
        <w:rPr>
          <w:lang w:val="mn-MN"/>
        </w:rPr>
        <w:t xml:space="preserve"> тосонд </w:t>
      </w:r>
      <w:r w:rsidR="0009262F">
        <w:rPr>
          <w:lang w:val="mn-MN"/>
        </w:rPr>
        <w:t>б</w:t>
      </w:r>
      <w:r w:rsidR="006254F4">
        <w:rPr>
          <w:lang w:val="mn-MN"/>
        </w:rPr>
        <w:t>усад бодис</w:t>
      </w:r>
      <w:r w:rsidR="0009262F">
        <w:rPr>
          <w:lang w:val="mn-MN"/>
        </w:rPr>
        <w:t>ыг</w:t>
      </w:r>
      <w:r w:rsidR="006254F4">
        <w:rPr>
          <w:lang w:val="mn-MN"/>
        </w:rPr>
        <w:t xml:space="preserve"> (</w:t>
      </w:r>
      <w:r w:rsidR="005A2E7E" w:rsidRPr="00A72524">
        <w:rPr>
          <w:lang w:val="mn-MN"/>
        </w:rPr>
        <w:t xml:space="preserve">дисульфид, тиоэфир, </w:t>
      </w:r>
      <w:r w:rsidR="0009262F" w:rsidRPr="00A72524">
        <w:rPr>
          <w:lang w:val="mn-MN"/>
        </w:rPr>
        <w:t xml:space="preserve">хүхрийн </w:t>
      </w:r>
      <w:r w:rsidR="0009262F">
        <w:rPr>
          <w:lang w:val="mn-MN"/>
        </w:rPr>
        <w:t>янз бүрийн исэлдлийн</w:t>
      </w:r>
      <w:r w:rsidR="005A2E7E" w:rsidRPr="00A72524">
        <w:rPr>
          <w:lang w:val="mn-MN"/>
        </w:rPr>
        <w:t xml:space="preserve"> </w:t>
      </w:r>
      <w:r w:rsidR="0009262F">
        <w:rPr>
          <w:lang w:val="mn-MN"/>
        </w:rPr>
        <w:t>нэгдэл болон байгалий хүхэр зэрэг</w:t>
      </w:r>
      <w:r w:rsidR="005A2E7E" w:rsidRPr="00A72524">
        <w:rPr>
          <w:lang w:val="mn-MN"/>
        </w:rPr>
        <w:t xml:space="preserve">) </w:t>
      </w:r>
      <w:r w:rsidR="0009262F" w:rsidRPr="00A72524">
        <w:rPr>
          <w:lang w:val="mn-MN"/>
        </w:rPr>
        <w:t>нэмэхэд</w:t>
      </w:r>
      <w:r w:rsidR="005A2E7E" w:rsidRPr="00A72524">
        <w:rPr>
          <w:lang w:val="mn-MN"/>
        </w:rPr>
        <w:t xml:space="preserve"> </w:t>
      </w:r>
      <w:r w:rsidR="0009262F" w:rsidRPr="00A72524">
        <w:rPr>
          <w:lang w:val="mn-MN"/>
        </w:rPr>
        <w:t>Cu</w:t>
      </w:r>
      <w:r w:rsidR="0009262F" w:rsidRPr="004C37E0">
        <w:rPr>
          <w:vertAlign w:val="subscript"/>
          <w:lang w:val="mn-MN"/>
        </w:rPr>
        <w:t>2</w:t>
      </w:r>
      <w:r w:rsidR="0009262F" w:rsidRPr="00A72524">
        <w:rPr>
          <w:lang w:val="mn-MN"/>
        </w:rPr>
        <w:t xml:space="preserve">S </w:t>
      </w:r>
      <w:r w:rsidR="0009262F">
        <w:rPr>
          <w:lang w:val="mn-MN"/>
        </w:rPr>
        <w:t>тунадас үүсгэдэг болохыг</w:t>
      </w:r>
      <w:r w:rsidR="0009262F" w:rsidRPr="00A72524">
        <w:rPr>
          <w:lang w:val="mn-MN"/>
        </w:rPr>
        <w:t xml:space="preserve"> </w:t>
      </w:r>
      <w:r w:rsidR="005A2E7E" w:rsidRPr="00A72524">
        <w:rPr>
          <w:lang w:val="mn-MN"/>
        </w:rPr>
        <w:t xml:space="preserve">IEC 62535 </w:t>
      </w:r>
      <w:r w:rsidR="0009262F">
        <w:rPr>
          <w:lang w:val="mn-MN"/>
        </w:rPr>
        <w:t xml:space="preserve">стандартын дагуу хийсэн </w:t>
      </w:r>
      <w:r w:rsidR="005A2E7E" w:rsidRPr="00A72524">
        <w:rPr>
          <w:lang w:val="mn-MN"/>
        </w:rPr>
        <w:t xml:space="preserve">туршилтаар </w:t>
      </w:r>
      <w:r w:rsidR="0009262F">
        <w:rPr>
          <w:lang w:val="mn-MN"/>
        </w:rPr>
        <w:t>харуулсан</w:t>
      </w:r>
      <w:r w:rsidR="005A2E7E" w:rsidRPr="00A72524">
        <w:rPr>
          <w:lang w:val="mn-MN"/>
        </w:rPr>
        <w:t>.</w:t>
      </w:r>
    </w:p>
    <w:p w:rsidR="005A2E7E" w:rsidRPr="00A72524" w:rsidRDefault="005A2E7E" w:rsidP="00E23262">
      <w:pPr>
        <w:spacing w:line="276" w:lineRule="auto"/>
        <w:jc w:val="both"/>
        <w:rPr>
          <w:b/>
          <w:bCs w:val="0"/>
          <w:lang w:val="mn-MN"/>
        </w:rPr>
      </w:pPr>
      <w:r w:rsidRPr="00A72524">
        <w:rPr>
          <w:b/>
          <w:bCs w:val="0"/>
          <w:lang w:val="mn-MN"/>
        </w:rPr>
        <w:t xml:space="preserve">А.3 </w:t>
      </w:r>
      <w:r w:rsidR="008856C5" w:rsidRPr="00A72524">
        <w:rPr>
          <w:b/>
          <w:bCs w:val="0"/>
          <w:lang w:val="mn-MN"/>
        </w:rPr>
        <w:t xml:space="preserve">Идэвхгүй болгогч </w:t>
      </w:r>
      <w:r w:rsidR="00695600">
        <w:rPr>
          <w:b/>
          <w:bCs w:val="0"/>
          <w:lang w:val="mn-MN"/>
        </w:rPr>
        <w:t>агуулсан тосонд</w:t>
      </w:r>
      <w:r w:rsidRPr="00A72524">
        <w:rPr>
          <w:b/>
          <w:bCs w:val="0"/>
          <w:lang w:val="mn-MN"/>
        </w:rPr>
        <w:t xml:space="preserve"> </w:t>
      </w:r>
      <w:r w:rsidR="00695600" w:rsidRPr="00A72524">
        <w:rPr>
          <w:b/>
          <w:bCs w:val="0"/>
          <w:lang w:val="mn-MN"/>
        </w:rPr>
        <w:t xml:space="preserve">идэмхий </w:t>
      </w:r>
      <w:r w:rsidRPr="00A72524">
        <w:rPr>
          <w:b/>
          <w:bCs w:val="0"/>
          <w:lang w:val="mn-MN"/>
        </w:rPr>
        <w:t>хүхрийн нэгдлийг илрүүлэх</w:t>
      </w:r>
    </w:p>
    <w:p w:rsidR="00050407" w:rsidRPr="00A72524" w:rsidRDefault="00327F74" w:rsidP="00E23262">
      <w:pPr>
        <w:spacing w:line="276" w:lineRule="auto"/>
        <w:jc w:val="both"/>
        <w:rPr>
          <w:lang w:val="mn-MN"/>
        </w:rPr>
      </w:pPr>
      <w:r>
        <w:rPr>
          <w:lang w:val="mn-MN"/>
        </w:rPr>
        <w:t>Трансформаторын</w:t>
      </w:r>
      <w:r w:rsidR="005A2E7E" w:rsidRPr="00A72524">
        <w:rPr>
          <w:lang w:val="mn-MN"/>
        </w:rPr>
        <w:t xml:space="preserve"> тосонд </w:t>
      </w:r>
      <w:r w:rsidR="00864DDE">
        <w:rPr>
          <w:lang w:val="mn-MN"/>
        </w:rPr>
        <w:t>металлыг идэвхгүй болгогч</w:t>
      </w:r>
      <w:r w:rsidR="008856C5" w:rsidRPr="00A72524">
        <w:rPr>
          <w:lang w:val="mn-MN"/>
        </w:rPr>
        <w:t xml:space="preserve"> </w:t>
      </w:r>
      <w:r w:rsidR="00AF30C9" w:rsidRPr="00A72524">
        <w:rPr>
          <w:lang w:val="mn-MN"/>
        </w:rPr>
        <w:t xml:space="preserve">нэмэлт </w:t>
      </w:r>
      <w:r w:rsidR="005A2E7E" w:rsidRPr="00A72524">
        <w:rPr>
          <w:lang w:val="mn-MN"/>
        </w:rPr>
        <w:t xml:space="preserve">агуулагдах үед зэсийн гадаргуу дээр </w:t>
      </w:r>
      <w:r w:rsidR="008856C5" w:rsidRPr="00A72524">
        <w:rPr>
          <w:lang w:val="mn-MN"/>
        </w:rPr>
        <w:t>идэвхгүй болгогч</w:t>
      </w:r>
      <w:r w:rsidR="000C5E24">
        <w:rPr>
          <w:lang w:val="mn-MN"/>
        </w:rPr>
        <w:t>,</w:t>
      </w:r>
      <w:r w:rsidR="008856C5" w:rsidRPr="00A72524">
        <w:rPr>
          <w:lang w:val="mn-MN"/>
        </w:rPr>
        <w:t xml:space="preserve"> </w:t>
      </w:r>
      <w:r w:rsidR="000C5E24" w:rsidRPr="00A72524">
        <w:rPr>
          <w:lang w:val="mn-MN"/>
        </w:rPr>
        <w:t xml:space="preserve">хамгаалалтын </w:t>
      </w:r>
      <w:r w:rsidR="005A2E7E" w:rsidRPr="00A72524">
        <w:rPr>
          <w:lang w:val="mn-MN"/>
        </w:rPr>
        <w:t xml:space="preserve">нимгэн давхарга </w:t>
      </w:r>
      <w:r w:rsidR="000C5E24">
        <w:rPr>
          <w:lang w:val="mn-MN"/>
        </w:rPr>
        <w:t xml:space="preserve">үүсгэнэ. Энэ давхарга </w:t>
      </w:r>
      <w:r w:rsidR="00A54CFE" w:rsidRPr="00A72524">
        <w:rPr>
          <w:lang w:val="mn-MN"/>
        </w:rPr>
        <w:t xml:space="preserve">нь </w:t>
      </w:r>
      <w:r w:rsidR="005A2E7E" w:rsidRPr="00A72524">
        <w:rPr>
          <w:lang w:val="mn-MN"/>
        </w:rPr>
        <w:t>зэс</w:t>
      </w:r>
      <w:r w:rsidR="00A54CFE">
        <w:rPr>
          <w:lang w:val="mn-MN"/>
        </w:rPr>
        <w:t>ийг</w:t>
      </w:r>
      <w:r w:rsidR="005A2E7E" w:rsidRPr="00A72524">
        <w:rPr>
          <w:lang w:val="mn-MN"/>
        </w:rPr>
        <w:t xml:space="preserve"> тосонд уусахаас сэргийлж, тосонд агуулагдах хүхрий</w:t>
      </w:r>
      <w:r w:rsidR="00C01985">
        <w:rPr>
          <w:lang w:val="mn-MN"/>
        </w:rPr>
        <w:t>н идэмхий нэгдлүүдэд хариу үйлдэл үзүүлэн</w:t>
      </w:r>
      <w:r w:rsidR="005A2E7E" w:rsidRPr="00A72524">
        <w:rPr>
          <w:lang w:val="mn-MN"/>
        </w:rPr>
        <w:t>,</w:t>
      </w:r>
      <w:r w:rsidR="00C01985">
        <w:rPr>
          <w:lang w:val="mn-MN"/>
        </w:rPr>
        <w:t xml:space="preserve"> цаасан тусгаарлагчийн дээр</w:t>
      </w:r>
      <w:r w:rsidR="005A2E7E" w:rsidRPr="00A72524">
        <w:rPr>
          <w:lang w:val="mn-MN"/>
        </w:rPr>
        <w:t xml:space="preserve"> зэсийн </w:t>
      </w:r>
      <w:r w:rsidR="00C01985" w:rsidRPr="00A72524">
        <w:rPr>
          <w:lang w:val="mn-MN"/>
        </w:rPr>
        <w:t xml:space="preserve">хортой </w:t>
      </w:r>
      <w:r w:rsidR="00C01985">
        <w:rPr>
          <w:lang w:val="mn-MN"/>
        </w:rPr>
        <w:t>сульфид (Cu</w:t>
      </w:r>
      <w:r w:rsidR="00C01985" w:rsidRPr="00AC2AF4">
        <w:rPr>
          <w:vertAlign w:val="subscript"/>
          <w:lang w:val="mn-MN"/>
        </w:rPr>
        <w:t>2</w:t>
      </w:r>
      <w:r w:rsidR="00C01985">
        <w:rPr>
          <w:lang w:val="mn-MN"/>
        </w:rPr>
        <w:t>S) хэлбэрээр тунадас болдог</w:t>
      </w:r>
      <w:r w:rsidR="005A2E7E" w:rsidRPr="00A72524">
        <w:rPr>
          <w:lang w:val="mn-MN"/>
        </w:rPr>
        <w:t>.</w:t>
      </w:r>
    </w:p>
    <w:p w:rsidR="005A2E7E" w:rsidRPr="00A72524" w:rsidRDefault="009A0982" w:rsidP="00E23262">
      <w:pPr>
        <w:spacing w:line="276" w:lineRule="auto"/>
        <w:jc w:val="both"/>
        <w:rPr>
          <w:lang w:val="mn-MN"/>
        </w:rPr>
      </w:pPr>
      <w:r>
        <w:rPr>
          <w:lang w:val="mn-MN"/>
        </w:rPr>
        <w:t>И</w:t>
      </w:r>
      <w:r w:rsidRPr="00A72524">
        <w:rPr>
          <w:lang w:val="mn-MN"/>
        </w:rPr>
        <w:t xml:space="preserve">дэвхгүй болгогч агуулсан тосыг </w:t>
      </w:r>
      <w:r w:rsidR="005A2E7E" w:rsidRPr="00A72524">
        <w:rPr>
          <w:lang w:val="mn-MN"/>
        </w:rPr>
        <w:t xml:space="preserve">IEC 62535 стандартын дагуу туршихад </w:t>
      </w:r>
      <w:r>
        <w:rPr>
          <w:lang w:val="mn-MN"/>
        </w:rPr>
        <w:t>мөн тунадас үүснэ</w:t>
      </w:r>
      <w:r w:rsidR="005A2E7E" w:rsidRPr="00A72524">
        <w:rPr>
          <w:lang w:val="mn-MN"/>
        </w:rPr>
        <w:t xml:space="preserve">. </w:t>
      </w:r>
      <w:r w:rsidR="00CD6382">
        <w:rPr>
          <w:lang w:val="mn-MN"/>
        </w:rPr>
        <w:t>Тиймээс т</w:t>
      </w:r>
      <w:r w:rsidR="005A2E7E" w:rsidRPr="00A72524">
        <w:rPr>
          <w:lang w:val="mn-MN"/>
        </w:rPr>
        <w:t xml:space="preserve">уршилтын </w:t>
      </w:r>
      <w:r w:rsidR="00CD6382">
        <w:rPr>
          <w:lang w:val="mn-MN"/>
        </w:rPr>
        <w:t>э</w:t>
      </w:r>
      <w:r w:rsidR="00CD6382" w:rsidRPr="00A72524">
        <w:rPr>
          <w:lang w:val="mn-MN"/>
        </w:rPr>
        <w:t xml:space="preserve">нэ </w:t>
      </w:r>
      <w:r w:rsidR="00CD6382">
        <w:rPr>
          <w:lang w:val="mn-MN"/>
        </w:rPr>
        <w:t>аргаар</w:t>
      </w:r>
      <w:r w:rsidR="005A2E7E" w:rsidRPr="00A72524">
        <w:rPr>
          <w:lang w:val="mn-MN"/>
        </w:rPr>
        <w:t xml:space="preserve"> </w:t>
      </w:r>
      <w:r w:rsidR="00CD6382" w:rsidRPr="00CD6382">
        <w:rPr>
          <w:lang w:val="mn-MN"/>
        </w:rPr>
        <w:t>идэвхгүй болгогч</w:t>
      </w:r>
      <w:r w:rsidR="005A2E7E" w:rsidRPr="00A72524">
        <w:rPr>
          <w:lang w:val="mn-MN"/>
        </w:rPr>
        <w:t xml:space="preserve"> тосонд агуулагдах </w:t>
      </w:r>
      <w:r w:rsidR="00CD6382" w:rsidRPr="00A72524">
        <w:rPr>
          <w:lang w:val="mn-MN"/>
        </w:rPr>
        <w:t xml:space="preserve">идэмхий </w:t>
      </w:r>
      <w:r w:rsidR="005A2E7E" w:rsidRPr="00A72524">
        <w:rPr>
          <w:lang w:val="mn-MN"/>
        </w:rPr>
        <w:t xml:space="preserve">хүхрийн </w:t>
      </w:r>
      <w:r w:rsidR="00CD6382">
        <w:rPr>
          <w:lang w:val="mn-MN"/>
        </w:rPr>
        <w:t>нэгдлийг илрүүлэх боломжгүй бөгөөд</w:t>
      </w:r>
      <w:r w:rsidR="00A06060">
        <w:rPr>
          <w:lang w:val="mn-MN"/>
        </w:rPr>
        <w:t xml:space="preserve"> ийм тоснуудын хувьд</w:t>
      </w:r>
      <w:r w:rsidR="005A2E7E" w:rsidRPr="00A72524">
        <w:rPr>
          <w:lang w:val="mn-MN"/>
        </w:rPr>
        <w:t xml:space="preserve"> "хуурамч сөрөг" </w:t>
      </w:r>
      <w:r w:rsidR="00CD6382">
        <w:rPr>
          <w:lang w:val="mn-MN"/>
        </w:rPr>
        <w:t xml:space="preserve">гэсэн </w:t>
      </w:r>
      <w:r w:rsidR="005A2E7E" w:rsidRPr="00A72524">
        <w:rPr>
          <w:lang w:val="mn-MN"/>
        </w:rPr>
        <w:t>үр</w:t>
      </w:r>
      <w:r w:rsidR="00CD6382">
        <w:rPr>
          <w:lang w:val="mn-MN"/>
        </w:rPr>
        <w:t xml:space="preserve"> дүн өгч магадгүй</w:t>
      </w:r>
      <w:r w:rsidR="005A2E7E" w:rsidRPr="00A72524">
        <w:rPr>
          <w:lang w:val="mn-MN"/>
        </w:rPr>
        <w:t xml:space="preserve">. </w:t>
      </w:r>
      <w:r w:rsidR="00C8529B">
        <w:rPr>
          <w:lang w:val="mn-MN"/>
        </w:rPr>
        <w:t>Шинэ тосыг туршихад эерэг үр дүн</w:t>
      </w:r>
      <w:r w:rsidR="00722989">
        <w:rPr>
          <w:lang w:val="mn-MN"/>
        </w:rPr>
        <w:t xml:space="preserve"> гардаг учраас и</w:t>
      </w:r>
      <w:r w:rsidR="008856C5" w:rsidRPr="00A72524">
        <w:rPr>
          <w:lang w:val="mn-MN"/>
        </w:rPr>
        <w:t xml:space="preserve">дэвхгүй болгогч </w:t>
      </w:r>
      <w:r w:rsidR="00C8529B">
        <w:rPr>
          <w:lang w:val="mn-MN"/>
        </w:rPr>
        <w:t xml:space="preserve">агуулсан тосыг туршихад </w:t>
      </w:r>
      <w:r w:rsidR="00EA3F1B">
        <w:rPr>
          <w:lang w:val="mn-MN"/>
        </w:rPr>
        <w:t>шиг сөрөг</w:t>
      </w:r>
      <w:r w:rsidR="00C8529B">
        <w:rPr>
          <w:lang w:val="mn-MN"/>
        </w:rPr>
        <w:t xml:space="preserve"> үр дүн</w:t>
      </w:r>
      <w:r w:rsidR="00EA3F1B">
        <w:rPr>
          <w:lang w:val="mn-MN"/>
        </w:rPr>
        <w:t xml:space="preserve"> гарах бөгөөд</w:t>
      </w:r>
      <w:r w:rsidR="005A2E7E" w:rsidRPr="00A72524">
        <w:rPr>
          <w:lang w:val="mn-MN"/>
        </w:rPr>
        <w:t xml:space="preserve"> </w:t>
      </w:r>
      <w:r w:rsidR="005A2E7E" w:rsidRPr="00A72524">
        <w:rPr>
          <w:lang w:val="mn-MN"/>
        </w:rPr>
        <w:lastRenderedPageBreak/>
        <w:t>трансф</w:t>
      </w:r>
      <w:r w:rsidR="000F0D2C">
        <w:rPr>
          <w:lang w:val="mn-MN"/>
        </w:rPr>
        <w:t>орматорыг удаан хугацаанд ашиглаж, хуучрах явцад</w:t>
      </w:r>
      <w:r w:rsidR="005A2E7E" w:rsidRPr="00A72524">
        <w:rPr>
          <w:lang w:val="mn-MN"/>
        </w:rPr>
        <w:t xml:space="preserve"> нэмэлт бодис хэрэглэсний дараа хортой Cu</w:t>
      </w:r>
      <w:r w:rsidR="005A2E7E" w:rsidRPr="002558CF">
        <w:rPr>
          <w:vertAlign w:val="subscript"/>
          <w:lang w:val="mn-MN"/>
        </w:rPr>
        <w:t>2</w:t>
      </w:r>
      <w:r w:rsidR="005A2E7E" w:rsidRPr="00A72524">
        <w:rPr>
          <w:lang w:val="mn-MN"/>
        </w:rPr>
        <w:t xml:space="preserve">S </w:t>
      </w:r>
      <w:r w:rsidR="002558CF">
        <w:rPr>
          <w:lang w:val="mn-MN"/>
        </w:rPr>
        <w:t xml:space="preserve">тунадас </w:t>
      </w:r>
      <w:r w:rsidR="005A2E7E" w:rsidRPr="00A72524">
        <w:rPr>
          <w:lang w:val="mn-MN"/>
        </w:rPr>
        <w:t>хуримтлагдаж эхэлдэг.</w:t>
      </w:r>
    </w:p>
    <w:p w:rsidR="00050407" w:rsidRPr="00A72524" w:rsidRDefault="00AF0481" w:rsidP="00E23262">
      <w:pPr>
        <w:spacing w:line="276" w:lineRule="auto"/>
        <w:jc w:val="both"/>
        <w:rPr>
          <w:lang w:val="mn-MN"/>
        </w:rPr>
      </w:pPr>
      <w:r>
        <w:rPr>
          <w:lang w:val="mn-MN"/>
        </w:rPr>
        <w:t>М</w:t>
      </w:r>
      <w:r w:rsidR="00864DDE">
        <w:rPr>
          <w:lang w:val="mn-MN"/>
        </w:rPr>
        <w:t>еталлыг идэвхгүй болгогч</w:t>
      </w:r>
      <w:r w:rsidR="00FB7C2D">
        <w:rPr>
          <w:lang w:val="mn-MN"/>
        </w:rPr>
        <w:t xml:space="preserve"> н</w:t>
      </w:r>
      <w:r w:rsidR="00FB7C2D" w:rsidRPr="00A72524">
        <w:rPr>
          <w:lang w:val="mn-MN"/>
        </w:rPr>
        <w:t xml:space="preserve">эмэлт </w:t>
      </w:r>
      <w:r>
        <w:rPr>
          <w:lang w:val="mn-MN"/>
        </w:rPr>
        <w:t>(мэдэгдсэн эсвэл таамагласан) агуулсан тосонд</w:t>
      </w:r>
      <w:r w:rsidR="005A2E7E" w:rsidRPr="00A72524">
        <w:rPr>
          <w:lang w:val="mn-MN"/>
        </w:rPr>
        <w:t xml:space="preserve"> </w:t>
      </w:r>
      <w:r w:rsidRPr="00A72524">
        <w:rPr>
          <w:lang w:val="mn-MN"/>
        </w:rPr>
        <w:t xml:space="preserve">идэмхий </w:t>
      </w:r>
      <w:r w:rsidR="005A2E7E" w:rsidRPr="00A72524">
        <w:rPr>
          <w:lang w:val="mn-MN"/>
        </w:rPr>
        <w:t xml:space="preserve">хүхрийн </w:t>
      </w:r>
      <w:r w:rsidR="008856C5" w:rsidRPr="00A72524">
        <w:rPr>
          <w:lang w:val="mn-MN"/>
        </w:rPr>
        <w:t xml:space="preserve">нэгдлийг илрүүлэхийн тулд </w:t>
      </w:r>
      <w:r w:rsidR="005A2E7E" w:rsidRPr="00A72524">
        <w:rPr>
          <w:lang w:val="mn-MN"/>
        </w:rPr>
        <w:t xml:space="preserve">тосноос </w:t>
      </w:r>
      <w:r w:rsidR="008E0630" w:rsidRPr="00A72524">
        <w:rPr>
          <w:lang w:val="mn-MN"/>
        </w:rPr>
        <w:t>идэвхгүй бо</w:t>
      </w:r>
      <w:r w:rsidR="008E0630">
        <w:rPr>
          <w:lang w:val="mn-MN"/>
        </w:rPr>
        <w:t>лгогч</w:t>
      </w:r>
      <w:r w:rsidR="008E0630" w:rsidRPr="00A72524">
        <w:rPr>
          <w:lang w:val="mn-MN"/>
        </w:rPr>
        <w:t xml:space="preserve"> нэмэлт</w:t>
      </w:r>
      <w:r w:rsidR="008E0630">
        <w:rPr>
          <w:lang w:val="mn-MN"/>
        </w:rPr>
        <w:t>ийг</w:t>
      </w:r>
      <w:r w:rsidR="008E0630" w:rsidRPr="00A72524">
        <w:rPr>
          <w:lang w:val="mn-MN"/>
        </w:rPr>
        <w:t xml:space="preserve"> </w:t>
      </w:r>
      <w:r w:rsidR="008E0630">
        <w:rPr>
          <w:lang w:val="mn-MN"/>
        </w:rPr>
        <w:t>хамгийн түрүүнд салгаж авах шаардлагатай. Энэ зорилгоор дараах хоёр горимыг хэрэглэ</w:t>
      </w:r>
      <w:r w:rsidR="0006318A">
        <w:rPr>
          <w:lang w:val="mn-MN"/>
        </w:rPr>
        <w:t xml:space="preserve">ж болно. Хоёр горимын аль алийг </w:t>
      </w:r>
      <w:r w:rsidR="005A2E7E" w:rsidRPr="00A72524">
        <w:rPr>
          <w:lang w:val="mn-MN"/>
        </w:rPr>
        <w:t xml:space="preserve">тос </w:t>
      </w:r>
      <w:r w:rsidR="005364A0">
        <w:rPr>
          <w:lang w:val="mn-MN"/>
        </w:rPr>
        <w:t>ердийн нийлүүлэлтэд биш,</w:t>
      </w:r>
      <w:r w:rsidR="005A2E7E" w:rsidRPr="00A72524">
        <w:rPr>
          <w:lang w:val="mn-MN"/>
        </w:rPr>
        <w:t xml:space="preserve"> зөвхөн </w:t>
      </w:r>
      <w:r w:rsidR="005364A0">
        <w:rPr>
          <w:lang w:val="mn-MN"/>
        </w:rPr>
        <w:t>тосны</w:t>
      </w:r>
      <w:r w:rsidR="005364A0" w:rsidRPr="00A72524">
        <w:rPr>
          <w:lang w:val="mn-MN"/>
        </w:rPr>
        <w:t xml:space="preserve"> </w:t>
      </w:r>
      <w:r w:rsidR="005A2E7E" w:rsidRPr="00A72524">
        <w:rPr>
          <w:lang w:val="mn-MN"/>
        </w:rPr>
        <w:t xml:space="preserve">шинээр авах боломжтой </w:t>
      </w:r>
      <w:r w:rsidR="005364A0">
        <w:rPr>
          <w:lang w:val="mn-MN"/>
        </w:rPr>
        <w:t>төрлүүдэд зориулсан</w:t>
      </w:r>
      <w:r w:rsidR="005A2E7E" w:rsidRPr="00A72524">
        <w:rPr>
          <w:lang w:val="mn-MN"/>
        </w:rPr>
        <w:t>.</w:t>
      </w:r>
    </w:p>
    <w:p w:rsidR="005A2E7E" w:rsidRPr="00A72524" w:rsidRDefault="005A2E7E" w:rsidP="00E23262">
      <w:pPr>
        <w:spacing w:line="276" w:lineRule="auto"/>
        <w:jc w:val="both"/>
        <w:rPr>
          <w:b/>
          <w:bCs w:val="0"/>
          <w:lang w:val="mn-MN"/>
        </w:rPr>
      </w:pPr>
      <w:r w:rsidRPr="00A72524">
        <w:rPr>
          <w:b/>
          <w:bCs w:val="0"/>
          <w:lang w:val="mn-MN"/>
        </w:rPr>
        <w:t>1</w:t>
      </w:r>
      <w:r w:rsidR="00C40FB3">
        <w:rPr>
          <w:b/>
          <w:bCs w:val="0"/>
          <w:lang w:val="mn-MN"/>
        </w:rPr>
        <w:t>-р горим</w:t>
      </w:r>
    </w:p>
    <w:p w:rsidR="005A2E7E" w:rsidRPr="00A72524" w:rsidRDefault="005A2E7E" w:rsidP="00E23262">
      <w:pPr>
        <w:spacing w:line="276" w:lineRule="auto"/>
        <w:jc w:val="both"/>
        <w:rPr>
          <w:lang w:val="mn-MN"/>
        </w:rPr>
      </w:pPr>
      <w:r w:rsidRPr="00A72524">
        <w:rPr>
          <w:lang w:val="mn-MN"/>
        </w:rPr>
        <w:t xml:space="preserve">Энэ </w:t>
      </w:r>
      <w:r w:rsidR="00257625">
        <w:rPr>
          <w:lang w:val="mn-MN"/>
        </w:rPr>
        <w:t>горимд</w:t>
      </w:r>
      <w:r w:rsidRPr="00A72524">
        <w:rPr>
          <w:lang w:val="mn-MN"/>
        </w:rPr>
        <w:t xml:space="preserve"> </w:t>
      </w:r>
      <w:r w:rsidR="00864DDE">
        <w:rPr>
          <w:lang w:val="mn-MN"/>
        </w:rPr>
        <w:t>металлыг идэвхгүй болгогч</w:t>
      </w:r>
      <w:r w:rsidR="008856C5" w:rsidRPr="00A72524">
        <w:rPr>
          <w:lang w:val="mn-MN"/>
        </w:rPr>
        <w:t xml:space="preserve"> </w:t>
      </w:r>
      <w:r w:rsidR="00874F7D" w:rsidRPr="00A72524">
        <w:rPr>
          <w:lang w:val="mn-MN"/>
        </w:rPr>
        <w:t>нэмэлт</w:t>
      </w:r>
      <w:r w:rsidR="00874F7D">
        <w:rPr>
          <w:lang w:val="mn-MN"/>
        </w:rPr>
        <w:t>ийг</w:t>
      </w:r>
      <w:r w:rsidRPr="00A72524">
        <w:rPr>
          <w:lang w:val="mn-MN"/>
        </w:rPr>
        <w:t xml:space="preserve"> тосноос </w:t>
      </w:r>
      <w:r w:rsidR="00874F7D">
        <w:rPr>
          <w:lang w:val="mn-MN"/>
        </w:rPr>
        <w:t>тусгай шингээлтийн аргаар салгаж ав</w:t>
      </w:r>
      <w:r w:rsidRPr="00A72524">
        <w:rPr>
          <w:lang w:val="mn-MN"/>
        </w:rPr>
        <w:t>даг.</w:t>
      </w:r>
    </w:p>
    <w:p w:rsidR="005A2E7E" w:rsidRPr="00A72524" w:rsidRDefault="005A2E7E" w:rsidP="00E23262">
      <w:pPr>
        <w:spacing w:line="276" w:lineRule="auto"/>
        <w:jc w:val="both"/>
        <w:rPr>
          <w:lang w:val="mn-MN"/>
        </w:rPr>
      </w:pPr>
      <w:r w:rsidRPr="00A72524">
        <w:rPr>
          <w:lang w:val="mn-MN"/>
        </w:rPr>
        <w:t xml:space="preserve">а) 100 мл </w:t>
      </w:r>
      <w:r w:rsidR="008856C5" w:rsidRPr="00A72524">
        <w:rPr>
          <w:lang w:val="mn-MN"/>
        </w:rPr>
        <w:t xml:space="preserve">идэвхгүй болгогч </w:t>
      </w:r>
      <w:r w:rsidRPr="00A72524">
        <w:rPr>
          <w:lang w:val="mn-MN"/>
        </w:rPr>
        <w:t xml:space="preserve">агуулсан тосыг 500 мг </w:t>
      </w:r>
      <w:r w:rsidR="001E0AC6" w:rsidRPr="001E0AC6">
        <w:rPr>
          <w:lang w:val="mn-MN"/>
        </w:rPr>
        <w:t>Хромабонд</w:t>
      </w:r>
      <w:r w:rsidRPr="00A72524">
        <w:rPr>
          <w:lang w:val="mn-MN"/>
        </w:rPr>
        <w:t xml:space="preserve"> HR-XC шинг</w:t>
      </w:r>
      <w:r w:rsidR="00EC555F">
        <w:rPr>
          <w:lang w:val="mn-MN"/>
        </w:rPr>
        <w:t>ээгчтэй (суурь анализ хийхэд зориулсан хүчтэй, холимог, полимерт</w:t>
      </w:r>
      <w:r w:rsidRPr="00A72524">
        <w:rPr>
          <w:lang w:val="mn-MN"/>
        </w:rPr>
        <w:t xml:space="preserve"> суурилсан катион солилцогч) 1 цаг</w:t>
      </w:r>
      <w:r w:rsidR="00EC555F">
        <w:rPr>
          <w:lang w:val="mn-MN"/>
        </w:rPr>
        <w:t>ийн турш</w:t>
      </w:r>
      <w:r w:rsidRPr="00A72524">
        <w:rPr>
          <w:lang w:val="mn-MN"/>
        </w:rPr>
        <w:t xml:space="preserve"> хутгаж, шингээгчийг </w:t>
      </w:r>
      <w:r w:rsidR="00EC555F" w:rsidRPr="00A72524">
        <w:rPr>
          <w:lang w:val="mn-MN"/>
        </w:rPr>
        <w:t xml:space="preserve">дараа нь </w:t>
      </w:r>
      <w:r w:rsidRPr="00A72524">
        <w:rPr>
          <w:lang w:val="mn-MN"/>
        </w:rPr>
        <w:t>шүүнэ; эсвэл</w:t>
      </w:r>
    </w:p>
    <w:p w:rsidR="005A2E7E" w:rsidRPr="00A72524" w:rsidRDefault="00C92CDE" w:rsidP="00E23262">
      <w:pPr>
        <w:spacing w:line="276" w:lineRule="auto"/>
        <w:jc w:val="both"/>
        <w:rPr>
          <w:lang w:val="mn-MN"/>
        </w:rPr>
      </w:pPr>
      <w:r w:rsidRPr="00A72524">
        <w:rPr>
          <w:lang w:val="mn-MN"/>
        </w:rPr>
        <w:t>b) идэвхгүй болгогч</w:t>
      </w:r>
      <w:r w:rsidR="00946F48">
        <w:rPr>
          <w:lang w:val="mn-MN"/>
        </w:rPr>
        <w:t xml:space="preserve">ийн эхний концентраци </w:t>
      </w:r>
      <w:r w:rsidRPr="00A72524">
        <w:rPr>
          <w:lang w:val="mn-MN"/>
        </w:rPr>
        <w:t>200 мг/</w:t>
      </w:r>
      <w:r w:rsidR="005A2E7E" w:rsidRPr="00A72524">
        <w:rPr>
          <w:lang w:val="mn-MN"/>
        </w:rPr>
        <w:t>кг</w:t>
      </w:r>
      <w:r w:rsidR="00946F48">
        <w:rPr>
          <w:lang w:val="mn-MN"/>
        </w:rPr>
        <w:t>-аас их байвал 200 мг шингээгч</w:t>
      </w:r>
      <w:r w:rsidR="005A2E7E" w:rsidRPr="00A72524">
        <w:rPr>
          <w:lang w:val="mn-MN"/>
        </w:rPr>
        <w:t xml:space="preserve"> агуулсан 3 мл</w:t>
      </w:r>
      <w:r w:rsidR="00946F48">
        <w:rPr>
          <w:lang w:val="mn-MN"/>
        </w:rPr>
        <w:t xml:space="preserve"> эзлэхүүнтэй</w:t>
      </w:r>
      <w:r w:rsidR="005A2E7E" w:rsidRPr="00A72524">
        <w:rPr>
          <w:lang w:val="mn-MN"/>
        </w:rPr>
        <w:t xml:space="preserve"> </w:t>
      </w:r>
      <w:r w:rsidR="00946F48">
        <w:rPr>
          <w:lang w:val="mn-MN"/>
        </w:rPr>
        <w:t>баганын дотор, бага зэргийн вакуумд</w:t>
      </w:r>
      <w:r w:rsidR="005A2E7E" w:rsidRPr="00A72524">
        <w:rPr>
          <w:lang w:val="mn-MN"/>
        </w:rPr>
        <w:t xml:space="preserve"> 60 мл тос</w:t>
      </w:r>
      <w:r w:rsidR="00946F48">
        <w:rPr>
          <w:lang w:val="mn-MN"/>
        </w:rPr>
        <w:t>ыг шах</w:t>
      </w:r>
      <w:r w:rsidR="005A2E7E" w:rsidRPr="00A72524">
        <w:rPr>
          <w:lang w:val="mn-MN"/>
        </w:rPr>
        <w:t>аж авна.</w:t>
      </w:r>
    </w:p>
    <w:p w:rsidR="00257625" w:rsidRDefault="00257625" w:rsidP="00E23262">
      <w:pPr>
        <w:spacing w:line="276" w:lineRule="auto"/>
        <w:jc w:val="both"/>
        <w:rPr>
          <w:b/>
          <w:bCs w:val="0"/>
          <w:lang w:val="mn-MN"/>
        </w:rPr>
      </w:pPr>
      <w:r>
        <w:rPr>
          <w:b/>
          <w:bCs w:val="0"/>
          <w:lang w:val="mn-MN"/>
        </w:rPr>
        <w:t>2</w:t>
      </w:r>
      <w:r w:rsidRPr="00257625">
        <w:rPr>
          <w:b/>
          <w:bCs w:val="0"/>
          <w:lang w:val="mn-MN"/>
        </w:rPr>
        <w:t>-р горим</w:t>
      </w:r>
    </w:p>
    <w:p w:rsidR="005A2E7E" w:rsidRPr="00A72524" w:rsidRDefault="005A2E7E" w:rsidP="00E23262">
      <w:pPr>
        <w:spacing w:line="276" w:lineRule="auto"/>
        <w:jc w:val="both"/>
        <w:rPr>
          <w:lang w:val="mn-MN"/>
        </w:rPr>
      </w:pPr>
      <w:r w:rsidRPr="00A72524">
        <w:rPr>
          <w:lang w:val="mn-MN"/>
        </w:rPr>
        <w:t xml:space="preserve">Энэхүү </w:t>
      </w:r>
      <w:r w:rsidR="00257625">
        <w:rPr>
          <w:lang w:val="mn-MN"/>
        </w:rPr>
        <w:t>горим</w:t>
      </w:r>
      <w:r w:rsidR="00946F48">
        <w:rPr>
          <w:lang w:val="mn-MN"/>
        </w:rPr>
        <w:t xml:space="preserve">ыг </w:t>
      </w:r>
      <w:r w:rsidR="00207366">
        <w:rPr>
          <w:lang w:val="mn-MN"/>
        </w:rPr>
        <w:t>удаан хугацааны</w:t>
      </w:r>
      <w:r w:rsidR="005C282E">
        <w:rPr>
          <w:lang w:val="mn-MN"/>
        </w:rPr>
        <w:t xml:space="preserve"> </w:t>
      </w:r>
      <w:r w:rsidR="00207366">
        <w:rPr>
          <w:lang w:val="mn-MN"/>
        </w:rPr>
        <w:t xml:space="preserve">исэлдэлтэд </w:t>
      </w:r>
      <w:r w:rsidR="005C282E">
        <w:rPr>
          <w:lang w:val="mn-MN"/>
        </w:rPr>
        <w:t>хэрэглэсэн</w:t>
      </w:r>
      <w:r w:rsidRPr="00A72524">
        <w:rPr>
          <w:lang w:val="mn-MN"/>
        </w:rPr>
        <w:t xml:space="preserve"> тосонд агуулагдах </w:t>
      </w:r>
      <w:r w:rsidR="00864DDE">
        <w:rPr>
          <w:lang w:val="mn-MN"/>
        </w:rPr>
        <w:t>металлыг идэвхгүй болгогч</w:t>
      </w:r>
      <w:r w:rsidR="00D86423" w:rsidRPr="00A72524">
        <w:rPr>
          <w:lang w:val="mn-MN"/>
        </w:rPr>
        <w:t xml:space="preserve"> </w:t>
      </w:r>
      <w:r w:rsidRPr="00A72524">
        <w:rPr>
          <w:lang w:val="mn-MN"/>
        </w:rPr>
        <w:t xml:space="preserve">нэмэлтийг (лабораторид </w:t>
      </w:r>
      <w:r w:rsidR="00207366" w:rsidRPr="00A72524">
        <w:rPr>
          <w:lang w:val="mn-MN"/>
        </w:rPr>
        <w:t xml:space="preserve">болон </w:t>
      </w:r>
      <w:r w:rsidR="00207366">
        <w:rPr>
          <w:lang w:val="mn-MN"/>
        </w:rPr>
        <w:t>ашиглалтад байгаа</w:t>
      </w:r>
      <w:r w:rsidR="00207366" w:rsidRPr="00A72524">
        <w:rPr>
          <w:lang w:val="mn-MN"/>
        </w:rPr>
        <w:t xml:space="preserve"> трансф</w:t>
      </w:r>
      <w:r w:rsidR="00207366">
        <w:rPr>
          <w:lang w:val="mn-MN"/>
        </w:rPr>
        <w:t>орматоруудад</w:t>
      </w:r>
      <w:r w:rsidR="00207366" w:rsidRPr="00A72524">
        <w:rPr>
          <w:lang w:val="mn-MN"/>
        </w:rPr>
        <w:t xml:space="preserve"> </w:t>
      </w:r>
      <w:r w:rsidRPr="00A72524">
        <w:rPr>
          <w:lang w:val="mn-MN"/>
        </w:rPr>
        <w:t>түргэвчилсэн туршилт</w:t>
      </w:r>
      <w:r w:rsidR="00207366">
        <w:rPr>
          <w:lang w:val="mn-MN"/>
        </w:rPr>
        <w:t xml:space="preserve"> хийх замаар</w:t>
      </w:r>
      <w:r w:rsidR="005C282E">
        <w:rPr>
          <w:lang w:val="mn-MN"/>
        </w:rPr>
        <w:t>) ажиглахад үндэслэсэн</w:t>
      </w:r>
      <w:r w:rsidRPr="00A72524">
        <w:rPr>
          <w:lang w:val="mn-MN"/>
        </w:rPr>
        <w:t>.</w:t>
      </w:r>
    </w:p>
    <w:p w:rsidR="005A2E7E" w:rsidRPr="00A72524" w:rsidRDefault="005A2E7E" w:rsidP="00AC2AF4">
      <w:pPr>
        <w:spacing w:line="276" w:lineRule="auto"/>
        <w:jc w:val="both"/>
        <w:rPr>
          <w:lang w:val="mn-MN"/>
        </w:rPr>
      </w:pPr>
      <w:r w:rsidRPr="00A72524">
        <w:rPr>
          <w:lang w:val="mn-MN"/>
        </w:rPr>
        <w:t xml:space="preserve">a) </w:t>
      </w:r>
      <w:r w:rsidR="00AC2AF4" w:rsidRPr="00A72524">
        <w:rPr>
          <w:lang w:val="mn-MN"/>
        </w:rPr>
        <w:t>Идэвхгүй болгогч</w:t>
      </w:r>
      <w:r w:rsidR="00AC2AF4">
        <w:rPr>
          <w:lang w:val="mn-MN"/>
        </w:rPr>
        <w:t>ийг</w:t>
      </w:r>
      <w:r w:rsidR="00AC2AF4" w:rsidRPr="00A72524">
        <w:rPr>
          <w:lang w:val="mn-MN"/>
        </w:rPr>
        <w:t xml:space="preserve"> </w:t>
      </w:r>
      <w:r w:rsidR="00AC2AF4">
        <w:rPr>
          <w:lang w:val="mn-MN"/>
        </w:rPr>
        <w:t>исэлдэлт</w:t>
      </w:r>
      <w:r w:rsidR="00AC2AF4" w:rsidRPr="00A72524">
        <w:rPr>
          <w:lang w:val="mn-MN"/>
        </w:rPr>
        <w:t>эд</w:t>
      </w:r>
      <w:r w:rsidR="00AC2AF4">
        <w:rPr>
          <w:lang w:val="mn-MN"/>
        </w:rPr>
        <w:t xml:space="preserve"> хэрэглэснийг батлахын тулд</w:t>
      </w:r>
      <w:r w:rsidR="00AC2AF4" w:rsidRPr="00A72524">
        <w:rPr>
          <w:lang w:val="mn-MN"/>
        </w:rPr>
        <w:t xml:space="preserve"> </w:t>
      </w:r>
      <w:r w:rsidRPr="00A72524">
        <w:rPr>
          <w:lang w:val="mn-MN"/>
        </w:rPr>
        <w:t>идэвхгүй болгогч агуулсан тосыг IEC 61125:</w:t>
      </w:r>
      <w:r w:rsidR="00AC2AF4">
        <w:rPr>
          <w:lang w:val="mn-MN"/>
        </w:rPr>
        <w:t>1992 стандартын C аргад хэрэглэсэ</w:t>
      </w:r>
      <w:r w:rsidRPr="00A72524">
        <w:rPr>
          <w:lang w:val="mn-MN"/>
        </w:rPr>
        <w:t xml:space="preserve">н туршилтын </w:t>
      </w:r>
      <w:r w:rsidR="00AC2AF4">
        <w:rPr>
          <w:lang w:val="mn-MN"/>
        </w:rPr>
        <w:t xml:space="preserve">камерт 120 </w:t>
      </w:r>
      <w:r w:rsidR="00AC2AF4" w:rsidRPr="00A72524">
        <w:rPr>
          <w:szCs w:val="24"/>
          <w:lang w:val="mn-MN"/>
        </w:rPr>
        <w:t>°C</w:t>
      </w:r>
      <w:r w:rsidR="00AC2AF4">
        <w:rPr>
          <w:lang w:val="mn-MN"/>
        </w:rPr>
        <w:t xml:space="preserve"> хэмд </w:t>
      </w:r>
      <w:r w:rsidR="00AC2AF4" w:rsidRPr="00A72524">
        <w:rPr>
          <w:lang w:val="mn-MN"/>
        </w:rPr>
        <w:t>164 цагийн турш</w:t>
      </w:r>
      <w:r w:rsidR="00AC2AF4">
        <w:rPr>
          <w:lang w:val="mn-MN"/>
        </w:rPr>
        <w:t xml:space="preserve"> </w:t>
      </w:r>
      <w:r w:rsidR="00AC2AF4" w:rsidRPr="00A72524">
        <w:rPr>
          <w:lang w:val="mn-MN"/>
        </w:rPr>
        <w:t xml:space="preserve">0,15 л/цаг </w:t>
      </w:r>
      <w:r w:rsidR="00AC2AF4">
        <w:rPr>
          <w:lang w:val="mn-MN"/>
        </w:rPr>
        <w:t xml:space="preserve">агаарын урсгалд </w:t>
      </w:r>
      <w:r w:rsidR="00AC2AF4" w:rsidRPr="00A72524">
        <w:rPr>
          <w:lang w:val="mn-MN"/>
        </w:rPr>
        <w:t>байлгана.</w:t>
      </w:r>
    </w:p>
    <w:p w:rsidR="005A2E7E" w:rsidRPr="00A72524" w:rsidRDefault="005A2E7E" w:rsidP="00E23262">
      <w:pPr>
        <w:spacing w:line="276" w:lineRule="auto"/>
        <w:jc w:val="both"/>
        <w:rPr>
          <w:lang w:val="mn-MN"/>
        </w:rPr>
      </w:pPr>
      <w:r w:rsidRPr="00A72524">
        <w:rPr>
          <w:lang w:val="mn-MN"/>
        </w:rPr>
        <w:t xml:space="preserve">b) </w:t>
      </w:r>
      <w:r w:rsidR="00B559A3">
        <w:rPr>
          <w:lang w:val="mn-MN"/>
        </w:rPr>
        <w:t xml:space="preserve">Идэмхий хүхэрт зориулж хадгалсан тосыг </w:t>
      </w:r>
      <w:r w:rsidR="00AC2AF4" w:rsidRPr="00A72524">
        <w:rPr>
          <w:lang w:val="mn-MN"/>
        </w:rPr>
        <w:t>IEC 62535</w:t>
      </w:r>
      <w:r w:rsidR="00AC2AF4" w:rsidRPr="00AC2AF4">
        <w:rPr>
          <w:lang w:val="mn-MN"/>
        </w:rPr>
        <w:t xml:space="preserve"> </w:t>
      </w:r>
      <w:r w:rsidR="00AC2AF4">
        <w:rPr>
          <w:lang w:val="mn-MN"/>
        </w:rPr>
        <w:t>стандартын</w:t>
      </w:r>
      <w:r w:rsidR="00AC2AF4" w:rsidRPr="00A72524">
        <w:rPr>
          <w:lang w:val="mn-MN"/>
        </w:rPr>
        <w:t xml:space="preserve"> туршилтын </w:t>
      </w:r>
      <w:r w:rsidR="00B559A3">
        <w:rPr>
          <w:lang w:val="mn-MN"/>
        </w:rPr>
        <w:t>камерт</w:t>
      </w:r>
      <w:r w:rsidRPr="00A72524">
        <w:rPr>
          <w:lang w:val="mn-MN"/>
        </w:rPr>
        <w:t xml:space="preserve"> шинэ цаас</w:t>
      </w:r>
      <w:r w:rsidR="00B559A3">
        <w:rPr>
          <w:lang w:val="mn-MN"/>
        </w:rPr>
        <w:t>аар ороосон дамжуулагчтай</w:t>
      </w:r>
      <w:r w:rsidRPr="00A72524">
        <w:rPr>
          <w:lang w:val="mn-MN"/>
        </w:rPr>
        <w:t xml:space="preserve"> туршина.</w:t>
      </w:r>
    </w:p>
    <w:p w:rsidR="005A2E7E" w:rsidRPr="00A72524" w:rsidRDefault="00B559A3" w:rsidP="00E23262">
      <w:pPr>
        <w:spacing w:line="276" w:lineRule="auto"/>
        <w:jc w:val="both"/>
        <w:rPr>
          <w:lang w:val="mn-MN"/>
        </w:rPr>
      </w:pPr>
      <w:r>
        <w:rPr>
          <w:lang w:val="mn-MN"/>
        </w:rPr>
        <w:t>c) Хадгалсан тос</w:t>
      </w:r>
      <w:r w:rsidR="00407301">
        <w:rPr>
          <w:lang w:val="mn-MN"/>
        </w:rPr>
        <w:t xml:space="preserve">онд хуурамч эерэг үр дүн гарахаас </w:t>
      </w:r>
      <w:r w:rsidR="005A2E7E" w:rsidRPr="00A72524">
        <w:rPr>
          <w:lang w:val="mn-MN"/>
        </w:rPr>
        <w:t>зайлсхи</w:t>
      </w:r>
      <w:r w:rsidR="00407301">
        <w:rPr>
          <w:lang w:val="mn-MN"/>
        </w:rPr>
        <w:t>йхийн тулд (өөрөөр хэлбэл</w:t>
      </w:r>
      <w:r w:rsidR="005A2E7E" w:rsidRPr="00A72524">
        <w:rPr>
          <w:lang w:val="mn-MN"/>
        </w:rPr>
        <w:t xml:space="preserve"> </w:t>
      </w:r>
      <w:r w:rsidR="00656C5C" w:rsidRPr="00A72524">
        <w:rPr>
          <w:lang w:val="mn-MN"/>
        </w:rPr>
        <w:t xml:space="preserve">тосны </w:t>
      </w:r>
      <w:r w:rsidR="00656C5C">
        <w:rPr>
          <w:lang w:val="mn-MN"/>
        </w:rPr>
        <w:t>исэлдэлтийг</w:t>
      </w:r>
      <w:r w:rsidR="00656C5C">
        <w:t xml:space="preserve"> </w:t>
      </w:r>
      <w:r w:rsidR="00656C5C">
        <w:rPr>
          <w:lang w:val="mn-MN"/>
        </w:rPr>
        <w:t xml:space="preserve">удаашруулах бүрэлдэхүүн хэсгүүдийг </w:t>
      </w:r>
      <w:r w:rsidR="00656C5C" w:rsidRPr="00A72524">
        <w:rPr>
          <w:lang w:val="mn-MN"/>
        </w:rPr>
        <w:t>Cu</w:t>
      </w:r>
      <w:r w:rsidR="00656C5C" w:rsidRPr="00656C5C">
        <w:rPr>
          <w:sz w:val="28"/>
          <w:szCs w:val="22"/>
          <w:vertAlign w:val="subscript"/>
          <w:lang w:val="mn-MN"/>
        </w:rPr>
        <w:t>2</w:t>
      </w:r>
      <w:r w:rsidR="00656C5C" w:rsidRPr="00A72524">
        <w:rPr>
          <w:lang w:val="mn-MN"/>
        </w:rPr>
        <w:t xml:space="preserve">S </w:t>
      </w:r>
      <w:r w:rsidR="00656C5C">
        <w:rPr>
          <w:lang w:val="mn-MN"/>
        </w:rPr>
        <w:t xml:space="preserve">нэгдэлтэй </w:t>
      </w:r>
      <w:r w:rsidR="00656C5C" w:rsidRPr="00A72524">
        <w:rPr>
          <w:lang w:val="mn-MN"/>
        </w:rPr>
        <w:t xml:space="preserve">андуурч тайлбарласан </w:t>
      </w:r>
      <w:r w:rsidR="005A2E7E" w:rsidRPr="00A72524">
        <w:rPr>
          <w:lang w:val="mn-MN"/>
        </w:rPr>
        <w:t>тохиолдолд) Cu</w:t>
      </w:r>
      <w:r w:rsidR="005A2E7E" w:rsidRPr="00E60170">
        <w:rPr>
          <w:sz w:val="28"/>
          <w:szCs w:val="22"/>
          <w:vertAlign w:val="subscript"/>
          <w:lang w:val="mn-MN"/>
        </w:rPr>
        <w:t>2</w:t>
      </w:r>
      <w:r w:rsidR="005A2E7E" w:rsidRPr="00A72524">
        <w:rPr>
          <w:lang w:val="mn-MN"/>
        </w:rPr>
        <w:t>S тунадсыг</w:t>
      </w:r>
      <w:r w:rsidR="00E60170">
        <w:rPr>
          <w:lang w:val="mn-MN"/>
        </w:rPr>
        <w:t xml:space="preserve"> SEM / EDX эсвэл бусад аргаар</w:t>
      </w:r>
      <w:r w:rsidR="005A2E7E" w:rsidRPr="00A72524">
        <w:rPr>
          <w:lang w:val="mn-MN"/>
        </w:rPr>
        <w:t xml:space="preserve"> </w:t>
      </w:r>
      <w:r w:rsidR="00E60170">
        <w:rPr>
          <w:lang w:val="mn-MN"/>
        </w:rPr>
        <w:t>баталгаажуулна</w:t>
      </w:r>
      <w:r w:rsidR="005A2E7E" w:rsidRPr="00A72524">
        <w:rPr>
          <w:lang w:val="mn-MN"/>
        </w:rPr>
        <w:t xml:space="preserve"> (IEC 62535: 2008 </w:t>
      </w:r>
      <w:r w:rsidR="00E60170">
        <w:rPr>
          <w:lang w:val="mn-MN"/>
        </w:rPr>
        <w:t xml:space="preserve">стандартын </w:t>
      </w:r>
      <w:r w:rsidR="005A2E7E" w:rsidRPr="00A72524">
        <w:rPr>
          <w:lang w:val="mn-MN"/>
        </w:rPr>
        <w:t>B хавсралтын дагуу). IEC 62535</w:t>
      </w:r>
      <w:r w:rsidR="004B2456" w:rsidRPr="004B2456">
        <w:rPr>
          <w:lang w:val="mn-MN"/>
        </w:rPr>
        <w:t xml:space="preserve"> </w:t>
      </w:r>
      <w:r w:rsidR="004B2456">
        <w:rPr>
          <w:lang w:val="mn-MN"/>
        </w:rPr>
        <w:t>стандартын</w:t>
      </w:r>
      <w:r w:rsidR="004B2456" w:rsidRPr="00A72524">
        <w:rPr>
          <w:lang w:val="mn-MN"/>
        </w:rPr>
        <w:t xml:space="preserve"> </w:t>
      </w:r>
      <w:r w:rsidR="004B2456">
        <w:rPr>
          <w:lang w:val="mn-MN"/>
        </w:rPr>
        <w:t>хоёрдугаар туршилтыг</w:t>
      </w:r>
      <w:r w:rsidR="005A2E7E" w:rsidRPr="00A72524">
        <w:rPr>
          <w:lang w:val="mn-MN"/>
        </w:rPr>
        <w:t xml:space="preserve"> зэ</w:t>
      </w:r>
      <w:r w:rsidR="004B2456">
        <w:rPr>
          <w:lang w:val="mn-MN"/>
        </w:rPr>
        <w:t>с туузгүйгээр зөвхөн цаастай хийснээр хуурамч эерэг үр дүнгээ</w:t>
      </w:r>
      <w:r w:rsidR="004B2456" w:rsidRPr="00A72524">
        <w:rPr>
          <w:lang w:val="mn-MN"/>
        </w:rPr>
        <w:t xml:space="preserve">с зайлсхийх </w:t>
      </w:r>
      <w:r w:rsidR="004B2456">
        <w:rPr>
          <w:lang w:val="mn-MN"/>
        </w:rPr>
        <w:t xml:space="preserve">боломжтой. Зэс туузтай эсвэл туузгүй </w:t>
      </w:r>
      <w:r w:rsidR="005A2E7E" w:rsidRPr="00A72524">
        <w:rPr>
          <w:lang w:val="mn-MN"/>
        </w:rPr>
        <w:t>хо</w:t>
      </w:r>
      <w:r w:rsidR="004B2456">
        <w:rPr>
          <w:lang w:val="mn-MN"/>
        </w:rPr>
        <w:t>ёр туршилтын дараа цаас харагдах байдлыг</w:t>
      </w:r>
      <w:r w:rsidR="00243A5E">
        <w:rPr>
          <w:lang w:val="mn-MN"/>
        </w:rPr>
        <w:t xml:space="preserve"> харьцуулна</w:t>
      </w:r>
      <w:r w:rsidR="005A2E7E" w:rsidRPr="00A72524">
        <w:rPr>
          <w:lang w:val="mn-MN"/>
        </w:rPr>
        <w:t>.</w:t>
      </w:r>
    </w:p>
    <w:p w:rsidR="005A2E7E" w:rsidRPr="00C76349" w:rsidRDefault="00243A5E" w:rsidP="00E23262">
      <w:pPr>
        <w:spacing w:line="276" w:lineRule="auto"/>
        <w:jc w:val="both"/>
        <w:rPr>
          <w:sz w:val="20"/>
          <w:lang w:val="mn-MN"/>
        </w:rPr>
      </w:pPr>
      <w:r w:rsidRPr="00C76349">
        <w:rPr>
          <w:sz w:val="20"/>
          <w:lang w:val="mn-MN"/>
        </w:rPr>
        <w:t>1-Р ТАЙЛБАР</w:t>
      </w:r>
      <w:r w:rsidR="00C76349">
        <w:rPr>
          <w:sz w:val="20"/>
          <w:lang w:val="mn-MN"/>
        </w:rPr>
        <w:t>: Лабораторид хийх тос хадгалах</w:t>
      </w:r>
      <w:r w:rsidR="005A2E7E" w:rsidRPr="00C76349">
        <w:rPr>
          <w:sz w:val="20"/>
          <w:lang w:val="mn-MN"/>
        </w:rPr>
        <w:t xml:space="preserve"> туршилтын дараа зэс</w:t>
      </w:r>
      <w:r w:rsidR="00893583">
        <w:rPr>
          <w:sz w:val="20"/>
          <w:lang w:val="mn-MN"/>
        </w:rPr>
        <w:t xml:space="preserve">эн дээр үлдэх </w:t>
      </w:r>
      <w:r w:rsidR="00D45313" w:rsidRPr="00C76349">
        <w:rPr>
          <w:sz w:val="20"/>
          <w:lang w:val="mn-MN"/>
        </w:rPr>
        <w:t xml:space="preserve">идэвхгүй болгогчийн </w:t>
      </w:r>
      <w:r w:rsidR="005A2E7E" w:rsidRPr="00C76349">
        <w:rPr>
          <w:sz w:val="20"/>
          <w:lang w:val="mn-MN"/>
        </w:rPr>
        <w:t>хамгаал</w:t>
      </w:r>
      <w:r w:rsidR="00893583">
        <w:rPr>
          <w:sz w:val="20"/>
          <w:lang w:val="mn-MN"/>
        </w:rPr>
        <w:t>алтын давхаргыг ажигла</w:t>
      </w:r>
      <w:r w:rsidR="0087784E">
        <w:rPr>
          <w:sz w:val="20"/>
          <w:lang w:val="mn-MN"/>
        </w:rPr>
        <w:t>гдана. Гэхдээ</w:t>
      </w:r>
      <w:r w:rsidR="005A2E7E" w:rsidRPr="00C76349">
        <w:rPr>
          <w:sz w:val="20"/>
          <w:lang w:val="mn-MN"/>
        </w:rPr>
        <w:t xml:space="preserve"> ашиглагдаж байгаа трансформаторуудад зэс</w:t>
      </w:r>
      <w:r w:rsidR="0087784E">
        <w:rPr>
          <w:sz w:val="20"/>
          <w:lang w:val="mn-MN"/>
        </w:rPr>
        <w:t>эн</w:t>
      </w:r>
      <w:r w:rsidR="005A2E7E" w:rsidRPr="00C76349">
        <w:rPr>
          <w:sz w:val="20"/>
          <w:lang w:val="mn-MN"/>
        </w:rPr>
        <w:t xml:space="preserve"> дээр </w:t>
      </w:r>
      <w:r w:rsidR="0087784E" w:rsidRPr="00C76349">
        <w:rPr>
          <w:sz w:val="20"/>
          <w:lang w:val="mn-MN"/>
        </w:rPr>
        <w:t>хамгаал</w:t>
      </w:r>
      <w:r w:rsidR="0087784E">
        <w:rPr>
          <w:sz w:val="20"/>
          <w:lang w:val="mn-MN"/>
        </w:rPr>
        <w:t xml:space="preserve">алтын давхарга </w:t>
      </w:r>
      <w:r w:rsidR="002D488C">
        <w:rPr>
          <w:sz w:val="20"/>
          <w:lang w:val="mn-MN"/>
        </w:rPr>
        <w:t xml:space="preserve">дээр үлдэх, </w:t>
      </w:r>
      <w:r w:rsidR="0087784E">
        <w:rPr>
          <w:sz w:val="20"/>
          <w:lang w:val="mn-MN"/>
        </w:rPr>
        <w:t>хэр удаан үлдэх талаар мэдээлэл бага байдаг</w:t>
      </w:r>
      <w:r w:rsidR="005A2E7E" w:rsidRPr="00C76349">
        <w:rPr>
          <w:sz w:val="20"/>
          <w:lang w:val="mn-MN"/>
        </w:rPr>
        <w:t>.</w:t>
      </w:r>
    </w:p>
    <w:p w:rsidR="00D01BB0" w:rsidRDefault="00243A5E" w:rsidP="00E23262">
      <w:pPr>
        <w:spacing w:line="276" w:lineRule="auto"/>
        <w:jc w:val="both"/>
        <w:rPr>
          <w:sz w:val="20"/>
          <w:lang w:val="mn-MN"/>
        </w:rPr>
      </w:pPr>
      <w:r w:rsidRPr="00C76349">
        <w:rPr>
          <w:sz w:val="20"/>
          <w:lang w:val="mn-MN"/>
        </w:rPr>
        <w:t>2-Р ТАЙЛБАР</w:t>
      </w:r>
      <w:r w:rsidR="00A31CD4">
        <w:rPr>
          <w:sz w:val="20"/>
          <w:lang w:val="mn-MN"/>
        </w:rPr>
        <w:t xml:space="preserve">: </w:t>
      </w:r>
      <w:r w:rsidR="00D01BB0">
        <w:rPr>
          <w:sz w:val="20"/>
          <w:lang w:val="mn-MN"/>
        </w:rPr>
        <w:t>Нэлээд хортой эдгээр нэгдлийн аль нь ч тосонд байхгүйг батлахын тулд</w:t>
      </w:r>
      <w:r w:rsidR="00D01BB0" w:rsidRPr="00D01BB0">
        <w:rPr>
          <w:sz w:val="20"/>
          <w:lang w:val="mn-MN"/>
        </w:rPr>
        <w:t xml:space="preserve"> </w:t>
      </w:r>
      <w:r w:rsidR="00D01BB0">
        <w:rPr>
          <w:sz w:val="20"/>
          <w:lang w:val="mn-MN"/>
        </w:rPr>
        <w:t xml:space="preserve">IEC 62535 стандарт болон </w:t>
      </w:r>
      <w:r w:rsidR="00D01BB0" w:rsidRPr="00C76349">
        <w:rPr>
          <w:sz w:val="20"/>
          <w:lang w:val="mn-MN"/>
        </w:rPr>
        <w:t xml:space="preserve">1 ба 2-р </w:t>
      </w:r>
      <w:r w:rsidR="00D01BB0">
        <w:rPr>
          <w:sz w:val="20"/>
          <w:lang w:val="mn-MN"/>
        </w:rPr>
        <w:t xml:space="preserve">горимд заасан </w:t>
      </w:r>
      <w:r w:rsidR="00D01BB0" w:rsidRPr="00C76349">
        <w:rPr>
          <w:sz w:val="20"/>
          <w:lang w:val="mn-MN"/>
        </w:rPr>
        <w:t>идэвхгүй болгогч агуулсан</w:t>
      </w:r>
      <w:r w:rsidR="00D01BB0">
        <w:rPr>
          <w:sz w:val="20"/>
          <w:lang w:val="mn-MN"/>
        </w:rPr>
        <w:t xml:space="preserve"> тосонд нэмэлтээр </w:t>
      </w:r>
      <w:r w:rsidR="005A2E7E" w:rsidRPr="00C76349">
        <w:rPr>
          <w:sz w:val="20"/>
          <w:lang w:val="mn-MN"/>
        </w:rPr>
        <w:t xml:space="preserve">тосонд агуулагдах </w:t>
      </w:r>
      <w:r w:rsidR="00D01BB0" w:rsidRPr="00C76349">
        <w:rPr>
          <w:sz w:val="20"/>
          <w:lang w:val="mn-MN"/>
        </w:rPr>
        <w:t xml:space="preserve">идэмхий </w:t>
      </w:r>
      <w:r w:rsidR="005A2E7E" w:rsidRPr="00C76349">
        <w:rPr>
          <w:sz w:val="20"/>
          <w:lang w:val="mn-MN"/>
        </w:rPr>
        <w:t>хүхрийн нэгдлүүдий</w:t>
      </w:r>
      <w:r w:rsidR="00C92CDE" w:rsidRPr="00C76349">
        <w:rPr>
          <w:sz w:val="20"/>
          <w:lang w:val="mn-MN"/>
        </w:rPr>
        <w:t xml:space="preserve">н (жишээлбэл, дибензилдисульфид </w:t>
      </w:r>
      <w:r w:rsidR="005A2E7E" w:rsidRPr="00C76349">
        <w:rPr>
          <w:sz w:val="20"/>
          <w:lang w:val="mn-MN"/>
        </w:rPr>
        <w:t>(DBDS) ба нийт</w:t>
      </w:r>
      <w:r w:rsidR="00D01BB0">
        <w:rPr>
          <w:sz w:val="20"/>
          <w:lang w:val="mn-MN"/>
        </w:rPr>
        <w:t>лэг</w:t>
      </w:r>
      <w:r w:rsidR="005A2E7E" w:rsidRPr="00C76349">
        <w:rPr>
          <w:sz w:val="20"/>
          <w:lang w:val="mn-MN"/>
        </w:rPr>
        <w:t xml:space="preserve"> дисульфид) тоон үзүүлэл</w:t>
      </w:r>
      <w:r w:rsidR="00D01BB0">
        <w:rPr>
          <w:sz w:val="20"/>
          <w:lang w:val="mn-MN"/>
        </w:rPr>
        <w:t xml:space="preserve">тийг хэрэглэж болно.  </w:t>
      </w:r>
    </w:p>
    <w:p w:rsidR="005A2E7E" w:rsidRPr="00A72524" w:rsidRDefault="005A2E7E" w:rsidP="00E23262">
      <w:pPr>
        <w:spacing w:line="276" w:lineRule="auto"/>
        <w:jc w:val="both"/>
        <w:rPr>
          <w:b/>
          <w:bCs w:val="0"/>
          <w:lang w:val="mn-MN"/>
        </w:rPr>
      </w:pPr>
      <w:r w:rsidRPr="00A72524">
        <w:rPr>
          <w:b/>
          <w:bCs w:val="0"/>
          <w:lang w:val="mn-MN"/>
        </w:rPr>
        <w:lastRenderedPageBreak/>
        <w:t>А.4 Тосны бохирдол</w:t>
      </w:r>
    </w:p>
    <w:p w:rsidR="005A2E7E" w:rsidRPr="00A72524" w:rsidRDefault="00EF0D0F" w:rsidP="00E23262">
      <w:pPr>
        <w:spacing w:line="276" w:lineRule="auto"/>
        <w:jc w:val="both"/>
        <w:rPr>
          <w:lang w:val="mn-MN"/>
        </w:rPr>
      </w:pPr>
      <w:r>
        <w:rPr>
          <w:lang w:val="mn-MN"/>
        </w:rPr>
        <w:t>Хөндийрүүлэх минераль тосыг с</w:t>
      </w:r>
      <w:r w:rsidR="005A2E7E" w:rsidRPr="00A72524">
        <w:rPr>
          <w:lang w:val="mn-MN"/>
        </w:rPr>
        <w:t xml:space="preserve">иликон тос, фталат болон гадаргуугийн </w:t>
      </w:r>
      <w:r w:rsidR="00D45313" w:rsidRPr="00A72524">
        <w:rPr>
          <w:lang w:val="mn-MN"/>
        </w:rPr>
        <w:t>идэвхтэй</w:t>
      </w:r>
      <w:r w:rsidR="005A2E7E" w:rsidRPr="00A72524">
        <w:rPr>
          <w:lang w:val="mn-MN"/>
        </w:rPr>
        <w:t xml:space="preserve"> </w:t>
      </w:r>
      <w:r w:rsidRPr="00A72524">
        <w:rPr>
          <w:lang w:val="mn-MN"/>
        </w:rPr>
        <w:t xml:space="preserve">бусад </w:t>
      </w:r>
      <w:r>
        <w:rPr>
          <w:lang w:val="mn-MN"/>
        </w:rPr>
        <w:t xml:space="preserve">химийн бодис </w:t>
      </w:r>
      <w:r w:rsidR="006A2EBB">
        <w:rPr>
          <w:lang w:val="mn-MN"/>
        </w:rPr>
        <w:t xml:space="preserve">эсвэл тосоор </w:t>
      </w:r>
      <w:r w:rsidR="00687738">
        <w:rPr>
          <w:lang w:val="mn-MN"/>
        </w:rPr>
        <w:t>санаандгүй бохирдуулсан</w:t>
      </w:r>
      <w:r w:rsidR="006A2EBB">
        <w:rPr>
          <w:lang w:val="mn-MN"/>
        </w:rPr>
        <w:t xml:space="preserve"> гэж эргэлзэж байвал</w:t>
      </w:r>
      <w:r w:rsidR="005A2E7E" w:rsidRPr="00A72524">
        <w:rPr>
          <w:lang w:val="mn-MN"/>
        </w:rPr>
        <w:t xml:space="preserve"> тосыг</w:t>
      </w:r>
      <w:r w:rsidR="006A2EBB">
        <w:rPr>
          <w:lang w:val="mn-MN"/>
        </w:rPr>
        <w:t xml:space="preserve"> трансформаторт хийж болохгүй. У</w:t>
      </w:r>
      <w:r w:rsidR="006C2604">
        <w:rPr>
          <w:lang w:val="mn-MN"/>
        </w:rPr>
        <w:t>чир нь трансформатор тосыг хийгүй болгох үед эдгээр нэгдэл нь</w:t>
      </w:r>
      <w:r w:rsidR="005A2E7E" w:rsidRPr="00A72524">
        <w:rPr>
          <w:lang w:val="mn-MN"/>
        </w:rPr>
        <w:t xml:space="preserve"> </w:t>
      </w:r>
      <w:r w:rsidR="006C2604">
        <w:rPr>
          <w:lang w:val="mn-MN"/>
        </w:rPr>
        <w:t>тосонд хөөс үүсгэдэг. Тиймээс</w:t>
      </w:r>
      <w:r w:rsidR="009552A1" w:rsidRPr="009552A1">
        <w:rPr>
          <w:lang w:val="mn-MN"/>
        </w:rPr>
        <w:t xml:space="preserve"> </w:t>
      </w:r>
      <w:r w:rsidR="009552A1">
        <w:rPr>
          <w:lang w:val="mn-MN"/>
        </w:rPr>
        <w:t>трансформаторын</w:t>
      </w:r>
      <w:r w:rsidR="006C2604">
        <w:rPr>
          <w:lang w:val="mn-MN"/>
        </w:rPr>
        <w:t xml:space="preserve"> </w:t>
      </w:r>
      <w:r w:rsidR="009552A1">
        <w:rPr>
          <w:lang w:val="mn-MN"/>
        </w:rPr>
        <w:t>тосыг бүрмөсөн хийгүй болгоход хэцүү эсвэл</w:t>
      </w:r>
      <w:r w:rsidR="005A2E7E" w:rsidRPr="00A72524">
        <w:rPr>
          <w:lang w:val="mn-MN"/>
        </w:rPr>
        <w:t xml:space="preserve"> боломжгүй болгодог. трансформаторын тосыг бүрэн тослох. Ийм бохирдлыг илрүүлэхийн </w:t>
      </w:r>
      <w:r w:rsidR="009552A1">
        <w:rPr>
          <w:lang w:val="mn-MN"/>
        </w:rPr>
        <w:t>тулд ISO 6247 стандартын хөөс үүсэх хандлагын туршилтыг хий</w:t>
      </w:r>
      <w:r w:rsidR="005A2E7E" w:rsidRPr="00A72524">
        <w:rPr>
          <w:lang w:val="mn-MN"/>
        </w:rPr>
        <w:t>ж болно.</w:t>
      </w:r>
    </w:p>
    <w:p w:rsidR="005A2E7E" w:rsidRPr="00A72524" w:rsidRDefault="005A2E7E" w:rsidP="00E23262">
      <w:pPr>
        <w:spacing w:line="276" w:lineRule="auto"/>
        <w:jc w:val="both"/>
        <w:rPr>
          <w:lang w:val="mn-MN"/>
        </w:rPr>
      </w:pPr>
    </w:p>
    <w:p w:rsidR="005A2E7E" w:rsidRPr="00A72524" w:rsidRDefault="005A2E7E" w:rsidP="00E23262">
      <w:pPr>
        <w:spacing w:line="276" w:lineRule="auto"/>
        <w:jc w:val="both"/>
        <w:rPr>
          <w:lang w:val="mn-MN"/>
        </w:rPr>
      </w:pPr>
    </w:p>
    <w:p w:rsidR="00050407" w:rsidRPr="00A72524" w:rsidRDefault="00050407" w:rsidP="00E23262">
      <w:pPr>
        <w:spacing w:line="276" w:lineRule="auto"/>
        <w:jc w:val="both"/>
        <w:rPr>
          <w:lang w:val="mn-MN"/>
        </w:rPr>
      </w:pPr>
    </w:p>
    <w:p w:rsidR="00050407" w:rsidRPr="00A72524" w:rsidRDefault="00050407" w:rsidP="00E23262">
      <w:pPr>
        <w:spacing w:line="276" w:lineRule="auto"/>
        <w:jc w:val="both"/>
        <w:rPr>
          <w:lang w:val="mn-MN"/>
        </w:rPr>
      </w:pPr>
    </w:p>
    <w:p w:rsidR="00050407" w:rsidRPr="00A72524" w:rsidRDefault="00050407" w:rsidP="00E23262">
      <w:pPr>
        <w:spacing w:line="276" w:lineRule="auto"/>
        <w:jc w:val="both"/>
        <w:rPr>
          <w:lang w:val="mn-MN"/>
        </w:rPr>
      </w:pPr>
    </w:p>
    <w:p w:rsidR="00050407" w:rsidRPr="00A72524" w:rsidRDefault="00050407" w:rsidP="00E23262">
      <w:pPr>
        <w:spacing w:line="276" w:lineRule="auto"/>
        <w:jc w:val="both"/>
        <w:rPr>
          <w:lang w:val="mn-MN"/>
        </w:rPr>
      </w:pPr>
    </w:p>
    <w:p w:rsidR="00050407" w:rsidRPr="00A72524" w:rsidRDefault="00050407" w:rsidP="00E23262">
      <w:pPr>
        <w:spacing w:line="276" w:lineRule="auto"/>
        <w:jc w:val="both"/>
        <w:rPr>
          <w:lang w:val="mn-MN"/>
        </w:rPr>
      </w:pPr>
    </w:p>
    <w:p w:rsidR="00050407" w:rsidRPr="00A72524" w:rsidRDefault="00050407" w:rsidP="00E23262">
      <w:pPr>
        <w:spacing w:line="276" w:lineRule="auto"/>
        <w:jc w:val="both"/>
        <w:rPr>
          <w:lang w:val="mn-MN"/>
        </w:rPr>
      </w:pPr>
    </w:p>
    <w:p w:rsidR="00050407" w:rsidRPr="00A72524" w:rsidRDefault="00050407" w:rsidP="00E23262">
      <w:pPr>
        <w:spacing w:line="276" w:lineRule="auto"/>
        <w:jc w:val="both"/>
        <w:rPr>
          <w:lang w:val="mn-MN"/>
        </w:rPr>
      </w:pPr>
    </w:p>
    <w:p w:rsidR="00050407" w:rsidRPr="00A72524" w:rsidRDefault="00050407" w:rsidP="00E23262">
      <w:pPr>
        <w:spacing w:line="276" w:lineRule="auto"/>
        <w:jc w:val="both"/>
        <w:rPr>
          <w:lang w:val="mn-MN"/>
        </w:rPr>
      </w:pPr>
    </w:p>
    <w:p w:rsidR="00050407" w:rsidRPr="00A72524" w:rsidRDefault="00050407" w:rsidP="00E23262">
      <w:pPr>
        <w:spacing w:line="276" w:lineRule="auto"/>
        <w:jc w:val="both"/>
        <w:rPr>
          <w:lang w:val="mn-MN"/>
        </w:rPr>
      </w:pPr>
    </w:p>
    <w:p w:rsidR="00050407" w:rsidRPr="00A72524" w:rsidRDefault="00050407" w:rsidP="00E23262">
      <w:pPr>
        <w:spacing w:line="276" w:lineRule="auto"/>
        <w:jc w:val="both"/>
        <w:rPr>
          <w:lang w:val="mn-MN"/>
        </w:rPr>
      </w:pPr>
    </w:p>
    <w:p w:rsidR="00050407" w:rsidRPr="00A72524" w:rsidRDefault="00050407" w:rsidP="00E23262">
      <w:pPr>
        <w:spacing w:line="276" w:lineRule="auto"/>
        <w:jc w:val="both"/>
        <w:rPr>
          <w:lang w:val="mn-MN"/>
        </w:rPr>
      </w:pPr>
    </w:p>
    <w:p w:rsidR="00050407" w:rsidRPr="00A72524" w:rsidRDefault="00050407" w:rsidP="00E23262">
      <w:pPr>
        <w:spacing w:line="276" w:lineRule="auto"/>
        <w:jc w:val="both"/>
        <w:rPr>
          <w:b/>
          <w:bCs w:val="0"/>
          <w:lang w:val="mn-MN"/>
        </w:rPr>
      </w:pPr>
    </w:p>
    <w:p w:rsidR="008856C5" w:rsidRPr="00A72524" w:rsidRDefault="008856C5" w:rsidP="00E23262">
      <w:pPr>
        <w:spacing w:line="276" w:lineRule="auto"/>
        <w:jc w:val="both"/>
        <w:rPr>
          <w:b/>
          <w:bCs w:val="0"/>
          <w:lang w:val="mn-MN"/>
        </w:rPr>
      </w:pPr>
    </w:p>
    <w:p w:rsidR="008856C5" w:rsidRPr="00A72524" w:rsidRDefault="008856C5" w:rsidP="00E23262">
      <w:pPr>
        <w:spacing w:line="276" w:lineRule="auto"/>
        <w:jc w:val="both"/>
        <w:rPr>
          <w:b/>
          <w:bCs w:val="0"/>
          <w:lang w:val="mn-MN"/>
        </w:rPr>
      </w:pPr>
    </w:p>
    <w:p w:rsidR="008856C5" w:rsidRPr="00A72524" w:rsidRDefault="008856C5" w:rsidP="00E23262">
      <w:pPr>
        <w:spacing w:line="276" w:lineRule="auto"/>
        <w:jc w:val="both"/>
        <w:rPr>
          <w:b/>
          <w:bCs w:val="0"/>
          <w:lang w:val="mn-MN"/>
        </w:rPr>
      </w:pPr>
    </w:p>
    <w:p w:rsidR="008856C5" w:rsidRPr="00A72524" w:rsidRDefault="008856C5" w:rsidP="00E23262">
      <w:pPr>
        <w:spacing w:line="276" w:lineRule="auto"/>
        <w:jc w:val="both"/>
        <w:rPr>
          <w:b/>
          <w:bCs w:val="0"/>
          <w:lang w:val="mn-MN"/>
        </w:rPr>
      </w:pPr>
    </w:p>
    <w:p w:rsidR="008856C5" w:rsidRPr="00A72524" w:rsidRDefault="008856C5" w:rsidP="00E23262">
      <w:pPr>
        <w:spacing w:line="276" w:lineRule="auto"/>
        <w:jc w:val="both"/>
        <w:rPr>
          <w:b/>
          <w:bCs w:val="0"/>
          <w:lang w:val="mn-MN"/>
        </w:rPr>
      </w:pPr>
    </w:p>
    <w:p w:rsidR="008856C5" w:rsidRPr="00A72524" w:rsidRDefault="008856C5" w:rsidP="00E23262">
      <w:pPr>
        <w:spacing w:line="276" w:lineRule="auto"/>
        <w:jc w:val="both"/>
        <w:rPr>
          <w:b/>
          <w:bCs w:val="0"/>
          <w:lang w:val="mn-MN"/>
        </w:rPr>
      </w:pPr>
    </w:p>
    <w:p w:rsidR="008856C5" w:rsidRPr="00A72524" w:rsidRDefault="008856C5" w:rsidP="00E23262">
      <w:pPr>
        <w:spacing w:line="276" w:lineRule="auto"/>
        <w:jc w:val="both"/>
        <w:rPr>
          <w:b/>
          <w:bCs w:val="0"/>
          <w:lang w:val="mn-MN"/>
        </w:rPr>
      </w:pPr>
    </w:p>
    <w:p w:rsidR="008856C5" w:rsidRPr="00A72524" w:rsidRDefault="008856C5" w:rsidP="00E23262">
      <w:pPr>
        <w:spacing w:line="276" w:lineRule="auto"/>
        <w:jc w:val="both"/>
        <w:rPr>
          <w:b/>
          <w:bCs w:val="0"/>
          <w:lang w:val="mn-MN"/>
        </w:rPr>
      </w:pPr>
    </w:p>
    <w:p w:rsidR="008856C5" w:rsidRPr="00A72524" w:rsidRDefault="008856C5" w:rsidP="00E23262">
      <w:pPr>
        <w:spacing w:line="276" w:lineRule="auto"/>
        <w:jc w:val="both"/>
        <w:rPr>
          <w:b/>
          <w:bCs w:val="0"/>
          <w:lang w:val="mn-MN"/>
        </w:rPr>
      </w:pPr>
    </w:p>
    <w:p w:rsidR="00B83AE6" w:rsidRPr="00A72524" w:rsidRDefault="00B83AE6" w:rsidP="00E23262">
      <w:pPr>
        <w:pStyle w:val="Heading1"/>
        <w:spacing w:before="0" w:line="276" w:lineRule="auto"/>
        <w:jc w:val="center"/>
        <w:rPr>
          <w:rFonts w:ascii="Arial" w:hAnsi="Arial" w:cs="Arial"/>
          <w:b/>
          <w:bCs w:val="0"/>
          <w:color w:val="auto"/>
          <w:sz w:val="24"/>
          <w:szCs w:val="24"/>
          <w:lang w:val="mn-MN"/>
        </w:rPr>
      </w:pPr>
      <w:r w:rsidRPr="00A72524">
        <w:rPr>
          <w:rFonts w:ascii="Arial" w:hAnsi="Arial" w:cs="Arial"/>
          <w:b/>
          <w:bCs w:val="0"/>
          <w:color w:val="auto"/>
          <w:sz w:val="24"/>
          <w:szCs w:val="24"/>
          <w:lang w:val="mn-MN"/>
        </w:rPr>
        <w:lastRenderedPageBreak/>
        <w:t>Annex A</w:t>
      </w:r>
    </w:p>
    <w:p w:rsidR="00B83AE6" w:rsidRPr="00A72524" w:rsidRDefault="00B83AE6" w:rsidP="00E23262">
      <w:pPr>
        <w:pStyle w:val="Heading2"/>
        <w:spacing w:line="276" w:lineRule="auto"/>
        <w:ind w:left="0" w:right="0"/>
        <w:rPr>
          <w:b/>
          <w:bCs w:val="0"/>
          <w:lang w:val="mn-MN"/>
        </w:rPr>
      </w:pPr>
      <w:r w:rsidRPr="00A72524">
        <w:rPr>
          <w:b/>
          <w:bCs w:val="0"/>
          <w:lang w:val="mn-MN"/>
        </w:rPr>
        <w:t>(informative)</w:t>
      </w:r>
    </w:p>
    <w:p w:rsidR="00B83AE6" w:rsidRPr="00A72524" w:rsidRDefault="00B83AE6" w:rsidP="00E23262">
      <w:pPr>
        <w:spacing w:after="0" w:line="276" w:lineRule="auto"/>
        <w:jc w:val="center"/>
        <w:rPr>
          <w:b/>
          <w:szCs w:val="24"/>
          <w:lang w:val="mn-MN"/>
        </w:rPr>
      </w:pPr>
      <w:r w:rsidRPr="00A72524">
        <w:rPr>
          <w:b/>
          <w:spacing w:val="7"/>
          <w:szCs w:val="24"/>
          <w:lang w:val="mn-MN"/>
        </w:rPr>
        <w:t>Potentially corrosive</w:t>
      </w:r>
      <w:r w:rsidRPr="00A72524">
        <w:rPr>
          <w:b/>
          <w:spacing w:val="25"/>
          <w:szCs w:val="24"/>
          <w:lang w:val="mn-MN"/>
        </w:rPr>
        <w:t xml:space="preserve"> </w:t>
      </w:r>
      <w:r w:rsidRPr="00A72524">
        <w:rPr>
          <w:b/>
          <w:spacing w:val="7"/>
          <w:szCs w:val="24"/>
          <w:lang w:val="mn-MN"/>
        </w:rPr>
        <w:t>sulphur</w:t>
      </w:r>
    </w:p>
    <w:p w:rsidR="00B83AE6" w:rsidRPr="00A72524" w:rsidRDefault="00B83AE6" w:rsidP="00E23262">
      <w:pPr>
        <w:pStyle w:val="BodyText"/>
        <w:spacing w:line="276" w:lineRule="auto"/>
        <w:jc w:val="both"/>
        <w:rPr>
          <w:b/>
          <w:sz w:val="24"/>
          <w:szCs w:val="24"/>
          <w:lang w:val="mn-MN"/>
        </w:rPr>
      </w:pPr>
    </w:p>
    <w:p w:rsidR="00B83AE6" w:rsidRPr="00A72524" w:rsidRDefault="00B83AE6" w:rsidP="00E23262">
      <w:pPr>
        <w:pStyle w:val="Heading3"/>
        <w:keepNext w:val="0"/>
        <w:keepLines w:val="0"/>
        <w:widowControl w:val="0"/>
        <w:numPr>
          <w:ilvl w:val="1"/>
          <w:numId w:val="14"/>
        </w:numPr>
        <w:autoSpaceDE w:val="0"/>
        <w:autoSpaceDN w:val="0"/>
        <w:spacing w:before="0" w:line="276" w:lineRule="auto"/>
        <w:ind w:left="0" w:firstLine="0"/>
        <w:jc w:val="both"/>
        <w:rPr>
          <w:rFonts w:ascii="Arial" w:hAnsi="Arial" w:cs="Arial"/>
          <w:b/>
          <w:bCs w:val="0"/>
          <w:color w:val="auto"/>
          <w:lang w:val="mn-MN"/>
        </w:rPr>
      </w:pPr>
      <w:r w:rsidRPr="00A72524">
        <w:rPr>
          <w:rFonts w:ascii="Arial" w:hAnsi="Arial" w:cs="Arial"/>
          <w:b/>
          <w:bCs w:val="0"/>
          <w:color w:val="auto"/>
          <w:spacing w:val="5"/>
          <w:lang w:val="mn-MN"/>
        </w:rPr>
        <w:t xml:space="preserve">Mechanism </w:t>
      </w:r>
      <w:r w:rsidRPr="00A72524">
        <w:rPr>
          <w:rFonts w:ascii="Arial" w:hAnsi="Arial" w:cs="Arial"/>
          <w:b/>
          <w:bCs w:val="0"/>
          <w:color w:val="auto"/>
          <w:spacing w:val="3"/>
          <w:lang w:val="mn-MN"/>
        </w:rPr>
        <w:t xml:space="preserve">of </w:t>
      </w:r>
      <w:r w:rsidRPr="00A72524">
        <w:rPr>
          <w:rFonts w:ascii="Arial" w:hAnsi="Arial" w:cs="Arial"/>
          <w:b/>
          <w:bCs w:val="0"/>
          <w:color w:val="auto"/>
          <w:spacing w:val="6"/>
          <w:lang w:val="mn-MN"/>
        </w:rPr>
        <w:t xml:space="preserve">copper </w:t>
      </w:r>
      <w:r w:rsidRPr="00A72524">
        <w:rPr>
          <w:rFonts w:ascii="Arial" w:hAnsi="Arial" w:cs="Arial"/>
          <w:b/>
          <w:bCs w:val="0"/>
          <w:color w:val="auto"/>
          <w:spacing w:val="5"/>
          <w:lang w:val="mn-MN"/>
        </w:rPr>
        <w:t xml:space="preserve">sulphide </w:t>
      </w:r>
      <w:r w:rsidRPr="00A72524">
        <w:rPr>
          <w:rFonts w:ascii="Arial" w:hAnsi="Arial" w:cs="Arial"/>
          <w:b/>
          <w:bCs w:val="0"/>
          <w:color w:val="auto"/>
          <w:spacing w:val="6"/>
          <w:lang w:val="mn-MN"/>
        </w:rPr>
        <w:t>deposition</w:t>
      </w:r>
    </w:p>
    <w:p w:rsidR="00B83AE6" w:rsidRPr="00A72524" w:rsidRDefault="00B83AE6" w:rsidP="00E23262">
      <w:pPr>
        <w:pStyle w:val="BodyText"/>
        <w:spacing w:line="276" w:lineRule="auto"/>
        <w:jc w:val="both"/>
        <w:rPr>
          <w:sz w:val="24"/>
          <w:szCs w:val="24"/>
          <w:lang w:val="mn-MN"/>
        </w:rPr>
      </w:pPr>
      <w:r w:rsidRPr="00A72524">
        <w:rPr>
          <w:sz w:val="24"/>
          <w:szCs w:val="24"/>
          <w:lang w:val="mn-MN"/>
        </w:rPr>
        <w:t>The mechanism of copper sulphide (Cu</w:t>
      </w:r>
      <w:r w:rsidRPr="00A72524">
        <w:rPr>
          <w:position w:val="-5"/>
          <w:sz w:val="24"/>
          <w:szCs w:val="24"/>
          <w:lang w:val="mn-MN"/>
        </w:rPr>
        <w:t>2</w:t>
      </w:r>
      <w:r w:rsidRPr="00A72524">
        <w:rPr>
          <w:sz w:val="24"/>
          <w:szCs w:val="24"/>
          <w:lang w:val="mn-MN"/>
        </w:rPr>
        <w:t>S) deposition is still not fully elucidated, but it may involve dissolution and transport of copper by sulphur containing species forming complexes with copper. These complexes can then be absorbed by c</w:t>
      </w:r>
      <w:r w:rsidR="00687A7F" w:rsidRPr="00A72524">
        <w:rPr>
          <w:sz w:val="24"/>
          <w:szCs w:val="24"/>
          <w:lang w:val="mn-MN"/>
        </w:rPr>
        <w:t xml:space="preserve">ellulosic insulation where they </w:t>
      </w:r>
      <w:r w:rsidRPr="00A72524">
        <w:rPr>
          <w:sz w:val="24"/>
          <w:szCs w:val="24"/>
          <w:lang w:val="mn-MN"/>
        </w:rPr>
        <w:t>decompose into Cu</w:t>
      </w:r>
      <w:r w:rsidRPr="00A72524">
        <w:rPr>
          <w:position w:val="-5"/>
          <w:sz w:val="24"/>
          <w:szCs w:val="24"/>
          <w:lang w:val="mn-MN"/>
        </w:rPr>
        <w:t>2</w:t>
      </w:r>
      <w:r w:rsidR="00687A7F" w:rsidRPr="00A72524">
        <w:rPr>
          <w:sz w:val="24"/>
          <w:szCs w:val="24"/>
          <w:lang w:val="mn-MN"/>
        </w:rPr>
        <w:t>S.</w:t>
      </w:r>
    </w:p>
    <w:p w:rsidR="00687A7F" w:rsidRPr="00A72524" w:rsidRDefault="00687A7F" w:rsidP="00E23262">
      <w:pPr>
        <w:pStyle w:val="BodyText"/>
        <w:spacing w:line="276" w:lineRule="auto"/>
        <w:jc w:val="both"/>
        <w:rPr>
          <w:sz w:val="24"/>
          <w:szCs w:val="24"/>
          <w:lang w:val="mn-MN"/>
        </w:rPr>
      </w:pPr>
    </w:p>
    <w:p w:rsidR="00B83AE6" w:rsidRPr="00A72524" w:rsidRDefault="00B83AE6" w:rsidP="00E23262">
      <w:pPr>
        <w:pStyle w:val="BodyText"/>
        <w:spacing w:line="276" w:lineRule="auto"/>
        <w:jc w:val="both"/>
        <w:rPr>
          <w:sz w:val="24"/>
          <w:szCs w:val="24"/>
          <w:lang w:val="mn-MN"/>
        </w:rPr>
      </w:pPr>
      <w:r w:rsidRPr="00A72524">
        <w:rPr>
          <w:spacing w:val="5"/>
          <w:sz w:val="24"/>
          <w:szCs w:val="24"/>
          <w:lang w:val="mn-MN"/>
        </w:rPr>
        <w:t xml:space="preserve">The </w:t>
      </w:r>
      <w:r w:rsidRPr="00A72524">
        <w:rPr>
          <w:spacing w:val="6"/>
          <w:sz w:val="24"/>
          <w:szCs w:val="24"/>
          <w:lang w:val="mn-MN"/>
        </w:rPr>
        <w:t xml:space="preserve">strong </w:t>
      </w:r>
      <w:r w:rsidRPr="00A72524">
        <w:rPr>
          <w:spacing w:val="7"/>
          <w:sz w:val="24"/>
          <w:szCs w:val="24"/>
          <w:lang w:val="mn-MN"/>
        </w:rPr>
        <w:t xml:space="preserve">influence </w:t>
      </w:r>
      <w:r w:rsidRPr="00A72524">
        <w:rPr>
          <w:spacing w:val="3"/>
          <w:sz w:val="24"/>
          <w:szCs w:val="24"/>
          <w:lang w:val="mn-MN"/>
        </w:rPr>
        <w:t xml:space="preserve">of </w:t>
      </w:r>
      <w:r w:rsidRPr="00A72524">
        <w:rPr>
          <w:spacing w:val="7"/>
          <w:sz w:val="24"/>
          <w:szCs w:val="24"/>
          <w:lang w:val="mn-MN"/>
        </w:rPr>
        <w:t xml:space="preserve">temperature </w:t>
      </w:r>
      <w:r w:rsidRPr="00A72524">
        <w:rPr>
          <w:spacing w:val="6"/>
          <w:sz w:val="24"/>
          <w:szCs w:val="24"/>
          <w:lang w:val="mn-MN"/>
        </w:rPr>
        <w:t xml:space="preserve">and oxygen </w:t>
      </w:r>
      <w:r w:rsidRPr="00A72524">
        <w:rPr>
          <w:spacing w:val="3"/>
          <w:sz w:val="24"/>
          <w:szCs w:val="24"/>
          <w:lang w:val="mn-MN"/>
        </w:rPr>
        <w:t xml:space="preserve">on </w:t>
      </w:r>
      <w:r w:rsidRPr="00A72524">
        <w:rPr>
          <w:spacing w:val="6"/>
          <w:sz w:val="24"/>
          <w:szCs w:val="24"/>
          <w:lang w:val="mn-MN"/>
        </w:rPr>
        <w:t xml:space="preserve">this </w:t>
      </w:r>
      <w:r w:rsidRPr="00A72524">
        <w:rPr>
          <w:spacing w:val="7"/>
          <w:sz w:val="24"/>
          <w:szCs w:val="24"/>
          <w:lang w:val="mn-MN"/>
        </w:rPr>
        <w:t xml:space="preserve">process </w:t>
      </w:r>
      <w:r w:rsidRPr="00A72524">
        <w:rPr>
          <w:spacing w:val="6"/>
          <w:sz w:val="24"/>
          <w:szCs w:val="24"/>
          <w:lang w:val="mn-MN"/>
        </w:rPr>
        <w:t>indicates that some oxidized</w:t>
      </w:r>
      <w:r w:rsidRPr="00A72524">
        <w:rPr>
          <w:spacing w:val="67"/>
          <w:sz w:val="24"/>
          <w:szCs w:val="24"/>
          <w:lang w:val="mn-MN"/>
        </w:rPr>
        <w:t xml:space="preserve"> </w:t>
      </w:r>
      <w:r w:rsidRPr="00A72524">
        <w:rPr>
          <w:spacing w:val="6"/>
          <w:sz w:val="24"/>
          <w:szCs w:val="24"/>
          <w:lang w:val="mn-MN"/>
        </w:rPr>
        <w:t xml:space="preserve">sulphur species may </w:t>
      </w:r>
      <w:r w:rsidRPr="00A72524">
        <w:rPr>
          <w:spacing w:val="3"/>
          <w:sz w:val="24"/>
          <w:szCs w:val="24"/>
          <w:lang w:val="mn-MN"/>
        </w:rPr>
        <w:t xml:space="preserve">be </w:t>
      </w:r>
      <w:r w:rsidRPr="00A72524">
        <w:rPr>
          <w:spacing w:val="6"/>
          <w:sz w:val="24"/>
          <w:szCs w:val="24"/>
          <w:lang w:val="mn-MN"/>
        </w:rPr>
        <w:t xml:space="preserve">more active than those </w:t>
      </w:r>
      <w:r w:rsidRPr="00A72524">
        <w:rPr>
          <w:spacing w:val="7"/>
          <w:sz w:val="24"/>
          <w:szCs w:val="24"/>
          <w:lang w:val="mn-MN"/>
        </w:rPr>
        <w:t xml:space="preserve">originally </w:t>
      </w:r>
      <w:r w:rsidRPr="00A72524">
        <w:rPr>
          <w:spacing w:val="6"/>
          <w:sz w:val="24"/>
          <w:szCs w:val="24"/>
          <w:lang w:val="mn-MN"/>
        </w:rPr>
        <w:t xml:space="preserve">present </w:t>
      </w:r>
      <w:r w:rsidRPr="00A72524">
        <w:rPr>
          <w:spacing w:val="4"/>
          <w:sz w:val="24"/>
          <w:szCs w:val="24"/>
          <w:lang w:val="mn-MN"/>
        </w:rPr>
        <w:t xml:space="preserve">in </w:t>
      </w:r>
      <w:r w:rsidRPr="00A72524">
        <w:rPr>
          <w:spacing w:val="5"/>
          <w:sz w:val="24"/>
          <w:szCs w:val="24"/>
          <w:lang w:val="mn-MN"/>
        </w:rPr>
        <w:t xml:space="preserve">oil, </w:t>
      </w:r>
      <w:r w:rsidRPr="00A72524">
        <w:rPr>
          <w:spacing w:val="3"/>
          <w:sz w:val="24"/>
          <w:szCs w:val="24"/>
          <w:lang w:val="mn-MN"/>
        </w:rPr>
        <w:t xml:space="preserve">or </w:t>
      </w:r>
      <w:r w:rsidRPr="00A72524">
        <w:rPr>
          <w:spacing w:val="5"/>
          <w:sz w:val="24"/>
          <w:szCs w:val="24"/>
          <w:lang w:val="mn-MN"/>
        </w:rPr>
        <w:t xml:space="preserve">that </w:t>
      </w:r>
      <w:r w:rsidRPr="00A72524">
        <w:rPr>
          <w:spacing w:val="6"/>
          <w:sz w:val="24"/>
          <w:szCs w:val="24"/>
          <w:lang w:val="mn-MN"/>
        </w:rPr>
        <w:t xml:space="preserve">other </w:t>
      </w:r>
      <w:r w:rsidRPr="00A72524">
        <w:rPr>
          <w:spacing w:val="7"/>
          <w:sz w:val="24"/>
          <w:szCs w:val="24"/>
          <w:lang w:val="mn-MN"/>
        </w:rPr>
        <w:t xml:space="preserve">oxidation </w:t>
      </w:r>
      <w:r w:rsidRPr="00A72524">
        <w:rPr>
          <w:spacing w:val="6"/>
          <w:sz w:val="24"/>
          <w:szCs w:val="24"/>
          <w:lang w:val="mn-MN"/>
        </w:rPr>
        <w:t xml:space="preserve">products </w:t>
      </w:r>
      <w:r w:rsidRPr="00A72524">
        <w:rPr>
          <w:spacing w:val="5"/>
          <w:sz w:val="24"/>
          <w:szCs w:val="24"/>
          <w:lang w:val="mn-MN"/>
        </w:rPr>
        <w:t xml:space="preserve">are </w:t>
      </w:r>
      <w:r w:rsidRPr="00A72524">
        <w:rPr>
          <w:spacing w:val="6"/>
          <w:sz w:val="24"/>
          <w:szCs w:val="24"/>
          <w:lang w:val="mn-MN"/>
        </w:rPr>
        <w:t xml:space="preserve">important </w:t>
      </w:r>
      <w:r w:rsidRPr="00A72524">
        <w:rPr>
          <w:spacing w:val="4"/>
          <w:sz w:val="24"/>
          <w:szCs w:val="24"/>
          <w:lang w:val="mn-MN"/>
        </w:rPr>
        <w:t xml:space="preserve">as </w:t>
      </w:r>
      <w:r w:rsidRPr="00A72524">
        <w:rPr>
          <w:spacing w:val="7"/>
          <w:sz w:val="24"/>
          <w:szCs w:val="24"/>
          <w:lang w:val="mn-MN"/>
        </w:rPr>
        <w:t xml:space="preserve">co-complexing </w:t>
      </w:r>
      <w:r w:rsidRPr="00A72524">
        <w:rPr>
          <w:spacing w:val="6"/>
          <w:sz w:val="24"/>
          <w:szCs w:val="24"/>
          <w:lang w:val="mn-MN"/>
        </w:rPr>
        <w:t xml:space="preserve">agents (see CIGRE </w:t>
      </w:r>
      <w:r w:rsidRPr="00A72524">
        <w:rPr>
          <w:spacing w:val="7"/>
          <w:sz w:val="24"/>
          <w:szCs w:val="24"/>
          <w:lang w:val="mn-MN"/>
        </w:rPr>
        <w:t xml:space="preserve">Technical </w:t>
      </w:r>
      <w:r w:rsidRPr="00A72524">
        <w:rPr>
          <w:spacing w:val="6"/>
          <w:sz w:val="24"/>
          <w:szCs w:val="24"/>
          <w:lang w:val="mn-MN"/>
        </w:rPr>
        <w:t xml:space="preserve">Brochure 378). </w:t>
      </w:r>
      <w:r w:rsidRPr="00A72524">
        <w:rPr>
          <w:spacing w:val="5"/>
          <w:sz w:val="24"/>
          <w:szCs w:val="24"/>
          <w:lang w:val="mn-MN"/>
        </w:rPr>
        <w:t>Cu</w:t>
      </w:r>
      <w:r w:rsidRPr="00A72524">
        <w:rPr>
          <w:spacing w:val="5"/>
          <w:position w:val="-5"/>
          <w:sz w:val="24"/>
          <w:szCs w:val="24"/>
          <w:lang w:val="mn-MN"/>
        </w:rPr>
        <w:t>2</w:t>
      </w:r>
      <w:r w:rsidRPr="00A72524">
        <w:rPr>
          <w:spacing w:val="5"/>
          <w:sz w:val="24"/>
          <w:szCs w:val="24"/>
          <w:lang w:val="mn-MN"/>
        </w:rPr>
        <w:t xml:space="preserve">S </w:t>
      </w:r>
      <w:r w:rsidRPr="00A72524">
        <w:rPr>
          <w:spacing w:val="6"/>
          <w:sz w:val="24"/>
          <w:szCs w:val="24"/>
          <w:lang w:val="mn-MN"/>
        </w:rPr>
        <w:t xml:space="preserve">deposition occurs </w:t>
      </w:r>
      <w:r w:rsidRPr="00A72524">
        <w:rPr>
          <w:spacing w:val="7"/>
          <w:sz w:val="24"/>
          <w:szCs w:val="24"/>
          <w:lang w:val="mn-MN"/>
        </w:rPr>
        <w:t xml:space="preserve">preferentially </w:t>
      </w:r>
      <w:r w:rsidRPr="00A72524">
        <w:rPr>
          <w:spacing w:val="3"/>
          <w:sz w:val="24"/>
          <w:szCs w:val="24"/>
          <w:lang w:val="mn-MN"/>
        </w:rPr>
        <w:t xml:space="preserve">in </w:t>
      </w:r>
      <w:r w:rsidRPr="00A72524">
        <w:rPr>
          <w:spacing w:val="6"/>
          <w:sz w:val="24"/>
          <w:szCs w:val="24"/>
          <w:lang w:val="mn-MN"/>
        </w:rPr>
        <w:t xml:space="preserve">equipment where corrosive sulphur </w:t>
      </w:r>
      <w:r w:rsidRPr="00A72524">
        <w:rPr>
          <w:spacing w:val="7"/>
          <w:sz w:val="24"/>
          <w:szCs w:val="24"/>
          <w:lang w:val="mn-MN"/>
        </w:rPr>
        <w:t xml:space="preserve">compounds </w:t>
      </w:r>
      <w:r w:rsidRPr="00A72524">
        <w:rPr>
          <w:spacing w:val="5"/>
          <w:sz w:val="24"/>
          <w:szCs w:val="24"/>
          <w:lang w:val="mn-MN"/>
        </w:rPr>
        <w:t xml:space="preserve">are </w:t>
      </w:r>
      <w:r w:rsidRPr="00A72524">
        <w:rPr>
          <w:spacing w:val="6"/>
          <w:sz w:val="24"/>
          <w:szCs w:val="24"/>
          <w:lang w:val="mn-MN"/>
        </w:rPr>
        <w:t>present</w:t>
      </w:r>
      <w:r w:rsidR="00687A7F" w:rsidRPr="00A72524">
        <w:rPr>
          <w:sz w:val="24"/>
          <w:szCs w:val="24"/>
          <w:lang w:val="mn-MN"/>
        </w:rPr>
        <w:t xml:space="preserve"> </w:t>
      </w:r>
      <w:r w:rsidRPr="00A72524">
        <w:rPr>
          <w:spacing w:val="4"/>
          <w:sz w:val="24"/>
          <w:szCs w:val="24"/>
          <w:lang w:val="mn-MN"/>
        </w:rPr>
        <w:t xml:space="preserve">in </w:t>
      </w:r>
      <w:r w:rsidRPr="00A72524">
        <w:rPr>
          <w:spacing w:val="5"/>
          <w:sz w:val="24"/>
          <w:szCs w:val="24"/>
          <w:lang w:val="mn-MN"/>
        </w:rPr>
        <w:t xml:space="preserve">oil, </w:t>
      </w:r>
      <w:r w:rsidRPr="00A72524">
        <w:rPr>
          <w:spacing w:val="7"/>
          <w:sz w:val="24"/>
          <w:szCs w:val="24"/>
          <w:lang w:val="mn-MN"/>
        </w:rPr>
        <w:t xml:space="preserve">unvarnished </w:t>
      </w:r>
      <w:r w:rsidRPr="00A72524">
        <w:rPr>
          <w:spacing w:val="3"/>
          <w:sz w:val="24"/>
          <w:szCs w:val="24"/>
          <w:lang w:val="mn-MN"/>
        </w:rPr>
        <w:t xml:space="preserve">or </w:t>
      </w:r>
      <w:r w:rsidRPr="00A72524">
        <w:rPr>
          <w:spacing w:val="7"/>
          <w:sz w:val="24"/>
          <w:szCs w:val="24"/>
          <w:lang w:val="mn-MN"/>
        </w:rPr>
        <w:t xml:space="preserve">unprotected </w:t>
      </w:r>
      <w:r w:rsidRPr="00A72524">
        <w:rPr>
          <w:spacing w:val="6"/>
          <w:sz w:val="24"/>
          <w:szCs w:val="24"/>
          <w:lang w:val="mn-MN"/>
        </w:rPr>
        <w:t xml:space="preserve">copper </w:t>
      </w:r>
      <w:r w:rsidRPr="00A72524">
        <w:rPr>
          <w:spacing w:val="3"/>
          <w:sz w:val="24"/>
          <w:szCs w:val="24"/>
          <w:lang w:val="mn-MN"/>
        </w:rPr>
        <w:t xml:space="preserve">is </w:t>
      </w:r>
      <w:r w:rsidRPr="00A72524">
        <w:rPr>
          <w:spacing w:val="5"/>
          <w:sz w:val="24"/>
          <w:szCs w:val="24"/>
          <w:lang w:val="mn-MN"/>
        </w:rPr>
        <w:t xml:space="preserve">used, </w:t>
      </w:r>
      <w:r w:rsidRPr="00A72524">
        <w:rPr>
          <w:spacing w:val="7"/>
          <w:sz w:val="24"/>
          <w:szCs w:val="24"/>
          <w:lang w:val="mn-MN"/>
        </w:rPr>
        <w:t xml:space="preserve">operating temperatures </w:t>
      </w:r>
      <w:r w:rsidRPr="00A72524">
        <w:rPr>
          <w:spacing w:val="4"/>
          <w:sz w:val="24"/>
          <w:szCs w:val="24"/>
          <w:lang w:val="mn-MN"/>
        </w:rPr>
        <w:t xml:space="preserve">are </w:t>
      </w:r>
      <w:r w:rsidRPr="00A72524">
        <w:rPr>
          <w:spacing w:val="6"/>
          <w:sz w:val="24"/>
          <w:szCs w:val="24"/>
          <w:lang w:val="mn-MN"/>
        </w:rPr>
        <w:t xml:space="preserve">high </w:t>
      </w:r>
      <w:r w:rsidRPr="00A72524">
        <w:rPr>
          <w:spacing w:val="5"/>
          <w:sz w:val="24"/>
          <w:szCs w:val="24"/>
          <w:lang w:val="mn-MN"/>
        </w:rPr>
        <w:t xml:space="preserve">and the </w:t>
      </w:r>
      <w:r w:rsidRPr="00A72524">
        <w:rPr>
          <w:spacing w:val="6"/>
          <w:sz w:val="24"/>
          <w:szCs w:val="24"/>
          <w:lang w:val="mn-MN"/>
        </w:rPr>
        <w:t xml:space="preserve">amount </w:t>
      </w:r>
      <w:r w:rsidRPr="00A72524">
        <w:rPr>
          <w:spacing w:val="3"/>
          <w:sz w:val="24"/>
          <w:szCs w:val="24"/>
          <w:lang w:val="mn-MN"/>
        </w:rPr>
        <w:t xml:space="preserve">of </w:t>
      </w:r>
      <w:r w:rsidRPr="00A72524">
        <w:rPr>
          <w:spacing w:val="6"/>
          <w:sz w:val="24"/>
          <w:szCs w:val="24"/>
          <w:lang w:val="mn-MN"/>
        </w:rPr>
        <w:t xml:space="preserve">oxygen </w:t>
      </w:r>
      <w:r w:rsidRPr="00A72524">
        <w:rPr>
          <w:spacing w:val="3"/>
          <w:sz w:val="24"/>
          <w:szCs w:val="24"/>
          <w:lang w:val="mn-MN"/>
        </w:rPr>
        <w:t xml:space="preserve">in </w:t>
      </w:r>
      <w:r w:rsidR="00687A7F" w:rsidRPr="00A72524">
        <w:rPr>
          <w:spacing w:val="5"/>
          <w:sz w:val="24"/>
          <w:szCs w:val="24"/>
          <w:lang w:val="mn-MN"/>
        </w:rPr>
        <w:t xml:space="preserve">oil </w:t>
      </w:r>
      <w:r w:rsidR="00687A7F" w:rsidRPr="00A72524">
        <w:rPr>
          <w:spacing w:val="4"/>
          <w:sz w:val="24"/>
          <w:szCs w:val="24"/>
          <w:lang w:val="mn-MN"/>
        </w:rPr>
        <w:t xml:space="preserve">is </w:t>
      </w:r>
      <w:r w:rsidRPr="00A72524">
        <w:rPr>
          <w:spacing w:val="6"/>
          <w:sz w:val="24"/>
          <w:szCs w:val="24"/>
          <w:lang w:val="mn-MN"/>
        </w:rPr>
        <w:t xml:space="preserve">limited. The optimal oxygen </w:t>
      </w:r>
      <w:r w:rsidRPr="00A72524">
        <w:rPr>
          <w:spacing w:val="7"/>
          <w:sz w:val="24"/>
          <w:szCs w:val="24"/>
          <w:lang w:val="mn-MN"/>
        </w:rPr>
        <w:t xml:space="preserve">content </w:t>
      </w:r>
      <w:r w:rsidR="00687A7F" w:rsidRPr="00A72524">
        <w:rPr>
          <w:spacing w:val="6"/>
          <w:sz w:val="24"/>
          <w:szCs w:val="24"/>
          <w:lang w:val="mn-MN"/>
        </w:rPr>
        <w:t xml:space="preserve">for copper </w:t>
      </w:r>
      <w:r w:rsidRPr="00A72524">
        <w:rPr>
          <w:spacing w:val="6"/>
          <w:sz w:val="24"/>
          <w:szCs w:val="24"/>
          <w:lang w:val="mn-MN"/>
        </w:rPr>
        <w:t xml:space="preserve">transport </w:t>
      </w:r>
      <w:r w:rsidRPr="00A72524">
        <w:rPr>
          <w:spacing w:val="7"/>
          <w:sz w:val="24"/>
          <w:szCs w:val="24"/>
          <w:lang w:val="mn-MN"/>
        </w:rPr>
        <w:t xml:space="preserve">seems </w:t>
      </w:r>
      <w:r w:rsidRPr="00A72524">
        <w:rPr>
          <w:spacing w:val="3"/>
          <w:sz w:val="24"/>
          <w:szCs w:val="24"/>
          <w:lang w:val="mn-MN"/>
        </w:rPr>
        <w:t xml:space="preserve">to be </w:t>
      </w:r>
      <w:r w:rsidRPr="00A72524">
        <w:rPr>
          <w:spacing w:val="7"/>
          <w:sz w:val="24"/>
          <w:szCs w:val="24"/>
          <w:lang w:val="mn-MN"/>
        </w:rPr>
        <w:t xml:space="preserve">relatively </w:t>
      </w:r>
      <w:r w:rsidRPr="00A72524">
        <w:rPr>
          <w:spacing w:val="6"/>
          <w:sz w:val="24"/>
          <w:szCs w:val="24"/>
          <w:lang w:val="mn-MN"/>
        </w:rPr>
        <w:t xml:space="preserve">low, </w:t>
      </w:r>
      <w:r w:rsidRPr="00A72524">
        <w:rPr>
          <w:spacing w:val="7"/>
          <w:sz w:val="24"/>
          <w:szCs w:val="24"/>
          <w:lang w:val="mn-MN"/>
        </w:rPr>
        <w:t xml:space="preserve">probably </w:t>
      </w:r>
      <w:r w:rsidRPr="00A72524">
        <w:rPr>
          <w:spacing w:val="4"/>
          <w:sz w:val="24"/>
          <w:szCs w:val="24"/>
          <w:lang w:val="mn-MN"/>
        </w:rPr>
        <w:t xml:space="preserve">in </w:t>
      </w:r>
      <w:r w:rsidRPr="00A72524">
        <w:rPr>
          <w:spacing w:val="5"/>
          <w:sz w:val="24"/>
          <w:szCs w:val="24"/>
          <w:lang w:val="mn-MN"/>
        </w:rPr>
        <w:t xml:space="preserve">the </w:t>
      </w:r>
      <w:r w:rsidRPr="00A72524">
        <w:rPr>
          <w:spacing w:val="6"/>
          <w:sz w:val="24"/>
          <w:szCs w:val="24"/>
          <w:lang w:val="mn-MN"/>
        </w:rPr>
        <w:t xml:space="preserve">region </w:t>
      </w:r>
      <w:r w:rsidR="00687A7F" w:rsidRPr="00A72524">
        <w:rPr>
          <w:spacing w:val="3"/>
          <w:sz w:val="24"/>
          <w:szCs w:val="24"/>
          <w:lang w:val="mn-MN"/>
        </w:rPr>
        <w:t xml:space="preserve">of </w:t>
      </w:r>
      <w:r w:rsidR="00687A7F" w:rsidRPr="00A72524">
        <w:rPr>
          <w:sz w:val="24"/>
          <w:szCs w:val="24"/>
          <w:lang w:val="mn-MN"/>
        </w:rPr>
        <w:t>a</w:t>
      </w:r>
      <w:r w:rsidRPr="00A72524">
        <w:rPr>
          <w:sz w:val="24"/>
          <w:szCs w:val="24"/>
          <w:lang w:val="mn-MN"/>
        </w:rPr>
        <w:t xml:space="preserve"> </w:t>
      </w:r>
      <w:r w:rsidR="00687A7F" w:rsidRPr="00A72524">
        <w:rPr>
          <w:spacing w:val="6"/>
          <w:sz w:val="24"/>
          <w:szCs w:val="24"/>
          <w:lang w:val="mn-MN"/>
        </w:rPr>
        <w:t xml:space="preserve">few thousand </w:t>
      </w:r>
      <w:r w:rsidRPr="00A72524">
        <w:rPr>
          <w:spacing w:val="5"/>
          <w:sz w:val="24"/>
          <w:szCs w:val="24"/>
          <w:lang w:val="mn-MN"/>
        </w:rPr>
        <w:t xml:space="preserve">ul/l, but </w:t>
      </w:r>
      <w:r w:rsidRPr="00A72524">
        <w:rPr>
          <w:spacing w:val="7"/>
          <w:sz w:val="24"/>
          <w:szCs w:val="24"/>
          <w:lang w:val="mn-MN"/>
        </w:rPr>
        <w:t xml:space="preserve">deposition may </w:t>
      </w:r>
      <w:r w:rsidRPr="00A72524">
        <w:rPr>
          <w:spacing w:val="6"/>
          <w:sz w:val="24"/>
          <w:szCs w:val="24"/>
          <w:lang w:val="mn-MN"/>
        </w:rPr>
        <w:t xml:space="preserve">occur </w:t>
      </w:r>
      <w:r w:rsidRPr="00A72524">
        <w:rPr>
          <w:spacing w:val="7"/>
          <w:sz w:val="24"/>
          <w:szCs w:val="24"/>
          <w:lang w:val="mn-MN"/>
        </w:rPr>
        <w:t xml:space="preserve">over </w:t>
      </w:r>
      <w:r w:rsidRPr="00A72524">
        <w:rPr>
          <w:sz w:val="24"/>
          <w:szCs w:val="24"/>
          <w:lang w:val="mn-MN"/>
        </w:rPr>
        <w:t xml:space="preserve">a </w:t>
      </w:r>
      <w:r w:rsidRPr="00A72524">
        <w:rPr>
          <w:spacing w:val="6"/>
          <w:sz w:val="24"/>
          <w:szCs w:val="24"/>
          <w:lang w:val="mn-MN"/>
        </w:rPr>
        <w:t xml:space="preserve">wide range </w:t>
      </w:r>
      <w:r w:rsidRPr="00A72524">
        <w:rPr>
          <w:spacing w:val="3"/>
          <w:sz w:val="24"/>
          <w:szCs w:val="24"/>
          <w:lang w:val="mn-MN"/>
        </w:rPr>
        <w:t xml:space="preserve">of </w:t>
      </w:r>
      <w:r w:rsidRPr="00A72524">
        <w:rPr>
          <w:spacing w:val="6"/>
          <w:sz w:val="24"/>
          <w:szCs w:val="24"/>
          <w:lang w:val="mn-MN"/>
        </w:rPr>
        <w:t>oxygen</w:t>
      </w:r>
      <w:r w:rsidRPr="00A72524">
        <w:rPr>
          <w:spacing w:val="60"/>
          <w:sz w:val="24"/>
          <w:szCs w:val="24"/>
          <w:lang w:val="mn-MN"/>
        </w:rPr>
        <w:t xml:space="preserve"> </w:t>
      </w:r>
      <w:r w:rsidRPr="00A72524">
        <w:rPr>
          <w:spacing w:val="7"/>
          <w:sz w:val="24"/>
          <w:szCs w:val="24"/>
          <w:lang w:val="mn-MN"/>
        </w:rPr>
        <w:t>contents.</w:t>
      </w:r>
    </w:p>
    <w:p w:rsidR="00B83AE6" w:rsidRPr="00A72524" w:rsidRDefault="00B83AE6" w:rsidP="00E23262">
      <w:pPr>
        <w:pStyle w:val="BodyText"/>
        <w:spacing w:line="276" w:lineRule="auto"/>
        <w:jc w:val="both"/>
        <w:rPr>
          <w:sz w:val="24"/>
          <w:szCs w:val="24"/>
          <w:lang w:val="mn-MN"/>
        </w:rPr>
      </w:pPr>
    </w:p>
    <w:p w:rsidR="00B83AE6" w:rsidRPr="00A72524" w:rsidRDefault="009A63EB" w:rsidP="00E23262">
      <w:pPr>
        <w:pStyle w:val="Heading3"/>
        <w:keepNext w:val="0"/>
        <w:keepLines w:val="0"/>
        <w:widowControl w:val="0"/>
        <w:tabs>
          <w:tab w:val="left" w:pos="897"/>
          <w:tab w:val="left" w:pos="898"/>
        </w:tabs>
        <w:autoSpaceDE w:val="0"/>
        <w:autoSpaceDN w:val="0"/>
        <w:spacing w:before="0" w:line="276" w:lineRule="auto"/>
        <w:jc w:val="both"/>
        <w:rPr>
          <w:rFonts w:ascii="Arial" w:hAnsi="Arial" w:cs="Arial"/>
          <w:b/>
          <w:bCs w:val="0"/>
          <w:color w:val="auto"/>
          <w:lang w:val="mn-MN"/>
        </w:rPr>
      </w:pPr>
      <w:r w:rsidRPr="00A72524">
        <w:rPr>
          <w:rFonts w:ascii="Arial" w:hAnsi="Arial" w:cs="Arial"/>
          <w:b/>
          <w:bCs w:val="0"/>
          <w:color w:val="auto"/>
          <w:spacing w:val="6"/>
          <w:lang w:val="mn-MN"/>
        </w:rPr>
        <w:t xml:space="preserve">А.2 </w:t>
      </w:r>
      <w:r w:rsidR="00B83AE6" w:rsidRPr="00A72524">
        <w:rPr>
          <w:rFonts w:ascii="Arial" w:hAnsi="Arial" w:cs="Arial"/>
          <w:b/>
          <w:bCs w:val="0"/>
          <w:color w:val="auto"/>
          <w:spacing w:val="6"/>
          <w:lang w:val="mn-MN"/>
        </w:rPr>
        <w:t xml:space="preserve">Corrosive </w:t>
      </w:r>
      <w:r w:rsidR="00B83AE6" w:rsidRPr="00A72524">
        <w:rPr>
          <w:rFonts w:ascii="Arial" w:hAnsi="Arial" w:cs="Arial"/>
          <w:b/>
          <w:bCs w:val="0"/>
          <w:color w:val="auto"/>
          <w:spacing w:val="5"/>
          <w:lang w:val="mn-MN"/>
        </w:rPr>
        <w:t xml:space="preserve">sulphur </w:t>
      </w:r>
      <w:r w:rsidR="00B83AE6" w:rsidRPr="00A72524">
        <w:rPr>
          <w:rFonts w:ascii="Arial" w:hAnsi="Arial" w:cs="Arial"/>
          <w:b/>
          <w:bCs w:val="0"/>
          <w:color w:val="auto"/>
          <w:spacing w:val="6"/>
          <w:lang w:val="mn-MN"/>
        </w:rPr>
        <w:t xml:space="preserve">compounds </w:t>
      </w:r>
      <w:r w:rsidR="00B83AE6" w:rsidRPr="00A72524">
        <w:rPr>
          <w:rFonts w:ascii="Arial" w:hAnsi="Arial" w:cs="Arial"/>
          <w:b/>
          <w:bCs w:val="0"/>
          <w:color w:val="auto"/>
          <w:spacing w:val="4"/>
          <w:lang w:val="mn-MN"/>
        </w:rPr>
        <w:t>in</w:t>
      </w:r>
      <w:r w:rsidRPr="00A72524">
        <w:rPr>
          <w:rFonts w:ascii="Arial" w:hAnsi="Arial" w:cs="Arial"/>
          <w:b/>
          <w:bCs w:val="0"/>
          <w:color w:val="auto"/>
          <w:spacing w:val="45"/>
          <w:lang w:val="mn-MN"/>
        </w:rPr>
        <w:t xml:space="preserve"> </w:t>
      </w:r>
      <w:r w:rsidR="00B83AE6" w:rsidRPr="00A72524">
        <w:rPr>
          <w:rFonts w:ascii="Arial" w:hAnsi="Arial" w:cs="Arial"/>
          <w:b/>
          <w:bCs w:val="0"/>
          <w:color w:val="auto"/>
          <w:spacing w:val="4"/>
          <w:lang w:val="mn-MN"/>
        </w:rPr>
        <w:t>oil</w:t>
      </w:r>
    </w:p>
    <w:p w:rsidR="00B83AE6" w:rsidRPr="00A72524" w:rsidRDefault="00B83AE6" w:rsidP="00E23262">
      <w:pPr>
        <w:pStyle w:val="BodyText"/>
        <w:spacing w:line="276" w:lineRule="auto"/>
        <w:jc w:val="both"/>
        <w:rPr>
          <w:sz w:val="24"/>
          <w:szCs w:val="24"/>
          <w:lang w:val="mn-MN"/>
        </w:rPr>
      </w:pPr>
      <w:r w:rsidRPr="00A72524">
        <w:rPr>
          <w:spacing w:val="7"/>
          <w:sz w:val="24"/>
          <w:szCs w:val="24"/>
          <w:lang w:val="mn-MN"/>
        </w:rPr>
        <w:t xml:space="preserve">Although many </w:t>
      </w:r>
      <w:r w:rsidRPr="00A72524">
        <w:rPr>
          <w:spacing w:val="6"/>
          <w:sz w:val="24"/>
          <w:szCs w:val="24"/>
          <w:lang w:val="mn-MN"/>
        </w:rPr>
        <w:t xml:space="preserve">sulphur compounds </w:t>
      </w:r>
      <w:r w:rsidRPr="00A72524">
        <w:rPr>
          <w:spacing w:val="5"/>
          <w:sz w:val="24"/>
          <w:szCs w:val="24"/>
          <w:lang w:val="mn-MN"/>
        </w:rPr>
        <w:t xml:space="preserve">are </w:t>
      </w:r>
      <w:r w:rsidRPr="00A72524">
        <w:rPr>
          <w:spacing w:val="6"/>
          <w:sz w:val="24"/>
          <w:szCs w:val="24"/>
          <w:lang w:val="mn-MN"/>
        </w:rPr>
        <w:t xml:space="preserve">known </w:t>
      </w:r>
      <w:r w:rsidRPr="00A72524">
        <w:rPr>
          <w:spacing w:val="4"/>
          <w:sz w:val="24"/>
          <w:szCs w:val="24"/>
          <w:lang w:val="mn-MN"/>
        </w:rPr>
        <w:t xml:space="preserve">to </w:t>
      </w:r>
      <w:r w:rsidRPr="00A72524">
        <w:rPr>
          <w:spacing w:val="3"/>
          <w:sz w:val="24"/>
          <w:szCs w:val="24"/>
          <w:lang w:val="mn-MN"/>
        </w:rPr>
        <w:t xml:space="preserve">be </w:t>
      </w:r>
      <w:r w:rsidRPr="00A72524">
        <w:rPr>
          <w:spacing w:val="7"/>
          <w:sz w:val="24"/>
          <w:szCs w:val="24"/>
          <w:lang w:val="mn-MN"/>
        </w:rPr>
        <w:t xml:space="preserve">corrosive </w:t>
      </w:r>
      <w:r w:rsidRPr="00A72524">
        <w:rPr>
          <w:spacing w:val="5"/>
          <w:sz w:val="24"/>
          <w:szCs w:val="24"/>
          <w:lang w:val="mn-MN"/>
        </w:rPr>
        <w:t xml:space="preserve">for </w:t>
      </w:r>
      <w:r w:rsidRPr="00A72524">
        <w:rPr>
          <w:spacing w:val="6"/>
          <w:sz w:val="24"/>
          <w:szCs w:val="24"/>
          <w:lang w:val="mn-MN"/>
        </w:rPr>
        <w:t>copper, few have been</w:t>
      </w:r>
      <w:r w:rsidRPr="00A72524">
        <w:rPr>
          <w:spacing w:val="67"/>
          <w:sz w:val="24"/>
          <w:szCs w:val="24"/>
          <w:lang w:val="mn-MN"/>
        </w:rPr>
        <w:t xml:space="preserve"> </w:t>
      </w:r>
      <w:r w:rsidRPr="00A72524">
        <w:rPr>
          <w:spacing w:val="7"/>
          <w:sz w:val="24"/>
          <w:szCs w:val="24"/>
          <w:lang w:val="mn-MN"/>
        </w:rPr>
        <w:t>identified</w:t>
      </w:r>
      <w:r w:rsidRPr="00A72524">
        <w:rPr>
          <w:spacing w:val="43"/>
          <w:sz w:val="24"/>
          <w:szCs w:val="24"/>
          <w:lang w:val="mn-MN"/>
        </w:rPr>
        <w:t xml:space="preserve"> </w:t>
      </w:r>
      <w:r w:rsidRPr="00A72524">
        <w:rPr>
          <w:spacing w:val="3"/>
          <w:sz w:val="24"/>
          <w:szCs w:val="24"/>
          <w:lang w:val="mn-MN"/>
        </w:rPr>
        <w:t>as</w:t>
      </w:r>
      <w:r w:rsidRPr="00A72524">
        <w:rPr>
          <w:spacing w:val="45"/>
          <w:sz w:val="24"/>
          <w:szCs w:val="24"/>
          <w:lang w:val="mn-MN"/>
        </w:rPr>
        <w:t xml:space="preserve"> </w:t>
      </w:r>
      <w:r w:rsidRPr="00A72524">
        <w:rPr>
          <w:spacing w:val="7"/>
          <w:sz w:val="24"/>
          <w:szCs w:val="24"/>
          <w:lang w:val="mn-MN"/>
        </w:rPr>
        <w:t>components</w:t>
      </w:r>
      <w:r w:rsidRPr="00A72524">
        <w:rPr>
          <w:spacing w:val="43"/>
          <w:sz w:val="24"/>
          <w:szCs w:val="24"/>
          <w:lang w:val="mn-MN"/>
        </w:rPr>
        <w:t xml:space="preserve"> </w:t>
      </w:r>
      <w:r w:rsidRPr="00A72524">
        <w:rPr>
          <w:spacing w:val="3"/>
          <w:sz w:val="24"/>
          <w:szCs w:val="24"/>
          <w:lang w:val="mn-MN"/>
        </w:rPr>
        <w:t>of</w:t>
      </w:r>
      <w:r w:rsidRPr="00A72524">
        <w:rPr>
          <w:spacing w:val="46"/>
          <w:sz w:val="24"/>
          <w:szCs w:val="24"/>
          <w:lang w:val="mn-MN"/>
        </w:rPr>
        <w:t xml:space="preserve"> </w:t>
      </w:r>
      <w:r w:rsidRPr="00A72524">
        <w:rPr>
          <w:spacing w:val="7"/>
          <w:sz w:val="24"/>
          <w:szCs w:val="24"/>
          <w:lang w:val="mn-MN"/>
        </w:rPr>
        <w:t>insulating</w:t>
      </w:r>
      <w:r w:rsidRPr="00A72524">
        <w:rPr>
          <w:spacing w:val="43"/>
          <w:sz w:val="24"/>
          <w:szCs w:val="24"/>
          <w:lang w:val="mn-MN"/>
        </w:rPr>
        <w:t xml:space="preserve"> </w:t>
      </w:r>
      <w:r w:rsidRPr="00A72524">
        <w:rPr>
          <w:spacing w:val="5"/>
          <w:sz w:val="24"/>
          <w:szCs w:val="24"/>
          <w:lang w:val="mn-MN"/>
        </w:rPr>
        <w:t>oil.</w:t>
      </w:r>
      <w:r w:rsidRPr="00A72524">
        <w:rPr>
          <w:spacing w:val="42"/>
          <w:sz w:val="24"/>
          <w:szCs w:val="24"/>
          <w:lang w:val="mn-MN"/>
        </w:rPr>
        <w:t xml:space="preserve"> </w:t>
      </w:r>
      <w:r w:rsidRPr="00A72524">
        <w:rPr>
          <w:spacing w:val="6"/>
          <w:sz w:val="24"/>
          <w:szCs w:val="24"/>
          <w:lang w:val="mn-MN"/>
        </w:rPr>
        <w:t>The</w:t>
      </w:r>
      <w:r w:rsidRPr="00A72524">
        <w:rPr>
          <w:spacing w:val="44"/>
          <w:sz w:val="24"/>
          <w:szCs w:val="24"/>
          <w:lang w:val="mn-MN"/>
        </w:rPr>
        <w:t xml:space="preserve"> </w:t>
      </w:r>
      <w:r w:rsidRPr="00A72524">
        <w:rPr>
          <w:spacing w:val="7"/>
          <w:sz w:val="24"/>
          <w:szCs w:val="24"/>
          <w:lang w:val="mn-MN"/>
        </w:rPr>
        <w:t>only</w:t>
      </w:r>
      <w:r w:rsidRPr="00A72524">
        <w:rPr>
          <w:spacing w:val="37"/>
          <w:sz w:val="24"/>
          <w:szCs w:val="24"/>
          <w:lang w:val="mn-MN"/>
        </w:rPr>
        <w:t xml:space="preserve"> </w:t>
      </w:r>
      <w:r w:rsidRPr="00A72524">
        <w:rPr>
          <w:spacing w:val="7"/>
          <w:sz w:val="24"/>
          <w:szCs w:val="24"/>
          <w:lang w:val="mn-MN"/>
        </w:rPr>
        <w:t>compound</w:t>
      </w:r>
      <w:r w:rsidRPr="00A72524">
        <w:rPr>
          <w:spacing w:val="41"/>
          <w:sz w:val="24"/>
          <w:szCs w:val="24"/>
          <w:lang w:val="mn-MN"/>
        </w:rPr>
        <w:t xml:space="preserve"> </w:t>
      </w:r>
      <w:r w:rsidRPr="00A72524">
        <w:rPr>
          <w:spacing w:val="7"/>
          <w:sz w:val="24"/>
          <w:szCs w:val="24"/>
          <w:lang w:val="mn-MN"/>
        </w:rPr>
        <w:t>shown</w:t>
      </w:r>
      <w:r w:rsidRPr="00A72524">
        <w:rPr>
          <w:spacing w:val="41"/>
          <w:sz w:val="24"/>
          <w:szCs w:val="24"/>
          <w:lang w:val="mn-MN"/>
        </w:rPr>
        <w:t xml:space="preserve"> </w:t>
      </w:r>
      <w:r w:rsidRPr="00A72524">
        <w:rPr>
          <w:spacing w:val="5"/>
          <w:sz w:val="24"/>
          <w:szCs w:val="24"/>
          <w:lang w:val="mn-MN"/>
        </w:rPr>
        <w:t>so</w:t>
      </w:r>
      <w:r w:rsidRPr="00A72524">
        <w:rPr>
          <w:spacing w:val="43"/>
          <w:sz w:val="24"/>
          <w:szCs w:val="24"/>
          <w:lang w:val="mn-MN"/>
        </w:rPr>
        <w:t xml:space="preserve"> </w:t>
      </w:r>
      <w:r w:rsidRPr="00A72524">
        <w:rPr>
          <w:spacing w:val="5"/>
          <w:sz w:val="24"/>
          <w:szCs w:val="24"/>
          <w:lang w:val="mn-MN"/>
        </w:rPr>
        <w:t>far</w:t>
      </w:r>
      <w:r w:rsidRPr="00A72524">
        <w:rPr>
          <w:spacing w:val="45"/>
          <w:sz w:val="24"/>
          <w:szCs w:val="24"/>
          <w:lang w:val="mn-MN"/>
        </w:rPr>
        <w:t xml:space="preserve"> </w:t>
      </w:r>
      <w:r w:rsidRPr="00A72524">
        <w:rPr>
          <w:spacing w:val="3"/>
          <w:sz w:val="24"/>
          <w:szCs w:val="24"/>
          <w:lang w:val="mn-MN"/>
        </w:rPr>
        <w:t>to</w:t>
      </w:r>
      <w:r w:rsidRPr="00A72524">
        <w:rPr>
          <w:spacing w:val="43"/>
          <w:sz w:val="24"/>
          <w:szCs w:val="24"/>
          <w:lang w:val="mn-MN"/>
        </w:rPr>
        <w:t xml:space="preserve"> </w:t>
      </w:r>
      <w:r w:rsidRPr="00A72524">
        <w:rPr>
          <w:spacing w:val="4"/>
          <w:sz w:val="24"/>
          <w:szCs w:val="24"/>
          <w:lang w:val="mn-MN"/>
        </w:rPr>
        <w:t>be</w:t>
      </w:r>
      <w:r w:rsidRPr="00A72524">
        <w:rPr>
          <w:spacing w:val="44"/>
          <w:sz w:val="24"/>
          <w:szCs w:val="24"/>
          <w:lang w:val="mn-MN"/>
        </w:rPr>
        <w:t xml:space="preserve"> </w:t>
      </w:r>
      <w:r w:rsidRPr="00A72524">
        <w:rPr>
          <w:sz w:val="24"/>
          <w:szCs w:val="24"/>
          <w:lang w:val="mn-MN"/>
        </w:rPr>
        <w:t>a</w:t>
      </w:r>
      <w:r w:rsidRPr="00A72524">
        <w:rPr>
          <w:spacing w:val="44"/>
          <w:sz w:val="24"/>
          <w:szCs w:val="24"/>
          <w:lang w:val="mn-MN"/>
        </w:rPr>
        <w:t xml:space="preserve"> </w:t>
      </w:r>
      <w:r w:rsidRPr="00A72524">
        <w:rPr>
          <w:spacing w:val="6"/>
          <w:sz w:val="24"/>
          <w:szCs w:val="24"/>
          <w:lang w:val="mn-MN"/>
        </w:rPr>
        <w:t>potent</w:t>
      </w:r>
      <w:r w:rsidR="009A63EB" w:rsidRPr="00A72524">
        <w:rPr>
          <w:sz w:val="24"/>
          <w:szCs w:val="24"/>
          <w:lang w:val="mn-MN"/>
        </w:rPr>
        <w:t xml:space="preserve"> </w:t>
      </w:r>
      <w:r w:rsidRPr="00A72524">
        <w:rPr>
          <w:spacing w:val="6"/>
          <w:sz w:val="24"/>
          <w:szCs w:val="24"/>
          <w:lang w:val="mn-MN"/>
        </w:rPr>
        <w:t>Cu</w:t>
      </w:r>
      <w:r w:rsidRPr="00A72524">
        <w:rPr>
          <w:spacing w:val="6"/>
          <w:position w:val="-5"/>
          <w:sz w:val="24"/>
          <w:szCs w:val="24"/>
          <w:lang w:val="mn-MN"/>
        </w:rPr>
        <w:t>2</w:t>
      </w:r>
      <w:r w:rsidRPr="00A72524">
        <w:rPr>
          <w:spacing w:val="6"/>
          <w:sz w:val="24"/>
          <w:szCs w:val="24"/>
          <w:lang w:val="mn-MN"/>
        </w:rPr>
        <w:t xml:space="preserve">S forming agent </w:t>
      </w:r>
      <w:r w:rsidRPr="00A72524">
        <w:rPr>
          <w:spacing w:val="5"/>
          <w:sz w:val="24"/>
          <w:szCs w:val="24"/>
          <w:lang w:val="mn-MN"/>
        </w:rPr>
        <w:t xml:space="preserve">and </w:t>
      </w:r>
      <w:r w:rsidRPr="00A72524">
        <w:rPr>
          <w:spacing w:val="4"/>
          <w:sz w:val="24"/>
          <w:szCs w:val="24"/>
          <w:lang w:val="mn-MN"/>
        </w:rPr>
        <w:t xml:space="preserve">to </w:t>
      </w:r>
      <w:r w:rsidRPr="00A72524">
        <w:rPr>
          <w:spacing w:val="3"/>
          <w:sz w:val="24"/>
          <w:szCs w:val="24"/>
          <w:lang w:val="mn-MN"/>
        </w:rPr>
        <w:t xml:space="preserve">be </w:t>
      </w:r>
      <w:r w:rsidRPr="00A72524">
        <w:rPr>
          <w:spacing w:val="6"/>
          <w:sz w:val="24"/>
          <w:szCs w:val="24"/>
          <w:lang w:val="mn-MN"/>
        </w:rPr>
        <w:t xml:space="preserve">present </w:t>
      </w:r>
      <w:r w:rsidRPr="00A72524">
        <w:rPr>
          <w:spacing w:val="4"/>
          <w:sz w:val="24"/>
          <w:szCs w:val="24"/>
          <w:lang w:val="mn-MN"/>
        </w:rPr>
        <w:t xml:space="preserve">in </w:t>
      </w:r>
      <w:r w:rsidRPr="00A72524">
        <w:rPr>
          <w:spacing w:val="7"/>
          <w:sz w:val="24"/>
          <w:szCs w:val="24"/>
          <w:lang w:val="mn-MN"/>
        </w:rPr>
        <w:t xml:space="preserve">significant </w:t>
      </w:r>
      <w:r w:rsidRPr="00A72524">
        <w:rPr>
          <w:spacing w:val="6"/>
          <w:sz w:val="24"/>
          <w:szCs w:val="24"/>
          <w:lang w:val="mn-MN"/>
        </w:rPr>
        <w:t xml:space="preserve">amounts </w:t>
      </w:r>
      <w:r w:rsidRPr="00A72524">
        <w:rPr>
          <w:spacing w:val="3"/>
          <w:sz w:val="24"/>
          <w:szCs w:val="24"/>
          <w:lang w:val="mn-MN"/>
        </w:rPr>
        <w:t xml:space="preserve">in </w:t>
      </w:r>
      <w:r w:rsidRPr="00A72524">
        <w:rPr>
          <w:spacing w:val="7"/>
          <w:sz w:val="24"/>
          <w:szCs w:val="24"/>
          <w:lang w:val="mn-MN"/>
        </w:rPr>
        <w:t xml:space="preserve">transformer </w:t>
      </w:r>
      <w:r w:rsidRPr="00A72524">
        <w:rPr>
          <w:spacing w:val="4"/>
          <w:sz w:val="24"/>
          <w:szCs w:val="24"/>
          <w:lang w:val="mn-MN"/>
        </w:rPr>
        <w:t xml:space="preserve">oil </w:t>
      </w:r>
      <w:r w:rsidRPr="00A72524">
        <w:rPr>
          <w:spacing w:val="3"/>
          <w:sz w:val="24"/>
          <w:szCs w:val="24"/>
          <w:lang w:val="mn-MN"/>
        </w:rPr>
        <w:t xml:space="preserve">is </w:t>
      </w:r>
      <w:r w:rsidRPr="00A72524">
        <w:rPr>
          <w:spacing w:val="6"/>
          <w:sz w:val="24"/>
          <w:szCs w:val="24"/>
          <w:lang w:val="mn-MN"/>
        </w:rPr>
        <w:t xml:space="preserve">dibenzyl </w:t>
      </w:r>
      <w:r w:rsidRPr="00A72524">
        <w:rPr>
          <w:spacing w:val="7"/>
          <w:sz w:val="24"/>
          <w:szCs w:val="24"/>
          <w:lang w:val="mn-MN"/>
        </w:rPr>
        <w:t xml:space="preserve">disulfide </w:t>
      </w:r>
      <w:r w:rsidRPr="00A72524">
        <w:rPr>
          <w:spacing w:val="6"/>
          <w:sz w:val="24"/>
          <w:szCs w:val="24"/>
          <w:lang w:val="mn-MN"/>
        </w:rPr>
        <w:t xml:space="preserve">(DBDS). </w:t>
      </w:r>
      <w:r w:rsidRPr="00A72524">
        <w:rPr>
          <w:spacing w:val="5"/>
          <w:sz w:val="24"/>
          <w:szCs w:val="24"/>
          <w:lang w:val="mn-MN"/>
        </w:rPr>
        <w:t xml:space="preserve">Most oils </w:t>
      </w:r>
      <w:r w:rsidRPr="00A72524">
        <w:rPr>
          <w:spacing w:val="7"/>
          <w:sz w:val="24"/>
          <w:szCs w:val="24"/>
          <w:lang w:val="mn-MN"/>
        </w:rPr>
        <w:t xml:space="preserve">found </w:t>
      </w:r>
      <w:r w:rsidRPr="00A72524">
        <w:rPr>
          <w:spacing w:val="4"/>
          <w:sz w:val="24"/>
          <w:szCs w:val="24"/>
          <w:lang w:val="mn-MN"/>
        </w:rPr>
        <w:t xml:space="preserve">to </w:t>
      </w:r>
      <w:r w:rsidRPr="00A72524">
        <w:rPr>
          <w:spacing w:val="3"/>
          <w:sz w:val="24"/>
          <w:szCs w:val="24"/>
          <w:lang w:val="mn-MN"/>
        </w:rPr>
        <w:t xml:space="preserve">be </w:t>
      </w:r>
      <w:r w:rsidRPr="00A72524">
        <w:rPr>
          <w:spacing w:val="6"/>
          <w:sz w:val="24"/>
          <w:szCs w:val="24"/>
          <w:lang w:val="mn-MN"/>
        </w:rPr>
        <w:t>forming Cu</w:t>
      </w:r>
      <w:r w:rsidRPr="00A72524">
        <w:rPr>
          <w:spacing w:val="6"/>
          <w:position w:val="-5"/>
          <w:sz w:val="24"/>
          <w:szCs w:val="24"/>
          <w:lang w:val="mn-MN"/>
        </w:rPr>
        <w:t>2</w:t>
      </w:r>
      <w:r w:rsidRPr="00A72524">
        <w:rPr>
          <w:spacing w:val="6"/>
          <w:sz w:val="24"/>
          <w:szCs w:val="24"/>
          <w:lang w:val="mn-MN"/>
        </w:rPr>
        <w:t xml:space="preserve">S </w:t>
      </w:r>
      <w:r w:rsidRPr="00A72524">
        <w:rPr>
          <w:spacing w:val="7"/>
          <w:sz w:val="24"/>
          <w:szCs w:val="24"/>
          <w:lang w:val="mn-MN"/>
        </w:rPr>
        <w:t xml:space="preserve">contain </w:t>
      </w:r>
      <w:r w:rsidRPr="00A72524">
        <w:rPr>
          <w:spacing w:val="6"/>
          <w:sz w:val="24"/>
          <w:szCs w:val="24"/>
          <w:lang w:val="mn-MN"/>
        </w:rPr>
        <w:t xml:space="preserve">this </w:t>
      </w:r>
      <w:r w:rsidR="009A63EB" w:rsidRPr="00A72524">
        <w:rPr>
          <w:spacing w:val="7"/>
          <w:sz w:val="24"/>
          <w:szCs w:val="24"/>
          <w:lang w:val="mn-MN"/>
        </w:rPr>
        <w:t xml:space="preserve">substance. </w:t>
      </w:r>
      <w:r w:rsidR="009A63EB" w:rsidRPr="00A72524">
        <w:rPr>
          <w:spacing w:val="6"/>
          <w:sz w:val="24"/>
          <w:szCs w:val="24"/>
          <w:lang w:val="mn-MN"/>
        </w:rPr>
        <w:t xml:space="preserve">However, </w:t>
      </w:r>
      <w:r w:rsidRPr="00A72524">
        <w:rPr>
          <w:spacing w:val="6"/>
          <w:sz w:val="24"/>
          <w:szCs w:val="24"/>
          <w:lang w:val="mn-MN"/>
        </w:rPr>
        <w:t xml:space="preserve">refining processes using severe </w:t>
      </w:r>
      <w:r w:rsidRPr="00A72524">
        <w:rPr>
          <w:spacing w:val="7"/>
          <w:sz w:val="24"/>
          <w:szCs w:val="24"/>
          <w:lang w:val="mn-MN"/>
        </w:rPr>
        <w:t xml:space="preserve">hydrotreatment </w:t>
      </w:r>
      <w:r w:rsidRPr="00A72524">
        <w:rPr>
          <w:spacing w:val="4"/>
          <w:sz w:val="24"/>
          <w:szCs w:val="24"/>
          <w:lang w:val="mn-MN"/>
        </w:rPr>
        <w:t xml:space="preserve">can </w:t>
      </w:r>
      <w:r w:rsidRPr="00A72524">
        <w:rPr>
          <w:spacing w:val="7"/>
          <w:sz w:val="24"/>
          <w:szCs w:val="24"/>
          <w:lang w:val="mn-MN"/>
        </w:rPr>
        <w:t xml:space="preserve">easily </w:t>
      </w:r>
      <w:r w:rsidRPr="00A72524">
        <w:rPr>
          <w:spacing w:val="6"/>
          <w:sz w:val="24"/>
          <w:szCs w:val="24"/>
          <w:lang w:val="mn-MN"/>
        </w:rPr>
        <w:t xml:space="preserve">remove </w:t>
      </w:r>
      <w:r w:rsidRPr="00A72524">
        <w:rPr>
          <w:spacing w:val="5"/>
          <w:sz w:val="24"/>
          <w:szCs w:val="24"/>
          <w:lang w:val="mn-MN"/>
        </w:rPr>
        <w:t xml:space="preserve">this </w:t>
      </w:r>
      <w:r w:rsidRPr="00A72524">
        <w:rPr>
          <w:spacing w:val="6"/>
          <w:sz w:val="24"/>
          <w:szCs w:val="24"/>
          <w:lang w:val="mn-MN"/>
        </w:rPr>
        <w:t xml:space="preserve">reactive </w:t>
      </w:r>
      <w:r w:rsidR="009A63EB" w:rsidRPr="00A72524">
        <w:rPr>
          <w:spacing w:val="7"/>
          <w:sz w:val="24"/>
          <w:szCs w:val="24"/>
          <w:lang w:val="mn-MN"/>
        </w:rPr>
        <w:t xml:space="preserve">compound </w:t>
      </w:r>
      <w:r w:rsidRPr="00A72524">
        <w:rPr>
          <w:spacing w:val="5"/>
          <w:sz w:val="24"/>
          <w:szCs w:val="24"/>
          <w:lang w:val="mn-MN"/>
        </w:rPr>
        <w:t xml:space="preserve">from </w:t>
      </w:r>
      <w:r w:rsidRPr="00A72524">
        <w:rPr>
          <w:spacing w:val="4"/>
          <w:sz w:val="24"/>
          <w:szCs w:val="24"/>
          <w:lang w:val="mn-MN"/>
        </w:rPr>
        <w:t xml:space="preserve">oil. </w:t>
      </w:r>
      <w:r w:rsidRPr="00A72524">
        <w:rPr>
          <w:spacing w:val="6"/>
          <w:sz w:val="24"/>
          <w:szCs w:val="24"/>
          <w:lang w:val="mn-MN"/>
        </w:rPr>
        <w:t xml:space="preserve">Several other substances (including </w:t>
      </w:r>
      <w:r w:rsidRPr="00A72524">
        <w:rPr>
          <w:spacing w:val="7"/>
          <w:sz w:val="24"/>
          <w:szCs w:val="24"/>
          <w:lang w:val="mn-MN"/>
        </w:rPr>
        <w:t xml:space="preserve">disulphides, thioethers, </w:t>
      </w:r>
      <w:r w:rsidRPr="00A72524">
        <w:rPr>
          <w:spacing w:val="6"/>
          <w:sz w:val="24"/>
          <w:szCs w:val="24"/>
          <w:lang w:val="mn-MN"/>
        </w:rPr>
        <w:t xml:space="preserve">various oxidized </w:t>
      </w:r>
      <w:r w:rsidRPr="00A72524">
        <w:rPr>
          <w:spacing w:val="7"/>
          <w:sz w:val="24"/>
          <w:szCs w:val="24"/>
          <w:lang w:val="mn-MN"/>
        </w:rPr>
        <w:t xml:space="preserve">sulphur </w:t>
      </w:r>
      <w:r w:rsidRPr="00A72524">
        <w:rPr>
          <w:spacing w:val="6"/>
          <w:sz w:val="24"/>
          <w:szCs w:val="24"/>
          <w:lang w:val="mn-MN"/>
        </w:rPr>
        <w:t xml:space="preserve">compounds </w:t>
      </w:r>
      <w:r w:rsidR="009A63EB" w:rsidRPr="00A72524">
        <w:rPr>
          <w:spacing w:val="5"/>
          <w:sz w:val="24"/>
          <w:szCs w:val="24"/>
          <w:lang w:val="mn-MN"/>
        </w:rPr>
        <w:t xml:space="preserve">and </w:t>
      </w:r>
      <w:r w:rsidR="009A63EB" w:rsidRPr="00A72524">
        <w:rPr>
          <w:spacing w:val="7"/>
          <w:sz w:val="24"/>
          <w:szCs w:val="24"/>
          <w:lang w:val="mn-MN"/>
        </w:rPr>
        <w:t xml:space="preserve">elemental sulphur) </w:t>
      </w:r>
      <w:r w:rsidR="009A63EB" w:rsidRPr="00A72524">
        <w:rPr>
          <w:spacing w:val="5"/>
          <w:sz w:val="24"/>
          <w:szCs w:val="24"/>
          <w:lang w:val="mn-MN"/>
        </w:rPr>
        <w:t xml:space="preserve">have </w:t>
      </w:r>
      <w:r w:rsidR="009A63EB" w:rsidRPr="00A72524">
        <w:rPr>
          <w:spacing w:val="6"/>
          <w:sz w:val="24"/>
          <w:szCs w:val="24"/>
          <w:lang w:val="mn-MN"/>
        </w:rPr>
        <w:t xml:space="preserve">been shown </w:t>
      </w:r>
      <w:r w:rsidR="009A63EB" w:rsidRPr="00A72524">
        <w:rPr>
          <w:spacing w:val="4"/>
          <w:sz w:val="24"/>
          <w:szCs w:val="24"/>
          <w:lang w:val="mn-MN"/>
        </w:rPr>
        <w:t xml:space="preserve">to </w:t>
      </w:r>
      <w:r w:rsidR="009A63EB" w:rsidRPr="00A72524">
        <w:rPr>
          <w:spacing w:val="6"/>
          <w:sz w:val="24"/>
          <w:szCs w:val="24"/>
          <w:lang w:val="mn-MN"/>
        </w:rPr>
        <w:t xml:space="preserve">cause </w:t>
      </w:r>
      <w:r w:rsidRPr="00A72524">
        <w:rPr>
          <w:spacing w:val="6"/>
          <w:sz w:val="24"/>
          <w:szCs w:val="24"/>
          <w:lang w:val="mn-MN"/>
        </w:rPr>
        <w:t>Cu</w:t>
      </w:r>
      <w:r w:rsidRPr="00A72524">
        <w:rPr>
          <w:spacing w:val="6"/>
          <w:position w:val="-5"/>
          <w:sz w:val="24"/>
          <w:szCs w:val="24"/>
          <w:lang w:val="mn-MN"/>
        </w:rPr>
        <w:t>2</w:t>
      </w:r>
      <w:r w:rsidR="009A63EB" w:rsidRPr="00A72524">
        <w:rPr>
          <w:spacing w:val="6"/>
          <w:sz w:val="24"/>
          <w:szCs w:val="24"/>
          <w:lang w:val="mn-MN"/>
        </w:rPr>
        <w:t xml:space="preserve">S formation </w:t>
      </w:r>
      <w:r w:rsidR="009A63EB" w:rsidRPr="00A72524">
        <w:rPr>
          <w:spacing w:val="3"/>
          <w:sz w:val="24"/>
          <w:szCs w:val="24"/>
          <w:lang w:val="mn-MN"/>
        </w:rPr>
        <w:t xml:space="preserve">in </w:t>
      </w:r>
      <w:r w:rsidRPr="00A72524">
        <w:rPr>
          <w:spacing w:val="5"/>
          <w:sz w:val="24"/>
          <w:szCs w:val="24"/>
          <w:lang w:val="mn-MN"/>
        </w:rPr>
        <w:t>the</w:t>
      </w:r>
      <w:r w:rsidR="009A63EB" w:rsidRPr="00A72524">
        <w:rPr>
          <w:sz w:val="24"/>
          <w:szCs w:val="24"/>
          <w:lang w:val="mn-MN"/>
        </w:rPr>
        <w:t xml:space="preserve"> </w:t>
      </w:r>
      <w:r w:rsidRPr="00A72524">
        <w:rPr>
          <w:sz w:val="24"/>
          <w:szCs w:val="24"/>
          <w:lang w:val="mn-MN"/>
        </w:rPr>
        <w:t>IEC 62535 test, when added to originally non-corrosive oils.</w:t>
      </w:r>
    </w:p>
    <w:p w:rsidR="00B83AE6" w:rsidRPr="00A72524" w:rsidRDefault="00B83AE6" w:rsidP="00E23262">
      <w:pPr>
        <w:pStyle w:val="BodyText"/>
        <w:spacing w:line="276" w:lineRule="auto"/>
        <w:jc w:val="both"/>
        <w:rPr>
          <w:sz w:val="24"/>
          <w:szCs w:val="24"/>
          <w:lang w:val="mn-MN"/>
        </w:rPr>
      </w:pPr>
    </w:p>
    <w:p w:rsidR="00B83AE6" w:rsidRPr="00A72524" w:rsidRDefault="009A63EB" w:rsidP="00E23262">
      <w:pPr>
        <w:pStyle w:val="Heading3"/>
        <w:keepNext w:val="0"/>
        <w:keepLines w:val="0"/>
        <w:widowControl w:val="0"/>
        <w:tabs>
          <w:tab w:val="left" w:pos="897"/>
          <w:tab w:val="left" w:pos="898"/>
        </w:tabs>
        <w:autoSpaceDE w:val="0"/>
        <w:autoSpaceDN w:val="0"/>
        <w:spacing w:before="0" w:line="276" w:lineRule="auto"/>
        <w:jc w:val="both"/>
        <w:rPr>
          <w:rFonts w:ascii="Arial" w:hAnsi="Arial" w:cs="Arial"/>
          <w:b/>
          <w:bCs w:val="0"/>
          <w:color w:val="auto"/>
          <w:lang w:val="mn-MN"/>
        </w:rPr>
      </w:pPr>
      <w:r w:rsidRPr="00A72524">
        <w:rPr>
          <w:rFonts w:ascii="Arial" w:hAnsi="Arial" w:cs="Arial"/>
          <w:b/>
          <w:bCs w:val="0"/>
          <w:color w:val="auto"/>
          <w:spacing w:val="6"/>
          <w:lang w:val="mn-MN"/>
        </w:rPr>
        <w:t xml:space="preserve">А.3 </w:t>
      </w:r>
      <w:r w:rsidR="00B83AE6" w:rsidRPr="00A72524">
        <w:rPr>
          <w:rFonts w:ascii="Arial" w:hAnsi="Arial" w:cs="Arial"/>
          <w:b/>
          <w:bCs w:val="0"/>
          <w:color w:val="auto"/>
          <w:spacing w:val="6"/>
          <w:lang w:val="mn-MN"/>
        </w:rPr>
        <w:t xml:space="preserve">Detection </w:t>
      </w:r>
      <w:r w:rsidR="00B83AE6" w:rsidRPr="00A72524">
        <w:rPr>
          <w:rFonts w:ascii="Arial" w:hAnsi="Arial" w:cs="Arial"/>
          <w:b/>
          <w:bCs w:val="0"/>
          <w:color w:val="auto"/>
          <w:spacing w:val="3"/>
          <w:lang w:val="mn-MN"/>
        </w:rPr>
        <w:t xml:space="preserve">of </w:t>
      </w:r>
      <w:r w:rsidR="00B83AE6" w:rsidRPr="00A72524">
        <w:rPr>
          <w:rFonts w:ascii="Arial" w:hAnsi="Arial" w:cs="Arial"/>
          <w:b/>
          <w:bCs w:val="0"/>
          <w:color w:val="auto"/>
          <w:spacing w:val="6"/>
          <w:lang w:val="mn-MN"/>
        </w:rPr>
        <w:t xml:space="preserve">corrosive </w:t>
      </w:r>
      <w:r w:rsidR="00B83AE6" w:rsidRPr="00A72524">
        <w:rPr>
          <w:rFonts w:ascii="Arial" w:hAnsi="Arial" w:cs="Arial"/>
          <w:b/>
          <w:bCs w:val="0"/>
          <w:color w:val="auto"/>
          <w:spacing w:val="5"/>
          <w:lang w:val="mn-MN"/>
        </w:rPr>
        <w:t xml:space="preserve">sulphur </w:t>
      </w:r>
      <w:r w:rsidR="00B83AE6" w:rsidRPr="00A72524">
        <w:rPr>
          <w:rFonts w:ascii="Arial" w:hAnsi="Arial" w:cs="Arial"/>
          <w:b/>
          <w:bCs w:val="0"/>
          <w:color w:val="auto"/>
          <w:spacing w:val="6"/>
          <w:lang w:val="mn-MN"/>
        </w:rPr>
        <w:t>compounds</w:t>
      </w:r>
      <w:r w:rsidR="00B83AE6" w:rsidRPr="00A72524">
        <w:rPr>
          <w:rFonts w:ascii="Arial" w:hAnsi="Arial" w:cs="Arial"/>
          <w:b/>
          <w:bCs w:val="0"/>
          <w:color w:val="auto"/>
          <w:spacing w:val="31"/>
          <w:lang w:val="mn-MN"/>
        </w:rPr>
        <w:t xml:space="preserve"> </w:t>
      </w:r>
      <w:r w:rsidR="00B83AE6" w:rsidRPr="00A72524">
        <w:rPr>
          <w:rFonts w:ascii="Arial" w:hAnsi="Arial" w:cs="Arial"/>
          <w:b/>
          <w:bCs w:val="0"/>
          <w:color w:val="auto"/>
          <w:spacing w:val="4"/>
          <w:lang w:val="mn-MN"/>
        </w:rPr>
        <w:t xml:space="preserve">in </w:t>
      </w:r>
      <w:r w:rsidR="00B83AE6" w:rsidRPr="00A72524">
        <w:rPr>
          <w:rFonts w:ascii="Arial" w:hAnsi="Arial" w:cs="Arial"/>
          <w:b/>
          <w:bCs w:val="0"/>
          <w:color w:val="auto"/>
          <w:spacing w:val="6"/>
          <w:lang w:val="mn-MN"/>
        </w:rPr>
        <w:t xml:space="preserve">passivator-containing </w:t>
      </w:r>
      <w:r w:rsidR="00B83AE6" w:rsidRPr="00A72524">
        <w:rPr>
          <w:rFonts w:ascii="Arial" w:hAnsi="Arial" w:cs="Arial"/>
          <w:b/>
          <w:bCs w:val="0"/>
          <w:color w:val="auto"/>
          <w:spacing w:val="5"/>
          <w:lang w:val="mn-MN"/>
        </w:rPr>
        <w:t>oils</w:t>
      </w:r>
    </w:p>
    <w:p w:rsidR="00B83AE6" w:rsidRPr="00A72524" w:rsidRDefault="00B83AE6" w:rsidP="00E23262">
      <w:pPr>
        <w:pStyle w:val="BodyText"/>
        <w:spacing w:line="276" w:lineRule="auto"/>
        <w:jc w:val="both"/>
        <w:rPr>
          <w:sz w:val="24"/>
          <w:szCs w:val="24"/>
          <w:lang w:val="mn-MN"/>
        </w:rPr>
      </w:pPr>
      <w:r w:rsidRPr="00A72524">
        <w:rPr>
          <w:spacing w:val="6"/>
          <w:sz w:val="24"/>
          <w:szCs w:val="24"/>
          <w:lang w:val="mn-MN"/>
        </w:rPr>
        <w:t xml:space="preserve">When </w:t>
      </w:r>
      <w:r w:rsidRPr="00A72524">
        <w:rPr>
          <w:spacing w:val="5"/>
          <w:sz w:val="24"/>
          <w:szCs w:val="24"/>
          <w:lang w:val="mn-MN"/>
        </w:rPr>
        <w:t xml:space="preserve">oil </w:t>
      </w:r>
      <w:r w:rsidRPr="00A72524">
        <w:rPr>
          <w:spacing w:val="4"/>
          <w:sz w:val="24"/>
          <w:szCs w:val="24"/>
          <w:lang w:val="mn-MN"/>
        </w:rPr>
        <w:t xml:space="preserve">in </w:t>
      </w:r>
      <w:r w:rsidRPr="00A72524">
        <w:rPr>
          <w:sz w:val="24"/>
          <w:szCs w:val="24"/>
          <w:lang w:val="mn-MN"/>
        </w:rPr>
        <w:t xml:space="preserve">a </w:t>
      </w:r>
      <w:r w:rsidRPr="00A72524">
        <w:rPr>
          <w:spacing w:val="7"/>
          <w:sz w:val="24"/>
          <w:szCs w:val="24"/>
          <w:lang w:val="mn-MN"/>
        </w:rPr>
        <w:t xml:space="preserve">transformer </w:t>
      </w:r>
      <w:r w:rsidRPr="00A72524">
        <w:rPr>
          <w:spacing w:val="6"/>
          <w:sz w:val="24"/>
          <w:szCs w:val="24"/>
          <w:lang w:val="mn-MN"/>
        </w:rPr>
        <w:t xml:space="preserve">contains </w:t>
      </w:r>
      <w:r w:rsidRPr="00A72524">
        <w:rPr>
          <w:sz w:val="24"/>
          <w:szCs w:val="24"/>
          <w:lang w:val="mn-MN"/>
        </w:rPr>
        <w:t xml:space="preserve">a </w:t>
      </w:r>
      <w:r w:rsidRPr="00A72524">
        <w:rPr>
          <w:spacing w:val="6"/>
          <w:sz w:val="24"/>
          <w:szCs w:val="24"/>
          <w:lang w:val="mn-MN"/>
        </w:rPr>
        <w:t xml:space="preserve">metal </w:t>
      </w:r>
      <w:r w:rsidRPr="00A72524">
        <w:rPr>
          <w:spacing w:val="7"/>
          <w:sz w:val="24"/>
          <w:szCs w:val="24"/>
          <w:lang w:val="mn-MN"/>
        </w:rPr>
        <w:t xml:space="preserve">passivator </w:t>
      </w:r>
      <w:r w:rsidRPr="00A72524">
        <w:rPr>
          <w:spacing w:val="6"/>
          <w:sz w:val="24"/>
          <w:szCs w:val="24"/>
          <w:lang w:val="mn-MN"/>
        </w:rPr>
        <w:t xml:space="preserve">additive, </w:t>
      </w:r>
      <w:r w:rsidRPr="00A72524">
        <w:rPr>
          <w:sz w:val="24"/>
          <w:szCs w:val="24"/>
          <w:lang w:val="mn-MN"/>
        </w:rPr>
        <w:t xml:space="preserve">a </w:t>
      </w:r>
      <w:r w:rsidRPr="00A72524">
        <w:rPr>
          <w:spacing w:val="6"/>
          <w:sz w:val="24"/>
          <w:szCs w:val="24"/>
          <w:lang w:val="mn-MN"/>
        </w:rPr>
        <w:t xml:space="preserve">thin </w:t>
      </w:r>
      <w:r w:rsidRPr="00A72524">
        <w:rPr>
          <w:spacing w:val="7"/>
          <w:sz w:val="24"/>
          <w:szCs w:val="24"/>
          <w:lang w:val="mn-MN"/>
        </w:rPr>
        <w:t xml:space="preserve">protective </w:t>
      </w:r>
      <w:r w:rsidRPr="00A72524">
        <w:rPr>
          <w:spacing w:val="5"/>
          <w:sz w:val="24"/>
          <w:szCs w:val="24"/>
          <w:lang w:val="mn-MN"/>
        </w:rPr>
        <w:t xml:space="preserve">layer </w:t>
      </w:r>
      <w:r w:rsidRPr="00A72524">
        <w:rPr>
          <w:spacing w:val="6"/>
          <w:sz w:val="24"/>
          <w:szCs w:val="24"/>
          <w:lang w:val="mn-MN"/>
        </w:rPr>
        <w:t xml:space="preserve">of passivator </w:t>
      </w:r>
      <w:r w:rsidRPr="00A72524">
        <w:rPr>
          <w:spacing w:val="3"/>
          <w:sz w:val="24"/>
          <w:szCs w:val="24"/>
          <w:lang w:val="mn-MN"/>
        </w:rPr>
        <w:t xml:space="preserve">is </w:t>
      </w:r>
      <w:r w:rsidRPr="00A72524">
        <w:rPr>
          <w:spacing w:val="6"/>
          <w:sz w:val="24"/>
          <w:szCs w:val="24"/>
          <w:lang w:val="mn-MN"/>
        </w:rPr>
        <w:t xml:space="preserve">formed </w:t>
      </w:r>
      <w:r w:rsidRPr="00A72524">
        <w:rPr>
          <w:spacing w:val="3"/>
          <w:sz w:val="24"/>
          <w:szCs w:val="24"/>
          <w:lang w:val="mn-MN"/>
        </w:rPr>
        <w:t xml:space="preserve">on </w:t>
      </w:r>
      <w:r w:rsidRPr="00A72524">
        <w:rPr>
          <w:spacing w:val="6"/>
          <w:sz w:val="24"/>
          <w:szCs w:val="24"/>
          <w:lang w:val="mn-MN"/>
        </w:rPr>
        <w:t xml:space="preserve">copper surfaces, </w:t>
      </w:r>
      <w:r w:rsidRPr="00A72524">
        <w:rPr>
          <w:spacing w:val="7"/>
          <w:sz w:val="24"/>
          <w:szCs w:val="24"/>
          <w:lang w:val="mn-MN"/>
        </w:rPr>
        <w:t xml:space="preserve">preventing </w:t>
      </w:r>
      <w:r w:rsidRPr="00A72524">
        <w:rPr>
          <w:spacing w:val="6"/>
          <w:sz w:val="24"/>
          <w:szCs w:val="24"/>
          <w:lang w:val="mn-MN"/>
        </w:rPr>
        <w:t xml:space="preserve">copper </w:t>
      </w:r>
      <w:r w:rsidR="009A63EB" w:rsidRPr="00A72524">
        <w:rPr>
          <w:spacing w:val="5"/>
          <w:sz w:val="24"/>
          <w:szCs w:val="24"/>
          <w:lang w:val="mn-MN"/>
        </w:rPr>
        <w:t xml:space="preserve">from </w:t>
      </w:r>
      <w:r w:rsidRPr="00A72524">
        <w:rPr>
          <w:spacing w:val="6"/>
          <w:sz w:val="24"/>
          <w:szCs w:val="24"/>
          <w:lang w:val="mn-MN"/>
        </w:rPr>
        <w:t xml:space="preserve">dissolving </w:t>
      </w:r>
      <w:r w:rsidR="009A63EB" w:rsidRPr="00A72524">
        <w:rPr>
          <w:spacing w:val="3"/>
          <w:sz w:val="24"/>
          <w:szCs w:val="24"/>
          <w:lang w:val="mn-MN"/>
        </w:rPr>
        <w:t xml:space="preserve">in </w:t>
      </w:r>
      <w:r w:rsidRPr="00A72524">
        <w:rPr>
          <w:spacing w:val="6"/>
          <w:sz w:val="24"/>
          <w:szCs w:val="24"/>
          <w:lang w:val="mn-MN"/>
        </w:rPr>
        <w:t xml:space="preserve">oil, </w:t>
      </w:r>
      <w:r w:rsidR="009A63EB" w:rsidRPr="00A72524">
        <w:rPr>
          <w:spacing w:val="7"/>
          <w:sz w:val="24"/>
          <w:szCs w:val="24"/>
          <w:lang w:val="mn-MN"/>
        </w:rPr>
        <w:t xml:space="preserve">reacting </w:t>
      </w:r>
      <w:r w:rsidRPr="00A72524">
        <w:rPr>
          <w:spacing w:val="6"/>
          <w:sz w:val="24"/>
          <w:szCs w:val="24"/>
          <w:lang w:val="mn-MN"/>
        </w:rPr>
        <w:t xml:space="preserve">with </w:t>
      </w:r>
      <w:r w:rsidRPr="00A72524">
        <w:rPr>
          <w:spacing w:val="7"/>
          <w:sz w:val="24"/>
          <w:szCs w:val="24"/>
          <w:lang w:val="mn-MN"/>
        </w:rPr>
        <w:t xml:space="preserve">corrosive sulphur compounds </w:t>
      </w:r>
      <w:r w:rsidRPr="00A72524">
        <w:rPr>
          <w:spacing w:val="6"/>
          <w:sz w:val="24"/>
          <w:szCs w:val="24"/>
          <w:lang w:val="mn-MN"/>
        </w:rPr>
        <w:t xml:space="preserve">present </w:t>
      </w:r>
      <w:r w:rsidRPr="00A72524">
        <w:rPr>
          <w:spacing w:val="4"/>
          <w:sz w:val="24"/>
          <w:szCs w:val="24"/>
          <w:lang w:val="mn-MN"/>
        </w:rPr>
        <w:t xml:space="preserve">in </w:t>
      </w:r>
      <w:r w:rsidRPr="00A72524">
        <w:rPr>
          <w:spacing w:val="5"/>
          <w:sz w:val="24"/>
          <w:szCs w:val="24"/>
          <w:lang w:val="mn-MN"/>
        </w:rPr>
        <w:t xml:space="preserve">oil, and </w:t>
      </w:r>
      <w:r w:rsidRPr="00A72524">
        <w:rPr>
          <w:spacing w:val="7"/>
          <w:sz w:val="24"/>
          <w:szCs w:val="24"/>
          <w:lang w:val="mn-MN"/>
        </w:rPr>
        <w:t xml:space="preserve">depositing </w:t>
      </w:r>
      <w:r w:rsidRPr="00A72524">
        <w:rPr>
          <w:spacing w:val="4"/>
          <w:sz w:val="24"/>
          <w:szCs w:val="24"/>
          <w:lang w:val="mn-MN"/>
        </w:rPr>
        <w:t xml:space="preserve">in </w:t>
      </w:r>
      <w:r w:rsidRPr="00A72524">
        <w:rPr>
          <w:spacing w:val="6"/>
          <w:sz w:val="24"/>
          <w:szCs w:val="24"/>
          <w:lang w:val="mn-MN"/>
        </w:rPr>
        <w:t xml:space="preserve">paper </w:t>
      </w:r>
      <w:r w:rsidRPr="00A72524">
        <w:rPr>
          <w:spacing w:val="7"/>
          <w:sz w:val="24"/>
          <w:szCs w:val="24"/>
          <w:lang w:val="mn-MN"/>
        </w:rPr>
        <w:t xml:space="preserve">insulation </w:t>
      </w:r>
      <w:r w:rsidRPr="00A72524">
        <w:rPr>
          <w:spacing w:val="3"/>
          <w:sz w:val="24"/>
          <w:szCs w:val="24"/>
          <w:lang w:val="mn-MN"/>
        </w:rPr>
        <w:t xml:space="preserve">as </w:t>
      </w:r>
      <w:r w:rsidRPr="00A72524">
        <w:rPr>
          <w:spacing w:val="7"/>
          <w:sz w:val="24"/>
          <w:szCs w:val="24"/>
          <w:lang w:val="mn-MN"/>
        </w:rPr>
        <w:t xml:space="preserve">harmful </w:t>
      </w:r>
      <w:r w:rsidRPr="00A72524">
        <w:rPr>
          <w:spacing w:val="6"/>
          <w:sz w:val="24"/>
          <w:szCs w:val="24"/>
          <w:lang w:val="mn-MN"/>
        </w:rPr>
        <w:t xml:space="preserve">copper </w:t>
      </w:r>
      <w:r w:rsidRPr="00A72524">
        <w:rPr>
          <w:spacing w:val="7"/>
          <w:sz w:val="24"/>
          <w:szCs w:val="24"/>
          <w:lang w:val="mn-MN"/>
        </w:rPr>
        <w:t>sulphide</w:t>
      </w:r>
      <w:r w:rsidRPr="00A72524">
        <w:rPr>
          <w:spacing w:val="23"/>
          <w:sz w:val="24"/>
          <w:szCs w:val="24"/>
          <w:lang w:val="mn-MN"/>
        </w:rPr>
        <w:t xml:space="preserve"> </w:t>
      </w:r>
      <w:r w:rsidRPr="00A72524">
        <w:rPr>
          <w:spacing w:val="6"/>
          <w:sz w:val="24"/>
          <w:szCs w:val="24"/>
          <w:lang w:val="mn-MN"/>
        </w:rPr>
        <w:t>(Cu</w:t>
      </w:r>
      <w:r w:rsidRPr="00A72524">
        <w:rPr>
          <w:spacing w:val="6"/>
          <w:position w:val="-5"/>
          <w:sz w:val="24"/>
          <w:szCs w:val="24"/>
          <w:lang w:val="mn-MN"/>
        </w:rPr>
        <w:t>2</w:t>
      </w:r>
      <w:r w:rsidRPr="00A72524">
        <w:rPr>
          <w:spacing w:val="6"/>
          <w:sz w:val="24"/>
          <w:szCs w:val="24"/>
          <w:lang w:val="mn-MN"/>
        </w:rPr>
        <w:t>S).</w:t>
      </w:r>
    </w:p>
    <w:p w:rsidR="00B83AE6" w:rsidRPr="00A72524" w:rsidRDefault="00B83AE6" w:rsidP="00E23262">
      <w:pPr>
        <w:pStyle w:val="BodyText"/>
        <w:spacing w:line="276" w:lineRule="auto"/>
        <w:jc w:val="both"/>
        <w:rPr>
          <w:sz w:val="24"/>
          <w:szCs w:val="24"/>
          <w:lang w:val="mn-MN"/>
        </w:rPr>
      </w:pPr>
    </w:p>
    <w:p w:rsidR="00B83AE6" w:rsidRPr="00A72524" w:rsidRDefault="00B83AE6" w:rsidP="00E23262">
      <w:pPr>
        <w:pStyle w:val="BodyText"/>
        <w:spacing w:line="276" w:lineRule="auto"/>
        <w:jc w:val="both"/>
        <w:rPr>
          <w:sz w:val="24"/>
          <w:szCs w:val="24"/>
          <w:lang w:val="mn-MN"/>
        </w:rPr>
      </w:pPr>
      <w:r w:rsidRPr="00A72524">
        <w:rPr>
          <w:spacing w:val="5"/>
          <w:sz w:val="24"/>
          <w:szCs w:val="24"/>
          <w:lang w:val="mn-MN"/>
        </w:rPr>
        <w:t xml:space="preserve">The </w:t>
      </w:r>
      <w:r w:rsidRPr="00A72524">
        <w:rPr>
          <w:spacing w:val="6"/>
          <w:sz w:val="24"/>
          <w:szCs w:val="24"/>
          <w:lang w:val="mn-MN"/>
        </w:rPr>
        <w:t xml:space="preserve">same </w:t>
      </w:r>
      <w:r w:rsidRPr="00A72524">
        <w:rPr>
          <w:spacing w:val="5"/>
          <w:sz w:val="24"/>
          <w:szCs w:val="24"/>
          <w:lang w:val="mn-MN"/>
        </w:rPr>
        <w:t xml:space="preserve">occurs </w:t>
      </w:r>
      <w:r w:rsidRPr="00A72524">
        <w:rPr>
          <w:spacing w:val="6"/>
          <w:sz w:val="24"/>
          <w:szCs w:val="24"/>
          <w:lang w:val="mn-MN"/>
        </w:rPr>
        <w:t xml:space="preserve">when testing </w:t>
      </w:r>
      <w:r w:rsidRPr="00A72524">
        <w:rPr>
          <w:spacing w:val="7"/>
          <w:sz w:val="24"/>
          <w:szCs w:val="24"/>
          <w:lang w:val="mn-MN"/>
        </w:rPr>
        <w:t xml:space="preserve">passivator-containing </w:t>
      </w:r>
      <w:r w:rsidRPr="00A72524">
        <w:rPr>
          <w:spacing w:val="5"/>
          <w:sz w:val="24"/>
          <w:szCs w:val="24"/>
          <w:lang w:val="mn-MN"/>
        </w:rPr>
        <w:t xml:space="preserve">oils </w:t>
      </w:r>
      <w:r w:rsidRPr="00A72524">
        <w:rPr>
          <w:spacing w:val="7"/>
          <w:sz w:val="24"/>
          <w:szCs w:val="24"/>
          <w:lang w:val="mn-MN"/>
        </w:rPr>
        <w:t xml:space="preserve">according </w:t>
      </w:r>
      <w:r w:rsidRPr="00A72524">
        <w:rPr>
          <w:spacing w:val="4"/>
          <w:sz w:val="24"/>
          <w:szCs w:val="24"/>
          <w:lang w:val="mn-MN"/>
        </w:rPr>
        <w:t xml:space="preserve">to </w:t>
      </w:r>
      <w:r w:rsidRPr="00A72524">
        <w:rPr>
          <w:spacing w:val="5"/>
          <w:sz w:val="24"/>
          <w:szCs w:val="24"/>
          <w:lang w:val="mn-MN"/>
        </w:rPr>
        <w:t xml:space="preserve">IEC </w:t>
      </w:r>
      <w:r w:rsidRPr="00A72524">
        <w:rPr>
          <w:spacing w:val="6"/>
          <w:sz w:val="24"/>
          <w:szCs w:val="24"/>
          <w:lang w:val="mn-MN"/>
        </w:rPr>
        <w:t xml:space="preserve">62535. This </w:t>
      </w:r>
      <w:r w:rsidRPr="00A72524">
        <w:rPr>
          <w:spacing w:val="7"/>
          <w:sz w:val="24"/>
          <w:szCs w:val="24"/>
          <w:lang w:val="mn-MN"/>
        </w:rPr>
        <w:t xml:space="preserve">test </w:t>
      </w:r>
      <w:r w:rsidRPr="00A72524">
        <w:rPr>
          <w:spacing w:val="6"/>
          <w:sz w:val="24"/>
          <w:szCs w:val="24"/>
          <w:lang w:val="mn-MN"/>
        </w:rPr>
        <w:t xml:space="preserve">method therefore cannot detect </w:t>
      </w:r>
      <w:r w:rsidRPr="00A72524">
        <w:rPr>
          <w:spacing w:val="7"/>
          <w:sz w:val="24"/>
          <w:szCs w:val="24"/>
          <w:lang w:val="mn-MN"/>
        </w:rPr>
        <w:t xml:space="preserve">corrosive </w:t>
      </w:r>
      <w:r w:rsidRPr="00A72524">
        <w:rPr>
          <w:spacing w:val="6"/>
          <w:sz w:val="24"/>
          <w:szCs w:val="24"/>
          <w:lang w:val="mn-MN"/>
        </w:rPr>
        <w:t xml:space="preserve">sulphur compounds present </w:t>
      </w:r>
      <w:r w:rsidRPr="00A72524">
        <w:rPr>
          <w:spacing w:val="3"/>
          <w:sz w:val="24"/>
          <w:szCs w:val="24"/>
          <w:lang w:val="mn-MN"/>
        </w:rPr>
        <w:t xml:space="preserve">in </w:t>
      </w:r>
      <w:r w:rsidRPr="00A72524">
        <w:rPr>
          <w:spacing w:val="7"/>
          <w:sz w:val="24"/>
          <w:szCs w:val="24"/>
          <w:lang w:val="mn-MN"/>
        </w:rPr>
        <w:t xml:space="preserve">passivating </w:t>
      </w:r>
      <w:r w:rsidRPr="00A72524">
        <w:rPr>
          <w:spacing w:val="5"/>
          <w:sz w:val="24"/>
          <w:szCs w:val="24"/>
          <w:lang w:val="mn-MN"/>
        </w:rPr>
        <w:t xml:space="preserve">oils and </w:t>
      </w:r>
      <w:r w:rsidRPr="00A72524">
        <w:rPr>
          <w:spacing w:val="6"/>
          <w:sz w:val="24"/>
          <w:szCs w:val="24"/>
          <w:lang w:val="mn-MN"/>
        </w:rPr>
        <w:t xml:space="preserve">may provide “false </w:t>
      </w:r>
      <w:r w:rsidRPr="00A72524">
        <w:rPr>
          <w:spacing w:val="7"/>
          <w:sz w:val="24"/>
          <w:szCs w:val="24"/>
          <w:lang w:val="mn-MN"/>
        </w:rPr>
        <w:t xml:space="preserve">negative” </w:t>
      </w:r>
      <w:r w:rsidRPr="00A72524">
        <w:rPr>
          <w:spacing w:val="6"/>
          <w:sz w:val="24"/>
          <w:szCs w:val="24"/>
          <w:lang w:val="mn-MN"/>
        </w:rPr>
        <w:t xml:space="preserve">results </w:t>
      </w:r>
      <w:r w:rsidRPr="00A72524">
        <w:rPr>
          <w:spacing w:val="5"/>
          <w:sz w:val="24"/>
          <w:szCs w:val="24"/>
          <w:lang w:val="mn-MN"/>
        </w:rPr>
        <w:t xml:space="preserve">for </w:t>
      </w:r>
      <w:r w:rsidRPr="00A72524">
        <w:rPr>
          <w:spacing w:val="6"/>
          <w:sz w:val="24"/>
          <w:szCs w:val="24"/>
          <w:lang w:val="mn-MN"/>
        </w:rPr>
        <w:t xml:space="preserve">such oils. </w:t>
      </w:r>
      <w:r w:rsidRPr="00A72524">
        <w:rPr>
          <w:spacing w:val="7"/>
          <w:sz w:val="24"/>
          <w:szCs w:val="24"/>
          <w:lang w:val="mn-MN"/>
        </w:rPr>
        <w:t xml:space="preserve">Passivator-containing </w:t>
      </w:r>
      <w:r w:rsidR="009A63EB" w:rsidRPr="00A72524">
        <w:rPr>
          <w:spacing w:val="5"/>
          <w:sz w:val="24"/>
          <w:szCs w:val="24"/>
          <w:lang w:val="mn-MN"/>
        </w:rPr>
        <w:t xml:space="preserve">oils </w:t>
      </w:r>
      <w:r w:rsidRPr="00A72524">
        <w:rPr>
          <w:spacing w:val="7"/>
          <w:sz w:val="24"/>
          <w:szCs w:val="24"/>
          <w:lang w:val="mn-MN"/>
        </w:rPr>
        <w:t xml:space="preserve">testing </w:t>
      </w:r>
      <w:r w:rsidRPr="00A72524">
        <w:rPr>
          <w:spacing w:val="6"/>
          <w:sz w:val="24"/>
          <w:szCs w:val="24"/>
          <w:lang w:val="mn-MN"/>
        </w:rPr>
        <w:t>negative</w:t>
      </w:r>
      <w:r w:rsidR="009A63EB" w:rsidRPr="00A72524">
        <w:rPr>
          <w:spacing w:val="67"/>
          <w:sz w:val="24"/>
          <w:szCs w:val="24"/>
          <w:lang w:val="mn-MN"/>
        </w:rPr>
        <w:t xml:space="preserve"> </w:t>
      </w:r>
      <w:r w:rsidRPr="00A72524">
        <w:rPr>
          <w:spacing w:val="3"/>
          <w:sz w:val="24"/>
          <w:szCs w:val="24"/>
          <w:lang w:val="mn-MN"/>
        </w:rPr>
        <w:t>as</w:t>
      </w:r>
      <w:r w:rsidRPr="00A72524">
        <w:rPr>
          <w:spacing w:val="43"/>
          <w:sz w:val="24"/>
          <w:szCs w:val="24"/>
          <w:lang w:val="mn-MN"/>
        </w:rPr>
        <w:t xml:space="preserve"> </w:t>
      </w:r>
      <w:r w:rsidRPr="00A72524">
        <w:rPr>
          <w:spacing w:val="5"/>
          <w:sz w:val="24"/>
          <w:szCs w:val="24"/>
          <w:lang w:val="mn-MN"/>
        </w:rPr>
        <w:t>new</w:t>
      </w:r>
      <w:r w:rsidRPr="00A72524">
        <w:rPr>
          <w:spacing w:val="43"/>
          <w:sz w:val="24"/>
          <w:szCs w:val="24"/>
          <w:lang w:val="mn-MN"/>
        </w:rPr>
        <w:t xml:space="preserve"> </w:t>
      </w:r>
      <w:r w:rsidRPr="00A72524">
        <w:rPr>
          <w:spacing w:val="5"/>
          <w:sz w:val="24"/>
          <w:szCs w:val="24"/>
          <w:lang w:val="mn-MN"/>
        </w:rPr>
        <w:t>oils</w:t>
      </w:r>
      <w:r w:rsidRPr="00A72524">
        <w:rPr>
          <w:spacing w:val="42"/>
          <w:sz w:val="24"/>
          <w:szCs w:val="24"/>
          <w:lang w:val="mn-MN"/>
        </w:rPr>
        <w:t xml:space="preserve"> </w:t>
      </w:r>
      <w:r w:rsidRPr="00A72524">
        <w:rPr>
          <w:spacing w:val="7"/>
          <w:sz w:val="24"/>
          <w:szCs w:val="24"/>
          <w:lang w:val="mn-MN"/>
        </w:rPr>
        <w:t>may</w:t>
      </w:r>
      <w:r w:rsidRPr="00A72524">
        <w:rPr>
          <w:spacing w:val="39"/>
          <w:sz w:val="24"/>
          <w:szCs w:val="24"/>
          <w:lang w:val="mn-MN"/>
        </w:rPr>
        <w:t xml:space="preserve"> </w:t>
      </w:r>
      <w:r w:rsidRPr="00A72524">
        <w:rPr>
          <w:spacing w:val="6"/>
          <w:sz w:val="24"/>
          <w:szCs w:val="24"/>
          <w:lang w:val="mn-MN"/>
        </w:rPr>
        <w:t>then</w:t>
      </w:r>
      <w:r w:rsidRPr="00A72524">
        <w:rPr>
          <w:spacing w:val="40"/>
          <w:sz w:val="24"/>
          <w:szCs w:val="24"/>
          <w:lang w:val="mn-MN"/>
        </w:rPr>
        <w:t xml:space="preserve"> </w:t>
      </w:r>
      <w:r w:rsidRPr="00A72524">
        <w:rPr>
          <w:spacing w:val="6"/>
          <w:sz w:val="24"/>
          <w:szCs w:val="24"/>
          <w:lang w:val="mn-MN"/>
        </w:rPr>
        <w:t>test</w:t>
      </w:r>
      <w:r w:rsidRPr="00A72524">
        <w:rPr>
          <w:spacing w:val="43"/>
          <w:sz w:val="24"/>
          <w:szCs w:val="24"/>
          <w:lang w:val="mn-MN"/>
        </w:rPr>
        <w:t xml:space="preserve"> </w:t>
      </w:r>
      <w:r w:rsidRPr="00A72524">
        <w:rPr>
          <w:spacing w:val="6"/>
          <w:sz w:val="24"/>
          <w:szCs w:val="24"/>
          <w:lang w:val="mn-MN"/>
        </w:rPr>
        <w:t>positive</w:t>
      </w:r>
      <w:r w:rsidRPr="00A72524">
        <w:rPr>
          <w:spacing w:val="41"/>
          <w:sz w:val="24"/>
          <w:szCs w:val="24"/>
          <w:lang w:val="mn-MN"/>
        </w:rPr>
        <w:t xml:space="preserve"> </w:t>
      </w:r>
      <w:r w:rsidRPr="00A72524">
        <w:rPr>
          <w:spacing w:val="6"/>
          <w:sz w:val="24"/>
          <w:szCs w:val="24"/>
          <w:lang w:val="mn-MN"/>
        </w:rPr>
        <w:t>and</w:t>
      </w:r>
      <w:r w:rsidRPr="00A72524">
        <w:rPr>
          <w:spacing w:val="40"/>
          <w:sz w:val="24"/>
          <w:szCs w:val="24"/>
          <w:lang w:val="mn-MN"/>
        </w:rPr>
        <w:t xml:space="preserve"> </w:t>
      </w:r>
      <w:r w:rsidRPr="00A72524">
        <w:rPr>
          <w:spacing w:val="6"/>
          <w:sz w:val="24"/>
          <w:szCs w:val="24"/>
          <w:lang w:val="mn-MN"/>
        </w:rPr>
        <w:t>start</w:t>
      </w:r>
      <w:r w:rsidRPr="00A72524">
        <w:rPr>
          <w:spacing w:val="43"/>
          <w:sz w:val="24"/>
          <w:szCs w:val="24"/>
          <w:lang w:val="mn-MN"/>
        </w:rPr>
        <w:t xml:space="preserve"> </w:t>
      </w:r>
      <w:r w:rsidRPr="00A72524">
        <w:rPr>
          <w:spacing w:val="6"/>
          <w:sz w:val="24"/>
          <w:szCs w:val="24"/>
          <w:lang w:val="mn-MN"/>
        </w:rPr>
        <w:t>depositing</w:t>
      </w:r>
      <w:r w:rsidRPr="00A72524">
        <w:rPr>
          <w:spacing w:val="42"/>
          <w:sz w:val="24"/>
          <w:szCs w:val="24"/>
          <w:lang w:val="mn-MN"/>
        </w:rPr>
        <w:t xml:space="preserve"> </w:t>
      </w:r>
      <w:r w:rsidRPr="00A72524">
        <w:rPr>
          <w:spacing w:val="7"/>
          <w:sz w:val="24"/>
          <w:szCs w:val="24"/>
          <w:lang w:val="mn-MN"/>
        </w:rPr>
        <w:t>harmful</w:t>
      </w:r>
      <w:r w:rsidRPr="00A72524">
        <w:rPr>
          <w:spacing w:val="42"/>
          <w:sz w:val="24"/>
          <w:szCs w:val="24"/>
          <w:lang w:val="mn-MN"/>
        </w:rPr>
        <w:t xml:space="preserve"> </w:t>
      </w:r>
      <w:r w:rsidRPr="00A72524">
        <w:rPr>
          <w:spacing w:val="6"/>
          <w:sz w:val="24"/>
          <w:szCs w:val="24"/>
          <w:lang w:val="mn-MN"/>
        </w:rPr>
        <w:t>Cu</w:t>
      </w:r>
      <w:r w:rsidRPr="00A72524">
        <w:rPr>
          <w:spacing w:val="6"/>
          <w:position w:val="-5"/>
          <w:sz w:val="24"/>
          <w:szCs w:val="24"/>
          <w:lang w:val="mn-MN"/>
        </w:rPr>
        <w:t>2</w:t>
      </w:r>
      <w:r w:rsidRPr="00A72524">
        <w:rPr>
          <w:spacing w:val="6"/>
          <w:sz w:val="24"/>
          <w:szCs w:val="24"/>
          <w:lang w:val="mn-MN"/>
        </w:rPr>
        <w:t>S</w:t>
      </w:r>
      <w:r w:rsidRPr="00A72524">
        <w:rPr>
          <w:spacing w:val="42"/>
          <w:sz w:val="24"/>
          <w:szCs w:val="24"/>
          <w:lang w:val="mn-MN"/>
        </w:rPr>
        <w:t xml:space="preserve"> </w:t>
      </w:r>
      <w:r w:rsidRPr="00A72524">
        <w:rPr>
          <w:spacing w:val="6"/>
          <w:sz w:val="24"/>
          <w:szCs w:val="24"/>
          <w:lang w:val="mn-MN"/>
        </w:rPr>
        <w:t>after</w:t>
      </w:r>
      <w:r w:rsidRPr="00A72524">
        <w:rPr>
          <w:spacing w:val="44"/>
          <w:sz w:val="24"/>
          <w:szCs w:val="24"/>
          <w:lang w:val="mn-MN"/>
        </w:rPr>
        <w:t xml:space="preserve"> </w:t>
      </w:r>
      <w:r w:rsidRPr="00A72524">
        <w:rPr>
          <w:spacing w:val="5"/>
          <w:sz w:val="24"/>
          <w:szCs w:val="24"/>
          <w:lang w:val="mn-MN"/>
        </w:rPr>
        <w:t>the</w:t>
      </w:r>
      <w:r w:rsidRPr="00A72524">
        <w:rPr>
          <w:spacing w:val="41"/>
          <w:sz w:val="24"/>
          <w:szCs w:val="24"/>
          <w:lang w:val="mn-MN"/>
        </w:rPr>
        <w:t xml:space="preserve"> </w:t>
      </w:r>
      <w:r w:rsidRPr="00A72524">
        <w:rPr>
          <w:spacing w:val="6"/>
          <w:sz w:val="24"/>
          <w:szCs w:val="24"/>
          <w:lang w:val="mn-MN"/>
        </w:rPr>
        <w:t>additive</w:t>
      </w:r>
      <w:r w:rsidRPr="00A72524">
        <w:rPr>
          <w:spacing w:val="42"/>
          <w:sz w:val="24"/>
          <w:szCs w:val="24"/>
          <w:lang w:val="mn-MN"/>
        </w:rPr>
        <w:t xml:space="preserve"> </w:t>
      </w:r>
      <w:r w:rsidRPr="00A72524">
        <w:rPr>
          <w:spacing w:val="7"/>
          <w:sz w:val="24"/>
          <w:szCs w:val="24"/>
          <w:lang w:val="mn-MN"/>
        </w:rPr>
        <w:t>has</w:t>
      </w:r>
      <w:r w:rsidR="009A63EB" w:rsidRPr="00A72524">
        <w:rPr>
          <w:sz w:val="24"/>
          <w:szCs w:val="24"/>
          <w:lang w:val="mn-MN"/>
        </w:rPr>
        <w:t xml:space="preserve"> </w:t>
      </w:r>
      <w:r w:rsidRPr="00A72524">
        <w:rPr>
          <w:spacing w:val="6"/>
          <w:sz w:val="24"/>
          <w:szCs w:val="24"/>
          <w:lang w:val="mn-MN"/>
        </w:rPr>
        <w:t xml:space="preserve">been </w:t>
      </w:r>
      <w:r w:rsidRPr="00A72524">
        <w:rPr>
          <w:spacing w:val="7"/>
          <w:sz w:val="24"/>
          <w:szCs w:val="24"/>
          <w:lang w:val="mn-MN"/>
        </w:rPr>
        <w:t xml:space="preserve">consumed </w:t>
      </w:r>
      <w:r w:rsidRPr="00A72524">
        <w:rPr>
          <w:spacing w:val="5"/>
          <w:sz w:val="24"/>
          <w:szCs w:val="24"/>
          <w:lang w:val="mn-MN"/>
        </w:rPr>
        <w:t xml:space="preserve">by </w:t>
      </w:r>
      <w:r w:rsidRPr="00A72524">
        <w:rPr>
          <w:spacing w:val="6"/>
          <w:sz w:val="24"/>
          <w:szCs w:val="24"/>
          <w:lang w:val="mn-MN"/>
        </w:rPr>
        <w:t xml:space="preserve">aging </w:t>
      </w:r>
      <w:r w:rsidRPr="00A72524">
        <w:rPr>
          <w:spacing w:val="4"/>
          <w:sz w:val="24"/>
          <w:szCs w:val="24"/>
          <w:lang w:val="mn-MN"/>
        </w:rPr>
        <w:t xml:space="preserve">in </w:t>
      </w:r>
      <w:r w:rsidRPr="00A72524">
        <w:rPr>
          <w:spacing w:val="7"/>
          <w:sz w:val="24"/>
          <w:szCs w:val="24"/>
          <w:lang w:val="mn-MN"/>
        </w:rPr>
        <w:t>transformers</w:t>
      </w:r>
      <w:r w:rsidR="00D15BB5" w:rsidRPr="00A72524">
        <w:rPr>
          <w:spacing w:val="59"/>
          <w:sz w:val="24"/>
          <w:szCs w:val="24"/>
          <w:lang w:val="mn-MN"/>
        </w:rPr>
        <w:t xml:space="preserve"> </w:t>
      </w:r>
      <w:r w:rsidRPr="00A72524">
        <w:rPr>
          <w:spacing w:val="7"/>
          <w:sz w:val="24"/>
          <w:szCs w:val="24"/>
          <w:lang w:val="mn-MN"/>
        </w:rPr>
        <w:t>service.</w:t>
      </w:r>
    </w:p>
    <w:p w:rsidR="00B83AE6" w:rsidRPr="00A72524" w:rsidRDefault="00B83AE6" w:rsidP="00E23262">
      <w:pPr>
        <w:pStyle w:val="BodyText"/>
        <w:spacing w:line="276" w:lineRule="auto"/>
        <w:jc w:val="both"/>
        <w:rPr>
          <w:sz w:val="24"/>
          <w:szCs w:val="24"/>
          <w:lang w:val="mn-MN"/>
        </w:rPr>
      </w:pPr>
      <w:r w:rsidRPr="00A72524">
        <w:rPr>
          <w:spacing w:val="3"/>
          <w:sz w:val="24"/>
          <w:szCs w:val="24"/>
          <w:lang w:val="mn-MN"/>
        </w:rPr>
        <w:lastRenderedPageBreak/>
        <w:t xml:space="preserve">In </w:t>
      </w:r>
      <w:r w:rsidRPr="00A72524">
        <w:rPr>
          <w:spacing w:val="5"/>
          <w:sz w:val="24"/>
          <w:szCs w:val="24"/>
          <w:lang w:val="mn-MN"/>
        </w:rPr>
        <w:t xml:space="preserve">order </w:t>
      </w:r>
      <w:r w:rsidRPr="00A72524">
        <w:rPr>
          <w:spacing w:val="4"/>
          <w:sz w:val="24"/>
          <w:szCs w:val="24"/>
          <w:lang w:val="mn-MN"/>
        </w:rPr>
        <w:t xml:space="preserve">to </w:t>
      </w:r>
      <w:r w:rsidRPr="00A72524">
        <w:rPr>
          <w:spacing w:val="6"/>
          <w:sz w:val="24"/>
          <w:szCs w:val="24"/>
          <w:lang w:val="mn-MN"/>
        </w:rPr>
        <w:t xml:space="preserve">detect </w:t>
      </w:r>
      <w:r w:rsidRPr="00A72524">
        <w:rPr>
          <w:spacing w:val="7"/>
          <w:sz w:val="24"/>
          <w:szCs w:val="24"/>
          <w:lang w:val="mn-MN"/>
        </w:rPr>
        <w:t xml:space="preserve">corrosive </w:t>
      </w:r>
      <w:r w:rsidRPr="00A72524">
        <w:rPr>
          <w:spacing w:val="6"/>
          <w:sz w:val="24"/>
          <w:szCs w:val="24"/>
          <w:lang w:val="mn-MN"/>
        </w:rPr>
        <w:t xml:space="preserve">sulphur </w:t>
      </w:r>
      <w:r w:rsidRPr="00A72524">
        <w:rPr>
          <w:spacing w:val="7"/>
          <w:sz w:val="24"/>
          <w:szCs w:val="24"/>
          <w:lang w:val="mn-MN"/>
        </w:rPr>
        <w:t xml:space="preserve">compounds </w:t>
      </w:r>
      <w:r w:rsidRPr="00A72524">
        <w:rPr>
          <w:spacing w:val="4"/>
          <w:sz w:val="24"/>
          <w:szCs w:val="24"/>
          <w:lang w:val="mn-MN"/>
        </w:rPr>
        <w:t xml:space="preserve">in </w:t>
      </w:r>
      <w:r w:rsidRPr="00A72524">
        <w:rPr>
          <w:spacing w:val="5"/>
          <w:sz w:val="24"/>
          <w:szCs w:val="24"/>
          <w:lang w:val="mn-MN"/>
        </w:rPr>
        <w:t xml:space="preserve">oil </w:t>
      </w:r>
      <w:r w:rsidRPr="00A72524">
        <w:rPr>
          <w:spacing w:val="7"/>
          <w:sz w:val="24"/>
          <w:szCs w:val="24"/>
          <w:lang w:val="mn-MN"/>
        </w:rPr>
        <w:t xml:space="preserve">containing </w:t>
      </w:r>
      <w:r w:rsidRPr="00A72524">
        <w:rPr>
          <w:sz w:val="24"/>
          <w:szCs w:val="24"/>
          <w:lang w:val="mn-MN"/>
        </w:rPr>
        <w:t xml:space="preserve">a </w:t>
      </w:r>
      <w:r w:rsidRPr="00A72524">
        <w:rPr>
          <w:spacing w:val="7"/>
          <w:sz w:val="24"/>
          <w:szCs w:val="24"/>
          <w:lang w:val="mn-MN"/>
        </w:rPr>
        <w:t xml:space="preserve">metal </w:t>
      </w:r>
      <w:r w:rsidRPr="00A72524">
        <w:rPr>
          <w:spacing w:val="6"/>
          <w:sz w:val="24"/>
          <w:szCs w:val="24"/>
          <w:lang w:val="mn-MN"/>
        </w:rPr>
        <w:t xml:space="preserve">passivator additive (declared </w:t>
      </w:r>
      <w:r w:rsidRPr="00A72524">
        <w:rPr>
          <w:spacing w:val="3"/>
          <w:sz w:val="24"/>
          <w:szCs w:val="24"/>
          <w:lang w:val="mn-MN"/>
        </w:rPr>
        <w:t xml:space="preserve">or </w:t>
      </w:r>
      <w:r w:rsidRPr="00A72524">
        <w:rPr>
          <w:spacing w:val="7"/>
          <w:sz w:val="24"/>
          <w:szCs w:val="24"/>
          <w:lang w:val="mn-MN"/>
        </w:rPr>
        <w:t xml:space="preserve">suspected), </w:t>
      </w:r>
      <w:r w:rsidRPr="00A72524">
        <w:rPr>
          <w:spacing w:val="5"/>
          <w:sz w:val="24"/>
          <w:szCs w:val="24"/>
          <w:lang w:val="mn-MN"/>
        </w:rPr>
        <w:t xml:space="preserve">the </w:t>
      </w:r>
      <w:r w:rsidRPr="00A72524">
        <w:rPr>
          <w:spacing w:val="7"/>
          <w:sz w:val="24"/>
          <w:szCs w:val="24"/>
          <w:lang w:val="mn-MN"/>
        </w:rPr>
        <w:t xml:space="preserve">passivator additive </w:t>
      </w:r>
      <w:r w:rsidRPr="00A72524">
        <w:rPr>
          <w:spacing w:val="5"/>
          <w:sz w:val="24"/>
          <w:szCs w:val="24"/>
          <w:lang w:val="mn-MN"/>
        </w:rPr>
        <w:t xml:space="preserve">has </w:t>
      </w:r>
      <w:r w:rsidRPr="00A72524">
        <w:rPr>
          <w:spacing w:val="4"/>
          <w:sz w:val="24"/>
          <w:szCs w:val="24"/>
          <w:lang w:val="mn-MN"/>
        </w:rPr>
        <w:t xml:space="preserve">to be </w:t>
      </w:r>
      <w:r w:rsidRPr="00A72524">
        <w:rPr>
          <w:spacing w:val="6"/>
          <w:sz w:val="24"/>
          <w:szCs w:val="24"/>
          <w:lang w:val="mn-MN"/>
        </w:rPr>
        <w:t xml:space="preserve">removed first from </w:t>
      </w:r>
      <w:r w:rsidRPr="00A72524">
        <w:rPr>
          <w:spacing w:val="4"/>
          <w:sz w:val="24"/>
          <w:szCs w:val="24"/>
          <w:lang w:val="mn-MN"/>
        </w:rPr>
        <w:t xml:space="preserve">the </w:t>
      </w:r>
      <w:r w:rsidRPr="00A72524">
        <w:rPr>
          <w:spacing w:val="6"/>
          <w:sz w:val="24"/>
          <w:szCs w:val="24"/>
          <w:lang w:val="mn-MN"/>
        </w:rPr>
        <w:t xml:space="preserve">oil. </w:t>
      </w:r>
      <w:r w:rsidRPr="00A72524">
        <w:rPr>
          <w:spacing w:val="5"/>
          <w:sz w:val="24"/>
          <w:szCs w:val="24"/>
          <w:lang w:val="mn-MN"/>
        </w:rPr>
        <w:t xml:space="preserve">The two </w:t>
      </w:r>
      <w:r w:rsidRPr="00A72524">
        <w:rPr>
          <w:spacing w:val="6"/>
          <w:sz w:val="24"/>
          <w:szCs w:val="24"/>
          <w:lang w:val="mn-MN"/>
        </w:rPr>
        <w:t xml:space="preserve">following procedures can </w:t>
      </w:r>
      <w:r w:rsidRPr="00A72524">
        <w:rPr>
          <w:spacing w:val="4"/>
          <w:sz w:val="24"/>
          <w:szCs w:val="24"/>
          <w:lang w:val="mn-MN"/>
        </w:rPr>
        <w:t xml:space="preserve">be </w:t>
      </w:r>
      <w:r w:rsidRPr="00A72524">
        <w:rPr>
          <w:spacing w:val="6"/>
          <w:sz w:val="24"/>
          <w:szCs w:val="24"/>
          <w:lang w:val="mn-MN"/>
        </w:rPr>
        <w:t xml:space="preserve">used </w:t>
      </w:r>
      <w:r w:rsidRPr="00A72524">
        <w:rPr>
          <w:spacing w:val="5"/>
          <w:sz w:val="24"/>
          <w:szCs w:val="24"/>
          <w:lang w:val="mn-MN"/>
        </w:rPr>
        <w:t xml:space="preserve">for </w:t>
      </w:r>
      <w:r w:rsidRPr="00A72524">
        <w:rPr>
          <w:spacing w:val="6"/>
          <w:sz w:val="24"/>
          <w:szCs w:val="24"/>
          <w:lang w:val="mn-MN"/>
        </w:rPr>
        <w:t xml:space="preserve">that </w:t>
      </w:r>
      <w:r w:rsidRPr="00A72524">
        <w:rPr>
          <w:spacing w:val="7"/>
          <w:sz w:val="24"/>
          <w:szCs w:val="24"/>
          <w:lang w:val="mn-MN"/>
        </w:rPr>
        <w:t xml:space="preserve">purpose. </w:t>
      </w:r>
      <w:r w:rsidR="009A63EB" w:rsidRPr="00A72524">
        <w:rPr>
          <w:spacing w:val="5"/>
          <w:sz w:val="24"/>
          <w:szCs w:val="24"/>
          <w:lang w:val="mn-MN"/>
        </w:rPr>
        <w:t xml:space="preserve">Both are </w:t>
      </w:r>
      <w:r w:rsidRPr="00A72524">
        <w:rPr>
          <w:spacing w:val="7"/>
          <w:sz w:val="24"/>
          <w:szCs w:val="24"/>
          <w:lang w:val="mn-MN"/>
        </w:rPr>
        <w:t xml:space="preserve">intended </w:t>
      </w:r>
      <w:r w:rsidR="009A63EB" w:rsidRPr="00A72524">
        <w:rPr>
          <w:spacing w:val="5"/>
          <w:sz w:val="24"/>
          <w:szCs w:val="24"/>
          <w:lang w:val="mn-MN"/>
        </w:rPr>
        <w:t xml:space="preserve">for </w:t>
      </w:r>
      <w:r w:rsidRPr="00A72524">
        <w:rPr>
          <w:spacing w:val="6"/>
          <w:sz w:val="24"/>
          <w:szCs w:val="24"/>
          <w:lang w:val="mn-MN"/>
        </w:rPr>
        <w:t xml:space="preserve">newly </w:t>
      </w:r>
      <w:r w:rsidR="009A63EB" w:rsidRPr="00A72524">
        <w:rPr>
          <w:spacing w:val="7"/>
          <w:sz w:val="24"/>
          <w:szCs w:val="24"/>
          <w:lang w:val="mn-MN"/>
        </w:rPr>
        <w:t xml:space="preserve">available </w:t>
      </w:r>
      <w:r w:rsidRPr="00A72524">
        <w:rPr>
          <w:spacing w:val="6"/>
          <w:sz w:val="24"/>
          <w:szCs w:val="24"/>
          <w:lang w:val="mn-MN"/>
        </w:rPr>
        <w:t>types</w:t>
      </w:r>
      <w:r w:rsidRPr="00A72524">
        <w:rPr>
          <w:spacing w:val="17"/>
          <w:sz w:val="24"/>
          <w:szCs w:val="24"/>
          <w:lang w:val="mn-MN"/>
        </w:rPr>
        <w:t xml:space="preserve"> </w:t>
      </w:r>
      <w:r w:rsidRPr="00A72524">
        <w:rPr>
          <w:spacing w:val="3"/>
          <w:sz w:val="24"/>
          <w:szCs w:val="24"/>
          <w:lang w:val="mn-MN"/>
        </w:rPr>
        <w:t>of</w:t>
      </w:r>
      <w:r w:rsidRPr="00A72524">
        <w:rPr>
          <w:spacing w:val="18"/>
          <w:sz w:val="24"/>
          <w:szCs w:val="24"/>
          <w:lang w:val="mn-MN"/>
        </w:rPr>
        <w:t xml:space="preserve"> </w:t>
      </w:r>
      <w:r w:rsidRPr="00A72524">
        <w:rPr>
          <w:spacing w:val="5"/>
          <w:sz w:val="24"/>
          <w:szCs w:val="24"/>
          <w:lang w:val="mn-MN"/>
        </w:rPr>
        <w:t>oils</w:t>
      </w:r>
      <w:r w:rsidRPr="00A72524">
        <w:rPr>
          <w:spacing w:val="19"/>
          <w:sz w:val="24"/>
          <w:szCs w:val="24"/>
          <w:lang w:val="mn-MN"/>
        </w:rPr>
        <w:t xml:space="preserve"> </w:t>
      </w:r>
      <w:r w:rsidRPr="00A72524">
        <w:rPr>
          <w:spacing w:val="5"/>
          <w:sz w:val="24"/>
          <w:szCs w:val="24"/>
          <w:lang w:val="mn-MN"/>
        </w:rPr>
        <w:t>only,</w:t>
      </w:r>
      <w:r w:rsidRPr="00A72524">
        <w:rPr>
          <w:spacing w:val="18"/>
          <w:sz w:val="24"/>
          <w:szCs w:val="24"/>
          <w:lang w:val="mn-MN"/>
        </w:rPr>
        <w:t xml:space="preserve"> </w:t>
      </w:r>
      <w:r w:rsidRPr="00A72524">
        <w:rPr>
          <w:spacing w:val="5"/>
          <w:sz w:val="24"/>
          <w:szCs w:val="24"/>
          <w:lang w:val="mn-MN"/>
        </w:rPr>
        <w:t>not</w:t>
      </w:r>
      <w:r w:rsidRPr="00A72524">
        <w:rPr>
          <w:spacing w:val="13"/>
          <w:sz w:val="24"/>
          <w:szCs w:val="24"/>
          <w:lang w:val="mn-MN"/>
        </w:rPr>
        <w:t xml:space="preserve"> </w:t>
      </w:r>
      <w:r w:rsidRPr="00A72524">
        <w:rPr>
          <w:spacing w:val="5"/>
          <w:sz w:val="24"/>
          <w:szCs w:val="24"/>
          <w:lang w:val="mn-MN"/>
        </w:rPr>
        <w:t>for</w:t>
      </w:r>
      <w:r w:rsidRPr="00A72524">
        <w:rPr>
          <w:spacing w:val="17"/>
          <w:sz w:val="24"/>
          <w:szCs w:val="24"/>
          <w:lang w:val="mn-MN"/>
        </w:rPr>
        <w:t xml:space="preserve"> </w:t>
      </w:r>
      <w:r w:rsidRPr="00A72524">
        <w:rPr>
          <w:spacing w:val="6"/>
          <w:sz w:val="24"/>
          <w:szCs w:val="24"/>
          <w:lang w:val="mn-MN"/>
        </w:rPr>
        <w:t>normal</w:t>
      </w:r>
      <w:r w:rsidRPr="00A72524">
        <w:rPr>
          <w:spacing w:val="15"/>
          <w:sz w:val="24"/>
          <w:szCs w:val="24"/>
          <w:lang w:val="mn-MN"/>
        </w:rPr>
        <w:t xml:space="preserve"> </w:t>
      </w:r>
      <w:r w:rsidRPr="00A72524">
        <w:rPr>
          <w:spacing w:val="6"/>
          <w:sz w:val="24"/>
          <w:szCs w:val="24"/>
          <w:lang w:val="mn-MN"/>
        </w:rPr>
        <w:t>deliveries</w:t>
      </w:r>
      <w:r w:rsidRPr="00A72524">
        <w:rPr>
          <w:spacing w:val="17"/>
          <w:sz w:val="24"/>
          <w:szCs w:val="24"/>
          <w:lang w:val="mn-MN"/>
        </w:rPr>
        <w:t xml:space="preserve"> </w:t>
      </w:r>
      <w:r w:rsidRPr="00A72524">
        <w:rPr>
          <w:spacing w:val="3"/>
          <w:sz w:val="24"/>
          <w:szCs w:val="24"/>
          <w:lang w:val="mn-MN"/>
        </w:rPr>
        <w:t>of</w:t>
      </w:r>
      <w:r w:rsidRPr="00A72524">
        <w:rPr>
          <w:spacing w:val="16"/>
          <w:sz w:val="24"/>
          <w:szCs w:val="24"/>
          <w:lang w:val="mn-MN"/>
        </w:rPr>
        <w:t xml:space="preserve"> </w:t>
      </w:r>
      <w:r w:rsidRPr="00A72524">
        <w:rPr>
          <w:spacing w:val="7"/>
          <w:sz w:val="24"/>
          <w:szCs w:val="24"/>
          <w:lang w:val="mn-MN"/>
        </w:rPr>
        <w:t>oil.</w:t>
      </w:r>
    </w:p>
    <w:p w:rsidR="00B83AE6" w:rsidRPr="00A72524" w:rsidRDefault="00B83AE6" w:rsidP="00E23262">
      <w:pPr>
        <w:pStyle w:val="BodyText"/>
        <w:spacing w:line="276" w:lineRule="auto"/>
        <w:jc w:val="both"/>
        <w:rPr>
          <w:sz w:val="24"/>
          <w:szCs w:val="24"/>
          <w:lang w:val="mn-MN"/>
        </w:rPr>
      </w:pPr>
    </w:p>
    <w:p w:rsidR="00B83AE6" w:rsidRPr="00A72524" w:rsidRDefault="00B83AE6" w:rsidP="00E23262">
      <w:pPr>
        <w:pStyle w:val="Heading4"/>
        <w:spacing w:before="0" w:line="276" w:lineRule="auto"/>
        <w:jc w:val="both"/>
        <w:rPr>
          <w:rFonts w:ascii="Arial" w:hAnsi="Arial" w:cs="Arial"/>
          <w:b/>
          <w:bCs w:val="0"/>
          <w:color w:val="auto"/>
          <w:szCs w:val="24"/>
          <w:lang w:val="mn-MN"/>
        </w:rPr>
      </w:pPr>
      <w:r w:rsidRPr="00A72524">
        <w:rPr>
          <w:rFonts w:ascii="Arial" w:hAnsi="Arial" w:cs="Arial"/>
          <w:b/>
          <w:bCs w:val="0"/>
          <w:color w:val="auto"/>
          <w:szCs w:val="24"/>
          <w:lang w:val="mn-MN"/>
        </w:rPr>
        <w:t>Procedure 1</w:t>
      </w:r>
    </w:p>
    <w:p w:rsidR="00D15BB5" w:rsidRPr="00A72524" w:rsidRDefault="00D15BB5" w:rsidP="00E23262">
      <w:pPr>
        <w:spacing w:after="0" w:line="276" w:lineRule="auto"/>
        <w:rPr>
          <w:lang w:val="mn-MN"/>
        </w:rPr>
      </w:pPr>
    </w:p>
    <w:p w:rsidR="00B83AE6" w:rsidRPr="00A72524" w:rsidRDefault="00B83AE6" w:rsidP="00E23262">
      <w:pPr>
        <w:pStyle w:val="BodyText"/>
        <w:spacing w:line="276" w:lineRule="auto"/>
        <w:jc w:val="both"/>
        <w:rPr>
          <w:sz w:val="24"/>
          <w:szCs w:val="24"/>
          <w:lang w:val="mn-MN"/>
        </w:rPr>
      </w:pPr>
      <w:r w:rsidRPr="00A72524">
        <w:rPr>
          <w:sz w:val="24"/>
          <w:szCs w:val="24"/>
          <w:lang w:val="mn-MN"/>
        </w:rPr>
        <w:t>In this procedure, metal passivator additives are eliminated by specific adsorption from the oil:</w:t>
      </w:r>
    </w:p>
    <w:p w:rsidR="00B83AE6" w:rsidRPr="00A72524" w:rsidRDefault="00B83AE6" w:rsidP="00E23262">
      <w:pPr>
        <w:pStyle w:val="ListParagraph"/>
        <w:widowControl w:val="0"/>
        <w:numPr>
          <w:ilvl w:val="0"/>
          <w:numId w:val="16"/>
        </w:numPr>
        <w:autoSpaceDE w:val="0"/>
        <w:autoSpaceDN w:val="0"/>
        <w:spacing w:after="0"/>
        <w:ind w:left="0" w:firstLine="567"/>
        <w:contextualSpacing w:val="0"/>
        <w:rPr>
          <w:rFonts w:ascii="Arial" w:hAnsi="Arial" w:cs="Arial"/>
          <w:noProof w:val="0"/>
          <w:sz w:val="24"/>
          <w:szCs w:val="24"/>
        </w:rPr>
      </w:pPr>
      <w:r w:rsidRPr="00A72524">
        <w:rPr>
          <w:rFonts w:ascii="Arial" w:hAnsi="Arial" w:cs="Arial"/>
          <w:noProof w:val="0"/>
          <w:spacing w:val="5"/>
          <w:sz w:val="24"/>
          <w:szCs w:val="24"/>
        </w:rPr>
        <w:t xml:space="preserve">stir </w:t>
      </w:r>
      <w:r w:rsidRPr="00A72524">
        <w:rPr>
          <w:rFonts w:ascii="Arial" w:hAnsi="Arial" w:cs="Arial"/>
          <w:noProof w:val="0"/>
          <w:spacing w:val="6"/>
          <w:sz w:val="24"/>
          <w:szCs w:val="24"/>
        </w:rPr>
        <w:t xml:space="preserve">100 </w:t>
      </w:r>
      <w:r w:rsidRPr="00A72524">
        <w:rPr>
          <w:rFonts w:ascii="Arial" w:hAnsi="Arial" w:cs="Arial"/>
          <w:noProof w:val="0"/>
          <w:spacing w:val="5"/>
          <w:sz w:val="24"/>
          <w:szCs w:val="24"/>
        </w:rPr>
        <w:t xml:space="preserve">ml </w:t>
      </w:r>
      <w:r w:rsidRPr="00A72524">
        <w:rPr>
          <w:rFonts w:ascii="Arial" w:hAnsi="Arial" w:cs="Arial"/>
          <w:noProof w:val="0"/>
          <w:spacing w:val="3"/>
          <w:sz w:val="24"/>
          <w:szCs w:val="24"/>
        </w:rPr>
        <w:t xml:space="preserve">of </w:t>
      </w:r>
      <w:r w:rsidRPr="00A72524">
        <w:rPr>
          <w:rFonts w:ascii="Arial" w:hAnsi="Arial" w:cs="Arial"/>
          <w:noProof w:val="0"/>
          <w:spacing w:val="7"/>
          <w:sz w:val="24"/>
          <w:szCs w:val="24"/>
        </w:rPr>
        <w:t xml:space="preserve">passivator-containing </w:t>
      </w:r>
      <w:r w:rsidRPr="00A72524">
        <w:rPr>
          <w:rFonts w:ascii="Arial" w:hAnsi="Arial" w:cs="Arial"/>
          <w:noProof w:val="0"/>
          <w:spacing w:val="5"/>
          <w:sz w:val="24"/>
          <w:szCs w:val="24"/>
        </w:rPr>
        <w:t xml:space="preserve">oil with </w:t>
      </w:r>
      <w:r w:rsidRPr="00A72524">
        <w:rPr>
          <w:rFonts w:ascii="Arial" w:hAnsi="Arial" w:cs="Arial"/>
          <w:noProof w:val="0"/>
          <w:spacing w:val="6"/>
          <w:sz w:val="24"/>
          <w:szCs w:val="24"/>
        </w:rPr>
        <w:t xml:space="preserve">500 </w:t>
      </w:r>
      <w:r w:rsidRPr="00A72524">
        <w:rPr>
          <w:rFonts w:ascii="Arial" w:hAnsi="Arial" w:cs="Arial"/>
          <w:noProof w:val="0"/>
          <w:spacing w:val="5"/>
          <w:sz w:val="24"/>
          <w:szCs w:val="24"/>
        </w:rPr>
        <w:t xml:space="preserve">mg </w:t>
      </w:r>
      <w:r w:rsidRPr="00A72524">
        <w:rPr>
          <w:rFonts w:ascii="Arial" w:hAnsi="Arial" w:cs="Arial"/>
          <w:noProof w:val="0"/>
          <w:spacing w:val="3"/>
          <w:sz w:val="24"/>
          <w:szCs w:val="24"/>
        </w:rPr>
        <w:t xml:space="preserve">of </w:t>
      </w:r>
      <w:r w:rsidRPr="00A72524">
        <w:rPr>
          <w:rFonts w:ascii="Arial" w:hAnsi="Arial" w:cs="Arial"/>
          <w:noProof w:val="0"/>
          <w:spacing w:val="7"/>
          <w:sz w:val="24"/>
          <w:szCs w:val="24"/>
        </w:rPr>
        <w:t xml:space="preserve">Chromabond </w:t>
      </w:r>
      <w:r w:rsidRPr="00A72524">
        <w:rPr>
          <w:rFonts w:ascii="Arial" w:hAnsi="Arial" w:cs="Arial"/>
          <w:noProof w:val="0"/>
          <w:spacing w:val="6"/>
          <w:sz w:val="24"/>
          <w:szCs w:val="24"/>
        </w:rPr>
        <w:t xml:space="preserve">HR-XC adsorbent </w:t>
      </w:r>
      <w:r w:rsidRPr="00A72524">
        <w:rPr>
          <w:rFonts w:ascii="Arial" w:hAnsi="Arial" w:cs="Arial"/>
          <w:noProof w:val="0"/>
          <w:spacing w:val="5"/>
          <w:sz w:val="24"/>
          <w:szCs w:val="24"/>
        </w:rPr>
        <w:t xml:space="preserve">(a </w:t>
      </w:r>
      <w:r w:rsidRPr="00A72524">
        <w:rPr>
          <w:rFonts w:ascii="Arial" w:hAnsi="Arial" w:cs="Arial"/>
          <w:noProof w:val="0"/>
          <w:spacing w:val="6"/>
          <w:sz w:val="24"/>
          <w:szCs w:val="24"/>
        </w:rPr>
        <w:t xml:space="preserve">strong, </w:t>
      </w:r>
      <w:r w:rsidRPr="00A72524">
        <w:rPr>
          <w:rFonts w:ascii="Arial" w:hAnsi="Arial" w:cs="Arial"/>
          <w:noProof w:val="0"/>
          <w:spacing w:val="7"/>
          <w:sz w:val="24"/>
          <w:szCs w:val="24"/>
        </w:rPr>
        <w:t xml:space="preserve">mixed-mode, polymer-based cation </w:t>
      </w:r>
      <w:r w:rsidRPr="00A72524">
        <w:rPr>
          <w:rFonts w:ascii="Arial" w:hAnsi="Arial" w:cs="Arial"/>
          <w:noProof w:val="0"/>
          <w:spacing w:val="6"/>
          <w:sz w:val="24"/>
          <w:szCs w:val="24"/>
        </w:rPr>
        <w:t xml:space="preserve">exchanger </w:t>
      </w:r>
      <w:r w:rsidRPr="00A72524">
        <w:rPr>
          <w:rFonts w:ascii="Arial" w:hAnsi="Arial" w:cs="Arial"/>
          <w:noProof w:val="0"/>
          <w:spacing w:val="5"/>
          <w:sz w:val="24"/>
          <w:szCs w:val="24"/>
        </w:rPr>
        <w:t xml:space="preserve">for </w:t>
      </w:r>
      <w:r w:rsidRPr="00A72524">
        <w:rPr>
          <w:rFonts w:ascii="Arial" w:hAnsi="Arial" w:cs="Arial"/>
          <w:noProof w:val="0"/>
          <w:spacing w:val="6"/>
          <w:sz w:val="24"/>
          <w:szCs w:val="24"/>
        </w:rPr>
        <w:t xml:space="preserve">basic </w:t>
      </w:r>
      <w:r w:rsidRPr="00A72524">
        <w:rPr>
          <w:rFonts w:ascii="Arial" w:hAnsi="Arial" w:cs="Arial"/>
          <w:noProof w:val="0"/>
          <w:spacing w:val="7"/>
          <w:sz w:val="24"/>
          <w:szCs w:val="24"/>
        </w:rPr>
        <w:t xml:space="preserve">analytes), </w:t>
      </w:r>
      <w:r w:rsidRPr="00A72524">
        <w:rPr>
          <w:rFonts w:ascii="Arial" w:hAnsi="Arial" w:cs="Arial"/>
          <w:noProof w:val="0"/>
          <w:spacing w:val="5"/>
          <w:sz w:val="24"/>
          <w:szCs w:val="24"/>
        </w:rPr>
        <w:t xml:space="preserve">for </w:t>
      </w:r>
      <w:r w:rsidRPr="00A72524">
        <w:rPr>
          <w:rFonts w:ascii="Arial" w:hAnsi="Arial" w:cs="Arial"/>
          <w:noProof w:val="0"/>
          <w:sz w:val="24"/>
          <w:szCs w:val="24"/>
        </w:rPr>
        <w:t xml:space="preserve">1 </w:t>
      </w:r>
      <w:r w:rsidRPr="00A72524">
        <w:rPr>
          <w:rFonts w:ascii="Arial" w:hAnsi="Arial" w:cs="Arial"/>
          <w:noProof w:val="0"/>
          <w:spacing w:val="3"/>
          <w:sz w:val="24"/>
          <w:szCs w:val="24"/>
        </w:rPr>
        <w:t xml:space="preserve">h,  </w:t>
      </w:r>
      <w:r w:rsidRPr="00A72524">
        <w:rPr>
          <w:rFonts w:ascii="Arial" w:hAnsi="Arial" w:cs="Arial"/>
          <w:noProof w:val="0"/>
          <w:spacing w:val="6"/>
          <w:sz w:val="24"/>
          <w:szCs w:val="24"/>
        </w:rPr>
        <w:t>then</w:t>
      </w:r>
      <w:r w:rsidRPr="00A72524">
        <w:rPr>
          <w:rFonts w:ascii="Arial" w:hAnsi="Arial" w:cs="Arial"/>
          <w:noProof w:val="0"/>
          <w:spacing w:val="67"/>
          <w:sz w:val="24"/>
          <w:szCs w:val="24"/>
        </w:rPr>
        <w:t xml:space="preserve"> </w:t>
      </w:r>
      <w:r w:rsidRPr="00A72524">
        <w:rPr>
          <w:rFonts w:ascii="Arial" w:hAnsi="Arial" w:cs="Arial"/>
          <w:noProof w:val="0"/>
          <w:spacing w:val="6"/>
          <w:sz w:val="24"/>
          <w:szCs w:val="24"/>
        </w:rPr>
        <w:t xml:space="preserve">filter </w:t>
      </w:r>
      <w:r w:rsidRPr="00A72524">
        <w:rPr>
          <w:rFonts w:ascii="Arial" w:hAnsi="Arial" w:cs="Arial"/>
          <w:noProof w:val="0"/>
          <w:spacing w:val="5"/>
          <w:sz w:val="24"/>
          <w:szCs w:val="24"/>
        </w:rPr>
        <w:t xml:space="preserve">out the </w:t>
      </w:r>
      <w:r w:rsidRPr="00A72524">
        <w:rPr>
          <w:rFonts w:ascii="Arial" w:hAnsi="Arial" w:cs="Arial"/>
          <w:noProof w:val="0"/>
          <w:spacing w:val="7"/>
          <w:sz w:val="24"/>
          <w:szCs w:val="24"/>
        </w:rPr>
        <w:t>adsorbent;</w:t>
      </w:r>
      <w:r w:rsidRPr="00A72524">
        <w:rPr>
          <w:rFonts w:ascii="Arial" w:hAnsi="Arial" w:cs="Arial"/>
          <w:noProof w:val="0"/>
          <w:spacing w:val="49"/>
          <w:sz w:val="24"/>
          <w:szCs w:val="24"/>
        </w:rPr>
        <w:t xml:space="preserve"> </w:t>
      </w:r>
      <w:r w:rsidRPr="00A72524">
        <w:rPr>
          <w:rFonts w:ascii="Arial" w:hAnsi="Arial" w:cs="Arial"/>
          <w:noProof w:val="0"/>
          <w:spacing w:val="9"/>
          <w:sz w:val="24"/>
          <w:szCs w:val="24"/>
        </w:rPr>
        <w:t>or</w:t>
      </w:r>
    </w:p>
    <w:p w:rsidR="00B83AE6" w:rsidRPr="00A72524" w:rsidRDefault="00B83AE6" w:rsidP="00E23262">
      <w:pPr>
        <w:pStyle w:val="ListParagraph"/>
        <w:widowControl w:val="0"/>
        <w:numPr>
          <w:ilvl w:val="0"/>
          <w:numId w:val="16"/>
        </w:numPr>
        <w:autoSpaceDE w:val="0"/>
        <w:autoSpaceDN w:val="0"/>
        <w:spacing w:after="0"/>
        <w:ind w:left="0" w:firstLine="567"/>
        <w:contextualSpacing w:val="0"/>
        <w:rPr>
          <w:rFonts w:ascii="Arial" w:hAnsi="Arial" w:cs="Arial"/>
          <w:noProof w:val="0"/>
          <w:sz w:val="24"/>
          <w:szCs w:val="24"/>
        </w:rPr>
      </w:pPr>
      <w:r w:rsidRPr="00A72524">
        <w:rPr>
          <w:rFonts w:ascii="Arial" w:hAnsi="Arial" w:cs="Arial"/>
          <w:noProof w:val="0"/>
          <w:spacing w:val="6"/>
          <w:sz w:val="24"/>
          <w:szCs w:val="24"/>
        </w:rPr>
        <w:t xml:space="preserve">extract </w:t>
      </w:r>
      <w:r w:rsidRPr="00A72524">
        <w:rPr>
          <w:rFonts w:ascii="Arial" w:hAnsi="Arial" w:cs="Arial"/>
          <w:noProof w:val="0"/>
          <w:spacing w:val="4"/>
          <w:sz w:val="24"/>
          <w:szCs w:val="24"/>
        </w:rPr>
        <w:t xml:space="preserve">60 </w:t>
      </w:r>
      <w:r w:rsidRPr="00A72524">
        <w:rPr>
          <w:rFonts w:ascii="Arial" w:hAnsi="Arial" w:cs="Arial"/>
          <w:noProof w:val="0"/>
          <w:spacing w:val="5"/>
          <w:sz w:val="24"/>
          <w:szCs w:val="24"/>
        </w:rPr>
        <w:t xml:space="preserve">ml </w:t>
      </w:r>
      <w:r w:rsidRPr="00A72524">
        <w:rPr>
          <w:rFonts w:ascii="Arial" w:hAnsi="Arial" w:cs="Arial"/>
          <w:noProof w:val="0"/>
          <w:spacing w:val="3"/>
          <w:sz w:val="24"/>
          <w:szCs w:val="24"/>
        </w:rPr>
        <w:t xml:space="preserve">of </w:t>
      </w:r>
      <w:r w:rsidRPr="00A72524">
        <w:rPr>
          <w:rFonts w:ascii="Arial" w:hAnsi="Arial" w:cs="Arial"/>
          <w:noProof w:val="0"/>
          <w:spacing w:val="4"/>
          <w:sz w:val="24"/>
          <w:szCs w:val="24"/>
        </w:rPr>
        <w:t xml:space="preserve">oil </w:t>
      </w:r>
      <w:r w:rsidRPr="00A72524">
        <w:rPr>
          <w:rFonts w:ascii="Arial" w:hAnsi="Arial" w:cs="Arial"/>
          <w:noProof w:val="0"/>
          <w:spacing w:val="6"/>
          <w:sz w:val="24"/>
          <w:szCs w:val="24"/>
        </w:rPr>
        <w:t xml:space="preserve">under </w:t>
      </w:r>
      <w:r w:rsidRPr="00A72524">
        <w:rPr>
          <w:rFonts w:ascii="Arial" w:hAnsi="Arial" w:cs="Arial"/>
          <w:noProof w:val="0"/>
          <w:sz w:val="24"/>
          <w:szCs w:val="24"/>
        </w:rPr>
        <w:t xml:space="preserve">a </w:t>
      </w:r>
      <w:r w:rsidRPr="00A72524">
        <w:rPr>
          <w:rFonts w:ascii="Arial" w:hAnsi="Arial" w:cs="Arial"/>
          <w:noProof w:val="0"/>
          <w:spacing w:val="6"/>
          <w:sz w:val="24"/>
          <w:szCs w:val="24"/>
        </w:rPr>
        <w:t xml:space="preserve">slight vacuum </w:t>
      </w:r>
      <w:r w:rsidRPr="00A72524">
        <w:rPr>
          <w:rFonts w:ascii="Arial" w:hAnsi="Arial" w:cs="Arial"/>
          <w:noProof w:val="0"/>
          <w:spacing w:val="4"/>
          <w:sz w:val="24"/>
          <w:szCs w:val="24"/>
        </w:rPr>
        <w:t xml:space="preserve">on </w:t>
      </w:r>
      <w:r w:rsidRPr="00A72524">
        <w:rPr>
          <w:rFonts w:ascii="Arial" w:hAnsi="Arial" w:cs="Arial"/>
          <w:noProof w:val="0"/>
          <w:sz w:val="24"/>
          <w:szCs w:val="24"/>
        </w:rPr>
        <w:t xml:space="preserve">a 3 </w:t>
      </w:r>
      <w:r w:rsidRPr="00A72524">
        <w:rPr>
          <w:rFonts w:ascii="Arial" w:hAnsi="Arial" w:cs="Arial"/>
          <w:noProof w:val="0"/>
          <w:spacing w:val="5"/>
          <w:sz w:val="24"/>
          <w:szCs w:val="24"/>
        </w:rPr>
        <w:t xml:space="preserve">ml </w:t>
      </w:r>
      <w:r w:rsidRPr="00A72524">
        <w:rPr>
          <w:rFonts w:ascii="Arial" w:hAnsi="Arial" w:cs="Arial"/>
          <w:noProof w:val="0"/>
          <w:spacing w:val="7"/>
          <w:sz w:val="24"/>
          <w:szCs w:val="24"/>
        </w:rPr>
        <w:t xml:space="preserve">column containing </w:t>
      </w:r>
      <w:r w:rsidRPr="00A72524">
        <w:rPr>
          <w:rFonts w:ascii="Arial" w:hAnsi="Arial" w:cs="Arial"/>
          <w:noProof w:val="0"/>
          <w:spacing w:val="5"/>
          <w:sz w:val="24"/>
          <w:szCs w:val="24"/>
        </w:rPr>
        <w:t xml:space="preserve">200 mg </w:t>
      </w:r>
      <w:r w:rsidRPr="00A72524">
        <w:rPr>
          <w:rFonts w:ascii="Arial" w:hAnsi="Arial" w:cs="Arial"/>
          <w:noProof w:val="0"/>
          <w:spacing w:val="3"/>
          <w:sz w:val="24"/>
          <w:szCs w:val="24"/>
        </w:rPr>
        <w:t xml:space="preserve">of </w:t>
      </w:r>
      <w:r w:rsidRPr="00A72524">
        <w:rPr>
          <w:rFonts w:ascii="Arial" w:hAnsi="Arial" w:cs="Arial"/>
          <w:noProof w:val="0"/>
          <w:spacing w:val="8"/>
          <w:sz w:val="24"/>
          <w:szCs w:val="24"/>
        </w:rPr>
        <w:t xml:space="preserve">the </w:t>
      </w:r>
      <w:r w:rsidRPr="00A72524">
        <w:rPr>
          <w:rFonts w:ascii="Arial" w:hAnsi="Arial" w:cs="Arial"/>
          <w:noProof w:val="0"/>
          <w:spacing w:val="6"/>
          <w:sz w:val="24"/>
          <w:szCs w:val="24"/>
        </w:rPr>
        <w:t xml:space="preserve">adsorbent, </w:t>
      </w:r>
      <w:r w:rsidRPr="00A72524">
        <w:rPr>
          <w:rFonts w:ascii="Arial" w:hAnsi="Arial" w:cs="Arial"/>
          <w:noProof w:val="0"/>
          <w:spacing w:val="3"/>
          <w:sz w:val="24"/>
          <w:szCs w:val="24"/>
        </w:rPr>
        <w:t xml:space="preserve">if </w:t>
      </w:r>
      <w:r w:rsidRPr="00A72524">
        <w:rPr>
          <w:rFonts w:ascii="Arial" w:hAnsi="Arial" w:cs="Arial"/>
          <w:noProof w:val="0"/>
          <w:spacing w:val="5"/>
          <w:sz w:val="24"/>
          <w:szCs w:val="24"/>
        </w:rPr>
        <w:t xml:space="preserve">the </w:t>
      </w:r>
      <w:r w:rsidRPr="00A72524">
        <w:rPr>
          <w:rFonts w:ascii="Arial" w:hAnsi="Arial" w:cs="Arial"/>
          <w:noProof w:val="0"/>
          <w:spacing w:val="6"/>
          <w:sz w:val="24"/>
          <w:szCs w:val="24"/>
        </w:rPr>
        <w:t xml:space="preserve">initial </w:t>
      </w:r>
      <w:r w:rsidRPr="00A72524">
        <w:rPr>
          <w:rFonts w:ascii="Arial" w:hAnsi="Arial" w:cs="Arial"/>
          <w:noProof w:val="0"/>
          <w:spacing w:val="7"/>
          <w:sz w:val="24"/>
          <w:szCs w:val="24"/>
        </w:rPr>
        <w:t xml:space="preserve">concentration </w:t>
      </w:r>
      <w:r w:rsidRPr="00A72524">
        <w:rPr>
          <w:rFonts w:ascii="Arial" w:hAnsi="Arial" w:cs="Arial"/>
          <w:noProof w:val="0"/>
          <w:spacing w:val="3"/>
          <w:sz w:val="24"/>
          <w:szCs w:val="24"/>
        </w:rPr>
        <w:t xml:space="preserve">of </w:t>
      </w:r>
      <w:r w:rsidRPr="00A72524">
        <w:rPr>
          <w:rFonts w:ascii="Arial" w:hAnsi="Arial" w:cs="Arial"/>
          <w:noProof w:val="0"/>
          <w:spacing w:val="6"/>
          <w:sz w:val="24"/>
          <w:szCs w:val="24"/>
        </w:rPr>
        <w:t xml:space="preserve">passivator </w:t>
      </w:r>
      <w:r w:rsidRPr="00A72524">
        <w:rPr>
          <w:rFonts w:ascii="Arial" w:hAnsi="Arial" w:cs="Arial"/>
          <w:noProof w:val="0"/>
          <w:spacing w:val="4"/>
          <w:sz w:val="24"/>
          <w:szCs w:val="24"/>
        </w:rPr>
        <w:t>was</w:t>
      </w:r>
      <w:r w:rsidRPr="00A72524">
        <w:rPr>
          <w:rFonts w:ascii="Arial" w:hAnsi="Arial" w:cs="Arial"/>
          <w:noProof w:val="0"/>
          <w:spacing w:val="28"/>
          <w:sz w:val="24"/>
          <w:szCs w:val="24"/>
        </w:rPr>
        <w:t xml:space="preserve"> </w:t>
      </w:r>
      <w:r w:rsidR="009A63EB" w:rsidRPr="00A72524">
        <w:rPr>
          <w:rFonts w:ascii="Arial" w:hAnsi="Arial" w:cs="Arial"/>
          <w:noProof w:val="0"/>
          <w:sz w:val="24"/>
          <w:szCs w:val="24"/>
        </w:rPr>
        <w:t>&lt;</w:t>
      </w:r>
      <w:r w:rsidRPr="00A72524">
        <w:rPr>
          <w:rFonts w:ascii="Arial" w:hAnsi="Arial" w:cs="Arial"/>
          <w:noProof w:val="0"/>
          <w:sz w:val="24"/>
          <w:szCs w:val="24"/>
        </w:rPr>
        <w:t xml:space="preserve"> </w:t>
      </w:r>
      <w:r w:rsidRPr="00A72524">
        <w:rPr>
          <w:rFonts w:ascii="Arial" w:hAnsi="Arial" w:cs="Arial"/>
          <w:noProof w:val="0"/>
          <w:spacing w:val="5"/>
          <w:sz w:val="24"/>
          <w:szCs w:val="24"/>
        </w:rPr>
        <w:t xml:space="preserve">200 </w:t>
      </w:r>
      <w:r w:rsidRPr="00A72524">
        <w:rPr>
          <w:rFonts w:ascii="Arial" w:hAnsi="Arial" w:cs="Arial"/>
          <w:noProof w:val="0"/>
          <w:spacing w:val="7"/>
          <w:sz w:val="24"/>
          <w:szCs w:val="24"/>
        </w:rPr>
        <w:t>mg/kg.</w:t>
      </w:r>
    </w:p>
    <w:p w:rsidR="009A63EB" w:rsidRPr="00A72524" w:rsidRDefault="009A63EB" w:rsidP="00E23262">
      <w:pPr>
        <w:pStyle w:val="ListParagraph"/>
        <w:widowControl w:val="0"/>
        <w:tabs>
          <w:tab w:val="left" w:pos="559"/>
        </w:tabs>
        <w:autoSpaceDE w:val="0"/>
        <w:autoSpaceDN w:val="0"/>
        <w:spacing w:after="0"/>
        <w:ind w:left="0" w:firstLine="0"/>
        <w:contextualSpacing w:val="0"/>
        <w:rPr>
          <w:rFonts w:ascii="Arial" w:hAnsi="Arial" w:cs="Arial"/>
          <w:noProof w:val="0"/>
          <w:sz w:val="24"/>
          <w:szCs w:val="24"/>
        </w:rPr>
      </w:pPr>
    </w:p>
    <w:p w:rsidR="00B83AE6" w:rsidRPr="00A72524" w:rsidRDefault="00B83AE6" w:rsidP="00E23262">
      <w:pPr>
        <w:pStyle w:val="Heading4"/>
        <w:spacing w:before="0" w:line="276" w:lineRule="auto"/>
        <w:jc w:val="both"/>
        <w:rPr>
          <w:rFonts w:ascii="Arial" w:hAnsi="Arial" w:cs="Arial"/>
          <w:b/>
          <w:bCs w:val="0"/>
          <w:color w:val="auto"/>
          <w:szCs w:val="24"/>
          <w:lang w:val="mn-MN"/>
        </w:rPr>
      </w:pPr>
      <w:r w:rsidRPr="00A72524">
        <w:rPr>
          <w:rFonts w:ascii="Arial" w:hAnsi="Arial" w:cs="Arial"/>
          <w:b/>
          <w:bCs w:val="0"/>
          <w:color w:val="auto"/>
          <w:szCs w:val="24"/>
          <w:lang w:val="mn-MN"/>
        </w:rPr>
        <w:t>Procedure 2</w:t>
      </w:r>
    </w:p>
    <w:p w:rsidR="00D15BB5" w:rsidRPr="00A72524" w:rsidRDefault="00D15BB5" w:rsidP="00E23262">
      <w:pPr>
        <w:spacing w:after="0" w:line="276" w:lineRule="auto"/>
        <w:rPr>
          <w:lang w:val="mn-MN"/>
        </w:rPr>
      </w:pPr>
    </w:p>
    <w:p w:rsidR="00B83AE6" w:rsidRPr="00A72524" w:rsidRDefault="00B83AE6" w:rsidP="00E23262">
      <w:pPr>
        <w:pStyle w:val="BodyText"/>
        <w:spacing w:line="276" w:lineRule="auto"/>
        <w:jc w:val="both"/>
        <w:rPr>
          <w:sz w:val="24"/>
          <w:szCs w:val="24"/>
          <w:lang w:val="mn-MN"/>
        </w:rPr>
      </w:pPr>
      <w:r w:rsidRPr="00A72524">
        <w:rPr>
          <w:spacing w:val="5"/>
          <w:sz w:val="24"/>
          <w:szCs w:val="24"/>
          <w:lang w:val="mn-MN"/>
        </w:rPr>
        <w:t xml:space="preserve">This </w:t>
      </w:r>
      <w:r w:rsidRPr="00A72524">
        <w:rPr>
          <w:spacing w:val="6"/>
          <w:sz w:val="24"/>
          <w:szCs w:val="24"/>
          <w:lang w:val="mn-MN"/>
        </w:rPr>
        <w:t xml:space="preserve">procedure </w:t>
      </w:r>
      <w:r w:rsidRPr="00A72524">
        <w:rPr>
          <w:spacing w:val="3"/>
          <w:sz w:val="24"/>
          <w:szCs w:val="24"/>
          <w:lang w:val="mn-MN"/>
        </w:rPr>
        <w:t xml:space="preserve">is </w:t>
      </w:r>
      <w:r w:rsidRPr="00A72524">
        <w:rPr>
          <w:spacing w:val="6"/>
          <w:sz w:val="24"/>
          <w:szCs w:val="24"/>
          <w:lang w:val="mn-MN"/>
        </w:rPr>
        <w:t xml:space="preserve">based </w:t>
      </w:r>
      <w:r w:rsidRPr="00A72524">
        <w:rPr>
          <w:spacing w:val="3"/>
          <w:sz w:val="24"/>
          <w:szCs w:val="24"/>
          <w:lang w:val="mn-MN"/>
        </w:rPr>
        <w:t xml:space="preserve">on </w:t>
      </w:r>
      <w:r w:rsidRPr="00A72524">
        <w:rPr>
          <w:spacing w:val="6"/>
          <w:sz w:val="24"/>
          <w:szCs w:val="24"/>
          <w:lang w:val="mn-MN"/>
        </w:rPr>
        <w:t xml:space="preserve">the </w:t>
      </w:r>
      <w:r w:rsidRPr="00A72524">
        <w:rPr>
          <w:spacing w:val="7"/>
          <w:sz w:val="24"/>
          <w:szCs w:val="24"/>
          <w:lang w:val="mn-MN"/>
        </w:rPr>
        <w:t xml:space="preserve">observation </w:t>
      </w:r>
      <w:r w:rsidRPr="00A72524">
        <w:rPr>
          <w:spacing w:val="6"/>
          <w:sz w:val="24"/>
          <w:szCs w:val="24"/>
          <w:lang w:val="mn-MN"/>
        </w:rPr>
        <w:t xml:space="preserve">that </w:t>
      </w:r>
      <w:r w:rsidRPr="00A72524">
        <w:rPr>
          <w:spacing w:val="7"/>
          <w:sz w:val="24"/>
          <w:szCs w:val="24"/>
          <w:lang w:val="mn-MN"/>
        </w:rPr>
        <w:t xml:space="preserve">metal </w:t>
      </w:r>
      <w:r w:rsidRPr="00A72524">
        <w:rPr>
          <w:spacing w:val="6"/>
          <w:sz w:val="24"/>
          <w:szCs w:val="24"/>
          <w:lang w:val="mn-MN"/>
        </w:rPr>
        <w:t xml:space="preserve">passivator additives </w:t>
      </w:r>
      <w:r w:rsidRPr="00A72524">
        <w:rPr>
          <w:spacing w:val="3"/>
          <w:sz w:val="24"/>
          <w:szCs w:val="24"/>
          <w:lang w:val="mn-MN"/>
        </w:rPr>
        <w:t>in</w:t>
      </w:r>
      <w:r w:rsidRPr="00A72524">
        <w:rPr>
          <w:spacing w:val="61"/>
          <w:sz w:val="24"/>
          <w:szCs w:val="24"/>
          <w:lang w:val="mn-MN"/>
        </w:rPr>
        <w:t xml:space="preserve"> </w:t>
      </w:r>
      <w:r w:rsidR="009A63EB" w:rsidRPr="00A72524">
        <w:rPr>
          <w:spacing w:val="5"/>
          <w:sz w:val="24"/>
          <w:szCs w:val="24"/>
          <w:lang w:val="mn-MN"/>
        </w:rPr>
        <w:t xml:space="preserve">oil are </w:t>
      </w:r>
      <w:r w:rsidRPr="00A72524">
        <w:rPr>
          <w:spacing w:val="6"/>
          <w:sz w:val="24"/>
          <w:szCs w:val="24"/>
          <w:lang w:val="mn-MN"/>
        </w:rPr>
        <w:t xml:space="preserve">consumed </w:t>
      </w:r>
      <w:r w:rsidRPr="00A72524">
        <w:rPr>
          <w:spacing w:val="5"/>
          <w:sz w:val="24"/>
          <w:szCs w:val="24"/>
          <w:lang w:val="mn-MN"/>
        </w:rPr>
        <w:t xml:space="preserve">by </w:t>
      </w:r>
      <w:r w:rsidRPr="00A72524">
        <w:rPr>
          <w:spacing w:val="6"/>
          <w:sz w:val="24"/>
          <w:szCs w:val="24"/>
          <w:lang w:val="mn-MN"/>
        </w:rPr>
        <w:t xml:space="preserve">oxidation aging (in </w:t>
      </w:r>
      <w:r w:rsidRPr="00A72524">
        <w:rPr>
          <w:spacing w:val="7"/>
          <w:sz w:val="24"/>
          <w:szCs w:val="24"/>
          <w:lang w:val="mn-MN"/>
        </w:rPr>
        <w:t xml:space="preserve">accelerated </w:t>
      </w:r>
      <w:r w:rsidRPr="00A72524">
        <w:rPr>
          <w:spacing w:val="6"/>
          <w:sz w:val="24"/>
          <w:szCs w:val="24"/>
          <w:lang w:val="mn-MN"/>
        </w:rPr>
        <w:t xml:space="preserve">tests </w:t>
      </w:r>
      <w:r w:rsidRPr="00A72524">
        <w:rPr>
          <w:spacing w:val="3"/>
          <w:sz w:val="24"/>
          <w:szCs w:val="24"/>
          <w:lang w:val="mn-MN"/>
        </w:rPr>
        <w:t xml:space="preserve">in </w:t>
      </w:r>
      <w:r w:rsidRPr="00A72524">
        <w:rPr>
          <w:spacing w:val="6"/>
          <w:sz w:val="24"/>
          <w:szCs w:val="24"/>
          <w:lang w:val="mn-MN"/>
        </w:rPr>
        <w:t xml:space="preserve">the </w:t>
      </w:r>
      <w:r w:rsidRPr="00A72524">
        <w:rPr>
          <w:spacing w:val="7"/>
          <w:sz w:val="24"/>
          <w:szCs w:val="24"/>
          <w:lang w:val="mn-MN"/>
        </w:rPr>
        <w:t xml:space="preserve">laboratory </w:t>
      </w:r>
      <w:r w:rsidRPr="00A72524">
        <w:rPr>
          <w:spacing w:val="6"/>
          <w:sz w:val="24"/>
          <w:szCs w:val="24"/>
          <w:lang w:val="mn-MN"/>
        </w:rPr>
        <w:t xml:space="preserve">and </w:t>
      </w:r>
      <w:r w:rsidRPr="00A72524">
        <w:rPr>
          <w:spacing w:val="4"/>
          <w:sz w:val="24"/>
          <w:szCs w:val="24"/>
          <w:lang w:val="mn-MN"/>
        </w:rPr>
        <w:t xml:space="preserve">in </w:t>
      </w:r>
      <w:r w:rsidRPr="00A72524">
        <w:rPr>
          <w:spacing w:val="6"/>
          <w:sz w:val="24"/>
          <w:szCs w:val="24"/>
          <w:lang w:val="mn-MN"/>
        </w:rPr>
        <w:t xml:space="preserve">transformers </w:t>
      </w:r>
      <w:r w:rsidRPr="00A72524">
        <w:rPr>
          <w:spacing w:val="4"/>
          <w:sz w:val="24"/>
          <w:szCs w:val="24"/>
          <w:lang w:val="mn-MN"/>
        </w:rPr>
        <w:t xml:space="preserve">in </w:t>
      </w:r>
      <w:r w:rsidRPr="00A72524">
        <w:rPr>
          <w:spacing w:val="6"/>
          <w:sz w:val="24"/>
          <w:szCs w:val="24"/>
          <w:lang w:val="mn-MN"/>
        </w:rPr>
        <w:t>service):</w:t>
      </w:r>
    </w:p>
    <w:p w:rsidR="00B83AE6" w:rsidRPr="00A72524" w:rsidRDefault="00B83AE6" w:rsidP="00E23262">
      <w:pPr>
        <w:pStyle w:val="ListParagraph"/>
        <w:widowControl w:val="0"/>
        <w:numPr>
          <w:ilvl w:val="0"/>
          <w:numId w:val="15"/>
        </w:numPr>
        <w:autoSpaceDE w:val="0"/>
        <w:autoSpaceDN w:val="0"/>
        <w:spacing w:after="0"/>
        <w:ind w:left="0" w:firstLine="426"/>
        <w:contextualSpacing w:val="0"/>
        <w:rPr>
          <w:rFonts w:ascii="Arial" w:hAnsi="Arial" w:cs="Arial"/>
          <w:noProof w:val="0"/>
          <w:sz w:val="24"/>
          <w:szCs w:val="24"/>
        </w:rPr>
      </w:pPr>
      <w:r w:rsidRPr="00A72524">
        <w:rPr>
          <w:rFonts w:ascii="Arial" w:hAnsi="Arial" w:cs="Arial"/>
          <w:noProof w:val="0"/>
          <w:spacing w:val="5"/>
          <w:sz w:val="24"/>
          <w:szCs w:val="24"/>
        </w:rPr>
        <w:t xml:space="preserve">Run the </w:t>
      </w:r>
      <w:r w:rsidRPr="00A72524">
        <w:rPr>
          <w:rFonts w:ascii="Arial" w:hAnsi="Arial" w:cs="Arial"/>
          <w:noProof w:val="0"/>
          <w:spacing w:val="7"/>
          <w:sz w:val="24"/>
          <w:szCs w:val="24"/>
        </w:rPr>
        <w:t xml:space="preserve">passivator-containing </w:t>
      </w:r>
      <w:r w:rsidRPr="00A72524">
        <w:rPr>
          <w:rFonts w:ascii="Arial" w:hAnsi="Arial" w:cs="Arial"/>
          <w:noProof w:val="0"/>
          <w:spacing w:val="4"/>
          <w:sz w:val="24"/>
          <w:szCs w:val="24"/>
        </w:rPr>
        <w:t xml:space="preserve">oil in </w:t>
      </w:r>
      <w:r w:rsidRPr="00A72524">
        <w:rPr>
          <w:rFonts w:ascii="Arial" w:hAnsi="Arial" w:cs="Arial"/>
          <w:noProof w:val="0"/>
          <w:spacing w:val="5"/>
          <w:sz w:val="24"/>
          <w:szCs w:val="24"/>
        </w:rPr>
        <w:t xml:space="preserve">the test </w:t>
      </w:r>
      <w:r w:rsidRPr="00A72524">
        <w:rPr>
          <w:rFonts w:ascii="Arial" w:hAnsi="Arial" w:cs="Arial"/>
          <w:noProof w:val="0"/>
          <w:spacing w:val="6"/>
          <w:sz w:val="24"/>
          <w:szCs w:val="24"/>
        </w:rPr>
        <w:t xml:space="preserve">cell </w:t>
      </w:r>
      <w:r w:rsidRPr="00A72524">
        <w:rPr>
          <w:rFonts w:ascii="Arial" w:hAnsi="Arial" w:cs="Arial"/>
          <w:noProof w:val="0"/>
          <w:spacing w:val="5"/>
          <w:sz w:val="24"/>
          <w:szCs w:val="24"/>
        </w:rPr>
        <w:t xml:space="preserve">used </w:t>
      </w:r>
      <w:r w:rsidRPr="00A72524">
        <w:rPr>
          <w:rFonts w:ascii="Arial" w:hAnsi="Arial" w:cs="Arial"/>
          <w:noProof w:val="0"/>
          <w:spacing w:val="4"/>
          <w:sz w:val="24"/>
          <w:szCs w:val="24"/>
        </w:rPr>
        <w:t xml:space="preserve">in </w:t>
      </w:r>
      <w:r w:rsidRPr="00A72524">
        <w:rPr>
          <w:rFonts w:ascii="Arial" w:hAnsi="Arial" w:cs="Arial"/>
          <w:noProof w:val="0"/>
          <w:spacing w:val="6"/>
          <w:sz w:val="24"/>
          <w:szCs w:val="24"/>
        </w:rPr>
        <w:t xml:space="preserve">Method </w:t>
      </w:r>
      <w:r w:rsidRPr="00A72524">
        <w:rPr>
          <w:rFonts w:ascii="Arial" w:hAnsi="Arial" w:cs="Arial"/>
          <w:noProof w:val="0"/>
          <w:sz w:val="24"/>
          <w:szCs w:val="24"/>
        </w:rPr>
        <w:t xml:space="preserve">C </w:t>
      </w:r>
      <w:r w:rsidRPr="00A72524">
        <w:rPr>
          <w:rFonts w:ascii="Arial" w:hAnsi="Arial" w:cs="Arial"/>
          <w:noProof w:val="0"/>
          <w:spacing w:val="3"/>
          <w:sz w:val="24"/>
          <w:szCs w:val="24"/>
        </w:rPr>
        <w:t xml:space="preserve">of </w:t>
      </w:r>
      <w:r w:rsidRPr="00A72524">
        <w:rPr>
          <w:rFonts w:ascii="Arial" w:hAnsi="Arial" w:cs="Arial"/>
          <w:noProof w:val="0"/>
          <w:spacing w:val="5"/>
          <w:sz w:val="24"/>
          <w:szCs w:val="24"/>
        </w:rPr>
        <w:t xml:space="preserve">IEC </w:t>
      </w:r>
      <w:r w:rsidRPr="00A72524">
        <w:rPr>
          <w:rFonts w:ascii="Arial" w:hAnsi="Arial" w:cs="Arial"/>
          <w:noProof w:val="0"/>
          <w:spacing w:val="7"/>
          <w:sz w:val="24"/>
          <w:szCs w:val="24"/>
        </w:rPr>
        <w:t>61125:1992</w:t>
      </w:r>
      <w:r w:rsidRPr="00A72524">
        <w:rPr>
          <w:rFonts w:ascii="Arial" w:hAnsi="Arial" w:cs="Arial"/>
          <w:noProof w:val="0"/>
          <w:spacing w:val="15"/>
          <w:sz w:val="24"/>
          <w:szCs w:val="24"/>
        </w:rPr>
        <w:t xml:space="preserve"> </w:t>
      </w:r>
      <w:r w:rsidRPr="00A72524">
        <w:rPr>
          <w:rFonts w:ascii="Arial" w:hAnsi="Arial" w:cs="Arial"/>
          <w:noProof w:val="0"/>
          <w:spacing w:val="6"/>
          <w:sz w:val="24"/>
          <w:szCs w:val="24"/>
        </w:rPr>
        <w:t>at</w:t>
      </w:r>
    </w:p>
    <w:p w:rsidR="00B83AE6" w:rsidRPr="00A72524" w:rsidRDefault="00B83AE6" w:rsidP="00E23262">
      <w:pPr>
        <w:pStyle w:val="BodyText"/>
        <w:spacing w:line="276" w:lineRule="auto"/>
        <w:ind w:firstLine="426"/>
        <w:jc w:val="both"/>
        <w:rPr>
          <w:sz w:val="24"/>
          <w:szCs w:val="24"/>
          <w:lang w:val="mn-MN"/>
        </w:rPr>
      </w:pPr>
      <w:r w:rsidRPr="00A72524">
        <w:rPr>
          <w:sz w:val="24"/>
          <w:szCs w:val="24"/>
          <w:lang w:val="mn-MN"/>
        </w:rPr>
        <w:t>120 °C for 164 h with an air flow of 0,15 l/h to ensure that the passivator has been consumed by oxidation.</w:t>
      </w:r>
    </w:p>
    <w:p w:rsidR="00B83AE6" w:rsidRPr="00A72524" w:rsidRDefault="00B83AE6" w:rsidP="00E23262">
      <w:pPr>
        <w:pStyle w:val="ListParagraph"/>
        <w:widowControl w:val="0"/>
        <w:numPr>
          <w:ilvl w:val="0"/>
          <w:numId w:val="15"/>
        </w:numPr>
        <w:autoSpaceDE w:val="0"/>
        <w:autoSpaceDN w:val="0"/>
        <w:spacing w:after="0"/>
        <w:ind w:left="0" w:firstLine="426"/>
        <w:contextualSpacing w:val="0"/>
        <w:rPr>
          <w:rFonts w:ascii="Arial" w:hAnsi="Arial" w:cs="Arial"/>
          <w:noProof w:val="0"/>
          <w:sz w:val="24"/>
          <w:szCs w:val="24"/>
        </w:rPr>
      </w:pPr>
      <w:r w:rsidRPr="00A72524">
        <w:rPr>
          <w:rFonts w:ascii="Arial" w:hAnsi="Arial" w:cs="Arial"/>
          <w:noProof w:val="0"/>
          <w:spacing w:val="6"/>
          <w:sz w:val="24"/>
          <w:szCs w:val="24"/>
        </w:rPr>
        <w:t xml:space="preserve">Test </w:t>
      </w:r>
      <w:r w:rsidRPr="00A72524">
        <w:rPr>
          <w:rFonts w:ascii="Arial" w:hAnsi="Arial" w:cs="Arial"/>
          <w:noProof w:val="0"/>
          <w:spacing w:val="5"/>
          <w:sz w:val="24"/>
          <w:szCs w:val="24"/>
        </w:rPr>
        <w:t xml:space="preserve">the </w:t>
      </w:r>
      <w:r w:rsidRPr="00A72524">
        <w:rPr>
          <w:rFonts w:ascii="Arial" w:hAnsi="Arial" w:cs="Arial"/>
          <w:noProof w:val="0"/>
          <w:spacing w:val="6"/>
          <w:sz w:val="24"/>
          <w:szCs w:val="24"/>
        </w:rPr>
        <w:t xml:space="preserve">aged </w:t>
      </w:r>
      <w:r w:rsidRPr="00A72524">
        <w:rPr>
          <w:rFonts w:ascii="Arial" w:hAnsi="Arial" w:cs="Arial"/>
          <w:noProof w:val="0"/>
          <w:spacing w:val="5"/>
          <w:sz w:val="24"/>
          <w:szCs w:val="24"/>
        </w:rPr>
        <w:t xml:space="preserve">oil for </w:t>
      </w:r>
      <w:r w:rsidRPr="00A72524">
        <w:rPr>
          <w:rFonts w:ascii="Arial" w:hAnsi="Arial" w:cs="Arial"/>
          <w:noProof w:val="0"/>
          <w:spacing w:val="7"/>
          <w:sz w:val="24"/>
          <w:szCs w:val="24"/>
        </w:rPr>
        <w:t xml:space="preserve">corrosive </w:t>
      </w:r>
      <w:r w:rsidRPr="00A72524">
        <w:rPr>
          <w:rFonts w:ascii="Arial" w:hAnsi="Arial" w:cs="Arial"/>
          <w:noProof w:val="0"/>
          <w:spacing w:val="6"/>
          <w:sz w:val="24"/>
          <w:szCs w:val="24"/>
        </w:rPr>
        <w:t xml:space="preserve">sulphur </w:t>
      </w:r>
      <w:r w:rsidRPr="00A72524">
        <w:rPr>
          <w:rFonts w:ascii="Arial" w:hAnsi="Arial" w:cs="Arial"/>
          <w:noProof w:val="0"/>
          <w:spacing w:val="3"/>
          <w:sz w:val="24"/>
          <w:szCs w:val="24"/>
        </w:rPr>
        <w:t xml:space="preserve">in </w:t>
      </w:r>
      <w:r w:rsidRPr="00A72524">
        <w:rPr>
          <w:rFonts w:ascii="Arial" w:hAnsi="Arial" w:cs="Arial"/>
          <w:noProof w:val="0"/>
          <w:spacing w:val="5"/>
          <w:sz w:val="24"/>
          <w:szCs w:val="24"/>
        </w:rPr>
        <w:t xml:space="preserve">the test </w:t>
      </w:r>
      <w:r w:rsidRPr="00A72524">
        <w:rPr>
          <w:rFonts w:ascii="Arial" w:hAnsi="Arial" w:cs="Arial"/>
          <w:noProof w:val="0"/>
          <w:spacing w:val="6"/>
          <w:sz w:val="24"/>
          <w:szCs w:val="24"/>
        </w:rPr>
        <w:t xml:space="preserve">cell </w:t>
      </w:r>
      <w:r w:rsidRPr="00A72524">
        <w:rPr>
          <w:rFonts w:ascii="Arial" w:hAnsi="Arial" w:cs="Arial"/>
          <w:noProof w:val="0"/>
          <w:spacing w:val="3"/>
          <w:sz w:val="24"/>
          <w:szCs w:val="24"/>
        </w:rPr>
        <w:t xml:space="preserve">of </w:t>
      </w:r>
      <w:r w:rsidRPr="00A72524">
        <w:rPr>
          <w:rFonts w:ascii="Arial" w:hAnsi="Arial" w:cs="Arial"/>
          <w:noProof w:val="0"/>
          <w:spacing w:val="5"/>
          <w:sz w:val="24"/>
          <w:szCs w:val="24"/>
        </w:rPr>
        <w:t xml:space="preserve">IEC </w:t>
      </w:r>
      <w:r w:rsidRPr="00A72524">
        <w:rPr>
          <w:rFonts w:ascii="Arial" w:hAnsi="Arial" w:cs="Arial"/>
          <w:noProof w:val="0"/>
          <w:spacing w:val="6"/>
          <w:sz w:val="24"/>
          <w:szCs w:val="24"/>
        </w:rPr>
        <w:t xml:space="preserve">62535 with </w:t>
      </w:r>
      <w:r w:rsidRPr="00A72524">
        <w:rPr>
          <w:rFonts w:ascii="Arial" w:hAnsi="Arial" w:cs="Arial"/>
          <w:noProof w:val="0"/>
          <w:spacing w:val="5"/>
          <w:sz w:val="24"/>
          <w:szCs w:val="24"/>
        </w:rPr>
        <w:t xml:space="preserve">new  </w:t>
      </w:r>
      <w:r w:rsidRPr="00A72524">
        <w:rPr>
          <w:rFonts w:ascii="Arial" w:hAnsi="Arial" w:cs="Arial"/>
          <w:noProof w:val="0"/>
          <w:spacing w:val="7"/>
          <w:sz w:val="24"/>
          <w:szCs w:val="24"/>
        </w:rPr>
        <w:t xml:space="preserve">paper </w:t>
      </w:r>
      <w:r w:rsidRPr="00A72524">
        <w:rPr>
          <w:rFonts w:ascii="Arial" w:hAnsi="Arial" w:cs="Arial"/>
          <w:noProof w:val="0"/>
          <w:spacing w:val="6"/>
          <w:sz w:val="24"/>
          <w:szCs w:val="24"/>
        </w:rPr>
        <w:t>wrapped</w:t>
      </w:r>
      <w:r w:rsidRPr="00A72524">
        <w:rPr>
          <w:rFonts w:ascii="Arial" w:hAnsi="Arial" w:cs="Arial"/>
          <w:noProof w:val="0"/>
          <w:spacing w:val="15"/>
          <w:sz w:val="24"/>
          <w:szCs w:val="24"/>
        </w:rPr>
        <w:t xml:space="preserve"> </w:t>
      </w:r>
      <w:r w:rsidRPr="00A72524">
        <w:rPr>
          <w:rFonts w:ascii="Arial" w:hAnsi="Arial" w:cs="Arial"/>
          <w:noProof w:val="0"/>
          <w:spacing w:val="7"/>
          <w:sz w:val="24"/>
          <w:szCs w:val="24"/>
        </w:rPr>
        <w:t>conductor.</w:t>
      </w:r>
    </w:p>
    <w:p w:rsidR="00B83AE6" w:rsidRPr="00A72524" w:rsidRDefault="00B83AE6" w:rsidP="00E23262">
      <w:pPr>
        <w:pStyle w:val="ListParagraph"/>
        <w:widowControl w:val="0"/>
        <w:numPr>
          <w:ilvl w:val="0"/>
          <w:numId w:val="15"/>
        </w:numPr>
        <w:autoSpaceDE w:val="0"/>
        <w:autoSpaceDN w:val="0"/>
        <w:spacing w:after="0"/>
        <w:ind w:left="0" w:firstLine="426"/>
        <w:contextualSpacing w:val="0"/>
        <w:rPr>
          <w:rFonts w:ascii="Arial" w:hAnsi="Arial" w:cs="Arial"/>
          <w:noProof w:val="0"/>
          <w:sz w:val="24"/>
          <w:szCs w:val="24"/>
        </w:rPr>
      </w:pPr>
      <w:r w:rsidRPr="00A72524">
        <w:rPr>
          <w:rFonts w:ascii="Arial" w:hAnsi="Arial" w:cs="Arial"/>
          <w:noProof w:val="0"/>
          <w:spacing w:val="5"/>
          <w:sz w:val="24"/>
          <w:szCs w:val="24"/>
        </w:rPr>
        <w:t xml:space="preserve">To </w:t>
      </w:r>
      <w:r w:rsidRPr="00A72524">
        <w:rPr>
          <w:rFonts w:ascii="Arial" w:hAnsi="Arial" w:cs="Arial"/>
          <w:noProof w:val="0"/>
          <w:spacing w:val="6"/>
          <w:sz w:val="24"/>
          <w:szCs w:val="24"/>
        </w:rPr>
        <w:t xml:space="preserve">avoid false positives with the aged </w:t>
      </w:r>
      <w:r w:rsidRPr="00A72524">
        <w:rPr>
          <w:rFonts w:ascii="Arial" w:hAnsi="Arial" w:cs="Arial"/>
          <w:noProof w:val="0"/>
          <w:spacing w:val="5"/>
          <w:sz w:val="24"/>
          <w:szCs w:val="24"/>
        </w:rPr>
        <w:t xml:space="preserve">oil </w:t>
      </w:r>
      <w:r w:rsidRPr="00A72524">
        <w:rPr>
          <w:rFonts w:ascii="Arial" w:hAnsi="Arial" w:cs="Arial"/>
          <w:noProof w:val="0"/>
          <w:spacing w:val="6"/>
          <w:sz w:val="24"/>
          <w:szCs w:val="24"/>
        </w:rPr>
        <w:t xml:space="preserve">(i.e. </w:t>
      </w:r>
      <w:r w:rsidRPr="00A72524">
        <w:rPr>
          <w:rFonts w:ascii="Arial" w:hAnsi="Arial" w:cs="Arial"/>
          <w:noProof w:val="0"/>
          <w:spacing w:val="5"/>
          <w:sz w:val="24"/>
          <w:szCs w:val="24"/>
        </w:rPr>
        <w:t xml:space="preserve">where </w:t>
      </w:r>
      <w:r w:rsidRPr="00A72524">
        <w:rPr>
          <w:rFonts w:ascii="Arial" w:hAnsi="Arial" w:cs="Arial"/>
          <w:noProof w:val="0"/>
          <w:spacing w:val="6"/>
          <w:sz w:val="24"/>
          <w:szCs w:val="24"/>
        </w:rPr>
        <w:t xml:space="preserve">oxidation </w:t>
      </w:r>
      <w:r w:rsidRPr="00A72524">
        <w:rPr>
          <w:rFonts w:ascii="Arial" w:hAnsi="Arial" w:cs="Arial"/>
          <w:noProof w:val="0"/>
          <w:spacing w:val="5"/>
          <w:sz w:val="24"/>
          <w:szCs w:val="24"/>
        </w:rPr>
        <w:t xml:space="preserve">aging </w:t>
      </w:r>
      <w:r w:rsidRPr="00A72524">
        <w:rPr>
          <w:rFonts w:ascii="Arial" w:hAnsi="Arial" w:cs="Arial"/>
          <w:noProof w:val="0"/>
          <w:spacing w:val="7"/>
          <w:sz w:val="24"/>
          <w:szCs w:val="24"/>
        </w:rPr>
        <w:t xml:space="preserve">compounds </w:t>
      </w:r>
      <w:r w:rsidRPr="00A72524">
        <w:rPr>
          <w:rFonts w:ascii="Arial" w:hAnsi="Arial" w:cs="Arial"/>
          <w:noProof w:val="0"/>
          <w:spacing w:val="3"/>
          <w:sz w:val="24"/>
          <w:szCs w:val="24"/>
        </w:rPr>
        <w:t xml:space="preserve">of </w:t>
      </w:r>
      <w:r w:rsidRPr="00A72524">
        <w:rPr>
          <w:rFonts w:ascii="Arial" w:hAnsi="Arial" w:cs="Arial"/>
          <w:noProof w:val="0"/>
          <w:spacing w:val="5"/>
          <w:sz w:val="24"/>
          <w:szCs w:val="24"/>
        </w:rPr>
        <w:t xml:space="preserve">oil are </w:t>
      </w:r>
      <w:r w:rsidRPr="00A72524">
        <w:rPr>
          <w:rFonts w:ascii="Arial" w:hAnsi="Arial" w:cs="Arial"/>
          <w:noProof w:val="0"/>
          <w:spacing w:val="7"/>
          <w:sz w:val="24"/>
          <w:szCs w:val="24"/>
        </w:rPr>
        <w:t xml:space="preserve">mistakenly interpreted </w:t>
      </w:r>
      <w:r w:rsidRPr="00A72524">
        <w:rPr>
          <w:rFonts w:ascii="Arial" w:hAnsi="Arial" w:cs="Arial"/>
          <w:noProof w:val="0"/>
          <w:spacing w:val="3"/>
          <w:sz w:val="24"/>
          <w:szCs w:val="24"/>
        </w:rPr>
        <w:t xml:space="preserve">as </w:t>
      </w:r>
      <w:r w:rsidRPr="00A72524">
        <w:rPr>
          <w:rFonts w:ascii="Arial" w:hAnsi="Arial" w:cs="Arial"/>
          <w:noProof w:val="0"/>
          <w:spacing w:val="6"/>
          <w:sz w:val="24"/>
          <w:szCs w:val="24"/>
        </w:rPr>
        <w:t xml:space="preserve">Cu2S), confirm Cu2S </w:t>
      </w:r>
      <w:r w:rsidRPr="00A72524">
        <w:rPr>
          <w:rFonts w:ascii="Arial" w:hAnsi="Arial" w:cs="Arial"/>
          <w:noProof w:val="0"/>
          <w:spacing w:val="7"/>
          <w:sz w:val="24"/>
          <w:szCs w:val="24"/>
        </w:rPr>
        <w:t xml:space="preserve">deposition </w:t>
      </w:r>
      <w:r w:rsidRPr="00A72524">
        <w:rPr>
          <w:rFonts w:ascii="Arial" w:hAnsi="Arial" w:cs="Arial"/>
          <w:noProof w:val="0"/>
          <w:spacing w:val="6"/>
          <w:sz w:val="24"/>
          <w:szCs w:val="24"/>
        </w:rPr>
        <w:t xml:space="preserve">with SEM/EDX </w:t>
      </w:r>
      <w:r w:rsidRPr="00A72524">
        <w:rPr>
          <w:rFonts w:ascii="Arial" w:hAnsi="Arial" w:cs="Arial"/>
          <w:noProof w:val="0"/>
          <w:spacing w:val="3"/>
          <w:sz w:val="24"/>
          <w:szCs w:val="24"/>
        </w:rPr>
        <w:t xml:space="preserve">or </w:t>
      </w:r>
      <w:r w:rsidRPr="00A72524">
        <w:rPr>
          <w:rFonts w:ascii="Arial" w:hAnsi="Arial" w:cs="Arial"/>
          <w:noProof w:val="0"/>
          <w:spacing w:val="7"/>
          <w:sz w:val="24"/>
          <w:szCs w:val="24"/>
        </w:rPr>
        <w:t xml:space="preserve">other </w:t>
      </w:r>
      <w:r w:rsidRPr="00A72524">
        <w:rPr>
          <w:rFonts w:ascii="Arial" w:hAnsi="Arial" w:cs="Arial"/>
          <w:noProof w:val="0"/>
          <w:spacing w:val="6"/>
          <w:sz w:val="24"/>
          <w:szCs w:val="24"/>
        </w:rPr>
        <w:t xml:space="preserve">techniques </w:t>
      </w:r>
      <w:r w:rsidRPr="00A72524">
        <w:rPr>
          <w:rFonts w:ascii="Arial" w:hAnsi="Arial" w:cs="Arial"/>
          <w:noProof w:val="0"/>
          <w:spacing w:val="7"/>
          <w:sz w:val="24"/>
          <w:szCs w:val="24"/>
        </w:rPr>
        <w:t xml:space="preserve">(according </w:t>
      </w:r>
      <w:r w:rsidRPr="00A72524">
        <w:rPr>
          <w:rFonts w:ascii="Arial" w:hAnsi="Arial" w:cs="Arial"/>
          <w:noProof w:val="0"/>
          <w:spacing w:val="4"/>
          <w:sz w:val="24"/>
          <w:szCs w:val="24"/>
        </w:rPr>
        <w:t xml:space="preserve">to </w:t>
      </w:r>
      <w:r w:rsidRPr="00A72524">
        <w:rPr>
          <w:rFonts w:ascii="Arial" w:hAnsi="Arial" w:cs="Arial"/>
          <w:noProof w:val="0"/>
          <w:spacing w:val="5"/>
          <w:sz w:val="24"/>
          <w:szCs w:val="24"/>
        </w:rPr>
        <w:t xml:space="preserve">Annex </w:t>
      </w:r>
      <w:r w:rsidRPr="00A72524">
        <w:rPr>
          <w:rFonts w:ascii="Arial" w:hAnsi="Arial" w:cs="Arial"/>
          <w:noProof w:val="0"/>
          <w:sz w:val="24"/>
          <w:szCs w:val="24"/>
        </w:rPr>
        <w:t xml:space="preserve">B </w:t>
      </w:r>
      <w:r w:rsidRPr="00A72524">
        <w:rPr>
          <w:rFonts w:ascii="Arial" w:hAnsi="Arial" w:cs="Arial"/>
          <w:noProof w:val="0"/>
          <w:spacing w:val="3"/>
          <w:sz w:val="24"/>
          <w:szCs w:val="24"/>
        </w:rPr>
        <w:t xml:space="preserve">of </w:t>
      </w:r>
      <w:r w:rsidRPr="00A72524">
        <w:rPr>
          <w:rFonts w:ascii="Arial" w:hAnsi="Arial" w:cs="Arial"/>
          <w:noProof w:val="0"/>
          <w:spacing w:val="5"/>
          <w:sz w:val="24"/>
          <w:szCs w:val="24"/>
        </w:rPr>
        <w:t xml:space="preserve">IEC </w:t>
      </w:r>
      <w:r w:rsidRPr="00A72524">
        <w:rPr>
          <w:rFonts w:ascii="Arial" w:hAnsi="Arial" w:cs="Arial"/>
          <w:noProof w:val="0"/>
          <w:spacing w:val="7"/>
          <w:sz w:val="24"/>
          <w:szCs w:val="24"/>
        </w:rPr>
        <w:t xml:space="preserve">62535:2008). </w:t>
      </w:r>
      <w:r w:rsidRPr="00A72524">
        <w:rPr>
          <w:rFonts w:ascii="Arial" w:hAnsi="Arial" w:cs="Arial"/>
          <w:noProof w:val="0"/>
          <w:spacing w:val="6"/>
          <w:sz w:val="24"/>
          <w:szCs w:val="24"/>
        </w:rPr>
        <w:t xml:space="preserve">False </w:t>
      </w:r>
      <w:r w:rsidRPr="00A72524">
        <w:rPr>
          <w:rFonts w:ascii="Arial" w:hAnsi="Arial" w:cs="Arial"/>
          <w:noProof w:val="0"/>
          <w:spacing w:val="7"/>
          <w:sz w:val="24"/>
          <w:szCs w:val="24"/>
        </w:rPr>
        <w:t xml:space="preserve">positives </w:t>
      </w:r>
      <w:r w:rsidR="008A392B" w:rsidRPr="00A72524">
        <w:rPr>
          <w:rFonts w:ascii="Arial" w:hAnsi="Arial" w:cs="Arial"/>
          <w:noProof w:val="0"/>
          <w:spacing w:val="5"/>
          <w:sz w:val="24"/>
          <w:szCs w:val="24"/>
        </w:rPr>
        <w:t xml:space="preserve">can also </w:t>
      </w:r>
      <w:r w:rsidRPr="00A72524">
        <w:rPr>
          <w:rFonts w:ascii="Arial" w:hAnsi="Arial" w:cs="Arial"/>
          <w:noProof w:val="0"/>
          <w:spacing w:val="3"/>
          <w:sz w:val="24"/>
          <w:szCs w:val="24"/>
        </w:rPr>
        <w:t>be</w:t>
      </w:r>
      <w:r w:rsidRPr="00A72524">
        <w:rPr>
          <w:rFonts w:ascii="Arial" w:hAnsi="Arial" w:cs="Arial"/>
          <w:noProof w:val="0"/>
          <w:spacing w:val="61"/>
          <w:sz w:val="24"/>
          <w:szCs w:val="24"/>
        </w:rPr>
        <w:t xml:space="preserve"> </w:t>
      </w:r>
      <w:r w:rsidRPr="00A72524">
        <w:rPr>
          <w:rFonts w:ascii="Arial" w:hAnsi="Arial" w:cs="Arial"/>
          <w:noProof w:val="0"/>
          <w:spacing w:val="6"/>
          <w:sz w:val="24"/>
          <w:szCs w:val="24"/>
        </w:rPr>
        <w:t xml:space="preserve">avoided </w:t>
      </w:r>
      <w:r w:rsidRPr="00A72524">
        <w:rPr>
          <w:rFonts w:ascii="Arial" w:hAnsi="Arial" w:cs="Arial"/>
          <w:noProof w:val="0"/>
          <w:spacing w:val="5"/>
          <w:sz w:val="24"/>
          <w:szCs w:val="24"/>
        </w:rPr>
        <w:t xml:space="preserve">by </w:t>
      </w:r>
      <w:r w:rsidRPr="00A72524">
        <w:rPr>
          <w:rFonts w:ascii="Arial" w:hAnsi="Arial" w:cs="Arial"/>
          <w:noProof w:val="0"/>
          <w:spacing w:val="6"/>
          <w:sz w:val="24"/>
          <w:szCs w:val="24"/>
        </w:rPr>
        <w:t xml:space="preserve">carrying </w:t>
      </w:r>
      <w:r w:rsidRPr="00A72524">
        <w:rPr>
          <w:rFonts w:ascii="Arial" w:hAnsi="Arial" w:cs="Arial"/>
          <w:noProof w:val="0"/>
          <w:spacing w:val="5"/>
          <w:sz w:val="24"/>
          <w:szCs w:val="24"/>
        </w:rPr>
        <w:t xml:space="preserve">out </w:t>
      </w:r>
      <w:r w:rsidRPr="00A72524">
        <w:rPr>
          <w:rFonts w:ascii="Arial" w:hAnsi="Arial" w:cs="Arial"/>
          <w:noProof w:val="0"/>
          <w:sz w:val="24"/>
          <w:szCs w:val="24"/>
        </w:rPr>
        <w:t xml:space="preserve">a  </w:t>
      </w:r>
      <w:r w:rsidRPr="00A72524">
        <w:rPr>
          <w:rFonts w:ascii="Arial" w:hAnsi="Arial" w:cs="Arial"/>
          <w:noProof w:val="0"/>
          <w:spacing w:val="6"/>
          <w:sz w:val="24"/>
          <w:szCs w:val="24"/>
        </w:rPr>
        <w:t xml:space="preserve">second </w:t>
      </w:r>
      <w:r w:rsidRPr="00A72524">
        <w:rPr>
          <w:rFonts w:ascii="Arial" w:hAnsi="Arial" w:cs="Arial"/>
          <w:noProof w:val="0"/>
          <w:spacing w:val="5"/>
          <w:sz w:val="24"/>
          <w:szCs w:val="24"/>
        </w:rPr>
        <w:t xml:space="preserve">IEC </w:t>
      </w:r>
      <w:r w:rsidRPr="00A72524">
        <w:rPr>
          <w:rFonts w:ascii="Arial" w:hAnsi="Arial" w:cs="Arial"/>
          <w:noProof w:val="0"/>
          <w:spacing w:val="6"/>
          <w:sz w:val="24"/>
          <w:szCs w:val="24"/>
        </w:rPr>
        <w:t xml:space="preserve">62535 test without copper strip </w:t>
      </w:r>
      <w:r w:rsidRPr="00A72524">
        <w:rPr>
          <w:rFonts w:ascii="Arial" w:hAnsi="Arial" w:cs="Arial"/>
          <w:noProof w:val="0"/>
          <w:spacing w:val="5"/>
          <w:sz w:val="24"/>
          <w:szCs w:val="24"/>
        </w:rPr>
        <w:t xml:space="preserve">and  with  </w:t>
      </w:r>
      <w:r w:rsidRPr="00A72524">
        <w:rPr>
          <w:rFonts w:ascii="Arial" w:hAnsi="Arial" w:cs="Arial"/>
          <w:noProof w:val="0"/>
          <w:spacing w:val="7"/>
          <w:sz w:val="24"/>
          <w:szCs w:val="24"/>
        </w:rPr>
        <w:t>paper</w:t>
      </w:r>
      <w:r w:rsidRPr="00A72524">
        <w:rPr>
          <w:rFonts w:ascii="Arial" w:hAnsi="Arial" w:cs="Arial"/>
          <w:noProof w:val="0"/>
          <w:spacing w:val="69"/>
          <w:sz w:val="24"/>
          <w:szCs w:val="24"/>
        </w:rPr>
        <w:t xml:space="preserve"> </w:t>
      </w:r>
      <w:r w:rsidRPr="00A72524">
        <w:rPr>
          <w:rFonts w:ascii="Arial" w:hAnsi="Arial" w:cs="Arial"/>
          <w:noProof w:val="0"/>
          <w:spacing w:val="5"/>
          <w:sz w:val="24"/>
          <w:szCs w:val="24"/>
        </w:rPr>
        <w:t>only,</w:t>
      </w:r>
      <w:r w:rsidRPr="00A72524">
        <w:rPr>
          <w:rFonts w:ascii="Arial" w:hAnsi="Arial" w:cs="Arial"/>
          <w:noProof w:val="0"/>
          <w:spacing w:val="17"/>
          <w:sz w:val="24"/>
          <w:szCs w:val="24"/>
        </w:rPr>
        <w:t xml:space="preserve"> </w:t>
      </w:r>
      <w:r w:rsidRPr="00A72524">
        <w:rPr>
          <w:rFonts w:ascii="Arial" w:hAnsi="Arial" w:cs="Arial"/>
          <w:noProof w:val="0"/>
          <w:spacing w:val="5"/>
          <w:sz w:val="24"/>
          <w:szCs w:val="24"/>
        </w:rPr>
        <w:t>and</w:t>
      </w:r>
      <w:r w:rsidRPr="00A72524">
        <w:rPr>
          <w:rFonts w:ascii="Arial" w:hAnsi="Arial" w:cs="Arial"/>
          <w:noProof w:val="0"/>
          <w:spacing w:val="14"/>
          <w:sz w:val="24"/>
          <w:szCs w:val="24"/>
        </w:rPr>
        <w:t xml:space="preserve"> </w:t>
      </w:r>
      <w:r w:rsidRPr="00A72524">
        <w:rPr>
          <w:rFonts w:ascii="Arial" w:hAnsi="Arial" w:cs="Arial"/>
          <w:noProof w:val="0"/>
          <w:spacing w:val="7"/>
          <w:sz w:val="24"/>
          <w:szCs w:val="24"/>
        </w:rPr>
        <w:t>comparing</w:t>
      </w:r>
      <w:r w:rsidRPr="00A72524">
        <w:rPr>
          <w:rFonts w:ascii="Arial" w:hAnsi="Arial" w:cs="Arial"/>
          <w:noProof w:val="0"/>
          <w:spacing w:val="15"/>
          <w:sz w:val="24"/>
          <w:szCs w:val="24"/>
        </w:rPr>
        <w:t xml:space="preserve"> </w:t>
      </w:r>
      <w:r w:rsidRPr="00A72524">
        <w:rPr>
          <w:rFonts w:ascii="Arial" w:hAnsi="Arial" w:cs="Arial"/>
          <w:noProof w:val="0"/>
          <w:spacing w:val="5"/>
          <w:sz w:val="24"/>
          <w:szCs w:val="24"/>
        </w:rPr>
        <w:t>the</w:t>
      </w:r>
      <w:r w:rsidRPr="00A72524">
        <w:rPr>
          <w:rFonts w:ascii="Arial" w:hAnsi="Arial" w:cs="Arial"/>
          <w:noProof w:val="0"/>
          <w:spacing w:val="17"/>
          <w:sz w:val="24"/>
          <w:szCs w:val="24"/>
        </w:rPr>
        <w:t xml:space="preserve"> </w:t>
      </w:r>
      <w:r w:rsidRPr="00A72524">
        <w:rPr>
          <w:rFonts w:ascii="Arial" w:hAnsi="Arial" w:cs="Arial"/>
          <w:noProof w:val="0"/>
          <w:spacing w:val="7"/>
          <w:sz w:val="24"/>
          <w:szCs w:val="24"/>
        </w:rPr>
        <w:t>appearance</w:t>
      </w:r>
      <w:r w:rsidRPr="00A72524">
        <w:rPr>
          <w:rFonts w:ascii="Arial" w:hAnsi="Arial" w:cs="Arial"/>
          <w:noProof w:val="0"/>
          <w:spacing w:val="15"/>
          <w:sz w:val="24"/>
          <w:szCs w:val="24"/>
        </w:rPr>
        <w:t xml:space="preserve"> </w:t>
      </w:r>
      <w:r w:rsidRPr="00A72524">
        <w:rPr>
          <w:rFonts w:ascii="Arial" w:hAnsi="Arial" w:cs="Arial"/>
          <w:noProof w:val="0"/>
          <w:spacing w:val="3"/>
          <w:sz w:val="24"/>
          <w:szCs w:val="24"/>
        </w:rPr>
        <w:t>of</w:t>
      </w:r>
      <w:r w:rsidRPr="00A72524">
        <w:rPr>
          <w:rFonts w:ascii="Arial" w:hAnsi="Arial" w:cs="Arial"/>
          <w:noProof w:val="0"/>
          <w:spacing w:val="15"/>
          <w:sz w:val="24"/>
          <w:szCs w:val="24"/>
        </w:rPr>
        <w:t xml:space="preserve"> </w:t>
      </w:r>
      <w:r w:rsidRPr="00A72524">
        <w:rPr>
          <w:rFonts w:ascii="Arial" w:hAnsi="Arial" w:cs="Arial"/>
          <w:noProof w:val="0"/>
          <w:spacing w:val="6"/>
          <w:sz w:val="24"/>
          <w:szCs w:val="24"/>
        </w:rPr>
        <w:t>papers</w:t>
      </w:r>
      <w:r w:rsidRPr="00A72524">
        <w:rPr>
          <w:rFonts w:ascii="Arial" w:hAnsi="Arial" w:cs="Arial"/>
          <w:noProof w:val="0"/>
          <w:spacing w:val="17"/>
          <w:sz w:val="24"/>
          <w:szCs w:val="24"/>
        </w:rPr>
        <w:t xml:space="preserve"> </w:t>
      </w:r>
      <w:r w:rsidRPr="00A72524">
        <w:rPr>
          <w:rFonts w:ascii="Arial" w:hAnsi="Arial" w:cs="Arial"/>
          <w:noProof w:val="0"/>
          <w:spacing w:val="6"/>
          <w:sz w:val="24"/>
          <w:szCs w:val="24"/>
        </w:rPr>
        <w:t>after</w:t>
      </w:r>
      <w:r w:rsidRPr="00A72524">
        <w:rPr>
          <w:rFonts w:ascii="Arial" w:hAnsi="Arial" w:cs="Arial"/>
          <w:noProof w:val="0"/>
          <w:spacing w:val="16"/>
          <w:sz w:val="24"/>
          <w:szCs w:val="24"/>
        </w:rPr>
        <w:t xml:space="preserve"> </w:t>
      </w:r>
      <w:r w:rsidRPr="00A72524">
        <w:rPr>
          <w:rFonts w:ascii="Arial" w:hAnsi="Arial" w:cs="Arial"/>
          <w:noProof w:val="0"/>
          <w:spacing w:val="6"/>
          <w:sz w:val="24"/>
          <w:szCs w:val="24"/>
        </w:rPr>
        <w:t>both</w:t>
      </w:r>
      <w:r w:rsidRPr="00A72524">
        <w:rPr>
          <w:rFonts w:ascii="Arial" w:hAnsi="Arial" w:cs="Arial"/>
          <w:noProof w:val="0"/>
          <w:spacing w:val="15"/>
          <w:sz w:val="24"/>
          <w:szCs w:val="24"/>
        </w:rPr>
        <w:t xml:space="preserve"> </w:t>
      </w:r>
      <w:r w:rsidRPr="00A72524">
        <w:rPr>
          <w:rFonts w:ascii="Arial" w:hAnsi="Arial" w:cs="Arial"/>
          <w:noProof w:val="0"/>
          <w:spacing w:val="6"/>
          <w:sz w:val="24"/>
          <w:szCs w:val="24"/>
        </w:rPr>
        <w:t>tests</w:t>
      </w:r>
      <w:r w:rsidRPr="00A72524">
        <w:rPr>
          <w:rFonts w:ascii="Arial" w:hAnsi="Arial" w:cs="Arial"/>
          <w:noProof w:val="0"/>
          <w:spacing w:val="16"/>
          <w:sz w:val="24"/>
          <w:szCs w:val="24"/>
        </w:rPr>
        <w:t xml:space="preserve"> </w:t>
      </w:r>
      <w:r w:rsidRPr="00A72524">
        <w:rPr>
          <w:rFonts w:ascii="Arial" w:hAnsi="Arial" w:cs="Arial"/>
          <w:noProof w:val="0"/>
          <w:spacing w:val="6"/>
          <w:sz w:val="24"/>
          <w:szCs w:val="24"/>
        </w:rPr>
        <w:t>with</w:t>
      </w:r>
      <w:r w:rsidRPr="00A72524">
        <w:rPr>
          <w:rFonts w:ascii="Arial" w:hAnsi="Arial" w:cs="Arial"/>
          <w:noProof w:val="0"/>
          <w:spacing w:val="15"/>
          <w:sz w:val="24"/>
          <w:szCs w:val="24"/>
        </w:rPr>
        <w:t xml:space="preserve"> </w:t>
      </w:r>
      <w:r w:rsidRPr="00A72524">
        <w:rPr>
          <w:rFonts w:ascii="Arial" w:hAnsi="Arial" w:cs="Arial"/>
          <w:noProof w:val="0"/>
          <w:spacing w:val="5"/>
          <w:sz w:val="24"/>
          <w:szCs w:val="24"/>
        </w:rPr>
        <w:t>and</w:t>
      </w:r>
      <w:r w:rsidRPr="00A72524">
        <w:rPr>
          <w:rFonts w:ascii="Arial" w:hAnsi="Arial" w:cs="Arial"/>
          <w:noProof w:val="0"/>
          <w:spacing w:val="17"/>
          <w:sz w:val="24"/>
          <w:szCs w:val="24"/>
        </w:rPr>
        <w:t xml:space="preserve"> </w:t>
      </w:r>
      <w:r w:rsidRPr="00A72524">
        <w:rPr>
          <w:rFonts w:ascii="Arial" w:hAnsi="Arial" w:cs="Arial"/>
          <w:noProof w:val="0"/>
          <w:spacing w:val="7"/>
          <w:sz w:val="24"/>
          <w:szCs w:val="24"/>
        </w:rPr>
        <w:t>without</w:t>
      </w:r>
      <w:r w:rsidRPr="00A72524">
        <w:rPr>
          <w:rFonts w:ascii="Arial" w:hAnsi="Arial" w:cs="Arial"/>
          <w:noProof w:val="0"/>
          <w:spacing w:val="13"/>
          <w:sz w:val="24"/>
          <w:szCs w:val="24"/>
        </w:rPr>
        <w:t xml:space="preserve"> </w:t>
      </w:r>
      <w:r w:rsidRPr="00A72524">
        <w:rPr>
          <w:rFonts w:ascii="Arial" w:hAnsi="Arial" w:cs="Arial"/>
          <w:noProof w:val="0"/>
          <w:spacing w:val="6"/>
          <w:sz w:val="24"/>
          <w:szCs w:val="24"/>
        </w:rPr>
        <w:t>copper.</w:t>
      </w:r>
    </w:p>
    <w:p w:rsidR="00B83AE6" w:rsidRPr="00A72524" w:rsidRDefault="00B83AE6" w:rsidP="00E23262">
      <w:pPr>
        <w:pStyle w:val="BodyText"/>
        <w:spacing w:line="276" w:lineRule="auto"/>
        <w:jc w:val="both"/>
        <w:rPr>
          <w:sz w:val="24"/>
          <w:szCs w:val="24"/>
          <w:lang w:val="mn-MN"/>
        </w:rPr>
      </w:pPr>
    </w:p>
    <w:p w:rsidR="00B83AE6" w:rsidRPr="00A72524" w:rsidRDefault="00B83AE6" w:rsidP="00E23262">
      <w:pPr>
        <w:spacing w:after="0" w:line="276" w:lineRule="auto"/>
        <w:jc w:val="both"/>
        <w:rPr>
          <w:b/>
          <w:bCs w:val="0"/>
          <w:sz w:val="20"/>
          <w:lang w:val="mn-MN"/>
        </w:rPr>
      </w:pPr>
      <w:r w:rsidRPr="00A72524">
        <w:rPr>
          <w:b/>
          <w:bCs w:val="0"/>
          <w:spacing w:val="4"/>
          <w:sz w:val="20"/>
          <w:lang w:val="mn-MN"/>
        </w:rPr>
        <w:t xml:space="preserve">NOTE </w:t>
      </w:r>
      <w:r w:rsidRPr="00A72524">
        <w:rPr>
          <w:b/>
          <w:bCs w:val="0"/>
          <w:sz w:val="20"/>
          <w:lang w:val="mn-MN"/>
        </w:rPr>
        <w:t xml:space="preserve">1 </w:t>
      </w:r>
      <w:r w:rsidRPr="00A72524">
        <w:rPr>
          <w:b/>
          <w:bCs w:val="0"/>
          <w:spacing w:val="4"/>
          <w:sz w:val="20"/>
          <w:lang w:val="mn-MN"/>
        </w:rPr>
        <w:t xml:space="preserve">The </w:t>
      </w:r>
      <w:r w:rsidRPr="00A72524">
        <w:rPr>
          <w:b/>
          <w:bCs w:val="0"/>
          <w:spacing w:val="6"/>
          <w:sz w:val="20"/>
          <w:lang w:val="mn-MN"/>
        </w:rPr>
        <w:t xml:space="preserve">protective </w:t>
      </w:r>
      <w:r w:rsidR="009A63EB" w:rsidRPr="00A72524">
        <w:rPr>
          <w:b/>
          <w:bCs w:val="0"/>
          <w:spacing w:val="5"/>
          <w:sz w:val="20"/>
          <w:lang w:val="mn-MN"/>
        </w:rPr>
        <w:t xml:space="preserve">layer </w:t>
      </w:r>
      <w:r w:rsidR="009A63EB" w:rsidRPr="00A72524">
        <w:rPr>
          <w:b/>
          <w:bCs w:val="0"/>
          <w:spacing w:val="3"/>
          <w:sz w:val="20"/>
          <w:lang w:val="mn-MN"/>
        </w:rPr>
        <w:t xml:space="preserve">of </w:t>
      </w:r>
      <w:r w:rsidRPr="00A72524">
        <w:rPr>
          <w:b/>
          <w:bCs w:val="0"/>
          <w:spacing w:val="6"/>
          <w:sz w:val="20"/>
          <w:lang w:val="mn-MN"/>
        </w:rPr>
        <w:t xml:space="preserve">passivator </w:t>
      </w:r>
      <w:r w:rsidR="009A63EB" w:rsidRPr="00A72524">
        <w:rPr>
          <w:b/>
          <w:bCs w:val="0"/>
          <w:spacing w:val="4"/>
          <w:sz w:val="20"/>
          <w:lang w:val="mn-MN"/>
        </w:rPr>
        <w:t xml:space="preserve">on </w:t>
      </w:r>
      <w:r w:rsidRPr="00A72524">
        <w:rPr>
          <w:b/>
          <w:bCs w:val="0"/>
          <w:spacing w:val="5"/>
          <w:sz w:val="20"/>
          <w:lang w:val="mn-MN"/>
        </w:rPr>
        <w:t xml:space="preserve">copper </w:t>
      </w:r>
      <w:r w:rsidR="009A63EB" w:rsidRPr="00A72524">
        <w:rPr>
          <w:b/>
          <w:bCs w:val="0"/>
          <w:spacing w:val="4"/>
          <w:sz w:val="20"/>
          <w:lang w:val="mn-MN"/>
        </w:rPr>
        <w:t xml:space="preserve">has </w:t>
      </w:r>
      <w:r w:rsidRPr="00A72524">
        <w:rPr>
          <w:b/>
          <w:bCs w:val="0"/>
          <w:spacing w:val="5"/>
          <w:sz w:val="20"/>
          <w:lang w:val="mn-MN"/>
        </w:rPr>
        <w:t xml:space="preserve">been </w:t>
      </w:r>
      <w:r w:rsidRPr="00A72524">
        <w:rPr>
          <w:b/>
          <w:bCs w:val="0"/>
          <w:spacing w:val="6"/>
          <w:sz w:val="20"/>
          <w:lang w:val="mn-MN"/>
        </w:rPr>
        <w:t xml:space="preserve">observed </w:t>
      </w:r>
      <w:r w:rsidR="009A63EB" w:rsidRPr="00A72524">
        <w:rPr>
          <w:b/>
          <w:bCs w:val="0"/>
          <w:spacing w:val="4"/>
          <w:sz w:val="20"/>
          <w:lang w:val="mn-MN"/>
        </w:rPr>
        <w:t>to</w:t>
      </w:r>
      <w:r w:rsidRPr="00A72524">
        <w:rPr>
          <w:b/>
          <w:bCs w:val="0"/>
          <w:spacing w:val="4"/>
          <w:sz w:val="20"/>
          <w:lang w:val="mn-MN"/>
        </w:rPr>
        <w:t xml:space="preserve"> </w:t>
      </w:r>
      <w:r w:rsidRPr="00A72524">
        <w:rPr>
          <w:b/>
          <w:bCs w:val="0"/>
          <w:spacing w:val="5"/>
          <w:sz w:val="20"/>
          <w:lang w:val="mn-MN"/>
        </w:rPr>
        <w:t xml:space="preserve">remain </w:t>
      </w:r>
      <w:r w:rsidR="009A63EB" w:rsidRPr="00A72524">
        <w:rPr>
          <w:b/>
          <w:bCs w:val="0"/>
          <w:spacing w:val="4"/>
          <w:sz w:val="20"/>
          <w:lang w:val="mn-MN"/>
        </w:rPr>
        <w:t xml:space="preserve">on </w:t>
      </w:r>
      <w:r w:rsidRPr="00A72524">
        <w:rPr>
          <w:b/>
          <w:bCs w:val="0"/>
          <w:spacing w:val="6"/>
          <w:sz w:val="20"/>
          <w:lang w:val="mn-MN"/>
        </w:rPr>
        <w:t xml:space="preserve">copper after </w:t>
      </w:r>
      <w:r w:rsidRPr="00A72524">
        <w:rPr>
          <w:b/>
          <w:bCs w:val="0"/>
          <w:spacing w:val="5"/>
          <w:sz w:val="20"/>
          <w:lang w:val="mn-MN"/>
        </w:rPr>
        <w:t xml:space="preserve">aging </w:t>
      </w:r>
      <w:r w:rsidRPr="00A72524">
        <w:rPr>
          <w:b/>
          <w:bCs w:val="0"/>
          <w:spacing w:val="6"/>
          <w:sz w:val="20"/>
          <w:lang w:val="mn-MN"/>
        </w:rPr>
        <w:t xml:space="preserve">tests </w:t>
      </w:r>
      <w:r w:rsidRPr="00A72524">
        <w:rPr>
          <w:b/>
          <w:bCs w:val="0"/>
          <w:spacing w:val="3"/>
          <w:sz w:val="20"/>
          <w:lang w:val="mn-MN"/>
        </w:rPr>
        <w:t xml:space="preserve">in </w:t>
      </w:r>
      <w:r w:rsidRPr="00A72524">
        <w:rPr>
          <w:b/>
          <w:bCs w:val="0"/>
          <w:spacing w:val="4"/>
          <w:sz w:val="20"/>
          <w:lang w:val="mn-MN"/>
        </w:rPr>
        <w:t xml:space="preserve">the </w:t>
      </w:r>
      <w:r w:rsidRPr="00A72524">
        <w:rPr>
          <w:b/>
          <w:bCs w:val="0"/>
          <w:spacing w:val="6"/>
          <w:sz w:val="20"/>
          <w:lang w:val="mn-MN"/>
        </w:rPr>
        <w:t xml:space="preserve">laboratory, </w:t>
      </w:r>
      <w:r w:rsidRPr="00A72524">
        <w:rPr>
          <w:b/>
          <w:bCs w:val="0"/>
          <w:spacing w:val="4"/>
          <w:sz w:val="20"/>
          <w:lang w:val="mn-MN"/>
        </w:rPr>
        <w:t xml:space="preserve">but </w:t>
      </w:r>
      <w:r w:rsidRPr="00A72524">
        <w:rPr>
          <w:b/>
          <w:bCs w:val="0"/>
          <w:spacing w:val="6"/>
          <w:sz w:val="20"/>
          <w:lang w:val="mn-MN"/>
        </w:rPr>
        <w:t xml:space="preserve">there </w:t>
      </w:r>
      <w:r w:rsidRPr="00A72524">
        <w:rPr>
          <w:b/>
          <w:bCs w:val="0"/>
          <w:spacing w:val="3"/>
          <w:sz w:val="20"/>
          <w:lang w:val="mn-MN"/>
        </w:rPr>
        <w:t xml:space="preserve">is </w:t>
      </w:r>
      <w:r w:rsidRPr="00A72524">
        <w:rPr>
          <w:b/>
          <w:bCs w:val="0"/>
          <w:spacing w:val="6"/>
          <w:sz w:val="20"/>
          <w:lang w:val="mn-MN"/>
        </w:rPr>
        <w:t xml:space="preserve">little knowledge </w:t>
      </w:r>
      <w:r w:rsidRPr="00A72524">
        <w:rPr>
          <w:b/>
          <w:bCs w:val="0"/>
          <w:spacing w:val="3"/>
          <w:sz w:val="20"/>
          <w:lang w:val="mn-MN"/>
        </w:rPr>
        <w:t xml:space="preserve">on </w:t>
      </w:r>
      <w:r w:rsidRPr="00A72524">
        <w:rPr>
          <w:b/>
          <w:bCs w:val="0"/>
          <w:spacing w:val="6"/>
          <w:sz w:val="20"/>
          <w:lang w:val="mn-MN"/>
        </w:rPr>
        <w:t xml:space="preserve">whether </w:t>
      </w:r>
      <w:r w:rsidRPr="00A72524">
        <w:rPr>
          <w:b/>
          <w:bCs w:val="0"/>
          <w:spacing w:val="4"/>
          <w:sz w:val="20"/>
          <w:lang w:val="mn-MN"/>
        </w:rPr>
        <w:t xml:space="preserve">and how </w:t>
      </w:r>
      <w:r w:rsidRPr="00A72524">
        <w:rPr>
          <w:b/>
          <w:bCs w:val="0"/>
          <w:spacing w:val="5"/>
          <w:sz w:val="20"/>
          <w:lang w:val="mn-MN"/>
        </w:rPr>
        <w:t xml:space="preserve">long </w:t>
      </w:r>
      <w:r w:rsidRPr="00A72524">
        <w:rPr>
          <w:b/>
          <w:bCs w:val="0"/>
          <w:spacing w:val="3"/>
          <w:sz w:val="20"/>
          <w:lang w:val="mn-MN"/>
        </w:rPr>
        <w:t xml:space="preserve">it </w:t>
      </w:r>
      <w:r w:rsidRPr="00A72524">
        <w:rPr>
          <w:b/>
          <w:bCs w:val="0"/>
          <w:spacing w:val="5"/>
          <w:sz w:val="20"/>
          <w:lang w:val="mn-MN"/>
        </w:rPr>
        <w:t xml:space="preserve">will remain </w:t>
      </w:r>
      <w:r w:rsidRPr="00A72524">
        <w:rPr>
          <w:b/>
          <w:bCs w:val="0"/>
          <w:spacing w:val="4"/>
          <w:sz w:val="20"/>
          <w:lang w:val="mn-MN"/>
        </w:rPr>
        <w:t xml:space="preserve">on </w:t>
      </w:r>
      <w:r w:rsidRPr="00A72524">
        <w:rPr>
          <w:b/>
          <w:bCs w:val="0"/>
          <w:spacing w:val="5"/>
          <w:sz w:val="20"/>
          <w:lang w:val="mn-MN"/>
        </w:rPr>
        <w:t xml:space="preserve">copper </w:t>
      </w:r>
      <w:r w:rsidR="009A63EB" w:rsidRPr="00A72524">
        <w:rPr>
          <w:b/>
          <w:bCs w:val="0"/>
          <w:spacing w:val="3"/>
          <w:sz w:val="20"/>
          <w:lang w:val="mn-MN"/>
        </w:rPr>
        <w:t xml:space="preserve">in </w:t>
      </w:r>
      <w:r w:rsidRPr="00A72524">
        <w:rPr>
          <w:b/>
          <w:bCs w:val="0"/>
          <w:spacing w:val="6"/>
          <w:sz w:val="20"/>
          <w:lang w:val="mn-MN"/>
        </w:rPr>
        <w:t xml:space="preserve">transformers </w:t>
      </w:r>
      <w:r w:rsidRPr="00A72524">
        <w:rPr>
          <w:b/>
          <w:bCs w:val="0"/>
          <w:spacing w:val="3"/>
          <w:sz w:val="20"/>
          <w:lang w:val="mn-MN"/>
        </w:rPr>
        <w:t>in</w:t>
      </w:r>
      <w:r w:rsidR="009A63EB" w:rsidRPr="00A72524">
        <w:rPr>
          <w:b/>
          <w:bCs w:val="0"/>
          <w:spacing w:val="3"/>
          <w:sz w:val="20"/>
          <w:lang w:val="mn-MN"/>
        </w:rPr>
        <w:t xml:space="preserve"> </w:t>
      </w:r>
      <w:r w:rsidRPr="00A72524">
        <w:rPr>
          <w:b/>
          <w:bCs w:val="0"/>
          <w:spacing w:val="6"/>
          <w:sz w:val="20"/>
          <w:lang w:val="mn-MN"/>
        </w:rPr>
        <w:t>service.</w:t>
      </w:r>
    </w:p>
    <w:p w:rsidR="00B83AE6" w:rsidRPr="00A72524" w:rsidRDefault="00B83AE6" w:rsidP="00E23262">
      <w:pPr>
        <w:pStyle w:val="BodyText"/>
        <w:spacing w:line="276" w:lineRule="auto"/>
        <w:jc w:val="both"/>
        <w:rPr>
          <w:b/>
          <w:bCs w:val="0"/>
          <w:lang w:val="mn-MN"/>
        </w:rPr>
      </w:pPr>
    </w:p>
    <w:p w:rsidR="00B83AE6" w:rsidRPr="00A72524" w:rsidRDefault="00B83AE6" w:rsidP="00E23262">
      <w:pPr>
        <w:spacing w:after="0" w:line="276" w:lineRule="auto"/>
        <w:jc w:val="both"/>
        <w:rPr>
          <w:b/>
          <w:bCs w:val="0"/>
          <w:sz w:val="20"/>
          <w:lang w:val="mn-MN"/>
        </w:rPr>
      </w:pPr>
      <w:r w:rsidRPr="00A72524">
        <w:rPr>
          <w:b/>
          <w:bCs w:val="0"/>
          <w:spacing w:val="4"/>
          <w:sz w:val="20"/>
          <w:lang w:val="mn-MN"/>
        </w:rPr>
        <w:t xml:space="preserve">NOTE </w:t>
      </w:r>
      <w:r w:rsidR="009A63EB" w:rsidRPr="00A72524">
        <w:rPr>
          <w:b/>
          <w:bCs w:val="0"/>
          <w:sz w:val="20"/>
          <w:lang w:val="mn-MN"/>
        </w:rPr>
        <w:t xml:space="preserve">2 </w:t>
      </w:r>
      <w:r w:rsidR="009A63EB" w:rsidRPr="00A72524">
        <w:rPr>
          <w:b/>
          <w:bCs w:val="0"/>
          <w:spacing w:val="3"/>
          <w:sz w:val="20"/>
          <w:lang w:val="mn-MN"/>
        </w:rPr>
        <w:t xml:space="preserve">As </w:t>
      </w:r>
      <w:r w:rsidR="009A63EB" w:rsidRPr="00A72524">
        <w:rPr>
          <w:b/>
          <w:bCs w:val="0"/>
          <w:sz w:val="20"/>
          <w:lang w:val="mn-MN"/>
        </w:rPr>
        <w:t>a</w:t>
      </w:r>
      <w:r w:rsidRPr="00A72524">
        <w:rPr>
          <w:b/>
          <w:bCs w:val="0"/>
          <w:sz w:val="20"/>
          <w:lang w:val="mn-MN"/>
        </w:rPr>
        <w:t xml:space="preserve"> </w:t>
      </w:r>
      <w:r w:rsidRPr="00A72524">
        <w:rPr>
          <w:b/>
          <w:bCs w:val="0"/>
          <w:spacing w:val="6"/>
          <w:sz w:val="20"/>
          <w:lang w:val="mn-MN"/>
        </w:rPr>
        <w:t xml:space="preserve">complement </w:t>
      </w:r>
      <w:r w:rsidRPr="00A72524">
        <w:rPr>
          <w:b/>
          <w:bCs w:val="0"/>
          <w:spacing w:val="4"/>
          <w:sz w:val="20"/>
          <w:lang w:val="mn-MN"/>
        </w:rPr>
        <w:t xml:space="preserve">to </w:t>
      </w:r>
      <w:r w:rsidRPr="00A72524">
        <w:rPr>
          <w:b/>
          <w:bCs w:val="0"/>
          <w:spacing w:val="5"/>
          <w:sz w:val="20"/>
          <w:lang w:val="mn-MN"/>
        </w:rPr>
        <w:t xml:space="preserve">IEC 62535 </w:t>
      </w:r>
      <w:r w:rsidRPr="00A72524">
        <w:rPr>
          <w:b/>
          <w:bCs w:val="0"/>
          <w:spacing w:val="4"/>
          <w:sz w:val="20"/>
          <w:lang w:val="mn-MN"/>
        </w:rPr>
        <w:t xml:space="preserve">and </w:t>
      </w:r>
      <w:r w:rsidRPr="00A72524">
        <w:rPr>
          <w:b/>
          <w:bCs w:val="0"/>
          <w:spacing w:val="6"/>
          <w:sz w:val="20"/>
          <w:lang w:val="mn-MN"/>
        </w:rPr>
        <w:t xml:space="preserve">procedures </w:t>
      </w:r>
      <w:r w:rsidR="009A63EB" w:rsidRPr="00A72524">
        <w:rPr>
          <w:b/>
          <w:bCs w:val="0"/>
          <w:sz w:val="20"/>
          <w:lang w:val="mn-MN"/>
        </w:rPr>
        <w:t xml:space="preserve">1 </w:t>
      </w:r>
      <w:r w:rsidRPr="00A72524">
        <w:rPr>
          <w:b/>
          <w:bCs w:val="0"/>
          <w:spacing w:val="4"/>
          <w:sz w:val="20"/>
          <w:lang w:val="mn-MN"/>
        </w:rPr>
        <w:t xml:space="preserve">and </w:t>
      </w:r>
      <w:r w:rsidR="009A63EB" w:rsidRPr="00A72524">
        <w:rPr>
          <w:b/>
          <w:bCs w:val="0"/>
          <w:sz w:val="20"/>
          <w:lang w:val="mn-MN"/>
        </w:rPr>
        <w:t>2</w:t>
      </w:r>
      <w:r w:rsidRPr="00A72524">
        <w:rPr>
          <w:b/>
          <w:bCs w:val="0"/>
          <w:sz w:val="20"/>
          <w:lang w:val="mn-MN"/>
        </w:rPr>
        <w:t xml:space="preserve"> </w:t>
      </w:r>
      <w:r w:rsidRPr="00A72524">
        <w:rPr>
          <w:b/>
          <w:bCs w:val="0"/>
          <w:spacing w:val="5"/>
          <w:sz w:val="20"/>
          <w:lang w:val="mn-MN"/>
        </w:rPr>
        <w:t xml:space="preserve">for </w:t>
      </w:r>
      <w:r w:rsidRPr="00A72524">
        <w:rPr>
          <w:b/>
          <w:bCs w:val="0"/>
          <w:spacing w:val="6"/>
          <w:sz w:val="20"/>
          <w:lang w:val="mn-MN"/>
        </w:rPr>
        <w:t xml:space="preserve">passivator-containing </w:t>
      </w:r>
      <w:r w:rsidRPr="00A72524">
        <w:rPr>
          <w:b/>
          <w:bCs w:val="0"/>
          <w:spacing w:val="5"/>
          <w:sz w:val="20"/>
          <w:lang w:val="mn-MN"/>
        </w:rPr>
        <w:t xml:space="preserve">oils, </w:t>
      </w:r>
      <w:r w:rsidRPr="00A72524">
        <w:rPr>
          <w:b/>
          <w:bCs w:val="0"/>
          <w:spacing w:val="4"/>
          <w:sz w:val="20"/>
          <w:lang w:val="mn-MN"/>
        </w:rPr>
        <w:t xml:space="preserve">the </w:t>
      </w:r>
      <w:r w:rsidRPr="00A72524">
        <w:rPr>
          <w:b/>
          <w:bCs w:val="0"/>
          <w:spacing w:val="7"/>
          <w:sz w:val="20"/>
          <w:lang w:val="mn-MN"/>
        </w:rPr>
        <w:t>quantification</w:t>
      </w:r>
      <w:r w:rsidR="009A63EB" w:rsidRPr="00A72524">
        <w:rPr>
          <w:b/>
          <w:bCs w:val="0"/>
          <w:spacing w:val="7"/>
          <w:sz w:val="20"/>
          <w:lang w:val="mn-MN"/>
        </w:rPr>
        <w:t xml:space="preserve"> </w:t>
      </w:r>
      <w:r w:rsidRPr="00A72524">
        <w:rPr>
          <w:b/>
          <w:bCs w:val="0"/>
          <w:spacing w:val="3"/>
          <w:sz w:val="20"/>
          <w:lang w:val="mn-MN"/>
        </w:rPr>
        <w:t xml:space="preserve">of </w:t>
      </w:r>
      <w:r w:rsidRPr="00A72524">
        <w:rPr>
          <w:b/>
          <w:bCs w:val="0"/>
          <w:spacing w:val="6"/>
          <w:sz w:val="20"/>
          <w:lang w:val="mn-MN"/>
        </w:rPr>
        <w:t xml:space="preserve">corrosive sulphur compounds </w:t>
      </w:r>
      <w:r w:rsidRPr="00A72524">
        <w:rPr>
          <w:b/>
          <w:bCs w:val="0"/>
          <w:spacing w:val="3"/>
          <w:sz w:val="20"/>
          <w:lang w:val="mn-MN"/>
        </w:rPr>
        <w:t xml:space="preserve">in </w:t>
      </w:r>
      <w:r w:rsidRPr="00A72524">
        <w:rPr>
          <w:b/>
          <w:bCs w:val="0"/>
          <w:spacing w:val="5"/>
          <w:sz w:val="20"/>
          <w:lang w:val="mn-MN"/>
        </w:rPr>
        <w:t xml:space="preserve">oil </w:t>
      </w:r>
      <w:r w:rsidRPr="00A72524">
        <w:rPr>
          <w:b/>
          <w:bCs w:val="0"/>
          <w:spacing w:val="6"/>
          <w:sz w:val="20"/>
          <w:lang w:val="mn-MN"/>
        </w:rPr>
        <w:t xml:space="preserve">(e.g., dibenzyldisulphide </w:t>
      </w:r>
      <w:r w:rsidRPr="00A72524">
        <w:rPr>
          <w:b/>
          <w:bCs w:val="0"/>
          <w:spacing w:val="5"/>
          <w:sz w:val="20"/>
          <w:lang w:val="mn-MN"/>
        </w:rPr>
        <w:t xml:space="preserve">(DBDS) </w:t>
      </w:r>
      <w:r w:rsidRPr="00A72524">
        <w:rPr>
          <w:b/>
          <w:bCs w:val="0"/>
          <w:spacing w:val="4"/>
          <w:sz w:val="20"/>
          <w:lang w:val="mn-MN"/>
        </w:rPr>
        <w:t xml:space="preserve">and </w:t>
      </w:r>
      <w:r w:rsidRPr="00A72524">
        <w:rPr>
          <w:b/>
          <w:bCs w:val="0"/>
          <w:spacing w:val="6"/>
          <w:sz w:val="20"/>
          <w:lang w:val="mn-MN"/>
        </w:rPr>
        <w:t xml:space="preserve">total disulphide) </w:t>
      </w:r>
      <w:r w:rsidRPr="00A72524">
        <w:rPr>
          <w:b/>
          <w:bCs w:val="0"/>
          <w:spacing w:val="4"/>
          <w:sz w:val="20"/>
          <w:lang w:val="mn-MN"/>
        </w:rPr>
        <w:t xml:space="preserve">can </w:t>
      </w:r>
      <w:r w:rsidRPr="00A72524">
        <w:rPr>
          <w:b/>
          <w:bCs w:val="0"/>
          <w:spacing w:val="3"/>
          <w:sz w:val="20"/>
          <w:lang w:val="mn-MN"/>
        </w:rPr>
        <w:t xml:space="preserve">be </w:t>
      </w:r>
      <w:r w:rsidRPr="00A72524">
        <w:rPr>
          <w:b/>
          <w:bCs w:val="0"/>
          <w:spacing w:val="5"/>
          <w:sz w:val="20"/>
          <w:lang w:val="mn-MN"/>
        </w:rPr>
        <w:t xml:space="preserve">used to </w:t>
      </w:r>
      <w:r w:rsidR="009A63EB" w:rsidRPr="00A72524">
        <w:rPr>
          <w:b/>
          <w:bCs w:val="0"/>
          <w:spacing w:val="6"/>
          <w:sz w:val="20"/>
          <w:lang w:val="mn-MN"/>
        </w:rPr>
        <w:t xml:space="preserve">ensure </w:t>
      </w:r>
      <w:r w:rsidRPr="00A72524">
        <w:rPr>
          <w:b/>
          <w:bCs w:val="0"/>
          <w:spacing w:val="5"/>
          <w:sz w:val="20"/>
          <w:lang w:val="mn-MN"/>
        </w:rPr>
        <w:t>that</w:t>
      </w:r>
      <w:r w:rsidRPr="00A72524">
        <w:rPr>
          <w:b/>
          <w:bCs w:val="0"/>
          <w:spacing w:val="16"/>
          <w:sz w:val="20"/>
          <w:lang w:val="mn-MN"/>
        </w:rPr>
        <w:t xml:space="preserve"> </w:t>
      </w:r>
      <w:r w:rsidRPr="00A72524">
        <w:rPr>
          <w:b/>
          <w:bCs w:val="0"/>
          <w:spacing w:val="5"/>
          <w:sz w:val="20"/>
          <w:lang w:val="mn-MN"/>
        </w:rPr>
        <w:t>none</w:t>
      </w:r>
      <w:r w:rsidRPr="00A72524">
        <w:rPr>
          <w:b/>
          <w:bCs w:val="0"/>
          <w:spacing w:val="15"/>
          <w:sz w:val="20"/>
          <w:lang w:val="mn-MN"/>
        </w:rPr>
        <w:t xml:space="preserve"> </w:t>
      </w:r>
      <w:r w:rsidRPr="00A72524">
        <w:rPr>
          <w:b/>
          <w:bCs w:val="0"/>
          <w:spacing w:val="3"/>
          <w:sz w:val="20"/>
          <w:lang w:val="mn-MN"/>
        </w:rPr>
        <w:t>of</w:t>
      </w:r>
      <w:r w:rsidRPr="00A72524">
        <w:rPr>
          <w:b/>
          <w:bCs w:val="0"/>
          <w:spacing w:val="16"/>
          <w:sz w:val="20"/>
          <w:lang w:val="mn-MN"/>
        </w:rPr>
        <w:t xml:space="preserve"> </w:t>
      </w:r>
      <w:r w:rsidRPr="00A72524">
        <w:rPr>
          <w:b/>
          <w:bCs w:val="0"/>
          <w:spacing w:val="6"/>
          <w:sz w:val="20"/>
          <w:lang w:val="mn-MN"/>
        </w:rPr>
        <w:t>these</w:t>
      </w:r>
      <w:r w:rsidRPr="00A72524">
        <w:rPr>
          <w:b/>
          <w:bCs w:val="0"/>
          <w:spacing w:val="15"/>
          <w:sz w:val="20"/>
          <w:lang w:val="mn-MN"/>
        </w:rPr>
        <w:t xml:space="preserve"> </w:t>
      </w:r>
      <w:r w:rsidRPr="00A72524">
        <w:rPr>
          <w:b/>
          <w:bCs w:val="0"/>
          <w:spacing w:val="6"/>
          <w:sz w:val="20"/>
          <w:lang w:val="mn-MN"/>
        </w:rPr>
        <w:t>potentially</w:t>
      </w:r>
      <w:r w:rsidRPr="00A72524">
        <w:rPr>
          <w:b/>
          <w:bCs w:val="0"/>
          <w:spacing w:val="14"/>
          <w:sz w:val="20"/>
          <w:lang w:val="mn-MN"/>
        </w:rPr>
        <w:t xml:space="preserve"> </w:t>
      </w:r>
      <w:r w:rsidRPr="00A72524">
        <w:rPr>
          <w:b/>
          <w:bCs w:val="0"/>
          <w:spacing w:val="6"/>
          <w:sz w:val="20"/>
          <w:lang w:val="mn-MN"/>
        </w:rPr>
        <w:t>harmful</w:t>
      </w:r>
      <w:r w:rsidRPr="00A72524">
        <w:rPr>
          <w:b/>
          <w:bCs w:val="0"/>
          <w:spacing w:val="17"/>
          <w:sz w:val="20"/>
          <w:lang w:val="mn-MN"/>
        </w:rPr>
        <w:t xml:space="preserve"> </w:t>
      </w:r>
      <w:r w:rsidRPr="00A72524">
        <w:rPr>
          <w:b/>
          <w:bCs w:val="0"/>
          <w:spacing w:val="5"/>
          <w:sz w:val="20"/>
          <w:lang w:val="mn-MN"/>
        </w:rPr>
        <w:t>compounds</w:t>
      </w:r>
      <w:r w:rsidRPr="00A72524">
        <w:rPr>
          <w:b/>
          <w:bCs w:val="0"/>
          <w:spacing w:val="16"/>
          <w:sz w:val="20"/>
          <w:lang w:val="mn-MN"/>
        </w:rPr>
        <w:t xml:space="preserve"> </w:t>
      </w:r>
      <w:r w:rsidRPr="00A72524">
        <w:rPr>
          <w:b/>
          <w:bCs w:val="0"/>
          <w:spacing w:val="4"/>
          <w:sz w:val="20"/>
          <w:lang w:val="mn-MN"/>
        </w:rPr>
        <w:t>are</w:t>
      </w:r>
      <w:r w:rsidRPr="00A72524">
        <w:rPr>
          <w:b/>
          <w:bCs w:val="0"/>
          <w:spacing w:val="15"/>
          <w:sz w:val="20"/>
          <w:lang w:val="mn-MN"/>
        </w:rPr>
        <w:t xml:space="preserve"> </w:t>
      </w:r>
      <w:r w:rsidRPr="00A72524">
        <w:rPr>
          <w:b/>
          <w:bCs w:val="0"/>
          <w:spacing w:val="6"/>
          <w:sz w:val="20"/>
          <w:lang w:val="mn-MN"/>
        </w:rPr>
        <w:t>present</w:t>
      </w:r>
      <w:r w:rsidRPr="00A72524">
        <w:rPr>
          <w:b/>
          <w:bCs w:val="0"/>
          <w:spacing w:val="16"/>
          <w:sz w:val="20"/>
          <w:lang w:val="mn-MN"/>
        </w:rPr>
        <w:t xml:space="preserve"> </w:t>
      </w:r>
      <w:r w:rsidRPr="00A72524">
        <w:rPr>
          <w:b/>
          <w:bCs w:val="0"/>
          <w:spacing w:val="3"/>
          <w:sz w:val="20"/>
          <w:lang w:val="mn-MN"/>
        </w:rPr>
        <w:t>in</w:t>
      </w:r>
      <w:r w:rsidRPr="00A72524">
        <w:rPr>
          <w:b/>
          <w:bCs w:val="0"/>
          <w:spacing w:val="15"/>
          <w:sz w:val="20"/>
          <w:lang w:val="mn-MN"/>
        </w:rPr>
        <w:t xml:space="preserve"> </w:t>
      </w:r>
      <w:r w:rsidRPr="00A72524">
        <w:rPr>
          <w:b/>
          <w:bCs w:val="0"/>
          <w:spacing w:val="5"/>
          <w:sz w:val="20"/>
          <w:lang w:val="mn-MN"/>
        </w:rPr>
        <w:t>oil.</w:t>
      </w:r>
    </w:p>
    <w:p w:rsidR="00B83AE6" w:rsidRPr="00A72524" w:rsidRDefault="00B83AE6" w:rsidP="00E23262">
      <w:pPr>
        <w:pStyle w:val="BodyText"/>
        <w:spacing w:line="276" w:lineRule="auto"/>
        <w:jc w:val="both"/>
        <w:rPr>
          <w:sz w:val="24"/>
          <w:szCs w:val="24"/>
          <w:lang w:val="mn-MN"/>
        </w:rPr>
      </w:pPr>
    </w:p>
    <w:p w:rsidR="00B83AE6" w:rsidRPr="00A72524" w:rsidRDefault="009A63EB" w:rsidP="00E23262">
      <w:pPr>
        <w:pStyle w:val="Heading3"/>
        <w:keepNext w:val="0"/>
        <w:keepLines w:val="0"/>
        <w:widowControl w:val="0"/>
        <w:autoSpaceDE w:val="0"/>
        <w:autoSpaceDN w:val="0"/>
        <w:spacing w:before="0" w:line="276" w:lineRule="auto"/>
        <w:jc w:val="both"/>
        <w:rPr>
          <w:rFonts w:ascii="Arial" w:hAnsi="Arial" w:cs="Arial"/>
          <w:b/>
          <w:bCs w:val="0"/>
          <w:color w:val="auto"/>
          <w:lang w:val="mn-MN"/>
        </w:rPr>
      </w:pPr>
      <w:r w:rsidRPr="00A72524">
        <w:rPr>
          <w:rFonts w:ascii="Arial" w:hAnsi="Arial" w:cs="Arial"/>
          <w:b/>
          <w:bCs w:val="0"/>
          <w:color w:val="auto"/>
          <w:spacing w:val="6"/>
          <w:lang w:val="mn-MN"/>
        </w:rPr>
        <w:t xml:space="preserve">А.4 </w:t>
      </w:r>
      <w:r w:rsidR="00B83AE6" w:rsidRPr="00A72524">
        <w:rPr>
          <w:rFonts w:ascii="Arial" w:hAnsi="Arial" w:cs="Arial"/>
          <w:b/>
          <w:bCs w:val="0"/>
          <w:color w:val="auto"/>
          <w:spacing w:val="6"/>
          <w:lang w:val="mn-MN"/>
        </w:rPr>
        <w:t xml:space="preserve">Contamination </w:t>
      </w:r>
      <w:r w:rsidR="00B83AE6" w:rsidRPr="00A72524">
        <w:rPr>
          <w:rFonts w:ascii="Arial" w:hAnsi="Arial" w:cs="Arial"/>
          <w:b/>
          <w:bCs w:val="0"/>
          <w:color w:val="auto"/>
          <w:spacing w:val="3"/>
          <w:lang w:val="mn-MN"/>
        </w:rPr>
        <w:t>of</w:t>
      </w:r>
      <w:r w:rsidR="00B83AE6" w:rsidRPr="00A72524">
        <w:rPr>
          <w:rFonts w:ascii="Arial" w:hAnsi="Arial" w:cs="Arial"/>
          <w:b/>
          <w:bCs w:val="0"/>
          <w:color w:val="auto"/>
          <w:spacing w:val="25"/>
          <w:lang w:val="mn-MN"/>
        </w:rPr>
        <w:t xml:space="preserve"> </w:t>
      </w:r>
      <w:r w:rsidR="00B83AE6" w:rsidRPr="00A72524">
        <w:rPr>
          <w:rFonts w:ascii="Arial" w:hAnsi="Arial" w:cs="Arial"/>
          <w:b/>
          <w:bCs w:val="0"/>
          <w:color w:val="auto"/>
          <w:spacing w:val="5"/>
          <w:lang w:val="mn-MN"/>
        </w:rPr>
        <w:t>oils</w:t>
      </w:r>
    </w:p>
    <w:p w:rsidR="00B83AE6" w:rsidRPr="00A72524" w:rsidRDefault="00B83AE6" w:rsidP="00E23262">
      <w:pPr>
        <w:pStyle w:val="BodyText"/>
        <w:spacing w:line="276" w:lineRule="auto"/>
        <w:jc w:val="both"/>
        <w:rPr>
          <w:spacing w:val="8"/>
          <w:sz w:val="24"/>
          <w:szCs w:val="24"/>
          <w:lang w:val="mn-MN"/>
        </w:rPr>
      </w:pPr>
      <w:r w:rsidRPr="00A72524">
        <w:rPr>
          <w:spacing w:val="7"/>
          <w:sz w:val="24"/>
          <w:szCs w:val="24"/>
          <w:lang w:val="mn-MN"/>
        </w:rPr>
        <w:t xml:space="preserve">Mineral insulating </w:t>
      </w:r>
      <w:r w:rsidRPr="00A72524">
        <w:rPr>
          <w:spacing w:val="5"/>
          <w:sz w:val="24"/>
          <w:szCs w:val="24"/>
          <w:lang w:val="mn-MN"/>
        </w:rPr>
        <w:t xml:space="preserve">oils </w:t>
      </w:r>
      <w:r w:rsidRPr="00A72524">
        <w:rPr>
          <w:spacing w:val="7"/>
          <w:sz w:val="24"/>
          <w:szCs w:val="24"/>
          <w:lang w:val="mn-MN"/>
        </w:rPr>
        <w:t xml:space="preserve">suspected </w:t>
      </w:r>
      <w:r w:rsidRPr="00A72524">
        <w:rPr>
          <w:spacing w:val="3"/>
          <w:sz w:val="24"/>
          <w:szCs w:val="24"/>
          <w:lang w:val="mn-MN"/>
        </w:rPr>
        <w:t xml:space="preserve">of </w:t>
      </w:r>
      <w:r w:rsidRPr="00A72524">
        <w:rPr>
          <w:spacing w:val="6"/>
          <w:sz w:val="24"/>
          <w:szCs w:val="24"/>
          <w:lang w:val="mn-MN"/>
        </w:rPr>
        <w:t xml:space="preserve">having been </w:t>
      </w:r>
      <w:r w:rsidRPr="00A72524">
        <w:rPr>
          <w:spacing w:val="7"/>
          <w:sz w:val="24"/>
          <w:szCs w:val="24"/>
          <w:lang w:val="mn-MN"/>
        </w:rPr>
        <w:t xml:space="preserve">accidentally contaminated </w:t>
      </w:r>
      <w:r w:rsidRPr="00A72524">
        <w:rPr>
          <w:spacing w:val="5"/>
          <w:sz w:val="24"/>
          <w:szCs w:val="24"/>
          <w:lang w:val="mn-MN"/>
        </w:rPr>
        <w:t xml:space="preserve">with </w:t>
      </w:r>
      <w:r w:rsidRPr="00A72524">
        <w:rPr>
          <w:spacing w:val="7"/>
          <w:sz w:val="24"/>
          <w:szCs w:val="24"/>
          <w:lang w:val="mn-MN"/>
        </w:rPr>
        <w:t xml:space="preserve">silicone </w:t>
      </w:r>
      <w:r w:rsidRPr="00A72524">
        <w:rPr>
          <w:spacing w:val="6"/>
          <w:sz w:val="24"/>
          <w:szCs w:val="24"/>
          <w:lang w:val="mn-MN"/>
        </w:rPr>
        <w:t xml:space="preserve">oils, phthalates </w:t>
      </w:r>
      <w:r w:rsidRPr="00A72524">
        <w:rPr>
          <w:spacing w:val="4"/>
          <w:sz w:val="24"/>
          <w:szCs w:val="24"/>
          <w:lang w:val="mn-MN"/>
        </w:rPr>
        <w:t xml:space="preserve">or </w:t>
      </w:r>
      <w:r w:rsidRPr="00A72524">
        <w:rPr>
          <w:spacing w:val="6"/>
          <w:sz w:val="24"/>
          <w:szCs w:val="24"/>
          <w:lang w:val="mn-MN"/>
        </w:rPr>
        <w:t xml:space="preserve">other </w:t>
      </w:r>
      <w:r w:rsidRPr="00A72524">
        <w:rPr>
          <w:spacing w:val="7"/>
          <w:sz w:val="24"/>
          <w:szCs w:val="24"/>
          <w:lang w:val="mn-MN"/>
        </w:rPr>
        <w:t xml:space="preserve">surface-active chemicals </w:t>
      </w:r>
      <w:r w:rsidRPr="00A72524">
        <w:rPr>
          <w:spacing w:val="3"/>
          <w:sz w:val="24"/>
          <w:szCs w:val="24"/>
          <w:lang w:val="mn-MN"/>
        </w:rPr>
        <w:t xml:space="preserve">or </w:t>
      </w:r>
      <w:r w:rsidRPr="00A72524">
        <w:rPr>
          <w:spacing w:val="5"/>
          <w:sz w:val="24"/>
          <w:szCs w:val="24"/>
          <w:lang w:val="mn-MN"/>
        </w:rPr>
        <w:t xml:space="preserve">oils </w:t>
      </w:r>
      <w:r w:rsidRPr="00A72524">
        <w:rPr>
          <w:spacing w:val="6"/>
          <w:sz w:val="24"/>
          <w:szCs w:val="24"/>
          <w:lang w:val="mn-MN"/>
        </w:rPr>
        <w:t xml:space="preserve">should </w:t>
      </w:r>
      <w:r w:rsidRPr="00A72524">
        <w:rPr>
          <w:spacing w:val="5"/>
          <w:sz w:val="24"/>
          <w:szCs w:val="24"/>
          <w:lang w:val="mn-MN"/>
        </w:rPr>
        <w:t xml:space="preserve">not </w:t>
      </w:r>
      <w:r w:rsidRPr="00A72524">
        <w:rPr>
          <w:spacing w:val="4"/>
          <w:sz w:val="24"/>
          <w:szCs w:val="24"/>
          <w:lang w:val="mn-MN"/>
        </w:rPr>
        <w:t xml:space="preserve">be </w:t>
      </w:r>
      <w:r w:rsidRPr="00A72524">
        <w:rPr>
          <w:spacing w:val="6"/>
          <w:sz w:val="24"/>
          <w:szCs w:val="24"/>
          <w:lang w:val="mn-MN"/>
        </w:rPr>
        <w:t xml:space="preserve">introduced </w:t>
      </w:r>
      <w:r w:rsidRPr="00A72524">
        <w:rPr>
          <w:spacing w:val="4"/>
          <w:sz w:val="24"/>
          <w:szCs w:val="24"/>
          <w:lang w:val="mn-MN"/>
        </w:rPr>
        <w:t xml:space="preserve">in </w:t>
      </w:r>
      <w:r w:rsidRPr="00A72524">
        <w:rPr>
          <w:spacing w:val="7"/>
          <w:sz w:val="24"/>
          <w:szCs w:val="24"/>
          <w:lang w:val="mn-MN"/>
        </w:rPr>
        <w:t xml:space="preserve">transformers, </w:t>
      </w:r>
      <w:r w:rsidRPr="00A72524">
        <w:rPr>
          <w:spacing w:val="6"/>
          <w:sz w:val="24"/>
          <w:szCs w:val="24"/>
          <w:lang w:val="mn-MN"/>
        </w:rPr>
        <w:t xml:space="preserve">since these compounds </w:t>
      </w:r>
      <w:r w:rsidRPr="00A72524">
        <w:rPr>
          <w:spacing w:val="5"/>
          <w:sz w:val="24"/>
          <w:szCs w:val="24"/>
          <w:lang w:val="mn-MN"/>
        </w:rPr>
        <w:t xml:space="preserve">can </w:t>
      </w:r>
      <w:r w:rsidRPr="00A72524">
        <w:rPr>
          <w:spacing w:val="6"/>
          <w:sz w:val="24"/>
          <w:szCs w:val="24"/>
          <w:lang w:val="mn-MN"/>
        </w:rPr>
        <w:t xml:space="preserve">produce </w:t>
      </w:r>
      <w:r w:rsidRPr="00A72524">
        <w:rPr>
          <w:spacing w:val="7"/>
          <w:sz w:val="24"/>
          <w:szCs w:val="24"/>
          <w:lang w:val="mn-MN"/>
        </w:rPr>
        <w:t xml:space="preserve">foaming </w:t>
      </w:r>
      <w:r w:rsidRPr="00A72524">
        <w:rPr>
          <w:spacing w:val="4"/>
          <w:sz w:val="24"/>
          <w:szCs w:val="24"/>
          <w:lang w:val="mn-MN"/>
        </w:rPr>
        <w:t xml:space="preserve">in oil </w:t>
      </w:r>
      <w:r w:rsidRPr="00A72524">
        <w:rPr>
          <w:spacing w:val="5"/>
          <w:sz w:val="24"/>
          <w:szCs w:val="24"/>
          <w:lang w:val="mn-MN"/>
        </w:rPr>
        <w:t xml:space="preserve">when </w:t>
      </w:r>
      <w:r w:rsidRPr="00A72524">
        <w:rPr>
          <w:spacing w:val="6"/>
          <w:sz w:val="24"/>
          <w:szCs w:val="24"/>
          <w:lang w:val="mn-MN"/>
        </w:rPr>
        <w:lastRenderedPageBreak/>
        <w:t xml:space="preserve">trying </w:t>
      </w:r>
      <w:r w:rsidRPr="00A72524">
        <w:rPr>
          <w:spacing w:val="3"/>
          <w:sz w:val="24"/>
          <w:szCs w:val="24"/>
          <w:lang w:val="mn-MN"/>
        </w:rPr>
        <w:t xml:space="preserve">to </w:t>
      </w:r>
      <w:r w:rsidRPr="00A72524">
        <w:rPr>
          <w:spacing w:val="6"/>
          <w:sz w:val="24"/>
          <w:szCs w:val="24"/>
          <w:lang w:val="mn-MN"/>
        </w:rPr>
        <w:t xml:space="preserve">degas the transformer, </w:t>
      </w:r>
      <w:r w:rsidRPr="00A72524">
        <w:rPr>
          <w:spacing w:val="7"/>
          <w:sz w:val="24"/>
          <w:szCs w:val="24"/>
          <w:lang w:val="mn-MN"/>
        </w:rPr>
        <w:t xml:space="preserve">thus </w:t>
      </w:r>
      <w:r w:rsidRPr="00A72524">
        <w:rPr>
          <w:spacing w:val="6"/>
          <w:sz w:val="24"/>
          <w:szCs w:val="24"/>
          <w:lang w:val="mn-MN"/>
        </w:rPr>
        <w:t xml:space="preserve">making </w:t>
      </w:r>
      <w:r w:rsidRPr="00A72524">
        <w:rPr>
          <w:spacing w:val="3"/>
          <w:sz w:val="24"/>
          <w:szCs w:val="24"/>
          <w:lang w:val="mn-MN"/>
        </w:rPr>
        <w:t xml:space="preserve">it </w:t>
      </w:r>
      <w:r w:rsidRPr="00A72524">
        <w:rPr>
          <w:spacing w:val="7"/>
          <w:sz w:val="24"/>
          <w:szCs w:val="24"/>
          <w:lang w:val="mn-MN"/>
        </w:rPr>
        <w:t xml:space="preserve">difficult </w:t>
      </w:r>
      <w:r w:rsidR="008A392B" w:rsidRPr="00A72524">
        <w:rPr>
          <w:spacing w:val="3"/>
          <w:sz w:val="24"/>
          <w:szCs w:val="24"/>
          <w:lang w:val="mn-MN"/>
        </w:rPr>
        <w:t xml:space="preserve">or </w:t>
      </w:r>
      <w:r w:rsidRPr="00A72524">
        <w:rPr>
          <w:spacing w:val="7"/>
          <w:sz w:val="24"/>
          <w:szCs w:val="24"/>
          <w:lang w:val="mn-MN"/>
        </w:rPr>
        <w:t xml:space="preserve">impossible </w:t>
      </w:r>
      <w:r w:rsidR="008A392B" w:rsidRPr="00A72524">
        <w:rPr>
          <w:spacing w:val="3"/>
          <w:sz w:val="24"/>
          <w:szCs w:val="24"/>
          <w:lang w:val="mn-MN"/>
        </w:rPr>
        <w:t xml:space="preserve">to </w:t>
      </w:r>
      <w:r w:rsidRPr="00A72524">
        <w:rPr>
          <w:spacing w:val="6"/>
          <w:sz w:val="24"/>
          <w:szCs w:val="24"/>
          <w:lang w:val="mn-MN"/>
        </w:rPr>
        <w:t xml:space="preserve">fully degas the </w:t>
      </w:r>
      <w:r w:rsidRPr="00A72524">
        <w:rPr>
          <w:spacing w:val="7"/>
          <w:sz w:val="24"/>
          <w:szCs w:val="24"/>
          <w:lang w:val="mn-MN"/>
        </w:rPr>
        <w:t xml:space="preserve">transformer </w:t>
      </w:r>
      <w:r w:rsidRPr="00A72524">
        <w:rPr>
          <w:spacing w:val="5"/>
          <w:sz w:val="24"/>
          <w:szCs w:val="24"/>
          <w:lang w:val="mn-MN"/>
        </w:rPr>
        <w:t xml:space="preserve">oil. </w:t>
      </w:r>
      <w:r w:rsidRPr="00A72524">
        <w:rPr>
          <w:spacing w:val="6"/>
          <w:sz w:val="24"/>
          <w:szCs w:val="24"/>
          <w:lang w:val="mn-MN"/>
        </w:rPr>
        <w:t xml:space="preserve">The </w:t>
      </w:r>
      <w:r w:rsidRPr="00A72524">
        <w:rPr>
          <w:spacing w:val="7"/>
          <w:sz w:val="24"/>
          <w:szCs w:val="24"/>
          <w:lang w:val="mn-MN"/>
        </w:rPr>
        <w:t xml:space="preserve">foaming tendency </w:t>
      </w:r>
      <w:r w:rsidR="008A392B" w:rsidRPr="00A72524">
        <w:rPr>
          <w:spacing w:val="5"/>
          <w:sz w:val="24"/>
          <w:szCs w:val="24"/>
          <w:lang w:val="mn-MN"/>
        </w:rPr>
        <w:t xml:space="preserve">test </w:t>
      </w:r>
      <w:r w:rsidRPr="00A72524">
        <w:rPr>
          <w:spacing w:val="3"/>
          <w:sz w:val="24"/>
          <w:szCs w:val="24"/>
          <w:lang w:val="mn-MN"/>
        </w:rPr>
        <w:t>of</w:t>
      </w:r>
      <w:r w:rsidRPr="00A72524">
        <w:rPr>
          <w:spacing w:val="15"/>
          <w:sz w:val="24"/>
          <w:szCs w:val="24"/>
          <w:lang w:val="mn-MN"/>
        </w:rPr>
        <w:t xml:space="preserve"> </w:t>
      </w:r>
      <w:r w:rsidRPr="00A72524">
        <w:rPr>
          <w:spacing w:val="5"/>
          <w:sz w:val="24"/>
          <w:szCs w:val="24"/>
          <w:lang w:val="mn-MN"/>
        </w:rPr>
        <w:t>ISO</w:t>
      </w:r>
      <w:r w:rsidRPr="00A72524">
        <w:rPr>
          <w:spacing w:val="17"/>
          <w:sz w:val="24"/>
          <w:szCs w:val="24"/>
          <w:lang w:val="mn-MN"/>
        </w:rPr>
        <w:t xml:space="preserve"> </w:t>
      </w:r>
      <w:r w:rsidRPr="00A72524">
        <w:rPr>
          <w:spacing w:val="6"/>
          <w:sz w:val="24"/>
          <w:szCs w:val="24"/>
          <w:lang w:val="mn-MN"/>
        </w:rPr>
        <w:t>6247</w:t>
      </w:r>
      <w:r w:rsidRPr="00A72524">
        <w:rPr>
          <w:spacing w:val="16"/>
          <w:sz w:val="24"/>
          <w:szCs w:val="24"/>
          <w:lang w:val="mn-MN"/>
        </w:rPr>
        <w:t xml:space="preserve"> </w:t>
      </w:r>
      <w:r w:rsidRPr="00A72524">
        <w:rPr>
          <w:spacing w:val="5"/>
          <w:sz w:val="24"/>
          <w:szCs w:val="24"/>
          <w:lang w:val="mn-MN"/>
        </w:rPr>
        <w:t>can</w:t>
      </w:r>
      <w:r w:rsidRPr="00A72524">
        <w:rPr>
          <w:spacing w:val="15"/>
          <w:sz w:val="24"/>
          <w:szCs w:val="24"/>
          <w:lang w:val="mn-MN"/>
        </w:rPr>
        <w:t xml:space="preserve"> </w:t>
      </w:r>
      <w:r w:rsidRPr="00A72524">
        <w:rPr>
          <w:spacing w:val="4"/>
          <w:sz w:val="24"/>
          <w:szCs w:val="24"/>
          <w:lang w:val="mn-MN"/>
        </w:rPr>
        <w:t>be</w:t>
      </w:r>
      <w:r w:rsidRPr="00A72524">
        <w:rPr>
          <w:spacing w:val="15"/>
          <w:sz w:val="24"/>
          <w:szCs w:val="24"/>
          <w:lang w:val="mn-MN"/>
        </w:rPr>
        <w:t xml:space="preserve"> </w:t>
      </w:r>
      <w:r w:rsidRPr="00A72524">
        <w:rPr>
          <w:spacing w:val="6"/>
          <w:sz w:val="24"/>
          <w:szCs w:val="24"/>
          <w:lang w:val="mn-MN"/>
        </w:rPr>
        <w:t>used</w:t>
      </w:r>
      <w:r w:rsidRPr="00A72524">
        <w:rPr>
          <w:spacing w:val="15"/>
          <w:sz w:val="24"/>
          <w:szCs w:val="24"/>
          <w:lang w:val="mn-MN"/>
        </w:rPr>
        <w:t xml:space="preserve"> </w:t>
      </w:r>
      <w:r w:rsidRPr="00A72524">
        <w:rPr>
          <w:spacing w:val="4"/>
          <w:sz w:val="24"/>
          <w:szCs w:val="24"/>
          <w:lang w:val="mn-MN"/>
        </w:rPr>
        <w:t>to</w:t>
      </w:r>
      <w:r w:rsidRPr="00A72524">
        <w:rPr>
          <w:spacing w:val="14"/>
          <w:sz w:val="24"/>
          <w:szCs w:val="24"/>
          <w:lang w:val="mn-MN"/>
        </w:rPr>
        <w:t xml:space="preserve"> </w:t>
      </w:r>
      <w:r w:rsidRPr="00A72524">
        <w:rPr>
          <w:spacing w:val="6"/>
          <w:sz w:val="24"/>
          <w:szCs w:val="24"/>
          <w:lang w:val="mn-MN"/>
        </w:rPr>
        <w:t>detect</w:t>
      </w:r>
      <w:r w:rsidRPr="00A72524">
        <w:rPr>
          <w:spacing w:val="16"/>
          <w:sz w:val="24"/>
          <w:szCs w:val="24"/>
          <w:lang w:val="mn-MN"/>
        </w:rPr>
        <w:t xml:space="preserve"> </w:t>
      </w:r>
      <w:r w:rsidRPr="00A72524">
        <w:rPr>
          <w:spacing w:val="6"/>
          <w:sz w:val="24"/>
          <w:szCs w:val="24"/>
          <w:lang w:val="mn-MN"/>
        </w:rPr>
        <w:t>such</w:t>
      </w:r>
      <w:r w:rsidRPr="00A72524">
        <w:rPr>
          <w:spacing w:val="15"/>
          <w:sz w:val="24"/>
          <w:szCs w:val="24"/>
          <w:lang w:val="mn-MN"/>
        </w:rPr>
        <w:t xml:space="preserve"> </w:t>
      </w:r>
      <w:r w:rsidRPr="00A72524">
        <w:rPr>
          <w:sz w:val="24"/>
          <w:szCs w:val="24"/>
          <w:lang w:val="mn-MN"/>
        </w:rPr>
        <w:t>a</w:t>
      </w:r>
      <w:r w:rsidRPr="00A72524">
        <w:rPr>
          <w:spacing w:val="15"/>
          <w:sz w:val="24"/>
          <w:szCs w:val="24"/>
          <w:lang w:val="mn-MN"/>
        </w:rPr>
        <w:t xml:space="preserve"> </w:t>
      </w:r>
      <w:r w:rsidRPr="00A72524">
        <w:rPr>
          <w:spacing w:val="8"/>
          <w:sz w:val="24"/>
          <w:szCs w:val="24"/>
          <w:lang w:val="mn-MN"/>
        </w:rPr>
        <w:t>contamination.</w:t>
      </w:r>
    </w:p>
    <w:p w:rsidR="00B83AE6" w:rsidRPr="00A72524" w:rsidRDefault="00B83AE6" w:rsidP="00E23262">
      <w:pPr>
        <w:pStyle w:val="BodyText"/>
        <w:spacing w:before="200" w:line="276" w:lineRule="auto"/>
        <w:ind w:left="218" w:right="663"/>
        <w:jc w:val="both"/>
        <w:rPr>
          <w:spacing w:val="8"/>
          <w:lang w:val="mn-MN"/>
        </w:rPr>
      </w:pPr>
    </w:p>
    <w:p w:rsidR="00B83AE6" w:rsidRPr="00A72524" w:rsidRDefault="00B83AE6" w:rsidP="00E23262">
      <w:pPr>
        <w:pStyle w:val="BodyText"/>
        <w:spacing w:before="200" w:line="276" w:lineRule="auto"/>
        <w:ind w:left="218" w:right="663"/>
        <w:jc w:val="both"/>
        <w:rPr>
          <w:spacing w:val="8"/>
          <w:lang w:val="mn-MN"/>
        </w:rPr>
      </w:pPr>
    </w:p>
    <w:p w:rsidR="00B83AE6" w:rsidRPr="00A72524" w:rsidRDefault="00B83AE6" w:rsidP="00E23262">
      <w:pPr>
        <w:pStyle w:val="BodyText"/>
        <w:spacing w:before="200" w:line="276" w:lineRule="auto"/>
        <w:ind w:left="218" w:right="663"/>
        <w:jc w:val="both"/>
        <w:rPr>
          <w:spacing w:val="8"/>
          <w:lang w:val="mn-MN"/>
        </w:rPr>
      </w:pPr>
    </w:p>
    <w:p w:rsidR="00B83AE6" w:rsidRPr="00A72524" w:rsidRDefault="00B83AE6" w:rsidP="00E23262">
      <w:pPr>
        <w:pStyle w:val="BodyText"/>
        <w:spacing w:before="200" w:line="276" w:lineRule="auto"/>
        <w:ind w:left="218" w:right="663"/>
        <w:jc w:val="both"/>
        <w:rPr>
          <w:lang w:val="mn-MN"/>
        </w:rPr>
      </w:pPr>
    </w:p>
    <w:p w:rsidR="008A392B" w:rsidRPr="00A72524" w:rsidRDefault="008A392B" w:rsidP="00E23262">
      <w:pPr>
        <w:pStyle w:val="BodyText"/>
        <w:spacing w:before="200" w:line="276" w:lineRule="auto"/>
        <w:ind w:left="218" w:right="663"/>
        <w:jc w:val="both"/>
        <w:rPr>
          <w:lang w:val="mn-MN"/>
        </w:rPr>
      </w:pPr>
    </w:p>
    <w:p w:rsidR="008A392B" w:rsidRPr="00A72524" w:rsidRDefault="008A392B" w:rsidP="00E23262">
      <w:pPr>
        <w:pStyle w:val="BodyText"/>
        <w:spacing w:before="200" w:line="276" w:lineRule="auto"/>
        <w:ind w:left="218" w:right="663"/>
        <w:jc w:val="both"/>
        <w:rPr>
          <w:lang w:val="mn-MN"/>
        </w:rPr>
      </w:pPr>
    </w:p>
    <w:p w:rsidR="008A392B" w:rsidRPr="00A72524" w:rsidRDefault="008A392B" w:rsidP="00E23262">
      <w:pPr>
        <w:pStyle w:val="BodyText"/>
        <w:spacing w:before="200" w:line="276" w:lineRule="auto"/>
        <w:ind w:left="218" w:right="663"/>
        <w:jc w:val="both"/>
        <w:rPr>
          <w:lang w:val="mn-MN"/>
        </w:rPr>
      </w:pPr>
    </w:p>
    <w:p w:rsidR="008A392B" w:rsidRPr="00A72524" w:rsidRDefault="008A392B" w:rsidP="00E23262">
      <w:pPr>
        <w:pStyle w:val="BodyText"/>
        <w:spacing w:before="200" w:line="276" w:lineRule="auto"/>
        <w:ind w:left="218" w:right="663"/>
        <w:jc w:val="both"/>
        <w:rPr>
          <w:lang w:val="mn-MN"/>
        </w:rPr>
      </w:pPr>
    </w:p>
    <w:p w:rsidR="008A392B" w:rsidRPr="00A72524" w:rsidRDefault="008A392B" w:rsidP="00E23262">
      <w:pPr>
        <w:pStyle w:val="BodyText"/>
        <w:spacing w:before="200" w:line="276" w:lineRule="auto"/>
        <w:ind w:left="218" w:right="663"/>
        <w:jc w:val="both"/>
        <w:rPr>
          <w:lang w:val="mn-MN"/>
        </w:rPr>
      </w:pPr>
    </w:p>
    <w:p w:rsidR="008A392B" w:rsidRPr="00A72524" w:rsidRDefault="008A392B" w:rsidP="00E23262">
      <w:pPr>
        <w:pStyle w:val="BodyText"/>
        <w:spacing w:before="200" w:line="276" w:lineRule="auto"/>
        <w:ind w:left="218" w:right="663"/>
        <w:jc w:val="both"/>
        <w:rPr>
          <w:lang w:val="mn-MN"/>
        </w:rPr>
      </w:pPr>
    </w:p>
    <w:p w:rsidR="008A392B" w:rsidRPr="00A72524" w:rsidRDefault="008A392B" w:rsidP="00E23262">
      <w:pPr>
        <w:pStyle w:val="BodyText"/>
        <w:spacing w:before="200" w:line="276" w:lineRule="auto"/>
        <w:ind w:left="218" w:right="663"/>
        <w:jc w:val="both"/>
        <w:rPr>
          <w:lang w:val="mn-MN"/>
        </w:rPr>
      </w:pPr>
    </w:p>
    <w:p w:rsidR="008A392B" w:rsidRPr="00A72524" w:rsidRDefault="008A392B" w:rsidP="00E23262">
      <w:pPr>
        <w:pStyle w:val="BodyText"/>
        <w:spacing w:before="200" w:line="276" w:lineRule="auto"/>
        <w:ind w:left="218" w:right="663"/>
        <w:jc w:val="both"/>
        <w:rPr>
          <w:lang w:val="mn-MN"/>
        </w:rPr>
      </w:pPr>
    </w:p>
    <w:p w:rsidR="008A392B" w:rsidRPr="00A72524" w:rsidRDefault="008A392B" w:rsidP="00E23262">
      <w:pPr>
        <w:pStyle w:val="BodyText"/>
        <w:spacing w:before="200" w:line="276" w:lineRule="auto"/>
        <w:ind w:left="218" w:right="663"/>
        <w:jc w:val="both"/>
        <w:rPr>
          <w:lang w:val="mn-MN"/>
        </w:rPr>
      </w:pPr>
    </w:p>
    <w:p w:rsidR="008A392B" w:rsidRPr="00A72524" w:rsidRDefault="008A392B" w:rsidP="00E23262">
      <w:pPr>
        <w:pStyle w:val="BodyText"/>
        <w:spacing w:before="200" w:line="276" w:lineRule="auto"/>
        <w:ind w:left="218" w:right="663"/>
        <w:jc w:val="both"/>
        <w:rPr>
          <w:lang w:val="mn-MN"/>
        </w:rPr>
      </w:pPr>
    </w:p>
    <w:p w:rsidR="008A392B" w:rsidRPr="00A72524" w:rsidRDefault="008A392B" w:rsidP="00E23262">
      <w:pPr>
        <w:pStyle w:val="BodyText"/>
        <w:spacing w:before="200" w:line="276" w:lineRule="auto"/>
        <w:ind w:left="218" w:right="663"/>
        <w:jc w:val="both"/>
        <w:rPr>
          <w:lang w:val="mn-MN"/>
        </w:rPr>
      </w:pPr>
    </w:p>
    <w:p w:rsidR="008A392B" w:rsidRPr="00A72524" w:rsidRDefault="008A392B" w:rsidP="00E23262">
      <w:pPr>
        <w:pStyle w:val="BodyText"/>
        <w:spacing w:before="200" w:line="276" w:lineRule="auto"/>
        <w:ind w:left="218" w:right="663"/>
        <w:jc w:val="both"/>
        <w:rPr>
          <w:lang w:val="mn-MN"/>
        </w:rPr>
      </w:pPr>
    </w:p>
    <w:p w:rsidR="008A392B" w:rsidRPr="00A72524" w:rsidRDefault="008A392B" w:rsidP="00E23262">
      <w:pPr>
        <w:pStyle w:val="BodyText"/>
        <w:spacing w:before="200" w:line="276" w:lineRule="auto"/>
        <w:ind w:left="218" w:right="663"/>
        <w:jc w:val="both"/>
        <w:rPr>
          <w:lang w:val="mn-MN"/>
        </w:rPr>
      </w:pPr>
    </w:p>
    <w:p w:rsidR="008A392B" w:rsidRPr="00A72524" w:rsidRDefault="008A392B" w:rsidP="00E23262">
      <w:pPr>
        <w:pStyle w:val="BodyText"/>
        <w:spacing w:before="200" w:line="276" w:lineRule="auto"/>
        <w:ind w:left="218" w:right="663"/>
        <w:jc w:val="both"/>
        <w:rPr>
          <w:lang w:val="mn-MN"/>
        </w:rPr>
      </w:pPr>
    </w:p>
    <w:p w:rsidR="008A392B" w:rsidRPr="00A72524" w:rsidRDefault="008A392B" w:rsidP="00E23262">
      <w:pPr>
        <w:pStyle w:val="BodyText"/>
        <w:spacing w:before="200" w:line="276" w:lineRule="auto"/>
        <w:ind w:left="218" w:right="663"/>
        <w:jc w:val="both"/>
        <w:rPr>
          <w:lang w:val="mn-MN"/>
        </w:rPr>
      </w:pPr>
    </w:p>
    <w:p w:rsidR="008A392B" w:rsidRPr="00A72524" w:rsidRDefault="008A392B" w:rsidP="00E23262">
      <w:pPr>
        <w:pStyle w:val="BodyText"/>
        <w:spacing w:before="200" w:line="276" w:lineRule="auto"/>
        <w:ind w:left="218" w:right="663"/>
        <w:jc w:val="both"/>
        <w:rPr>
          <w:lang w:val="mn-MN"/>
        </w:rPr>
      </w:pPr>
    </w:p>
    <w:p w:rsidR="008A392B" w:rsidRPr="00A72524" w:rsidRDefault="008A392B" w:rsidP="00E23262">
      <w:pPr>
        <w:pStyle w:val="BodyText"/>
        <w:spacing w:before="200" w:line="276" w:lineRule="auto"/>
        <w:ind w:left="218" w:right="663"/>
        <w:jc w:val="both"/>
        <w:rPr>
          <w:lang w:val="mn-MN"/>
        </w:rPr>
      </w:pPr>
    </w:p>
    <w:p w:rsidR="008A392B" w:rsidRPr="00A72524" w:rsidRDefault="008A392B" w:rsidP="00E23262">
      <w:pPr>
        <w:pStyle w:val="BodyText"/>
        <w:spacing w:before="200" w:line="276" w:lineRule="auto"/>
        <w:ind w:left="218" w:right="663"/>
        <w:jc w:val="both"/>
        <w:rPr>
          <w:lang w:val="mn-MN"/>
        </w:rPr>
      </w:pPr>
    </w:p>
    <w:p w:rsidR="008A392B" w:rsidRPr="00A72524" w:rsidRDefault="008A392B" w:rsidP="00E23262">
      <w:pPr>
        <w:pStyle w:val="BodyText"/>
        <w:spacing w:before="200" w:line="276" w:lineRule="auto"/>
        <w:ind w:left="218" w:right="663"/>
        <w:jc w:val="both"/>
        <w:rPr>
          <w:lang w:val="mn-MN"/>
        </w:rPr>
      </w:pPr>
    </w:p>
    <w:p w:rsidR="008A392B" w:rsidRPr="00A72524" w:rsidRDefault="008A392B" w:rsidP="00E23262">
      <w:pPr>
        <w:pStyle w:val="BodyText"/>
        <w:spacing w:before="200" w:line="276" w:lineRule="auto"/>
        <w:ind w:right="663"/>
        <w:jc w:val="both"/>
        <w:rPr>
          <w:lang w:val="mn-MN"/>
        </w:rPr>
      </w:pPr>
    </w:p>
    <w:p w:rsidR="008856C5" w:rsidRPr="00A72524" w:rsidRDefault="008856C5" w:rsidP="00E23262">
      <w:pPr>
        <w:pStyle w:val="BodyText"/>
        <w:spacing w:before="200" w:line="276" w:lineRule="auto"/>
        <w:ind w:right="663"/>
        <w:jc w:val="both"/>
        <w:rPr>
          <w:lang w:val="mn-MN"/>
        </w:rPr>
      </w:pPr>
    </w:p>
    <w:p w:rsidR="008856C5" w:rsidRPr="00A72524" w:rsidRDefault="008856C5" w:rsidP="00E23262">
      <w:pPr>
        <w:pStyle w:val="BodyText"/>
        <w:spacing w:before="200" w:line="276" w:lineRule="auto"/>
        <w:ind w:right="663"/>
        <w:jc w:val="both"/>
        <w:rPr>
          <w:lang w:val="mn-MN"/>
        </w:rPr>
      </w:pPr>
    </w:p>
    <w:p w:rsidR="008856C5" w:rsidRPr="00A72524" w:rsidRDefault="008856C5" w:rsidP="00E23262">
      <w:pPr>
        <w:pStyle w:val="BodyText"/>
        <w:spacing w:before="200" w:line="276" w:lineRule="auto"/>
        <w:ind w:right="663"/>
        <w:jc w:val="both"/>
        <w:rPr>
          <w:lang w:val="mn-MN"/>
        </w:rPr>
      </w:pPr>
    </w:p>
    <w:p w:rsidR="008856C5" w:rsidRPr="00A72524" w:rsidRDefault="008856C5" w:rsidP="00E23262">
      <w:pPr>
        <w:pStyle w:val="BodyText"/>
        <w:spacing w:before="200" w:line="276" w:lineRule="auto"/>
        <w:ind w:right="663"/>
        <w:jc w:val="both"/>
        <w:rPr>
          <w:lang w:val="mn-MN"/>
        </w:rPr>
      </w:pPr>
    </w:p>
    <w:p w:rsidR="008A6C63" w:rsidRPr="00A72524" w:rsidRDefault="008A6C63" w:rsidP="00E23262">
      <w:pPr>
        <w:pStyle w:val="Heading2"/>
        <w:spacing w:line="276" w:lineRule="auto"/>
        <w:ind w:left="0" w:right="26"/>
        <w:rPr>
          <w:b/>
          <w:bCs w:val="0"/>
          <w:lang w:val="mn-MN"/>
        </w:rPr>
      </w:pPr>
    </w:p>
    <w:p w:rsidR="006B4D39" w:rsidRPr="00A72524" w:rsidRDefault="00AC3DE7" w:rsidP="00E23262">
      <w:pPr>
        <w:pStyle w:val="Heading2"/>
        <w:spacing w:line="276" w:lineRule="auto"/>
        <w:ind w:left="0" w:right="26"/>
        <w:rPr>
          <w:b/>
          <w:bCs w:val="0"/>
          <w:lang w:val="mn-MN"/>
        </w:rPr>
      </w:pPr>
      <w:r>
        <w:rPr>
          <w:b/>
          <w:bCs w:val="0"/>
          <w:lang w:val="mn-MN"/>
        </w:rPr>
        <w:lastRenderedPageBreak/>
        <w:t>Ном зүй</w:t>
      </w:r>
    </w:p>
    <w:p w:rsidR="006B4D39" w:rsidRPr="00A72524" w:rsidRDefault="006B4D39" w:rsidP="00E23262">
      <w:pPr>
        <w:pStyle w:val="Heading2"/>
        <w:spacing w:before="92" w:line="276" w:lineRule="auto"/>
        <w:ind w:left="0" w:right="26"/>
        <w:rPr>
          <w:b/>
          <w:bCs w:val="0"/>
          <w:lang w:val="mn-MN"/>
        </w:rPr>
      </w:pPr>
    </w:p>
    <w:p w:rsidR="00C67159" w:rsidRPr="00A72524" w:rsidRDefault="00B83AE6" w:rsidP="00E23262">
      <w:pPr>
        <w:spacing w:after="0" w:line="276" w:lineRule="auto"/>
        <w:ind w:right="26"/>
        <w:jc w:val="both"/>
        <w:rPr>
          <w:i/>
          <w:spacing w:val="7"/>
          <w:szCs w:val="24"/>
          <w:lang w:val="mn-MN"/>
        </w:rPr>
      </w:pPr>
      <w:r w:rsidRPr="00A72524">
        <w:rPr>
          <w:spacing w:val="5"/>
          <w:szCs w:val="24"/>
          <w:lang w:val="mn-MN"/>
        </w:rPr>
        <w:t xml:space="preserve">IEC </w:t>
      </w:r>
      <w:r w:rsidRPr="00A72524">
        <w:rPr>
          <w:spacing w:val="6"/>
          <w:szCs w:val="24"/>
          <w:lang w:val="mn-MN"/>
        </w:rPr>
        <w:t>60867,</w:t>
      </w:r>
      <w:r w:rsidR="006B4D39" w:rsidRPr="00A72524">
        <w:rPr>
          <w:i/>
          <w:spacing w:val="7"/>
          <w:szCs w:val="24"/>
          <w:lang w:val="mn-MN"/>
        </w:rPr>
        <w:t xml:space="preserve"> Тусгаарлагч шингэн </w:t>
      </w:r>
      <w:r w:rsidRPr="00A72524">
        <w:rPr>
          <w:i/>
          <w:szCs w:val="24"/>
          <w:lang w:val="mn-MN"/>
        </w:rPr>
        <w:t xml:space="preserve">– </w:t>
      </w:r>
      <w:r w:rsidR="008D3533" w:rsidRPr="00A72524">
        <w:rPr>
          <w:i/>
          <w:szCs w:val="24"/>
          <w:lang w:val="mn-MN"/>
        </w:rPr>
        <w:t>Синтетик үнэрт</w:t>
      </w:r>
      <w:r w:rsidR="00C67159" w:rsidRPr="00A72524">
        <w:rPr>
          <w:i/>
          <w:szCs w:val="24"/>
          <w:lang w:val="mn-MN"/>
        </w:rPr>
        <w:t xml:space="preserve"> нүүрсустөрөгч дээр суурилсан хэрэглээгүй шингэний техникийн үзүүлэлтүүд</w:t>
      </w:r>
    </w:p>
    <w:p w:rsidR="00B83AE6" w:rsidRPr="00A72524" w:rsidRDefault="00B83AE6" w:rsidP="00E23262">
      <w:pPr>
        <w:pStyle w:val="BodyText"/>
        <w:spacing w:line="276" w:lineRule="auto"/>
        <w:ind w:right="26"/>
        <w:jc w:val="both"/>
        <w:rPr>
          <w:i/>
          <w:sz w:val="24"/>
          <w:szCs w:val="24"/>
          <w:lang w:val="mn-MN"/>
        </w:rPr>
      </w:pPr>
    </w:p>
    <w:p w:rsidR="004F606B" w:rsidRPr="00A72524" w:rsidRDefault="00B83AE6" w:rsidP="00E23262">
      <w:pPr>
        <w:pStyle w:val="BodyText"/>
        <w:spacing w:line="276" w:lineRule="auto"/>
        <w:ind w:right="26"/>
        <w:jc w:val="both"/>
        <w:rPr>
          <w:i/>
          <w:sz w:val="24"/>
          <w:szCs w:val="24"/>
          <w:lang w:val="mn-MN"/>
        </w:rPr>
      </w:pPr>
      <w:r w:rsidRPr="00A72524">
        <w:rPr>
          <w:sz w:val="24"/>
          <w:szCs w:val="24"/>
          <w:lang w:val="mn-MN"/>
        </w:rPr>
        <w:t>IEC 62697-1</w:t>
      </w:r>
      <w:r w:rsidRPr="00A72524">
        <w:rPr>
          <w:b/>
          <w:i/>
          <w:sz w:val="24"/>
          <w:szCs w:val="24"/>
          <w:lang w:val="mn-MN"/>
        </w:rPr>
        <w:t>,</w:t>
      </w:r>
      <w:r w:rsidR="006B4D39" w:rsidRPr="00A72524">
        <w:rPr>
          <w:b/>
          <w:i/>
          <w:sz w:val="24"/>
          <w:szCs w:val="24"/>
          <w:lang w:val="mn-MN"/>
        </w:rPr>
        <w:t xml:space="preserve"> </w:t>
      </w:r>
      <w:r w:rsidR="006B4D39" w:rsidRPr="00A72524">
        <w:rPr>
          <w:i/>
          <w:spacing w:val="7"/>
          <w:sz w:val="24"/>
          <w:szCs w:val="24"/>
          <w:lang w:val="mn-MN"/>
        </w:rPr>
        <w:t xml:space="preserve">Тусгаарлагч шингэн </w:t>
      </w:r>
      <w:r w:rsidRPr="00A72524">
        <w:rPr>
          <w:i/>
          <w:sz w:val="24"/>
          <w:szCs w:val="24"/>
          <w:lang w:val="mn-MN"/>
        </w:rPr>
        <w:t>–</w:t>
      </w:r>
      <w:r w:rsidR="00C757D8" w:rsidRPr="00A72524">
        <w:rPr>
          <w:i/>
          <w:sz w:val="24"/>
          <w:szCs w:val="24"/>
          <w:lang w:val="mn-MN"/>
        </w:rPr>
        <w:t xml:space="preserve"> </w:t>
      </w:r>
      <w:r w:rsidR="004F606B" w:rsidRPr="00A72524">
        <w:rPr>
          <w:i/>
          <w:sz w:val="24"/>
          <w:szCs w:val="24"/>
          <w:lang w:val="mn-MN"/>
        </w:rPr>
        <w:t xml:space="preserve">Хэрэглэсэн ба хэрэглээгүй тусгаарлагч шингэний </w:t>
      </w:r>
      <w:r w:rsidR="001927B9">
        <w:rPr>
          <w:i/>
          <w:sz w:val="24"/>
          <w:szCs w:val="24"/>
          <w:lang w:val="mn-MN"/>
        </w:rPr>
        <w:t>идэмхий хүх</w:t>
      </w:r>
      <w:r w:rsidR="004F606B" w:rsidRPr="00A72524">
        <w:rPr>
          <w:i/>
          <w:sz w:val="24"/>
          <w:szCs w:val="24"/>
          <w:lang w:val="mn-MN"/>
        </w:rPr>
        <w:t xml:space="preserve">рийн нэгдлийн </w:t>
      </w:r>
      <w:r w:rsidR="00C757D8" w:rsidRPr="00A72524">
        <w:rPr>
          <w:i/>
          <w:sz w:val="24"/>
          <w:szCs w:val="24"/>
          <w:lang w:val="mn-MN"/>
        </w:rPr>
        <w:t xml:space="preserve">тоо хэмжээг </w:t>
      </w:r>
      <w:r w:rsidR="004F606B" w:rsidRPr="00A72524">
        <w:rPr>
          <w:i/>
          <w:sz w:val="24"/>
          <w:szCs w:val="24"/>
          <w:lang w:val="mn-MN"/>
        </w:rPr>
        <w:t xml:space="preserve">тодорхойлох </w:t>
      </w:r>
      <w:r w:rsidR="00667D3D" w:rsidRPr="00A72524">
        <w:rPr>
          <w:i/>
          <w:sz w:val="24"/>
          <w:szCs w:val="24"/>
          <w:lang w:val="mn-MN"/>
        </w:rPr>
        <w:t>– 1 дүгээр хэсэг</w:t>
      </w:r>
      <w:r w:rsidRPr="00A72524">
        <w:rPr>
          <w:i/>
          <w:sz w:val="24"/>
          <w:szCs w:val="24"/>
          <w:lang w:val="mn-MN"/>
        </w:rPr>
        <w:t xml:space="preserve">: </w:t>
      </w:r>
      <w:r w:rsidR="004F606B" w:rsidRPr="00A72524">
        <w:rPr>
          <w:i/>
          <w:sz w:val="24"/>
          <w:szCs w:val="24"/>
          <w:lang w:val="mn-MN"/>
        </w:rPr>
        <w:t>Дибензил дисульфидын тоог хэмжээг тодорхойлох туршилтын арга (DBDS)</w:t>
      </w:r>
      <w:r w:rsidR="004F606B" w:rsidRPr="00A72524">
        <w:rPr>
          <w:i/>
          <w:sz w:val="32"/>
          <w:szCs w:val="32"/>
          <w:vertAlign w:val="superscript"/>
          <w:lang w:val="mn-MN"/>
        </w:rPr>
        <w:t>4</w:t>
      </w:r>
    </w:p>
    <w:p w:rsidR="004F606B" w:rsidRPr="00A72524" w:rsidRDefault="004F606B" w:rsidP="00E23262">
      <w:pPr>
        <w:pStyle w:val="BodyText"/>
        <w:spacing w:line="276" w:lineRule="auto"/>
        <w:ind w:right="26"/>
        <w:jc w:val="both"/>
        <w:rPr>
          <w:i/>
          <w:sz w:val="24"/>
          <w:szCs w:val="24"/>
          <w:lang w:val="mn-MN"/>
        </w:rPr>
      </w:pPr>
    </w:p>
    <w:p w:rsidR="00B83AE6" w:rsidRPr="00A72524" w:rsidRDefault="00B83AE6" w:rsidP="00E23262">
      <w:pPr>
        <w:spacing w:after="0" w:line="276" w:lineRule="auto"/>
        <w:ind w:right="26"/>
        <w:jc w:val="both"/>
        <w:rPr>
          <w:i/>
          <w:szCs w:val="24"/>
          <w:lang w:val="mn-MN"/>
        </w:rPr>
      </w:pPr>
      <w:r w:rsidRPr="00A72524">
        <w:rPr>
          <w:szCs w:val="24"/>
          <w:lang w:val="mn-MN"/>
        </w:rPr>
        <w:t xml:space="preserve">IEC 62701, </w:t>
      </w:r>
      <w:r w:rsidR="00910F72" w:rsidRPr="00A72524">
        <w:rPr>
          <w:szCs w:val="24"/>
          <w:lang w:val="mn-MN"/>
        </w:rPr>
        <w:t>Цахилгаан техникт хэрэглэх</w:t>
      </w:r>
      <w:r w:rsidR="006B4D39" w:rsidRPr="00A72524">
        <w:rPr>
          <w:szCs w:val="24"/>
          <w:lang w:val="mn-MN"/>
        </w:rPr>
        <w:t xml:space="preserve"> шингэн</w:t>
      </w:r>
      <w:r w:rsidR="006B4D39" w:rsidRPr="00A72524">
        <w:rPr>
          <w:i/>
          <w:szCs w:val="24"/>
          <w:lang w:val="mn-MN"/>
        </w:rPr>
        <w:t xml:space="preserve"> </w:t>
      </w:r>
      <w:r w:rsidRPr="00A72524">
        <w:rPr>
          <w:i/>
          <w:szCs w:val="24"/>
          <w:lang w:val="mn-MN"/>
        </w:rPr>
        <w:t>–</w:t>
      </w:r>
      <w:r w:rsidR="00D15BB5" w:rsidRPr="00A72524">
        <w:rPr>
          <w:i/>
          <w:szCs w:val="24"/>
          <w:lang w:val="mn-MN"/>
        </w:rPr>
        <w:t xml:space="preserve"> Трансформатор болон хуваарилах байгууламжид хэрэглээгүй </w:t>
      </w:r>
      <w:r w:rsidR="00B32CDA">
        <w:rPr>
          <w:i/>
          <w:szCs w:val="24"/>
          <w:lang w:val="mn-MN"/>
        </w:rPr>
        <w:t>хөндийрүүлэх тос</w:t>
      </w:r>
      <w:r w:rsidRPr="00A72524">
        <w:rPr>
          <w:i/>
          <w:szCs w:val="24"/>
          <w:lang w:val="mn-MN"/>
        </w:rPr>
        <w:t xml:space="preserve"> </w:t>
      </w:r>
    </w:p>
    <w:p w:rsidR="00B83AE6" w:rsidRPr="00A72524" w:rsidRDefault="00B83AE6" w:rsidP="00E23262">
      <w:pPr>
        <w:pStyle w:val="BodyText"/>
        <w:spacing w:line="276" w:lineRule="auto"/>
        <w:ind w:right="26"/>
        <w:jc w:val="both"/>
        <w:rPr>
          <w:i/>
          <w:sz w:val="24"/>
          <w:szCs w:val="24"/>
          <w:lang w:val="mn-MN"/>
        </w:rPr>
      </w:pPr>
    </w:p>
    <w:p w:rsidR="00B83AE6" w:rsidRPr="00A72524" w:rsidRDefault="00B83AE6" w:rsidP="00E23262">
      <w:pPr>
        <w:spacing w:after="0" w:line="276" w:lineRule="auto"/>
        <w:ind w:right="26"/>
        <w:jc w:val="both"/>
        <w:rPr>
          <w:i/>
          <w:szCs w:val="24"/>
          <w:lang w:val="mn-MN"/>
        </w:rPr>
      </w:pPr>
      <w:r w:rsidRPr="00A72524">
        <w:rPr>
          <w:szCs w:val="24"/>
          <w:lang w:val="mn-MN"/>
        </w:rPr>
        <w:t>ISO 6247</w:t>
      </w:r>
      <w:r w:rsidRPr="00A72524">
        <w:rPr>
          <w:i/>
          <w:szCs w:val="24"/>
          <w:lang w:val="mn-MN"/>
        </w:rPr>
        <w:t>,</w:t>
      </w:r>
      <w:r w:rsidR="00667D3D" w:rsidRPr="00A72524">
        <w:rPr>
          <w:i/>
          <w:szCs w:val="24"/>
          <w:lang w:val="mn-MN"/>
        </w:rPr>
        <w:t xml:space="preserve"> Газрын тосны бүтээгдэхүүн </w:t>
      </w:r>
      <w:r w:rsidRPr="00A72524">
        <w:rPr>
          <w:i/>
          <w:szCs w:val="24"/>
          <w:lang w:val="mn-MN"/>
        </w:rPr>
        <w:t xml:space="preserve">– </w:t>
      </w:r>
      <w:r w:rsidR="00667D3D" w:rsidRPr="00A72524">
        <w:rPr>
          <w:i/>
          <w:szCs w:val="24"/>
          <w:lang w:val="mn-MN"/>
        </w:rPr>
        <w:t>Тосолгооны материалын хөөсөрч буй шинж чанарыг тодорхойлох</w:t>
      </w:r>
    </w:p>
    <w:p w:rsidR="00B83AE6" w:rsidRPr="00A72524" w:rsidRDefault="00B83AE6" w:rsidP="00E23262">
      <w:pPr>
        <w:pStyle w:val="BodyText"/>
        <w:spacing w:line="276" w:lineRule="auto"/>
        <w:ind w:right="26"/>
        <w:jc w:val="both"/>
        <w:rPr>
          <w:i/>
          <w:sz w:val="24"/>
          <w:szCs w:val="24"/>
          <w:lang w:val="mn-MN"/>
        </w:rPr>
      </w:pPr>
    </w:p>
    <w:p w:rsidR="006B4D39" w:rsidRPr="00A72524" w:rsidRDefault="00AC3DE7" w:rsidP="00E23262">
      <w:pPr>
        <w:spacing w:after="0" w:line="276" w:lineRule="auto"/>
        <w:ind w:right="26"/>
        <w:jc w:val="both"/>
        <w:rPr>
          <w:szCs w:val="24"/>
          <w:lang w:val="mn-MN"/>
        </w:rPr>
      </w:pPr>
      <w:r w:rsidRPr="00AC3DE7">
        <w:rPr>
          <w:szCs w:val="24"/>
          <w:lang w:val="mn-MN"/>
        </w:rPr>
        <w:t xml:space="preserve">Өндөр хүчдэлийн цахилгааны томоохон системийн олон улсын зөвлөлийн </w:t>
      </w:r>
      <w:r>
        <w:rPr>
          <w:szCs w:val="24"/>
        </w:rPr>
        <w:t>(</w:t>
      </w:r>
      <w:r w:rsidR="00B83AE6" w:rsidRPr="00A72524">
        <w:rPr>
          <w:szCs w:val="24"/>
          <w:lang w:val="mn-MN"/>
        </w:rPr>
        <w:t>CIGRE</w:t>
      </w:r>
      <w:r>
        <w:rPr>
          <w:szCs w:val="24"/>
        </w:rPr>
        <w:t>)</w:t>
      </w:r>
      <w:r w:rsidR="00B83AE6" w:rsidRPr="00A72524">
        <w:rPr>
          <w:szCs w:val="24"/>
          <w:lang w:val="mn-MN"/>
        </w:rPr>
        <w:t xml:space="preserve"> </w:t>
      </w:r>
      <w:r w:rsidR="00667D3D" w:rsidRPr="00A72524">
        <w:rPr>
          <w:szCs w:val="24"/>
          <w:lang w:val="mn-MN"/>
        </w:rPr>
        <w:t xml:space="preserve">Техникийн товхимол </w:t>
      </w:r>
      <w:r w:rsidR="00B83AE6" w:rsidRPr="00A72524">
        <w:rPr>
          <w:szCs w:val="24"/>
          <w:lang w:val="mn-MN"/>
        </w:rPr>
        <w:t xml:space="preserve">170, </w:t>
      </w:r>
      <w:r w:rsidR="00667D3D" w:rsidRPr="00A72524">
        <w:rPr>
          <w:szCs w:val="24"/>
          <w:lang w:val="mn-MN"/>
        </w:rPr>
        <w:t>Цахилгаан эрчим хүчний трансформатор дахь статик цахилгаанжуулалт</w:t>
      </w:r>
      <w:r w:rsidR="00B83AE6" w:rsidRPr="00A72524">
        <w:rPr>
          <w:i/>
          <w:szCs w:val="24"/>
          <w:lang w:val="mn-MN"/>
        </w:rPr>
        <w:t xml:space="preserve">, 2000 </w:t>
      </w:r>
      <w:r w:rsidR="00B83AE6" w:rsidRPr="00A72524">
        <w:rPr>
          <w:szCs w:val="24"/>
          <w:lang w:val="mn-MN"/>
        </w:rPr>
        <w:t xml:space="preserve">CIGRE </w:t>
      </w:r>
    </w:p>
    <w:p w:rsidR="006B4D39" w:rsidRPr="00A72524" w:rsidRDefault="006B4D39" w:rsidP="00E23262">
      <w:pPr>
        <w:spacing w:after="0" w:line="276" w:lineRule="auto"/>
        <w:ind w:right="26"/>
        <w:jc w:val="both"/>
        <w:rPr>
          <w:szCs w:val="24"/>
          <w:lang w:val="mn-MN"/>
        </w:rPr>
      </w:pPr>
    </w:p>
    <w:p w:rsidR="006B4D39" w:rsidRPr="00A72524" w:rsidRDefault="00667D3D" w:rsidP="00E23262">
      <w:pPr>
        <w:spacing w:after="0" w:line="276" w:lineRule="auto"/>
        <w:ind w:right="26"/>
        <w:jc w:val="both"/>
        <w:rPr>
          <w:szCs w:val="24"/>
          <w:lang w:val="mn-MN"/>
        </w:rPr>
      </w:pPr>
      <w:r w:rsidRPr="00A72524">
        <w:rPr>
          <w:szCs w:val="24"/>
          <w:lang w:val="mn-MN"/>
        </w:rPr>
        <w:t xml:space="preserve">Техникийн товхимол </w:t>
      </w:r>
      <w:r w:rsidR="00B83AE6" w:rsidRPr="00A72524">
        <w:rPr>
          <w:szCs w:val="24"/>
          <w:lang w:val="mn-MN"/>
        </w:rPr>
        <w:t xml:space="preserve">296, </w:t>
      </w:r>
      <w:r w:rsidR="00C757D8" w:rsidRPr="00A72524">
        <w:rPr>
          <w:szCs w:val="24"/>
          <w:lang w:val="mn-MN"/>
        </w:rPr>
        <w:t xml:space="preserve">Тосон ууссан хийн шинжилгээг (ТХШ) тайлбарлах орчин үеийн хөгжил, 2006 CIGRE </w:t>
      </w:r>
    </w:p>
    <w:p w:rsidR="00C757D8" w:rsidRPr="00A72524" w:rsidRDefault="00C757D8" w:rsidP="00E23262">
      <w:pPr>
        <w:spacing w:after="0" w:line="276" w:lineRule="auto"/>
        <w:ind w:right="26"/>
        <w:jc w:val="both"/>
        <w:rPr>
          <w:szCs w:val="24"/>
          <w:lang w:val="mn-MN"/>
        </w:rPr>
      </w:pPr>
    </w:p>
    <w:p w:rsidR="006B4D39" w:rsidRPr="00A72524" w:rsidRDefault="00667D3D" w:rsidP="00E23262">
      <w:pPr>
        <w:shd w:val="clear" w:color="auto" w:fill="FFFFFF"/>
        <w:spacing w:after="0" w:line="276" w:lineRule="auto"/>
        <w:jc w:val="both"/>
        <w:textAlignment w:val="top"/>
        <w:rPr>
          <w:rFonts w:eastAsia="Times New Roman"/>
          <w:szCs w:val="24"/>
          <w:lang w:val="mn-MN" w:eastAsia="ko-KR" w:bidi="mn-Mong-MN"/>
        </w:rPr>
      </w:pPr>
      <w:r w:rsidRPr="00A72524">
        <w:rPr>
          <w:szCs w:val="24"/>
          <w:lang w:val="mn-MN"/>
        </w:rPr>
        <w:t xml:space="preserve">Техникийн товхимол </w:t>
      </w:r>
      <w:r w:rsidR="00B83AE6" w:rsidRPr="00A72524">
        <w:rPr>
          <w:szCs w:val="24"/>
          <w:lang w:val="mn-MN"/>
        </w:rPr>
        <w:t xml:space="preserve">378, </w:t>
      </w:r>
      <w:r w:rsidR="004D3702" w:rsidRPr="00A72524">
        <w:rPr>
          <w:rFonts w:eastAsia="Times New Roman"/>
          <w:szCs w:val="24"/>
          <w:lang w:val="mn-MN" w:eastAsia="ko-KR" w:bidi="mn-Mong-MN"/>
        </w:rPr>
        <w:t>Трансформаторын тусгаарлагч дахь зэсийн сульфид</w:t>
      </w:r>
      <w:r w:rsidR="008A392B" w:rsidRPr="00A72524">
        <w:rPr>
          <w:i/>
          <w:szCs w:val="24"/>
          <w:lang w:val="mn-MN"/>
        </w:rPr>
        <w:t>, 2009</w:t>
      </w:r>
      <w:r w:rsidR="006B4D39" w:rsidRPr="00A72524">
        <w:rPr>
          <w:i/>
          <w:szCs w:val="24"/>
          <w:lang w:val="mn-MN"/>
        </w:rPr>
        <w:t xml:space="preserve"> </w:t>
      </w:r>
    </w:p>
    <w:p w:rsidR="006B4D39" w:rsidRPr="00A72524" w:rsidRDefault="006B4D39" w:rsidP="00E23262">
      <w:pPr>
        <w:spacing w:after="0" w:line="276" w:lineRule="auto"/>
        <w:ind w:right="26"/>
        <w:jc w:val="both"/>
        <w:rPr>
          <w:i/>
          <w:szCs w:val="24"/>
          <w:lang w:val="mn-MN"/>
        </w:rPr>
      </w:pPr>
    </w:p>
    <w:p w:rsidR="005615DA" w:rsidRPr="00A72524" w:rsidRDefault="004D3702" w:rsidP="00E23262">
      <w:pPr>
        <w:spacing w:after="120" w:line="276" w:lineRule="auto"/>
        <w:ind w:right="26"/>
        <w:jc w:val="both"/>
        <w:rPr>
          <w:i/>
          <w:szCs w:val="24"/>
          <w:lang w:val="mn-MN"/>
        </w:rPr>
      </w:pPr>
      <w:r w:rsidRPr="00A72524">
        <w:rPr>
          <w:szCs w:val="24"/>
          <w:lang w:val="mn-MN"/>
        </w:rPr>
        <w:t xml:space="preserve">Европын Консулын Тогтоол </w:t>
      </w:r>
      <w:r w:rsidR="00B83AE6" w:rsidRPr="00A72524">
        <w:rPr>
          <w:szCs w:val="24"/>
          <w:lang w:val="mn-MN"/>
        </w:rPr>
        <w:t>(96/59/</w:t>
      </w:r>
      <w:r w:rsidRPr="00A72524">
        <w:rPr>
          <w:szCs w:val="24"/>
          <w:lang w:val="mn-MN"/>
        </w:rPr>
        <w:t>I</w:t>
      </w:r>
      <w:r w:rsidR="00B83AE6" w:rsidRPr="00A72524">
        <w:rPr>
          <w:szCs w:val="24"/>
          <w:lang w:val="mn-MN"/>
        </w:rPr>
        <w:t xml:space="preserve">EC) 1996 </w:t>
      </w:r>
      <w:r w:rsidRPr="00A72524">
        <w:rPr>
          <w:szCs w:val="24"/>
          <w:lang w:val="mn-MN"/>
        </w:rPr>
        <w:t xml:space="preserve">оны 09 дүгээр сарын 16 </w:t>
      </w:r>
      <w:r w:rsidR="00B83AE6" w:rsidRPr="00A72524">
        <w:rPr>
          <w:i/>
          <w:szCs w:val="24"/>
          <w:lang w:val="mn-MN"/>
        </w:rPr>
        <w:t xml:space="preserve">– </w:t>
      </w:r>
      <w:r w:rsidR="004F606B" w:rsidRPr="00A72524">
        <w:rPr>
          <w:lang w:val="mn-MN"/>
        </w:rPr>
        <w:t>Полихлорид бифенил ба полихлорид терпенилийн ….......... (ПХБ/ПХТ)</w:t>
      </w:r>
    </w:p>
    <w:p w:rsidR="006B4D39" w:rsidRPr="00A72524" w:rsidRDefault="006B4D39" w:rsidP="00E23262">
      <w:pPr>
        <w:spacing w:line="276" w:lineRule="auto"/>
        <w:rPr>
          <w:lang w:val="mn-MN"/>
        </w:rPr>
      </w:pPr>
    </w:p>
    <w:p w:rsidR="006B4D39" w:rsidRPr="00A72524" w:rsidRDefault="006B4D39" w:rsidP="00E23262">
      <w:pPr>
        <w:spacing w:line="276" w:lineRule="auto"/>
        <w:rPr>
          <w:lang w:val="mn-MN"/>
        </w:rPr>
      </w:pPr>
    </w:p>
    <w:p w:rsidR="006B4D39" w:rsidRPr="00A72524" w:rsidRDefault="006B4D39" w:rsidP="00E23262">
      <w:pPr>
        <w:spacing w:line="276" w:lineRule="auto"/>
        <w:rPr>
          <w:lang w:val="mn-MN"/>
        </w:rPr>
      </w:pPr>
    </w:p>
    <w:p w:rsidR="006B4D39" w:rsidRPr="00A72524" w:rsidRDefault="006B4D39" w:rsidP="00E23262">
      <w:pPr>
        <w:spacing w:line="276" w:lineRule="auto"/>
        <w:rPr>
          <w:lang w:val="mn-MN"/>
        </w:rPr>
      </w:pPr>
    </w:p>
    <w:p w:rsidR="006B4D39" w:rsidRPr="00A72524" w:rsidRDefault="006B4D39" w:rsidP="00E23262">
      <w:pPr>
        <w:spacing w:line="276" w:lineRule="auto"/>
        <w:rPr>
          <w:lang w:val="mn-MN"/>
        </w:rPr>
      </w:pPr>
    </w:p>
    <w:p w:rsidR="006B4D39" w:rsidRPr="00A72524" w:rsidRDefault="006B4D39" w:rsidP="00E23262">
      <w:pPr>
        <w:spacing w:line="276" w:lineRule="auto"/>
        <w:rPr>
          <w:lang w:val="mn-MN"/>
        </w:rPr>
      </w:pPr>
    </w:p>
    <w:p w:rsidR="006B4D39" w:rsidRPr="00A72524" w:rsidRDefault="006B4D39" w:rsidP="00E23262">
      <w:pPr>
        <w:spacing w:line="276" w:lineRule="auto"/>
        <w:rPr>
          <w:lang w:val="mn-MN"/>
        </w:rPr>
      </w:pPr>
    </w:p>
    <w:p w:rsidR="006B4D39" w:rsidRPr="00A72524" w:rsidRDefault="006B4D39" w:rsidP="00E23262">
      <w:pPr>
        <w:spacing w:line="276" w:lineRule="auto"/>
        <w:rPr>
          <w:lang w:val="mn-MN"/>
        </w:rPr>
      </w:pPr>
    </w:p>
    <w:p w:rsidR="006B4D39" w:rsidRPr="00A72524" w:rsidRDefault="006B4D39" w:rsidP="00E23262">
      <w:pPr>
        <w:spacing w:line="276" w:lineRule="auto"/>
        <w:rPr>
          <w:lang w:val="mn-MN"/>
        </w:rPr>
      </w:pPr>
    </w:p>
    <w:p w:rsidR="006B4D39" w:rsidRPr="00A72524" w:rsidRDefault="006B4D39" w:rsidP="00E23262">
      <w:pPr>
        <w:spacing w:line="276" w:lineRule="auto"/>
        <w:rPr>
          <w:lang w:val="mn-MN"/>
        </w:rPr>
      </w:pPr>
    </w:p>
    <w:p w:rsidR="008856C5" w:rsidRPr="00A72524" w:rsidRDefault="008856C5" w:rsidP="00E23262">
      <w:pPr>
        <w:spacing w:line="276" w:lineRule="auto"/>
        <w:rPr>
          <w:lang w:val="mn-MN"/>
        </w:rPr>
      </w:pPr>
    </w:p>
    <w:p w:rsidR="008856C5" w:rsidRPr="00A72524" w:rsidRDefault="008856C5" w:rsidP="00E23262">
      <w:pPr>
        <w:spacing w:line="276" w:lineRule="auto"/>
        <w:rPr>
          <w:lang w:val="mn-MN"/>
        </w:rPr>
      </w:pPr>
    </w:p>
    <w:p w:rsidR="006B4D39" w:rsidRPr="00A72524" w:rsidRDefault="006B4D39" w:rsidP="00E23262">
      <w:pPr>
        <w:spacing w:line="276" w:lineRule="auto"/>
        <w:rPr>
          <w:lang w:val="mn-MN"/>
        </w:rPr>
      </w:pPr>
    </w:p>
    <w:p w:rsidR="006B4D39" w:rsidRPr="00A72524" w:rsidRDefault="006B4D39" w:rsidP="00E23262">
      <w:pPr>
        <w:pStyle w:val="Heading2"/>
        <w:spacing w:before="92" w:line="276" w:lineRule="auto"/>
        <w:ind w:left="0" w:right="26"/>
        <w:rPr>
          <w:b/>
          <w:bCs w:val="0"/>
          <w:lang w:val="mn-MN"/>
        </w:rPr>
      </w:pPr>
      <w:r w:rsidRPr="00A72524">
        <w:rPr>
          <w:b/>
          <w:bCs w:val="0"/>
          <w:lang w:val="mn-MN"/>
        </w:rPr>
        <w:t>Bibliography</w:t>
      </w:r>
    </w:p>
    <w:p w:rsidR="006B4D39" w:rsidRPr="00A72524" w:rsidRDefault="006B4D39" w:rsidP="00E23262">
      <w:pPr>
        <w:pStyle w:val="Heading2"/>
        <w:spacing w:before="92" w:line="276" w:lineRule="auto"/>
        <w:ind w:left="0" w:right="26"/>
        <w:rPr>
          <w:b/>
          <w:bCs w:val="0"/>
          <w:lang w:val="mn-MN"/>
        </w:rPr>
      </w:pPr>
    </w:p>
    <w:p w:rsidR="006B4D39" w:rsidRPr="00A72524" w:rsidRDefault="006B4D39" w:rsidP="00E23262">
      <w:pPr>
        <w:spacing w:after="0" w:line="276" w:lineRule="auto"/>
        <w:ind w:right="26"/>
        <w:jc w:val="both"/>
        <w:rPr>
          <w:i/>
          <w:szCs w:val="24"/>
          <w:lang w:val="mn-MN"/>
        </w:rPr>
      </w:pPr>
      <w:r w:rsidRPr="00A72524">
        <w:rPr>
          <w:spacing w:val="5"/>
          <w:szCs w:val="24"/>
          <w:lang w:val="mn-MN"/>
        </w:rPr>
        <w:t xml:space="preserve">IEC </w:t>
      </w:r>
      <w:r w:rsidRPr="00A72524">
        <w:rPr>
          <w:spacing w:val="6"/>
          <w:szCs w:val="24"/>
          <w:lang w:val="mn-MN"/>
        </w:rPr>
        <w:t xml:space="preserve">60867, </w:t>
      </w:r>
      <w:r w:rsidRPr="00A72524">
        <w:rPr>
          <w:i/>
          <w:spacing w:val="7"/>
          <w:szCs w:val="24"/>
          <w:lang w:val="mn-MN"/>
        </w:rPr>
        <w:t xml:space="preserve">Insulating </w:t>
      </w:r>
      <w:r w:rsidRPr="00A72524">
        <w:rPr>
          <w:i/>
          <w:spacing w:val="6"/>
          <w:szCs w:val="24"/>
          <w:lang w:val="mn-MN"/>
        </w:rPr>
        <w:t xml:space="preserve">liquids </w:t>
      </w:r>
      <w:r w:rsidRPr="00A72524">
        <w:rPr>
          <w:i/>
          <w:szCs w:val="24"/>
          <w:lang w:val="mn-MN"/>
        </w:rPr>
        <w:t xml:space="preserve">– </w:t>
      </w:r>
      <w:r w:rsidRPr="00A72524">
        <w:rPr>
          <w:i/>
          <w:spacing w:val="7"/>
          <w:szCs w:val="24"/>
          <w:lang w:val="mn-MN"/>
        </w:rPr>
        <w:t xml:space="preserve">Specifications </w:t>
      </w:r>
      <w:r w:rsidRPr="00A72524">
        <w:rPr>
          <w:i/>
          <w:spacing w:val="4"/>
          <w:szCs w:val="24"/>
          <w:lang w:val="mn-MN"/>
        </w:rPr>
        <w:t xml:space="preserve">for </w:t>
      </w:r>
      <w:r w:rsidRPr="00A72524">
        <w:rPr>
          <w:i/>
          <w:spacing w:val="6"/>
          <w:szCs w:val="24"/>
          <w:lang w:val="mn-MN"/>
        </w:rPr>
        <w:t xml:space="preserve">unused liquids based </w:t>
      </w:r>
      <w:r w:rsidRPr="00A72524">
        <w:rPr>
          <w:i/>
          <w:spacing w:val="3"/>
          <w:szCs w:val="24"/>
          <w:lang w:val="mn-MN"/>
        </w:rPr>
        <w:t xml:space="preserve">on </w:t>
      </w:r>
      <w:r w:rsidRPr="00A72524">
        <w:rPr>
          <w:i/>
          <w:spacing w:val="6"/>
          <w:szCs w:val="24"/>
          <w:lang w:val="mn-MN"/>
        </w:rPr>
        <w:t>synthetic aromatic</w:t>
      </w:r>
      <w:r w:rsidRPr="00A72524">
        <w:rPr>
          <w:i/>
          <w:spacing w:val="67"/>
          <w:szCs w:val="24"/>
          <w:lang w:val="mn-MN"/>
        </w:rPr>
        <w:t xml:space="preserve"> </w:t>
      </w:r>
      <w:r w:rsidRPr="00A72524">
        <w:rPr>
          <w:i/>
          <w:spacing w:val="7"/>
          <w:szCs w:val="24"/>
          <w:lang w:val="mn-MN"/>
        </w:rPr>
        <w:t>hydrocarbons</w:t>
      </w:r>
    </w:p>
    <w:p w:rsidR="006B4D39" w:rsidRPr="00A72524" w:rsidRDefault="006B4D39" w:rsidP="00E23262">
      <w:pPr>
        <w:pStyle w:val="BodyText"/>
        <w:spacing w:line="276" w:lineRule="auto"/>
        <w:ind w:right="26"/>
        <w:jc w:val="both"/>
        <w:rPr>
          <w:i/>
          <w:sz w:val="24"/>
          <w:szCs w:val="24"/>
          <w:lang w:val="mn-MN"/>
        </w:rPr>
      </w:pPr>
    </w:p>
    <w:p w:rsidR="006B4D39" w:rsidRPr="00A72524" w:rsidRDefault="006B4D39" w:rsidP="00E23262">
      <w:pPr>
        <w:spacing w:after="0" w:line="276" w:lineRule="auto"/>
        <w:ind w:right="26"/>
        <w:jc w:val="both"/>
        <w:rPr>
          <w:i/>
          <w:szCs w:val="24"/>
          <w:lang w:val="mn-MN"/>
        </w:rPr>
      </w:pPr>
      <w:r w:rsidRPr="00A72524">
        <w:rPr>
          <w:szCs w:val="24"/>
          <w:lang w:val="mn-MN"/>
        </w:rPr>
        <w:t>IEC 62697-1</w:t>
      </w:r>
      <w:r w:rsidRPr="00A72524">
        <w:rPr>
          <w:b/>
          <w:i/>
          <w:szCs w:val="24"/>
          <w:lang w:val="mn-MN"/>
        </w:rPr>
        <w:t xml:space="preserve">, </w:t>
      </w:r>
      <w:r w:rsidRPr="00A72524">
        <w:rPr>
          <w:i/>
          <w:szCs w:val="24"/>
          <w:lang w:val="mn-MN"/>
        </w:rPr>
        <w:t xml:space="preserve">Insulating liquids – Quantitative determination of corrosive sulfur compounds in used and unused insulating liquids – Part 1: Test method for quantitative determination of dibenzyl disulfide (DBDS) </w:t>
      </w:r>
      <w:hyperlink w:anchor="_bookmark3" w:history="1">
        <w:r w:rsidRPr="00A72524">
          <w:rPr>
            <w:i/>
            <w:position w:val="4"/>
            <w:szCs w:val="24"/>
            <w:lang w:val="mn-MN"/>
          </w:rPr>
          <w:t>4</w:t>
        </w:r>
      </w:hyperlink>
    </w:p>
    <w:p w:rsidR="006B4D39" w:rsidRPr="00A72524" w:rsidRDefault="006B4D39" w:rsidP="00E23262">
      <w:pPr>
        <w:pStyle w:val="BodyText"/>
        <w:spacing w:line="276" w:lineRule="auto"/>
        <w:ind w:right="26"/>
        <w:jc w:val="both"/>
        <w:rPr>
          <w:i/>
          <w:sz w:val="24"/>
          <w:szCs w:val="24"/>
          <w:lang w:val="mn-MN"/>
        </w:rPr>
      </w:pPr>
    </w:p>
    <w:p w:rsidR="006B4D39" w:rsidRPr="00A72524" w:rsidRDefault="006B4D39" w:rsidP="00E23262">
      <w:pPr>
        <w:spacing w:after="0" w:line="276" w:lineRule="auto"/>
        <w:ind w:right="26"/>
        <w:jc w:val="both"/>
        <w:rPr>
          <w:i/>
          <w:szCs w:val="24"/>
          <w:lang w:val="mn-MN"/>
        </w:rPr>
      </w:pPr>
      <w:r w:rsidRPr="00A72524">
        <w:rPr>
          <w:szCs w:val="24"/>
          <w:lang w:val="mn-MN"/>
        </w:rPr>
        <w:t xml:space="preserve">IEC 62701, </w:t>
      </w:r>
      <w:r w:rsidRPr="00A72524">
        <w:rPr>
          <w:i/>
          <w:szCs w:val="24"/>
          <w:lang w:val="mn-MN"/>
        </w:rPr>
        <w:t xml:space="preserve">Fluids for electrotechnical applications – Recycled mineral insulating oils for transformers and switchgear </w:t>
      </w:r>
      <w:hyperlink w:anchor="_bookmark4" w:history="1">
        <w:r w:rsidRPr="00A72524">
          <w:rPr>
            <w:i/>
            <w:position w:val="4"/>
            <w:szCs w:val="24"/>
            <w:lang w:val="mn-MN"/>
          </w:rPr>
          <w:t>5</w:t>
        </w:r>
      </w:hyperlink>
    </w:p>
    <w:p w:rsidR="006B4D39" w:rsidRPr="00A72524" w:rsidRDefault="006B4D39" w:rsidP="00E23262">
      <w:pPr>
        <w:pStyle w:val="BodyText"/>
        <w:spacing w:line="276" w:lineRule="auto"/>
        <w:ind w:right="26"/>
        <w:jc w:val="both"/>
        <w:rPr>
          <w:i/>
          <w:sz w:val="24"/>
          <w:szCs w:val="24"/>
          <w:lang w:val="mn-MN"/>
        </w:rPr>
      </w:pPr>
    </w:p>
    <w:p w:rsidR="006B4D39" w:rsidRPr="00A72524" w:rsidRDefault="006B4D39" w:rsidP="00E23262">
      <w:pPr>
        <w:spacing w:after="0" w:line="276" w:lineRule="auto"/>
        <w:ind w:right="26"/>
        <w:jc w:val="both"/>
        <w:rPr>
          <w:i/>
          <w:szCs w:val="24"/>
          <w:lang w:val="mn-MN"/>
        </w:rPr>
      </w:pPr>
      <w:r w:rsidRPr="00A72524">
        <w:rPr>
          <w:szCs w:val="24"/>
          <w:lang w:val="mn-MN"/>
        </w:rPr>
        <w:t>ISO 6247</w:t>
      </w:r>
      <w:r w:rsidRPr="00A72524">
        <w:rPr>
          <w:i/>
          <w:szCs w:val="24"/>
          <w:lang w:val="mn-MN"/>
        </w:rPr>
        <w:t>, Petroleum products – Determination of foaming characteristics of lubricating oils</w:t>
      </w:r>
    </w:p>
    <w:p w:rsidR="006B4D39" w:rsidRPr="00A72524" w:rsidRDefault="006B4D39" w:rsidP="00E23262">
      <w:pPr>
        <w:pStyle w:val="BodyText"/>
        <w:spacing w:line="276" w:lineRule="auto"/>
        <w:ind w:right="26"/>
        <w:jc w:val="both"/>
        <w:rPr>
          <w:i/>
          <w:sz w:val="24"/>
          <w:szCs w:val="24"/>
          <w:lang w:val="mn-MN"/>
        </w:rPr>
      </w:pPr>
    </w:p>
    <w:p w:rsidR="006B4D39" w:rsidRPr="00A72524" w:rsidRDefault="006B4D39" w:rsidP="00E23262">
      <w:pPr>
        <w:spacing w:after="0" w:line="276" w:lineRule="auto"/>
        <w:ind w:right="26"/>
        <w:jc w:val="both"/>
        <w:rPr>
          <w:szCs w:val="24"/>
          <w:lang w:val="mn-MN"/>
        </w:rPr>
      </w:pPr>
      <w:r w:rsidRPr="00A72524">
        <w:rPr>
          <w:szCs w:val="24"/>
          <w:lang w:val="mn-MN"/>
        </w:rPr>
        <w:t xml:space="preserve">CIGRE Technical Brochure 170, </w:t>
      </w:r>
      <w:r w:rsidRPr="00A72524">
        <w:rPr>
          <w:i/>
          <w:szCs w:val="24"/>
          <w:lang w:val="mn-MN"/>
        </w:rPr>
        <w:t xml:space="preserve">Static electrification in power transformers, 2000 </w:t>
      </w:r>
      <w:r w:rsidRPr="00A72524">
        <w:rPr>
          <w:szCs w:val="24"/>
          <w:lang w:val="mn-MN"/>
        </w:rPr>
        <w:t xml:space="preserve">CIGRE </w:t>
      </w:r>
    </w:p>
    <w:p w:rsidR="006B4D39" w:rsidRPr="00A72524" w:rsidRDefault="006B4D39" w:rsidP="00E23262">
      <w:pPr>
        <w:spacing w:after="0" w:line="276" w:lineRule="auto"/>
        <w:ind w:right="26"/>
        <w:jc w:val="both"/>
        <w:rPr>
          <w:szCs w:val="24"/>
          <w:lang w:val="mn-MN"/>
        </w:rPr>
      </w:pPr>
    </w:p>
    <w:p w:rsidR="006B4D39" w:rsidRPr="00A72524" w:rsidRDefault="006B4D39" w:rsidP="00E23262">
      <w:pPr>
        <w:spacing w:after="0" w:line="276" w:lineRule="auto"/>
        <w:ind w:right="26"/>
        <w:jc w:val="both"/>
        <w:rPr>
          <w:szCs w:val="24"/>
          <w:lang w:val="mn-MN"/>
        </w:rPr>
      </w:pPr>
      <w:r w:rsidRPr="00A72524">
        <w:rPr>
          <w:szCs w:val="24"/>
          <w:lang w:val="mn-MN"/>
        </w:rPr>
        <w:t xml:space="preserve">Technical Brochure 296, </w:t>
      </w:r>
      <w:r w:rsidRPr="00A72524">
        <w:rPr>
          <w:i/>
          <w:szCs w:val="24"/>
          <w:lang w:val="mn-MN"/>
        </w:rPr>
        <w:t xml:space="preserve">Recent developments in DGA interpretation, 2006 </w:t>
      </w:r>
      <w:r w:rsidRPr="00A72524">
        <w:rPr>
          <w:szCs w:val="24"/>
          <w:lang w:val="mn-MN"/>
        </w:rPr>
        <w:t xml:space="preserve">CIGRE </w:t>
      </w:r>
    </w:p>
    <w:p w:rsidR="006B4D39" w:rsidRPr="00A72524" w:rsidRDefault="006B4D39" w:rsidP="00E23262">
      <w:pPr>
        <w:spacing w:after="0" w:line="276" w:lineRule="auto"/>
        <w:ind w:right="26"/>
        <w:jc w:val="both"/>
        <w:rPr>
          <w:szCs w:val="24"/>
          <w:lang w:val="mn-MN"/>
        </w:rPr>
      </w:pPr>
    </w:p>
    <w:p w:rsidR="006B4D39" w:rsidRPr="00A72524" w:rsidRDefault="006B4D39" w:rsidP="00E23262">
      <w:pPr>
        <w:spacing w:after="0" w:line="276" w:lineRule="auto"/>
        <w:ind w:right="26"/>
        <w:jc w:val="both"/>
        <w:rPr>
          <w:i/>
          <w:szCs w:val="24"/>
          <w:lang w:val="mn-MN"/>
        </w:rPr>
      </w:pPr>
      <w:r w:rsidRPr="00A72524">
        <w:rPr>
          <w:szCs w:val="24"/>
          <w:lang w:val="mn-MN"/>
        </w:rPr>
        <w:t xml:space="preserve">Technical Brochure 378, </w:t>
      </w:r>
      <w:r w:rsidRPr="00A72524">
        <w:rPr>
          <w:i/>
          <w:szCs w:val="24"/>
          <w:lang w:val="mn-MN"/>
        </w:rPr>
        <w:t xml:space="preserve">Copper sulphide in transformer insulation, 2009 </w:t>
      </w:r>
    </w:p>
    <w:p w:rsidR="006B4D39" w:rsidRPr="00A72524" w:rsidRDefault="006B4D39" w:rsidP="00E23262">
      <w:pPr>
        <w:spacing w:after="0" w:line="276" w:lineRule="auto"/>
        <w:ind w:right="26"/>
        <w:jc w:val="both"/>
        <w:rPr>
          <w:i/>
          <w:szCs w:val="24"/>
          <w:lang w:val="mn-MN"/>
        </w:rPr>
      </w:pPr>
    </w:p>
    <w:p w:rsidR="006B4D39" w:rsidRPr="00A72524" w:rsidRDefault="006B4D39" w:rsidP="00E23262">
      <w:pPr>
        <w:spacing w:after="0" w:line="276" w:lineRule="auto"/>
        <w:ind w:right="26"/>
        <w:jc w:val="both"/>
        <w:rPr>
          <w:i/>
          <w:szCs w:val="24"/>
          <w:lang w:val="mn-MN"/>
        </w:rPr>
      </w:pPr>
      <w:r w:rsidRPr="00A72524">
        <w:rPr>
          <w:szCs w:val="24"/>
          <w:lang w:val="mn-MN"/>
        </w:rPr>
        <w:t xml:space="preserve">European Council Directive (96/59/EC) of 16 September 1996 </w:t>
      </w:r>
      <w:r w:rsidRPr="00A72524">
        <w:rPr>
          <w:i/>
          <w:szCs w:val="24"/>
          <w:lang w:val="mn-MN"/>
        </w:rPr>
        <w:t>– Disposal of polychlorinated biphenyls and polychlorinated terphenyls (PCB/PCT)</w:t>
      </w:r>
    </w:p>
    <w:p w:rsidR="006B4D39" w:rsidRPr="00A72524" w:rsidRDefault="006B4D39" w:rsidP="00E23262">
      <w:pPr>
        <w:spacing w:line="276" w:lineRule="auto"/>
        <w:rPr>
          <w:lang w:val="mn-MN"/>
        </w:rPr>
      </w:pPr>
    </w:p>
    <w:sectPr w:rsidR="006B4D39" w:rsidRPr="00A72524" w:rsidSect="00334263">
      <w:headerReference w:type="default" r:id="rId18"/>
      <w:footerReference w:type="default" r:id="rId19"/>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6F0" w:rsidRDefault="008736F0" w:rsidP="008F08BD">
      <w:pPr>
        <w:spacing w:after="0" w:line="240" w:lineRule="auto"/>
      </w:pPr>
      <w:r>
        <w:separator/>
      </w:r>
    </w:p>
  </w:endnote>
  <w:endnote w:type="continuationSeparator" w:id="0">
    <w:p w:rsidR="008736F0" w:rsidRDefault="008736F0" w:rsidP="008F0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828457"/>
      <w:docPartObj>
        <w:docPartGallery w:val="Page Numbers (Bottom of Page)"/>
        <w:docPartUnique/>
      </w:docPartObj>
    </w:sdtPr>
    <w:sdtEndPr>
      <w:rPr>
        <w:b/>
        <w:bCs w:val="0"/>
        <w:noProof/>
        <w:sz w:val="22"/>
        <w:szCs w:val="18"/>
      </w:rPr>
    </w:sdtEndPr>
    <w:sdtContent>
      <w:p w:rsidR="007137E4" w:rsidRPr="00A823E7" w:rsidRDefault="007137E4" w:rsidP="00A823E7">
        <w:pPr>
          <w:pStyle w:val="Footer"/>
          <w:jc w:val="center"/>
          <w:rPr>
            <w:b/>
            <w:bCs w:val="0"/>
            <w:sz w:val="22"/>
            <w:szCs w:val="18"/>
          </w:rPr>
        </w:pPr>
        <w:r w:rsidRPr="00A823E7">
          <w:rPr>
            <w:b/>
            <w:bCs w:val="0"/>
            <w:sz w:val="22"/>
            <w:szCs w:val="18"/>
          </w:rPr>
          <w:fldChar w:fldCharType="begin"/>
        </w:r>
        <w:r w:rsidRPr="00A823E7">
          <w:rPr>
            <w:b/>
            <w:bCs w:val="0"/>
            <w:sz w:val="22"/>
            <w:szCs w:val="18"/>
          </w:rPr>
          <w:instrText xml:space="preserve"> PAGE   \* MERGEFORMAT </w:instrText>
        </w:r>
        <w:r w:rsidRPr="00A823E7">
          <w:rPr>
            <w:b/>
            <w:bCs w:val="0"/>
            <w:sz w:val="22"/>
            <w:szCs w:val="18"/>
          </w:rPr>
          <w:fldChar w:fldCharType="separate"/>
        </w:r>
        <w:r w:rsidR="009872CB">
          <w:rPr>
            <w:b/>
            <w:bCs w:val="0"/>
            <w:noProof/>
            <w:sz w:val="22"/>
            <w:szCs w:val="18"/>
          </w:rPr>
          <w:t>1</w:t>
        </w:r>
        <w:r w:rsidRPr="00A823E7">
          <w:rPr>
            <w:b/>
            <w:bCs w:val="0"/>
            <w:noProof/>
            <w:sz w:val="22"/>
            <w:szCs w:val="18"/>
          </w:rPr>
          <w:fldChar w:fldCharType="end"/>
        </w:r>
      </w:p>
    </w:sdtContent>
  </w:sdt>
  <w:p w:rsidR="007137E4" w:rsidRDefault="007137E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6F0" w:rsidRDefault="008736F0" w:rsidP="008F08BD">
      <w:pPr>
        <w:spacing w:after="0" w:line="240" w:lineRule="auto"/>
      </w:pPr>
      <w:r>
        <w:separator/>
      </w:r>
    </w:p>
  </w:footnote>
  <w:footnote w:type="continuationSeparator" w:id="0">
    <w:p w:rsidR="008736F0" w:rsidRDefault="008736F0" w:rsidP="008F0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E4" w:rsidRDefault="007137E4">
    <w:pPr>
      <w:pStyle w:val="Header"/>
      <w:rPr>
        <w:b/>
      </w:rPr>
    </w:pPr>
    <w:r>
      <w:rPr>
        <w:b/>
      </w:rPr>
      <w:t>MNS IEC 60296:2021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3714"/>
    <w:multiLevelType w:val="hybridMultilevel"/>
    <w:tmpl w:val="BCAA6A36"/>
    <w:lvl w:ilvl="0" w:tplc="2F82094E">
      <w:start w:val="1"/>
      <w:numFmt w:val="lowerLetter"/>
      <w:lvlText w:val="%1)"/>
      <w:lvlJc w:val="left"/>
      <w:pPr>
        <w:ind w:left="557" w:hanging="341"/>
      </w:pPr>
      <w:rPr>
        <w:rFonts w:ascii="Arial" w:eastAsia="Arial" w:hAnsi="Arial" w:cs="Arial" w:hint="default"/>
        <w:spacing w:val="0"/>
        <w:w w:val="99"/>
        <w:sz w:val="24"/>
        <w:szCs w:val="24"/>
        <w:lang w:val="en-US" w:eastAsia="en-US" w:bidi="ar-SA"/>
      </w:rPr>
    </w:lvl>
    <w:lvl w:ilvl="1" w:tplc="D032CEFA">
      <w:numFmt w:val="bullet"/>
      <w:lvlText w:val="–"/>
      <w:lvlJc w:val="left"/>
      <w:pPr>
        <w:ind w:left="896" w:hanging="339"/>
      </w:pPr>
      <w:rPr>
        <w:rFonts w:ascii="Arial" w:eastAsia="Arial" w:hAnsi="Arial" w:cs="Arial" w:hint="default"/>
        <w:w w:val="99"/>
        <w:sz w:val="20"/>
        <w:szCs w:val="20"/>
        <w:lang w:val="en-US" w:eastAsia="en-US" w:bidi="ar-SA"/>
      </w:rPr>
    </w:lvl>
    <w:lvl w:ilvl="2" w:tplc="D04A2F7E">
      <w:numFmt w:val="bullet"/>
      <w:lvlText w:val="•"/>
      <w:lvlJc w:val="left"/>
      <w:pPr>
        <w:ind w:left="1905" w:hanging="339"/>
      </w:pPr>
      <w:rPr>
        <w:rFonts w:hint="default"/>
        <w:lang w:val="en-US" w:eastAsia="en-US" w:bidi="ar-SA"/>
      </w:rPr>
    </w:lvl>
    <w:lvl w:ilvl="3" w:tplc="7F44FB2C">
      <w:numFmt w:val="bullet"/>
      <w:lvlText w:val="•"/>
      <w:lvlJc w:val="left"/>
      <w:pPr>
        <w:ind w:left="2910" w:hanging="339"/>
      </w:pPr>
      <w:rPr>
        <w:rFonts w:hint="default"/>
        <w:lang w:val="en-US" w:eastAsia="en-US" w:bidi="ar-SA"/>
      </w:rPr>
    </w:lvl>
    <w:lvl w:ilvl="4" w:tplc="6F186556">
      <w:numFmt w:val="bullet"/>
      <w:lvlText w:val="•"/>
      <w:lvlJc w:val="left"/>
      <w:pPr>
        <w:ind w:left="3915" w:hanging="339"/>
      </w:pPr>
      <w:rPr>
        <w:rFonts w:hint="default"/>
        <w:lang w:val="en-US" w:eastAsia="en-US" w:bidi="ar-SA"/>
      </w:rPr>
    </w:lvl>
    <w:lvl w:ilvl="5" w:tplc="188C0024">
      <w:numFmt w:val="bullet"/>
      <w:lvlText w:val="•"/>
      <w:lvlJc w:val="left"/>
      <w:pPr>
        <w:ind w:left="4920" w:hanging="339"/>
      </w:pPr>
      <w:rPr>
        <w:rFonts w:hint="default"/>
        <w:lang w:val="en-US" w:eastAsia="en-US" w:bidi="ar-SA"/>
      </w:rPr>
    </w:lvl>
    <w:lvl w:ilvl="6" w:tplc="9B6E40AA">
      <w:numFmt w:val="bullet"/>
      <w:lvlText w:val="•"/>
      <w:lvlJc w:val="left"/>
      <w:pPr>
        <w:ind w:left="5925" w:hanging="339"/>
      </w:pPr>
      <w:rPr>
        <w:rFonts w:hint="default"/>
        <w:lang w:val="en-US" w:eastAsia="en-US" w:bidi="ar-SA"/>
      </w:rPr>
    </w:lvl>
    <w:lvl w:ilvl="7" w:tplc="2F2ADA7C">
      <w:numFmt w:val="bullet"/>
      <w:lvlText w:val="•"/>
      <w:lvlJc w:val="left"/>
      <w:pPr>
        <w:ind w:left="6930" w:hanging="339"/>
      </w:pPr>
      <w:rPr>
        <w:rFonts w:hint="default"/>
        <w:lang w:val="en-US" w:eastAsia="en-US" w:bidi="ar-SA"/>
      </w:rPr>
    </w:lvl>
    <w:lvl w:ilvl="8" w:tplc="56EC231A">
      <w:numFmt w:val="bullet"/>
      <w:lvlText w:val="•"/>
      <w:lvlJc w:val="left"/>
      <w:pPr>
        <w:ind w:left="7936" w:hanging="339"/>
      </w:pPr>
      <w:rPr>
        <w:rFonts w:hint="default"/>
        <w:lang w:val="en-US" w:eastAsia="en-US" w:bidi="ar-SA"/>
      </w:rPr>
    </w:lvl>
  </w:abstractNum>
  <w:abstractNum w:abstractNumId="1" w15:restartNumberingAfterBreak="0">
    <w:nsid w:val="0A4A7630"/>
    <w:multiLevelType w:val="hybridMultilevel"/>
    <w:tmpl w:val="1CA2D372"/>
    <w:lvl w:ilvl="0" w:tplc="BA642684">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 w15:restartNumberingAfterBreak="0">
    <w:nsid w:val="0F8F1285"/>
    <w:multiLevelType w:val="multilevel"/>
    <w:tmpl w:val="7A580C14"/>
    <w:lvl w:ilvl="0">
      <w:start w:val="4"/>
      <w:numFmt w:val="decimal"/>
      <w:lvlText w:val="%1"/>
      <w:lvlJc w:val="left"/>
      <w:pPr>
        <w:ind w:left="614" w:hanging="397"/>
      </w:pPr>
      <w:rPr>
        <w:rFonts w:ascii="Arial" w:eastAsia="Arial" w:hAnsi="Arial" w:cs="Arial" w:hint="default"/>
        <w:b/>
        <w:bCs/>
        <w:w w:val="100"/>
        <w:sz w:val="22"/>
        <w:szCs w:val="22"/>
        <w:lang w:val="en-US" w:eastAsia="en-US" w:bidi="ar-SA"/>
      </w:rPr>
    </w:lvl>
    <w:lvl w:ilvl="1">
      <w:start w:val="1"/>
      <w:numFmt w:val="decimal"/>
      <w:lvlText w:val="%1.%2"/>
      <w:lvlJc w:val="left"/>
      <w:pPr>
        <w:ind w:left="842" w:hanging="624"/>
      </w:pPr>
      <w:rPr>
        <w:rFonts w:ascii="Arial" w:eastAsia="Arial" w:hAnsi="Arial" w:cs="Arial" w:hint="default"/>
        <w:b/>
        <w:bCs/>
        <w:spacing w:val="0"/>
        <w:w w:val="99"/>
        <w:sz w:val="20"/>
        <w:szCs w:val="20"/>
        <w:lang w:val="en-US" w:eastAsia="en-US" w:bidi="ar-SA"/>
      </w:rPr>
    </w:lvl>
    <w:lvl w:ilvl="2">
      <w:start w:val="1"/>
      <w:numFmt w:val="decimal"/>
      <w:lvlText w:val="%1.%2.%3"/>
      <w:lvlJc w:val="left"/>
      <w:pPr>
        <w:ind w:left="1070" w:hanging="852"/>
      </w:pPr>
      <w:rPr>
        <w:rFonts w:ascii="Arial" w:eastAsia="Arial" w:hAnsi="Arial" w:cs="Arial" w:hint="default"/>
        <w:b/>
        <w:bCs/>
        <w:spacing w:val="0"/>
        <w:w w:val="99"/>
        <w:sz w:val="20"/>
        <w:szCs w:val="20"/>
        <w:lang w:val="en-US" w:eastAsia="en-US" w:bidi="ar-SA"/>
      </w:rPr>
    </w:lvl>
    <w:lvl w:ilvl="3">
      <w:numFmt w:val="bullet"/>
      <w:lvlText w:val="•"/>
      <w:lvlJc w:val="left"/>
      <w:pPr>
        <w:ind w:left="1080" w:hanging="852"/>
      </w:pPr>
      <w:rPr>
        <w:rFonts w:hint="default"/>
        <w:lang w:val="en-US" w:eastAsia="en-US" w:bidi="ar-SA"/>
      </w:rPr>
    </w:lvl>
    <w:lvl w:ilvl="4">
      <w:numFmt w:val="bullet"/>
      <w:lvlText w:val="•"/>
      <w:lvlJc w:val="left"/>
      <w:pPr>
        <w:ind w:left="2346" w:hanging="852"/>
      </w:pPr>
      <w:rPr>
        <w:rFonts w:hint="default"/>
        <w:lang w:val="en-US" w:eastAsia="en-US" w:bidi="ar-SA"/>
      </w:rPr>
    </w:lvl>
    <w:lvl w:ilvl="5">
      <w:numFmt w:val="bullet"/>
      <w:lvlText w:val="•"/>
      <w:lvlJc w:val="left"/>
      <w:pPr>
        <w:ind w:left="3613" w:hanging="852"/>
      </w:pPr>
      <w:rPr>
        <w:rFonts w:hint="default"/>
        <w:lang w:val="en-US" w:eastAsia="en-US" w:bidi="ar-SA"/>
      </w:rPr>
    </w:lvl>
    <w:lvl w:ilvl="6">
      <w:numFmt w:val="bullet"/>
      <w:lvlText w:val="•"/>
      <w:lvlJc w:val="left"/>
      <w:pPr>
        <w:ind w:left="4879" w:hanging="852"/>
      </w:pPr>
      <w:rPr>
        <w:rFonts w:hint="default"/>
        <w:lang w:val="en-US" w:eastAsia="en-US" w:bidi="ar-SA"/>
      </w:rPr>
    </w:lvl>
    <w:lvl w:ilvl="7">
      <w:numFmt w:val="bullet"/>
      <w:lvlText w:val="•"/>
      <w:lvlJc w:val="left"/>
      <w:pPr>
        <w:ind w:left="6146" w:hanging="852"/>
      </w:pPr>
      <w:rPr>
        <w:rFonts w:hint="default"/>
        <w:lang w:val="en-US" w:eastAsia="en-US" w:bidi="ar-SA"/>
      </w:rPr>
    </w:lvl>
    <w:lvl w:ilvl="8">
      <w:numFmt w:val="bullet"/>
      <w:lvlText w:val="•"/>
      <w:lvlJc w:val="left"/>
      <w:pPr>
        <w:ind w:left="7413" w:hanging="852"/>
      </w:pPr>
      <w:rPr>
        <w:rFonts w:hint="default"/>
        <w:lang w:val="en-US" w:eastAsia="en-US" w:bidi="ar-SA"/>
      </w:rPr>
    </w:lvl>
  </w:abstractNum>
  <w:abstractNum w:abstractNumId="3" w15:restartNumberingAfterBreak="0">
    <w:nsid w:val="134B48BA"/>
    <w:multiLevelType w:val="hybridMultilevel"/>
    <w:tmpl w:val="37F4F8F4"/>
    <w:lvl w:ilvl="0" w:tplc="F4FE4B74">
      <w:start w:val="1"/>
      <w:numFmt w:val="decimal"/>
      <w:lvlText w:val="%1"/>
      <w:lvlJc w:val="left"/>
      <w:pPr>
        <w:ind w:left="1015" w:hanging="360"/>
      </w:pPr>
      <w:rPr>
        <w:rFonts w:hint="default"/>
      </w:rPr>
    </w:lvl>
    <w:lvl w:ilvl="1" w:tplc="04500019">
      <w:start w:val="1"/>
      <w:numFmt w:val="lowerLetter"/>
      <w:lvlText w:val="%2."/>
      <w:lvlJc w:val="left"/>
      <w:pPr>
        <w:ind w:left="1735" w:hanging="360"/>
      </w:pPr>
    </w:lvl>
    <w:lvl w:ilvl="2" w:tplc="0450001B">
      <w:start w:val="1"/>
      <w:numFmt w:val="lowerRoman"/>
      <w:lvlText w:val="%3."/>
      <w:lvlJc w:val="right"/>
      <w:pPr>
        <w:ind w:left="2455" w:hanging="180"/>
      </w:pPr>
    </w:lvl>
    <w:lvl w:ilvl="3" w:tplc="0450000F" w:tentative="1">
      <w:start w:val="1"/>
      <w:numFmt w:val="decimal"/>
      <w:lvlText w:val="%4."/>
      <w:lvlJc w:val="left"/>
      <w:pPr>
        <w:ind w:left="3175" w:hanging="360"/>
      </w:pPr>
    </w:lvl>
    <w:lvl w:ilvl="4" w:tplc="04500019" w:tentative="1">
      <w:start w:val="1"/>
      <w:numFmt w:val="lowerLetter"/>
      <w:lvlText w:val="%5."/>
      <w:lvlJc w:val="left"/>
      <w:pPr>
        <w:ind w:left="3895" w:hanging="360"/>
      </w:pPr>
    </w:lvl>
    <w:lvl w:ilvl="5" w:tplc="0450001B" w:tentative="1">
      <w:start w:val="1"/>
      <w:numFmt w:val="lowerRoman"/>
      <w:lvlText w:val="%6."/>
      <w:lvlJc w:val="right"/>
      <w:pPr>
        <w:ind w:left="4615" w:hanging="180"/>
      </w:pPr>
    </w:lvl>
    <w:lvl w:ilvl="6" w:tplc="0450000F" w:tentative="1">
      <w:start w:val="1"/>
      <w:numFmt w:val="decimal"/>
      <w:lvlText w:val="%7."/>
      <w:lvlJc w:val="left"/>
      <w:pPr>
        <w:ind w:left="5335" w:hanging="360"/>
      </w:pPr>
    </w:lvl>
    <w:lvl w:ilvl="7" w:tplc="04500019" w:tentative="1">
      <w:start w:val="1"/>
      <w:numFmt w:val="lowerLetter"/>
      <w:lvlText w:val="%8."/>
      <w:lvlJc w:val="left"/>
      <w:pPr>
        <w:ind w:left="6055" w:hanging="360"/>
      </w:pPr>
    </w:lvl>
    <w:lvl w:ilvl="8" w:tplc="0450001B" w:tentative="1">
      <w:start w:val="1"/>
      <w:numFmt w:val="lowerRoman"/>
      <w:lvlText w:val="%9."/>
      <w:lvlJc w:val="right"/>
      <w:pPr>
        <w:ind w:left="6775" w:hanging="180"/>
      </w:pPr>
    </w:lvl>
  </w:abstractNum>
  <w:abstractNum w:abstractNumId="4" w15:restartNumberingAfterBreak="0">
    <w:nsid w:val="140F2F29"/>
    <w:multiLevelType w:val="hybridMultilevel"/>
    <w:tmpl w:val="D47644A8"/>
    <w:lvl w:ilvl="0" w:tplc="3ECEF62C">
      <w:numFmt w:val="bullet"/>
      <w:lvlText w:val="–"/>
      <w:lvlJc w:val="left"/>
      <w:pPr>
        <w:ind w:left="558" w:hanging="341"/>
      </w:pPr>
      <w:rPr>
        <w:rFonts w:ascii="Arial" w:eastAsia="Arial" w:hAnsi="Arial" w:cs="Arial" w:hint="default"/>
        <w:w w:val="99"/>
        <w:sz w:val="20"/>
        <w:szCs w:val="20"/>
        <w:lang w:val="en-US" w:eastAsia="en-US" w:bidi="ar-SA"/>
      </w:rPr>
    </w:lvl>
    <w:lvl w:ilvl="1" w:tplc="923688FA">
      <w:numFmt w:val="bullet"/>
      <w:lvlText w:val="•"/>
      <w:lvlJc w:val="left"/>
      <w:pPr>
        <w:ind w:left="1498" w:hanging="341"/>
      </w:pPr>
      <w:rPr>
        <w:rFonts w:hint="default"/>
        <w:lang w:val="en-US" w:eastAsia="en-US" w:bidi="ar-SA"/>
      </w:rPr>
    </w:lvl>
    <w:lvl w:ilvl="2" w:tplc="81D2C5E4">
      <w:numFmt w:val="bullet"/>
      <w:lvlText w:val="•"/>
      <w:lvlJc w:val="left"/>
      <w:pPr>
        <w:ind w:left="2437" w:hanging="341"/>
      </w:pPr>
      <w:rPr>
        <w:rFonts w:hint="default"/>
        <w:lang w:val="en-US" w:eastAsia="en-US" w:bidi="ar-SA"/>
      </w:rPr>
    </w:lvl>
    <w:lvl w:ilvl="3" w:tplc="53986A5A">
      <w:numFmt w:val="bullet"/>
      <w:lvlText w:val="•"/>
      <w:lvlJc w:val="left"/>
      <w:pPr>
        <w:ind w:left="3375" w:hanging="341"/>
      </w:pPr>
      <w:rPr>
        <w:rFonts w:hint="default"/>
        <w:lang w:val="en-US" w:eastAsia="en-US" w:bidi="ar-SA"/>
      </w:rPr>
    </w:lvl>
    <w:lvl w:ilvl="4" w:tplc="6DF26020">
      <w:numFmt w:val="bullet"/>
      <w:lvlText w:val="•"/>
      <w:lvlJc w:val="left"/>
      <w:pPr>
        <w:ind w:left="4314" w:hanging="341"/>
      </w:pPr>
      <w:rPr>
        <w:rFonts w:hint="default"/>
        <w:lang w:val="en-US" w:eastAsia="en-US" w:bidi="ar-SA"/>
      </w:rPr>
    </w:lvl>
    <w:lvl w:ilvl="5" w:tplc="49189DC0">
      <w:numFmt w:val="bullet"/>
      <w:lvlText w:val="•"/>
      <w:lvlJc w:val="left"/>
      <w:pPr>
        <w:ind w:left="5253" w:hanging="341"/>
      </w:pPr>
      <w:rPr>
        <w:rFonts w:hint="default"/>
        <w:lang w:val="en-US" w:eastAsia="en-US" w:bidi="ar-SA"/>
      </w:rPr>
    </w:lvl>
    <w:lvl w:ilvl="6" w:tplc="5F6E5A00">
      <w:numFmt w:val="bullet"/>
      <w:lvlText w:val="•"/>
      <w:lvlJc w:val="left"/>
      <w:pPr>
        <w:ind w:left="6191" w:hanging="341"/>
      </w:pPr>
      <w:rPr>
        <w:rFonts w:hint="default"/>
        <w:lang w:val="en-US" w:eastAsia="en-US" w:bidi="ar-SA"/>
      </w:rPr>
    </w:lvl>
    <w:lvl w:ilvl="7" w:tplc="457AC972">
      <w:numFmt w:val="bullet"/>
      <w:lvlText w:val="•"/>
      <w:lvlJc w:val="left"/>
      <w:pPr>
        <w:ind w:left="7130" w:hanging="341"/>
      </w:pPr>
      <w:rPr>
        <w:rFonts w:hint="default"/>
        <w:lang w:val="en-US" w:eastAsia="en-US" w:bidi="ar-SA"/>
      </w:rPr>
    </w:lvl>
    <w:lvl w:ilvl="8" w:tplc="CA386872">
      <w:numFmt w:val="bullet"/>
      <w:lvlText w:val="•"/>
      <w:lvlJc w:val="left"/>
      <w:pPr>
        <w:ind w:left="8069" w:hanging="341"/>
      </w:pPr>
      <w:rPr>
        <w:rFonts w:hint="default"/>
        <w:lang w:val="en-US" w:eastAsia="en-US" w:bidi="ar-SA"/>
      </w:rPr>
    </w:lvl>
  </w:abstractNum>
  <w:abstractNum w:abstractNumId="5" w15:restartNumberingAfterBreak="0">
    <w:nsid w:val="19F743E3"/>
    <w:multiLevelType w:val="hybridMultilevel"/>
    <w:tmpl w:val="BC520A8E"/>
    <w:lvl w:ilvl="0" w:tplc="5512F9E0">
      <w:start w:val="1"/>
      <w:numFmt w:val="decimal"/>
      <w:lvlText w:val="%1"/>
      <w:lvlJc w:val="left"/>
      <w:pPr>
        <w:ind w:left="1015" w:hanging="360"/>
      </w:pPr>
      <w:rPr>
        <w:rFonts w:hint="default"/>
      </w:rPr>
    </w:lvl>
    <w:lvl w:ilvl="1" w:tplc="04500019" w:tentative="1">
      <w:start w:val="1"/>
      <w:numFmt w:val="lowerLetter"/>
      <w:lvlText w:val="%2."/>
      <w:lvlJc w:val="left"/>
      <w:pPr>
        <w:ind w:left="1735" w:hanging="360"/>
      </w:pPr>
    </w:lvl>
    <w:lvl w:ilvl="2" w:tplc="0450001B" w:tentative="1">
      <w:start w:val="1"/>
      <w:numFmt w:val="lowerRoman"/>
      <w:lvlText w:val="%3."/>
      <w:lvlJc w:val="right"/>
      <w:pPr>
        <w:ind w:left="2455" w:hanging="180"/>
      </w:pPr>
    </w:lvl>
    <w:lvl w:ilvl="3" w:tplc="0450000F" w:tentative="1">
      <w:start w:val="1"/>
      <w:numFmt w:val="decimal"/>
      <w:lvlText w:val="%4."/>
      <w:lvlJc w:val="left"/>
      <w:pPr>
        <w:ind w:left="3175" w:hanging="360"/>
      </w:pPr>
    </w:lvl>
    <w:lvl w:ilvl="4" w:tplc="04500019" w:tentative="1">
      <w:start w:val="1"/>
      <w:numFmt w:val="lowerLetter"/>
      <w:lvlText w:val="%5."/>
      <w:lvlJc w:val="left"/>
      <w:pPr>
        <w:ind w:left="3895" w:hanging="360"/>
      </w:pPr>
    </w:lvl>
    <w:lvl w:ilvl="5" w:tplc="0450001B" w:tentative="1">
      <w:start w:val="1"/>
      <w:numFmt w:val="lowerRoman"/>
      <w:lvlText w:val="%6."/>
      <w:lvlJc w:val="right"/>
      <w:pPr>
        <w:ind w:left="4615" w:hanging="180"/>
      </w:pPr>
    </w:lvl>
    <w:lvl w:ilvl="6" w:tplc="0450000F" w:tentative="1">
      <w:start w:val="1"/>
      <w:numFmt w:val="decimal"/>
      <w:lvlText w:val="%7."/>
      <w:lvlJc w:val="left"/>
      <w:pPr>
        <w:ind w:left="5335" w:hanging="360"/>
      </w:pPr>
    </w:lvl>
    <w:lvl w:ilvl="7" w:tplc="04500019" w:tentative="1">
      <w:start w:val="1"/>
      <w:numFmt w:val="lowerLetter"/>
      <w:lvlText w:val="%8."/>
      <w:lvlJc w:val="left"/>
      <w:pPr>
        <w:ind w:left="6055" w:hanging="360"/>
      </w:pPr>
    </w:lvl>
    <w:lvl w:ilvl="8" w:tplc="0450001B" w:tentative="1">
      <w:start w:val="1"/>
      <w:numFmt w:val="lowerRoman"/>
      <w:lvlText w:val="%9."/>
      <w:lvlJc w:val="right"/>
      <w:pPr>
        <w:ind w:left="6775" w:hanging="180"/>
      </w:pPr>
    </w:lvl>
  </w:abstractNum>
  <w:abstractNum w:abstractNumId="6" w15:restartNumberingAfterBreak="0">
    <w:nsid w:val="1AE57440"/>
    <w:multiLevelType w:val="hybridMultilevel"/>
    <w:tmpl w:val="C2A4A4C2"/>
    <w:lvl w:ilvl="0" w:tplc="15E0B3BC">
      <w:start w:val="1"/>
      <w:numFmt w:val="lowerLetter"/>
      <w:lvlText w:val="%1)"/>
      <w:lvlJc w:val="left"/>
      <w:pPr>
        <w:ind w:left="642" w:hanging="425"/>
      </w:pPr>
      <w:rPr>
        <w:rFonts w:ascii="Arial" w:eastAsia="Arial" w:hAnsi="Arial" w:cs="Arial" w:hint="default"/>
        <w:spacing w:val="0"/>
        <w:w w:val="99"/>
        <w:sz w:val="24"/>
        <w:szCs w:val="24"/>
        <w:lang w:val="en-US" w:eastAsia="en-US" w:bidi="ar-SA"/>
      </w:rPr>
    </w:lvl>
    <w:lvl w:ilvl="1" w:tplc="49769038">
      <w:numFmt w:val="bullet"/>
      <w:lvlText w:val="•"/>
      <w:lvlJc w:val="left"/>
      <w:pPr>
        <w:ind w:left="1570" w:hanging="425"/>
      </w:pPr>
      <w:rPr>
        <w:rFonts w:hint="default"/>
        <w:lang w:val="en-US" w:eastAsia="en-US" w:bidi="ar-SA"/>
      </w:rPr>
    </w:lvl>
    <w:lvl w:ilvl="2" w:tplc="1D127B4C">
      <w:numFmt w:val="bullet"/>
      <w:lvlText w:val="•"/>
      <w:lvlJc w:val="left"/>
      <w:pPr>
        <w:ind w:left="2501" w:hanging="425"/>
      </w:pPr>
      <w:rPr>
        <w:rFonts w:hint="default"/>
        <w:lang w:val="en-US" w:eastAsia="en-US" w:bidi="ar-SA"/>
      </w:rPr>
    </w:lvl>
    <w:lvl w:ilvl="3" w:tplc="A4748026">
      <w:numFmt w:val="bullet"/>
      <w:lvlText w:val="•"/>
      <w:lvlJc w:val="left"/>
      <w:pPr>
        <w:ind w:left="3431" w:hanging="425"/>
      </w:pPr>
      <w:rPr>
        <w:rFonts w:hint="default"/>
        <w:lang w:val="en-US" w:eastAsia="en-US" w:bidi="ar-SA"/>
      </w:rPr>
    </w:lvl>
    <w:lvl w:ilvl="4" w:tplc="D068DE16">
      <w:numFmt w:val="bullet"/>
      <w:lvlText w:val="•"/>
      <w:lvlJc w:val="left"/>
      <w:pPr>
        <w:ind w:left="4362" w:hanging="425"/>
      </w:pPr>
      <w:rPr>
        <w:rFonts w:hint="default"/>
        <w:lang w:val="en-US" w:eastAsia="en-US" w:bidi="ar-SA"/>
      </w:rPr>
    </w:lvl>
    <w:lvl w:ilvl="5" w:tplc="9CBC5570">
      <w:numFmt w:val="bullet"/>
      <w:lvlText w:val="•"/>
      <w:lvlJc w:val="left"/>
      <w:pPr>
        <w:ind w:left="5293" w:hanging="425"/>
      </w:pPr>
      <w:rPr>
        <w:rFonts w:hint="default"/>
        <w:lang w:val="en-US" w:eastAsia="en-US" w:bidi="ar-SA"/>
      </w:rPr>
    </w:lvl>
    <w:lvl w:ilvl="6" w:tplc="FEDA95A8">
      <w:numFmt w:val="bullet"/>
      <w:lvlText w:val="•"/>
      <w:lvlJc w:val="left"/>
      <w:pPr>
        <w:ind w:left="6223" w:hanging="425"/>
      </w:pPr>
      <w:rPr>
        <w:rFonts w:hint="default"/>
        <w:lang w:val="en-US" w:eastAsia="en-US" w:bidi="ar-SA"/>
      </w:rPr>
    </w:lvl>
    <w:lvl w:ilvl="7" w:tplc="E006C042">
      <w:numFmt w:val="bullet"/>
      <w:lvlText w:val="•"/>
      <w:lvlJc w:val="left"/>
      <w:pPr>
        <w:ind w:left="7154" w:hanging="425"/>
      </w:pPr>
      <w:rPr>
        <w:rFonts w:hint="default"/>
        <w:lang w:val="en-US" w:eastAsia="en-US" w:bidi="ar-SA"/>
      </w:rPr>
    </w:lvl>
    <w:lvl w:ilvl="8" w:tplc="345AC2A8">
      <w:numFmt w:val="bullet"/>
      <w:lvlText w:val="•"/>
      <w:lvlJc w:val="left"/>
      <w:pPr>
        <w:ind w:left="8085" w:hanging="425"/>
      </w:pPr>
      <w:rPr>
        <w:rFonts w:hint="default"/>
        <w:lang w:val="en-US" w:eastAsia="en-US" w:bidi="ar-SA"/>
      </w:rPr>
    </w:lvl>
  </w:abstractNum>
  <w:abstractNum w:abstractNumId="7" w15:restartNumberingAfterBreak="0">
    <w:nsid w:val="1BE566D6"/>
    <w:multiLevelType w:val="multilevel"/>
    <w:tmpl w:val="DC229660"/>
    <w:lvl w:ilvl="0">
      <w:start w:val="5"/>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EA26382"/>
    <w:multiLevelType w:val="multilevel"/>
    <w:tmpl w:val="6964BF68"/>
    <w:lvl w:ilvl="0">
      <w:start w:val="4"/>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A47955"/>
    <w:multiLevelType w:val="hybridMultilevel"/>
    <w:tmpl w:val="03E6C9E0"/>
    <w:lvl w:ilvl="0" w:tplc="DF7ACC94">
      <w:start w:val="1"/>
      <w:numFmt w:val="decimal"/>
      <w:lvlText w:val="%1"/>
      <w:lvlJc w:val="left"/>
      <w:pPr>
        <w:ind w:left="1015" w:hanging="360"/>
      </w:pPr>
      <w:rPr>
        <w:rFonts w:hint="default"/>
      </w:rPr>
    </w:lvl>
    <w:lvl w:ilvl="1" w:tplc="04500019" w:tentative="1">
      <w:start w:val="1"/>
      <w:numFmt w:val="lowerLetter"/>
      <w:lvlText w:val="%2."/>
      <w:lvlJc w:val="left"/>
      <w:pPr>
        <w:ind w:left="1735" w:hanging="360"/>
      </w:pPr>
    </w:lvl>
    <w:lvl w:ilvl="2" w:tplc="0450001B" w:tentative="1">
      <w:start w:val="1"/>
      <w:numFmt w:val="lowerRoman"/>
      <w:lvlText w:val="%3."/>
      <w:lvlJc w:val="right"/>
      <w:pPr>
        <w:ind w:left="2455" w:hanging="180"/>
      </w:pPr>
    </w:lvl>
    <w:lvl w:ilvl="3" w:tplc="0450000F" w:tentative="1">
      <w:start w:val="1"/>
      <w:numFmt w:val="decimal"/>
      <w:lvlText w:val="%4."/>
      <w:lvlJc w:val="left"/>
      <w:pPr>
        <w:ind w:left="3175" w:hanging="360"/>
      </w:pPr>
    </w:lvl>
    <w:lvl w:ilvl="4" w:tplc="04500019" w:tentative="1">
      <w:start w:val="1"/>
      <w:numFmt w:val="lowerLetter"/>
      <w:lvlText w:val="%5."/>
      <w:lvlJc w:val="left"/>
      <w:pPr>
        <w:ind w:left="3895" w:hanging="360"/>
      </w:pPr>
    </w:lvl>
    <w:lvl w:ilvl="5" w:tplc="0450001B" w:tentative="1">
      <w:start w:val="1"/>
      <w:numFmt w:val="lowerRoman"/>
      <w:lvlText w:val="%6."/>
      <w:lvlJc w:val="right"/>
      <w:pPr>
        <w:ind w:left="4615" w:hanging="180"/>
      </w:pPr>
    </w:lvl>
    <w:lvl w:ilvl="6" w:tplc="0450000F" w:tentative="1">
      <w:start w:val="1"/>
      <w:numFmt w:val="decimal"/>
      <w:lvlText w:val="%7."/>
      <w:lvlJc w:val="left"/>
      <w:pPr>
        <w:ind w:left="5335" w:hanging="360"/>
      </w:pPr>
    </w:lvl>
    <w:lvl w:ilvl="7" w:tplc="04500019" w:tentative="1">
      <w:start w:val="1"/>
      <w:numFmt w:val="lowerLetter"/>
      <w:lvlText w:val="%8."/>
      <w:lvlJc w:val="left"/>
      <w:pPr>
        <w:ind w:left="6055" w:hanging="360"/>
      </w:pPr>
    </w:lvl>
    <w:lvl w:ilvl="8" w:tplc="0450001B" w:tentative="1">
      <w:start w:val="1"/>
      <w:numFmt w:val="lowerRoman"/>
      <w:lvlText w:val="%9."/>
      <w:lvlJc w:val="right"/>
      <w:pPr>
        <w:ind w:left="6775" w:hanging="180"/>
      </w:pPr>
    </w:lvl>
  </w:abstractNum>
  <w:abstractNum w:abstractNumId="10" w15:restartNumberingAfterBreak="0">
    <w:nsid w:val="24C67319"/>
    <w:multiLevelType w:val="multilevel"/>
    <w:tmpl w:val="C2EA24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2F42EC"/>
    <w:multiLevelType w:val="hybridMultilevel"/>
    <w:tmpl w:val="98E40284"/>
    <w:lvl w:ilvl="0" w:tplc="04500001">
      <w:start w:val="1"/>
      <w:numFmt w:val="bullet"/>
      <w:lvlText w:val=""/>
      <w:lvlJc w:val="left"/>
      <w:pPr>
        <w:ind w:left="760" w:hanging="360"/>
      </w:pPr>
      <w:rPr>
        <w:rFonts w:ascii="Symbol" w:hAnsi="Symbol" w:hint="default"/>
      </w:rPr>
    </w:lvl>
    <w:lvl w:ilvl="1" w:tplc="04500003" w:tentative="1">
      <w:start w:val="1"/>
      <w:numFmt w:val="bullet"/>
      <w:lvlText w:val="o"/>
      <w:lvlJc w:val="left"/>
      <w:pPr>
        <w:ind w:left="1480" w:hanging="360"/>
      </w:pPr>
      <w:rPr>
        <w:rFonts w:ascii="Courier New" w:hAnsi="Courier New" w:cs="Courier New" w:hint="default"/>
      </w:rPr>
    </w:lvl>
    <w:lvl w:ilvl="2" w:tplc="04500005" w:tentative="1">
      <w:start w:val="1"/>
      <w:numFmt w:val="bullet"/>
      <w:lvlText w:val=""/>
      <w:lvlJc w:val="left"/>
      <w:pPr>
        <w:ind w:left="2200" w:hanging="360"/>
      </w:pPr>
      <w:rPr>
        <w:rFonts w:ascii="Wingdings" w:hAnsi="Wingdings" w:hint="default"/>
      </w:rPr>
    </w:lvl>
    <w:lvl w:ilvl="3" w:tplc="04500001" w:tentative="1">
      <w:start w:val="1"/>
      <w:numFmt w:val="bullet"/>
      <w:lvlText w:val=""/>
      <w:lvlJc w:val="left"/>
      <w:pPr>
        <w:ind w:left="2920" w:hanging="360"/>
      </w:pPr>
      <w:rPr>
        <w:rFonts w:ascii="Symbol" w:hAnsi="Symbol" w:hint="default"/>
      </w:rPr>
    </w:lvl>
    <w:lvl w:ilvl="4" w:tplc="04500003" w:tentative="1">
      <w:start w:val="1"/>
      <w:numFmt w:val="bullet"/>
      <w:lvlText w:val="o"/>
      <w:lvlJc w:val="left"/>
      <w:pPr>
        <w:ind w:left="3640" w:hanging="360"/>
      </w:pPr>
      <w:rPr>
        <w:rFonts w:ascii="Courier New" w:hAnsi="Courier New" w:cs="Courier New" w:hint="default"/>
      </w:rPr>
    </w:lvl>
    <w:lvl w:ilvl="5" w:tplc="04500005" w:tentative="1">
      <w:start w:val="1"/>
      <w:numFmt w:val="bullet"/>
      <w:lvlText w:val=""/>
      <w:lvlJc w:val="left"/>
      <w:pPr>
        <w:ind w:left="4360" w:hanging="360"/>
      </w:pPr>
      <w:rPr>
        <w:rFonts w:ascii="Wingdings" w:hAnsi="Wingdings" w:hint="default"/>
      </w:rPr>
    </w:lvl>
    <w:lvl w:ilvl="6" w:tplc="04500001" w:tentative="1">
      <w:start w:val="1"/>
      <w:numFmt w:val="bullet"/>
      <w:lvlText w:val=""/>
      <w:lvlJc w:val="left"/>
      <w:pPr>
        <w:ind w:left="5080" w:hanging="360"/>
      </w:pPr>
      <w:rPr>
        <w:rFonts w:ascii="Symbol" w:hAnsi="Symbol" w:hint="default"/>
      </w:rPr>
    </w:lvl>
    <w:lvl w:ilvl="7" w:tplc="04500003" w:tentative="1">
      <w:start w:val="1"/>
      <w:numFmt w:val="bullet"/>
      <w:lvlText w:val="o"/>
      <w:lvlJc w:val="left"/>
      <w:pPr>
        <w:ind w:left="5800" w:hanging="360"/>
      </w:pPr>
      <w:rPr>
        <w:rFonts w:ascii="Courier New" w:hAnsi="Courier New" w:cs="Courier New" w:hint="default"/>
      </w:rPr>
    </w:lvl>
    <w:lvl w:ilvl="8" w:tplc="04500005" w:tentative="1">
      <w:start w:val="1"/>
      <w:numFmt w:val="bullet"/>
      <w:lvlText w:val=""/>
      <w:lvlJc w:val="left"/>
      <w:pPr>
        <w:ind w:left="6520" w:hanging="360"/>
      </w:pPr>
      <w:rPr>
        <w:rFonts w:ascii="Wingdings" w:hAnsi="Wingdings" w:hint="default"/>
      </w:rPr>
    </w:lvl>
  </w:abstractNum>
  <w:abstractNum w:abstractNumId="12" w15:restartNumberingAfterBreak="0">
    <w:nsid w:val="25735436"/>
    <w:multiLevelType w:val="multilevel"/>
    <w:tmpl w:val="B29EF8D4"/>
    <w:lvl w:ilvl="0">
      <w:start w:val="4"/>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DD3737"/>
    <w:multiLevelType w:val="hybridMultilevel"/>
    <w:tmpl w:val="F9ACD780"/>
    <w:lvl w:ilvl="0" w:tplc="C142A2A0">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77F32"/>
    <w:multiLevelType w:val="hybridMultilevel"/>
    <w:tmpl w:val="15FCABA6"/>
    <w:lvl w:ilvl="0" w:tplc="AE5C78BC">
      <w:start w:val="1"/>
      <w:numFmt w:val="decimal"/>
      <w:lvlText w:val="%1)"/>
      <w:lvlJc w:val="left"/>
      <w:pPr>
        <w:ind w:left="501" w:hanging="284"/>
      </w:pPr>
      <w:rPr>
        <w:rFonts w:ascii="Arial" w:eastAsia="Arial" w:hAnsi="Arial" w:cs="Arial" w:hint="default"/>
        <w:spacing w:val="0"/>
        <w:w w:val="100"/>
        <w:sz w:val="24"/>
        <w:szCs w:val="24"/>
        <w:lang w:val="en-US" w:eastAsia="en-US" w:bidi="ar-SA"/>
      </w:rPr>
    </w:lvl>
    <w:lvl w:ilvl="1" w:tplc="0818BDD2">
      <w:numFmt w:val="bullet"/>
      <w:lvlText w:val="•"/>
      <w:lvlJc w:val="left"/>
      <w:pPr>
        <w:ind w:left="1444" w:hanging="284"/>
      </w:pPr>
      <w:rPr>
        <w:rFonts w:hint="default"/>
        <w:lang w:val="en-US" w:eastAsia="en-US" w:bidi="ar-SA"/>
      </w:rPr>
    </w:lvl>
    <w:lvl w:ilvl="2" w:tplc="99D4D35A">
      <w:numFmt w:val="bullet"/>
      <w:lvlText w:val="•"/>
      <w:lvlJc w:val="left"/>
      <w:pPr>
        <w:ind w:left="2389" w:hanging="284"/>
      </w:pPr>
      <w:rPr>
        <w:rFonts w:hint="default"/>
        <w:lang w:val="en-US" w:eastAsia="en-US" w:bidi="ar-SA"/>
      </w:rPr>
    </w:lvl>
    <w:lvl w:ilvl="3" w:tplc="AF0A848A">
      <w:numFmt w:val="bullet"/>
      <w:lvlText w:val="•"/>
      <w:lvlJc w:val="left"/>
      <w:pPr>
        <w:ind w:left="3333" w:hanging="284"/>
      </w:pPr>
      <w:rPr>
        <w:rFonts w:hint="default"/>
        <w:lang w:val="en-US" w:eastAsia="en-US" w:bidi="ar-SA"/>
      </w:rPr>
    </w:lvl>
    <w:lvl w:ilvl="4" w:tplc="0302DF5C">
      <w:numFmt w:val="bullet"/>
      <w:lvlText w:val="•"/>
      <w:lvlJc w:val="left"/>
      <w:pPr>
        <w:ind w:left="4278" w:hanging="284"/>
      </w:pPr>
      <w:rPr>
        <w:rFonts w:hint="default"/>
        <w:lang w:val="en-US" w:eastAsia="en-US" w:bidi="ar-SA"/>
      </w:rPr>
    </w:lvl>
    <w:lvl w:ilvl="5" w:tplc="7D360306">
      <w:numFmt w:val="bullet"/>
      <w:lvlText w:val="•"/>
      <w:lvlJc w:val="left"/>
      <w:pPr>
        <w:ind w:left="5223" w:hanging="284"/>
      </w:pPr>
      <w:rPr>
        <w:rFonts w:hint="default"/>
        <w:lang w:val="en-US" w:eastAsia="en-US" w:bidi="ar-SA"/>
      </w:rPr>
    </w:lvl>
    <w:lvl w:ilvl="6" w:tplc="360A8D9E">
      <w:numFmt w:val="bullet"/>
      <w:lvlText w:val="•"/>
      <w:lvlJc w:val="left"/>
      <w:pPr>
        <w:ind w:left="6167" w:hanging="284"/>
      </w:pPr>
      <w:rPr>
        <w:rFonts w:hint="default"/>
        <w:lang w:val="en-US" w:eastAsia="en-US" w:bidi="ar-SA"/>
      </w:rPr>
    </w:lvl>
    <w:lvl w:ilvl="7" w:tplc="4F165184">
      <w:numFmt w:val="bullet"/>
      <w:lvlText w:val="•"/>
      <w:lvlJc w:val="left"/>
      <w:pPr>
        <w:ind w:left="7112" w:hanging="284"/>
      </w:pPr>
      <w:rPr>
        <w:rFonts w:hint="default"/>
        <w:lang w:val="en-US" w:eastAsia="en-US" w:bidi="ar-SA"/>
      </w:rPr>
    </w:lvl>
    <w:lvl w:ilvl="8" w:tplc="AB94D86E">
      <w:numFmt w:val="bullet"/>
      <w:lvlText w:val="•"/>
      <w:lvlJc w:val="left"/>
      <w:pPr>
        <w:ind w:left="8057" w:hanging="284"/>
      </w:pPr>
      <w:rPr>
        <w:rFonts w:hint="default"/>
        <w:lang w:val="en-US" w:eastAsia="en-US" w:bidi="ar-SA"/>
      </w:rPr>
    </w:lvl>
  </w:abstractNum>
  <w:abstractNum w:abstractNumId="15" w15:restartNumberingAfterBreak="0">
    <w:nsid w:val="2EFF2FFD"/>
    <w:multiLevelType w:val="hybridMultilevel"/>
    <w:tmpl w:val="6D82B47A"/>
    <w:lvl w:ilvl="0" w:tplc="3530DA9A">
      <w:numFmt w:val="bullet"/>
      <w:lvlText w:val="–"/>
      <w:lvlJc w:val="left"/>
      <w:pPr>
        <w:ind w:left="558" w:hanging="341"/>
      </w:pPr>
      <w:rPr>
        <w:rFonts w:ascii="Arial" w:eastAsia="Arial" w:hAnsi="Arial" w:cs="Arial" w:hint="default"/>
        <w:w w:val="99"/>
        <w:sz w:val="20"/>
        <w:szCs w:val="20"/>
        <w:lang w:val="en-US" w:eastAsia="en-US" w:bidi="ar-SA"/>
      </w:rPr>
    </w:lvl>
    <w:lvl w:ilvl="1" w:tplc="C268C0C8">
      <w:numFmt w:val="bullet"/>
      <w:lvlText w:val="•"/>
      <w:lvlJc w:val="left"/>
      <w:pPr>
        <w:ind w:left="1498" w:hanging="341"/>
      </w:pPr>
      <w:rPr>
        <w:rFonts w:hint="default"/>
        <w:lang w:val="en-US" w:eastAsia="en-US" w:bidi="ar-SA"/>
      </w:rPr>
    </w:lvl>
    <w:lvl w:ilvl="2" w:tplc="348427F6">
      <w:numFmt w:val="bullet"/>
      <w:lvlText w:val="•"/>
      <w:lvlJc w:val="left"/>
      <w:pPr>
        <w:ind w:left="2437" w:hanging="341"/>
      </w:pPr>
      <w:rPr>
        <w:rFonts w:hint="default"/>
        <w:lang w:val="en-US" w:eastAsia="en-US" w:bidi="ar-SA"/>
      </w:rPr>
    </w:lvl>
    <w:lvl w:ilvl="3" w:tplc="783C3404">
      <w:numFmt w:val="bullet"/>
      <w:lvlText w:val="•"/>
      <w:lvlJc w:val="left"/>
      <w:pPr>
        <w:ind w:left="3375" w:hanging="341"/>
      </w:pPr>
      <w:rPr>
        <w:rFonts w:hint="default"/>
        <w:lang w:val="en-US" w:eastAsia="en-US" w:bidi="ar-SA"/>
      </w:rPr>
    </w:lvl>
    <w:lvl w:ilvl="4" w:tplc="0ABACFA0">
      <w:numFmt w:val="bullet"/>
      <w:lvlText w:val="•"/>
      <w:lvlJc w:val="left"/>
      <w:pPr>
        <w:ind w:left="4314" w:hanging="341"/>
      </w:pPr>
      <w:rPr>
        <w:rFonts w:hint="default"/>
        <w:lang w:val="en-US" w:eastAsia="en-US" w:bidi="ar-SA"/>
      </w:rPr>
    </w:lvl>
    <w:lvl w:ilvl="5" w:tplc="B34053C6">
      <w:numFmt w:val="bullet"/>
      <w:lvlText w:val="•"/>
      <w:lvlJc w:val="left"/>
      <w:pPr>
        <w:ind w:left="5253" w:hanging="341"/>
      </w:pPr>
      <w:rPr>
        <w:rFonts w:hint="default"/>
        <w:lang w:val="en-US" w:eastAsia="en-US" w:bidi="ar-SA"/>
      </w:rPr>
    </w:lvl>
    <w:lvl w:ilvl="6" w:tplc="42AC3674">
      <w:numFmt w:val="bullet"/>
      <w:lvlText w:val="•"/>
      <w:lvlJc w:val="left"/>
      <w:pPr>
        <w:ind w:left="6191" w:hanging="341"/>
      </w:pPr>
      <w:rPr>
        <w:rFonts w:hint="default"/>
        <w:lang w:val="en-US" w:eastAsia="en-US" w:bidi="ar-SA"/>
      </w:rPr>
    </w:lvl>
    <w:lvl w:ilvl="7" w:tplc="7BDE8C50">
      <w:numFmt w:val="bullet"/>
      <w:lvlText w:val="•"/>
      <w:lvlJc w:val="left"/>
      <w:pPr>
        <w:ind w:left="7130" w:hanging="341"/>
      </w:pPr>
      <w:rPr>
        <w:rFonts w:hint="default"/>
        <w:lang w:val="en-US" w:eastAsia="en-US" w:bidi="ar-SA"/>
      </w:rPr>
    </w:lvl>
    <w:lvl w:ilvl="8" w:tplc="6B3EC9D6">
      <w:numFmt w:val="bullet"/>
      <w:lvlText w:val="•"/>
      <w:lvlJc w:val="left"/>
      <w:pPr>
        <w:ind w:left="8069" w:hanging="341"/>
      </w:pPr>
      <w:rPr>
        <w:rFonts w:hint="default"/>
        <w:lang w:val="en-US" w:eastAsia="en-US" w:bidi="ar-SA"/>
      </w:rPr>
    </w:lvl>
  </w:abstractNum>
  <w:abstractNum w:abstractNumId="16" w15:restartNumberingAfterBreak="0">
    <w:nsid w:val="31B473D5"/>
    <w:multiLevelType w:val="hybridMultilevel"/>
    <w:tmpl w:val="D8442B3E"/>
    <w:lvl w:ilvl="0" w:tplc="4DCA9F94">
      <w:start w:val="1"/>
      <w:numFmt w:val="lowerLetter"/>
      <w:lvlText w:val="%1)"/>
      <w:lvlJc w:val="left"/>
      <w:pPr>
        <w:ind w:left="558" w:hanging="341"/>
      </w:pPr>
      <w:rPr>
        <w:rFonts w:ascii="Arial" w:eastAsia="Arial" w:hAnsi="Arial" w:cs="Arial" w:hint="default"/>
        <w:spacing w:val="0"/>
        <w:w w:val="99"/>
        <w:sz w:val="24"/>
        <w:szCs w:val="24"/>
        <w:lang w:val="en-US" w:eastAsia="en-US" w:bidi="ar-SA"/>
      </w:rPr>
    </w:lvl>
    <w:lvl w:ilvl="1" w:tplc="1160E232">
      <w:numFmt w:val="bullet"/>
      <w:lvlText w:val="•"/>
      <w:lvlJc w:val="left"/>
      <w:pPr>
        <w:ind w:left="1498" w:hanging="341"/>
      </w:pPr>
      <w:rPr>
        <w:rFonts w:hint="default"/>
        <w:lang w:val="en-US" w:eastAsia="en-US" w:bidi="ar-SA"/>
      </w:rPr>
    </w:lvl>
    <w:lvl w:ilvl="2" w:tplc="4D2CE102">
      <w:numFmt w:val="bullet"/>
      <w:lvlText w:val="•"/>
      <w:lvlJc w:val="left"/>
      <w:pPr>
        <w:ind w:left="2437" w:hanging="341"/>
      </w:pPr>
      <w:rPr>
        <w:rFonts w:hint="default"/>
        <w:lang w:val="en-US" w:eastAsia="en-US" w:bidi="ar-SA"/>
      </w:rPr>
    </w:lvl>
    <w:lvl w:ilvl="3" w:tplc="89A26FFC">
      <w:numFmt w:val="bullet"/>
      <w:lvlText w:val="•"/>
      <w:lvlJc w:val="left"/>
      <w:pPr>
        <w:ind w:left="3375" w:hanging="341"/>
      </w:pPr>
      <w:rPr>
        <w:rFonts w:hint="default"/>
        <w:lang w:val="en-US" w:eastAsia="en-US" w:bidi="ar-SA"/>
      </w:rPr>
    </w:lvl>
    <w:lvl w:ilvl="4" w:tplc="AAA2869E">
      <w:numFmt w:val="bullet"/>
      <w:lvlText w:val="•"/>
      <w:lvlJc w:val="left"/>
      <w:pPr>
        <w:ind w:left="4314" w:hanging="341"/>
      </w:pPr>
      <w:rPr>
        <w:rFonts w:hint="default"/>
        <w:lang w:val="en-US" w:eastAsia="en-US" w:bidi="ar-SA"/>
      </w:rPr>
    </w:lvl>
    <w:lvl w:ilvl="5" w:tplc="D6B200C0">
      <w:numFmt w:val="bullet"/>
      <w:lvlText w:val="•"/>
      <w:lvlJc w:val="left"/>
      <w:pPr>
        <w:ind w:left="5253" w:hanging="341"/>
      </w:pPr>
      <w:rPr>
        <w:rFonts w:hint="default"/>
        <w:lang w:val="en-US" w:eastAsia="en-US" w:bidi="ar-SA"/>
      </w:rPr>
    </w:lvl>
    <w:lvl w:ilvl="6" w:tplc="30A45450">
      <w:numFmt w:val="bullet"/>
      <w:lvlText w:val="•"/>
      <w:lvlJc w:val="left"/>
      <w:pPr>
        <w:ind w:left="6191" w:hanging="341"/>
      </w:pPr>
      <w:rPr>
        <w:rFonts w:hint="default"/>
        <w:lang w:val="en-US" w:eastAsia="en-US" w:bidi="ar-SA"/>
      </w:rPr>
    </w:lvl>
    <w:lvl w:ilvl="7" w:tplc="DAB4DA6C">
      <w:numFmt w:val="bullet"/>
      <w:lvlText w:val="•"/>
      <w:lvlJc w:val="left"/>
      <w:pPr>
        <w:ind w:left="7130" w:hanging="341"/>
      </w:pPr>
      <w:rPr>
        <w:rFonts w:hint="default"/>
        <w:lang w:val="en-US" w:eastAsia="en-US" w:bidi="ar-SA"/>
      </w:rPr>
    </w:lvl>
    <w:lvl w:ilvl="8" w:tplc="00843C9E">
      <w:numFmt w:val="bullet"/>
      <w:lvlText w:val="•"/>
      <w:lvlJc w:val="left"/>
      <w:pPr>
        <w:ind w:left="8069" w:hanging="341"/>
      </w:pPr>
      <w:rPr>
        <w:rFonts w:hint="default"/>
        <w:lang w:val="en-US" w:eastAsia="en-US" w:bidi="ar-SA"/>
      </w:rPr>
    </w:lvl>
  </w:abstractNum>
  <w:abstractNum w:abstractNumId="17" w15:restartNumberingAfterBreak="0">
    <w:nsid w:val="31BA6A2C"/>
    <w:multiLevelType w:val="hybridMultilevel"/>
    <w:tmpl w:val="1B8C2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F32A3"/>
    <w:multiLevelType w:val="multilevel"/>
    <w:tmpl w:val="FC70D7C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922348"/>
    <w:multiLevelType w:val="multilevel"/>
    <w:tmpl w:val="9092B932"/>
    <w:lvl w:ilvl="0">
      <w:start w:val="5"/>
      <w:numFmt w:val="decimal"/>
      <w:lvlText w:val="%1"/>
      <w:lvlJc w:val="left"/>
      <w:pPr>
        <w:ind w:left="372" w:hanging="372"/>
      </w:pPr>
      <w:rPr>
        <w:rFonts w:hint="default"/>
      </w:rPr>
    </w:lvl>
    <w:lvl w:ilvl="1">
      <w:start w:val="5"/>
      <w:numFmt w:val="decimal"/>
      <w:lvlText w:val="%1.%2"/>
      <w:lvlJc w:val="left"/>
      <w:pPr>
        <w:ind w:left="404" w:hanging="372"/>
      </w:pPr>
      <w:rPr>
        <w:rFonts w:hint="default"/>
      </w:rPr>
    </w:lvl>
    <w:lvl w:ilvl="2">
      <w:start w:val="1"/>
      <w:numFmt w:val="decimal"/>
      <w:lvlText w:val="%1.%2.%3"/>
      <w:lvlJc w:val="left"/>
      <w:pPr>
        <w:ind w:left="784" w:hanging="720"/>
      </w:pPr>
      <w:rPr>
        <w:rFonts w:hint="default"/>
      </w:rPr>
    </w:lvl>
    <w:lvl w:ilvl="3">
      <w:start w:val="1"/>
      <w:numFmt w:val="decimal"/>
      <w:lvlText w:val="%1.%2.%3.%4"/>
      <w:lvlJc w:val="left"/>
      <w:pPr>
        <w:ind w:left="1176" w:hanging="1080"/>
      </w:pPr>
      <w:rPr>
        <w:rFonts w:hint="default"/>
      </w:rPr>
    </w:lvl>
    <w:lvl w:ilvl="4">
      <w:start w:val="1"/>
      <w:numFmt w:val="decimal"/>
      <w:lvlText w:val="%1.%2.%3.%4.%5"/>
      <w:lvlJc w:val="left"/>
      <w:pPr>
        <w:ind w:left="1208" w:hanging="1080"/>
      </w:pPr>
      <w:rPr>
        <w:rFonts w:hint="default"/>
      </w:rPr>
    </w:lvl>
    <w:lvl w:ilvl="5">
      <w:start w:val="1"/>
      <w:numFmt w:val="decimal"/>
      <w:lvlText w:val="%1.%2.%3.%4.%5.%6"/>
      <w:lvlJc w:val="left"/>
      <w:pPr>
        <w:ind w:left="1600" w:hanging="1440"/>
      </w:pPr>
      <w:rPr>
        <w:rFonts w:hint="default"/>
      </w:rPr>
    </w:lvl>
    <w:lvl w:ilvl="6">
      <w:start w:val="1"/>
      <w:numFmt w:val="decimal"/>
      <w:lvlText w:val="%1.%2.%3.%4.%5.%6.%7"/>
      <w:lvlJc w:val="left"/>
      <w:pPr>
        <w:ind w:left="1632" w:hanging="1440"/>
      </w:pPr>
      <w:rPr>
        <w:rFonts w:hint="default"/>
      </w:rPr>
    </w:lvl>
    <w:lvl w:ilvl="7">
      <w:start w:val="1"/>
      <w:numFmt w:val="decimal"/>
      <w:lvlText w:val="%1.%2.%3.%4.%5.%6.%7.%8"/>
      <w:lvlJc w:val="left"/>
      <w:pPr>
        <w:ind w:left="2024" w:hanging="1800"/>
      </w:pPr>
      <w:rPr>
        <w:rFonts w:hint="default"/>
      </w:rPr>
    </w:lvl>
    <w:lvl w:ilvl="8">
      <w:start w:val="1"/>
      <w:numFmt w:val="decimal"/>
      <w:lvlText w:val="%1.%2.%3.%4.%5.%6.%7.%8.%9"/>
      <w:lvlJc w:val="left"/>
      <w:pPr>
        <w:ind w:left="2056" w:hanging="1800"/>
      </w:pPr>
      <w:rPr>
        <w:rFonts w:hint="default"/>
      </w:rPr>
    </w:lvl>
  </w:abstractNum>
  <w:abstractNum w:abstractNumId="20" w15:restartNumberingAfterBreak="0">
    <w:nsid w:val="3CCC19F0"/>
    <w:multiLevelType w:val="multilevel"/>
    <w:tmpl w:val="97C6F780"/>
    <w:lvl w:ilvl="0">
      <w:start w:val="4"/>
      <w:numFmt w:val="decimal"/>
      <w:lvlText w:val="%1"/>
      <w:lvlJc w:val="left"/>
      <w:pPr>
        <w:ind w:left="372" w:hanging="372"/>
      </w:pPr>
      <w:rPr>
        <w:rFonts w:hint="default"/>
      </w:rPr>
    </w:lvl>
    <w:lvl w:ilvl="1">
      <w:start w:val="2"/>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730DF0"/>
    <w:multiLevelType w:val="multilevel"/>
    <w:tmpl w:val="D1706E12"/>
    <w:lvl w:ilvl="0">
      <w:start w:val="4"/>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135B24"/>
    <w:multiLevelType w:val="hybridMultilevel"/>
    <w:tmpl w:val="F5902EAE"/>
    <w:lvl w:ilvl="0" w:tplc="DEBED3D4">
      <w:start w:val="2"/>
      <w:numFmt w:val="bullet"/>
      <w:lvlText w:val="-"/>
      <w:lvlJc w:val="left"/>
      <w:pPr>
        <w:ind w:left="720" w:hanging="360"/>
      </w:pPr>
      <w:rPr>
        <w:rFonts w:ascii="Arial" w:eastAsia="Arial"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3" w15:restartNumberingAfterBreak="0">
    <w:nsid w:val="4F0D74F1"/>
    <w:multiLevelType w:val="hybridMultilevel"/>
    <w:tmpl w:val="2FD0CD0C"/>
    <w:lvl w:ilvl="0" w:tplc="F370A40E">
      <w:numFmt w:val="bullet"/>
      <w:lvlText w:val="•"/>
      <w:lvlJc w:val="left"/>
      <w:pPr>
        <w:ind w:left="559" w:hanging="341"/>
      </w:pPr>
      <w:rPr>
        <w:rFonts w:ascii="Arial" w:eastAsia="Arial" w:hAnsi="Arial" w:cs="Arial" w:hint="default"/>
        <w:w w:val="99"/>
        <w:sz w:val="20"/>
        <w:szCs w:val="20"/>
        <w:lang w:val="en-US" w:eastAsia="en-US" w:bidi="ar-SA"/>
      </w:rPr>
    </w:lvl>
    <w:lvl w:ilvl="1" w:tplc="56D0BE8C">
      <w:numFmt w:val="bullet"/>
      <w:lvlText w:val="•"/>
      <w:lvlJc w:val="left"/>
      <w:pPr>
        <w:ind w:left="1498" w:hanging="341"/>
      </w:pPr>
      <w:rPr>
        <w:rFonts w:hint="default"/>
        <w:lang w:val="en-US" w:eastAsia="en-US" w:bidi="ar-SA"/>
      </w:rPr>
    </w:lvl>
    <w:lvl w:ilvl="2" w:tplc="7EE0B4A4">
      <w:numFmt w:val="bullet"/>
      <w:lvlText w:val="•"/>
      <w:lvlJc w:val="left"/>
      <w:pPr>
        <w:ind w:left="2437" w:hanging="341"/>
      </w:pPr>
      <w:rPr>
        <w:rFonts w:hint="default"/>
        <w:lang w:val="en-US" w:eastAsia="en-US" w:bidi="ar-SA"/>
      </w:rPr>
    </w:lvl>
    <w:lvl w:ilvl="3" w:tplc="9C863670">
      <w:numFmt w:val="bullet"/>
      <w:lvlText w:val="•"/>
      <w:lvlJc w:val="left"/>
      <w:pPr>
        <w:ind w:left="3375" w:hanging="341"/>
      </w:pPr>
      <w:rPr>
        <w:rFonts w:hint="default"/>
        <w:lang w:val="en-US" w:eastAsia="en-US" w:bidi="ar-SA"/>
      </w:rPr>
    </w:lvl>
    <w:lvl w:ilvl="4" w:tplc="EA36B63A">
      <w:numFmt w:val="bullet"/>
      <w:lvlText w:val="•"/>
      <w:lvlJc w:val="left"/>
      <w:pPr>
        <w:ind w:left="4314" w:hanging="341"/>
      </w:pPr>
      <w:rPr>
        <w:rFonts w:hint="default"/>
        <w:lang w:val="en-US" w:eastAsia="en-US" w:bidi="ar-SA"/>
      </w:rPr>
    </w:lvl>
    <w:lvl w:ilvl="5" w:tplc="87121C6E">
      <w:numFmt w:val="bullet"/>
      <w:lvlText w:val="•"/>
      <w:lvlJc w:val="left"/>
      <w:pPr>
        <w:ind w:left="5253" w:hanging="341"/>
      </w:pPr>
      <w:rPr>
        <w:rFonts w:hint="default"/>
        <w:lang w:val="en-US" w:eastAsia="en-US" w:bidi="ar-SA"/>
      </w:rPr>
    </w:lvl>
    <w:lvl w:ilvl="6" w:tplc="303CC7C8">
      <w:numFmt w:val="bullet"/>
      <w:lvlText w:val="•"/>
      <w:lvlJc w:val="left"/>
      <w:pPr>
        <w:ind w:left="6191" w:hanging="341"/>
      </w:pPr>
      <w:rPr>
        <w:rFonts w:hint="default"/>
        <w:lang w:val="en-US" w:eastAsia="en-US" w:bidi="ar-SA"/>
      </w:rPr>
    </w:lvl>
    <w:lvl w:ilvl="7" w:tplc="C94CFAEC">
      <w:numFmt w:val="bullet"/>
      <w:lvlText w:val="•"/>
      <w:lvlJc w:val="left"/>
      <w:pPr>
        <w:ind w:left="7130" w:hanging="341"/>
      </w:pPr>
      <w:rPr>
        <w:rFonts w:hint="default"/>
        <w:lang w:val="en-US" w:eastAsia="en-US" w:bidi="ar-SA"/>
      </w:rPr>
    </w:lvl>
    <w:lvl w:ilvl="8" w:tplc="C05E6E54">
      <w:numFmt w:val="bullet"/>
      <w:lvlText w:val="•"/>
      <w:lvlJc w:val="left"/>
      <w:pPr>
        <w:ind w:left="8069" w:hanging="341"/>
      </w:pPr>
      <w:rPr>
        <w:rFonts w:hint="default"/>
        <w:lang w:val="en-US" w:eastAsia="en-US" w:bidi="ar-SA"/>
      </w:rPr>
    </w:lvl>
  </w:abstractNum>
  <w:abstractNum w:abstractNumId="24" w15:restartNumberingAfterBreak="0">
    <w:nsid w:val="563B575D"/>
    <w:multiLevelType w:val="hybridMultilevel"/>
    <w:tmpl w:val="D5AA90B8"/>
    <w:lvl w:ilvl="0" w:tplc="5EF2E4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075D9"/>
    <w:multiLevelType w:val="multilevel"/>
    <w:tmpl w:val="B6623CEC"/>
    <w:lvl w:ilvl="0">
      <w:start w:val="6"/>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F71CF2"/>
    <w:multiLevelType w:val="multilevel"/>
    <w:tmpl w:val="5E426B62"/>
    <w:lvl w:ilvl="0">
      <w:start w:val="5"/>
      <w:numFmt w:val="decimal"/>
      <w:lvlText w:val="%1"/>
      <w:lvlJc w:val="left"/>
      <w:pPr>
        <w:ind w:left="372" w:hanging="372"/>
      </w:pPr>
      <w:rPr>
        <w:rFonts w:hint="default"/>
      </w:rPr>
    </w:lvl>
    <w:lvl w:ilvl="1">
      <w:start w:val="1"/>
      <w:numFmt w:val="decimal"/>
      <w:lvlText w:val="%1.%2"/>
      <w:lvlJc w:val="left"/>
      <w:pPr>
        <w:ind w:left="404" w:hanging="372"/>
      </w:pPr>
      <w:rPr>
        <w:rFonts w:hint="default"/>
      </w:rPr>
    </w:lvl>
    <w:lvl w:ilvl="2">
      <w:start w:val="1"/>
      <w:numFmt w:val="decimal"/>
      <w:lvlText w:val="%1.%2.%3"/>
      <w:lvlJc w:val="left"/>
      <w:pPr>
        <w:ind w:left="784" w:hanging="720"/>
      </w:pPr>
      <w:rPr>
        <w:rFonts w:hint="default"/>
      </w:rPr>
    </w:lvl>
    <w:lvl w:ilvl="3">
      <w:start w:val="1"/>
      <w:numFmt w:val="decimal"/>
      <w:lvlText w:val="%1.%2.%3.%4"/>
      <w:lvlJc w:val="left"/>
      <w:pPr>
        <w:ind w:left="1176" w:hanging="1080"/>
      </w:pPr>
      <w:rPr>
        <w:rFonts w:hint="default"/>
      </w:rPr>
    </w:lvl>
    <w:lvl w:ilvl="4">
      <w:start w:val="1"/>
      <w:numFmt w:val="decimal"/>
      <w:lvlText w:val="%1.%2.%3.%4.%5"/>
      <w:lvlJc w:val="left"/>
      <w:pPr>
        <w:ind w:left="1208" w:hanging="1080"/>
      </w:pPr>
      <w:rPr>
        <w:rFonts w:hint="default"/>
      </w:rPr>
    </w:lvl>
    <w:lvl w:ilvl="5">
      <w:start w:val="1"/>
      <w:numFmt w:val="decimal"/>
      <w:lvlText w:val="%1.%2.%3.%4.%5.%6"/>
      <w:lvlJc w:val="left"/>
      <w:pPr>
        <w:ind w:left="1600" w:hanging="1440"/>
      </w:pPr>
      <w:rPr>
        <w:rFonts w:hint="default"/>
      </w:rPr>
    </w:lvl>
    <w:lvl w:ilvl="6">
      <w:start w:val="1"/>
      <w:numFmt w:val="decimal"/>
      <w:lvlText w:val="%1.%2.%3.%4.%5.%6.%7"/>
      <w:lvlJc w:val="left"/>
      <w:pPr>
        <w:ind w:left="1632" w:hanging="1440"/>
      </w:pPr>
      <w:rPr>
        <w:rFonts w:hint="default"/>
      </w:rPr>
    </w:lvl>
    <w:lvl w:ilvl="7">
      <w:start w:val="1"/>
      <w:numFmt w:val="decimal"/>
      <w:lvlText w:val="%1.%2.%3.%4.%5.%6.%7.%8"/>
      <w:lvlJc w:val="left"/>
      <w:pPr>
        <w:ind w:left="2024" w:hanging="1800"/>
      </w:pPr>
      <w:rPr>
        <w:rFonts w:hint="default"/>
      </w:rPr>
    </w:lvl>
    <w:lvl w:ilvl="8">
      <w:start w:val="1"/>
      <w:numFmt w:val="decimal"/>
      <w:lvlText w:val="%1.%2.%3.%4.%5.%6.%7.%8.%9"/>
      <w:lvlJc w:val="left"/>
      <w:pPr>
        <w:ind w:left="2056" w:hanging="1800"/>
      </w:pPr>
      <w:rPr>
        <w:rFonts w:hint="default"/>
      </w:rPr>
    </w:lvl>
  </w:abstractNum>
  <w:abstractNum w:abstractNumId="27" w15:restartNumberingAfterBreak="0">
    <w:nsid w:val="611C438B"/>
    <w:multiLevelType w:val="multilevel"/>
    <w:tmpl w:val="B80E7978"/>
    <w:lvl w:ilvl="0">
      <w:start w:val="7"/>
      <w:numFmt w:val="decimal"/>
      <w:lvlText w:val="%1"/>
      <w:lvlJc w:val="left"/>
      <w:pPr>
        <w:ind w:left="614" w:hanging="397"/>
      </w:pPr>
      <w:rPr>
        <w:rFonts w:ascii="Arial" w:eastAsia="Arial" w:hAnsi="Arial" w:cs="Arial" w:hint="default"/>
        <w:b/>
        <w:bCs/>
        <w:w w:val="100"/>
        <w:sz w:val="22"/>
        <w:szCs w:val="22"/>
        <w:lang w:val="en-US" w:eastAsia="en-US" w:bidi="ar-SA"/>
      </w:rPr>
    </w:lvl>
    <w:lvl w:ilvl="1">
      <w:start w:val="1"/>
      <w:numFmt w:val="decimal"/>
      <w:lvlText w:val="%1.%2"/>
      <w:lvlJc w:val="left"/>
      <w:pPr>
        <w:ind w:left="842" w:hanging="624"/>
      </w:pPr>
      <w:rPr>
        <w:rFonts w:ascii="Arial" w:eastAsia="Arial" w:hAnsi="Arial" w:cs="Arial" w:hint="default"/>
        <w:b/>
        <w:bCs/>
        <w:spacing w:val="0"/>
        <w:w w:val="99"/>
        <w:sz w:val="24"/>
        <w:szCs w:val="24"/>
        <w:lang w:val="en-US" w:eastAsia="en-US" w:bidi="ar-SA"/>
      </w:rPr>
    </w:lvl>
    <w:lvl w:ilvl="2">
      <w:numFmt w:val="bullet"/>
      <w:lvlText w:val="•"/>
      <w:lvlJc w:val="left"/>
      <w:pPr>
        <w:ind w:left="1851" w:hanging="624"/>
      </w:pPr>
      <w:rPr>
        <w:rFonts w:hint="default"/>
        <w:lang w:val="en-US" w:eastAsia="en-US" w:bidi="ar-SA"/>
      </w:rPr>
    </w:lvl>
    <w:lvl w:ilvl="3">
      <w:numFmt w:val="bullet"/>
      <w:lvlText w:val="•"/>
      <w:lvlJc w:val="left"/>
      <w:pPr>
        <w:ind w:left="2863" w:hanging="624"/>
      </w:pPr>
      <w:rPr>
        <w:rFonts w:hint="default"/>
        <w:lang w:val="en-US" w:eastAsia="en-US" w:bidi="ar-SA"/>
      </w:rPr>
    </w:lvl>
    <w:lvl w:ilvl="4">
      <w:numFmt w:val="bullet"/>
      <w:lvlText w:val="•"/>
      <w:lvlJc w:val="left"/>
      <w:pPr>
        <w:ind w:left="3875" w:hanging="624"/>
      </w:pPr>
      <w:rPr>
        <w:rFonts w:hint="default"/>
        <w:lang w:val="en-US" w:eastAsia="en-US" w:bidi="ar-SA"/>
      </w:rPr>
    </w:lvl>
    <w:lvl w:ilvl="5">
      <w:numFmt w:val="bullet"/>
      <w:lvlText w:val="•"/>
      <w:lvlJc w:val="left"/>
      <w:pPr>
        <w:ind w:left="4887" w:hanging="624"/>
      </w:pPr>
      <w:rPr>
        <w:rFonts w:hint="default"/>
        <w:lang w:val="en-US" w:eastAsia="en-US" w:bidi="ar-SA"/>
      </w:rPr>
    </w:lvl>
    <w:lvl w:ilvl="6">
      <w:numFmt w:val="bullet"/>
      <w:lvlText w:val="•"/>
      <w:lvlJc w:val="left"/>
      <w:pPr>
        <w:ind w:left="5899" w:hanging="624"/>
      </w:pPr>
      <w:rPr>
        <w:rFonts w:hint="default"/>
        <w:lang w:val="en-US" w:eastAsia="en-US" w:bidi="ar-SA"/>
      </w:rPr>
    </w:lvl>
    <w:lvl w:ilvl="7">
      <w:numFmt w:val="bullet"/>
      <w:lvlText w:val="•"/>
      <w:lvlJc w:val="left"/>
      <w:pPr>
        <w:ind w:left="6910" w:hanging="624"/>
      </w:pPr>
      <w:rPr>
        <w:rFonts w:hint="default"/>
        <w:lang w:val="en-US" w:eastAsia="en-US" w:bidi="ar-SA"/>
      </w:rPr>
    </w:lvl>
    <w:lvl w:ilvl="8">
      <w:numFmt w:val="bullet"/>
      <w:lvlText w:val="•"/>
      <w:lvlJc w:val="left"/>
      <w:pPr>
        <w:ind w:left="7922" w:hanging="624"/>
      </w:pPr>
      <w:rPr>
        <w:rFonts w:hint="default"/>
        <w:lang w:val="en-US" w:eastAsia="en-US" w:bidi="ar-SA"/>
      </w:rPr>
    </w:lvl>
  </w:abstractNum>
  <w:abstractNum w:abstractNumId="28" w15:restartNumberingAfterBreak="0">
    <w:nsid w:val="653322C2"/>
    <w:multiLevelType w:val="hybridMultilevel"/>
    <w:tmpl w:val="390E535E"/>
    <w:lvl w:ilvl="0" w:tplc="C068E538">
      <w:start w:val="1"/>
      <w:numFmt w:val="decimal"/>
      <w:lvlText w:val="%1"/>
      <w:lvlJc w:val="left"/>
      <w:pPr>
        <w:ind w:left="614" w:hanging="397"/>
      </w:pPr>
      <w:rPr>
        <w:rFonts w:ascii="Arial" w:eastAsia="Arial" w:hAnsi="Arial" w:cs="Arial" w:hint="default"/>
        <w:b/>
        <w:bCs/>
        <w:w w:val="100"/>
        <w:sz w:val="22"/>
        <w:szCs w:val="22"/>
        <w:lang w:val="en-US" w:eastAsia="en-US" w:bidi="ar-SA"/>
      </w:rPr>
    </w:lvl>
    <w:lvl w:ilvl="1" w:tplc="423A3C06">
      <w:numFmt w:val="bullet"/>
      <w:lvlText w:val="•"/>
      <w:lvlJc w:val="left"/>
      <w:pPr>
        <w:ind w:left="1552" w:hanging="397"/>
      </w:pPr>
      <w:rPr>
        <w:rFonts w:hint="default"/>
        <w:lang w:val="en-US" w:eastAsia="en-US" w:bidi="ar-SA"/>
      </w:rPr>
    </w:lvl>
    <w:lvl w:ilvl="2" w:tplc="416ADC98">
      <w:numFmt w:val="bullet"/>
      <w:lvlText w:val="•"/>
      <w:lvlJc w:val="left"/>
      <w:pPr>
        <w:ind w:left="2485" w:hanging="397"/>
      </w:pPr>
      <w:rPr>
        <w:rFonts w:hint="default"/>
        <w:lang w:val="en-US" w:eastAsia="en-US" w:bidi="ar-SA"/>
      </w:rPr>
    </w:lvl>
    <w:lvl w:ilvl="3" w:tplc="348651A4">
      <w:numFmt w:val="bullet"/>
      <w:lvlText w:val="•"/>
      <w:lvlJc w:val="left"/>
      <w:pPr>
        <w:ind w:left="3417" w:hanging="397"/>
      </w:pPr>
      <w:rPr>
        <w:rFonts w:hint="default"/>
        <w:lang w:val="en-US" w:eastAsia="en-US" w:bidi="ar-SA"/>
      </w:rPr>
    </w:lvl>
    <w:lvl w:ilvl="4" w:tplc="9850B9D2">
      <w:numFmt w:val="bullet"/>
      <w:lvlText w:val="•"/>
      <w:lvlJc w:val="left"/>
      <w:pPr>
        <w:ind w:left="4350" w:hanging="397"/>
      </w:pPr>
      <w:rPr>
        <w:rFonts w:hint="default"/>
        <w:lang w:val="en-US" w:eastAsia="en-US" w:bidi="ar-SA"/>
      </w:rPr>
    </w:lvl>
    <w:lvl w:ilvl="5" w:tplc="662E7D2E">
      <w:numFmt w:val="bullet"/>
      <w:lvlText w:val="•"/>
      <w:lvlJc w:val="left"/>
      <w:pPr>
        <w:ind w:left="5283" w:hanging="397"/>
      </w:pPr>
      <w:rPr>
        <w:rFonts w:hint="default"/>
        <w:lang w:val="en-US" w:eastAsia="en-US" w:bidi="ar-SA"/>
      </w:rPr>
    </w:lvl>
    <w:lvl w:ilvl="6" w:tplc="E00CB04A">
      <w:numFmt w:val="bullet"/>
      <w:lvlText w:val="•"/>
      <w:lvlJc w:val="left"/>
      <w:pPr>
        <w:ind w:left="6215" w:hanging="397"/>
      </w:pPr>
      <w:rPr>
        <w:rFonts w:hint="default"/>
        <w:lang w:val="en-US" w:eastAsia="en-US" w:bidi="ar-SA"/>
      </w:rPr>
    </w:lvl>
    <w:lvl w:ilvl="7" w:tplc="80FA7732">
      <w:numFmt w:val="bullet"/>
      <w:lvlText w:val="•"/>
      <w:lvlJc w:val="left"/>
      <w:pPr>
        <w:ind w:left="7148" w:hanging="397"/>
      </w:pPr>
      <w:rPr>
        <w:rFonts w:hint="default"/>
        <w:lang w:val="en-US" w:eastAsia="en-US" w:bidi="ar-SA"/>
      </w:rPr>
    </w:lvl>
    <w:lvl w:ilvl="8" w:tplc="57327E3E">
      <w:numFmt w:val="bullet"/>
      <w:lvlText w:val="•"/>
      <w:lvlJc w:val="left"/>
      <w:pPr>
        <w:ind w:left="8081" w:hanging="397"/>
      </w:pPr>
      <w:rPr>
        <w:rFonts w:hint="default"/>
        <w:lang w:val="en-US" w:eastAsia="en-US" w:bidi="ar-SA"/>
      </w:rPr>
    </w:lvl>
  </w:abstractNum>
  <w:abstractNum w:abstractNumId="29" w15:restartNumberingAfterBreak="0">
    <w:nsid w:val="67D40B4C"/>
    <w:multiLevelType w:val="multilevel"/>
    <w:tmpl w:val="26CCBA2C"/>
    <w:lvl w:ilvl="0">
      <w:start w:val="6"/>
      <w:numFmt w:val="decimal"/>
      <w:lvlText w:val="%1"/>
      <w:lvlJc w:val="left"/>
      <w:pPr>
        <w:ind w:left="372" w:hanging="372"/>
      </w:pPr>
      <w:rPr>
        <w:rFonts w:hint="default"/>
      </w:rPr>
    </w:lvl>
    <w:lvl w:ilvl="1">
      <w:start w:val="6"/>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9D39FC"/>
    <w:multiLevelType w:val="hybridMultilevel"/>
    <w:tmpl w:val="CB681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7A5D30"/>
    <w:multiLevelType w:val="multilevel"/>
    <w:tmpl w:val="9562797E"/>
    <w:lvl w:ilvl="0">
      <w:start w:val="6"/>
      <w:numFmt w:val="decimal"/>
      <w:lvlText w:val="%1"/>
      <w:lvlJc w:val="left"/>
      <w:pPr>
        <w:ind w:left="516" w:hanging="516"/>
      </w:pPr>
      <w:rPr>
        <w:rFonts w:hint="default"/>
      </w:rPr>
    </w:lvl>
    <w:lvl w:ilvl="1">
      <w:start w:val="22"/>
      <w:numFmt w:val="decimal"/>
      <w:lvlText w:val="%1.%2"/>
      <w:lvlJc w:val="left"/>
      <w:pPr>
        <w:ind w:left="516" w:hanging="51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D75F93"/>
    <w:multiLevelType w:val="hybridMultilevel"/>
    <w:tmpl w:val="7DA6C7EE"/>
    <w:lvl w:ilvl="0" w:tplc="94DEA4BC">
      <w:start w:val="21"/>
      <w:numFmt w:val="upperLetter"/>
      <w:lvlText w:val="(%1)"/>
      <w:lvlJc w:val="left"/>
      <w:pPr>
        <w:ind w:left="725" w:hanging="298"/>
      </w:pPr>
      <w:rPr>
        <w:rFonts w:ascii="Arial" w:eastAsia="Arial" w:hAnsi="Arial" w:cs="Arial" w:hint="default"/>
        <w:spacing w:val="0"/>
        <w:w w:val="100"/>
        <w:sz w:val="20"/>
        <w:szCs w:val="20"/>
        <w:lang w:val="en-US" w:eastAsia="en-US" w:bidi="ar-SA"/>
      </w:rPr>
    </w:lvl>
    <w:lvl w:ilvl="1" w:tplc="7A4AE59A">
      <w:start w:val="1"/>
      <w:numFmt w:val="upperRoman"/>
      <w:lvlText w:val="(%2)"/>
      <w:lvlJc w:val="left"/>
      <w:pPr>
        <w:ind w:left="1060" w:hanging="226"/>
      </w:pPr>
      <w:rPr>
        <w:rFonts w:ascii="Arial" w:eastAsia="Arial" w:hAnsi="Arial" w:cs="Arial" w:hint="default"/>
        <w:spacing w:val="0"/>
        <w:w w:val="100"/>
        <w:sz w:val="16"/>
        <w:szCs w:val="16"/>
        <w:lang w:val="en-US" w:eastAsia="en-US" w:bidi="ar-SA"/>
      </w:rPr>
    </w:lvl>
    <w:lvl w:ilvl="2" w:tplc="C8B8CE72">
      <w:numFmt w:val="bullet"/>
      <w:lvlText w:val="•"/>
      <w:lvlJc w:val="left"/>
      <w:pPr>
        <w:ind w:left="1200" w:hanging="226"/>
      </w:pPr>
      <w:rPr>
        <w:rFonts w:hint="default"/>
        <w:lang w:val="en-US" w:eastAsia="en-US" w:bidi="ar-SA"/>
      </w:rPr>
    </w:lvl>
    <w:lvl w:ilvl="3" w:tplc="8E049C08">
      <w:numFmt w:val="bullet"/>
      <w:lvlText w:val="•"/>
      <w:lvlJc w:val="left"/>
      <w:pPr>
        <w:ind w:left="1584" w:hanging="226"/>
      </w:pPr>
      <w:rPr>
        <w:rFonts w:hint="default"/>
        <w:lang w:val="en-US" w:eastAsia="en-US" w:bidi="ar-SA"/>
      </w:rPr>
    </w:lvl>
    <w:lvl w:ilvl="4" w:tplc="460E14F6">
      <w:numFmt w:val="bullet"/>
      <w:lvlText w:val="•"/>
      <w:lvlJc w:val="left"/>
      <w:pPr>
        <w:ind w:left="1968" w:hanging="226"/>
      </w:pPr>
      <w:rPr>
        <w:rFonts w:hint="default"/>
        <w:lang w:val="en-US" w:eastAsia="en-US" w:bidi="ar-SA"/>
      </w:rPr>
    </w:lvl>
    <w:lvl w:ilvl="5" w:tplc="7B1EB0FA">
      <w:numFmt w:val="bullet"/>
      <w:lvlText w:val="•"/>
      <w:lvlJc w:val="left"/>
      <w:pPr>
        <w:ind w:left="2352" w:hanging="226"/>
      </w:pPr>
      <w:rPr>
        <w:rFonts w:hint="default"/>
        <w:lang w:val="en-US" w:eastAsia="en-US" w:bidi="ar-SA"/>
      </w:rPr>
    </w:lvl>
    <w:lvl w:ilvl="6" w:tplc="13086132">
      <w:numFmt w:val="bullet"/>
      <w:lvlText w:val="•"/>
      <w:lvlJc w:val="left"/>
      <w:pPr>
        <w:ind w:left="2736" w:hanging="226"/>
      </w:pPr>
      <w:rPr>
        <w:rFonts w:hint="default"/>
        <w:lang w:val="en-US" w:eastAsia="en-US" w:bidi="ar-SA"/>
      </w:rPr>
    </w:lvl>
    <w:lvl w:ilvl="7" w:tplc="2B1C23CE">
      <w:numFmt w:val="bullet"/>
      <w:lvlText w:val="•"/>
      <w:lvlJc w:val="left"/>
      <w:pPr>
        <w:ind w:left="3120" w:hanging="226"/>
      </w:pPr>
      <w:rPr>
        <w:rFonts w:hint="default"/>
        <w:lang w:val="en-US" w:eastAsia="en-US" w:bidi="ar-SA"/>
      </w:rPr>
    </w:lvl>
    <w:lvl w:ilvl="8" w:tplc="F82C4880">
      <w:numFmt w:val="bullet"/>
      <w:lvlText w:val="•"/>
      <w:lvlJc w:val="left"/>
      <w:pPr>
        <w:ind w:left="3504" w:hanging="226"/>
      </w:pPr>
      <w:rPr>
        <w:rFonts w:hint="default"/>
        <w:lang w:val="en-US" w:eastAsia="en-US" w:bidi="ar-SA"/>
      </w:rPr>
    </w:lvl>
  </w:abstractNum>
  <w:abstractNum w:abstractNumId="33" w15:restartNumberingAfterBreak="0">
    <w:nsid w:val="77A07D56"/>
    <w:multiLevelType w:val="multilevel"/>
    <w:tmpl w:val="2B663E46"/>
    <w:lvl w:ilvl="0">
      <w:start w:val="4"/>
      <w:numFmt w:val="decimal"/>
      <w:lvlText w:val="%1"/>
      <w:lvlJc w:val="left"/>
      <w:pPr>
        <w:ind w:left="360" w:hanging="360"/>
      </w:pPr>
      <w:rPr>
        <w:rFonts w:hint="default"/>
      </w:rPr>
    </w:lvl>
    <w:lvl w:ilvl="1">
      <w:start w:val="3"/>
      <w:numFmt w:val="decimal"/>
      <w:lvlText w:val="%1.%2"/>
      <w:lvlJc w:val="left"/>
      <w:pPr>
        <w:ind w:left="732" w:hanging="36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2196" w:hanging="108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404" w:hanging="1800"/>
      </w:pPr>
      <w:rPr>
        <w:rFonts w:hint="default"/>
      </w:rPr>
    </w:lvl>
    <w:lvl w:ilvl="8">
      <w:start w:val="1"/>
      <w:numFmt w:val="decimal"/>
      <w:lvlText w:val="%1.%2.%3.%4.%5.%6.%7.%8.%9"/>
      <w:lvlJc w:val="left"/>
      <w:pPr>
        <w:ind w:left="5136" w:hanging="2160"/>
      </w:pPr>
      <w:rPr>
        <w:rFonts w:hint="default"/>
      </w:rPr>
    </w:lvl>
  </w:abstractNum>
  <w:abstractNum w:abstractNumId="34" w15:restartNumberingAfterBreak="0">
    <w:nsid w:val="79882DC6"/>
    <w:multiLevelType w:val="multilevel"/>
    <w:tmpl w:val="569ABFF4"/>
    <w:lvl w:ilvl="0">
      <w:start w:val="1"/>
      <w:numFmt w:val="upperLetter"/>
      <w:lvlText w:val="%1"/>
      <w:lvlJc w:val="left"/>
      <w:pPr>
        <w:ind w:left="897" w:hanging="680"/>
      </w:pPr>
      <w:rPr>
        <w:rFonts w:hint="default"/>
        <w:lang w:val="en-US" w:eastAsia="en-US" w:bidi="ar-SA"/>
      </w:rPr>
    </w:lvl>
    <w:lvl w:ilvl="1">
      <w:start w:val="1"/>
      <w:numFmt w:val="decimal"/>
      <w:lvlText w:val="%1.%2"/>
      <w:lvlJc w:val="left"/>
      <w:pPr>
        <w:ind w:left="897" w:hanging="680"/>
      </w:pPr>
      <w:rPr>
        <w:rFonts w:ascii="Arial" w:eastAsia="Arial" w:hAnsi="Arial" w:cs="Arial" w:hint="default"/>
        <w:b/>
        <w:bCs/>
        <w:spacing w:val="0"/>
        <w:w w:val="100"/>
        <w:sz w:val="24"/>
        <w:szCs w:val="24"/>
        <w:lang w:val="en-US" w:eastAsia="en-US" w:bidi="ar-SA"/>
      </w:rPr>
    </w:lvl>
    <w:lvl w:ilvl="2">
      <w:numFmt w:val="bullet"/>
      <w:lvlText w:val="•"/>
      <w:lvlJc w:val="left"/>
      <w:pPr>
        <w:ind w:left="2709" w:hanging="680"/>
      </w:pPr>
      <w:rPr>
        <w:rFonts w:hint="default"/>
        <w:lang w:val="en-US" w:eastAsia="en-US" w:bidi="ar-SA"/>
      </w:rPr>
    </w:lvl>
    <w:lvl w:ilvl="3">
      <w:numFmt w:val="bullet"/>
      <w:lvlText w:val="•"/>
      <w:lvlJc w:val="left"/>
      <w:pPr>
        <w:ind w:left="3613" w:hanging="680"/>
      </w:pPr>
      <w:rPr>
        <w:rFonts w:hint="default"/>
        <w:lang w:val="en-US" w:eastAsia="en-US" w:bidi="ar-SA"/>
      </w:rPr>
    </w:lvl>
    <w:lvl w:ilvl="4">
      <w:numFmt w:val="bullet"/>
      <w:lvlText w:val="•"/>
      <w:lvlJc w:val="left"/>
      <w:pPr>
        <w:ind w:left="4518" w:hanging="680"/>
      </w:pPr>
      <w:rPr>
        <w:rFonts w:hint="default"/>
        <w:lang w:val="en-US" w:eastAsia="en-US" w:bidi="ar-SA"/>
      </w:rPr>
    </w:lvl>
    <w:lvl w:ilvl="5">
      <w:numFmt w:val="bullet"/>
      <w:lvlText w:val="•"/>
      <w:lvlJc w:val="left"/>
      <w:pPr>
        <w:ind w:left="5423" w:hanging="680"/>
      </w:pPr>
      <w:rPr>
        <w:rFonts w:hint="default"/>
        <w:lang w:val="en-US" w:eastAsia="en-US" w:bidi="ar-SA"/>
      </w:rPr>
    </w:lvl>
    <w:lvl w:ilvl="6">
      <w:numFmt w:val="bullet"/>
      <w:lvlText w:val="•"/>
      <w:lvlJc w:val="left"/>
      <w:pPr>
        <w:ind w:left="6327" w:hanging="680"/>
      </w:pPr>
      <w:rPr>
        <w:rFonts w:hint="default"/>
        <w:lang w:val="en-US" w:eastAsia="en-US" w:bidi="ar-SA"/>
      </w:rPr>
    </w:lvl>
    <w:lvl w:ilvl="7">
      <w:numFmt w:val="bullet"/>
      <w:lvlText w:val="•"/>
      <w:lvlJc w:val="left"/>
      <w:pPr>
        <w:ind w:left="7232" w:hanging="680"/>
      </w:pPr>
      <w:rPr>
        <w:rFonts w:hint="default"/>
        <w:lang w:val="en-US" w:eastAsia="en-US" w:bidi="ar-SA"/>
      </w:rPr>
    </w:lvl>
    <w:lvl w:ilvl="8">
      <w:numFmt w:val="bullet"/>
      <w:lvlText w:val="•"/>
      <w:lvlJc w:val="left"/>
      <w:pPr>
        <w:ind w:left="8137" w:hanging="680"/>
      </w:pPr>
      <w:rPr>
        <w:rFonts w:hint="default"/>
        <w:lang w:val="en-US" w:eastAsia="en-US" w:bidi="ar-SA"/>
      </w:rPr>
    </w:lvl>
  </w:abstractNum>
  <w:abstractNum w:abstractNumId="35" w15:restartNumberingAfterBreak="0">
    <w:nsid w:val="7B91342F"/>
    <w:multiLevelType w:val="multilevel"/>
    <w:tmpl w:val="5EAA31AA"/>
    <w:lvl w:ilvl="0">
      <w:start w:val="5"/>
      <w:numFmt w:val="decimal"/>
      <w:lvlText w:val="%1"/>
      <w:lvlJc w:val="left"/>
      <w:pPr>
        <w:ind w:left="600" w:hanging="600"/>
      </w:pPr>
      <w:rPr>
        <w:rFonts w:hint="default"/>
      </w:rPr>
    </w:lvl>
    <w:lvl w:ilvl="1">
      <w:start w:val="1"/>
      <w:numFmt w:val="decimal"/>
      <w:lvlText w:val="%1.%2"/>
      <w:lvlJc w:val="left"/>
      <w:pPr>
        <w:ind w:left="616" w:hanging="600"/>
      </w:pPr>
      <w:rPr>
        <w:rFonts w:hint="default"/>
      </w:rPr>
    </w:lvl>
    <w:lvl w:ilvl="2">
      <w:start w:val="2"/>
      <w:numFmt w:val="decimal"/>
      <w:lvlText w:val="%1.%2.%3"/>
      <w:lvlJc w:val="left"/>
      <w:pPr>
        <w:ind w:left="752" w:hanging="720"/>
      </w:pPr>
      <w:rPr>
        <w:rFonts w:hint="default"/>
      </w:rPr>
    </w:lvl>
    <w:lvl w:ilvl="3">
      <w:start w:val="1"/>
      <w:numFmt w:val="decimal"/>
      <w:lvlText w:val="%1.%2.%3.%4"/>
      <w:lvlJc w:val="left"/>
      <w:pPr>
        <w:ind w:left="1128" w:hanging="108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520" w:hanging="144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912" w:hanging="1800"/>
      </w:pPr>
      <w:rPr>
        <w:rFonts w:hint="default"/>
      </w:rPr>
    </w:lvl>
    <w:lvl w:ilvl="8">
      <w:start w:val="1"/>
      <w:numFmt w:val="decimal"/>
      <w:lvlText w:val="%1.%2.%3.%4.%5.%6.%7.%8.%9"/>
      <w:lvlJc w:val="left"/>
      <w:pPr>
        <w:ind w:left="2288" w:hanging="2160"/>
      </w:pPr>
      <w:rPr>
        <w:rFonts w:hint="default"/>
      </w:rPr>
    </w:lvl>
  </w:abstractNum>
  <w:abstractNum w:abstractNumId="36" w15:restartNumberingAfterBreak="0">
    <w:nsid w:val="7EEE4199"/>
    <w:multiLevelType w:val="hybridMultilevel"/>
    <w:tmpl w:val="9A542690"/>
    <w:lvl w:ilvl="0" w:tplc="C2107A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F67CFD"/>
    <w:multiLevelType w:val="multilevel"/>
    <w:tmpl w:val="7280F95E"/>
    <w:lvl w:ilvl="0">
      <w:start w:val="6"/>
      <w:numFmt w:val="decimal"/>
      <w:lvlText w:val="%1"/>
      <w:lvlJc w:val="left"/>
      <w:pPr>
        <w:ind w:left="372" w:hanging="372"/>
      </w:pPr>
      <w:rPr>
        <w:rFonts w:hint="default"/>
      </w:rPr>
    </w:lvl>
    <w:lvl w:ilvl="1">
      <w:start w:val="1"/>
      <w:numFmt w:val="decimal"/>
      <w:lvlText w:val="%1.%2"/>
      <w:lvlJc w:val="left"/>
      <w:pPr>
        <w:ind w:left="404" w:hanging="372"/>
      </w:pPr>
      <w:rPr>
        <w:rFonts w:hint="default"/>
      </w:rPr>
    </w:lvl>
    <w:lvl w:ilvl="2">
      <w:start w:val="1"/>
      <w:numFmt w:val="decimal"/>
      <w:lvlText w:val="%1.%2.%3"/>
      <w:lvlJc w:val="left"/>
      <w:pPr>
        <w:ind w:left="784" w:hanging="720"/>
      </w:pPr>
      <w:rPr>
        <w:rFonts w:hint="default"/>
      </w:rPr>
    </w:lvl>
    <w:lvl w:ilvl="3">
      <w:start w:val="1"/>
      <w:numFmt w:val="decimal"/>
      <w:lvlText w:val="%1.%2.%3.%4"/>
      <w:lvlJc w:val="left"/>
      <w:pPr>
        <w:ind w:left="1176" w:hanging="1080"/>
      </w:pPr>
      <w:rPr>
        <w:rFonts w:hint="default"/>
      </w:rPr>
    </w:lvl>
    <w:lvl w:ilvl="4">
      <w:start w:val="1"/>
      <w:numFmt w:val="decimal"/>
      <w:lvlText w:val="%1.%2.%3.%4.%5"/>
      <w:lvlJc w:val="left"/>
      <w:pPr>
        <w:ind w:left="1208" w:hanging="1080"/>
      </w:pPr>
      <w:rPr>
        <w:rFonts w:hint="default"/>
      </w:rPr>
    </w:lvl>
    <w:lvl w:ilvl="5">
      <w:start w:val="1"/>
      <w:numFmt w:val="decimal"/>
      <w:lvlText w:val="%1.%2.%3.%4.%5.%6"/>
      <w:lvlJc w:val="left"/>
      <w:pPr>
        <w:ind w:left="1600" w:hanging="1440"/>
      </w:pPr>
      <w:rPr>
        <w:rFonts w:hint="default"/>
      </w:rPr>
    </w:lvl>
    <w:lvl w:ilvl="6">
      <w:start w:val="1"/>
      <w:numFmt w:val="decimal"/>
      <w:lvlText w:val="%1.%2.%3.%4.%5.%6.%7"/>
      <w:lvlJc w:val="left"/>
      <w:pPr>
        <w:ind w:left="1632" w:hanging="1440"/>
      </w:pPr>
      <w:rPr>
        <w:rFonts w:hint="default"/>
      </w:rPr>
    </w:lvl>
    <w:lvl w:ilvl="7">
      <w:start w:val="1"/>
      <w:numFmt w:val="decimal"/>
      <w:lvlText w:val="%1.%2.%3.%4.%5.%6.%7.%8"/>
      <w:lvlJc w:val="left"/>
      <w:pPr>
        <w:ind w:left="2024" w:hanging="1800"/>
      </w:pPr>
      <w:rPr>
        <w:rFonts w:hint="default"/>
      </w:rPr>
    </w:lvl>
    <w:lvl w:ilvl="8">
      <w:start w:val="1"/>
      <w:numFmt w:val="decimal"/>
      <w:lvlText w:val="%1.%2.%3.%4.%5.%6.%7.%8.%9"/>
      <w:lvlJc w:val="left"/>
      <w:pPr>
        <w:ind w:left="2056" w:hanging="1800"/>
      </w:pPr>
      <w:rPr>
        <w:rFonts w:hint="default"/>
      </w:rPr>
    </w:lvl>
  </w:abstractNum>
  <w:num w:numId="1">
    <w:abstractNumId w:val="18"/>
  </w:num>
  <w:num w:numId="2">
    <w:abstractNumId w:val="13"/>
  </w:num>
  <w:num w:numId="3">
    <w:abstractNumId w:val="17"/>
  </w:num>
  <w:num w:numId="4">
    <w:abstractNumId w:val="24"/>
  </w:num>
  <w:num w:numId="5">
    <w:abstractNumId w:val="36"/>
  </w:num>
  <w:num w:numId="6">
    <w:abstractNumId w:val="23"/>
  </w:num>
  <w:num w:numId="7">
    <w:abstractNumId w:val="4"/>
  </w:num>
  <w:num w:numId="8">
    <w:abstractNumId w:val="14"/>
  </w:num>
  <w:num w:numId="9">
    <w:abstractNumId w:val="28"/>
  </w:num>
  <w:num w:numId="10">
    <w:abstractNumId w:val="2"/>
  </w:num>
  <w:num w:numId="11">
    <w:abstractNumId w:val="0"/>
  </w:num>
  <w:num w:numId="12">
    <w:abstractNumId w:val="32"/>
  </w:num>
  <w:num w:numId="13">
    <w:abstractNumId w:val="27"/>
  </w:num>
  <w:num w:numId="14">
    <w:abstractNumId w:val="34"/>
  </w:num>
  <w:num w:numId="15">
    <w:abstractNumId w:val="6"/>
  </w:num>
  <w:num w:numId="16">
    <w:abstractNumId w:val="16"/>
  </w:num>
  <w:num w:numId="17">
    <w:abstractNumId w:val="1"/>
  </w:num>
  <w:num w:numId="18">
    <w:abstractNumId w:val="8"/>
  </w:num>
  <w:num w:numId="19">
    <w:abstractNumId w:val="26"/>
  </w:num>
  <w:num w:numId="20">
    <w:abstractNumId w:val="35"/>
  </w:num>
  <w:num w:numId="21">
    <w:abstractNumId w:val="19"/>
  </w:num>
  <w:num w:numId="22">
    <w:abstractNumId w:val="37"/>
  </w:num>
  <w:num w:numId="23">
    <w:abstractNumId w:val="31"/>
  </w:num>
  <w:num w:numId="24">
    <w:abstractNumId w:val="10"/>
  </w:num>
  <w:num w:numId="25">
    <w:abstractNumId w:val="12"/>
  </w:num>
  <w:num w:numId="26">
    <w:abstractNumId w:val="20"/>
  </w:num>
  <w:num w:numId="27">
    <w:abstractNumId w:val="7"/>
  </w:num>
  <w:num w:numId="28">
    <w:abstractNumId w:val="21"/>
  </w:num>
  <w:num w:numId="29">
    <w:abstractNumId w:val="30"/>
  </w:num>
  <w:num w:numId="30">
    <w:abstractNumId w:val="11"/>
  </w:num>
  <w:num w:numId="31">
    <w:abstractNumId w:val="15"/>
  </w:num>
  <w:num w:numId="32">
    <w:abstractNumId w:val="22"/>
  </w:num>
  <w:num w:numId="33">
    <w:abstractNumId w:val="25"/>
  </w:num>
  <w:num w:numId="34">
    <w:abstractNumId w:val="5"/>
  </w:num>
  <w:num w:numId="35">
    <w:abstractNumId w:val="9"/>
  </w:num>
  <w:num w:numId="36">
    <w:abstractNumId w:val="3"/>
  </w:num>
  <w:num w:numId="37">
    <w:abstractNumId w:val="29"/>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78"/>
    <w:rsid w:val="00000762"/>
    <w:rsid w:val="00000765"/>
    <w:rsid w:val="00000BF9"/>
    <w:rsid w:val="0000109B"/>
    <w:rsid w:val="00006457"/>
    <w:rsid w:val="00007CD4"/>
    <w:rsid w:val="00007FDD"/>
    <w:rsid w:val="00010634"/>
    <w:rsid w:val="0001111F"/>
    <w:rsid w:val="00012F7C"/>
    <w:rsid w:val="000159CB"/>
    <w:rsid w:val="000173A6"/>
    <w:rsid w:val="00020958"/>
    <w:rsid w:val="00020A14"/>
    <w:rsid w:val="00021844"/>
    <w:rsid w:val="0002208C"/>
    <w:rsid w:val="0002700A"/>
    <w:rsid w:val="0002769D"/>
    <w:rsid w:val="00031703"/>
    <w:rsid w:val="000345C7"/>
    <w:rsid w:val="000354CB"/>
    <w:rsid w:val="00035BD9"/>
    <w:rsid w:val="00040F5D"/>
    <w:rsid w:val="00043D12"/>
    <w:rsid w:val="00044E1F"/>
    <w:rsid w:val="00046C00"/>
    <w:rsid w:val="00050407"/>
    <w:rsid w:val="00051359"/>
    <w:rsid w:val="0005243A"/>
    <w:rsid w:val="00053914"/>
    <w:rsid w:val="00055E3C"/>
    <w:rsid w:val="0005644C"/>
    <w:rsid w:val="00056711"/>
    <w:rsid w:val="00060006"/>
    <w:rsid w:val="00060743"/>
    <w:rsid w:val="00063051"/>
    <w:rsid w:val="0006318A"/>
    <w:rsid w:val="00063CAF"/>
    <w:rsid w:val="0006448F"/>
    <w:rsid w:val="0006655C"/>
    <w:rsid w:val="00066A17"/>
    <w:rsid w:val="000704CA"/>
    <w:rsid w:val="00070BA6"/>
    <w:rsid w:val="00070F3B"/>
    <w:rsid w:val="00071B2A"/>
    <w:rsid w:val="00071C31"/>
    <w:rsid w:val="00081792"/>
    <w:rsid w:val="000841F2"/>
    <w:rsid w:val="000859FF"/>
    <w:rsid w:val="0008722A"/>
    <w:rsid w:val="0009074A"/>
    <w:rsid w:val="0009262F"/>
    <w:rsid w:val="00092B3B"/>
    <w:rsid w:val="000932D4"/>
    <w:rsid w:val="000941A1"/>
    <w:rsid w:val="00096C53"/>
    <w:rsid w:val="00097102"/>
    <w:rsid w:val="000A0F0D"/>
    <w:rsid w:val="000A1816"/>
    <w:rsid w:val="000A2614"/>
    <w:rsid w:val="000A4ABA"/>
    <w:rsid w:val="000A7D70"/>
    <w:rsid w:val="000B1261"/>
    <w:rsid w:val="000B16F9"/>
    <w:rsid w:val="000B24CB"/>
    <w:rsid w:val="000B3DFC"/>
    <w:rsid w:val="000B3E01"/>
    <w:rsid w:val="000B4B15"/>
    <w:rsid w:val="000C0037"/>
    <w:rsid w:val="000C07FC"/>
    <w:rsid w:val="000C2661"/>
    <w:rsid w:val="000C2B47"/>
    <w:rsid w:val="000C335B"/>
    <w:rsid w:val="000C3890"/>
    <w:rsid w:val="000C3AC0"/>
    <w:rsid w:val="000C425E"/>
    <w:rsid w:val="000C5E24"/>
    <w:rsid w:val="000C6CE9"/>
    <w:rsid w:val="000D02B2"/>
    <w:rsid w:val="000D0E99"/>
    <w:rsid w:val="000D140C"/>
    <w:rsid w:val="000D51BA"/>
    <w:rsid w:val="000D6038"/>
    <w:rsid w:val="000D6FB9"/>
    <w:rsid w:val="000E11FF"/>
    <w:rsid w:val="000E1A2E"/>
    <w:rsid w:val="000E4DFB"/>
    <w:rsid w:val="000E5BFA"/>
    <w:rsid w:val="000E5C6C"/>
    <w:rsid w:val="000E679E"/>
    <w:rsid w:val="000E6F37"/>
    <w:rsid w:val="000F0D2C"/>
    <w:rsid w:val="000F14A9"/>
    <w:rsid w:val="000F4604"/>
    <w:rsid w:val="000F4C19"/>
    <w:rsid w:val="000F4EEF"/>
    <w:rsid w:val="000F5C64"/>
    <w:rsid w:val="000F5E6F"/>
    <w:rsid w:val="00100172"/>
    <w:rsid w:val="00100DA6"/>
    <w:rsid w:val="00102305"/>
    <w:rsid w:val="00103D7E"/>
    <w:rsid w:val="00104713"/>
    <w:rsid w:val="00105BA8"/>
    <w:rsid w:val="00106795"/>
    <w:rsid w:val="00107267"/>
    <w:rsid w:val="001112AC"/>
    <w:rsid w:val="001124E1"/>
    <w:rsid w:val="001129B8"/>
    <w:rsid w:val="001129BD"/>
    <w:rsid w:val="00116B14"/>
    <w:rsid w:val="001173E8"/>
    <w:rsid w:val="00121380"/>
    <w:rsid w:val="00122026"/>
    <w:rsid w:val="00122C98"/>
    <w:rsid w:val="00123C96"/>
    <w:rsid w:val="0012466E"/>
    <w:rsid w:val="00125C54"/>
    <w:rsid w:val="00126619"/>
    <w:rsid w:val="00126E2A"/>
    <w:rsid w:val="00131FE5"/>
    <w:rsid w:val="00133FAD"/>
    <w:rsid w:val="0013620C"/>
    <w:rsid w:val="00140831"/>
    <w:rsid w:val="00140B43"/>
    <w:rsid w:val="00141D45"/>
    <w:rsid w:val="00142645"/>
    <w:rsid w:val="00144937"/>
    <w:rsid w:val="001503A5"/>
    <w:rsid w:val="00153324"/>
    <w:rsid w:val="00153347"/>
    <w:rsid w:val="00154BCB"/>
    <w:rsid w:val="001569D6"/>
    <w:rsid w:val="0015711C"/>
    <w:rsid w:val="0016000C"/>
    <w:rsid w:val="001605E9"/>
    <w:rsid w:val="001627C4"/>
    <w:rsid w:val="0016327D"/>
    <w:rsid w:val="0016435D"/>
    <w:rsid w:val="00167FA7"/>
    <w:rsid w:val="00172E0A"/>
    <w:rsid w:val="001736FB"/>
    <w:rsid w:val="00176D8A"/>
    <w:rsid w:val="00180164"/>
    <w:rsid w:val="00180C8A"/>
    <w:rsid w:val="00182944"/>
    <w:rsid w:val="0018453D"/>
    <w:rsid w:val="001854FC"/>
    <w:rsid w:val="00185D93"/>
    <w:rsid w:val="00187555"/>
    <w:rsid w:val="00191314"/>
    <w:rsid w:val="001917FA"/>
    <w:rsid w:val="001927B9"/>
    <w:rsid w:val="001A0295"/>
    <w:rsid w:val="001A345F"/>
    <w:rsid w:val="001B0748"/>
    <w:rsid w:val="001B0899"/>
    <w:rsid w:val="001B2A5D"/>
    <w:rsid w:val="001B4E6C"/>
    <w:rsid w:val="001B533B"/>
    <w:rsid w:val="001B605B"/>
    <w:rsid w:val="001B74A2"/>
    <w:rsid w:val="001B7AC6"/>
    <w:rsid w:val="001C0B15"/>
    <w:rsid w:val="001C2CD1"/>
    <w:rsid w:val="001C3F71"/>
    <w:rsid w:val="001C4860"/>
    <w:rsid w:val="001C4C6D"/>
    <w:rsid w:val="001C564A"/>
    <w:rsid w:val="001C5FF1"/>
    <w:rsid w:val="001C648C"/>
    <w:rsid w:val="001C710B"/>
    <w:rsid w:val="001D09F8"/>
    <w:rsid w:val="001D0E32"/>
    <w:rsid w:val="001D1274"/>
    <w:rsid w:val="001D1FF6"/>
    <w:rsid w:val="001D5110"/>
    <w:rsid w:val="001D53BA"/>
    <w:rsid w:val="001E0AC6"/>
    <w:rsid w:val="001E1FE7"/>
    <w:rsid w:val="001E2202"/>
    <w:rsid w:val="001E5112"/>
    <w:rsid w:val="001E6C3E"/>
    <w:rsid w:val="001E71EB"/>
    <w:rsid w:val="001E734B"/>
    <w:rsid w:val="001E7C48"/>
    <w:rsid w:val="001F030A"/>
    <w:rsid w:val="001F054D"/>
    <w:rsid w:val="001F10E2"/>
    <w:rsid w:val="001F12E6"/>
    <w:rsid w:val="001F26A8"/>
    <w:rsid w:val="001F2F2E"/>
    <w:rsid w:val="00202EBC"/>
    <w:rsid w:val="00207366"/>
    <w:rsid w:val="00213BBD"/>
    <w:rsid w:val="00213ED2"/>
    <w:rsid w:val="00224D5A"/>
    <w:rsid w:val="00226F26"/>
    <w:rsid w:val="00227502"/>
    <w:rsid w:val="0023362D"/>
    <w:rsid w:val="00233C92"/>
    <w:rsid w:val="00234F9E"/>
    <w:rsid w:val="00235A65"/>
    <w:rsid w:val="00235B82"/>
    <w:rsid w:val="00236559"/>
    <w:rsid w:val="00236DB5"/>
    <w:rsid w:val="002437B9"/>
    <w:rsid w:val="002438BE"/>
    <w:rsid w:val="00243A5E"/>
    <w:rsid w:val="0024711F"/>
    <w:rsid w:val="00250117"/>
    <w:rsid w:val="0025276A"/>
    <w:rsid w:val="002558CF"/>
    <w:rsid w:val="00256A4E"/>
    <w:rsid w:val="00257625"/>
    <w:rsid w:val="00260563"/>
    <w:rsid w:val="00260591"/>
    <w:rsid w:val="00260D80"/>
    <w:rsid w:val="00261E93"/>
    <w:rsid w:val="0026260A"/>
    <w:rsid w:val="00263633"/>
    <w:rsid w:val="00263987"/>
    <w:rsid w:val="0026644E"/>
    <w:rsid w:val="00267D59"/>
    <w:rsid w:val="00267F91"/>
    <w:rsid w:val="00273D8C"/>
    <w:rsid w:val="00274C60"/>
    <w:rsid w:val="00275791"/>
    <w:rsid w:val="00275C99"/>
    <w:rsid w:val="002774B8"/>
    <w:rsid w:val="00281F46"/>
    <w:rsid w:val="0028313B"/>
    <w:rsid w:val="00283238"/>
    <w:rsid w:val="00285DAE"/>
    <w:rsid w:val="002860E1"/>
    <w:rsid w:val="002921CA"/>
    <w:rsid w:val="00296947"/>
    <w:rsid w:val="00296D78"/>
    <w:rsid w:val="002A19E4"/>
    <w:rsid w:val="002A2DC3"/>
    <w:rsid w:val="002A4113"/>
    <w:rsid w:val="002A5EBC"/>
    <w:rsid w:val="002A745D"/>
    <w:rsid w:val="002B035B"/>
    <w:rsid w:val="002B31FF"/>
    <w:rsid w:val="002B5B76"/>
    <w:rsid w:val="002B695C"/>
    <w:rsid w:val="002B7DCE"/>
    <w:rsid w:val="002C0967"/>
    <w:rsid w:val="002C7321"/>
    <w:rsid w:val="002C7716"/>
    <w:rsid w:val="002D1409"/>
    <w:rsid w:val="002D2AD3"/>
    <w:rsid w:val="002D2FAE"/>
    <w:rsid w:val="002D320E"/>
    <w:rsid w:val="002D3A78"/>
    <w:rsid w:val="002D488C"/>
    <w:rsid w:val="002D5721"/>
    <w:rsid w:val="002D5C82"/>
    <w:rsid w:val="002D6C10"/>
    <w:rsid w:val="002D6FF7"/>
    <w:rsid w:val="002E0F40"/>
    <w:rsid w:val="002E31DD"/>
    <w:rsid w:val="002E3905"/>
    <w:rsid w:val="002E59A4"/>
    <w:rsid w:val="002F0A79"/>
    <w:rsid w:val="002F13F5"/>
    <w:rsid w:val="002F1ACD"/>
    <w:rsid w:val="002F35FF"/>
    <w:rsid w:val="002F6FE6"/>
    <w:rsid w:val="00300DDA"/>
    <w:rsid w:val="0030192F"/>
    <w:rsid w:val="003019F3"/>
    <w:rsid w:val="003104DE"/>
    <w:rsid w:val="00315397"/>
    <w:rsid w:val="00320C0C"/>
    <w:rsid w:val="00322655"/>
    <w:rsid w:val="00323850"/>
    <w:rsid w:val="00323E79"/>
    <w:rsid w:val="0032767F"/>
    <w:rsid w:val="00327F74"/>
    <w:rsid w:val="00332ED1"/>
    <w:rsid w:val="00334263"/>
    <w:rsid w:val="00335062"/>
    <w:rsid w:val="0033681C"/>
    <w:rsid w:val="00337350"/>
    <w:rsid w:val="003402D7"/>
    <w:rsid w:val="00341E6C"/>
    <w:rsid w:val="003422A9"/>
    <w:rsid w:val="0034261B"/>
    <w:rsid w:val="0034475B"/>
    <w:rsid w:val="003447C9"/>
    <w:rsid w:val="0034545F"/>
    <w:rsid w:val="00350D56"/>
    <w:rsid w:val="00352196"/>
    <w:rsid w:val="0036087D"/>
    <w:rsid w:val="00360E59"/>
    <w:rsid w:val="00362447"/>
    <w:rsid w:val="003629A5"/>
    <w:rsid w:val="00363F5A"/>
    <w:rsid w:val="00367C2E"/>
    <w:rsid w:val="00372B9C"/>
    <w:rsid w:val="00373038"/>
    <w:rsid w:val="0037305C"/>
    <w:rsid w:val="0037519F"/>
    <w:rsid w:val="00375A27"/>
    <w:rsid w:val="00375A86"/>
    <w:rsid w:val="003800DF"/>
    <w:rsid w:val="00380694"/>
    <w:rsid w:val="00383DC8"/>
    <w:rsid w:val="00384926"/>
    <w:rsid w:val="00386DCB"/>
    <w:rsid w:val="00386E6B"/>
    <w:rsid w:val="003915AA"/>
    <w:rsid w:val="003936A3"/>
    <w:rsid w:val="00396B92"/>
    <w:rsid w:val="003977AB"/>
    <w:rsid w:val="003A3074"/>
    <w:rsid w:val="003A6DDD"/>
    <w:rsid w:val="003B0415"/>
    <w:rsid w:val="003B0C73"/>
    <w:rsid w:val="003B3E74"/>
    <w:rsid w:val="003C0EA7"/>
    <w:rsid w:val="003C1B09"/>
    <w:rsid w:val="003C1FBC"/>
    <w:rsid w:val="003C37A4"/>
    <w:rsid w:val="003C3C80"/>
    <w:rsid w:val="003C7A84"/>
    <w:rsid w:val="003D1B96"/>
    <w:rsid w:val="003D40D7"/>
    <w:rsid w:val="003D4B53"/>
    <w:rsid w:val="003D5CB6"/>
    <w:rsid w:val="003D6B05"/>
    <w:rsid w:val="003E0061"/>
    <w:rsid w:val="003E0A86"/>
    <w:rsid w:val="003E2FC8"/>
    <w:rsid w:val="003E374A"/>
    <w:rsid w:val="003E46E6"/>
    <w:rsid w:val="003F00DD"/>
    <w:rsid w:val="003F2DFC"/>
    <w:rsid w:val="003F5FBD"/>
    <w:rsid w:val="00402337"/>
    <w:rsid w:val="00403468"/>
    <w:rsid w:val="00403EA1"/>
    <w:rsid w:val="0040414F"/>
    <w:rsid w:val="0040421A"/>
    <w:rsid w:val="00407301"/>
    <w:rsid w:val="004116BA"/>
    <w:rsid w:val="0041242B"/>
    <w:rsid w:val="00413ADC"/>
    <w:rsid w:val="0041471E"/>
    <w:rsid w:val="0041543E"/>
    <w:rsid w:val="00417BAE"/>
    <w:rsid w:val="00420601"/>
    <w:rsid w:val="0042078B"/>
    <w:rsid w:val="004238D0"/>
    <w:rsid w:val="0042524D"/>
    <w:rsid w:val="004266A2"/>
    <w:rsid w:val="00427605"/>
    <w:rsid w:val="00430CE3"/>
    <w:rsid w:val="004338FC"/>
    <w:rsid w:val="00433AB5"/>
    <w:rsid w:val="00437D93"/>
    <w:rsid w:val="00440CF2"/>
    <w:rsid w:val="00441A77"/>
    <w:rsid w:val="004429B2"/>
    <w:rsid w:val="00443F6F"/>
    <w:rsid w:val="00450700"/>
    <w:rsid w:val="00451075"/>
    <w:rsid w:val="004510D8"/>
    <w:rsid w:val="004513D7"/>
    <w:rsid w:val="004553E1"/>
    <w:rsid w:val="00455870"/>
    <w:rsid w:val="00456C5B"/>
    <w:rsid w:val="00456DB7"/>
    <w:rsid w:val="00461E31"/>
    <w:rsid w:val="00462B9B"/>
    <w:rsid w:val="00465C4D"/>
    <w:rsid w:val="00470013"/>
    <w:rsid w:val="00473F51"/>
    <w:rsid w:val="0047420E"/>
    <w:rsid w:val="00474BB5"/>
    <w:rsid w:val="00476D1B"/>
    <w:rsid w:val="00481E46"/>
    <w:rsid w:val="00483B2E"/>
    <w:rsid w:val="00485074"/>
    <w:rsid w:val="00485163"/>
    <w:rsid w:val="00485B82"/>
    <w:rsid w:val="00485CBA"/>
    <w:rsid w:val="0048648E"/>
    <w:rsid w:val="004874E6"/>
    <w:rsid w:val="0049038D"/>
    <w:rsid w:val="0049133B"/>
    <w:rsid w:val="00492341"/>
    <w:rsid w:val="004940E9"/>
    <w:rsid w:val="00495521"/>
    <w:rsid w:val="00496CEE"/>
    <w:rsid w:val="00497368"/>
    <w:rsid w:val="00497E58"/>
    <w:rsid w:val="004A0D7E"/>
    <w:rsid w:val="004A530C"/>
    <w:rsid w:val="004B2456"/>
    <w:rsid w:val="004B246A"/>
    <w:rsid w:val="004B4F49"/>
    <w:rsid w:val="004B5B40"/>
    <w:rsid w:val="004B6A09"/>
    <w:rsid w:val="004B7A83"/>
    <w:rsid w:val="004C0839"/>
    <w:rsid w:val="004C0F45"/>
    <w:rsid w:val="004C32CD"/>
    <w:rsid w:val="004C37E0"/>
    <w:rsid w:val="004C4F4E"/>
    <w:rsid w:val="004C6C56"/>
    <w:rsid w:val="004C722F"/>
    <w:rsid w:val="004D2DBD"/>
    <w:rsid w:val="004D3702"/>
    <w:rsid w:val="004D3A0B"/>
    <w:rsid w:val="004D4BCF"/>
    <w:rsid w:val="004D4FA3"/>
    <w:rsid w:val="004D5DA5"/>
    <w:rsid w:val="004D6901"/>
    <w:rsid w:val="004E0AEA"/>
    <w:rsid w:val="004E14E1"/>
    <w:rsid w:val="004E1D05"/>
    <w:rsid w:val="004E3301"/>
    <w:rsid w:val="004E3D49"/>
    <w:rsid w:val="004E45F8"/>
    <w:rsid w:val="004E5477"/>
    <w:rsid w:val="004E562B"/>
    <w:rsid w:val="004E5714"/>
    <w:rsid w:val="004E5AB4"/>
    <w:rsid w:val="004E7982"/>
    <w:rsid w:val="004F0A94"/>
    <w:rsid w:val="004F123B"/>
    <w:rsid w:val="004F2C48"/>
    <w:rsid w:val="004F3147"/>
    <w:rsid w:val="004F3DEE"/>
    <w:rsid w:val="004F44BD"/>
    <w:rsid w:val="004F4B57"/>
    <w:rsid w:val="004F4D81"/>
    <w:rsid w:val="004F606B"/>
    <w:rsid w:val="004F7C24"/>
    <w:rsid w:val="00500A30"/>
    <w:rsid w:val="00502288"/>
    <w:rsid w:val="005061A3"/>
    <w:rsid w:val="0051177E"/>
    <w:rsid w:val="0051380D"/>
    <w:rsid w:val="00514F1E"/>
    <w:rsid w:val="00515939"/>
    <w:rsid w:val="00515C3E"/>
    <w:rsid w:val="00515DCB"/>
    <w:rsid w:val="00516303"/>
    <w:rsid w:val="00517116"/>
    <w:rsid w:val="00521EC5"/>
    <w:rsid w:val="00523F6E"/>
    <w:rsid w:val="005250FD"/>
    <w:rsid w:val="005278E7"/>
    <w:rsid w:val="00527FA2"/>
    <w:rsid w:val="00531923"/>
    <w:rsid w:val="0053229C"/>
    <w:rsid w:val="00532520"/>
    <w:rsid w:val="00534A78"/>
    <w:rsid w:val="00534AD5"/>
    <w:rsid w:val="005364A0"/>
    <w:rsid w:val="00537AA7"/>
    <w:rsid w:val="00540F50"/>
    <w:rsid w:val="005410A0"/>
    <w:rsid w:val="005412A5"/>
    <w:rsid w:val="005419D2"/>
    <w:rsid w:val="00542D7C"/>
    <w:rsid w:val="00544BFF"/>
    <w:rsid w:val="0054581C"/>
    <w:rsid w:val="00547207"/>
    <w:rsid w:val="00550EC2"/>
    <w:rsid w:val="0055144C"/>
    <w:rsid w:val="005518C8"/>
    <w:rsid w:val="005558CF"/>
    <w:rsid w:val="00556C00"/>
    <w:rsid w:val="00556FE8"/>
    <w:rsid w:val="005579E1"/>
    <w:rsid w:val="00560E2B"/>
    <w:rsid w:val="005615DA"/>
    <w:rsid w:val="00561A76"/>
    <w:rsid w:val="00561A77"/>
    <w:rsid w:val="005620AF"/>
    <w:rsid w:val="005637A7"/>
    <w:rsid w:val="00563A55"/>
    <w:rsid w:val="00564290"/>
    <w:rsid w:val="005651E2"/>
    <w:rsid w:val="00565B83"/>
    <w:rsid w:val="00566381"/>
    <w:rsid w:val="00566FBB"/>
    <w:rsid w:val="005705AF"/>
    <w:rsid w:val="0057264D"/>
    <w:rsid w:val="00574B37"/>
    <w:rsid w:val="0057616C"/>
    <w:rsid w:val="00577169"/>
    <w:rsid w:val="0058416F"/>
    <w:rsid w:val="00585C3D"/>
    <w:rsid w:val="0058754F"/>
    <w:rsid w:val="00591981"/>
    <w:rsid w:val="0059347E"/>
    <w:rsid w:val="00593BA2"/>
    <w:rsid w:val="005A1AF2"/>
    <w:rsid w:val="005A2E7E"/>
    <w:rsid w:val="005A51EA"/>
    <w:rsid w:val="005A5857"/>
    <w:rsid w:val="005A5E0D"/>
    <w:rsid w:val="005A72EA"/>
    <w:rsid w:val="005B0044"/>
    <w:rsid w:val="005B0C76"/>
    <w:rsid w:val="005B447E"/>
    <w:rsid w:val="005B6396"/>
    <w:rsid w:val="005C07D7"/>
    <w:rsid w:val="005C07E3"/>
    <w:rsid w:val="005C0AD7"/>
    <w:rsid w:val="005C1203"/>
    <w:rsid w:val="005C1666"/>
    <w:rsid w:val="005C282E"/>
    <w:rsid w:val="005C36BD"/>
    <w:rsid w:val="005C5548"/>
    <w:rsid w:val="005D0481"/>
    <w:rsid w:val="005D2F0D"/>
    <w:rsid w:val="005D3673"/>
    <w:rsid w:val="005D464F"/>
    <w:rsid w:val="005D5250"/>
    <w:rsid w:val="005D530A"/>
    <w:rsid w:val="005D62B0"/>
    <w:rsid w:val="005D67F7"/>
    <w:rsid w:val="005E09E4"/>
    <w:rsid w:val="005E59BA"/>
    <w:rsid w:val="005E7863"/>
    <w:rsid w:val="005F0FB6"/>
    <w:rsid w:val="005F4423"/>
    <w:rsid w:val="005F5D78"/>
    <w:rsid w:val="005F6509"/>
    <w:rsid w:val="005F76B1"/>
    <w:rsid w:val="005F77C2"/>
    <w:rsid w:val="00601DFA"/>
    <w:rsid w:val="00603250"/>
    <w:rsid w:val="00603ADC"/>
    <w:rsid w:val="00603B63"/>
    <w:rsid w:val="00605DFF"/>
    <w:rsid w:val="006110E5"/>
    <w:rsid w:val="00611656"/>
    <w:rsid w:val="00613919"/>
    <w:rsid w:val="00613B40"/>
    <w:rsid w:val="00613DFD"/>
    <w:rsid w:val="00617D2B"/>
    <w:rsid w:val="006203D2"/>
    <w:rsid w:val="006217E8"/>
    <w:rsid w:val="00622A32"/>
    <w:rsid w:val="006246E3"/>
    <w:rsid w:val="006254F4"/>
    <w:rsid w:val="006306A9"/>
    <w:rsid w:val="00632356"/>
    <w:rsid w:val="00633634"/>
    <w:rsid w:val="00635CB1"/>
    <w:rsid w:val="00637B81"/>
    <w:rsid w:val="00640FD5"/>
    <w:rsid w:val="00641A8A"/>
    <w:rsid w:val="00642B09"/>
    <w:rsid w:val="0064484E"/>
    <w:rsid w:val="00644AFB"/>
    <w:rsid w:val="00647694"/>
    <w:rsid w:val="0064770F"/>
    <w:rsid w:val="00651594"/>
    <w:rsid w:val="006521C3"/>
    <w:rsid w:val="006531DC"/>
    <w:rsid w:val="00653E2B"/>
    <w:rsid w:val="00654287"/>
    <w:rsid w:val="00656C5C"/>
    <w:rsid w:val="0066220E"/>
    <w:rsid w:val="00663181"/>
    <w:rsid w:val="00663A5F"/>
    <w:rsid w:val="00664FF1"/>
    <w:rsid w:val="00667D3D"/>
    <w:rsid w:val="006709ED"/>
    <w:rsid w:val="00673BE9"/>
    <w:rsid w:val="0067407C"/>
    <w:rsid w:val="00675DC7"/>
    <w:rsid w:val="00677146"/>
    <w:rsid w:val="00680C84"/>
    <w:rsid w:val="006811E2"/>
    <w:rsid w:val="00682F46"/>
    <w:rsid w:val="006849B8"/>
    <w:rsid w:val="00685C5D"/>
    <w:rsid w:val="00686984"/>
    <w:rsid w:val="00687544"/>
    <w:rsid w:val="00687738"/>
    <w:rsid w:val="00687A7F"/>
    <w:rsid w:val="00693778"/>
    <w:rsid w:val="00695600"/>
    <w:rsid w:val="00697F44"/>
    <w:rsid w:val="006A2EBB"/>
    <w:rsid w:val="006A3C43"/>
    <w:rsid w:val="006A5B15"/>
    <w:rsid w:val="006A6C40"/>
    <w:rsid w:val="006B1FAB"/>
    <w:rsid w:val="006B3AA9"/>
    <w:rsid w:val="006B4D39"/>
    <w:rsid w:val="006B6E4A"/>
    <w:rsid w:val="006B79BC"/>
    <w:rsid w:val="006C0F02"/>
    <w:rsid w:val="006C1BB7"/>
    <w:rsid w:val="006C2115"/>
    <w:rsid w:val="006C2604"/>
    <w:rsid w:val="006C311B"/>
    <w:rsid w:val="006C3B20"/>
    <w:rsid w:val="006C4C36"/>
    <w:rsid w:val="006C570E"/>
    <w:rsid w:val="006D026B"/>
    <w:rsid w:val="006D0CBF"/>
    <w:rsid w:val="006D11C5"/>
    <w:rsid w:val="006D2C2C"/>
    <w:rsid w:val="006D3705"/>
    <w:rsid w:val="006D4E55"/>
    <w:rsid w:val="006D6818"/>
    <w:rsid w:val="006E4814"/>
    <w:rsid w:val="006F0CC2"/>
    <w:rsid w:val="006F47EA"/>
    <w:rsid w:val="006F6D83"/>
    <w:rsid w:val="00700C59"/>
    <w:rsid w:val="007013AD"/>
    <w:rsid w:val="007036E1"/>
    <w:rsid w:val="00703738"/>
    <w:rsid w:val="007057B1"/>
    <w:rsid w:val="007075C4"/>
    <w:rsid w:val="00710A23"/>
    <w:rsid w:val="00711DE8"/>
    <w:rsid w:val="007124BD"/>
    <w:rsid w:val="007133C5"/>
    <w:rsid w:val="007137E4"/>
    <w:rsid w:val="00714421"/>
    <w:rsid w:val="007144A3"/>
    <w:rsid w:val="00717353"/>
    <w:rsid w:val="00721EB4"/>
    <w:rsid w:val="00722989"/>
    <w:rsid w:val="00727C0F"/>
    <w:rsid w:val="00730588"/>
    <w:rsid w:val="00730DE2"/>
    <w:rsid w:val="007313B2"/>
    <w:rsid w:val="00741CE6"/>
    <w:rsid w:val="00743517"/>
    <w:rsid w:val="007439AE"/>
    <w:rsid w:val="00743B7B"/>
    <w:rsid w:val="007441A5"/>
    <w:rsid w:val="00744E14"/>
    <w:rsid w:val="00745753"/>
    <w:rsid w:val="00745D6A"/>
    <w:rsid w:val="007470BA"/>
    <w:rsid w:val="0075132E"/>
    <w:rsid w:val="00751802"/>
    <w:rsid w:val="00751AF3"/>
    <w:rsid w:val="007528CE"/>
    <w:rsid w:val="00752FF2"/>
    <w:rsid w:val="0075317B"/>
    <w:rsid w:val="00753F9D"/>
    <w:rsid w:val="00754B59"/>
    <w:rsid w:val="00757F11"/>
    <w:rsid w:val="00761120"/>
    <w:rsid w:val="00761AFD"/>
    <w:rsid w:val="007641C9"/>
    <w:rsid w:val="00767A9F"/>
    <w:rsid w:val="007728B4"/>
    <w:rsid w:val="007730D7"/>
    <w:rsid w:val="00774DD4"/>
    <w:rsid w:val="00775A19"/>
    <w:rsid w:val="00775B7A"/>
    <w:rsid w:val="00776589"/>
    <w:rsid w:val="00776A77"/>
    <w:rsid w:val="00777B1B"/>
    <w:rsid w:val="00780A26"/>
    <w:rsid w:val="00780AC6"/>
    <w:rsid w:val="007821DE"/>
    <w:rsid w:val="007860C6"/>
    <w:rsid w:val="007874A5"/>
    <w:rsid w:val="00790F07"/>
    <w:rsid w:val="00791FAF"/>
    <w:rsid w:val="0079253C"/>
    <w:rsid w:val="00793B88"/>
    <w:rsid w:val="0079444D"/>
    <w:rsid w:val="007952AA"/>
    <w:rsid w:val="0079581B"/>
    <w:rsid w:val="00795EEB"/>
    <w:rsid w:val="00797C46"/>
    <w:rsid w:val="007A4864"/>
    <w:rsid w:val="007B3B5A"/>
    <w:rsid w:val="007B5CBF"/>
    <w:rsid w:val="007B71D5"/>
    <w:rsid w:val="007C0E80"/>
    <w:rsid w:val="007C12F7"/>
    <w:rsid w:val="007C2433"/>
    <w:rsid w:val="007C33EB"/>
    <w:rsid w:val="007C5757"/>
    <w:rsid w:val="007D1C29"/>
    <w:rsid w:val="007D4199"/>
    <w:rsid w:val="007D44E2"/>
    <w:rsid w:val="007D64AF"/>
    <w:rsid w:val="007D683D"/>
    <w:rsid w:val="007D6F36"/>
    <w:rsid w:val="007E1815"/>
    <w:rsid w:val="007E29D4"/>
    <w:rsid w:val="007E751F"/>
    <w:rsid w:val="007E7827"/>
    <w:rsid w:val="007E7FC0"/>
    <w:rsid w:val="007F0B8F"/>
    <w:rsid w:val="007F1045"/>
    <w:rsid w:val="007F2B06"/>
    <w:rsid w:val="007F4A60"/>
    <w:rsid w:val="007F625E"/>
    <w:rsid w:val="00803A75"/>
    <w:rsid w:val="00803CE9"/>
    <w:rsid w:val="00804B11"/>
    <w:rsid w:val="0080617D"/>
    <w:rsid w:val="00810E85"/>
    <w:rsid w:val="008111F9"/>
    <w:rsid w:val="008113A1"/>
    <w:rsid w:val="00811A99"/>
    <w:rsid w:val="00812023"/>
    <w:rsid w:val="008148E8"/>
    <w:rsid w:val="00814C57"/>
    <w:rsid w:val="0081669A"/>
    <w:rsid w:val="00817320"/>
    <w:rsid w:val="008243E2"/>
    <w:rsid w:val="00825BB1"/>
    <w:rsid w:val="00826B04"/>
    <w:rsid w:val="0082751C"/>
    <w:rsid w:val="00831C0A"/>
    <w:rsid w:val="00831FBF"/>
    <w:rsid w:val="008327F5"/>
    <w:rsid w:val="00832D0C"/>
    <w:rsid w:val="00833585"/>
    <w:rsid w:val="00833C61"/>
    <w:rsid w:val="00834914"/>
    <w:rsid w:val="00834B96"/>
    <w:rsid w:val="00840B66"/>
    <w:rsid w:val="00840CF9"/>
    <w:rsid w:val="00844761"/>
    <w:rsid w:val="00846E0B"/>
    <w:rsid w:val="008514ED"/>
    <w:rsid w:val="008531FA"/>
    <w:rsid w:val="008569EB"/>
    <w:rsid w:val="00857C68"/>
    <w:rsid w:val="008602B7"/>
    <w:rsid w:val="008619E1"/>
    <w:rsid w:val="00861ADF"/>
    <w:rsid w:val="008630D7"/>
    <w:rsid w:val="0086492C"/>
    <w:rsid w:val="00864DDE"/>
    <w:rsid w:val="00865DC5"/>
    <w:rsid w:val="00865E44"/>
    <w:rsid w:val="00866671"/>
    <w:rsid w:val="008669D6"/>
    <w:rsid w:val="00872E7A"/>
    <w:rsid w:val="0087349C"/>
    <w:rsid w:val="008736F0"/>
    <w:rsid w:val="0087413B"/>
    <w:rsid w:val="00874F7D"/>
    <w:rsid w:val="00875E86"/>
    <w:rsid w:val="0087784E"/>
    <w:rsid w:val="00881C30"/>
    <w:rsid w:val="008826FC"/>
    <w:rsid w:val="0088359A"/>
    <w:rsid w:val="008856C5"/>
    <w:rsid w:val="00886116"/>
    <w:rsid w:val="008914D9"/>
    <w:rsid w:val="00892526"/>
    <w:rsid w:val="008933B4"/>
    <w:rsid w:val="00893583"/>
    <w:rsid w:val="00895E37"/>
    <w:rsid w:val="00896184"/>
    <w:rsid w:val="00896A9A"/>
    <w:rsid w:val="008970A7"/>
    <w:rsid w:val="008970B4"/>
    <w:rsid w:val="00897D98"/>
    <w:rsid w:val="008A0534"/>
    <w:rsid w:val="008A1E58"/>
    <w:rsid w:val="008A392B"/>
    <w:rsid w:val="008A3B2A"/>
    <w:rsid w:val="008A423E"/>
    <w:rsid w:val="008A46D5"/>
    <w:rsid w:val="008A4AC5"/>
    <w:rsid w:val="008A55B9"/>
    <w:rsid w:val="008A600D"/>
    <w:rsid w:val="008A65EF"/>
    <w:rsid w:val="008A6C63"/>
    <w:rsid w:val="008B113D"/>
    <w:rsid w:val="008B31C4"/>
    <w:rsid w:val="008B76FF"/>
    <w:rsid w:val="008C3237"/>
    <w:rsid w:val="008C35DC"/>
    <w:rsid w:val="008C3969"/>
    <w:rsid w:val="008C4551"/>
    <w:rsid w:val="008C5E9D"/>
    <w:rsid w:val="008C662A"/>
    <w:rsid w:val="008C68A9"/>
    <w:rsid w:val="008D0561"/>
    <w:rsid w:val="008D1842"/>
    <w:rsid w:val="008D20FF"/>
    <w:rsid w:val="008D2304"/>
    <w:rsid w:val="008D3533"/>
    <w:rsid w:val="008D3E64"/>
    <w:rsid w:val="008D4BF5"/>
    <w:rsid w:val="008D4DFA"/>
    <w:rsid w:val="008D6115"/>
    <w:rsid w:val="008E0630"/>
    <w:rsid w:val="008E2018"/>
    <w:rsid w:val="008E5CEA"/>
    <w:rsid w:val="008E5D4F"/>
    <w:rsid w:val="008E6367"/>
    <w:rsid w:val="008E782F"/>
    <w:rsid w:val="008E7D21"/>
    <w:rsid w:val="008F08BD"/>
    <w:rsid w:val="008F192F"/>
    <w:rsid w:val="008F531E"/>
    <w:rsid w:val="008F55FB"/>
    <w:rsid w:val="008F7413"/>
    <w:rsid w:val="008F7532"/>
    <w:rsid w:val="00901E95"/>
    <w:rsid w:val="00903DA1"/>
    <w:rsid w:val="00904DA1"/>
    <w:rsid w:val="00904E8E"/>
    <w:rsid w:val="009070E7"/>
    <w:rsid w:val="009078D1"/>
    <w:rsid w:val="00910F72"/>
    <w:rsid w:val="00912ECF"/>
    <w:rsid w:val="009135FE"/>
    <w:rsid w:val="009139C4"/>
    <w:rsid w:val="009145C6"/>
    <w:rsid w:val="00915D44"/>
    <w:rsid w:val="00915D7F"/>
    <w:rsid w:val="0091642F"/>
    <w:rsid w:val="00916871"/>
    <w:rsid w:val="00916F88"/>
    <w:rsid w:val="00917E97"/>
    <w:rsid w:val="00920901"/>
    <w:rsid w:val="009238B4"/>
    <w:rsid w:val="009243C2"/>
    <w:rsid w:val="0092630E"/>
    <w:rsid w:val="00926685"/>
    <w:rsid w:val="00927587"/>
    <w:rsid w:val="00930514"/>
    <w:rsid w:val="00932809"/>
    <w:rsid w:val="00933AFA"/>
    <w:rsid w:val="00934012"/>
    <w:rsid w:val="009364C6"/>
    <w:rsid w:val="00936570"/>
    <w:rsid w:val="00940280"/>
    <w:rsid w:val="00940A66"/>
    <w:rsid w:val="00941C18"/>
    <w:rsid w:val="00942050"/>
    <w:rsid w:val="00946B41"/>
    <w:rsid w:val="00946F48"/>
    <w:rsid w:val="00950693"/>
    <w:rsid w:val="00954F76"/>
    <w:rsid w:val="00955230"/>
    <w:rsid w:val="009552A1"/>
    <w:rsid w:val="00955A87"/>
    <w:rsid w:val="00955F93"/>
    <w:rsid w:val="009625C9"/>
    <w:rsid w:val="00962AD6"/>
    <w:rsid w:val="00963FE9"/>
    <w:rsid w:val="009679B2"/>
    <w:rsid w:val="009710E8"/>
    <w:rsid w:val="00971ECB"/>
    <w:rsid w:val="009778E2"/>
    <w:rsid w:val="00981315"/>
    <w:rsid w:val="0098216C"/>
    <w:rsid w:val="00984629"/>
    <w:rsid w:val="00984A0A"/>
    <w:rsid w:val="00985D07"/>
    <w:rsid w:val="009872CB"/>
    <w:rsid w:val="009879F4"/>
    <w:rsid w:val="00987D87"/>
    <w:rsid w:val="00991532"/>
    <w:rsid w:val="00991FAA"/>
    <w:rsid w:val="009A0982"/>
    <w:rsid w:val="009A3FD4"/>
    <w:rsid w:val="009A43D8"/>
    <w:rsid w:val="009A4DAC"/>
    <w:rsid w:val="009A63EB"/>
    <w:rsid w:val="009A73C9"/>
    <w:rsid w:val="009B0196"/>
    <w:rsid w:val="009B1E16"/>
    <w:rsid w:val="009B2168"/>
    <w:rsid w:val="009B3A1C"/>
    <w:rsid w:val="009B4749"/>
    <w:rsid w:val="009B576B"/>
    <w:rsid w:val="009B63E6"/>
    <w:rsid w:val="009C08BF"/>
    <w:rsid w:val="009C289C"/>
    <w:rsid w:val="009C6CA7"/>
    <w:rsid w:val="009C7DA7"/>
    <w:rsid w:val="009D3342"/>
    <w:rsid w:val="009D4D10"/>
    <w:rsid w:val="009D54C9"/>
    <w:rsid w:val="009E1F64"/>
    <w:rsid w:val="009E5498"/>
    <w:rsid w:val="009F2ACA"/>
    <w:rsid w:val="00A00064"/>
    <w:rsid w:val="00A0518C"/>
    <w:rsid w:val="00A055B6"/>
    <w:rsid w:val="00A06060"/>
    <w:rsid w:val="00A07D52"/>
    <w:rsid w:val="00A13235"/>
    <w:rsid w:val="00A14183"/>
    <w:rsid w:val="00A14B24"/>
    <w:rsid w:val="00A1630D"/>
    <w:rsid w:val="00A165DA"/>
    <w:rsid w:val="00A17E73"/>
    <w:rsid w:val="00A21FE0"/>
    <w:rsid w:val="00A2555A"/>
    <w:rsid w:val="00A26421"/>
    <w:rsid w:val="00A26D52"/>
    <w:rsid w:val="00A27014"/>
    <w:rsid w:val="00A274AA"/>
    <w:rsid w:val="00A307D2"/>
    <w:rsid w:val="00A30A96"/>
    <w:rsid w:val="00A30C2B"/>
    <w:rsid w:val="00A31CD4"/>
    <w:rsid w:val="00A32E1F"/>
    <w:rsid w:val="00A3434D"/>
    <w:rsid w:val="00A35281"/>
    <w:rsid w:val="00A3558E"/>
    <w:rsid w:val="00A36558"/>
    <w:rsid w:val="00A409C7"/>
    <w:rsid w:val="00A40E3B"/>
    <w:rsid w:val="00A43C0D"/>
    <w:rsid w:val="00A44725"/>
    <w:rsid w:val="00A44794"/>
    <w:rsid w:val="00A449E7"/>
    <w:rsid w:val="00A51646"/>
    <w:rsid w:val="00A54A43"/>
    <w:rsid w:val="00A54CFE"/>
    <w:rsid w:val="00A55A4C"/>
    <w:rsid w:val="00A560C2"/>
    <w:rsid w:val="00A56FA7"/>
    <w:rsid w:val="00A64046"/>
    <w:rsid w:val="00A64C59"/>
    <w:rsid w:val="00A6733B"/>
    <w:rsid w:val="00A72524"/>
    <w:rsid w:val="00A75D81"/>
    <w:rsid w:val="00A8155E"/>
    <w:rsid w:val="00A81E46"/>
    <w:rsid w:val="00A823E7"/>
    <w:rsid w:val="00A94117"/>
    <w:rsid w:val="00A958E6"/>
    <w:rsid w:val="00A97A26"/>
    <w:rsid w:val="00AA0627"/>
    <w:rsid w:val="00AA1A6A"/>
    <w:rsid w:val="00AA36B5"/>
    <w:rsid w:val="00AA380D"/>
    <w:rsid w:val="00AB03B1"/>
    <w:rsid w:val="00AB16C3"/>
    <w:rsid w:val="00AB20EE"/>
    <w:rsid w:val="00AB3479"/>
    <w:rsid w:val="00AB7403"/>
    <w:rsid w:val="00AB78AE"/>
    <w:rsid w:val="00AB7A0D"/>
    <w:rsid w:val="00AB7BF7"/>
    <w:rsid w:val="00AC0274"/>
    <w:rsid w:val="00AC19AB"/>
    <w:rsid w:val="00AC27E5"/>
    <w:rsid w:val="00AC2AF4"/>
    <w:rsid w:val="00AC3508"/>
    <w:rsid w:val="00AC3DE7"/>
    <w:rsid w:val="00AC4503"/>
    <w:rsid w:val="00AC4EEA"/>
    <w:rsid w:val="00AC7110"/>
    <w:rsid w:val="00AC7632"/>
    <w:rsid w:val="00AC7C3D"/>
    <w:rsid w:val="00AD16C6"/>
    <w:rsid w:val="00AD3234"/>
    <w:rsid w:val="00AD3315"/>
    <w:rsid w:val="00AD48D0"/>
    <w:rsid w:val="00AD6DB0"/>
    <w:rsid w:val="00AE336B"/>
    <w:rsid w:val="00AE3E3C"/>
    <w:rsid w:val="00AE5005"/>
    <w:rsid w:val="00AE5283"/>
    <w:rsid w:val="00AE5666"/>
    <w:rsid w:val="00AE7155"/>
    <w:rsid w:val="00AF0481"/>
    <w:rsid w:val="00AF1374"/>
    <w:rsid w:val="00AF14A5"/>
    <w:rsid w:val="00AF1B56"/>
    <w:rsid w:val="00AF22B5"/>
    <w:rsid w:val="00AF30C9"/>
    <w:rsid w:val="00AF30F4"/>
    <w:rsid w:val="00AF3269"/>
    <w:rsid w:val="00AF3D67"/>
    <w:rsid w:val="00AF46F7"/>
    <w:rsid w:val="00AF4967"/>
    <w:rsid w:val="00AF5549"/>
    <w:rsid w:val="00AF7D0B"/>
    <w:rsid w:val="00AF7DEF"/>
    <w:rsid w:val="00B00D7E"/>
    <w:rsid w:val="00B00E8F"/>
    <w:rsid w:val="00B02127"/>
    <w:rsid w:val="00B036DE"/>
    <w:rsid w:val="00B14143"/>
    <w:rsid w:val="00B1497F"/>
    <w:rsid w:val="00B1558D"/>
    <w:rsid w:val="00B15C48"/>
    <w:rsid w:val="00B160AB"/>
    <w:rsid w:val="00B16F15"/>
    <w:rsid w:val="00B1786E"/>
    <w:rsid w:val="00B230B6"/>
    <w:rsid w:val="00B23200"/>
    <w:rsid w:val="00B257C9"/>
    <w:rsid w:val="00B25C21"/>
    <w:rsid w:val="00B27D82"/>
    <w:rsid w:val="00B32944"/>
    <w:rsid w:val="00B32CDA"/>
    <w:rsid w:val="00B32F4C"/>
    <w:rsid w:val="00B36AC3"/>
    <w:rsid w:val="00B37CB3"/>
    <w:rsid w:val="00B4042B"/>
    <w:rsid w:val="00B405AE"/>
    <w:rsid w:val="00B41D19"/>
    <w:rsid w:val="00B447EA"/>
    <w:rsid w:val="00B45003"/>
    <w:rsid w:val="00B45C57"/>
    <w:rsid w:val="00B467EF"/>
    <w:rsid w:val="00B47E76"/>
    <w:rsid w:val="00B50923"/>
    <w:rsid w:val="00B50E6B"/>
    <w:rsid w:val="00B5113B"/>
    <w:rsid w:val="00B51E70"/>
    <w:rsid w:val="00B54021"/>
    <w:rsid w:val="00B54C06"/>
    <w:rsid w:val="00B559A3"/>
    <w:rsid w:val="00B5740D"/>
    <w:rsid w:val="00B61531"/>
    <w:rsid w:val="00B636FC"/>
    <w:rsid w:val="00B64145"/>
    <w:rsid w:val="00B67C10"/>
    <w:rsid w:val="00B67C84"/>
    <w:rsid w:val="00B7178C"/>
    <w:rsid w:val="00B72518"/>
    <w:rsid w:val="00B76DAE"/>
    <w:rsid w:val="00B77F31"/>
    <w:rsid w:val="00B806E8"/>
    <w:rsid w:val="00B828BB"/>
    <w:rsid w:val="00B83AE6"/>
    <w:rsid w:val="00B87AC5"/>
    <w:rsid w:val="00B87B07"/>
    <w:rsid w:val="00B90BF5"/>
    <w:rsid w:val="00B9156E"/>
    <w:rsid w:val="00B92EE5"/>
    <w:rsid w:val="00B94CAF"/>
    <w:rsid w:val="00B953A8"/>
    <w:rsid w:val="00B95D94"/>
    <w:rsid w:val="00B96082"/>
    <w:rsid w:val="00B96258"/>
    <w:rsid w:val="00B97164"/>
    <w:rsid w:val="00B97335"/>
    <w:rsid w:val="00BA01C5"/>
    <w:rsid w:val="00BA1EC3"/>
    <w:rsid w:val="00BA25D6"/>
    <w:rsid w:val="00BA49C8"/>
    <w:rsid w:val="00BA5992"/>
    <w:rsid w:val="00BA6374"/>
    <w:rsid w:val="00BB121B"/>
    <w:rsid w:val="00BB1FC3"/>
    <w:rsid w:val="00BB4E79"/>
    <w:rsid w:val="00BB4F8B"/>
    <w:rsid w:val="00BB7EB4"/>
    <w:rsid w:val="00BC01D3"/>
    <w:rsid w:val="00BC0923"/>
    <w:rsid w:val="00BC0AE6"/>
    <w:rsid w:val="00BC1259"/>
    <w:rsid w:val="00BC149E"/>
    <w:rsid w:val="00BC2510"/>
    <w:rsid w:val="00BC2864"/>
    <w:rsid w:val="00BC2AFC"/>
    <w:rsid w:val="00BC2B97"/>
    <w:rsid w:val="00BC2E6A"/>
    <w:rsid w:val="00BC5AB1"/>
    <w:rsid w:val="00BC5B4B"/>
    <w:rsid w:val="00BC5E6F"/>
    <w:rsid w:val="00BC7B9C"/>
    <w:rsid w:val="00BD10C0"/>
    <w:rsid w:val="00BD26DD"/>
    <w:rsid w:val="00BD32C7"/>
    <w:rsid w:val="00BD345C"/>
    <w:rsid w:val="00BD39AB"/>
    <w:rsid w:val="00BD40BF"/>
    <w:rsid w:val="00BD60E9"/>
    <w:rsid w:val="00BE0EA1"/>
    <w:rsid w:val="00BE119D"/>
    <w:rsid w:val="00BE5139"/>
    <w:rsid w:val="00BF029A"/>
    <w:rsid w:val="00BF19F6"/>
    <w:rsid w:val="00BF1BBB"/>
    <w:rsid w:val="00BF7735"/>
    <w:rsid w:val="00C01985"/>
    <w:rsid w:val="00C0261F"/>
    <w:rsid w:val="00C063EC"/>
    <w:rsid w:val="00C079B4"/>
    <w:rsid w:val="00C11945"/>
    <w:rsid w:val="00C11D45"/>
    <w:rsid w:val="00C12BA9"/>
    <w:rsid w:val="00C13694"/>
    <w:rsid w:val="00C15CCB"/>
    <w:rsid w:val="00C23560"/>
    <w:rsid w:val="00C239F6"/>
    <w:rsid w:val="00C24617"/>
    <w:rsid w:val="00C26179"/>
    <w:rsid w:val="00C264E7"/>
    <w:rsid w:val="00C26C7B"/>
    <w:rsid w:val="00C4049B"/>
    <w:rsid w:val="00C40FB3"/>
    <w:rsid w:val="00C41A82"/>
    <w:rsid w:val="00C4299C"/>
    <w:rsid w:val="00C42E9C"/>
    <w:rsid w:val="00C448E4"/>
    <w:rsid w:val="00C4508B"/>
    <w:rsid w:val="00C458D4"/>
    <w:rsid w:val="00C54D9C"/>
    <w:rsid w:val="00C559A5"/>
    <w:rsid w:val="00C55FC7"/>
    <w:rsid w:val="00C57B0E"/>
    <w:rsid w:val="00C60678"/>
    <w:rsid w:val="00C6352F"/>
    <w:rsid w:val="00C64A89"/>
    <w:rsid w:val="00C66729"/>
    <w:rsid w:val="00C67159"/>
    <w:rsid w:val="00C70FCF"/>
    <w:rsid w:val="00C71117"/>
    <w:rsid w:val="00C72BCD"/>
    <w:rsid w:val="00C748B6"/>
    <w:rsid w:val="00C74F68"/>
    <w:rsid w:val="00C757D8"/>
    <w:rsid w:val="00C76349"/>
    <w:rsid w:val="00C80C93"/>
    <w:rsid w:val="00C817EC"/>
    <w:rsid w:val="00C8529B"/>
    <w:rsid w:val="00C85AF9"/>
    <w:rsid w:val="00C87D08"/>
    <w:rsid w:val="00C87F5F"/>
    <w:rsid w:val="00C9037A"/>
    <w:rsid w:val="00C90871"/>
    <w:rsid w:val="00C91142"/>
    <w:rsid w:val="00C92988"/>
    <w:rsid w:val="00C92CDE"/>
    <w:rsid w:val="00C97638"/>
    <w:rsid w:val="00C97A5F"/>
    <w:rsid w:val="00CA328B"/>
    <w:rsid w:val="00CA6ADF"/>
    <w:rsid w:val="00CA77A9"/>
    <w:rsid w:val="00CA7ADE"/>
    <w:rsid w:val="00CB331E"/>
    <w:rsid w:val="00CB4C5D"/>
    <w:rsid w:val="00CB6885"/>
    <w:rsid w:val="00CB7FF4"/>
    <w:rsid w:val="00CC05AD"/>
    <w:rsid w:val="00CC3041"/>
    <w:rsid w:val="00CC5B79"/>
    <w:rsid w:val="00CC6498"/>
    <w:rsid w:val="00CD0138"/>
    <w:rsid w:val="00CD407F"/>
    <w:rsid w:val="00CD6382"/>
    <w:rsid w:val="00CD714A"/>
    <w:rsid w:val="00CE315B"/>
    <w:rsid w:val="00CE379A"/>
    <w:rsid w:val="00CE4159"/>
    <w:rsid w:val="00CE7BA3"/>
    <w:rsid w:val="00CF0174"/>
    <w:rsid w:val="00CF2932"/>
    <w:rsid w:val="00D01BB0"/>
    <w:rsid w:val="00D01D9E"/>
    <w:rsid w:val="00D02ED7"/>
    <w:rsid w:val="00D112FF"/>
    <w:rsid w:val="00D11F70"/>
    <w:rsid w:val="00D134DC"/>
    <w:rsid w:val="00D14427"/>
    <w:rsid w:val="00D15554"/>
    <w:rsid w:val="00D15BB5"/>
    <w:rsid w:val="00D1749A"/>
    <w:rsid w:val="00D202E4"/>
    <w:rsid w:val="00D20CB9"/>
    <w:rsid w:val="00D25EB4"/>
    <w:rsid w:val="00D2602F"/>
    <w:rsid w:val="00D274B2"/>
    <w:rsid w:val="00D30029"/>
    <w:rsid w:val="00D31C38"/>
    <w:rsid w:val="00D31F94"/>
    <w:rsid w:val="00D33954"/>
    <w:rsid w:val="00D34272"/>
    <w:rsid w:val="00D3722E"/>
    <w:rsid w:val="00D377B4"/>
    <w:rsid w:val="00D40234"/>
    <w:rsid w:val="00D41D7D"/>
    <w:rsid w:val="00D42FB4"/>
    <w:rsid w:val="00D447ED"/>
    <w:rsid w:val="00D44F7C"/>
    <w:rsid w:val="00D45213"/>
    <w:rsid w:val="00D45313"/>
    <w:rsid w:val="00D4668F"/>
    <w:rsid w:val="00D46C4E"/>
    <w:rsid w:val="00D46D04"/>
    <w:rsid w:val="00D47032"/>
    <w:rsid w:val="00D50FC1"/>
    <w:rsid w:val="00D51A61"/>
    <w:rsid w:val="00D5203A"/>
    <w:rsid w:val="00D520DA"/>
    <w:rsid w:val="00D523C6"/>
    <w:rsid w:val="00D52761"/>
    <w:rsid w:val="00D538DA"/>
    <w:rsid w:val="00D55D5A"/>
    <w:rsid w:val="00D5652D"/>
    <w:rsid w:val="00D56CC2"/>
    <w:rsid w:val="00D60A19"/>
    <w:rsid w:val="00D61948"/>
    <w:rsid w:val="00D62267"/>
    <w:rsid w:val="00D7021C"/>
    <w:rsid w:val="00D72C97"/>
    <w:rsid w:val="00D736B8"/>
    <w:rsid w:val="00D73923"/>
    <w:rsid w:val="00D75DEA"/>
    <w:rsid w:val="00D767DB"/>
    <w:rsid w:val="00D778A1"/>
    <w:rsid w:val="00D804BA"/>
    <w:rsid w:val="00D81122"/>
    <w:rsid w:val="00D834E3"/>
    <w:rsid w:val="00D86423"/>
    <w:rsid w:val="00D86733"/>
    <w:rsid w:val="00D868EE"/>
    <w:rsid w:val="00D86D19"/>
    <w:rsid w:val="00D90BC4"/>
    <w:rsid w:val="00D91A00"/>
    <w:rsid w:val="00D939CC"/>
    <w:rsid w:val="00D93F98"/>
    <w:rsid w:val="00D94682"/>
    <w:rsid w:val="00D95CFA"/>
    <w:rsid w:val="00D96EF2"/>
    <w:rsid w:val="00DA0CD0"/>
    <w:rsid w:val="00DA2079"/>
    <w:rsid w:val="00DA25C4"/>
    <w:rsid w:val="00DA2817"/>
    <w:rsid w:val="00DA351B"/>
    <w:rsid w:val="00DA3B95"/>
    <w:rsid w:val="00DA5514"/>
    <w:rsid w:val="00DA5B1C"/>
    <w:rsid w:val="00DB27E8"/>
    <w:rsid w:val="00DB2BB0"/>
    <w:rsid w:val="00DB33B0"/>
    <w:rsid w:val="00DC35A0"/>
    <w:rsid w:val="00DD3569"/>
    <w:rsid w:val="00DD39CF"/>
    <w:rsid w:val="00DD3F03"/>
    <w:rsid w:val="00DD5AE2"/>
    <w:rsid w:val="00DD6674"/>
    <w:rsid w:val="00DD75E5"/>
    <w:rsid w:val="00DE08DF"/>
    <w:rsid w:val="00DE1671"/>
    <w:rsid w:val="00DE3B95"/>
    <w:rsid w:val="00DE4263"/>
    <w:rsid w:val="00DE7207"/>
    <w:rsid w:val="00DF348D"/>
    <w:rsid w:val="00DF4F0A"/>
    <w:rsid w:val="00DF6568"/>
    <w:rsid w:val="00DF676A"/>
    <w:rsid w:val="00DF68EF"/>
    <w:rsid w:val="00E05E09"/>
    <w:rsid w:val="00E12318"/>
    <w:rsid w:val="00E13512"/>
    <w:rsid w:val="00E167B6"/>
    <w:rsid w:val="00E1703D"/>
    <w:rsid w:val="00E17578"/>
    <w:rsid w:val="00E206E4"/>
    <w:rsid w:val="00E20845"/>
    <w:rsid w:val="00E21341"/>
    <w:rsid w:val="00E21FCA"/>
    <w:rsid w:val="00E22719"/>
    <w:rsid w:val="00E23262"/>
    <w:rsid w:val="00E23945"/>
    <w:rsid w:val="00E24DC7"/>
    <w:rsid w:val="00E2726C"/>
    <w:rsid w:val="00E3045E"/>
    <w:rsid w:val="00E30961"/>
    <w:rsid w:val="00E3158B"/>
    <w:rsid w:val="00E3170D"/>
    <w:rsid w:val="00E33855"/>
    <w:rsid w:val="00E35EFA"/>
    <w:rsid w:val="00E405D8"/>
    <w:rsid w:val="00E408EE"/>
    <w:rsid w:val="00E44388"/>
    <w:rsid w:val="00E4475A"/>
    <w:rsid w:val="00E44809"/>
    <w:rsid w:val="00E46EAD"/>
    <w:rsid w:val="00E4771E"/>
    <w:rsid w:val="00E50B89"/>
    <w:rsid w:val="00E523B6"/>
    <w:rsid w:val="00E52865"/>
    <w:rsid w:val="00E52D41"/>
    <w:rsid w:val="00E53AFE"/>
    <w:rsid w:val="00E54E38"/>
    <w:rsid w:val="00E56BFD"/>
    <w:rsid w:val="00E60170"/>
    <w:rsid w:val="00E60FE4"/>
    <w:rsid w:val="00E611CF"/>
    <w:rsid w:val="00E62194"/>
    <w:rsid w:val="00E623BB"/>
    <w:rsid w:val="00E631B0"/>
    <w:rsid w:val="00E64476"/>
    <w:rsid w:val="00E66898"/>
    <w:rsid w:val="00E70F1A"/>
    <w:rsid w:val="00E71283"/>
    <w:rsid w:val="00E7217B"/>
    <w:rsid w:val="00E72672"/>
    <w:rsid w:val="00E762EE"/>
    <w:rsid w:val="00E76AF3"/>
    <w:rsid w:val="00E77DBC"/>
    <w:rsid w:val="00E80176"/>
    <w:rsid w:val="00E84A3A"/>
    <w:rsid w:val="00E864A5"/>
    <w:rsid w:val="00E86A9F"/>
    <w:rsid w:val="00E94DFF"/>
    <w:rsid w:val="00E9677A"/>
    <w:rsid w:val="00E968AA"/>
    <w:rsid w:val="00E97956"/>
    <w:rsid w:val="00EA0688"/>
    <w:rsid w:val="00EA0C7C"/>
    <w:rsid w:val="00EA0E1B"/>
    <w:rsid w:val="00EA167A"/>
    <w:rsid w:val="00EA21F7"/>
    <w:rsid w:val="00EA3F1B"/>
    <w:rsid w:val="00EA543E"/>
    <w:rsid w:val="00EA7105"/>
    <w:rsid w:val="00EB0221"/>
    <w:rsid w:val="00EB208B"/>
    <w:rsid w:val="00EB2A14"/>
    <w:rsid w:val="00EB3B62"/>
    <w:rsid w:val="00EB4587"/>
    <w:rsid w:val="00EB640A"/>
    <w:rsid w:val="00EC17A1"/>
    <w:rsid w:val="00EC2FE0"/>
    <w:rsid w:val="00EC39BD"/>
    <w:rsid w:val="00EC4771"/>
    <w:rsid w:val="00EC555F"/>
    <w:rsid w:val="00ED1FDE"/>
    <w:rsid w:val="00ED2430"/>
    <w:rsid w:val="00ED33CB"/>
    <w:rsid w:val="00EE0A4B"/>
    <w:rsid w:val="00EE1EF6"/>
    <w:rsid w:val="00EE39CD"/>
    <w:rsid w:val="00EE48DA"/>
    <w:rsid w:val="00EE4B26"/>
    <w:rsid w:val="00EE4E92"/>
    <w:rsid w:val="00EE755F"/>
    <w:rsid w:val="00EE78C9"/>
    <w:rsid w:val="00EF03DE"/>
    <w:rsid w:val="00EF0D0F"/>
    <w:rsid w:val="00EF2E14"/>
    <w:rsid w:val="00EF3621"/>
    <w:rsid w:val="00F10AD3"/>
    <w:rsid w:val="00F110A2"/>
    <w:rsid w:val="00F14988"/>
    <w:rsid w:val="00F169C8"/>
    <w:rsid w:val="00F176BD"/>
    <w:rsid w:val="00F25700"/>
    <w:rsid w:val="00F25DAF"/>
    <w:rsid w:val="00F25EED"/>
    <w:rsid w:val="00F27A4A"/>
    <w:rsid w:val="00F32094"/>
    <w:rsid w:val="00F35544"/>
    <w:rsid w:val="00F3593E"/>
    <w:rsid w:val="00F410F4"/>
    <w:rsid w:val="00F41D1A"/>
    <w:rsid w:val="00F43D42"/>
    <w:rsid w:val="00F447B9"/>
    <w:rsid w:val="00F44ABC"/>
    <w:rsid w:val="00F45476"/>
    <w:rsid w:val="00F45536"/>
    <w:rsid w:val="00F5082C"/>
    <w:rsid w:val="00F54135"/>
    <w:rsid w:val="00F54D27"/>
    <w:rsid w:val="00F5579A"/>
    <w:rsid w:val="00F57A77"/>
    <w:rsid w:val="00F57B05"/>
    <w:rsid w:val="00F620CC"/>
    <w:rsid w:val="00F639D4"/>
    <w:rsid w:val="00F65EF4"/>
    <w:rsid w:val="00F706EE"/>
    <w:rsid w:val="00F70E73"/>
    <w:rsid w:val="00F7235C"/>
    <w:rsid w:val="00F734C2"/>
    <w:rsid w:val="00F76992"/>
    <w:rsid w:val="00F7727C"/>
    <w:rsid w:val="00F84983"/>
    <w:rsid w:val="00F84BE6"/>
    <w:rsid w:val="00F84C6D"/>
    <w:rsid w:val="00F853F2"/>
    <w:rsid w:val="00F854D4"/>
    <w:rsid w:val="00F8564E"/>
    <w:rsid w:val="00F90780"/>
    <w:rsid w:val="00F91104"/>
    <w:rsid w:val="00F9381A"/>
    <w:rsid w:val="00F93E4A"/>
    <w:rsid w:val="00F96638"/>
    <w:rsid w:val="00FA1F89"/>
    <w:rsid w:val="00FA3B26"/>
    <w:rsid w:val="00FA5312"/>
    <w:rsid w:val="00FA534B"/>
    <w:rsid w:val="00FA630A"/>
    <w:rsid w:val="00FA6C30"/>
    <w:rsid w:val="00FA743D"/>
    <w:rsid w:val="00FA79EB"/>
    <w:rsid w:val="00FB11A6"/>
    <w:rsid w:val="00FB1D1B"/>
    <w:rsid w:val="00FB2CF2"/>
    <w:rsid w:val="00FB31DA"/>
    <w:rsid w:val="00FB4751"/>
    <w:rsid w:val="00FB5963"/>
    <w:rsid w:val="00FB5F26"/>
    <w:rsid w:val="00FB652E"/>
    <w:rsid w:val="00FB7C2D"/>
    <w:rsid w:val="00FC2232"/>
    <w:rsid w:val="00FC3112"/>
    <w:rsid w:val="00FC4CE6"/>
    <w:rsid w:val="00FC5769"/>
    <w:rsid w:val="00FD00B1"/>
    <w:rsid w:val="00FE42C8"/>
    <w:rsid w:val="00FE5860"/>
    <w:rsid w:val="00FF4830"/>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6F1478-84C5-4B43-B75F-A60DFA55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8BD"/>
    <w:rPr>
      <w:bCs/>
    </w:rPr>
  </w:style>
  <w:style w:type="paragraph" w:styleId="Heading1">
    <w:name w:val="heading 1"/>
    <w:basedOn w:val="Normal"/>
    <w:next w:val="Normal"/>
    <w:link w:val="Heading1Char"/>
    <w:uiPriority w:val="9"/>
    <w:qFormat/>
    <w:rsid w:val="00B83A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E20845"/>
    <w:pPr>
      <w:widowControl w:val="0"/>
      <w:autoSpaceDE w:val="0"/>
      <w:autoSpaceDN w:val="0"/>
      <w:spacing w:after="0" w:line="240" w:lineRule="auto"/>
      <w:ind w:left="1417" w:right="1864"/>
      <w:jc w:val="center"/>
      <w:outlineLvl w:val="1"/>
    </w:pPr>
    <w:rPr>
      <w:rFonts w:eastAsia="Arial"/>
      <w:szCs w:val="24"/>
    </w:rPr>
  </w:style>
  <w:style w:type="paragraph" w:styleId="Heading3">
    <w:name w:val="heading 3"/>
    <w:basedOn w:val="Normal"/>
    <w:next w:val="Normal"/>
    <w:link w:val="Heading3Char"/>
    <w:uiPriority w:val="9"/>
    <w:unhideWhenUsed/>
    <w:qFormat/>
    <w:rsid w:val="00B83AE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B83AE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8BD"/>
    <w:rPr>
      <w:bCs/>
    </w:rPr>
  </w:style>
  <w:style w:type="paragraph" w:styleId="Footer">
    <w:name w:val="footer"/>
    <w:basedOn w:val="Normal"/>
    <w:link w:val="FooterChar"/>
    <w:uiPriority w:val="99"/>
    <w:unhideWhenUsed/>
    <w:rsid w:val="008F0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8BD"/>
    <w:rPr>
      <w:bCs/>
    </w:rPr>
  </w:style>
  <w:style w:type="table" w:styleId="TableGrid">
    <w:name w:val="Table Grid"/>
    <w:basedOn w:val="TableNormal"/>
    <w:uiPriority w:val="39"/>
    <w:rsid w:val="008F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17D2B"/>
    <w:pPr>
      <w:spacing w:after="20" w:line="276" w:lineRule="auto"/>
      <w:ind w:left="720" w:hanging="720"/>
      <w:contextualSpacing/>
      <w:jc w:val="both"/>
    </w:pPr>
    <w:rPr>
      <w:rFonts w:asciiTheme="minorHAnsi" w:hAnsiTheme="minorHAnsi" w:cstheme="minorBidi"/>
      <w:noProof/>
      <w:sz w:val="22"/>
      <w:szCs w:val="22"/>
      <w:lang w:val="mn-MN"/>
    </w:rPr>
  </w:style>
  <w:style w:type="table" w:customStyle="1" w:styleId="TableGrid1">
    <w:name w:val="Table Grid1"/>
    <w:basedOn w:val="TableNormal"/>
    <w:next w:val="TableGrid"/>
    <w:uiPriority w:val="59"/>
    <w:rsid w:val="00C559A5"/>
    <w:pPr>
      <w:spacing w:after="0" w:line="240" w:lineRule="auto"/>
    </w:pPr>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16BA"/>
    <w:pPr>
      <w:autoSpaceDE w:val="0"/>
      <w:autoSpaceDN w:val="0"/>
      <w:adjustRightInd w:val="0"/>
      <w:spacing w:after="0" w:line="240" w:lineRule="auto"/>
    </w:pPr>
    <w:rPr>
      <w:bCs/>
      <w:color w:val="000000"/>
      <w:szCs w:val="24"/>
      <w:lang w:val="mn-MN"/>
    </w:rPr>
  </w:style>
  <w:style w:type="table" w:styleId="PlainTable1">
    <w:name w:val="Plain Table 1"/>
    <w:basedOn w:val="TableNormal"/>
    <w:uiPriority w:val="41"/>
    <w:rsid w:val="00AD33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E20845"/>
    <w:pPr>
      <w:widowControl w:val="0"/>
      <w:autoSpaceDE w:val="0"/>
      <w:autoSpaceDN w:val="0"/>
      <w:spacing w:after="0" w:line="240" w:lineRule="auto"/>
    </w:pPr>
    <w:rPr>
      <w:rFonts w:eastAsia="Arial"/>
      <w:sz w:val="20"/>
    </w:rPr>
  </w:style>
  <w:style w:type="character" w:customStyle="1" w:styleId="BodyTextChar">
    <w:name w:val="Body Text Char"/>
    <w:basedOn w:val="DefaultParagraphFont"/>
    <w:link w:val="BodyText"/>
    <w:uiPriority w:val="1"/>
    <w:rsid w:val="00E20845"/>
    <w:rPr>
      <w:rFonts w:eastAsia="Arial"/>
      <w:bCs/>
      <w:sz w:val="20"/>
    </w:rPr>
  </w:style>
  <w:style w:type="paragraph" w:customStyle="1" w:styleId="TableParagraph">
    <w:name w:val="Table Paragraph"/>
    <w:basedOn w:val="Normal"/>
    <w:uiPriority w:val="1"/>
    <w:qFormat/>
    <w:rsid w:val="00E20845"/>
    <w:pPr>
      <w:widowControl w:val="0"/>
      <w:autoSpaceDE w:val="0"/>
      <w:autoSpaceDN w:val="0"/>
      <w:spacing w:before="34" w:after="0" w:line="240" w:lineRule="auto"/>
      <w:ind w:left="107"/>
    </w:pPr>
    <w:rPr>
      <w:rFonts w:eastAsia="Arial"/>
      <w:sz w:val="22"/>
      <w:szCs w:val="22"/>
    </w:rPr>
  </w:style>
  <w:style w:type="character" w:customStyle="1" w:styleId="Heading2Char">
    <w:name w:val="Heading 2 Char"/>
    <w:basedOn w:val="DefaultParagraphFont"/>
    <w:link w:val="Heading2"/>
    <w:uiPriority w:val="1"/>
    <w:rsid w:val="00E20845"/>
    <w:rPr>
      <w:rFonts w:eastAsia="Arial"/>
      <w:bCs/>
      <w:szCs w:val="24"/>
    </w:rPr>
  </w:style>
  <w:style w:type="character" w:customStyle="1" w:styleId="Heading3Char">
    <w:name w:val="Heading 3 Char"/>
    <w:basedOn w:val="DefaultParagraphFont"/>
    <w:link w:val="Heading3"/>
    <w:uiPriority w:val="9"/>
    <w:rsid w:val="00B83AE6"/>
    <w:rPr>
      <w:rFonts w:asciiTheme="majorHAnsi" w:eastAsiaTheme="majorEastAsia" w:hAnsiTheme="majorHAnsi" w:cstheme="majorBidi"/>
      <w:bCs/>
      <w:color w:val="1F4D78" w:themeColor="accent1" w:themeShade="7F"/>
      <w:szCs w:val="24"/>
    </w:rPr>
  </w:style>
  <w:style w:type="character" w:customStyle="1" w:styleId="Heading4Char">
    <w:name w:val="Heading 4 Char"/>
    <w:basedOn w:val="DefaultParagraphFont"/>
    <w:link w:val="Heading4"/>
    <w:uiPriority w:val="9"/>
    <w:rsid w:val="00B83AE6"/>
    <w:rPr>
      <w:rFonts w:asciiTheme="majorHAnsi" w:eastAsiaTheme="majorEastAsia" w:hAnsiTheme="majorHAnsi" w:cstheme="majorBidi"/>
      <w:bCs/>
      <w:i/>
      <w:iCs/>
      <w:color w:val="2E74B5" w:themeColor="accent1" w:themeShade="BF"/>
    </w:rPr>
  </w:style>
  <w:style w:type="character" w:customStyle="1" w:styleId="Heading1Char">
    <w:name w:val="Heading 1 Char"/>
    <w:basedOn w:val="DefaultParagraphFont"/>
    <w:link w:val="Heading1"/>
    <w:uiPriority w:val="9"/>
    <w:rsid w:val="00B83AE6"/>
    <w:rPr>
      <w:rFonts w:asciiTheme="majorHAnsi" w:eastAsiaTheme="majorEastAsia" w:hAnsiTheme="majorHAnsi" w:cstheme="majorBidi"/>
      <w:bCs/>
      <w:color w:val="2E74B5" w:themeColor="accent1" w:themeShade="BF"/>
      <w:sz w:val="32"/>
      <w:szCs w:val="32"/>
    </w:rPr>
  </w:style>
  <w:style w:type="character" w:customStyle="1" w:styleId="tlid-translation">
    <w:name w:val="tlid-translation"/>
    <w:basedOn w:val="DefaultParagraphFont"/>
    <w:rsid w:val="004D3702"/>
  </w:style>
  <w:style w:type="character" w:styleId="Hyperlink">
    <w:name w:val="Hyperlink"/>
    <w:basedOn w:val="DefaultParagraphFont"/>
    <w:uiPriority w:val="99"/>
    <w:semiHidden/>
    <w:unhideWhenUsed/>
    <w:rsid w:val="00D34272"/>
    <w:rPr>
      <w:color w:val="0000FF"/>
      <w:u w:val="single"/>
    </w:rPr>
  </w:style>
  <w:style w:type="paragraph" w:styleId="BalloonText">
    <w:name w:val="Balloon Text"/>
    <w:basedOn w:val="Normal"/>
    <w:link w:val="BalloonTextChar"/>
    <w:uiPriority w:val="99"/>
    <w:semiHidden/>
    <w:unhideWhenUsed/>
    <w:rsid w:val="009D4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D10"/>
    <w:rPr>
      <w:rFonts w:ascii="Segoe UI" w:hAnsi="Segoe UI" w:cs="Segoe UI"/>
      <w:bCs/>
      <w:sz w:val="18"/>
      <w:szCs w:val="18"/>
    </w:rPr>
  </w:style>
  <w:style w:type="character" w:styleId="Strong">
    <w:name w:val="Strong"/>
    <w:basedOn w:val="DefaultParagraphFont"/>
    <w:uiPriority w:val="22"/>
    <w:qFormat/>
    <w:rsid w:val="00F5579A"/>
    <w:rPr>
      <w:b/>
      <w:bCs/>
    </w:rPr>
  </w:style>
  <w:style w:type="paragraph" w:styleId="HTMLPreformatted">
    <w:name w:val="HTML Preformatted"/>
    <w:basedOn w:val="Normal"/>
    <w:link w:val="HTMLPreformattedChar"/>
    <w:uiPriority w:val="99"/>
    <w:unhideWhenUsed/>
    <w:rsid w:val="00BB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Cs w:val="0"/>
      <w:sz w:val="20"/>
    </w:rPr>
  </w:style>
  <w:style w:type="character" w:customStyle="1" w:styleId="HTMLPreformattedChar">
    <w:name w:val="HTML Preformatted Char"/>
    <w:basedOn w:val="DefaultParagraphFont"/>
    <w:link w:val="HTMLPreformatted"/>
    <w:uiPriority w:val="99"/>
    <w:rsid w:val="00BB4F8B"/>
    <w:rPr>
      <w:rFonts w:ascii="Courier New" w:eastAsia="Times New Roman" w:hAnsi="Courier New" w:cs="Courier New"/>
      <w:sz w:val="20"/>
    </w:rPr>
  </w:style>
  <w:style w:type="character" w:customStyle="1" w:styleId="y2iqfc">
    <w:name w:val="y2iqfc"/>
    <w:basedOn w:val="DefaultParagraphFont"/>
    <w:rsid w:val="00BB4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70">
      <w:bodyDiv w:val="1"/>
      <w:marLeft w:val="0"/>
      <w:marRight w:val="0"/>
      <w:marTop w:val="0"/>
      <w:marBottom w:val="0"/>
      <w:divBdr>
        <w:top w:val="none" w:sz="0" w:space="0" w:color="auto"/>
        <w:left w:val="none" w:sz="0" w:space="0" w:color="auto"/>
        <w:bottom w:val="none" w:sz="0" w:space="0" w:color="auto"/>
        <w:right w:val="none" w:sz="0" w:space="0" w:color="auto"/>
      </w:divBdr>
    </w:div>
    <w:div w:id="154537013">
      <w:bodyDiv w:val="1"/>
      <w:marLeft w:val="0"/>
      <w:marRight w:val="0"/>
      <w:marTop w:val="0"/>
      <w:marBottom w:val="0"/>
      <w:divBdr>
        <w:top w:val="none" w:sz="0" w:space="0" w:color="auto"/>
        <w:left w:val="none" w:sz="0" w:space="0" w:color="auto"/>
        <w:bottom w:val="none" w:sz="0" w:space="0" w:color="auto"/>
        <w:right w:val="none" w:sz="0" w:space="0" w:color="auto"/>
      </w:divBdr>
      <w:divsChild>
        <w:div w:id="743260262">
          <w:marLeft w:val="0"/>
          <w:marRight w:val="0"/>
          <w:marTop w:val="0"/>
          <w:marBottom w:val="0"/>
          <w:divBdr>
            <w:top w:val="none" w:sz="0" w:space="0" w:color="auto"/>
            <w:left w:val="none" w:sz="0" w:space="0" w:color="auto"/>
            <w:bottom w:val="none" w:sz="0" w:space="0" w:color="auto"/>
            <w:right w:val="none" w:sz="0" w:space="0" w:color="auto"/>
          </w:divBdr>
          <w:divsChild>
            <w:div w:id="979382283">
              <w:marLeft w:val="0"/>
              <w:marRight w:val="0"/>
              <w:marTop w:val="0"/>
              <w:marBottom w:val="0"/>
              <w:divBdr>
                <w:top w:val="none" w:sz="0" w:space="0" w:color="auto"/>
                <w:left w:val="none" w:sz="0" w:space="0" w:color="auto"/>
                <w:bottom w:val="none" w:sz="0" w:space="0" w:color="auto"/>
                <w:right w:val="none" w:sz="0" w:space="0" w:color="auto"/>
              </w:divBdr>
              <w:divsChild>
                <w:div w:id="1880582276">
                  <w:marLeft w:val="0"/>
                  <w:marRight w:val="0"/>
                  <w:marTop w:val="0"/>
                  <w:marBottom w:val="0"/>
                  <w:divBdr>
                    <w:top w:val="none" w:sz="0" w:space="0" w:color="auto"/>
                    <w:left w:val="none" w:sz="0" w:space="0" w:color="auto"/>
                    <w:bottom w:val="none" w:sz="0" w:space="0" w:color="auto"/>
                    <w:right w:val="none" w:sz="0" w:space="0" w:color="auto"/>
                  </w:divBdr>
                  <w:divsChild>
                    <w:div w:id="1603415596">
                      <w:marLeft w:val="0"/>
                      <w:marRight w:val="0"/>
                      <w:marTop w:val="0"/>
                      <w:marBottom w:val="0"/>
                      <w:divBdr>
                        <w:top w:val="none" w:sz="0" w:space="0" w:color="auto"/>
                        <w:left w:val="none" w:sz="0" w:space="0" w:color="auto"/>
                        <w:bottom w:val="none" w:sz="0" w:space="0" w:color="auto"/>
                        <w:right w:val="none" w:sz="0" w:space="0" w:color="auto"/>
                      </w:divBdr>
                      <w:divsChild>
                        <w:div w:id="500779226">
                          <w:marLeft w:val="0"/>
                          <w:marRight w:val="0"/>
                          <w:marTop w:val="0"/>
                          <w:marBottom w:val="0"/>
                          <w:divBdr>
                            <w:top w:val="none" w:sz="0" w:space="0" w:color="auto"/>
                            <w:left w:val="none" w:sz="0" w:space="0" w:color="auto"/>
                            <w:bottom w:val="none" w:sz="0" w:space="0" w:color="auto"/>
                            <w:right w:val="none" w:sz="0" w:space="0" w:color="auto"/>
                          </w:divBdr>
                          <w:divsChild>
                            <w:div w:id="1519612316">
                              <w:marLeft w:val="0"/>
                              <w:marRight w:val="300"/>
                              <w:marTop w:val="180"/>
                              <w:marBottom w:val="0"/>
                              <w:divBdr>
                                <w:top w:val="none" w:sz="0" w:space="0" w:color="auto"/>
                                <w:left w:val="none" w:sz="0" w:space="0" w:color="auto"/>
                                <w:bottom w:val="none" w:sz="0" w:space="0" w:color="auto"/>
                                <w:right w:val="none" w:sz="0" w:space="0" w:color="auto"/>
                              </w:divBdr>
                              <w:divsChild>
                                <w:div w:id="59640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972277">
          <w:marLeft w:val="0"/>
          <w:marRight w:val="0"/>
          <w:marTop w:val="0"/>
          <w:marBottom w:val="0"/>
          <w:divBdr>
            <w:top w:val="none" w:sz="0" w:space="0" w:color="auto"/>
            <w:left w:val="none" w:sz="0" w:space="0" w:color="auto"/>
            <w:bottom w:val="none" w:sz="0" w:space="0" w:color="auto"/>
            <w:right w:val="none" w:sz="0" w:space="0" w:color="auto"/>
          </w:divBdr>
          <w:divsChild>
            <w:div w:id="2071419253">
              <w:marLeft w:val="0"/>
              <w:marRight w:val="0"/>
              <w:marTop w:val="0"/>
              <w:marBottom w:val="0"/>
              <w:divBdr>
                <w:top w:val="none" w:sz="0" w:space="0" w:color="auto"/>
                <w:left w:val="none" w:sz="0" w:space="0" w:color="auto"/>
                <w:bottom w:val="none" w:sz="0" w:space="0" w:color="auto"/>
                <w:right w:val="none" w:sz="0" w:space="0" w:color="auto"/>
              </w:divBdr>
              <w:divsChild>
                <w:div w:id="1139418384">
                  <w:marLeft w:val="0"/>
                  <w:marRight w:val="0"/>
                  <w:marTop w:val="0"/>
                  <w:marBottom w:val="0"/>
                  <w:divBdr>
                    <w:top w:val="none" w:sz="0" w:space="0" w:color="auto"/>
                    <w:left w:val="none" w:sz="0" w:space="0" w:color="auto"/>
                    <w:bottom w:val="none" w:sz="0" w:space="0" w:color="auto"/>
                    <w:right w:val="none" w:sz="0" w:space="0" w:color="auto"/>
                  </w:divBdr>
                  <w:divsChild>
                    <w:div w:id="1120144507">
                      <w:marLeft w:val="0"/>
                      <w:marRight w:val="0"/>
                      <w:marTop w:val="0"/>
                      <w:marBottom w:val="0"/>
                      <w:divBdr>
                        <w:top w:val="none" w:sz="0" w:space="0" w:color="auto"/>
                        <w:left w:val="none" w:sz="0" w:space="0" w:color="auto"/>
                        <w:bottom w:val="none" w:sz="0" w:space="0" w:color="auto"/>
                        <w:right w:val="none" w:sz="0" w:space="0" w:color="auto"/>
                      </w:divBdr>
                      <w:divsChild>
                        <w:div w:id="30686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10527">
      <w:bodyDiv w:val="1"/>
      <w:marLeft w:val="0"/>
      <w:marRight w:val="0"/>
      <w:marTop w:val="0"/>
      <w:marBottom w:val="0"/>
      <w:divBdr>
        <w:top w:val="none" w:sz="0" w:space="0" w:color="auto"/>
        <w:left w:val="none" w:sz="0" w:space="0" w:color="auto"/>
        <w:bottom w:val="none" w:sz="0" w:space="0" w:color="auto"/>
        <w:right w:val="none" w:sz="0" w:space="0" w:color="auto"/>
      </w:divBdr>
    </w:div>
    <w:div w:id="199317453">
      <w:bodyDiv w:val="1"/>
      <w:marLeft w:val="0"/>
      <w:marRight w:val="0"/>
      <w:marTop w:val="0"/>
      <w:marBottom w:val="0"/>
      <w:divBdr>
        <w:top w:val="none" w:sz="0" w:space="0" w:color="auto"/>
        <w:left w:val="none" w:sz="0" w:space="0" w:color="auto"/>
        <w:bottom w:val="none" w:sz="0" w:space="0" w:color="auto"/>
        <w:right w:val="none" w:sz="0" w:space="0" w:color="auto"/>
      </w:divBdr>
    </w:div>
    <w:div w:id="227498183">
      <w:bodyDiv w:val="1"/>
      <w:marLeft w:val="0"/>
      <w:marRight w:val="0"/>
      <w:marTop w:val="0"/>
      <w:marBottom w:val="0"/>
      <w:divBdr>
        <w:top w:val="none" w:sz="0" w:space="0" w:color="auto"/>
        <w:left w:val="none" w:sz="0" w:space="0" w:color="auto"/>
        <w:bottom w:val="none" w:sz="0" w:space="0" w:color="auto"/>
        <w:right w:val="none" w:sz="0" w:space="0" w:color="auto"/>
      </w:divBdr>
    </w:div>
    <w:div w:id="650713267">
      <w:bodyDiv w:val="1"/>
      <w:marLeft w:val="0"/>
      <w:marRight w:val="0"/>
      <w:marTop w:val="0"/>
      <w:marBottom w:val="0"/>
      <w:divBdr>
        <w:top w:val="none" w:sz="0" w:space="0" w:color="auto"/>
        <w:left w:val="none" w:sz="0" w:space="0" w:color="auto"/>
        <w:bottom w:val="none" w:sz="0" w:space="0" w:color="auto"/>
        <w:right w:val="none" w:sz="0" w:space="0" w:color="auto"/>
      </w:divBdr>
    </w:div>
    <w:div w:id="695741342">
      <w:bodyDiv w:val="1"/>
      <w:marLeft w:val="0"/>
      <w:marRight w:val="0"/>
      <w:marTop w:val="0"/>
      <w:marBottom w:val="0"/>
      <w:divBdr>
        <w:top w:val="none" w:sz="0" w:space="0" w:color="auto"/>
        <w:left w:val="none" w:sz="0" w:space="0" w:color="auto"/>
        <w:bottom w:val="none" w:sz="0" w:space="0" w:color="auto"/>
        <w:right w:val="none" w:sz="0" w:space="0" w:color="auto"/>
      </w:divBdr>
    </w:div>
    <w:div w:id="940141933">
      <w:bodyDiv w:val="1"/>
      <w:marLeft w:val="0"/>
      <w:marRight w:val="0"/>
      <w:marTop w:val="0"/>
      <w:marBottom w:val="0"/>
      <w:divBdr>
        <w:top w:val="none" w:sz="0" w:space="0" w:color="auto"/>
        <w:left w:val="none" w:sz="0" w:space="0" w:color="auto"/>
        <w:bottom w:val="none" w:sz="0" w:space="0" w:color="auto"/>
        <w:right w:val="none" w:sz="0" w:space="0" w:color="auto"/>
      </w:divBdr>
    </w:div>
    <w:div w:id="1071737496">
      <w:bodyDiv w:val="1"/>
      <w:marLeft w:val="0"/>
      <w:marRight w:val="0"/>
      <w:marTop w:val="0"/>
      <w:marBottom w:val="0"/>
      <w:divBdr>
        <w:top w:val="none" w:sz="0" w:space="0" w:color="auto"/>
        <w:left w:val="none" w:sz="0" w:space="0" w:color="auto"/>
        <w:bottom w:val="none" w:sz="0" w:space="0" w:color="auto"/>
        <w:right w:val="none" w:sz="0" w:space="0" w:color="auto"/>
      </w:divBdr>
      <w:divsChild>
        <w:div w:id="206841731">
          <w:marLeft w:val="0"/>
          <w:marRight w:val="0"/>
          <w:marTop w:val="0"/>
          <w:marBottom w:val="0"/>
          <w:divBdr>
            <w:top w:val="none" w:sz="0" w:space="0" w:color="auto"/>
            <w:left w:val="none" w:sz="0" w:space="0" w:color="auto"/>
            <w:bottom w:val="none" w:sz="0" w:space="0" w:color="auto"/>
            <w:right w:val="none" w:sz="0" w:space="0" w:color="auto"/>
          </w:divBdr>
          <w:divsChild>
            <w:div w:id="1284577729">
              <w:marLeft w:val="0"/>
              <w:marRight w:val="0"/>
              <w:marTop w:val="0"/>
              <w:marBottom w:val="0"/>
              <w:divBdr>
                <w:top w:val="none" w:sz="0" w:space="0" w:color="auto"/>
                <w:left w:val="none" w:sz="0" w:space="0" w:color="auto"/>
                <w:bottom w:val="none" w:sz="0" w:space="0" w:color="auto"/>
                <w:right w:val="none" w:sz="0" w:space="0" w:color="auto"/>
              </w:divBdr>
              <w:divsChild>
                <w:div w:id="1853761387">
                  <w:marLeft w:val="0"/>
                  <w:marRight w:val="0"/>
                  <w:marTop w:val="0"/>
                  <w:marBottom w:val="0"/>
                  <w:divBdr>
                    <w:top w:val="none" w:sz="0" w:space="0" w:color="auto"/>
                    <w:left w:val="none" w:sz="0" w:space="0" w:color="auto"/>
                    <w:bottom w:val="none" w:sz="0" w:space="0" w:color="auto"/>
                    <w:right w:val="none" w:sz="0" w:space="0" w:color="auto"/>
                  </w:divBdr>
                  <w:divsChild>
                    <w:div w:id="2129348199">
                      <w:marLeft w:val="0"/>
                      <w:marRight w:val="0"/>
                      <w:marTop w:val="0"/>
                      <w:marBottom w:val="0"/>
                      <w:divBdr>
                        <w:top w:val="none" w:sz="0" w:space="0" w:color="auto"/>
                        <w:left w:val="none" w:sz="0" w:space="0" w:color="auto"/>
                        <w:bottom w:val="none" w:sz="0" w:space="0" w:color="auto"/>
                        <w:right w:val="none" w:sz="0" w:space="0" w:color="auto"/>
                      </w:divBdr>
                      <w:divsChild>
                        <w:div w:id="1481995152">
                          <w:marLeft w:val="0"/>
                          <w:marRight w:val="0"/>
                          <w:marTop w:val="0"/>
                          <w:marBottom w:val="0"/>
                          <w:divBdr>
                            <w:top w:val="none" w:sz="0" w:space="0" w:color="auto"/>
                            <w:left w:val="none" w:sz="0" w:space="0" w:color="auto"/>
                            <w:bottom w:val="none" w:sz="0" w:space="0" w:color="auto"/>
                            <w:right w:val="none" w:sz="0" w:space="0" w:color="auto"/>
                          </w:divBdr>
                          <w:divsChild>
                            <w:div w:id="456338831">
                              <w:marLeft w:val="0"/>
                              <w:marRight w:val="300"/>
                              <w:marTop w:val="180"/>
                              <w:marBottom w:val="0"/>
                              <w:divBdr>
                                <w:top w:val="none" w:sz="0" w:space="0" w:color="auto"/>
                                <w:left w:val="none" w:sz="0" w:space="0" w:color="auto"/>
                                <w:bottom w:val="none" w:sz="0" w:space="0" w:color="auto"/>
                                <w:right w:val="none" w:sz="0" w:space="0" w:color="auto"/>
                              </w:divBdr>
                              <w:divsChild>
                                <w:div w:id="7852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562069">
          <w:marLeft w:val="0"/>
          <w:marRight w:val="0"/>
          <w:marTop w:val="0"/>
          <w:marBottom w:val="0"/>
          <w:divBdr>
            <w:top w:val="none" w:sz="0" w:space="0" w:color="auto"/>
            <w:left w:val="none" w:sz="0" w:space="0" w:color="auto"/>
            <w:bottom w:val="none" w:sz="0" w:space="0" w:color="auto"/>
            <w:right w:val="none" w:sz="0" w:space="0" w:color="auto"/>
          </w:divBdr>
          <w:divsChild>
            <w:div w:id="779644358">
              <w:marLeft w:val="0"/>
              <w:marRight w:val="0"/>
              <w:marTop w:val="0"/>
              <w:marBottom w:val="0"/>
              <w:divBdr>
                <w:top w:val="none" w:sz="0" w:space="0" w:color="auto"/>
                <w:left w:val="none" w:sz="0" w:space="0" w:color="auto"/>
                <w:bottom w:val="none" w:sz="0" w:space="0" w:color="auto"/>
                <w:right w:val="none" w:sz="0" w:space="0" w:color="auto"/>
              </w:divBdr>
              <w:divsChild>
                <w:div w:id="2136212935">
                  <w:marLeft w:val="0"/>
                  <w:marRight w:val="0"/>
                  <w:marTop w:val="0"/>
                  <w:marBottom w:val="0"/>
                  <w:divBdr>
                    <w:top w:val="none" w:sz="0" w:space="0" w:color="auto"/>
                    <w:left w:val="none" w:sz="0" w:space="0" w:color="auto"/>
                    <w:bottom w:val="none" w:sz="0" w:space="0" w:color="auto"/>
                    <w:right w:val="none" w:sz="0" w:space="0" w:color="auto"/>
                  </w:divBdr>
                  <w:divsChild>
                    <w:div w:id="1648168954">
                      <w:marLeft w:val="0"/>
                      <w:marRight w:val="0"/>
                      <w:marTop w:val="0"/>
                      <w:marBottom w:val="0"/>
                      <w:divBdr>
                        <w:top w:val="none" w:sz="0" w:space="0" w:color="auto"/>
                        <w:left w:val="none" w:sz="0" w:space="0" w:color="auto"/>
                        <w:bottom w:val="none" w:sz="0" w:space="0" w:color="auto"/>
                        <w:right w:val="none" w:sz="0" w:space="0" w:color="auto"/>
                      </w:divBdr>
                      <w:divsChild>
                        <w:div w:id="13401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341100">
      <w:bodyDiv w:val="1"/>
      <w:marLeft w:val="0"/>
      <w:marRight w:val="0"/>
      <w:marTop w:val="0"/>
      <w:marBottom w:val="0"/>
      <w:divBdr>
        <w:top w:val="none" w:sz="0" w:space="0" w:color="auto"/>
        <w:left w:val="none" w:sz="0" w:space="0" w:color="auto"/>
        <w:bottom w:val="none" w:sz="0" w:space="0" w:color="auto"/>
        <w:right w:val="none" w:sz="0" w:space="0" w:color="auto"/>
      </w:divBdr>
    </w:div>
    <w:div w:id="1358195924">
      <w:bodyDiv w:val="1"/>
      <w:marLeft w:val="0"/>
      <w:marRight w:val="0"/>
      <w:marTop w:val="0"/>
      <w:marBottom w:val="0"/>
      <w:divBdr>
        <w:top w:val="none" w:sz="0" w:space="0" w:color="auto"/>
        <w:left w:val="none" w:sz="0" w:space="0" w:color="auto"/>
        <w:bottom w:val="none" w:sz="0" w:space="0" w:color="auto"/>
        <w:right w:val="none" w:sz="0" w:space="0" w:color="auto"/>
      </w:divBdr>
    </w:div>
    <w:div w:id="1599634752">
      <w:bodyDiv w:val="1"/>
      <w:marLeft w:val="0"/>
      <w:marRight w:val="0"/>
      <w:marTop w:val="0"/>
      <w:marBottom w:val="0"/>
      <w:divBdr>
        <w:top w:val="none" w:sz="0" w:space="0" w:color="auto"/>
        <w:left w:val="none" w:sz="0" w:space="0" w:color="auto"/>
        <w:bottom w:val="none" w:sz="0" w:space="0" w:color="auto"/>
        <w:right w:val="none" w:sz="0" w:space="0" w:color="auto"/>
      </w:divBdr>
    </w:div>
    <w:div w:id="1635910267">
      <w:bodyDiv w:val="1"/>
      <w:marLeft w:val="0"/>
      <w:marRight w:val="0"/>
      <w:marTop w:val="0"/>
      <w:marBottom w:val="0"/>
      <w:divBdr>
        <w:top w:val="none" w:sz="0" w:space="0" w:color="auto"/>
        <w:left w:val="none" w:sz="0" w:space="0" w:color="auto"/>
        <w:bottom w:val="none" w:sz="0" w:space="0" w:color="auto"/>
        <w:right w:val="none" w:sz="0" w:space="0" w:color="auto"/>
      </w:divBdr>
      <w:divsChild>
        <w:div w:id="930702975">
          <w:marLeft w:val="0"/>
          <w:marRight w:val="0"/>
          <w:marTop w:val="0"/>
          <w:marBottom w:val="0"/>
          <w:divBdr>
            <w:top w:val="none" w:sz="0" w:space="0" w:color="auto"/>
            <w:left w:val="none" w:sz="0" w:space="0" w:color="auto"/>
            <w:bottom w:val="none" w:sz="0" w:space="0" w:color="auto"/>
            <w:right w:val="none" w:sz="0" w:space="0" w:color="auto"/>
          </w:divBdr>
          <w:divsChild>
            <w:div w:id="755520739">
              <w:marLeft w:val="0"/>
              <w:marRight w:val="0"/>
              <w:marTop w:val="0"/>
              <w:marBottom w:val="0"/>
              <w:divBdr>
                <w:top w:val="none" w:sz="0" w:space="0" w:color="auto"/>
                <w:left w:val="none" w:sz="0" w:space="0" w:color="auto"/>
                <w:bottom w:val="none" w:sz="0" w:space="0" w:color="auto"/>
                <w:right w:val="none" w:sz="0" w:space="0" w:color="auto"/>
              </w:divBdr>
              <w:divsChild>
                <w:div w:id="355543714">
                  <w:marLeft w:val="0"/>
                  <w:marRight w:val="0"/>
                  <w:marTop w:val="0"/>
                  <w:marBottom w:val="0"/>
                  <w:divBdr>
                    <w:top w:val="none" w:sz="0" w:space="0" w:color="auto"/>
                    <w:left w:val="none" w:sz="0" w:space="0" w:color="auto"/>
                    <w:bottom w:val="none" w:sz="0" w:space="0" w:color="auto"/>
                    <w:right w:val="none" w:sz="0" w:space="0" w:color="auto"/>
                  </w:divBdr>
                  <w:divsChild>
                    <w:div w:id="1327978813">
                      <w:marLeft w:val="0"/>
                      <w:marRight w:val="0"/>
                      <w:marTop w:val="0"/>
                      <w:marBottom w:val="0"/>
                      <w:divBdr>
                        <w:top w:val="none" w:sz="0" w:space="0" w:color="auto"/>
                        <w:left w:val="none" w:sz="0" w:space="0" w:color="auto"/>
                        <w:bottom w:val="none" w:sz="0" w:space="0" w:color="auto"/>
                        <w:right w:val="none" w:sz="0" w:space="0" w:color="auto"/>
                      </w:divBdr>
                      <w:divsChild>
                        <w:div w:id="1339194409">
                          <w:marLeft w:val="0"/>
                          <w:marRight w:val="0"/>
                          <w:marTop w:val="0"/>
                          <w:marBottom w:val="0"/>
                          <w:divBdr>
                            <w:top w:val="none" w:sz="0" w:space="0" w:color="auto"/>
                            <w:left w:val="none" w:sz="0" w:space="0" w:color="auto"/>
                            <w:bottom w:val="none" w:sz="0" w:space="0" w:color="auto"/>
                            <w:right w:val="none" w:sz="0" w:space="0" w:color="auto"/>
                          </w:divBdr>
                          <w:divsChild>
                            <w:div w:id="2025399971">
                              <w:marLeft w:val="0"/>
                              <w:marRight w:val="300"/>
                              <w:marTop w:val="180"/>
                              <w:marBottom w:val="0"/>
                              <w:divBdr>
                                <w:top w:val="none" w:sz="0" w:space="0" w:color="auto"/>
                                <w:left w:val="none" w:sz="0" w:space="0" w:color="auto"/>
                                <w:bottom w:val="none" w:sz="0" w:space="0" w:color="auto"/>
                                <w:right w:val="none" w:sz="0" w:space="0" w:color="auto"/>
                              </w:divBdr>
                              <w:divsChild>
                                <w:div w:id="18136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537524">
          <w:marLeft w:val="0"/>
          <w:marRight w:val="0"/>
          <w:marTop w:val="0"/>
          <w:marBottom w:val="0"/>
          <w:divBdr>
            <w:top w:val="none" w:sz="0" w:space="0" w:color="auto"/>
            <w:left w:val="none" w:sz="0" w:space="0" w:color="auto"/>
            <w:bottom w:val="none" w:sz="0" w:space="0" w:color="auto"/>
            <w:right w:val="none" w:sz="0" w:space="0" w:color="auto"/>
          </w:divBdr>
          <w:divsChild>
            <w:div w:id="1015498522">
              <w:marLeft w:val="0"/>
              <w:marRight w:val="0"/>
              <w:marTop w:val="0"/>
              <w:marBottom w:val="0"/>
              <w:divBdr>
                <w:top w:val="none" w:sz="0" w:space="0" w:color="auto"/>
                <w:left w:val="none" w:sz="0" w:space="0" w:color="auto"/>
                <w:bottom w:val="none" w:sz="0" w:space="0" w:color="auto"/>
                <w:right w:val="none" w:sz="0" w:space="0" w:color="auto"/>
              </w:divBdr>
              <w:divsChild>
                <w:div w:id="1364479487">
                  <w:marLeft w:val="0"/>
                  <w:marRight w:val="0"/>
                  <w:marTop w:val="0"/>
                  <w:marBottom w:val="0"/>
                  <w:divBdr>
                    <w:top w:val="none" w:sz="0" w:space="0" w:color="auto"/>
                    <w:left w:val="none" w:sz="0" w:space="0" w:color="auto"/>
                    <w:bottom w:val="none" w:sz="0" w:space="0" w:color="auto"/>
                    <w:right w:val="none" w:sz="0" w:space="0" w:color="auto"/>
                  </w:divBdr>
                  <w:divsChild>
                    <w:div w:id="1687636419">
                      <w:marLeft w:val="0"/>
                      <w:marRight w:val="0"/>
                      <w:marTop w:val="0"/>
                      <w:marBottom w:val="0"/>
                      <w:divBdr>
                        <w:top w:val="none" w:sz="0" w:space="0" w:color="auto"/>
                        <w:left w:val="none" w:sz="0" w:space="0" w:color="auto"/>
                        <w:bottom w:val="none" w:sz="0" w:space="0" w:color="auto"/>
                        <w:right w:val="none" w:sz="0" w:space="0" w:color="auto"/>
                      </w:divBdr>
                      <w:divsChild>
                        <w:div w:id="13311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771645">
      <w:bodyDiv w:val="1"/>
      <w:marLeft w:val="0"/>
      <w:marRight w:val="0"/>
      <w:marTop w:val="0"/>
      <w:marBottom w:val="0"/>
      <w:divBdr>
        <w:top w:val="none" w:sz="0" w:space="0" w:color="auto"/>
        <w:left w:val="none" w:sz="0" w:space="0" w:color="auto"/>
        <w:bottom w:val="none" w:sz="0" w:space="0" w:color="auto"/>
        <w:right w:val="none" w:sz="0" w:space="0" w:color="auto"/>
      </w:divBdr>
      <w:divsChild>
        <w:div w:id="2111311029">
          <w:marLeft w:val="0"/>
          <w:marRight w:val="0"/>
          <w:marTop w:val="0"/>
          <w:marBottom w:val="0"/>
          <w:divBdr>
            <w:top w:val="none" w:sz="0" w:space="0" w:color="auto"/>
            <w:left w:val="none" w:sz="0" w:space="0" w:color="auto"/>
            <w:bottom w:val="none" w:sz="0" w:space="0" w:color="auto"/>
            <w:right w:val="none" w:sz="0" w:space="0" w:color="auto"/>
          </w:divBdr>
          <w:divsChild>
            <w:div w:id="1464234035">
              <w:marLeft w:val="0"/>
              <w:marRight w:val="0"/>
              <w:marTop w:val="0"/>
              <w:marBottom w:val="0"/>
              <w:divBdr>
                <w:top w:val="none" w:sz="0" w:space="0" w:color="auto"/>
                <w:left w:val="none" w:sz="0" w:space="0" w:color="auto"/>
                <w:bottom w:val="none" w:sz="0" w:space="0" w:color="auto"/>
                <w:right w:val="none" w:sz="0" w:space="0" w:color="auto"/>
              </w:divBdr>
              <w:divsChild>
                <w:div w:id="521631257">
                  <w:marLeft w:val="0"/>
                  <w:marRight w:val="0"/>
                  <w:marTop w:val="0"/>
                  <w:marBottom w:val="0"/>
                  <w:divBdr>
                    <w:top w:val="none" w:sz="0" w:space="0" w:color="auto"/>
                    <w:left w:val="none" w:sz="0" w:space="0" w:color="auto"/>
                    <w:bottom w:val="none" w:sz="0" w:space="0" w:color="auto"/>
                    <w:right w:val="none" w:sz="0" w:space="0" w:color="auto"/>
                  </w:divBdr>
                  <w:divsChild>
                    <w:div w:id="1656909566">
                      <w:marLeft w:val="0"/>
                      <w:marRight w:val="0"/>
                      <w:marTop w:val="0"/>
                      <w:marBottom w:val="0"/>
                      <w:divBdr>
                        <w:top w:val="none" w:sz="0" w:space="0" w:color="auto"/>
                        <w:left w:val="none" w:sz="0" w:space="0" w:color="auto"/>
                        <w:bottom w:val="none" w:sz="0" w:space="0" w:color="auto"/>
                        <w:right w:val="none" w:sz="0" w:space="0" w:color="auto"/>
                      </w:divBdr>
                      <w:divsChild>
                        <w:div w:id="1361930934">
                          <w:marLeft w:val="0"/>
                          <w:marRight w:val="0"/>
                          <w:marTop w:val="0"/>
                          <w:marBottom w:val="0"/>
                          <w:divBdr>
                            <w:top w:val="none" w:sz="0" w:space="0" w:color="auto"/>
                            <w:left w:val="none" w:sz="0" w:space="0" w:color="auto"/>
                            <w:bottom w:val="none" w:sz="0" w:space="0" w:color="auto"/>
                            <w:right w:val="none" w:sz="0" w:space="0" w:color="auto"/>
                          </w:divBdr>
                          <w:divsChild>
                            <w:div w:id="567888910">
                              <w:marLeft w:val="0"/>
                              <w:marRight w:val="300"/>
                              <w:marTop w:val="180"/>
                              <w:marBottom w:val="0"/>
                              <w:divBdr>
                                <w:top w:val="none" w:sz="0" w:space="0" w:color="auto"/>
                                <w:left w:val="none" w:sz="0" w:space="0" w:color="auto"/>
                                <w:bottom w:val="none" w:sz="0" w:space="0" w:color="auto"/>
                                <w:right w:val="none" w:sz="0" w:space="0" w:color="auto"/>
                              </w:divBdr>
                              <w:divsChild>
                                <w:div w:id="11362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366639">
          <w:marLeft w:val="0"/>
          <w:marRight w:val="0"/>
          <w:marTop w:val="0"/>
          <w:marBottom w:val="0"/>
          <w:divBdr>
            <w:top w:val="none" w:sz="0" w:space="0" w:color="auto"/>
            <w:left w:val="none" w:sz="0" w:space="0" w:color="auto"/>
            <w:bottom w:val="none" w:sz="0" w:space="0" w:color="auto"/>
            <w:right w:val="none" w:sz="0" w:space="0" w:color="auto"/>
          </w:divBdr>
          <w:divsChild>
            <w:div w:id="364715006">
              <w:marLeft w:val="0"/>
              <w:marRight w:val="0"/>
              <w:marTop w:val="0"/>
              <w:marBottom w:val="0"/>
              <w:divBdr>
                <w:top w:val="none" w:sz="0" w:space="0" w:color="auto"/>
                <w:left w:val="none" w:sz="0" w:space="0" w:color="auto"/>
                <w:bottom w:val="none" w:sz="0" w:space="0" w:color="auto"/>
                <w:right w:val="none" w:sz="0" w:space="0" w:color="auto"/>
              </w:divBdr>
              <w:divsChild>
                <w:div w:id="1415323287">
                  <w:marLeft w:val="0"/>
                  <w:marRight w:val="0"/>
                  <w:marTop w:val="0"/>
                  <w:marBottom w:val="0"/>
                  <w:divBdr>
                    <w:top w:val="none" w:sz="0" w:space="0" w:color="auto"/>
                    <w:left w:val="none" w:sz="0" w:space="0" w:color="auto"/>
                    <w:bottom w:val="none" w:sz="0" w:space="0" w:color="auto"/>
                    <w:right w:val="none" w:sz="0" w:space="0" w:color="auto"/>
                  </w:divBdr>
                  <w:divsChild>
                    <w:div w:id="889342299">
                      <w:marLeft w:val="0"/>
                      <w:marRight w:val="0"/>
                      <w:marTop w:val="0"/>
                      <w:marBottom w:val="0"/>
                      <w:divBdr>
                        <w:top w:val="none" w:sz="0" w:space="0" w:color="auto"/>
                        <w:left w:val="none" w:sz="0" w:space="0" w:color="auto"/>
                        <w:bottom w:val="none" w:sz="0" w:space="0" w:color="auto"/>
                        <w:right w:val="none" w:sz="0" w:space="0" w:color="auto"/>
                      </w:divBdr>
                      <w:divsChild>
                        <w:div w:id="3861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156687">
      <w:bodyDiv w:val="1"/>
      <w:marLeft w:val="0"/>
      <w:marRight w:val="0"/>
      <w:marTop w:val="0"/>
      <w:marBottom w:val="0"/>
      <w:divBdr>
        <w:top w:val="none" w:sz="0" w:space="0" w:color="auto"/>
        <w:left w:val="none" w:sz="0" w:space="0" w:color="auto"/>
        <w:bottom w:val="none" w:sz="0" w:space="0" w:color="auto"/>
        <w:right w:val="none" w:sz="0" w:space="0" w:color="auto"/>
      </w:divBdr>
      <w:divsChild>
        <w:div w:id="1608729681">
          <w:marLeft w:val="0"/>
          <w:marRight w:val="0"/>
          <w:marTop w:val="0"/>
          <w:marBottom w:val="0"/>
          <w:divBdr>
            <w:top w:val="none" w:sz="0" w:space="0" w:color="auto"/>
            <w:left w:val="none" w:sz="0" w:space="0" w:color="auto"/>
            <w:bottom w:val="none" w:sz="0" w:space="0" w:color="auto"/>
            <w:right w:val="none" w:sz="0" w:space="0" w:color="auto"/>
          </w:divBdr>
          <w:divsChild>
            <w:div w:id="1791897002">
              <w:marLeft w:val="0"/>
              <w:marRight w:val="0"/>
              <w:marTop w:val="0"/>
              <w:marBottom w:val="0"/>
              <w:divBdr>
                <w:top w:val="none" w:sz="0" w:space="0" w:color="auto"/>
                <w:left w:val="none" w:sz="0" w:space="0" w:color="auto"/>
                <w:bottom w:val="none" w:sz="0" w:space="0" w:color="auto"/>
                <w:right w:val="none" w:sz="0" w:space="0" w:color="auto"/>
              </w:divBdr>
              <w:divsChild>
                <w:div w:id="381057509">
                  <w:marLeft w:val="0"/>
                  <w:marRight w:val="0"/>
                  <w:marTop w:val="0"/>
                  <w:marBottom w:val="0"/>
                  <w:divBdr>
                    <w:top w:val="none" w:sz="0" w:space="0" w:color="auto"/>
                    <w:left w:val="none" w:sz="0" w:space="0" w:color="auto"/>
                    <w:bottom w:val="none" w:sz="0" w:space="0" w:color="auto"/>
                    <w:right w:val="none" w:sz="0" w:space="0" w:color="auto"/>
                  </w:divBdr>
                  <w:divsChild>
                    <w:div w:id="1804158948">
                      <w:marLeft w:val="0"/>
                      <w:marRight w:val="0"/>
                      <w:marTop w:val="0"/>
                      <w:marBottom w:val="0"/>
                      <w:divBdr>
                        <w:top w:val="none" w:sz="0" w:space="0" w:color="auto"/>
                        <w:left w:val="none" w:sz="0" w:space="0" w:color="auto"/>
                        <w:bottom w:val="none" w:sz="0" w:space="0" w:color="auto"/>
                        <w:right w:val="none" w:sz="0" w:space="0" w:color="auto"/>
                      </w:divBdr>
                      <w:divsChild>
                        <w:div w:id="319389204">
                          <w:marLeft w:val="0"/>
                          <w:marRight w:val="0"/>
                          <w:marTop w:val="0"/>
                          <w:marBottom w:val="0"/>
                          <w:divBdr>
                            <w:top w:val="none" w:sz="0" w:space="0" w:color="auto"/>
                            <w:left w:val="none" w:sz="0" w:space="0" w:color="auto"/>
                            <w:bottom w:val="none" w:sz="0" w:space="0" w:color="auto"/>
                            <w:right w:val="none" w:sz="0" w:space="0" w:color="auto"/>
                          </w:divBdr>
                          <w:divsChild>
                            <w:div w:id="1067922333">
                              <w:marLeft w:val="0"/>
                              <w:marRight w:val="300"/>
                              <w:marTop w:val="180"/>
                              <w:marBottom w:val="0"/>
                              <w:divBdr>
                                <w:top w:val="none" w:sz="0" w:space="0" w:color="auto"/>
                                <w:left w:val="none" w:sz="0" w:space="0" w:color="auto"/>
                                <w:bottom w:val="none" w:sz="0" w:space="0" w:color="auto"/>
                                <w:right w:val="none" w:sz="0" w:space="0" w:color="auto"/>
                              </w:divBdr>
                              <w:divsChild>
                                <w:div w:id="4881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540183">
          <w:marLeft w:val="0"/>
          <w:marRight w:val="0"/>
          <w:marTop w:val="0"/>
          <w:marBottom w:val="0"/>
          <w:divBdr>
            <w:top w:val="none" w:sz="0" w:space="0" w:color="auto"/>
            <w:left w:val="none" w:sz="0" w:space="0" w:color="auto"/>
            <w:bottom w:val="none" w:sz="0" w:space="0" w:color="auto"/>
            <w:right w:val="none" w:sz="0" w:space="0" w:color="auto"/>
          </w:divBdr>
          <w:divsChild>
            <w:div w:id="90710791">
              <w:marLeft w:val="0"/>
              <w:marRight w:val="0"/>
              <w:marTop w:val="0"/>
              <w:marBottom w:val="0"/>
              <w:divBdr>
                <w:top w:val="none" w:sz="0" w:space="0" w:color="auto"/>
                <w:left w:val="none" w:sz="0" w:space="0" w:color="auto"/>
                <w:bottom w:val="none" w:sz="0" w:space="0" w:color="auto"/>
                <w:right w:val="none" w:sz="0" w:space="0" w:color="auto"/>
              </w:divBdr>
              <w:divsChild>
                <w:div w:id="998851412">
                  <w:marLeft w:val="0"/>
                  <w:marRight w:val="0"/>
                  <w:marTop w:val="0"/>
                  <w:marBottom w:val="0"/>
                  <w:divBdr>
                    <w:top w:val="none" w:sz="0" w:space="0" w:color="auto"/>
                    <w:left w:val="none" w:sz="0" w:space="0" w:color="auto"/>
                    <w:bottom w:val="none" w:sz="0" w:space="0" w:color="auto"/>
                    <w:right w:val="none" w:sz="0" w:space="0" w:color="auto"/>
                  </w:divBdr>
                  <w:divsChild>
                    <w:div w:id="1277641794">
                      <w:marLeft w:val="0"/>
                      <w:marRight w:val="0"/>
                      <w:marTop w:val="0"/>
                      <w:marBottom w:val="0"/>
                      <w:divBdr>
                        <w:top w:val="none" w:sz="0" w:space="0" w:color="auto"/>
                        <w:left w:val="none" w:sz="0" w:space="0" w:color="auto"/>
                        <w:bottom w:val="none" w:sz="0" w:space="0" w:color="auto"/>
                        <w:right w:val="none" w:sz="0" w:space="0" w:color="auto"/>
                      </w:divBdr>
                      <w:divsChild>
                        <w:div w:id="19459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78091">
      <w:bodyDiv w:val="1"/>
      <w:marLeft w:val="0"/>
      <w:marRight w:val="0"/>
      <w:marTop w:val="0"/>
      <w:marBottom w:val="0"/>
      <w:divBdr>
        <w:top w:val="none" w:sz="0" w:space="0" w:color="auto"/>
        <w:left w:val="none" w:sz="0" w:space="0" w:color="auto"/>
        <w:bottom w:val="none" w:sz="0" w:space="0" w:color="auto"/>
        <w:right w:val="none" w:sz="0" w:space="0" w:color="auto"/>
      </w:divBdr>
    </w:div>
    <w:div w:id="1760714121">
      <w:bodyDiv w:val="1"/>
      <w:marLeft w:val="0"/>
      <w:marRight w:val="0"/>
      <w:marTop w:val="0"/>
      <w:marBottom w:val="0"/>
      <w:divBdr>
        <w:top w:val="none" w:sz="0" w:space="0" w:color="auto"/>
        <w:left w:val="none" w:sz="0" w:space="0" w:color="auto"/>
        <w:bottom w:val="none" w:sz="0" w:space="0" w:color="auto"/>
        <w:right w:val="none" w:sz="0" w:space="0" w:color="auto"/>
      </w:divBdr>
    </w:div>
    <w:div w:id="2069498243">
      <w:bodyDiv w:val="1"/>
      <w:marLeft w:val="0"/>
      <w:marRight w:val="0"/>
      <w:marTop w:val="0"/>
      <w:marBottom w:val="0"/>
      <w:divBdr>
        <w:top w:val="none" w:sz="0" w:space="0" w:color="auto"/>
        <w:left w:val="none" w:sz="0" w:space="0" w:color="auto"/>
        <w:bottom w:val="none" w:sz="0" w:space="0" w:color="auto"/>
        <w:right w:val="none" w:sz="0" w:space="0" w:color="auto"/>
      </w:divBdr>
      <w:divsChild>
        <w:div w:id="89350594">
          <w:marLeft w:val="0"/>
          <w:marRight w:val="0"/>
          <w:marTop w:val="0"/>
          <w:marBottom w:val="0"/>
          <w:divBdr>
            <w:top w:val="none" w:sz="0" w:space="0" w:color="auto"/>
            <w:left w:val="none" w:sz="0" w:space="0" w:color="auto"/>
            <w:bottom w:val="none" w:sz="0" w:space="0" w:color="auto"/>
            <w:right w:val="none" w:sz="0" w:space="0" w:color="auto"/>
          </w:divBdr>
          <w:divsChild>
            <w:div w:id="1661424192">
              <w:marLeft w:val="0"/>
              <w:marRight w:val="0"/>
              <w:marTop w:val="0"/>
              <w:marBottom w:val="0"/>
              <w:divBdr>
                <w:top w:val="none" w:sz="0" w:space="0" w:color="auto"/>
                <w:left w:val="none" w:sz="0" w:space="0" w:color="auto"/>
                <w:bottom w:val="none" w:sz="0" w:space="0" w:color="auto"/>
                <w:right w:val="none" w:sz="0" w:space="0" w:color="auto"/>
              </w:divBdr>
              <w:divsChild>
                <w:div w:id="987200777">
                  <w:marLeft w:val="0"/>
                  <w:marRight w:val="0"/>
                  <w:marTop w:val="0"/>
                  <w:marBottom w:val="0"/>
                  <w:divBdr>
                    <w:top w:val="none" w:sz="0" w:space="0" w:color="auto"/>
                    <w:left w:val="none" w:sz="0" w:space="0" w:color="auto"/>
                    <w:bottom w:val="none" w:sz="0" w:space="0" w:color="auto"/>
                    <w:right w:val="none" w:sz="0" w:space="0" w:color="auto"/>
                  </w:divBdr>
                  <w:divsChild>
                    <w:div w:id="259725078">
                      <w:marLeft w:val="0"/>
                      <w:marRight w:val="0"/>
                      <w:marTop w:val="0"/>
                      <w:marBottom w:val="0"/>
                      <w:divBdr>
                        <w:top w:val="none" w:sz="0" w:space="0" w:color="auto"/>
                        <w:left w:val="none" w:sz="0" w:space="0" w:color="auto"/>
                        <w:bottom w:val="none" w:sz="0" w:space="0" w:color="auto"/>
                        <w:right w:val="none" w:sz="0" w:space="0" w:color="auto"/>
                      </w:divBdr>
                      <w:divsChild>
                        <w:div w:id="14395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030237">
          <w:marLeft w:val="0"/>
          <w:marRight w:val="0"/>
          <w:marTop w:val="0"/>
          <w:marBottom w:val="0"/>
          <w:divBdr>
            <w:top w:val="none" w:sz="0" w:space="0" w:color="auto"/>
            <w:left w:val="none" w:sz="0" w:space="0" w:color="auto"/>
            <w:bottom w:val="none" w:sz="0" w:space="0" w:color="auto"/>
            <w:right w:val="none" w:sz="0" w:space="0" w:color="auto"/>
          </w:divBdr>
          <w:divsChild>
            <w:div w:id="697464661">
              <w:marLeft w:val="0"/>
              <w:marRight w:val="0"/>
              <w:marTop w:val="0"/>
              <w:marBottom w:val="0"/>
              <w:divBdr>
                <w:top w:val="none" w:sz="0" w:space="0" w:color="auto"/>
                <w:left w:val="none" w:sz="0" w:space="0" w:color="auto"/>
                <w:bottom w:val="none" w:sz="0" w:space="0" w:color="auto"/>
                <w:right w:val="none" w:sz="0" w:space="0" w:color="auto"/>
              </w:divBdr>
              <w:divsChild>
                <w:div w:id="1645088236">
                  <w:marLeft w:val="0"/>
                  <w:marRight w:val="0"/>
                  <w:marTop w:val="0"/>
                  <w:marBottom w:val="0"/>
                  <w:divBdr>
                    <w:top w:val="none" w:sz="0" w:space="0" w:color="auto"/>
                    <w:left w:val="none" w:sz="0" w:space="0" w:color="auto"/>
                    <w:bottom w:val="none" w:sz="0" w:space="0" w:color="auto"/>
                    <w:right w:val="none" w:sz="0" w:space="0" w:color="auto"/>
                  </w:divBdr>
                  <w:divsChild>
                    <w:div w:id="2007240951">
                      <w:marLeft w:val="0"/>
                      <w:marRight w:val="0"/>
                      <w:marTop w:val="0"/>
                      <w:marBottom w:val="0"/>
                      <w:divBdr>
                        <w:top w:val="none" w:sz="0" w:space="0" w:color="auto"/>
                        <w:left w:val="none" w:sz="0" w:space="0" w:color="auto"/>
                        <w:bottom w:val="none" w:sz="0" w:space="0" w:color="auto"/>
                        <w:right w:val="none" w:sz="0" w:space="0" w:color="auto"/>
                      </w:divBdr>
                      <w:divsChild>
                        <w:div w:id="665209390">
                          <w:marLeft w:val="0"/>
                          <w:marRight w:val="0"/>
                          <w:marTop w:val="0"/>
                          <w:marBottom w:val="0"/>
                          <w:divBdr>
                            <w:top w:val="none" w:sz="0" w:space="0" w:color="auto"/>
                            <w:left w:val="none" w:sz="0" w:space="0" w:color="auto"/>
                            <w:bottom w:val="none" w:sz="0" w:space="0" w:color="auto"/>
                            <w:right w:val="none" w:sz="0" w:space="0" w:color="auto"/>
                          </w:divBdr>
                          <w:divsChild>
                            <w:div w:id="556937537">
                              <w:marLeft w:val="0"/>
                              <w:marRight w:val="300"/>
                              <w:marTop w:val="180"/>
                              <w:marBottom w:val="0"/>
                              <w:divBdr>
                                <w:top w:val="none" w:sz="0" w:space="0" w:color="auto"/>
                                <w:left w:val="none" w:sz="0" w:space="0" w:color="auto"/>
                                <w:bottom w:val="none" w:sz="0" w:space="0" w:color="auto"/>
                                <w:right w:val="none" w:sz="0" w:space="0" w:color="auto"/>
                              </w:divBdr>
                              <w:divsChild>
                                <w:div w:id="5282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738715">
      <w:bodyDiv w:val="1"/>
      <w:marLeft w:val="0"/>
      <w:marRight w:val="0"/>
      <w:marTop w:val="0"/>
      <w:marBottom w:val="0"/>
      <w:divBdr>
        <w:top w:val="none" w:sz="0" w:space="0" w:color="auto"/>
        <w:left w:val="none" w:sz="0" w:space="0" w:color="auto"/>
        <w:bottom w:val="none" w:sz="0" w:space="0" w:color="auto"/>
        <w:right w:val="none" w:sz="0" w:space="0" w:color="auto"/>
      </w:divBdr>
      <w:divsChild>
        <w:div w:id="1635679332">
          <w:marLeft w:val="0"/>
          <w:marRight w:val="0"/>
          <w:marTop w:val="0"/>
          <w:marBottom w:val="0"/>
          <w:divBdr>
            <w:top w:val="none" w:sz="0" w:space="0" w:color="auto"/>
            <w:left w:val="none" w:sz="0" w:space="0" w:color="auto"/>
            <w:bottom w:val="none" w:sz="0" w:space="0" w:color="auto"/>
            <w:right w:val="none" w:sz="0" w:space="0" w:color="auto"/>
          </w:divBdr>
          <w:divsChild>
            <w:div w:id="1573851253">
              <w:marLeft w:val="0"/>
              <w:marRight w:val="0"/>
              <w:marTop w:val="0"/>
              <w:marBottom w:val="0"/>
              <w:divBdr>
                <w:top w:val="none" w:sz="0" w:space="0" w:color="auto"/>
                <w:left w:val="none" w:sz="0" w:space="0" w:color="auto"/>
                <w:bottom w:val="none" w:sz="0" w:space="0" w:color="auto"/>
                <w:right w:val="none" w:sz="0" w:space="0" w:color="auto"/>
              </w:divBdr>
              <w:divsChild>
                <w:div w:id="1881015736">
                  <w:marLeft w:val="0"/>
                  <w:marRight w:val="0"/>
                  <w:marTop w:val="0"/>
                  <w:marBottom w:val="0"/>
                  <w:divBdr>
                    <w:top w:val="none" w:sz="0" w:space="0" w:color="auto"/>
                    <w:left w:val="none" w:sz="0" w:space="0" w:color="auto"/>
                    <w:bottom w:val="none" w:sz="0" w:space="0" w:color="auto"/>
                    <w:right w:val="none" w:sz="0" w:space="0" w:color="auto"/>
                  </w:divBdr>
                  <w:divsChild>
                    <w:div w:id="1391221726">
                      <w:marLeft w:val="0"/>
                      <w:marRight w:val="0"/>
                      <w:marTop w:val="0"/>
                      <w:marBottom w:val="0"/>
                      <w:divBdr>
                        <w:top w:val="none" w:sz="0" w:space="0" w:color="auto"/>
                        <w:left w:val="none" w:sz="0" w:space="0" w:color="auto"/>
                        <w:bottom w:val="none" w:sz="0" w:space="0" w:color="auto"/>
                        <w:right w:val="none" w:sz="0" w:space="0" w:color="auto"/>
                      </w:divBdr>
                      <w:divsChild>
                        <w:div w:id="2133207495">
                          <w:marLeft w:val="0"/>
                          <w:marRight w:val="0"/>
                          <w:marTop w:val="0"/>
                          <w:marBottom w:val="0"/>
                          <w:divBdr>
                            <w:top w:val="none" w:sz="0" w:space="0" w:color="auto"/>
                            <w:left w:val="none" w:sz="0" w:space="0" w:color="auto"/>
                            <w:bottom w:val="none" w:sz="0" w:space="0" w:color="auto"/>
                            <w:right w:val="none" w:sz="0" w:space="0" w:color="auto"/>
                          </w:divBdr>
                          <w:divsChild>
                            <w:div w:id="765730224">
                              <w:marLeft w:val="0"/>
                              <w:marRight w:val="300"/>
                              <w:marTop w:val="180"/>
                              <w:marBottom w:val="0"/>
                              <w:divBdr>
                                <w:top w:val="none" w:sz="0" w:space="0" w:color="auto"/>
                                <w:left w:val="none" w:sz="0" w:space="0" w:color="auto"/>
                                <w:bottom w:val="none" w:sz="0" w:space="0" w:color="auto"/>
                                <w:right w:val="none" w:sz="0" w:space="0" w:color="auto"/>
                              </w:divBdr>
                              <w:divsChild>
                                <w:div w:id="18207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925295">
          <w:marLeft w:val="0"/>
          <w:marRight w:val="0"/>
          <w:marTop w:val="0"/>
          <w:marBottom w:val="0"/>
          <w:divBdr>
            <w:top w:val="none" w:sz="0" w:space="0" w:color="auto"/>
            <w:left w:val="none" w:sz="0" w:space="0" w:color="auto"/>
            <w:bottom w:val="none" w:sz="0" w:space="0" w:color="auto"/>
            <w:right w:val="none" w:sz="0" w:space="0" w:color="auto"/>
          </w:divBdr>
          <w:divsChild>
            <w:div w:id="1914775879">
              <w:marLeft w:val="0"/>
              <w:marRight w:val="0"/>
              <w:marTop w:val="0"/>
              <w:marBottom w:val="0"/>
              <w:divBdr>
                <w:top w:val="none" w:sz="0" w:space="0" w:color="auto"/>
                <w:left w:val="none" w:sz="0" w:space="0" w:color="auto"/>
                <w:bottom w:val="none" w:sz="0" w:space="0" w:color="auto"/>
                <w:right w:val="none" w:sz="0" w:space="0" w:color="auto"/>
              </w:divBdr>
              <w:divsChild>
                <w:div w:id="86316413">
                  <w:marLeft w:val="0"/>
                  <w:marRight w:val="0"/>
                  <w:marTop w:val="0"/>
                  <w:marBottom w:val="0"/>
                  <w:divBdr>
                    <w:top w:val="none" w:sz="0" w:space="0" w:color="auto"/>
                    <w:left w:val="none" w:sz="0" w:space="0" w:color="auto"/>
                    <w:bottom w:val="none" w:sz="0" w:space="0" w:color="auto"/>
                    <w:right w:val="none" w:sz="0" w:space="0" w:color="auto"/>
                  </w:divBdr>
                  <w:divsChild>
                    <w:div w:id="1952780543">
                      <w:marLeft w:val="0"/>
                      <w:marRight w:val="0"/>
                      <w:marTop w:val="0"/>
                      <w:marBottom w:val="0"/>
                      <w:divBdr>
                        <w:top w:val="none" w:sz="0" w:space="0" w:color="auto"/>
                        <w:left w:val="none" w:sz="0" w:space="0" w:color="auto"/>
                        <w:bottom w:val="none" w:sz="0" w:space="0" w:color="auto"/>
                        <w:right w:val="none" w:sz="0" w:space="0" w:color="auto"/>
                      </w:divBdr>
                      <w:divsChild>
                        <w:div w:id="11535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javascript:void(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sm.gov.mn"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tandard.mn"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mailto:standardinform@masm.gov.m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ebstore.iec.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1F96F-861B-49C9-A71D-C936716D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14002</Words>
  <Characters>79813</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SNN</dc:creator>
  <cp:keywords/>
  <dc:description/>
  <cp:lastModifiedBy>User</cp:lastModifiedBy>
  <cp:revision>2</cp:revision>
  <cp:lastPrinted>2020-10-09T09:13:00Z</cp:lastPrinted>
  <dcterms:created xsi:type="dcterms:W3CDTF">2021-11-23T05:58:00Z</dcterms:created>
  <dcterms:modified xsi:type="dcterms:W3CDTF">2021-11-23T05:58:00Z</dcterms:modified>
</cp:coreProperties>
</file>