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6F8" w:rsidRPr="006F76F8" w:rsidRDefault="006F76F8" w:rsidP="006F76F8">
      <w:pPr>
        <w:jc w:val="right"/>
        <w:rPr>
          <w:lang w:val="mn-MN"/>
        </w:rPr>
      </w:pPr>
      <w:r w:rsidRPr="006F76F8">
        <w:rPr>
          <w:lang w:val="mn-MN"/>
        </w:rPr>
        <w:t>Төсөл</w:t>
      </w:r>
    </w:p>
    <w:p w:rsidR="006F76F8" w:rsidRPr="00067A7B" w:rsidRDefault="006F76F8" w:rsidP="006F76F8">
      <w:pPr>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9" o:title="" grayscale="t" bilevel="t"/>
          </v:shape>
          <o:OLEObject Type="Embed" ProgID="Word.Picture.8" ShapeID="_x0000_i1025" DrawAspect="Content" ObjectID="_1669143670" r:id="rId10"/>
        </w:object>
      </w:r>
    </w:p>
    <w:p w:rsidR="00903D48" w:rsidRPr="00067A7B" w:rsidRDefault="00903D48" w:rsidP="00903D48">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903D48" w:rsidRPr="002832BF" w:rsidRDefault="00903D48" w:rsidP="002832BF">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31E4BDC1" wp14:editId="2F505ADF">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3344124F"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903D48" w:rsidRDefault="00903D48" w:rsidP="00903D48">
      <w:pPr>
        <w:spacing w:after="200" w:line="276" w:lineRule="auto"/>
        <w:jc w:val="center"/>
        <w:rPr>
          <w:rFonts w:eastAsia="Times New Roman"/>
          <w:b/>
        </w:rPr>
      </w:pPr>
    </w:p>
    <w:p w:rsidR="002832BF" w:rsidRDefault="002832BF" w:rsidP="00903D48">
      <w:pPr>
        <w:spacing w:after="200" w:line="276" w:lineRule="auto"/>
        <w:jc w:val="center"/>
        <w:rPr>
          <w:rFonts w:eastAsia="Times New Roman"/>
          <w:b/>
          <w:lang w:val="mn-MN"/>
        </w:rPr>
      </w:pPr>
      <w:r>
        <w:rPr>
          <w:rFonts w:eastAsia="Times New Roman"/>
          <w:b/>
          <w:lang w:val="mn-MN"/>
        </w:rPr>
        <w:t xml:space="preserve">Өндөр хүчдэлийн туршилт хийх арга – </w:t>
      </w:r>
    </w:p>
    <w:p w:rsidR="00903D48" w:rsidRPr="002832BF" w:rsidRDefault="002832BF" w:rsidP="002832BF">
      <w:pPr>
        <w:spacing w:after="200" w:line="276" w:lineRule="auto"/>
        <w:jc w:val="center"/>
        <w:rPr>
          <w:rFonts w:eastAsia="Times New Roman"/>
          <w:b/>
          <w:lang w:val="mn-MN"/>
        </w:rPr>
      </w:pPr>
      <w:r>
        <w:rPr>
          <w:rFonts w:eastAsia="Times New Roman"/>
          <w:b/>
          <w:lang w:val="mn-MN"/>
        </w:rPr>
        <w:t xml:space="preserve">3 дугаар хэсэг: </w:t>
      </w:r>
      <w:r w:rsidR="00BF377A">
        <w:rPr>
          <w:rFonts w:eastAsia="Times New Roman"/>
          <w:b/>
          <w:lang w:val="mn-MN"/>
        </w:rPr>
        <w:t>Ажлын талбай</w:t>
      </w:r>
      <w:r w:rsidR="009C623A">
        <w:rPr>
          <w:rFonts w:eastAsia="Times New Roman"/>
          <w:b/>
          <w:lang w:val="mn-MN"/>
        </w:rPr>
        <w:t>д хийх туршилт</w:t>
      </w:r>
      <w:r w:rsidR="005C62F2">
        <w:rPr>
          <w:rFonts w:eastAsia="Times New Roman"/>
          <w:b/>
          <w:lang w:val="mn-MN"/>
        </w:rPr>
        <w:t xml:space="preserve">ын </w:t>
      </w:r>
      <w:r w:rsidR="00B13FAD">
        <w:rPr>
          <w:rFonts w:eastAsia="Times New Roman"/>
          <w:b/>
          <w:lang w:val="mn-MN"/>
        </w:rPr>
        <w:t>т</w:t>
      </w:r>
      <w:r>
        <w:rPr>
          <w:rFonts w:eastAsia="Times New Roman"/>
          <w:b/>
          <w:lang w:val="mn-MN"/>
        </w:rPr>
        <w:t>одорхойлолт болон шаардлага</w:t>
      </w:r>
    </w:p>
    <w:p w:rsidR="00903D48" w:rsidRDefault="00903D48" w:rsidP="00903D48">
      <w:pPr>
        <w:spacing w:after="200" w:line="276" w:lineRule="auto"/>
        <w:jc w:val="center"/>
        <w:rPr>
          <w:rFonts w:eastAsia="Times New Roman"/>
          <w:b/>
        </w:rPr>
      </w:pPr>
    </w:p>
    <w:p w:rsidR="002832BF" w:rsidRDefault="002832BF" w:rsidP="00903D48">
      <w:pPr>
        <w:spacing w:after="200" w:line="276" w:lineRule="auto"/>
        <w:jc w:val="center"/>
        <w:rPr>
          <w:rFonts w:eastAsia="Times New Roman"/>
          <w:b/>
        </w:rPr>
      </w:pPr>
    </w:p>
    <w:p w:rsidR="002832BF" w:rsidRDefault="002832BF" w:rsidP="00903D48">
      <w:pPr>
        <w:spacing w:after="200" w:line="276" w:lineRule="auto"/>
        <w:jc w:val="center"/>
        <w:rPr>
          <w:rFonts w:eastAsia="Times New Roman"/>
          <w:b/>
        </w:rPr>
      </w:pPr>
      <w:r>
        <w:rPr>
          <w:rFonts w:eastAsia="Times New Roman"/>
          <w:b/>
        </w:rPr>
        <w:t>High-voltage test techniques –</w:t>
      </w:r>
    </w:p>
    <w:p w:rsidR="00903D48" w:rsidRDefault="002832BF" w:rsidP="002832BF">
      <w:pPr>
        <w:spacing w:after="200" w:line="276" w:lineRule="auto"/>
        <w:jc w:val="center"/>
        <w:rPr>
          <w:rFonts w:eastAsia="Times New Roman"/>
          <w:b/>
        </w:rPr>
      </w:pPr>
      <w:r>
        <w:rPr>
          <w:rFonts w:eastAsia="Times New Roman"/>
          <w:b/>
        </w:rPr>
        <w:t>Part 3: Definitions and requirements for on-site testing</w:t>
      </w:r>
    </w:p>
    <w:p w:rsidR="00903D48" w:rsidRDefault="00903D48" w:rsidP="002832BF">
      <w:pPr>
        <w:spacing w:after="200" w:line="276" w:lineRule="auto"/>
        <w:rPr>
          <w:rFonts w:eastAsia="Times New Roman"/>
          <w:b/>
        </w:rPr>
      </w:pPr>
    </w:p>
    <w:p w:rsidR="003613AB" w:rsidRDefault="003613AB" w:rsidP="003613AB">
      <w:pPr>
        <w:spacing w:after="200" w:line="276" w:lineRule="auto"/>
        <w:jc w:val="center"/>
        <w:rPr>
          <w:rFonts w:eastAsia="Times New Roman"/>
          <w:b/>
        </w:rPr>
      </w:pPr>
      <w:r>
        <w:rPr>
          <w:rFonts w:eastAsia="Times New Roman"/>
          <w:b/>
        </w:rPr>
        <w:t>MNS IEC 60060-3:2020</w:t>
      </w:r>
    </w:p>
    <w:p w:rsidR="00903D48" w:rsidRDefault="00903D48" w:rsidP="00903D48">
      <w:pPr>
        <w:spacing w:after="200" w:line="276" w:lineRule="auto"/>
        <w:jc w:val="center"/>
        <w:rPr>
          <w:rFonts w:eastAsia="Times New Roman"/>
          <w:b/>
        </w:rPr>
      </w:pPr>
    </w:p>
    <w:p w:rsidR="00903D48" w:rsidRDefault="00903D48" w:rsidP="00903D48">
      <w:pPr>
        <w:spacing w:after="200" w:line="276" w:lineRule="auto"/>
        <w:jc w:val="center"/>
        <w:rPr>
          <w:rFonts w:eastAsia="Times New Roman"/>
          <w:b/>
        </w:rPr>
      </w:pPr>
    </w:p>
    <w:p w:rsidR="00903D48" w:rsidRPr="00426580" w:rsidRDefault="00903D48" w:rsidP="00903D48">
      <w:pPr>
        <w:spacing w:after="200" w:line="276" w:lineRule="auto"/>
        <w:jc w:val="center"/>
        <w:rPr>
          <w:rFonts w:eastAsia="Times New Roman"/>
          <w:b/>
        </w:rPr>
      </w:pPr>
      <w:r w:rsidRPr="00426580">
        <w:rPr>
          <w:rFonts w:eastAsia="Times New Roman"/>
          <w:b/>
        </w:rPr>
        <w:t>Албан хэвлэл</w:t>
      </w:r>
    </w:p>
    <w:p w:rsidR="00903D48" w:rsidRPr="00426580" w:rsidRDefault="00903D48" w:rsidP="00903D48">
      <w:pPr>
        <w:spacing w:after="200" w:line="276" w:lineRule="auto"/>
        <w:jc w:val="center"/>
        <w:rPr>
          <w:rFonts w:eastAsia="Times New Roman"/>
          <w:b/>
        </w:rPr>
      </w:pPr>
      <w:r w:rsidRPr="00426580">
        <w:rPr>
          <w:rFonts w:eastAsia="Times New Roman"/>
          <w:b/>
        </w:rPr>
        <w:t>СТАНДАРТ, ХЭМЖИЛ ЗҮЙН ГАЗАР</w:t>
      </w:r>
    </w:p>
    <w:p w:rsidR="00903D48" w:rsidRPr="00426580" w:rsidRDefault="00903D48" w:rsidP="00903D48">
      <w:pPr>
        <w:spacing w:after="200" w:line="276" w:lineRule="auto"/>
        <w:jc w:val="center"/>
        <w:rPr>
          <w:rFonts w:eastAsia="Times New Roman"/>
          <w:b/>
        </w:rPr>
      </w:pPr>
      <w:r w:rsidRPr="00426580">
        <w:rPr>
          <w:rFonts w:eastAsia="Times New Roman"/>
          <w:b/>
        </w:rPr>
        <w:t>Улаанбаатар хот</w:t>
      </w:r>
    </w:p>
    <w:p w:rsidR="00903D48" w:rsidRPr="00426580" w:rsidRDefault="00903D48" w:rsidP="00903D48">
      <w:pPr>
        <w:spacing w:after="200" w:line="276" w:lineRule="auto"/>
        <w:jc w:val="center"/>
        <w:rPr>
          <w:rFonts w:eastAsia="Times New Roman"/>
          <w:b/>
          <w:bCs/>
          <w:lang w:val="mn-MN"/>
        </w:rPr>
      </w:pPr>
      <w:r>
        <w:rPr>
          <w:rFonts w:eastAsia="Times New Roman"/>
          <w:b/>
          <w:bCs/>
        </w:rPr>
        <w:t>2020</w:t>
      </w:r>
      <w:r w:rsidRPr="00426580">
        <w:rPr>
          <w:rFonts w:eastAsia="Times New Roman"/>
          <w:b/>
          <w:bCs/>
          <w:lang w:val="mn-MN"/>
        </w:rPr>
        <w:t xml:space="preserve"> </w:t>
      </w:r>
      <w:r w:rsidRPr="00426580">
        <w:rPr>
          <w:rFonts w:eastAsia="Times New Roman"/>
          <w:b/>
          <w:bCs/>
        </w:rPr>
        <w:t>он</w:t>
      </w:r>
    </w:p>
    <w:p w:rsidR="00C32C91" w:rsidRDefault="00C32C91" w:rsidP="00903D48">
      <w:pPr>
        <w:spacing w:after="0" w:line="276" w:lineRule="auto"/>
        <w:ind w:firstLine="720"/>
        <w:jc w:val="both"/>
        <w:rPr>
          <w:rFonts w:eastAsia="Times New Roman"/>
          <w:bCs/>
          <w:lang w:val="en-GB"/>
        </w:rPr>
      </w:pPr>
    </w:p>
    <w:p w:rsidR="00903D48" w:rsidRPr="00426580" w:rsidRDefault="00903D48" w:rsidP="007979E2">
      <w:pPr>
        <w:spacing w:after="0" w:line="276" w:lineRule="auto"/>
        <w:jc w:val="both"/>
        <w:rPr>
          <w:rFonts w:eastAsia="Times New Roman"/>
          <w:bCs/>
          <w:lang w:val="mn-MN"/>
        </w:rPr>
      </w:pPr>
      <w:r w:rsidRPr="00426580">
        <w:rPr>
          <w:rFonts w:eastAsia="Times New Roman"/>
          <w:bCs/>
          <w:lang w:val="en-GB"/>
        </w:rPr>
        <w:t>Энэ</w:t>
      </w:r>
      <w:r w:rsidRPr="00426580">
        <w:rPr>
          <w:rFonts w:eastAsia="Times New Roman"/>
          <w:bCs/>
          <w:lang w:val="mn-MN"/>
        </w:rPr>
        <w:t xml:space="preserve"> </w:t>
      </w:r>
      <w:r w:rsidRPr="00426580">
        <w:rPr>
          <w:rFonts w:eastAsia="Times New Roman"/>
          <w:bCs/>
          <w:lang w:val="en-GB"/>
        </w:rPr>
        <w:t>стандартыг</w:t>
      </w:r>
      <w:r w:rsidR="002832BF">
        <w:rPr>
          <w:rFonts w:eastAsia="Times New Roman"/>
          <w:bCs/>
          <w:lang w:val="mn-MN"/>
        </w:rPr>
        <w:t xml:space="preserve"> </w:t>
      </w:r>
      <w:r w:rsidR="002D26CB" w:rsidRPr="002D26CB">
        <w:rPr>
          <w:rFonts w:eastAsia="Times New Roman"/>
          <w:bCs/>
          <w:lang w:val="mn-MN"/>
        </w:rPr>
        <w:t xml:space="preserve">ШУТИС-ийн МХТС-ийн Компьютерийн ухааны тэнхимийн оюутан М.Лувсандаваа </w:t>
      </w:r>
      <w:proofErr w:type="gramStart"/>
      <w:r w:rsidR="002D26CB" w:rsidRPr="002D26CB">
        <w:rPr>
          <w:rFonts w:eastAsia="Times New Roman"/>
          <w:bCs/>
          <w:lang w:val="mn-MN"/>
        </w:rPr>
        <w:t>орчуулж, ..................................</w:t>
      </w:r>
      <w:proofErr w:type="gramEnd"/>
      <w:r w:rsidR="002D26CB" w:rsidRPr="002D26CB">
        <w:rPr>
          <w:rFonts w:eastAsia="Times New Roman"/>
          <w:bCs/>
          <w:lang w:val="mn-MN"/>
        </w:rPr>
        <w:t xml:space="preserve"> шүүмж, редакц хийж, хянасан.</w:t>
      </w:r>
    </w:p>
    <w:p w:rsidR="00903D48" w:rsidRPr="00426580" w:rsidRDefault="00903D48" w:rsidP="00903D48">
      <w:pPr>
        <w:spacing w:after="0" w:line="276" w:lineRule="auto"/>
        <w:ind w:firstLine="720"/>
        <w:jc w:val="both"/>
        <w:rPr>
          <w:rFonts w:eastAsia="Times New Roman"/>
          <w:bCs/>
          <w:lang w:val="mn-MN"/>
        </w:rPr>
      </w:pPr>
    </w:p>
    <w:p w:rsidR="00903D48" w:rsidRPr="00426580" w:rsidRDefault="00903D48" w:rsidP="00903D48">
      <w:pPr>
        <w:spacing w:after="0" w:line="276" w:lineRule="auto"/>
        <w:jc w:val="both"/>
        <w:rPr>
          <w:rFonts w:eastAsia="Times New Roman"/>
          <w:lang w:val="mn-MN"/>
        </w:rPr>
      </w:pPr>
      <w:proofErr w:type="gramStart"/>
      <w:r w:rsidRPr="00426580">
        <w:rPr>
          <w:rFonts w:eastAsia="Times New Roman"/>
          <w:lang w:val="en-GB"/>
        </w:rPr>
        <w:t>Анх</w:t>
      </w:r>
      <w:r w:rsidRPr="00426580">
        <w:rPr>
          <w:rFonts w:eastAsia="Times New Roman"/>
          <w:lang w:val="mn-MN"/>
        </w:rPr>
        <w:t xml:space="preserve">ны </w:t>
      </w:r>
      <w:r w:rsidRPr="00426580">
        <w:rPr>
          <w:rFonts w:eastAsia="Times New Roman"/>
          <w:lang w:val="en-GB"/>
        </w:rPr>
        <w:t>үзлэгийг 20</w:t>
      </w:r>
      <w:r>
        <w:rPr>
          <w:rFonts w:eastAsia="Times New Roman"/>
          <w:lang w:val="mn-MN"/>
        </w:rPr>
        <w:t>25</w:t>
      </w:r>
      <w:r w:rsidRPr="00426580">
        <w:rPr>
          <w:rFonts w:eastAsia="Times New Roman"/>
          <w:lang w:val="mn-MN"/>
        </w:rPr>
        <w:t xml:space="preserve"> </w:t>
      </w:r>
      <w:r w:rsidRPr="00426580">
        <w:rPr>
          <w:rFonts w:eastAsia="Times New Roman"/>
          <w:lang w:val="en-GB"/>
        </w:rPr>
        <w:t>онд, дараа</w:t>
      </w:r>
      <w:r w:rsidRPr="00426580">
        <w:rPr>
          <w:rFonts w:eastAsia="Times New Roman"/>
          <w:lang w:val="mn-MN"/>
        </w:rPr>
        <w:t xml:space="preserve"> </w:t>
      </w:r>
      <w:r w:rsidRPr="00426580">
        <w:rPr>
          <w:rFonts w:eastAsia="Times New Roman"/>
          <w:lang w:val="en-GB"/>
        </w:rPr>
        <w:t>нь 5 жил</w:t>
      </w:r>
      <w:r w:rsidRPr="00426580">
        <w:rPr>
          <w:rFonts w:eastAsia="Times New Roman"/>
          <w:lang w:val="mn-MN"/>
        </w:rPr>
        <w:t xml:space="preserve"> </w:t>
      </w:r>
      <w:r w:rsidRPr="00426580">
        <w:rPr>
          <w:rFonts w:eastAsia="Times New Roman"/>
          <w:lang w:val="en-GB"/>
        </w:rPr>
        <w:t>тутамд</w:t>
      </w:r>
      <w:r w:rsidRPr="00426580">
        <w:rPr>
          <w:rFonts w:eastAsia="Times New Roman"/>
          <w:lang w:val="mn-MN"/>
        </w:rPr>
        <w:t xml:space="preserve"> </w:t>
      </w:r>
      <w:r w:rsidRPr="00426580">
        <w:rPr>
          <w:rFonts w:eastAsia="Times New Roman"/>
          <w:lang w:val="en-GB"/>
        </w:rPr>
        <w:t>хийнэ.</w:t>
      </w:r>
      <w:proofErr w:type="gramEnd"/>
    </w:p>
    <w:p w:rsidR="006F76F8" w:rsidRPr="00067A7B" w:rsidRDefault="006F76F8" w:rsidP="006F76F8">
      <w:pPr>
        <w:jc w:val="center"/>
        <w:rPr>
          <w:b/>
        </w:rPr>
      </w:pPr>
    </w:p>
    <w:p w:rsidR="005D6D3E" w:rsidRDefault="005D6D3E" w:rsidP="006F76F8">
      <w:pPr>
        <w:jc w:val="center"/>
      </w:pPr>
    </w:p>
    <w:p w:rsidR="00C32C91" w:rsidRDefault="00C32C91" w:rsidP="006F76F8">
      <w:pPr>
        <w:jc w:val="center"/>
      </w:pPr>
    </w:p>
    <w:p w:rsidR="00C32C91" w:rsidRDefault="00C32C91" w:rsidP="006F76F8">
      <w:pPr>
        <w:jc w:val="center"/>
      </w:pPr>
    </w:p>
    <w:p w:rsidR="00C32C91" w:rsidRDefault="00C32C91" w:rsidP="006F76F8">
      <w:pPr>
        <w:jc w:val="center"/>
      </w:pPr>
    </w:p>
    <w:p w:rsidR="00C32C91" w:rsidRDefault="00C32C91" w:rsidP="006F76F8">
      <w:pPr>
        <w:jc w:val="center"/>
      </w:pPr>
    </w:p>
    <w:p w:rsidR="00C32C91" w:rsidRDefault="00C32C91" w:rsidP="006F76F8">
      <w:pPr>
        <w:jc w:val="center"/>
      </w:pPr>
    </w:p>
    <w:p w:rsidR="00C32C91" w:rsidRDefault="00C32C91" w:rsidP="006F76F8">
      <w:pPr>
        <w:jc w:val="center"/>
      </w:pPr>
    </w:p>
    <w:p w:rsidR="00C32C91" w:rsidRDefault="00C32C91" w:rsidP="006F76F8">
      <w:pPr>
        <w:jc w:val="center"/>
      </w:pPr>
    </w:p>
    <w:p w:rsidR="00C32C91" w:rsidRDefault="00C32C91" w:rsidP="006F76F8">
      <w:pPr>
        <w:jc w:val="center"/>
      </w:pPr>
    </w:p>
    <w:p w:rsidR="00C32C91" w:rsidRPr="00CE1FB5" w:rsidRDefault="00C32C91" w:rsidP="00C32C91">
      <w:pPr>
        <w:spacing w:after="200" w:line="276" w:lineRule="auto"/>
        <w:jc w:val="both"/>
        <w:rPr>
          <w:rFonts w:eastAsia="Times New Roman"/>
          <w:b/>
          <w:bCs/>
          <w:lang w:val="is-IS"/>
        </w:rPr>
      </w:pPr>
      <w:r w:rsidRPr="00CE1FB5">
        <w:rPr>
          <w:rFonts w:eastAsia="Times New Roman"/>
          <w:b/>
          <w:bCs/>
          <w:lang w:val="is-IS"/>
        </w:rPr>
        <w:t xml:space="preserve">Стандарт, хэмжил зүйн газар (СХЗГ) </w:t>
      </w:r>
    </w:p>
    <w:p w:rsidR="00C32C91" w:rsidRPr="00CE1FB5" w:rsidRDefault="00C32C91" w:rsidP="00C32C91">
      <w:pPr>
        <w:spacing w:after="200" w:line="276" w:lineRule="auto"/>
        <w:jc w:val="both"/>
        <w:rPr>
          <w:rFonts w:eastAsia="Times New Roman"/>
          <w:bCs/>
          <w:lang w:val="is-IS"/>
        </w:rPr>
      </w:pPr>
      <w:r w:rsidRPr="00CE1FB5">
        <w:rPr>
          <w:rFonts w:eastAsia="Times New Roman"/>
          <w:bCs/>
          <w:lang w:val="is-IS"/>
        </w:rPr>
        <w:t>Энхтайваны өргөн чөлөө 46А</w:t>
      </w:r>
    </w:p>
    <w:p w:rsidR="00C32C91" w:rsidRPr="00CE1FB5" w:rsidRDefault="00C32C91" w:rsidP="00C32C91">
      <w:pPr>
        <w:spacing w:after="200" w:line="276" w:lineRule="auto"/>
        <w:jc w:val="both"/>
        <w:rPr>
          <w:rFonts w:eastAsia="Times New Roman"/>
          <w:bCs/>
          <w:lang w:val="is-IS"/>
        </w:rPr>
      </w:pPr>
      <w:r w:rsidRPr="00CE1FB5">
        <w:rPr>
          <w:rFonts w:eastAsia="Times New Roman"/>
          <w:bCs/>
          <w:lang w:val="is-IS"/>
        </w:rPr>
        <w:t>Шуудангийн хаяг</w:t>
      </w:r>
    </w:p>
    <w:p w:rsidR="00C32C91" w:rsidRPr="00CE1FB5" w:rsidRDefault="00C32C91" w:rsidP="00C32C91">
      <w:pPr>
        <w:spacing w:after="200" w:line="276" w:lineRule="auto"/>
        <w:jc w:val="both"/>
        <w:rPr>
          <w:rFonts w:eastAsia="Times New Roman"/>
          <w:bCs/>
          <w:lang w:val="is-IS"/>
        </w:rPr>
      </w:pPr>
      <w:r w:rsidRPr="00CE1FB5">
        <w:rPr>
          <w:rFonts w:eastAsia="Times New Roman"/>
          <w:bCs/>
          <w:lang w:val="is-IS"/>
        </w:rPr>
        <w:t>Улаанбаатар-13343, Ш/Х - 48</w:t>
      </w:r>
    </w:p>
    <w:p w:rsidR="00C32C91" w:rsidRPr="00CE1FB5" w:rsidRDefault="00C32C91" w:rsidP="00C32C91">
      <w:pPr>
        <w:spacing w:after="200" w:line="276" w:lineRule="auto"/>
        <w:jc w:val="both"/>
        <w:rPr>
          <w:rFonts w:eastAsia="Times New Roman"/>
          <w:bCs/>
          <w:lang w:val="is-IS"/>
        </w:rPr>
      </w:pPr>
      <w:r w:rsidRPr="00CE1FB5">
        <w:rPr>
          <w:rFonts w:eastAsia="Times New Roman"/>
          <w:bCs/>
          <w:lang w:val="is-IS"/>
        </w:rPr>
        <w:t>Утас: 976-51-263860 Факс: 976-11-458032</w:t>
      </w:r>
    </w:p>
    <w:p w:rsidR="00C32C91" w:rsidRPr="00CE1FB5" w:rsidRDefault="00C32C91" w:rsidP="00C32C91">
      <w:pPr>
        <w:spacing w:after="200" w:line="276" w:lineRule="auto"/>
        <w:jc w:val="both"/>
        <w:rPr>
          <w:rFonts w:eastAsia="Times New Roman"/>
        </w:rPr>
      </w:pPr>
      <w:r w:rsidRPr="00CE1FB5">
        <w:rPr>
          <w:rFonts w:eastAsia="Times New Roman"/>
          <w:bCs/>
        </w:rPr>
        <w:t>E-mail</w:t>
      </w:r>
      <w:r w:rsidRPr="00CE1FB5">
        <w:rPr>
          <w:rFonts w:eastAsia="Times New Roman"/>
          <w:bCs/>
          <w:lang w:val="is-IS"/>
        </w:rPr>
        <w:t xml:space="preserve">: </w:t>
      </w:r>
      <w:hyperlink r:id="rId11" w:history="1">
        <w:r w:rsidRPr="00CE1FB5">
          <w:rPr>
            <w:rFonts w:eastAsia="Times New Roman"/>
            <w:bCs/>
            <w:color w:val="0000FF"/>
            <w:u w:val="single"/>
            <w:lang w:val="is-IS"/>
          </w:rPr>
          <w:t>masm@mongol.net</w:t>
        </w:r>
      </w:hyperlink>
      <w:r w:rsidRPr="00CE1FB5">
        <w:rPr>
          <w:rFonts w:eastAsia="Times New Roman"/>
          <w:bCs/>
          <w:lang w:val="is-IS"/>
        </w:rPr>
        <w:t xml:space="preserve">; </w:t>
      </w:r>
      <w:hyperlink r:id="rId12" w:history="1">
        <w:r w:rsidRPr="00CE1FB5">
          <w:rPr>
            <w:rFonts w:eastAsia="Times New Roman"/>
            <w:color w:val="0000FF"/>
            <w:u w:val="single"/>
          </w:rPr>
          <w:t>standardinform@masm.gov.mn</w:t>
        </w:r>
      </w:hyperlink>
    </w:p>
    <w:p w:rsidR="00C32C91" w:rsidRPr="00CE1FB5" w:rsidRDefault="00860BCE" w:rsidP="00C32C91">
      <w:pPr>
        <w:spacing w:after="200" w:line="276" w:lineRule="auto"/>
        <w:jc w:val="both"/>
        <w:rPr>
          <w:rFonts w:eastAsia="Times New Roman"/>
          <w:color w:val="0000FF"/>
          <w:u w:val="single"/>
        </w:rPr>
      </w:pPr>
      <w:hyperlink r:id="rId13" w:history="1">
        <w:r w:rsidR="00C32C91" w:rsidRPr="00CE1FB5">
          <w:rPr>
            <w:rFonts w:eastAsia="Times New Roman"/>
            <w:color w:val="0000FF"/>
            <w:u w:val="single"/>
          </w:rPr>
          <w:t>www.estandard.mn</w:t>
        </w:r>
      </w:hyperlink>
      <w:r w:rsidR="00C32C91" w:rsidRPr="00CE1FB5">
        <w:rPr>
          <w:rFonts w:eastAsia="Times New Roman"/>
        </w:rPr>
        <w:t xml:space="preserve">; </w:t>
      </w:r>
      <w:hyperlink r:id="rId14" w:history="1">
        <w:r w:rsidR="00C32C91" w:rsidRPr="00CE1FB5">
          <w:rPr>
            <w:rFonts w:eastAsia="Times New Roman"/>
            <w:color w:val="0000FF"/>
            <w:u w:val="single"/>
          </w:rPr>
          <w:t>www.masm.gov.mn</w:t>
        </w:r>
      </w:hyperlink>
    </w:p>
    <w:p w:rsidR="00C32C91" w:rsidRPr="00CE1FB5" w:rsidRDefault="00C32C91" w:rsidP="00C32C91">
      <w:pPr>
        <w:spacing w:after="200" w:line="276" w:lineRule="auto"/>
        <w:jc w:val="both"/>
        <w:rPr>
          <w:rFonts w:eastAsia="Times New Roman"/>
          <w:color w:val="0000FF"/>
          <w:u w:val="single"/>
        </w:rPr>
      </w:pPr>
    </w:p>
    <w:p w:rsidR="00C32C91" w:rsidRPr="00CE1FB5" w:rsidRDefault="00C32C91" w:rsidP="00C32C91">
      <w:pPr>
        <w:spacing w:after="200" w:line="276" w:lineRule="auto"/>
        <w:jc w:val="both"/>
        <w:rPr>
          <w:rFonts w:eastAsia="Times New Roman"/>
          <w:color w:val="0000FF"/>
          <w:u w:val="single"/>
        </w:rPr>
      </w:pPr>
    </w:p>
    <w:p w:rsidR="00C32C91" w:rsidRPr="00CE1FB5" w:rsidRDefault="00C32C91" w:rsidP="00C32C91">
      <w:pPr>
        <w:spacing w:after="200" w:line="276" w:lineRule="auto"/>
        <w:jc w:val="both"/>
        <w:rPr>
          <w:rFonts w:eastAsia="Times New Roman"/>
          <w:color w:val="0000FF"/>
          <w:u w:val="single"/>
        </w:rPr>
      </w:pPr>
    </w:p>
    <w:p w:rsidR="00C32C91" w:rsidRPr="00CE1FB5" w:rsidRDefault="00C32C91" w:rsidP="00C32C91">
      <w:pPr>
        <w:pBdr>
          <w:bottom w:val="single" w:sz="4" w:space="0" w:color="auto"/>
        </w:pBdr>
        <w:spacing w:after="120" w:line="276" w:lineRule="auto"/>
        <w:jc w:val="both"/>
        <w:rPr>
          <w:rFonts w:eastAsia="Times New Roman"/>
          <w:b/>
          <w:lang w:val="is-IS"/>
        </w:rPr>
      </w:pPr>
      <w:r w:rsidRPr="00CE1FB5">
        <w:rPr>
          <w:rFonts w:eastAsia="Times New Roman"/>
          <w:b/>
          <w:lang w:val="is-IS"/>
        </w:rPr>
        <w:t>©  СХЗГ,  20</w:t>
      </w:r>
      <w:r>
        <w:rPr>
          <w:rFonts w:eastAsia="Times New Roman"/>
          <w:b/>
          <w:lang w:val="mn-MN"/>
        </w:rPr>
        <w:t>20</w:t>
      </w:r>
    </w:p>
    <w:p w:rsidR="00C32C91" w:rsidRPr="00CE1FB5" w:rsidRDefault="00C32C91" w:rsidP="00C32C91">
      <w:pPr>
        <w:spacing w:after="200" w:line="276" w:lineRule="auto"/>
        <w:jc w:val="both"/>
        <w:rPr>
          <w:rFonts w:eastAsia="Times New Roman"/>
          <w:lang w:val="is-IS"/>
        </w:rPr>
      </w:pPr>
      <w:r w:rsidRPr="00CE1FB5">
        <w:rPr>
          <w:rFonts w:eastAsia="Times New Roman"/>
          <w:lang w:val="is-IS"/>
        </w:rPr>
        <w:t xml:space="preserve">“Стандартчилал, тохирлын үнэлгээний тухай” Монгол </w:t>
      </w:r>
      <w:r w:rsidRPr="00CE1FB5">
        <w:rPr>
          <w:rFonts w:eastAsia="Times New Roman"/>
          <w:lang w:val="mn-MN"/>
        </w:rPr>
        <w:t>У</w:t>
      </w:r>
      <w:r w:rsidRPr="00CE1FB5">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C32C91" w:rsidRDefault="00C32C91" w:rsidP="00C32C91"/>
    <w:p w:rsidR="00C32C91" w:rsidRPr="00143CF0" w:rsidRDefault="00143CF0" w:rsidP="00346385">
      <w:pPr>
        <w:jc w:val="center"/>
        <w:rPr>
          <w:b/>
          <w:lang w:val="mn-MN"/>
        </w:rPr>
      </w:pPr>
      <w:r w:rsidRPr="00143CF0">
        <w:rPr>
          <w:b/>
          <w:lang w:val="mn-MN"/>
        </w:rPr>
        <w:t>АГУУЛГА</w:t>
      </w:r>
    </w:p>
    <w:p w:rsidR="00143CF0" w:rsidRPr="00B6769F" w:rsidRDefault="00143CF0" w:rsidP="00143CF0">
      <w:pPr>
        <w:spacing w:line="276" w:lineRule="auto"/>
        <w:rPr>
          <w:rFonts w:eastAsia="Times New Roman"/>
          <w:lang w:val="mn-MN"/>
        </w:rPr>
      </w:pPr>
      <w:r w:rsidRPr="00CE1FB5">
        <w:rPr>
          <w:rFonts w:eastAsia="Times New Roman"/>
        </w:rPr>
        <w:t>ӨМНӨХ ҮГ</w:t>
      </w:r>
      <w:r>
        <w:rPr>
          <w:rFonts w:eastAsia="Times New Roman"/>
          <w:lang w:val="mn-MN"/>
        </w:rPr>
        <w:t>..................................................................................</w:t>
      </w:r>
    </w:p>
    <w:p w:rsidR="00143CF0" w:rsidRDefault="00143CF0" w:rsidP="00143CF0">
      <w:pPr>
        <w:spacing w:line="276" w:lineRule="auto"/>
        <w:rPr>
          <w:rFonts w:eastAsia="Times New Roman"/>
          <w:lang w:val="mn-MN"/>
        </w:rPr>
      </w:pPr>
      <w:r>
        <w:rPr>
          <w:rFonts w:eastAsia="Times New Roman"/>
          <w:lang w:val="mn-MN"/>
        </w:rPr>
        <w:t>ТАНИЛЦУУЛГА............................................................................</w:t>
      </w:r>
    </w:p>
    <w:p w:rsidR="00143CF0" w:rsidRDefault="00143CF0" w:rsidP="00143CF0">
      <w:pPr>
        <w:spacing w:line="276" w:lineRule="auto"/>
        <w:rPr>
          <w:rFonts w:eastAsia="Times New Roman"/>
          <w:lang w:val="mn-MN"/>
        </w:rPr>
      </w:pPr>
      <w:r>
        <w:rPr>
          <w:rFonts w:eastAsia="Times New Roman"/>
          <w:lang w:val="mn-MN"/>
        </w:rPr>
        <w:t>1 Хамрах хүрээ...........................................................................</w:t>
      </w:r>
    </w:p>
    <w:p w:rsidR="00143CF0" w:rsidRDefault="00143CF0" w:rsidP="00143CF0">
      <w:pPr>
        <w:spacing w:line="276" w:lineRule="auto"/>
        <w:rPr>
          <w:rFonts w:eastAsia="Times New Roman"/>
          <w:lang w:val="mn-MN"/>
        </w:rPr>
      </w:pPr>
      <w:r>
        <w:rPr>
          <w:rFonts w:eastAsia="Times New Roman"/>
          <w:lang w:val="mn-MN"/>
        </w:rPr>
        <w:t>2 Норматив эшлэл..........................................................................</w:t>
      </w:r>
    </w:p>
    <w:p w:rsidR="00143CF0" w:rsidRDefault="00143CF0" w:rsidP="00143CF0">
      <w:pPr>
        <w:rPr>
          <w:rFonts w:eastAsia="Times New Roman"/>
          <w:lang w:val="mn-MN"/>
        </w:rPr>
      </w:pPr>
      <w:r>
        <w:rPr>
          <w:rFonts w:eastAsia="Times New Roman"/>
          <w:lang w:val="mn-MN"/>
        </w:rPr>
        <w:t>3 Нэр томьёо, тодорхойлолт............................................................</w:t>
      </w:r>
    </w:p>
    <w:p w:rsidR="00143CF0" w:rsidRDefault="00143CF0" w:rsidP="00143CF0">
      <w:pPr>
        <w:rPr>
          <w:rFonts w:eastAsia="Times New Roman"/>
          <w:lang w:val="mn-MN"/>
        </w:rPr>
      </w:pPr>
      <w:r>
        <w:rPr>
          <w:rFonts w:eastAsia="Times New Roman"/>
          <w:lang w:val="mn-MN"/>
        </w:rPr>
        <w:t xml:space="preserve">4 </w:t>
      </w:r>
      <w:r w:rsidR="004F3494">
        <w:rPr>
          <w:rFonts w:eastAsia="Times New Roman"/>
          <w:lang w:val="mn-MN"/>
        </w:rPr>
        <w:t>Хэмжлийн системд хийх н</w:t>
      </w:r>
      <w:r w:rsidR="00BC75A2">
        <w:rPr>
          <w:rFonts w:eastAsia="Times New Roman"/>
          <w:lang w:val="mn-MN"/>
        </w:rPr>
        <w:t>ийтлэг туршилт болон шалгалт..........................</w:t>
      </w:r>
    </w:p>
    <w:p w:rsidR="00BC75A2" w:rsidRDefault="00BC75A2" w:rsidP="00143CF0">
      <w:pPr>
        <w:rPr>
          <w:rFonts w:eastAsia="Times New Roman"/>
          <w:lang w:val="mn-MN"/>
        </w:rPr>
      </w:pPr>
      <w:r>
        <w:rPr>
          <w:rFonts w:eastAsia="Times New Roman"/>
          <w:lang w:val="mn-MN"/>
        </w:rPr>
        <w:tab/>
        <w:t>4.1 Хүлээн зөвшөөрөх туршилт..............................................</w:t>
      </w:r>
    </w:p>
    <w:p w:rsidR="00BC75A2" w:rsidRDefault="00BC75A2" w:rsidP="00143CF0">
      <w:pPr>
        <w:rPr>
          <w:rFonts w:eastAsia="Times New Roman"/>
          <w:lang w:val="mn-MN"/>
        </w:rPr>
      </w:pPr>
      <w:r>
        <w:rPr>
          <w:rFonts w:eastAsia="Times New Roman"/>
          <w:lang w:val="mn-MN"/>
        </w:rPr>
        <w:tab/>
        <w:t>4.2 Гүйцэтгэлийн туршилт................................................</w:t>
      </w:r>
    </w:p>
    <w:p w:rsidR="00BC75A2" w:rsidRDefault="00BC75A2" w:rsidP="00143CF0">
      <w:pPr>
        <w:rPr>
          <w:rFonts w:eastAsia="Times New Roman"/>
          <w:lang w:val="mn-MN"/>
        </w:rPr>
      </w:pPr>
      <w:r>
        <w:rPr>
          <w:rFonts w:eastAsia="Times New Roman"/>
          <w:lang w:val="mn-MN"/>
        </w:rPr>
        <w:tab/>
        <w:t>4.3 Гүйцэтгэлийн шалгалт.................................................</w:t>
      </w:r>
    </w:p>
    <w:p w:rsidR="00BC75A2" w:rsidRDefault="005D37DE" w:rsidP="00143CF0">
      <w:pPr>
        <w:rPr>
          <w:rFonts w:eastAsia="Times New Roman"/>
          <w:lang w:val="mn-MN"/>
        </w:rPr>
      </w:pPr>
      <w:r>
        <w:rPr>
          <w:rFonts w:eastAsia="Times New Roman"/>
          <w:lang w:val="mn-MN"/>
        </w:rPr>
        <w:tab/>
        <w:t>4.4 Гүйцэтгэлийн бичлэг</w:t>
      </w:r>
      <w:r w:rsidR="00BC75A2">
        <w:rPr>
          <w:rFonts w:eastAsia="Times New Roman"/>
          <w:lang w:val="mn-MN"/>
        </w:rPr>
        <w:t>................................................</w:t>
      </w:r>
    </w:p>
    <w:p w:rsidR="00BC75A2" w:rsidRDefault="00BC75A2" w:rsidP="00143CF0">
      <w:pPr>
        <w:rPr>
          <w:rFonts w:eastAsia="Times New Roman"/>
          <w:lang w:val="mn-MN"/>
        </w:rPr>
      </w:pPr>
      <w:r>
        <w:rPr>
          <w:rFonts w:eastAsia="Times New Roman"/>
          <w:lang w:val="mn-MN"/>
        </w:rPr>
        <w:t>5 Тогтмол</w:t>
      </w:r>
      <w:r w:rsidR="00022BA1">
        <w:rPr>
          <w:rFonts w:eastAsia="Times New Roman"/>
          <w:lang w:val="mn-MN"/>
        </w:rPr>
        <w:t xml:space="preserve"> </w:t>
      </w:r>
      <w:r w:rsidR="000E2D77">
        <w:rPr>
          <w:rFonts w:eastAsia="Times New Roman"/>
          <w:lang w:val="mn-MN"/>
        </w:rPr>
        <w:t>хүчдэлээр хийх туршилт</w:t>
      </w:r>
      <w:r>
        <w:rPr>
          <w:rFonts w:eastAsia="Times New Roman"/>
          <w:lang w:val="mn-MN"/>
        </w:rPr>
        <w:t>........................................................</w:t>
      </w:r>
    </w:p>
    <w:p w:rsidR="00BC75A2" w:rsidRDefault="00BC75A2" w:rsidP="00143CF0">
      <w:pPr>
        <w:rPr>
          <w:rFonts w:eastAsia="Times New Roman"/>
          <w:lang w:val="mn-MN"/>
        </w:rPr>
      </w:pPr>
      <w:r>
        <w:rPr>
          <w:rFonts w:eastAsia="Times New Roman"/>
          <w:lang w:val="mn-MN"/>
        </w:rPr>
        <w:tab/>
        <w:t>5.1 Ерөнхий зүйл...........................................................</w:t>
      </w:r>
    </w:p>
    <w:p w:rsidR="00BC75A2" w:rsidRDefault="00F36460" w:rsidP="00143CF0">
      <w:pPr>
        <w:rPr>
          <w:rFonts w:eastAsia="Times New Roman"/>
          <w:lang w:val="mn-MN"/>
        </w:rPr>
      </w:pPr>
      <w:r>
        <w:rPr>
          <w:rFonts w:eastAsia="Times New Roman"/>
          <w:lang w:val="mn-MN"/>
        </w:rPr>
        <w:tab/>
        <w:t>5.2 Тогтмол хүчдэ</w:t>
      </w:r>
      <w:r w:rsidR="00BC75A2">
        <w:rPr>
          <w:rFonts w:eastAsia="Times New Roman"/>
          <w:lang w:val="mn-MN"/>
        </w:rPr>
        <w:t>лийн туршилтын тодорхойлолт............................</w:t>
      </w:r>
    </w:p>
    <w:p w:rsidR="00BC75A2" w:rsidRDefault="00BC75A2" w:rsidP="00143CF0">
      <w:pPr>
        <w:rPr>
          <w:rFonts w:eastAsia="Times New Roman"/>
          <w:lang w:val="mn-MN"/>
        </w:rPr>
      </w:pPr>
      <w:r>
        <w:rPr>
          <w:rFonts w:eastAsia="Times New Roman"/>
          <w:lang w:val="mn-MN"/>
        </w:rPr>
        <w:tab/>
        <w:t>5.3 Туршилтын хүчдэл................................................</w:t>
      </w:r>
    </w:p>
    <w:p w:rsidR="00BC75A2" w:rsidRDefault="00BC75A2" w:rsidP="00143CF0">
      <w:pPr>
        <w:rPr>
          <w:rFonts w:eastAsia="Times New Roman"/>
          <w:lang w:val="mn-MN"/>
        </w:rPr>
      </w:pPr>
      <w:r>
        <w:rPr>
          <w:rFonts w:eastAsia="Times New Roman"/>
          <w:lang w:val="mn-MN"/>
        </w:rPr>
        <w:tab/>
        <w:t>5.4 Туршилтын хүчдэлийг хэмжих.............................</w:t>
      </w:r>
    </w:p>
    <w:p w:rsidR="00BC75A2" w:rsidRDefault="00BC75A2" w:rsidP="00143CF0">
      <w:pPr>
        <w:rPr>
          <w:rFonts w:eastAsia="Times New Roman"/>
          <w:lang w:val="mn-MN"/>
        </w:rPr>
      </w:pPr>
      <w:r>
        <w:rPr>
          <w:rFonts w:eastAsia="Times New Roman"/>
          <w:lang w:val="mn-MN"/>
        </w:rPr>
        <w:tab/>
        <w:t xml:space="preserve">5.5 </w:t>
      </w:r>
      <w:r w:rsidR="00E03898">
        <w:rPr>
          <w:rFonts w:eastAsia="Times New Roman"/>
          <w:lang w:val="mn-MN"/>
        </w:rPr>
        <w:t>Хэмжлийн системд хийх туршилт болон шалгалт...................</w:t>
      </w:r>
    </w:p>
    <w:p w:rsidR="00E03898" w:rsidRDefault="00E03898" w:rsidP="00143CF0">
      <w:pPr>
        <w:rPr>
          <w:rFonts w:eastAsia="Times New Roman"/>
          <w:lang w:val="mn-MN"/>
        </w:rPr>
      </w:pPr>
      <w:r>
        <w:rPr>
          <w:rFonts w:eastAsia="Times New Roman"/>
          <w:lang w:val="mn-MN"/>
        </w:rPr>
        <w:tab/>
        <w:t>5.6 Тэсвэрлэх хүчдэлийн туршилтын горим................................</w:t>
      </w:r>
    </w:p>
    <w:p w:rsidR="00E03898" w:rsidRDefault="00600154" w:rsidP="00143CF0">
      <w:pPr>
        <w:rPr>
          <w:rFonts w:eastAsia="Times New Roman"/>
          <w:lang w:val="mn-MN"/>
        </w:rPr>
      </w:pPr>
      <w:r>
        <w:rPr>
          <w:rFonts w:eastAsia="Times New Roman"/>
          <w:lang w:val="mn-MN"/>
        </w:rPr>
        <w:t xml:space="preserve">6 Хувьсах </w:t>
      </w:r>
      <w:r w:rsidR="000E2D77">
        <w:rPr>
          <w:rFonts w:eastAsia="Times New Roman"/>
          <w:lang w:val="mn-MN"/>
        </w:rPr>
        <w:t>хүчдэлээр хийх туршилт</w:t>
      </w:r>
      <w:r w:rsidR="00E03898">
        <w:rPr>
          <w:rFonts w:eastAsia="Times New Roman"/>
          <w:lang w:val="mn-MN"/>
        </w:rPr>
        <w:t>........................................</w:t>
      </w:r>
    </w:p>
    <w:p w:rsidR="00A40FB6" w:rsidRDefault="00A40FB6" w:rsidP="00143CF0">
      <w:pPr>
        <w:rPr>
          <w:rFonts w:eastAsia="Times New Roman"/>
          <w:lang w:val="mn-MN"/>
        </w:rPr>
      </w:pPr>
      <w:r>
        <w:rPr>
          <w:rFonts w:eastAsia="Times New Roman"/>
          <w:lang w:val="mn-MN"/>
        </w:rPr>
        <w:tab/>
        <w:t>6.1 Ерөнхий зүйл.............................................................</w:t>
      </w:r>
    </w:p>
    <w:p w:rsidR="00A40FB6" w:rsidRDefault="00A40FB6" w:rsidP="00143CF0">
      <w:pPr>
        <w:rPr>
          <w:rFonts w:eastAsia="Times New Roman"/>
          <w:lang w:val="mn-MN"/>
        </w:rPr>
      </w:pPr>
      <w:r>
        <w:rPr>
          <w:rFonts w:eastAsia="Times New Roman"/>
          <w:lang w:val="mn-MN"/>
        </w:rPr>
        <w:tab/>
        <w:t>6.2 Хувьсах хүчдэлийн туршилтын тодорхойлолт................................</w:t>
      </w:r>
    </w:p>
    <w:p w:rsidR="00A40FB6" w:rsidRDefault="00A40FB6" w:rsidP="00143CF0">
      <w:pPr>
        <w:rPr>
          <w:rFonts w:eastAsia="Times New Roman"/>
          <w:lang w:val="mn-MN"/>
        </w:rPr>
      </w:pPr>
      <w:r>
        <w:rPr>
          <w:rFonts w:eastAsia="Times New Roman"/>
          <w:lang w:val="mn-MN"/>
        </w:rPr>
        <w:tab/>
        <w:t>6.3 Туршилтын хүчдэл.......................................</w:t>
      </w:r>
    </w:p>
    <w:p w:rsidR="00A40FB6" w:rsidRDefault="00A40FB6" w:rsidP="00A40FB6">
      <w:pPr>
        <w:ind w:firstLine="720"/>
        <w:rPr>
          <w:rFonts w:eastAsia="Times New Roman"/>
          <w:lang w:val="mn-MN"/>
        </w:rPr>
      </w:pPr>
      <w:r>
        <w:rPr>
          <w:rFonts w:eastAsia="Times New Roman"/>
          <w:lang w:val="mn-MN"/>
        </w:rPr>
        <w:t>6.4 Туршилтын хүчдэлийг хэмжих.............................</w:t>
      </w:r>
    </w:p>
    <w:p w:rsidR="00A40FB6" w:rsidRDefault="00A40FB6" w:rsidP="00A40FB6">
      <w:pPr>
        <w:ind w:firstLine="720"/>
        <w:rPr>
          <w:rFonts w:eastAsia="Times New Roman"/>
          <w:lang w:val="mn-MN"/>
        </w:rPr>
      </w:pPr>
      <w:r>
        <w:rPr>
          <w:rFonts w:eastAsia="Times New Roman"/>
          <w:lang w:val="mn-MN"/>
        </w:rPr>
        <w:t>6.5 Хэмжлийн системд хийх туршилт болон шалгалт...................</w:t>
      </w:r>
    </w:p>
    <w:p w:rsidR="00A40FB6" w:rsidRDefault="00A40FB6" w:rsidP="00A40FB6">
      <w:pPr>
        <w:ind w:firstLine="720"/>
        <w:rPr>
          <w:rFonts w:eastAsia="Times New Roman"/>
          <w:lang w:val="mn-MN"/>
        </w:rPr>
      </w:pPr>
      <w:r>
        <w:rPr>
          <w:rFonts w:eastAsia="Times New Roman"/>
          <w:lang w:val="mn-MN"/>
        </w:rPr>
        <w:t>6.6 Тэсвэрлэх хүчдэлийн туршилтын горим................................</w:t>
      </w:r>
    </w:p>
    <w:p w:rsidR="00A40FB6" w:rsidRDefault="000E2D77" w:rsidP="00A40FB6">
      <w:pPr>
        <w:rPr>
          <w:rFonts w:eastAsia="Times New Roman"/>
          <w:lang w:val="mn-MN"/>
        </w:rPr>
      </w:pPr>
      <w:r>
        <w:rPr>
          <w:rFonts w:eastAsia="Times New Roman"/>
          <w:lang w:val="mn-MN"/>
        </w:rPr>
        <w:t>7 Аянгын импульсийн хүчдэлээр хийх туршилт</w:t>
      </w:r>
      <w:r w:rsidR="00CB08C4">
        <w:rPr>
          <w:rFonts w:eastAsia="Times New Roman"/>
          <w:lang w:val="mn-MN"/>
        </w:rPr>
        <w:t>..............................................</w:t>
      </w:r>
    </w:p>
    <w:p w:rsidR="00CB08C4" w:rsidRDefault="00CB08C4" w:rsidP="00A40FB6">
      <w:pPr>
        <w:rPr>
          <w:rFonts w:eastAsia="Times New Roman"/>
          <w:lang w:val="mn-MN"/>
        </w:rPr>
      </w:pPr>
      <w:r>
        <w:rPr>
          <w:rFonts w:eastAsia="Times New Roman"/>
          <w:lang w:val="mn-MN"/>
        </w:rPr>
        <w:tab/>
        <w:t>7.1 Ерөнхий зүйл.........................................................................</w:t>
      </w:r>
    </w:p>
    <w:p w:rsidR="00CB08C4" w:rsidRDefault="00CB08C4" w:rsidP="00A40FB6">
      <w:pPr>
        <w:rPr>
          <w:rFonts w:eastAsia="Times New Roman"/>
          <w:lang w:val="mn-MN"/>
        </w:rPr>
      </w:pPr>
      <w:r>
        <w:rPr>
          <w:rFonts w:eastAsia="Times New Roman"/>
          <w:lang w:val="mn-MN"/>
        </w:rPr>
        <w:lastRenderedPageBreak/>
        <w:tab/>
        <w:t>7.2 Аянгын импульсийн хүчдэлийн туршилтын тодорхойлолт.............</w:t>
      </w:r>
    </w:p>
    <w:p w:rsidR="00CB08C4" w:rsidRDefault="00CB08C4" w:rsidP="00A40FB6">
      <w:pPr>
        <w:rPr>
          <w:rFonts w:eastAsia="Times New Roman"/>
          <w:lang w:val="mn-MN"/>
        </w:rPr>
      </w:pPr>
      <w:r>
        <w:rPr>
          <w:rFonts w:eastAsia="Times New Roman"/>
          <w:lang w:val="mn-MN"/>
        </w:rPr>
        <w:tab/>
        <w:t>7.3 Туршилтын хүчдэл........................................................</w:t>
      </w:r>
    </w:p>
    <w:p w:rsidR="00CB08C4" w:rsidRDefault="00CB08C4" w:rsidP="00CB08C4">
      <w:pPr>
        <w:ind w:left="720"/>
        <w:rPr>
          <w:rFonts w:eastAsia="Times New Roman"/>
          <w:lang w:val="mn-MN"/>
        </w:rPr>
      </w:pPr>
      <w:r>
        <w:rPr>
          <w:rFonts w:eastAsia="Times New Roman"/>
          <w:lang w:val="mn-MN"/>
        </w:rPr>
        <w:t>7.4 Туршилтын хүчдэлийг хэмжих болон импульсийн хүчдэлийн хэлбэрийг тодорхойлох...............................</w:t>
      </w:r>
    </w:p>
    <w:p w:rsidR="00CB08C4" w:rsidRDefault="00CB08C4" w:rsidP="00CB08C4">
      <w:pPr>
        <w:ind w:left="720"/>
        <w:rPr>
          <w:rFonts w:eastAsia="Times New Roman"/>
          <w:lang w:val="mn-MN"/>
        </w:rPr>
      </w:pPr>
      <w:r>
        <w:rPr>
          <w:rFonts w:eastAsia="Times New Roman"/>
          <w:lang w:val="mn-MN"/>
        </w:rPr>
        <w:t>7.5 Хэмжлийн системд хийх туршилт болон шалгалт...................</w:t>
      </w:r>
    </w:p>
    <w:p w:rsidR="00CB08C4" w:rsidRDefault="00CB08C4" w:rsidP="00CB08C4">
      <w:pPr>
        <w:ind w:left="720"/>
        <w:rPr>
          <w:rFonts w:eastAsia="Times New Roman"/>
          <w:lang w:val="mn-MN"/>
        </w:rPr>
      </w:pPr>
      <w:r>
        <w:rPr>
          <w:rFonts w:eastAsia="Times New Roman"/>
          <w:lang w:val="mn-MN"/>
        </w:rPr>
        <w:t>7.6 Тэсвэрлэх хүчдэлийн туршилтын горим................................</w:t>
      </w:r>
    </w:p>
    <w:p w:rsidR="00CB08C4" w:rsidRDefault="003369FA" w:rsidP="00CB08C4">
      <w:pPr>
        <w:rPr>
          <w:rFonts w:eastAsia="Times New Roman"/>
          <w:lang w:val="mn-MN"/>
        </w:rPr>
      </w:pPr>
      <w:r>
        <w:rPr>
          <w:rFonts w:eastAsia="Times New Roman"/>
          <w:lang w:val="mn-MN"/>
        </w:rPr>
        <w:t>8 Тас</w:t>
      </w:r>
      <w:r w:rsidR="000E2D77">
        <w:rPr>
          <w:rFonts w:eastAsia="Times New Roman"/>
          <w:lang w:val="mn-MN"/>
        </w:rPr>
        <w:t>лах, залгах импульсийн хүчдэлээр хийх туршилт</w:t>
      </w:r>
      <w:r>
        <w:rPr>
          <w:rFonts w:eastAsia="Times New Roman"/>
          <w:lang w:val="mn-MN"/>
        </w:rPr>
        <w:t>...................................</w:t>
      </w:r>
    </w:p>
    <w:p w:rsidR="003369FA" w:rsidRDefault="003369FA" w:rsidP="00CB08C4">
      <w:pPr>
        <w:rPr>
          <w:rFonts w:eastAsia="Times New Roman"/>
          <w:lang w:val="mn-MN"/>
        </w:rPr>
      </w:pPr>
      <w:r>
        <w:rPr>
          <w:rFonts w:eastAsia="Times New Roman"/>
          <w:lang w:val="mn-MN"/>
        </w:rPr>
        <w:tab/>
        <w:t>8.1 Ерөнхий зүйл.........................................................</w:t>
      </w:r>
    </w:p>
    <w:p w:rsidR="003369FA" w:rsidRDefault="003369FA" w:rsidP="00CB08C4">
      <w:pPr>
        <w:rPr>
          <w:rFonts w:eastAsia="Times New Roman"/>
          <w:lang w:val="mn-MN"/>
        </w:rPr>
      </w:pPr>
      <w:r>
        <w:rPr>
          <w:rFonts w:eastAsia="Times New Roman"/>
          <w:lang w:val="mn-MN"/>
        </w:rPr>
        <w:tab/>
        <w:t>8.2 Тас</w:t>
      </w:r>
      <w:r w:rsidR="000E2D77">
        <w:rPr>
          <w:rFonts w:eastAsia="Times New Roman"/>
          <w:lang w:val="mn-MN"/>
        </w:rPr>
        <w:t>лах, залгах импульсийн хүчдэлийн</w:t>
      </w:r>
      <w:r>
        <w:rPr>
          <w:rFonts w:eastAsia="Times New Roman"/>
          <w:lang w:val="mn-MN"/>
        </w:rPr>
        <w:t xml:space="preserve"> туршилтын тодорхойлолт...............</w:t>
      </w:r>
    </w:p>
    <w:p w:rsidR="003369FA" w:rsidRDefault="003369FA" w:rsidP="003369FA">
      <w:pPr>
        <w:rPr>
          <w:rFonts w:eastAsia="Times New Roman"/>
          <w:lang w:val="mn-MN"/>
        </w:rPr>
      </w:pPr>
      <w:r>
        <w:rPr>
          <w:rFonts w:eastAsia="Times New Roman"/>
          <w:lang w:val="mn-MN"/>
        </w:rPr>
        <w:tab/>
        <w:t>8.3 Туршилтын хүчдэл........................................................</w:t>
      </w:r>
    </w:p>
    <w:p w:rsidR="003369FA" w:rsidRDefault="003369FA" w:rsidP="003369FA">
      <w:pPr>
        <w:ind w:left="720"/>
        <w:rPr>
          <w:rFonts w:eastAsia="Times New Roman"/>
          <w:lang w:val="mn-MN"/>
        </w:rPr>
      </w:pPr>
      <w:r>
        <w:rPr>
          <w:rFonts w:eastAsia="Times New Roman"/>
          <w:lang w:val="mn-MN"/>
        </w:rPr>
        <w:t xml:space="preserve">8.4 </w:t>
      </w:r>
      <w:r w:rsidR="00DF5839">
        <w:rPr>
          <w:rFonts w:eastAsia="Times New Roman"/>
          <w:lang w:val="mn-MN"/>
        </w:rPr>
        <w:t>Туршилтын хүчдэлийг хэмжих,</w:t>
      </w:r>
      <w:r>
        <w:rPr>
          <w:rFonts w:eastAsia="Times New Roman"/>
          <w:lang w:val="mn-MN"/>
        </w:rPr>
        <w:t xml:space="preserve"> импульсийн хүчдэлийн хэлбэрийг тодорхойлох...............................</w:t>
      </w:r>
    </w:p>
    <w:p w:rsidR="003369FA" w:rsidRDefault="003369FA" w:rsidP="003369FA">
      <w:pPr>
        <w:ind w:left="720"/>
        <w:rPr>
          <w:rFonts w:eastAsia="Times New Roman"/>
          <w:lang w:val="mn-MN"/>
        </w:rPr>
      </w:pPr>
      <w:r>
        <w:rPr>
          <w:rFonts w:eastAsia="Times New Roman"/>
          <w:lang w:val="mn-MN"/>
        </w:rPr>
        <w:t>8.5 Хэмжлийн системд хийх туршилт болон шалгалт...................</w:t>
      </w:r>
    </w:p>
    <w:p w:rsidR="003369FA" w:rsidRDefault="003369FA" w:rsidP="003369FA">
      <w:pPr>
        <w:ind w:left="720"/>
        <w:rPr>
          <w:rFonts w:eastAsia="Times New Roman"/>
          <w:lang w:val="mn-MN"/>
        </w:rPr>
      </w:pPr>
      <w:r>
        <w:rPr>
          <w:rFonts w:eastAsia="Times New Roman"/>
          <w:lang w:val="mn-MN"/>
        </w:rPr>
        <w:t>8.6 Тэсвэрлэх хүчдэлийн туршилтын горим................................</w:t>
      </w:r>
    </w:p>
    <w:p w:rsidR="003369FA" w:rsidRDefault="003369FA" w:rsidP="003369FA">
      <w:pPr>
        <w:rPr>
          <w:rFonts w:eastAsia="Times New Roman"/>
          <w:lang w:val="mn-MN"/>
        </w:rPr>
      </w:pPr>
      <w:r>
        <w:rPr>
          <w:rFonts w:eastAsia="Times New Roman"/>
          <w:lang w:val="mn-MN"/>
        </w:rPr>
        <w:t xml:space="preserve">9 </w:t>
      </w:r>
      <w:r w:rsidR="00FD68B6">
        <w:rPr>
          <w:rFonts w:eastAsia="Times New Roman"/>
          <w:lang w:val="mn-MN"/>
        </w:rPr>
        <w:t>Маш бага давтамжтай хүчдэлээр хийх</w:t>
      </w:r>
      <w:r w:rsidR="00464B21">
        <w:rPr>
          <w:rFonts w:eastAsia="Times New Roman"/>
          <w:lang w:val="mn-MN"/>
        </w:rPr>
        <w:t xml:space="preserve"> туршилт..................................</w:t>
      </w:r>
    </w:p>
    <w:p w:rsidR="00464B21" w:rsidRDefault="00464B21" w:rsidP="003369FA">
      <w:pPr>
        <w:rPr>
          <w:rFonts w:eastAsia="Times New Roman"/>
          <w:lang w:val="mn-MN"/>
        </w:rPr>
      </w:pPr>
      <w:r>
        <w:rPr>
          <w:rFonts w:eastAsia="Times New Roman"/>
          <w:lang w:val="mn-MN"/>
        </w:rPr>
        <w:tab/>
        <w:t>9.1 Ерөнхий зүйл......................................................</w:t>
      </w:r>
    </w:p>
    <w:p w:rsidR="00464B21" w:rsidRDefault="00464B21" w:rsidP="003369FA">
      <w:pPr>
        <w:rPr>
          <w:rFonts w:eastAsia="Times New Roman"/>
          <w:lang w:val="mn-MN"/>
        </w:rPr>
      </w:pPr>
      <w:r>
        <w:rPr>
          <w:rFonts w:eastAsia="Times New Roman"/>
          <w:lang w:val="mn-MN"/>
        </w:rPr>
        <w:tab/>
        <w:t>9</w:t>
      </w:r>
      <w:r w:rsidR="00741A54">
        <w:rPr>
          <w:rFonts w:eastAsia="Times New Roman"/>
          <w:lang w:val="mn-MN"/>
        </w:rPr>
        <w:t>.</w:t>
      </w:r>
      <w:r w:rsidR="000E2D77">
        <w:rPr>
          <w:rFonts w:eastAsia="Times New Roman"/>
          <w:lang w:val="mn-MN"/>
        </w:rPr>
        <w:t>2 Маш бага давтамжтай хүчдэлийн</w:t>
      </w:r>
      <w:r>
        <w:rPr>
          <w:rFonts w:eastAsia="Times New Roman"/>
          <w:lang w:val="mn-MN"/>
        </w:rPr>
        <w:t xml:space="preserve"> туршилтын</w:t>
      </w:r>
      <w:r w:rsidR="00741A54">
        <w:rPr>
          <w:rFonts w:eastAsia="Times New Roman"/>
          <w:lang w:val="mn-MN"/>
        </w:rPr>
        <w:t xml:space="preserve"> тодорхойлолт.............</w:t>
      </w:r>
    </w:p>
    <w:p w:rsidR="00464B21" w:rsidRDefault="00464B21" w:rsidP="00464B21">
      <w:pPr>
        <w:rPr>
          <w:rFonts w:eastAsia="Times New Roman"/>
          <w:lang w:val="mn-MN"/>
        </w:rPr>
      </w:pPr>
      <w:r>
        <w:rPr>
          <w:rFonts w:eastAsia="Times New Roman"/>
          <w:lang w:val="mn-MN"/>
        </w:rPr>
        <w:tab/>
        <w:t>9.3 Туршилтын хүчдэл.......................................</w:t>
      </w:r>
    </w:p>
    <w:p w:rsidR="00464B21" w:rsidRDefault="00464B21" w:rsidP="00464B21">
      <w:pPr>
        <w:ind w:firstLine="720"/>
        <w:rPr>
          <w:rFonts w:eastAsia="Times New Roman"/>
          <w:lang w:val="mn-MN"/>
        </w:rPr>
      </w:pPr>
      <w:r>
        <w:rPr>
          <w:rFonts w:eastAsia="Times New Roman"/>
          <w:lang w:val="mn-MN"/>
        </w:rPr>
        <w:t>9.4 Туршилтын хүчдэлийг хэмжих.............................</w:t>
      </w:r>
    </w:p>
    <w:p w:rsidR="00464B21" w:rsidRDefault="00464B21" w:rsidP="00464B21">
      <w:pPr>
        <w:ind w:firstLine="720"/>
        <w:rPr>
          <w:rFonts w:eastAsia="Times New Roman"/>
          <w:lang w:val="mn-MN"/>
        </w:rPr>
      </w:pPr>
      <w:r>
        <w:rPr>
          <w:rFonts w:eastAsia="Times New Roman"/>
          <w:lang w:val="mn-MN"/>
        </w:rPr>
        <w:t>9.5 Хэмжлийн системд хийх туршилт болон шалгалт...................</w:t>
      </w:r>
    </w:p>
    <w:p w:rsidR="00464B21" w:rsidRDefault="00464B21" w:rsidP="00464B21">
      <w:pPr>
        <w:ind w:firstLine="720"/>
        <w:rPr>
          <w:rFonts w:eastAsia="Times New Roman"/>
          <w:lang w:val="mn-MN"/>
        </w:rPr>
      </w:pPr>
      <w:r>
        <w:rPr>
          <w:rFonts w:eastAsia="Times New Roman"/>
          <w:lang w:val="mn-MN"/>
        </w:rPr>
        <w:t>9.6 Туршилтын горим................................</w:t>
      </w:r>
    </w:p>
    <w:p w:rsidR="00464B21" w:rsidRDefault="00464B21" w:rsidP="00464B21">
      <w:pPr>
        <w:rPr>
          <w:rFonts w:eastAsia="Times New Roman"/>
          <w:lang w:val="mn-MN"/>
        </w:rPr>
      </w:pPr>
      <w:r>
        <w:rPr>
          <w:rFonts w:eastAsia="Times New Roman"/>
          <w:lang w:val="mn-MN"/>
        </w:rPr>
        <w:t xml:space="preserve">10 </w:t>
      </w:r>
      <w:r w:rsidR="00AE0869">
        <w:rPr>
          <w:rFonts w:eastAsia="Times New Roman"/>
          <w:lang w:val="mn-MN"/>
        </w:rPr>
        <w:t xml:space="preserve">Бууруулсан </w:t>
      </w:r>
      <w:r w:rsidR="00600154">
        <w:rPr>
          <w:rFonts w:eastAsia="Times New Roman"/>
          <w:lang w:val="mn-MN"/>
        </w:rPr>
        <w:t xml:space="preserve">хувьсах </w:t>
      </w:r>
      <w:r w:rsidR="000E2D77">
        <w:rPr>
          <w:rFonts w:eastAsia="Times New Roman"/>
          <w:lang w:val="mn-MN"/>
        </w:rPr>
        <w:t>хүчдэлээр хийх туршилт</w:t>
      </w:r>
      <w:r w:rsidR="00AE0869">
        <w:rPr>
          <w:rFonts w:eastAsia="Times New Roman"/>
          <w:lang w:val="mn-MN"/>
        </w:rPr>
        <w:t>...............................................</w:t>
      </w:r>
    </w:p>
    <w:p w:rsidR="00AE0869" w:rsidRDefault="00AE0869" w:rsidP="00464B21">
      <w:pPr>
        <w:rPr>
          <w:rFonts w:eastAsia="Times New Roman"/>
          <w:lang w:val="mn-MN"/>
        </w:rPr>
      </w:pPr>
      <w:r>
        <w:rPr>
          <w:rFonts w:eastAsia="Times New Roman"/>
          <w:lang w:val="mn-MN"/>
        </w:rPr>
        <w:tab/>
        <w:t>10.1 Ерөнхий зүйл.......................................................</w:t>
      </w:r>
    </w:p>
    <w:p w:rsidR="00AE0869" w:rsidRDefault="00AE0869" w:rsidP="00464B21">
      <w:pPr>
        <w:rPr>
          <w:rFonts w:eastAsia="Times New Roman"/>
          <w:lang w:val="mn-MN"/>
        </w:rPr>
      </w:pPr>
      <w:r>
        <w:rPr>
          <w:rFonts w:eastAsia="Times New Roman"/>
          <w:lang w:val="mn-MN"/>
        </w:rPr>
        <w:tab/>
        <w:t xml:space="preserve">10.2 Бууруулсан </w:t>
      </w:r>
      <w:r w:rsidR="00600154">
        <w:rPr>
          <w:rFonts w:eastAsia="Times New Roman"/>
          <w:lang w:val="mn-MN"/>
        </w:rPr>
        <w:t xml:space="preserve">хувьсах </w:t>
      </w:r>
      <w:r w:rsidR="000E2D77">
        <w:rPr>
          <w:rFonts w:eastAsia="Times New Roman"/>
          <w:lang w:val="mn-MN"/>
        </w:rPr>
        <w:t>хүчдэлийн туршилт</w:t>
      </w:r>
      <w:r>
        <w:rPr>
          <w:rFonts w:eastAsia="Times New Roman"/>
          <w:lang w:val="mn-MN"/>
        </w:rPr>
        <w:t>ын тодорхойлолт.......</w:t>
      </w:r>
      <w:r w:rsidR="000E2D77">
        <w:rPr>
          <w:rFonts w:eastAsia="Times New Roman"/>
          <w:lang w:val="mn-MN"/>
        </w:rPr>
        <w:t>........</w:t>
      </w:r>
    </w:p>
    <w:p w:rsidR="00AE0869" w:rsidRDefault="00AE0869" w:rsidP="00AE0869">
      <w:pPr>
        <w:rPr>
          <w:rFonts w:eastAsia="Times New Roman"/>
          <w:lang w:val="mn-MN"/>
        </w:rPr>
      </w:pPr>
      <w:r>
        <w:rPr>
          <w:rFonts w:eastAsia="Times New Roman"/>
          <w:lang w:val="mn-MN"/>
        </w:rPr>
        <w:tab/>
        <w:t>10.3 Туршилтын хүчдэл.......................................</w:t>
      </w:r>
    </w:p>
    <w:p w:rsidR="00AE0869" w:rsidRDefault="00AE0869" w:rsidP="00AE0869">
      <w:pPr>
        <w:ind w:firstLine="720"/>
        <w:rPr>
          <w:rFonts w:eastAsia="Times New Roman"/>
          <w:lang w:val="mn-MN"/>
        </w:rPr>
      </w:pPr>
      <w:r>
        <w:rPr>
          <w:rFonts w:eastAsia="Times New Roman"/>
          <w:lang w:val="mn-MN"/>
        </w:rPr>
        <w:t>10.4 Туршилтын хүчдэлийг хэмжих.............................</w:t>
      </w:r>
    </w:p>
    <w:p w:rsidR="00AE0869" w:rsidRDefault="00AE0869" w:rsidP="00AE0869">
      <w:pPr>
        <w:ind w:firstLine="720"/>
        <w:rPr>
          <w:rFonts w:eastAsia="Times New Roman"/>
          <w:lang w:val="mn-MN"/>
        </w:rPr>
      </w:pPr>
      <w:r>
        <w:rPr>
          <w:rFonts w:eastAsia="Times New Roman"/>
          <w:lang w:val="mn-MN"/>
        </w:rPr>
        <w:t>10.5 Хэмжлийн системд хийх туршилт болон шалгалт...................</w:t>
      </w:r>
    </w:p>
    <w:p w:rsidR="00AE0869" w:rsidRDefault="00AE0869" w:rsidP="00AE0869">
      <w:pPr>
        <w:ind w:firstLine="720"/>
        <w:rPr>
          <w:rFonts w:eastAsia="Times New Roman"/>
          <w:lang w:val="mn-MN"/>
        </w:rPr>
      </w:pPr>
      <w:r>
        <w:rPr>
          <w:rFonts w:eastAsia="Times New Roman"/>
          <w:lang w:val="mn-MN"/>
        </w:rPr>
        <w:t>10.6 Туршилтын горим..........................................</w:t>
      </w:r>
    </w:p>
    <w:p w:rsidR="00AE0869" w:rsidRDefault="00346385" w:rsidP="00AE0869">
      <w:pPr>
        <w:rPr>
          <w:rFonts w:eastAsia="Times New Roman"/>
          <w:lang w:val="mn-MN"/>
        </w:rPr>
      </w:pPr>
      <w:r>
        <w:rPr>
          <w:rFonts w:eastAsia="Times New Roman"/>
          <w:lang w:val="mn-MN"/>
        </w:rPr>
        <w:t>1-р зураг – Аянгын тогтмол бус импульс.................................................</w:t>
      </w:r>
    </w:p>
    <w:p w:rsidR="00346385" w:rsidRDefault="00346385" w:rsidP="00AE0869">
      <w:pPr>
        <w:rPr>
          <w:rFonts w:eastAsia="Times New Roman"/>
          <w:lang w:val="mn-MN"/>
        </w:rPr>
      </w:pPr>
      <w:r>
        <w:rPr>
          <w:rFonts w:eastAsia="Times New Roman"/>
          <w:lang w:val="mn-MN"/>
        </w:rPr>
        <w:lastRenderedPageBreak/>
        <w:t>2-р зураг – Аянгын хэлбэлзсэн импульс................................................</w:t>
      </w:r>
    </w:p>
    <w:p w:rsidR="00346385" w:rsidRDefault="00346385" w:rsidP="00AE0869">
      <w:pPr>
        <w:rPr>
          <w:rFonts w:eastAsia="Times New Roman"/>
          <w:lang w:val="mn-MN"/>
        </w:rPr>
      </w:pPr>
      <w:r>
        <w:rPr>
          <w:rFonts w:eastAsia="Times New Roman"/>
          <w:lang w:val="mn-MN"/>
        </w:rPr>
        <w:t xml:space="preserve">3-р зураг – </w:t>
      </w:r>
      <w:r w:rsidR="00FE5E19">
        <w:rPr>
          <w:rFonts w:eastAsia="Times New Roman"/>
          <w:lang w:val="mn-MN"/>
        </w:rPr>
        <w:t>Тогтмол бус таслах, залгах импульс</w:t>
      </w:r>
      <w:r>
        <w:rPr>
          <w:rFonts w:eastAsia="Times New Roman"/>
          <w:lang w:val="mn-MN"/>
        </w:rPr>
        <w:t>...................................................</w:t>
      </w:r>
    </w:p>
    <w:p w:rsidR="00346385" w:rsidRDefault="00346385" w:rsidP="00AE0869">
      <w:pPr>
        <w:rPr>
          <w:rFonts w:eastAsia="Times New Roman"/>
          <w:lang w:val="mn-MN"/>
        </w:rPr>
      </w:pPr>
      <w:r>
        <w:rPr>
          <w:rFonts w:eastAsia="Times New Roman"/>
          <w:lang w:val="mn-MN"/>
        </w:rPr>
        <w:t xml:space="preserve">4-р зураг – </w:t>
      </w:r>
      <w:r w:rsidR="00FE5E19">
        <w:rPr>
          <w:rFonts w:eastAsia="Times New Roman"/>
          <w:lang w:val="mn-MN"/>
        </w:rPr>
        <w:t>Хэлбэлзэлтэй таслах, залгах импульс</w:t>
      </w:r>
      <w:r>
        <w:rPr>
          <w:rFonts w:eastAsia="Times New Roman"/>
          <w:lang w:val="mn-MN"/>
        </w:rPr>
        <w:t>.............................................</w:t>
      </w:r>
    </w:p>
    <w:p w:rsidR="00346385" w:rsidRDefault="00346385" w:rsidP="00AE0869">
      <w:pPr>
        <w:rPr>
          <w:rFonts w:eastAsia="Times New Roman"/>
          <w:lang w:val="mn-MN"/>
        </w:rPr>
      </w:pPr>
      <w:r>
        <w:rPr>
          <w:rFonts w:eastAsia="Times New Roman"/>
          <w:lang w:val="mn-MN"/>
        </w:rPr>
        <w:t xml:space="preserve">5-р зураг – Бууруулсан хувьсах хүчдэл </w:t>
      </w:r>
      <w:r w:rsidRPr="00346385">
        <w:rPr>
          <w:rFonts w:eastAsia="Times New Roman"/>
          <w:lang w:val="mn-MN"/>
        </w:rPr>
        <w:t>(f</w:t>
      </w:r>
      <w:r w:rsidRPr="00346385">
        <w:rPr>
          <w:rFonts w:eastAsia="Times New Roman"/>
          <w:vertAlign w:val="subscript"/>
          <w:lang w:val="mn-MN"/>
        </w:rPr>
        <w:t>r</w:t>
      </w:r>
      <w:r>
        <w:rPr>
          <w:rFonts w:eastAsia="Times New Roman"/>
          <w:lang w:val="mn-MN"/>
        </w:rPr>
        <w:t xml:space="preserve"> = 1 кГц</w:t>
      </w:r>
      <w:r w:rsidRPr="00346385">
        <w:rPr>
          <w:rFonts w:eastAsia="Times New Roman"/>
          <w:lang w:val="mn-MN"/>
        </w:rPr>
        <w:t>, D</w:t>
      </w:r>
      <w:r w:rsidRPr="00346385">
        <w:rPr>
          <w:rFonts w:eastAsia="Times New Roman"/>
          <w:vertAlign w:val="subscript"/>
          <w:lang w:val="mn-MN"/>
        </w:rPr>
        <w:t>f</w:t>
      </w:r>
      <w:r w:rsidRPr="00346385">
        <w:rPr>
          <w:rFonts w:eastAsia="Times New Roman"/>
          <w:lang w:val="mn-MN"/>
        </w:rPr>
        <w:t xml:space="preserve"> = 0,2)</w:t>
      </w:r>
      <w:r>
        <w:rPr>
          <w:rFonts w:eastAsia="Times New Roman"/>
          <w:lang w:val="mn-MN"/>
        </w:rPr>
        <w:t>...................</w:t>
      </w: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346385" w:rsidRDefault="00346385" w:rsidP="00AE0869">
      <w:pPr>
        <w:rPr>
          <w:rFonts w:eastAsia="Times New Roman"/>
          <w:lang w:val="mn-MN"/>
        </w:rPr>
      </w:pPr>
    </w:p>
    <w:p w:rsidR="00CE2BE4" w:rsidRPr="00D34C1A" w:rsidRDefault="00346385" w:rsidP="00D34C1A">
      <w:pPr>
        <w:spacing w:line="276" w:lineRule="auto"/>
        <w:jc w:val="center"/>
        <w:rPr>
          <w:b/>
          <w:lang w:val="mn-MN"/>
        </w:rPr>
      </w:pPr>
      <w:r w:rsidRPr="00D34C1A">
        <w:rPr>
          <w:b/>
          <w:lang w:val="mn-MN"/>
        </w:rPr>
        <w:t>CONTENTS</w:t>
      </w:r>
    </w:p>
    <w:p w:rsidR="00CE2BE4" w:rsidRDefault="00346385" w:rsidP="00CE2BE4">
      <w:pPr>
        <w:spacing w:line="276" w:lineRule="auto"/>
        <w:rPr>
          <w:lang w:val="mn-MN"/>
        </w:rPr>
      </w:pPr>
      <w:r w:rsidRPr="00346385">
        <w:rPr>
          <w:lang w:val="mn-MN"/>
        </w:rPr>
        <w:t>FOREWORD.............................................................</w:t>
      </w:r>
      <w:r w:rsidR="00CE2BE4">
        <w:rPr>
          <w:lang w:val="mn-MN"/>
        </w:rPr>
        <w:t>............................</w:t>
      </w:r>
    </w:p>
    <w:p w:rsidR="00CE2BE4" w:rsidRDefault="00346385" w:rsidP="00CE2BE4">
      <w:pPr>
        <w:spacing w:line="276" w:lineRule="auto"/>
        <w:rPr>
          <w:lang w:val="mn-MN"/>
        </w:rPr>
      </w:pPr>
      <w:r w:rsidRPr="00346385">
        <w:rPr>
          <w:lang w:val="mn-MN"/>
        </w:rPr>
        <w:t>INTRODUCTION.........................................................................................</w:t>
      </w:r>
      <w:r w:rsidR="00CE2BE4">
        <w:rPr>
          <w:lang w:val="mn-MN"/>
        </w:rPr>
        <w:t>....</w:t>
      </w:r>
    </w:p>
    <w:p w:rsidR="00CE2BE4" w:rsidRDefault="00CE2BE4" w:rsidP="00CE2BE4">
      <w:pPr>
        <w:spacing w:line="276" w:lineRule="auto"/>
        <w:rPr>
          <w:lang w:val="mn-MN"/>
        </w:rPr>
      </w:pPr>
      <w:r>
        <w:rPr>
          <w:lang w:val="mn-MN"/>
        </w:rPr>
        <w:t xml:space="preserve">1 </w:t>
      </w:r>
      <w:r w:rsidR="00346385" w:rsidRPr="00346385">
        <w:rPr>
          <w:lang w:val="mn-MN"/>
        </w:rPr>
        <w:t>Scope.................................................................................................</w:t>
      </w:r>
      <w:r>
        <w:rPr>
          <w:lang w:val="mn-MN"/>
        </w:rPr>
        <w:t>......</w:t>
      </w:r>
    </w:p>
    <w:p w:rsidR="00CE2BE4" w:rsidRDefault="00CE2BE4" w:rsidP="00CE2BE4">
      <w:pPr>
        <w:spacing w:line="276" w:lineRule="auto"/>
        <w:rPr>
          <w:lang w:val="mn-MN"/>
        </w:rPr>
      </w:pPr>
      <w:r>
        <w:rPr>
          <w:lang w:val="mn-MN"/>
        </w:rPr>
        <w:t xml:space="preserve">2 </w:t>
      </w:r>
      <w:r w:rsidR="00346385" w:rsidRPr="00346385">
        <w:rPr>
          <w:lang w:val="mn-MN"/>
        </w:rPr>
        <w:t>Normative references.........................................................................</w:t>
      </w:r>
      <w:r>
        <w:rPr>
          <w:lang w:val="mn-MN"/>
        </w:rPr>
        <w:t>...................</w:t>
      </w:r>
    </w:p>
    <w:p w:rsidR="00CE2BE4" w:rsidRDefault="00CE2BE4" w:rsidP="00CE2BE4">
      <w:pPr>
        <w:spacing w:line="276" w:lineRule="auto"/>
      </w:pPr>
      <w:r>
        <w:rPr>
          <w:lang w:val="mn-MN"/>
        </w:rPr>
        <w:t xml:space="preserve">3 </w:t>
      </w:r>
      <w:r w:rsidRPr="00CE2BE4">
        <w:rPr>
          <w:lang w:val="mn-MN"/>
        </w:rPr>
        <w:t>Terms and definitions</w:t>
      </w:r>
      <w:r>
        <w:rPr>
          <w:lang w:val="mn-MN"/>
        </w:rPr>
        <w:t>.............................................</w:t>
      </w:r>
      <w:r w:rsidRPr="00CE2BE4">
        <w:t xml:space="preserve"> </w:t>
      </w:r>
    </w:p>
    <w:p w:rsidR="00CE2BE4" w:rsidRDefault="00CE2BE4" w:rsidP="00CE2BE4">
      <w:pPr>
        <w:spacing w:line="276" w:lineRule="auto"/>
        <w:rPr>
          <w:lang w:val="mn-MN"/>
        </w:rPr>
      </w:pPr>
      <w:r w:rsidRPr="00CE2BE4">
        <w:rPr>
          <w:lang w:val="mn-MN"/>
        </w:rPr>
        <w:t>4 Common tests and checks on a measuring system...........................</w:t>
      </w:r>
      <w:r>
        <w:rPr>
          <w:lang w:val="mn-MN"/>
        </w:rPr>
        <w:t>............</w:t>
      </w:r>
    </w:p>
    <w:p w:rsidR="00CE2BE4" w:rsidRDefault="00CE2BE4" w:rsidP="00CE2BE4">
      <w:pPr>
        <w:spacing w:line="276" w:lineRule="auto"/>
        <w:ind w:firstLine="720"/>
        <w:rPr>
          <w:lang w:val="mn-MN"/>
        </w:rPr>
      </w:pPr>
      <w:r w:rsidRPr="00CE2BE4">
        <w:rPr>
          <w:lang w:val="mn-MN"/>
        </w:rPr>
        <w:t>4.1 Acceptance test.......................................................................</w:t>
      </w:r>
      <w:r>
        <w:rPr>
          <w:lang w:val="mn-MN"/>
        </w:rPr>
        <w:t>........</w:t>
      </w:r>
      <w:r w:rsidRPr="00CE2BE4">
        <w:rPr>
          <w:lang w:val="mn-MN"/>
        </w:rPr>
        <w:t xml:space="preserve"> </w:t>
      </w:r>
    </w:p>
    <w:p w:rsidR="00CE2BE4" w:rsidRDefault="00CE2BE4" w:rsidP="00CE2BE4">
      <w:pPr>
        <w:spacing w:line="276" w:lineRule="auto"/>
        <w:ind w:firstLine="720"/>
        <w:rPr>
          <w:lang w:val="mn-MN"/>
        </w:rPr>
      </w:pPr>
      <w:r w:rsidRPr="00CE2BE4">
        <w:rPr>
          <w:lang w:val="mn-MN"/>
        </w:rPr>
        <w:t>4.2 Performance test.....................................................................</w:t>
      </w:r>
      <w:r>
        <w:rPr>
          <w:lang w:val="mn-MN"/>
        </w:rPr>
        <w:t>...........</w:t>
      </w:r>
    </w:p>
    <w:p w:rsidR="00CE2BE4" w:rsidRDefault="00CE2BE4" w:rsidP="00CE2BE4">
      <w:pPr>
        <w:spacing w:line="276" w:lineRule="auto"/>
        <w:ind w:firstLine="720"/>
        <w:rPr>
          <w:lang w:val="mn-MN"/>
        </w:rPr>
      </w:pPr>
      <w:r w:rsidRPr="00CE2BE4">
        <w:rPr>
          <w:lang w:val="mn-MN"/>
        </w:rPr>
        <w:t>4.3 Performance check...................................................................</w:t>
      </w:r>
      <w:r>
        <w:rPr>
          <w:lang w:val="mn-MN"/>
        </w:rPr>
        <w:t>.......</w:t>
      </w:r>
    </w:p>
    <w:p w:rsidR="00CE2BE4" w:rsidRDefault="00CE2BE4" w:rsidP="00CE2BE4">
      <w:pPr>
        <w:spacing w:line="276" w:lineRule="auto"/>
        <w:ind w:firstLine="720"/>
        <w:rPr>
          <w:lang w:val="mn-MN"/>
        </w:rPr>
      </w:pPr>
      <w:r w:rsidRPr="00CE2BE4">
        <w:rPr>
          <w:lang w:val="mn-MN"/>
        </w:rPr>
        <w:t>4.4 Record of performance.............................................................</w:t>
      </w:r>
      <w:r>
        <w:rPr>
          <w:lang w:val="mn-MN"/>
        </w:rPr>
        <w:t>.....</w:t>
      </w:r>
    </w:p>
    <w:p w:rsidR="00CE2BE4" w:rsidRDefault="00CE2BE4" w:rsidP="00CE2BE4">
      <w:pPr>
        <w:spacing w:line="276" w:lineRule="auto"/>
        <w:rPr>
          <w:lang w:val="mn-MN"/>
        </w:rPr>
      </w:pPr>
      <w:r w:rsidRPr="00CE2BE4">
        <w:rPr>
          <w:lang w:val="mn-MN"/>
        </w:rPr>
        <w:t>5 Tests with direct voltage....................................................................</w:t>
      </w:r>
      <w:r>
        <w:rPr>
          <w:lang w:val="mn-MN"/>
        </w:rPr>
        <w:t>.....</w:t>
      </w:r>
    </w:p>
    <w:p w:rsidR="00CE2BE4" w:rsidRDefault="00CE2BE4" w:rsidP="00CE2BE4">
      <w:pPr>
        <w:spacing w:line="276" w:lineRule="auto"/>
        <w:ind w:firstLine="720"/>
        <w:rPr>
          <w:lang w:val="mn-MN"/>
        </w:rPr>
      </w:pPr>
      <w:r w:rsidRPr="00CE2BE4">
        <w:rPr>
          <w:lang w:val="mn-MN"/>
        </w:rPr>
        <w:t>5.1 General...................................................................................</w:t>
      </w:r>
      <w:r>
        <w:rPr>
          <w:lang w:val="mn-MN"/>
        </w:rPr>
        <w:t>.........</w:t>
      </w:r>
      <w:r w:rsidRPr="00CE2BE4">
        <w:rPr>
          <w:lang w:val="mn-MN"/>
        </w:rPr>
        <w:t xml:space="preserve"> </w:t>
      </w:r>
    </w:p>
    <w:p w:rsidR="003369FA" w:rsidRDefault="00CE2BE4" w:rsidP="00CE2BE4">
      <w:pPr>
        <w:spacing w:line="276" w:lineRule="auto"/>
        <w:ind w:firstLine="720"/>
        <w:rPr>
          <w:lang w:val="mn-MN"/>
        </w:rPr>
      </w:pPr>
      <w:r w:rsidRPr="00CE2BE4">
        <w:rPr>
          <w:lang w:val="mn-MN"/>
        </w:rPr>
        <w:t>5.2 Definitions for direct voltage tests..........................................</w:t>
      </w:r>
      <w:r>
        <w:rPr>
          <w:lang w:val="mn-MN"/>
        </w:rPr>
        <w:t>..............</w:t>
      </w:r>
    </w:p>
    <w:p w:rsidR="00D34C1A" w:rsidRDefault="00D34C1A" w:rsidP="00D34C1A">
      <w:pPr>
        <w:spacing w:line="276" w:lineRule="auto"/>
        <w:rPr>
          <w:lang w:val="mn-MN"/>
        </w:rPr>
      </w:pPr>
      <w:r>
        <w:rPr>
          <w:lang w:val="mn-MN"/>
        </w:rPr>
        <w:tab/>
      </w:r>
      <w:r w:rsidRPr="00D34C1A">
        <w:rPr>
          <w:lang w:val="mn-MN"/>
        </w:rPr>
        <w:t>5.3 Test voltage.............................................................................</w:t>
      </w:r>
      <w:r>
        <w:rPr>
          <w:lang w:val="mn-MN"/>
        </w:rPr>
        <w:t>..............</w:t>
      </w:r>
    </w:p>
    <w:p w:rsidR="00D34C1A" w:rsidRDefault="00D34C1A" w:rsidP="00D34C1A">
      <w:pPr>
        <w:spacing w:line="276" w:lineRule="auto"/>
        <w:ind w:firstLine="720"/>
        <w:rPr>
          <w:lang w:val="mn-MN"/>
        </w:rPr>
      </w:pPr>
      <w:r w:rsidRPr="00D34C1A">
        <w:rPr>
          <w:lang w:val="mn-MN"/>
        </w:rPr>
        <w:t>5.4 Measurement of the test voltage...............................................</w:t>
      </w:r>
      <w:r>
        <w:rPr>
          <w:lang w:val="mn-MN"/>
        </w:rPr>
        <w:t>........................</w:t>
      </w:r>
    </w:p>
    <w:p w:rsidR="00D34C1A" w:rsidRDefault="00D34C1A" w:rsidP="00D34C1A">
      <w:pPr>
        <w:spacing w:line="276" w:lineRule="auto"/>
        <w:ind w:firstLine="720"/>
        <w:rPr>
          <w:lang w:val="mn-MN"/>
        </w:rPr>
      </w:pPr>
      <w:r w:rsidRPr="00D34C1A">
        <w:rPr>
          <w:lang w:val="mn-MN"/>
        </w:rPr>
        <w:t>5.5 Tests and checks on measuring systems...................</w:t>
      </w:r>
      <w:r>
        <w:rPr>
          <w:lang w:val="mn-MN"/>
        </w:rPr>
        <w:t>..............................</w:t>
      </w:r>
    </w:p>
    <w:p w:rsidR="00D34C1A" w:rsidRDefault="00D34C1A" w:rsidP="00D34C1A">
      <w:pPr>
        <w:spacing w:line="276" w:lineRule="auto"/>
        <w:ind w:firstLine="720"/>
        <w:rPr>
          <w:lang w:val="mn-MN"/>
        </w:rPr>
      </w:pPr>
      <w:r w:rsidRPr="00D34C1A">
        <w:rPr>
          <w:lang w:val="mn-MN"/>
        </w:rPr>
        <w:t>5.6 Withstand voltage test procedure............................................</w:t>
      </w:r>
      <w:r>
        <w:rPr>
          <w:lang w:val="mn-MN"/>
        </w:rPr>
        <w:t>.................</w:t>
      </w:r>
    </w:p>
    <w:p w:rsidR="00D34C1A" w:rsidRDefault="00D34C1A" w:rsidP="00D34C1A">
      <w:pPr>
        <w:spacing w:line="276" w:lineRule="auto"/>
        <w:rPr>
          <w:lang w:val="mn-MN"/>
        </w:rPr>
      </w:pPr>
      <w:r w:rsidRPr="00D34C1A">
        <w:rPr>
          <w:lang w:val="mn-MN"/>
        </w:rPr>
        <w:t>6 Tests with alternating voltage...........................................................</w:t>
      </w:r>
      <w:r>
        <w:rPr>
          <w:lang w:val="mn-MN"/>
        </w:rPr>
        <w:t>...............</w:t>
      </w:r>
      <w:r w:rsidRPr="00D34C1A">
        <w:rPr>
          <w:lang w:val="mn-MN"/>
        </w:rPr>
        <w:t xml:space="preserve"> </w:t>
      </w:r>
    </w:p>
    <w:p w:rsidR="00CE2BE4" w:rsidRDefault="00D34C1A" w:rsidP="00D34C1A">
      <w:pPr>
        <w:spacing w:line="276" w:lineRule="auto"/>
        <w:ind w:firstLine="720"/>
        <w:rPr>
          <w:lang w:val="mn-MN"/>
        </w:rPr>
      </w:pPr>
      <w:r w:rsidRPr="00D34C1A">
        <w:rPr>
          <w:lang w:val="mn-MN"/>
        </w:rPr>
        <w:t>6.1 General...................................................................................</w:t>
      </w:r>
      <w:r>
        <w:rPr>
          <w:lang w:val="mn-MN"/>
        </w:rPr>
        <w:t>.....</w:t>
      </w:r>
    </w:p>
    <w:p w:rsidR="00D34C1A" w:rsidRDefault="00D34C1A" w:rsidP="00D34C1A">
      <w:pPr>
        <w:spacing w:line="276" w:lineRule="auto"/>
        <w:ind w:firstLine="720"/>
        <w:rPr>
          <w:lang w:val="mn-MN"/>
        </w:rPr>
      </w:pPr>
      <w:r w:rsidRPr="00D34C1A">
        <w:rPr>
          <w:lang w:val="mn-MN"/>
        </w:rPr>
        <w:t>6.2 Definitions for alternating voltage tests....................................</w:t>
      </w:r>
      <w:r w:rsidR="007E02C5">
        <w:rPr>
          <w:lang w:val="mn-MN"/>
        </w:rPr>
        <w:t>...........</w:t>
      </w:r>
      <w:r w:rsidRPr="00D34C1A">
        <w:rPr>
          <w:lang w:val="mn-MN"/>
        </w:rPr>
        <w:t xml:space="preserve"> </w:t>
      </w:r>
    </w:p>
    <w:p w:rsidR="00D34C1A" w:rsidRDefault="00D34C1A" w:rsidP="00D34C1A">
      <w:pPr>
        <w:spacing w:line="276" w:lineRule="auto"/>
        <w:ind w:firstLine="720"/>
        <w:rPr>
          <w:lang w:val="mn-MN"/>
        </w:rPr>
      </w:pPr>
      <w:r w:rsidRPr="00D34C1A">
        <w:rPr>
          <w:lang w:val="mn-MN"/>
        </w:rPr>
        <w:t>6.3 Test voltage.............................................................................</w:t>
      </w:r>
      <w:r w:rsidR="007E02C5">
        <w:rPr>
          <w:lang w:val="mn-MN"/>
        </w:rPr>
        <w:t>..........</w:t>
      </w:r>
    </w:p>
    <w:p w:rsidR="00D34C1A" w:rsidRDefault="00D34C1A" w:rsidP="00D34C1A">
      <w:pPr>
        <w:spacing w:line="276" w:lineRule="auto"/>
        <w:ind w:firstLine="720"/>
        <w:rPr>
          <w:lang w:val="mn-MN"/>
        </w:rPr>
      </w:pPr>
      <w:r w:rsidRPr="00D34C1A">
        <w:rPr>
          <w:lang w:val="mn-MN"/>
        </w:rPr>
        <w:t>6.4 Measurement of the test voltage...............................................</w:t>
      </w:r>
      <w:r w:rsidR="007E02C5">
        <w:rPr>
          <w:lang w:val="mn-MN"/>
        </w:rPr>
        <w:t>............</w:t>
      </w:r>
    </w:p>
    <w:p w:rsidR="00D34C1A" w:rsidRDefault="00D34C1A" w:rsidP="00D34C1A">
      <w:pPr>
        <w:spacing w:line="276" w:lineRule="auto"/>
        <w:ind w:firstLine="720"/>
        <w:rPr>
          <w:lang w:val="mn-MN"/>
        </w:rPr>
      </w:pPr>
      <w:r w:rsidRPr="00D34C1A">
        <w:rPr>
          <w:lang w:val="mn-MN"/>
        </w:rPr>
        <w:t>6.5 Tests and checks on measuring systems..................................</w:t>
      </w:r>
      <w:r w:rsidR="007E02C5">
        <w:rPr>
          <w:lang w:val="mn-MN"/>
        </w:rPr>
        <w:t>.................</w:t>
      </w:r>
    </w:p>
    <w:p w:rsidR="00D34C1A" w:rsidRDefault="00D34C1A" w:rsidP="00D34C1A">
      <w:pPr>
        <w:spacing w:line="276" w:lineRule="auto"/>
        <w:ind w:firstLine="720"/>
        <w:rPr>
          <w:lang w:val="mn-MN"/>
        </w:rPr>
      </w:pPr>
      <w:r w:rsidRPr="00D34C1A">
        <w:rPr>
          <w:lang w:val="mn-MN"/>
        </w:rPr>
        <w:t>6.6 Withstand voltage test procedure.............................................</w:t>
      </w:r>
      <w:r w:rsidR="007E02C5">
        <w:rPr>
          <w:lang w:val="mn-MN"/>
        </w:rPr>
        <w:t>................</w:t>
      </w:r>
    </w:p>
    <w:p w:rsidR="00D34C1A" w:rsidRDefault="00D34C1A" w:rsidP="007E02C5">
      <w:pPr>
        <w:spacing w:line="276" w:lineRule="auto"/>
        <w:rPr>
          <w:lang w:val="mn-MN"/>
        </w:rPr>
      </w:pPr>
      <w:r w:rsidRPr="00D34C1A">
        <w:rPr>
          <w:lang w:val="mn-MN"/>
        </w:rPr>
        <w:t>7 Tests with lightning impulse voltage ..................................................</w:t>
      </w:r>
      <w:r w:rsidR="007E02C5">
        <w:rPr>
          <w:lang w:val="mn-MN"/>
        </w:rPr>
        <w:t>..............</w:t>
      </w:r>
    </w:p>
    <w:p w:rsidR="00D34C1A" w:rsidRDefault="00D34C1A" w:rsidP="00D34C1A">
      <w:pPr>
        <w:spacing w:line="276" w:lineRule="auto"/>
        <w:ind w:firstLine="720"/>
        <w:rPr>
          <w:lang w:val="mn-MN"/>
        </w:rPr>
      </w:pPr>
      <w:r w:rsidRPr="00D34C1A">
        <w:rPr>
          <w:lang w:val="mn-MN"/>
        </w:rPr>
        <w:lastRenderedPageBreak/>
        <w:t>7.1 General...................................................................................</w:t>
      </w:r>
      <w:r w:rsidR="007E02C5">
        <w:rPr>
          <w:lang w:val="mn-MN"/>
        </w:rPr>
        <w:t>..............</w:t>
      </w:r>
      <w:r w:rsidRPr="00D34C1A">
        <w:rPr>
          <w:lang w:val="mn-MN"/>
        </w:rPr>
        <w:t xml:space="preserve"> </w:t>
      </w:r>
    </w:p>
    <w:p w:rsidR="00D34C1A" w:rsidRDefault="00D34C1A" w:rsidP="00D34C1A">
      <w:pPr>
        <w:spacing w:line="276" w:lineRule="auto"/>
        <w:ind w:firstLine="720"/>
        <w:rPr>
          <w:lang w:val="mn-MN"/>
        </w:rPr>
      </w:pPr>
      <w:r w:rsidRPr="00D34C1A">
        <w:rPr>
          <w:lang w:val="mn-MN"/>
        </w:rPr>
        <w:t>7.2 Definitions for lightning impulse voltage tests.............................</w:t>
      </w:r>
      <w:r w:rsidR="007E02C5">
        <w:rPr>
          <w:lang w:val="mn-MN"/>
        </w:rPr>
        <w:t>...........</w:t>
      </w:r>
    </w:p>
    <w:p w:rsidR="00D34C1A" w:rsidRDefault="00D34C1A" w:rsidP="00D34C1A">
      <w:pPr>
        <w:spacing w:line="276" w:lineRule="auto"/>
        <w:ind w:firstLine="720"/>
        <w:rPr>
          <w:lang w:val="mn-MN"/>
        </w:rPr>
      </w:pPr>
      <w:r w:rsidRPr="00D34C1A">
        <w:rPr>
          <w:lang w:val="mn-MN"/>
        </w:rPr>
        <w:t>7.3 Test voltage.............................................................................</w:t>
      </w:r>
      <w:r w:rsidR="007E02C5">
        <w:rPr>
          <w:lang w:val="mn-MN"/>
        </w:rPr>
        <w:t>........</w:t>
      </w:r>
    </w:p>
    <w:p w:rsidR="00D34C1A" w:rsidRDefault="00D34C1A" w:rsidP="00D34C1A">
      <w:pPr>
        <w:spacing w:line="276" w:lineRule="auto"/>
        <w:ind w:firstLine="720"/>
        <w:rPr>
          <w:lang w:val="mn-MN"/>
        </w:rPr>
      </w:pPr>
      <w:r w:rsidRPr="00D34C1A">
        <w:rPr>
          <w:lang w:val="mn-MN"/>
        </w:rPr>
        <w:t>7.4 Measurement of the test voltage and determination of the impulse voltage shape.......................................................</w:t>
      </w:r>
      <w:r w:rsidR="007E02C5">
        <w:rPr>
          <w:lang w:val="mn-MN"/>
        </w:rPr>
        <w:t>.....................</w:t>
      </w:r>
    </w:p>
    <w:p w:rsidR="00D34C1A" w:rsidRDefault="00D34C1A" w:rsidP="00D34C1A">
      <w:pPr>
        <w:spacing w:line="276" w:lineRule="auto"/>
        <w:ind w:firstLine="720"/>
        <w:rPr>
          <w:lang w:val="mn-MN"/>
        </w:rPr>
      </w:pPr>
      <w:r w:rsidRPr="00D34C1A">
        <w:rPr>
          <w:lang w:val="mn-MN"/>
        </w:rPr>
        <w:t>7.5 Tests and checks on measuring systems..................................</w:t>
      </w:r>
      <w:r w:rsidR="007E02C5">
        <w:rPr>
          <w:lang w:val="mn-MN"/>
        </w:rPr>
        <w:t>...................</w:t>
      </w:r>
    </w:p>
    <w:p w:rsidR="00D34C1A" w:rsidRDefault="00D34C1A" w:rsidP="00D34C1A">
      <w:pPr>
        <w:spacing w:line="276" w:lineRule="auto"/>
        <w:ind w:firstLine="720"/>
        <w:rPr>
          <w:lang w:val="mn-MN"/>
        </w:rPr>
      </w:pPr>
      <w:r w:rsidRPr="00D34C1A">
        <w:rPr>
          <w:lang w:val="mn-MN"/>
        </w:rPr>
        <w:t>7.6 Withstand voltage test procedures............................................</w:t>
      </w:r>
      <w:r w:rsidR="007E02C5">
        <w:rPr>
          <w:lang w:val="mn-MN"/>
        </w:rPr>
        <w:t>..............</w:t>
      </w:r>
    </w:p>
    <w:p w:rsidR="007E02C5" w:rsidRDefault="00D34C1A" w:rsidP="007E02C5">
      <w:pPr>
        <w:spacing w:line="276" w:lineRule="auto"/>
        <w:rPr>
          <w:lang w:val="mn-MN"/>
        </w:rPr>
      </w:pPr>
      <w:r w:rsidRPr="00D34C1A">
        <w:rPr>
          <w:lang w:val="mn-MN"/>
        </w:rPr>
        <w:t>8 Tests with switching impulse voltage................................................</w:t>
      </w:r>
      <w:r w:rsidR="007E02C5">
        <w:rPr>
          <w:lang w:val="mn-MN"/>
        </w:rPr>
        <w:t>...............</w:t>
      </w:r>
      <w:r w:rsidRPr="00D34C1A">
        <w:rPr>
          <w:lang w:val="mn-MN"/>
        </w:rPr>
        <w:t xml:space="preserve"> </w:t>
      </w:r>
    </w:p>
    <w:p w:rsidR="00D34C1A" w:rsidRDefault="00D34C1A" w:rsidP="007E02C5">
      <w:pPr>
        <w:spacing w:line="276" w:lineRule="auto"/>
        <w:ind w:firstLine="720"/>
        <w:rPr>
          <w:lang w:val="mn-MN"/>
        </w:rPr>
      </w:pPr>
      <w:r w:rsidRPr="00D34C1A">
        <w:rPr>
          <w:lang w:val="mn-MN"/>
        </w:rPr>
        <w:t>8.1 General...................................................................................</w:t>
      </w:r>
      <w:r w:rsidR="007E02C5">
        <w:rPr>
          <w:lang w:val="mn-MN"/>
        </w:rPr>
        <w:t>...........</w:t>
      </w:r>
      <w:r w:rsidRPr="00D34C1A">
        <w:rPr>
          <w:lang w:val="mn-MN"/>
        </w:rPr>
        <w:t xml:space="preserve"> </w:t>
      </w:r>
    </w:p>
    <w:p w:rsidR="00CE2BE4" w:rsidRDefault="00D34C1A" w:rsidP="00D34C1A">
      <w:pPr>
        <w:spacing w:line="276" w:lineRule="auto"/>
        <w:ind w:firstLine="720"/>
        <w:rPr>
          <w:lang w:val="mn-MN"/>
        </w:rPr>
      </w:pPr>
      <w:r w:rsidRPr="00D34C1A">
        <w:rPr>
          <w:lang w:val="mn-MN"/>
        </w:rPr>
        <w:t>8.2 Definitions for switching impulse voltage tests.........................</w:t>
      </w:r>
      <w:r w:rsidR="007E02C5">
        <w:rPr>
          <w:lang w:val="mn-MN"/>
        </w:rPr>
        <w:t>................</w:t>
      </w:r>
    </w:p>
    <w:p w:rsidR="00FE286A" w:rsidRDefault="00FE286A" w:rsidP="00FE286A">
      <w:pPr>
        <w:spacing w:line="276" w:lineRule="auto"/>
        <w:ind w:firstLine="720"/>
        <w:rPr>
          <w:lang w:val="mn-MN"/>
        </w:rPr>
      </w:pPr>
      <w:r w:rsidRPr="00FE286A">
        <w:rPr>
          <w:lang w:val="mn-MN"/>
        </w:rPr>
        <w:t>8.3 Test voltage.............................................................................</w:t>
      </w:r>
      <w:r>
        <w:rPr>
          <w:lang w:val="mn-MN"/>
        </w:rPr>
        <w:t>......</w:t>
      </w:r>
    </w:p>
    <w:p w:rsidR="00FE286A" w:rsidRDefault="00FE286A" w:rsidP="00FE286A">
      <w:pPr>
        <w:spacing w:line="276" w:lineRule="auto"/>
        <w:ind w:firstLine="720"/>
        <w:rPr>
          <w:lang w:val="mn-MN"/>
        </w:rPr>
      </w:pPr>
      <w:r w:rsidRPr="00FE286A">
        <w:rPr>
          <w:lang w:val="mn-MN"/>
        </w:rPr>
        <w:t>8.4 Measurement of the test voltage and determination of th</w:t>
      </w:r>
      <w:r>
        <w:rPr>
          <w:lang w:val="mn-MN"/>
        </w:rPr>
        <w:t>e impulse shape.......</w:t>
      </w:r>
    </w:p>
    <w:p w:rsidR="00FE286A" w:rsidRDefault="00FE286A" w:rsidP="00FE286A">
      <w:pPr>
        <w:spacing w:line="276" w:lineRule="auto"/>
        <w:ind w:firstLine="720"/>
        <w:rPr>
          <w:lang w:val="mn-MN"/>
        </w:rPr>
      </w:pPr>
      <w:r w:rsidRPr="00FE286A">
        <w:rPr>
          <w:lang w:val="mn-MN"/>
        </w:rPr>
        <w:t>8.5 Tests and checks on measuring systems..................................</w:t>
      </w:r>
      <w:r>
        <w:rPr>
          <w:lang w:val="mn-MN"/>
        </w:rPr>
        <w:t>..................</w:t>
      </w:r>
    </w:p>
    <w:p w:rsidR="00FE286A" w:rsidRDefault="00FE286A" w:rsidP="00FE286A">
      <w:pPr>
        <w:spacing w:line="276" w:lineRule="auto"/>
        <w:ind w:firstLine="720"/>
        <w:rPr>
          <w:lang w:val="mn-MN"/>
        </w:rPr>
      </w:pPr>
      <w:r w:rsidRPr="00FE286A">
        <w:rPr>
          <w:lang w:val="mn-MN"/>
        </w:rPr>
        <w:t>8.6 Withstand voltage test procedures............................................</w:t>
      </w:r>
      <w:r>
        <w:rPr>
          <w:lang w:val="mn-MN"/>
        </w:rPr>
        <w:t>...............</w:t>
      </w:r>
    </w:p>
    <w:p w:rsidR="00FE286A" w:rsidRDefault="00FE286A" w:rsidP="00FE286A">
      <w:pPr>
        <w:spacing w:line="276" w:lineRule="auto"/>
        <w:rPr>
          <w:lang w:val="mn-MN"/>
        </w:rPr>
      </w:pPr>
      <w:r w:rsidRPr="00FE286A">
        <w:rPr>
          <w:lang w:val="mn-MN"/>
        </w:rPr>
        <w:t>9 Tests with very low frequency voltages..............................................</w:t>
      </w:r>
      <w:r>
        <w:rPr>
          <w:lang w:val="mn-MN"/>
        </w:rPr>
        <w:t>......</w:t>
      </w:r>
    </w:p>
    <w:p w:rsidR="00FE286A" w:rsidRDefault="00FE286A" w:rsidP="00FE286A">
      <w:pPr>
        <w:spacing w:line="276" w:lineRule="auto"/>
        <w:ind w:firstLine="720"/>
        <w:rPr>
          <w:lang w:val="mn-MN"/>
        </w:rPr>
      </w:pPr>
      <w:r w:rsidRPr="00FE286A">
        <w:rPr>
          <w:lang w:val="mn-MN"/>
        </w:rPr>
        <w:t>9.1 General....................................................................................</w:t>
      </w:r>
      <w:r>
        <w:rPr>
          <w:lang w:val="mn-MN"/>
        </w:rPr>
        <w:t>........</w:t>
      </w:r>
    </w:p>
    <w:p w:rsidR="00FE286A" w:rsidRDefault="00FE286A" w:rsidP="00FE286A">
      <w:pPr>
        <w:spacing w:line="276" w:lineRule="auto"/>
        <w:ind w:firstLine="720"/>
        <w:rPr>
          <w:lang w:val="mn-MN"/>
        </w:rPr>
      </w:pPr>
      <w:r w:rsidRPr="00FE286A">
        <w:rPr>
          <w:lang w:val="mn-MN"/>
        </w:rPr>
        <w:t>9.2 Definitions for very low frequency voltage tests...................................</w:t>
      </w:r>
    </w:p>
    <w:p w:rsidR="00FE286A" w:rsidRDefault="00FE286A" w:rsidP="00FE286A">
      <w:pPr>
        <w:spacing w:line="276" w:lineRule="auto"/>
        <w:ind w:firstLine="720"/>
        <w:rPr>
          <w:lang w:val="mn-MN"/>
        </w:rPr>
      </w:pPr>
      <w:r w:rsidRPr="00FE286A">
        <w:rPr>
          <w:lang w:val="mn-MN"/>
        </w:rPr>
        <w:t>9.3 Test voltage.............................................................................</w:t>
      </w:r>
      <w:r>
        <w:rPr>
          <w:lang w:val="mn-MN"/>
        </w:rPr>
        <w:t>............</w:t>
      </w:r>
    </w:p>
    <w:p w:rsidR="00FE286A" w:rsidRDefault="00FE286A" w:rsidP="00FE286A">
      <w:pPr>
        <w:spacing w:line="276" w:lineRule="auto"/>
        <w:ind w:firstLine="720"/>
        <w:rPr>
          <w:lang w:val="mn-MN"/>
        </w:rPr>
      </w:pPr>
      <w:r w:rsidRPr="00FE286A">
        <w:rPr>
          <w:lang w:val="mn-MN"/>
        </w:rPr>
        <w:t>9.4 Measurement of the test voltage...........................................</w:t>
      </w:r>
      <w:r>
        <w:rPr>
          <w:lang w:val="mn-MN"/>
        </w:rPr>
        <w:t>.............</w:t>
      </w:r>
    </w:p>
    <w:p w:rsidR="00FE286A" w:rsidRDefault="00FE286A" w:rsidP="00FE286A">
      <w:pPr>
        <w:spacing w:line="276" w:lineRule="auto"/>
        <w:ind w:firstLine="720"/>
        <w:rPr>
          <w:lang w:val="mn-MN"/>
        </w:rPr>
      </w:pPr>
      <w:r w:rsidRPr="00FE286A">
        <w:rPr>
          <w:lang w:val="mn-MN"/>
        </w:rPr>
        <w:t>9.5 Tests and checks on measuring systems..................................</w:t>
      </w:r>
      <w:r>
        <w:rPr>
          <w:lang w:val="mn-MN"/>
        </w:rPr>
        <w:t>............</w:t>
      </w:r>
    </w:p>
    <w:p w:rsidR="00CE2BE4" w:rsidRDefault="00FE286A" w:rsidP="00FE286A">
      <w:pPr>
        <w:spacing w:line="276" w:lineRule="auto"/>
        <w:ind w:firstLine="720"/>
        <w:rPr>
          <w:lang w:val="mn-MN"/>
        </w:rPr>
      </w:pPr>
      <w:r w:rsidRPr="00FE286A">
        <w:rPr>
          <w:lang w:val="mn-MN"/>
        </w:rPr>
        <w:t>9.6 Test procedure........................................................................</w:t>
      </w:r>
      <w:r>
        <w:rPr>
          <w:lang w:val="mn-MN"/>
        </w:rPr>
        <w:t>...............</w:t>
      </w:r>
    </w:p>
    <w:p w:rsidR="00FE286A" w:rsidRDefault="00FE286A" w:rsidP="00FE286A">
      <w:pPr>
        <w:spacing w:line="276" w:lineRule="auto"/>
        <w:rPr>
          <w:lang w:val="mn-MN"/>
        </w:rPr>
      </w:pPr>
      <w:r w:rsidRPr="00FE286A">
        <w:rPr>
          <w:lang w:val="mn-MN"/>
        </w:rPr>
        <w:t>10 Tests with damped alternating voltages.............................................</w:t>
      </w:r>
      <w:r>
        <w:rPr>
          <w:lang w:val="mn-MN"/>
        </w:rPr>
        <w:t>............</w:t>
      </w:r>
    </w:p>
    <w:p w:rsidR="00FE286A" w:rsidRDefault="00FE286A" w:rsidP="00FE286A">
      <w:pPr>
        <w:spacing w:line="276" w:lineRule="auto"/>
        <w:ind w:firstLine="720"/>
        <w:rPr>
          <w:lang w:val="mn-MN"/>
        </w:rPr>
      </w:pPr>
      <w:r w:rsidRPr="00FE286A">
        <w:rPr>
          <w:lang w:val="mn-MN"/>
        </w:rPr>
        <w:t>10.1 General....................................................................................</w:t>
      </w:r>
      <w:r>
        <w:rPr>
          <w:lang w:val="mn-MN"/>
        </w:rPr>
        <w:t>..........</w:t>
      </w:r>
    </w:p>
    <w:p w:rsidR="00FE286A" w:rsidRDefault="00FE286A" w:rsidP="00FE286A">
      <w:pPr>
        <w:spacing w:line="276" w:lineRule="auto"/>
        <w:ind w:firstLine="720"/>
        <w:rPr>
          <w:lang w:val="mn-MN"/>
        </w:rPr>
      </w:pPr>
      <w:r w:rsidRPr="00FE286A">
        <w:rPr>
          <w:lang w:val="mn-MN"/>
        </w:rPr>
        <w:t>10.2 Definitions for damped alternating voltage tests .......................</w:t>
      </w:r>
      <w:r>
        <w:rPr>
          <w:lang w:val="mn-MN"/>
        </w:rPr>
        <w:t>..............</w:t>
      </w:r>
    </w:p>
    <w:p w:rsidR="00FE286A" w:rsidRDefault="00FE286A" w:rsidP="00FE286A">
      <w:pPr>
        <w:spacing w:line="276" w:lineRule="auto"/>
        <w:ind w:firstLine="720"/>
        <w:rPr>
          <w:lang w:val="mn-MN"/>
        </w:rPr>
      </w:pPr>
      <w:r w:rsidRPr="00FE286A">
        <w:rPr>
          <w:lang w:val="mn-MN"/>
        </w:rPr>
        <w:t>10.3 Test voltage.............................................................................</w:t>
      </w:r>
      <w:r>
        <w:rPr>
          <w:lang w:val="mn-MN"/>
        </w:rPr>
        <w:t>...............</w:t>
      </w:r>
    </w:p>
    <w:p w:rsidR="00FE286A" w:rsidRDefault="00FE286A" w:rsidP="00FE286A">
      <w:pPr>
        <w:spacing w:line="276" w:lineRule="auto"/>
        <w:ind w:firstLine="720"/>
        <w:rPr>
          <w:lang w:val="mn-MN"/>
        </w:rPr>
      </w:pPr>
      <w:r w:rsidRPr="00FE286A">
        <w:rPr>
          <w:lang w:val="mn-MN"/>
        </w:rPr>
        <w:t>10.4 Measurement of the test voltage...............................................</w:t>
      </w:r>
      <w:r>
        <w:rPr>
          <w:lang w:val="mn-MN"/>
        </w:rPr>
        <w:t>..............</w:t>
      </w:r>
    </w:p>
    <w:p w:rsidR="00FE286A" w:rsidRDefault="00FE286A" w:rsidP="00FE286A">
      <w:pPr>
        <w:spacing w:line="276" w:lineRule="auto"/>
        <w:ind w:firstLine="720"/>
        <w:rPr>
          <w:lang w:val="mn-MN"/>
        </w:rPr>
      </w:pPr>
      <w:r w:rsidRPr="00FE286A">
        <w:rPr>
          <w:lang w:val="mn-MN"/>
        </w:rPr>
        <w:t>10.5 Tests and checks on measuring systems..................................</w:t>
      </w:r>
      <w:r>
        <w:rPr>
          <w:lang w:val="mn-MN"/>
        </w:rPr>
        <w:t>..............</w:t>
      </w:r>
    </w:p>
    <w:p w:rsidR="00CE2BE4" w:rsidRDefault="00FE286A" w:rsidP="00FE286A">
      <w:pPr>
        <w:spacing w:line="276" w:lineRule="auto"/>
        <w:ind w:firstLine="720"/>
        <w:rPr>
          <w:lang w:val="mn-MN"/>
        </w:rPr>
      </w:pPr>
      <w:r w:rsidRPr="00FE286A">
        <w:rPr>
          <w:lang w:val="mn-MN"/>
        </w:rPr>
        <w:lastRenderedPageBreak/>
        <w:t>10.6 Test procedure........................................................................</w:t>
      </w:r>
      <w:r>
        <w:rPr>
          <w:lang w:val="mn-MN"/>
        </w:rPr>
        <w:t>................</w:t>
      </w:r>
    </w:p>
    <w:p w:rsidR="00FE286A" w:rsidRDefault="00FE286A" w:rsidP="00FE286A">
      <w:pPr>
        <w:spacing w:line="276" w:lineRule="auto"/>
        <w:rPr>
          <w:lang w:val="mn-MN"/>
        </w:rPr>
      </w:pPr>
      <w:r w:rsidRPr="00FE286A">
        <w:rPr>
          <w:lang w:val="mn-MN"/>
        </w:rPr>
        <w:t>Figure 1 – Aperiodic lightning impulse .....................................................</w:t>
      </w:r>
      <w:r>
        <w:rPr>
          <w:lang w:val="mn-MN"/>
        </w:rPr>
        <w:t>.......</w:t>
      </w:r>
    </w:p>
    <w:p w:rsidR="00FE286A" w:rsidRDefault="00FE286A" w:rsidP="00FE286A">
      <w:pPr>
        <w:spacing w:line="276" w:lineRule="auto"/>
        <w:rPr>
          <w:lang w:val="mn-MN"/>
        </w:rPr>
      </w:pPr>
      <w:r w:rsidRPr="00FE286A">
        <w:rPr>
          <w:lang w:val="mn-MN"/>
        </w:rPr>
        <w:t>Figure 2 – Oscillating lightning impulse......................................................</w:t>
      </w:r>
      <w:r>
        <w:rPr>
          <w:lang w:val="mn-MN"/>
        </w:rPr>
        <w:t>....</w:t>
      </w:r>
    </w:p>
    <w:p w:rsidR="00FE286A" w:rsidRDefault="00FE286A" w:rsidP="00FE286A">
      <w:pPr>
        <w:spacing w:line="276" w:lineRule="auto"/>
        <w:rPr>
          <w:lang w:val="mn-MN"/>
        </w:rPr>
      </w:pPr>
      <w:r w:rsidRPr="00FE286A">
        <w:rPr>
          <w:lang w:val="mn-MN"/>
        </w:rPr>
        <w:t>Figure 3 – Aperiodic switching impulse...................................................</w:t>
      </w:r>
      <w:r>
        <w:rPr>
          <w:lang w:val="mn-MN"/>
        </w:rPr>
        <w:t>................</w:t>
      </w:r>
      <w:r w:rsidRPr="00FE286A">
        <w:rPr>
          <w:lang w:val="mn-MN"/>
        </w:rPr>
        <w:t xml:space="preserve"> </w:t>
      </w:r>
    </w:p>
    <w:p w:rsidR="00FE286A" w:rsidRDefault="00FE286A" w:rsidP="00FE286A">
      <w:pPr>
        <w:spacing w:line="276" w:lineRule="auto"/>
        <w:rPr>
          <w:lang w:val="mn-MN"/>
        </w:rPr>
      </w:pPr>
      <w:r w:rsidRPr="00FE286A">
        <w:rPr>
          <w:lang w:val="mn-MN"/>
        </w:rPr>
        <w:t>Figure 4 – Oscillating switching impulse................................</w:t>
      </w:r>
      <w:r>
        <w:rPr>
          <w:lang w:val="mn-MN"/>
        </w:rPr>
        <w:t>.............................</w:t>
      </w:r>
    </w:p>
    <w:p w:rsidR="00CE2BE4" w:rsidRDefault="00FE286A" w:rsidP="00FE286A">
      <w:pPr>
        <w:spacing w:line="276" w:lineRule="auto"/>
        <w:rPr>
          <w:lang w:val="mn-MN"/>
        </w:rPr>
      </w:pPr>
      <w:r w:rsidRPr="00FE286A">
        <w:rPr>
          <w:lang w:val="mn-MN"/>
        </w:rPr>
        <w:t>Figure 5 – Damped alternating voltage  (f</w:t>
      </w:r>
      <w:r w:rsidRPr="00F30E7D">
        <w:rPr>
          <w:vertAlign w:val="subscript"/>
          <w:lang w:val="mn-MN"/>
        </w:rPr>
        <w:t>r</w:t>
      </w:r>
      <w:r w:rsidRPr="00FE286A">
        <w:rPr>
          <w:lang w:val="mn-MN"/>
        </w:rPr>
        <w:t xml:space="preserve"> = 1 kHz, D</w:t>
      </w:r>
      <w:r w:rsidRPr="00F30E7D">
        <w:rPr>
          <w:vertAlign w:val="subscript"/>
          <w:lang w:val="mn-MN"/>
        </w:rPr>
        <w:t xml:space="preserve">f </w:t>
      </w:r>
      <w:r w:rsidRPr="00FE286A">
        <w:rPr>
          <w:lang w:val="mn-MN"/>
        </w:rPr>
        <w:t>= 0,2)..................</w:t>
      </w:r>
      <w:r>
        <w:rPr>
          <w:lang w:val="mn-MN"/>
        </w:rPr>
        <w:t>.........</w:t>
      </w: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557A8A" w:rsidRPr="00CE1FB5" w:rsidRDefault="00557A8A" w:rsidP="00557A8A">
      <w:pPr>
        <w:spacing w:line="276" w:lineRule="auto"/>
        <w:jc w:val="center"/>
        <w:rPr>
          <w:rFonts w:eastAsia="Calibri"/>
          <w:szCs w:val="22"/>
          <w:lang w:val="mn-MN"/>
        </w:rPr>
      </w:pPr>
      <w:r w:rsidRPr="00CE1FB5">
        <w:rPr>
          <w:rFonts w:eastAsia="Calibri"/>
          <w:noProof/>
          <w:szCs w:val="22"/>
        </w:rPr>
        <mc:AlternateContent>
          <mc:Choice Requires="wps">
            <w:drawing>
              <wp:anchor distT="4294967294" distB="4294967294" distL="114300" distR="114300" simplePos="0" relativeHeight="251657728" behindDoc="0" locked="0" layoutInCell="1" allowOverlap="1" wp14:anchorId="1A0F8F05" wp14:editId="61EE6C23">
                <wp:simplePos x="0" y="0"/>
                <wp:positionH relativeFrom="column">
                  <wp:posOffset>1866900</wp:posOffset>
                </wp:positionH>
                <wp:positionV relativeFrom="paragraph">
                  <wp:posOffset>242569</wp:posOffset>
                </wp:positionV>
                <wp:extent cx="2600325" cy="0"/>
                <wp:effectExtent l="0" t="0" r="28575" b="19050"/>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003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line w14:anchorId="4B6A1CF0" id="Straight Connector 101" o:spid="_x0000_s1026" style="position:absolute;flip:y;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47pt,19.1pt" to="351.75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" strokecolor="windowText" strokeweight=".5pt">
                <v:stroke joinstyle="miter"/>
                <o:lock v:ext="edit" shapetype="f"/>
              </v:line>
            </w:pict>
          </mc:Fallback>
        </mc:AlternateContent>
      </w:r>
      <w:r w:rsidRPr="00CE1FB5">
        <w:rPr>
          <w:rFonts w:eastAsia="Calibri"/>
          <w:szCs w:val="22"/>
          <w:lang w:val="mn-MN"/>
        </w:rPr>
        <w:t>ОЛОН УЛСЫН ЦАХИЛГААН ТЕХНИКИЙН ХОРОО</w:t>
      </w:r>
    </w:p>
    <w:p w:rsidR="00557A8A" w:rsidRPr="00CE1FB5" w:rsidRDefault="00557A8A" w:rsidP="00557A8A">
      <w:pPr>
        <w:spacing w:after="0" w:line="276" w:lineRule="auto"/>
        <w:jc w:val="center"/>
        <w:rPr>
          <w:rFonts w:eastAsia="Calibri"/>
          <w:szCs w:val="22"/>
          <w:lang w:val="mn-MN"/>
        </w:rPr>
      </w:pPr>
    </w:p>
    <w:p w:rsidR="00557A8A" w:rsidRPr="00557A8A" w:rsidRDefault="00557A8A" w:rsidP="00557A8A">
      <w:pPr>
        <w:spacing w:line="276" w:lineRule="auto"/>
        <w:jc w:val="center"/>
        <w:rPr>
          <w:rFonts w:eastAsia="Calibri"/>
          <w:b/>
          <w:szCs w:val="22"/>
          <w:lang w:val="mn-MN"/>
        </w:rPr>
      </w:pPr>
      <w:r w:rsidRPr="00557A8A">
        <w:rPr>
          <w:rFonts w:eastAsia="Calibri"/>
          <w:b/>
          <w:szCs w:val="22"/>
          <w:lang w:val="mn-MN"/>
        </w:rPr>
        <w:t xml:space="preserve">ӨНДӨР ХҮЧДЭЛИЙН ТУРШИЛТ ХИЙХ АРГА – </w:t>
      </w:r>
    </w:p>
    <w:p w:rsidR="00557A8A" w:rsidRDefault="00557A8A" w:rsidP="00557A8A">
      <w:pPr>
        <w:spacing w:line="276" w:lineRule="auto"/>
        <w:jc w:val="center"/>
        <w:rPr>
          <w:rFonts w:eastAsia="Calibri"/>
          <w:b/>
          <w:szCs w:val="22"/>
          <w:lang w:val="mn-MN"/>
        </w:rPr>
      </w:pPr>
      <w:r w:rsidRPr="00557A8A">
        <w:rPr>
          <w:rFonts w:eastAsia="Calibri"/>
          <w:b/>
          <w:szCs w:val="22"/>
          <w:lang w:val="mn-MN"/>
        </w:rPr>
        <w:t xml:space="preserve">3 дугаар хэсэг: </w:t>
      </w:r>
      <w:r w:rsidR="00BF377A">
        <w:rPr>
          <w:rFonts w:eastAsia="Calibri"/>
          <w:b/>
          <w:szCs w:val="22"/>
          <w:lang w:val="mn-MN"/>
        </w:rPr>
        <w:t>Ажлын талбай</w:t>
      </w:r>
      <w:r w:rsidR="009C623A">
        <w:rPr>
          <w:rFonts w:eastAsia="Calibri"/>
          <w:b/>
          <w:szCs w:val="22"/>
          <w:lang w:val="mn-MN"/>
        </w:rPr>
        <w:t>д хийх туршилт</w:t>
      </w:r>
      <w:r w:rsidR="00814494">
        <w:rPr>
          <w:rFonts w:eastAsia="Calibri"/>
          <w:b/>
          <w:szCs w:val="22"/>
          <w:lang w:val="mn-MN"/>
        </w:rPr>
        <w:t>ы</w:t>
      </w:r>
      <w:r w:rsidR="005C62F2">
        <w:rPr>
          <w:rFonts w:eastAsia="Calibri"/>
          <w:b/>
          <w:szCs w:val="22"/>
          <w:lang w:val="mn-MN"/>
        </w:rPr>
        <w:t>н</w:t>
      </w:r>
      <w:r>
        <w:rPr>
          <w:rFonts w:eastAsia="Calibri"/>
          <w:b/>
          <w:szCs w:val="22"/>
          <w:lang w:val="mn-MN"/>
        </w:rPr>
        <w:t xml:space="preserve"> т</w:t>
      </w:r>
      <w:r w:rsidRPr="00557A8A">
        <w:rPr>
          <w:rFonts w:eastAsia="Calibri"/>
          <w:b/>
          <w:szCs w:val="22"/>
          <w:lang w:val="mn-MN"/>
        </w:rPr>
        <w:t>одорхойлолт болон шаардлага</w:t>
      </w:r>
    </w:p>
    <w:p w:rsidR="00557A8A" w:rsidRPr="00D2096D" w:rsidRDefault="00557A8A" w:rsidP="00557A8A">
      <w:pPr>
        <w:spacing w:line="276" w:lineRule="auto"/>
        <w:jc w:val="center"/>
        <w:rPr>
          <w:rFonts w:eastAsia="Calibri"/>
          <w:szCs w:val="22"/>
          <w:lang w:val="mn-MN"/>
        </w:rPr>
      </w:pPr>
      <w:r w:rsidRPr="00D2096D">
        <w:rPr>
          <w:rFonts w:eastAsia="Calibri"/>
          <w:szCs w:val="22"/>
          <w:lang w:val="mn-MN"/>
        </w:rPr>
        <w:t>ӨМНӨХ ҮГ</w:t>
      </w:r>
    </w:p>
    <w:p w:rsidR="00557A8A" w:rsidRPr="00D2096D" w:rsidRDefault="00557A8A" w:rsidP="00557A8A">
      <w:pPr>
        <w:numPr>
          <w:ilvl w:val="0"/>
          <w:numId w:val="1"/>
        </w:numPr>
        <w:spacing w:line="276" w:lineRule="auto"/>
        <w:contextualSpacing/>
        <w:jc w:val="both"/>
        <w:rPr>
          <w:rFonts w:eastAsia="Calibri"/>
          <w:szCs w:val="20"/>
        </w:rPr>
      </w:pPr>
      <w:r w:rsidRPr="00D2096D">
        <w:rPr>
          <w:rFonts w:eastAsia="Calibri"/>
          <w:szCs w:val="20"/>
          <w:lang w:val="mn-MN"/>
        </w:rPr>
        <w:t xml:space="preserve">Олон Улсын Цахилгаан Техникийн Комисс </w:t>
      </w:r>
      <w:r w:rsidRPr="00D2096D">
        <w:rPr>
          <w:rFonts w:eastAsia="Calibri"/>
          <w:szCs w:val="20"/>
        </w:rPr>
        <w:t>(</w:t>
      </w:r>
      <w:r w:rsidRPr="00D2096D">
        <w:rPr>
          <w:rFonts w:eastAsia="Calibri"/>
          <w:szCs w:val="20"/>
          <w:lang w:val="mn-MN"/>
        </w:rPr>
        <w:t>ОУЦТК</w:t>
      </w:r>
      <w:r w:rsidRPr="00D2096D">
        <w:rPr>
          <w:rFonts w:eastAsia="Calibri"/>
          <w:szCs w:val="20"/>
        </w:rPr>
        <w:t>)</w:t>
      </w:r>
      <w:r w:rsidRPr="00D2096D">
        <w:rPr>
          <w:rFonts w:eastAsia="Calibri"/>
          <w:szCs w:val="20"/>
          <w:lang w:val="mn-MN"/>
        </w:rPr>
        <w:t xml:space="preserve"> нь бүх үндэстний Цахилгаан техникийн хороог </w:t>
      </w:r>
      <w:r w:rsidRPr="00D2096D">
        <w:rPr>
          <w:rFonts w:eastAsia="Calibri"/>
          <w:szCs w:val="20"/>
        </w:rPr>
        <w:t>(</w:t>
      </w:r>
      <w:r w:rsidRPr="00D2096D">
        <w:rPr>
          <w:rFonts w:eastAsia="Calibri"/>
          <w:szCs w:val="20"/>
          <w:lang w:val="mn-MN"/>
        </w:rPr>
        <w:t>ОУЦТК-ын Үндэсний хороод</w:t>
      </w:r>
      <w:r w:rsidRPr="00D2096D">
        <w:rPr>
          <w:rFonts w:eastAsia="Calibri"/>
          <w:szCs w:val="20"/>
        </w:rPr>
        <w:t xml:space="preserve">) </w:t>
      </w:r>
      <w:r w:rsidRPr="00D2096D">
        <w:rPr>
          <w:rFonts w:eastAsia="Calibri"/>
          <w:szCs w:val="20"/>
          <w:lang w:val="mn-MN"/>
        </w:rPr>
        <w:t>нэгтгэсэн дэлхий нийтийн стандартчиллын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ажлууд, бусад үйл ажиллагаанаас гадна олон улс</w:t>
      </w:r>
      <w:r w:rsidR="00F6477F">
        <w:rPr>
          <w:rFonts w:eastAsia="Calibri"/>
          <w:szCs w:val="20"/>
          <w:lang w:val="mn-MN"/>
        </w:rPr>
        <w:t>ын стандартууд, Техникийн баримт бичгүү</w:t>
      </w:r>
      <w:r w:rsidRPr="00D2096D">
        <w:rPr>
          <w:rFonts w:eastAsia="Calibri"/>
          <w:szCs w:val="20"/>
          <w:lang w:val="mn-MN"/>
        </w:rPr>
        <w:t xml:space="preserve">д, Техникийн илтгэлүүд, Олон нийтээр хэрэглэх боломжтой тодорхойлолтууд </w:t>
      </w:r>
      <w:r w:rsidRPr="00D2096D">
        <w:rPr>
          <w:rFonts w:eastAsia="Calibri"/>
          <w:szCs w:val="20"/>
        </w:rPr>
        <w:t>(PAS)</w:t>
      </w:r>
      <w:r w:rsidRPr="00D2096D">
        <w:rPr>
          <w:rFonts w:eastAsia="Calibri"/>
          <w:szCs w:val="20"/>
          <w:lang w:val="mn-MN"/>
        </w:rPr>
        <w:t xml:space="preserve"> болон </w:t>
      </w:r>
      <w:r w:rsidRPr="00D2096D">
        <w:rPr>
          <w:rFonts w:eastAsia="Calibri"/>
          <w:lang w:val="mn-MN"/>
        </w:rPr>
        <w:t xml:space="preserve">Арга зүйн удирдамжууд </w:t>
      </w:r>
      <w:r w:rsidRPr="00D2096D">
        <w:rPr>
          <w:rFonts w:eastAsia="Calibri"/>
        </w:rPr>
        <w:t>(</w:t>
      </w:r>
      <w:r w:rsidRPr="00D2096D">
        <w:rPr>
          <w:rFonts w:eastAsia="Calibri"/>
          <w:lang w:val="mn-MN"/>
        </w:rPr>
        <w:t xml:space="preserve">цаашид </w:t>
      </w:r>
      <w:r w:rsidRPr="00D2096D">
        <w:rPr>
          <w:rFonts w:eastAsia="Calibri"/>
        </w:rPr>
        <w:t>“</w:t>
      </w:r>
      <w:r w:rsidRPr="00D2096D">
        <w:rPr>
          <w:rFonts w:eastAsia="Calibri"/>
          <w:szCs w:val="20"/>
          <w:lang w:val="mn-MN"/>
        </w:rPr>
        <w:t xml:space="preserve">ОУЦТК-ын </w:t>
      </w:r>
      <w:r w:rsidRPr="00D2096D">
        <w:rPr>
          <w:rFonts w:eastAsia="Calibri"/>
          <w:lang w:val="mn-MN"/>
        </w:rPr>
        <w:t>нийтлэл гэх</w:t>
      </w:r>
      <w:r w:rsidRPr="00D2096D">
        <w:rPr>
          <w:rFonts w:eastAsia="Calibri"/>
        </w:rPr>
        <w:t>”)</w:t>
      </w:r>
      <w:r w:rsidRPr="00D2096D">
        <w:rPr>
          <w:rFonts w:eastAsia="Calibri"/>
          <w:lang w:val="mn-MN"/>
        </w:rPr>
        <w:t xml:space="preserve">-ыг </w:t>
      </w:r>
      <w:r w:rsidRPr="00D2096D">
        <w:rPr>
          <w:rFonts w:eastAsia="Calibri"/>
          <w:szCs w:val="20"/>
          <w:lang w:val="mn-MN"/>
        </w:rPr>
        <w:t xml:space="preserve">бэлтгэн нийтэлдэг. Нийтлэлүүд бэлтгэх ажлыг техникийн хороодод үүрэг болгох бөгөөд ОУЦТК-ын аливаа үндэсний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байгууллага хоорондын гэрээгээр тодорхойлсон нөхцөлийн дагуу Олон Улсын Стандартчиллын Байгууллагатай </w:t>
      </w:r>
      <w:r w:rsidRPr="00D2096D">
        <w:rPr>
          <w:rFonts w:eastAsia="Calibri"/>
          <w:szCs w:val="20"/>
        </w:rPr>
        <w:t>(</w:t>
      </w:r>
      <w:r w:rsidRPr="00D2096D">
        <w:rPr>
          <w:rFonts w:eastAsia="Calibri"/>
          <w:szCs w:val="20"/>
          <w:lang w:val="mn-MN"/>
        </w:rPr>
        <w:t>ОУСБ</w:t>
      </w:r>
      <w:r w:rsidRPr="00D2096D">
        <w:rPr>
          <w:rFonts w:eastAsia="Calibri"/>
          <w:szCs w:val="20"/>
        </w:rPr>
        <w:t xml:space="preserve">) </w:t>
      </w:r>
      <w:r w:rsidRPr="00D2096D">
        <w:rPr>
          <w:rFonts w:eastAsia="Calibri"/>
          <w:szCs w:val="20"/>
          <w:lang w:val="mn-MN"/>
        </w:rPr>
        <w:t xml:space="preserve">нягт холбоотой ажилладаг. </w:t>
      </w:r>
    </w:p>
    <w:p w:rsidR="00557A8A" w:rsidRPr="00D2096D" w:rsidRDefault="00557A8A" w:rsidP="00557A8A">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 xml:space="preserve">Техникийн хороо </w:t>
      </w:r>
      <w:r w:rsidR="0019506E">
        <w:rPr>
          <w:rFonts w:eastAsia="Calibri"/>
          <w:bCs/>
          <w:color w:val="000000"/>
          <w:lang w:val="mn-MN"/>
        </w:rPr>
        <w:t>бүрд</w:t>
      </w:r>
      <w:r w:rsidRPr="00D2096D">
        <w:rPr>
          <w:rFonts w:eastAsia="Calibri"/>
          <w:bCs/>
          <w:color w:val="000000"/>
        </w:rPr>
        <w:t xml:space="preserve"> </w:t>
      </w:r>
      <w:r w:rsidRPr="00D2096D">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сэдвүүдээр ирүүлсэн олон улсын</w:t>
      </w:r>
      <w:r w:rsidRPr="00D2096D">
        <w:rPr>
          <w:rFonts w:eastAsia="Calibri"/>
          <w:bCs/>
          <w:color w:val="000000"/>
        </w:rPr>
        <w:t xml:space="preserve"> </w:t>
      </w:r>
      <w:r w:rsidRPr="00D2096D">
        <w:rPr>
          <w:rFonts w:eastAsia="Calibri"/>
          <w:bCs/>
          <w:color w:val="000000"/>
          <w:lang w:val="mn-MN"/>
        </w:rPr>
        <w:t>саналын зөвшилцлийг нэгдмэл саналтайгаар илэрхийлнэ.</w:t>
      </w:r>
    </w:p>
    <w:p w:rsidR="00557A8A" w:rsidRPr="00D2096D" w:rsidRDefault="00557A8A" w:rsidP="00557A8A">
      <w:pPr>
        <w:numPr>
          <w:ilvl w:val="0"/>
          <w:numId w:val="1"/>
        </w:numPr>
        <w:contextualSpacing/>
        <w:rPr>
          <w:rFonts w:eastAsia="Calibri"/>
          <w:szCs w:val="20"/>
        </w:rPr>
      </w:pPr>
      <w:r w:rsidRPr="00D2096D">
        <w:rPr>
          <w:rFonts w:eastAsia="Calibri"/>
          <w:szCs w:val="20"/>
        </w:rPr>
        <w:t>ОУЦТК-ын нийтлэлүүд нь олон улсын хэрэглээнд зориулсан зөвлөмж хэлбэртэй байх бөгөөд ОУЦТК-ын Үндэсний Хороод эдгээр нийтлэлийг гагцхүү энэ утгаар ойлгож хэрэглэдэг. ОУЦТК нь нийтлэлүүдийнхээ техникийн агуулгыг аль болох үнэн зөв илэрхийлэхийн тулд боломжит хүчин чармайлт гаргадаг хэдий ч хэрэглэгч бүрийн өмнө буюу эцсийн аливаа хэрэглэгчийн буруу ойлголтод хариуцлага хүлээхгүй болно.</w:t>
      </w:r>
    </w:p>
    <w:p w:rsidR="00557A8A" w:rsidRPr="00D2096D" w:rsidRDefault="00557A8A" w:rsidP="00557A8A">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Олон улсын хэмжээнд нийтлэг байх нөхцөлийг дэмжих зорилгоор ОУЦТК-ын</w:t>
      </w:r>
      <w:r w:rsidRPr="00D2096D">
        <w:rPr>
          <w:rFonts w:eastAsia="Calibri"/>
          <w:bCs/>
          <w:color w:val="000000"/>
        </w:rPr>
        <w:t xml:space="preserve"> </w:t>
      </w:r>
      <w:r w:rsidRPr="00D2096D">
        <w:rPr>
          <w:rFonts w:eastAsia="Calibri"/>
          <w:bCs/>
          <w:color w:val="000000"/>
          <w:lang w:val="mn-MN"/>
        </w:rPr>
        <w:t>Үндэсний Хороодоос</w:t>
      </w:r>
      <w:r w:rsidRPr="00D2096D">
        <w:rPr>
          <w:rFonts w:eastAsia="Calibri"/>
          <w:bCs/>
          <w:color w:val="000000"/>
        </w:rPr>
        <w:t xml:space="preserve"> </w:t>
      </w:r>
      <w:r w:rsidRPr="00D2096D">
        <w:rPr>
          <w:rFonts w:eastAsia="Calibri"/>
          <w:bCs/>
          <w:color w:val="000000"/>
          <w:lang w:val="mn-MN"/>
        </w:rPr>
        <w:t>ОУЦТК-ын нийтлэлүүдийг</w:t>
      </w:r>
      <w:r w:rsidRPr="00D2096D">
        <w:rPr>
          <w:rFonts w:eastAsia="Calibri"/>
          <w:bCs/>
          <w:color w:val="000000"/>
        </w:rPr>
        <w:t xml:space="preserve"> </w:t>
      </w:r>
      <w:r w:rsidRPr="00D2096D">
        <w:rPr>
          <w:rFonts w:eastAsia="Calibri"/>
          <w:bCs/>
          <w:color w:val="000000"/>
          <w:lang w:val="mn-MN"/>
        </w:rPr>
        <w:t>бүс нутгийн болон үндэсний  нийтлэлүүдэд аль болох өргөн цар хүрээтэй, тодорхой тусгах үүрэг хүлээсэн. ОУЦТК-ын аливаа нийтлэлтэй таарах</w:t>
      </w:r>
      <w:r w:rsidRPr="00D2096D">
        <w:rPr>
          <w:rFonts w:eastAsia="Calibri"/>
          <w:bCs/>
          <w:color w:val="000000"/>
        </w:rPr>
        <w:t xml:space="preserve"> </w:t>
      </w:r>
      <w:r w:rsidRPr="00D2096D">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557A8A" w:rsidRPr="00D2096D" w:rsidRDefault="00557A8A" w:rsidP="00557A8A">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lastRenderedPageBreak/>
        <w:t>ОУЦТК-оос</w:t>
      </w:r>
      <w:r w:rsidRPr="00D2096D">
        <w:rPr>
          <w:rFonts w:eastAsia="Calibri"/>
          <w:bCs/>
          <w:color w:val="000000"/>
        </w:rPr>
        <w:t xml:space="preserve"> </w:t>
      </w:r>
      <w:r w:rsidRPr="00D2096D">
        <w:rPr>
          <w:rFonts w:eastAsia="Calibri"/>
          <w:bCs/>
          <w:color w:val="000000"/>
          <w:lang w:val="mn-MN"/>
        </w:rPr>
        <w:t>тохирлын ямар нэгэн</w:t>
      </w:r>
      <w:r w:rsidRPr="00D2096D">
        <w:rPr>
          <w:rFonts w:eastAsia="Calibri"/>
          <w:bCs/>
          <w:color w:val="000000"/>
        </w:rPr>
        <w:t xml:space="preserve"> баталгаажуу</w:t>
      </w:r>
      <w:r w:rsidRPr="00D2096D">
        <w:rPr>
          <w:rFonts w:eastAsia="Calibri"/>
          <w:bCs/>
          <w:color w:val="000000"/>
          <w:lang w:val="mn-MN"/>
        </w:rPr>
        <w:t>лалт гаргахгүй болно. Баталгаа олгох бие даасан байгууллагууд тохирлын үнэлгээний үйлчилгээ үзүүлэхээс гадна зарим салбарт ОУЦТК-оос</w:t>
      </w:r>
      <w:r w:rsidRPr="00D2096D">
        <w:rPr>
          <w:rFonts w:eastAsia="Calibri"/>
          <w:bCs/>
          <w:color w:val="000000"/>
        </w:rPr>
        <w:t xml:space="preserve"> </w:t>
      </w:r>
      <w:r w:rsidRPr="00D2096D">
        <w:rPr>
          <w:rFonts w:eastAsia="Calibri"/>
          <w:bCs/>
          <w:color w:val="000000"/>
          <w:lang w:val="mn-MN"/>
        </w:rPr>
        <w:t>тохирлын үнэлгээний үндсэн хэмжээг тодорхойлно.</w:t>
      </w:r>
      <w:r w:rsidRPr="00D2096D">
        <w:rPr>
          <w:rFonts w:eastAsia="Calibri"/>
          <w:bCs/>
          <w:color w:val="000000"/>
        </w:rPr>
        <w:t xml:space="preserve"> </w:t>
      </w:r>
      <w:r w:rsidRPr="00D2096D">
        <w:rPr>
          <w:rFonts w:eastAsia="Calibri"/>
          <w:bCs/>
          <w:color w:val="000000"/>
          <w:lang w:val="mn-MN"/>
        </w:rPr>
        <w:t>ОУЦТК нь баталгаа олгох бие даасан байгууллагаас үзүүлсэн</w:t>
      </w:r>
      <w:r w:rsidRPr="00D2096D">
        <w:rPr>
          <w:rFonts w:eastAsia="Calibri"/>
          <w:bCs/>
          <w:color w:val="000000"/>
        </w:rPr>
        <w:t xml:space="preserve"> </w:t>
      </w:r>
      <w:r w:rsidRPr="00D2096D">
        <w:rPr>
          <w:rFonts w:eastAsia="Calibri"/>
          <w:bCs/>
          <w:color w:val="000000"/>
          <w:lang w:val="mn-MN"/>
        </w:rPr>
        <w:t>ямар нэгэн үйлчилгээнд хариуцлага хүлээхгүй болно.</w:t>
      </w:r>
    </w:p>
    <w:p w:rsidR="00557A8A" w:rsidRPr="00D2096D" w:rsidRDefault="00557A8A" w:rsidP="00557A8A">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557A8A" w:rsidRPr="00D2096D" w:rsidRDefault="00557A8A" w:rsidP="00557A8A">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ОУЦТК буюу комиссын удирдлагууд, ажилтан, албан хаагчид эсвэ</w:t>
      </w:r>
      <w:r w:rsidRPr="00D2096D">
        <w:rPr>
          <w:rFonts w:eastAsia="Calibri"/>
          <w:bCs/>
          <w:lang w:val="mn-MN"/>
        </w:rPr>
        <w:t>л,</w:t>
      </w:r>
      <w:r w:rsidRPr="00D2096D">
        <w:rPr>
          <w:rFonts w:eastAsia="Calibri"/>
          <w:bCs/>
          <w:color w:val="000000"/>
          <w:lang w:val="mn-MN"/>
        </w:rPr>
        <w:t xml:space="preserve"> бие даасан шинжээчид, техникийн хороодын болон ОУЦТК-ын Үндэсний хороодын</w:t>
      </w:r>
      <w:r w:rsidRPr="00D2096D">
        <w:rPr>
          <w:rFonts w:eastAsia="Calibri"/>
          <w:bCs/>
          <w:color w:val="000000"/>
        </w:rPr>
        <w:t xml:space="preserve"> </w:t>
      </w:r>
      <w:r w:rsidRPr="00D2096D">
        <w:rPr>
          <w:rFonts w:eastAsia="Calibri"/>
          <w:bCs/>
          <w:color w:val="000000"/>
          <w:lang w:val="mn-MN"/>
        </w:rPr>
        <w:t>гишүүдийг хамарсан төлөөлөгчдөд аливаа хувь хүний гэмтэл бэртэл, эд хөрөнгийн хохирол, эсвэл бусад төрлийн шууд буюу шууд бусаар учирсан гэмтлийн зардал</w:t>
      </w:r>
      <w:r w:rsidRPr="00D2096D">
        <w:rPr>
          <w:rFonts w:eastAsia="Calibri"/>
          <w:bCs/>
          <w:color w:val="000000"/>
        </w:rPr>
        <w:t xml:space="preserve"> (</w:t>
      </w:r>
      <w:r w:rsidRPr="00D2096D">
        <w:rPr>
          <w:rFonts w:eastAsia="Calibri"/>
          <w:bCs/>
          <w:color w:val="000000"/>
          <w:lang w:val="mn-MN"/>
        </w:rPr>
        <w:t>хуулиар тогтоогдсон хураамж г.м</w:t>
      </w:r>
      <w:r w:rsidRPr="00D2096D">
        <w:rPr>
          <w:rFonts w:eastAsia="Calibri"/>
          <w:bCs/>
          <w:color w:val="000000"/>
        </w:rPr>
        <w:t>)</w:t>
      </w:r>
      <w:r w:rsidRPr="00D2096D">
        <w:rPr>
          <w:rFonts w:eastAsia="Calibri"/>
          <w:bCs/>
          <w:color w:val="000000"/>
          <w:lang w:val="mn-MN"/>
        </w:rPr>
        <w:t xml:space="preserve">, мөн хэвлэн нийтлэх, </w:t>
      </w:r>
      <w:r w:rsidR="000A415D">
        <w:rPr>
          <w:rFonts w:eastAsia="Calibri"/>
          <w:bCs/>
          <w:color w:val="000000"/>
          <w:lang w:val="mn-MN"/>
        </w:rPr>
        <w:t>хэрэглэх</w:t>
      </w:r>
      <w:r w:rsidRPr="00D2096D">
        <w:rPr>
          <w:rFonts w:eastAsia="Calibri"/>
          <w:bCs/>
          <w:color w:val="000000"/>
          <w:lang w:val="mn-MN"/>
        </w:rPr>
        <w:t>, эсвэл ОУЦТК энэ</w:t>
      </w:r>
      <w:r w:rsidRPr="00D2096D">
        <w:rPr>
          <w:rFonts w:eastAsia="Calibri"/>
          <w:bCs/>
          <w:color w:val="000000"/>
        </w:rPr>
        <w:t xml:space="preserve"> </w:t>
      </w:r>
      <w:r w:rsidRPr="00D2096D">
        <w:rPr>
          <w:rFonts w:eastAsia="Calibri"/>
          <w:bCs/>
          <w:color w:val="000000"/>
          <w:lang w:val="mn-MN"/>
        </w:rPr>
        <w:t>нийтлэл</w:t>
      </w:r>
      <w:r w:rsidRPr="00D2096D">
        <w:rPr>
          <w:rFonts w:eastAsia="Calibri"/>
          <w:bCs/>
          <w:color w:val="000000"/>
        </w:rPr>
        <w:t xml:space="preserve"> </w:t>
      </w:r>
      <w:r w:rsidRPr="00D2096D">
        <w:rPr>
          <w:rFonts w:eastAsia="Calibri"/>
          <w:bCs/>
          <w:color w:val="000000"/>
          <w:lang w:val="mn-MN"/>
        </w:rPr>
        <w:t>болон ОУЦТК-ын өөр нийтлэлтэй холбоотой гарсан төлбөрийн хариуцлага</w:t>
      </w:r>
      <w:r w:rsidRPr="00D2096D">
        <w:rPr>
          <w:rFonts w:eastAsia="Calibri"/>
          <w:bCs/>
          <w:color w:val="000000"/>
        </w:rPr>
        <w:t xml:space="preserve"> </w:t>
      </w:r>
      <w:r w:rsidRPr="00D2096D">
        <w:rPr>
          <w:rFonts w:eastAsia="Calibri"/>
          <w:bCs/>
          <w:color w:val="000000"/>
          <w:lang w:val="mn-MN"/>
        </w:rPr>
        <w:t>хүлээлгэхгүй болно.</w:t>
      </w:r>
    </w:p>
    <w:p w:rsidR="00557A8A" w:rsidRPr="00D2096D" w:rsidRDefault="00D42374" w:rsidP="00557A8A">
      <w:pPr>
        <w:numPr>
          <w:ilvl w:val="0"/>
          <w:numId w:val="1"/>
        </w:numPr>
        <w:autoSpaceDE w:val="0"/>
        <w:autoSpaceDN w:val="0"/>
        <w:adjustRightInd w:val="0"/>
        <w:spacing w:after="0" w:line="276" w:lineRule="auto"/>
        <w:jc w:val="both"/>
        <w:rPr>
          <w:rFonts w:eastAsia="Calibri"/>
          <w:bCs/>
          <w:color w:val="000000"/>
          <w:lang w:val="mn-MN"/>
        </w:rPr>
      </w:pPr>
      <w:r>
        <w:rPr>
          <w:rFonts w:eastAsia="Calibri"/>
          <w:bCs/>
          <w:color w:val="000000"/>
          <w:lang w:val="mn-MN"/>
        </w:rPr>
        <w:t>Энэ нийтлэлд э</w:t>
      </w:r>
      <w:r w:rsidR="00557A8A" w:rsidRPr="00D2096D">
        <w:rPr>
          <w:rFonts w:eastAsia="Calibri"/>
          <w:bCs/>
          <w:color w:val="000000"/>
          <w:lang w:val="mn-MN"/>
        </w:rPr>
        <w:t xml:space="preserve">ш татсан норматив </w:t>
      </w:r>
      <w:r>
        <w:rPr>
          <w:rFonts w:eastAsia="Calibri"/>
          <w:bCs/>
          <w:color w:val="000000"/>
          <w:lang w:val="mn-MN"/>
        </w:rPr>
        <w:t>эшлэл</w:t>
      </w:r>
      <w:r w:rsidR="00557A8A" w:rsidRPr="00D2096D">
        <w:rPr>
          <w:rFonts w:eastAsia="Calibri"/>
          <w:bCs/>
          <w:color w:val="000000"/>
          <w:lang w:val="mn-MN"/>
        </w:rPr>
        <w:t>ийг анхааран авч үзэх хэрэгтэй. Лавлагаа өгөх нийтлэлийг хэрэглэхэд</w:t>
      </w:r>
      <w:r w:rsidR="00557A8A" w:rsidRPr="00D2096D">
        <w:rPr>
          <w:rFonts w:eastAsia="Calibri"/>
          <w:bCs/>
          <w:color w:val="000000"/>
        </w:rPr>
        <w:t xml:space="preserve"> </w:t>
      </w:r>
      <w:r w:rsidR="00557A8A" w:rsidRPr="00D2096D">
        <w:rPr>
          <w:rFonts w:eastAsia="Calibri"/>
          <w:bCs/>
          <w:color w:val="000000"/>
          <w:lang w:val="mn-MN"/>
        </w:rPr>
        <w:t xml:space="preserve">анхаарах зайлшгүй зүйл нь тухайн нийтлэлийг зөв </w:t>
      </w:r>
      <w:r w:rsidR="000A415D">
        <w:rPr>
          <w:rFonts w:eastAsia="Calibri"/>
          <w:bCs/>
          <w:color w:val="000000"/>
          <w:lang w:val="mn-MN"/>
        </w:rPr>
        <w:t>хэрэглэх</w:t>
      </w:r>
      <w:r w:rsidR="00557A8A" w:rsidRPr="00D2096D">
        <w:rPr>
          <w:rFonts w:eastAsia="Calibri"/>
          <w:bCs/>
          <w:color w:val="000000"/>
          <w:lang w:val="mn-MN"/>
        </w:rPr>
        <w:t xml:space="preserve"> явдал юм.</w:t>
      </w:r>
    </w:p>
    <w:p w:rsidR="00557A8A" w:rsidRDefault="00557A8A" w:rsidP="00557A8A">
      <w:pPr>
        <w:numPr>
          <w:ilvl w:val="0"/>
          <w:numId w:val="1"/>
        </w:numPr>
        <w:autoSpaceDE w:val="0"/>
        <w:autoSpaceDN w:val="0"/>
        <w:adjustRightInd w:val="0"/>
        <w:spacing w:after="0" w:line="276" w:lineRule="auto"/>
        <w:jc w:val="both"/>
        <w:rPr>
          <w:rFonts w:eastAsia="Calibri"/>
          <w:bCs/>
          <w:color w:val="000000"/>
          <w:lang w:val="mn-MN"/>
        </w:rPr>
      </w:pPr>
      <w:r w:rsidRPr="00D2096D">
        <w:rPr>
          <w:rFonts w:eastAsia="Calibri"/>
          <w:bCs/>
          <w:color w:val="000000"/>
          <w:lang w:val="mn-MN"/>
        </w:rPr>
        <w:t>ОУЦТК-ын энэ нийтлэлийн зарим бүрэлдэхүүн хэсгүүд зохиогчийн эрхийн дагуу хамгаалагдсан байж болохыг анхаарах хэрэгтэй. ОУЦТК нь аливаа эсвэл ийм төрлийн зохиогчийн эрхий</w:t>
      </w:r>
      <w:r w:rsidRPr="00D2096D">
        <w:rPr>
          <w:rFonts w:eastAsia="Calibri"/>
          <w:bCs/>
          <w:lang w:val="mn-MN"/>
        </w:rPr>
        <w:t>н</w:t>
      </w:r>
      <w:r w:rsidRPr="00D2096D">
        <w:rPr>
          <w:rFonts w:eastAsia="Calibri"/>
          <w:bCs/>
          <w:color w:val="000000"/>
        </w:rPr>
        <w:t xml:space="preserve"> </w:t>
      </w:r>
      <w:r w:rsidRPr="00D2096D">
        <w:rPr>
          <w:rFonts w:eastAsia="Calibri"/>
          <w:bCs/>
          <w:color w:val="000000"/>
          <w:lang w:val="mn-MN"/>
        </w:rPr>
        <w:t xml:space="preserve">аль нэгийг буюу бүгдийг тодорхойлон заах хариуцлага хүлээхгүй болно. </w:t>
      </w:r>
    </w:p>
    <w:p w:rsidR="00557A8A" w:rsidRPr="006451D6" w:rsidRDefault="00557A8A" w:rsidP="00557A8A">
      <w:pPr>
        <w:autoSpaceDE w:val="0"/>
        <w:autoSpaceDN w:val="0"/>
        <w:adjustRightInd w:val="0"/>
        <w:spacing w:after="0" w:line="276" w:lineRule="auto"/>
        <w:jc w:val="both"/>
        <w:rPr>
          <w:rFonts w:eastAsia="Calibri"/>
          <w:bCs/>
          <w:color w:val="000000"/>
          <w:lang w:val="mn-MN"/>
        </w:rPr>
      </w:pPr>
    </w:p>
    <w:p w:rsidR="00557A8A" w:rsidRPr="006451D6" w:rsidRDefault="00557A8A" w:rsidP="00557A8A">
      <w:pPr>
        <w:spacing w:line="276" w:lineRule="auto"/>
        <w:jc w:val="both"/>
        <w:rPr>
          <w:rFonts w:eastAsia="Calibri"/>
          <w:szCs w:val="22"/>
          <w:lang w:val="mn-MN"/>
        </w:rPr>
      </w:pPr>
      <w:r w:rsidRPr="006451D6">
        <w:rPr>
          <w:rFonts w:eastAsia="Calibri"/>
          <w:szCs w:val="22"/>
          <w:lang w:val="mn-MN"/>
        </w:rPr>
        <w:t xml:space="preserve">Олон улсын </w:t>
      </w:r>
      <w:r w:rsidRPr="006451D6">
        <w:rPr>
          <w:rFonts w:eastAsia="Calibri"/>
          <w:szCs w:val="22"/>
        </w:rPr>
        <w:t xml:space="preserve">IEC </w:t>
      </w:r>
      <w:r w:rsidR="00A71971">
        <w:rPr>
          <w:rFonts w:eastAsia="Calibri"/>
          <w:szCs w:val="22"/>
          <w:lang w:val="mn-MN"/>
        </w:rPr>
        <w:t>60060-3</w:t>
      </w:r>
      <w:r w:rsidRPr="006451D6">
        <w:rPr>
          <w:rFonts w:eastAsia="Calibri"/>
          <w:szCs w:val="22"/>
          <w:lang w:val="mn-MN"/>
        </w:rPr>
        <w:t xml:space="preserve"> стандартыг ОУЦТК-ын </w:t>
      </w:r>
      <w:r w:rsidR="003607A8">
        <w:rPr>
          <w:rFonts w:eastAsia="Calibri"/>
          <w:szCs w:val="22"/>
          <w:lang w:val="mn-MN"/>
        </w:rPr>
        <w:t>“</w:t>
      </w:r>
      <w:r w:rsidR="00A71971">
        <w:rPr>
          <w:rFonts w:eastAsia="Calibri"/>
          <w:szCs w:val="22"/>
          <w:lang w:val="mn-MN"/>
        </w:rPr>
        <w:t>Өндөр</w:t>
      </w:r>
      <w:r w:rsidR="00BE15B9">
        <w:rPr>
          <w:rFonts w:eastAsia="Calibri"/>
          <w:szCs w:val="22"/>
          <w:lang w:val="mn-MN"/>
        </w:rPr>
        <w:t xml:space="preserve"> хүчдэлийн туршилт хийх</w:t>
      </w:r>
      <w:r w:rsidR="00A71971">
        <w:rPr>
          <w:rFonts w:eastAsia="Calibri"/>
          <w:szCs w:val="22"/>
          <w:lang w:val="mn-MN"/>
        </w:rPr>
        <w:t xml:space="preserve"> арга</w:t>
      </w:r>
      <w:r w:rsidR="003607A8">
        <w:rPr>
          <w:rFonts w:eastAsia="Calibri"/>
          <w:szCs w:val="22"/>
          <w:lang w:val="mn-MN"/>
        </w:rPr>
        <w:t>”</w:t>
      </w:r>
      <w:r w:rsidR="00A71971">
        <w:rPr>
          <w:rFonts w:eastAsia="Calibri"/>
          <w:szCs w:val="22"/>
          <w:lang w:val="mn-MN"/>
        </w:rPr>
        <w:t xml:space="preserve"> нэртэй </w:t>
      </w:r>
      <w:r w:rsidRPr="006451D6">
        <w:rPr>
          <w:rFonts w:eastAsia="Calibri"/>
          <w:szCs w:val="22"/>
          <w:lang w:val="mn-MN"/>
        </w:rPr>
        <w:t>4</w:t>
      </w:r>
      <w:r w:rsidR="00A71971">
        <w:rPr>
          <w:rFonts w:eastAsia="Calibri"/>
          <w:szCs w:val="22"/>
          <w:lang w:val="mn-MN"/>
        </w:rPr>
        <w:t>2</w:t>
      </w:r>
      <w:r w:rsidRPr="006451D6">
        <w:rPr>
          <w:rFonts w:eastAsia="Calibri"/>
          <w:szCs w:val="22"/>
          <w:lang w:val="mn-MN"/>
        </w:rPr>
        <w:t xml:space="preserve">-р техникийн хороо  бэлтгэсэн. </w:t>
      </w:r>
    </w:p>
    <w:p w:rsidR="00A71971" w:rsidRPr="002478C5" w:rsidRDefault="003607A8" w:rsidP="00A71971">
      <w:pPr>
        <w:spacing w:line="276" w:lineRule="auto"/>
        <w:jc w:val="both"/>
        <w:rPr>
          <w:rFonts w:eastAsia="Calibri"/>
          <w:szCs w:val="22"/>
          <w:lang w:val="mn-MN"/>
        </w:rPr>
      </w:pPr>
      <w:r>
        <w:rPr>
          <w:rFonts w:eastAsia="Calibri"/>
          <w:szCs w:val="22"/>
          <w:lang w:val="mn-MN"/>
        </w:rPr>
        <w:t>Энэ стандартын бичвэрийг</w:t>
      </w:r>
      <w:r w:rsidR="00A71971" w:rsidRPr="002478C5">
        <w:rPr>
          <w:rFonts w:eastAsia="Calibri"/>
          <w:szCs w:val="22"/>
          <w:lang w:val="mn-MN"/>
        </w:rPr>
        <w:t xml:space="preserve"> дараах баримт бичигт үндэслэсэн болно. </w:t>
      </w:r>
    </w:p>
    <w:tbl>
      <w:tblPr>
        <w:tblW w:w="0" w:type="auto"/>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3117"/>
      </w:tblGrid>
      <w:tr w:rsidR="00A71971" w:rsidRPr="002478C5" w:rsidTr="00DD5B07">
        <w:tc>
          <w:tcPr>
            <w:tcW w:w="2270" w:type="dxa"/>
            <w:shd w:val="clear" w:color="auto" w:fill="auto"/>
          </w:tcPr>
          <w:p w:rsidR="00A71971" w:rsidRPr="006A287D" w:rsidRDefault="00A71971" w:rsidP="00DD5B07">
            <w:pPr>
              <w:spacing w:after="0" w:line="276" w:lineRule="auto"/>
              <w:jc w:val="center"/>
              <w:rPr>
                <w:rFonts w:eastAsia="Calibri"/>
                <w:sz w:val="20"/>
                <w:szCs w:val="20"/>
              </w:rPr>
            </w:pPr>
            <w:r w:rsidRPr="006A287D">
              <w:rPr>
                <w:rFonts w:eastAsia="Calibri"/>
                <w:sz w:val="20"/>
                <w:szCs w:val="20"/>
              </w:rPr>
              <w:t>FDIS</w:t>
            </w:r>
          </w:p>
        </w:tc>
        <w:tc>
          <w:tcPr>
            <w:tcW w:w="3117" w:type="dxa"/>
            <w:shd w:val="clear" w:color="auto" w:fill="auto"/>
          </w:tcPr>
          <w:p w:rsidR="00A71971" w:rsidRPr="006A287D" w:rsidRDefault="00A71971" w:rsidP="00DD5B07">
            <w:pPr>
              <w:spacing w:after="0" w:line="276" w:lineRule="auto"/>
              <w:jc w:val="center"/>
              <w:rPr>
                <w:rFonts w:eastAsia="Calibri"/>
                <w:sz w:val="20"/>
                <w:szCs w:val="20"/>
                <w:lang w:val="mn-MN"/>
              </w:rPr>
            </w:pPr>
            <w:r w:rsidRPr="006A287D">
              <w:rPr>
                <w:rFonts w:eastAsia="Calibri"/>
                <w:sz w:val="20"/>
                <w:szCs w:val="20"/>
                <w:lang w:val="mn-MN"/>
              </w:rPr>
              <w:t>Санал хураалтын тайлан</w:t>
            </w:r>
          </w:p>
        </w:tc>
      </w:tr>
      <w:tr w:rsidR="00A71971" w:rsidRPr="002478C5" w:rsidTr="00DD5B07">
        <w:tc>
          <w:tcPr>
            <w:tcW w:w="2270" w:type="dxa"/>
            <w:shd w:val="clear" w:color="auto" w:fill="auto"/>
          </w:tcPr>
          <w:p w:rsidR="00A71971" w:rsidRPr="006A287D" w:rsidRDefault="003607A8" w:rsidP="00DD5B07">
            <w:pPr>
              <w:spacing w:after="0" w:line="276" w:lineRule="auto"/>
              <w:jc w:val="center"/>
              <w:rPr>
                <w:rFonts w:eastAsia="Calibri"/>
                <w:sz w:val="20"/>
                <w:szCs w:val="20"/>
              </w:rPr>
            </w:pPr>
            <w:r>
              <w:rPr>
                <w:rFonts w:eastAsia="Calibri"/>
                <w:sz w:val="20"/>
                <w:szCs w:val="20"/>
              </w:rPr>
              <w:t>42/</w:t>
            </w:r>
            <w:r w:rsidR="00A71971">
              <w:rPr>
                <w:rFonts w:eastAsia="Calibri"/>
                <w:sz w:val="20"/>
                <w:szCs w:val="20"/>
              </w:rPr>
              <w:t>203</w:t>
            </w:r>
            <w:r w:rsidR="00A71971" w:rsidRPr="006A287D">
              <w:rPr>
                <w:rFonts w:eastAsia="Calibri"/>
                <w:sz w:val="20"/>
                <w:szCs w:val="20"/>
              </w:rPr>
              <w:t>/FDIS</w:t>
            </w:r>
          </w:p>
        </w:tc>
        <w:tc>
          <w:tcPr>
            <w:tcW w:w="3117" w:type="dxa"/>
            <w:shd w:val="clear" w:color="auto" w:fill="auto"/>
          </w:tcPr>
          <w:p w:rsidR="00A71971" w:rsidRPr="006A287D" w:rsidRDefault="00A71971" w:rsidP="00DD5B07">
            <w:pPr>
              <w:spacing w:after="0" w:line="276" w:lineRule="auto"/>
              <w:jc w:val="center"/>
              <w:rPr>
                <w:rFonts w:eastAsia="Calibri"/>
                <w:sz w:val="20"/>
                <w:szCs w:val="20"/>
              </w:rPr>
            </w:pPr>
            <w:r>
              <w:rPr>
                <w:rFonts w:eastAsia="Calibri"/>
                <w:sz w:val="20"/>
                <w:szCs w:val="20"/>
              </w:rPr>
              <w:t>42/</w:t>
            </w:r>
            <w:r>
              <w:rPr>
                <w:rFonts w:eastAsia="Calibri"/>
                <w:sz w:val="20"/>
                <w:szCs w:val="20"/>
                <w:lang w:val="mn-MN"/>
              </w:rPr>
              <w:t>204</w:t>
            </w:r>
            <w:r w:rsidRPr="006A287D">
              <w:rPr>
                <w:rFonts w:eastAsia="Calibri"/>
                <w:sz w:val="20"/>
                <w:szCs w:val="20"/>
              </w:rPr>
              <w:t>/RVD</w:t>
            </w:r>
          </w:p>
        </w:tc>
      </w:tr>
    </w:tbl>
    <w:p w:rsidR="00A71971" w:rsidRPr="002478C5" w:rsidRDefault="00A71971" w:rsidP="00A71971">
      <w:pPr>
        <w:autoSpaceDE w:val="0"/>
        <w:autoSpaceDN w:val="0"/>
        <w:adjustRightInd w:val="0"/>
        <w:spacing w:after="0" w:line="276" w:lineRule="auto"/>
        <w:jc w:val="both"/>
        <w:rPr>
          <w:rFonts w:eastAsia="Calibri"/>
          <w:color w:val="000000"/>
          <w:lang w:val="mn-MN"/>
        </w:rPr>
      </w:pPr>
    </w:p>
    <w:p w:rsidR="00A71971" w:rsidRDefault="00A71971" w:rsidP="00A71971">
      <w:pPr>
        <w:autoSpaceDE w:val="0"/>
        <w:autoSpaceDN w:val="0"/>
        <w:adjustRightInd w:val="0"/>
        <w:spacing w:after="0" w:line="276" w:lineRule="auto"/>
        <w:jc w:val="both"/>
        <w:rPr>
          <w:rFonts w:eastAsia="Calibri"/>
          <w:color w:val="000000"/>
          <w:lang w:val="mn-MN"/>
        </w:rPr>
      </w:pPr>
      <w:r w:rsidRPr="002478C5">
        <w:rPr>
          <w:rFonts w:eastAsia="Calibri"/>
          <w:color w:val="000000"/>
          <w:lang w:val="mn-MN"/>
        </w:rPr>
        <w:t>Энэхүү стандартыг батламжлах санал хураалтын бүх мэдээллийг дээрх хүснэгтэд заасан санал хураалтын тайланд тусгасан болно.</w:t>
      </w:r>
    </w:p>
    <w:p w:rsidR="00C92B82" w:rsidRDefault="00C92B82" w:rsidP="00A71971">
      <w:pPr>
        <w:autoSpaceDE w:val="0"/>
        <w:autoSpaceDN w:val="0"/>
        <w:adjustRightInd w:val="0"/>
        <w:spacing w:after="0" w:line="276" w:lineRule="auto"/>
        <w:jc w:val="both"/>
        <w:rPr>
          <w:rFonts w:eastAsia="Calibri"/>
          <w:color w:val="000000"/>
          <w:lang w:val="mn-MN"/>
        </w:rPr>
      </w:pPr>
    </w:p>
    <w:p w:rsidR="00C92B82" w:rsidRDefault="00C92B82" w:rsidP="00C92B82">
      <w:pPr>
        <w:spacing w:line="276" w:lineRule="auto"/>
        <w:jc w:val="both"/>
        <w:rPr>
          <w:rFonts w:eastAsia="Calibri"/>
          <w:szCs w:val="22"/>
          <w:lang w:val="mn-MN"/>
        </w:rPr>
      </w:pPr>
      <w:r w:rsidRPr="002478C5">
        <w:rPr>
          <w:rFonts w:eastAsia="Calibri"/>
          <w:szCs w:val="22"/>
          <w:lang w:val="mn-MN"/>
        </w:rPr>
        <w:t xml:space="preserve">Энэ нийтлэл нь </w:t>
      </w:r>
      <w:r w:rsidRPr="002478C5">
        <w:rPr>
          <w:rFonts w:eastAsia="Calibri"/>
          <w:szCs w:val="22"/>
        </w:rPr>
        <w:t>ОУСБ/ОУЦТК-</w:t>
      </w:r>
      <w:r>
        <w:rPr>
          <w:rFonts w:eastAsia="Calibri"/>
          <w:szCs w:val="22"/>
          <w:lang w:val="mn-MN"/>
        </w:rPr>
        <w:t>ын Удирдамжийн 2</w:t>
      </w:r>
      <w:r w:rsidRPr="002478C5">
        <w:rPr>
          <w:rFonts w:eastAsia="Calibri"/>
          <w:szCs w:val="22"/>
          <w:lang w:val="mn-MN"/>
        </w:rPr>
        <w:t xml:space="preserve"> дугаар хэсгийн заалтад нийцүүлэн боловсруулсан төсөл юм.  </w:t>
      </w:r>
    </w:p>
    <w:p w:rsidR="00C92B82" w:rsidRPr="002478C5" w:rsidRDefault="00C92B82" w:rsidP="00C92B82">
      <w:pPr>
        <w:spacing w:line="276" w:lineRule="auto"/>
        <w:jc w:val="both"/>
        <w:rPr>
          <w:rFonts w:eastAsia="Calibri"/>
          <w:szCs w:val="22"/>
        </w:rPr>
      </w:pPr>
      <w:r>
        <w:rPr>
          <w:rFonts w:eastAsia="Calibri"/>
          <w:szCs w:val="22"/>
          <w:lang w:val="mn-MN"/>
        </w:rPr>
        <w:t xml:space="preserve">Энэ стандартад олон удаа хэрэглэсэн, 3-р Зүйлд тодорхойлсон нэр томьёонуудыг </w:t>
      </w:r>
      <w:r w:rsidR="009B6EA2">
        <w:rPr>
          <w:rFonts w:eastAsia="Calibri"/>
          <w:b/>
          <w:szCs w:val="22"/>
          <w:lang w:val="mn-MN"/>
        </w:rPr>
        <w:t>тод хараар</w:t>
      </w:r>
      <w:r>
        <w:rPr>
          <w:rFonts w:eastAsia="Calibri"/>
          <w:szCs w:val="22"/>
          <w:lang w:val="mn-MN"/>
        </w:rPr>
        <w:t xml:space="preserve"> бичсэн. </w:t>
      </w:r>
    </w:p>
    <w:p w:rsidR="00C92B82" w:rsidRDefault="0049539C" w:rsidP="00C92B82">
      <w:pPr>
        <w:spacing w:line="276" w:lineRule="auto"/>
        <w:rPr>
          <w:lang w:val="mn-MN"/>
        </w:rPr>
      </w:pPr>
      <w:r>
        <w:rPr>
          <w:i/>
          <w:spacing w:val="4"/>
          <w:lang w:val="mn-MN"/>
        </w:rPr>
        <w:t>Өндөр хүчдэлийн туршилт хийх а</w:t>
      </w:r>
      <w:r w:rsidRPr="000D012F">
        <w:rPr>
          <w:i/>
          <w:spacing w:val="4"/>
          <w:lang w:val="mn-MN"/>
        </w:rPr>
        <w:t>р</w:t>
      </w:r>
      <w:r>
        <w:rPr>
          <w:i/>
          <w:spacing w:val="4"/>
          <w:lang w:val="mn-MN"/>
        </w:rPr>
        <w:t>га</w:t>
      </w:r>
      <w:r>
        <w:rPr>
          <w:spacing w:val="4"/>
          <w:lang w:val="mn-MN"/>
        </w:rPr>
        <w:t xml:space="preserve"> гэсэн ерөнхий нэрээр нийтлэгдсэн </w:t>
      </w:r>
      <w:r w:rsidRPr="000D012F">
        <w:rPr>
          <w:spacing w:val="4"/>
        </w:rPr>
        <w:t xml:space="preserve">IEC </w:t>
      </w:r>
      <w:r>
        <w:t>60060</w:t>
      </w:r>
      <w:r>
        <w:rPr>
          <w:lang w:val="mn-MN"/>
        </w:rPr>
        <w:t xml:space="preserve"> цуврал нь</w:t>
      </w:r>
      <w:r w:rsidR="00C92B82">
        <w:rPr>
          <w:lang w:val="mn-MN"/>
        </w:rPr>
        <w:t xml:space="preserve"> дараах хэсгүүдээс бүрдсэн. Үүнд: </w:t>
      </w:r>
    </w:p>
    <w:p w:rsidR="00C92B82" w:rsidRDefault="00C92B82" w:rsidP="00C92B82">
      <w:pPr>
        <w:spacing w:line="276" w:lineRule="auto"/>
        <w:rPr>
          <w:lang w:val="mn-MN"/>
        </w:rPr>
      </w:pPr>
      <w:r>
        <w:rPr>
          <w:lang w:val="mn-MN"/>
        </w:rPr>
        <w:t>1 дүгээр хэсэг: Ерөнхий тодорхойлолт болон туршилтын шаардлага</w:t>
      </w:r>
    </w:p>
    <w:p w:rsidR="00C92B82" w:rsidRDefault="0049539C" w:rsidP="00C92B82">
      <w:pPr>
        <w:spacing w:line="276" w:lineRule="auto"/>
        <w:rPr>
          <w:lang w:val="mn-MN"/>
        </w:rPr>
      </w:pPr>
      <w:r>
        <w:rPr>
          <w:lang w:val="mn-MN"/>
        </w:rPr>
        <w:lastRenderedPageBreak/>
        <w:t>2 дугаар хэсэг: Хэмжлийн</w:t>
      </w:r>
      <w:r w:rsidR="00C92B82">
        <w:rPr>
          <w:lang w:val="mn-MN"/>
        </w:rPr>
        <w:t xml:space="preserve"> систем</w:t>
      </w:r>
    </w:p>
    <w:p w:rsidR="00C92B82" w:rsidRPr="000D012F" w:rsidRDefault="00C92B82" w:rsidP="00C92B82">
      <w:pPr>
        <w:spacing w:line="276" w:lineRule="auto"/>
        <w:rPr>
          <w:lang w:val="mn-MN"/>
        </w:rPr>
      </w:pPr>
      <w:r>
        <w:rPr>
          <w:lang w:val="mn-MN"/>
        </w:rPr>
        <w:t xml:space="preserve">3 дугаар хэсэг: </w:t>
      </w:r>
      <w:r w:rsidR="00BF377A">
        <w:rPr>
          <w:lang w:val="mn-MN"/>
        </w:rPr>
        <w:t>Ажлын талбай</w:t>
      </w:r>
      <w:r w:rsidR="009C623A">
        <w:rPr>
          <w:lang w:val="mn-MN"/>
        </w:rPr>
        <w:t>д хийх туршилт</w:t>
      </w:r>
      <w:r w:rsidR="00814494">
        <w:rPr>
          <w:lang w:val="mn-MN"/>
        </w:rPr>
        <w:t>ы</w:t>
      </w:r>
      <w:r w:rsidR="00B13FAD">
        <w:rPr>
          <w:lang w:val="mn-MN"/>
        </w:rPr>
        <w:t xml:space="preserve">н </w:t>
      </w:r>
      <w:r w:rsidR="00B13FAD" w:rsidRPr="00B13FAD">
        <w:rPr>
          <w:lang w:val="mn-MN"/>
        </w:rPr>
        <w:t>тодорхойлолт болон шаардлага</w:t>
      </w:r>
    </w:p>
    <w:p w:rsidR="00C92B82" w:rsidRPr="00253102" w:rsidRDefault="00C92B82" w:rsidP="00C92B82">
      <w:pPr>
        <w:spacing w:line="276" w:lineRule="auto"/>
        <w:jc w:val="both"/>
        <w:rPr>
          <w:rFonts w:eastAsia="Calibri"/>
          <w:szCs w:val="22"/>
          <w:lang w:val="mn-MN"/>
        </w:rPr>
      </w:pPr>
      <w:r w:rsidRPr="00253102">
        <w:rPr>
          <w:rFonts w:eastAsia="Calibri"/>
          <w:szCs w:val="22"/>
          <w:lang w:val="mn-MN"/>
        </w:rPr>
        <w:t xml:space="preserve">Тус хорооноос энэ нийтлэлийн агуулгыг </w:t>
      </w:r>
      <w:r>
        <w:rPr>
          <w:lang w:val="mn-MN"/>
        </w:rPr>
        <w:t xml:space="preserve">ОУЦТК-ын </w:t>
      </w:r>
      <w:r w:rsidRPr="000D012F">
        <w:rPr>
          <w:rFonts w:eastAsia="Arial"/>
          <w:spacing w:val="6"/>
        </w:rPr>
        <w:t>"</w:t>
      </w:r>
      <w:hyperlink r:id="rId15">
        <w:r w:rsidRPr="000D012F">
          <w:t>http://webstore.iec.ch"</w:t>
        </w:r>
      </w:hyperlink>
      <w:r>
        <w:t xml:space="preserve">  сайтад заасан</w:t>
      </w:r>
      <w:r w:rsidRPr="000D012F">
        <w:t xml:space="preserve"> </w:t>
      </w:r>
      <w:r w:rsidR="00814494">
        <w:rPr>
          <w:lang w:val="mn-MN"/>
        </w:rPr>
        <w:t>засварлах</w:t>
      </w:r>
      <w:r w:rsidR="002E6D50">
        <w:rPr>
          <w:lang w:val="mn-MN"/>
        </w:rPr>
        <w:t xml:space="preserve"> шийдвэр</w:t>
      </w:r>
      <w:r w:rsidR="00814494">
        <w:rPr>
          <w:lang w:val="mn-MN"/>
        </w:rPr>
        <w:t xml:space="preserve">ийн </w:t>
      </w:r>
      <w:r w:rsidRPr="000D012F">
        <w:t xml:space="preserve">огноо </w:t>
      </w:r>
      <w:r w:rsidRPr="000D012F">
        <w:rPr>
          <w:lang w:val="mn-MN"/>
        </w:rPr>
        <w:t xml:space="preserve">хүртэл </w:t>
      </w:r>
      <w:r>
        <w:rPr>
          <w:lang w:val="mn-MN"/>
        </w:rPr>
        <w:t xml:space="preserve">тухайн нийтлэлд хамаарах мэдээлэлд </w:t>
      </w:r>
      <w:r w:rsidRPr="000D012F">
        <w:rPr>
          <w:lang w:val="mn-MN"/>
        </w:rPr>
        <w:t xml:space="preserve">өөрчлөхгүй үлдээхээр шийдвэрлэсэн. </w:t>
      </w:r>
      <w:r w:rsidRPr="00253102">
        <w:rPr>
          <w:rFonts w:eastAsia="Calibri"/>
          <w:szCs w:val="22"/>
          <w:lang w:val="mn-MN"/>
        </w:rPr>
        <w:t xml:space="preserve">Товлосон хугацаанд хэвлэгдэх нийтлэл </w:t>
      </w:r>
    </w:p>
    <w:p w:rsidR="00C92B82" w:rsidRPr="00253102" w:rsidRDefault="00C92B82" w:rsidP="00C92B82">
      <w:pPr>
        <w:numPr>
          <w:ilvl w:val="0"/>
          <w:numId w:val="2"/>
        </w:numPr>
        <w:spacing w:line="276" w:lineRule="auto"/>
        <w:contextualSpacing/>
        <w:jc w:val="both"/>
        <w:rPr>
          <w:rFonts w:eastAsia="Calibri"/>
          <w:szCs w:val="22"/>
          <w:lang w:val="mn-MN"/>
        </w:rPr>
      </w:pPr>
      <w:r w:rsidRPr="00253102">
        <w:rPr>
          <w:rFonts w:eastAsia="Calibri"/>
          <w:szCs w:val="22"/>
          <w:lang w:val="mn-MN"/>
        </w:rPr>
        <w:t>дахин баталгаажуулсан</w:t>
      </w:r>
      <w:r>
        <w:rPr>
          <w:rFonts w:eastAsia="Calibri"/>
          <w:szCs w:val="22"/>
        </w:rPr>
        <w:t>,</w:t>
      </w:r>
    </w:p>
    <w:p w:rsidR="00C92B82" w:rsidRPr="00253102" w:rsidRDefault="00C92B82" w:rsidP="00C92B82">
      <w:pPr>
        <w:numPr>
          <w:ilvl w:val="0"/>
          <w:numId w:val="2"/>
        </w:numPr>
        <w:spacing w:line="276" w:lineRule="auto"/>
        <w:contextualSpacing/>
        <w:jc w:val="both"/>
        <w:rPr>
          <w:rFonts w:eastAsia="Calibri"/>
          <w:szCs w:val="22"/>
          <w:lang w:val="mn-MN"/>
        </w:rPr>
      </w:pPr>
      <w:r>
        <w:rPr>
          <w:rFonts w:eastAsia="Calibri"/>
          <w:szCs w:val="22"/>
          <w:lang w:val="mn-MN"/>
        </w:rPr>
        <w:t>хэрэглэхээ больсон,</w:t>
      </w:r>
    </w:p>
    <w:p w:rsidR="00C92B82" w:rsidRPr="00253102" w:rsidRDefault="00C92B82" w:rsidP="00C92B82">
      <w:pPr>
        <w:numPr>
          <w:ilvl w:val="0"/>
          <w:numId w:val="2"/>
        </w:numPr>
        <w:spacing w:line="276" w:lineRule="auto"/>
        <w:contextualSpacing/>
        <w:jc w:val="both"/>
        <w:rPr>
          <w:rFonts w:eastAsia="Calibri"/>
          <w:szCs w:val="22"/>
          <w:lang w:val="mn-MN"/>
        </w:rPr>
      </w:pPr>
      <w:r w:rsidRPr="00253102">
        <w:rPr>
          <w:rFonts w:eastAsia="Calibri"/>
          <w:szCs w:val="22"/>
          <w:lang w:val="mn-MN"/>
        </w:rPr>
        <w:t>хянасан нийтлэлээр сольсон эсвэл</w:t>
      </w:r>
    </w:p>
    <w:p w:rsidR="00C92B82" w:rsidRDefault="00C92B82" w:rsidP="00C92B82">
      <w:pPr>
        <w:numPr>
          <w:ilvl w:val="0"/>
          <w:numId w:val="2"/>
        </w:numPr>
        <w:spacing w:line="276" w:lineRule="auto"/>
        <w:contextualSpacing/>
        <w:jc w:val="both"/>
        <w:rPr>
          <w:rFonts w:eastAsia="Calibri"/>
          <w:szCs w:val="22"/>
          <w:lang w:val="mn-MN"/>
        </w:rPr>
      </w:pPr>
      <w:r w:rsidRPr="00253102">
        <w:rPr>
          <w:rFonts w:eastAsia="Calibri"/>
          <w:szCs w:val="22"/>
          <w:lang w:val="mn-MN"/>
        </w:rPr>
        <w:t>нэмэлт өөрчлөлт оруулсан байх болно.</w:t>
      </w:r>
    </w:p>
    <w:p w:rsidR="00CE2BE4" w:rsidRDefault="00CE2BE4" w:rsidP="00FE286A">
      <w:pPr>
        <w:spacing w:line="276" w:lineRule="auto"/>
        <w:rPr>
          <w:lang w:val="mn-MN"/>
        </w:rPr>
      </w:pPr>
    </w:p>
    <w:p w:rsidR="00CE2BE4" w:rsidRDefault="00D4232D" w:rsidP="00FE286A">
      <w:pPr>
        <w:spacing w:line="276" w:lineRule="auto"/>
        <w:rPr>
          <w:lang w:val="mn-MN"/>
        </w:rPr>
      </w:pPr>
      <w:r w:rsidRPr="00D4232D">
        <w:rPr>
          <w:lang w:val="mn-MN"/>
        </w:rPr>
        <w:t>Энэхүү нийтлэлийг хоёр хэлээр бичсэн хувилбарыг дараа нь нийтэлж магадгүй.</w:t>
      </w: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CE2BE4" w:rsidRDefault="00CE2BE4" w:rsidP="00FE286A">
      <w:pPr>
        <w:spacing w:line="276" w:lineRule="auto"/>
        <w:rPr>
          <w:lang w:val="mn-MN"/>
        </w:rPr>
      </w:pPr>
    </w:p>
    <w:p w:rsidR="00BF377A" w:rsidRDefault="00BF377A" w:rsidP="00FE286A">
      <w:pPr>
        <w:spacing w:line="276" w:lineRule="auto"/>
        <w:rPr>
          <w:lang w:val="mn-MN"/>
        </w:rPr>
      </w:pPr>
    </w:p>
    <w:p w:rsidR="00CE2BE4" w:rsidRDefault="00CE2BE4" w:rsidP="00FE286A">
      <w:pPr>
        <w:spacing w:line="276" w:lineRule="auto"/>
        <w:rPr>
          <w:lang w:val="mn-MN"/>
        </w:rPr>
      </w:pPr>
    </w:p>
    <w:p w:rsidR="00AD37D9" w:rsidRPr="00EE17B1" w:rsidRDefault="00AD37D9" w:rsidP="00DA0856">
      <w:pPr>
        <w:spacing w:line="276" w:lineRule="auto"/>
        <w:jc w:val="center"/>
        <w:rPr>
          <w:rFonts w:eastAsia="Calibri"/>
          <w:b/>
          <w:szCs w:val="20"/>
          <w:lang w:eastAsia="mn-MN"/>
        </w:rPr>
      </w:pPr>
      <w:r w:rsidRPr="00EE17B1">
        <w:rPr>
          <w:rFonts w:eastAsia="Calibri"/>
          <w:b/>
          <w:szCs w:val="20"/>
        </w:rPr>
        <w:lastRenderedPageBreak/>
        <w:t>FOREWORD</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EE17B1">
        <w:rPr>
          <w:rFonts w:eastAsia="Calibri"/>
          <w:szCs w:val="20"/>
          <w:lang w:eastAsia="mn-MN"/>
        </w:rPr>
        <w:t>ma</w:t>
      </w:r>
      <w:r w:rsidRPr="00EE17B1">
        <w:rPr>
          <w:rFonts w:eastAsia="Calibri"/>
          <w:szCs w:val="20"/>
          <w:lang w:val="mn-MN" w:eastAsia="mn-MN"/>
        </w:rPr>
        <w:t xml:space="preserve">у </w:t>
      </w:r>
      <w:proofErr w:type="gramStart"/>
      <w:r w:rsidRPr="00EE17B1">
        <w:rPr>
          <w:rFonts w:eastAsia="Calibri"/>
          <w:szCs w:val="20"/>
        </w:rPr>
        <w:t>participate</w:t>
      </w:r>
      <w:proofErr w:type="gramEnd"/>
      <w:r w:rsidRPr="00EE17B1">
        <w:rPr>
          <w:rFonts w:eastAsia="Calibri"/>
          <w:szCs w:val="20"/>
        </w:rPr>
        <w:t xml:space="preserve"> in this preparatory work. International, governmental and non</w:t>
      </w:r>
      <w:r w:rsidRPr="00EE17B1">
        <w:rPr>
          <w:rFonts w:eastAsia="Calibri"/>
          <w:szCs w:val="20"/>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The formal decisions or agreements of IEC on technical matters express, as nearly as possible, an international consensus of opinion on the relevant subjects since each technical committee has representation from all interested IEC National Committees.</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 xml:space="preserve">IEC Publications have the form of recommendations for international use and are accepted by IEC National Committees </w:t>
      </w:r>
      <w:r w:rsidRPr="00EE17B1">
        <w:rPr>
          <w:rFonts w:eastAsia="Calibri"/>
          <w:color w:val="331A46"/>
          <w:szCs w:val="20"/>
        </w:rPr>
        <w:t xml:space="preserve">in </w:t>
      </w:r>
      <w:r w:rsidRPr="00EE17B1">
        <w:rPr>
          <w:rFonts w:eastAsia="Calibri"/>
          <w:szCs w:val="20"/>
        </w:rPr>
        <w:t>that sense. While all reasonable efforts are made to ensure that the technical content of IEC Publications is accurate. IEC cannot be held responsible for the way in which they are used or for any misinterpretation by any end user.</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IEC itself does not provide any attestation of conformity. Independent certification bodies provide conformity assessment services and, in some areas, access to IEC marks of conformity. IEC is</w:t>
      </w:r>
      <w:r w:rsidRPr="00EE17B1">
        <w:rPr>
          <w:rFonts w:eastAsia="Calibri"/>
          <w:szCs w:val="20"/>
          <w:lang w:val="mn-MN" w:eastAsia="mn-MN"/>
        </w:rPr>
        <w:t xml:space="preserve"> </w:t>
      </w:r>
      <w:r w:rsidRPr="00EE17B1">
        <w:rPr>
          <w:rFonts w:eastAsia="Calibri"/>
          <w:szCs w:val="20"/>
        </w:rPr>
        <w:t>not responsible for any services carried out by independent certification bodies.</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All users should ensure that they have the latest edition of this publication.</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lastRenderedPageBreak/>
        <w:t xml:space="preserve">Attention is drawn to the </w:t>
      </w:r>
      <w:proofErr w:type="gramStart"/>
      <w:r w:rsidRPr="00EE17B1">
        <w:rPr>
          <w:rFonts w:eastAsia="Calibri"/>
          <w:szCs w:val="20"/>
        </w:rPr>
        <w:t>Normative</w:t>
      </w:r>
      <w:proofErr w:type="gramEnd"/>
      <w:r w:rsidRPr="00EE17B1">
        <w:rPr>
          <w:rFonts w:eastAsia="Calibri"/>
          <w:szCs w:val="20"/>
        </w:rPr>
        <w:t xml:space="preserve"> references cited in this publication. Use of the referenced publications is indispensable for the correct application of this publication.</w:t>
      </w:r>
    </w:p>
    <w:p w:rsidR="00AD37D9" w:rsidRPr="00EE17B1" w:rsidRDefault="00AD37D9" w:rsidP="00AD37D9">
      <w:pPr>
        <w:numPr>
          <w:ilvl w:val="0"/>
          <w:numId w:val="4"/>
        </w:numPr>
        <w:spacing w:line="276" w:lineRule="auto"/>
        <w:contextualSpacing/>
        <w:rPr>
          <w:rFonts w:eastAsia="Calibri"/>
          <w:szCs w:val="20"/>
        </w:rPr>
      </w:pPr>
      <w:r w:rsidRPr="00EE17B1">
        <w:rPr>
          <w:rFonts w:eastAsia="Calibri"/>
          <w:szCs w:val="20"/>
        </w:rPr>
        <w:t>Attention is drawn to the possibility that some of the elements of this IEC Publication may be the subject of patent nights. IEC shall not be held responsible for identifying any or all such patent rights.</w:t>
      </w:r>
    </w:p>
    <w:p w:rsidR="00AD37D9" w:rsidRPr="00EE17B1" w:rsidRDefault="00AD37D9" w:rsidP="00AD37D9">
      <w:pPr>
        <w:rPr>
          <w:rFonts w:eastAsia="Times New Roman"/>
        </w:rPr>
      </w:pPr>
      <w:r w:rsidRPr="00EE17B1">
        <w:rPr>
          <w:rFonts w:eastAsia="Times New Roman"/>
        </w:rPr>
        <w:t>I</w:t>
      </w:r>
      <w:r>
        <w:rPr>
          <w:rFonts w:eastAsia="Times New Roman"/>
        </w:rPr>
        <w:t>nternational Standard IEC 60060-</w:t>
      </w:r>
      <w:r>
        <w:rPr>
          <w:rFonts w:eastAsia="Times New Roman"/>
          <w:lang w:val="mn-MN"/>
        </w:rPr>
        <w:t>3</w:t>
      </w:r>
      <w:r w:rsidRPr="00EE17B1">
        <w:rPr>
          <w:rFonts w:eastAsia="Times New Roman"/>
        </w:rPr>
        <w:t xml:space="preserve"> has </w:t>
      </w:r>
      <w:r>
        <w:rPr>
          <w:rFonts w:eastAsia="Times New Roman"/>
        </w:rPr>
        <w:t xml:space="preserve">been prepared by IEC technical </w:t>
      </w:r>
      <w:r w:rsidRPr="00EE17B1">
        <w:rPr>
          <w:rFonts w:eastAsia="Times New Roman"/>
        </w:rPr>
        <w:t>com</w:t>
      </w:r>
      <w:r>
        <w:rPr>
          <w:rFonts w:eastAsia="Times New Roman"/>
        </w:rPr>
        <w:t>mittee 4</w:t>
      </w:r>
      <w:r>
        <w:rPr>
          <w:rFonts w:eastAsia="Times New Roman"/>
          <w:lang w:val="mn-MN"/>
        </w:rPr>
        <w:t>2</w:t>
      </w:r>
      <w:r>
        <w:rPr>
          <w:rFonts w:eastAsia="Times New Roman"/>
        </w:rPr>
        <w:t>: High-voltage testing techniques.</w:t>
      </w:r>
    </w:p>
    <w:p w:rsidR="00AD37D9" w:rsidRPr="00EE17B1" w:rsidRDefault="00AD37D9" w:rsidP="00AD37D9">
      <w:pPr>
        <w:widowControl w:val="0"/>
        <w:autoSpaceDE w:val="0"/>
        <w:autoSpaceDN w:val="0"/>
        <w:spacing w:after="0" w:line="276" w:lineRule="auto"/>
        <w:rPr>
          <w:rFonts w:eastAsia="Arial"/>
        </w:rPr>
      </w:pPr>
      <w:r w:rsidRPr="00EE17B1">
        <w:rPr>
          <w:rFonts w:eastAsia="Arial"/>
        </w:rPr>
        <w:t>The text of this standard is based on the following documents:</w:t>
      </w:r>
    </w:p>
    <w:p w:rsidR="00AD37D9" w:rsidRPr="00EE17B1" w:rsidRDefault="00AD37D9" w:rsidP="00AD37D9">
      <w:pPr>
        <w:spacing w:line="276" w:lineRule="auto"/>
        <w:ind w:left="720" w:hanging="720"/>
        <w:rPr>
          <w:rFonts w:eastAsia="Times New Roman"/>
        </w:rPr>
      </w:pPr>
    </w:p>
    <w:tbl>
      <w:tblPr>
        <w:tblW w:w="0" w:type="auto"/>
        <w:tblInd w:w="27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68"/>
        <w:gridCol w:w="2872"/>
      </w:tblGrid>
      <w:tr w:rsidR="00AD37D9" w:rsidRPr="00117884" w:rsidTr="00DD5B07">
        <w:trPr>
          <w:trHeight w:val="304"/>
        </w:trPr>
        <w:tc>
          <w:tcPr>
            <w:tcW w:w="2268" w:type="dxa"/>
          </w:tcPr>
          <w:p w:rsidR="00AD37D9" w:rsidRPr="00117884" w:rsidRDefault="00AD37D9" w:rsidP="00DD5B07">
            <w:pPr>
              <w:widowControl w:val="0"/>
              <w:autoSpaceDE w:val="0"/>
              <w:autoSpaceDN w:val="0"/>
              <w:spacing w:before="58" w:after="0" w:line="240" w:lineRule="auto"/>
              <w:ind w:left="521" w:right="515"/>
              <w:jc w:val="center"/>
              <w:rPr>
                <w:rFonts w:eastAsia="Arial"/>
                <w:sz w:val="20"/>
                <w:szCs w:val="20"/>
              </w:rPr>
            </w:pPr>
            <w:r w:rsidRPr="00117884">
              <w:rPr>
                <w:rFonts w:eastAsia="Arial"/>
                <w:sz w:val="20"/>
                <w:szCs w:val="20"/>
              </w:rPr>
              <w:t>FDIS</w:t>
            </w:r>
          </w:p>
        </w:tc>
        <w:tc>
          <w:tcPr>
            <w:tcW w:w="2872" w:type="dxa"/>
          </w:tcPr>
          <w:p w:rsidR="00AD37D9" w:rsidRPr="00117884" w:rsidRDefault="00AD37D9" w:rsidP="00DD5B07">
            <w:pPr>
              <w:widowControl w:val="0"/>
              <w:autoSpaceDE w:val="0"/>
              <w:autoSpaceDN w:val="0"/>
              <w:spacing w:before="58" w:after="0" w:line="240" w:lineRule="auto"/>
              <w:ind w:left="521" w:right="517"/>
              <w:jc w:val="center"/>
              <w:rPr>
                <w:rFonts w:eastAsia="Arial"/>
                <w:sz w:val="20"/>
                <w:szCs w:val="20"/>
              </w:rPr>
            </w:pPr>
            <w:r w:rsidRPr="00117884">
              <w:rPr>
                <w:rFonts w:eastAsia="Arial"/>
                <w:sz w:val="20"/>
                <w:szCs w:val="20"/>
              </w:rPr>
              <w:t>Report on voting</w:t>
            </w:r>
          </w:p>
        </w:tc>
      </w:tr>
      <w:tr w:rsidR="00AD37D9" w:rsidRPr="00117884" w:rsidTr="00DD5B07">
        <w:trPr>
          <w:trHeight w:val="302"/>
        </w:trPr>
        <w:tc>
          <w:tcPr>
            <w:tcW w:w="2268" w:type="dxa"/>
          </w:tcPr>
          <w:p w:rsidR="00AD37D9" w:rsidRPr="00117884" w:rsidRDefault="00AD37D9" w:rsidP="00DD5B07">
            <w:pPr>
              <w:widowControl w:val="0"/>
              <w:autoSpaceDE w:val="0"/>
              <w:autoSpaceDN w:val="0"/>
              <w:spacing w:before="58" w:after="0" w:line="240" w:lineRule="auto"/>
              <w:ind w:left="521" w:right="506"/>
              <w:jc w:val="center"/>
              <w:rPr>
                <w:rFonts w:eastAsia="Arial"/>
                <w:sz w:val="20"/>
                <w:szCs w:val="20"/>
              </w:rPr>
            </w:pPr>
            <w:r>
              <w:rPr>
                <w:rFonts w:eastAsia="Arial"/>
                <w:sz w:val="20"/>
                <w:szCs w:val="20"/>
              </w:rPr>
              <w:t>42/203</w:t>
            </w:r>
            <w:r w:rsidRPr="00117884">
              <w:rPr>
                <w:rFonts w:eastAsia="Arial"/>
                <w:sz w:val="20"/>
                <w:szCs w:val="20"/>
              </w:rPr>
              <w:t>/FDIS</w:t>
            </w:r>
          </w:p>
        </w:tc>
        <w:tc>
          <w:tcPr>
            <w:tcW w:w="2872" w:type="dxa"/>
          </w:tcPr>
          <w:p w:rsidR="00AD37D9" w:rsidRPr="00117884" w:rsidRDefault="00AD37D9" w:rsidP="00DD5B07">
            <w:pPr>
              <w:widowControl w:val="0"/>
              <w:autoSpaceDE w:val="0"/>
              <w:autoSpaceDN w:val="0"/>
              <w:spacing w:before="58" w:after="0" w:line="240" w:lineRule="auto"/>
              <w:ind w:left="521" w:right="516"/>
              <w:jc w:val="center"/>
              <w:rPr>
                <w:rFonts w:eastAsia="Arial"/>
                <w:sz w:val="20"/>
                <w:szCs w:val="20"/>
              </w:rPr>
            </w:pPr>
            <w:r>
              <w:rPr>
                <w:rFonts w:eastAsia="Arial"/>
                <w:sz w:val="20"/>
                <w:szCs w:val="20"/>
              </w:rPr>
              <w:t>42/204</w:t>
            </w:r>
            <w:r w:rsidRPr="00117884">
              <w:rPr>
                <w:rFonts w:eastAsia="Arial"/>
                <w:sz w:val="20"/>
                <w:szCs w:val="20"/>
              </w:rPr>
              <w:t>/RVD</w:t>
            </w:r>
          </w:p>
        </w:tc>
      </w:tr>
    </w:tbl>
    <w:p w:rsidR="00AD37D9" w:rsidRDefault="00AD37D9" w:rsidP="00AD37D9">
      <w:pPr>
        <w:widowControl w:val="0"/>
        <w:autoSpaceDE w:val="0"/>
        <w:autoSpaceDN w:val="0"/>
        <w:spacing w:after="0" w:line="240" w:lineRule="auto"/>
        <w:ind w:left="497" w:right="803"/>
        <w:rPr>
          <w:rFonts w:eastAsia="Arial"/>
          <w:spacing w:val="5"/>
        </w:rPr>
      </w:pPr>
    </w:p>
    <w:p w:rsidR="00AD37D9" w:rsidRPr="00117884" w:rsidRDefault="00AD37D9" w:rsidP="00AD37D9">
      <w:r w:rsidRPr="00117884">
        <w:rPr>
          <w:spacing w:val="5"/>
        </w:rPr>
        <w:t xml:space="preserve">Full </w:t>
      </w:r>
      <w:r w:rsidRPr="00117884">
        <w:t xml:space="preserve">information </w:t>
      </w:r>
      <w:r w:rsidRPr="00117884">
        <w:rPr>
          <w:spacing w:val="3"/>
        </w:rPr>
        <w:t xml:space="preserve">on </w:t>
      </w:r>
      <w:r w:rsidRPr="00117884">
        <w:rPr>
          <w:spacing w:val="4"/>
        </w:rPr>
        <w:t xml:space="preserve">the </w:t>
      </w:r>
      <w:r w:rsidRPr="00117884">
        <w:t xml:space="preserve">voting </w:t>
      </w:r>
      <w:r w:rsidRPr="00117884">
        <w:rPr>
          <w:spacing w:val="4"/>
        </w:rPr>
        <w:t xml:space="preserve">for the </w:t>
      </w:r>
      <w:r w:rsidRPr="00117884">
        <w:t xml:space="preserve">approval </w:t>
      </w:r>
      <w:r w:rsidRPr="00117884">
        <w:rPr>
          <w:spacing w:val="4"/>
        </w:rPr>
        <w:t xml:space="preserve">of </w:t>
      </w:r>
      <w:r w:rsidRPr="00117884">
        <w:rPr>
          <w:spacing w:val="5"/>
        </w:rPr>
        <w:t xml:space="preserve">this </w:t>
      </w:r>
      <w:r w:rsidRPr="00117884">
        <w:t xml:space="preserve">standard </w:t>
      </w:r>
      <w:r w:rsidRPr="00117884">
        <w:rPr>
          <w:spacing w:val="4"/>
        </w:rPr>
        <w:t xml:space="preserve">can </w:t>
      </w:r>
      <w:r w:rsidRPr="00117884">
        <w:rPr>
          <w:spacing w:val="3"/>
        </w:rPr>
        <w:t xml:space="preserve">be </w:t>
      </w:r>
      <w:r w:rsidRPr="00117884">
        <w:rPr>
          <w:spacing w:val="5"/>
        </w:rPr>
        <w:t xml:space="preserve">found </w:t>
      </w:r>
      <w:r w:rsidRPr="00117884">
        <w:rPr>
          <w:spacing w:val="3"/>
        </w:rPr>
        <w:t xml:space="preserve">in </w:t>
      </w:r>
      <w:r w:rsidRPr="00117884">
        <w:rPr>
          <w:spacing w:val="4"/>
        </w:rPr>
        <w:t xml:space="preserve">the </w:t>
      </w:r>
      <w:r w:rsidRPr="00117884">
        <w:t xml:space="preserve">report </w:t>
      </w:r>
      <w:r w:rsidRPr="00117884">
        <w:rPr>
          <w:spacing w:val="3"/>
        </w:rPr>
        <w:t xml:space="preserve">on </w:t>
      </w:r>
      <w:r w:rsidRPr="00117884">
        <w:t xml:space="preserve">voting indicated </w:t>
      </w:r>
      <w:r w:rsidRPr="00117884">
        <w:rPr>
          <w:spacing w:val="4"/>
        </w:rPr>
        <w:t xml:space="preserve">in the </w:t>
      </w:r>
      <w:r w:rsidRPr="00117884">
        <w:rPr>
          <w:spacing w:val="5"/>
        </w:rPr>
        <w:t>above</w:t>
      </w:r>
      <w:r w:rsidRPr="00117884">
        <w:rPr>
          <w:spacing w:val="58"/>
        </w:rPr>
        <w:t xml:space="preserve"> </w:t>
      </w:r>
      <w:r w:rsidRPr="00117884">
        <w:rPr>
          <w:spacing w:val="7"/>
        </w:rPr>
        <w:t>table.</w:t>
      </w:r>
    </w:p>
    <w:p w:rsidR="00AD37D9" w:rsidRPr="00117884" w:rsidRDefault="00AD37D9" w:rsidP="00AD37D9">
      <w:r w:rsidRPr="00117884">
        <w:t>This publication has been drafted in accordance with the ISO/IEC Directives, Part 2.</w:t>
      </w:r>
    </w:p>
    <w:p w:rsidR="00AD37D9" w:rsidRDefault="00AD37D9" w:rsidP="00AD37D9">
      <w:r w:rsidRPr="00AD37D9">
        <w:t xml:space="preserve">Terms used throughout this standard which have been defined in Clause 3 are written in </w:t>
      </w:r>
      <w:r w:rsidRPr="00AD37D9">
        <w:rPr>
          <w:b/>
        </w:rPr>
        <w:t>bold type</w:t>
      </w:r>
      <w:r w:rsidRPr="00AD37D9">
        <w:t>.</w:t>
      </w:r>
    </w:p>
    <w:p w:rsidR="00AD37D9" w:rsidRDefault="00AD37D9" w:rsidP="00AD37D9">
      <w:r w:rsidRPr="00AD37D9">
        <w:t xml:space="preserve">IEC 60060 consists of the following parts, under the general title High-voltage test techniques: </w:t>
      </w:r>
    </w:p>
    <w:p w:rsidR="00AD37D9" w:rsidRDefault="00AD37D9" w:rsidP="00AD37D9">
      <w:r w:rsidRPr="00AD37D9">
        <w:t>Part 1: General definitions and test requirem</w:t>
      </w:r>
      <w:r>
        <w:t xml:space="preserve">ents </w:t>
      </w:r>
    </w:p>
    <w:p w:rsidR="00AD37D9" w:rsidRDefault="00AD37D9" w:rsidP="00AD37D9">
      <w:r>
        <w:t xml:space="preserve">Part 2: Measuring systems </w:t>
      </w:r>
    </w:p>
    <w:p w:rsidR="00AD37D9" w:rsidRPr="00AD37D9" w:rsidRDefault="00AD37D9" w:rsidP="00AD37D9">
      <w:r w:rsidRPr="00AD37D9">
        <w:t>Part 3: Definitions and requirements for on-site testing</w:t>
      </w:r>
    </w:p>
    <w:p w:rsidR="00AD37D9" w:rsidRPr="00117884" w:rsidRDefault="00AD37D9" w:rsidP="00AD37D9">
      <w:pPr>
        <w:rPr>
          <w:rFonts w:eastAsia="Arial"/>
        </w:rPr>
      </w:pPr>
      <w:r w:rsidRPr="00117884">
        <w:rPr>
          <w:rFonts w:eastAsia="Arial"/>
        </w:rPr>
        <w:t xml:space="preserve">The </w:t>
      </w:r>
      <w:r w:rsidRPr="00117884">
        <w:rPr>
          <w:rFonts w:eastAsia="Arial"/>
          <w:spacing w:val="6"/>
        </w:rPr>
        <w:t xml:space="preserve">committee </w:t>
      </w:r>
      <w:r w:rsidRPr="00117884">
        <w:rPr>
          <w:rFonts w:eastAsia="Arial"/>
        </w:rPr>
        <w:t xml:space="preserve">has </w:t>
      </w:r>
      <w:r w:rsidRPr="00117884">
        <w:rPr>
          <w:rFonts w:eastAsia="Arial"/>
          <w:spacing w:val="6"/>
        </w:rPr>
        <w:t xml:space="preserve">decided </w:t>
      </w:r>
      <w:r w:rsidRPr="00117884">
        <w:rPr>
          <w:rFonts w:eastAsia="Arial"/>
        </w:rPr>
        <w:t xml:space="preserve">that </w:t>
      </w:r>
      <w:r w:rsidRPr="00117884">
        <w:rPr>
          <w:rFonts w:eastAsia="Arial"/>
          <w:spacing w:val="4"/>
        </w:rPr>
        <w:t xml:space="preserve">the </w:t>
      </w:r>
      <w:r w:rsidRPr="00117884">
        <w:rPr>
          <w:rFonts w:eastAsia="Arial"/>
          <w:spacing w:val="6"/>
        </w:rPr>
        <w:t xml:space="preserve">contents </w:t>
      </w:r>
      <w:r w:rsidRPr="00117884">
        <w:rPr>
          <w:rFonts w:eastAsia="Arial"/>
          <w:spacing w:val="4"/>
        </w:rPr>
        <w:t xml:space="preserve">of </w:t>
      </w:r>
      <w:r w:rsidRPr="00117884">
        <w:rPr>
          <w:rFonts w:eastAsia="Arial"/>
        </w:rPr>
        <w:t xml:space="preserve">this </w:t>
      </w:r>
      <w:r w:rsidRPr="00117884">
        <w:rPr>
          <w:rFonts w:eastAsia="Arial"/>
          <w:spacing w:val="6"/>
        </w:rPr>
        <w:t xml:space="preserve">publication </w:t>
      </w:r>
      <w:r w:rsidRPr="00117884">
        <w:rPr>
          <w:rFonts w:eastAsia="Arial"/>
        </w:rPr>
        <w:t xml:space="preserve">will remain </w:t>
      </w:r>
      <w:r w:rsidRPr="00117884">
        <w:rPr>
          <w:rFonts w:eastAsia="Arial"/>
          <w:spacing w:val="6"/>
        </w:rPr>
        <w:t xml:space="preserve">unchanged </w:t>
      </w:r>
      <w:proofErr w:type="gramStart"/>
      <w:r w:rsidRPr="00117884">
        <w:rPr>
          <w:rFonts w:eastAsia="Arial"/>
          <w:spacing w:val="6"/>
        </w:rPr>
        <w:t xml:space="preserve">until  </w:t>
      </w:r>
      <w:r>
        <w:rPr>
          <w:rFonts w:eastAsia="Arial"/>
          <w:spacing w:val="6"/>
        </w:rPr>
        <w:t>maintenance</w:t>
      </w:r>
      <w:proofErr w:type="gramEnd"/>
      <w:r>
        <w:rPr>
          <w:rFonts w:eastAsia="Arial"/>
          <w:spacing w:val="6"/>
        </w:rPr>
        <w:t xml:space="preserve"> result date</w:t>
      </w:r>
      <w:r w:rsidRPr="00117884">
        <w:rPr>
          <w:rFonts w:eastAsia="Arial"/>
        </w:rPr>
        <w:t xml:space="preserve"> </w:t>
      </w:r>
      <w:r w:rsidRPr="00117884">
        <w:rPr>
          <w:rFonts w:eastAsia="Arial"/>
          <w:spacing w:val="6"/>
        </w:rPr>
        <w:t xml:space="preserve">indicated </w:t>
      </w:r>
      <w:r w:rsidRPr="00117884">
        <w:rPr>
          <w:rFonts w:eastAsia="Arial"/>
          <w:spacing w:val="3"/>
        </w:rPr>
        <w:t xml:space="preserve">on </w:t>
      </w:r>
      <w:r w:rsidRPr="00117884">
        <w:rPr>
          <w:rFonts w:eastAsia="Arial"/>
          <w:spacing w:val="4"/>
        </w:rPr>
        <w:t xml:space="preserve">the </w:t>
      </w:r>
      <w:r w:rsidRPr="00117884">
        <w:rPr>
          <w:rFonts w:eastAsia="Arial"/>
        </w:rPr>
        <w:t xml:space="preserve">IEC web site under </w:t>
      </w:r>
      <w:r w:rsidRPr="00117884">
        <w:rPr>
          <w:rFonts w:eastAsia="Arial"/>
          <w:spacing w:val="6"/>
        </w:rPr>
        <w:t>"</w:t>
      </w:r>
      <w:hyperlink r:id="rId16">
        <w:r w:rsidRPr="00117884">
          <w:rPr>
            <w:rFonts w:eastAsia="Arial"/>
            <w:spacing w:val="6"/>
          </w:rPr>
          <w:t>http://webstore.iec.ch"</w:t>
        </w:r>
      </w:hyperlink>
      <w:r w:rsidRPr="00117884">
        <w:rPr>
          <w:rFonts w:eastAsia="Arial"/>
          <w:spacing w:val="6"/>
        </w:rPr>
        <w:t xml:space="preserve">  </w:t>
      </w:r>
      <w:r w:rsidRPr="00117884">
        <w:rPr>
          <w:rFonts w:eastAsia="Arial"/>
          <w:spacing w:val="3"/>
        </w:rPr>
        <w:t xml:space="preserve">in  </w:t>
      </w:r>
      <w:r w:rsidRPr="00117884">
        <w:rPr>
          <w:rFonts w:eastAsia="Arial"/>
          <w:spacing w:val="4"/>
        </w:rPr>
        <w:t xml:space="preserve">the  </w:t>
      </w:r>
      <w:r w:rsidRPr="00117884">
        <w:rPr>
          <w:rFonts w:eastAsia="Arial"/>
        </w:rPr>
        <w:t xml:space="preserve">data </w:t>
      </w:r>
      <w:r w:rsidRPr="00117884">
        <w:rPr>
          <w:rFonts w:eastAsia="Arial"/>
          <w:spacing w:val="6"/>
        </w:rPr>
        <w:t>related</w:t>
      </w:r>
      <w:r w:rsidRPr="00117884">
        <w:rPr>
          <w:rFonts w:eastAsia="Arial"/>
          <w:spacing w:val="16"/>
        </w:rPr>
        <w:t xml:space="preserve"> </w:t>
      </w:r>
      <w:r w:rsidRPr="00117884">
        <w:rPr>
          <w:rFonts w:eastAsia="Arial"/>
          <w:spacing w:val="3"/>
        </w:rPr>
        <w:t>to</w:t>
      </w:r>
      <w:r w:rsidRPr="00117884">
        <w:rPr>
          <w:rFonts w:eastAsia="Arial"/>
          <w:spacing w:val="17"/>
        </w:rPr>
        <w:t xml:space="preserve"> </w:t>
      </w:r>
      <w:r w:rsidRPr="00117884">
        <w:rPr>
          <w:rFonts w:eastAsia="Arial"/>
          <w:spacing w:val="4"/>
        </w:rPr>
        <w:t>the</w:t>
      </w:r>
      <w:r w:rsidRPr="00117884">
        <w:rPr>
          <w:rFonts w:eastAsia="Arial"/>
          <w:spacing w:val="16"/>
        </w:rPr>
        <w:t xml:space="preserve"> </w:t>
      </w:r>
      <w:r w:rsidRPr="00117884">
        <w:rPr>
          <w:rFonts w:eastAsia="Arial"/>
          <w:spacing w:val="6"/>
        </w:rPr>
        <w:t>specific</w:t>
      </w:r>
      <w:r w:rsidRPr="00117884">
        <w:rPr>
          <w:rFonts w:eastAsia="Arial"/>
          <w:spacing w:val="16"/>
        </w:rPr>
        <w:t xml:space="preserve"> </w:t>
      </w:r>
      <w:r w:rsidRPr="00117884">
        <w:rPr>
          <w:rFonts w:eastAsia="Arial"/>
          <w:spacing w:val="6"/>
        </w:rPr>
        <w:t>publication.</w:t>
      </w:r>
      <w:r w:rsidRPr="00117884">
        <w:rPr>
          <w:rFonts w:eastAsia="Arial"/>
          <w:spacing w:val="16"/>
        </w:rPr>
        <w:t xml:space="preserve"> </w:t>
      </w:r>
      <w:r w:rsidRPr="00117884">
        <w:rPr>
          <w:rFonts w:eastAsia="Arial"/>
          <w:spacing w:val="4"/>
        </w:rPr>
        <w:t>At</w:t>
      </w:r>
      <w:r w:rsidRPr="00117884">
        <w:rPr>
          <w:rFonts w:eastAsia="Arial"/>
          <w:spacing w:val="15"/>
        </w:rPr>
        <w:t xml:space="preserve"> </w:t>
      </w:r>
      <w:r w:rsidRPr="00117884">
        <w:rPr>
          <w:rFonts w:eastAsia="Arial"/>
        </w:rPr>
        <w:t>this</w:t>
      </w:r>
      <w:r w:rsidRPr="00117884">
        <w:rPr>
          <w:rFonts w:eastAsia="Arial"/>
          <w:spacing w:val="16"/>
        </w:rPr>
        <w:t xml:space="preserve"> </w:t>
      </w:r>
      <w:r w:rsidRPr="00117884">
        <w:rPr>
          <w:rFonts w:eastAsia="Arial"/>
          <w:spacing w:val="6"/>
        </w:rPr>
        <w:t>date,</w:t>
      </w:r>
      <w:r w:rsidRPr="00117884">
        <w:rPr>
          <w:rFonts w:eastAsia="Arial"/>
          <w:spacing w:val="15"/>
        </w:rPr>
        <w:t xml:space="preserve"> </w:t>
      </w:r>
      <w:r w:rsidRPr="00117884">
        <w:rPr>
          <w:rFonts w:eastAsia="Arial"/>
          <w:spacing w:val="4"/>
        </w:rPr>
        <w:t>the</w:t>
      </w:r>
      <w:r w:rsidRPr="00117884">
        <w:rPr>
          <w:rFonts w:eastAsia="Arial"/>
          <w:spacing w:val="17"/>
        </w:rPr>
        <w:t xml:space="preserve"> </w:t>
      </w:r>
      <w:r w:rsidRPr="00117884">
        <w:rPr>
          <w:rFonts w:eastAsia="Arial"/>
          <w:spacing w:val="6"/>
        </w:rPr>
        <w:t>publication</w:t>
      </w:r>
      <w:r w:rsidRPr="00117884">
        <w:rPr>
          <w:rFonts w:eastAsia="Arial"/>
          <w:spacing w:val="16"/>
        </w:rPr>
        <w:t xml:space="preserve"> </w:t>
      </w:r>
      <w:r w:rsidRPr="00117884">
        <w:rPr>
          <w:rFonts w:eastAsia="Arial"/>
        </w:rPr>
        <w:t>will</w:t>
      </w:r>
      <w:r w:rsidRPr="00117884">
        <w:rPr>
          <w:rFonts w:eastAsia="Arial"/>
          <w:spacing w:val="15"/>
        </w:rPr>
        <w:t xml:space="preserve"> </w:t>
      </w:r>
      <w:r w:rsidRPr="00117884">
        <w:rPr>
          <w:rFonts w:eastAsia="Arial"/>
          <w:spacing w:val="8"/>
        </w:rPr>
        <w:t>be</w:t>
      </w:r>
    </w:p>
    <w:p w:rsidR="00AD37D9" w:rsidRPr="00117884" w:rsidRDefault="00AD37D9" w:rsidP="00AD37D9">
      <w:pPr>
        <w:widowControl w:val="0"/>
        <w:autoSpaceDE w:val="0"/>
        <w:autoSpaceDN w:val="0"/>
        <w:spacing w:before="4" w:after="0" w:line="240" w:lineRule="auto"/>
        <w:rPr>
          <w:rFonts w:eastAsia="Arial"/>
        </w:rPr>
      </w:pPr>
    </w:p>
    <w:p w:rsidR="00AD37D9" w:rsidRPr="00117884" w:rsidRDefault="00AD37D9" w:rsidP="00AD37D9">
      <w:pPr>
        <w:pStyle w:val="ListParagraph"/>
        <w:widowControl w:val="0"/>
        <w:numPr>
          <w:ilvl w:val="0"/>
          <w:numId w:val="5"/>
        </w:numPr>
        <w:tabs>
          <w:tab w:val="left" w:pos="835"/>
          <w:tab w:val="left" w:pos="837"/>
        </w:tabs>
        <w:autoSpaceDE w:val="0"/>
        <w:autoSpaceDN w:val="0"/>
        <w:spacing w:after="0" w:line="240" w:lineRule="auto"/>
        <w:rPr>
          <w:rFonts w:eastAsia="Arial"/>
        </w:rPr>
      </w:pPr>
      <w:r w:rsidRPr="00117884">
        <w:rPr>
          <w:rFonts w:eastAsia="Arial"/>
          <w:spacing w:val="6"/>
        </w:rPr>
        <w:t>reconfirmed,</w:t>
      </w:r>
    </w:p>
    <w:p w:rsidR="00AD37D9" w:rsidRPr="00117884" w:rsidRDefault="00AD37D9" w:rsidP="00AD37D9">
      <w:pPr>
        <w:pStyle w:val="ListParagraph"/>
        <w:widowControl w:val="0"/>
        <w:numPr>
          <w:ilvl w:val="0"/>
          <w:numId w:val="5"/>
        </w:numPr>
        <w:tabs>
          <w:tab w:val="left" w:pos="835"/>
          <w:tab w:val="left" w:pos="837"/>
        </w:tabs>
        <w:autoSpaceDE w:val="0"/>
        <w:autoSpaceDN w:val="0"/>
        <w:spacing w:after="0" w:line="240" w:lineRule="auto"/>
        <w:rPr>
          <w:rFonts w:eastAsia="Arial"/>
        </w:rPr>
      </w:pPr>
      <w:r w:rsidRPr="00117884">
        <w:rPr>
          <w:rFonts w:eastAsia="Arial"/>
          <w:spacing w:val="6"/>
        </w:rPr>
        <w:t>withdrawn,</w:t>
      </w:r>
    </w:p>
    <w:p w:rsidR="00AD37D9" w:rsidRPr="00117884" w:rsidRDefault="00AD37D9" w:rsidP="00AD37D9">
      <w:pPr>
        <w:pStyle w:val="ListParagraph"/>
        <w:widowControl w:val="0"/>
        <w:numPr>
          <w:ilvl w:val="0"/>
          <w:numId w:val="5"/>
        </w:numPr>
        <w:tabs>
          <w:tab w:val="left" w:pos="835"/>
          <w:tab w:val="left" w:pos="837"/>
        </w:tabs>
        <w:autoSpaceDE w:val="0"/>
        <w:autoSpaceDN w:val="0"/>
        <w:spacing w:after="0" w:line="240" w:lineRule="auto"/>
        <w:rPr>
          <w:rFonts w:eastAsia="Arial"/>
        </w:rPr>
      </w:pPr>
      <w:r w:rsidRPr="00117884">
        <w:rPr>
          <w:rFonts w:eastAsia="Arial"/>
          <w:spacing w:val="6"/>
        </w:rPr>
        <w:t xml:space="preserve">replaced </w:t>
      </w:r>
      <w:r w:rsidRPr="00117884">
        <w:rPr>
          <w:rFonts w:eastAsia="Arial"/>
          <w:spacing w:val="4"/>
        </w:rPr>
        <w:t xml:space="preserve">by </w:t>
      </w:r>
      <w:r w:rsidRPr="00117884">
        <w:rPr>
          <w:rFonts w:eastAsia="Arial"/>
        </w:rPr>
        <w:t xml:space="preserve">a </w:t>
      </w:r>
      <w:r w:rsidRPr="00117884">
        <w:rPr>
          <w:rFonts w:eastAsia="Arial"/>
          <w:spacing w:val="6"/>
        </w:rPr>
        <w:t>revised edition,</w:t>
      </w:r>
      <w:r w:rsidRPr="00117884">
        <w:rPr>
          <w:rFonts w:eastAsia="Arial"/>
          <w:spacing w:val="58"/>
        </w:rPr>
        <w:t xml:space="preserve"> </w:t>
      </w:r>
      <w:r w:rsidRPr="00117884">
        <w:rPr>
          <w:rFonts w:eastAsia="Arial"/>
          <w:spacing w:val="8"/>
        </w:rPr>
        <w:t>or</w:t>
      </w:r>
    </w:p>
    <w:p w:rsidR="00AD37D9" w:rsidRPr="00117884" w:rsidRDefault="00AD37D9" w:rsidP="00AD37D9">
      <w:pPr>
        <w:pStyle w:val="ListParagraph"/>
        <w:widowControl w:val="0"/>
        <w:numPr>
          <w:ilvl w:val="0"/>
          <w:numId w:val="5"/>
        </w:numPr>
        <w:tabs>
          <w:tab w:val="left" w:pos="835"/>
          <w:tab w:val="left" w:pos="837"/>
        </w:tabs>
        <w:autoSpaceDE w:val="0"/>
        <w:autoSpaceDN w:val="0"/>
        <w:spacing w:after="0" w:line="240" w:lineRule="auto"/>
        <w:rPr>
          <w:rFonts w:eastAsia="Arial"/>
        </w:rPr>
      </w:pPr>
      <w:proofErr w:type="gramStart"/>
      <w:r w:rsidRPr="00117884">
        <w:rPr>
          <w:rFonts w:eastAsia="Arial"/>
          <w:spacing w:val="7"/>
        </w:rPr>
        <w:t>amended</w:t>
      </w:r>
      <w:proofErr w:type="gramEnd"/>
      <w:r w:rsidRPr="00117884">
        <w:rPr>
          <w:rFonts w:eastAsia="Arial"/>
          <w:spacing w:val="7"/>
        </w:rPr>
        <w:t>.</w:t>
      </w:r>
    </w:p>
    <w:p w:rsidR="00CE2BE4" w:rsidRDefault="00CE2BE4" w:rsidP="00FE286A">
      <w:pPr>
        <w:spacing w:line="276" w:lineRule="auto"/>
        <w:rPr>
          <w:lang w:val="mn-MN"/>
        </w:rPr>
      </w:pPr>
    </w:p>
    <w:p w:rsidR="00DA0856" w:rsidRDefault="00AD37D9" w:rsidP="00DA0856">
      <w:pPr>
        <w:spacing w:line="276" w:lineRule="auto"/>
        <w:rPr>
          <w:lang w:val="mn-MN"/>
        </w:rPr>
      </w:pPr>
      <w:r w:rsidRPr="00AD37D9">
        <w:rPr>
          <w:lang w:val="mn-MN"/>
        </w:rPr>
        <w:t>A bilingual version of this publication may be issued at a later date.</w:t>
      </w:r>
    </w:p>
    <w:p w:rsidR="00DA0856" w:rsidRDefault="00DA0856" w:rsidP="00DA0856">
      <w:pPr>
        <w:spacing w:line="276" w:lineRule="auto"/>
        <w:jc w:val="center"/>
        <w:rPr>
          <w:b/>
          <w:lang w:val="mn-MN"/>
        </w:rPr>
      </w:pPr>
    </w:p>
    <w:p w:rsidR="00CE2BE4" w:rsidRPr="00DA0856" w:rsidRDefault="003E1618" w:rsidP="00DA0856">
      <w:pPr>
        <w:spacing w:line="276" w:lineRule="auto"/>
        <w:jc w:val="center"/>
        <w:rPr>
          <w:lang w:val="mn-MN"/>
        </w:rPr>
      </w:pPr>
      <w:r w:rsidRPr="003E1618">
        <w:rPr>
          <w:b/>
          <w:lang w:val="mn-MN"/>
        </w:rPr>
        <w:lastRenderedPageBreak/>
        <w:t>ТАНИЛЦУУЛГА</w:t>
      </w:r>
    </w:p>
    <w:p w:rsidR="003E1618" w:rsidRDefault="009B6EA2" w:rsidP="007C27E9">
      <w:pPr>
        <w:spacing w:line="276" w:lineRule="auto"/>
        <w:jc w:val="both"/>
        <w:rPr>
          <w:lang w:val="mn-MN"/>
        </w:rPr>
      </w:pPr>
      <w:r>
        <w:rPr>
          <w:lang w:val="mn-MN"/>
        </w:rPr>
        <w:t>Гадн</w:t>
      </w:r>
      <w:r w:rsidR="007C27E9">
        <w:rPr>
          <w:lang w:val="mn-MN"/>
        </w:rPr>
        <w:t>ын цахилгаан болон соро</w:t>
      </w:r>
      <w:r w:rsidR="002E0E6C">
        <w:rPr>
          <w:lang w:val="mn-MN"/>
        </w:rPr>
        <w:t>нзон орон, цаг агаарын нөхцөл</w:t>
      </w:r>
      <w:r w:rsidR="007C27E9">
        <w:rPr>
          <w:lang w:val="mn-MN"/>
        </w:rPr>
        <w:t xml:space="preserve"> зэрэг г</w:t>
      </w:r>
      <w:r w:rsidR="002E0E6C">
        <w:rPr>
          <w:lang w:val="mn-MN"/>
        </w:rPr>
        <w:t>адны</w:t>
      </w:r>
      <w:r w:rsidR="007C27E9">
        <w:rPr>
          <w:lang w:val="mn-MN"/>
        </w:rPr>
        <w:t xml:space="preserve"> </w:t>
      </w:r>
      <w:r w:rsidR="002E0E6C">
        <w:rPr>
          <w:lang w:val="mn-MN"/>
        </w:rPr>
        <w:t>олон төрлийн хүчин зүйлс нь үйлдвэрийн болон</w:t>
      </w:r>
      <w:r w:rsidR="007C27E9">
        <w:rPr>
          <w:lang w:val="mn-MN"/>
        </w:rPr>
        <w:t xml:space="preserve"> лабораторийн туршилтад байдаггүй учраас </w:t>
      </w:r>
      <w:r w:rsidR="00BF377A">
        <w:rPr>
          <w:lang w:val="mn-MN"/>
        </w:rPr>
        <w:t>ажлын талбай</w:t>
      </w:r>
      <w:r w:rsidR="009C623A">
        <w:rPr>
          <w:lang w:val="mn-MN"/>
        </w:rPr>
        <w:t>д хийх туршилт</w:t>
      </w:r>
      <w:r w:rsidR="007C27E9">
        <w:rPr>
          <w:lang w:val="mn-MN"/>
        </w:rPr>
        <w:t xml:space="preserve">ын явцад </w:t>
      </w:r>
      <w:r w:rsidR="003E1618">
        <w:rPr>
          <w:lang w:val="mn-MN"/>
        </w:rPr>
        <w:t>IEC 60060-1 болон</w:t>
      </w:r>
      <w:r w:rsidR="003E1618" w:rsidRPr="003E1618">
        <w:rPr>
          <w:lang w:val="mn-MN"/>
        </w:rPr>
        <w:t xml:space="preserve"> IEC 60060-2</w:t>
      </w:r>
      <w:r w:rsidR="003E1618">
        <w:rPr>
          <w:lang w:val="mn-MN"/>
        </w:rPr>
        <w:t xml:space="preserve"> ста</w:t>
      </w:r>
      <w:r w:rsidR="002E0E6C">
        <w:rPr>
          <w:lang w:val="mn-MN"/>
        </w:rPr>
        <w:t>ндартад тодорхойлсон шаардлагууды</w:t>
      </w:r>
      <w:r w:rsidR="00BF377A">
        <w:rPr>
          <w:lang w:val="mn-MN"/>
        </w:rPr>
        <w:t>г үргэлж биелүүлэх боломж</w:t>
      </w:r>
      <w:r w:rsidR="003E1618">
        <w:rPr>
          <w:lang w:val="mn-MN"/>
        </w:rPr>
        <w:t>гүй</w:t>
      </w:r>
      <w:r w:rsidR="007C27E9">
        <w:rPr>
          <w:lang w:val="mn-MN"/>
        </w:rPr>
        <w:t>.</w:t>
      </w:r>
    </w:p>
    <w:p w:rsidR="007C27E9" w:rsidRDefault="00BF377A" w:rsidP="007C27E9">
      <w:pPr>
        <w:spacing w:line="276" w:lineRule="auto"/>
        <w:jc w:val="both"/>
        <w:rPr>
          <w:lang w:val="mn-MN"/>
        </w:rPr>
      </w:pPr>
      <w:r>
        <w:rPr>
          <w:lang w:val="mn-MN"/>
        </w:rPr>
        <w:t>Ажлын талбай</w:t>
      </w:r>
      <w:r w:rsidR="007C27E9">
        <w:rPr>
          <w:lang w:val="mn-MN"/>
        </w:rPr>
        <w:t>д хийх өндөр хүчдэлийн т</w:t>
      </w:r>
      <w:r w:rsidR="002E0E6C">
        <w:rPr>
          <w:lang w:val="mn-MN"/>
        </w:rPr>
        <w:t>уршилт</w:t>
      </w:r>
      <w:r w:rsidR="001D5415">
        <w:rPr>
          <w:lang w:val="mn-MN"/>
        </w:rPr>
        <w:t>ууд</w:t>
      </w:r>
      <w:r w:rsidR="002E0E6C">
        <w:rPr>
          <w:lang w:val="mn-MN"/>
        </w:rPr>
        <w:t>ад дараах нөхцөлийг шаардана. Үүнд</w:t>
      </w:r>
      <w:r w:rsidR="007C27E9">
        <w:rPr>
          <w:lang w:val="mn-MN"/>
        </w:rPr>
        <w:t>:</w:t>
      </w:r>
    </w:p>
    <w:p w:rsidR="007C27E9" w:rsidRDefault="00B317EB" w:rsidP="007C27E9">
      <w:pPr>
        <w:pStyle w:val="ListParagraph"/>
        <w:numPr>
          <w:ilvl w:val="0"/>
          <w:numId w:val="6"/>
        </w:numPr>
        <w:spacing w:line="276" w:lineRule="auto"/>
        <w:jc w:val="both"/>
      </w:pPr>
      <w:r>
        <w:rPr>
          <w:lang w:val="mn-MN"/>
        </w:rPr>
        <w:t>үйлдвэрлэгчээс</w:t>
      </w:r>
      <w:r w:rsidR="005C62F2">
        <w:rPr>
          <w:lang w:val="mn-MN"/>
        </w:rPr>
        <w:t xml:space="preserve"> </w:t>
      </w:r>
      <w:r w:rsidR="00BF377A">
        <w:rPr>
          <w:lang w:val="mn-MN"/>
        </w:rPr>
        <w:t>ажлын талбай</w:t>
      </w:r>
      <w:r w:rsidR="00E65B4C">
        <w:rPr>
          <w:lang w:val="mn-MN"/>
        </w:rPr>
        <w:t xml:space="preserve"> руу хийсэн </w:t>
      </w:r>
      <w:r>
        <w:rPr>
          <w:lang w:val="mn-MN"/>
        </w:rPr>
        <w:t>тээвэ</w:t>
      </w:r>
      <w:r w:rsidR="002E0E6C">
        <w:rPr>
          <w:lang w:val="mn-MN"/>
        </w:rPr>
        <w:t>рлэлт болон</w:t>
      </w:r>
      <w:r>
        <w:rPr>
          <w:lang w:val="mn-MN"/>
        </w:rPr>
        <w:t xml:space="preserve"> </w:t>
      </w:r>
      <w:r w:rsidR="00BF377A">
        <w:rPr>
          <w:lang w:val="mn-MN"/>
        </w:rPr>
        <w:t>ажлын талбай</w:t>
      </w:r>
      <w:r w:rsidR="009B6EA2">
        <w:rPr>
          <w:lang w:val="mn-MN"/>
        </w:rPr>
        <w:t>д хийсэ</w:t>
      </w:r>
      <w:r w:rsidR="00E65B4C">
        <w:rPr>
          <w:lang w:val="mn-MN"/>
        </w:rPr>
        <w:t xml:space="preserve">н </w:t>
      </w:r>
      <w:r>
        <w:rPr>
          <w:lang w:val="mn-MN"/>
        </w:rPr>
        <w:t>угсралт нь үйлдвэрлэгчийн техникийн нөхцөлд нийцсэнийг харуулах</w:t>
      </w:r>
      <w:r w:rsidR="007E1AA0">
        <w:rPr>
          <w:lang w:val="mn-MN"/>
        </w:rPr>
        <w:t>ын тулд</w:t>
      </w:r>
      <w:r>
        <w:rPr>
          <w:lang w:val="mn-MN"/>
        </w:rPr>
        <w:t xml:space="preserve"> </w:t>
      </w:r>
      <w:r w:rsidR="00CE4194">
        <w:rPr>
          <w:lang w:val="mn-MN"/>
        </w:rPr>
        <w:t xml:space="preserve">тоног төхөөрөмжид </w:t>
      </w:r>
      <w:r>
        <w:rPr>
          <w:lang w:val="mn-MN"/>
        </w:rPr>
        <w:t>ашиглалтын горимы</w:t>
      </w:r>
      <w:r w:rsidR="00E65B4C">
        <w:rPr>
          <w:lang w:val="mn-MN"/>
        </w:rPr>
        <w:t>н</w:t>
      </w:r>
      <w:r w:rsidR="001D5415">
        <w:rPr>
          <w:lang w:val="mn-MN"/>
        </w:rPr>
        <w:t xml:space="preserve"> </w:t>
      </w:r>
      <w:r w:rsidR="00CE4194">
        <w:rPr>
          <w:lang w:val="mn-MN"/>
        </w:rPr>
        <w:t xml:space="preserve">нэг хэсэг байдлаар </w:t>
      </w:r>
      <w:r w:rsidR="00E65B4C">
        <w:rPr>
          <w:lang w:val="mn-MN"/>
        </w:rPr>
        <w:t xml:space="preserve">хийх </w:t>
      </w:r>
      <w:r w:rsidR="002E0E6C">
        <w:rPr>
          <w:lang w:val="mn-MN"/>
        </w:rPr>
        <w:t>тэсвэрлэх туршилт</w:t>
      </w:r>
      <w:r>
        <w:t>;</w:t>
      </w:r>
    </w:p>
    <w:p w:rsidR="00B317EB" w:rsidRDefault="002E0E6C" w:rsidP="001D5415">
      <w:pPr>
        <w:pStyle w:val="ListParagraph"/>
        <w:numPr>
          <w:ilvl w:val="0"/>
          <w:numId w:val="6"/>
        </w:numPr>
        <w:spacing w:line="276" w:lineRule="auto"/>
        <w:jc w:val="both"/>
      </w:pPr>
      <w:r>
        <w:rPr>
          <w:lang w:val="mn-MN"/>
        </w:rPr>
        <w:t xml:space="preserve">тухайн </w:t>
      </w:r>
      <w:r w:rsidR="007E1AA0">
        <w:rPr>
          <w:lang w:val="mn-MN"/>
        </w:rPr>
        <w:t>тоног төхөөрөмжийг</w:t>
      </w:r>
      <w:r w:rsidR="003E1A97">
        <w:rPr>
          <w:lang w:val="mn-MN"/>
        </w:rPr>
        <w:t xml:space="preserve"> сайн зассан, ашиглалтад буцаа</w:t>
      </w:r>
      <w:r w:rsidR="007E1AA0">
        <w:rPr>
          <w:lang w:val="mn-MN"/>
        </w:rPr>
        <w:t xml:space="preserve">н тавих тохиромжтой нөхцөлд байгааг харуулахын тулд </w:t>
      </w:r>
      <w:r w:rsidR="00BF377A">
        <w:rPr>
          <w:lang w:val="mn-MN"/>
        </w:rPr>
        <w:t>ажлын талбай</w:t>
      </w:r>
      <w:r w:rsidR="0055535F">
        <w:rPr>
          <w:lang w:val="mn-MN"/>
        </w:rPr>
        <w:t xml:space="preserve">д хийсэн засварын дараа хийх </w:t>
      </w:r>
      <w:r w:rsidRPr="001D5415">
        <w:rPr>
          <w:lang w:val="mn-MN"/>
        </w:rPr>
        <w:t>тэсвэрлэх</w:t>
      </w:r>
      <w:r>
        <w:rPr>
          <w:lang w:val="mn-MN"/>
        </w:rPr>
        <w:t xml:space="preserve"> туршилт</w:t>
      </w:r>
      <w:r w:rsidR="007E1AA0">
        <w:t>;</w:t>
      </w:r>
    </w:p>
    <w:p w:rsidR="007E1AA0" w:rsidRPr="001D5415" w:rsidRDefault="00A4200C" w:rsidP="00130C4E">
      <w:pPr>
        <w:pStyle w:val="ListParagraph"/>
        <w:numPr>
          <w:ilvl w:val="0"/>
          <w:numId w:val="6"/>
        </w:numPr>
        <w:spacing w:line="276" w:lineRule="auto"/>
        <w:jc w:val="both"/>
      </w:pPr>
      <w:r>
        <w:rPr>
          <w:lang w:val="mn-MN"/>
        </w:rPr>
        <w:t xml:space="preserve">тусгаарлага </w:t>
      </w:r>
      <w:r w:rsidR="003E1A97">
        <w:rPr>
          <w:lang w:val="mn-MN"/>
        </w:rPr>
        <w:t>гэмтэл</w:t>
      </w:r>
      <w:r w:rsidR="00CF1D17">
        <w:rPr>
          <w:lang w:val="mn-MN"/>
        </w:rPr>
        <w:t>гүй гэдгийг харуулах болон</w:t>
      </w:r>
      <w:r w:rsidR="00130C4E">
        <w:rPr>
          <w:lang w:val="mn-MN"/>
        </w:rPr>
        <w:t xml:space="preserve"> ашиглалтын </w:t>
      </w:r>
      <w:r w:rsidR="00CF1D17">
        <w:rPr>
          <w:lang w:val="mn-MN"/>
        </w:rPr>
        <w:t xml:space="preserve">магадлалтай </w:t>
      </w:r>
      <w:r w:rsidR="00130C4E">
        <w:rPr>
          <w:lang w:val="mn-MN"/>
        </w:rPr>
        <w:t>хугацааг заах</w:t>
      </w:r>
      <w:r w:rsidR="00CF1D17">
        <w:rPr>
          <w:lang w:val="mn-MN"/>
        </w:rPr>
        <w:t>ын тулд</w:t>
      </w:r>
      <w:r w:rsidR="00130C4E" w:rsidRPr="00130C4E">
        <w:rPr>
          <w:lang w:val="mn-MN"/>
        </w:rPr>
        <w:t xml:space="preserve"> </w:t>
      </w:r>
      <w:r w:rsidR="0055535F">
        <w:rPr>
          <w:lang w:val="mn-MN"/>
        </w:rPr>
        <w:t xml:space="preserve">оношлох зорилгоор жишээ нь, </w:t>
      </w:r>
      <w:r w:rsidR="00130C4E">
        <w:rPr>
          <w:lang w:val="mn-MN"/>
        </w:rPr>
        <w:t>бяцхан</w:t>
      </w:r>
      <w:r w:rsidR="00555E7D">
        <w:rPr>
          <w:lang w:val="mn-MN"/>
        </w:rPr>
        <w:t xml:space="preserve"> цахилалтын хэмжил </w:t>
      </w:r>
      <w:r w:rsidR="0055535F">
        <w:rPr>
          <w:lang w:val="mn-MN"/>
        </w:rPr>
        <w:t xml:space="preserve">хийх нь </w:t>
      </w:r>
      <w:r w:rsidR="00555E7D">
        <w:rPr>
          <w:lang w:val="mn-MN"/>
        </w:rPr>
        <w:t>орно</w:t>
      </w:r>
      <w:r w:rsidR="00130C4E">
        <w:rPr>
          <w:lang w:val="mn-MN"/>
        </w:rPr>
        <w:t xml:space="preserve">. </w:t>
      </w: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pPr>
    </w:p>
    <w:p w:rsidR="009C623A" w:rsidRDefault="009C623A" w:rsidP="001D5415">
      <w:pPr>
        <w:spacing w:line="276" w:lineRule="auto"/>
        <w:jc w:val="both"/>
      </w:pPr>
    </w:p>
    <w:p w:rsidR="001D5415" w:rsidRDefault="001D5415" w:rsidP="001D5415">
      <w:pPr>
        <w:spacing w:line="276" w:lineRule="auto"/>
        <w:jc w:val="both"/>
      </w:pPr>
    </w:p>
    <w:p w:rsidR="001D5415" w:rsidRDefault="001D5415" w:rsidP="001D5415">
      <w:pPr>
        <w:spacing w:line="276" w:lineRule="auto"/>
        <w:jc w:val="both"/>
        <w:rPr>
          <w:lang w:val="mn-MN"/>
        </w:rPr>
      </w:pPr>
    </w:p>
    <w:p w:rsidR="001D5415" w:rsidRPr="00DA0856" w:rsidRDefault="001D5415" w:rsidP="001D5415">
      <w:pPr>
        <w:spacing w:line="276" w:lineRule="auto"/>
        <w:jc w:val="both"/>
        <w:rPr>
          <w:lang w:val="mn-MN"/>
        </w:rPr>
      </w:pPr>
    </w:p>
    <w:p w:rsidR="001D5415" w:rsidRPr="001E1CE0" w:rsidRDefault="001D5415" w:rsidP="001D5415">
      <w:pPr>
        <w:spacing w:line="276" w:lineRule="auto"/>
        <w:jc w:val="center"/>
        <w:rPr>
          <w:b/>
        </w:rPr>
      </w:pPr>
      <w:r w:rsidRPr="001E1CE0">
        <w:rPr>
          <w:b/>
        </w:rPr>
        <w:lastRenderedPageBreak/>
        <w:t>INTRODUCTION</w:t>
      </w:r>
    </w:p>
    <w:p w:rsidR="001D5415" w:rsidRDefault="001D5415" w:rsidP="001D5415">
      <w:pPr>
        <w:spacing w:line="276" w:lineRule="auto"/>
        <w:jc w:val="both"/>
      </w:pPr>
      <w:r>
        <w:t xml:space="preserve">The requirements specified in IEC 60060-1 and IEC 60060-2 cannot always be achieved during on-site tests, due to a variety of external factors not present in factory and laboratory tests such as external electric and magnetic fields, weather conditions, etc. </w:t>
      </w:r>
    </w:p>
    <w:p w:rsidR="001D5415" w:rsidRDefault="001D5415" w:rsidP="001D5415">
      <w:pPr>
        <w:spacing w:line="276" w:lineRule="auto"/>
        <w:jc w:val="both"/>
      </w:pPr>
      <w:r>
        <w:t xml:space="preserve">On-site high-voltage tests are required: </w:t>
      </w:r>
    </w:p>
    <w:p w:rsidR="001D5415" w:rsidRDefault="001D5415" w:rsidP="001D5415">
      <w:pPr>
        <w:spacing w:line="276" w:lineRule="auto"/>
        <w:jc w:val="both"/>
      </w:pPr>
      <w:r>
        <w:t>– as withstand tests as part of a commissioning procedure on equipment to demonstrate that transport from manufacturer to site, and the erection on-site complies with manufacturer’s specification;</w:t>
      </w:r>
    </w:p>
    <w:p w:rsidR="001D5415" w:rsidRDefault="001D5415" w:rsidP="001D5415">
      <w:pPr>
        <w:spacing w:line="276" w:lineRule="auto"/>
        <w:jc w:val="both"/>
      </w:pPr>
      <w:r>
        <w:t xml:space="preserve">– </w:t>
      </w:r>
      <w:proofErr w:type="gramStart"/>
      <w:r>
        <w:t>as</w:t>
      </w:r>
      <w:proofErr w:type="gramEnd"/>
      <w:r>
        <w:t xml:space="preserve"> withstand tests after on-site repair, to demonstrate that the equipment has been successfully repaired, and is in a suitable condition to return to service;</w:t>
      </w:r>
    </w:p>
    <w:p w:rsidR="001D5415" w:rsidRDefault="001D5415" w:rsidP="001D5415">
      <w:pPr>
        <w:spacing w:line="276" w:lineRule="auto"/>
        <w:jc w:val="both"/>
      </w:pPr>
      <w:r>
        <w:t xml:space="preserve">– </w:t>
      </w:r>
      <w:proofErr w:type="gramStart"/>
      <w:r>
        <w:t>for</w:t>
      </w:r>
      <w:proofErr w:type="gramEnd"/>
      <w:r>
        <w:t xml:space="preserve"> diagnostic purposes, e.g. PD measurement, to demonstrate if the insulation is still free from dangerous defects, and as an indication of life expectation.  </w:t>
      </w: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pPr>
    </w:p>
    <w:p w:rsidR="00CF1D17" w:rsidRDefault="00CF1D17" w:rsidP="001D5415">
      <w:pPr>
        <w:spacing w:line="276" w:lineRule="auto"/>
        <w:jc w:val="both"/>
        <w:rPr>
          <w:lang w:val="mn-MN"/>
        </w:rPr>
      </w:pPr>
    </w:p>
    <w:p w:rsidR="00DA0856" w:rsidRPr="00DA0856" w:rsidRDefault="00DA0856" w:rsidP="001D5415">
      <w:pPr>
        <w:spacing w:line="276" w:lineRule="auto"/>
        <w:jc w:val="both"/>
        <w:rPr>
          <w:lang w:val="mn-MN"/>
        </w:rPr>
      </w:pPr>
    </w:p>
    <w:p w:rsidR="00CF1D17" w:rsidRPr="00DA0856" w:rsidRDefault="00CF1D17" w:rsidP="001D5415">
      <w:pPr>
        <w:spacing w:line="276" w:lineRule="auto"/>
        <w:jc w:val="both"/>
        <w:rPr>
          <w:lang w:val="mn-MN"/>
        </w:rPr>
      </w:pPr>
    </w:p>
    <w:p w:rsidR="00CF1D17" w:rsidRDefault="00CF1D17" w:rsidP="001D5415">
      <w:pPr>
        <w:spacing w:line="276" w:lineRule="auto"/>
        <w:jc w:val="both"/>
      </w:pPr>
    </w:p>
    <w:p w:rsidR="001156F0" w:rsidRPr="00BB085E" w:rsidRDefault="001156F0" w:rsidP="001156F0">
      <w:pPr>
        <w:spacing w:after="0" w:line="276" w:lineRule="auto"/>
        <w:jc w:val="center"/>
        <w:outlineLvl w:val="0"/>
        <w:rPr>
          <w:rFonts w:eastAsia="Times New Roman"/>
          <w:lang w:val="mn-MN"/>
        </w:rPr>
      </w:pPr>
      <w:r w:rsidRPr="00BB085E">
        <w:rPr>
          <w:rFonts w:eastAsia="Times New Roman"/>
          <w:b/>
          <w:bCs/>
          <w:lang w:val="mn-MN"/>
        </w:rPr>
        <w:lastRenderedPageBreak/>
        <w:t>МОНГОЛ УЛСЫН СТАНДАРТ</w:t>
      </w:r>
    </w:p>
    <w:p w:rsidR="001156F0" w:rsidRPr="00BB085E" w:rsidRDefault="001156F0" w:rsidP="001156F0">
      <w:pPr>
        <w:spacing w:after="0" w:line="276" w:lineRule="auto"/>
        <w:jc w:val="both"/>
        <w:outlineLvl w:val="0"/>
        <w:rPr>
          <w:rFonts w:eastAsia="Times New Roman"/>
          <w:b/>
          <w:lang w:val="mn-MN"/>
        </w:rPr>
      </w:pPr>
      <w:r w:rsidRPr="00BB085E">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2835"/>
      </w:tblGrid>
      <w:tr w:rsidR="001156F0" w:rsidRPr="00BB085E" w:rsidTr="003D160C">
        <w:trPr>
          <w:trHeight w:val="1322"/>
        </w:trPr>
        <w:tc>
          <w:tcPr>
            <w:tcW w:w="6521" w:type="dxa"/>
            <w:vAlign w:val="center"/>
          </w:tcPr>
          <w:p w:rsidR="001156F0" w:rsidRPr="00BB085E" w:rsidRDefault="001156F0" w:rsidP="003D160C">
            <w:pPr>
              <w:rPr>
                <w:rFonts w:eastAsia="Calibri"/>
                <w:b/>
                <w:bCs/>
              </w:rPr>
            </w:pPr>
            <w:r>
              <w:rPr>
                <w:rFonts w:eastAsia="Calibri"/>
                <w:b/>
                <w:bCs/>
                <w:lang w:val="mn-MN"/>
              </w:rPr>
              <w:t>Өндөр хүчдэлийн</w:t>
            </w:r>
            <w:r w:rsidRPr="00BB085E">
              <w:rPr>
                <w:rFonts w:eastAsia="Calibri"/>
                <w:b/>
                <w:bCs/>
                <w:lang w:val="mn-MN"/>
              </w:rPr>
              <w:t xml:space="preserve"> </w:t>
            </w:r>
            <w:r>
              <w:rPr>
                <w:rFonts w:eastAsia="Calibri"/>
                <w:b/>
                <w:bCs/>
                <w:lang w:val="mn-MN"/>
              </w:rPr>
              <w:t>туршилт хийх арга</w:t>
            </w:r>
            <w:r w:rsidRPr="00BB085E">
              <w:rPr>
                <w:rFonts w:eastAsia="Calibri"/>
                <w:b/>
                <w:bCs/>
              </w:rPr>
              <w:t xml:space="preserve"> – </w:t>
            </w:r>
          </w:p>
          <w:p w:rsidR="001156F0" w:rsidRPr="001E1CE0" w:rsidRDefault="001156F0" w:rsidP="003D160C">
            <w:pPr>
              <w:spacing w:after="200" w:line="276" w:lineRule="auto"/>
              <w:rPr>
                <w:rFonts w:eastAsia="Times New Roman"/>
                <w:b/>
                <w:lang w:val="mn-MN"/>
              </w:rPr>
            </w:pPr>
            <w:r>
              <w:rPr>
                <w:rFonts w:eastAsia="Calibri"/>
                <w:b/>
                <w:bCs/>
                <w:lang w:val="mn-MN"/>
              </w:rPr>
              <w:t>3</w:t>
            </w:r>
            <w:r w:rsidRPr="00471451">
              <w:rPr>
                <w:rFonts w:eastAsia="Calibri"/>
                <w:b/>
                <w:bCs/>
                <w:lang w:val="mn-MN"/>
              </w:rPr>
              <w:t xml:space="preserve"> дугаар хэсэг: </w:t>
            </w:r>
            <w:r w:rsidR="00BF377A">
              <w:rPr>
                <w:rFonts w:eastAsia="Times New Roman"/>
                <w:b/>
                <w:lang w:val="mn-MN"/>
              </w:rPr>
              <w:t>Ажлын талбай</w:t>
            </w:r>
            <w:r w:rsidR="009C623A">
              <w:rPr>
                <w:rFonts w:eastAsia="Times New Roman"/>
                <w:b/>
                <w:lang w:val="mn-MN"/>
              </w:rPr>
              <w:t>д хийх туршилт</w:t>
            </w:r>
            <w:r>
              <w:rPr>
                <w:rFonts w:eastAsia="Times New Roman"/>
                <w:b/>
                <w:lang w:val="mn-MN"/>
              </w:rPr>
              <w:t>ын                                    тодорхойлолт болон шаардлага</w:t>
            </w:r>
          </w:p>
        </w:tc>
        <w:tc>
          <w:tcPr>
            <w:tcW w:w="2835" w:type="dxa"/>
          </w:tcPr>
          <w:p w:rsidR="001156F0" w:rsidRPr="00BB085E" w:rsidRDefault="001156F0" w:rsidP="003D160C">
            <w:pPr>
              <w:spacing w:after="0" w:line="276" w:lineRule="auto"/>
              <w:jc w:val="both"/>
              <w:outlineLvl w:val="0"/>
              <w:rPr>
                <w:rFonts w:eastAsia="Times New Roman"/>
                <w:b/>
              </w:rPr>
            </w:pPr>
          </w:p>
          <w:p w:rsidR="001156F0" w:rsidRPr="00BB085E" w:rsidRDefault="001156F0" w:rsidP="003D160C">
            <w:pPr>
              <w:spacing w:after="0" w:line="276" w:lineRule="auto"/>
              <w:jc w:val="both"/>
              <w:outlineLvl w:val="0"/>
              <w:rPr>
                <w:rFonts w:eastAsia="Times New Roman"/>
                <w:b/>
              </w:rPr>
            </w:pPr>
          </w:p>
          <w:p w:rsidR="001156F0" w:rsidRPr="00BB085E" w:rsidRDefault="001156F0" w:rsidP="003D160C">
            <w:pPr>
              <w:spacing w:line="276" w:lineRule="auto"/>
              <w:jc w:val="both"/>
              <w:rPr>
                <w:rFonts w:eastAsia="Calibri"/>
                <w:bCs/>
              </w:rPr>
            </w:pPr>
            <w:r w:rsidRPr="00BB085E">
              <w:rPr>
                <w:rFonts w:eastAsia="Calibri"/>
                <w:b/>
                <w:bCs/>
              </w:rPr>
              <w:t xml:space="preserve">MNS IEC </w:t>
            </w:r>
            <w:r>
              <w:rPr>
                <w:rFonts w:eastAsia="Calibri"/>
                <w:b/>
                <w:bCs/>
              </w:rPr>
              <w:t>60060-3:2020</w:t>
            </w:r>
          </w:p>
        </w:tc>
      </w:tr>
      <w:tr w:rsidR="001156F0" w:rsidRPr="00BB085E" w:rsidTr="003D160C">
        <w:tc>
          <w:tcPr>
            <w:tcW w:w="6521" w:type="dxa"/>
            <w:vAlign w:val="center"/>
          </w:tcPr>
          <w:p w:rsidR="001156F0" w:rsidRPr="0044418E" w:rsidRDefault="001156F0" w:rsidP="003D160C">
            <w:pPr>
              <w:rPr>
                <w:rFonts w:eastAsia="Calibri"/>
                <w:b/>
                <w:bCs/>
              </w:rPr>
            </w:pPr>
            <w:r>
              <w:rPr>
                <w:rFonts w:eastAsia="Calibri"/>
                <w:b/>
                <w:bCs/>
              </w:rPr>
              <w:t xml:space="preserve">High-voltage test techniques </w:t>
            </w:r>
            <w:r w:rsidRPr="0044418E">
              <w:rPr>
                <w:rFonts w:eastAsia="Calibri"/>
                <w:b/>
                <w:bCs/>
              </w:rPr>
              <w:t>–</w:t>
            </w:r>
          </w:p>
          <w:p w:rsidR="001156F0" w:rsidRPr="00BB085E" w:rsidRDefault="001156F0" w:rsidP="003D160C">
            <w:pPr>
              <w:rPr>
                <w:rFonts w:eastAsia="Calibri"/>
                <w:b/>
                <w:bCs/>
              </w:rPr>
            </w:pPr>
            <w:r>
              <w:rPr>
                <w:rFonts w:eastAsia="Calibri"/>
                <w:b/>
                <w:bCs/>
              </w:rPr>
              <w:t>Part 3: Definitions and requirements for on-site testing</w:t>
            </w:r>
          </w:p>
        </w:tc>
        <w:tc>
          <w:tcPr>
            <w:tcW w:w="2835" w:type="dxa"/>
            <w:vAlign w:val="center"/>
          </w:tcPr>
          <w:p w:rsidR="001156F0" w:rsidRDefault="001156F0" w:rsidP="003D160C">
            <w:pPr>
              <w:spacing w:after="0" w:line="276" w:lineRule="auto"/>
              <w:jc w:val="center"/>
              <w:outlineLvl w:val="0"/>
              <w:rPr>
                <w:rFonts w:eastAsia="Times New Roman"/>
                <w:b/>
                <w:lang w:val="mn-MN"/>
              </w:rPr>
            </w:pPr>
            <w:r w:rsidRPr="00BB085E">
              <w:rPr>
                <w:rFonts w:eastAsia="Times New Roman"/>
                <w:b/>
                <w:lang w:val="mn-MN"/>
              </w:rPr>
              <w:t>I</w:t>
            </w:r>
            <w:r w:rsidRPr="00BB085E">
              <w:rPr>
                <w:rFonts w:eastAsia="Times New Roman"/>
                <w:b/>
              </w:rPr>
              <w:t xml:space="preserve">EC </w:t>
            </w:r>
            <w:r>
              <w:rPr>
                <w:rFonts w:eastAsia="Times New Roman"/>
                <w:b/>
                <w:lang w:val="mn-MN"/>
              </w:rPr>
              <w:t>60060-3</w:t>
            </w:r>
            <w:r w:rsidRPr="00BB085E">
              <w:rPr>
                <w:rFonts w:eastAsia="Times New Roman"/>
                <w:b/>
                <w:lang w:val="mn-MN"/>
              </w:rPr>
              <w:t>:</w:t>
            </w:r>
            <w:r>
              <w:rPr>
                <w:rFonts w:eastAsia="Times New Roman"/>
                <w:b/>
              </w:rPr>
              <w:t>2006</w:t>
            </w:r>
            <w:r w:rsidRPr="00BB085E">
              <w:rPr>
                <w:rFonts w:eastAsia="Times New Roman"/>
                <w:b/>
                <w:lang w:val="mn-MN"/>
              </w:rPr>
              <w:t xml:space="preserve"> </w:t>
            </w:r>
          </w:p>
          <w:p w:rsidR="001156F0" w:rsidRPr="00BB085E" w:rsidRDefault="001156F0" w:rsidP="003D160C">
            <w:pPr>
              <w:spacing w:after="0" w:line="276" w:lineRule="auto"/>
              <w:jc w:val="center"/>
              <w:outlineLvl w:val="0"/>
              <w:rPr>
                <w:rFonts w:eastAsia="Times New Roman"/>
              </w:rPr>
            </w:pPr>
            <w:r>
              <w:rPr>
                <w:rFonts w:eastAsia="Times New Roman"/>
                <w:b/>
              </w:rPr>
              <w:t>First edition</w:t>
            </w:r>
            <w:r w:rsidRPr="00BB085E">
              <w:rPr>
                <w:rFonts w:eastAsia="Times New Roman"/>
                <w:b/>
              </w:rPr>
              <w:t>,</w:t>
            </w:r>
            <w:r>
              <w:rPr>
                <w:rFonts w:eastAsia="Times New Roman"/>
                <w:b/>
              </w:rPr>
              <w:t xml:space="preserve"> 2006-02</w:t>
            </w:r>
          </w:p>
        </w:tc>
      </w:tr>
    </w:tbl>
    <w:p w:rsidR="00C2773B" w:rsidRPr="00BB085E" w:rsidRDefault="00C2773B" w:rsidP="00C2773B">
      <w:pPr>
        <w:spacing w:after="0" w:line="276" w:lineRule="auto"/>
        <w:jc w:val="both"/>
        <w:rPr>
          <w:rFonts w:eastAsia="Times New Roman"/>
          <w:lang w:val="mn-MN"/>
        </w:rPr>
      </w:pPr>
    </w:p>
    <w:p w:rsidR="00C2773B" w:rsidRPr="00BB085E" w:rsidRDefault="00C2773B" w:rsidP="00C2773B">
      <w:pPr>
        <w:spacing w:after="0" w:line="276" w:lineRule="auto"/>
        <w:jc w:val="both"/>
        <w:rPr>
          <w:rFonts w:eastAsia="Times New Roman"/>
          <w:lang w:val="mn-MN"/>
        </w:rPr>
      </w:pPr>
      <w:r w:rsidRPr="00BB085E">
        <w:rPr>
          <w:rFonts w:eastAsia="Times New Roman"/>
          <w:lang w:val="mn-MN"/>
        </w:rPr>
        <w:t>Станда</w:t>
      </w:r>
      <w:r>
        <w:rPr>
          <w:rFonts w:eastAsia="Times New Roman"/>
          <w:lang w:val="mn-MN"/>
        </w:rPr>
        <w:t>ртчиллын үндэсний зөвлөлийн 2020</w:t>
      </w:r>
      <w:r w:rsidRPr="00BB085E">
        <w:rPr>
          <w:rFonts w:eastAsia="Times New Roman"/>
          <w:lang w:val="mn-MN"/>
        </w:rPr>
        <w:t xml:space="preserve"> оны </w:t>
      </w:r>
      <w:r w:rsidRPr="00BB085E">
        <w:rPr>
          <w:rFonts w:eastAsia="Times New Roman"/>
        </w:rPr>
        <w:t>…</w:t>
      </w:r>
      <w:r w:rsidRPr="00BB085E">
        <w:rPr>
          <w:rFonts w:eastAsia="Times New Roman"/>
          <w:lang w:val="mn-MN"/>
        </w:rPr>
        <w:t xml:space="preserve"> дугаар сарын ... -ны өдрийн ... дугаар тогтоолоор батлав.</w:t>
      </w:r>
    </w:p>
    <w:p w:rsidR="00CF1D17" w:rsidRDefault="00C2773B" w:rsidP="00C2773B">
      <w:pPr>
        <w:spacing w:line="276" w:lineRule="auto"/>
        <w:jc w:val="both"/>
      </w:pPr>
      <w:proofErr w:type="gramStart"/>
      <w:r>
        <w:rPr>
          <w:rFonts w:eastAsia="Times New Roman"/>
        </w:rPr>
        <w:t>Энэ стандартыг 2020</w:t>
      </w:r>
      <w:r w:rsidRPr="00BB085E">
        <w:rPr>
          <w:rFonts w:eastAsia="Times New Roman"/>
        </w:rPr>
        <w:t xml:space="preserve"> оны </w:t>
      </w:r>
      <w:r w:rsidRPr="00BB085E">
        <w:rPr>
          <w:rFonts w:eastAsia="Times New Roman"/>
          <w:lang w:val="mn-MN"/>
        </w:rPr>
        <w:t>...</w:t>
      </w:r>
      <w:r w:rsidRPr="00BB085E">
        <w:rPr>
          <w:rFonts w:eastAsia="Times New Roman"/>
        </w:rPr>
        <w:t xml:space="preserve"> дүгээр сарын </w:t>
      </w:r>
      <w:r w:rsidRPr="00BB085E">
        <w:rPr>
          <w:rFonts w:eastAsia="Times New Roman"/>
          <w:lang w:val="mn-MN"/>
        </w:rPr>
        <w:t>...</w:t>
      </w:r>
      <w:r w:rsidRPr="00BB085E">
        <w:rPr>
          <w:rFonts w:eastAsia="Times New Roman"/>
        </w:rPr>
        <w:t>-ний өдрөөс эхлэн дагаж мөрдөнө</w:t>
      </w:r>
      <w:r w:rsidRPr="00BB085E">
        <w:rPr>
          <w:rFonts w:eastAsia="Times New Roman"/>
          <w:lang w:val="mn-MN"/>
        </w:rPr>
        <w:t>.</w:t>
      </w:r>
      <w:proofErr w:type="gramEnd"/>
    </w:p>
    <w:tbl>
      <w:tblPr>
        <w:tblStyle w:val="TableGrid"/>
        <w:tblW w:w="0" w:type="auto"/>
        <w:tblLook w:val="04A0" w:firstRow="1" w:lastRow="0" w:firstColumn="1" w:lastColumn="0" w:noHBand="0" w:noVBand="1"/>
      </w:tblPr>
      <w:tblGrid>
        <w:gridCol w:w="4675"/>
        <w:gridCol w:w="4675"/>
      </w:tblGrid>
      <w:tr w:rsidR="009576D8" w:rsidTr="009576D8">
        <w:tc>
          <w:tcPr>
            <w:tcW w:w="4675" w:type="dxa"/>
          </w:tcPr>
          <w:p w:rsidR="009576D8" w:rsidRPr="00514086" w:rsidRDefault="00750A26" w:rsidP="001D5415">
            <w:pPr>
              <w:spacing w:line="276" w:lineRule="auto"/>
              <w:jc w:val="both"/>
              <w:rPr>
                <w:b/>
                <w:lang w:val="mn-MN"/>
              </w:rPr>
            </w:pPr>
            <w:r w:rsidRPr="00514086">
              <w:rPr>
                <w:b/>
              </w:rPr>
              <w:t xml:space="preserve">1 </w:t>
            </w:r>
            <w:r w:rsidRPr="00514086">
              <w:rPr>
                <w:b/>
                <w:lang w:val="mn-MN"/>
              </w:rPr>
              <w:t>Хамрах хүрээ</w:t>
            </w:r>
          </w:p>
          <w:p w:rsidR="00750A26" w:rsidRDefault="000E6CB1" w:rsidP="001D5415">
            <w:pPr>
              <w:spacing w:line="276" w:lineRule="auto"/>
              <w:jc w:val="both"/>
              <w:rPr>
                <w:lang w:val="mn-MN"/>
              </w:rPr>
            </w:pPr>
            <w:r>
              <w:t>IEC 60060</w:t>
            </w:r>
            <w:r>
              <w:rPr>
                <w:lang w:val="mn-MN"/>
              </w:rPr>
              <w:t xml:space="preserve"> </w:t>
            </w:r>
            <w:r w:rsidR="00DD5B07">
              <w:rPr>
                <w:lang w:val="mn-MN"/>
              </w:rPr>
              <w:t xml:space="preserve">стандартын энэ хэсгийг </w:t>
            </w:r>
            <w:r w:rsidR="00B76A50">
              <w:rPr>
                <w:lang w:val="mn-MN"/>
              </w:rPr>
              <w:t>а</w:t>
            </w:r>
            <w:r w:rsidR="00820930">
              <w:rPr>
                <w:lang w:val="mn-MN"/>
              </w:rPr>
              <w:t>жлын талбайд хийх туршилтын дараа</w:t>
            </w:r>
            <w:r w:rsidR="00B76A50">
              <w:rPr>
                <w:lang w:val="mn-MN"/>
              </w:rPr>
              <w:t xml:space="preserve">х хүчдэл болон </w:t>
            </w:r>
            <w:r w:rsidR="00FB0989">
              <w:t>IEC 60060-1</w:t>
            </w:r>
            <w:r w:rsidR="00FB0989">
              <w:rPr>
                <w:lang w:val="mn-MN"/>
              </w:rPr>
              <w:t xml:space="preserve"> стандартад хамаардаг </w:t>
            </w:r>
            <w:r w:rsidR="00DD5B07">
              <w:rPr>
                <w:lang w:val="mn-MN"/>
              </w:rPr>
              <w:t>ашиглалтын с</w:t>
            </w:r>
            <w:r w:rsidR="00B00B58">
              <w:rPr>
                <w:lang w:val="mn-MN"/>
              </w:rPr>
              <w:t>трессэд</w:t>
            </w:r>
            <w:r w:rsidR="00486D4A">
              <w:rPr>
                <w:lang w:val="mn-MN"/>
              </w:rPr>
              <w:t xml:space="preserve"> хэрэглэ</w:t>
            </w:r>
            <w:r w:rsidR="00B76A50">
              <w:rPr>
                <w:lang w:val="mn-MN"/>
              </w:rPr>
              <w:t>х боломжтой. Үүнд:</w:t>
            </w:r>
          </w:p>
          <w:p w:rsidR="00DD5B07" w:rsidRDefault="00DD5B07" w:rsidP="001D5415">
            <w:pPr>
              <w:spacing w:line="276" w:lineRule="auto"/>
              <w:jc w:val="both"/>
            </w:pPr>
            <w:r>
              <w:rPr>
                <w:lang w:val="mn-MN"/>
              </w:rPr>
              <w:t>- тогтмол хүчдэл</w:t>
            </w:r>
            <w:r>
              <w:t>;</w:t>
            </w:r>
          </w:p>
          <w:p w:rsidR="00DD5B07" w:rsidRDefault="00DD5B07" w:rsidP="001D5415">
            <w:pPr>
              <w:spacing w:line="276" w:lineRule="auto"/>
              <w:jc w:val="both"/>
            </w:pPr>
            <w:r>
              <w:t>-</w:t>
            </w:r>
            <w:r>
              <w:rPr>
                <w:lang w:val="mn-MN"/>
              </w:rPr>
              <w:t xml:space="preserve"> хувьсах хүчдэл</w:t>
            </w:r>
            <w:r>
              <w:t>;</w:t>
            </w:r>
          </w:p>
          <w:p w:rsidR="00DD5B07" w:rsidRDefault="00DD5B07" w:rsidP="001D5415">
            <w:pPr>
              <w:spacing w:line="276" w:lineRule="auto"/>
              <w:jc w:val="both"/>
            </w:pPr>
            <w:r>
              <w:rPr>
                <w:lang w:val="mn-MN"/>
              </w:rPr>
              <w:t xml:space="preserve">- </w:t>
            </w:r>
            <w:r w:rsidR="00EC37AF">
              <w:rPr>
                <w:lang w:val="mn-MN"/>
              </w:rPr>
              <w:t xml:space="preserve">аянгын </w:t>
            </w:r>
            <w:r w:rsidR="00A92612">
              <w:rPr>
                <w:lang w:val="mn-MN"/>
              </w:rPr>
              <w:t>тогт</w:t>
            </w:r>
            <w:r w:rsidR="00EC37AF">
              <w:rPr>
                <w:lang w:val="mn-MN"/>
              </w:rPr>
              <w:t>мол бус эсвэл хэлбэлзсэн</w:t>
            </w:r>
            <w:r w:rsidR="00820930">
              <w:rPr>
                <w:lang w:val="mn-MN"/>
              </w:rPr>
              <w:t xml:space="preserve"> хэлбэртэй</w:t>
            </w:r>
            <w:r w:rsidR="00A92612">
              <w:rPr>
                <w:lang w:val="mn-MN"/>
              </w:rPr>
              <w:t xml:space="preserve"> импульсийн хүчдэл</w:t>
            </w:r>
            <w:r w:rsidR="00A92612">
              <w:t>;</w:t>
            </w:r>
          </w:p>
          <w:p w:rsidR="00A92612" w:rsidRDefault="00A92612" w:rsidP="001D5415">
            <w:pPr>
              <w:spacing w:line="276" w:lineRule="auto"/>
              <w:jc w:val="both"/>
              <w:rPr>
                <w:lang w:val="mn-MN"/>
              </w:rPr>
            </w:pPr>
            <w:r>
              <w:t xml:space="preserve">- </w:t>
            </w:r>
            <w:proofErr w:type="gramStart"/>
            <w:r w:rsidR="00626AFE">
              <w:rPr>
                <w:lang w:val="mn-MN"/>
              </w:rPr>
              <w:t>таслах</w:t>
            </w:r>
            <w:proofErr w:type="gramEnd"/>
            <w:r w:rsidR="00626AFE">
              <w:rPr>
                <w:lang w:val="mn-MN"/>
              </w:rPr>
              <w:t>, за</w:t>
            </w:r>
            <w:r w:rsidR="00EC37AF">
              <w:rPr>
                <w:lang w:val="mn-MN"/>
              </w:rPr>
              <w:t>лгах тогтмол бус эсвэл хэлбэлзсэн</w:t>
            </w:r>
            <w:r>
              <w:rPr>
                <w:lang w:val="mn-MN"/>
              </w:rPr>
              <w:t xml:space="preserve"> </w:t>
            </w:r>
            <w:r w:rsidR="00820930">
              <w:rPr>
                <w:lang w:val="mn-MN"/>
              </w:rPr>
              <w:t xml:space="preserve">хэлбэртэй </w:t>
            </w:r>
            <w:r>
              <w:rPr>
                <w:lang w:val="mn-MN"/>
              </w:rPr>
              <w:t xml:space="preserve">импульсийн хүчдэл байна. </w:t>
            </w:r>
          </w:p>
          <w:p w:rsidR="00A92612" w:rsidRDefault="00A92612" w:rsidP="001D5415">
            <w:pPr>
              <w:spacing w:line="276" w:lineRule="auto"/>
              <w:jc w:val="both"/>
              <w:rPr>
                <w:lang w:val="mn-MN"/>
              </w:rPr>
            </w:pPr>
            <w:r>
              <w:rPr>
                <w:lang w:val="mn-MN"/>
              </w:rPr>
              <w:t>Тусгай тур</w:t>
            </w:r>
            <w:r w:rsidR="00B76A50">
              <w:rPr>
                <w:lang w:val="mn-MN"/>
              </w:rPr>
              <w:t>шилтад дараах хүчдэлийг хэрэглэдэ</w:t>
            </w:r>
            <w:r w:rsidR="00820930">
              <w:rPr>
                <w:lang w:val="mn-MN"/>
              </w:rPr>
              <w:t>г.</w:t>
            </w:r>
            <w:r>
              <w:rPr>
                <w:lang w:val="mn-MN"/>
              </w:rPr>
              <w:t xml:space="preserve"> Үүнд:</w:t>
            </w:r>
          </w:p>
          <w:p w:rsidR="00A92612" w:rsidRDefault="00A92612" w:rsidP="001D5415">
            <w:pPr>
              <w:spacing w:line="276" w:lineRule="auto"/>
              <w:jc w:val="both"/>
            </w:pPr>
            <w:r>
              <w:rPr>
                <w:lang w:val="mn-MN"/>
              </w:rPr>
              <w:t>- маш бага давтамжтай хүчдэл</w:t>
            </w:r>
            <w:r>
              <w:t>;</w:t>
            </w:r>
          </w:p>
          <w:p w:rsidR="00A92612" w:rsidRDefault="00A92612" w:rsidP="00A92612">
            <w:pPr>
              <w:spacing w:line="276" w:lineRule="auto"/>
              <w:jc w:val="both"/>
              <w:rPr>
                <w:lang w:val="mn-MN"/>
              </w:rPr>
            </w:pPr>
            <w:r>
              <w:t>-</w:t>
            </w:r>
            <w:r>
              <w:rPr>
                <w:lang w:val="mn-MN"/>
              </w:rPr>
              <w:t xml:space="preserve">бууруулсан хувьсах хүчдэл орно. </w:t>
            </w:r>
          </w:p>
          <w:p w:rsidR="00A92612" w:rsidRDefault="004A0841" w:rsidP="00A92612">
            <w:pPr>
              <w:spacing w:line="276" w:lineRule="auto"/>
              <w:jc w:val="both"/>
              <w:rPr>
                <w:lang w:val="mn-MN"/>
              </w:rPr>
            </w:pPr>
            <w:r>
              <w:rPr>
                <w:lang w:val="mn-MN"/>
              </w:rPr>
              <w:t>Х</w:t>
            </w:r>
            <w:r w:rsidR="00162CA9">
              <w:rPr>
                <w:lang w:val="mn-MN"/>
              </w:rPr>
              <w:t xml:space="preserve">амгийн их </w:t>
            </w:r>
            <w:r w:rsidR="00162CA9">
              <w:t>U</w:t>
            </w:r>
            <w:r w:rsidR="00162CA9" w:rsidRPr="00541FDB">
              <w:rPr>
                <w:vertAlign w:val="subscript"/>
              </w:rPr>
              <w:t>m</w:t>
            </w:r>
            <w:r w:rsidR="00162CA9">
              <w:rPr>
                <w:vertAlign w:val="subscript"/>
                <w:lang w:val="mn-MN"/>
              </w:rPr>
              <w:t xml:space="preserve"> </w:t>
            </w:r>
            <w:r w:rsidR="00162CA9">
              <w:rPr>
                <w:lang w:val="mn-MN"/>
              </w:rPr>
              <w:t>хүчдэл</w:t>
            </w:r>
            <w:r w:rsidR="00162CA9">
              <w:t xml:space="preserve"> </w:t>
            </w:r>
            <w:r w:rsidR="00162CA9">
              <w:rPr>
                <w:lang w:val="mn-MN"/>
              </w:rPr>
              <w:t xml:space="preserve">нь </w:t>
            </w:r>
            <w:r w:rsidR="008627A8">
              <w:rPr>
                <w:lang w:val="mn-MN"/>
              </w:rPr>
              <w:t xml:space="preserve">1 кВ-оос дээш </w:t>
            </w:r>
            <w:r w:rsidR="00162CA9">
              <w:rPr>
                <w:lang w:val="mn-MN"/>
              </w:rPr>
              <w:t xml:space="preserve">байх </w:t>
            </w:r>
            <w:r w:rsidR="008627A8">
              <w:rPr>
                <w:lang w:val="mn-MN"/>
              </w:rPr>
              <w:t xml:space="preserve">тоног төхөөрөмжид </w:t>
            </w:r>
            <w:r>
              <w:rPr>
                <w:lang w:val="mn-MN"/>
              </w:rPr>
              <w:t xml:space="preserve">энэ стандартыг </w:t>
            </w:r>
            <w:r w:rsidR="008627A8">
              <w:rPr>
                <w:lang w:val="mn-MN"/>
              </w:rPr>
              <w:t xml:space="preserve">хэрэглэх боломжтой. </w:t>
            </w:r>
            <w:r w:rsidR="00441481">
              <w:rPr>
                <w:lang w:val="mn-MN"/>
              </w:rPr>
              <w:t>А</w:t>
            </w:r>
            <w:r w:rsidR="006F29DB">
              <w:rPr>
                <w:lang w:val="mn-MN"/>
              </w:rPr>
              <w:t>ппарат, тоног төхөөрөмж эсвэл байгууламжид зориул</w:t>
            </w:r>
            <w:r>
              <w:rPr>
                <w:lang w:val="mn-MN"/>
              </w:rPr>
              <w:t>с</w:t>
            </w:r>
            <w:r w:rsidR="006F29DB">
              <w:rPr>
                <w:lang w:val="mn-MN"/>
              </w:rPr>
              <w:t xml:space="preserve">ан </w:t>
            </w:r>
            <w:r w:rsidR="00BF377A">
              <w:rPr>
                <w:lang w:val="mn-MN"/>
              </w:rPr>
              <w:t>ажлын талбай</w:t>
            </w:r>
            <w:r w:rsidR="009C623A">
              <w:rPr>
                <w:lang w:val="mn-MN"/>
              </w:rPr>
              <w:t>д хийх туршилт</w:t>
            </w:r>
            <w:r w:rsidR="00441481">
              <w:rPr>
                <w:lang w:val="mn-MN"/>
              </w:rPr>
              <w:t>ын хүчдэл</w:t>
            </w:r>
            <w:r w:rsidR="006F29DB">
              <w:rPr>
                <w:lang w:val="mn-MN"/>
              </w:rPr>
              <w:t>, туршилтын горим болон туршилтын хүчдэлийн түвшн</w:t>
            </w:r>
            <w:r w:rsidR="00C26B2D">
              <w:rPr>
                <w:lang w:val="mn-MN"/>
              </w:rPr>
              <w:t>ий сонголтыг</w:t>
            </w:r>
            <w:r w:rsidR="00441481">
              <w:rPr>
                <w:lang w:val="mn-MN"/>
              </w:rPr>
              <w:t xml:space="preserve"> </w:t>
            </w:r>
            <w:r w:rsidR="006F29DB">
              <w:rPr>
                <w:lang w:val="mn-MN"/>
              </w:rPr>
              <w:t>холбог</w:t>
            </w:r>
            <w:r w:rsidR="00C26B2D">
              <w:rPr>
                <w:lang w:val="mn-MN"/>
              </w:rPr>
              <w:t>дох техникийн хороо хариуц</w:t>
            </w:r>
            <w:r w:rsidR="001D4EFD">
              <w:rPr>
                <w:lang w:val="mn-MN"/>
              </w:rPr>
              <w:t xml:space="preserve">на. </w:t>
            </w:r>
            <w:r w:rsidR="00162CA9">
              <w:rPr>
                <w:lang w:val="mn-MN"/>
              </w:rPr>
              <w:t>Э</w:t>
            </w:r>
            <w:r w:rsidR="001D4EFD">
              <w:rPr>
                <w:lang w:val="mn-MN"/>
              </w:rPr>
              <w:t>н</w:t>
            </w:r>
            <w:r w:rsidR="001D120B">
              <w:rPr>
                <w:lang w:val="mn-MN"/>
              </w:rPr>
              <w:t>э стандартад тайлбарласнаас өөр</w:t>
            </w:r>
            <w:r w:rsidR="001D4EFD">
              <w:rPr>
                <w:lang w:val="mn-MN"/>
              </w:rPr>
              <w:t xml:space="preserve"> </w:t>
            </w:r>
            <w:r w:rsidR="00BF377A">
              <w:rPr>
                <w:lang w:val="mn-MN"/>
              </w:rPr>
              <w:lastRenderedPageBreak/>
              <w:t>ажлын талбай</w:t>
            </w:r>
            <w:r w:rsidR="00162CA9">
              <w:rPr>
                <w:lang w:val="mn-MN"/>
              </w:rPr>
              <w:t xml:space="preserve">д хийх туршилтын </w:t>
            </w:r>
            <w:r w:rsidR="001D4EFD">
              <w:rPr>
                <w:lang w:val="mn-MN"/>
              </w:rPr>
              <w:t xml:space="preserve">хүчдэлийг хэрэглэх тусгай хэрэглээг холбогдох техникийн хорооноос тодорхойлсон байж болно. </w:t>
            </w:r>
          </w:p>
          <w:p w:rsidR="001D4EFD" w:rsidRPr="002E70C7" w:rsidRDefault="001D120B" w:rsidP="00A92612">
            <w:pPr>
              <w:spacing w:line="276" w:lineRule="auto"/>
              <w:jc w:val="both"/>
              <w:rPr>
                <w:sz w:val="20"/>
                <w:szCs w:val="20"/>
                <w:lang w:val="mn-MN"/>
              </w:rPr>
            </w:pPr>
            <w:r>
              <w:rPr>
                <w:sz w:val="20"/>
                <w:szCs w:val="20"/>
                <w:lang w:val="mn-MN"/>
              </w:rPr>
              <w:t>1-Р ТАЙЛБАР: Дээр жагсаан бичсэ</w:t>
            </w:r>
            <w:r w:rsidR="001D4EFD" w:rsidRPr="002E70C7">
              <w:rPr>
                <w:sz w:val="20"/>
                <w:szCs w:val="20"/>
                <w:lang w:val="mn-MN"/>
              </w:rPr>
              <w:t xml:space="preserve">н хүчдэлийн </w:t>
            </w:r>
            <w:r w:rsidR="007A3170" w:rsidRPr="002E70C7">
              <w:rPr>
                <w:sz w:val="20"/>
                <w:szCs w:val="20"/>
                <w:lang w:val="mn-MN"/>
              </w:rPr>
              <w:t>хэлбэлзлийн ялгаатай хэ</w:t>
            </w:r>
            <w:r w:rsidR="001B4930">
              <w:rPr>
                <w:sz w:val="20"/>
                <w:szCs w:val="20"/>
                <w:lang w:val="mn-MN"/>
              </w:rPr>
              <w:t>лбэрүүд нь туршилтын биетэд тэнцүү</w:t>
            </w:r>
            <w:r w:rsidR="007A3170" w:rsidRPr="002E70C7">
              <w:rPr>
                <w:sz w:val="20"/>
                <w:szCs w:val="20"/>
                <w:lang w:val="mn-MN"/>
              </w:rPr>
              <w:t xml:space="preserve"> стресс үүсгэх шаардлагагүй.</w:t>
            </w:r>
          </w:p>
          <w:p w:rsidR="007A3170" w:rsidRPr="002E70C7" w:rsidRDefault="007A3170" w:rsidP="00A92612">
            <w:pPr>
              <w:spacing w:line="276" w:lineRule="auto"/>
              <w:jc w:val="both"/>
              <w:rPr>
                <w:sz w:val="20"/>
                <w:szCs w:val="20"/>
                <w:lang w:val="mn-MN"/>
              </w:rPr>
            </w:pPr>
            <w:r w:rsidRPr="002E70C7">
              <w:rPr>
                <w:sz w:val="20"/>
                <w:szCs w:val="20"/>
                <w:lang w:val="mn-MN"/>
              </w:rPr>
              <w:t xml:space="preserve">2-Р ТАЙЛБАР: </w:t>
            </w:r>
            <w:r w:rsidR="00982E37">
              <w:rPr>
                <w:sz w:val="20"/>
                <w:szCs w:val="20"/>
                <w:lang w:val="mn-MN"/>
              </w:rPr>
              <w:t>Туршилтын хүчдэлийн түвшнүүдийг сонгох</w:t>
            </w:r>
            <w:r w:rsidR="002E70C7" w:rsidRPr="002E70C7">
              <w:rPr>
                <w:sz w:val="20"/>
                <w:szCs w:val="20"/>
                <w:lang w:val="mn-MN"/>
              </w:rPr>
              <w:t xml:space="preserve">од </w:t>
            </w:r>
            <w:r w:rsidR="0031520E">
              <w:rPr>
                <w:sz w:val="20"/>
                <w:szCs w:val="20"/>
                <w:lang w:val="mn-MN"/>
              </w:rPr>
              <w:t xml:space="preserve">илүү </w:t>
            </w:r>
            <w:r w:rsidR="002E70C7" w:rsidRPr="002E70C7">
              <w:rPr>
                <w:sz w:val="20"/>
                <w:szCs w:val="20"/>
                <w:lang w:val="mn-MN"/>
              </w:rPr>
              <w:t xml:space="preserve">их хүлцэл болон хэмжлийн </w:t>
            </w:r>
            <w:r w:rsidR="004A0841">
              <w:rPr>
                <w:sz w:val="20"/>
                <w:szCs w:val="20"/>
                <w:lang w:val="mn-MN"/>
              </w:rPr>
              <w:t xml:space="preserve">илүү их </w:t>
            </w:r>
            <w:r w:rsidR="00C13B38">
              <w:rPr>
                <w:sz w:val="20"/>
                <w:szCs w:val="20"/>
                <w:lang w:val="mn-MN"/>
              </w:rPr>
              <w:t>эргэлзээг</w:t>
            </w:r>
            <w:r w:rsidR="002E70C7" w:rsidRPr="002E70C7">
              <w:rPr>
                <w:sz w:val="20"/>
                <w:szCs w:val="20"/>
                <w:lang w:val="mn-MN"/>
              </w:rPr>
              <w:t xml:space="preserve"> тооцох хэрэгтэй. </w:t>
            </w:r>
          </w:p>
          <w:p w:rsidR="002E70C7" w:rsidRPr="002E70C7" w:rsidRDefault="002E70C7" w:rsidP="00A92612">
            <w:pPr>
              <w:spacing w:line="276" w:lineRule="auto"/>
              <w:jc w:val="both"/>
              <w:rPr>
                <w:b/>
                <w:lang w:val="mn-MN"/>
              </w:rPr>
            </w:pPr>
            <w:r w:rsidRPr="002E70C7">
              <w:rPr>
                <w:b/>
                <w:lang w:val="mn-MN"/>
              </w:rPr>
              <w:t>2 Норматив эшлэл</w:t>
            </w:r>
          </w:p>
          <w:p w:rsidR="002E70C7" w:rsidRDefault="002E70C7" w:rsidP="00A92612">
            <w:pPr>
              <w:spacing w:line="276" w:lineRule="auto"/>
              <w:jc w:val="both"/>
              <w:rPr>
                <w:rFonts w:eastAsia="Calibri"/>
                <w:color w:val="000000"/>
                <w:lang w:val="mn-MN"/>
              </w:rPr>
            </w:pPr>
            <w:r>
              <w:rPr>
                <w:lang w:val="mn-MN"/>
              </w:rPr>
              <w:t xml:space="preserve">Энэ баримт бичгийг хэрэглэхэд эш татсан дараах баримт бичиг зайлшгүй шаардлагатай. </w:t>
            </w:r>
            <w:r w:rsidR="00555E7D" w:rsidRPr="007248A7">
              <w:rPr>
                <w:rFonts w:eastAsia="Calibri"/>
                <w:color w:val="000000"/>
                <w:lang w:val="mn-MN"/>
              </w:rPr>
              <w:t xml:space="preserve">Огноо товлосон </w:t>
            </w:r>
            <w:r w:rsidR="00D42374">
              <w:rPr>
                <w:rFonts w:eastAsia="Calibri"/>
                <w:color w:val="000000"/>
                <w:lang w:val="mn-MN"/>
              </w:rPr>
              <w:t>эшлэл</w:t>
            </w:r>
            <w:r w:rsidR="00555E7D" w:rsidRPr="007248A7">
              <w:rPr>
                <w:rFonts w:eastAsia="Calibri"/>
                <w:color w:val="000000"/>
                <w:lang w:val="mn-MN"/>
              </w:rPr>
              <w:t>д зөвхөн дурдсан нийтлэлийг хэрэглэнэ. Огноо товлоогүй</w:t>
            </w:r>
            <w:r w:rsidR="00D42374">
              <w:rPr>
                <w:rFonts w:eastAsia="Calibri"/>
                <w:color w:val="000000"/>
                <w:lang w:val="mn-MN"/>
              </w:rPr>
              <w:t xml:space="preserve"> эшлэлд</w:t>
            </w:r>
            <w:r w:rsidR="00F6477F">
              <w:rPr>
                <w:rFonts w:eastAsia="Calibri"/>
                <w:color w:val="000000"/>
                <w:lang w:val="mn-MN"/>
              </w:rPr>
              <w:t xml:space="preserve"> тухайн баримт бичгий</w:t>
            </w:r>
            <w:r w:rsidR="00555E7D" w:rsidRPr="007248A7">
              <w:rPr>
                <w:rFonts w:eastAsia="Calibri"/>
                <w:color w:val="000000"/>
                <w:lang w:val="mn-MN"/>
              </w:rPr>
              <w:t>н</w:t>
            </w:r>
            <w:r w:rsidR="00555E7D" w:rsidRPr="007248A7">
              <w:rPr>
                <w:rFonts w:eastAsia="Calibri"/>
                <w:color w:val="000000"/>
              </w:rPr>
              <w:t xml:space="preserve"> (</w:t>
            </w:r>
            <w:r w:rsidR="00555E7D" w:rsidRPr="007248A7">
              <w:rPr>
                <w:rFonts w:eastAsia="Calibri"/>
                <w:color w:val="000000"/>
                <w:lang w:val="mn-MN"/>
              </w:rPr>
              <w:t>аливаа нэмэлт өөрчлөлтийг оруулсан</w:t>
            </w:r>
            <w:r w:rsidR="00555E7D" w:rsidRPr="007248A7">
              <w:rPr>
                <w:rFonts w:eastAsia="Calibri"/>
                <w:color w:val="000000"/>
              </w:rPr>
              <w:t>)</w:t>
            </w:r>
            <w:r w:rsidR="00555E7D" w:rsidRPr="007248A7">
              <w:rPr>
                <w:rFonts w:eastAsia="Calibri"/>
                <w:color w:val="000000"/>
                <w:lang w:val="mn-MN"/>
              </w:rPr>
              <w:t xml:space="preserve"> хамгийн сүүлийн нийтлэлийг хэрэглэнэ.</w:t>
            </w:r>
          </w:p>
          <w:p w:rsidR="00016ED2" w:rsidRPr="00BE15B9" w:rsidRDefault="00016ED2" w:rsidP="00A92612">
            <w:pPr>
              <w:spacing w:line="276" w:lineRule="auto"/>
              <w:jc w:val="both"/>
              <w:rPr>
                <w:i/>
                <w:lang w:val="mn-MN"/>
              </w:rPr>
            </w:pPr>
            <w:r>
              <w:t>IEC 60060-1:1989,</w:t>
            </w:r>
            <w:r>
              <w:rPr>
                <w:lang w:val="mn-MN"/>
              </w:rPr>
              <w:t xml:space="preserve"> </w:t>
            </w:r>
            <w:r w:rsidR="00374F1F" w:rsidRPr="00BE15B9">
              <w:rPr>
                <w:i/>
                <w:lang w:val="mn-MN"/>
              </w:rPr>
              <w:t>Өндөр</w:t>
            </w:r>
            <w:r w:rsidR="00BE15B9" w:rsidRPr="00BE15B9">
              <w:rPr>
                <w:i/>
                <w:lang w:val="mn-MN"/>
              </w:rPr>
              <w:t xml:space="preserve"> хүчдэлийн туршилт хийх</w:t>
            </w:r>
            <w:r w:rsidR="00374F1F" w:rsidRPr="00BE15B9">
              <w:rPr>
                <w:i/>
                <w:lang w:val="mn-MN"/>
              </w:rPr>
              <w:t xml:space="preserve"> арга – 1 дүгээр хэсэг: Ерөнхий тодорхойлолт болон туршилтын шаардлага</w:t>
            </w:r>
          </w:p>
          <w:p w:rsidR="00BE15B9" w:rsidRDefault="00BE15B9" w:rsidP="00A92612">
            <w:pPr>
              <w:spacing w:line="276" w:lineRule="auto"/>
              <w:jc w:val="both"/>
              <w:rPr>
                <w:i/>
                <w:lang w:val="mn-MN"/>
              </w:rPr>
            </w:pPr>
            <w:r>
              <w:t>IEC 60060-2:1994,</w:t>
            </w:r>
            <w:r>
              <w:rPr>
                <w:lang w:val="mn-MN"/>
              </w:rPr>
              <w:t xml:space="preserve"> </w:t>
            </w:r>
            <w:r w:rsidRPr="00BE15B9">
              <w:rPr>
                <w:i/>
                <w:lang w:val="mn-MN"/>
              </w:rPr>
              <w:t>Өндөр хүчдэлийн туршилт хийх арга –</w:t>
            </w:r>
            <w:r>
              <w:rPr>
                <w:i/>
                <w:lang w:val="mn-MN"/>
              </w:rPr>
              <w:t xml:space="preserve"> 2 дугаар</w:t>
            </w:r>
            <w:r w:rsidRPr="00BE15B9">
              <w:rPr>
                <w:i/>
                <w:lang w:val="mn-MN"/>
              </w:rPr>
              <w:t xml:space="preserve"> хэсэг:</w:t>
            </w:r>
            <w:r>
              <w:rPr>
                <w:i/>
                <w:lang w:val="mn-MN"/>
              </w:rPr>
              <w:t xml:space="preserve"> Хэмжлийн систем</w:t>
            </w:r>
          </w:p>
          <w:p w:rsidR="00BE15B9" w:rsidRPr="003D6EAB" w:rsidRDefault="00BE15B9" w:rsidP="00A92612">
            <w:pPr>
              <w:spacing w:line="276" w:lineRule="auto"/>
              <w:jc w:val="both"/>
              <w:rPr>
                <w:i/>
                <w:lang w:val="mn-MN"/>
              </w:rPr>
            </w:pPr>
            <w:r>
              <w:t>IEC 60071-1:1993,</w:t>
            </w:r>
            <w:r>
              <w:rPr>
                <w:lang w:val="mn-MN"/>
              </w:rPr>
              <w:t xml:space="preserve"> </w:t>
            </w:r>
            <w:r w:rsidR="00DC7DF9" w:rsidRPr="003D6EAB">
              <w:rPr>
                <w:i/>
                <w:lang w:val="mn-MN"/>
              </w:rPr>
              <w:t>Тусгаарлагын нийцэл – 1 дүгээр хэсэг: Тодорхойлолт, зарчим болон дүрэм</w:t>
            </w:r>
          </w:p>
          <w:p w:rsidR="00DC7DF9" w:rsidRPr="00C1295E" w:rsidRDefault="00DC7DF9" w:rsidP="00A92612">
            <w:pPr>
              <w:spacing w:line="276" w:lineRule="auto"/>
              <w:jc w:val="both"/>
              <w:rPr>
                <w:b/>
                <w:lang w:val="mn-MN"/>
              </w:rPr>
            </w:pPr>
            <w:r w:rsidRPr="00C1295E">
              <w:rPr>
                <w:b/>
                <w:lang w:val="mn-MN"/>
              </w:rPr>
              <w:t>3 Нэр томьёо, тодорхойлолт</w:t>
            </w:r>
          </w:p>
          <w:p w:rsidR="003D6EAB" w:rsidRPr="00C362B2" w:rsidRDefault="00C1295E" w:rsidP="00A92612">
            <w:pPr>
              <w:spacing w:line="276" w:lineRule="auto"/>
              <w:jc w:val="both"/>
              <w:rPr>
                <w:lang w:val="mn-MN"/>
              </w:rPr>
            </w:pPr>
            <w:r>
              <w:rPr>
                <w:lang w:val="mn-MN"/>
              </w:rPr>
              <w:t xml:space="preserve">Энэ баримт бичгийн шаардлагаар дараах нэр томьёо болон тодорхойлолтыг хэрэглэнэ. </w:t>
            </w:r>
            <w:r w:rsidR="00C362B2">
              <w:rPr>
                <w:lang w:val="mn-MN"/>
              </w:rPr>
              <w:t xml:space="preserve">Туршилтын горимд хамаарах бусад тодорхойлолтыг </w:t>
            </w:r>
            <w:r w:rsidR="00C362B2">
              <w:t>IEC 60060-1</w:t>
            </w:r>
            <w:r w:rsidR="00C362B2">
              <w:rPr>
                <w:lang w:val="mn-MN"/>
              </w:rPr>
              <w:t xml:space="preserve"> стандартаас, хэмжлийн системд хама</w:t>
            </w:r>
            <w:r w:rsidR="006128A9">
              <w:rPr>
                <w:lang w:val="mn-MN"/>
              </w:rPr>
              <w:t>арах тодорхойлолт</w:t>
            </w:r>
            <w:r w:rsidR="00C362B2">
              <w:rPr>
                <w:lang w:val="mn-MN"/>
              </w:rPr>
              <w:t xml:space="preserve">ыг </w:t>
            </w:r>
            <w:r w:rsidR="00C362B2">
              <w:t>IEC 60060-2</w:t>
            </w:r>
            <w:r w:rsidR="00C362B2">
              <w:rPr>
                <w:lang w:val="mn-MN"/>
              </w:rPr>
              <w:t xml:space="preserve"> стандартаас үзнэ үү. Параметрүүдийн тодорхойлолтыг энэ стандартын холбогдох зүйлд бичсэн. </w:t>
            </w:r>
          </w:p>
          <w:p w:rsidR="00DC7DF9" w:rsidRPr="00DB55CE" w:rsidRDefault="00C362B2" w:rsidP="00A92612">
            <w:pPr>
              <w:spacing w:line="276" w:lineRule="auto"/>
              <w:jc w:val="both"/>
              <w:rPr>
                <w:b/>
                <w:lang w:val="mn-MN"/>
              </w:rPr>
            </w:pPr>
            <w:r w:rsidRPr="00DB55CE">
              <w:rPr>
                <w:b/>
                <w:lang w:val="mn-MN"/>
              </w:rPr>
              <w:lastRenderedPageBreak/>
              <w:t>3.1</w:t>
            </w:r>
          </w:p>
          <w:p w:rsidR="00C362B2" w:rsidRPr="00DB55CE" w:rsidRDefault="00BF377A" w:rsidP="00A92612">
            <w:pPr>
              <w:spacing w:line="276" w:lineRule="auto"/>
              <w:jc w:val="both"/>
              <w:rPr>
                <w:b/>
                <w:lang w:val="mn-MN"/>
              </w:rPr>
            </w:pPr>
            <w:r>
              <w:rPr>
                <w:b/>
                <w:lang w:val="mn-MN"/>
              </w:rPr>
              <w:t>ажлын талбай</w:t>
            </w:r>
            <w:r w:rsidR="009C623A">
              <w:rPr>
                <w:b/>
                <w:lang w:val="mn-MN"/>
              </w:rPr>
              <w:t>д хийх туршилт</w:t>
            </w:r>
          </w:p>
          <w:p w:rsidR="007379F1" w:rsidRDefault="00DB55CE" w:rsidP="00A92612">
            <w:pPr>
              <w:spacing w:line="276" w:lineRule="auto"/>
              <w:jc w:val="both"/>
              <w:rPr>
                <w:lang w:val="mn-MN"/>
              </w:rPr>
            </w:pPr>
            <w:r>
              <w:rPr>
                <w:lang w:val="mn-MN"/>
              </w:rPr>
              <w:t xml:space="preserve">туршилт хийх шаардлагатай аппарат, тоног төхөөрөмж эсвэл байгууламжийг </w:t>
            </w:r>
            <w:r w:rsidR="0034657B">
              <w:rPr>
                <w:lang w:val="mn-MN"/>
              </w:rPr>
              <w:t>хэрэглэх газарт нь,</w:t>
            </w:r>
            <w:r>
              <w:rPr>
                <w:lang w:val="mn-MN"/>
              </w:rPr>
              <w:t xml:space="preserve"> </w:t>
            </w:r>
            <w:r w:rsidR="004A65BE">
              <w:rPr>
                <w:lang w:val="mn-MN"/>
              </w:rPr>
              <w:t>ашиглалтын нөхцөлд аль бо</w:t>
            </w:r>
            <w:r w:rsidR="00FC2E01">
              <w:rPr>
                <w:lang w:val="mn-MN"/>
              </w:rPr>
              <w:t>лохоор ойролцоо байгаа турших</w:t>
            </w:r>
            <w:r w:rsidR="004A65BE">
              <w:rPr>
                <w:lang w:val="mn-MN"/>
              </w:rPr>
              <w:t xml:space="preserve"> биетэд</w:t>
            </w:r>
            <w:r w:rsidR="0034657B">
              <w:rPr>
                <w:lang w:val="mn-MN"/>
              </w:rPr>
              <w:t xml:space="preserve"> </w:t>
            </w:r>
            <w:r w:rsidR="007379F1">
              <w:rPr>
                <w:lang w:val="mn-MN"/>
              </w:rPr>
              <w:t>хийх туршилт</w:t>
            </w:r>
          </w:p>
          <w:p w:rsidR="00DB55CE" w:rsidRPr="00C258A3" w:rsidRDefault="00DB55CE" w:rsidP="00A92612">
            <w:pPr>
              <w:spacing w:line="276" w:lineRule="auto"/>
              <w:jc w:val="both"/>
              <w:rPr>
                <w:b/>
                <w:lang w:val="mn-MN"/>
              </w:rPr>
            </w:pPr>
            <w:r w:rsidRPr="00C258A3">
              <w:rPr>
                <w:b/>
                <w:lang w:val="mn-MN"/>
              </w:rPr>
              <w:t>3.2</w:t>
            </w:r>
          </w:p>
          <w:p w:rsidR="00DB55CE" w:rsidRPr="00C258A3" w:rsidRDefault="00DB55CE" w:rsidP="00A92612">
            <w:pPr>
              <w:spacing w:line="276" w:lineRule="auto"/>
              <w:jc w:val="both"/>
              <w:rPr>
                <w:b/>
                <w:lang w:val="mn-MN"/>
              </w:rPr>
            </w:pPr>
            <w:r w:rsidRPr="00C258A3">
              <w:rPr>
                <w:b/>
                <w:lang w:val="mn-MN"/>
              </w:rPr>
              <w:t>импульсийн хүчдэл</w:t>
            </w:r>
          </w:p>
          <w:p w:rsidR="00DB55CE" w:rsidRDefault="00C258A3" w:rsidP="00A92612">
            <w:pPr>
              <w:spacing w:line="276" w:lineRule="auto"/>
              <w:jc w:val="both"/>
              <w:rPr>
                <w:lang w:val="mn-MN"/>
              </w:rPr>
            </w:pPr>
            <w:r>
              <w:rPr>
                <w:lang w:val="mn-MN"/>
              </w:rPr>
              <w:t xml:space="preserve">оргил утга хүртлээ ихэнхдээ түргэн өсөөд, </w:t>
            </w:r>
            <w:r w:rsidR="00107985">
              <w:rPr>
                <w:lang w:val="mn-MN"/>
              </w:rPr>
              <w:t>энэ утгын дугуйрса</w:t>
            </w:r>
            <w:r>
              <w:rPr>
                <w:lang w:val="mn-MN"/>
              </w:rPr>
              <w:t>н му</w:t>
            </w:r>
            <w:r w:rsidR="005378A3">
              <w:rPr>
                <w:lang w:val="mn-MN"/>
              </w:rPr>
              <w:t>руй дараа нь тэг хүртэл аажим</w:t>
            </w:r>
            <w:r>
              <w:rPr>
                <w:lang w:val="mn-MN"/>
              </w:rPr>
              <w:t xml:space="preserve"> буур</w:t>
            </w:r>
            <w:r w:rsidR="00107985">
              <w:rPr>
                <w:lang w:val="mn-MN"/>
              </w:rPr>
              <w:t>ах</w:t>
            </w:r>
            <w:r w:rsidR="008A6168">
              <w:rPr>
                <w:lang w:val="mn-MN"/>
              </w:rPr>
              <w:t>,</w:t>
            </w:r>
            <w:r w:rsidR="00107985">
              <w:rPr>
                <w:lang w:val="mn-MN"/>
              </w:rPr>
              <w:t xml:space="preserve"> </w:t>
            </w:r>
            <w:r w:rsidR="008A6168">
              <w:rPr>
                <w:lang w:val="mn-MN"/>
              </w:rPr>
              <w:t xml:space="preserve">зориуд өгсөн </w:t>
            </w:r>
            <w:r w:rsidR="00107985">
              <w:rPr>
                <w:lang w:val="mn-MN"/>
              </w:rPr>
              <w:t>тогтмол бус эсвэл хэлбэлзсэн</w:t>
            </w:r>
            <w:r>
              <w:rPr>
                <w:lang w:val="mn-MN"/>
              </w:rPr>
              <w:t xml:space="preserve"> шилжи</w:t>
            </w:r>
            <w:r w:rsidR="008A6168">
              <w:rPr>
                <w:lang w:val="mn-MN"/>
              </w:rPr>
              <w:t>лтийн хүчдэл</w:t>
            </w:r>
          </w:p>
          <w:p w:rsidR="00C258A3" w:rsidRDefault="00C258A3" w:rsidP="00A92612">
            <w:pPr>
              <w:spacing w:line="276" w:lineRule="auto"/>
              <w:jc w:val="both"/>
              <w:rPr>
                <w:lang w:val="mn-MN"/>
              </w:rPr>
            </w:pPr>
            <w:r>
              <w:t>(IEC 60060-1:1989, 3</w:t>
            </w:r>
            <w:r>
              <w:rPr>
                <w:lang w:val="mn-MN"/>
              </w:rPr>
              <w:t>-р нэр томьёо</w:t>
            </w:r>
            <w:r>
              <w:t>, өөрчилсөн)</w:t>
            </w:r>
          </w:p>
          <w:p w:rsidR="00C362B2" w:rsidRPr="00107985" w:rsidRDefault="00107985" w:rsidP="00A92612">
            <w:pPr>
              <w:spacing w:line="276" w:lineRule="auto"/>
              <w:jc w:val="both"/>
              <w:rPr>
                <w:b/>
                <w:lang w:val="mn-MN"/>
              </w:rPr>
            </w:pPr>
            <w:r w:rsidRPr="00107985">
              <w:rPr>
                <w:b/>
                <w:lang w:val="mn-MN"/>
              </w:rPr>
              <w:t>3.3</w:t>
            </w:r>
          </w:p>
          <w:p w:rsidR="00107985" w:rsidRPr="00107985" w:rsidRDefault="00107985" w:rsidP="00A92612">
            <w:pPr>
              <w:spacing w:line="276" w:lineRule="auto"/>
              <w:jc w:val="both"/>
              <w:rPr>
                <w:b/>
                <w:lang w:val="mn-MN"/>
              </w:rPr>
            </w:pPr>
            <w:r w:rsidRPr="00107985">
              <w:rPr>
                <w:b/>
                <w:lang w:val="mn-MN"/>
              </w:rPr>
              <w:t>аянгын болон таслах, залгах импульсийн хүчдэл</w:t>
            </w:r>
          </w:p>
          <w:p w:rsidR="00107985" w:rsidRDefault="00F96A30" w:rsidP="00A92612">
            <w:pPr>
              <w:spacing w:line="276" w:lineRule="auto"/>
              <w:jc w:val="both"/>
              <w:rPr>
                <w:lang w:val="mn-MN"/>
              </w:rPr>
            </w:pPr>
            <w:r>
              <w:rPr>
                <w:lang w:val="mn-MN"/>
              </w:rPr>
              <w:t>фронтын үргэлжлэх хугацааны үндэслэлээр аянгын болон таслах, залгах импульсийн хүчдэлийн хооронд</w:t>
            </w:r>
            <w:r w:rsidR="009A5D65">
              <w:rPr>
                <w:lang w:val="mn-MN"/>
              </w:rPr>
              <w:t>ын</w:t>
            </w:r>
            <w:r>
              <w:rPr>
                <w:lang w:val="mn-MN"/>
              </w:rPr>
              <w:t xml:space="preserve"> </w:t>
            </w:r>
            <w:r w:rsidR="00324BFE">
              <w:rPr>
                <w:lang w:val="mn-MN"/>
              </w:rPr>
              <w:t>ялгааг олно</w:t>
            </w:r>
            <w:r>
              <w:rPr>
                <w:lang w:val="mn-MN"/>
              </w:rPr>
              <w:t xml:space="preserve">. 20 </w:t>
            </w:r>
            <w:bookmarkStart w:id="0" w:name="_GoBack"/>
            <w:r w:rsidR="00A862CA">
              <w:rPr>
                <w:lang w:val="mn-MN"/>
              </w:rPr>
              <w:t>µс</w:t>
            </w:r>
            <w:bookmarkEnd w:id="0"/>
            <w:r>
              <w:rPr>
                <w:lang w:val="mn-MN"/>
              </w:rPr>
              <w:t xml:space="preserve"> хүртэл  </w:t>
            </w:r>
            <w:r w:rsidR="00F025D5">
              <w:rPr>
                <w:lang w:val="mn-MN"/>
              </w:rPr>
              <w:t>фронтын үргэлжлэх</w:t>
            </w:r>
            <w:r>
              <w:rPr>
                <w:lang w:val="mn-MN"/>
              </w:rPr>
              <w:t xml:space="preserve"> хугацаатай импульсийг </w:t>
            </w:r>
            <w:r w:rsidRPr="00F96A30">
              <w:rPr>
                <w:b/>
                <w:lang w:val="mn-MN"/>
              </w:rPr>
              <w:t>аянгын импульсийн хүчдэл</w:t>
            </w:r>
            <w:r w:rsidR="00F025D5">
              <w:rPr>
                <w:lang w:val="mn-MN"/>
              </w:rPr>
              <w:t>,</w:t>
            </w:r>
            <w:r>
              <w:rPr>
                <w:lang w:val="mn-MN"/>
              </w:rPr>
              <w:t xml:space="preserve"> </w:t>
            </w:r>
            <w:r w:rsidR="00F025D5">
              <w:rPr>
                <w:lang w:val="mn-MN"/>
              </w:rPr>
              <w:t xml:space="preserve">фронтын </w:t>
            </w:r>
            <w:r w:rsidR="00324BFE">
              <w:rPr>
                <w:lang w:val="mn-MN"/>
              </w:rPr>
              <w:t xml:space="preserve">илүү урт </w:t>
            </w:r>
            <w:r w:rsidR="00F025D5">
              <w:rPr>
                <w:lang w:val="mn-MN"/>
              </w:rPr>
              <w:t>үргэлжлэх</w:t>
            </w:r>
            <w:r>
              <w:rPr>
                <w:lang w:val="mn-MN"/>
              </w:rPr>
              <w:t xml:space="preserve"> хугацаатай</w:t>
            </w:r>
            <w:r w:rsidR="00107985">
              <w:rPr>
                <w:lang w:val="mn-MN"/>
              </w:rPr>
              <w:t xml:space="preserve"> </w:t>
            </w:r>
            <w:r>
              <w:rPr>
                <w:lang w:val="mn-MN"/>
              </w:rPr>
              <w:t xml:space="preserve">импульсийг </w:t>
            </w:r>
            <w:r w:rsidRPr="00F96A30">
              <w:rPr>
                <w:b/>
                <w:lang w:val="mn-MN"/>
              </w:rPr>
              <w:t>таслах, залгах импульсийн хүчдэл</w:t>
            </w:r>
            <w:r>
              <w:rPr>
                <w:lang w:val="mn-MN"/>
              </w:rPr>
              <w:t xml:space="preserve"> гэж тодорхойлно</w:t>
            </w:r>
            <w:r w:rsidR="00324BFE">
              <w:rPr>
                <w:lang w:val="mn-MN"/>
              </w:rPr>
              <w:t>.</w:t>
            </w:r>
          </w:p>
          <w:p w:rsidR="00F96A30" w:rsidRPr="0041790C" w:rsidRDefault="00F96A30" w:rsidP="00A92612">
            <w:pPr>
              <w:spacing w:line="276" w:lineRule="auto"/>
              <w:jc w:val="both"/>
              <w:rPr>
                <w:lang w:val="mn-MN"/>
              </w:rPr>
            </w:pPr>
            <w:r>
              <w:rPr>
                <w:lang w:val="mn-MN"/>
              </w:rPr>
              <w:t>Ерөнхийдөө</w:t>
            </w:r>
            <w:r w:rsidR="009C3881">
              <w:rPr>
                <w:lang w:val="mn-MN"/>
              </w:rPr>
              <w:t>,</w:t>
            </w:r>
            <w:r>
              <w:rPr>
                <w:lang w:val="mn-MN"/>
              </w:rPr>
              <w:t xml:space="preserve"> </w:t>
            </w:r>
            <w:r w:rsidR="0039101D" w:rsidRPr="00F96A30">
              <w:rPr>
                <w:b/>
                <w:lang w:val="mn-MN"/>
              </w:rPr>
              <w:t>аянгын импульсийн хүчдэл</w:t>
            </w:r>
            <w:r w:rsidR="0039101D">
              <w:rPr>
                <w:b/>
                <w:lang w:val="mn-MN"/>
              </w:rPr>
              <w:t xml:space="preserve">ээс </w:t>
            </w:r>
            <w:r w:rsidR="0039101D" w:rsidRPr="0039101D">
              <w:rPr>
                <w:lang w:val="mn-MN"/>
              </w:rPr>
              <w:t>мэдэгдэхүйц</w:t>
            </w:r>
            <w:r w:rsidR="0039101D">
              <w:rPr>
                <w:lang w:val="mn-MN"/>
              </w:rPr>
              <w:t xml:space="preserve"> урт, </w:t>
            </w:r>
            <w:r w:rsidR="00324BFE">
              <w:rPr>
                <w:lang w:val="mn-MN"/>
              </w:rPr>
              <w:t xml:space="preserve">нийт </w:t>
            </w:r>
            <w:r w:rsidR="0039101D">
              <w:rPr>
                <w:lang w:val="mn-MN"/>
              </w:rPr>
              <w:t>үргэлжлэх хугацаагаар нь</w:t>
            </w:r>
            <w:r w:rsidR="0039101D" w:rsidRPr="00F96A30">
              <w:rPr>
                <w:b/>
                <w:lang w:val="mn-MN"/>
              </w:rPr>
              <w:t xml:space="preserve"> </w:t>
            </w:r>
            <w:r w:rsidRPr="00F96A30">
              <w:rPr>
                <w:b/>
                <w:lang w:val="mn-MN"/>
              </w:rPr>
              <w:t>таслах, залгах импульсийн хүчдэл</w:t>
            </w:r>
            <w:r w:rsidR="0041790C">
              <w:rPr>
                <w:b/>
                <w:lang w:val="mn-MN"/>
              </w:rPr>
              <w:t>ийг</w:t>
            </w:r>
            <w:r w:rsidR="0039101D">
              <w:rPr>
                <w:b/>
              </w:rPr>
              <w:t xml:space="preserve"> </w:t>
            </w:r>
            <w:r w:rsidR="0041790C">
              <w:rPr>
                <w:lang w:val="mn-MN"/>
              </w:rPr>
              <w:t xml:space="preserve">мөн </w:t>
            </w:r>
            <w:r w:rsidR="0039101D">
              <w:rPr>
                <w:lang w:val="mn-MN"/>
              </w:rPr>
              <w:t xml:space="preserve">тодорхойлдог. </w:t>
            </w:r>
          </w:p>
          <w:p w:rsidR="00107985" w:rsidRDefault="0039101D" w:rsidP="00A92612">
            <w:pPr>
              <w:spacing w:line="276" w:lineRule="auto"/>
              <w:jc w:val="both"/>
            </w:pPr>
            <w:r>
              <w:t>(IEC 60060-1:1989, 3.1</w:t>
            </w:r>
            <w:r>
              <w:rPr>
                <w:lang w:val="mn-MN"/>
              </w:rPr>
              <w:t>-р нэр томьёо</w:t>
            </w:r>
            <w:r>
              <w:t>)</w:t>
            </w:r>
          </w:p>
          <w:p w:rsidR="00A208F3" w:rsidRPr="00CA5068" w:rsidRDefault="00324BFE" w:rsidP="00A92612">
            <w:pPr>
              <w:spacing w:line="276" w:lineRule="auto"/>
              <w:jc w:val="both"/>
              <w:rPr>
                <w:b/>
                <w:lang w:val="mn-MN"/>
              </w:rPr>
            </w:pPr>
            <w:r>
              <w:rPr>
                <w:b/>
                <w:lang w:val="mn-MN"/>
              </w:rPr>
              <w:t>3.4</w:t>
            </w:r>
          </w:p>
          <w:p w:rsidR="0039101D" w:rsidRPr="00CA5068" w:rsidRDefault="00A208F3" w:rsidP="00A92612">
            <w:pPr>
              <w:spacing w:line="276" w:lineRule="auto"/>
              <w:jc w:val="both"/>
              <w:rPr>
                <w:b/>
                <w:lang w:val="mn-MN"/>
              </w:rPr>
            </w:pPr>
            <w:r w:rsidRPr="00CA5068">
              <w:rPr>
                <w:b/>
                <w:lang w:val="mn-MN"/>
              </w:rPr>
              <w:t>туршилтын хүчдэлийн тодорхойломж</w:t>
            </w:r>
          </w:p>
          <w:p w:rsidR="00A208F3" w:rsidRDefault="004C48B4" w:rsidP="00A92612">
            <w:pPr>
              <w:spacing w:line="276" w:lineRule="auto"/>
              <w:jc w:val="both"/>
              <w:rPr>
                <w:lang w:val="mn-MN"/>
              </w:rPr>
            </w:pPr>
            <w:r>
              <w:rPr>
                <w:lang w:val="mn-MN"/>
              </w:rPr>
              <w:t>туршилтын хүчдэлийг тодорхойлдог</w:t>
            </w:r>
            <w:r w:rsidR="00A208F3">
              <w:rPr>
                <w:lang w:val="mn-MN"/>
              </w:rPr>
              <w:t xml:space="preserve"> </w:t>
            </w:r>
            <w:r w:rsidR="003C4486">
              <w:rPr>
                <w:lang w:val="mn-MN"/>
              </w:rPr>
              <w:t>хүчдэлийн чиглэл хазайлтын</w:t>
            </w:r>
            <w:r w:rsidR="00371C4D">
              <w:rPr>
                <w:lang w:val="mn-MN"/>
              </w:rPr>
              <w:t xml:space="preserve"> олон төрлийг </w:t>
            </w:r>
            <w:r>
              <w:rPr>
                <w:lang w:val="mn-MN"/>
              </w:rPr>
              <w:t>тэмдэглэхэд зориул</w:t>
            </w:r>
            <w:r w:rsidR="00371C4D">
              <w:rPr>
                <w:lang w:val="mn-MN"/>
              </w:rPr>
              <w:t xml:space="preserve">ан энэ </w:t>
            </w:r>
            <w:r w:rsidR="00371C4D">
              <w:rPr>
                <w:lang w:val="mn-MN"/>
              </w:rPr>
              <w:lastRenderedPageBreak/>
              <w:t>стандартад заасан тодорхойломж</w:t>
            </w:r>
          </w:p>
          <w:p w:rsidR="00CA5068" w:rsidRDefault="00CA5068" w:rsidP="00CA5068">
            <w:pPr>
              <w:spacing w:line="276" w:lineRule="auto"/>
              <w:jc w:val="both"/>
            </w:pPr>
            <w:r>
              <w:t>(IEC 60060-1:1989, 4.2</w:t>
            </w:r>
            <w:r>
              <w:rPr>
                <w:lang w:val="mn-MN"/>
              </w:rPr>
              <w:t>-р нэр томьёо</w:t>
            </w:r>
            <w:r>
              <w:t xml:space="preserve">) </w:t>
            </w:r>
          </w:p>
          <w:p w:rsidR="00D14FE2" w:rsidRPr="00472FEE" w:rsidRDefault="00CA5068" w:rsidP="00CA5068">
            <w:pPr>
              <w:spacing w:line="276" w:lineRule="auto"/>
              <w:jc w:val="both"/>
              <w:rPr>
                <w:b/>
                <w:lang w:val="mn-MN"/>
              </w:rPr>
            </w:pPr>
            <w:r w:rsidRPr="00472FEE">
              <w:rPr>
                <w:b/>
                <w:lang w:val="mn-MN"/>
              </w:rPr>
              <w:t xml:space="preserve">3.5 </w:t>
            </w:r>
          </w:p>
          <w:p w:rsidR="00CA5068" w:rsidRPr="00472FEE" w:rsidRDefault="00D14FE2" w:rsidP="00CA5068">
            <w:pPr>
              <w:spacing w:line="276" w:lineRule="auto"/>
              <w:jc w:val="both"/>
              <w:rPr>
                <w:b/>
                <w:lang w:val="mn-MN"/>
              </w:rPr>
            </w:pPr>
            <w:r w:rsidRPr="00472FEE">
              <w:rPr>
                <w:b/>
                <w:lang w:val="mn-MN"/>
              </w:rPr>
              <w:t>туршилтын хүчдэлийн боломжит тодорхойломж</w:t>
            </w:r>
          </w:p>
          <w:p w:rsidR="00D14FE2" w:rsidRDefault="00B808A3" w:rsidP="00CA5068">
            <w:pPr>
              <w:spacing w:line="276" w:lineRule="auto"/>
              <w:jc w:val="both"/>
              <w:rPr>
                <w:lang w:val="mn-MN"/>
              </w:rPr>
            </w:pPr>
            <w:r>
              <w:rPr>
                <w:lang w:val="mn-MN"/>
              </w:rPr>
              <w:t>хэрэв нуман цахилалт үүсээгүй бол</w:t>
            </w:r>
            <w:r w:rsidR="00472FEE">
              <w:rPr>
                <w:lang w:val="mn-MN"/>
              </w:rPr>
              <w:t xml:space="preserve"> гарган ава</w:t>
            </w:r>
            <w:r>
              <w:rPr>
                <w:lang w:val="mn-MN"/>
              </w:rPr>
              <w:t>х боломжтой байсан</w:t>
            </w:r>
            <w:r w:rsidR="00F23598">
              <w:rPr>
                <w:lang w:val="mn-MN"/>
              </w:rPr>
              <w:t xml:space="preserve"> тодорхойломжууд. Боломжит </w:t>
            </w:r>
            <w:r w:rsidR="00472FEE">
              <w:rPr>
                <w:lang w:val="mn-MN"/>
              </w:rPr>
              <w:t>тодорхойломжий</w:t>
            </w:r>
            <w:r>
              <w:rPr>
                <w:lang w:val="mn-MN"/>
              </w:rPr>
              <w:t>г хэрэглэсэ</w:t>
            </w:r>
            <w:r w:rsidR="00F23598">
              <w:rPr>
                <w:lang w:val="mn-MN"/>
              </w:rPr>
              <w:t xml:space="preserve">н үед </w:t>
            </w:r>
            <w:r w:rsidR="004C48B4">
              <w:rPr>
                <w:lang w:val="mn-MN"/>
              </w:rPr>
              <w:t xml:space="preserve">тайланд </w:t>
            </w:r>
            <w:r w:rsidR="002169FC">
              <w:rPr>
                <w:lang w:val="mn-MN"/>
              </w:rPr>
              <w:t xml:space="preserve">энэ талаар </w:t>
            </w:r>
            <w:r w:rsidR="004C48B4">
              <w:rPr>
                <w:lang w:val="mn-MN"/>
              </w:rPr>
              <w:t>үргэлж</w:t>
            </w:r>
            <w:r w:rsidR="002169FC">
              <w:rPr>
                <w:lang w:val="mn-MN"/>
              </w:rPr>
              <w:t xml:space="preserve"> тэмдэглэ</w:t>
            </w:r>
            <w:r w:rsidR="00472FEE">
              <w:rPr>
                <w:lang w:val="mn-MN"/>
              </w:rPr>
              <w:t>х шаардлагатай</w:t>
            </w:r>
          </w:p>
          <w:p w:rsidR="00472FEE" w:rsidRDefault="00472FEE" w:rsidP="00CA5068">
            <w:pPr>
              <w:spacing w:line="276" w:lineRule="auto"/>
              <w:jc w:val="both"/>
              <w:rPr>
                <w:lang w:val="mn-MN"/>
              </w:rPr>
            </w:pPr>
            <w:r>
              <w:t>(IEC 60060-1:1989, 4.2.1</w:t>
            </w:r>
            <w:r>
              <w:rPr>
                <w:lang w:val="mn-MN"/>
              </w:rPr>
              <w:t>-р нэр томьёо</w:t>
            </w:r>
            <w:r>
              <w:t>)</w:t>
            </w:r>
            <w:r>
              <w:rPr>
                <w:lang w:val="mn-MN"/>
              </w:rPr>
              <w:t xml:space="preserve"> </w:t>
            </w:r>
          </w:p>
          <w:p w:rsidR="00472FEE" w:rsidRPr="00472FEE" w:rsidRDefault="00472FEE" w:rsidP="00CA5068">
            <w:pPr>
              <w:spacing w:line="276" w:lineRule="auto"/>
              <w:jc w:val="both"/>
              <w:rPr>
                <w:b/>
                <w:lang w:val="mn-MN"/>
              </w:rPr>
            </w:pPr>
            <w:r w:rsidRPr="00472FEE">
              <w:rPr>
                <w:b/>
                <w:lang w:val="mn-MN"/>
              </w:rPr>
              <w:t xml:space="preserve">3.6 </w:t>
            </w:r>
          </w:p>
          <w:p w:rsidR="00472FEE" w:rsidRPr="00472FEE" w:rsidRDefault="00472FEE" w:rsidP="00CA5068">
            <w:pPr>
              <w:spacing w:line="276" w:lineRule="auto"/>
              <w:jc w:val="both"/>
              <w:rPr>
                <w:b/>
                <w:lang w:val="mn-MN"/>
              </w:rPr>
            </w:pPr>
            <w:r w:rsidRPr="00472FEE">
              <w:rPr>
                <w:b/>
                <w:lang w:val="mn-MN"/>
              </w:rPr>
              <w:t>туршилтын хүчдэлийн бодит тодорхойломж</w:t>
            </w:r>
          </w:p>
          <w:p w:rsidR="00472FEE" w:rsidRDefault="004C48B4" w:rsidP="00CA5068">
            <w:pPr>
              <w:spacing w:line="276" w:lineRule="auto"/>
              <w:jc w:val="both"/>
              <w:rPr>
                <w:lang w:val="mn-MN"/>
              </w:rPr>
            </w:pPr>
            <w:r>
              <w:rPr>
                <w:lang w:val="mn-MN"/>
              </w:rPr>
              <w:t>туршилтын явца</w:t>
            </w:r>
            <w:r w:rsidR="00FC2E01">
              <w:rPr>
                <w:lang w:val="mn-MN"/>
              </w:rPr>
              <w:t>д турших</w:t>
            </w:r>
            <w:r w:rsidR="00765BDF">
              <w:rPr>
                <w:lang w:val="mn-MN"/>
              </w:rPr>
              <w:t xml:space="preserve"> биетийн гаргалгуудад үүсдэг</w:t>
            </w:r>
            <w:r w:rsidR="00175274">
              <w:rPr>
                <w:lang w:val="mn-MN"/>
              </w:rPr>
              <w:t xml:space="preserve"> тодорхойломж</w:t>
            </w:r>
          </w:p>
          <w:p w:rsidR="00175274" w:rsidRPr="00472FEE" w:rsidRDefault="00C42E3A" w:rsidP="00CA5068">
            <w:pPr>
              <w:spacing w:line="276" w:lineRule="auto"/>
              <w:jc w:val="both"/>
              <w:rPr>
                <w:lang w:val="mn-MN"/>
              </w:rPr>
            </w:pPr>
            <w:r>
              <w:t>(IEC 60060-1:1989, 4.2.2</w:t>
            </w:r>
            <w:r>
              <w:rPr>
                <w:lang w:val="mn-MN"/>
              </w:rPr>
              <w:t>-р нэр томьёо</w:t>
            </w:r>
            <w:r>
              <w:t>)</w:t>
            </w:r>
          </w:p>
          <w:p w:rsidR="002332B1" w:rsidRPr="002332B1" w:rsidRDefault="002332B1" w:rsidP="00CA5068">
            <w:pPr>
              <w:spacing w:line="276" w:lineRule="auto"/>
              <w:jc w:val="both"/>
              <w:rPr>
                <w:b/>
                <w:lang w:val="mn-MN"/>
              </w:rPr>
            </w:pPr>
            <w:r w:rsidRPr="002332B1">
              <w:rPr>
                <w:b/>
                <w:lang w:val="mn-MN"/>
              </w:rPr>
              <w:t xml:space="preserve">3.7 </w:t>
            </w:r>
          </w:p>
          <w:p w:rsidR="00D14FE2" w:rsidRPr="002332B1" w:rsidRDefault="002332B1" w:rsidP="00CA5068">
            <w:pPr>
              <w:spacing w:line="276" w:lineRule="auto"/>
              <w:jc w:val="both"/>
              <w:rPr>
                <w:b/>
                <w:lang w:val="mn-MN"/>
              </w:rPr>
            </w:pPr>
            <w:r w:rsidRPr="002332B1">
              <w:rPr>
                <w:b/>
                <w:lang w:val="mn-MN"/>
              </w:rPr>
              <w:t>туршилтын хүчдэлийн утга</w:t>
            </w:r>
          </w:p>
          <w:p w:rsidR="00CA5068" w:rsidRDefault="002332B1" w:rsidP="00A92612">
            <w:pPr>
              <w:spacing w:line="276" w:lineRule="auto"/>
              <w:jc w:val="both"/>
              <w:rPr>
                <w:lang w:val="mn-MN"/>
              </w:rPr>
            </w:pPr>
            <w:r>
              <w:rPr>
                <w:lang w:val="mn-MN"/>
              </w:rPr>
              <w:t>энэ стандартын холбогдох зүйлд тодорхойлсонтой адил</w:t>
            </w:r>
            <w:r w:rsidR="004C48B4">
              <w:rPr>
                <w:lang w:val="mn-MN"/>
              </w:rPr>
              <w:t xml:space="preserve"> утга</w:t>
            </w:r>
          </w:p>
          <w:p w:rsidR="00966684" w:rsidRDefault="00966684" w:rsidP="00966684">
            <w:pPr>
              <w:spacing w:line="276" w:lineRule="auto"/>
              <w:jc w:val="both"/>
            </w:pPr>
            <w:r>
              <w:t>(IEC 60060-1:1989, 4.2.3</w:t>
            </w:r>
            <w:r>
              <w:rPr>
                <w:lang w:val="mn-MN"/>
              </w:rPr>
              <w:t>-р нэр томьёо</w:t>
            </w:r>
            <w:r>
              <w:t xml:space="preserve">) </w:t>
            </w:r>
          </w:p>
          <w:p w:rsidR="000D54C5" w:rsidRPr="000D54C5" w:rsidRDefault="00966684" w:rsidP="00966684">
            <w:pPr>
              <w:spacing w:line="276" w:lineRule="auto"/>
              <w:jc w:val="both"/>
              <w:rPr>
                <w:b/>
                <w:lang w:val="mn-MN"/>
              </w:rPr>
            </w:pPr>
            <w:r w:rsidRPr="000D54C5">
              <w:rPr>
                <w:b/>
                <w:lang w:val="mn-MN"/>
              </w:rPr>
              <w:t xml:space="preserve">3.8 </w:t>
            </w:r>
          </w:p>
          <w:p w:rsidR="00966684" w:rsidRPr="000D54C5" w:rsidRDefault="00085C1D" w:rsidP="00966684">
            <w:pPr>
              <w:spacing w:line="276" w:lineRule="auto"/>
              <w:jc w:val="both"/>
              <w:rPr>
                <w:b/>
                <w:lang w:val="mn-MN"/>
              </w:rPr>
            </w:pPr>
            <w:r>
              <w:rPr>
                <w:b/>
                <w:lang w:val="mn-MN"/>
              </w:rPr>
              <w:t>туршилтын биет дэх</w:t>
            </w:r>
            <w:r w:rsidR="000D54C5" w:rsidRPr="000D54C5">
              <w:rPr>
                <w:b/>
                <w:lang w:val="mn-MN"/>
              </w:rPr>
              <w:t xml:space="preserve"> тусгаарлагын ангилал</w:t>
            </w:r>
          </w:p>
          <w:p w:rsidR="000D54C5" w:rsidRPr="00966684" w:rsidRDefault="00232B91" w:rsidP="00966684">
            <w:pPr>
              <w:spacing w:line="276" w:lineRule="auto"/>
              <w:jc w:val="both"/>
              <w:rPr>
                <w:lang w:val="mn-MN"/>
              </w:rPr>
            </w:pPr>
            <w:r>
              <w:rPr>
                <w:lang w:val="mn-MN"/>
              </w:rPr>
              <w:t xml:space="preserve">аппарат болон өндөр хүчдэлийн бүтцийн тусгаарлагын системийг үндсэндээ </w:t>
            </w:r>
            <w:r w:rsidRPr="00DD03A8">
              <w:rPr>
                <w:b/>
                <w:lang w:val="mn-MN"/>
              </w:rPr>
              <w:t>өөрийгөө шинэчлэн сэлбэдэг</w:t>
            </w:r>
            <w:r>
              <w:rPr>
                <w:lang w:val="mn-MN"/>
              </w:rPr>
              <w:t xml:space="preserve"> болон </w:t>
            </w:r>
            <w:r w:rsidRPr="00DD03A8">
              <w:rPr>
                <w:b/>
                <w:lang w:val="mn-MN"/>
              </w:rPr>
              <w:t>өөрийгөө шинэчлэн сэлбэхгүй</w:t>
            </w:r>
            <w:r>
              <w:rPr>
                <w:lang w:val="mn-MN"/>
              </w:rPr>
              <w:t xml:space="preserve"> тусгаарлага гэж ангилсан байх ёстой бөгөөд </w:t>
            </w:r>
            <w:r w:rsidR="002169FC">
              <w:rPr>
                <w:lang w:val="mn-MN"/>
              </w:rPr>
              <w:t xml:space="preserve">энэ нь </w:t>
            </w:r>
            <w:r w:rsidRPr="004C48B4">
              <w:rPr>
                <w:b/>
                <w:lang w:val="mn-MN"/>
              </w:rPr>
              <w:t>гадна талын</w:t>
            </w:r>
            <w:r w:rsidR="004432D8">
              <w:rPr>
                <w:lang w:val="mn-MN"/>
              </w:rPr>
              <w:t xml:space="preserve"> болон/</w:t>
            </w:r>
            <w:r>
              <w:rPr>
                <w:lang w:val="mn-MN"/>
              </w:rPr>
              <w:t xml:space="preserve">эсвэл </w:t>
            </w:r>
            <w:r w:rsidRPr="004C48B4">
              <w:rPr>
                <w:b/>
                <w:lang w:val="mn-MN"/>
              </w:rPr>
              <w:t>дотор талын тусгаарлагаас</w:t>
            </w:r>
            <w:r>
              <w:rPr>
                <w:lang w:val="mn-MN"/>
              </w:rPr>
              <w:t xml:space="preserve"> бүрдсэн байж болно.</w:t>
            </w:r>
          </w:p>
          <w:p w:rsidR="002332B1" w:rsidRDefault="00232B91" w:rsidP="00A92612">
            <w:pPr>
              <w:spacing w:line="276" w:lineRule="auto"/>
              <w:jc w:val="both"/>
            </w:pPr>
            <w:r>
              <w:t>(IEC 60060-1:1989, 5</w:t>
            </w:r>
            <w:r>
              <w:rPr>
                <w:lang w:val="mn-MN"/>
              </w:rPr>
              <w:t>-р нэр томьёо</w:t>
            </w:r>
            <w:r>
              <w:t>)</w:t>
            </w:r>
          </w:p>
          <w:p w:rsidR="00155A8B" w:rsidRPr="00E811B4" w:rsidRDefault="00155A8B" w:rsidP="00A92612">
            <w:pPr>
              <w:spacing w:line="276" w:lineRule="auto"/>
              <w:jc w:val="both"/>
              <w:rPr>
                <w:b/>
                <w:lang w:val="mn-MN"/>
              </w:rPr>
            </w:pPr>
            <w:r w:rsidRPr="00E811B4">
              <w:rPr>
                <w:b/>
                <w:lang w:val="mn-MN"/>
              </w:rPr>
              <w:t xml:space="preserve">3.8.1 </w:t>
            </w:r>
          </w:p>
          <w:p w:rsidR="00232B91" w:rsidRPr="00E811B4" w:rsidRDefault="00155A8B" w:rsidP="00A92612">
            <w:pPr>
              <w:spacing w:line="276" w:lineRule="auto"/>
              <w:jc w:val="both"/>
              <w:rPr>
                <w:b/>
                <w:lang w:val="mn-MN"/>
              </w:rPr>
            </w:pPr>
            <w:r w:rsidRPr="00E811B4">
              <w:rPr>
                <w:b/>
                <w:lang w:val="mn-MN"/>
              </w:rPr>
              <w:t>гадна талын тусгаарлага</w:t>
            </w:r>
          </w:p>
          <w:p w:rsidR="006739C2" w:rsidRDefault="006739C2" w:rsidP="006739C2">
            <w:pPr>
              <w:spacing w:line="276" w:lineRule="auto"/>
              <w:jc w:val="both"/>
              <w:rPr>
                <w:lang w:val="mn-MN"/>
              </w:rPr>
            </w:pPr>
            <w:r>
              <w:rPr>
                <w:lang w:val="mn-MN"/>
              </w:rPr>
              <w:t>бохирдол, чийгшил, хорхой шавж зэрэг гадаад орчны</w:t>
            </w:r>
            <w:r w:rsidR="00DD03A8">
              <w:rPr>
                <w:lang w:val="mn-MN"/>
              </w:rPr>
              <w:t xml:space="preserve"> бусад нөхцөл</w:t>
            </w:r>
            <w:r>
              <w:rPr>
                <w:lang w:val="mn-MN"/>
              </w:rPr>
              <w:t xml:space="preserve"> </w:t>
            </w:r>
            <w:r w:rsidR="00B470B9">
              <w:rPr>
                <w:lang w:val="mn-MN"/>
              </w:rPr>
              <w:t xml:space="preserve">болон цаг агаарын </w:t>
            </w:r>
            <w:r>
              <w:rPr>
                <w:lang w:val="mn-MN"/>
              </w:rPr>
              <w:t xml:space="preserve">нөлөө </w:t>
            </w:r>
            <w:r w:rsidR="009D2347">
              <w:rPr>
                <w:lang w:val="mn-MN"/>
              </w:rPr>
              <w:t>мө</w:t>
            </w:r>
            <w:r>
              <w:rPr>
                <w:lang w:val="mn-MN"/>
              </w:rPr>
              <w:t xml:space="preserve">н диэлектрик стресст </w:t>
            </w:r>
            <w:r>
              <w:rPr>
                <w:lang w:val="mn-MN"/>
              </w:rPr>
              <w:lastRenderedPageBreak/>
              <w:t xml:space="preserve">өртдөг, </w:t>
            </w:r>
            <w:r w:rsidRPr="006739C2">
              <w:rPr>
                <w:lang w:val="mn-MN"/>
              </w:rPr>
              <w:t xml:space="preserve">тоног төхөөрөмжийн хатуу </w:t>
            </w:r>
            <w:r>
              <w:rPr>
                <w:lang w:val="mn-MN"/>
              </w:rPr>
              <w:t xml:space="preserve">тусгаарлагын </w:t>
            </w:r>
            <w:r w:rsidR="004C48B4">
              <w:rPr>
                <w:lang w:val="mn-MN"/>
              </w:rPr>
              <w:t>гадаа</w:t>
            </w:r>
            <w:r w:rsidR="009D2347">
              <w:rPr>
                <w:lang w:val="mn-MN"/>
              </w:rPr>
              <w:t xml:space="preserve"> агаарт</w:t>
            </w:r>
            <w:r w:rsidR="00FD1D52">
              <w:rPr>
                <w:lang w:val="mn-MN"/>
              </w:rPr>
              <w:t xml:space="preserve"> ил</w:t>
            </w:r>
            <w:r w:rsidR="009D2347">
              <w:rPr>
                <w:lang w:val="mn-MN"/>
              </w:rPr>
              <w:t xml:space="preserve"> </w:t>
            </w:r>
            <w:r>
              <w:rPr>
                <w:lang w:val="mn-MN"/>
              </w:rPr>
              <w:t>байд</w:t>
            </w:r>
            <w:r w:rsidR="00FB2F10">
              <w:rPr>
                <w:lang w:val="mn-MN"/>
              </w:rPr>
              <w:t>аг гадаргуу</w:t>
            </w:r>
            <w:r w:rsidR="00FD1D52">
              <w:rPr>
                <w:lang w:val="mn-MN"/>
              </w:rPr>
              <w:t xml:space="preserve">нуудын </w:t>
            </w:r>
            <w:r w:rsidR="009D2347">
              <w:rPr>
                <w:lang w:val="mn-MN"/>
              </w:rPr>
              <w:t xml:space="preserve">дагуух </w:t>
            </w:r>
            <w:r w:rsidR="00FD1D52">
              <w:rPr>
                <w:lang w:val="mn-MN"/>
              </w:rPr>
              <w:t xml:space="preserve">болон гадаа агаарт байх </w:t>
            </w:r>
            <w:r>
              <w:rPr>
                <w:lang w:val="mn-MN"/>
              </w:rPr>
              <w:t>зай</w:t>
            </w:r>
          </w:p>
          <w:p w:rsidR="00FB2F10" w:rsidRDefault="00FB2F10" w:rsidP="00FB2F10">
            <w:pPr>
              <w:spacing w:line="276" w:lineRule="auto"/>
              <w:jc w:val="both"/>
            </w:pPr>
            <w:r>
              <w:t>(IEC 60071-1:1993, 3.2</w:t>
            </w:r>
            <w:r>
              <w:rPr>
                <w:lang w:val="mn-MN"/>
              </w:rPr>
              <w:t>-р нэр томьёо</w:t>
            </w:r>
            <w:r>
              <w:t xml:space="preserve">) </w:t>
            </w:r>
          </w:p>
          <w:p w:rsidR="00FB2F10" w:rsidRPr="00FF79B5" w:rsidRDefault="00FB2F10" w:rsidP="00FB2F10">
            <w:pPr>
              <w:spacing w:line="276" w:lineRule="auto"/>
              <w:jc w:val="both"/>
              <w:rPr>
                <w:b/>
                <w:lang w:val="mn-MN"/>
              </w:rPr>
            </w:pPr>
            <w:r w:rsidRPr="00FF79B5">
              <w:rPr>
                <w:b/>
                <w:lang w:val="mn-MN"/>
              </w:rPr>
              <w:t xml:space="preserve">3.8.2 </w:t>
            </w:r>
          </w:p>
          <w:p w:rsidR="004D6F1E" w:rsidRPr="00FF79B5" w:rsidRDefault="004D6F1E" w:rsidP="00FB2F10">
            <w:pPr>
              <w:spacing w:line="276" w:lineRule="auto"/>
              <w:jc w:val="both"/>
              <w:rPr>
                <w:b/>
                <w:lang w:val="mn-MN"/>
              </w:rPr>
            </w:pPr>
            <w:r w:rsidRPr="00FF79B5">
              <w:rPr>
                <w:b/>
                <w:lang w:val="mn-MN"/>
              </w:rPr>
              <w:t>дотор талын тусгаарлага</w:t>
            </w:r>
          </w:p>
          <w:p w:rsidR="006739C2" w:rsidRDefault="00FD1D52" w:rsidP="006739C2">
            <w:pPr>
              <w:spacing w:line="276" w:lineRule="auto"/>
              <w:jc w:val="both"/>
              <w:rPr>
                <w:lang w:val="mn-MN"/>
              </w:rPr>
            </w:pPr>
            <w:r>
              <w:rPr>
                <w:lang w:val="mn-MN"/>
              </w:rPr>
              <w:t>цаг агаарын болон гадаа</w:t>
            </w:r>
            <w:r w:rsidR="007E30EE">
              <w:rPr>
                <w:lang w:val="mn-MN"/>
              </w:rPr>
              <w:t>д</w:t>
            </w:r>
            <w:r w:rsidR="007650D3">
              <w:rPr>
                <w:lang w:val="mn-MN"/>
              </w:rPr>
              <w:t xml:space="preserve"> орчны бусад нөхцөлийн нөлөөнөөс хамгаалагдсан, дотор талын хатуу, шингэн эсвэл хийн тусгаарлага</w:t>
            </w:r>
          </w:p>
          <w:p w:rsidR="007E30EE" w:rsidRDefault="007E30EE" w:rsidP="006739C2">
            <w:pPr>
              <w:spacing w:line="276" w:lineRule="auto"/>
              <w:jc w:val="both"/>
              <w:rPr>
                <w:lang w:val="mn-MN"/>
              </w:rPr>
            </w:pPr>
            <w:r>
              <w:t>(IEC 60071-1:1993, 3.</w:t>
            </w:r>
            <w:r>
              <w:rPr>
                <w:lang w:val="mn-MN"/>
              </w:rPr>
              <w:t>3-р нэр томьёо</w:t>
            </w:r>
            <w:r>
              <w:t>)</w:t>
            </w:r>
          </w:p>
          <w:p w:rsidR="00FF79B5" w:rsidRPr="0041261F" w:rsidRDefault="00FF79B5" w:rsidP="006739C2">
            <w:pPr>
              <w:spacing w:line="276" w:lineRule="auto"/>
              <w:jc w:val="both"/>
              <w:rPr>
                <w:b/>
                <w:lang w:val="mn-MN"/>
              </w:rPr>
            </w:pPr>
            <w:r w:rsidRPr="0041261F">
              <w:rPr>
                <w:b/>
                <w:lang w:val="mn-MN"/>
              </w:rPr>
              <w:t xml:space="preserve">3.8.3 </w:t>
            </w:r>
          </w:p>
          <w:p w:rsidR="00FF79B5" w:rsidRPr="0041261F" w:rsidRDefault="00FF79B5" w:rsidP="006739C2">
            <w:pPr>
              <w:spacing w:line="276" w:lineRule="auto"/>
              <w:jc w:val="both"/>
              <w:rPr>
                <w:b/>
                <w:lang w:val="mn-MN"/>
              </w:rPr>
            </w:pPr>
            <w:r w:rsidRPr="0041261F">
              <w:rPr>
                <w:b/>
                <w:lang w:val="mn-MN"/>
              </w:rPr>
              <w:t>өөрийгөө шинэчлэн сэлбэдэг тусгаарлага</w:t>
            </w:r>
          </w:p>
          <w:p w:rsidR="00FF79B5" w:rsidRDefault="00B470B9" w:rsidP="006739C2">
            <w:pPr>
              <w:spacing w:line="276" w:lineRule="auto"/>
              <w:jc w:val="both"/>
              <w:rPr>
                <w:lang w:val="mn-MN"/>
              </w:rPr>
            </w:pPr>
            <w:r>
              <w:rPr>
                <w:lang w:val="mn-MN"/>
              </w:rPr>
              <w:t>туршилтын хүчдэ</w:t>
            </w:r>
            <w:r w:rsidR="003613AB">
              <w:rPr>
                <w:lang w:val="mn-MN"/>
              </w:rPr>
              <w:t>л өгөхөд үүсдэг</w:t>
            </w:r>
            <w:r w:rsidR="008D1257">
              <w:rPr>
                <w:lang w:val="mn-MN"/>
              </w:rPr>
              <w:t xml:space="preserve"> нума</w:t>
            </w:r>
            <w:r w:rsidR="00FD1D52">
              <w:rPr>
                <w:lang w:val="mn-MN"/>
              </w:rPr>
              <w:t>н цахилалтыг дагалдах</w:t>
            </w:r>
            <w:r>
              <w:rPr>
                <w:lang w:val="mn-MN"/>
              </w:rPr>
              <w:t xml:space="preserve"> тодорхой хугацааны интервалын дараа тусгаарлах шинж чанараа бүрэн шинэчлэн сэргээдэг тусгаарлага</w:t>
            </w:r>
          </w:p>
          <w:p w:rsidR="00B470B9" w:rsidRDefault="0041261F" w:rsidP="006739C2">
            <w:pPr>
              <w:spacing w:line="276" w:lineRule="auto"/>
              <w:jc w:val="both"/>
            </w:pPr>
            <w:r>
              <w:t>(IEC 60071-1:1993, 3.4</w:t>
            </w:r>
            <w:r>
              <w:rPr>
                <w:lang w:val="mn-MN"/>
              </w:rPr>
              <w:t>-р нэр томьёо</w:t>
            </w:r>
            <w:r>
              <w:t>, өөрчилсөн)</w:t>
            </w:r>
          </w:p>
          <w:p w:rsidR="0041261F" w:rsidRPr="00CD08A2" w:rsidRDefault="0041261F" w:rsidP="006739C2">
            <w:pPr>
              <w:spacing w:line="276" w:lineRule="auto"/>
              <w:jc w:val="both"/>
              <w:rPr>
                <w:b/>
                <w:lang w:val="mn-MN"/>
              </w:rPr>
            </w:pPr>
            <w:r w:rsidRPr="00CD08A2">
              <w:rPr>
                <w:b/>
                <w:lang w:val="mn-MN"/>
              </w:rPr>
              <w:t xml:space="preserve">3.8.4 </w:t>
            </w:r>
          </w:p>
          <w:p w:rsidR="0041261F" w:rsidRPr="00CD08A2" w:rsidRDefault="0041261F" w:rsidP="006739C2">
            <w:pPr>
              <w:spacing w:line="276" w:lineRule="auto"/>
              <w:jc w:val="both"/>
              <w:rPr>
                <w:b/>
                <w:lang w:val="mn-MN"/>
              </w:rPr>
            </w:pPr>
            <w:r w:rsidRPr="00CD08A2">
              <w:rPr>
                <w:b/>
                <w:lang w:val="mn-MN"/>
              </w:rPr>
              <w:t>өөрийгөө шинэчлэн сэлбэхгүй тусгаарлага</w:t>
            </w:r>
          </w:p>
          <w:p w:rsidR="0041261F" w:rsidRDefault="003613AB" w:rsidP="006739C2">
            <w:pPr>
              <w:spacing w:line="276" w:lineRule="auto"/>
              <w:jc w:val="both"/>
              <w:rPr>
                <w:lang w:val="mn-MN"/>
              </w:rPr>
            </w:pPr>
            <w:r>
              <w:rPr>
                <w:lang w:val="mn-MN"/>
              </w:rPr>
              <w:t xml:space="preserve">туршилтын хүчдэл өгөхөд үүсдэг </w:t>
            </w:r>
            <w:r w:rsidR="00FD1D52">
              <w:rPr>
                <w:lang w:val="mn-MN"/>
              </w:rPr>
              <w:t>нум</w:t>
            </w:r>
            <w:r w:rsidR="008D1257">
              <w:rPr>
                <w:lang w:val="mn-MN"/>
              </w:rPr>
              <w:t>а</w:t>
            </w:r>
            <w:r w:rsidR="00FD1D52">
              <w:rPr>
                <w:lang w:val="mn-MN"/>
              </w:rPr>
              <w:t>н цахилалтын дараа</w:t>
            </w:r>
            <w:r w:rsidR="00CD08A2">
              <w:rPr>
                <w:lang w:val="mn-MN"/>
              </w:rPr>
              <w:t xml:space="preserve"> </w:t>
            </w:r>
            <w:r w:rsidR="001C1AFC">
              <w:rPr>
                <w:lang w:val="mn-MN"/>
              </w:rPr>
              <w:t>тусгаарлах шинж чанараа</w:t>
            </w:r>
            <w:r w:rsidR="00FA3F6F">
              <w:rPr>
                <w:lang w:val="mn-MN"/>
              </w:rPr>
              <w:t xml:space="preserve"> алддаг эсвэл</w:t>
            </w:r>
            <w:r w:rsidR="001C1AFC">
              <w:rPr>
                <w:lang w:val="mn-MN"/>
              </w:rPr>
              <w:t xml:space="preserve"> тусгаарлах шинж чанараа бүрэ</w:t>
            </w:r>
            <w:r w:rsidR="00FA3F6F">
              <w:rPr>
                <w:lang w:val="mn-MN"/>
              </w:rPr>
              <w:t>н шинэчлэн сэргээхгүй тусгаарлага</w:t>
            </w:r>
          </w:p>
          <w:p w:rsidR="00F05C70" w:rsidRDefault="00F05C70" w:rsidP="00F05C70">
            <w:pPr>
              <w:spacing w:line="276" w:lineRule="auto"/>
              <w:jc w:val="both"/>
            </w:pPr>
            <w:r>
              <w:t>(IEC 60071-1:1993, 3.5</w:t>
            </w:r>
            <w:r>
              <w:rPr>
                <w:lang w:val="mn-MN"/>
              </w:rPr>
              <w:t>-р нэр томьёо</w:t>
            </w:r>
            <w:r>
              <w:t>, өөрчилсөн)</w:t>
            </w:r>
          </w:p>
          <w:p w:rsidR="0047469A" w:rsidRPr="0047469A" w:rsidRDefault="00F05C70" w:rsidP="00F05C70">
            <w:pPr>
              <w:spacing w:line="276" w:lineRule="auto"/>
              <w:jc w:val="both"/>
              <w:rPr>
                <w:sz w:val="20"/>
                <w:szCs w:val="20"/>
                <w:lang w:val="mn-MN"/>
              </w:rPr>
            </w:pPr>
            <w:r w:rsidRPr="0047469A">
              <w:rPr>
                <w:sz w:val="20"/>
                <w:szCs w:val="20"/>
                <w:lang w:val="mn-MN"/>
              </w:rPr>
              <w:t xml:space="preserve">ТАЙЛБАР: </w:t>
            </w:r>
            <w:r w:rsidR="003111BC" w:rsidRPr="0047469A">
              <w:rPr>
                <w:sz w:val="20"/>
                <w:szCs w:val="20"/>
                <w:lang w:val="mn-MN"/>
              </w:rPr>
              <w:t xml:space="preserve">Өндөр хүчдэлийн </w:t>
            </w:r>
            <w:r w:rsidR="001C1AFC" w:rsidRPr="0047469A">
              <w:rPr>
                <w:sz w:val="20"/>
                <w:szCs w:val="20"/>
                <w:lang w:val="mn-MN"/>
              </w:rPr>
              <w:t>аппаратад</w:t>
            </w:r>
            <w:r w:rsidR="003111BC" w:rsidRPr="0047469A">
              <w:rPr>
                <w:sz w:val="20"/>
                <w:szCs w:val="20"/>
                <w:lang w:val="mn-MN"/>
              </w:rPr>
              <w:t xml:space="preserve"> т</w:t>
            </w:r>
            <w:r w:rsidR="00133CBB" w:rsidRPr="0047469A">
              <w:rPr>
                <w:sz w:val="20"/>
                <w:szCs w:val="20"/>
                <w:lang w:val="mn-MN"/>
              </w:rPr>
              <w:t>усгаарлагын ө</w:t>
            </w:r>
            <w:r w:rsidR="00897D76" w:rsidRPr="0047469A">
              <w:rPr>
                <w:sz w:val="20"/>
                <w:szCs w:val="20"/>
                <w:lang w:val="mn-MN"/>
              </w:rPr>
              <w:t xml:space="preserve">өрийгөө шинэчлэн сэлбэдэг болон өөрийгөө сэлбэхгүй </w:t>
            </w:r>
            <w:r w:rsidR="003111BC" w:rsidRPr="0047469A">
              <w:rPr>
                <w:sz w:val="20"/>
                <w:szCs w:val="20"/>
                <w:lang w:val="mn-MN"/>
              </w:rPr>
              <w:t>хэсгүүдийн аль алийг</w:t>
            </w:r>
            <w:r w:rsidR="00133CBB" w:rsidRPr="0047469A">
              <w:rPr>
                <w:sz w:val="20"/>
                <w:szCs w:val="20"/>
                <w:lang w:val="mn-MN"/>
              </w:rPr>
              <w:t xml:space="preserve"> </w:t>
            </w:r>
            <w:r w:rsidR="00B75FA7">
              <w:rPr>
                <w:sz w:val="20"/>
                <w:szCs w:val="20"/>
                <w:lang w:val="mn-MN"/>
              </w:rPr>
              <w:t>ихэнхдээ хослуулан хэрэглэ</w:t>
            </w:r>
            <w:r w:rsidR="003111BC" w:rsidRPr="0047469A">
              <w:rPr>
                <w:sz w:val="20"/>
                <w:szCs w:val="20"/>
                <w:lang w:val="mn-MN"/>
              </w:rPr>
              <w:t xml:space="preserve">х бөгөөд </w:t>
            </w:r>
            <w:r w:rsidR="001C1AFC" w:rsidRPr="0047469A">
              <w:rPr>
                <w:sz w:val="20"/>
                <w:szCs w:val="20"/>
                <w:lang w:val="mn-MN"/>
              </w:rPr>
              <w:t xml:space="preserve">олон удаа </w:t>
            </w:r>
            <w:r w:rsidR="003111BC" w:rsidRPr="0047469A">
              <w:rPr>
                <w:sz w:val="20"/>
                <w:szCs w:val="20"/>
                <w:lang w:val="mn-MN"/>
              </w:rPr>
              <w:t xml:space="preserve">эсвэл үргэлжлүүлэн </w:t>
            </w:r>
            <w:r w:rsidR="001C1AFC" w:rsidRPr="0047469A">
              <w:rPr>
                <w:sz w:val="20"/>
                <w:szCs w:val="20"/>
                <w:lang w:val="mn-MN"/>
              </w:rPr>
              <w:t xml:space="preserve">хүчдэл </w:t>
            </w:r>
            <w:r w:rsidR="003613AB">
              <w:rPr>
                <w:sz w:val="20"/>
                <w:szCs w:val="20"/>
                <w:lang w:val="mn-MN"/>
              </w:rPr>
              <w:t>өгөхөд</w:t>
            </w:r>
            <w:r w:rsidR="003111BC" w:rsidRPr="0047469A">
              <w:rPr>
                <w:sz w:val="20"/>
                <w:szCs w:val="20"/>
                <w:lang w:val="mn-MN"/>
              </w:rPr>
              <w:t xml:space="preserve"> </w:t>
            </w:r>
            <w:r w:rsidR="004F13EE">
              <w:rPr>
                <w:sz w:val="20"/>
                <w:szCs w:val="20"/>
                <w:lang w:val="mn-MN"/>
              </w:rPr>
              <w:t>зарим хэсэг нь эвдэрч</w:t>
            </w:r>
            <w:r w:rsidR="003111BC" w:rsidRPr="0047469A">
              <w:rPr>
                <w:sz w:val="20"/>
                <w:szCs w:val="20"/>
                <w:lang w:val="mn-MN"/>
              </w:rPr>
              <w:t xml:space="preserve"> болно.</w:t>
            </w:r>
            <w:r w:rsidR="0047469A" w:rsidRPr="0047469A">
              <w:rPr>
                <w:sz w:val="20"/>
                <w:szCs w:val="20"/>
                <w:lang w:val="mn-MN"/>
              </w:rPr>
              <w:t xml:space="preserve"> </w:t>
            </w:r>
            <w:r w:rsidR="0047469A">
              <w:rPr>
                <w:sz w:val="20"/>
                <w:szCs w:val="20"/>
                <w:lang w:val="mn-MN"/>
              </w:rPr>
              <w:t>Х</w:t>
            </w:r>
            <w:r w:rsidR="00F61FAF">
              <w:rPr>
                <w:sz w:val="20"/>
                <w:szCs w:val="20"/>
                <w:lang w:val="mn-MN"/>
              </w:rPr>
              <w:t>олбогдо</w:t>
            </w:r>
            <w:r w:rsidR="0047469A" w:rsidRPr="0047469A">
              <w:rPr>
                <w:sz w:val="20"/>
                <w:szCs w:val="20"/>
                <w:lang w:val="mn-MN"/>
              </w:rPr>
              <w:t xml:space="preserve">х техникийн хорооноос </w:t>
            </w:r>
            <w:r w:rsidR="00F61FAF">
              <w:rPr>
                <w:sz w:val="20"/>
                <w:szCs w:val="20"/>
                <w:lang w:val="mn-MN"/>
              </w:rPr>
              <w:t>мөрдө</w:t>
            </w:r>
            <w:r w:rsidR="002D6324">
              <w:rPr>
                <w:sz w:val="20"/>
                <w:szCs w:val="20"/>
                <w:lang w:val="mn-MN"/>
              </w:rPr>
              <w:t>х</w:t>
            </w:r>
            <w:r w:rsidR="009E2E5D">
              <w:rPr>
                <w:sz w:val="20"/>
                <w:szCs w:val="20"/>
                <w:lang w:val="mn-MN"/>
              </w:rPr>
              <w:t xml:space="preserve"> </w:t>
            </w:r>
            <w:r w:rsidR="002D6324" w:rsidRPr="0047469A">
              <w:rPr>
                <w:sz w:val="20"/>
                <w:szCs w:val="20"/>
                <w:lang w:val="mn-MN"/>
              </w:rPr>
              <w:t>шаардлагатай</w:t>
            </w:r>
            <w:r w:rsidR="00F61FAF" w:rsidRPr="0047469A">
              <w:rPr>
                <w:sz w:val="20"/>
                <w:szCs w:val="20"/>
                <w:lang w:val="mn-MN"/>
              </w:rPr>
              <w:t xml:space="preserve"> </w:t>
            </w:r>
            <w:r w:rsidR="0047469A" w:rsidRPr="0047469A">
              <w:rPr>
                <w:sz w:val="20"/>
                <w:szCs w:val="20"/>
                <w:lang w:val="mn-MN"/>
              </w:rPr>
              <w:t xml:space="preserve">туршилтын горимыг тодорхойлох үед </w:t>
            </w:r>
            <w:r w:rsidR="004F13EE">
              <w:rPr>
                <w:sz w:val="20"/>
                <w:szCs w:val="20"/>
                <w:lang w:val="mn-MN"/>
              </w:rPr>
              <w:t>дээрх эвдр</w:t>
            </w:r>
            <w:r w:rsidR="003613AB">
              <w:rPr>
                <w:sz w:val="20"/>
                <w:szCs w:val="20"/>
                <w:lang w:val="mn-MN"/>
              </w:rPr>
              <w:t>элд хамаарах</w:t>
            </w:r>
            <w:r w:rsidR="0047469A" w:rsidRPr="0047469A">
              <w:rPr>
                <w:sz w:val="20"/>
                <w:szCs w:val="20"/>
                <w:lang w:val="mn-MN"/>
              </w:rPr>
              <w:t xml:space="preserve"> тусгаарлагын </w:t>
            </w:r>
            <w:r w:rsidR="002D6324">
              <w:rPr>
                <w:sz w:val="20"/>
                <w:szCs w:val="20"/>
                <w:lang w:val="mn-MN"/>
              </w:rPr>
              <w:t>онцлог чанарыг анхааран авч үзвэл зохино</w:t>
            </w:r>
            <w:r w:rsidR="0047469A" w:rsidRPr="0047469A">
              <w:rPr>
                <w:sz w:val="20"/>
                <w:szCs w:val="20"/>
                <w:lang w:val="mn-MN"/>
              </w:rPr>
              <w:t>.</w:t>
            </w:r>
          </w:p>
          <w:p w:rsidR="00F05C70" w:rsidRPr="004F13EE" w:rsidRDefault="0047469A" w:rsidP="00F05C70">
            <w:pPr>
              <w:spacing w:line="276" w:lineRule="auto"/>
              <w:jc w:val="both"/>
              <w:rPr>
                <w:b/>
                <w:lang w:val="mn-MN"/>
              </w:rPr>
            </w:pPr>
            <w:r w:rsidRPr="004F13EE">
              <w:rPr>
                <w:b/>
                <w:lang w:val="mn-MN"/>
              </w:rPr>
              <w:lastRenderedPageBreak/>
              <w:t xml:space="preserve">3.9 </w:t>
            </w:r>
            <w:r w:rsidR="001C1AFC" w:rsidRPr="004F13EE">
              <w:rPr>
                <w:b/>
                <w:lang w:val="mn-MN"/>
              </w:rPr>
              <w:t xml:space="preserve"> </w:t>
            </w:r>
            <w:r w:rsidR="003111BC" w:rsidRPr="004F13EE">
              <w:rPr>
                <w:b/>
                <w:lang w:val="mn-MN"/>
              </w:rPr>
              <w:t xml:space="preserve"> </w:t>
            </w:r>
          </w:p>
          <w:p w:rsidR="00FA3F6F" w:rsidRPr="004F13EE" w:rsidRDefault="004F13EE" w:rsidP="006739C2">
            <w:pPr>
              <w:spacing w:line="276" w:lineRule="auto"/>
              <w:jc w:val="both"/>
              <w:rPr>
                <w:b/>
                <w:lang w:val="mn-MN"/>
              </w:rPr>
            </w:pPr>
            <w:r w:rsidRPr="004F13EE">
              <w:rPr>
                <w:b/>
                <w:lang w:val="mn-MN"/>
              </w:rPr>
              <w:t xml:space="preserve">хэмжлийн систем болон </w:t>
            </w:r>
            <w:r w:rsidR="00C51DC1">
              <w:rPr>
                <w:b/>
                <w:lang w:val="mn-MN"/>
              </w:rPr>
              <w:t xml:space="preserve">системийн </w:t>
            </w:r>
            <w:r w:rsidRPr="004F13EE">
              <w:rPr>
                <w:b/>
                <w:lang w:val="mn-MN"/>
              </w:rPr>
              <w:t>бүрэлдэхүүн хэсгүүд</w:t>
            </w:r>
          </w:p>
          <w:p w:rsidR="004F13EE" w:rsidRPr="004F13EE" w:rsidRDefault="00F61FAF" w:rsidP="006739C2">
            <w:pPr>
              <w:spacing w:line="276" w:lineRule="auto"/>
              <w:jc w:val="both"/>
              <w:rPr>
                <w:b/>
                <w:lang w:val="mn-MN"/>
              </w:rPr>
            </w:pPr>
            <w:r>
              <w:rPr>
                <w:b/>
                <w:lang w:val="mn-MN"/>
              </w:rPr>
              <w:t>3.9.1</w:t>
            </w:r>
          </w:p>
          <w:p w:rsidR="004F13EE" w:rsidRPr="004F13EE" w:rsidRDefault="004F13EE" w:rsidP="006739C2">
            <w:pPr>
              <w:spacing w:line="276" w:lineRule="auto"/>
              <w:jc w:val="both"/>
              <w:rPr>
                <w:b/>
                <w:lang w:val="mn-MN"/>
              </w:rPr>
            </w:pPr>
            <w:r w:rsidRPr="004F13EE">
              <w:rPr>
                <w:b/>
                <w:lang w:val="mn-MN"/>
              </w:rPr>
              <w:t>хэмжлийн систем</w:t>
            </w:r>
          </w:p>
          <w:p w:rsidR="004F13EE" w:rsidRDefault="004F13EE" w:rsidP="006739C2">
            <w:pPr>
              <w:spacing w:line="276" w:lineRule="auto"/>
              <w:jc w:val="both"/>
              <w:rPr>
                <w:lang w:val="mn-MN"/>
              </w:rPr>
            </w:pPr>
            <w:r>
              <w:rPr>
                <w:lang w:val="mn-MN"/>
              </w:rPr>
              <w:t>өндөр хүчдэлийн хэмжил хийхэд тохиромжтой төхөөрөмжүүдийн иж бүрэн бүрдэл</w:t>
            </w:r>
          </w:p>
          <w:p w:rsidR="004F13EE" w:rsidRDefault="004F13EE" w:rsidP="006739C2">
            <w:pPr>
              <w:spacing w:line="276" w:lineRule="auto"/>
              <w:jc w:val="both"/>
            </w:pPr>
            <w:r>
              <w:t>(IEC 60060-2:1994, 3.1.1</w:t>
            </w:r>
            <w:r>
              <w:rPr>
                <w:lang w:val="mn-MN"/>
              </w:rPr>
              <w:t>-р нэр томьёо</w:t>
            </w:r>
            <w:r>
              <w:t>, өөрчилсөн)</w:t>
            </w:r>
          </w:p>
          <w:p w:rsidR="004F13EE" w:rsidRPr="00834B48" w:rsidRDefault="004F13EE" w:rsidP="0066371B">
            <w:pPr>
              <w:spacing w:line="276" w:lineRule="auto"/>
              <w:jc w:val="both"/>
              <w:rPr>
                <w:sz w:val="20"/>
                <w:szCs w:val="20"/>
                <w:lang w:val="mn-MN"/>
              </w:rPr>
            </w:pPr>
            <w:r w:rsidRPr="00834B48">
              <w:rPr>
                <w:sz w:val="20"/>
                <w:szCs w:val="20"/>
                <w:lang w:val="mn-MN"/>
              </w:rPr>
              <w:t xml:space="preserve">1-Р ТАЙЛБАР: </w:t>
            </w:r>
            <w:r w:rsidR="0066371B" w:rsidRPr="00834B48">
              <w:rPr>
                <w:b/>
                <w:sz w:val="20"/>
                <w:szCs w:val="20"/>
                <w:lang w:val="mn-MN"/>
              </w:rPr>
              <w:t>Хэмжлийн систем</w:t>
            </w:r>
            <w:r w:rsidR="002C242E" w:rsidRPr="00834B48">
              <w:rPr>
                <w:sz w:val="20"/>
                <w:szCs w:val="20"/>
                <w:lang w:val="mn-MN"/>
              </w:rPr>
              <w:t xml:space="preserve"> </w:t>
            </w:r>
            <w:r w:rsidR="00CE0A1B" w:rsidRPr="00834B48">
              <w:rPr>
                <w:sz w:val="20"/>
                <w:szCs w:val="20"/>
                <w:lang w:val="mn-MN"/>
              </w:rPr>
              <w:t xml:space="preserve">ихэнхдээ </w:t>
            </w:r>
            <w:r w:rsidR="002C242E" w:rsidRPr="00834B48">
              <w:rPr>
                <w:sz w:val="20"/>
                <w:szCs w:val="20"/>
                <w:lang w:val="mn-MN"/>
              </w:rPr>
              <w:t xml:space="preserve">дараах </w:t>
            </w:r>
            <w:r w:rsidR="0066371B" w:rsidRPr="00834B48">
              <w:rPr>
                <w:sz w:val="20"/>
                <w:szCs w:val="20"/>
                <w:lang w:val="mn-MN"/>
              </w:rPr>
              <w:t>бүрэлдэхүүн хэсг</w:t>
            </w:r>
            <w:r w:rsidR="002C242E" w:rsidRPr="00834B48">
              <w:rPr>
                <w:sz w:val="20"/>
                <w:szCs w:val="20"/>
                <w:lang w:val="mn-MN"/>
              </w:rPr>
              <w:t>ийг багтаана. Үүнд: хувиргах төхөөрөмж, энэ төхөөрөмжийг</w:t>
            </w:r>
            <w:r w:rsidR="0066371B" w:rsidRPr="00834B48">
              <w:rPr>
                <w:sz w:val="20"/>
                <w:szCs w:val="20"/>
                <w:lang w:val="mn-MN"/>
              </w:rPr>
              <w:t xml:space="preserve"> </w:t>
            </w:r>
            <w:r w:rsidR="00114D01">
              <w:rPr>
                <w:sz w:val="20"/>
                <w:szCs w:val="20"/>
                <w:lang w:val="mn-MN"/>
              </w:rPr>
              <w:t>туршилтын биеттэй холбох</w:t>
            </w:r>
            <w:r w:rsidR="0066371B" w:rsidRPr="00834B48">
              <w:rPr>
                <w:sz w:val="20"/>
                <w:szCs w:val="20"/>
                <w:lang w:val="mn-MN"/>
              </w:rPr>
              <w:t>од зориулсан шаардлагатай утаснуудын хамт, газардуулга</w:t>
            </w:r>
            <w:r w:rsidR="00F61FAF">
              <w:rPr>
                <w:sz w:val="20"/>
                <w:szCs w:val="20"/>
                <w:lang w:val="mn-MN"/>
              </w:rPr>
              <w:t>д холбох</w:t>
            </w:r>
            <w:r w:rsidR="00CE0A1B">
              <w:rPr>
                <w:sz w:val="20"/>
                <w:szCs w:val="20"/>
                <w:lang w:val="mn-MN"/>
              </w:rPr>
              <w:t xml:space="preserve"> холболтууд</w:t>
            </w:r>
            <w:r w:rsidR="002C242E" w:rsidRPr="00834B48">
              <w:rPr>
                <w:sz w:val="20"/>
                <w:szCs w:val="20"/>
                <w:lang w:val="mn-MN"/>
              </w:rPr>
              <w:t xml:space="preserve">, </w:t>
            </w:r>
            <w:r w:rsidR="000D1BCD" w:rsidRPr="00834B48">
              <w:rPr>
                <w:sz w:val="20"/>
                <w:szCs w:val="20"/>
                <w:lang w:val="mn-MN"/>
              </w:rPr>
              <w:t>бууруулах,</w:t>
            </w:r>
            <w:r w:rsidR="0066371B" w:rsidRPr="00834B48">
              <w:rPr>
                <w:sz w:val="20"/>
                <w:szCs w:val="20"/>
              </w:rPr>
              <w:t xml:space="preserve"> </w:t>
            </w:r>
            <w:r w:rsidR="0066371B" w:rsidRPr="00834B48">
              <w:rPr>
                <w:sz w:val="20"/>
                <w:szCs w:val="20"/>
                <w:lang w:val="mn-MN"/>
              </w:rPr>
              <w:t xml:space="preserve">хязгаар тогтоох болон тохируулах </w:t>
            </w:r>
            <w:r w:rsidR="00CE0A1B">
              <w:rPr>
                <w:sz w:val="20"/>
                <w:szCs w:val="20"/>
                <w:lang w:val="mn-MN"/>
              </w:rPr>
              <w:t>бүрэн эсэргүүцэл эсвэл сүлжээнүүд бүхий</w:t>
            </w:r>
            <w:r w:rsidR="000D1BCD" w:rsidRPr="00834B48">
              <w:rPr>
                <w:sz w:val="20"/>
                <w:szCs w:val="20"/>
                <w:lang w:val="mn-MN"/>
              </w:rPr>
              <w:t xml:space="preserve"> заагч эсвэл бичигч хэмжих хэрэгсэлд төхөөрөмжийн гаргалгыг холбосон дамжуулах систем</w:t>
            </w:r>
            <w:r w:rsidR="00492FB8">
              <w:rPr>
                <w:sz w:val="20"/>
                <w:szCs w:val="20"/>
                <w:lang w:val="mn-MN"/>
              </w:rPr>
              <w:t xml:space="preserve"> болон</w:t>
            </w:r>
            <w:r w:rsidR="0066371B" w:rsidRPr="00834B48">
              <w:rPr>
                <w:sz w:val="20"/>
                <w:szCs w:val="20"/>
                <w:lang w:val="mn-MN"/>
              </w:rPr>
              <w:t xml:space="preserve"> өндөр хүчдэлийн үүсгүүрт холбох аливаа холболттой заагч эсвэл бичигч хэмжих хэрэгслүүд байна. Эдгээр бүрэлдэхүүн хэсгийг өндөр хүчдэлийн үүсгүүртэй хамт нэг цомхон хэсэг болгон угсарсан байх боломжтой. Энэ </w:t>
            </w:r>
            <w:r w:rsidR="004A4752" w:rsidRPr="00834B48">
              <w:rPr>
                <w:sz w:val="20"/>
                <w:szCs w:val="20"/>
                <w:lang w:val="mn-MN"/>
              </w:rPr>
              <w:t>цомхон хэсгийг</w:t>
            </w:r>
            <w:r w:rsidR="0066371B" w:rsidRPr="00834B48">
              <w:rPr>
                <w:sz w:val="20"/>
                <w:szCs w:val="20"/>
                <w:lang w:val="mn-MN"/>
              </w:rPr>
              <w:t xml:space="preserve"> дунд хүчдэлийн аппаратад зориулсан зөөврийн туршилтын тоног төхөөрөмжид ихэнхдээ хэрэглэнэ. </w:t>
            </w:r>
          </w:p>
          <w:p w:rsidR="00834B48" w:rsidRPr="00834B48" w:rsidRDefault="004A4752" w:rsidP="0066371B">
            <w:pPr>
              <w:spacing w:line="276" w:lineRule="auto"/>
              <w:jc w:val="both"/>
              <w:rPr>
                <w:sz w:val="20"/>
                <w:szCs w:val="20"/>
                <w:lang w:val="mn-MN"/>
              </w:rPr>
            </w:pPr>
            <w:r w:rsidRPr="00834B48">
              <w:rPr>
                <w:sz w:val="20"/>
                <w:szCs w:val="20"/>
                <w:lang w:val="mn-MN"/>
              </w:rPr>
              <w:t xml:space="preserve">2-Р ТАЙЛБАР: </w:t>
            </w:r>
            <w:r w:rsidR="00834B48" w:rsidRPr="00834B48">
              <w:rPr>
                <w:sz w:val="20"/>
                <w:szCs w:val="20"/>
                <w:lang w:val="mn-MN"/>
              </w:rPr>
              <w:t>Энэ</w:t>
            </w:r>
            <w:r w:rsidR="00834B48" w:rsidRPr="00834B48">
              <w:rPr>
                <w:b/>
                <w:sz w:val="20"/>
                <w:szCs w:val="20"/>
                <w:lang w:val="mn-MN"/>
              </w:rPr>
              <w:t xml:space="preserve"> </w:t>
            </w:r>
            <w:r w:rsidR="00834B48" w:rsidRPr="00834B48">
              <w:rPr>
                <w:sz w:val="20"/>
                <w:szCs w:val="20"/>
                <w:lang w:val="mn-MN"/>
              </w:rPr>
              <w:t>стандартад тодорхойлсо</w:t>
            </w:r>
            <w:r w:rsidR="00CE0A1B">
              <w:rPr>
                <w:sz w:val="20"/>
                <w:szCs w:val="20"/>
                <w:lang w:val="mn-MN"/>
              </w:rPr>
              <w:t>н нарийвчлалын шаардлагыг хангасан</w:t>
            </w:r>
            <w:r w:rsidR="00834B48" w:rsidRPr="00834B48">
              <w:rPr>
                <w:sz w:val="20"/>
                <w:szCs w:val="20"/>
                <w:lang w:val="mn-MN"/>
              </w:rPr>
              <w:t xml:space="preserve"> бол уламжлалт бус зарчимд суурилсан</w:t>
            </w:r>
            <w:r w:rsidR="00834B48" w:rsidRPr="00834B48">
              <w:rPr>
                <w:b/>
                <w:sz w:val="20"/>
                <w:szCs w:val="20"/>
                <w:lang w:val="mn-MN"/>
              </w:rPr>
              <w:t xml:space="preserve"> хэмжлийн системийг </w:t>
            </w:r>
            <w:r w:rsidR="00834B48" w:rsidRPr="00834B48">
              <w:rPr>
                <w:sz w:val="20"/>
                <w:szCs w:val="20"/>
                <w:lang w:val="mn-MN"/>
              </w:rPr>
              <w:t>хүлээн зөвшөөрөх боломжтой.</w:t>
            </w:r>
          </w:p>
          <w:p w:rsidR="004A4752" w:rsidRDefault="00834B48" w:rsidP="0066371B">
            <w:pPr>
              <w:spacing w:line="276" w:lineRule="auto"/>
              <w:jc w:val="both"/>
              <w:rPr>
                <w:lang w:val="mn-MN"/>
              </w:rPr>
            </w:pPr>
            <w:r w:rsidRPr="00834B48">
              <w:rPr>
                <w:sz w:val="20"/>
                <w:szCs w:val="20"/>
                <w:lang w:val="mn-MN"/>
              </w:rPr>
              <w:t>3-Р ТАЙЛБАР</w:t>
            </w:r>
            <w:r w:rsidRPr="00B331A0">
              <w:rPr>
                <w:sz w:val="20"/>
                <w:szCs w:val="20"/>
                <w:lang w:val="mn-MN"/>
              </w:rPr>
              <w:t xml:space="preserve">: </w:t>
            </w:r>
            <w:r w:rsidR="00B331A0" w:rsidRPr="00CE0A1B">
              <w:rPr>
                <w:b/>
                <w:sz w:val="20"/>
                <w:szCs w:val="20"/>
                <w:lang w:val="mn-MN"/>
              </w:rPr>
              <w:t>Хэмжлийн систем</w:t>
            </w:r>
            <w:r w:rsidR="003F2E8C" w:rsidRPr="00CE0A1B">
              <w:rPr>
                <w:b/>
                <w:sz w:val="20"/>
                <w:szCs w:val="20"/>
                <w:lang w:val="mn-MN"/>
              </w:rPr>
              <w:t>ийн</w:t>
            </w:r>
            <w:r w:rsidR="00B331A0" w:rsidRPr="00B331A0">
              <w:rPr>
                <w:sz w:val="20"/>
                <w:szCs w:val="20"/>
                <w:lang w:val="mn-MN"/>
              </w:rPr>
              <w:t xml:space="preserve"> ажиллах орчин, хүч</w:t>
            </w:r>
            <w:r w:rsidR="00B331A0">
              <w:rPr>
                <w:sz w:val="20"/>
                <w:szCs w:val="20"/>
                <w:lang w:val="mn-MN"/>
              </w:rPr>
              <w:t>дэлтэй болон газардуулсан бүтцийнх нь</w:t>
            </w:r>
            <w:r w:rsidR="00B331A0" w:rsidRPr="00B331A0">
              <w:rPr>
                <w:sz w:val="20"/>
                <w:szCs w:val="20"/>
                <w:lang w:val="mn-MN"/>
              </w:rPr>
              <w:t xml:space="preserve"> </w:t>
            </w:r>
            <w:r w:rsidR="002729E1">
              <w:rPr>
                <w:sz w:val="20"/>
                <w:szCs w:val="20"/>
              </w:rPr>
              <w:t>клиренс</w:t>
            </w:r>
            <w:r w:rsidR="00B331A0" w:rsidRPr="00B331A0">
              <w:rPr>
                <w:sz w:val="20"/>
                <w:szCs w:val="20"/>
                <w:lang w:val="mn-MN"/>
              </w:rPr>
              <w:t xml:space="preserve"> зай, цахилгаан эсвэл соронзон оронтой байх</w:t>
            </w:r>
            <w:r w:rsidR="00B331A0">
              <w:rPr>
                <w:sz w:val="20"/>
                <w:szCs w:val="20"/>
                <w:lang w:val="mn-MN"/>
              </w:rPr>
              <w:t xml:space="preserve"> </w:t>
            </w:r>
            <w:r w:rsidR="00B331A0" w:rsidRPr="00B331A0">
              <w:rPr>
                <w:sz w:val="20"/>
                <w:szCs w:val="20"/>
                <w:lang w:val="mn-MN"/>
              </w:rPr>
              <w:t>нь ту</w:t>
            </w:r>
            <w:r w:rsidR="00870719">
              <w:rPr>
                <w:sz w:val="20"/>
                <w:szCs w:val="20"/>
                <w:lang w:val="mn-MN"/>
              </w:rPr>
              <w:t>хайн системийн нарийвчлалд мэдэгдэхүйц</w:t>
            </w:r>
            <w:r w:rsidR="0023270B">
              <w:rPr>
                <w:sz w:val="20"/>
                <w:szCs w:val="20"/>
                <w:lang w:val="mn-MN"/>
              </w:rPr>
              <w:t xml:space="preserve"> нөлөөлж болно</w:t>
            </w:r>
            <w:r w:rsidR="00B331A0" w:rsidRPr="00B331A0">
              <w:rPr>
                <w:sz w:val="20"/>
                <w:szCs w:val="20"/>
                <w:lang w:val="mn-MN"/>
              </w:rPr>
              <w:t>.</w:t>
            </w:r>
            <w:r w:rsidR="00B331A0">
              <w:rPr>
                <w:lang w:val="mn-MN"/>
              </w:rPr>
              <w:t xml:space="preserve"> </w:t>
            </w:r>
          </w:p>
          <w:p w:rsidR="00D61819" w:rsidRPr="008A6968" w:rsidRDefault="00CE0A1B" w:rsidP="0066371B">
            <w:pPr>
              <w:spacing w:line="276" w:lineRule="auto"/>
              <w:jc w:val="both"/>
              <w:rPr>
                <w:b/>
                <w:lang w:val="mn-MN"/>
              </w:rPr>
            </w:pPr>
            <w:r>
              <w:rPr>
                <w:b/>
                <w:lang w:val="mn-MN"/>
              </w:rPr>
              <w:t>3.9.2</w:t>
            </w:r>
          </w:p>
          <w:p w:rsidR="00D61819" w:rsidRPr="008A6968" w:rsidRDefault="00CE0A1B" w:rsidP="0066371B">
            <w:pPr>
              <w:spacing w:line="276" w:lineRule="auto"/>
              <w:jc w:val="both"/>
              <w:rPr>
                <w:b/>
                <w:lang w:val="mn-MN"/>
              </w:rPr>
            </w:pPr>
            <w:r>
              <w:rPr>
                <w:b/>
                <w:lang w:val="mn-MN"/>
              </w:rPr>
              <w:t>хэмжлийн с</w:t>
            </w:r>
            <w:r w:rsidR="007F43DB">
              <w:rPr>
                <w:b/>
                <w:lang w:val="mn-MN"/>
              </w:rPr>
              <w:t>истемийн гүйцэтгэлийн бичлэг</w:t>
            </w:r>
          </w:p>
          <w:p w:rsidR="00230BEA" w:rsidRDefault="00653D3D" w:rsidP="0066371B">
            <w:pPr>
              <w:spacing w:line="276" w:lineRule="auto"/>
              <w:jc w:val="both"/>
              <w:rPr>
                <w:lang w:val="mn-MN"/>
              </w:rPr>
            </w:pPr>
            <w:r>
              <w:rPr>
                <w:lang w:val="mn-MN"/>
              </w:rPr>
              <w:t xml:space="preserve">систем </w:t>
            </w:r>
            <w:r w:rsidR="008D1257">
              <w:rPr>
                <w:lang w:val="mn-MN"/>
              </w:rPr>
              <w:t xml:space="preserve">нь </w:t>
            </w:r>
            <w:r w:rsidR="008A6968">
              <w:rPr>
                <w:lang w:val="mn-MN"/>
              </w:rPr>
              <w:t xml:space="preserve">энэ стандартад </w:t>
            </w:r>
            <w:r>
              <w:rPr>
                <w:lang w:val="mn-MN"/>
              </w:rPr>
              <w:t>бичсэн шаардлагад нийцсэ</w:t>
            </w:r>
            <w:r w:rsidR="00870719">
              <w:rPr>
                <w:lang w:val="mn-MN"/>
              </w:rPr>
              <w:t>н талаар</w:t>
            </w:r>
            <w:r w:rsidR="008A6968">
              <w:rPr>
                <w:lang w:val="mn-MN"/>
              </w:rPr>
              <w:t xml:space="preserve"> </w:t>
            </w:r>
            <w:r>
              <w:rPr>
                <w:lang w:val="mn-MN"/>
              </w:rPr>
              <w:t>тайлбар</w:t>
            </w:r>
            <w:r w:rsidR="009F092F">
              <w:rPr>
                <w:lang w:val="mn-MN"/>
              </w:rPr>
              <w:t>лаж</w:t>
            </w:r>
            <w:r w:rsidR="0023291A">
              <w:rPr>
                <w:lang w:val="mn-MN"/>
              </w:rPr>
              <w:t xml:space="preserve">, </w:t>
            </w:r>
            <w:r w:rsidR="00D24089">
              <w:rPr>
                <w:lang w:val="mn-MN"/>
              </w:rPr>
              <w:t xml:space="preserve">баримт </w:t>
            </w:r>
            <w:r w:rsidR="00CB0B75">
              <w:rPr>
                <w:lang w:val="mn-MN"/>
              </w:rPr>
              <w:t>хавсаргасан</w:t>
            </w:r>
            <w:r>
              <w:rPr>
                <w:lang w:val="mn-MN"/>
              </w:rPr>
              <w:t>,</w:t>
            </w:r>
            <w:r w:rsidR="0023291A">
              <w:rPr>
                <w:lang w:val="mn-MN"/>
              </w:rPr>
              <w:t xml:space="preserve"> хэрэглэгч</w:t>
            </w:r>
            <w:r w:rsidR="00CB0B75">
              <w:rPr>
                <w:lang w:val="mn-MN"/>
              </w:rPr>
              <w:t>ээс</w:t>
            </w:r>
            <w:r w:rsidR="0023291A">
              <w:rPr>
                <w:lang w:val="mn-MN"/>
              </w:rPr>
              <w:t xml:space="preserve"> тодорхойлсон дэлгэрэнгүй бичлэг</w:t>
            </w:r>
            <w:r w:rsidR="008A6968">
              <w:rPr>
                <w:lang w:val="mn-MN"/>
              </w:rPr>
              <w:t xml:space="preserve">. </w:t>
            </w:r>
            <w:r w:rsidRPr="00653D3D">
              <w:rPr>
                <w:b/>
                <w:lang w:val="mn-MN"/>
              </w:rPr>
              <w:t>Х</w:t>
            </w:r>
            <w:r w:rsidR="002F2377" w:rsidRPr="002F2377">
              <w:rPr>
                <w:b/>
                <w:lang w:val="mn-MN"/>
              </w:rPr>
              <w:t xml:space="preserve">үлээн </w:t>
            </w:r>
            <w:r w:rsidR="002F2377" w:rsidRPr="002F2377">
              <w:rPr>
                <w:b/>
                <w:lang w:val="mn-MN"/>
              </w:rPr>
              <w:lastRenderedPageBreak/>
              <w:t>зөвшөөрөх</w:t>
            </w:r>
            <w:r w:rsidR="002F2377">
              <w:rPr>
                <w:lang w:val="mn-MN"/>
              </w:rPr>
              <w:t xml:space="preserve"> эхний туршилтын үр дүн, </w:t>
            </w:r>
            <w:r w:rsidR="009F092F">
              <w:rPr>
                <w:lang w:val="mn-MN"/>
              </w:rPr>
              <w:t xml:space="preserve">дараагийн </w:t>
            </w:r>
            <w:r w:rsidR="002F2377" w:rsidRPr="0023291A">
              <w:rPr>
                <w:b/>
                <w:lang w:val="mn-MN"/>
              </w:rPr>
              <w:t>гүйцэтгэлийн туршилт</w:t>
            </w:r>
            <w:r w:rsidR="002F2377">
              <w:rPr>
                <w:lang w:val="mn-MN"/>
              </w:rPr>
              <w:t xml:space="preserve"> мөн </w:t>
            </w:r>
            <w:r w:rsidR="002F2377" w:rsidRPr="0023291A">
              <w:rPr>
                <w:b/>
                <w:lang w:val="mn-MN"/>
              </w:rPr>
              <w:t>гүйцэтгэлийн шалгалт</w:t>
            </w:r>
            <w:r w:rsidR="002F2377">
              <w:rPr>
                <w:lang w:val="mn-MN"/>
              </w:rPr>
              <w:t xml:space="preserve"> бүрийн хуваарь болон үр дүнгүүдийг </w:t>
            </w:r>
            <w:r>
              <w:rPr>
                <w:lang w:val="mn-MN"/>
              </w:rPr>
              <w:t xml:space="preserve">энэ баримтад </w:t>
            </w:r>
            <w:r w:rsidR="00230BEA">
              <w:rPr>
                <w:lang w:val="mn-MN"/>
              </w:rPr>
              <w:t xml:space="preserve">оруулсан байвал зохино. </w:t>
            </w:r>
          </w:p>
          <w:p w:rsidR="00230BEA" w:rsidRDefault="007335DE" w:rsidP="00230BEA">
            <w:pPr>
              <w:spacing w:line="276" w:lineRule="auto"/>
              <w:jc w:val="both"/>
            </w:pPr>
            <w:r>
              <w:t xml:space="preserve">(IEC 60060-2:1994, </w:t>
            </w:r>
            <w:r w:rsidR="00230BEA">
              <w:t>3.1.2</w:t>
            </w:r>
            <w:r>
              <w:rPr>
                <w:lang w:val="mn-MN"/>
              </w:rPr>
              <w:t>-р нэр томьёо</w:t>
            </w:r>
            <w:r w:rsidR="00230BEA">
              <w:t xml:space="preserve">) </w:t>
            </w:r>
          </w:p>
          <w:p w:rsidR="00D61819" w:rsidRPr="00231C8D" w:rsidRDefault="00231C8D" w:rsidP="0066371B">
            <w:pPr>
              <w:spacing w:line="276" w:lineRule="auto"/>
              <w:jc w:val="both"/>
              <w:rPr>
                <w:b/>
                <w:lang w:val="mn-MN"/>
              </w:rPr>
            </w:pPr>
            <w:r w:rsidRPr="00231C8D">
              <w:rPr>
                <w:b/>
              </w:rPr>
              <w:t xml:space="preserve">3.9.3 </w:t>
            </w:r>
          </w:p>
          <w:p w:rsidR="00B331A0" w:rsidRPr="00231C8D" w:rsidRDefault="00231C8D" w:rsidP="0066371B">
            <w:pPr>
              <w:spacing w:line="276" w:lineRule="auto"/>
              <w:jc w:val="both"/>
              <w:rPr>
                <w:b/>
                <w:lang w:val="mn-MN"/>
              </w:rPr>
            </w:pPr>
            <w:r w:rsidRPr="00231C8D">
              <w:rPr>
                <w:b/>
                <w:lang w:val="mn-MN"/>
              </w:rPr>
              <w:t>баталгаажуулсан хэмжлийн систем</w:t>
            </w:r>
          </w:p>
          <w:p w:rsidR="00231C8D" w:rsidRDefault="00231C8D" w:rsidP="0066371B">
            <w:pPr>
              <w:spacing w:line="276" w:lineRule="auto"/>
              <w:jc w:val="both"/>
              <w:rPr>
                <w:lang w:val="mn-MN"/>
              </w:rPr>
            </w:pPr>
            <w:r>
              <w:rPr>
                <w:lang w:val="mn-MN"/>
              </w:rPr>
              <w:t>энэ стандартын шаардл</w:t>
            </w:r>
            <w:r w:rsidR="003C4486">
              <w:rPr>
                <w:lang w:val="mn-MN"/>
              </w:rPr>
              <w:t>агад дараах үзүүлэлтээр нийцсэн</w:t>
            </w:r>
            <w:r w:rsidR="002F1A84">
              <w:rPr>
                <w:lang w:val="mn-MN"/>
              </w:rPr>
              <w:t xml:space="preserve"> </w:t>
            </w:r>
            <w:r w:rsidRPr="00870719">
              <w:rPr>
                <w:b/>
                <w:lang w:val="mn-MN"/>
              </w:rPr>
              <w:t>хэмжлийн систем</w:t>
            </w:r>
            <w:r w:rsidR="002F1A84">
              <w:rPr>
                <w:lang w:val="mn-MN"/>
              </w:rPr>
              <w:t xml:space="preserve"> болно</w:t>
            </w:r>
            <w:r w:rsidR="00433A21">
              <w:rPr>
                <w:lang w:val="mn-MN"/>
              </w:rPr>
              <w:t>. Ү</w:t>
            </w:r>
            <w:r>
              <w:rPr>
                <w:lang w:val="mn-MN"/>
              </w:rPr>
              <w:t>үнд:</w:t>
            </w:r>
          </w:p>
          <w:p w:rsidR="00231C8D" w:rsidRDefault="00231C8D" w:rsidP="0066371B">
            <w:pPr>
              <w:spacing w:line="276" w:lineRule="auto"/>
              <w:jc w:val="both"/>
            </w:pPr>
            <w:r>
              <w:rPr>
                <w:lang w:val="mn-MN"/>
              </w:rPr>
              <w:t>- гүйцэтгэлийн эхний туршилт</w:t>
            </w:r>
            <w:r>
              <w:t>;</w:t>
            </w:r>
          </w:p>
          <w:p w:rsidR="00231C8D" w:rsidRDefault="00433A21" w:rsidP="0066371B">
            <w:pPr>
              <w:spacing w:line="276" w:lineRule="auto"/>
              <w:jc w:val="both"/>
            </w:pPr>
            <w:r>
              <w:rPr>
                <w:lang w:val="mn-MN"/>
              </w:rPr>
              <w:t>- араас нь</w:t>
            </w:r>
            <w:r w:rsidR="00231C8D">
              <w:rPr>
                <w:lang w:val="mn-MN"/>
              </w:rPr>
              <w:t xml:space="preserve"> дараалсан </w:t>
            </w:r>
            <w:r w:rsidR="00231C8D" w:rsidRPr="00231C8D">
              <w:rPr>
                <w:b/>
                <w:lang w:val="mn-MN"/>
              </w:rPr>
              <w:t>гүйцэтгэлийн шалгалт</w:t>
            </w:r>
            <w:r w:rsidR="00653D3D">
              <w:rPr>
                <w:b/>
                <w:lang w:val="mn-MN"/>
              </w:rPr>
              <w:t>ууд</w:t>
            </w:r>
            <w:r w:rsidR="00231C8D">
              <w:rPr>
                <w:lang w:val="mn-MN"/>
              </w:rPr>
              <w:t xml:space="preserve"> болон </w:t>
            </w:r>
            <w:r w:rsidR="00231C8D" w:rsidRPr="00231C8D">
              <w:rPr>
                <w:b/>
                <w:lang w:val="mn-MN"/>
              </w:rPr>
              <w:t>гүйцэтгэлийн туршилт</w:t>
            </w:r>
            <w:r w:rsidR="00653D3D">
              <w:rPr>
                <w:b/>
                <w:lang w:val="mn-MN"/>
              </w:rPr>
              <w:t>ууд</w:t>
            </w:r>
            <w:r w:rsidR="00231C8D">
              <w:t>;</w:t>
            </w:r>
          </w:p>
          <w:p w:rsidR="00231C8D" w:rsidRDefault="00231C8D" w:rsidP="0066371B">
            <w:pPr>
              <w:spacing w:line="276" w:lineRule="auto"/>
              <w:jc w:val="both"/>
              <w:rPr>
                <w:lang w:val="mn-MN"/>
              </w:rPr>
            </w:pPr>
            <w:r>
              <w:rPr>
                <w:lang w:val="mn-MN"/>
              </w:rPr>
              <w:t xml:space="preserve">- </w:t>
            </w:r>
            <w:r w:rsidR="00F24D49" w:rsidRPr="00F24D49">
              <w:rPr>
                <w:b/>
                <w:lang w:val="mn-MN"/>
              </w:rPr>
              <w:t>гүйц</w:t>
            </w:r>
            <w:r w:rsidR="00433A21">
              <w:rPr>
                <w:b/>
                <w:lang w:val="mn-MN"/>
              </w:rPr>
              <w:t>этгэлийн бичлэгт</w:t>
            </w:r>
            <w:r w:rsidR="00F24D49">
              <w:rPr>
                <w:lang w:val="mn-MN"/>
              </w:rPr>
              <w:t xml:space="preserve"> эдгээр туршилтын үр дүнг</w:t>
            </w:r>
            <w:r w:rsidR="00247F4D">
              <w:rPr>
                <w:lang w:val="mn-MN"/>
              </w:rPr>
              <w:t>үүд</w:t>
            </w:r>
            <w:r w:rsidR="00C8286F">
              <w:rPr>
                <w:lang w:val="mn-MN"/>
              </w:rPr>
              <w:t>ийг оруул</w:t>
            </w:r>
            <w:r w:rsidR="00F24D49">
              <w:rPr>
                <w:lang w:val="mn-MN"/>
              </w:rPr>
              <w:t xml:space="preserve">на. </w:t>
            </w:r>
          </w:p>
          <w:p w:rsidR="00F24D49" w:rsidRDefault="00DC2C5C" w:rsidP="00F24D49">
            <w:pPr>
              <w:spacing w:line="276" w:lineRule="auto"/>
              <w:jc w:val="both"/>
              <w:rPr>
                <w:lang w:val="mn-MN"/>
              </w:rPr>
            </w:pPr>
            <w:r>
              <w:rPr>
                <w:lang w:val="mn-MN"/>
              </w:rPr>
              <w:t>Системийг зөвхөн г</w:t>
            </w:r>
            <w:r w:rsidR="00433A21">
              <w:rPr>
                <w:lang w:val="mn-MN"/>
              </w:rPr>
              <w:t>үйцэтгэлийнх нь бичлэгт</w:t>
            </w:r>
            <w:r w:rsidR="00F24D49">
              <w:rPr>
                <w:lang w:val="mn-MN"/>
              </w:rPr>
              <w:t xml:space="preserve"> оруулсан у</w:t>
            </w:r>
            <w:r w:rsidR="00B33EC6">
              <w:rPr>
                <w:lang w:val="mn-MN"/>
              </w:rPr>
              <w:t>гсралт болон ажлын</w:t>
            </w:r>
            <w:r w:rsidR="0068034A">
              <w:rPr>
                <w:lang w:val="mn-MN"/>
              </w:rPr>
              <w:t xml:space="preserve"> нөхцөл</w:t>
            </w:r>
            <w:r w:rsidR="008F7177">
              <w:rPr>
                <w:lang w:val="mn-MN"/>
              </w:rPr>
              <w:t>д</w:t>
            </w:r>
            <w:r w:rsidR="004B1182">
              <w:rPr>
                <w:lang w:val="mn-MN"/>
              </w:rPr>
              <w:t xml:space="preserve"> зориулж,</w:t>
            </w:r>
            <w:r w:rsidR="00F24D49">
              <w:rPr>
                <w:lang w:val="mn-MN"/>
              </w:rPr>
              <w:t xml:space="preserve"> баталгаажуулна. </w:t>
            </w:r>
          </w:p>
          <w:p w:rsidR="00F24D49" w:rsidRDefault="00F24D49" w:rsidP="00F24D49">
            <w:pPr>
              <w:spacing w:line="276" w:lineRule="auto"/>
              <w:jc w:val="both"/>
            </w:pPr>
            <w:r>
              <w:t>(IEC 60060-2:1994, 3.1.3</w:t>
            </w:r>
            <w:r>
              <w:rPr>
                <w:lang w:val="mn-MN"/>
              </w:rPr>
              <w:t>-р нэр томьёо</w:t>
            </w:r>
            <w:r>
              <w:t>, өөрчилсөн)</w:t>
            </w:r>
          </w:p>
          <w:p w:rsidR="00F24D49" w:rsidRPr="002B6809" w:rsidRDefault="00F24D49" w:rsidP="00F24D49">
            <w:pPr>
              <w:spacing w:line="276" w:lineRule="auto"/>
              <w:jc w:val="both"/>
              <w:rPr>
                <w:b/>
                <w:lang w:val="mn-MN"/>
              </w:rPr>
            </w:pPr>
            <w:r w:rsidRPr="002B6809">
              <w:rPr>
                <w:b/>
                <w:lang w:val="mn-MN"/>
              </w:rPr>
              <w:t xml:space="preserve">3.9.4 </w:t>
            </w:r>
          </w:p>
          <w:p w:rsidR="00F24D49" w:rsidRPr="002B6809" w:rsidRDefault="0039653C" w:rsidP="00F24D49">
            <w:pPr>
              <w:spacing w:line="276" w:lineRule="auto"/>
              <w:jc w:val="both"/>
              <w:rPr>
                <w:b/>
                <w:lang w:val="mn-MN"/>
              </w:rPr>
            </w:pPr>
            <w:r w:rsidRPr="002B6809">
              <w:rPr>
                <w:b/>
                <w:lang w:val="mn-MN"/>
              </w:rPr>
              <w:t>жишиг хэмжлийн систем</w:t>
            </w:r>
          </w:p>
          <w:p w:rsidR="0039653C" w:rsidRDefault="002B6809" w:rsidP="00F24D49">
            <w:pPr>
              <w:spacing w:line="276" w:lineRule="auto"/>
              <w:jc w:val="both"/>
              <w:rPr>
                <w:b/>
                <w:lang w:val="mn-MN"/>
              </w:rPr>
            </w:pPr>
            <w:r>
              <w:rPr>
                <w:lang w:val="mn-MN"/>
              </w:rPr>
              <w:t xml:space="preserve">хүчдэл эсвэл гүйдлийн хүрээ болон </w:t>
            </w:r>
            <w:r w:rsidR="009C0E70">
              <w:rPr>
                <w:lang w:val="mn-MN"/>
              </w:rPr>
              <w:t>хэлбэлзлийн</w:t>
            </w:r>
            <w:r>
              <w:rPr>
                <w:lang w:val="mn-MN"/>
              </w:rPr>
              <w:t xml:space="preserve"> хэлбэрийн тодорхой төрлүүдтэй нэг зэрэг харьцуулах хэмжил хийх</w:t>
            </w:r>
            <w:r w:rsidR="00433A21">
              <w:rPr>
                <w:lang w:val="mn-MN"/>
              </w:rPr>
              <w:t xml:space="preserve"> зам</w:t>
            </w:r>
            <w:r w:rsidR="000F042B">
              <w:rPr>
                <w:lang w:val="mn-MN"/>
              </w:rPr>
              <w:t>аар бусад системийг батламжлахад</w:t>
            </w:r>
            <w:r w:rsidR="00433A21">
              <w:rPr>
                <w:lang w:val="mn-MN"/>
              </w:rPr>
              <w:t xml:space="preserve"> </w:t>
            </w:r>
            <w:r>
              <w:t>(</w:t>
            </w:r>
            <w:r>
              <w:rPr>
                <w:lang w:val="mn-MN"/>
              </w:rPr>
              <w:t>тохируулах</w:t>
            </w:r>
            <w:r>
              <w:t>)</w:t>
            </w:r>
            <w:r w:rsidR="004B1182">
              <w:rPr>
                <w:lang w:val="mn-MN"/>
              </w:rPr>
              <w:t xml:space="preserve"> </w:t>
            </w:r>
            <w:r w:rsidR="000F042B">
              <w:rPr>
                <w:lang w:val="mn-MN"/>
              </w:rPr>
              <w:t xml:space="preserve">хэрэглэхээр </w:t>
            </w:r>
            <w:r>
              <w:rPr>
                <w:lang w:val="mn-MN"/>
              </w:rPr>
              <w:t xml:space="preserve">зориулсан хангалттай нарийвчлал, тогтвортой байдалтай </w:t>
            </w:r>
            <w:r w:rsidRPr="00A02866">
              <w:rPr>
                <w:b/>
                <w:lang w:val="mn-MN"/>
              </w:rPr>
              <w:t>хэмжлийн систем</w:t>
            </w:r>
          </w:p>
          <w:p w:rsidR="00A02866" w:rsidRDefault="00A02866" w:rsidP="00F24D49">
            <w:pPr>
              <w:spacing w:line="276" w:lineRule="auto"/>
              <w:jc w:val="both"/>
            </w:pPr>
            <w:r>
              <w:t>(IEC 60060-2:1994, 3.1.4</w:t>
            </w:r>
            <w:r>
              <w:rPr>
                <w:lang w:val="mn-MN"/>
              </w:rPr>
              <w:t>-р томьёо</w:t>
            </w:r>
            <w:r>
              <w:t>)</w:t>
            </w:r>
          </w:p>
          <w:p w:rsidR="00ED3433" w:rsidRPr="00ED3433" w:rsidRDefault="00A02866" w:rsidP="00ED3433">
            <w:pPr>
              <w:spacing w:line="276" w:lineRule="auto"/>
              <w:jc w:val="both"/>
              <w:rPr>
                <w:b/>
                <w:sz w:val="20"/>
                <w:szCs w:val="20"/>
                <w:lang w:val="mn-MN"/>
              </w:rPr>
            </w:pPr>
            <w:r w:rsidRPr="00ED3433">
              <w:rPr>
                <w:sz w:val="20"/>
                <w:szCs w:val="20"/>
                <w:lang w:val="mn-MN"/>
              </w:rPr>
              <w:t xml:space="preserve">ТАЙЛБАР: </w:t>
            </w:r>
            <w:r w:rsidR="00ED3433" w:rsidRPr="00ED3433">
              <w:rPr>
                <w:sz w:val="20"/>
                <w:szCs w:val="20"/>
                <w:lang w:val="mn-MN"/>
              </w:rPr>
              <w:t xml:space="preserve">Жишиг хэмжлийн системийг </w:t>
            </w:r>
            <w:r w:rsidR="00ED3433" w:rsidRPr="00ED3433">
              <w:rPr>
                <w:sz w:val="20"/>
                <w:szCs w:val="20"/>
              </w:rPr>
              <w:t>(IEC 60060-2:1994</w:t>
            </w:r>
            <w:r w:rsidR="00ED3433" w:rsidRPr="00ED3433">
              <w:rPr>
                <w:sz w:val="20"/>
                <w:szCs w:val="20"/>
                <w:lang w:val="mn-MN"/>
              </w:rPr>
              <w:t xml:space="preserve"> стандартын шаардлагын дагуу</w:t>
            </w:r>
            <w:r w:rsidR="00775552">
              <w:rPr>
                <w:sz w:val="20"/>
                <w:szCs w:val="20"/>
                <w:lang w:val="mn-MN"/>
              </w:rPr>
              <w:t xml:space="preserve"> батлагдсан</w:t>
            </w:r>
            <w:r w:rsidR="00ED3433" w:rsidRPr="00ED3433">
              <w:rPr>
                <w:sz w:val="20"/>
                <w:szCs w:val="20"/>
              </w:rPr>
              <w:t>)</w:t>
            </w:r>
            <w:r w:rsidR="00ED3433" w:rsidRPr="00ED3433">
              <w:rPr>
                <w:sz w:val="20"/>
                <w:szCs w:val="20"/>
                <w:lang w:val="mn-MN"/>
              </w:rPr>
              <w:t xml:space="preserve"> баталгаажу</w:t>
            </w:r>
            <w:r w:rsidR="000A415D">
              <w:rPr>
                <w:sz w:val="20"/>
                <w:szCs w:val="20"/>
                <w:lang w:val="mn-MN"/>
              </w:rPr>
              <w:t>улсан хэмжлийн систем шиг хэрэглэ</w:t>
            </w:r>
            <w:r w:rsidR="00ED3433" w:rsidRPr="00ED3433">
              <w:rPr>
                <w:sz w:val="20"/>
                <w:szCs w:val="20"/>
                <w:lang w:val="mn-MN"/>
              </w:rPr>
              <w:t>х боломжтой хэдий ч баталгаажуулсан хэмжлийн сис</w:t>
            </w:r>
            <w:r w:rsidR="00CB0B75">
              <w:rPr>
                <w:sz w:val="20"/>
                <w:szCs w:val="20"/>
                <w:lang w:val="mn-MN"/>
              </w:rPr>
              <w:t>темийг жишиг хэмжлийн систем байдлаар</w:t>
            </w:r>
            <w:r w:rsidR="00ED3433" w:rsidRPr="00ED3433">
              <w:rPr>
                <w:sz w:val="20"/>
                <w:szCs w:val="20"/>
                <w:lang w:val="mn-MN"/>
              </w:rPr>
              <w:t xml:space="preserve"> хэрэглэх нь </w:t>
            </w:r>
            <w:r w:rsidR="00653D3D">
              <w:rPr>
                <w:sz w:val="20"/>
                <w:szCs w:val="20"/>
                <w:lang w:val="mn-MN"/>
              </w:rPr>
              <w:t>үнэн зөв</w:t>
            </w:r>
            <w:r w:rsidR="004D4CCD">
              <w:rPr>
                <w:sz w:val="20"/>
                <w:szCs w:val="20"/>
                <w:lang w:val="mn-MN"/>
              </w:rPr>
              <w:t xml:space="preserve"> </w:t>
            </w:r>
            <w:r w:rsidR="005D4D1F">
              <w:rPr>
                <w:sz w:val="20"/>
                <w:szCs w:val="20"/>
                <w:lang w:val="mn-MN"/>
              </w:rPr>
              <w:t>болохгүй</w:t>
            </w:r>
            <w:r w:rsidR="00ED3433" w:rsidRPr="00ED3433">
              <w:rPr>
                <w:sz w:val="20"/>
                <w:szCs w:val="20"/>
                <w:lang w:val="mn-MN"/>
              </w:rPr>
              <w:t xml:space="preserve">. </w:t>
            </w:r>
          </w:p>
          <w:p w:rsidR="00775552" w:rsidRPr="00775552" w:rsidRDefault="00775552" w:rsidP="00F24D49">
            <w:pPr>
              <w:spacing w:line="276" w:lineRule="auto"/>
              <w:jc w:val="both"/>
              <w:rPr>
                <w:b/>
                <w:lang w:val="mn-MN"/>
              </w:rPr>
            </w:pPr>
            <w:r w:rsidRPr="00775552">
              <w:rPr>
                <w:b/>
                <w:lang w:val="mn-MN"/>
              </w:rPr>
              <w:t xml:space="preserve">3.9.5 </w:t>
            </w:r>
          </w:p>
          <w:p w:rsidR="00A02866" w:rsidRPr="00775552" w:rsidRDefault="00775552" w:rsidP="00F24D49">
            <w:pPr>
              <w:spacing w:line="276" w:lineRule="auto"/>
              <w:jc w:val="both"/>
              <w:rPr>
                <w:b/>
                <w:lang w:val="mn-MN"/>
              </w:rPr>
            </w:pPr>
            <w:r w:rsidRPr="00775552">
              <w:rPr>
                <w:b/>
                <w:lang w:val="mn-MN"/>
              </w:rPr>
              <w:lastRenderedPageBreak/>
              <w:t>хувиргах төхөөрөмж</w:t>
            </w:r>
          </w:p>
          <w:p w:rsidR="00775552" w:rsidRDefault="00775552" w:rsidP="00F24D49">
            <w:pPr>
              <w:spacing w:line="276" w:lineRule="auto"/>
              <w:jc w:val="both"/>
              <w:rPr>
                <w:lang w:val="mn-MN"/>
              </w:rPr>
            </w:pPr>
            <w:r>
              <w:rPr>
                <w:lang w:val="mn-MN"/>
              </w:rPr>
              <w:t>хэ</w:t>
            </w:r>
            <w:r w:rsidR="0067629C">
              <w:rPr>
                <w:lang w:val="mn-MN"/>
              </w:rPr>
              <w:t>мжих шаардлагатай</w:t>
            </w:r>
            <w:r w:rsidR="00652BD4">
              <w:rPr>
                <w:lang w:val="mn-MN"/>
              </w:rPr>
              <w:t xml:space="preserve"> өндөр хүчдэлийг заагч эсвэл бичигч</w:t>
            </w:r>
            <w:r w:rsidR="004D4CCD">
              <w:rPr>
                <w:lang w:val="mn-MN"/>
              </w:rPr>
              <w:t xml:space="preserve"> хэмжих хэрэгсэлд тохиромжто</w:t>
            </w:r>
            <w:r>
              <w:rPr>
                <w:lang w:val="mn-MN"/>
              </w:rPr>
              <w:t>й өөр хэмжигдэхүүнд хувиргах төхөөрөмж. Ихэнхдээ хүчдэл хуваагч эсвэл өндөр хүчдэл хэмжих бүрэн эсэргүүцлий</w:t>
            </w:r>
            <w:r w:rsidR="0067629C">
              <w:rPr>
                <w:lang w:val="mn-MN"/>
              </w:rPr>
              <w:t>г</w:t>
            </w:r>
            <w:r>
              <w:rPr>
                <w:lang w:val="mn-MN"/>
              </w:rPr>
              <w:t xml:space="preserve"> ашигладаг.</w:t>
            </w:r>
          </w:p>
          <w:p w:rsidR="00775552" w:rsidRDefault="00775552" w:rsidP="00F24D49">
            <w:pPr>
              <w:spacing w:line="276" w:lineRule="auto"/>
              <w:jc w:val="both"/>
            </w:pPr>
            <w:r>
              <w:t>(IEC 60060-2:1994, 3.2</w:t>
            </w:r>
            <w:r>
              <w:rPr>
                <w:lang w:val="mn-MN"/>
              </w:rPr>
              <w:t>-р нэр томьёо</w:t>
            </w:r>
            <w:r>
              <w:t>, өөрчилсөн)</w:t>
            </w:r>
          </w:p>
          <w:p w:rsidR="00775552" w:rsidRPr="00007133" w:rsidRDefault="00775552" w:rsidP="00F24D49">
            <w:pPr>
              <w:spacing w:line="276" w:lineRule="auto"/>
              <w:jc w:val="both"/>
              <w:rPr>
                <w:sz w:val="20"/>
                <w:szCs w:val="20"/>
                <w:lang w:val="mn-MN"/>
              </w:rPr>
            </w:pPr>
            <w:r w:rsidRPr="00007133">
              <w:rPr>
                <w:sz w:val="20"/>
                <w:szCs w:val="20"/>
                <w:lang w:val="mn-MN"/>
              </w:rPr>
              <w:t xml:space="preserve">ТАЙЛБАР: </w:t>
            </w:r>
            <w:r w:rsidR="00E003A2" w:rsidRPr="00007133">
              <w:rPr>
                <w:sz w:val="20"/>
                <w:szCs w:val="20"/>
                <w:lang w:val="mn-MN"/>
              </w:rPr>
              <w:t xml:space="preserve">Хувиргах төхөөрөмжийн бусад жишээ нь хүчдэлийн трансформатор, шилэн </w:t>
            </w:r>
            <w:r w:rsidR="00007133" w:rsidRPr="00007133">
              <w:rPr>
                <w:sz w:val="20"/>
                <w:szCs w:val="20"/>
                <w:lang w:val="mn-MN"/>
              </w:rPr>
              <w:t xml:space="preserve">мэдрэгч </w:t>
            </w:r>
            <w:r w:rsidR="00722849">
              <w:rPr>
                <w:sz w:val="20"/>
                <w:szCs w:val="20"/>
                <w:lang w:val="mn-MN"/>
              </w:rPr>
              <w:t>болон цахилгаан орны сорьц болно</w:t>
            </w:r>
            <w:r w:rsidR="00007133" w:rsidRPr="00007133">
              <w:rPr>
                <w:sz w:val="20"/>
                <w:szCs w:val="20"/>
                <w:lang w:val="mn-MN"/>
              </w:rPr>
              <w:t>.</w:t>
            </w:r>
          </w:p>
          <w:p w:rsidR="00007133" w:rsidRPr="00652BD4" w:rsidRDefault="00007133" w:rsidP="00F24D49">
            <w:pPr>
              <w:spacing w:line="276" w:lineRule="auto"/>
              <w:jc w:val="both"/>
              <w:rPr>
                <w:b/>
                <w:lang w:val="mn-MN"/>
              </w:rPr>
            </w:pPr>
            <w:r w:rsidRPr="00652BD4">
              <w:rPr>
                <w:b/>
                <w:lang w:val="mn-MN"/>
              </w:rPr>
              <w:t xml:space="preserve">3.9.6 </w:t>
            </w:r>
          </w:p>
          <w:p w:rsidR="00775552" w:rsidRPr="00652BD4" w:rsidRDefault="00007133" w:rsidP="00F24D49">
            <w:pPr>
              <w:spacing w:line="276" w:lineRule="auto"/>
              <w:jc w:val="both"/>
              <w:rPr>
                <w:b/>
                <w:lang w:val="mn-MN"/>
              </w:rPr>
            </w:pPr>
            <w:r w:rsidRPr="00652BD4">
              <w:rPr>
                <w:b/>
                <w:lang w:val="mn-MN"/>
              </w:rPr>
              <w:t>дамжуулах систем</w:t>
            </w:r>
          </w:p>
          <w:p w:rsidR="00007133" w:rsidRDefault="00652BD4" w:rsidP="00F24D49">
            <w:pPr>
              <w:spacing w:line="276" w:lineRule="auto"/>
              <w:jc w:val="both"/>
              <w:rPr>
                <w:lang w:val="mn-MN"/>
              </w:rPr>
            </w:pPr>
            <w:r>
              <w:rPr>
                <w:lang w:val="mn-MN"/>
              </w:rPr>
              <w:t>хувиргах төхөөрөмжийн гаралтын сигналыг заагч болон/ эсвэл бичигч хэмжих хэрэгсэлд дамжуулдаг төхөөрөмжүүдийн бүрдэл</w:t>
            </w:r>
          </w:p>
          <w:p w:rsidR="00652BD4" w:rsidRPr="003529E0" w:rsidRDefault="00391991" w:rsidP="00F24D49">
            <w:pPr>
              <w:spacing w:line="276" w:lineRule="auto"/>
              <w:jc w:val="both"/>
              <w:rPr>
                <w:sz w:val="20"/>
                <w:szCs w:val="20"/>
                <w:lang w:val="mn-MN"/>
              </w:rPr>
            </w:pPr>
            <w:r w:rsidRPr="003529E0">
              <w:rPr>
                <w:sz w:val="20"/>
                <w:szCs w:val="20"/>
                <w:lang w:val="mn-MN"/>
              </w:rPr>
              <w:t>1-Р ТАЙЛБАР: Дамжуулах систем төгсгөлийн бүрэн эсэргүүцлүүдтэй коаксиал</w:t>
            </w:r>
            <w:r w:rsidR="00A5158E">
              <w:rPr>
                <w:sz w:val="20"/>
                <w:szCs w:val="20"/>
                <w:lang w:val="mn-MN"/>
              </w:rPr>
              <w:t>ь</w:t>
            </w:r>
            <w:r w:rsidRPr="003529E0">
              <w:rPr>
                <w:sz w:val="20"/>
                <w:szCs w:val="20"/>
                <w:lang w:val="mn-MN"/>
              </w:rPr>
              <w:t xml:space="preserve"> кабелиас </w:t>
            </w:r>
            <w:r w:rsidR="00B828D7" w:rsidRPr="003529E0">
              <w:rPr>
                <w:sz w:val="20"/>
                <w:szCs w:val="20"/>
                <w:lang w:val="mn-MN"/>
              </w:rPr>
              <w:t xml:space="preserve">ерөнхийдөө </w:t>
            </w:r>
            <w:r w:rsidR="00B828D7">
              <w:rPr>
                <w:sz w:val="20"/>
                <w:szCs w:val="20"/>
                <w:lang w:val="mn-MN"/>
              </w:rPr>
              <w:t xml:space="preserve">бүрдэх боловч </w:t>
            </w:r>
            <w:r w:rsidR="000513BB" w:rsidRPr="003529E0">
              <w:rPr>
                <w:sz w:val="20"/>
                <w:szCs w:val="20"/>
                <w:lang w:val="mn-MN"/>
              </w:rPr>
              <w:t xml:space="preserve">бууруулагч эсвэл хувиргах төхөөрөмж болон хэмжих хэрэгслийн хооронд холбогдсон бусад төхөөрөмжтэй байж болно. Жишээ нь, нэвтрүүлэх төхөөрөмж, шилэн кабель болон хүлээн авагч, мөн холбогдох өсгөгчийг багтаасан шилэн холбоос байна. </w:t>
            </w:r>
          </w:p>
          <w:p w:rsidR="000513BB" w:rsidRPr="003529E0" w:rsidRDefault="000513BB" w:rsidP="00F24D49">
            <w:pPr>
              <w:spacing w:line="276" w:lineRule="auto"/>
              <w:jc w:val="both"/>
              <w:rPr>
                <w:sz w:val="20"/>
                <w:szCs w:val="20"/>
                <w:lang w:val="mn-MN"/>
              </w:rPr>
            </w:pPr>
            <w:r w:rsidRPr="003529E0">
              <w:rPr>
                <w:sz w:val="20"/>
                <w:szCs w:val="20"/>
                <w:lang w:val="mn-MN"/>
              </w:rPr>
              <w:t>2-Р ТАЙЛБАР: Дамжуулах систем нь хувиргах төхөөрөмжид хэсэгчлэн эсвэл бүхэлдээ багтсан байж болно.</w:t>
            </w:r>
          </w:p>
          <w:p w:rsidR="003529E0" w:rsidRDefault="003529E0" w:rsidP="00F24D49">
            <w:pPr>
              <w:spacing w:line="276" w:lineRule="auto"/>
              <w:jc w:val="both"/>
              <w:rPr>
                <w:lang w:val="mn-MN"/>
              </w:rPr>
            </w:pPr>
            <w:r>
              <w:t>(IEC 60060-2:1994, 3.3</w:t>
            </w:r>
            <w:r>
              <w:rPr>
                <w:lang w:val="mn-MN"/>
              </w:rPr>
              <w:t>-р нэр томьёо</w:t>
            </w:r>
            <w:r>
              <w:t>)</w:t>
            </w:r>
          </w:p>
          <w:p w:rsidR="000513BB" w:rsidRPr="00E34211" w:rsidRDefault="000513BB" w:rsidP="00F24D49">
            <w:pPr>
              <w:spacing w:line="276" w:lineRule="auto"/>
              <w:jc w:val="both"/>
              <w:rPr>
                <w:b/>
                <w:lang w:val="mn-MN"/>
              </w:rPr>
            </w:pPr>
            <w:r w:rsidRPr="00E34211">
              <w:rPr>
                <w:b/>
                <w:lang w:val="mn-MN"/>
              </w:rPr>
              <w:t>3.9.7</w:t>
            </w:r>
          </w:p>
          <w:p w:rsidR="002B6809" w:rsidRPr="00E34211" w:rsidRDefault="003529E0" w:rsidP="00F24D49">
            <w:pPr>
              <w:spacing w:line="276" w:lineRule="auto"/>
              <w:jc w:val="both"/>
              <w:rPr>
                <w:b/>
                <w:lang w:val="mn-MN"/>
              </w:rPr>
            </w:pPr>
            <w:r w:rsidRPr="00E34211">
              <w:rPr>
                <w:b/>
                <w:lang w:val="mn-MN"/>
              </w:rPr>
              <w:t>заагч эсвэл бичигч хэмжих хэрэгсэл</w:t>
            </w:r>
          </w:p>
          <w:p w:rsidR="003529E0" w:rsidRDefault="00E34211" w:rsidP="00E34211">
            <w:pPr>
              <w:spacing w:line="276" w:lineRule="auto"/>
              <w:jc w:val="both"/>
              <w:rPr>
                <w:lang w:val="mn-MN"/>
              </w:rPr>
            </w:pPr>
            <w:r w:rsidRPr="006A1DDF">
              <w:rPr>
                <w:lang w:val="mn-MN"/>
              </w:rPr>
              <w:t>хэмжигдэгч</w:t>
            </w:r>
            <w:r>
              <w:rPr>
                <w:lang w:val="mn-MN"/>
              </w:rPr>
              <w:t xml:space="preserve"> эсвэл гарган авсан хэмжигдэхүүний утгыг дэлгэцэнд харуулах эсвэл бичлэгээр хангахад зориулсан төхөөрөмж</w:t>
            </w:r>
          </w:p>
          <w:p w:rsidR="00E34211" w:rsidRDefault="007C7ED7" w:rsidP="00E34211">
            <w:pPr>
              <w:spacing w:line="276" w:lineRule="auto"/>
              <w:jc w:val="both"/>
            </w:pPr>
            <w:r>
              <w:t>(IEC 60060-2:1994, 3.4</w:t>
            </w:r>
            <w:r>
              <w:rPr>
                <w:lang w:val="mn-MN"/>
              </w:rPr>
              <w:t>-р нэр томьёо</w:t>
            </w:r>
            <w:r>
              <w:t>)</w:t>
            </w:r>
          </w:p>
          <w:p w:rsidR="007C7ED7" w:rsidRPr="007C7ED7" w:rsidRDefault="007C7ED7" w:rsidP="00E34211">
            <w:pPr>
              <w:spacing w:line="276" w:lineRule="auto"/>
              <w:jc w:val="both"/>
              <w:rPr>
                <w:b/>
                <w:lang w:val="mn-MN"/>
              </w:rPr>
            </w:pPr>
            <w:r w:rsidRPr="007C7ED7">
              <w:rPr>
                <w:b/>
                <w:lang w:val="mn-MN"/>
              </w:rPr>
              <w:t xml:space="preserve">3.9.8 </w:t>
            </w:r>
          </w:p>
          <w:p w:rsidR="007C7ED7" w:rsidRPr="007C7ED7" w:rsidRDefault="007C7ED7" w:rsidP="00E34211">
            <w:pPr>
              <w:spacing w:line="276" w:lineRule="auto"/>
              <w:jc w:val="both"/>
              <w:rPr>
                <w:b/>
                <w:lang w:val="mn-MN"/>
              </w:rPr>
            </w:pPr>
            <w:r w:rsidRPr="007C7ED7">
              <w:rPr>
                <w:b/>
                <w:lang w:val="mn-MN"/>
              </w:rPr>
              <w:t>хэмжлийн системийн хуваарийн коэффициент</w:t>
            </w:r>
          </w:p>
          <w:p w:rsidR="007C7ED7" w:rsidRDefault="007C7ED7" w:rsidP="00E34211">
            <w:pPr>
              <w:spacing w:line="276" w:lineRule="auto"/>
              <w:jc w:val="both"/>
              <w:rPr>
                <w:lang w:val="mn-MN"/>
              </w:rPr>
            </w:pPr>
            <w:r>
              <w:rPr>
                <w:lang w:val="mn-MN"/>
              </w:rPr>
              <w:t xml:space="preserve">оролтын хэмжигдэхүүний утгыг гаргахын тулд хэмжих хэрэгслийн </w:t>
            </w:r>
            <w:r>
              <w:rPr>
                <w:lang w:val="mn-MN"/>
              </w:rPr>
              <w:lastRenderedPageBreak/>
              <w:t>заалтын утгыг үржүүлэх</w:t>
            </w:r>
            <w:r w:rsidR="004B1182">
              <w:rPr>
                <w:lang w:val="mn-MN"/>
              </w:rPr>
              <w:t xml:space="preserve"> шаардлагатай</w:t>
            </w:r>
            <w:r>
              <w:rPr>
                <w:lang w:val="mn-MN"/>
              </w:rPr>
              <w:t xml:space="preserve"> коэффициент. </w:t>
            </w:r>
            <w:r w:rsidR="007431F5">
              <w:rPr>
                <w:lang w:val="mn-MN"/>
              </w:rPr>
              <w:t xml:space="preserve">Хуваарийн тогтоосон </w:t>
            </w:r>
            <w:r w:rsidR="00330BFF">
              <w:rPr>
                <w:lang w:val="mn-MN"/>
              </w:rPr>
              <w:t>коэффициентыг</w:t>
            </w:r>
            <w:r w:rsidR="00C44165">
              <w:rPr>
                <w:lang w:val="mn-MN"/>
              </w:rPr>
              <w:t xml:space="preserve"> хамгийн сүүлийн</w:t>
            </w:r>
            <w:r w:rsidR="007431F5">
              <w:rPr>
                <w:lang w:val="mn-MN"/>
              </w:rPr>
              <w:t xml:space="preserve"> </w:t>
            </w:r>
            <w:r w:rsidR="007431F5" w:rsidRPr="00231C8D">
              <w:rPr>
                <w:b/>
                <w:lang w:val="mn-MN"/>
              </w:rPr>
              <w:t>гүйцэтгэлийн туршилт</w:t>
            </w:r>
            <w:r w:rsidR="007431F5">
              <w:rPr>
                <w:b/>
                <w:lang w:val="mn-MN"/>
              </w:rPr>
              <w:t xml:space="preserve">аар </w:t>
            </w:r>
            <w:r w:rsidR="007431F5">
              <w:rPr>
                <w:lang w:val="mn-MN"/>
              </w:rPr>
              <w:t>тодорхойлдог</w:t>
            </w:r>
          </w:p>
          <w:p w:rsidR="007431F5" w:rsidRPr="00441C00" w:rsidRDefault="007431F5" w:rsidP="00E34211">
            <w:pPr>
              <w:spacing w:line="276" w:lineRule="auto"/>
              <w:jc w:val="both"/>
              <w:rPr>
                <w:sz w:val="20"/>
                <w:szCs w:val="20"/>
                <w:lang w:val="mn-MN"/>
              </w:rPr>
            </w:pPr>
            <w:r w:rsidRPr="00441C00">
              <w:rPr>
                <w:sz w:val="20"/>
                <w:szCs w:val="20"/>
                <w:lang w:val="mn-MN"/>
              </w:rPr>
              <w:t xml:space="preserve">1-Р ТАЙЛБАР: Хэмжлийн олон системийн хувьд оролтын хэмжигдэхүүний утгыг </w:t>
            </w:r>
            <w:r w:rsidR="007F1D0B">
              <w:rPr>
                <w:sz w:val="20"/>
                <w:szCs w:val="20"/>
                <w:lang w:val="mn-MN"/>
              </w:rPr>
              <w:t xml:space="preserve">дэлгэцээр </w:t>
            </w:r>
            <w:r w:rsidRPr="00441C00">
              <w:rPr>
                <w:sz w:val="20"/>
                <w:szCs w:val="20"/>
                <w:lang w:val="mn-MN"/>
              </w:rPr>
              <w:t xml:space="preserve">шууд </w:t>
            </w:r>
            <w:r w:rsidR="007F1D0B">
              <w:rPr>
                <w:sz w:val="20"/>
                <w:szCs w:val="20"/>
                <w:lang w:val="mn-MN"/>
              </w:rPr>
              <w:t>гаргада</w:t>
            </w:r>
            <w:r w:rsidR="00A3049E" w:rsidRPr="00441C00">
              <w:rPr>
                <w:sz w:val="20"/>
                <w:szCs w:val="20"/>
                <w:lang w:val="mn-MN"/>
              </w:rPr>
              <w:t xml:space="preserve">г </w:t>
            </w:r>
            <w:r w:rsidR="00A3049E" w:rsidRPr="00441C00">
              <w:rPr>
                <w:sz w:val="20"/>
                <w:szCs w:val="20"/>
              </w:rPr>
              <w:t>(</w:t>
            </w:r>
            <w:r w:rsidR="00A3049E" w:rsidRPr="00441C00">
              <w:rPr>
                <w:sz w:val="20"/>
                <w:szCs w:val="20"/>
                <w:lang w:val="mn-MN"/>
              </w:rPr>
              <w:t xml:space="preserve">өөрөөр хэлбэл, </w:t>
            </w:r>
            <w:r w:rsidR="009330C1" w:rsidRPr="00441C00">
              <w:rPr>
                <w:sz w:val="20"/>
                <w:szCs w:val="20"/>
                <w:lang w:val="mn-MN"/>
              </w:rPr>
              <w:t>хэмжлийн системи</w:t>
            </w:r>
            <w:r w:rsidR="00106380">
              <w:rPr>
                <w:sz w:val="20"/>
                <w:szCs w:val="20"/>
                <w:lang w:val="mn-MN"/>
              </w:rPr>
              <w:t>йн хуваарийн коэффициент нь нэг</w:t>
            </w:r>
            <w:r w:rsidR="009330C1" w:rsidRPr="00441C00">
              <w:rPr>
                <w:sz w:val="20"/>
                <w:szCs w:val="20"/>
                <w:lang w:val="mn-MN"/>
              </w:rPr>
              <w:t>тэй тэнцүү</w:t>
            </w:r>
            <w:r w:rsidR="00A3049E" w:rsidRPr="00441C00">
              <w:rPr>
                <w:sz w:val="20"/>
                <w:szCs w:val="20"/>
              </w:rPr>
              <w:t>)</w:t>
            </w:r>
            <w:r w:rsidR="009330C1" w:rsidRPr="00441C00">
              <w:rPr>
                <w:sz w:val="20"/>
                <w:szCs w:val="20"/>
                <w:lang w:val="mn-MN"/>
              </w:rPr>
              <w:t>.</w:t>
            </w:r>
          </w:p>
          <w:p w:rsidR="009330C1" w:rsidRPr="00441C00" w:rsidRDefault="009330C1" w:rsidP="00E34211">
            <w:pPr>
              <w:spacing w:line="276" w:lineRule="auto"/>
              <w:jc w:val="both"/>
              <w:rPr>
                <w:sz w:val="20"/>
                <w:szCs w:val="20"/>
                <w:lang w:val="mn-MN"/>
              </w:rPr>
            </w:pPr>
            <w:r w:rsidRPr="00441C00">
              <w:rPr>
                <w:sz w:val="20"/>
                <w:szCs w:val="20"/>
                <w:lang w:val="mn-MN"/>
              </w:rPr>
              <w:t xml:space="preserve">2-Р ТАЙЛБАР: Хэмжлийн </w:t>
            </w:r>
            <w:r w:rsidR="00264199" w:rsidRPr="00441C00">
              <w:rPr>
                <w:sz w:val="20"/>
                <w:szCs w:val="20"/>
                <w:lang w:val="mn-MN"/>
              </w:rPr>
              <w:t xml:space="preserve">нэг </w:t>
            </w:r>
            <w:r w:rsidRPr="00441C00">
              <w:rPr>
                <w:sz w:val="20"/>
                <w:szCs w:val="20"/>
                <w:lang w:val="mn-MN"/>
              </w:rPr>
              <w:t>систем</w:t>
            </w:r>
            <w:r w:rsidR="00264199" w:rsidRPr="00441C00">
              <w:rPr>
                <w:sz w:val="20"/>
                <w:szCs w:val="20"/>
                <w:lang w:val="mn-MN"/>
              </w:rPr>
              <w:t xml:space="preserve">д нэгээс олон хуваарийн коэффициент байх боломжтой, жишээ нь, давтамжийн янз бүрийн хүрээ эсвэл импульсийн өөр өөр хэлбэрт зориулсан ялгаатай </w:t>
            </w:r>
            <w:r w:rsidR="00441C00" w:rsidRPr="00441C00">
              <w:rPr>
                <w:sz w:val="20"/>
                <w:szCs w:val="20"/>
                <w:lang w:val="mn-MN"/>
              </w:rPr>
              <w:t xml:space="preserve">хуваарийн коэффициент байж болно. </w:t>
            </w:r>
          </w:p>
          <w:p w:rsidR="00441C00" w:rsidRDefault="00441C00" w:rsidP="00441C00">
            <w:pPr>
              <w:spacing w:line="276" w:lineRule="auto"/>
              <w:jc w:val="both"/>
            </w:pPr>
            <w:r>
              <w:t>(IEC 60060-2:1994, 3.5</w:t>
            </w:r>
            <w:r>
              <w:rPr>
                <w:lang w:val="mn-MN"/>
              </w:rPr>
              <w:t>-р нэр томьёо</w:t>
            </w:r>
            <w:r>
              <w:t xml:space="preserve">, өөрчилсөн) </w:t>
            </w:r>
          </w:p>
          <w:p w:rsidR="003402A9" w:rsidRPr="009D32A5" w:rsidRDefault="003402A9" w:rsidP="00441C00">
            <w:pPr>
              <w:spacing w:line="276" w:lineRule="auto"/>
              <w:jc w:val="both"/>
              <w:rPr>
                <w:b/>
                <w:lang w:val="mn-MN"/>
              </w:rPr>
            </w:pPr>
            <w:r w:rsidRPr="009D32A5">
              <w:rPr>
                <w:b/>
                <w:lang w:val="mn-MN"/>
              </w:rPr>
              <w:t xml:space="preserve">3.9.9 </w:t>
            </w:r>
          </w:p>
          <w:p w:rsidR="00441C00" w:rsidRPr="009D32A5" w:rsidRDefault="003402A9" w:rsidP="00441C00">
            <w:pPr>
              <w:spacing w:line="276" w:lineRule="auto"/>
              <w:jc w:val="both"/>
              <w:rPr>
                <w:b/>
                <w:lang w:val="mn-MN"/>
              </w:rPr>
            </w:pPr>
            <w:r w:rsidRPr="009D32A5">
              <w:rPr>
                <w:b/>
                <w:lang w:val="mn-MN"/>
              </w:rPr>
              <w:t>хэмжлийн системийн динамик шинж чанар</w:t>
            </w:r>
          </w:p>
          <w:p w:rsidR="009D32A5" w:rsidRDefault="009213A0" w:rsidP="00441C00">
            <w:pPr>
              <w:spacing w:line="276" w:lineRule="auto"/>
              <w:jc w:val="both"/>
              <w:rPr>
                <w:lang w:val="mn-MN"/>
              </w:rPr>
            </w:pPr>
            <w:r>
              <w:rPr>
                <w:lang w:val="mn-MN"/>
              </w:rPr>
              <w:t>алхмын</w:t>
            </w:r>
            <w:r w:rsidR="007F1D0B">
              <w:rPr>
                <w:lang w:val="mn-MN"/>
              </w:rPr>
              <w:t xml:space="preserve"> хариу үйлчлэл эсвэл далайц</w:t>
            </w:r>
            <w:r w:rsidR="009D32A5">
              <w:rPr>
                <w:lang w:val="mn-MN"/>
              </w:rPr>
              <w:t>/ давтамжийн хариу үйлчлэлээр тайлбарласан</w:t>
            </w:r>
            <w:r>
              <w:rPr>
                <w:lang w:val="mn-MN"/>
              </w:rPr>
              <w:t xml:space="preserve"> </w:t>
            </w:r>
            <w:r w:rsidR="009D32A5">
              <w:rPr>
                <w:lang w:val="mn-MN"/>
              </w:rPr>
              <w:t xml:space="preserve">оролтын хэмжигдэхүүний тогтворгүй өөрчлөлтийн нөхцөлд байх хэмжлийн системийн </w:t>
            </w:r>
            <w:r w:rsidR="00C30FEB">
              <w:rPr>
                <w:lang w:val="mn-MN"/>
              </w:rPr>
              <w:t>онцлог ча</w:t>
            </w:r>
            <w:r w:rsidR="009D32A5">
              <w:rPr>
                <w:lang w:val="mn-MN"/>
              </w:rPr>
              <w:t>нар</w:t>
            </w:r>
          </w:p>
          <w:p w:rsidR="00311377" w:rsidRPr="001362FB" w:rsidRDefault="009D32A5" w:rsidP="00441C00">
            <w:pPr>
              <w:spacing w:line="276" w:lineRule="auto"/>
              <w:jc w:val="both"/>
              <w:rPr>
                <w:b/>
                <w:lang w:val="mn-MN"/>
              </w:rPr>
            </w:pPr>
            <w:r w:rsidRPr="001362FB">
              <w:rPr>
                <w:b/>
                <w:lang w:val="mn-MN"/>
              </w:rPr>
              <w:t>3.9.10</w:t>
            </w:r>
            <w:r w:rsidR="00311377" w:rsidRPr="001362FB">
              <w:rPr>
                <w:b/>
                <w:lang w:val="mn-MN"/>
              </w:rPr>
              <w:t xml:space="preserve"> </w:t>
            </w:r>
          </w:p>
          <w:p w:rsidR="009D32A5" w:rsidRPr="001362FB" w:rsidRDefault="00C45951" w:rsidP="00441C00">
            <w:pPr>
              <w:spacing w:line="276" w:lineRule="auto"/>
              <w:jc w:val="both"/>
              <w:rPr>
                <w:b/>
                <w:lang w:val="mn-MN"/>
              </w:rPr>
            </w:pPr>
            <w:r>
              <w:rPr>
                <w:b/>
                <w:lang w:val="mn-MN"/>
              </w:rPr>
              <w:t xml:space="preserve">хэмжлийн </w:t>
            </w:r>
            <w:r w:rsidR="00C13B38">
              <w:rPr>
                <w:b/>
                <w:lang w:val="mn-MN"/>
              </w:rPr>
              <w:t>эргэлзээ</w:t>
            </w:r>
          </w:p>
          <w:p w:rsidR="00311377" w:rsidRDefault="001362FB" w:rsidP="00441C00">
            <w:pPr>
              <w:spacing w:line="276" w:lineRule="auto"/>
              <w:jc w:val="both"/>
            </w:pPr>
            <w:r>
              <w:rPr>
                <w:lang w:val="mn-MN"/>
              </w:rPr>
              <w:t>хэмжигдэгчид үндэслэлтэй</w:t>
            </w:r>
            <w:r w:rsidR="00FC47DB">
              <w:rPr>
                <w:lang w:val="mn-MN"/>
              </w:rPr>
              <w:t xml:space="preserve"> хамааруулж боло</w:t>
            </w:r>
            <w:r>
              <w:rPr>
                <w:lang w:val="mn-MN"/>
              </w:rPr>
              <w:t xml:space="preserve">х утгуудын </w:t>
            </w:r>
            <w:r w:rsidR="00FC47DB">
              <w:rPr>
                <w:lang w:val="mn-MN"/>
              </w:rPr>
              <w:t>сарнилты</w:t>
            </w:r>
            <w:r w:rsidR="00E45E80">
              <w:rPr>
                <w:lang w:val="mn-MN"/>
              </w:rPr>
              <w:t>г тодорхойлох хэмжлийн үр дүнтэй холбоотой параметр</w:t>
            </w:r>
          </w:p>
          <w:p w:rsidR="009E5A4E" w:rsidRPr="009E5A4E" w:rsidRDefault="009E5A4E" w:rsidP="00441C00">
            <w:pPr>
              <w:spacing w:line="276" w:lineRule="auto"/>
              <w:jc w:val="both"/>
            </w:pPr>
          </w:p>
          <w:p w:rsidR="00E45E80" w:rsidRPr="00082A95" w:rsidRDefault="00E45E80" w:rsidP="00441C00">
            <w:pPr>
              <w:spacing w:line="276" w:lineRule="auto"/>
              <w:jc w:val="both"/>
              <w:rPr>
                <w:b/>
                <w:lang w:val="mn-MN"/>
              </w:rPr>
            </w:pPr>
            <w:r w:rsidRPr="00082A95">
              <w:rPr>
                <w:b/>
                <w:lang w:val="mn-MN"/>
              </w:rPr>
              <w:t xml:space="preserve">3.9.11 </w:t>
            </w:r>
          </w:p>
          <w:p w:rsidR="00E45E80" w:rsidRPr="00082A95" w:rsidRDefault="00E45E80" w:rsidP="00441C00">
            <w:pPr>
              <w:spacing w:line="276" w:lineRule="auto"/>
              <w:jc w:val="both"/>
              <w:rPr>
                <w:b/>
                <w:lang w:val="mn-MN"/>
              </w:rPr>
            </w:pPr>
            <w:r w:rsidRPr="00082A95">
              <w:rPr>
                <w:b/>
                <w:lang w:val="mn-MN"/>
              </w:rPr>
              <w:t>хүлцэл</w:t>
            </w:r>
          </w:p>
          <w:p w:rsidR="00170EDB" w:rsidRPr="009E5A4E" w:rsidRDefault="00404D85" w:rsidP="00441C00">
            <w:pPr>
              <w:spacing w:line="276" w:lineRule="auto"/>
              <w:jc w:val="both"/>
            </w:pPr>
            <w:r>
              <w:rPr>
                <w:lang w:val="mn-MN"/>
              </w:rPr>
              <w:t>хэмжсэн утга болон тогтоосон утгын</w:t>
            </w:r>
            <w:r w:rsidR="009D3BB8">
              <w:rPr>
                <w:lang w:val="mn-MN"/>
              </w:rPr>
              <w:t xml:space="preserve"> хооронд</w:t>
            </w:r>
            <w:r w:rsidR="00925C52">
              <w:rPr>
                <w:lang w:val="mn-MN"/>
              </w:rPr>
              <w:t>ын</w:t>
            </w:r>
            <w:r w:rsidR="009D3BB8">
              <w:rPr>
                <w:lang w:val="mn-MN"/>
              </w:rPr>
              <w:t xml:space="preserve"> зөвшөөр</w:t>
            </w:r>
            <w:r w:rsidR="00925C52">
              <w:rPr>
                <w:lang w:val="mn-MN"/>
              </w:rPr>
              <w:t>өгд</w:t>
            </w:r>
            <w:r w:rsidR="009D3BB8">
              <w:rPr>
                <w:lang w:val="mn-MN"/>
              </w:rPr>
              <w:t>сөн зөрүү. Энэ зөрүүг</w:t>
            </w:r>
            <w:r>
              <w:rPr>
                <w:lang w:val="mn-MN"/>
              </w:rPr>
              <w:t xml:space="preserve"> </w:t>
            </w:r>
            <w:r w:rsidR="00082A95">
              <w:rPr>
                <w:lang w:val="mn-MN"/>
              </w:rPr>
              <w:t>хэмжсэн утгууд болон бодит ут</w:t>
            </w:r>
            <w:r w:rsidR="009D3BB8">
              <w:rPr>
                <w:lang w:val="mn-MN"/>
              </w:rPr>
              <w:t>гуудын хоорондын ялгавар боло</w:t>
            </w:r>
            <w:r w:rsidR="00E20AF4">
              <w:rPr>
                <w:lang w:val="mn-MN"/>
              </w:rPr>
              <w:t>х</w:t>
            </w:r>
            <w:r w:rsidR="00082A95">
              <w:rPr>
                <w:lang w:val="mn-MN"/>
              </w:rPr>
              <w:t xml:space="preserve"> хэмжлийн алдаанаас </w:t>
            </w:r>
            <w:r w:rsidR="009D3BB8">
              <w:rPr>
                <w:lang w:val="mn-MN"/>
              </w:rPr>
              <w:t>ялгах хэрэгтэ</w:t>
            </w:r>
            <w:r w:rsidR="00E20AF4">
              <w:rPr>
                <w:lang w:val="mn-MN"/>
              </w:rPr>
              <w:t>й</w:t>
            </w:r>
          </w:p>
          <w:p w:rsidR="00082A95" w:rsidRPr="003322D3" w:rsidRDefault="00082A95" w:rsidP="00441C00">
            <w:pPr>
              <w:spacing w:line="276" w:lineRule="auto"/>
              <w:jc w:val="both"/>
              <w:rPr>
                <w:sz w:val="20"/>
                <w:szCs w:val="20"/>
                <w:lang w:val="mn-MN"/>
              </w:rPr>
            </w:pPr>
            <w:r w:rsidRPr="003322D3">
              <w:rPr>
                <w:sz w:val="20"/>
                <w:szCs w:val="20"/>
                <w:lang w:val="mn-MN"/>
              </w:rPr>
              <w:t xml:space="preserve">1-Р ТАЙЛБАР: </w:t>
            </w:r>
            <w:r w:rsidR="00E20AF4" w:rsidRPr="003322D3">
              <w:rPr>
                <w:sz w:val="20"/>
                <w:szCs w:val="20"/>
                <w:lang w:val="mn-MN"/>
              </w:rPr>
              <w:t xml:space="preserve">Туршилтын хэмжсэн хүчдэл нь </w:t>
            </w:r>
            <w:r w:rsidR="00E20AF4" w:rsidRPr="003322D3">
              <w:rPr>
                <w:sz w:val="20"/>
                <w:szCs w:val="20"/>
                <w:lang w:val="mn-MN"/>
              </w:rPr>
              <w:lastRenderedPageBreak/>
              <w:t xml:space="preserve">тодорхойлсон </w:t>
            </w:r>
            <w:r w:rsidR="00756D21" w:rsidRPr="003322D3">
              <w:rPr>
                <w:sz w:val="20"/>
                <w:szCs w:val="20"/>
                <w:lang w:val="mn-MN"/>
              </w:rPr>
              <w:t xml:space="preserve">туршилтын </w:t>
            </w:r>
            <w:r w:rsidR="00E20AF4" w:rsidRPr="003322D3">
              <w:rPr>
                <w:sz w:val="20"/>
                <w:szCs w:val="20"/>
                <w:lang w:val="mn-MN"/>
              </w:rPr>
              <w:t>түвшний тогтоосон хүлцлийн</w:t>
            </w:r>
            <w:r w:rsidR="00756D21">
              <w:rPr>
                <w:sz w:val="20"/>
                <w:szCs w:val="20"/>
                <w:lang w:val="mn-MN"/>
              </w:rPr>
              <w:t xml:space="preserve"> хязгаарт</w:t>
            </w:r>
            <w:r w:rsidR="00E20AF4" w:rsidRPr="003322D3">
              <w:rPr>
                <w:sz w:val="20"/>
                <w:szCs w:val="20"/>
                <w:lang w:val="mn-MN"/>
              </w:rPr>
              <w:t xml:space="preserve"> байх шаардлагатай. Холбогдох техникийн хорооноос туршилтын түвшнийг тодорхойлдог. Бодит утга яг таг </w:t>
            </w:r>
            <w:r w:rsidR="00A23056" w:rsidRPr="003322D3">
              <w:rPr>
                <w:sz w:val="20"/>
                <w:szCs w:val="20"/>
                <w:lang w:val="mn-MN"/>
              </w:rPr>
              <w:t xml:space="preserve">мэдэгдэхгүй, энэ утгыг ажиглалтын тогтоосон хүрээний магадлалтай хэмжлийн </w:t>
            </w:r>
            <w:r w:rsidR="00C13B38">
              <w:rPr>
                <w:sz w:val="20"/>
                <w:szCs w:val="20"/>
                <w:lang w:val="mn-MN"/>
              </w:rPr>
              <w:t>эргэлзээний</w:t>
            </w:r>
            <w:r w:rsidR="00A23056" w:rsidRPr="003322D3">
              <w:rPr>
                <w:sz w:val="20"/>
                <w:szCs w:val="20"/>
                <w:lang w:val="mn-MN"/>
              </w:rPr>
              <w:t xml:space="preserve"> хязгаарын </w:t>
            </w:r>
            <w:r w:rsidR="00052042">
              <w:rPr>
                <w:sz w:val="20"/>
                <w:szCs w:val="20"/>
                <w:lang w:val="mn-MN"/>
              </w:rPr>
              <w:t>дотор</w:t>
            </w:r>
            <w:r w:rsidR="00455765">
              <w:rPr>
                <w:sz w:val="20"/>
                <w:szCs w:val="20"/>
                <w:lang w:val="mn-MN"/>
              </w:rPr>
              <w:t xml:space="preserve"> оршино гэж барагцаална</w:t>
            </w:r>
            <w:r w:rsidR="00A23056" w:rsidRPr="003322D3">
              <w:rPr>
                <w:sz w:val="20"/>
                <w:szCs w:val="20"/>
                <w:lang w:val="mn-MN"/>
              </w:rPr>
              <w:t xml:space="preserve">. </w:t>
            </w:r>
            <w:r w:rsidR="00371F22" w:rsidRPr="003322D3">
              <w:rPr>
                <w:sz w:val="20"/>
                <w:szCs w:val="20"/>
                <w:lang w:val="mn-MN"/>
              </w:rPr>
              <w:t>Тиймээс м</w:t>
            </w:r>
            <w:r w:rsidR="004F4AC3">
              <w:rPr>
                <w:sz w:val="20"/>
                <w:szCs w:val="20"/>
                <w:lang w:val="mn-MN"/>
              </w:rPr>
              <w:t>эдэгдэхгүй байгаа бодит</w:t>
            </w:r>
            <w:r w:rsidR="00A23056" w:rsidRPr="003322D3">
              <w:rPr>
                <w:sz w:val="20"/>
                <w:szCs w:val="20"/>
                <w:lang w:val="mn-MN"/>
              </w:rPr>
              <w:t xml:space="preserve"> ут</w:t>
            </w:r>
            <w:r w:rsidR="00371F22" w:rsidRPr="003322D3">
              <w:rPr>
                <w:sz w:val="20"/>
                <w:szCs w:val="20"/>
                <w:lang w:val="mn-MN"/>
              </w:rPr>
              <w:t xml:space="preserve">га нь хүлцлийн </w:t>
            </w:r>
            <w:r w:rsidR="003322D3" w:rsidRPr="003322D3">
              <w:rPr>
                <w:sz w:val="20"/>
                <w:szCs w:val="20"/>
                <w:lang w:val="mn-MN"/>
              </w:rPr>
              <w:t>хүрээний</w:t>
            </w:r>
            <w:r w:rsidR="00455765">
              <w:rPr>
                <w:sz w:val="20"/>
                <w:szCs w:val="20"/>
                <w:lang w:val="mn-MN"/>
              </w:rPr>
              <w:t xml:space="preserve"> гадна орших боломжтой,</w:t>
            </w:r>
            <w:r w:rsidR="00EE25E1">
              <w:rPr>
                <w:sz w:val="20"/>
                <w:szCs w:val="20"/>
                <w:lang w:val="mn-MN"/>
              </w:rPr>
              <w:t xml:space="preserve"> ялангуяа</w:t>
            </w:r>
            <w:r w:rsidR="00371F22" w:rsidRPr="003322D3">
              <w:rPr>
                <w:sz w:val="20"/>
                <w:szCs w:val="20"/>
                <w:lang w:val="mn-MN"/>
              </w:rPr>
              <w:t xml:space="preserve"> </w:t>
            </w:r>
            <w:r w:rsidR="003322D3" w:rsidRPr="003322D3">
              <w:rPr>
                <w:sz w:val="20"/>
                <w:szCs w:val="20"/>
                <w:lang w:val="mn-MN"/>
              </w:rPr>
              <w:t xml:space="preserve">хэмжсэн утга хүлцлийн хүрээний хязгаарт ойрхон нөхцөлд тухайн утгын </w:t>
            </w:r>
            <w:r w:rsidR="00C13B38">
              <w:rPr>
                <w:sz w:val="20"/>
                <w:szCs w:val="20"/>
                <w:lang w:val="mn-MN"/>
              </w:rPr>
              <w:t>эргэлзээ</w:t>
            </w:r>
            <w:r w:rsidR="003322D3" w:rsidRPr="003322D3">
              <w:rPr>
                <w:sz w:val="20"/>
                <w:szCs w:val="20"/>
                <w:lang w:val="mn-MN"/>
              </w:rPr>
              <w:t xml:space="preserve"> </w:t>
            </w:r>
            <w:r w:rsidR="00A4077F" w:rsidRPr="00A4077F">
              <w:rPr>
                <w:sz w:val="20"/>
                <w:szCs w:val="20"/>
                <w:lang w:val="mn-MN"/>
              </w:rPr>
              <w:t>хүлцлийн</w:t>
            </w:r>
            <w:r w:rsidR="00A4077F">
              <w:rPr>
                <w:sz w:val="20"/>
                <w:szCs w:val="20"/>
                <w:lang w:val="mn-MN"/>
              </w:rPr>
              <w:t xml:space="preserve"> </w:t>
            </w:r>
            <w:r w:rsidR="003322D3" w:rsidRPr="003322D3">
              <w:rPr>
                <w:sz w:val="20"/>
                <w:szCs w:val="20"/>
                <w:lang w:val="mn-MN"/>
              </w:rPr>
              <w:t>хүрээнээс хэсэгчлэн гарна.</w:t>
            </w:r>
          </w:p>
          <w:p w:rsidR="003322D3" w:rsidRPr="00F77109" w:rsidRDefault="00170EDB" w:rsidP="00441C00">
            <w:pPr>
              <w:spacing w:line="276" w:lineRule="auto"/>
              <w:jc w:val="both"/>
              <w:rPr>
                <w:sz w:val="20"/>
                <w:szCs w:val="20"/>
                <w:lang w:val="mn-MN"/>
              </w:rPr>
            </w:pPr>
            <w:r w:rsidRPr="00F77109">
              <w:rPr>
                <w:sz w:val="20"/>
                <w:szCs w:val="20"/>
                <w:lang w:val="mn-MN"/>
              </w:rPr>
              <w:t>2-Р ТАЙЛБАР: Хэмжсэн утга нь хуваарийн</w:t>
            </w:r>
            <w:r w:rsidR="00BF3302">
              <w:rPr>
                <w:sz w:val="20"/>
                <w:szCs w:val="20"/>
                <w:lang w:val="mn-MN"/>
              </w:rPr>
              <w:t xml:space="preserve"> коэффициентоо</w:t>
            </w:r>
            <w:r w:rsidR="00497389">
              <w:rPr>
                <w:sz w:val="20"/>
                <w:szCs w:val="20"/>
                <w:lang w:val="mn-MN"/>
              </w:rPr>
              <w:t>р үржүүлж,</w:t>
            </w:r>
            <w:r w:rsidRPr="00F77109">
              <w:rPr>
                <w:sz w:val="20"/>
                <w:szCs w:val="20"/>
                <w:lang w:val="mn-MN"/>
              </w:rPr>
              <w:t xml:space="preserve"> илэрхийлсэн утга юм. Бодит утга мэдэгдэхгүй бөгөөд </w:t>
            </w:r>
            <w:r w:rsidR="004A6915" w:rsidRPr="00F77109">
              <w:rPr>
                <w:sz w:val="20"/>
                <w:szCs w:val="20"/>
                <w:lang w:val="mn-MN"/>
              </w:rPr>
              <w:t>ижил төстэй хэмжлүүдийн хязгааргүй их тооны дундаж утгаар авна.</w:t>
            </w:r>
          </w:p>
          <w:p w:rsidR="009E5A4E" w:rsidRPr="009E5A4E" w:rsidRDefault="004A6915" w:rsidP="00441C00">
            <w:pPr>
              <w:spacing w:line="276" w:lineRule="auto"/>
              <w:jc w:val="both"/>
              <w:rPr>
                <w:b/>
                <w:lang w:val="mn-MN"/>
              </w:rPr>
            </w:pPr>
            <w:r w:rsidRPr="009E5A4E">
              <w:rPr>
                <w:b/>
                <w:lang w:val="mn-MN"/>
              </w:rPr>
              <w:t>3.9.12</w:t>
            </w:r>
          </w:p>
          <w:p w:rsidR="004A6915" w:rsidRPr="009E5A4E" w:rsidRDefault="009E5A4E" w:rsidP="00441C00">
            <w:pPr>
              <w:spacing w:line="276" w:lineRule="auto"/>
              <w:jc w:val="both"/>
              <w:rPr>
                <w:b/>
                <w:lang w:val="mn-MN"/>
              </w:rPr>
            </w:pPr>
            <w:r w:rsidRPr="009E5A4E">
              <w:rPr>
                <w:b/>
                <w:lang w:val="mn-MN"/>
              </w:rPr>
              <w:t>хэмжлийн хэвийн хүчдэл</w:t>
            </w:r>
          </w:p>
          <w:p w:rsidR="009E5A4E" w:rsidRDefault="009E5A4E" w:rsidP="00441C00">
            <w:pPr>
              <w:spacing w:line="276" w:lineRule="auto"/>
              <w:jc w:val="both"/>
              <w:rPr>
                <w:lang w:val="mn-MN"/>
              </w:rPr>
            </w:pPr>
            <w:r w:rsidRPr="00957AEE">
              <w:rPr>
                <w:lang w:val="mn-MN"/>
              </w:rPr>
              <w:t xml:space="preserve">хэмжлийн системийг </w:t>
            </w:r>
            <w:r w:rsidR="0041145D" w:rsidRPr="00957AEE">
              <w:rPr>
                <w:lang w:val="mn-MN"/>
              </w:rPr>
              <w:t>тухайн хүч</w:t>
            </w:r>
            <w:r w:rsidR="00957AEE">
              <w:rPr>
                <w:lang w:val="mn-MN"/>
              </w:rPr>
              <w:t>дэлд зориулан ашиглаж болох,</w:t>
            </w:r>
            <w:r w:rsidR="0041145D" w:rsidRPr="00957AEE">
              <w:rPr>
                <w:lang w:val="mn-MN"/>
              </w:rPr>
              <w:t xml:space="preserve"> </w:t>
            </w:r>
            <w:r w:rsidR="00957AEE" w:rsidRPr="00957AEE">
              <w:rPr>
                <w:lang w:val="mn-MN"/>
              </w:rPr>
              <w:t xml:space="preserve">хэмжлийн систем </w:t>
            </w:r>
            <w:r w:rsidR="0041145D" w:rsidRPr="00957AEE">
              <w:rPr>
                <w:lang w:val="mn-MN"/>
              </w:rPr>
              <w:t xml:space="preserve">энэ стандартад заасан </w:t>
            </w:r>
            <w:r w:rsidR="00C13B38">
              <w:rPr>
                <w:lang w:val="mn-MN"/>
              </w:rPr>
              <w:t>эргэлзээний</w:t>
            </w:r>
            <w:r w:rsidR="0041145D" w:rsidRPr="00957AEE">
              <w:rPr>
                <w:lang w:val="mn-MN"/>
              </w:rPr>
              <w:t xml:space="preserve"> хязгаарт </w:t>
            </w:r>
            <w:r w:rsidR="00957AEE">
              <w:rPr>
                <w:lang w:val="mn-MN"/>
              </w:rPr>
              <w:t xml:space="preserve">мөн </w:t>
            </w:r>
            <w:r w:rsidR="0041145D" w:rsidRPr="00957AEE">
              <w:rPr>
                <w:lang w:val="mn-MN"/>
              </w:rPr>
              <w:t>орших, тогтоосон дав</w:t>
            </w:r>
            <w:r w:rsidR="00957AEE">
              <w:rPr>
                <w:lang w:val="mn-MN"/>
              </w:rPr>
              <w:t>тамж эсвэл хэлбэлзлийн хэлбэртэй</w:t>
            </w:r>
            <w:r w:rsidR="0041145D" w:rsidRPr="00957AEE">
              <w:rPr>
                <w:lang w:val="mn-MN"/>
              </w:rPr>
              <w:t xml:space="preserve"> хүчдэлийн хамгийн их түвшин</w:t>
            </w:r>
          </w:p>
          <w:p w:rsidR="0041145D" w:rsidRDefault="0041145D" w:rsidP="0041145D">
            <w:pPr>
              <w:spacing w:line="276" w:lineRule="auto"/>
              <w:jc w:val="both"/>
              <w:rPr>
                <w:lang w:val="mn-MN"/>
              </w:rPr>
            </w:pPr>
            <w:r>
              <w:t>(IEC 60060-2:1994, 3.9.1</w:t>
            </w:r>
            <w:r>
              <w:rPr>
                <w:lang w:val="mn-MN"/>
              </w:rPr>
              <w:t>-р нэр томьёо</w:t>
            </w:r>
            <w:r>
              <w:t xml:space="preserve">, </w:t>
            </w:r>
            <w:r>
              <w:rPr>
                <w:lang w:val="mn-MN"/>
              </w:rPr>
              <w:t>өөрчилсөн</w:t>
            </w:r>
            <w:r>
              <w:t xml:space="preserve">) </w:t>
            </w:r>
          </w:p>
          <w:p w:rsidR="0041145D" w:rsidRPr="0041145D" w:rsidRDefault="0041145D" w:rsidP="0041145D">
            <w:pPr>
              <w:spacing w:line="276" w:lineRule="auto"/>
              <w:jc w:val="both"/>
              <w:rPr>
                <w:b/>
                <w:lang w:val="mn-MN"/>
              </w:rPr>
            </w:pPr>
            <w:r w:rsidRPr="0041145D">
              <w:rPr>
                <w:b/>
                <w:lang w:val="mn-MN"/>
              </w:rPr>
              <w:t xml:space="preserve">3.9.13 </w:t>
            </w:r>
          </w:p>
          <w:p w:rsidR="0041145D" w:rsidRPr="0041145D" w:rsidRDefault="0041145D" w:rsidP="0041145D">
            <w:pPr>
              <w:spacing w:line="276" w:lineRule="auto"/>
              <w:jc w:val="both"/>
              <w:rPr>
                <w:b/>
                <w:lang w:val="mn-MN"/>
              </w:rPr>
            </w:pPr>
            <w:r w:rsidRPr="0041145D">
              <w:rPr>
                <w:b/>
                <w:lang w:val="mn-MN"/>
              </w:rPr>
              <w:t>ажлын хүчдэл эсвэл гүйдлийн хүрээ</w:t>
            </w:r>
          </w:p>
          <w:p w:rsidR="0041145D" w:rsidRPr="0041145D" w:rsidRDefault="0041145D" w:rsidP="0041145D">
            <w:pPr>
              <w:spacing w:line="276" w:lineRule="auto"/>
              <w:jc w:val="both"/>
              <w:rPr>
                <w:lang w:val="mn-MN"/>
              </w:rPr>
            </w:pPr>
            <w:r w:rsidRPr="00957AEE">
              <w:rPr>
                <w:lang w:val="mn-MN"/>
              </w:rPr>
              <w:t>х</w:t>
            </w:r>
            <w:r w:rsidR="007F5048">
              <w:rPr>
                <w:lang w:val="mn-MN"/>
              </w:rPr>
              <w:t>эмжлийн системийг тухайн хүчдэл эсвэл гүйдэлд</w:t>
            </w:r>
            <w:r w:rsidRPr="00957AEE">
              <w:rPr>
                <w:lang w:val="mn-MN"/>
              </w:rPr>
              <w:t xml:space="preserve"> зориулан ашиглаж болох, </w:t>
            </w:r>
            <w:r w:rsidR="00EE25E1">
              <w:rPr>
                <w:lang w:val="mn-MN"/>
              </w:rPr>
              <w:t xml:space="preserve">тус хүчдэл эсвэл гүйдэлд зориулан </w:t>
            </w:r>
            <w:r w:rsidR="00957AEE" w:rsidRPr="00957AEE">
              <w:rPr>
                <w:lang w:val="mn-MN"/>
              </w:rPr>
              <w:t xml:space="preserve">хэмжлийн систем </w:t>
            </w:r>
            <w:r w:rsidRPr="00957AEE">
              <w:rPr>
                <w:lang w:val="mn-MN"/>
              </w:rPr>
              <w:t>энэ станда</w:t>
            </w:r>
            <w:r w:rsidR="00957AEE">
              <w:rPr>
                <w:lang w:val="mn-MN"/>
              </w:rPr>
              <w:t xml:space="preserve">ртад заасан </w:t>
            </w:r>
            <w:r w:rsidR="00C13B38">
              <w:rPr>
                <w:lang w:val="mn-MN"/>
              </w:rPr>
              <w:t>эргэлзээний</w:t>
            </w:r>
            <w:r w:rsidR="00957AEE">
              <w:rPr>
                <w:lang w:val="mn-MN"/>
              </w:rPr>
              <w:t xml:space="preserve"> </w:t>
            </w:r>
            <w:r w:rsidRPr="00957AEE">
              <w:rPr>
                <w:lang w:val="mn-MN"/>
              </w:rPr>
              <w:t xml:space="preserve">хязгаарт </w:t>
            </w:r>
            <w:r w:rsidR="00957AEE" w:rsidRPr="00957AEE">
              <w:rPr>
                <w:lang w:val="mn-MN"/>
              </w:rPr>
              <w:t xml:space="preserve">мөн </w:t>
            </w:r>
            <w:r w:rsidRPr="00957AEE">
              <w:rPr>
                <w:lang w:val="mn-MN"/>
              </w:rPr>
              <w:t>орших, тогтоосон дав</w:t>
            </w:r>
            <w:r w:rsidR="00957AEE">
              <w:rPr>
                <w:lang w:val="mn-MN"/>
              </w:rPr>
              <w:t>тамж эсвэл хэлбэлзлийн хэлбэртэй</w:t>
            </w:r>
            <w:r w:rsidRPr="00957AEE">
              <w:rPr>
                <w:lang w:val="mn-MN"/>
              </w:rPr>
              <w:t xml:space="preserve"> хүчдэл эсвэл гүйдлийн хүрээ</w:t>
            </w:r>
          </w:p>
          <w:p w:rsidR="009E5A4E" w:rsidRPr="009E5A4E" w:rsidRDefault="0041145D" w:rsidP="00441C00">
            <w:pPr>
              <w:spacing w:line="276" w:lineRule="auto"/>
              <w:jc w:val="both"/>
              <w:rPr>
                <w:lang w:val="mn-MN"/>
              </w:rPr>
            </w:pPr>
            <w:r>
              <w:t>(IEC 60060-2:1994, 3.9.2</w:t>
            </w:r>
            <w:r>
              <w:rPr>
                <w:lang w:val="mn-MN"/>
              </w:rPr>
              <w:t>-р нэр томьёо</w:t>
            </w:r>
            <w:r>
              <w:t xml:space="preserve">, </w:t>
            </w:r>
            <w:r>
              <w:rPr>
                <w:lang w:val="mn-MN"/>
              </w:rPr>
              <w:t>өөрчилсөн</w:t>
            </w:r>
            <w:r>
              <w:t>)</w:t>
            </w:r>
          </w:p>
          <w:p w:rsidR="004A6915" w:rsidRPr="0041145D" w:rsidRDefault="0041145D" w:rsidP="00441C00">
            <w:pPr>
              <w:spacing w:line="276" w:lineRule="auto"/>
              <w:jc w:val="both"/>
              <w:rPr>
                <w:lang w:val="mn-MN"/>
              </w:rPr>
            </w:pPr>
            <w:r w:rsidRPr="00382A35">
              <w:rPr>
                <w:sz w:val="20"/>
                <w:szCs w:val="20"/>
                <w:lang w:val="mn-MN"/>
              </w:rPr>
              <w:t>ТАЙЛБАР: Ажлын хүрээний хязгаарыг хэрэглэгч сонгодог бөгөөд</w:t>
            </w:r>
            <w:r>
              <w:rPr>
                <w:lang w:val="mn-MN"/>
              </w:rPr>
              <w:t xml:space="preserve"> </w:t>
            </w:r>
            <w:r w:rsidRPr="007F3D72">
              <w:rPr>
                <w:sz w:val="20"/>
                <w:szCs w:val="20"/>
              </w:rPr>
              <w:t>IEC 60060-2</w:t>
            </w:r>
            <w:r>
              <w:rPr>
                <w:sz w:val="20"/>
                <w:szCs w:val="20"/>
                <w:lang w:val="mn-MN"/>
              </w:rPr>
              <w:t xml:space="preserve"> стандартад тодорхойлсон </w:t>
            </w:r>
            <w:r w:rsidR="00382A35">
              <w:rPr>
                <w:sz w:val="20"/>
                <w:szCs w:val="20"/>
                <w:lang w:val="mn-MN"/>
              </w:rPr>
              <w:t>гүйцэтгэлий</w:t>
            </w:r>
            <w:r w:rsidR="007F5048">
              <w:rPr>
                <w:sz w:val="20"/>
                <w:szCs w:val="20"/>
                <w:lang w:val="mn-MN"/>
              </w:rPr>
              <w:t>н туршилтаар шалга</w:t>
            </w:r>
            <w:r w:rsidR="00382A35">
              <w:rPr>
                <w:sz w:val="20"/>
                <w:szCs w:val="20"/>
                <w:lang w:val="mn-MN"/>
              </w:rPr>
              <w:t>даг.</w:t>
            </w:r>
          </w:p>
          <w:p w:rsidR="00382A35" w:rsidRPr="00CE3799" w:rsidRDefault="00382A35" w:rsidP="00441C00">
            <w:pPr>
              <w:spacing w:line="276" w:lineRule="auto"/>
              <w:jc w:val="both"/>
              <w:rPr>
                <w:b/>
                <w:lang w:val="mn-MN"/>
              </w:rPr>
            </w:pPr>
            <w:r w:rsidRPr="00CE3799">
              <w:rPr>
                <w:b/>
                <w:lang w:val="mn-MN"/>
              </w:rPr>
              <w:lastRenderedPageBreak/>
              <w:t xml:space="preserve">3.9.14 </w:t>
            </w:r>
          </w:p>
          <w:p w:rsidR="00311377" w:rsidRPr="00382A35" w:rsidRDefault="00B33EC6" w:rsidP="00441C00">
            <w:pPr>
              <w:spacing w:line="276" w:lineRule="auto"/>
              <w:jc w:val="both"/>
            </w:pPr>
            <w:r>
              <w:rPr>
                <w:b/>
                <w:lang w:val="mn-MN"/>
              </w:rPr>
              <w:t>ажлын хугацаа</w:t>
            </w:r>
            <w:r w:rsidR="00382A35">
              <w:rPr>
                <w:lang w:val="mn-MN"/>
              </w:rPr>
              <w:t xml:space="preserve"> </w:t>
            </w:r>
            <w:r w:rsidR="00382A35" w:rsidRPr="00957AEE">
              <w:rPr>
                <w:b/>
              </w:rPr>
              <w:t>(</w:t>
            </w:r>
            <w:r w:rsidR="00382A35" w:rsidRPr="00957AEE">
              <w:rPr>
                <w:b/>
                <w:lang w:val="mn-MN"/>
              </w:rPr>
              <w:t>тогтмол эсвэл хувьсах хүчдэлд зориулсан</w:t>
            </w:r>
            <w:r w:rsidR="00382A35" w:rsidRPr="00957AEE">
              <w:rPr>
                <w:b/>
              </w:rPr>
              <w:t>)</w:t>
            </w:r>
          </w:p>
          <w:p w:rsidR="003402A9" w:rsidRPr="003402A9" w:rsidRDefault="00382A35" w:rsidP="00441C00">
            <w:pPr>
              <w:spacing w:line="276" w:lineRule="auto"/>
              <w:jc w:val="both"/>
              <w:rPr>
                <w:lang w:val="mn-MN"/>
              </w:rPr>
            </w:pPr>
            <w:r>
              <w:rPr>
                <w:lang w:val="mn-MN"/>
              </w:rPr>
              <w:t xml:space="preserve">тухайн хугацааны туршид </w:t>
            </w:r>
            <w:r w:rsidRPr="009E0DA6">
              <w:rPr>
                <w:b/>
                <w:lang w:val="mn-MN"/>
              </w:rPr>
              <w:t>хэмжлийн систем</w:t>
            </w:r>
            <w:r>
              <w:rPr>
                <w:lang w:val="mn-MN"/>
              </w:rPr>
              <w:t xml:space="preserve"> </w:t>
            </w:r>
            <w:r w:rsidRPr="00382A35">
              <w:rPr>
                <w:lang w:val="mn-MN"/>
              </w:rPr>
              <w:t>хэмжлийн хэвийн хүчдэл</w:t>
            </w:r>
            <w:r w:rsidR="00957AEE">
              <w:rPr>
                <w:lang w:val="mn-MN"/>
              </w:rPr>
              <w:t>д</w:t>
            </w:r>
            <w:r>
              <w:rPr>
                <w:lang w:val="mn-MN"/>
              </w:rPr>
              <w:t xml:space="preserve"> ажиллах боломжтой,</w:t>
            </w:r>
            <w:r w:rsidR="000F261A">
              <w:rPr>
                <w:lang w:val="mn-MN"/>
              </w:rPr>
              <w:t xml:space="preserve"> тус хугацаанд зориулан</w:t>
            </w:r>
            <w:r>
              <w:rPr>
                <w:lang w:val="mn-MN"/>
              </w:rPr>
              <w:t xml:space="preserve"> </w:t>
            </w:r>
            <w:r w:rsidR="00957AEE">
              <w:rPr>
                <w:lang w:val="mn-MN"/>
              </w:rPr>
              <w:t xml:space="preserve">хэмжлийн систем </w:t>
            </w:r>
            <w:r w:rsidRPr="00382A35">
              <w:rPr>
                <w:lang w:val="mn-MN"/>
              </w:rPr>
              <w:t xml:space="preserve">энэ стандартад заасан </w:t>
            </w:r>
            <w:r w:rsidR="00C13B38">
              <w:rPr>
                <w:lang w:val="mn-MN"/>
              </w:rPr>
              <w:t>эргэлзээний</w:t>
            </w:r>
            <w:r w:rsidR="00114D01">
              <w:rPr>
                <w:lang w:val="mn-MN"/>
              </w:rPr>
              <w:t xml:space="preserve"> хязгаарт</w:t>
            </w:r>
            <w:r w:rsidR="00957AEE">
              <w:rPr>
                <w:lang w:val="mn-MN"/>
              </w:rPr>
              <w:t xml:space="preserve"> </w:t>
            </w:r>
            <w:r>
              <w:rPr>
                <w:lang w:val="mn-MN"/>
              </w:rPr>
              <w:t>орших хугацаа</w:t>
            </w:r>
          </w:p>
          <w:p w:rsidR="00382A35" w:rsidRDefault="00382A35" w:rsidP="00382A35">
            <w:pPr>
              <w:spacing w:line="276" w:lineRule="auto"/>
              <w:jc w:val="both"/>
              <w:rPr>
                <w:lang w:val="mn-MN"/>
              </w:rPr>
            </w:pPr>
            <w:r>
              <w:t>(IEC 60060-2:1994,</w:t>
            </w:r>
            <w:r>
              <w:rPr>
                <w:lang w:val="mn-MN"/>
              </w:rPr>
              <w:t xml:space="preserve"> </w:t>
            </w:r>
            <w:r>
              <w:t>3.9.3</w:t>
            </w:r>
            <w:r>
              <w:rPr>
                <w:lang w:val="mn-MN"/>
              </w:rPr>
              <w:t>-р нэр томьёо</w:t>
            </w:r>
            <w:r>
              <w:t xml:space="preserve">, </w:t>
            </w:r>
            <w:r>
              <w:rPr>
                <w:lang w:val="mn-MN"/>
              </w:rPr>
              <w:t>өөрчилсөн</w:t>
            </w:r>
            <w:r>
              <w:t xml:space="preserve">) </w:t>
            </w:r>
          </w:p>
          <w:p w:rsidR="002D0B68" w:rsidRPr="002D0B68" w:rsidRDefault="009E0DA6" w:rsidP="00382A35">
            <w:pPr>
              <w:spacing w:line="276" w:lineRule="auto"/>
              <w:jc w:val="both"/>
              <w:rPr>
                <w:b/>
                <w:lang w:val="mn-MN"/>
              </w:rPr>
            </w:pPr>
            <w:r w:rsidRPr="002D0B68">
              <w:rPr>
                <w:b/>
                <w:lang w:val="mn-MN"/>
              </w:rPr>
              <w:t xml:space="preserve">3.9.15 </w:t>
            </w:r>
          </w:p>
          <w:p w:rsidR="00382A35" w:rsidRPr="002D0B68" w:rsidRDefault="009E0DA6" w:rsidP="00382A35">
            <w:pPr>
              <w:spacing w:line="276" w:lineRule="auto"/>
              <w:jc w:val="both"/>
              <w:rPr>
                <w:b/>
                <w:lang w:val="mn-MN"/>
              </w:rPr>
            </w:pPr>
            <w:r w:rsidRPr="002D0B68">
              <w:rPr>
                <w:b/>
                <w:lang w:val="mn-MN"/>
              </w:rPr>
              <w:t xml:space="preserve">хэрэглээний хамгийн их </w:t>
            </w:r>
            <w:r w:rsidR="002D0B68" w:rsidRPr="002D0B68">
              <w:rPr>
                <w:b/>
                <w:lang w:val="mn-MN"/>
              </w:rPr>
              <w:t>үзүүлэлт</w:t>
            </w:r>
          </w:p>
          <w:p w:rsidR="00441C00" w:rsidRPr="007714B3" w:rsidRDefault="002D0B68" w:rsidP="00E34211">
            <w:pPr>
              <w:spacing w:line="276" w:lineRule="auto"/>
              <w:jc w:val="both"/>
              <w:rPr>
                <w:lang w:val="mn-MN"/>
              </w:rPr>
            </w:pPr>
            <w:r w:rsidRPr="002D0B68">
              <w:rPr>
                <w:b/>
                <w:lang w:val="mn-MN"/>
              </w:rPr>
              <w:t>хэмжлийн систем</w:t>
            </w:r>
            <w:r w:rsidR="001219F0">
              <w:rPr>
                <w:b/>
                <w:lang w:val="mn-MN"/>
              </w:rPr>
              <w:t xml:space="preserve"> </w:t>
            </w:r>
            <w:r w:rsidR="001219F0" w:rsidRPr="001219F0">
              <w:rPr>
                <w:lang w:val="mn-MN"/>
              </w:rPr>
              <w:t>нь</w:t>
            </w:r>
            <w:r w:rsidR="00B40B04">
              <w:rPr>
                <w:lang w:val="mn-MN"/>
              </w:rPr>
              <w:t xml:space="preserve"> системийнхээ </w:t>
            </w:r>
            <w:r w:rsidRPr="00382A35">
              <w:rPr>
                <w:lang w:val="mn-MN"/>
              </w:rPr>
              <w:t>хэмжлийн хэвийн хүчдэл</w:t>
            </w:r>
            <w:r>
              <w:rPr>
                <w:lang w:val="mn-MN"/>
              </w:rPr>
              <w:t xml:space="preserve"> </w:t>
            </w:r>
            <w:r w:rsidR="00957AEE">
              <w:rPr>
                <w:lang w:val="mn-MN"/>
              </w:rPr>
              <w:t>эсвэл хэмжлийн хэвийн гүйдэлд</w:t>
            </w:r>
            <w:r>
              <w:rPr>
                <w:lang w:val="mn-MN"/>
              </w:rPr>
              <w:t xml:space="preserve"> тодорхойлсон хугацааны туршид </w:t>
            </w:r>
            <w:r w:rsidR="007714B3" w:rsidRPr="007714B3">
              <w:rPr>
                <w:lang w:val="mn-MN"/>
              </w:rPr>
              <w:t xml:space="preserve">энэ стандартад заасан </w:t>
            </w:r>
            <w:r w:rsidR="00C13B38">
              <w:rPr>
                <w:lang w:val="mn-MN"/>
              </w:rPr>
              <w:t>эргэлзээний</w:t>
            </w:r>
            <w:r w:rsidR="007714B3" w:rsidRPr="007714B3">
              <w:rPr>
                <w:lang w:val="mn-MN"/>
              </w:rPr>
              <w:t xml:space="preserve"> хязгаарт </w:t>
            </w:r>
            <w:r w:rsidR="0016065C">
              <w:rPr>
                <w:lang w:val="mn-MN"/>
              </w:rPr>
              <w:t xml:space="preserve">тухайн импульсийн хүчдэлд </w:t>
            </w:r>
            <w:r>
              <w:rPr>
                <w:lang w:val="mn-MN"/>
              </w:rPr>
              <w:t>ажиллах боломжтой</w:t>
            </w:r>
            <w:r w:rsidR="0016065C">
              <w:rPr>
                <w:lang w:val="mn-MN"/>
              </w:rPr>
              <w:t>,</w:t>
            </w:r>
            <w:r w:rsidR="009C0E70">
              <w:rPr>
                <w:lang w:val="mn-MN"/>
              </w:rPr>
              <w:t xml:space="preserve"> тодорхойлсон хэлбэлзлийн хэлбэр</w:t>
            </w:r>
            <w:r>
              <w:rPr>
                <w:lang w:val="mn-MN"/>
              </w:rPr>
              <w:t xml:space="preserve">тэй </w:t>
            </w:r>
            <w:r w:rsidRPr="0016065C">
              <w:rPr>
                <w:b/>
                <w:lang w:val="mn-MN"/>
              </w:rPr>
              <w:t>импульсийн хүчдэл</w:t>
            </w:r>
            <w:r w:rsidR="007714B3">
              <w:rPr>
                <w:b/>
                <w:lang w:val="mn-MN"/>
              </w:rPr>
              <w:t>ийн</w:t>
            </w:r>
            <w:r w:rsidR="007714B3">
              <w:t xml:space="preserve"> </w:t>
            </w:r>
            <w:r w:rsidR="007714B3" w:rsidRPr="007714B3">
              <w:rPr>
                <w:lang w:val="mn-MN"/>
              </w:rPr>
              <w:t>хэрэглээний хамгийн их үзүүлэлт</w:t>
            </w:r>
          </w:p>
          <w:p w:rsidR="002D0B68" w:rsidRDefault="002D0B68" w:rsidP="002D0B68">
            <w:pPr>
              <w:spacing w:line="276" w:lineRule="auto"/>
              <w:jc w:val="both"/>
            </w:pPr>
            <w:r>
              <w:t>(IEC 60060-2:1994,</w:t>
            </w:r>
            <w:r>
              <w:rPr>
                <w:lang w:val="mn-MN"/>
              </w:rPr>
              <w:t xml:space="preserve"> </w:t>
            </w:r>
            <w:r>
              <w:t>3.9.4</w:t>
            </w:r>
            <w:r>
              <w:rPr>
                <w:lang w:val="mn-MN"/>
              </w:rPr>
              <w:t>-р нэр томьёо</w:t>
            </w:r>
            <w:r>
              <w:t xml:space="preserve">, </w:t>
            </w:r>
            <w:r>
              <w:rPr>
                <w:lang w:val="mn-MN"/>
              </w:rPr>
              <w:t>өөрчилсөн</w:t>
            </w:r>
            <w:r>
              <w:t xml:space="preserve">) </w:t>
            </w:r>
          </w:p>
          <w:p w:rsidR="00247E0B" w:rsidRPr="002D0017" w:rsidRDefault="002D0B68" w:rsidP="00E34211">
            <w:pPr>
              <w:spacing w:line="276" w:lineRule="auto"/>
              <w:jc w:val="both"/>
              <w:rPr>
                <w:b/>
                <w:lang w:val="mn-MN"/>
              </w:rPr>
            </w:pPr>
            <w:r w:rsidRPr="002D0017">
              <w:rPr>
                <w:b/>
                <w:lang w:val="mn-MN"/>
              </w:rPr>
              <w:t xml:space="preserve">3.9.16 </w:t>
            </w:r>
          </w:p>
          <w:p w:rsidR="002D0B68" w:rsidRPr="002D0017" w:rsidRDefault="002D0B68" w:rsidP="00E34211">
            <w:pPr>
              <w:spacing w:line="276" w:lineRule="auto"/>
              <w:jc w:val="both"/>
              <w:rPr>
                <w:b/>
                <w:lang w:val="mn-MN"/>
              </w:rPr>
            </w:pPr>
            <w:r w:rsidRPr="002D0017">
              <w:rPr>
                <w:b/>
                <w:lang w:val="mn-MN"/>
              </w:rPr>
              <w:t>хүлээн зөвшөөрөх туршилт</w:t>
            </w:r>
          </w:p>
          <w:p w:rsidR="00247E0B" w:rsidRDefault="002D0017" w:rsidP="00E34211">
            <w:pPr>
              <w:spacing w:line="276" w:lineRule="auto"/>
              <w:jc w:val="both"/>
              <w:rPr>
                <w:lang w:val="mn-MN"/>
              </w:rPr>
            </w:pPr>
            <w:r>
              <w:rPr>
                <w:lang w:val="mn-MN"/>
              </w:rPr>
              <w:t xml:space="preserve">төхөөрөмж эсвэл </w:t>
            </w:r>
            <w:r w:rsidRPr="0073348F">
              <w:rPr>
                <w:b/>
                <w:lang w:val="mn-MN"/>
              </w:rPr>
              <w:t>хэмжлийн системийг</w:t>
            </w:r>
            <w:r>
              <w:rPr>
                <w:lang w:val="mn-MN"/>
              </w:rPr>
              <w:t xml:space="preserve"> хэрэглээнд хүлээж авахаас өмнө хийх туршилт. Жишээ нь, элементийн температурын коэффициентын хэмжил, тэсвэрлэх туршилт зэрэг тусгай тодорхойломжийг дүгнэх загварын төрлийн туршилт </w:t>
            </w:r>
            <w:r>
              <w:t>(</w:t>
            </w:r>
            <w:r w:rsidR="00661F5D">
              <w:rPr>
                <w:lang w:val="mn-MN"/>
              </w:rPr>
              <w:t xml:space="preserve">адил загварын </w:t>
            </w:r>
            <w:r>
              <w:rPr>
                <w:lang w:val="mn-MN"/>
              </w:rPr>
              <w:t>төхөөрөмжид хийсэн</w:t>
            </w:r>
            <w:r>
              <w:t>)</w:t>
            </w:r>
            <w:r>
              <w:rPr>
                <w:lang w:val="mn-MN"/>
              </w:rPr>
              <w:t xml:space="preserve"> болон ээлжит туршилтыг </w:t>
            </w:r>
            <w:r>
              <w:t>(</w:t>
            </w:r>
            <w:r>
              <w:rPr>
                <w:lang w:val="mn-MN"/>
              </w:rPr>
              <w:t xml:space="preserve">төхөөрөмж </w:t>
            </w:r>
            <w:r w:rsidR="0019506E">
              <w:rPr>
                <w:lang w:val="mn-MN"/>
              </w:rPr>
              <w:t>бүрд</w:t>
            </w:r>
            <w:r>
              <w:rPr>
                <w:lang w:val="mn-MN"/>
              </w:rPr>
              <w:t xml:space="preserve"> хийсэн</w:t>
            </w:r>
            <w:r>
              <w:t>)</w:t>
            </w:r>
            <w:r>
              <w:rPr>
                <w:lang w:val="mn-MN"/>
              </w:rPr>
              <w:t xml:space="preserve"> </w:t>
            </w:r>
            <w:r w:rsidR="00661F5D" w:rsidRPr="0016065C">
              <w:rPr>
                <w:b/>
                <w:lang w:val="mn-MN"/>
              </w:rPr>
              <w:t>х</w:t>
            </w:r>
            <w:r w:rsidRPr="0016065C">
              <w:rPr>
                <w:b/>
                <w:lang w:val="mn-MN"/>
              </w:rPr>
              <w:t>үлээн зөвшөөрөх туршилтад</w:t>
            </w:r>
            <w:r>
              <w:rPr>
                <w:lang w:val="mn-MN"/>
              </w:rPr>
              <w:t xml:space="preserve"> </w:t>
            </w:r>
            <w:r w:rsidR="00F70964">
              <w:rPr>
                <w:lang w:val="mn-MN"/>
              </w:rPr>
              <w:t xml:space="preserve"> оруулдаг. Түүнээс гадна</w:t>
            </w:r>
            <w:r w:rsidR="00661F5D">
              <w:rPr>
                <w:lang w:val="mn-MN"/>
              </w:rPr>
              <w:t xml:space="preserve"> </w:t>
            </w:r>
            <w:r w:rsidR="00661F5D" w:rsidRPr="00F70964">
              <w:rPr>
                <w:b/>
                <w:lang w:val="mn-MN"/>
              </w:rPr>
              <w:t xml:space="preserve">хэмжлийн системд хийх хүлээн зөвшөөрөх туршилтад </w:t>
            </w:r>
            <w:r w:rsidR="005379E3" w:rsidRPr="00F70964">
              <w:rPr>
                <w:b/>
                <w:lang w:val="mn-MN"/>
              </w:rPr>
              <w:t xml:space="preserve">гүйцэтгэлийн </w:t>
            </w:r>
            <w:r w:rsidR="005379E3" w:rsidRPr="00F70964">
              <w:rPr>
                <w:b/>
                <w:lang w:val="mn-MN"/>
              </w:rPr>
              <w:lastRenderedPageBreak/>
              <w:t>нэгдүгээр туршилтыг</w:t>
            </w:r>
            <w:r w:rsidR="005379E3">
              <w:rPr>
                <w:lang w:val="mn-MN"/>
              </w:rPr>
              <w:t xml:space="preserve"> багтаана.</w:t>
            </w:r>
          </w:p>
          <w:p w:rsidR="00BD7B31" w:rsidRDefault="00BD7B31" w:rsidP="00BD7B31">
            <w:pPr>
              <w:spacing w:line="276" w:lineRule="auto"/>
              <w:jc w:val="both"/>
              <w:rPr>
                <w:lang w:val="mn-MN"/>
              </w:rPr>
            </w:pPr>
            <w:r>
              <w:t>(IEC 60060-2:1994,</w:t>
            </w:r>
            <w:r>
              <w:rPr>
                <w:lang w:val="mn-MN"/>
              </w:rPr>
              <w:t xml:space="preserve"> </w:t>
            </w:r>
            <w:r>
              <w:t>3.10.1</w:t>
            </w:r>
            <w:r>
              <w:rPr>
                <w:lang w:val="mn-MN"/>
              </w:rPr>
              <w:t>-р нэр томьёо</w:t>
            </w:r>
            <w:r>
              <w:t>)</w:t>
            </w:r>
          </w:p>
          <w:p w:rsidR="0014464E" w:rsidRPr="00510359" w:rsidRDefault="00BD7B31" w:rsidP="00BD7B31">
            <w:pPr>
              <w:spacing w:line="276" w:lineRule="auto"/>
              <w:jc w:val="both"/>
              <w:rPr>
                <w:b/>
                <w:lang w:val="mn-MN"/>
              </w:rPr>
            </w:pPr>
            <w:r w:rsidRPr="00510359">
              <w:rPr>
                <w:b/>
                <w:lang w:val="mn-MN"/>
              </w:rPr>
              <w:t xml:space="preserve">3.9.17 </w:t>
            </w:r>
          </w:p>
          <w:p w:rsidR="00BD7B31" w:rsidRPr="00510359" w:rsidRDefault="00BD7B31" w:rsidP="00BD7B31">
            <w:pPr>
              <w:spacing w:line="276" w:lineRule="auto"/>
              <w:jc w:val="both"/>
              <w:rPr>
                <w:b/>
                <w:lang w:val="mn-MN"/>
              </w:rPr>
            </w:pPr>
            <w:r w:rsidRPr="00510359">
              <w:rPr>
                <w:b/>
                <w:lang w:val="mn-MN"/>
              </w:rPr>
              <w:t>гүйцэтгэлийн туршилт</w:t>
            </w:r>
          </w:p>
          <w:p w:rsidR="00BD7B31" w:rsidRDefault="00BF377A" w:rsidP="00BD7B31">
            <w:pPr>
              <w:spacing w:line="276" w:lineRule="auto"/>
              <w:jc w:val="both"/>
              <w:rPr>
                <w:lang w:val="mn-MN"/>
              </w:rPr>
            </w:pPr>
            <w:r>
              <w:rPr>
                <w:lang w:val="mn-MN"/>
              </w:rPr>
              <w:t>ажлын талбай</w:t>
            </w:r>
            <w:r w:rsidR="0014464E">
              <w:rPr>
                <w:lang w:val="mn-MN"/>
              </w:rPr>
              <w:t xml:space="preserve">н ажиллах нөхцөлд зориулан </w:t>
            </w:r>
            <w:r w:rsidR="00510359">
              <w:rPr>
                <w:lang w:val="mn-MN"/>
              </w:rPr>
              <w:t xml:space="preserve">иж бүрэн </w:t>
            </w:r>
            <w:r w:rsidR="00510359" w:rsidRPr="00F70964">
              <w:rPr>
                <w:b/>
                <w:lang w:val="mn-MN"/>
              </w:rPr>
              <w:t>хэмжлийн системийг</w:t>
            </w:r>
            <w:r w:rsidR="00510359">
              <w:rPr>
                <w:lang w:val="mn-MN"/>
              </w:rPr>
              <w:t xml:space="preserve"> тодорхойлох туршилт</w:t>
            </w:r>
          </w:p>
          <w:p w:rsidR="00510359" w:rsidRPr="00510359" w:rsidRDefault="0016065C" w:rsidP="00BD7B31">
            <w:pPr>
              <w:spacing w:line="276" w:lineRule="auto"/>
              <w:jc w:val="both"/>
              <w:rPr>
                <w:b/>
                <w:lang w:val="mn-MN"/>
              </w:rPr>
            </w:pPr>
            <w:r>
              <w:rPr>
                <w:b/>
                <w:lang w:val="mn-MN"/>
              </w:rPr>
              <w:t>3.9.18</w:t>
            </w:r>
          </w:p>
          <w:p w:rsidR="00510359" w:rsidRPr="00510359" w:rsidRDefault="00510359" w:rsidP="00BD7B31">
            <w:pPr>
              <w:spacing w:line="276" w:lineRule="auto"/>
              <w:jc w:val="both"/>
              <w:rPr>
                <w:b/>
                <w:lang w:val="mn-MN"/>
              </w:rPr>
            </w:pPr>
            <w:r w:rsidRPr="00510359">
              <w:rPr>
                <w:b/>
                <w:lang w:val="mn-MN"/>
              </w:rPr>
              <w:t>гүйцэтгэлийн шалгалт</w:t>
            </w:r>
          </w:p>
          <w:p w:rsidR="00510359" w:rsidRPr="00510359" w:rsidRDefault="00510359" w:rsidP="00510359">
            <w:pPr>
              <w:spacing w:line="276" w:lineRule="auto"/>
              <w:jc w:val="both"/>
              <w:rPr>
                <w:b/>
                <w:lang w:val="mn-MN"/>
              </w:rPr>
            </w:pPr>
            <w:r>
              <w:rPr>
                <w:lang w:val="mn-MN"/>
              </w:rPr>
              <w:t xml:space="preserve">хамгийн сүүлийн </w:t>
            </w:r>
            <w:r w:rsidRPr="00510359">
              <w:rPr>
                <w:b/>
                <w:lang w:val="mn-MN"/>
              </w:rPr>
              <w:t>гүйцэтгэлийн туршилт</w:t>
            </w:r>
            <w:r>
              <w:rPr>
                <w:b/>
                <w:lang w:val="mn-MN"/>
              </w:rPr>
              <w:t xml:space="preserve">ыг </w:t>
            </w:r>
            <w:r>
              <w:rPr>
                <w:lang w:val="mn-MN"/>
              </w:rPr>
              <w:t xml:space="preserve">хүчинтэй хэвээр гэдгийг батлах горим. </w:t>
            </w:r>
            <w:r>
              <w:rPr>
                <w:b/>
                <w:lang w:val="mn-MN"/>
              </w:rPr>
              <w:t>Г</w:t>
            </w:r>
            <w:r w:rsidRPr="00510359">
              <w:rPr>
                <w:b/>
                <w:lang w:val="mn-MN"/>
              </w:rPr>
              <w:t>үйцэтгэлийн шалгалт</w:t>
            </w:r>
            <w:r>
              <w:rPr>
                <w:b/>
                <w:lang w:val="mn-MN"/>
              </w:rPr>
              <w:t xml:space="preserve">ыг </w:t>
            </w:r>
            <w:r w:rsidR="00BF377A">
              <w:rPr>
                <w:lang w:val="mn-MN"/>
              </w:rPr>
              <w:t>ажлын талбай</w:t>
            </w:r>
            <w:r w:rsidR="00C07523" w:rsidRPr="00C07523">
              <w:rPr>
                <w:lang w:val="mn-MN"/>
              </w:rPr>
              <w:t>д хийдэг.</w:t>
            </w:r>
          </w:p>
          <w:p w:rsidR="00C07523" w:rsidRDefault="00C07523" w:rsidP="00C07523">
            <w:pPr>
              <w:spacing w:line="276" w:lineRule="auto"/>
              <w:jc w:val="both"/>
            </w:pPr>
            <w:r>
              <w:t>(IEC 60060-2:1994, 3.10.3</w:t>
            </w:r>
            <w:r>
              <w:rPr>
                <w:lang w:val="mn-MN"/>
              </w:rPr>
              <w:t>-р нэр томьёо</w:t>
            </w:r>
            <w:r>
              <w:t xml:space="preserve">, </w:t>
            </w:r>
            <w:r>
              <w:rPr>
                <w:lang w:val="mn-MN"/>
              </w:rPr>
              <w:t>өөрчилсөн</w:t>
            </w:r>
            <w:r>
              <w:t xml:space="preserve">) </w:t>
            </w:r>
          </w:p>
          <w:p w:rsidR="00C07523" w:rsidRPr="00C07523" w:rsidRDefault="00F70964" w:rsidP="00510359">
            <w:pPr>
              <w:spacing w:line="276" w:lineRule="auto"/>
              <w:jc w:val="both"/>
              <w:rPr>
                <w:b/>
                <w:lang w:val="mn-MN"/>
              </w:rPr>
            </w:pPr>
            <w:r>
              <w:rPr>
                <w:b/>
                <w:lang w:val="mn-MN"/>
              </w:rPr>
              <w:t>3.9.19</w:t>
            </w:r>
          </w:p>
          <w:p w:rsidR="00510359" w:rsidRDefault="00C07523" w:rsidP="00510359">
            <w:pPr>
              <w:spacing w:line="276" w:lineRule="auto"/>
              <w:jc w:val="both"/>
              <w:rPr>
                <w:lang w:val="mn-MN"/>
              </w:rPr>
            </w:pPr>
            <w:r w:rsidRPr="00C07523">
              <w:rPr>
                <w:b/>
                <w:lang w:val="mn-MN"/>
              </w:rPr>
              <w:t>жишиг бичлэг</w:t>
            </w:r>
            <w:r>
              <w:rPr>
                <w:lang w:val="mn-MN"/>
              </w:rPr>
              <w:t xml:space="preserve"> </w:t>
            </w:r>
            <w:r>
              <w:t>(</w:t>
            </w:r>
            <w:r>
              <w:rPr>
                <w:lang w:val="mn-MN"/>
              </w:rPr>
              <w:t>зөвхөн импульсийн хүчдэлийн хэмжилд зориулсан</w:t>
            </w:r>
            <w:r>
              <w:t>)</w:t>
            </w:r>
          </w:p>
          <w:p w:rsidR="004F3494" w:rsidRDefault="004F3494" w:rsidP="00510359">
            <w:pPr>
              <w:spacing w:line="276" w:lineRule="auto"/>
              <w:jc w:val="both"/>
              <w:rPr>
                <w:lang w:val="mn-MN"/>
              </w:rPr>
            </w:pPr>
            <w:r w:rsidRPr="004F3494">
              <w:rPr>
                <w:b/>
                <w:lang w:val="mn-MN"/>
              </w:rPr>
              <w:t>гүйцэтгэлийн туршилтын</w:t>
            </w:r>
            <w:r>
              <w:rPr>
                <w:lang w:val="mn-MN"/>
              </w:rPr>
              <w:t xml:space="preserve"> үед тогтоосон нөхцөлд хийсэн бичлэг бөгөөд адилхан нөхцөлд хийх </w:t>
            </w:r>
            <w:r w:rsidR="0072212A">
              <w:rPr>
                <w:lang w:val="mn-MN"/>
              </w:rPr>
              <w:t xml:space="preserve">шаардлагатай </w:t>
            </w:r>
            <w:r>
              <w:rPr>
                <w:lang w:val="mn-MN"/>
              </w:rPr>
              <w:t xml:space="preserve">цаашдын туршилт эсвэл шалгалттай харьцуулахын тулд </w:t>
            </w:r>
            <w:r w:rsidR="0072212A">
              <w:rPr>
                <w:lang w:val="mn-MN"/>
              </w:rPr>
              <w:t xml:space="preserve">энэ бичлэгийг </w:t>
            </w:r>
            <w:r>
              <w:rPr>
                <w:lang w:val="mn-MN"/>
              </w:rPr>
              <w:t>хадгалдаг</w:t>
            </w:r>
          </w:p>
          <w:p w:rsidR="00C07523" w:rsidRDefault="004F3494" w:rsidP="00510359">
            <w:pPr>
              <w:spacing w:line="276" w:lineRule="auto"/>
              <w:jc w:val="both"/>
              <w:rPr>
                <w:lang w:val="mn-MN"/>
              </w:rPr>
            </w:pPr>
            <w:r>
              <w:t>(IEC 60060-2:1994, 3.10.4</w:t>
            </w:r>
            <w:r>
              <w:rPr>
                <w:lang w:val="mn-MN"/>
              </w:rPr>
              <w:t>-р нэр томьёо</w:t>
            </w:r>
            <w:r>
              <w:t>)</w:t>
            </w:r>
          </w:p>
          <w:p w:rsidR="005379E3" w:rsidRPr="003A780D" w:rsidRDefault="004F3494" w:rsidP="00E34211">
            <w:pPr>
              <w:spacing w:line="276" w:lineRule="auto"/>
              <w:jc w:val="both"/>
              <w:rPr>
                <w:b/>
                <w:lang w:val="mn-MN"/>
              </w:rPr>
            </w:pPr>
            <w:r w:rsidRPr="003A780D">
              <w:rPr>
                <w:b/>
                <w:lang w:val="mn-MN"/>
              </w:rPr>
              <w:t xml:space="preserve">4 </w:t>
            </w:r>
            <w:r w:rsidR="003B30A9" w:rsidRPr="003A780D">
              <w:rPr>
                <w:rFonts w:eastAsia="Times New Roman"/>
                <w:b/>
                <w:lang w:val="mn-MN"/>
              </w:rPr>
              <w:t>Хэмжлийн системд хийх нийтлэг туршилт болон шалгалт</w:t>
            </w:r>
            <w:r w:rsidR="003B30A9" w:rsidRPr="003A780D">
              <w:rPr>
                <w:b/>
                <w:lang w:val="mn-MN"/>
              </w:rPr>
              <w:t xml:space="preserve"> </w:t>
            </w:r>
          </w:p>
          <w:p w:rsidR="003B30A9" w:rsidRPr="003A780D" w:rsidRDefault="003B30A9" w:rsidP="00E34211">
            <w:pPr>
              <w:spacing w:line="276" w:lineRule="auto"/>
              <w:jc w:val="both"/>
              <w:rPr>
                <w:b/>
                <w:lang w:val="mn-MN"/>
              </w:rPr>
            </w:pPr>
            <w:r w:rsidRPr="003A780D">
              <w:rPr>
                <w:b/>
                <w:lang w:val="mn-MN"/>
              </w:rPr>
              <w:t xml:space="preserve">4.1 </w:t>
            </w:r>
            <w:r w:rsidR="000F60BB" w:rsidRPr="003A780D">
              <w:rPr>
                <w:b/>
                <w:lang w:val="mn-MN"/>
              </w:rPr>
              <w:t>Хүлээн зөвшөөрөх туршилт</w:t>
            </w:r>
          </w:p>
          <w:p w:rsidR="002D0B68" w:rsidRDefault="000F60BB" w:rsidP="00E34211">
            <w:pPr>
              <w:spacing w:line="276" w:lineRule="auto"/>
              <w:jc w:val="both"/>
              <w:rPr>
                <w:lang w:val="mn-MN"/>
              </w:rPr>
            </w:pPr>
            <w:r>
              <w:rPr>
                <w:lang w:val="mn-MN"/>
              </w:rPr>
              <w:t xml:space="preserve">Хэмжлийн системийн бүрэлдэхүүн хэсгүүдэд хийх хүлээн зөвшөөрөх туршилтуудыг </w:t>
            </w:r>
            <w:r w:rsidR="003A780D">
              <w:t>IEC 60060-2</w:t>
            </w:r>
            <w:r w:rsidR="003A780D">
              <w:rPr>
                <w:lang w:val="mn-MN"/>
              </w:rPr>
              <w:t xml:space="preserve"> стандартын техникийн нөхцөлд нийцүүлэн гүйцэтгэсэн байх шаардлагатай.</w:t>
            </w:r>
          </w:p>
          <w:p w:rsidR="003A780D" w:rsidRPr="00A54E06" w:rsidRDefault="003A780D" w:rsidP="00E34211">
            <w:pPr>
              <w:spacing w:line="276" w:lineRule="auto"/>
              <w:jc w:val="both"/>
              <w:rPr>
                <w:b/>
                <w:lang w:val="mn-MN"/>
              </w:rPr>
            </w:pPr>
            <w:r w:rsidRPr="00A54E06">
              <w:rPr>
                <w:b/>
                <w:lang w:val="mn-MN"/>
              </w:rPr>
              <w:t>4.2 Гүйцэтгэлийн туршилт</w:t>
            </w:r>
          </w:p>
          <w:p w:rsidR="003A780D" w:rsidRDefault="00BF377A" w:rsidP="00E34211">
            <w:pPr>
              <w:spacing w:line="276" w:lineRule="auto"/>
              <w:jc w:val="both"/>
              <w:rPr>
                <w:lang w:val="mn-MN"/>
              </w:rPr>
            </w:pPr>
            <w:r>
              <w:rPr>
                <w:lang w:val="mn-MN"/>
              </w:rPr>
              <w:t>Ажлын талбай</w:t>
            </w:r>
            <w:r w:rsidR="003A780D">
              <w:rPr>
                <w:lang w:val="mn-MN"/>
              </w:rPr>
              <w:t xml:space="preserve">д </w:t>
            </w:r>
            <w:r w:rsidR="00A54E06">
              <w:rPr>
                <w:lang w:val="mn-MN"/>
              </w:rPr>
              <w:t xml:space="preserve">байх </w:t>
            </w:r>
            <w:r w:rsidR="00A54E06" w:rsidRPr="000E4327">
              <w:rPr>
                <w:b/>
                <w:lang w:val="mn-MN"/>
              </w:rPr>
              <w:t>хэмжлийн системд</w:t>
            </w:r>
            <w:r w:rsidR="00A54E06">
              <w:rPr>
                <w:lang w:val="mn-MN"/>
              </w:rPr>
              <w:t xml:space="preserve"> зориулсан </w:t>
            </w:r>
            <w:r w:rsidR="00A54E06" w:rsidRPr="000E4327">
              <w:rPr>
                <w:b/>
                <w:lang w:val="mn-MN"/>
              </w:rPr>
              <w:t>гүйцэтгэлийн туршилтыг</w:t>
            </w:r>
            <w:r w:rsidR="00A54E06">
              <w:rPr>
                <w:lang w:val="mn-MN"/>
              </w:rPr>
              <w:t xml:space="preserve"> </w:t>
            </w:r>
            <w:r w:rsidR="00A54E06">
              <w:t>IEC 60060-2</w:t>
            </w:r>
            <w:r w:rsidR="00A54E06">
              <w:rPr>
                <w:lang w:val="mn-MN"/>
              </w:rPr>
              <w:t xml:space="preserve"> стандартын дагуу гүйцэтгэсэн байвал зохино. </w:t>
            </w:r>
            <w:r>
              <w:rPr>
                <w:lang w:val="mn-MN"/>
              </w:rPr>
              <w:t>Ажлын талбай</w:t>
            </w:r>
            <w:r w:rsidR="004829C2">
              <w:rPr>
                <w:lang w:val="mn-MN"/>
              </w:rPr>
              <w:t>д сонгосон нөхцөлүүдэд</w:t>
            </w:r>
            <w:r w:rsidR="00052926">
              <w:rPr>
                <w:lang w:val="mn-MN"/>
              </w:rPr>
              <w:t xml:space="preserve"> хэмжлийн систем зөв ажиллаж болохыг</w:t>
            </w:r>
            <w:r w:rsidR="004829C2">
              <w:rPr>
                <w:lang w:val="mn-MN"/>
              </w:rPr>
              <w:t xml:space="preserve"> </w:t>
            </w:r>
            <w:r w:rsidR="004829C2">
              <w:rPr>
                <w:lang w:val="mn-MN"/>
              </w:rPr>
              <w:lastRenderedPageBreak/>
              <w:t>харуулсан</w:t>
            </w:r>
            <w:r w:rsidR="00052926">
              <w:rPr>
                <w:lang w:val="mn-MN"/>
              </w:rPr>
              <w:t>,</w:t>
            </w:r>
            <w:r w:rsidR="004829C2">
              <w:rPr>
                <w:lang w:val="mn-MN"/>
              </w:rPr>
              <w:t xml:space="preserve"> гэрчлэх баримт байгаа үед туршилтыг ямар ч нөхцөлд</w:t>
            </w:r>
            <w:r w:rsidR="00774BCC">
              <w:rPr>
                <w:lang w:val="mn-MN"/>
              </w:rPr>
              <w:t xml:space="preserve"> гүйцэтгэх боломжтой.</w:t>
            </w:r>
          </w:p>
          <w:p w:rsidR="00C17C09" w:rsidRDefault="00C17C09" w:rsidP="00E34211">
            <w:pPr>
              <w:spacing w:line="276" w:lineRule="auto"/>
              <w:jc w:val="both"/>
              <w:rPr>
                <w:lang w:val="mn-MN"/>
              </w:rPr>
            </w:pPr>
            <w:r>
              <w:rPr>
                <w:lang w:val="mn-MN"/>
              </w:rPr>
              <w:t>Тогтоосон хуваарийн коэффициент нэлээд</w:t>
            </w:r>
            <w:r w:rsidR="00052926">
              <w:rPr>
                <w:lang w:val="mn-MN"/>
              </w:rPr>
              <w:t xml:space="preserve"> хэмжээнд</w:t>
            </w:r>
            <w:r>
              <w:rPr>
                <w:lang w:val="mn-MN"/>
              </w:rPr>
              <w:t xml:space="preserve"> өөрчлөгдсөнийг </w:t>
            </w:r>
            <w:r w:rsidRPr="00C87BB2">
              <w:rPr>
                <w:b/>
                <w:lang w:val="mn-MN"/>
              </w:rPr>
              <w:t>гүйцэтгэлийн шалгалтаар</w:t>
            </w:r>
            <w:r>
              <w:rPr>
                <w:lang w:val="mn-MN"/>
              </w:rPr>
              <w:t xml:space="preserve"> харуулсан үед энэ туршилтыг хийхийг шаардана.</w:t>
            </w:r>
            <w:r w:rsidR="000E4327">
              <w:rPr>
                <w:lang w:val="mn-MN"/>
              </w:rPr>
              <w:t xml:space="preserve"> </w:t>
            </w:r>
            <w:r w:rsidR="000E4327">
              <w:rPr>
                <w:b/>
                <w:lang w:val="mn-MN"/>
              </w:rPr>
              <w:t>Г</w:t>
            </w:r>
            <w:r w:rsidR="000E4327" w:rsidRPr="000E4327">
              <w:rPr>
                <w:b/>
                <w:lang w:val="mn-MN"/>
              </w:rPr>
              <w:t>үйцэтгэлийн туршилтыг</w:t>
            </w:r>
            <w:r w:rsidR="000E4327">
              <w:rPr>
                <w:b/>
                <w:lang w:val="mn-MN"/>
              </w:rPr>
              <w:t xml:space="preserve"> </w:t>
            </w:r>
            <w:r w:rsidR="000E4327" w:rsidRPr="000E4327">
              <w:rPr>
                <w:lang w:val="mn-MN"/>
              </w:rPr>
              <w:t xml:space="preserve">хийхээс өмнө </w:t>
            </w:r>
            <w:r w:rsidR="009A729D">
              <w:rPr>
                <w:lang w:val="mn-MN"/>
              </w:rPr>
              <w:t>хуваарийн коэффициент өөрчлөгдсөн</w:t>
            </w:r>
            <w:r w:rsidR="000E4327">
              <w:rPr>
                <w:lang w:val="mn-MN"/>
              </w:rPr>
              <w:t xml:space="preserve"> шалтгааныг тодруулсан байх х</w:t>
            </w:r>
            <w:r w:rsidR="00052926">
              <w:rPr>
                <w:lang w:val="mn-MN"/>
              </w:rPr>
              <w:t>э</w:t>
            </w:r>
            <w:r w:rsidR="000E4327">
              <w:rPr>
                <w:lang w:val="mn-MN"/>
              </w:rPr>
              <w:t>рэгтэй.</w:t>
            </w:r>
          </w:p>
          <w:p w:rsidR="00C17C09" w:rsidRDefault="00B6760C" w:rsidP="00B6760C">
            <w:pPr>
              <w:spacing w:line="276" w:lineRule="auto"/>
              <w:jc w:val="both"/>
              <w:rPr>
                <w:lang w:val="mn-MN"/>
              </w:rPr>
            </w:pPr>
            <w:r>
              <w:rPr>
                <w:b/>
                <w:lang w:val="mn-MN"/>
              </w:rPr>
              <w:t>Г</w:t>
            </w:r>
            <w:r w:rsidRPr="000E4327">
              <w:rPr>
                <w:b/>
                <w:lang w:val="mn-MN"/>
              </w:rPr>
              <w:t>үйцэтгэлийн туршилтыг</w:t>
            </w:r>
            <w:r>
              <w:rPr>
                <w:b/>
                <w:lang w:val="mn-MN"/>
              </w:rPr>
              <w:t xml:space="preserve"> </w:t>
            </w:r>
            <w:r w:rsidR="00C87BB2">
              <w:rPr>
                <w:lang w:val="mn-MN"/>
              </w:rPr>
              <w:t>жил бүр</w:t>
            </w:r>
            <w:r>
              <w:rPr>
                <w:lang w:val="mn-MN"/>
              </w:rPr>
              <w:t xml:space="preserve"> давтан хийхийг зөвлөдөг хэдий ч аливаа нөхцөлд хамгийн багадаа таван жил тутамд нэг удаа давтан хийх шаардлагатай. </w:t>
            </w:r>
          </w:p>
          <w:p w:rsidR="00B6760C" w:rsidRPr="00F161C4" w:rsidRDefault="00B6760C" w:rsidP="00F161C4">
            <w:pPr>
              <w:spacing w:line="276" w:lineRule="auto"/>
              <w:jc w:val="both"/>
              <w:rPr>
                <w:b/>
                <w:lang w:val="mn-MN"/>
              </w:rPr>
            </w:pPr>
            <w:r w:rsidRPr="00F161C4">
              <w:rPr>
                <w:b/>
                <w:lang w:val="mn-MN"/>
              </w:rPr>
              <w:t xml:space="preserve">4.3 </w:t>
            </w:r>
            <w:r w:rsidR="004C7723" w:rsidRPr="00F161C4">
              <w:rPr>
                <w:b/>
                <w:lang w:val="mn-MN"/>
              </w:rPr>
              <w:t xml:space="preserve">Гүйцэтгэлийн шалгалт </w:t>
            </w:r>
          </w:p>
          <w:p w:rsidR="004829C2" w:rsidRPr="00F161C4" w:rsidRDefault="004C7723" w:rsidP="00F161C4">
            <w:pPr>
              <w:spacing w:line="276" w:lineRule="auto"/>
              <w:rPr>
                <w:b/>
                <w:lang w:val="mn-MN"/>
              </w:rPr>
            </w:pPr>
            <w:r w:rsidRPr="00F161C4">
              <w:rPr>
                <w:b/>
                <w:lang w:val="mn-MN"/>
              </w:rPr>
              <w:t>4.3.1 Ерөнхий зүйл</w:t>
            </w:r>
          </w:p>
          <w:p w:rsidR="004C7723" w:rsidRDefault="00810934" w:rsidP="009A3736">
            <w:pPr>
              <w:spacing w:line="276" w:lineRule="auto"/>
              <w:jc w:val="both"/>
              <w:rPr>
                <w:lang w:val="mn-MN"/>
              </w:rPr>
            </w:pPr>
            <w:r>
              <w:rPr>
                <w:lang w:val="mn-MN"/>
              </w:rPr>
              <w:t>Т</w:t>
            </w:r>
            <w:r w:rsidR="00BF377A">
              <w:rPr>
                <w:lang w:val="mn-MN"/>
              </w:rPr>
              <w:t>албай</w:t>
            </w:r>
            <w:r w:rsidR="009A3736">
              <w:rPr>
                <w:lang w:val="mn-MN"/>
              </w:rPr>
              <w:t xml:space="preserve">д авчрах тээвэрлэлт </w:t>
            </w:r>
            <w:r w:rsidR="009A3736" w:rsidRPr="00C87BB2">
              <w:rPr>
                <w:b/>
                <w:lang w:val="mn-MN"/>
              </w:rPr>
              <w:t>хэмжлийн системд</w:t>
            </w:r>
            <w:r w:rsidR="009A3736">
              <w:rPr>
                <w:lang w:val="mn-MN"/>
              </w:rPr>
              <w:t xml:space="preserve"> ямар нэг</w:t>
            </w:r>
            <w:r w:rsidR="0089186E">
              <w:rPr>
                <w:lang w:val="mn-MN"/>
              </w:rPr>
              <w:t>эн</w:t>
            </w:r>
            <w:r w:rsidR="009A3736">
              <w:rPr>
                <w:lang w:val="mn-MN"/>
              </w:rPr>
              <w:t xml:space="preserve"> нөлөө үзүүлээгүй бөгөөд системийг зөв угсарсан гэдгийг харуулахын тулд </w:t>
            </w:r>
            <w:r w:rsidR="00BF377A">
              <w:rPr>
                <w:lang w:val="mn-MN"/>
              </w:rPr>
              <w:t>ажлын талбай</w:t>
            </w:r>
            <w:r w:rsidR="00F161C4">
              <w:rPr>
                <w:lang w:val="mn-MN"/>
              </w:rPr>
              <w:t>д у</w:t>
            </w:r>
            <w:r w:rsidR="009A3736">
              <w:rPr>
                <w:lang w:val="mn-MN"/>
              </w:rPr>
              <w:t xml:space="preserve">гсарсан </w:t>
            </w:r>
            <w:r w:rsidR="009A3736" w:rsidRPr="00C87BB2">
              <w:rPr>
                <w:b/>
                <w:lang w:val="mn-MN"/>
              </w:rPr>
              <w:t>хэмжлийн системд</w:t>
            </w:r>
            <w:r w:rsidR="00F161C4">
              <w:rPr>
                <w:lang w:val="mn-MN"/>
              </w:rPr>
              <w:t xml:space="preserve"> </w:t>
            </w:r>
            <w:r w:rsidR="0089186E">
              <w:rPr>
                <w:lang w:val="mn-MN"/>
              </w:rPr>
              <w:t>хийдэг</w:t>
            </w:r>
            <w:r w:rsidR="009A3736">
              <w:rPr>
                <w:lang w:val="mn-MN"/>
              </w:rPr>
              <w:t xml:space="preserve"> </w:t>
            </w:r>
            <w:r w:rsidR="00F161C4">
              <w:rPr>
                <w:lang w:val="mn-MN"/>
              </w:rPr>
              <w:t xml:space="preserve">системийн хуваарийн </w:t>
            </w:r>
            <w:r w:rsidR="00330BFF">
              <w:rPr>
                <w:lang w:val="mn-MN"/>
              </w:rPr>
              <w:t>коэффициентын</w:t>
            </w:r>
            <w:r w:rsidR="00F161C4">
              <w:rPr>
                <w:lang w:val="mn-MN"/>
              </w:rPr>
              <w:t xml:space="preserve"> </w:t>
            </w:r>
            <w:r w:rsidR="00F161C4" w:rsidRPr="00C87BB2">
              <w:rPr>
                <w:b/>
                <w:lang w:val="mn-MN"/>
              </w:rPr>
              <w:t>гүйцэтгэлийн шалгалтыг</w:t>
            </w:r>
            <w:r w:rsidR="009A3736">
              <w:rPr>
                <w:lang w:val="mn-MN"/>
              </w:rPr>
              <w:t xml:space="preserve"> </w:t>
            </w:r>
            <w:r>
              <w:rPr>
                <w:lang w:val="mn-MN"/>
              </w:rPr>
              <w:t>туршилт хийхээс өмнө туршилтын</w:t>
            </w:r>
            <w:r w:rsidR="00BF377A">
              <w:rPr>
                <w:lang w:val="mn-MN"/>
              </w:rPr>
              <w:t xml:space="preserve"> талбай</w:t>
            </w:r>
            <w:r w:rsidR="00F161C4">
              <w:rPr>
                <w:lang w:val="mn-MN"/>
              </w:rPr>
              <w:t xml:space="preserve">д </w:t>
            </w:r>
            <w:r w:rsidR="009A3736">
              <w:rPr>
                <w:lang w:val="mn-MN"/>
              </w:rPr>
              <w:t>хийх хэрэгтэй.</w:t>
            </w:r>
          </w:p>
          <w:p w:rsidR="009A3736" w:rsidRDefault="0049365E" w:rsidP="00417A17">
            <w:pPr>
              <w:spacing w:line="276" w:lineRule="auto"/>
              <w:jc w:val="both"/>
              <w:rPr>
                <w:lang w:val="mn-MN"/>
              </w:rPr>
            </w:pPr>
            <w:r>
              <w:rPr>
                <w:lang w:val="mn-MN"/>
              </w:rPr>
              <w:t xml:space="preserve">Найдвартай ажиллагааг нь шалгасан </w:t>
            </w:r>
            <w:r w:rsidR="00C87BB2">
              <w:rPr>
                <w:lang w:val="mn-MN"/>
              </w:rPr>
              <w:t xml:space="preserve">бусад </w:t>
            </w:r>
            <w:r w:rsidRPr="00C87BB2">
              <w:rPr>
                <w:b/>
                <w:lang w:val="mn-MN"/>
              </w:rPr>
              <w:t xml:space="preserve">хэмжлийн </w:t>
            </w:r>
            <w:r w:rsidR="00417A17" w:rsidRPr="00C87BB2">
              <w:rPr>
                <w:b/>
                <w:lang w:val="mn-MN"/>
              </w:rPr>
              <w:t>системд</w:t>
            </w:r>
            <w:r w:rsidR="00417A17">
              <w:rPr>
                <w:lang w:val="mn-MN"/>
              </w:rPr>
              <w:t xml:space="preserve"> зориул</w:t>
            </w:r>
            <w:r>
              <w:rPr>
                <w:lang w:val="mn-MN"/>
              </w:rPr>
              <w:t>ан</w:t>
            </w:r>
            <w:r w:rsidR="00417A17">
              <w:rPr>
                <w:lang w:val="mn-MN"/>
              </w:rPr>
              <w:t xml:space="preserve"> наад зах нь жилд нэг удаа хийсэн </w:t>
            </w:r>
            <w:r w:rsidR="00417A17" w:rsidRPr="00C87BB2">
              <w:rPr>
                <w:b/>
                <w:lang w:val="mn-MN"/>
              </w:rPr>
              <w:t>гүйцэтгэлийн туршилтаар</w:t>
            </w:r>
            <w:r w:rsidR="00417A17">
              <w:rPr>
                <w:lang w:val="mn-MN"/>
              </w:rPr>
              <w:t xml:space="preserve"> </w:t>
            </w:r>
            <w:r w:rsidR="00BF377A">
              <w:rPr>
                <w:lang w:val="mn-MN"/>
              </w:rPr>
              <w:t>ажлын талбай</w:t>
            </w:r>
            <w:r w:rsidR="00417A17">
              <w:rPr>
                <w:lang w:val="mn-MN"/>
              </w:rPr>
              <w:t>д хийх гүйцэтгэлийн шалгалтыг орлуулах боломжтой.</w:t>
            </w:r>
          </w:p>
          <w:p w:rsidR="00417A17" w:rsidRDefault="00DA0856" w:rsidP="00417A17">
            <w:pPr>
              <w:spacing w:line="276" w:lineRule="auto"/>
              <w:jc w:val="both"/>
              <w:rPr>
                <w:sz w:val="20"/>
                <w:szCs w:val="20"/>
                <w:lang w:val="mn-MN"/>
              </w:rPr>
            </w:pPr>
            <w:r w:rsidRPr="004C3A98">
              <w:rPr>
                <w:sz w:val="20"/>
                <w:szCs w:val="20"/>
                <w:lang w:val="mn-MN"/>
              </w:rPr>
              <w:t xml:space="preserve">ТАЙЛБАР: </w:t>
            </w:r>
            <w:r w:rsidR="0037335C" w:rsidRPr="004C3A98">
              <w:rPr>
                <w:sz w:val="20"/>
                <w:szCs w:val="20"/>
                <w:lang w:val="mn-MN"/>
              </w:rPr>
              <w:t xml:space="preserve">Энэ </w:t>
            </w:r>
            <w:r w:rsidR="00C87BB2">
              <w:rPr>
                <w:sz w:val="20"/>
                <w:szCs w:val="20"/>
                <w:lang w:val="mn-MN"/>
              </w:rPr>
              <w:t xml:space="preserve">шалгалт </w:t>
            </w:r>
            <w:r w:rsidR="0037335C" w:rsidRPr="004C3A98">
              <w:rPr>
                <w:sz w:val="20"/>
                <w:szCs w:val="20"/>
                <w:lang w:val="mn-MN"/>
              </w:rPr>
              <w:t>нь дунд хүчдэлийн сист</w:t>
            </w:r>
            <w:r w:rsidR="00622645" w:rsidRPr="004C3A98">
              <w:rPr>
                <w:sz w:val="20"/>
                <w:szCs w:val="20"/>
                <w:lang w:val="mn-MN"/>
              </w:rPr>
              <w:t xml:space="preserve">емд </w:t>
            </w:r>
            <w:r w:rsidR="00BF377A">
              <w:rPr>
                <w:sz w:val="20"/>
                <w:szCs w:val="20"/>
                <w:lang w:val="mn-MN"/>
              </w:rPr>
              <w:t>ажлын талбай</w:t>
            </w:r>
            <w:r w:rsidR="00810934">
              <w:rPr>
                <w:sz w:val="20"/>
                <w:szCs w:val="20"/>
                <w:lang w:val="mn-MN"/>
              </w:rPr>
              <w:t xml:space="preserve"> дээр хийдэг туршилтад хэрэглэдэ</w:t>
            </w:r>
            <w:r w:rsidR="00622645" w:rsidRPr="004C3A98">
              <w:rPr>
                <w:sz w:val="20"/>
                <w:szCs w:val="20"/>
                <w:lang w:val="mn-MN"/>
              </w:rPr>
              <w:t xml:space="preserve">г </w:t>
            </w:r>
            <w:r w:rsidR="004C3A98" w:rsidRPr="004C3A98">
              <w:rPr>
                <w:sz w:val="20"/>
                <w:szCs w:val="20"/>
                <w:lang w:val="mn-MN"/>
              </w:rPr>
              <w:t>төхөөрөмж</w:t>
            </w:r>
            <w:r w:rsidR="00C87BB2">
              <w:rPr>
                <w:sz w:val="20"/>
                <w:szCs w:val="20"/>
                <w:lang w:val="mn-MN"/>
              </w:rPr>
              <w:t>ийн</w:t>
            </w:r>
            <w:r w:rsidR="004C3A98" w:rsidRPr="004C3A98">
              <w:rPr>
                <w:sz w:val="20"/>
                <w:szCs w:val="20"/>
                <w:lang w:val="mn-MN"/>
              </w:rPr>
              <w:t xml:space="preserve"> дотор угсарсан хэмжлийн системтэй</w:t>
            </w:r>
            <w:r w:rsidR="00C87BB2">
              <w:rPr>
                <w:sz w:val="20"/>
                <w:szCs w:val="20"/>
                <w:lang w:val="mn-MN"/>
              </w:rPr>
              <w:t>,</w:t>
            </w:r>
            <w:r w:rsidR="004C3A98" w:rsidRPr="004C3A98">
              <w:rPr>
                <w:sz w:val="20"/>
                <w:szCs w:val="20"/>
                <w:lang w:val="mn-MN"/>
              </w:rPr>
              <w:t xml:space="preserve"> өндөр хүчдэлийн </w:t>
            </w:r>
            <w:r w:rsidR="00810934">
              <w:rPr>
                <w:sz w:val="20"/>
                <w:szCs w:val="20"/>
                <w:lang w:val="mn-MN"/>
              </w:rPr>
              <w:t>“</w:t>
            </w:r>
            <w:r w:rsidR="004C3A98" w:rsidRPr="004C3A98">
              <w:rPr>
                <w:sz w:val="20"/>
                <w:szCs w:val="20"/>
                <w:lang w:val="mn-MN"/>
              </w:rPr>
              <w:t>шалгагч төхөөрөмж</w:t>
            </w:r>
            <w:r w:rsidR="00810934">
              <w:rPr>
                <w:sz w:val="20"/>
                <w:szCs w:val="20"/>
                <w:lang w:val="mn-MN"/>
              </w:rPr>
              <w:t>”-</w:t>
            </w:r>
            <w:r w:rsidR="004C3A98" w:rsidRPr="004C3A98">
              <w:rPr>
                <w:sz w:val="20"/>
                <w:szCs w:val="20"/>
                <w:lang w:val="mn-MN"/>
              </w:rPr>
              <w:t>ид голчлон хамаарна.</w:t>
            </w:r>
          </w:p>
          <w:p w:rsidR="004C3A98" w:rsidRPr="004C3A98" w:rsidRDefault="004C3A98" w:rsidP="00417A17">
            <w:pPr>
              <w:spacing w:line="276" w:lineRule="auto"/>
              <w:jc w:val="both"/>
              <w:rPr>
                <w:lang w:val="mn-MN"/>
              </w:rPr>
            </w:pPr>
            <w:r>
              <w:rPr>
                <w:lang w:val="mn-MN"/>
              </w:rPr>
              <w:t xml:space="preserve">Хэмжлийн системийн хуваарийн </w:t>
            </w:r>
            <w:r w:rsidR="00330BFF">
              <w:rPr>
                <w:lang w:val="mn-MN"/>
              </w:rPr>
              <w:t>коэффициентыг</w:t>
            </w:r>
            <w:r>
              <w:rPr>
                <w:lang w:val="mn-MN"/>
              </w:rPr>
              <w:t xml:space="preserve"> дараах аргуудын нэгээр нь шалгасан байвал зохино. </w:t>
            </w:r>
          </w:p>
          <w:p w:rsidR="004C3A98" w:rsidRPr="004B6E27" w:rsidRDefault="004C3A98" w:rsidP="00417A17">
            <w:pPr>
              <w:spacing w:line="276" w:lineRule="auto"/>
              <w:jc w:val="both"/>
              <w:rPr>
                <w:b/>
                <w:lang w:val="mn-MN"/>
              </w:rPr>
            </w:pPr>
            <w:r w:rsidRPr="004B6E27">
              <w:rPr>
                <w:b/>
                <w:lang w:val="mn-MN"/>
              </w:rPr>
              <w:lastRenderedPageBreak/>
              <w:t xml:space="preserve">4.3.2 </w:t>
            </w:r>
            <w:r w:rsidR="008714C7" w:rsidRPr="004B6E27">
              <w:rPr>
                <w:b/>
                <w:lang w:val="mn-MN"/>
              </w:rPr>
              <w:t xml:space="preserve">1-р арга: Бүрэлдэхүүн хэсгүүдийн хуваарийн </w:t>
            </w:r>
            <w:r w:rsidR="00330BFF">
              <w:rPr>
                <w:b/>
                <w:lang w:val="mn-MN"/>
              </w:rPr>
              <w:t>коэффициентыг</w:t>
            </w:r>
            <w:r w:rsidR="008714C7" w:rsidRPr="004B6E27">
              <w:rPr>
                <w:b/>
                <w:lang w:val="mn-MN"/>
              </w:rPr>
              <w:t xml:space="preserve"> шалгах</w:t>
            </w:r>
          </w:p>
          <w:p w:rsidR="008714C7" w:rsidRDefault="00426081" w:rsidP="00417A17">
            <w:pPr>
              <w:spacing w:line="276" w:lineRule="auto"/>
              <w:jc w:val="both"/>
              <w:rPr>
                <w:lang w:val="mn-MN"/>
              </w:rPr>
            </w:pPr>
            <w:r>
              <w:rPr>
                <w:lang w:val="mn-MN"/>
              </w:rPr>
              <w:t>Хувиргах төхөөрөмж</w:t>
            </w:r>
            <w:r w:rsidR="00EB4CB2">
              <w:rPr>
                <w:lang w:val="mn-MN"/>
              </w:rPr>
              <w:t>, дамжуулах систе</w:t>
            </w:r>
            <w:r w:rsidR="00052926">
              <w:rPr>
                <w:lang w:val="mn-MN"/>
              </w:rPr>
              <w:t>м болон хэмжих</w:t>
            </w:r>
            <w:r>
              <w:rPr>
                <w:lang w:val="mn-MN"/>
              </w:rPr>
              <w:t xml:space="preserve"> хэ</w:t>
            </w:r>
            <w:r w:rsidR="0086092B">
              <w:rPr>
                <w:lang w:val="mn-MN"/>
              </w:rPr>
              <w:t>рэгслийн хуваарийн коэффициентууды</w:t>
            </w:r>
            <w:r>
              <w:rPr>
                <w:lang w:val="mn-MN"/>
              </w:rPr>
              <w:t xml:space="preserve">г </w:t>
            </w:r>
            <w:r w:rsidR="006E09B7">
              <w:rPr>
                <w:lang w:val="mn-MN"/>
              </w:rPr>
              <w:t xml:space="preserve">1%-ийн </w:t>
            </w:r>
            <w:r w:rsidR="009C3881">
              <w:rPr>
                <w:lang w:val="mn-MN"/>
              </w:rPr>
              <w:t>эргэлзээтэй</w:t>
            </w:r>
            <w:r w:rsidR="00C45951">
              <w:rPr>
                <w:lang w:val="mn-MN"/>
              </w:rPr>
              <w:t xml:space="preserve"> дотор талын эсвэл гадна талын тохируулагч </w:t>
            </w:r>
            <w:r w:rsidR="00E45B89">
              <w:rPr>
                <w:lang w:val="mn-MN"/>
              </w:rPr>
              <w:t>хэрэглэн</w:t>
            </w:r>
            <w:r w:rsidR="00C45951">
              <w:rPr>
                <w:lang w:val="mn-MN"/>
              </w:rPr>
              <w:t xml:space="preserve"> шалгах хэрэгтэй. </w:t>
            </w:r>
            <w:r w:rsidR="005575A3">
              <w:rPr>
                <w:lang w:val="mn-MN"/>
              </w:rPr>
              <w:t>Хуваарийн коэффициент нь гүйцэтгэлийн бичлэг</w:t>
            </w:r>
            <w:r w:rsidR="003B6BFE">
              <w:rPr>
                <w:lang w:val="mn-MN"/>
              </w:rPr>
              <w:t xml:space="preserve">т тохируулсан утгаасаа </w:t>
            </w:r>
            <w:r w:rsidR="00052926">
              <w:rPr>
                <w:lang w:val="mn-MN"/>
              </w:rPr>
              <w:t xml:space="preserve">3%-аас ихгүй </w:t>
            </w:r>
            <w:r w:rsidR="00EB4CB2">
              <w:rPr>
                <w:lang w:val="mn-MN"/>
              </w:rPr>
              <w:t xml:space="preserve">зөрөөтэй </w:t>
            </w:r>
            <w:r w:rsidR="00052926">
              <w:rPr>
                <w:lang w:val="mn-MN"/>
              </w:rPr>
              <w:t>байвал</w:t>
            </w:r>
            <w:r w:rsidR="00AD0DFD">
              <w:rPr>
                <w:lang w:val="mn-MN"/>
              </w:rPr>
              <w:t xml:space="preserve"> </w:t>
            </w:r>
            <w:r w:rsidR="00052926">
              <w:rPr>
                <w:lang w:val="mn-MN"/>
              </w:rPr>
              <w:t xml:space="preserve">тогтоосон </w:t>
            </w:r>
            <w:r w:rsidR="00AD0DFD">
              <w:rPr>
                <w:lang w:val="mn-MN"/>
              </w:rPr>
              <w:t xml:space="preserve">хуваарийн коэффициент </w:t>
            </w:r>
            <w:r w:rsidR="00EB4CB2">
              <w:rPr>
                <w:lang w:val="mn-MN"/>
              </w:rPr>
              <w:t>хүчинтэй хэвээр гэж үзнэ</w:t>
            </w:r>
            <w:r w:rsidR="00455E9F">
              <w:rPr>
                <w:lang w:val="mn-MN"/>
              </w:rPr>
              <w:t xml:space="preserve">. Хэрэв аливаа зөрүү нь 3%-аас хэтэрч байвал </w:t>
            </w:r>
            <w:r w:rsidR="00163EAC">
              <w:rPr>
                <w:lang w:val="mn-MN"/>
              </w:rPr>
              <w:t xml:space="preserve">шинээр </w:t>
            </w:r>
            <w:r w:rsidR="00052926">
              <w:rPr>
                <w:lang w:val="mn-MN"/>
              </w:rPr>
              <w:t xml:space="preserve">тогтоосон </w:t>
            </w:r>
            <w:r w:rsidR="00455E9F">
              <w:rPr>
                <w:lang w:val="mn-MN"/>
              </w:rPr>
              <w:t xml:space="preserve">хуваарийн </w:t>
            </w:r>
            <w:r w:rsidR="00330BFF">
              <w:rPr>
                <w:lang w:val="mn-MN"/>
              </w:rPr>
              <w:t>коэффициентыг</w:t>
            </w:r>
            <w:r w:rsidR="00455E9F">
              <w:rPr>
                <w:lang w:val="mn-MN"/>
              </w:rPr>
              <w:t xml:space="preserve"> </w:t>
            </w:r>
            <w:r w:rsidR="00455E9F">
              <w:t>IEC 60060-2</w:t>
            </w:r>
            <w:r w:rsidR="00455E9F">
              <w:rPr>
                <w:lang w:val="mn-MN"/>
              </w:rPr>
              <w:t xml:space="preserve"> стандартад нийцсэн гүйцэтгэлийн туршилтаар тодорхойлохыг шаардана. </w:t>
            </w:r>
          </w:p>
          <w:p w:rsidR="00455E9F" w:rsidRPr="0028082B" w:rsidRDefault="00455E9F" w:rsidP="00417A17">
            <w:pPr>
              <w:spacing w:line="276" w:lineRule="auto"/>
              <w:jc w:val="both"/>
              <w:rPr>
                <w:sz w:val="20"/>
                <w:szCs w:val="20"/>
                <w:lang w:val="mn-MN"/>
              </w:rPr>
            </w:pPr>
            <w:r w:rsidRPr="0028082B">
              <w:rPr>
                <w:sz w:val="20"/>
                <w:szCs w:val="20"/>
                <w:lang w:val="mn-MN"/>
              </w:rPr>
              <w:t xml:space="preserve">ТАЙЛБАР: </w:t>
            </w:r>
            <w:r w:rsidR="00B54FF2" w:rsidRPr="0028082B">
              <w:rPr>
                <w:sz w:val="20"/>
                <w:szCs w:val="20"/>
                <w:lang w:val="mn-MN"/>
              </w:rPr>
              <w:t xml:space="preserve">Харьцаа хэмжигч, жишиг хүчдэлийн үүсгүүр, гүүр зэрэг тохируулагч байж болно. </w:t>
            </w:r>
          </w:p>
          <w:p w:rsidR="00B54FF2" w:rsidRPr="00CA04F3" w:rsidRDefault="00B54FF2" w:rsidP="00417A17">
            <w:pPr>
              <w:spacing w:line="276" w:lineRule="auto"/>
              <w:jc w:val="both"/>
              <w:rPr>
                <w:b/>
                <w:lang w:val="mn-MN"/>
              </w:rPr>
            </w:pPr>
            <w:r w:rsidRPr="00CA04F3">
              <w:rPr>
                <w:b/>
                <w:lang w:val="mn-MN"/>
              </w:rPr>
              <w:t xml:space="preserve">4.3.3 </w:t>
            </w:r>
            <w:r w:rsidR="0028082B" w:rsidRPr="00CA04F3">
              <w:rPr>
                <w:b/>
                <w:lang w:val="mn-MN"/>
              </w:rPr>
              <w:t xml:space="preserve">2-р арга: </w:t>
            </w:r>
            <w:r w:rsidR="00CA04F3" w:rsidRPr="00CA04F3">
              <w:rPr>
                <w:b/>
                <w:lang w:val="mn-MN"/>
              </w:rPr>
              <w:t>Тээвэрлэх боломжтой баталгаажуулсан хэмжлийн системтэй харьцуулах</w:t>
            </w:r>
          </w:p>
          <w:p w:rsidR="00CA04F3" w:rsidRDefault="00BF377A" w:rsidP="00561B55">
            <w:pPr>
              <w:spacing w:line="276" w:lineRule="auto"/>
              <w:jc w:val="both"/>
              <w:rPr>
                <w:lang w:val="mn-MN"/>
              </w:rPr>
            </w:pPr>
            <w:r>
              <w:rPr>
                <w:lang w:val="mn-MN"/>
              </w:rPr>
              <w:t>Ажлын талбай</w:t>
            </w:r>
            <w:r w:rsidR="00990F27">
              <w:rPr>
                <w:lang w:val="mn-MN"/>
              </w:rPr>
              <w:t xml:space="preserve"> дээр хийх туршилтын явца</w:t>
            </w:r>
            <w:r w:rsidR="00CA04F3">
              <w:rPr>
                <w:lang w:val="mn-MN"/>
              </w:rPr>
              <w:t xml:space="preserve">д хэмжлийн хоёр системийг зэрэгцээ холбосон байвал зохино. </w:t>
            </w:r>
            <w:r w:rsidR="00DB76BB">
              <w:rPr>
                <w:lang w:val="mn-MN"/>
              </w:rPr>
              <w:t>Т</w:t>
            </w:r>
            <w:r w:rsidR="00440EDE">
              <w:rPr>
                <w:lang w:val="mn-MN"/>
              </w:rPr>
              <w:t>уршилтын турши</w:t>
            </w:r>
            <w:r w:rsidR="00610EDA">
              <w:rPr>
                <w:lang w:val="mn-MN"/>
              </w:rPr>
              <w:t>д өгөх</w:t>
            </w:r>
            <w:r w:rsidR="00440EDE">
              <w:rPr>
                <w:lang w:val="mn-MN"/>
              </w:rPr>
              <w:t xml:space="preserve"> шаардлагатай</w:t>
            </w:r>
            <w:r w:rsidR="00610EDA">
              <w:rPr>
                <w:lang w:val="mn-MN"/>
              </w:rPr>
              <w:t xml:space="preserve"> </w:t>
            </w:r>
            <w:r w:rsidR="00422981">
              <w:rPr>
                <w:lang w:val="mn-MN"/>
              </w:rPr>
              <w:t xml:space="preserve">хамгийн өндөр </w:t>
            </w:r>
            <w:r w:rsidR="00C950E7">
              <w:rPr>
                <w:lang w:val="mn-MN"/>
              </w:rPr>
              <w:t xml:space="preserve">хүчдэлийн </w:t>
            </w:r>
            <w:r w:rsidR="00DF5B93">
              <w:rPr>
                <w:lang w:val="mn-MN"/>
              </w:rPr>
              <w:t xml:space="preserve">20%-аас дээш </w:t>
            </w:r>
            <w:r w:rsidR="00440EDE">
              <w:rPr>
                <w:lang w:val="mn-MN"/>
              </w:rPr>
              <w:t>хүчдэлтэй байхыг илүү гэж</w:t>
            </w:r>
            <w:r w:rsidR="00EB4CB2">
              <w:rPr>
                <w:lang w:val="mn-MN"/>
              </w:rPr>
              <w:t xml:space="preserve"> үзсэн</w:t>
            </w:r>
            <w:r w:rsidR="00D4318B">
              <w:rPr>
                <w:lang w:val="mn-MN"/>
              </w:rPr>
              <w:t xml:space="preserve">, хамгийн багадаа хүчдэлийн нэг түвшинд </w:t>
            </w:r>
            <w:r w:rsidR="00C157A1">
              <w:rPr>
                <w:lang w:val="mn-MN"/>
              </w:rPr>
              <w:t>т</w:t>
            </w:r>
            <w:r w:rsidR="00561B55">
              <w:rPr>
                <w:lang w:val="mn-MN"/>
              </w:rPr>
              <w:t>уршилтыг гүйцэтгэсэ</w:t>
            </w:r>
            <w:r w:rsidR="00C157A1">
              <w:rPr>
                <w:lang w:val="mn-MN"/>
              </w:rPr>
              <w:t>н бай</w:t>
            </w:r>
            <w:r w:rsidR="00881AA0">
              <w:rPr>
                <w:lang w:val="mn-MN"/>
              </w:rPr>
              <w:t xml:space="preserve">х хэрэгтэй. </w:t>
            </w:r>
            <w:r w:rsidR="005F1F22">
              <w:rPr>
                <w:lang w:val="mn-MN"/>
              </w:rPr>
              <w:t>Х</w:t>
            </w:r>
            <w:r w:rsidR="00542C19">
              <w:rPr>
                <w:lang w:val="mn-MN"/>
              </w:rPr>
              <w:t xml:space="preserve">оёр </w:t>
            </w:r>
            <w:r w:rsidR="00561B55">
              <w:rPr>
                <w:lang w:val="mn-MN"/>
              </w:rPr>
              <w:t xml:space="preserve">системд </w:t>
            </w:r>
            <w:r w:rsidR="005F1F22">
              <w:rPr>
                <w:lang w:val="mn-MN"/>
              </w:rPr>
              <w:t xml:space="preserve">нэг зэрэг заах заалтыг </w:t>
            </w:r>
            <w:r w:rsidR="00561B55">
              <w:rPr>
                <w:lang w:val="mn-MN"/>
              </w:rPr>
              <w:t xml:space="preserve">авах хэрэгтэй. </w:t>
            </w:r>
            <w:r w:rsidR="0060593F">
              <w:rPr>
                <w:lang w:val="mn-MN"/>
              </w:rPr>
              <w:t xml:space="preserve">Хэмжсэн </w:t>
            </w:r>
            <w:r w:rsidR="00F52736">
              <w:rPr>
                <w:lang w:val="mn-MN"/>
              </w:rPr>
              <w:t xml:space="preserve">хүчдэлүүдийн ялгаа 5%-аас бага байвал </w:t>
            </w:r>
            <w:r w:rsidR="001D4FC1">
              <w:rPr>
                <w:lang w:val="mn-MN"/>
              </w:rPr>
              <w:t xml:space="preserve">хэмжлийн системийг хүлээн зөвшөөрнө. </w:t>
            </w:r>
          </w:p>
          <w:p w:rsidR="001D4FC1" w:rsidRDefault="005F1F22" w:rsidP="00561B55">
            <w:pPr>
              <w:spacing w:line="276" w:lineRule="auto"/>
              <w:jc w:val="both"/>
              <w:rPr>
                <w:lang w:val="mn-MN"/>
              </w:rPr>
            </w:pPr>
            <w:r>
              <w:rPr>
                <w:lang w:val="mn-MN"/>
              </w:rPr>
              <w:t xml:space="preserve">Өөр тохиолдолд </w:t>
            </w:r>
            <w:r w:rsidR="007C7850">
              <w:t>IEC 60060-2</w:t>
            </w:r>
            <w:r w:rsidR="007C7850">
              <w:rPr>
                <w:lang w:val="mn-MN"/>
              </w:rPr>
              <w:t xml:space="preserve"> стандартын дагуу хийсэн гүйцэтгэлийн шалгалт эсвэл гүйцэтгэлийн туршилт зэрэг нэмэлт шалгалтууд хийсэн байх шаардлагатай. </w:t>
            </w:r>
          </w:p>
          <w:p w:rsidR="007C7850" w:rsidRPr="00BF377A" w:rsidRDefault="007C7850" w:rsidP="00561B55">
            <w:pPr>
              <w:spacing w:line="276" w:lineRule="auto"/>
              <w:jc w:val="both"/>
              <w:rPr>
                <w:b/>
              </w:rPr>
            </w:pPr>
            <w:r w:rsidRPr="00A56781">
              <w:rPr>
                <w:b/>
                <w:lang w:val="mn-MN"/>
              </w:rPr>
              <w:lastRenderedPageBreak/>
              <w:t xml:space="preserve">4.4 </w:t>
            </w:r>
            <w:r w:rsidR="005D37DE">
              <w:rPr>
                <w:b/>
                <w:lang w:val="mn-MN"/>
              </w:rPr>
              <w:t>Гүйцэтгэлийн бичлэг</w:t>
            </w:r>
          </w:p>
          <w:p w:rsidR="0041360A" w:rsidRDefault="00A56781" w:rsidP="00561B55">
            <w:pPr>
              <w:spacing w:line="276" w:lineRule="auto"/>
              <w:jc w:val="both"/>
              <w:rPr>
                <w:lang w:val="mn-MN"/>
              </w:rPr>
            </w:pPr>
            <w:r>
              <w:rPr>
                <w:lang w:val="mn-MN"/>
              </w:rPr>
              <w:t>Гүйцэтгэлийн шалгалтууд болон гү</w:t>
            </w:r>
            <w:r w:rsidR="00163EAC">
              <w:rPr>
                <w:lang w:val="mn-MN"/>
              </w:rPr>
              <w:t>йцэтгэлийн туршилтуудын үйл явц</w:t>
            </w:r>
            <w:r>
              <w:rPr>
                <w:lang w:val="mn-MN"/>
              </w:rPr>
              <w:t>ын дарааллыг гүйцэтгэлийн бичлэгт хадгалсан байвал зохино.</w:t>
            </w:r>
          </w:p>
          <w:p w:rsidR="00A56781" w:rsidRPr="00880A0B" w:rsidRDefault="00A56781" w:rsidP="00561B55">
            <w:pPr>
              <w:spacing w:line="276" w:lineRule="auto"/>
              <w:jc w:val="both"/>
              <w:rPr>
                <w:b/>
                <w:lang w:val="mn-MN"/>
              </w:rPr>
            </w:pPr>
            <w:r w:rsidRPr="00880A0B">
              <w:rPr>
                <w:b/>
                <w:lang w:val="mn-MN"/>
              </w:rPr>
              <w:t xml:space="preserve">5 </w:t>
            </w:r>
            <w:r w:rsidR="00DC2AE2" w:rsidRPr="00880A0B">
              <w:rPr>
                <w:b/>
                <w:lang w:val="mn-MN"/>
              </w:rPr>
              <w:t xml:space="preserve">Тогтмол </w:t>
            </w:r>
            <w:r w:rsidR="000E2D77">
              <w:rPr>
                <w:b/>
                <w:lang w:val="mn-MN"/>
              </w:rPr>
              <w:t>хүчдэлээр хийх туршилт</w:t>
            </w:r>
          </w:p>
          <w:p w:rsidR="00DC2AE2" w:rsidRPr="00880A0B" w:rsidRDefault="00DC2AE2" w:rsidP="00561B55">
            <w:pPr>
              <w:spacing w:line="276" w:lineRule="auto"/>
              <w:jc w:val="both"/>
              <w:rPr>
                <w:b/>
                <w:lang w:val="mn-MN"/>
              </w:rPr>
            </w:pPr>
            <w:r w:rsidRPr="00880A0B">
              <w:rPr>
                <w:b/>
                <w:lang w:val="mn-MN"/>
              </w:rPr>
              <w:t>5.1 Ерөнхий зүйл</w:t>
            </w:r>
          </w:p>
          <w:p w:rsidR="00DC2AE2" w:rsidRDefault="001156F0" w:rsidP="00561B55">
            <w:pPr>
              <w:spacing w:line="276" w:lineRule="auto"/>
              <w:jc w:val="both"/>
              <w:rPr>
                <w:lang w:val="mn-MN"/>
              </w:rPr>
            </w:pPr>
            <w:r>
              <w:rPr>
                <w:lang w:val="mn-MN"/>
              </w:rPr>
              <w:t xml:space="preserve">Энэ зүйлийн заалтууд нь </w:t>
            </w:r>
            <w:r>
              <w:t>IEC 60060-1</w:t>
            </w:r>
            <w:r>
              <w:rPr>
                <w:lang w:val="mn-MN"/>
              </w:rPr>
              <w:t xml:space="preserve"> стандартад тайлбарласантай адил диэлектрик</w:t>
            </w:r>
            <w:r w:rsidR="004A705C">
              <w:rPr>
                <w:lang w:val="mn-MN"/>
              </w:rPr>
              <w:t>ийн туршилт</w:t>
            </w:r>
            <w:r>
              <w:rPr>
                <w:lang w:val="mn-MN"/>
              </w:rPr>
              <w:t>ад зориулсан туршилтын хүчдэлүүдэд хамаарна.</w:t>
            </w:r>
          </w:p>
          <w:p w:rsidR="001156F0" w:rsidRPr="001156F0" w:rsidRDefault="001156F0" w:rsidP="00561B55">
            <w:pPr>
              <w:spacing w:line="276" w:lineRule="auto"/>
              <w:jc w:val="both"/>
              <w:rPr>
                <w:rFonts w:eastAsia="Times New Roman"/>
                <w:b/>
                <w:lang w:val="mn-MN"/>
              </w:rPr>
            </w:pPr>
            <w:r w:rsidRPr="001156F0">
              <w:rPr>
                <w:b/>
                <w:lang w:val="mn-MN"/>
              </w:rPr>
              <w:t xml:space="preserve">5.2 </w:t>
            </w:r>
            <w:r w:rsidR="004A705C">
              <w:rPr>
                <w:rFonts w:eastAsia="Times New Roman"/>
                <w:b/>
                <w:lang w:val="mn-MN"/>
              </w:rPr>
              <w:t>Тогтмол хүчдэ</w:t>
            </w:r>
            <w:r w:rsidRPr="001156F0">
              <w:rPr>
                <w:rFonts w:eastAsia="Times New Roman"/>
                <w:b/>
                <w:lang w:val="mn-MN"/>
              </w:rPr>
              <w:t>лийн туршилтын тодорхойлолт</w:t>
            </w:r>
          </w:p>
          <w:p w:rsidR="001156F0" w:rsidRPr="001156F0" w:rsidRDefault="001156F0" w:rsidP="00561B55">
            <w:pPr>
              <w:spacing w:line="276" w:lineRule="auto"/>
              <w:jc w:val="both"/>
              <w:rPr>
                <w:rFonts w:eastAsia="Times New Roman"/>
                <w:b/>
                <w:lang w:val="mn-MN"/>
              </w:rPr>
            </w:pPr>
            <w:r w:rsidRPr="001156F0">
              <w:rPr>
                <w:rFonts w:eastAsia="Times New Roman"/>
                <w:b/>
                <w:lang w:val="mn-MN"/>
              </w:rPr>
              <w:t xml:space="preserve">5.2.1 </w:t>
            </w:r>
          </w:p>
          <w:p w:rsidR="001156F0" w:rsidRPr="001156F0" w:rsidRDefault="001156F0" w:rsidP="00561B55">
            <w:pPr>
              <w:spacing w:line="276" w:lineRule="auto"/>
              <w:jc w:val="both"/>
              <w:rPr>
                <w:rFonts w:eastAsia="Times New Roman"/>
                <w:b/>
                <w:lang w:val="mn-MN"/>
              </w:rPr>
            </w:pPr>
            <w:r w:rsidRPr="001156F0">
              <w:rPr>
                <w:rFonts w:eastAsia="Times New Roman"/>
                <w:b/>
                <w:lang w:val="mn-MN"/>
              </w:rPr>
              <w:t>туршилтын хүчдэлийн утга</w:t>
            </w:r>
          </w:p>
          <w:p w:rsidR="001156F0" w:rsidRDefault="001156F0" w:rsidP="00561B55">
            <w:pPr>
              <w:spacing w:line="276" w:lineRule="auto"/>
              <w:jc w:val="both"/>
              <w:rPr>
                <w:lang w:val="mn-MN"/>
              </w:rPr>
            </w:pPr>
            <w:r>
              <w:rPr>
                <w:lang w:val="mn-MN"/>
              </w:rPr>
              <w:t>арифметик дундаж утга</w:t>
            </w:r>
          </w:p>
          <w:p w:rsidR="001156F0" w:rsidRDefault="001156F0" w:rsidP="001156F0">
            <w:pPr>
              <w:spacing w:line="276" w:lineRule="auto"/>
              <w:jc w:val="both"/>
            </w:pPr>
            <w:r>
              <w:t>(IEC 60060-1:1989, 12.1</w:t>
            </w:r>
            <w:r>
              <w:rPr>
                <w:lang w:val="mn-MN"/>
              </w:rPr>
              <w:t>-р нэр томьёо</w:t>
            </w:r>
            <w:r>
              <w:t>)</w:t>
            </w:r>
          </w:p>
          <w:p w:rsidR="001156F0" w:rsidRPr="000D25DA" w:rsidRDefault="001156F0" w:rsidP="001156F0">
            <w:pPr>
              <w:spacing w:line="276" w:lineRule="auto"/>
              <w:jc w:val="both"/>
              <w:rPr>
                <w:b/>
                <w:lang w:val="mn-MN"/>
              </w:rPr>
            </w:pPr>
            <w:r w:rsidRPr="000D25DA">
              <w:rPr>
                <w:b/>
                <w:lang w:val="mn-MN"/>
              </w:rPr>
              <w:t>5.2.2</w:t>
            </w:r>
          </w:p>
          <w:p w:rsidR="001156F0" w:rsidRPr="000D25DA" w:rsidRDefault="001156F0" w:rsidP="001156F0">
            <w:pPr>
              <w:spacing w:line="276" w:lineRule="auto"/>
              <w:jc w:val="both"/>
              <w:rPr>
                <w:b/>
                <w:lang w:val="mn-MN"/>
              </w:rPr>
            </w:pPr>
            <w:r w:rsidRPr="000D25DA">
              <w:rPr>
                <w:b/>
                <w:lang w:val="mn-MN"/>
              </w:rPr>
              <w:t>лугшилт</w:t>
            </w:r>
          </w:p>
          <w:p w:rsidR="001156F0" w:rsidRDefault="001156F0" w:rsidP="001156F0">
            <w:pPr>
              <w:spacing w:line="276" w:lineRule="auto"/>
              <w:jc w:val="both"/>
              <w:rPr>
                <w:lang w:val="mn-MN"/>
              </w:rPr>
            </w:pPr>
            <w:r>
              <w:rPr>
                <w:lang w:val="mn-MN"/>
              </w:rPr>
              <w:t>туршилтын хүчдэлийн арифметик дундаж утгаас гажсан хугацааны давталттай гажилт</w:t>
            </w:r>
          </w:p>
          <w:p w:rsidR="001156F0" w:rsidRPr="000D25DA" w:rsidRDefault="001156F0" w:rsidP="001156F0">
            <w:pPr>
              <w:spacing w:line="276" w:lineRule="auto"/>
              <w:jc w:val="both"/>
              <w:rPr>
                <w:b/>
                <w:lang w:val="mn-MN"/>
              </w:rPr>
            </w:pPr>
            <w:r w:rsidRPr="000D25DA">
              <w:rPr>
                <w:b/>
                <w:lang w:val="mn-MN"/>
              </w:rPr>
              <w:t>5.2.3</w:t>
            </w:r>
          </w:p>
          <w:p w:rsidR="001156F0" w:rsidRPr="000D25DA" w:rsidRDefault="007F1D0B" w:rsidP="001156F0">
            <w:pPr>
              <w:spacing w:line="276" w:lineRule="auto"/>
              <w:jc w:val="both"/>
              <w:rPr>
                <w:b/>
                <w:lang w:val="mn-MN"/>
              </w:rPr>
            </w:pPr>
            <w:r>
              <w:rPr>
                <w:b/>
                <w:lang w:val="mn-MN"/>
              </w:rPr>
              <w:t>лугшилтын далайц</w:t>
            </w:r>
          </w:p>
          <w:p w:rsidR="001156F0" w:rsidRDefault="001156F0" w:rsidP="001156F0">
            <w:pPr>
              <w:spacing w:line="276" w:lineRule="auto"/>
              <w:jc w:val="both"/>
              <w:rPr>
                <w:lang w:val="mn-MN"/>
              </w:rPr>
            </w:pPr>
            <w:r>
              <w:rPr>
                <w:lang w:val="mn-MN"/>
              </w:rPr>
              <w:t>хамгийн их болон хамгийн бага утгуудын хоорондын зөрүүний хагас</w:t>
            </w:r>
          </w:p>
          <w:p w:rsidR="001156F0" w:rsidRDefault="000D25DA" w:rsidP="001156F0">
            <w:pPr>
              <w:spacing w:line="276" w:lineRule="auto"/>
              <w:jc w:val="both"/>
            </w:pPr>
            <w:r>
              <w:t xml:space="preserve">(IEC 60060-1:1989, </w:t>
            </w:r>
            <w:r w:rsidR="003D160C">
              <w:t>12.2</w:t>
            </w:r>
            <w:r>
              <w:rPr>
                <w:lang w:val="mn-MN"/>
              </w:rPr>
              <w:t>-р нэр томьёо</w:t>
            </w:r>
            <w:r>
              <w:t>, өөрчилсөн</w:t>
            </w:r>
            <w:r w:rsidR="003D160C">
              <w:t>)</w:t>
            </w:r>
          </w:p>
          <w:p w:rsidR="000D25DA" w:rsidRPr="000D25DA" w:rsidRDefault="000D25DA" w:rsidP="001156F0">
            <w:pPr>
              <w:spacing w:line="276" w:lineRule="auto"/>
              <w:jc w:val="both"/>
              <w:rPr>
                <w:sz w:val="20"/>
                <w:szCs w:val="20"/>
                <w:lang w:val="mn-MN"/>
              </w:rPr>
            </w:pPr>
            <w:r w:rsidRPr="000D25DA">
              <w:rPr>
                <w:sz w:val="20"/>
                <w:szCs w:val="20"/>
                <w:lang w:val="mn-MN"/>
              </w:rPr>
              <w:t xml:space="preserve">ТАЙЛБАР: </w:t>
            </w:r>
            <w:r w:rsidR="005D3E20">
              <w:rPr>
                <w:sz w:val="20"/>
                <w:szCs w:val="20"/>
                <w:lang w:val="mn-MN"/>
              </w:rPr>
              <w:t xml:space="preserve">Практик нөхцөлүүдэд, </w:t>
            </w:r>
            <w:r w:rsidR="005D3E20" w:rsidRPr="000D25DA">
              <w:rPr>
                <w:sz w:val="20"/>
                <w:szCs w:val="20"/>
                <w:lang w:val="mn-MN"/>
              </w:rPr>
              <w:t>1.4</w:t>
            </w:r>
            <w:r w:rsidR="005D3E20">
              <w:rPr>
                <w:sz w:val="20"/>
                <w:szCs w:val="20"/>
                <w:lang w:val="mn-MN"/>
              </w:rPr>
              <w:t>-өөр</w:t>
            </w:r>
            <w:r w:rsidR="005D3E20" w:rsidRPr="000D25DA">
              <w:rPr>
                <w:sz w:val="20"/>
                <w:szCs w:val="20"/>
                <w:lang w:val="mn-MN"/>
              </w:rPr>
              <w:t xml:space="preserve"> </w:t>
            </w:r>
            <w:r w:rsidR="005D3E20">
              <w:rPr>
                <w:sz w:val="20"/>
                <w:szCs w:val="20"/>
                <w:lang w:val="mn-MN"/>
              </w:rPr>
              <w:t>барагцаалсан</w:t>
            </w:r>
            <w:r w:rsidR="002232FB" w:rsidRPr="000D25DA">
              <w:rPr>
                <w:sz w:val="20"/>
                <w:szCs w:val="20"/>
                <w:lang w:val="mn-MN"/>
              </w:rPr>
              <w:t xml:space="preserve"> </w:t>
            </w:r>
            <w:r w:rsidR="002232FB">
              <w:rPr>
                <w:sz w:val="20"/>
                <w:szCs w:val="20"/>
                <w:lang w:val="mn-MN"/>
              </w:rPr>
              <w:t>коэффициент</w:t>
            </w:r>
            <w:r w:rsidR="005D3E20">
              <w:rPr>
                <w:sz w:val="20"/>
                <w:szCs w:val="20"/>
                <w:lang w:val="mn-MN"/>
              </w:rPr>
              <w:t>оор</w:t>
            </w:r>
            <w:r w:rsidR="002232FB">
              <w:rPr>
                <w:sz w:val="20"/>
                <w:szCs w:val="20"/>
                <w:lang w:val="mn-MN"/>
              </w:rPr>
              <w:t xml:space="preserve"> үржүүлсэн</w:t>
            </w:r>
            <w:r w:rsidR="002232FB" w:rsidRPr="000D25DA">
              <w:rPr>
                <w:sz w:val="20"/>
                <w:szCs w:val="20"/>
                <w:lang w:val="mn-MN"/>
              </w:rPr>
              <w:t xml:space="preserve"> </w:t>
            </w:r>
            <w:r w:rsidRPr="000D25DA">
              <w:rPr>
                <w:sz w:val="20"/>
                <w:szCs w:val="20"/>
                <w:lang w:val="mn-MN"/>
              </w:rPr>
              <w:t xml:space="preserve">квадратуудын дундаж </w:t>
            </w:r>
            <w:r w:rsidR="005D3E20">
              <w:rPr>
                <w:sz w:val="20"/>
                <w:szCs w:val="20"/>
                <w:lang w:val="mn-MN"/>
              </w:rPr>
              <w:t>бодит</w:t>
            </w:r>
            <w:r w:rsidR="005D3E20" w:rsidRPr="000D25DA">
              <w:rPr>
                <w:sz w:val="20"/>
                <w:szCs w:val="20"/>
                <w:lang w:val="mn-MN"/>
              </w:rPr>
              <w:t xml:space="preserve"> </w:t>
            </w:r>
            <w:r w:rsidR="002232FB" w:rsidRPr="000D25DA">
              <w:rPr>
                <w:sz w:val="20"/>
                <w:szCs w:val="20"/>
                <w:lang w:val="mn-MN"/>
              </w:rPr>
              <w:t>утг</w:t>
            </w:r>
            <w:r w:rsidR="003A554F">
              <w:rPr>
                <w:sz w:val="20"/>
                <w:szCs w:val="20"/>
                <w:lang w:val="mn-MN"/>
              </w:rPr>
              <w:t>уудаар</w:t>
            </w:r>
            <w:r w:rsidRPr="000D25DA">
              <w:rPr>
                <w:sz w:val="20"/>
                <w:szCs w:val="20"/>
                <w:lang w:val="mn-MN"/>
              </w:rPr>
              <w:t xml:space="preserve"> лугшилтын </w:t>
            </w:r>
            <w:r w:rsidR="007F1D0B" w:rsidRPr="007F1D0B">
              <w:rPr>
                <w:sz w:val="20"/>
                <w:szCs w:val="20"/>
                <w:lang w:val="mn-MN"/>
              </w:rPr>
              <w:t>далайц</w:t>
            </w:r>
            <w:r w:rsidR="007F1D0B">
              <w:rPr>
                <w:sz w:val="20"/>
                <w:szCs w:val="20"/>
                <w:lang w:val="mn-MN"/>
              </w:rPr>
              <w:t>ы</w:t>
            </w:r>
            <w:r w:rsidRPr="000D25DA">
              <w:rPr>
                <w:sz w:val="20"/>
                <w:szCs w:val="20"/>
                <w:lang w:val="mn-MN"/>
              </w:rPr>
              <w:t xml:space="preserve">г тодорхойлохыг мөн хүлээн зөвшөөрөх боломжтой. </w:t>
            </w:r>
          </w:p>
          <w:p w:rsidR="000D25DA" w:rsidRPr="00FF571F" w:rsidRDefault="000D25DA" w:rsidP="001156F0">
            <w:pPr>
              <w:spacing w:line="276" w:lineRule="auto"/>
              <w:jc w:val="both"/>
              <w:rPr>
                <w:b/>
                <w:lang w:val="mn-MN"/>
              </w:rPr>
            </w:pPr>
            <w:r w:rsidRPr="00FF571F">
              <w:rPr>
                <w:b/>
                <w:lang w:val="mn-MN"/>
              </w:rPr>
              <w:t xml:space="preserve">5.2.4 </w:t>
            </w:r>
          </w:p>
          <w:p w:rsidR="000D25DA" w:rsidRPr="00FF571F" w:rsidRDefault="000D25DA" w:rsidP="001156F0">
            <w:pPr>
              <w:spacing w:line="276" w:lineRule="auto"/>
              <w:jc w:val="both"/>
              <w:rPr>
                <w:b/>
                <w:lang w:val="mn-MN"/>
              </w:rPr>
            </w:pPr>
            <w:r w:rsidRPr="00FF571F">
              <w:rPr>
                <w:b/>
                <w:lang w:val="mn-MN"/>
              </w:rPr>
              <w:t>лугшилтын коэффициент</w:t>
            </w:r>
          </w:p>
          <w:p w:rsidR="001156F0" w:rsidRDefault="00E01FDA" w:rsidP="001156F0">
            <w:pPr>
              <w:spacing w:line="276" w:lineRule="auto"/>
              <w:jc w:val="both"/>
              <w:rPr>
                <w:lang w:val="mn-MN"/>
              </w:rPr>
            </w:pPr>
            <w:r>
              <w:rPr>
                <w:lang w:val="mn-MN"/>
              </w:rPr>
              <w:t xml:space="preserve">лугшилтын </w:t>
            </w:r>
            <w:r w:rsidR="007F1D0B" w:rsidRPr="007F1D0B">
              <w:rPr>
                <w:lang w:val="mn-MN"/>
              </w:rPr>
              <w:t>далайц</w:t>
            </w:r>
            <w:r w:rsidR="007F1D0B">
              <w:rPr>
                <w:lang w:val="mn-MN"/>
              </w:rPr>
              <w:t>ы</w:t>
            </w:r>
            <w:r>
              <w:rPr>
                <w:lang w:val="mn-MN"/>
              </w:rPr>
              <w:t xml:space="preserve">г </w:t>
            </w:r>
            <w:r w:rsidRPr="00FF571F">
              <w:rPr>
                <w:b/>
                <w:lang w:val="mn-MN"/>
              </w:rPr>
              <w:t>туршилтын хүчдэлийн утгад</w:t>
            </w:r>
            <w:r>
              <w:rPr>
                <w:lang w:val="mn-MN"/>
              </w:rPr>
              <w:t xml:space="preserve"> харьцуулсан харьцаа</w:t>
            </w:r>
          </w:p>
          <w:p w:rsidR="00FF571F" w:rsidRPr="009420B2" w:rsidRDefault="007C0834" w:rsidP="001156F0">
            <w:pPr>
              <w:spacing w:line="276" w:lineRule="auto"/>
              <w:jc w:val="both"/>
              <w:rPr>
                <w:b/>
                <w:lang w:val="mn-MN"/>
              </w:rPr>
            </w:pPr>
            <w:r w:rsidRPr="009420B2">
              <w:rPr>
                <w:b/>
                <w:lang w:val="mn-MN"/>
              </w:rPr>
              <w:t>5.3 Туршилтын хүчдэл</w:t>
            </w:r>
          </w:p>
          <w:p w:rsidR="007C0834" w:rsidRPr="009420B2" w:rsidRDefault="007C0834" w:rsidP="001156F0">
            <w:pPr>
              <w:spacing w:line="276" w:lineRule="auto"/>
              <w:jc w:val="both"/>
              <w:rPr>
                <w:b/>
                <w:lang w:val="mn-MN"/>
              </w:rPr>
            </w:pPr>
            <w:r w:rsidRPr="009420B2">
              <w:rPr>
                <w:b/>
                <w:lang w:val="mn-MN"/>
              </w:rPr>
              <w:t xml:space="preserve">5.3.1 </w:t>
            </w:r>
            <w:r w:rsidR="001B0456" w:rsidRPr="009420B2">
              <w:rPr>
                <w:b/>
                <w:lang w:val="mn-MN"/>
              </w:rPr>
              <w:t>Туршилтын хүчдэлд тавих шаардлага</w:t>
            </w:r>
          </w:p>
          <w:p w:rsidR="001B0456" w:rsidRPr="009420B2" w:rsidRDefault="001B0456" w:rsidP="001156F0">
            <w:pPr>
              <w:spacing w:line="276" w:lineRule="auto"/>
              <w:jc w:val="both"/>
              <w:rPr>
                <w:b/>
                <w:lang w:val="mn-MN"/>
              </w:rPr>
            </w:pPr>
            <w:r w:rsidRPr="009420B2">
              <w:rPr>
                <w:b/>
                <w:lang w:val="mn-MN"/>
              </w:rPr>
              <w:t>5.3.1.1 Хүчдэлийн хэлбэр</w:t>
            </w:r>
          </w:p>
          <w:p w:rsidR="001B0456" w:rsidRDefault="00AC5ED3" w:rsidP="001156F0">
            <w:pPr>
              <w:spacing w:line="276" w:lineRule="auto"/>
              <w:jc w:val="both"/>
              <w:rPr>
                <w:lang w:val="mn-MN"/>
              </w:rPr>
            </w:pPr>
            <w:r>
              <w:rPr>
                <w:lang w:val="mn-MN"/>
              </w:rPr>
              <w:lastRenderedPageBreak/>
              <w:t>Холбогдох техникийн хорооноос өөрөөр тодорхойлоогүй бол т</w:t>
            </w:r>
            <w:r w:rsidR="003F2C94">
              <w:rPr>
                <w:lang w:val="mn-MN"/>
              </w:rPr>
              <w:t xml:space="preserve">уршилтын биетэд өгөх туршилтын хүчдэл нь </w:t>
            </w:r>
            <w:r w:rsidR="00746553">
              <w:rPr>
                <w:lang w:val="mn-MN"/>
              </w:rPr>
              <w:t>3%-а</w:t>
            </w:r>
            <w:r w:rsidR="00BF3302">
              <w:rPr>
                <w:lang w:val="mn-MN"/>
              </w:rPr>
              <w:t>ас ихгүй лугшилтын коэффициентто</w:t>
            </w:r>
            <w:r w:rsidR="00746553">
              <w:rPr>
                <w:lang w:val="mn-MN"/>
              </w:rPr>
              <w:t xml:space="preserve">й тогтмол хүчдэл байх хэрэгтэй. Туршилтын </w:t>
            </w:r>
            <w:r w:rsidR="00C52B99">
              <w:rPr>
                <w:lang w:val="mn-MN"/>
              </w:rPr>
              <w:t>нөхцөл</w:t>
            </w:r>
            <w:r w:rsidR="003A554F">
              <w:rPr>
                <w:lang w:val="mn-MN"/>
              </w:rPr>
              <w:t>,</w:t>
            </w:r>
            <w:r w:rsidR="00C6237C">
              <w:rPr>
                <w:lang w:val="mn-MN"/>
              </w:rPr>
              <w:t xml:space="preserve"> туршилтын </w:t>
            </w:r>
            <w:r w:rsidR="003A554F">
              <w:rPr>
                <w:lang w:val="mn-MN"/>
              </w:rPr>
              <w:t xml:space="preserve">биет байх </w:t>
            </w:r>
            <w:r w:rsidR="00C6237C">
              <w:rPr>
                <w:lang w:val="mn-MN"/>
              </w:rPr>
              <w:t xml:space="preserve">нь </w:t>
            </w:r>
            <w:r w:rsidR="00BF3302">
              <w:rPr>
                <w:lang w:val="mn-MN"/>
              </w:rPr>
              <w:t>лугшилтын коэффициенто</w:t>
            </w:r>
            <w:r w:rsidR="00746553">
              <w:rPr>
                <w:lang w:val="mn-MN"/>
              </w:rPr>
              <w:t>д нөлөөлж болохыг анхаарна уу.</w:t>
            </w:r>
          </w:p>
          <w:p w:rsidR="00746553" w:rsidRPr="00D81929" w:rsidRDefault="00746553" w:rsidP="001156F0">
            <w:pPr>
              <w:spacing w:line="276" w:lineRule="auto"/>
              <w:jc w:val="both"/>
              <w:rPr>
                <w:sz w:val="20"/>
                <w:szCs w:val="20"/>
                <w:lang w:val="mn-MN"/>
              </w:rPr>
            </w:pPr>
            <w:r w:rsidRPr="00D81929">
              <w:rPr>
                <w:sz w:val="20"/>
                <w:szCs w:val="20"/>
                <w:lang w:val="mn-MN"/>
              </w:rPr>
              <w:t xml:space="preserve">ТАЙЛБАР: </w:t>
            </w:r>
            <w:r w:rsidR="00DF2BAD" w:rsidRPr="00D81929">
              <w:rPr>
                <w:sz w:val="20"/>
                <w:szCs w:val="20"/>
                <w:lang w:val="mn-MN"/>
              </w:rPr>
              <w:t>Илүү их л</w:t>
            </w:r>
            <w:r w:rsidR="00706924">
              <w:rPr>
                <w:sz w:val="20"/>
                <w:szCs w:val="20"/>
                <w:lang w:val="mn-MN"/>
              </w:rPr>
              <w:t xml:space="preserve">угшилттай </w:t>
            </w:r>
            <w:r w:rsidR="00C6237C">
              <w:rPr>
                <w:sz w:val="20"/>
                <w:szCs w:val="20"/>
                <w:lang w:val="mn-MN"/>
              </w:rPr>
              <w:t xml:space="preserve">байна </w:t>
            </w:r>
            <w:r w:rsidR="00706924">
              <w:rPr>
                <w:sz w:val="20"/>
                <w:szCs w:val="20"/>
                <w:lang w:val="mn-MN"/>
              </w:rPr>
              <w:t>гэж</w:t>
            </w:r>
            <w:r w:rsidR="00C6237C">
              <w:rPr>
                <w:sz w:val="20"/>
                <w:szCs w:val="20"/>
                <w:lang w:val="mn-MN"/>
              </w:rPr>
              <w:t xml:space="preserve"> эргэлзсэн</w:t>
            </w:r>
            <w:r w:rsidR="003A554F">
              <w:rPr>
                <w:sz w:val="20"/>
                <w:szCs w:val="20"/>
                <w:lang w:val="mn-MN"/>
              </w:rPr>
              <w:t xml:space="preserve"> тохиолдо</w:t>
            </w:r>
            <w:r w:rsidR="00D81929" w:rsidRPr="00D81929">
              <w:rPr>
                <w:sz w:val="20"/>
                <w:szCs w:val="20"/>
                <w:lang w:val="mn-MN"/>
              </w:rPr>
              <w:t>лд лугш</w:t>
            </w:r>
            <w:r w:rsidR="00C6237C">
              <w:rPr>
                <w:sz w:val="20"/>
                <w:szCs w:val="20"/>
                <w:lang w:val="mn-MN"/>
              </w:rPr>
              <w:t>и</w:t>
            </w:r>
            <w:r w:rsidR="00D81929" w:rsidRPr="00D81929">
              <w:rPr>
                <w:sz w:val="20"/>
                <w:szCs w:val="20"/>
                <w:lang w:val="mn-MN"/>
              </w:rPr>
              <w:t>л</w:t>
            </w:r>
            <w:r w:rsidR="00C6237C">
              <w:rPr>
                <w:sz w:val="20"/>
                <w:szCs w:val="20"/>
                <w:lang w:val="mn-MN"/>
              </w:rPr>
              <w:t>т</w:t>
            </w:r>
            <w:r w:rsidR="00D81929" w:rsidRPr="00D81929">
              <w:rPr>
                <w:sz w:val="20"/>
                <w:szCs w:val="20"/>
                <w:lang w:val="mn-MN"/>
              </w:rPr>
              <w:t xml:space="preserve">ыг хэмжихийг зөвлөдөг. </w:t>
            </w:r>
          </w:p>
          <w:p w:rsidR="00E01FDA" w:rsidRPr="00D81929" w:rsidRDefault="00D81929" w:rsidP="001156F0">
            <w:pPr>
              <w:spacing w:line="276" w:lineRule="auto"/>
              <w:jc w:val="both"/>
              <w:rPr>
                <w:b/>
                <w:lang w:val="mn-MN"/>
              </w:rPr>
            </w:pPr>
            <w:r w:rsidRPr="00D81929">
              <w:rPr>
                <w:b/>
                <w:lang w:val="mn-MN"/>
              </w:rPr>
              <w:t>5.3.1.2 Хүлцэл</w:t>
            </w:r>
          </w:p>
          <w:p w:rsidR="00D81929" w:rsidRDefault="00D81929" w:rsidP="001156F0">
            <w:pPr>
              <w:spacing w:line="276" w:lineRule="auto"/>
              <w:jc w:val="both"/>
              <w:rPr>
                <w:lang w:val="mn-MN"/>
              </w:rPr>
            </w:pPr>
            <w:r>
              <w:rPr>
                <w:lang w:val="mn-MN"/>
              </w:rPr>
              <w:t>Холбогдох техникийн хорооноос өөрөөр тодорхойлоогүй бол тур</w:t>
            </w:r>
            <w:r w:rsidR="00594137">
              <w:rPr>
                <w:lang w:val="mn-MN"/>
              </w:rPr>
              <w:t>шилтын хүчдэлийн хэмжсэн утгыг</w:t>
            </w:r>
            <w:r>
              <w:rPr>
                <w:lang w:val="mn-MN"/>
              </w:rPr>
              <w:t xml:space="preserve"> бүх туршилт</w:t>
            </w:r>
            <w:r w:rsidR="00C6237C">
              <w:rPr>
                <w:lang w:val="mn-MN"/>
              </w:rPr>
              <w:t>ын явцад тодорхойлсон түвшний ±</w:t>
            </w:r>
            <w:r w:rsidR="00594137">
              <w:rPr>
                <w:lang w:val="mn-MN"/>
              </w:rPr>
              <w:t>3%-ийн хязгаарт бари</w:t>
            </w:r>
            <w:r>
              <w:rPr>
                <w:lang w:val="mn-MN"/>
              </w:rPr>
              <w:t>хыг шаардана. Туршилт үргэлжлэх хугацаа 60 секундээс хэтэрсэн бол хэмжсэн хүчдэл нь бүх туршилт</w:t>
            </w:r>
            <w:r w:rsidR="00C6237C">
              <w:rPr>
                <w:lang w:val="mn-MN"/>
              </w:rPr>
              <w:t>ын явцад тодорхойлсон түвшний ±</w:t>
            </w:r>
            <w:r>
              <w:rPr>
                <w:lang w:val="mn-MN"/>
              </w:rPr>
              <w:t>5%-ийн хязгаарт байх хэрэгтэй.</w:t>
            </w:r>
          </w:p>
          <w:p w:rsidR="00D81929" w:rsidRPr="00706924" w:rsidRDefault="00D81929" w:rsidP="001156F0">
            <w:pPr>
              <w:spacing w:line="276" w:lineRule="auto"/>
              <w:jc w:val="both"/>
              <w:rPr>
                <w:b/>
                <w:lang w:val="mn-MN"/>
              </w:rPr>
            </w:pPr>
            <w:r w:rsidRPr="00706924">
              <w:rPr>
                <w:b/>
                <w:lang w:val="mn-MN"/>
              </w:rPr>
              <w:t xml:space="preserve">5.3.1.3 </w:t>
            </w:r>
            <w:r w:rsidR="00414D77">
              <w:rPr>
                <w:b/>
                <w:lang w:val="mn-MN"/>
              </w:rPr>
              <w:t>Туршилтын хүчдэл үүсгэх</w:t>
            </w:r>
          </w:p>
          <w:p w:rsidR="002A554D" w:rsidRDefault="00706924" w:rsidP="001156F0">
            <w:pPr>
              <w:spacing w:line="276" w:lineRule="auto"/>
              <w:jc w:val="both"/>
              <w:rPr>
                <w:lang w:val="mn-MN"/>
              </w:rPr>
            </w:pPr>
            <w:r>
              <w:rPr>
                <w:lang w:val="mn-MN"/>
              </w:rPr>
              <w:t>Туршилтын хүчдэлийг шулуутга</w:t>
            </w:r>
            <w:r w:rsidR="001F67D9">
              <w:rPr>
                <w:lang w:val="mn-MN"/>
              </w:rPr>
              <w:t>гч хэрэгслээр ерөнхийдөө гарган авда</w:t>
            </w:r>
            <w:r>
              <w:rPr>
                <w:lang w:val="mn-MN"/>
              </w:rPr>
              <w:t xml:space="preserve">г. </w:t>
            </w:r>
            <w:r w:rsidR="00351433">
              <w:rPr>
                <w:lang w:val="mn-MN"/>
              </w:rPr>
              <w:t>Хүчдэлийн үүсгүүр</w:t>
            </w:r>
            <w:r w:rsidR="000E7A21">
              <w:rPr>
                <w:lang w:val="mn-MN"/>
              </w:rPr>
              <w:t>т</w:t>
            </w:r>
            <w:r w:rsidR="00351433">
              <w:rPr>
                <w:lang w:val="mn-MN"/>
              </w:rPr>
              <w:t xml:space="preserve"> </w:t>
            </w:r>
            <w:r w:rsidR="000E7A21">
              <w:rPr>
                <w:lang w:val="mn-MN"/>
              </w:rPr>
              <w:t xml:space="preserve">тавьсан </w:t>
            </w:r>
            <w:r w:rsidR="00351433">
              <w:rPr>
                <w:lang w:val="mn-MN"/>
              </w:rPr>
              <w:t>ш</w:t>
            </w:r>
            <w:r w:rsidR="001F67D9">
              <w:rPr>
                <w:lang w:val="mn-MN"/>
              </w:rPr>
              <w:t>аардлаг</w:t>
            </w:r>
            <w:r w:rsidR="00351433">
              <w:rPr>
                <w:lang w:val="mn-MN"/>
              </w:rPr>
              <w:t>ууд</w:t>
            </w:r>
            <w:r w:rsidR="00C6237C">
              <w:rPr>
                <w:lang w:val="mn-MN"/>
              </w:rPr>
              <w:t xml:space="preserve"> </w:t>
            </w:r>
            <w:r w:rsidR="000E35AE">
              <w:rPr>
                <w:lang w:val="mn-MN"/>
              </w:rPr>
              <w:t>нь туршилт хийвэл зохих</w:t>
            </w:r>
            <w:r w:rsidR="001F7607">
              <w:rPr>
                <w:lang w:val="mn-MN"/>
              </w:rPr>
              <w:t xml:space="preserve"> аппарат </w:t>
            </w:r>
            <w:r w:rsidR="00351433">
              <w:rPr>
                <w:lang w:val="mn-MN"/>
              </w:rPr>
              <w:t xml:space="preserve">болон </w:t>
            </w:r>
            <w:r w:rsidR="00BF377A">
              <w:rPr>
                <w:b/>
                <w:lang w:val="mn-MN"/>
              </w:rPr>
              <w:t>ажлын талбай</w:t>
            </w:r>
            <w:r w:rsidR="001F7607">
              <w:rPr>
                <w:b/>
                <w:lang w:val="mn-MN"/>
              </w:rPr>
              <w:t>д хийх</w:t>
            </w:r>
            <w:r w:rsidR="00351433" w:rsidRPr="00186448">
              <w:rPr>
                <w:b/>
                <w:lang w:val="mn-MN"/>
              </w:rPr>
              <w:t xml:space="preserve"> туршилтын</w:t>
            </w:r>
            <w:r w:rsidR="001F7607">
              <w:rPr>
                <w:lang w:val="mn-MN"/>
              </w:rPr>
              <w:t xml:space="preserve"> нөхцөлд бай</w:t>
            </w:r>
            <w:r w:rsidR="003A554F">
              <w:rPr>
                <w:lang w:val="mn-MN"/>
              </w:rPr>
              <w:t>гаа аппаратын төрлөөс их</w:t>
            </w:r>
            <w:r w:rsidR="00351433">
              <w:rPr>
                <w:lang w:val="mn-MN"/>
              </w:rPr>
              <w:t xml:space="preserve"> шалтгаална. </w:t>
            </w:r>
            <w:r w:rsidR="000E7A21">
              <w:rPr>
                <w:lang w:val="mn-MN"/>
              </w:rPr>
              <w:t>Эдгээр шаардлагыг т</w:t>
            </w:r>
            <w:r w:rsidR="00351433">
              <w:rPr>
                <w:lang w:val="mn-MN"/>
              </w:rPr>
              <w:t xml:space="preserve">уршилтын хэлхээний боломжит бүрэн эсэргүүцлийн өөрчлөлтөөр гол төлөв тодорхойлдог. </w:t>
            </w:r>
          </w:p>
          <w:p w:rsidR="00186448" w:rsidRDefault="009B5565" w:rsidP="001156F0">
            <w:pPr>
              <w:spacing w:line="276" w:lineRule="auto"/>
              <w:jc w:val="both"/>
              <w:rPr>
                <w:lang w:val="mn-MN"/>
              </w:rPr>
            </w:pPr>
            <w:r>
              <w:rPr>
                <w:lang w:val="mn-MN"/>
              </w:rPr>
              <w:t xml:space="preserve">Үүсгүүрийн тодорхойломж нь туршилтын биетийн </w:t>
            </w:r>
            <w:r w:rsidR="005850CD">
              <w:rPr>
                <w:lang w:val="mn-MN"/>
              </w:rPr>
              <w:t>багтаамжийн</w:t>
            </w:r>
            <w:r>
              <w:rPr>
                <w:lang w:val="mn-MN"/>
              </w:rPr>
              <w:t xml:space="preserve"> эсэргүүцлийг </w:t>
            </w:r>
            <w:r w:rsidR="000E7A21">
              <w:rPr>
                <w:lang w:val="mn-MN"/>
              </w:rPr>
              <w:t xml:space="preserve">үндэслэлтэй </w:t>
            </w:r>
            <w:r>
              <w:rPr>
                <w:lang w:val="mn-MN"/>
              </w:rPr>
              <w:t>богино хугацаанд цэнэг</w:t>
            </w:r>
            <w:r w:rsidR="00DD6467">
              <w:rPr>
                <w:lang w:val="mn-MN"/>
              </w:rPr>
              <w:t>лэх</w:t>
            </w:r>
            <w:r w:rsidR="004A07E2">
              <w:rPr>
                <w:lang w:val="mn-MN"/>
              </w:rPr>
              <w:t>эд</w:t>
            </w:r>
            <w:r w:rsidR="00DD6467">
              <w:rPr>
                <w:lang w:val="mn-MN"/>
              </w:rPr>
              <w:t xml:space="preserve"> </w:t>
            </w:r>
            <w:r w:rsidR="004A07E2">
              <w:rPr>
                <w:lang w:val="mn-MN"/>
              </w:rPr>
              <w:t>хангалттай</w:t>
            </w:r>
            <w:r w:rsidR="008D7D8E">
              <w:rPr>
                <w:lang w:val="mn-MN"/>
              </w:rPr>
              <w:t xml:space="preserve"> байх хэрэгтэй</w:t>
            </w:r>
            <w:r>
              <w:rPr>
                <w:lang w:val="mn-MN"/>
              </w:rPr>
              <w:t xml:space="preserve">. Гэхдээ </w:t>
            </w:r>
            <w:r w:rsidR="00C52B99">
              <w:rPr>
                <w:lang w:val="mn-MN"/>
              </w:rPr>
              <w:t xml:space="preserve">хэтэрхий урт кабель </w:t>
            </w:r>
            <w:r w:rsidR="00BF7E34">
              <w:rPr>
                <w:lang w:val="mn-MN"/>
              </w:rPr>
              <w:t>суурилуулсан үе</w:t>
            </w:r>
            <w:r w:rsidR="002E202F">
              <w:rPr>
                <w:lang w:val="mn-MN"/>
              </w:rPr>
              <w:t xml:space="preserve">д </w:t>
            </w:r>
            <w:r w:rsidR="00BF7E34">
              <w:rPr>
                <w:lang w:val="mn-MN"/>
              </w:rPr>
              <w:t>цэнэглэх</w:t>
            </w:r>
            <w:r w:rsidR="00C52B99">
              <w:rPr>
                <w:lang w:val="mn-MN"/>
              </w:rPr>
              <w:t xml:space="preserve"> илүү урт </w:t>
            </w:r>
            <w:r w:rsidR="00DD6467">
              <w:rPr>
                <w:lang w:val="mn-MN"/>
              </w:rPr>
              <w:t>хугацаа</w:t>
            </w:r>
            <w:r w:rsidR="00C52B99">
              <w:rPr>
                <w:lang w:val="mn-MN"/>
              </w:rPr>
              <w:t>г</w:t>
            </w:r>
            <w:r w:rsidR="008D7D8E">
              <w:rPr>
                <w:lang w:val="mn-MN"/>
              </w:rPr>
              <w:t xml:space="preserve"> заримдаа шаард</w:t>
            </w:r>
            <w:r w:rsidR="00DD6467">
              <w:rPr>
                <w:lang w:val="mn-MN"/>
              </w:rPr>
              <w:t>аж</w:t>
            </w:r>
            <w:r w:rsidR="002E202F">
              <w:rPr>
                <w:lang w:val="mn-MN"/>
              </w:rPr>
              <w:t xml:space="preserve"> болно.</w:t>
            </w:r>
            <w:r>
              <w:rPr>
                <w:lang w:val="mn-MN"/>
              </w:rPr>
              <w:t xml:space="preserve"> </w:t>
            </w:r>
            <w:r w:rsidR="00334D72">
              <w:rPr>
                <w:lang w:val="mn-MN"/>
              </w:rPr>
              <w:lastRenderedPageBreak/>
              <w:t>Үүсгүүр нь х</w:t>
            </w:r>
            <w:r w:rsidR="00E720B5">
              <w:rPr>
                <w:lang w:val="mn-MN"/>
              </w:rPr>
              <w:t>уримтлуулах б</w:t>
            </w:r>
            <w:r w:rsidR="005850CD">
              <w:rPr>
                <w:lang w:val="mn-MN"/>
              </w:rPr>
              <w:t xml:space="preserve">агтаамжийн </w:t>
            </w:r>
            <w:r w:rsidR="00334D72">
              <w:rPr>
                <w:lang w:val="mn-MN"/>
              </w:rPr>
              <w:t>эсэргүүцлийнхээ хамтаар</w:t>
            </w:r>
            <w:r w:rsidR="00DD6467">
              <w:rPr>
                <w:lang w:val="mn-MN"/>
              </w:rPr>
              <w:t xml:space="preserve"> туршилтын биетий</w:t>
            </w:r>
            <w:r w:rsidR="00E720B5">
              <w:rPr>
                <w:lang w:val="mn-MN"/>
              </w:rPr>
              <w:t>н</w:t>
            </w:r>
            <w:r w:rsidR="00DD6467">
              <w:rPr>
                <w:lang w:val="mn-MN"/>
              </w:rPr>
              <w:t xml:space="preserve"> шилжилтийн бус нэвчих болон шингээх гүйдлийг </w:t>
            </w:r>
            <w:r w:rsidR="00334D72">
              <w:rPr>
                <w:lang w:val="mn-MN"/>
              </w:rPr>
              <w:t xml:space="preserve">өгөхөд </w:t>
            </w:r>
            <w:r w:rsidR="005B5309">
              <w:rPr>
                <w:lang w:val="mn-MN"/>
              </w:rPr>
              <w:t>хүрэлцээтэ</w:t>
            </w:r>
            <w:r w:rsidR="00DD6467">
              <w:rPr>
                <w:lang w:val="mn-MN"/>
              </w:rPr>
              <w:t xml:space="preserve">й </w:t>
            </w:r>
            <w:r w:rsidR="00334D72">
              <w:rPr>
                <w:lang w:val="mn-MN"/>
              </w:rPr>
              <w:t xml:space="preserve">байх </w:t>
            </w:r>
            <w:r w:rsidR="00DD6467">
              <w:rPr>
                <w:lang w:val="mn-MN"/>
              </w:rPr>
              <w:t xml:space="preserve">хэрэгтэй. </w:t>
            </w:r>
          </w:p>
          <w:p w:rsidR="00DD6467" w:rsidRPr="00564359" w:rsidRDefault="00564359" w:rsidP="001156F0">
            <w:pPr>
              <w:spacing w:line="276" w:lineRule="auto"/>
              <w:jc w:val="both"/>
              <w:rPr>
                <w:rFonts w:eastAsia="Times New Roman"/>
                <w:b/>
                <w:lang w:val="mn-MN"/>
              </w:rPr>
            </w:pPr>
            <w:r w:rsidRPr="00564359">
              <w:rPr>
                <w:b/>
                <w:lang w:val="mn-MN"/>
              </w:rPr>
              <w:t xml:space="preserve">5.4 </w:t>
            </w:r>
            <w:r w:rsidRPr="00564359">
              <w:rPr>
                <w:rFonts w:eastAsia="Times New Roman"/>
                <w:b/>
                <w:lang w:val="mn-MN"/>
              </w:rPr>
              <w:t>Туршилтын хүчдэлийг хэмжих</w:t>
            </w:r>
          </w:p>
          <w:p w:rsidR="00564359" w:rsidRDefault="00564359" w:rsidP="001156F0">
            <w:pPr>
              <w:spacing w:line="276" w:lineRule="auto"/>
              <w:jc w:val="both"/>
              <w:rPr>
                <w:b/>
                <w:lang w:val="mn-MN"/>
              </w:rPr>
            </w:pPr>
            <w:r w:rsidRPr="00564359">
              <w:rPr>
                <w:rFonts w:eastAsia="Times New Roman"/>
                <w:b/>
                <w:lang w:val="mn-MN"/>
              </w:rPr>
              <w:t>5.4.1 Б</w:t>
            </w:r>
            <w:r w:rsidRPr="00CA04F3">
              <w:rPr>
                <w:b/>
                <w:lang w:val="mn-MN"/>
              </w:rPr>
              <w:t>а</w:t>
            </w:r>
            <w:r w:rsidR="00423649">
              <w:rPr>
                <w:b/>
                <w:lang w:val="mn-MN"/>
              </w:rPr>
              <w:t>талгаажуулсан хэмжлийн системд хэмжих</w:t>
            </w:r>
          </w:p>
          <w:p w:rsidR="00EA6792" w:rsidRDefault="00C52B99" w:rsidP="001156F0">
            <w:pPr>
              <w:spacing w:line="276" w:lineRule="auto"/>
              <w:jc w:val="both"/>
              <w:rPr>
                <w:lang w:val="mn-MN"/>
              </w:rPr>
            </w:pPr>
            <w:r>
              <w:rPr>
                <w:b/>
                <w:lang w:val="mn-MN"/>
              </w:rPr>
              <w:t>Л</w:t>
            </w:r>
            <w:r w:rsidRPr="000A0A2A">
              <w:rPr>
                <w:b/>
                <w:lang w:val="mn-MN"/>
              </w:rPr>
              <w:t>угшилтын далайц</w:t>
            </w:r>
            <w:r>
              <w:rPr>
                <w:lang w:val="mn-MN"/>
              </w:rPr>
              <w:t xml:space="preserve"> шаардлагатай бол </w:t>
            </w:r>
            <w:r>
              <w:rPr>
                <w:b/>
                <w:lang w:val="mn-MN"/>
              </w:rPr>
              <w:t>т</w:t>
            </w:r>
            <w:r w:rsidR="00334D72">
              <w:rPr>
                <w:b/>
                <w:lang w:val="mn-MN"/>
              </w:rPr>
              <w:t>уршилтын хүчдэлийн утгын</w:t>
            </w:r>
            <w:r>
              <w:rPr>
                <w:lang w:val="mn-MN"/>
              </w:rPr>
              <w:t xml:space="preserve"> хэмжлийг</w:t>
            </w:r>
            <w:r w:rsidR="007F1D0B">
              <w:rPr>
                <w:lang w:val="mn-MN"/>
              </w:rPr>
              <w:t xml:space="preserve"> </w:t>
            </w:r>
            <w:r w:rsidR="00EA6792">
              <w:rPr>
                <w:lang w:val="mn-MN"/>
              </w:rPr>
              <w:t>4-р Зүйлд тодорхойлсон туршилт, шалгалтад тэнцсэн</w:t>
            </w:r>
            <w:r w:rsidR="00D7782D">
              <w:rPr>
                <w:lang w:val="mn-MN"/>
              </w:rPr>
              <w:t>,</w:t>
            </w:r>
            <w:r w:rsidR="00EA6792">
              <w:rPr>
                <w:lang w:val="mn-MN"/>
              </w:rPr>
              <w:t xml:space="preserve"> </w:t>
            </w:r>
            <w:r w:rsidR="00EA6792" w:rsidRPr="000A0A2A">
              <w:rPr>
                <w:b/>
                <w:lang w:val="mn-MN"/>
              </w:rPr>
              <w:t>ба</w:t>
            </w:r>
            <w:r w:rsidR="00CE3799" w:rsidRPr="000A0A2A">
              <w:rPr>
                <w:b/>
                <w:lang w:val="mn-MN"/>
              </w:rPr>
              <w:t>талгаажуулсан хэмжлийн системд</w:t>
            </w:r>
            <w:r w:rsidR="00EA6792">
              <w:rPr>
                <w:lang w:val="mn-MN"/>
              </w:rPr>
              <w:t xml:space="preserve"> хэмжих хэрэгтэй. Түүнчлэн</w:t>
            </w:r>
            <w:r w:rsidR="006A3A8A">
              <w:rPr>
                <w:rFonts w:eastAsia="Times New Roman"/>
                <w:lang w:val="mn-MN"/>
              </w:rPr>
              <w:t xml:space="preserve"> энэ систем нь</w:t>
            </w:r>
            <w:r w:rsidR="00EA6792">
              <w:rPr>
                <w:lang w:val="mn-MN"/>
              </w:rPr>
              <w:t xml:space="preserve"> </w:t>
            </w:r>
            <w:r w:rsidR="00BF377A">
              <w:rPr>
                <w:lang w:val="mn-MN"/>
              </w:rPr>
              <w:t>ажлын талбай</w:t>
            </w:r>
            <w:r w:rsidR="00FF4AF3">
              <w:rPr>
                <w:lang w:val="mn-MN"/>
              </w:rPr>
              <w:t xml:space="preserve">д хийх туршилтын үргэлжлэх хугацаанд хангалттай </w:t>
            </w:r>
            <w:r w:rsidR="00B33EC6">
              <w:rPr>
                <w:b/>
                <w:lang w:val="mn-MN"/>
              </w:rPr>
              <w:t>ажлын хугацаа</w:t>
            </w:r>
            <w:r w:rsidR="00CE3799">
              <w:rPr>
                <w:b/>
                <w:lang w:val="mn-MN"/>
              </w:rPr>
              <w:t>тай</w:t>
            </w:r>
            <w:r w:rsidR="007F1D0B">
              <w:rPr>
                <w:lang w:val="mn-MN"/>
              </w:rPr>
              <w:t xml:space="preserve"> байвал зохино. </w:t>
            </w:r>
            <w:r w:rsidR="007F1D0B" w:rsidRPr="000A0A2A">
              <w:rPr>
                <w:b/>
                <w:lang w:val="mn-MN"/>
              </w:rPr>
              <w:t>Лугшилтын далайц</w:t>
            </w:r>
            <w:r w:rsidR="00FF4AF3">
              <w:rPr>
                <w:lang w:val="mn-MN"/>
              </w:rPr>
              <w:t>, шилжилт эсвэл хүчдэлийн тогтворж</w:t>
            </w:r>
            <w:r w:rsidR="00E01C38">
              <w:rPr>
                <w:lang w:val="mn-MN"/>
              </w:rPr>
              <w:t>илтыг хэмжихэд зориулан хэрэглэдэ</w:t>
            </w:r>
            <w:r w:rsidR="00FF4AF3">
              <w:rPr>
                <w:lang w:val="mn-MN"/>
              </w:rPr>
              <w:t xml:space="preserve">г төхөөрөмжүүдийн </w:t>
            </w:r>
            <w:r w:rsidR="000114CD" w:rsidRPr="000A0A2A">
              <w:rPr>
                <w:lang w:val="mn-MN"/>
              </w:rPr>
              <w:t>хариу үйлдлийн</w:t>
            </w:r>
            <w:r w:rsidR="007D4D97">
              <w:rPr>
                <w:lang w:val="mn-MN"/>
              </w:rPr>
              <w:t xml:space="preserve"> тодорхойломжид тавьсан</w:t>
            </w:r>
            <w:r w:rsidR="000114CD">
              <w:rPr>
                <w:lang w:val="mn-MN"/>
              </w:rPr>
              <w:t xml:space="preserve"> </w:t>
            </w:r>
            <w:r w:rsidR="000114CD" w:rsidRPr="00EA6792">
              <w:rPr>
                <w:lang w:val="mn-MN"/>
              </w:rPr>
              <w:t>IEC 60060-2</w:t>
            </w:r>
            <w:r w:rsidR="000114CD">
              <w:rPr>
                <w:lang w:val="mn-MN"/>
              </w:rPr>
              <w:t xml:space="preserve"> стандартын шаардлагад анхаарал хандуулна уу. </w:t>
            </w:r>
          </w:p>
          <w:p w:rsidR="000114CD" w:rsidRDefault="00AB3612" w:rsidP="001156F0">
            <w:pPr>
              <w:spacing w:line="276" w:lineRule="auto"/>
              <w:jc w:val="both"/>
              <w:rPr>
                <w:b/>
                <w:lang w:val="mn-MN"/>
              </w:rPr>
            </w:pPr>
            <w:r w:rsidRPr="00CD5D80">
              <w:rPr>
                <w:b/>
                <w:lang w:val="mn-MN"/>
              </w:rPr>
              <w:t>5.4.2</w:t>
            </w:r>
            <w:r>
              <w:rPr>
                <w:lang w:val="mn-MN"/>
              </w:rPr>
              <w:t xml:space="preserve"> </w:t>
            </w:r>
            <w:r w:rsidRPr="00564359">
              <w:rPr>
                <w:rFonts w:eastAsia="Times New Roman"/>
                <w:b/>
                <w:lang w:val="mn-MN"/>
              </w:rPr>
              <w:t>Б</w:t>
            </w:r>
            <w:r w:rsidRPr="00CA04F3">
              <w:rPr>
                <w:b/>
                <w:lang w:val="mn-MN"/>
              </w:rPr>
              <w:t>аталгаажуулсан хэмжлийн систем</w:t>
            </w:r>
            <w:r>
              <w:rPr>
                <w:b/>
                <w:lang w:val="mn-MN"/>
              </w:rPr>
              <w:t>д тавих шаардлага</w:t>
            </w:r>
          </w:p>
          <w:p w:rsidR="00AB3612" w:rsidRPr="000044E0" w:rsidRDefault="00C5552E" w:rsidP="001156F0">
            <w:pPr>
              <w:spacing w:line="276" w:lineRule="auto"/>
              <w:jc w:val="both"/>
            </w:pPr>
            <w:r w:rsidRPr="00C5552E">
              <w:rPr>
                <w:b/>
                <w:lang w:val="mn-MN"/>
              </w:rPr>
              <w:t>Т</w:t>
            </w:r>
            <w:r w:rsidR="00CD5D80" w:rsidRPr="00CD5D80">
              <w:rPr>
                <w:b/>
                <w:lang w:val="mn-MN"/>
              </w:rPr>
              <w:t>уршилтын хүчдэлийн утгыг</w:t>
            </w:r>
            <w:r w:rsidR="00CD5D80">
              <w:rPr>
                <w:b/>
                <w:lang w:val="mn-MN"/>
              </w:rPr>
              <w:t xml:space="preserve"> </w:t>
            </w:r>
            <w:r w:rsidR="00CD5D80" w:rsidRPr="00CD5D80">
              <w:t>(</w:t>
            </w:r>
            <w:r w:rsidR="00CD5D80">
              <w:rPr>
                <w:lang w:val="mn-MN"/>
              </w:rPr>
              <w:t>арифметик дундаж</w:t>
            </w:r>
            <w:r w:rsidR="00CD5D80" w:rsidRPr="00CD5D80">
              <w:t>)</w:t>
            </w:r>
            <w:r w:rsidR="00CD5D80">
              <w:rPr>
                <w:lang w:val="mn-MN"/>
              </w:rPr>
              <w:t xml:space="preserve"> </w:t>
            </w:r>
            <w:r w:rsidR="004D5786">
              <w:rPr>
                <w:lang w:val="mn-MN"/>
              </w:rPr>
              <w:t xml:space="preserve">нийт  5%-ийн </w:t>
            </w:r>
            <w:r w:rsidR="009C3881">
              <w:rPr>
                <w:lang w:val="mn-MN"/>
              </w:rPr>
              <w:t>эргэлзээтэй</w:t>
            </w:r>
            <w:r w:rsidR="004D5786">
              <w:rPr>
                <w:lang w:val="mn-MN"/>
              </w:rPr>
              <w:t xml:space="preserve"> хэмжих </w:t>
            </w:r>
            <w:r>
              <w:rPr>
                <w:lang w:val="mn-MN"/>
              </w:rPr>
              <w:t>ерөнхий шаардлагыг тавьдаг</w:t>
            </w:r>
            <w:r w:rsidR="00CD5D80">
              <w:rPr>
                <w:lang w:val="mn-MN"/>
              </w:rPr>
              <w:t xml:space="preserve">. </w:t>
            </w:r>
            <w:r w:rsidR="000044E0">
              <w:rPr>
                <w:lang w:val="mn-MN"/>
              </w:rPr>
              <w:t>Х</w:t>
            </w:r>
            <w:r w:rsidR="009C4944">
              <w:rPr>
                <w:lang w:val="mn-MN"/>
              </w:rPr>
              <w:t xml:space="preserve">эрэв </w:t>
            </w:r>
            <w:r w:rsidR="009C4944" w:rsidRPr="004D5786">
              <w:rPr>
                <w:b/>
                <w:lang w:val="mn-MN"/>
              </w:rPr>
              <w:t>лугшилтын коэффициент</w:t>
            </w:r>
            <w:r w:rsidR="000044E0">
              <w:rPr>
                <w:lang w:val="mn-MN"/>
              </w:rPr>
              <w:t xml:space="preserve"> нь</w:t>
            </w:r>
            <w:r w:rsidR="009C4944">
              <w:rPr>
                <w:lang w:val="mn-MN"/>
              </w:rPr>
              <w:t xml:space="preserve"> 3%-аас бага</w:t>
            </w:r>
            <w:r w:rsidR="000044E0">
              <w:rPr>
                <w:lang w:val="mn-MN"/>
              </w:rPr>
              <w:t xml:space="preserve"> </w:t>
            </w:r>
            <w:r w:rsidR="004D5786">
              <w:rPr>
                <w:lang w:val="mn-MN"/>
              </w:rPr>
              <w:t xml:space="preserve">бол </w:t>
            </w:r>
            <w:r w:rsidR="00C13B38">
              <w:rPr>
                <w:lang w:val="mn-MN"/>
              </w:rPr>
              <w:t>эргэлзээний</w:t>
            </w:r>
            <w:r w:rsidR="00E965D6">
              <w:rPr>
                <w:lang w:val="mn-MN"/>
              </w:rPr>
              <w:t xml:space="preserve"> дээрх</w:t>
            </w:r>
            <w:r w:rsidR="004D5786">
              <w:rPr>
                <w:lang w:val="mn-MN"/>
              </w:rPr>
              <w:t xml:space="preserve"> хязгаар </w:t>
            </w:r>
            <w:r w:rsidR="004D5786">
              <w:rPr>
                <w:b/>
                <w:lang w:val="mn-MN"/>
              </w:rPr>
              <w:t>лугшилттай</w:t>
            </w:r>
            <w:r w:rsidR="004D5786">
              <w:rPr>
                <w:lang w:val="mn-MN"/>
              </w:rPr>
              <w:t xml:space="preserve"> үед </w:t>
            </w:r>
            <w:r w:rsidR="002A2495">
              <w:rPr>
                <w:lang w:val="mn-MN"/>
              </w:rPr>
              <w:t>хэтэрч болох</w:t>
            </w:r>
            <w:r w:rsidR="000044E0">
              <w:rPr>
                <w:lang w:val="mn-MN"/>
              </w:rPr>
              <w:t xml:space="preserve">гүй. </w:t>
            </w:r>
          </w:p>
          <w:p w:rsidR="00306EC3" w:rsidRDefault="000044E0" w:rsidP="00306EC3">
            <w:pPr>
              <w:spacing w:line="276" w:lineRule="auto"/>
              <w:jc w:val="both"/>
              <w:rPr>
                <w:lang w:val="mn-MN"/>
              </w:rPr>
            </w:pPr>
            <w:r>
              <w:rPr>
                <w:b/>
                <w:lang w:val="mn-MN"/>
              </w:rPr>
              <w:t xml:space="preserve">Лугшилтын </w:t>
            </w:r>
            <w:r w:rsidR="007F1D0B" w:rsidRPr="007F1D0B">
              <w:rPr>
                <w:lang w:val="mn-MN"/>
              </w:rPr>
              <w:t>далайц</w:t>
            </w:r>
            <w:r w:rsidR="007F1D0B">
              <w:rPr>
                <w:lang w:val="mn-MN"/>
              </w:rPr>
              <w:t>ы</w:t>
            </w:r>
            <w:r>
              <w:rPr>
                <w:lang w:val="mn-MN"/>
              </w:rPr>
              <w:t xml:space="preserve">г </w:t>
            </w:r>
            <w:r w:rsidR="00306EC3">
              <w:rPr>
                <w:b/>
                <w:lang w:val="mn-MN"/>
              </w:rPr>
              <w:t xml:space="preserve">лугшилтын </w:t>
            </w:r>
            <w:r w:rsidR="007F1D0B" w:rsidRPr="007F1D0B">
              <w:rPr>
                <w:lang w:val="mn-MN"/>
              </w:rPr>
              <w:t>далайц</w:t>
            </w:r>
            <w:r w:rsidR="007F1D0B">
              <w:rPr>
                <w:lang w:val="mn-MN"/>
              </w:rPr>
              <w:t>ын</w:t>
            </w:r>
            <w:r w:rsidR="00306EC3">
              <w:rPr>
                <w:lang w:val="mn-MN"/>
              </w:rPr>
              <w:t xml:space="preserve"> нийт 1</w:t>
            </w:r>
            <w:r w:rsidR="00A957ED">
              <w:rPr>
                <w:lang w:val="mn-MN"/>
              </w:rPr>
              <w:t xml:space="preserve">0%-ийн </w:t>
            </w:r>
            <w:r w:rsidR="009C3881">
              <w:rPr>
                <w:lang w:val="mn-MN"/>
              </w:rPr>
              <w:t>эргэлзээтэй</w:t>
            </w:r>
            <w:r w:rsidR="00306EC3">
              <w:rPr>
                <w:lang w:val="mn-MN"/>
              </w:rPr>
              <w:t xml:space="preserve"> хэмжихийг шаардана.</w:t>
            </w:r>
          </w:p>
          <w:p w:rsidR="00306EC3" w:rsidRPr="000735A5" w:rsidRDefault="00543DE2" w:rsidP="00306EC3">
            <w:pPr>
              <w:spacing w:line="276" w:lineRule="auto"/>
              <w:jc w:val="both"/>
              <w:rPr>
                <w:b/>
                <w:lang w:val="mn-MN"/>
              </w:rPr>
            </w:pPr>
            <w:r w:rsidRPr="000735A5">
              <w:rPr>
                <w:b/>
                <w:lang w:val="mn-MN"/>
              </w:rPr>
              <w:t xml:space="preserve">5.4.3 Хуваарийн </w:t>
            </w:r>
            <w:r w:rsidR="00330BFF">
              <w:rPr>
                <w:b/>
                <w:lang w:val="mn-MN"/>
              </w:rPr>
              <w:t>коэффициентын</w:t>
            </w:r>
            <w:r w:rsidRPr="000735A5">
              <w:rPr>
                <w:b/>
                <w:lang w:val="mn-MN"/>
              </w:rPr>
              <w:t xml:space="preserve"> тогтвортой байдал</w:t>
            </w:r>
          </w:p>
          <w:p w:rsidR="005B21C1" w:rsidRDefault="005B21C1" w:rsidP="005B21C1">
            <w:pPr>
              <w:spacing w:line="276" w:lineRule="auto"/>
              <w:jc w:val="both"/>
              <w:rPr>
                <w:lang w:val="mn-MN"/>
              </w:rPr>
            </w:pPr>
            <w:r w:rsidRPr="00A957ED">
              <w:rPr>
                <w:b/>
                <w:lang w:val="mn-MN"/>
              </w:rPr>
              <w:t>Хэмжлийн системийн</w:t>
            </w:r>
            <w:r>
              <w:rPr>
                <w:lang w:val="mn-MN"/>
              </w:rPr>
              <w:t xml:space="preserve"> хуваарийн коэффициент</w:t>
            </w:r>
            <w:r w:rsidR="00E965D6">
              <w:rPr>
                <w:lang w:val="mn-MN"/>
              </w:rPr>
              <w:t xml:space="preserve"> нь</w:t>
            </w:r>
            <w:r w:rsidR="00A957ED">
              <w:rPr>
                <w:lang w:val="mn-MN"/>
              </w:rPr>
              <w:t xml:space="preserve"> хүчдэлийн хэрэглээ,</w:t>
            </w:r>
            <w:r>
              <w:rPr>
                <w:lang w:val="mn-MN"/>
              </w:rPr>
              <w:t xml:space="preserve"> гадаад орчны температур болон </w:t>
            </w:r>
            <w:r w:rsidR="00A957ED">
              <w:rPr>
                <w:lang w:val="mn-MN"/>
              </w:rPr>
              <w:lastRenderedPageBreak/>
              <w:t xml:space="preserve">чийгшлийн хүрээ, мөн </w:t>
            </w:r>
            <w:r w:rsidRPr="00A957ED">
              <w:rPr>
                <w:b/>
                <w:lang w:val="mn-MN"/>
              </w:rPr>
              <w:t xml:space="preserve">гүйцэтгэлийн </w:t>
            </w:r>
            <w:r w:rsidR="00A957ED" w:rsidRPr="00A957ED">
              <w:rPr>
                <w:b/>
                <w:lang w:val="mn-MN"/>
              </w:rPr>
              <w:t>бичлэгт</w:t>
            </w:r>
            <w:r w:rsidR="002729E1">
              <w:rPr>
                <w:lang w:val="mn-MN"/>
              </w:rPr>
              <w:t xml:space="preserve"> заасан</w:t>
            </w:r>
            <w:r w:rsidRPr="00760358">
              <w:rPr>
                <w:lang w:val="mn-MN"/>
              </w:rPr>
              <w:t xml:space="preserve"> </w:t>
            </w:r>
            <w:r w:rsidR="002729E1">
              <w:rPr>
                <w:lang w:val="mn-MN"/>
              </w:rPr>
              <w:t>клиренс</w:t>
            </w:r>
            <w:r w:rsidRPr="00760358">
              <w:rPr>
                <w:lang w:val="mn-MN"/>
              </w:rPr>
              <w:t xml:space="preserve"> зай</w:t>
            </w:r>
            <w:r w:rsidR="004D5786">
              <w:rPr>
                <w:lang w:val="mn-MN"/>
              </w:rPr>
              <w:t>н хязгаарт ±2</w:t>
            </w:r>
            <w:r>
              <w:rPr>
                <w:lang w:val="mn-MN"/>
              </w:rPr>
              <w:t>%-аас их</w:t>
            </w:r>
            <w:r w:rsidR="004D5786">
              <w:rPr>
                <w:lang w:val="mn-MN"/>
              </w:rPr>
              <w:t>ээр</w:t>
            </w:r>
            <w:r>
              <w:rPr>
                <w:lang w:val="mn-MN"/>
              </w:rPr>
              <w:t xml:space="preserve"> өөрчлөгдөхгүй байх хэрэгтэй.</w:t>
            </w:r>
          </w:p>
          <w:p w:rsidR="00760358" w:rsidRPr="005612E1" w:rsidRDefault="00760358" w:rsidP="00306EC3">
            <w:pPr>
              <w:spacing w:line="276" w:lineRule="auto"/>
              <w:jc w:val="both"/>
              <w:rPr>
                <w:sz w:val="20"/>
                <w:szCs w:val="20"/>
                <w:lang w:val="mn-MN"/>
              </w:rPr>
            </w:pPr>
            <w:r w:rsidRPr="005612E1">
              <w:rPr>
                <w:sz w:val="20"/>
                <w:szCs w:val="20"/>
                <w:lang w:val="mn-MN"/>
              </w:rPr>
              <w:t>1-Р ТАЙЛБАР: Тогтмол гүйдэлд зориулсан хувиргах төхөөрөм</w:t>
            </w:r>
            <w:r w:rsidR="004D5786">
              <w:rPr>
                <w:sz w:val="20"/>
                <w:szCs w:val="20"/>
                <w:lang w:val="mn-MN"/>
              </w:rPr>
              <w:t>ж нь гадна талын гадаргуу дээр</w:t>
            </w:r>
            <w:r w:rsidRPr="005612E1">
              <w:rPr>
                <w:sz w:val="20"/>
                <w:szCs w:val="20"/>
                <w:lang w:val="mn-MN"/>
              </w:rPr>
              <w:t xml:space="preserve"> байх бүх цахилалт буюу нэвчих гүйдлийг</w:t>
            </w:r>
            <w:r w:rsidR="00A957ED">
              <w:rPr>
                <w:sz w:val="20"/>
                <w:szCs w:val="20"/>
                <w:lang w:val="mn-MN"/>
              </w:rPr>
              <w:t xml:space="preserve"> газар руу шууд дамжуулах, мөн дотор талын цахилалт эсвэл</w:t>
            </w:r>
            <w:r w:rsidRPr="005612E1">
              <w:rPr>
                <w:sz w:val="20"/>
                <w:szCs w:val="20"/>
                <w:lang w:val="mn-MN"/>
              </w:rPr>
              <w:t xml:space="preserve"> </w:t>
            </w:r>
            <w:r w:rsidR="00503FCE" w:rsidRPr="005612E1">
              <w:rPr>
                <w:sz w:val="20"/>
                <w:szCs w:val="20"/>
                <w:lang w:val="mn-MN"/>
              </w:rPr>
              <w:t>хэмжлийн системийн гүйдэлтэй харьцуулахад ма</w:t>
            </w:r>
            <w:r w:rsidR="00DD289C">
              <w:rPr>
                <w:sz w:val="20"/>
                <w:szCs w:val="20"/>
                <w:lang w:val="mn-MN"/>
              </w:rPr>
              <w:t>ш бага нэвчих гүйдлийг үлдээх</w:t>
            </w:r>
            <w:r w:rsidR="00503FCE" w:rsidRPr="005612E1">
              <w:rPr>
                <w:sz w:val="20"/>
                <w:szCs w:val="20"/>
                <w:lang w:val="mn-MN"/>
              </w:rPr>
              <w:t xml:space="preserve"> бүтэцтэй байх хэрэгтэй.</w:t>
            </w:r>
          </w:p>
          <w:p w:rsidR="00503FCE" w:rsidRPr="005612E1" w:rsidRDefault="00503FCE" w:rsidP="00306EC3">
            <w:pPr>
              <w:spacing w:line="276" w:lineRule="auto"/>
              <w:jc w:val="both"/>
              <w:rPr>
                <w:sz w:val="20"/>
                <w:szCs w:val="20"/>
                <w:lang w:val="mn-MN"/>
              </w:rPr>
            </w:pPr>
            <w:r w:rsidRPr="005612E1">
              <w:rPr>
                <w:sz w:val="20"/>
                <w:szCs w:val="20"/>
                <w:lang w:val="mn-MN"/>
              </w:rPr>
              <w:t xml:space="preserve">2-Р ТАЙЛБАР: </w:t>
            </w:r>
            <w:r w:rsidR="005612E1" w:rsidRPr="005612E1">
              <w:rPr>
                <w:sz w:val="20"/>
                <w:szCs w:val="20"/>
                <w:lang w:val="mn-MN"/>
              </w:rPr>
              <w:t xml:space="preserve">Нэвчих </w:t>
            </w:r>
            <w:r w:rsidR="00C13B38">
              <w:rPr>
                <w:sz w:val="20"/>
                <w:szCs w:val="20"/>
                <w:lang w:val="mn-MN"/>
              </w:rPr>
              <w:t>болон хэмжлийн</w:t>
            </w:r>
            <w:r w:rsidR="00D32A6C" w:rsidRPr="005612E1">
              <w:rPr>
                <w:sz w:val="20"/>
                <w:szCs w:val="20"/>
                <w:lang w:val="mn-MN"/>
              </w:rPr>
              <w:t xml:space="preserve"> гүйдл</w:t>
            </w:r>
            <w:r w:rsidR="00DD289C">
              <w:rPr>
                <w:sz w:val="20"/>
                <w:szCs w:val="20"/>
                <w:lang w:val="mn-MN"/>
              </w:rPr>
              <w:t>үүд</w:t>
            </w:r>
            <w:r w:rsidR="00D32A6C" w:rsidRPr="005612E1">
              <w:rPr>
                <w:sz w:val="20"/>
                <w:szCs w:val="20"/>
                <w:lang w:val="mn-MN"/>
              </w:rPr>
              <w:t xml:space="preserve">ийн хоорондын бага харьцааг хадгалахын тулд </w:t>
            </w:r>
            <w:r w:rsidR="005612E1" w:rsidRPr="005612E1">
              <w:rPr>
                <w:sz w:val="20"/>
                <w:szCs w:val="20"/>
                <w:lang w:val="mn-MN"/>
              </w:rPr>
              <w:t>хэмжлийн системийн гүйдэл</w:t>
            </w:r>
            <w:r w:rsidR="00B90090">
              <w:rPr>
                <w:sz w:val="20"/>
                <w:szCs w:val="20"/>
                <w:lang w:val="mn-MN"/>
              </w:rPr>
              <w:t xml:space="preserve"> нь</w:t>
            </w:r>
            <w:r w:rsidR="00D32A6C" w:rsidRPr="005612E1">
              <w:rPr>
                <w:sz w:val="20"/>
                <w:szCs w:val="20"/>
                <w:lang w:val="mn-MN"/>
              </w:rPr>
              <w:t xml:space="preserve"> </w:t>
            </w:r>
            <w:r w:rsidR="00B90090" w:rsidRPr="005612E1">
              <w:rPr>
                <w:sz w:val="20"/>
                <w:szCs w:val="20"/>
                <w:lang w:val="mn-MN"/>
              </w:rPr>
              <w:t xml:space="preserve">хэвийн хүчдэлд </w:t>
            </w:r>
            <w:r w:rsidR="00282EAF">
              <w:rPr>
                <w:sz w:val="20"/>
                <w:szCs w:val="20"/>
                <w:lang w:val="mn-MN"/>
              </w:rPr>
              <w:t>0,</w:t>
            </w:r>
            <w:r w:rsidR="005612E1" w:rsidRPr="005612E1">
              <w:rPr>
                <w:sz w:val="20"/>
                <w:szCs w:val="20"/>
                <w:lang w:val="mn-MN"/>
              </w:rPr>
              <w:t xml:space="preserve">5 мА хүртэл өндөр байх шаардлага гарч болно. </w:t>
            </w:r>
          </w:p>
          <w:p w:rsidR="005612E1" w:rsidRPr="008C6F98" w:rsidRDefault="005612E1" w:rsidP="00306EC3">
            <w:pPr>
              <w:spacing w:line="276" w:lineRule="auto"/>
              <w:jc w:val="both"/>
              <w:rPr>
                <w:b/>
                <w:lang w:val="mn-MN"/>
              </w:rPr>
            </w:pPr>
            <w:r w:rsidRPr="008C6F98">
              <w:rPr>
                <w:b/>
                <w:lang w:val="mn-MN"/>
              </w:rPr>
              <w:t xml:space="preserve">5.4.4 </w:t>
            </w:r>
            <w:r w:rsidR="006874C0" w:rsidRPr="008C6F98">
              <w:rPr>
                <w:b/>
                <w:lang w:val="mn-MN"/>
              </w:rPr>
              <w:t>Өс</w:t>
            </w:r>
            <w:r w:rsidR="005F7B23">
              <w:rPr>
                <w:b/>
                <w:lang w:val="mn-MN"/>
              </w:rPr>
              <w:t>г</w:t>
            </w:r>
            <w:r w:rsidR="006874C0" w:rsidRPr="008C6F98">
              <w:rPr>
                <w:b/>
                <w:lang w:val="mn-MN"/>
              </w:rPr>
              <w:t>өх хүчдэлийг хэмжихэд зориулсан динамик шинж чанар</w:t>
            </w:r>
          </w:p>
          <w:p w:rsidR="006874C0" w:rsidRDefault="008C6F98" w:rsidP="00306EC3">
            <w:pPr>
              <w:spacing w:line="276" w:lineRule="auto"/>
              <w:jc w:val="both"/>
              <w:rPr>
                <w:lang w:val="mn-MN"/>
              </w:rPr>
            </w:pPr>
            <w:r w:rsidRPr="005F7B23">
              <w:rPr>
                <w:b/>
                <w:lang w:val="mn-MN"/>
              </w:rPr>
              <w:t>Баталгаажуулсан хэмжлийн системийн</w:t>
            </w:r>
            <w:r>
              <w:rPr>
                <w:lang w:val="mn-MN"/>
              </w:rPr>
              <w:t xml:space="preserve"> </w:t>
            </w:r>
            <w:r w:rsidR="002A2495">
              <w:rPr>
                <w:lang w:val="mn-MN"/>
              </w:rPr>
              <w:t xml:space="preserve">туршилтын хариу үйлдлийн </w:t>
            </w:r>
            <w:r w:rsidR="002A2495">
              <w:t>T</w:t>
            </w:r>
            <w:r w:rsidR="002A2495" w:rsidRPr="008C6F98">
              <w:rPr>
                <w:vertAlign w:val="subscript"/>
              </w:rPr>
              <w:t>N</w:t>
            </w:r>
            <w:r w:rsidR="002A2495">
              <w:rPr>
                <w:vertAlign w:val="subscript"/>
                <w:lang w:val="mn-MN"/>
              </w:rPr>
              <w:t xml:space="preserve"> </w:t>
            </w:r>
            <w:r w:rsidR="00E01C38">
              <w:rPr>
                <w:lang w:val="mn-MN"/>
              </w:rPr>
              <w:t>хугацаа 0,</w:t>
            </w:r>
            <w:r w:rsidR="005F7B23">
              <w:rPr>
                <w:lang w:val="mn-MN"/>
              </w:rPr>
              <w:t>5 секундээ</w:t>
            </w:r>
            <w:r w:rsidR="002A2495">
              <w:rPr>
                <w:lang w:val="mn-MN"/>
              </w:rPr>
              <w:t xml:space="preserve">с их байж болохгүй. Энэ </w:t>
            </w:r>
            <w:r w:rsidR="00D636FE">
              <w:rPr>
                <w:lang w:val="mn-MN"/>
              </w:rPr>
              <w:t xml:space="preserve">хугацаа </w:t>
            </w:r>
            <w:r w:rsidR="002A2495">
              <w:rPr>
                <w:lang w:val="mn-MN"/>
              </w:rPr>
              <w:t xml:space="preserve">нь </w:t>
            </w:r>
            <w:r w:rsidR="00526A56">
              <w:rPr>
                <w:lang w:val="mn-MN"/>
              </w:rPr>
              <w:t>5.6-д тайлбарласан тэсвэрлэх туршилтад зориулан тодорхойлсон хурдаар хүчдэл</w:t>
            </w:r>
            <w:r w:rsidR="005F7B23">
              <w:rPr>
                <w:lang w:val="mn-MN"/>
              </w:rPr>
              <w:t>ийг</w:t>
            </w:r>
            <w:r w:rsidR="00526A56">
              <w:rPr>
                <w:lang w:val="mn-MN"/>
              </w:rPr>
              <w:t xml:space="preserve"> өс</w:t>
            </w:r>
            <w:r w:rsidR="005F7B23">
              <w:rPr>
                <w:lang w:val="mn-MN"/>
              </w:rPr>
              <w:t>г</w:t>
            </w:r>
            <w:r w:rsidR="00D636FE">
              <w:rPr>
                <w:lang w:val="mn-MN"/>
              </w:rPr>
              <w:t>өсөн</w:t>
            </w:r>
            <w:r w:rsidR="00526A56">
              <w:rPr>
                <w:lang w:val="mn-MN"/>
              </w:rPr>
              <w:t xml:space="preserve"> үед</w:t>
            </w:r>
            <w:r w:rsidR="00284A9D">
              <w:rPr>
                <w:lang w:val="mn-MN"/>
              </w:rPr>
              <w:t xml:space="preserve"> 5.4.2-т зааса</w:t>
            </w:r>
            <w:r w:rsidR="00D636FE">
              <w:rPr>
                <w:lang w:val="mn-MN"/>
              </w:rPr>
              <w:t xml:space="preserve">н </w:t>
            </w:r>
            <w:r w:rsidR="009C3881">
              <w:rPr>
                <w:lang w:val="mn-MN"/>
              </w:rPr>
              <w:t>эргэлзээтэй</w:t>
            </w:r>
            <w:r w:rsidR="00D636FE">
              <w:rPr>
                <w:lang w:val="mn-MN"/>
              </w:rPr>
              <w:t xml:space="preserve"> хэмжил</w:t>
            </w:r>
            <w:r w:rsidR="00E01C38">
              <w:rPr>
                <w:lang w:val="mn-MN"/>
              </w:rPr>
              <w:t xml:space="preserve"> хийх боломж</w:t>
            </w:r>
            <w:r w:rsidR="00284A9D">
              <w:rPr>
                <w:lang w:val="mn-MN"/>
              </w:rPr>
              <w:t xml:space="preserve"> олгоно.</w:t>
            </w:r>
          </w:p>
          <w:p w:rsidR="00284A9D" w:rsidRPr="002011AE" w:rsidRDefault="00284A9D" w:rsidP="00306EC3">
            <w:pPr>
              <w:spacing w:line="276" w:lineRule="auto"/>
              <w:jc w:val="both"/>
              <w:rPr>
                <w:sz w:val="20"/>
                <w:szCs w:val="20"/>
                <w:lang w:val="mn-MN"/>
              </w:rPr>
            </w:pPr>
            <w:r w:rsidRPr="002011AE">
              <w:rPr>
                <w:sz w:val="20"/>
                <w:szCs w:val="20"/>
                <w:lang w:val="mn-MN"/>
              </w:rPr>
              <w:t xml:space="preserve">ТАЙЛБАР: </w:t>
            </w:r>
            <w:r w:rsidR="002011AE" w:rsidRPr="002011AE">
              <w:rPr>
                <w:sz w:val="20"/>
                <w:szCs w:val="20"/>
                <w:lang w:val="mn-MN"/>
              </w:rPr>
              <w:t xml:space="preserve">Хэрэв </w:t>
            </w:r>
            <w:r w:rsidR="00E965D6">
              <w:rPr>
                <w:sz w:val="20"/>
                <w:szCs w:val="20"/>
                <w:lang w:val="mn-MN"/>
              </w:rPr>
              <w:t>лугшилтын хүчдэлийг</w:t>
            </w:r>
            <w:r w:rsidR="002011AE" w:rsidRPr="002011AE">
              <w:rPr>
                <w:sz w:val="20"/>
                <w:szCs w:val="20"/>
                <w:lang w:val="mn-MN"/>
              </w:rPr>
              <w:t xml:space="preserve"> хэмжихэд </w:t>
            </w:r>
            <w:r w:rsidR="00CA068C">
              <w:rPr>
                <w:sz w:val="20"/>
                <w:szCs w:val="20"/>
                <w:lang w:val="mn-MN"/>
              </w:rPr>
              <w:t>зориулан хүчдэл хуваагч</w:t>
            </w:r>
            <w:r w:rsidR="00646DFA">
              <w:rPr>
                <w:sz w:val="20"/>
                <w:szCs w:val="20"/>
                <w:lang w:val="mn-MN"/>
              </w:rPr>
              <w:t xml:space="preserve"> хэрэглэ</w:t>
            </w:r>
            <w:r w:rsidR="002011AE" w:rsidRPr="002011AE">
              <w:rPr>
                <w:sz w:val="20"/>
                <w:szCs w:val="20"/>
                <w:lang w:val="mn-MN"/>
              </w:rPr>
              <w:t xml:space="preserve">х шаардлагатай бол </w:t>
            </w:r>
            <w:r w:rsidR="00D636FE" w:rsidRPr="002011AE">
              <w:rPr>
                <w:sz w:val="20"/>
                <w:szCs w:val="20"/>
                <w:lang w:val="mn-MN"/>
              </w:rPr>
              <w:t>хүчд</w:t>
            </w:r>
            <w:r w:rsidR="00D636FE">
              <w:rPr>
                <w:sz w:val="20"/>
                <w:szCs w:val="20"/>
                <w:lang w:val="mn-MN"/>
              </w:rPr>
              <w:t>эл хуваагуурын зурвасын өргөн нь</w:t>
            </w:r>
            <w:r w:rsidR="00D636FE" w:rsidRPr="002011AE">
              <w:rPr>
                <w:sz w:val="20"/>
                <w:szCs w:val="20"/>
                <w:lang w:val="mn-MN"/>
              </w:rPr>
              <w:t xml:space="preserve"> </w:t>
            </w:r>
            <w:r w:rsidR="005F7B23" w:rsidRPr="002011AE">
              <w:rPr>
                <w:sz w:val="20"/>
                <w:szCs w:val="20"/>
                <w:lang w:val="mn-MN"/>
              </w:rPr>
              <w:t>лугшилтын үндсэн давтамжийг хамгийн багадаа тав дахин авсан</w:t>
            </w:r>
            <w:r w:rsidR="00D636FE">
              <w:rPr>
                <w:sz w:val="20"/>
                <w:szCs w:val="20"/>
                <w:lang w:val="mn-MN"/>
              </w:rPr>
              <w:t xml:space="preserve"> хэмжээтэй</w:t>
            </w:r>
            <w:r w:rsidR="005F7B23" w:rsidRPr="002011AE">
              <w:rPr>
                <w:sz w:val="20"/>
                <w:szCs w:val="20"/>
                <w:lang w:val="mn-MN"/>
              </w:rPr>
              <w:t xml:space="preserve"> </w:t>
            </w:r>
            <w:r w:rsidR="002011AE" w:rsidRPr="002011AE">
              <w:rPr>
                <w:sz w:val="20"/>
                <w:szCs w:val="20"/>
                <w:lang w:val="mn-MN"/>
              </w:rPr>
              <w:t>байвал зохино.</w:t>
            </w:r>
          </w:p>
          <w:p w:rsidR="002011AE" w:rsidRPr="00DF3717" w:rsidRDefault="002011AE" w:rsidP="00306EC3">
            <w:pPr>
              <w:spacing w:line="276" w:lineRule="auto"/>
              <w:jc w:val="both"/>
              <w:rPr>
                <w:b/>
                <w:lang w:val="mn-MN"/>
              </w:rPr>
            </w:pPr>
            <w:r w:rsidRPr="00DF3717">
              <w:rPr>
                <w:b/>
                <w:lang w:val="mn-MN"/>
              </w:rPr>
              <w:t xml:space="preserve">5.4.5 </w:t>
            </w:r>
            <w:r w:rsidR="00114D01">
              <w:rPr>
                <w:b/>
                <w:lang w:val="mn-MN"/>
              </w:rPr>
              <w:t>Туршилтын биеттэй холбох</w:t>
            </w:r>
          </w:p>
          <w:p w:rsidR="006C0A41" w:rsidRDefault="00051CDA" w:rsidP="00306EC3">
            <w:pPr>
              <w:spacing w:line="276" w:lineRule="auto"/>
              <w:jc w:val="both"/>
              <w:rPr>
                <w:lang w:val="mn-MN"/>
              </w:rPr>
            </w:pPr>
            <w:r>
              <w:rPr>
                <w:lang w:val="mn-MN"/>
              </w:rPr>
              <w:t>Туршилтын үүсгүүр болон хү</w:t>
            </w:r>
            <w:r w:rsidR="00DF3717">
              <w:rPr>
                <w:lang w:val="mn-MN"/>
              </w:rPr>
              <w:t>ч</w:t>
            </w:r>
            <w:r w:rsidR="00243695">
              <w:rPr>
                <w:lang w:val="mn-MN"/>
              </w:rPr>
              <w:t xml:space="preserve">дэл хуваагчийг </w:t>
            </w:r>
            <w:r w:rsidR="00114D01">
              <w:rPr>
                <w:lang w:val="mn-MN"/>
              </w:rPr>
              <w:t>туршилтын биеттэй холбох</w:t>
            </w:r>
            <w:r>
              <w:rPr>
                <w:lang w:val="mn-MN"/>
              </w:rPr>
              <w:t xml:space="preserve">доо </w:t>
            </w:r>
            <w:r w:rsidR="00015B25">
              <w:rPr>
                <w:lang w:val="mn-MN"/>
              </w:rPr>
              <w:t>хэт их цахилалт болон титмээс зайлсхийхийн тулд хангалт</w:t>
            </w:r>
            <w:r w:rsidR="005F7B23">
              <w:rPr>
                <w:lang w:val="mn-MN"/>
              </w:rPr>
              <w:t>тай диаметртэй дамжуулагч</w:t>
            </w:r>
            <w:r w:rsidR="009B38E4">
              <w:rPr>
                <w:lang w:val="mn-MN"/>
              </w:rPr>
              <w:t>д</w:t>
            </w:r>
            <w:r w:rsidR="005F7B23">
              <w:rPr>
                <w:lang w:val="mn-MN"/>
              </w:rPr>
              <w:t>аар холбо</w:t>
            </w:r>
            <w:r w:rsidR="00015B25">
              <w:rPr>
                <w:lang w:val="mn-MN"/>
              </w:rPr>
              <w:t xml:space="preserve">х шаардлагатай. </w:t>
            </w:r>
            <w:r w:rsidR="0050038D">
              <w:rPr>
                <w:lang w:val="mn-MN"/>
              </w:rPr>
              <w:t>Хэрэв т</w:t>
            </w:r>
            <w:r w:rsidR="006C0A41">
              <w:rPr>
                <w:lang w:val="mn-MN"/>
              </w:rPr>
              <w:t>уршилтын хэлхээнд нэвт цохилт үүс</w:t>
            </w:r>
            <w:r w:rsidR="0050038D">
              <w:rPr>
                <w:lang w:val="mn-MN"/>
              </w:rPr>
              <w:t>вэл</w:t>
            </w:r>
            <w:r w:rsidR="006C0A41">
              <w:rPr>
                <w:lang w:val="mn-MN"/>
              </w:rPr>
              <w:t xml:space="preserve"> хүчдэлийн зөрүүнээс зайлсхийхийн тулд </w:t>
            </w:r>
            <w:r w:rsidR="00233EF1">
              <w:rPr>
                <w:lang w:val="mn-MN"/>
              </w:rPr>
              <w:t>туршилтын биетэд</w:t>
            </w:r>
            <w:r w:rsidR="0050038D">
              <w:rPr>
                <w:lang w:val="mn-MN"/>
              </w:rPr>
              <w:t xml:space="preserve"> холбосон </w:t>
            </w:r>
            <w:r w:rsidR="0050038D">
              <w:rPr>
                <w:lang w:val="mn-MN"/>
              </w:rPr>
              <w:lastRenderedPageBreak/>
              <w:t xml:space="preserve">газардуулгын холболт </w:t>
            </w:r>
            <w:r w:rsidR="006C0A41">
              <w:rPr>
                <w:lang w:val="mn-MN"/>
              </w:rPr>
              <w:t>богино</w:t>
            </w:r>
            <w:r w:rsidR="00B35C01">
              <w:rPr>
                <w:lang w:val="mn-MN"/>
              </w:rPr>
              <w:t>хон ба</w:t>
            </w:r>
            <w:r w:rsidR="006C0A41">
              <w:rPr>
                <w:lang w:val="mn-MN"/>
              </w:rPr>
              <w:t xml:space="preserve"> бат бөх бүтэцтэй байвал зохино. </w:t>
            </w:r>
          </w:p>
          <w:p w:rsidR="002011AE" w:rsidRPr="006C0A41" w:rsidRDefault="006C0A41" w:rsidP="00306EC3">
            <w:pPr>
              <w:spacing w:line="276" w:lineRule="auto"/>
              <w:jc w:val="both"/>
              <w:rPr>
                <w:rFonts w:eastAsia="Times New Roman"/>
                <w:b/>
                <w:lang w:val="mn-MN"/>
              </w:rPr>
            </w:pPr>
            <w:r w:rsidRPr="006C0A41">
              <w:rPr>
                <w:b/>
                <w:lang w:val="mn-MN"/>
              </w:rPr>
              <w:t xml:space="preserve">5.5  </w:t>
            </w:r>
            <w:r w:rsidRPr="006C0A41">
              <w:rPr>
                <w:rFonts w:eastAsia="Times New Roman"/>
                <w:b/>
                <w:lang w:val="mn-MN"/>
              </w:rPr>
              <w:t>Хэмжлийн системд хийх туршилт болон шалгалт</w:t>
            </w:r>
          </w:p>
          <w:p w:rsidR="006C0A41" w:rsidRDefault="006C0A41" w:rsidP="00306EC3">
            <w:pPr>
              <w:spacing w:line="276" w:lineRule="auto"/>
              <w:jc w:val="both"/>
              <w:rPr>
                <w:rFonts w:eastAsia="Times New Roman"/>
                <w:lang w:val="mn-MN"/>
              </w:rPr>
            </w:pPr>
            <w:r>
              <w:rPr>
                <w:rFonts w:eastAsia="Times New Roman"/>
                <w:lang w:val="mn-MN"/>
              </w:rPr>
              <w:t xml:space="preserve">Туршилт болон шалгалтыг энэ стандартын 4-р Зүйлийн дагуу гүйцэтгэсэн байх хэрэгтэй. </w:t>
            </w:r>
          </w:p>
          <w:p w:rsidR="006C0A41" w:rsidRDefault="006C0A41" w:rsidP="00306EC3">
            <w:pPr>
              <w:spacing w:line="276" w:lineRule="auto"/>
              <w:jc w:val="both"/>
              <w:rPr>
                <w:rFonts w:eastAsia="Times New Roman"/>
                <w:b/>
                <w:lang w:val="mn-MN"/>
              </w:rPr>
            </w:pPr>
            <w:r w:rsidRPr="006C0A41">
              <w:rPr>
                <w:rFonts w:eastAsia="Times New Roman"/>
                <w:b/>
                <w:lang w:val="mn-MN"/>
              </w:rPr>
              <w:t>5.6 Тэсвэрлэх хүчдэлийн туршилтын горим</w:t>
            </w:r>
          </w:p>
          <w:p w:rsidR="006C0A41" w:rsidRPr="006F6651" w:rsidRDefault="00D9460C" w:rsidP="00306EC3">
            <w:pPr>
              <w:spacing w:line="276" w:lineRule="auto"/>
              <w:jc w:val="both"/>
              <w:rPr>
                <w:lang w:val="mn-MN"/>
              </w:rPr>
            </w:pPr>
            <w:r>
              <w:rPr>
                <w:lang w:val="mn-MN"/>
              </w:rPr>
              <w:t xml:space="preserve">Таслах, залгах үеийн шилжилтийн улмаас үүсэх хэт хүчдэлийн аливаа нөлөөнөөс сэргийлэхийн тулд </w:t>
            </w:r>
            <w:r w:rsidR="0025797C">
              <w:rPr>
                <w:lang w:val="mn-MN"/>
              </w:rPr>
              <w:t xml:space="preserve">туршилтын биетэд </w:t>
            </w:r>
            <w:r w:rsidR="007F7AAB">
              <w:rPr>
                <w:lang w:val="mn-MN"/>
              </w:rPr>
              <w:t>тохиромжтой</w:t>
            </w:r>
            <w:r>
              <w:rPr>
                <w:lang w:val="mn-MN"/>
              </w:rPr>
              <w:t xml:space="preserve"> бага утгаас эхлэн хүчдэл</w:t>
            </w:r>
            <w:r w:rsidR="007F7AAB">
              <w:rPr>
                <w:lang w:val="mn-MN"/>
              </w:rPr>
              <w:t xml:space="preserve"> өгвөл зохино</w:t>
            </w:r>
            <w:r>
              <w:rPr>
                <w:lang w:val="mn-MN"/>
              </w:rPr>
              <w:t>. Хэмжих х</w:t>
            </w:r>
            <w:r w:rsidR="007B671F">
              <w:rPr>
                <w:lang w:val="mn-MN"/>
              </w:rPr>
              <w:t>эрэгсэлд</w:t>
            </w:r>
            <w:r w:rsidR="0025797C">
              <w:rPr>
                <w:lang w:val="mn-MN"/>
              </w:rPr>
              <w:t xml:space="preserve"> заах бололцоо </w:t>
            </w:r>
            <w:r w:rsidR="00D56CF5">
              <w:rPr>
                <w:lang w:val="mn-MN"/>
              </w:rPr>
              <w:t>олгохын тулд хүчдэлийг хангалтта</w:t>
            </w:r>
            <w:r>
              <w:rPr>
                <w:lang w:val="mn-MN"/>
              </w:rPr>
              <w:t xml:space="preserve">й удаан өсгөх хэрэгтэй боловч </w:t>
            </w:r>
            <w:r w:rsidR="007B671F">
              <w:rPr>
                <w:lang w:val="mn-MN"/>
              </w:rPr>
              <w:t>туршилтын биетийн хүчдэл</w:t>
            </w:r>
            <w:r w:rsidR="006F6651">
              <w:rPr>
                <w:lang w:val="mn-MN"/>
              </w:rPr>
              <w:t xml:space="preserve"> туршилтын </w:t>
            </w:r>
            <w:r w:rsidR="006F6651">
              <w:t>U</w:t>
            </w:r>
            <w:r w:rsidR="006F6651">
              <w:rPr>
                <w:lang w:val="mn-MN"/>
              </w:rPr>
              <w:t xml:space="preserve"> хүчдэлд ойрхон стрессийг шаардлагагүй удаан хугацаанд үүсгэхээр хэтэрхий удаан биш байна.</w:t>
            </w:r>
            <w:r w:rsidR="00845830">
              <w:rPr>
                <w:lang w:val="mn-MN"/>
              </w:rPr>
              <w:t xml:space="preserve"> </w:t>
            </w:r>
            <w:r w:rsidR="00845830">
              <w:t>U</w:t>
            </w:r>
            <w:r w:rsidR="00845830">
              <w:rPr>
                <w:lang w:val="mn-MN"/>
              </w:rPr>
              <w:t xml:space="preserve"> хүчдэлийн 75%-аас дээш хүчдэл өгөх үед секунд </w:t>
            </w:r>
            <w:r w:rsidR="0019506E">
              <w:rPr>
                <w:lang w:val="mn-MN"/>
              </w:rPr>
              <w:t>бүрд</w:t>
            </w:r>
            <w:r w:rsidR="00845830">
              <w:rPr>
                <w:lang w:val="mn-MN"/>
              </w:rPr>
              <w:t xml:space="preserve"> </w:t>
            </w:r>
            <w:r w:rsidR="00845830">
              <w:t>U</w:t>
            </w:r>
            <w:r w:rsidR="00845830">
              <w:rPr>
                <w:lang w:val="mn-MN"/>
              </w:rPr>
              <w:t xml:space="preserve"> хүчдэли</w:t>
            </w:r>
            <w:r w:rsidR="00FE0D8B">
              <w:rPr>
                <w:lang w:val="mn-MN"/>
              </w:rPr>
              <w:t>йн 2% орчим өсөлтийн хурдтай байвал</w:t>
            </w:r>
            <w:r w:rsidR="00845830">
              <w:rPr>
                <w:lang w:val="mn-MN"/>
              </w:rPr>
              <w:t xml:space="preserve"> </w:t>
            </w:r>
            <w:r w:rsidR="00A624E8">
              <w:rPr>
                <w:lang w:val="mn-MN"/>
              </w:rPr>
              <w:t xml:space="preserve">энэ шаардлагыг </w:t>
            </w:r>
            <w:r w:rsidR="00841522">
              <w:rPr>
                <w:lang w:val="mn-MN"/>
              </w:rPr>
              <w:t>ерөнхийдөө биелүүлнэ</w:t>
            </w:r>
            <w:r w:rsidR="00845830">
              <w:rPr>
                <w:lang w:val="mn-MN"/>
              </w:rPr>
              <w:t>.</w:t>
            </w:r>
            <w:r w:rsidR="00841522">
              <w:rPr>
                <w:lang w:val="mn-MN"/>
              </w:rPr>
              <w:t xml:space="preserve"> </w:t>
            </w:r>
            <w:r w:rsidR="00FE0D8B">
              <w:rPr>
                <w:lang w:val="mn-MN"/>
              </w:rPr>
              <w:t>Т</w:t>
            </w:r>
            <w:r w:rsidR="005850CD">
              <w:rPr>
                <w:lang w:val="mn-MN"/>
              </w:rPr>
              <w:t xml:space="preserve">одорхойлсон </w:t>
            </w:r>
            <w:r w:rsidR="00A624E8">
              <w:rPr>
                <w:lang w:val="mn-MN"/>
              </w:rPr>
              <w:t>хугацааны турши</w:t>
            </w:r>
            <w:r w:rsidR="005850CD">
              <w:rPr>
                <w:lang w:val="mn-MN"/>
              </w:rPr>
              <w:t>д</w:t>
            </w:r>
            <w:r w:rsidR="00A624E8">
              <w:rPr>
                <w:lang w:val="mn-MN"/>
              </w:rPr>
              <w:t xml:space="preserve"> </w:t>
            </w:r>
            <w:r w:rsidR="00FE0D8B">
              <w:rPr>
                <w:lang w:val="mn-MN"/>
              </w:rPr>
              <w:t xml:space="preserve">хүчдэлийг </w:t>
            </w:r>
            <w:r w:rsidR="00A624E8">
              <w:rPr>
                <w:lang w:val="mn-MN"/>
              </w:rPr>
              <w:t xml:space="preserve">барих шаардлагатай бөгөөд дараа нь </w:t>
            </w:r>
            <w:r w:rsidR="00FE0D8B">
              <w:rPr>
                <w:lang w:val="mn-MN"/>
              </w:rPr>
              <w:t>тохиромжтой резистороор дам</w:t>
            </w:r>
            <w:r w:rsidR="00317465">
              <w:rPr>
                <w:lang w:val="mn-MN"/>
              </w:rPr>
              <w:t>жуулан,</w:t>
            </w:r>
            <w:r w:rsidR="00FE0D8B">
              <w:rPr>
                <w:lang w:val="mn-MN"/>
              </w:rPr>
              <w:t xml:space="preserve"> туршилтын биетий</w:t>
            </w:r>
            <w:r w:rsidR="00453781">
              <w:rPr>
                <w:lang w:val="mn-MN"/>
              </w:rPr>
              <w:t>н багтаамжийн эсэргүүцлийг оруул</w:t>
            </w:r>
            <w:r w:rsidR="00FE0D8B">
              <w:rPr>
                <w:lang w:val="mn-MN"/>
              </w:rPr>
              <w:t>сан</w:t>
            </w:r>
            <w:r w:rsidR="00A624E8">
              <w:rPr>
                <w:lang w:val="mn-MN"/>
              </w:rPr>
              <w:t xml:space="preserve"> </w:t>
            </w:r>
            <w:r w:rsidR="005850CD">
              <w:rPr>
                <w:lang w:val="mn-MN"/>
              </w:rPr>
              <w:t>багтаамжийн эсэргүүцл</w:t>
            </w:r>
            <w:r w:rsidR="00A624E8">
              <w:rPr>
                <w:lang w:val="mn-MN"/>
              </w:rPr>
              <w:t xml:space="preserve">ийн </w:t>
            </w:r>
            <w:r w:rsidR="00453781">
              <w:rPr>
                <w:lang w:val="mn-MN"/>
              </w:rPr>
              <w:t>хэлхээний цахилалтаар бууруулдаг.</w:t>
            </w:r>
          </w:p>
          <w:p w:rsidR="00760358" w:rsidRDefault="00317465" w:rsidP="00306EC3">
            <w:pPr>
              <w:spacing w:line="276" w:lineRule="auto"/>
              <w:jc w:val="both"/>
              <w:rPr>
                <w:lang w:val="mn-MN"/>
              </w:rPr>
            </w:pPr>
            <w:r>
              <w:rPr>
                <w:lang w:val="mn-MN"/>
              </w:rPr>
              <w:t>Холбогдох техникийн хорооноос туршилт үргэлжлэх хугацааг т</w:t>
            </w:r>
            <w:r w:rsidR="00A624E8">
              <w:rPr>
                <w:lang w:val="mn-MN"/>
              </w:rPr>
              <w:t>уршилтын биет</w:t>
            </w:r>
            <w:r w:rsidR="00453781">
              <w:rPr>
                <w:lang w:val="mn-MN"/>
              </w:rPr>
              <w:t>ийн бүрэлдэхүүн хэсгүүдийн</w:t>
            </w:r>
            <w:r w:rsidR="00A624E8">
              <w:rPr>
                <w:lang w:val="mn-MN"/>
              </w:rPr>
              <w:t xml:space="preserve"> эсэргүүцэл болон багтаамжийн эсэргүүцлээс шалтгаалах тогтворжсон хүчдэлийн түгээлтэд </w:t>
            </w:r>
            <w:r w:rsidR="00A14831">
              <w:rPr>
                <w:lang w:val="mn-MN"/>
              </w:rPr>
              <w:t xml:space="preserve">хүрэх хугацааг анхаарч үзэн </w:t>
            </w:r>
            <w:r w:rsidR="00A624E8">
              <w:rPr>
                <w:lang w:val="mn-MN"/>
              </w:rPr>
              <w:t xml:space="preserve">тодорхойлсон байх шаардлагатай. Холбогдох </w:t>
            </w:r>
            <w:r w:rsidR="00A624E8">
              <w:rPr>
                <w:lang w:val="mn-MN"/>
              </w:rPr>
              <w:lastRenderedPageBreak/>
              <w:t>техникийн хорооноос өөрөөр тодор</w:t>
            </w:r>
            <w:r w:rsidR="00A14831">
              <w:rPr>
                <w:lang w:val="mn-MN"/>
              </w:rPr>
              <w:t>хойлоог</w:t>
            </w:r>
            <w:r w:rsidR="00453781">
              <w:rPr>
                <w:lang w:val="mn-MN"/>
              </w:rPr>
              <w:t>үй бол тэсвэрлэх туршилты</w:t>
            </w:r>
            <w:r w:rsidR="00A624E8">
              <w:rPr>
                <w:lang w:val="mn-MN"/>
              </w:rPr>
              <w:t>н үргэлжлэх хугацаа 60 секунд байх хэрэгтэй.</w:t>
            </w:r>
          </w:p>
          <w:p w:rsidR="00A624E8" w:rsidRDefault="00A624E8" w:rsidP="00306EC3">
            <w:pPr>
              <w:spacing w:line="276" w:lineRule="auto"/>
              <w:jc w:val="both"/>
              <w:rPr>
                <w:lang w:val="mn-MN"/>
              </w:rPr>
            </w:pPr>
            <w:r>
              <w:rPr>
                <w:lang w:val="mn-MN"/>
              </w:rPr>
              <w:t>Нуман цахилалт үүсээгүй бол туршилты</w:t>
            </w:r>
            <w:r w:rsidR="00A14831">
              <w:rPr>
                <w:lang w:val="mn-MN"/>
              </w:rPr>
              <w:t>н шаардлагыг биелүүлсэн гэж тооцно</w:t>
            </w:r>
            <w:r>
              <w:rPr>
                <w:lang w:val="mn-MN"/>
              </w:rPr>
              <w:t>.</w:t>
            </w:r>
          </w:p>
          <w:p w:rsidR="00A624E8" w:rsidRPr="00364A38" w:rsidRDefault="00A624E8" w:rsidP="00306EC3">
            <w:pPr>
              <w:spacing w:line="276" w:lineRule="auto"/>
              <w:jc w:val="both"/>
              <w:rPr>
                <w:sz w:val="20"/>
                <w:szCs w:val="20"/>
                <w:lang w:val="mn-MN"/>
              </w:rPr>
            </w:pPr>
            <w:r w:rsidRPr="00364A38">
              <w:rPr>
                <w:sz w:val="20"/>
                <w:szCs w:val="20"/>
                <w:lang w:val="mn-MN"/>
              </w:rPr>
              <w:t xml:space="preserve">ТАЙЛБАР: </w:t>
            </w:r>
            <w:r w:rsidR="00364A38" w:rsidRPr="00364A38">
              <w:rPr>
                <w:sz w:val="20"/>
                <w:szCs w:val="20"/>
                <w:lang w:val="mn-MN"/>
              </w:rPr>
              <w:t>Оношлох туршилтын горимыг холбогдох техникийн хорооноос тодорхойлсон байвал зохино.</w:t>
            </w:r>
          </w:p>
          <w:p w:rsidR="00364A38" w:rsidRPr="00364A38" w:rsidRDefault="00364A38" w:rsidP="00306EC3">
            <w:pPr>
              <w:spacing w:line="276" w:lineRule="auto"/>
              <w:jc w:val="both"/>
              <w:rPr>
                <w:b/>
                <w:lang w:val="mn-MN"/>
              </w:rPr>
            </w:pPr>
            <w:r w:rsidRPr="00364A38">
              <w:rPr>
                <w:b/>
                <w:lang w:val="mn-MN"/>
              </w:rPr>
              <w:t xml:space="preserve">6 </w:t>
            </w:r>
            <w:r w:rsidR="00600154">
              <w:rPr>
                <w:b/>
                <w:lang w:val="mn-MN"/>
              </w:rPr>
              <w:t xml:space="preserve">Хувьсах </w:t>
            </w:r>
            <w:r w:rsidR="000E2D77">
              <w:rPr>
                <w:b/>
                <w:lang w:val="mn-MN"/>
              </w:rPr>
              <w:t>хүчдэлээр хийх туршилт</w:t>
            </w:r>
          </w:p>
          <w:p w:rsidR="00364A38" w:rsidRPr="00364A38" w:rsidRDefault="00364A38" w:rsidP="00306EC3">
            <w:pPr>
              <w:spacing w:line="276" w:lineRule="auto"/>
              <w:jc w:val="both"/>
              <w:rPr>
                <w:b/>
                <w:lang w:val="mn-MN"/>
              </w:rPr>
            </w:pPr>
            <w:r w:rsidRPr="00364A38">
              <w:rPr>
                <w:b/>
                <w:lang w:val="mn-MN"/>
              </w:rPr>
              <w:t xml:space="preserve">6.1 Ерөнхий зүйл </w:t>
            </w:r>
          </w:p>
          <w:p w:rsidR="00564359" w:rsidRDefault="00364A38" w:rsidP="001156F0">
            <w:pPr>
              <w:spacing w:line="276" w:lineRule="auto"/>
              <w:jc w:val="both"/>
              <w:rPr>
                <w:lang w:val="mn-MN"/>
              </w:rPr>
            </w:pPr>
            <w:r>
              <w:rPr>
                <w:lang w:val="mn-MN"/>
              </w:rPr>
              <w:t xml:space="preserve">Энэ зүйлийн заалтууд нь </w:t>
            </w:r>
            <w:r>
              <w:t>IEC 60060-1</w:t>
            </w:r>
            <w:r>
              <w:rPr>
                <w:lang w:val="mn-MN"/>
              </w:rPr>
              <w:t xml:space="preserve"> стандартад тайлба</w:t>
            </w:r>
            <w:r w:rsidR="00A9541B">
              <w:rPr>
                <w:lang w:val="mn-MN"/>
              </w:rPr>
              <w:t>рласантай адил тэсвэрлэх</w:t>
            </w:r>
            <w:r>
              <w:rPr>
                <w:lang w:val="mn-MN"/>
              </w:rPr>
              <w:t xml:space="preserve"> болон оношлох туршилт</w:t>
            </w:r>
            <w:r w:rsidR="00A9541B">
              <w:rPr>
                <w:lang w:val="mn-MN"/>
              </w:rPr>
              <w:t>ууд</w:t>
            </w:r>
            <w:r>
              <w:rPr>
                <w:lang w:val="mn-MN"/>
              </w:rPr>
              <w:t xml:space="preserve">ад зориулсан туршилтын хүчдэлүүдэд хамаарна.  </w:t>
            </w:r>
          </w:p>
          <w:p w:rsidR="00364A38" w:rsidRPr="005D5C63" w:rsidRDefault="00364A38" w:rsidP="001156F0">
            <w:pPr>
              <w:spacing w:line="276" w:lineRule="auto"/>
              <w:jc w:val="both"/>
              <w:rPr>
                <w:b/>
                <w:lang w:val="mn-MN"/>
              </w:rPr>
            </w:pPr>
            <w:r w:rsidRPr="005D5C63">
              <w:rPr>
                <w:b/>
                <w:lang w:val="mn-MN"/>
              </w:rPr>
              <w:t>6.2 Хувьсах хүчдэлийн туршилтад зориулсан тодорхойлолт</w:t>
            </w:r>
          </w:p>
          <w:p w:rsidR="00364A38" w:rsidRPr="005D5C63" w:rsidRDefault="00364A38" w:rsidP="001156F0">
            <w:pPr>
              <w:spacing w:line="276" w:lineRule="auto"/>
              <w:jc w:val="both"/>
              <w:rPr>
                <w:b/>
                <w:lang w:val="mn-MN"/>
              </w:rPr>
            </w:pPr>
            <w:r w:rsidRPr="005D5C63">
              <w:rPr>
                <w:b/>
                <w:lang w:val="mn-MN"/>
              </w:rPr>
              <w:t>6.2.1</w:t>
            </w:r>
          </w:p>
          <w:p w:rsidR="00364A38" w:rsidRPr="005D5C63" w:rsidRDefault="00364A38" w:rsidP="001156F0">
            <w:pPr>
              <w:spacing w:line="276" w:lineRule="auto"/>
              <w:jc w:val="both"/>
              <w:rPr>
                <w:b/>
                <w:lang w:val="mn-MN"/>
              </w:rPr>
            </w:pPr>
            <w:r w:rsidRPr="005D5C63">
              <w:rPr>
                <w:b/>
                <w:lang w:val="mn-MN"/>
              </w:rPr>
              <w:t>туршилтын хүчдэлийн утга</w:t>
            </w:r>
          </w:p>
          <w:p w:rsidR="00364A38" w:rsidRDefault="005D5C63" w:rsidP="001156F0">
            <w:pPr>
              <w:spacing w:line="276" w:lineRule="auto"/>
              <w:jc w:val="both"/>
              <w:rPr>
                <w:lang w:val="mn-MN"/>
              </w:rPr>
            </w:pPr>
            <w:r>
              <w:rPr>
                <w:lang w:val="mn-MN"/>
              </w:rPr>
              <w:t xml:space="preserve">хоёрын квадрат язгуурт хуваасан </w:t>
            </w:r>
            <w:r w:rsidR="00933229">
              <w:rPr>
                <w:lang w:val="mn-MN"/>
              </w:rPr>
              <w:t xml:space="preserve">оргил </w:t>
            </w:r>
            <w:r>
              <w:rPr>
                <w:lang w:val="mn-MN"/>
              </w:rPr>
              <w:t>утга</w:t>
            </w:r>
          </w:p>
          <w:p w:rsidR="005D5C63" w:rsidRDefault="005D5C63" w:rsidP="005D5C63">
            <w:pPr>
              <w:spacing w:line="276" w:lineRule="auto"/>
              <w:jc w:val="both"/>
            </w:pPr>
            <w:r>
              <w:t>(IEC 60060-1:1989, 15.1.1</w:t>
            </w:r>
            <w:r>
              <w:rPr>
                <w:lang w:val="mn-MN"/>
              </w:rPr>
              <w:t>-р нэр томьёо</w:t>
            </w:r>
            <w:r>
              <w:t>)</w:t>
            </w:r>
          </w:p>
          <w:p w:rsidR="005D5C63" w:rsidRPr="009F3A6F" w:rsidRDefault="005D5C63" w:rsidP="005D5C63">
            <w:pPr>
              <w:spacing w:line="276" w:lineRule="auto"/>
              <w:jc w:val="both"/>
              <w:rPr>
                <w:sz w:val="20"/>
                <w:szCs w:val="20"/>
                <w:lang w:val="mn-MN"/>
              </w:rPr>
            </w:pPr>
            <w:r w:rsidRPr="009F3A6F">
              <w:rPr>
                <w:sz w:val="20"/>
                <w:szCs w:val="20"/>
                <w:lang w:val="mn-MN"/>
              </w:rPr>
              <w:t xml:space="preserve">ТАЙЛБАР: </w:t>
            </w:r>
            <w:r w:rsidR="00BF2B51">
              <w:rPr>
                <w:sz w:val="20"/>
                <w:szCs w:val="20"/>
                <w:lang w:val="mn-MN"/>
              </w:rPr>
              <w:t>Ж</w:t>
            </w:r>
            <w:r w:rsidR="009F3A6F" w:rsidRPr="009F3A6F">
              <w:rPr>
                <w:sz w:val="20"/>
                <w:szCs w:val="20"/>
                <w:lang w:val="mn-MN"/>
              </w:rPr>
              <w:t>ишээ нь, дулааны үйлчлэлтэй холбоо</w:t>
            </w:r>
            <w:r w:rsidR="002D1A85">
              <w:rPr>
                <w:sz w:val="20"/>
                <w:szCs w:val="20"/>
                <w:lang w:val="mn-MN"/>
              </w:rPr>
              <w:t>той үеийн дундаж квадрат утга</w:t>
            </w:r>
            <w:r w:rsidR="009F3A6F" w:rsidRPr="009F3A6F">
              <w:rPr>
                <w:sz w:val="20"/>
                <w:szCs w:val="20"/>
                <w:lang w:val="mn-MN"/>
              </w:rPr>
              <w:t xml:space="preserve"> чухал байж болох нөхцөлд оргил утгын оронд туршилтын хүчдэлийн дундаж квадрат</w:t>
            </w:r>
            <w:r w:rsidR="00933229">
              <w:rPr>
                <w:sz w:val="20"/>
                <w:szCs w:val="20"/>
                <w:lang w:val="mn-MN"/>
              </w:rPr>
              <w:t xml:space="preserve"> утгыг хэмжихийг </w:t>
            </w:r>
            <w:r w:rsidR="00BF2B51">
              <w:rPr>
                <w:sz w:val="20"/>
                <w:szCs w:val="20"/>
                <w:lang w:val="mn-MN"/>
              </w:rPr>
              <w:t>х</w:t>
            </w:r>
            <w:r w:rsidR="00BF2B51" w:rsidRPr="009F3A6F">
              <w:rPr>
                <w:sz w:val="20"/>
                <w:szCs w:val="20"/>
                <w:lang w:val="mn-MN"/>
              </w:rPr>
              <w:t xml:space="preserve">олбогдох техникийн хорооноос </w:t>
            </w:r>
            <w:r w:rsidR="00933229">
              <w:rPr>
                <w:sz w:val="20"/>
                <w:szCs w:val="20"/>
                <w:lang w:val="mn-MN"/>
              </w:rPr>
              <w:t>шаардаж болно.</w:t>
            </w:r>
          </w:p>
          <w:p w:rsidR="009F3A6F" w:rsidRPr="001E44FB" w:rsidRDefault="009F3A6F" w:rsidP="005D5C63">
            <w:pPr>
              <w:spacing w:line="276" w:lineRule="auto"/>
              <w:jc w:val="both"/>
              <w:rPr>
                <w:b/>
                <w:lang w:val="mn-MN"/>
              </w:rPr>
            </w:pPr>
            <w:r w:rsidRPr="001E44FB">
              <w:rPr>
                <w:b/>
                <w:lang w:val="mn-MN"/>
              </w:rPr>
              <w:t>6.2.2</w:t>
            </w:r>
          </w:p>
          <w:p w:rsidR="009F3A6F" w:rsidRPr="001E44FB" w:rsidRDefault="009F3A6F" w:rsidP="005D5C63">
            <w:pPr>
              <w:spacing w:line="276" w:lineRule="auto"/>
              <w:jc w:val="both"/>
              <w:rPr>
                <w:b/>
                <w:lang w:val="mn-MN"/>
              </w:rPr>
            </w:pPr>
            <w:r w:rsidRPr="001E44FB">
              <w:rPr>
                <w:b/>
                <w:lang w:val="mn-MN"/>
              </w:rPr>
              <w:t>оргил утга</w:t>
            </w:r>
          </w:p>
          <w:p w:rsidR="00720EFD" w:rsidRDefault="001E44FB" w:rsidP="005D5C63">
            <w:pPr>
              <w:spacing w:line="276" w:lineRule="auto"/>
              <w:jc w:val="both"/>
              <w:rPr>
                <w:lang w:val="mn-MN"/>
              </w:rPr>
            </w:pPr>
            <w:r>
              <w:rPr>
                <w:lang w:val="mn-MN"/>
              </w:rPr>
              <w:t>хувьсах хүчдэлийн хамгийн их утга. Гэхдээ жишээ нь, нуман биш цахилалтаас үүсэх өндөр давтамжийн бага хэлбэлзлүүдийг тооцохгүй байх хэрэгтэй</w:t>
            </w:r>
          </w:p>
          <w:p w:rsidR="001E44FB" w:rsidRDefault="003C3F9D" w:rsidP="005D5C63">
            <w:pPr>
              <w:spacing w:line="276" w:lineRule="auto"/>
              <w:jc w:val="both"/>
            </w:pPr>
            <w:r>
              <w:t>(IEC 60060-1:1989, 15.2</w:t>
            </w:r>
            <w:r>
              <w:rPr>
                <w:lang w:val="mn-MN"/>
              </w:rPr>
              <w:t>-р нэр томьёо</w:t>
            </w:r>
            <w:r>
              <w:t>, өөрчилсөн)</w:t>
            </w:r>
          </w:p>
          <w:p w:rsidR="003C3F9D" w:rsidRPr="005B4599" w:rsidRDefault="003C3F9D" w:rsidP="005D5C63">
            <w:pPr>
              <w:spacing w:line="276" w:lineRule="auto"/>
              <w:jc w:val="both"/>
              <w:rPr>
                <w:b/>
                <w:lang w:val="mn-MN"/>
              </w:rPr>
            </w:pPr>
            <w:r w:rsidRPr="005B4599">
              <w:rPr>
                <w:b/>
                <w:lang w:val="mn-MN"/>
              </w:rPr>
              <w:t xml:space="preserve">6.2.3 </w:t>
            </w:r>
          </w:p>
          <w:p w:rsidR="003C3F9D" w:rsidRPr="005B4599" w:rsidRDefault="003C3F9D" w:rsidP="005D5C63">
            <w:pPr>
              <w:spacing w:line="276" w:lineRule="auto"/>
              <w:jc w:val="both"/>
              <w:rPr>
                <w:b/>
                <w:lang w:val="mn-MN"/>
              </w:rPr>
            </w:pPr>
            <w:r w:rsidRPr="005B4599">
              <w:rPr>
                <w:b/>
                <w:lang w:val="mn-MN"/>
              </w:rPr>
              <w:t>дундаж квадрат утга</w:t>
            </w:r>
          </w:p>
          <w:p w:rsidR="003C3F9D" w:rsidRDefault="00C97AF4" w:rsidP="005D5C63">
            <w:pPr>
              <w:spacing w:line="276" w:lineRule="auto"/>
              <w:jc w:val="both"/>
              <w:rPr>
                <w:lang w:val="mn-MN"/>
              </w:rPr>
            </w:pPr>
            <w:r>
              <w:rPr>
                <w:lang w:val="mn-MN"/>
              </w:rPr>
              <w:t>хувьсах хүч</w:t>
            </w:r>
            <w:r w:rsidR="005B4599">
              <w:rPr>
                <w:lang w:val="mn-MN"/>
              </w:rPr>
              <w:t xml:space="preserve">дэлийн бүтэн циклийн </w:t>
            </w:r>
            <w:r w:rsidR="005B4599">
              <w:rPr>
                <w:lang w:val="mn-MN"/>
              </w:rPr>
              <w:lastRenderedPageBreak/>
              <w:t>явцын</w:t>
            </w:r>
            <w:r>
              <w:rPr>
                <w:lang w:val="mn-MN"/>
              </w:rPr>
              <w:t xml:space="preserve"> хүчдэлийн утгын квадратын дундаж утгын квадрат язгуур</w:t>
            </w:r>
          </w:p>
          <w:p w:rsidR="00C97AF4" w:rsidRDefault="005B4599" w:rsidP="005D5C63">
            <w:pPr>
              <w:spacing w:line="276" w:lineRule="auto"/>
              <w:jc w:val="both"/>
            </w:pPr>
            <w:r>
              <w:t>(IEC 60060-1:1989, 15.3</w:t>
            </w:r>
            <w:r>
              <w:rPr>
                <w:lang w:val="mn-MN"/>
              </w:rPr>
              <w:t>-р нэр томьёо</w:t>
            </w:r>
            <w:r>
              <w:t>)</w:t>
            </w:r>
          </w:p>
          <w:p w:rsidR="005B4599" w:rsidRPr="000442F7" w:rsidRDefault="005B4599" w:rsidP="005D5C63">
            <w:pPr>
              <w:spacing w:line="276" w:lineRule="auto"/>
              <w:jc w:val="both"/>
              <w:rPr>
                <w:b/>
                <w:lang w:val="mn-MN"/>
              </w:rPr>
            </w:pPr>
            <w:r w:rsidRPr="000442F7">
              <w:rPr>
                <w:b/>
                <w:lang w:val="mn-MN"/>
              </w:rPr>
              <w:t>6.3 Туршилтын хүчдэл</w:t>
            </w:r>
          </w:p>
          <w:p w:rsidR="005B4599" w:rsidRPr="000442F7" w:rsidRDefault="00A02BFB" w:rsidP="005D5C63">
            <w:pPr>
              <w:spacing w:line="276" w:lineRule="auto"/>
              <w:jc w:val="both"/>
              <w:rPr>
                <w:b/>
                <w:lang w:val="mn-MN"/>
              </w:rPr>
            </w:pPr>
            <w:r>
              <w:rPr>
                <w:b/>
                <w:lang w:val="mn-MN"/>
              </w:rPr>
              <w:t>6.3.</w:t>
            </w:r>
            <w:r w:rsidR="00672612">
              <w:rPr>
                <w:b/>
                <w:lang w:val="mn-MN"/>
              </w:rPr>
              <w:t>1 Хүчдэлийн хэлбэлзлийн</w:t>
            </w:r>
            <w:r w:rsidR="005B4599" w:rsidRPr="000442F7">
              <w:rPr>
                <w:b/>
                <w:lang w:val="mn-MN"/>
              </w:rPr>
              <w:t xml:space="preserve"> хэлбэр</w:t>
            </w:r>
          </w:p>
          <w:p w:rsidR="005B4599" w:rsidRDefault="00A02BFB" w:rsidP="005D5C63">
            <w:pPr>
              <w:spacing w:line="276" w:lineRule="auto"/>
              <w:jc w:val="both"/>
              <w:rPr>
                <w:lang w:val="mn-MN"/>
              </w:rPr>
            </w:pPr>
            <w:r>
              <w:rPr>
                <w:lang w:val="mn-MN"/>
              </w:rPr>
              <w:t>Хэрэв холбогдох техникийн хорооноос хязгаарлалт тавиагүй бол туршилтын хүчдэл нь ихэнхдээ 10 Гц – 500 Гц хүрээний давтамжтай синусоид хувьсах хүчдэл байх хэрэгтэй.</w:t>
            </w:r>
          </w:p>
          <w:p w:rsidR="00AF0ECA" w:rsidRDefault="00A02BFB" w:rsidP="005D5C63">
            <w:pPr>
              <w:spacing w:line="276" w:lineRule="auto"/>
              <w:jc w:val="both"/>
              <w:rPr>
                <w:lang w:val="mn-MN"/>
              </w:rPr>
            </w:pPr>
            <w:r>
              <w:rPr>
                <w:lang w:val="mn-MN"/>
              </w:rPr>
              <w:t xml:space="preserve">Туршилтын хүчдэлийн </w:t>
            </w:r>
            <w:r w:rsidR="00672612">
              <w:rPr>
                <w:lang w:val="mn-MN"/>
              </w:rPr>
              <w:t>хэлбэлзлийн</w:t>
            </w:r>
            <w:r w:rsidRPr="00A02BFB">
              <w:rPr>
                <w:lang w:val="mn-MN"/>
              </w:rPr>
              <w:t xml:space="preserve"> хэлбэр</w:t>
            </w:r>
            <w:r>
              <w:rPr>
                <w:lang w:val="mn-MN"/>
              </w:rPr>
              <w:t xml:space="preserve"> нь ойролцоогоор синусоид, хоё</w:t>
            </w:r>
            <w:r w:rsidR="004A6C3A">
              <w:rPr>
                <w:lang w:val="mn-MN"/>
              </w:rPr>
              <w:t>р хагас цикл нь бараг адил</w:t>
            </w:r>
            <w:r>
              <w:rPr>
                <w:lang w:val="mn-MN"/>
              </w:rPr>
              <w:t xml:space="preserve"> байвал зохино. Хэрэв оргил утгыг дундаж квадрат утгуудад харьцуулсан харьцаа нь </w:t>
            </w:r>
            <w:r w:rsidR="00B23147">
              <w:t>√2±</w:t>
            </w:r>
            <w:r w:rsidR="00C812FA">
              <w:t>15 %-ийн хязгаарт</w:t>
            </w:r>
            <w:r w:rsidR="00AF0ECA">
              <w:rPr>
                <w:lang w:val="mn-MN"/>
              </w:rPr>
              <w:t xml:space="preserve"> байвал</w:t>
            </w:r>
            <w:r>
              <w:rPr>
                <w:lang w:val="mn-MN"/>
              </w:rPr>
              <w:t xml:space="preserve"> </w:t>
            </w:r>
            <w:r w:rsidR="00AF0ECA">
              <w:rPr>
                <w:lang w:val="mn-MN"/>
              </w:rPr>
              <w:t xml:space="preserve">өндөр хүчдэлийн туршилтын үр дүнд </w:t>
            </w:r>
            <w:r>
              <w:rPr>
                <w:lang w:val="mn-MN"/>
              </w:rPr>
              <w:t xml:space="preserve">багахан </w:t>
            </w:r>
            <w:r>
              <w:t xml:space="preserve"> </w:t>
            </w:r>
            <w:r w:rsidR="00AF0ECA">
              <w:rPr>
                <w:lang w:val="mn-MN"/>
              </w:rPr>
              <w:t>гажилт нөлөөлөөгүй гэж тооцно.</w:t>
            </w:r>
          </w:p>
          <w:p w:rsidR="00C812FA" w:rsidRPr="00C812FA" w:rsidRDefault="00AF0ECA" w:rsidP="005D5C63">
            <w:pPr>
              <w:spacing w:line="276" w:lineRule="auto"/>
              <w:jc w:val="both"/>
              <w:rPr>
                <w:sz w:val="20"/>
                <w:szCs w:val="20"/>
                <w:lang w:val="mn-MN"/>
              </w:rPr>
            </w:pPr>
            <w:r w:rsidRPr="00C812FA">
              <w:rPr>
                <w:sz w:val="20"/>
                <w:szCs w:val="20"/>
                <w:lang w:val="mn-MN"/>
              </w:rPr>
              <w:t>ТАЙЛБАР: Хэрэв оргил утг</w:t>
            </w:r>
            <w:r w:rsidR="00647C95">
              <w:rPr>
                <w:sz w:val="20"/>
                <w:szCs w:val="20"/>
                <w:lang w:val="mn-MN"/>
              </w:rPr>
              <w:t>ууд</w:t>
            </w:r>
            <w:r w:rsidRPr="00C812FA">
              <w:rPr>
                <w:sz w:val="20"/>
                <w:szCs w:val="20"/>
                <w:lang w:val="mn-MN"/>
              </w:rPr>
              <w:t>ыг дундаж квадрат</w:t>
            </w:r>
            <w:r w:rsidR="00647C95">
              <w:rPr>
                <w:sz w:val="20"/>
                <w:szCs w:val="20"/>
                <w:lang w:val="mn-MN"/>
              </w:rPr>
              <w:t xml:space="preserve"> утгуудад харьцуулсан харьцаа</w:t>
            </w:r>
            <w:r w:rsidRPr="00C812FA">
              <w:rPr>
                <w:sz w:val="20"/>
                <w:szCs w:val="20"/>
                <w:lang w:val="mn-MN"/>
              </w:rPr>
              <w:t xml:space="preserve"> </w:t>
            </w:r>
            <w:r w:rsidR="004A6C3A">
              <w:rPr>
                <w:sz w:val="20"/>
                <w:szCs w:val="20"/>
              </w:rPr>
              <w:t xml:space="preserve">√2 ± </w:t>
            </w:r>
            <w:r w:rsidRPr="00C812FA">
              <w:rPr>
                <w:sz w:val="20"/>
                <w:szCs w:val="20"/>
              </w:rPr>
              <w:t>5 %-ийн</w:t>
            </w:r>
            <w:r w:rsidR="00C812FA" w:rsidRPr="00C812FA">
              <w:rPr>
                <w:sz w:val="20"/>
                <w:szCs w:val="20"/>
                <w:lang w:val="mn-MN"/>
              </w:rPr>
              <w:t xml:space="preserve"> хязгаарт байхгүй бол</w:t>
            </w:r>
            <w:r w:rsidRPr="00C812FA">
              <w:rPr>
                <w:sz w:val="20"/>
                <w:szCs w:val="20"/>
                <w:lang w:val="mn-MN"/>
              </w:rPr>
              <w:t xml:space="preserve"> эерэг бол</w:t>
            </w:r>
            <w:r w:rsidR="00C812FA" w:rsidRPr="00C812FA">
              <w:rPr>
                <w:sz w:val="20"/>
                <w:szCs w:val="20"/>
                <w:lang w:val="mn-MN"/>
              </w:rPr>
              <w:t>он сөрөг оргил ут</w:t>
            </w:r>
            <w:r w:rsidR="0082046B">
              <w:rPr>
                <w:sz w:val="20"/>
                <w:szCs w:val="20"/>
                <w:lang w:val="mn-MN"/>
              </w:rPr>
              <w:t>гууд 2%-аас ихээр</w:t>
            </w:r>
            <w:r w:rsidR="00647C95" w:rsidRPr="00C812FA">
              <w:rPr>
                <w:sz w:val="20"/>
                <w:szCs w:val="20"/>
                <w:lang w:val="mn-MN"/>
              </w:rPr>
              <w:t xml:space="preserve"> </w:t>
            </w:r>
            <w:r w:rsidR="0082046B">
              <w:rPr>
                <w:sz w:val="20"/>
                <w:szCs w:val="20"/>
                <w:lang w:val="mn-MN"/>
              </w:rPr>
              <w:t>ялгарахгүй</w:t>
            </w:r>
            <w:r w:rsidR="00594137">
              <w:rPr>
                <w:sz w:val="20"/>
                <w:szCs w:val="20"/>
                <w:lang w:val="mn-MN"/>
              </w:rPr>
              <w:t xml:space="preserve"> байгаа</w:t>
            </w:r>
            <w:r w:rsidR="004A6C3A">
              <w:rPr>
                <w:sz w:val="20"/>
                <w:szCs w:val="20"/>
                <w:lang w:val="mn-MN"/>
              </w:rPr>
              <w:t xml:space="preserve"> эсэхийг </w:t>
            </w:r>
            <w:r w:rsidR="00C812FA" w:rsidRPr="00C812FA">
              <w:rPr>
                <w:sz w:val="20"/>
                <w:szCs w:val="20"/>
                <w:lang w:val="mn-MN"/>
              </w:rPr>
              <w:t>шалгах хэрэгтэй.</w:t>
            </w:r>
          </w:p>
          <w:p w:rsidR="00C812FA" w:rsidRPr="00A87E21" w:rsidRDefault="00C812FA" w:rsidP="005D5C63">
            <w:pPr>
              <w:spacing w:line="276" w:lineRule="auto"/>
              <w:jc w:val="both"/>
              <w:rPr>
                <w:b/>
                <w:lang w:val="mn-MN"/>
              </w:rPr>
            </w:pPr>
            <w:r w:rsidRPr="00A87E21">
              <w:rPr>
                <w:b/>
                <w:lang w:val="mn-MN"/>
              </w:rPr>
              <w:t>6.3.2 Хүлцэл</w:t>
            </w:r>
          </w:p>
          <w:p w:rsidR="00594137" w:rsidRDefault="00A87E21" w:rsidP="00594137">
            <w:pPr>
              <w:spacing w:line="276" w:lineRule="auto"/>
              <w:jc w:val="both"/>
              <w:rPr>
                <w:lang w:val="mn-MN"/>
              </w:rPr>
            </w:pPr>
            <w:r>
              <w:rPr>
                <w:lang w:val="mn-MN"/>
              </w:rPr>
              <w:t>Холбогдох техникийн хорооноос өөрөөр тодорхойлоогүй бол т</w:t>
            </w:r>
            <w:r w:rsidR="009C1F4B">
              <w:rPr>
                <w:lang w:val="mn-MN"/>
              </w:rPr>
              <w:t>уршилтын хүчдэлийн хэмжсэн утг</w:t>
            </w:r>
            <w:r w:rsidR="00594137">
              <w:rPr>
                <w:lang w:val="mn-MN"/>
              </w:rPr>
              <w:t>ыг</w:t>
            </w:r>
            <w:r w:rsidR="009C1F4B">
              <w:rPr>
                <w:lang w:val="mn-MN"/>
              </w:rPr>
              <w:t xml:space="preserve"> бүх туршилтын явцад </w:t>
            </w:r>
            <w:r>
              <w:rPr>
                <w:lang w:val="mn-MN"/>
              </w:rPr>
              <w:t xml:space="preserve">тодорхойлсон түвшний </w:t>
            </w:r>
            <w:r>
              <w:t>±3 %</w:t>
            </w:r>
            <w:r w:rsidR="00594137">
              <w:rPr>
                <w:lang w:val="mn-MN"/>
              </w:rPr>
              <w:t>-ийн хязгаарт бари</w:t>
            </w:r>
            <w:r>
              <w:rPr>
                <w:lang w:val="mn-MN"/>
              </w:rPr>
              <w:t xml:space="preserve">хыг шаардана. </w:t>
            </w:r>
            <w:r w:rsidR="00594137">
              <w:rPr>
                <w:lang w:val="mn-MN"/>
              </w:rPr>
              <w:t>Туршилт үргэлжлэх хугацаа 60 секундээс хэтэрсэн бол хэмжсэн хүчдэл нь бүх туршилтын явцад тодорхойлсон түвшний ±5%-ийн хязгаарт байвал зохино.</w:t>
            </w:r>
          </w:p>
          <w:p w:rsidR="00E61030" w:rsidRPr="00EB127E" w:rsidRDefault="00E61030" w:rsidP="005D5C63">
            <w:pPr>
              <w:spacing w:line="276" w:lineRule="auto"/>
              <w:jc w:val="both"/>
              <w:rPr>
                <w:b/>
                <w:lang w:val="mn-MN"/>
              </w:rPr>
            </w:pPr>
            <w:r w:rsidRPr="00EB127E">
              <w:rPr>
                <w:b/>
                <w:lang w:val="mn-MN"/>
              </w:rPr>
              <w:t xml:space="preserve">6.3.3 </w:t>
            </w:r>
            <w:r w:rsidR="00414D77">
              <w:rPr>
                <w:b/>
                <w:lang w:val="mn-MN"/>
              </w:rPr>
              <w:t>Туршилтын хүчдэл үүсгэх</w:t>
            </w:r>
          </w:p>
          <w:p w:rsidR="00842F88" w:rsidRDefault="00EB127E" w:rsidP="005D5C63">
            <w:pPr>
              <w:spacing w:line="276" w:lineRule="auto"/>
              <w:jc w:val="both"/>
              <w:rPr>
                <w:lang w:val="mn-MN"/>
              </w:rPr>
            </w:pPr>
            <w:r>
              <w:rPr>
                <w:lang w:val="mn-MN"/>
              </w:rPr>
              <w:t xml:space="preserve">Туршилтын хүчдэлийг ихэвчлэн </w:t>
            </w:r>
            <w:r w:rsidR="00D438F3">
              <w:rPr>
                <w:lang w:val="mn-MN"/>
              </w:rPr>
              <w:t>өсгөх</w:t>
            </w:r>
            <w:r>
              <w:rPr>
                <w:lang w:val="mn-MN"/>
              </w:rPr>
              <w:t xml:space="preserve"> трансформатор эсвэл </w:t>
            </w:r>
            <w:r w:rsidR="00D438F3">
              <w:rPr>
                <w:lang w:val="mn-MN"/>
              </w:rPr>
              <w:t>тэгшитгэсэн хэлхээгээр өгдөг. Тэгшитгэсэн хэлхээ</w:t>
            </w:r>
            <w:r w:rsidR="00E85025">
              <w:rPr>
                <w:lang w:val="mn-MN"/>
              </w:rPr>
              <w:t xml:space="preserve">г тохируулах боломжтой реактор эсвэл давтамж хувиргагчаар резонансад тааруулж болно. </w:t>
            </w:r>
          </w:p>
          <w:p w:rsidR="00E85025" w:rsidRDefault="008F452F" w:rsidP="005D5C63">
            <w:pPr>
              <w:spacing w:line="276" w:lineRule="auto"/>
              <w:jc w:val="both"/>
              <w:rPr>
                <w:lang w:val="mn-MN"/>
              </w:rPr>
            </w:pPr>
            <w:r>
              <w:rPr>
                <w:lang w:val="mn-MN"/>
              </w:rPr>
              <w:lastRenderedPageBreak/>
              <w:t>Туршилтын хэлхээнд</w:t>
            </w:r>
            <w:r w:rsidR="00C976C3">
              <w:rPr>
                <w:lang w:val="mn-MN"/>
              </w:rPr>
              <w:t xml:space="preserve"> </w:t>
            </w:r>
            <w:r w:rsidR="00B20485">
              <w:rPr>
                <w:lang w:val="mn-MN"/>
              </w:rPr>
              <w:t>туршилтын хүчдэл нь өөрчлөгдөх нэвчих гүйдлийн нөлөөнд бараг орохгүй</w:t>
            </w:r>
            <w:r>
              <w:rPr>
                <w:lang w:val="mn-MN"/>
              </w:rPr>
              <w:t>,</w:t>
            </w:r>
            <w:r w:rsidR="00B20485">
              <w:rPr>
                <w:lang w:val="mn-MN"/>
              </w:rPr>
              <w:t xml:space="preserve"> хангалттай тогтвортой байх шаардлагатай. </w:t>
            </w:r>
            <w:r w:rsidR="00B20485" w:rsidRPr="00B23147">
              <w:rPr>
                <w:lang w:val="mn-MN"/>
              </w:rPr>
              <w:t xml:space="preserve">Туршилтын биетэд үүсэх нуман биш цахилалт </w:t>
            </w:r>
            <w:r w:rsidR="005B734C" w:rsidRPr="00B23147">
              <w:rPr>
                <w:lang w:val="mn-MN"/>
              </w:rPr>
              <w:t xml:space="preserve">нь </w:t>
            </w:r>
            <w:r w:rsidR="00B23147">
              <w:rPr>
                <w:lang w:val="mn-MN"/>
              </w:rPr>
              <w:t>туршилтын биетэд</w:t>
            </w:r>
            <w:r w:rsidR="00523E27">
              <w:rPr>
                <w:lang w:val="mn-MN"/>
              </w:rPr>
              <w:t xml:space="preserve"> зориулан</w:t>
            </w:r>
            <w:r w:rsidRPr="00B23147">
              <w:rPr>
                <w:lang w:val="mn-MN"/>
              </w:rPr>
              <w:t xml:space="preserve"> </w:t>
            </w:r>
            <w:r w:rsidR="00523E27">
              <w:rPr>
                <w:lang w:val="mn-MN"/>
              </w:rPr>
              <w:t>хэмжсэн</w:t>
            </w:r>
            <w:r w:rsidR="00523E27" w:rsidRPr="00B23147">
              <w:rPr>
                <w:lang w:val="mn-MN"/>
              </w:rPr>
              <w:t xml:space="preserve"> </w:t>
            </w:r>
            <w:r w:rsidR="005B734C" w:rsidRPr="00B23147">
              <w:rPr>
                <w:lang w:val="mn-MN"/>
              </w:rPr>
              <w:t>нуман цахилалтын хүчдэ</w:t>
            </w:r>
            <w:r w:rsidR="00523E27">
              <w:rPr>
                <w:lang w:val="mn-MN"/>
              </w:rPr>
              <w:t>лд</w:t>
            </w:r>
            <w:r w:rsidR="005B734C" w:rsidRPr="00B23147">
              <w:rPr>
                <w:lang w:val="mn-MN"/>
              </w:rPr>
              <w:t xml:space="preserve"> </w:t>
            </w:r>
            <w:r w:rsidR="00523E27">
              <w:rPr>
                <w:lang w:val="mn-MN"/>
              </w:rPr>
              <w:t>мэдэгдэхүйц нөлөөлөх</w:t>
            </w:r>
            <w:r w:rsidR="00523E27" w:rsidRPr="00B23147">
              <w:rPr>
                <w:lang w:val="mn-MN"/>
              </w:rPr>
              <w:t xml:space="preserve"> их хэмжээ болон хугацаанд </w:t>
            </w:r>
            <w:r w:rsidR="00523E27">
              <w:rPr>
                <w:lang w:val="mn-MN"/>
              </w:rPr>
              <w:t>туршилтын хүчдэлийг</w:t>
            </w:r>
            <w:r w:rsidR="00B23147" w:rsidRPr="00B23147">
              <w:rPr>
                <w:lang w:val="mn-MN"/>
              </w:rPr>
              <w:t xml:space="preserve"> </w:t>
            </w:r>
            <w:r w:rsidR="005B734C" w:rsidRPr="00B23147">
              <w:rPr>
                <w:lang w:val="mn-MN"/>
              </w:rPr>
              <w:t>бууруулахгүй байх хэрэгтэй.</w:t>
            </w:r>
          </w:p>
          <w:p w:rsidR="005B734C" w:rsidRPr="002D75CB" w:rsidRDefault="003D6EC3" w:rsidP="005D5C63">
            <w:pPr>
              <w:spacing w:line="276" w:lineRule="auto"/>
              <w:jc w:val="both"/>
              <w:rPr>
                <w:b/>
                <w:lang w:val="mn-MN"/>
              </w:rPr>
            </w:pPr>
            <w:r w:rsidRPr="002D75CB">
              <w:rPr>
                <w:b/>
                <w:lang w:val="mn-MN"/>
              </w:rPr>
              <w:t>6.3.3.1 Трансформаторын хэлхээ</w:t>
            </w:r>
          </w:p>
          <w:p w:rsidR="003D6EC3" w:rsidRPr="00863BD9" w:rsidRDefault="00523E27" w:rsidP="005D5C63">
            <w:pPr>
              <w:spacing w:line="276" w:lineRule="auto"/>
              <w:jc w:val="both"/>
              <w:rPr>
                <w:lang w:val="mn-MN"/>
              </w:rPr>
            </w:pPr>
            <w:r>
              <w:rPr>
                <w:lang w:val="mn-MN"/>
              </w:rPr>
              <w:t>Туршилтын биетийг</w:t>
            </w:r>
            <w:r w:rsidR="00660103">
              <w:rPr>
                <w:lang w:val="mn-MN"/>
              </w:rPr>
              <w:t xml:space="preserve"> т</w:t>
            </w:r>
            <w:r w:rsidR="002D75CB">
              <w:rPr>
                <w:lang w:val="mn-MN"/>
              </w:rPr>
              <w:t xml:space="preserve">уршилтын </w:t>
            </w:r>
            <w:r w:rsidR="00660103">
              <w:rPr>
                <w:lang w:val="mn-MN"/>
              </w:rPr>
              <w:t>хүчдэл</w:t>
            </w:r>
            <w:r>
              <w:rPr>
                <w:lang w:val="mn-MN"/>
              </w:rPr>
              <w:t>д</w:t>
            </w:r>
            <w:r w:rsidR="00660103">
              <w:rPr>
                <w:lang w:val="mn-MN"/>
              </w:rPr>
              <w:t xml:space="preserve"> </w:t>
            </w:r>
            <w:r w:rsidR="005B771C">
              <w:rPr>
                <w:lang w:val="mn-MN"/>
              </w:rPr>
              <w:t>богино залг</w:t>
            </w:r>
            <w:r w:rsidR="00F30E71">
              <w:rPr>
                <w:lang w:val="mn-MN"/>
              </w:rPr>
              <w:t>аса</w:t>
            </w:r>
            <w:r w:rsidR="002D75CB">
              <w:rPr>
                <w:lang w:val="mn-MN"/>
              </w:rPr>
              <w:t xml:space="preserve">н үед </w:t>
            </w:r>
            <w:r w:rsidR="00B6416A">
              <w:rPr>
                <w:lang w:val="mn-MN"/>
              </w:rPr>
              <w:t xml:space="preserve">туршилтын хүчдэл </w:t>
            </w:r>
            <w:r w:rsidR="00282EAF">
              <w:rPr>
                <w:lang w:val="mn-MN"/>
              </w:rPr>
              <w:t xml:space="preserve">нь </w:t>
            </w:r>
            <w:r w:rsidR="002D75CB">
              <w:rPr>
                <w:lang w:val="mn-MN"/>
              </w:rPr>
              <w:t>трансформатораар</w:t>
            </w:r>
            <w:r w:rsidR="00366383">
              <w:rPr>
                <w:lang w:val="mn-MN"/>
              </w:rPr>
              <w:t xml:space="preserve"> дамжсан богино залгааны гүйдэл</w:t>
            </w:r>
            <w:r w:rsidR="00B6416A">
              <w:rPr>
                <w:lang w:val="mn-MN"/>
              </w:rPr>
              <w:t xml:space="preserve"> болон</w:t>
            </w:r>
            <w:r w:rsidR="00366383">
              <w:rPr>
                <w:lang w:val="mn-MN"/>
              </w:rPr>
              <w:t xml:space="preserve"> нэвчих гүйдлийн өөрчлөлтөөс бараг хамаарахгүй байхын тулд нэвчих гүйдэлтэй харьцуулахад хангалттай их байх шаардлагатай.</w:t>
            </w:r>
            <w:r w:rsidR="00FB1EE7">
              <w:rPr>
                <w:lang w:val="mn-MN"/>
              </w:rPr>
              <w:t xml:space="preserve"> </w:t>
            </w:r>
            <w:r w:rsidR="00660103" w:rsidRPr="00660103">
              <w:rPr>
                <w:b/>
                <w:lang w:val="mn-MN"/>
              </w:rPr>
              <w:t>Г</w:t>
            </w:r>
            <w:r w:rsidR="00FB1EE7" w:rsidRPr="00660103">
              <w:rPr>
                <w:b/>
                <w:lang w:val="mn-MN"/>
              </w:rPr>
              <w:t>адна талын өөрийгөө шинэчлэн сэлбэдэг тусгаарлагад</w:t>
            </w:r>
            <w:r w:rsidR="00863BD9">
              <w:t xml:space="preserve"> (</w:t>
            </w:r>
            <w:r w:rsidR="00863BD9">
              <w:rPr>
                <w:lang w:val="mn-MN"/>
              </w:rPr>
              <w:t xml:space="preserve">тусгаарлагч, салгах </w:t>
            </w:r>
            <w:r w:rsidR="00863BD9" w:rsidRPr="00863BD9">
              <w:rPr>
                <w:highlight w:val="yellow"/>
                <w:lang w:val="mn-MN"/>
              </w:rPr>
              <w:t>таслуур</w:t>
            </w:r>
            <w:r w:rsidR="00863BD9">
              <w:rPr>
                <w:lang w:val="mn-MN"/>
              </w:rPr>
              <w:t xml:space="preserve"> г.м</w:t>
            </w:r>
            <w:r w:rsidR="00863BD9">
              <w:t>)</w:t>
            </w:r>
            <w:r w:rsidR="00FB1EE7">
              <w:rPr>
                <w:lang w:val="mn-MN"/>
              </w:rPr>
              <w:t xml:space="preserve"> </w:t>
            </w:r>
            <w:r w:rsidR="00660103">
              <w:rPr>
                <w:lang w:val="mn-MN"/>
              </w:rPr>
              <w:t xml:space="preserve">хуурай нөхцөлд </w:t>
            </w:r>
            <w:r w:rsidR="00FB1EE7">
              <w:rPr>
                <w:lang w:val="mn-MN"/>
              </w:rPr>
              <w:t xml:space="preserve">хийх туршилтын аливаа тохиолдолд </w:t>
            </w:r>
            <w:r w:rsidR="00282EAF">
              <w:rPr>
                <w:lang w:val="mn-MN"/>
              </w:rPr>
              <w:t>богино залгааны гүйдэл 0,</w:t>
            </w:r>
            <w:r w:rsidR="00863BD9">
              <w:rPr>
                <w:lang w:val="mn-MN"/>
              </w:rPr>
              <w:t xml:space="preserve">1 А </w:t>
            </w:r>
            <w:r w:rsidR="00863BD9">
              <w:t>(</w:t>
            </w:r>
            <w:r w:rsidR="00863BD9">
              <w:rPr>
                <w:lang w:val="mn-MN"/>
              </w:rPr>
              <w:t>дундаж квадрат утга</w:t>
            </w:r>
            <w:r w:rsidR="00863BD9">
              <w:t>)</w:t>
            </w:r>
            <w:r w:rsidR="00863BD9">
              <w:rPr>
                <w:lang w:val="mn-MN"/>
              </w:rPr>
              <w:t>-аас багагүй байхыг шаардана.</w:t>
            </w:r>
          </w:p>
          <w:p w:rsidR="005D5C63" w:rsidRDefault="00404CAA" w:rsidP="001156F0">
            <w:pPr>
              <w:spacing w:line="276" w:lineRule="auto"/>
              <w:jc w:val="both"/>
              <w:rPr>
                <w:lang w:val="mn-MN"/>
              </w:rPr>
            </w:pPr>
            <w:r>
              <w:rPr>
                <w:lang w:val="mn-MN"/>
              </w:rPr>
              <w:t>Туршил</w:t>
            </w:r>
            <w:r w:rsidR="00D11F9B">
              <w:rPr>
                <w:lang w:val="mn-MN"/>
              </w:rPr>
              <w:t>тын биетийн нуман бус бяцхан</w:t>
            </w:r>
            <w:r>
              <w:rPr>
                <w:lang w:val="mn-MN"/>
              </w:rPr>
              <w:t xml:space="preserve"> цахилалт эсвэл урьдчилсан цахилалт нь</w:t>
            </w:r>
            <w:r w:rsidR="00D11F9B">
              <w:rPr>
                <w:lang w:val="mn-MN"/>
              </w:rPr>
              <w:t xml:space="preserve"> өгсөн хүчдэлд нөлөөлөхгүй </w:t>
            </w:r>
            <w:r w:rsidR="00961C4D">
              <w:rPr>
                <w:lang w:val="mn-MN"/>
              </w:rPr>
              <w:t>байхад баталгаа гаргахын</w:t>
            </w:r>
            <w:r>
              <w:rPr>
                <w:lang w:val="mn-MN"/>
              </w:rPr>
              <w:t xml:space="preserve"> тулд туршилтын биет болон аливаа нэмэлт конденсаторын багтаамжийн нийт э</w:t>
            </w:r>
            <w:r w:rsidR="00961C4D">
              <w:rPr>
                <w:lang w:val="mn-MN"/>
              </w:rPr>
              <w:t>сэргүүцэл хангалттай байвал зохи</w:t>
            </w:r>
            <w:r w:rsidR="00282EAF">
              <w:rPr>
                <w:lang w:val="mn-MN"/>
              </w:rPr>
              <w:t>но. 0,5 нФ – 1,</w:t>
            </w:r>
            <w:r>
              <w:rPr>
                <w:lang w:val="mn-MN"/>
              </w:rPr>
              <w:t xml:space="preserve">0 нФ хүрээний багтаамжийн эсэргүүцэл ерөнхийдөө хангалттай. </w:t>
            </w:r>
          </w:p>
          <w:p w:rsidR="00404CAA" w:rsidRPr="00404CAA" w:rsidRDefault="00404CAA" w:rsidP="001156F0">
            <w:pPr>
              <w:spacing w:line="276" w:lineRule="auto"/>
              <w:jc w:val="both"/>
              <w:rPr>
                <w:sz w:val="20"/>
                <w:szCs w:val="20"/>
                <w:lang w:val="mn-MN"/>
              </w:rPr>
            </w:pPr>
            <w:r w:rsidRPr="00404CAA">
              <w:rPr>
                <w:sz w:val="20"/>
                <w:szCs w:val="20"/>
                <w:lang w:val="mn-MN"/>
              </w:rPr>
              <w:t>ТАЙЛБАР: Туршилтын трансформаторын гадна талын аливаа хамгаалах резистор 10 кОмоос хэтрэхгүй байвал трансформаторын гаргалгын үр ашигтай багтаамжийн эсэргүүцэл туршилтын биетэд зэрэгцээ байрласан гэж тооцох боломжтой.</w:t>
            </w:r>
          </w:p>
          <w:p w:rsidR="00404CAA" w:rsidRPr="00B16956" w:rsidRDefault="00404CAA" w:rsidP="001156F0">
            <w:pPr>
              <w:spacing w:line="276" w:lineRule="auto"/>
              <w:jc w:val="both"/>
              <w:rPr>
                <w:b/>
                <w:lang w:val="mn-MN"/>
              </w:rPr>
            </w:pPr>
            <w:r w:rsidRPr="00B16956">
              <w:rPr>
                <w:b/>
                <w:lang w:val="mn-MN"/>
              </w:rPr>
              <w:lastRenderedPageBreak/>
              <w:t xml:space="preserve">6.3.3.2 </w:t>
            </w:r>
            <w:r w:rsidR="00AC5438" w:rsidRPr="00B16956">
              <w:rPr>
                <w:b/>
                <w:lang w:val="mn-MN"/>
              </w:rPr>
              <w:t>Цуваа тэгшитгэсэн хэлхээ</w:t>
            </w:r>
          </w:p>
          <w:p w:rsidR="00AC5438" w:rsidRPr="005769CA" w:rsidRDefault="00147CCA" w:rsidP="001156F0">
            <w:pPr>
              <w:spacing w:line="276" w:lineRule="auto"/>
              <w:jc w:val="both"/>
              <w:rPr>
                <w:lang w:val="mn-MN"/>
              </w:rPr>
            </w:pPr>
            <w:r>
              <w:rPr>
                <w:lang w:val="mn-MN"/>
              </w:rPr>
              <w:t>Цуваа тэгшитгэсэн хэлхээ нь б</w:t>
            </w:r>
            <w:r w:rsidR="005769CA">
              <w:rPr>
                <w:lang w:val="mn-MN"/>
              </w:rPr>
              <w:t>агтаамжийн</w:t>
            </w:r>
            <w:r w:rsidR="00D11F9B">
              <w:rPr>
                <w:lang w:val="mn-MN"/>
              </w:rPr>
              <w:t xml:space="preserve"> эсэргүүцэлтэй туршилтын биет эсвэл ачаалал</w:t>
            </w:r>
            <w:r w:rsidR="00595175">
              <w:rPr>
                <w:lang w:val="mn-MN"/>
              </w:rPr>
              <w:t>д</w:t>
            </w:r>
            <w:r w:rsidR="005769CA">
              <w:rPr>
                <w:lang w:val="mn-MN"/>
              </w:rPr>
              <w:t xml:space="preserve"> цуваа</w:t>
            </w:r>
            <w:r w:rsidR="00D11F9B">
              <w:rPr>
                <w:lang w:val="mn-MN"/>
              </w:rPr>
              <w:t xml:space="preserve"> холбосон</w:t>
            </w:r>
            <w:r>
              <w:rPr>
                <w:lang w:val="mn-MN"/>
              </w:rPr>
              <w:t>, мө</w:t>
            </w:r>
            <w:r w:rsidR="00D11F9B">
              <w:rPr>
                <w:lang w:val="mn-MN"/>
              </w:rPr>
              <w:t>н дунд хүчдэлийн чадлын</w:t>
            </w:r>
            <w:r w:rsidR="005769CA">
              <w:rPr>
                <w:lang w:val="mn-MN"/>
              </w:rPr>
              <w:t xml:space="preserve"> үүсгүүрт </w:t>
            </w:r>
            <w:r w:rsidR="005769CA">
              <w:t>(</w:t>
            </w:r>
            <w:r w:rsidR="005769CA">
              <w:rPr>
                <w:lang w:val="mn-MN"/>
              </w:rPr>
              <w:t>өдөөгч трансформатор</w:t>
            </w:r>
            <w:r w:rsidR="005769CA">
              <w:t>)</w:t>
            </w:r>
            <w:r w:rsidR="005769CA">
              <w:rPr>
                <w:lang w:val="mn-MN"/>
              </w:rPr>
              <w:t xml:space="preserve"> холбосон </w:t>
            </w:r>
            <w:r w:rsidR="007C60C7">
              <w:rPr>
                <w:lang w:val="mn-MN"/>
              </w:rPr>
              <w:t>индукцлэл үүсгэгчээс</w:t>
            </w:r>
            <w:r w:rsidR="005769CA">
              <w:rPr>
                <w:lang w:val="mn-MN"/>
              </w:rPr>
              <w:t xml:space="preserve"> </w:t>
            </w:r>
            <w:r w:rsidR="00D11F9B">
              <w:rPr>
                <w:lang w:val="mn-MN"/>
              </w:rPr>
              <w:t>гол төлөв бүрдэнэ</w:t>
            </w:r>
            <w:r w:rsidR="002A6B43">
              <w:rPr>
                <w:lang w:val="mn-MN"/>
              </w:rPr>
              <w:t>.</w:t>
            </w:r>
            <w:r>
              <w:rPr>
                <w:lang w:val="mn-MN"/>
              </w:rPr>
              <w:t xml:space="preserve"> Өөр нэг сонголт нь</w:t>
            </w:r>
            <w:r w:rsidR="005769CA">
              <w:rPr>
                <w:lang w:val="mn-MN"/>
              </w:rPr>
              <w:t xml:space="preserve"> </w:t>
            </w:r>
            <w:r w:rsidR="00D831FB">
              <w:rPr>
                <w:lang w:val="mn-MN"/>
              </w:rPr>
              <w:t xml:space="preserve">энэ хэлхээ </w:t>
            </w:r>
            <w:r w:rsidR="00595175">
              <w:rPr>
                <w:lang w:val="mn-MN"/>
              </w:rPr>
              <w:t>туршилтын индукцийн биетэд</w:t>
            </w:r>
            <w:r w:rsidR="00426F9D">
              <w:rPr>
                <w:lang w:val="mn-MN"/>
              </w:rPr>
              <w:t xml:space="preserve"> цув</w:t>
            </w:r>
            <w:r w:rsidR="00756D0D">
              <w:rPr>
                <w:lang w:val="mn-MN"/>
              </w:rPr>
              <w:t>аа холбосон конденсатораас бүрдэ</w:t>
            </w:r>
            <w:r w:rsidR="00426F9D">
              <w:rPr>
                <w:lang w:val="mn-MN"/>
              </w:rPr>
              <w:t xml:space="preserve">х боломжтой. Хэлхээний параметрүүд эсвэл тэжээлийн давтамжийг </w:t>
            </w:r>
            <w:r w:rsidR="00FC02F0">
              <w:rPr>
                <w:lang w:val="mn-MN"/>
              </w:rPr>
              <w:t>өөрчлөх</w:t>
            </w:r>
            <w:r w:rsidR="00050902">
              <w:rPr>
                <w:lang w:val="mn-MN"/>
              </w:rPr>
              <w:t xml:space="preserve"> замаар хэлхээг </w:t>
            </w:r>
            <w:r w:rsidR="00D831FB">
              <w:rPr>
                <w:lang w:val="mn-MN"/>
              </w:rPr>
              <w:t>резонансын</w:t>
            </w:r>
            <w:r w:rsidR="00050902">
              <w:rPr>
                <w:lang w:val="mn-MN"/>
              </w:rPr>
              <w:t xml:space="preserve"> нөхцөл</w:t>
            </w:r>
            <w:r w:rsidR="00FC02F0">
              <w:rPr>
                <w:lang w:val="mn-MN"/>
              </w:rPr>
              <w:t xml:space="preserve">д тааруулах боломжтой. </w:t>
            </w:r>
            <w:r w:rsidR="00D831FB">
              <w:rPr>
                <w:lang w:val="mn-MN"/>
              </w:rPr>
              <w:t>Резонансын</w:t>
            </w:r>
            <w:r w:rsidR="00595175">
              <w:rPr>
                <w:lang w:val="mn-MN"/>
              </w:rPr>
              <w:t xml:space="preserve"> үед</w:t>
            </w:r>
            <w:r w:rsidR="00D831FB">
              <w:rPr>
                <w:lang w:val="mn-MN"/>
              </w:rPr>
              <w:t xml:space="preserve"> хүчдэл</w:t>
            </w:r>
            <w:r w:rsidR="00050902">
              <w:rPr>
                <w:lang w:val="mn-MN"/>
              </w:rPr>
              <w:t xml:space="preserve"> үүсгүүрийн хүчдэлээс мэдэгдэхүйц их</w:t>
            </w:r>
            <w:r w:rsidR="00D831FB">
              <w:rPr>
                <w:lang w:val="mn-MN"/>
              </w:rPr>
              <w:t xml:space="preserve"> байх</w:t>
            </w:r>
            <w:r w:rsidR="00050902">
              <w:rPr>
                <w:lang w:val="mn-MN"/>
              </w:rPr>
              <w:t xml:space="preserve"> бөгөөд </w:t>
            </w:r>
            <w:r w:rsidR="00595175">
              <w:rPr>
                <w:lang w:val="mn-MN"/>
              </w:rPr>
              <w:t>тогтвортой синусоид хэлбэртэй болохо</w:t>
            </w:r>
            <w:r w:rsidR="00D831FB">
              <w:rPr>
                <w:lang w:val="mn-MN"/>
              </w:rPr>
              <w:t>ор нь</w:t>
            </w:r>
            <w:r w:rsidR="00050902">
              <w:rPr>
                <w:lang w:val="mn-MN"/>
              </w:rPr>
              <w:t xml:space="preserve"> туршилтын биетэд өгнө. </w:t>
            </w:r>
          </w:p>
          <w:p w:rsidR="00564359" w:rsidRDefault="00D831FB" w:rsidP="001156F0">
            <w:pPr>
              <w:spacing w:line="276" w:lineRule="auto"/>
              <w:jc w:val="both"/>
              <w:rPr>
                <w:lang w:val="mn-MN"/>
              </w:rPr>
            </w:pPr>
            <w:r>
              <w:rPr>
                <w:lang w:val="mn-MN"/>
              </w:rPr>
              <w:t>Резонансын</w:t>
            </w:r>
            <w:r w:rsidR="00AB3E78">
              <w:rPr>
                <w:lang w:val="mn-MN"/>
              </w:rPr>
              <w:t xml:space="preserve"> нөхцөлүүд</w:t>
            </w:r>
            <w:r w:rsidR="00050902">
              <w:rPr>
                <w:lang w:val="mn-MN"/>
              </w:rPr>
              <w:t xml:space="preserve"> болон туршилтын хүчдэл</w:t>
            </w:r>
            <w:r w:rsidR="00AB3E78">
              <w:rPr>
                <w:lang w:val="mn-MN"/>
              </w:rPr>
              <w:t>ийн</w:t>
            </w:r>
            <w:r w:rsidR="00050902">
              <w:rPr>
                <w:lang w:val="mn-MN"/>
              </w:rPr>
              <w:t xml:space="preserve"> </w:t>
            </w:r>
            <w:r w:rsidR="007E59DA">
              <w:rPr>
                <w:lang w:val="mn-MN"/>
              </w:rPr>
              <w:t>тогтвортой байдал</w:t>
            </w:r>
            <w:r w:rsidR="00050902">
              <w:rPr>
                <w:lang w:val="mn-MN"/>
              </w:rPr>
              <w:t xml:space="preserve"> </w:t>
            </w:r>
            <w:r w:rsidR="00AB3E78">
              <w:rPr>
                <w:lang w:val="mn-MN"/>
              </w:rPr>
              <w:t xml:space="preserve">нь </w:t>
            </w:r>
            <w:r w:rsidR="00050902">
              <w:rPr>
                <w:lang w:val="mn-MN"/>
              </w:rPr>
              <w:t xml:space="preserve">эрчим хүчний давтамж, туршилтын хэлхээний тодорхойломжуудаас шалтгаалдаг. </w:t>
            </w:r>
          </w:p>
          <w:p w:rsidR="00050902" w:rsidRDefault="0061447C" w:rsidP="001156F0">
            <w:pPr>
              <w:spacing w:line="276" w:lineRule="auto"/>
              <w:jc w:val="both"/>
              <w:rPr>
                <w:lang w:val="mn-MN"/>
              </w:rPr>
            </w:pPr>
            <w:r>
              <w:rPr>
                <w:lang w:val="mn-MN"/>
              </w:rPr>
              <w:t xml:space="preserve">Цахилалт үүсэх үед </w:t>
            </w:r>
            <w:r w:rsidR="007C60C7">
              <w:rPr>
                <w:lang w:val="mn-MN"/>
              </w:rPr>
              <w:t xml:space="preserve">үүсгүүр  нь </w:t>
            </w:r>
            <w:r>
              <w:rPr>
                <w:lang w:val="mn-MN"/>
              </w:rPr>
              <w:t>т</w:t>
            </w:r>
            <w:r w:rsidR="00AB3E78">
              <w:rPr>
                <w:lang w:val="mn-MN"/>
              </w:rPr>
              <w:t>уршилтын биетийн диэлектрикийн гэмтлийг хязгаа</w:t>
            </w:r>
            <w:r w:rsidR="007C60C7">
              <w:rPr>
                <w:lang w:val="mn-MN"/>
              </w:rPr>
              <w:t>рладаг харьцангуй бага гүйдлийг</w:t>
            </w:r>
            <w:r w:rsidR="00AB3E78">
              <w:rPr>
                <w:lang w:val="mn-MN"/>
              </w:rPr>
              <w:t xml:space="preserve"> дамжуулна.</w:t>
            </w:r>
          </w:p>
          <w:p w:rsidR="00594D54" w:rsidRPr="009B5565" w:rsidRDefault="00DB077B" w:rsidP="001156F0">
            <w:pPr>
              <w:spacing w:line="276" w:lineRule="auto"/>
              <w:jc w:val="both"/>
              <w:rPr>
                <w:lang w:val="mn-MN"/>
              </w:rPr>
            </w:pPr>
            <w:r>
              <w:rPr>
                <w:lang w:val="mn-MN"/>
              </w:rPr>
              <w:t xml:space="preserve">Гадна талын тусгаарлагын </w:t>
            </w:r>
            <w:r w:rsidR="00933962">
              <w:rPr>
                <w:lang w:val="mn-MN"/>
              </w:rPr>
              <w:t>нэвчих гүйдэл нь туршилтын биетээр дамжих багтаамжийн гү</w:t>
            </w:r>
            <w:r w:rsidR="00CE26F3">
              <w:rPr>
                <w:lang w:val="mn-MN"/>
              </w:rPr>
              <w:t>йдэлтэй харь</w:t>
            </w:r>
            <w:r w:rsidR="00933962">
              <w:rPr>
                <w:lang w:val="mn-MN"/>
              </w:rPr>
              <w:t>цуул</w:t>
            </w:r>
            <w:r w:rsidR="00A12760">
              <w:rPr>
                <w:lang w:val="mn-MN"/>
              </w:rPr>
              <w:t>ахад маш бага эсвэл эрчим хүчээр үүс</w:t>
            </w:r>
            <w:r w:rsidR="00933962">
              <w:rPr>
                <w:lang w:val="mn-MN"/>
              </w:rPr>
              <w:t>эх нуман цахилалт маш бага</w:t>
            </w:r>
            <w:r w:rsidR="00A12760">
              <w:rPr>
                <w:lang w:val="mn-MN"/>
              </w:rPr>
              <w:t xml:space="preserve"> үед к</w:t>
            </w:r>
            <w:r w:rsidR="00595175">
              <w:rPr>
                <w:lang w:val="mn-MN"/>
              </w:rPr>
              <w:t>абель, конденсатор эсвэ</w:t>
            </w:r>
            <w:r w:rsidR="00A12760">
              <w:rPr>
                <w:lang w:val="mn-MN"/>
              </w:rPr>
              <w:t>л  х</w:t>
            </w:r>
            <w:r w:rsidR="001B337A">
              <w:rPr>
                <w:lang w:val="mn-MN"/>
              </w:rPr>
              <w:t>ийн тусгаарлагатай систем зэрэг биетэд</w:t>
            </w:r>
            <w:r w:rsidR="00A12760">
              <w:rPr>
                <w:lang w:val="mn-MN"/>
              </w:rPr>
              <w:t xml:space="preserve"> туршилт хийх үед</w:t>
            </w:r>
            <w:r w:rsidR="00595175">
              <w:rPr>
                <w:lang w:val="mn-MN"/>
              </w:rPr>
              <w:t xml:space="preserve"> </w:t>
            </w:r>
            <w:r w:rsidR="00933962">
              <w:rPr>
                <w:lang w:val="mn-MN"/>
              </w:rPr>
              <w:t>ц</w:t>
            </w:r>
            <w:r w:rsidR="00595175">
              <w:rPr>
                <w:lang w:val="mn-MN"/>
              </w:rPr>
              <w:t>уваа тэгшитгэсэн хэлхээ</w:t>
            </w:r>
            <w:r>
              <w:rPr>
                <w:lang w:val="mn-MN"/>
              </w:rPr>
              <w:t xml:space="preserve"> нэн</w:t>
            </w:r>
            <w:r w:rsidR="00A12760">
              <w:rPr>
                <w:lang w:val="mn-MN"/>
              </w:rPr>
              <w:t xml:space="preserve"> ашигтай байдаг. </w:t>
            </w:r>
          </w:p>
          <w:p w:rsidR="001156F0" w:rsidRPr="00A12760" w:rsidRDefault="00A12760" w:rsidP="001156F0">
            <w:pPr>
              <w:spacing w:line="276" w:lineRule="auto"/>
              <w:jc w:val="both"/>
              <w:rPr>
                <w:rFonts w:eastAsia="Times New Roman"/>
                <w:b/>
                <w:lang w:val="mn-MN"/>
              </w:rPr>
            </w:pPr>
            <w:r w:rsidRPr="00A12760">
              <w:rPr>
                <w:b/>
                <w:lang w:val="mn-MN"/>
              </w:rPr>
              <w:t xml:space="preserve">6.4 </w:t>
            </w:r>
            <w:r w:rsidRPr="00A12760">
              <w:rPr>
                <w:rFonts w:eastAsia="Times New Roman"/>
                <w:b/>
                <w:lang w:val="mn-MN"/>
              </w:rPr>
              <w:t>Туршилтын хүчдэлийг хэмжих</w:t>
            </w:r>
          </w:p>
          <w:p w:rsidR="00A12760" w:rsidRDefault="00A12760" w:rsidP="00A12760">
            <w:pPr>
              <w:spacing w:line="276" w:lineRule="auto"/>
              <w:jc w:val="both"/>
              <w:rPr>
                <w:b/>
                <w:lang w:val="mn-MN"/>
              </w:rPr>
            </w:pPr>
            <w:r w:rsidRPr="00A12760">
              <w:rPr>
                <w:rFonts w:eastAsia="Times New Roman"/>
                <w:b/>
                <w:lang w:val="mn-MN"/>
              </w:rPr>
              <w:t>6.4.1</w:t>
            </w:r>
            <w:r>
              <w:rPr>
                <w:rFonts w:eastAsia="Times New Roman"/>
                <w:lang w:val="mn-MN"/>
              </w:rPr>
              <w:t xml:space="preserve"> </w:t>
            </w:r>
            <w:r>
              <w:rPr>
                <w:b/>
                <w:lang w:val="mn-MN"/>
              </w:rPr>
              <w:t>Б</w:t>
            </w:r>
            <w:r w:rsidRPr="00231C8D">
              <w:rPr>
                <w:b/>
                <w:lang w:val="mn-MN"/>
              </w:rPr>
              <w:t>аталгаажуулсан хэмжлийн систем</w:t>
            </w:r>
            <w:r>
              <w:rPr>
                <w:b/>
                <w:lang w:val="mn-MN"/>
              </w:rPr>
              <w:t>д хэмжих</w:t>
            </w:r>
          </w:p>
          <w:p w:rsidR="004C606E" w:rsidRPr="004C606E" w:rsidRDefault="00CB2E58" w:rsidP="004C606E">
            <w:pPr>
              <w:spacing w:line="276" w:lineRule="auto"/>
              <w:jc w:val="both"/>
              <w:rPr>
                <w:lang w:val="mn-MN"/>
              </w:rPr>
            </w:pPr>
            <w:r>
              <w:rPr>
                <w:lang w:val="mn-MN"/>
              </w:rPr>
              <w:t xml:space="preserve">Оргил </w:t>
            </w:r>
            <w:r>
              <w:t>(</w:t>
            </w:r>
            <w:r>
              <w:rPr>
                <w:lang w:val="mn-MN"/>
              </w:rPr>
              <w:t xml:space="preserve">хэрэв шаардлагатай бол </w:t>
            </w:r>
            <w:r>
              <w:rPr>
                <w:lang w:val="mn-MN"/>
              </w:rPr>
              <w:lastRenderedPageBreak/>
              <w:t>дундаж квадрат</w:t>
            </w:r>
            <w:r>
              <w:t xml:space="preserve">) </w:t>
            </w:r>
            <w:r>
              <w:rPr>
                <w:lang w:val="mn-MN"/>
              </w:rPr>
              <w:t>утгыг</w:t>
            </w:r>
            <w:r w:rsidR="004C606E">
              <w:rPr>
                <w:lang w:val="mn-MN"/>
              </w:rPr>
              <w:t xml:space="preserve"> 4-р Зүйлд заасан туршилт болон шалгалтад тэнцсэн</w:t>
            </w:r>
            <w:r>
              <w:rPr>
                <w:lang w:val="mn-MN"/>
              </w:rPr>
              <w:t xml:space="preserve"> </w:t>
            </w:r>
            <w:r w:rsidR="004C606E" w:rsidRPr="00231C8D">
              <w:rPr>
                <w:b/>
                <w:lang w:val="mn-MN"/>
              </w:rPr>
              <w:t>баталгаажуулсан хэмжлийн систем</w:t>
            </w:r>
            <w:r w:rsidR="004C606E">
              <w:rPr>
                <w:b/>
                <w:lang w:val="mn-MN"/>
              </w:rPr>
              <w:t xml:space="preserve">д </w:t>
            </w:r>
            <w:r w:rsidR="004C606E">
              <w:rPr>
                <w:lang w:val="mn-MN"/>
              </w:rPr>
              <w:t xml:space="preserve">хэмжсэн байх хэрэгтэй. </w:t>
            </w:r>
            <w:r w:rsidR="00CE3799">
              <w:rPr>
                <w:lang w:val="mn-MN"/>
              </w:rPr>
              <w:t xml:space="preserve">Түүнчлэн </w:t>
            </w:r>
            <w:r w:rsidR="006A3A8A">
              <w:rPr>
                <w:rFonts w:eastAsia="Times New Roman"/>
                <w:lang w:val="mn-MN"/>
              </w:rPr>
              <w:t xml:space="preserve">энэ систем нь </w:t>
            </w:r>
            <w:r w:rsidR="00BF377A">
              <w:rPr>
                <w:lang w:val="mn-MN"/>
              </w:rPr>
              <w:t>ажлын талбай</w:t>
            </w:r>
            <w:r w:rsidR="00CE3799">
              <w:rPr>
                <w:lang w:val="mn-MN"/>
              </w:rPr>
              <w:t xml:space="preserve">д хийх туршилтын үргэлжлэх хугацаанд хангалттай </w:t>
            </w:r>
            <w:r w:rsidR="00B33EC6">
              <w:rPr>
                <w:b/>
                <w:lang w:val="mn-MN"/>
              </w:rPr>
              <w:t>ажлын хугацаа</w:t>
            </w:r>
            <w:r w:rsidR="00CE3799" w:rsidRPr="00E902FE">
              <w:rPr>
                <w:b/>
                <w:lang w:val="mn-MN"/>
              </w:rPr>
              <w:t xml:space="preserve">тай </w:t>
            </w:r>
            <w:r w:rsidR="00CE3799">
              <w:rPr>
                <w:lang w:val="mn-MN"/>
              </w:rPr>
              <w:t>байхыг шаардана.</w:t>
            </w:r>
          </w:p>
          <w:p w:rsidR="00CE3799" w:rsidRDefault="00E902FE" w:rsidP="00A12760">
            <w:pPr>
              <w:spacing w:line="276" w:lineRule="auto"/>
              <w:jc w:val="both"/>
              <w:rPr>
                <w:lang w:val="mn-MN"/>
              </w:rPr>
            </w:pPr>
            <w:r>
              <w:rPr>
                <w:lang w:val="mn-MN"/>
              </w:rPr>
              <w:t>Х</w:t>
            </w:r>
            <w:r w:rsidR="00C93723">
              <w:rPr>
                <w:lang w:val="mn-MN"/>
              </w:rPr>
              <w:t>элхээнд байгаа</w:t>
            </w:r>
            <w:r w:rsidR="00CE3799">
              <w:rPr>
                <w:lang w:val="mn-MN"/>
              </w:rPr>
              <w:t xml:space="preserve"> туршилтын биетэд</w:t>
            </w:r>
            <w:r>
              <w:rPr>
                <w:lang w:val="mn-MN"/>
              </w:rPr>
              <w:t xml:space="preserve"> хэмжил</w:t>
            </w:r>
            <w:r w:rsidR="00CE3799">
              <w:rPr>
                <w:lang w:val="mn-MN"/>
              </w:rPr>
              <w:t xml:space="preserve"> хийсэн байвал зохино.</w:t>
            </w:r>
          </w:p>
          <w:p w:rsidR="00A12760" w:rsidRPr="00B92D00" w:rsidRDefault="00A21227" w:rsidP="00A12760">
            <w:pPr>
              <w:spacing w:line="276" w:lineRule="auto"/>
              <w:jc w:val="both"/>
              <w:rPr>
                <w:sz w:val="20"/>
                <w:szCs w:val="20"/>
                <w:lang w:val="mn-MN"/>
              </w:rPr>
            </w:pPr>
            <w:r w:rsidRPr="00B92D00">
              <w:rPr>
                <w:sz w:val="20"/>
                <w:szCs w:val="20"/>
                <w:lang w:val="mn-MN"/>
              </w:rPr>
              <w:t>ТАЙЛБАР</w:t>
            </w:r>
            <w:r w:rsidR="00CE3799" w:rsidRPr="00B92D00">
              <w:rPr>
                <w:sz w:val="20"/>
                <w:szCs w:val="20"/>
                <w:lang w:val="mn-MN"/>
              </w:rPr>
              <w:t xml:space="preserve">: Цуваа тэгшитгэсэн системийн </w:t>
            </w:r>
            <w:r w:rsidR="0036449C" w:rsidRPr="00B92D00">
              <w:rPr>
                <w:sz w:val="20"/>
                <w:szCs w:val="20"/>
                <w:lang w:val="mn-MN"/>
              </w:rPr>
              <w:t>нэг төрлийн</w:t>
            </w:r>
            <w:r w:rsidR="00CE3799" w:rsidRPr="00B92D00">
              <w:rPr>
                <w:sz w:val="20"/>
                <w:szCs w:val="20"/>
                <w:lang w:val="mn-MN"/>
              </w:rPr>
              <w:t xml:space="preserve"> синусоид гаралт</w:t>
            </w:r>
            <w:r w:rsidR="000A2632" w:rsidRPr="00B92D00">
              <w:rPr>
                <w:sz w:val="20"/>
                <w:szCs w:val="20"/>
                <w:lang w:val="mn-MN"/>
              </w:rPr>
              <w:t>тай</w:t>
            </w:r>
            <w:r w:rsidR="0036449C" w:rsidRPr="00B92D00">
              <w:rPr>
                <w:sz w:val="20"/>
                <w:szCs w:val="20"/>
                <w:lang w:val="mn-MN"/>
              </w:rPr>
              <w:t xml:space="preserve"> туршилтын хүчдэлийн утг</w:t>
            </w:r>
            <w:r w:rsidR="000A2632" w:rsidRPr="00B92D00">
              <w:rPr>
                <w:sz w:val="20"/>
                <w:szCs w:val="20"/>
                <w:lang w:val="mn-MN"/>
              </w:rPr>
              <w:t>ыг 4.2-р заалтад нийцүүлэн</w:t>
            </w:r>
            <w:r w:rsidR="0036449C" w:rsidRPr="00B92D00">
              <w:rPr>
                <w:sz w:val="20"/>
                <w:szCs w:val="20"/>
                <w:lang w:val="mn-MN"/>
              </w:rPr>
              <w:t xml:space="preserve"> </w:t>
            </w:r>
            <w:r w:rsidR="0068757C" w:rsidRPr="00B92D00">
              <w:rPr>
                <w:sz w:val="20"/>
                <w:szCs w:val="20"/>
                <w:lang w:val="mn-MN"/>
              </w:rPr>
              <w:t>тогтоосон хуваарийн</w:t>
            </w:r>
            <w:r w:rsidR="000A2632" w:rsidRPr="00B92D00">
              <w:rPr>
                <w:sz w:val="20"/>
                <w:szCs w:val="20"/>
                <w:lang w:val="mn-MN"/>
              </w:rPr>
              <w:t xml:space="preserve"> </w:t>
            </w:r>
            <w:r w:rsidR="00330BFF">
              <w:rPr>
                <w:sz w:val="20"/>
                <w:szCs w:val="20"/>
                <w:lang w:val="mn-MN"/>
              </w:rPr>
              <w:t>коэффициентын</w:t>
            </w:r>
            <w:r w:rsidR="000A2632" w:rsidRPr="00B92D00">
              <w:rPr>
                <w:sz w:val="20"/>
                <w:szCs w:val="20"/>
                <w:lang w:val="mn-MN"/>
              </w:rPr>
              <w:t xml:space="preserve"> нөхцөлд </w:t>
            </w:r>
            <w:r w:rsidR="002946FF">
              <w:rPr>
                <w:sz w:val="20"/>
                <w:szCs w:val="20"/>
                <w:lang w:val="mn-MN"/>
              </w:rPr>
              <w:t>дундаж хариу хэмжигч</w:t>
            </w:r>
            <w:r w:rsidR="002946FF" w:rsidRPr="00B92D00">
              <w:rPr>
                <w:sz w:val="20"/>
                <w:szCs w:val="20"/>
                <w:lang w:val="mn-MN"/>
              </w:rPr>
              <w:t xml:space="preserve"> </w:t>
            </w:r>
            <w:r w:rsidR="000E3725" w:rsidRPr="00B92D00">
              <w:rPr>
                <w:sz w:val="20"/>
                <w:szCs w:val="20"/>
                <w:lang w:val="mn-MN"/>
              </w:rPr>
              <w:t>болон</w:t>
            </w:r>
            <w:r w:rsidR="000C27CD">
              <w:rPr>
                <w:sz w:val="20"/>
                <w:szCs w:val="20"/>
                <w:lang w:val="mn-MN"/>
              </w:rPr>
              <w:t xml:space="preserve"> бодит дундаж квадрат хариу хэмжигчийн</w:t>
            </w:r>
            <w:r w:rsidR="000E3725" w:rsidRPr="00B92D00">
              <w:rPr>
                <w:sz w:val="20"/>
                <w:szCs w:val="20"/>
                <w:lang w:val="mn-MN"/>
              </w:rPr>
              <w:t xml:space="preserve"> аль алинаар зөв тодорхойлно. </w:t>
            </w:r>
          </w:p>
          <w:p w:rsidR="000E3725" w:rsidRDefault="00A21227" w:rsidP="00A12760">
            <w:pPr>
              <w:spacing w:line="276" w:lineRule="auto"/>
              <w:jc w:val="both"/>
              <w:rPr>
                <w:b/>
                <w:lang w:val="mn-MN"/>
              </w:rPr>
            </w:pPr>
            <w:r w:rsidRPr="00A638BE">
              <w:rPr>
                <w:b/>
                <w:lang w:val="mn-MN"/>
              </w:rPr>
              <w:t>6.4.2</w:t>
            </w:r>
            <w:r w:rsidR="00B92D00">
              <w:rPr>
                <w:lang w:val="mn-MN"/>
              </w:rPr>
              <w:t xml:space="preserve"> </w:t>
            </w:r>
            <w:r w:rsidR="00B92D00">
              <w:rPr>
                <w:b/>
                <w:lang w:val="mn-MN"/>
              </w:rPr>
              <w:t>Б</w:t>
            </w:r>
            <w:r w:rsidR="00B92D00" w:rsidRPr="00231C8D">
              <w:rPr>
                <w:b/>
                <w:lang w:val="mn-MN"/>
              </w:rPr>
              <w:t>аталгаажуулсан хэмжлийн систем</w:t>
            </w:r>
            <w:r w:rsidR="000A49B8">
              <w:rPr>
                <w:b/>
                <w:lang w:val="mn-MN"/>
              </w:rPr>
              <w:t>д тавих</w:t>
            </w:r>
            <w:r w:rsidR="00B92D00">
              <w:rPr>
                <w:b/>
                <w:lang w:val="mn-MN"/>
              </w:rPr>
              <w:t xml:space="preserve"> шаардлага</w:t>
            </w:r>
          </w:p>
          <w:p w:rsidR="00B92D00" w:rsidRDefault="00A638BE" w:rsidP="00A12760">
            <w:pPr>
              <w:spacing w:line="276" w:lineRule="auto"/>
              <w:jc w:val="both"/>
              <w:rPr>
                <w:lang w:val="mn-MN"/>
              </w:rPr>
            </w:pPr>
            <w:r>
              <w:rPr>
                <w:lang w:val="mn-MN"/>
              </w:rPr>
              <w:t xml:space="preserve">Туршилтын хүчдэлийн </w:t>
            </w:r>
            <w:r w:rsidR="003D3BAA">
              <w:rPr>
                <w:lang w:val="mn-MN"/>
              </w:rPr>
              <w:t xml:space="preserve">оргил утгыг 5%-ийн </w:t>
            </w:r>
            <w:r w:rsidR="009C3881">
              <w:rPr>
                <w:lang w:val="mn-MN"/>
              </w:rPr>
              <w:t>эргэлзээтэй</w:t>
            </w:r>
            <w:r w:rsidR="003D3BAA">
              <w:rPr>
                <w:lang w:val="mn-MN"/>
              </w:rPr>
              <w:t xml:space="preserve"> хэмжих ерөнхий шаардлага тавьдаг.</w:t>
            </w:r>
          </w:p>
          <w:p w:rsidR="003D3BAA" w:rsidRPr="00356659" w:rsidRDefault="003D3BAA" w:rsidP="00A12760">
            <w:pPr>
              <w:spacing w:line="276" w:lineRule="auto"/>
              <w:jc w:val="both"/>
              <w:rPr>
                <w:b/>
                <w:lang w:val="mn-MN"/>
              </w:rPr>
            </w:pPr>
            <w:r w:rsidRPr="00356659">
              <w:rPr>
                <w:b/>
                <w:lang w:val="mn-MN"/>
              </w:rPr>
              <w:t xml:space="preserve">6.4.3 Хуваарийн </w:t>
            </w:r>
            <w:r w:rsidR="00330BFF">
              <w:rPr>
                <w:b/>
                <w:lang w:val="mn-MN"/>
              </w:rPr>
              <w:t>коэффициентын</w:t>
            </w:r>
            <w:r w:rsidRPr="00356659">
              <w:rPr>
                <w:b/>
                <w:lang w:val="mn-MN"/>
              </w:rPr>
              <w:t xml:space="preserve"> тогтвортой байдал</w:t>
            </w:r>
          </w:p>
          <w:p w:rsidR="00836785" w:rsidRDefault="00836785" w:rsidP="00836785">
            <w:pPr>
              <w:spacing w:line="276" w:lineRule="auto"/>
              <w:jc w:val="both"/>
              <w:rPr>
                <w:lang w:val="mn-MN"/>
              </w:rPr>
            </w:pPr>
            <w:r w:rsidRPr="00A957ED">
              <w:rPr>
                <w:b/>
                <w:lang w:val="mn-MN"/>
              </w:rPr>
              <w:t>Хэмжлийн системийн</w:t>
            </w:r>
            <w:r>
              <w:rPr>
                <w:lang w:val="mn-MN"/>
              </w:rPr>
              <w:t xml:space="preserve"> хуваарийн </w:t>
            </w:r>
            <w:r w:rsidR="00330BFF">
              <w:rPr>
                <w:lang w:val="mn-MN"/>
              </w:rPr>
              <w:t>коэффициент</w:t>
            </w:r>
            <w:r>
              <w:rPr>
                <w:lang w:val="mn-MN"/>
              </w:rPr>
              <w:t xml:space="preserve"> хүчдэлийн хэрэглээ, гадаад орчны температур болон чийгшлийн хүрээ, мөн </w:t>
            </w:r>
            <w:r w:rsidRPr="00A957ED">
              <w:rPr>
                <w:b/>
                <w:lang w:val="mn-MN"/>
              </w:rPr>
              <w:t>гүйцэтгэлийн бичлэгт</w:t>
            </w:r>
            <w:r w:rsidR="002729E1">
              <w:rPr>
                <w:lang w:val="mn-MN"/>
              </w:rPr>
              <w:t xml:space="preserve"> заасан</w:t>
            </w:r>
            <w:r w:rsidRPr="00760358">
              <w:rPr>
                <w:lang w:val="mn-MN"/>
              </w:rPr>
              <w:t xml:space="preserve"> </w:t>
            </w:r>
            <w:r w:rsidR="002729E1">
              <w:rPr>
                <w:lang w:val="mn-MN"/>
              </w:rPr>
              <w:t>клиренс</w:t>
            </w:r>
            <w:r w:rsidRPr="00760358">
              <w:rPr>
                <w:lang w:val="mn-MN"/>
              </w:rPr>
              <w:t xml:space="preserve"> зай</w:t>
            </w:r>
            <w:r>
              <w:rPr>
                <w:lang w:val="mn-MN"/>
              </w:rPr>
              <w:t>н хязгаарт ±2%-аас ихээр өөрчлөгдөхгүй байх хэрэгтэй.</w:t>
            </w:r>
          </w:p>
          <w:p w:rsidR="001156F0" w:rsidRPr="00C80BDF" w:rsidRDefault="00546400" w:rsidP="00561B55">
            <w:pPr>
              <w:spacing w:line="276" w:lineRule="auto"/>
              <w:jc w:val="both"/>
              <w:rPr>
                <w:b/>
                <w:lang w:val="mn-MN"/>
              </w:rPr>
            </w:pPr>
            <w:r w:rsidRPr="00C80BDF">
              <w:rPr>
                <w:b/>
                <w:lang w:val="mn-MN"/>
              </w:rPr>
              <w:t>6.4.4 Динамик шинж чанар</w:t>
            </w:r>
          </w:p>
          <w:p w:rsidR="00546400" w:rsidRDefault="00775D79" w:rsidP="00561B55">
            <w:pPr>
              <w:spacing w:line="276" w:lineRule="auto"/>
              <w:jc w:val="both"/>
              <w:rPr>
                <w:lang w:val="mn-MN"/>
              </w:rPr>
            </w:pPr>
            <w:r>
              <w:rPr>
                <w:lang w:val="mn-MN"/>
              </w:rPr>
              <w:t>Х</w:t>
            </w:r>
            <w:r w:rsidR="00CE77D0">
              <w:rPr>
                <w:lang w:val="mn-MN"/>
              </w:rPr>
              <w:t xml:space="preserve">эрэв хуваарийн коэффициент хэрэглээний давтамжийн хүрээнд ±2%-ийн дотор тогтвортой байвал </w:t>
            </w:r>
            <w:r w:rsidRPr="00836785">
              <w:rPr>
                <w:b/>
                <w:lang w:val="mn-MN"/>
              </w:rPr>
              <w:t>х</w:t>
            </w:r>
            <w:r w:rsidR="00B33006" w:rsidRPr="00836785">
              <w:rPr>
                <w:b/>
                <w:lang w:val="mn-MN"/>
              </w:rPr>
              <w:t>эмжлийн системийн</w:t>
            </w:r>
            <w:r w:rsidR="00B33006">
              <w:rPr>
                <w:lang w:val="mn-MN"/>
              </w:rPr>
              <w:t xml:space="preserve"> динамик шинж чанар</w:t>
            </w:r>
            <w:r w:rsidR="00C80BDF">
              <w:rPr>
                <w:lang w:val="mn-MN"/>
              </w:rPr>
              <w:t xml:space="preserve"> </w:t>
            </w:r>
            <w:r w:rsidR="00CE77D0">
              <w:rPr>
                <w:lang w:val="mn-MN"/>
              </w:rPr>
              <w:t xml:space="preserve">нь </w:t>
            </w:r>
            <w:r w:rsidR="00B40E8B">
              <w:rPr>
                <w:lang w:val="mn-MN"/>
              </w:rPr>
              <w:t>оргил утгыг хэмжихэд хүрэлцээтэ</w:t>
            </w:r>
            <w:r w:rsidR="009A0686">
              <w:rPr>
                <w:lang w:val="mn-MN"/>
              </w:rPr>
              <w:t xml:space="preserve">й гэж үздэг. </w:t>
            </w:r>
          </w:p>
          <w:p w:rsidR="009A0686" w:rsidRPr="00AD3A0E" w:rsidRDefault="009A0686" w:rsidP="00561B55">
            <w:pPr>
              <w:spacing w:line="276" w:lineRule="auto"/>
              <w:jc w:val="both"/>
              <w:rPr>
                <w:sz w:val="20"/>
                <w:szCs w:val="20"/>
                <w:lang w:val="mn-MN"/>
              </w:rPr>
            </w:pPr>
            <w:r w:rsidRPr="00AD3A0E">
              <w:rPr>
                <w:sz w:val="20"/>
                <w:szCs w:val="20"/>
                <w:lang w:val="mn-MN"/>
              </w:rPr>
              <w:t xml:space="preserve">ТАЙЛБАР: </w:t>
            </w:r>
            <w:r w:rsidR="000728C3" w:rsidRPr="00AD3A0E">
              <w:rPr>
                <w:sz w:val="20"/>
                <w:szCs w:val="20"/>
                <w:lang w:val="mn-MN"/>
              </w:rPr>
              <w:t xml:space="preserve">Давтамжийн хүрээг </w:t>
            </w:r>
            <w:r w:rsidR="00836785">
              <w:rPr>
                <w:sz w:val="20"/>
                <w:szCs w:val="20"/>
                <w:lang w:val="mn-MN"/>
              </w:rPr>
              <w:t>сонгосон үеийн</w:t>
            </w:r>
            <w:r w:rsidR="006B63E5" w:rsidRPr="00AD3A0E">
              <w:rPr>
                <w:sz w:val="20"/>
                <w:szCs w:val="20"/>
                <w:lang w:val="mn-MN"/>
              </w:rPr>
              <w:t xml:space="preserve"> хэлбэлзлийн агууламжийг тооцоонд авч үзвэл зохино. </w:t>
            </w:r>
          </w:p>
          <w:p w:rsidR="006B63E5" w:rsidRPr="006D12C9" w:rsidRDefault="006B63E5" w:rsidP="00561B55">
            <w:pPr>
              <w:spacing w:line="276" w:lineRule="auto"/>
              <w:jc w:val="both"/>
              <w:rPr>
                <w:b/>
                <w:lang w:val="mn-MN"/>
              </w:rPr>
            </w:pPr>
            <w:r w:rsidRPr="006D12C9">
              <w:rPr>
                <w:b/>
                <w:lang w:val="mn-MN"/>
              </w:rPr>
              <w:t xml:space="preserve">6.4.5 </w:t>
            </w:r>
            <w:r w:rsidR="00114D01">
              <w:rPr>
                <w:b/>
                <w:lang w:val="mn-MN"/>
              </w:rPr>
              <w:t>Туршилтын биеттэй холбох</w:t>
            </w:r>
          </w:p>
          <w:p w:rsidR="004947D1" w:rsidRDefault="00E64BBD" w:rsidP="002201A7">
            <w:pPr>
              <w:spacing w:line="276" w:lineRule="auto"/>
              <w:jc w:val="both"/>
              <w:rPr>
                <w:lang w:val="mn-MN"/>
              </w:rPr>
            </w:pPr>
            <w:r>
              <w:rPr>
                <w:lang w:val="mn-MN"/>
              </w:rPr>
              <w:lastRenderedPageBreak/>
              <w:t>Туршилтын үүсгүүр болон хүчдэл хувааг</w:t>
            </w:r>
            <w:r w:rsidR="00233EF1">
              <w:rPr>
                <w:lang w:val="mn-MN"/>
              </w:rPr>
              <w:t xml:space="preserve">чийг </w:t>
            </w:r>
            <w:r w:rsidR="00114D01">
              <w:rPr>
                <w:lang w:val="mn-MN"/>
              </w:rPr>
              <w:t>туршилтын биеттэй холбох</w:t>
            </w:r>
            <w:r w:rsidR="0090423F">
              <w:rPr>
                <w:lang w:val="mn-MN"/>
              </w:rPr>
              <w:t>доо</w:t>
            </w:r>
            <w:r>
              <w:rPr>
                <w:lang w:val="mn-MN"/>
              </w:rPr>
              <w:t xml:space="preserve"> хэт их цахилалт болон титмээс зайлсхийхийн тулд хангалт</w:t>
            </w:r>
            <w:r w:rsidR="00836785">
              <w:rPr>
                <w:lang w:val="mn-MN"/>
              </w:rPr>
              <w:t>тай диаметртэй дамжуулагчаар холбо</w:t>
            </w:r>
            <w:r w:rsidR="004947D1">
              <w:rPr>
                <w:lang w:val="mn-MN"/>
              </w:rPr>
              <w:t xml:space="preserve">х шаардлагатай. </w:t>
            </w:r>
            <w:r w:rsidR="004947D1" w:rsidRPr="004947D1">
              <w:rPr>
                <w:lang w:val="mn-MN"/>
              </w:rPr>
              <w:t>Хэрэв туршилтын хэлхээнд нэвт цохилт үүсвэл хүчдэлийн зөрүүнээс зай</w:t>
            </w:r>
            <w:r w:rsidR="00233EF1">
              <w:rPr>
                <w:lang w:val="mn-MN"/>
              </w:rPr>
              <w:t>лсхийхийн тулд туршилтын биет</w:t>
            </w:r>
            <w:r w:rsidR="001A268E">
              <w:rPr>
                <w:lang w:val="mn-MN"/>
              </w:rPr>
              <w:t>эд</w:t>
            </w:r>
            <w:r w:rsidR="004947D1" w:rsidRPr="004947D1">
              <w:rPr>
                <w:lang w:val="mn-MN"/>
              </w:rPr>
              <w:t xml:space="preserve"> холбосон газардуулгын холболт богино</w:t>
            </w:r>
            <w:r w:rsidR="00233EF1">
              <w:rPr>
                <w:lang w:val="mn-MN"/>
              </w:rPr>
              <w:t>хон ба</w:t>
            </w:r>
            <w:r w:rsidR="004947D1" w:rsidRPr="004947D1">
              <w:rPr>
                <w:lang w:val="mn-MN"/>
              </w:rPr>
              <w:t xml:space="preserve"> бат бөх бүтэцтэй байвал зохино. </w:t>
            </w:r>
          </w:p>
          <w:p w:rsidR="002201A7" w:rsidRPr="006C0A41" w:rsidRDefault="002201A7" w:rsidP="002201A7">
            <w:pPr>
              <w:spacing w:line="276" w:lineRule="auto"/>
              <w:jc w:val="both"/>
              <w:rPr>
                <w:rFonts w:eastAsia="Times New Roman"/>
                <w:b/>
                <w:lang w:val="mn-MN"/>
              </w:rPr>
            </w:pPr>
            <w:r w:rsidRPr="00CE31E1">
              <w:rPr>
                <w:b/>
                <w:lang w:val="mn-MN"/>
              </w:rPr>
              <w:t>6.5</w:t>
            </w:r>
            <w:r>
              <w:rPr>
                <w:lang w:val="mn-MN"/>
              </w:rPr>
              <w:t xml:space="preserve"> </w:t>
            </w:r>
            <w:r w:rsidRPr="006C0A41">
              <w:rPr>
                <w:rFonts w:eastAsia="Times New Roman"/>
                <w:b/>
                <w:lang w:val="mn-MN"/>
              </w:rPr>
              <w:t>Хэмжлийн системд хийх туршилт болон шалгалт</w:t>
            </w:r>
          </w:p>
          <w:p w:rsidR="002201A7" w:rsidRDefault="002201A7" w:rsidP="002201A7">
            <w:pPr>
              <w:spacing w:line="276" w:lineRule="auto"/>
              <w:jc w:val="both"/>
              <w:rPr>
                <w:rFonts w:eastAsia="Times New Roman"/>
                <w:lang w:val="mn-MN"/>
              </w:rPr>
            </w:pPr>
            <w:r>
              <w:rPr>
                <w:rFonts w:eastAsia="Times New Roman"/>
                <w:lang w:val="mn-MN"/>
              </w:rPr>
              <w:t xml:space="preserve">Туршилт болон шалгалтыг энэ стандартын 4-р Зүйлийн дагуу гүйцэтгэсэн байх хэрэгтэй. </w:t>
            </w:r>
          </w:p>
          <w:p w:rsidR="00CE31E1" w:rsidRDefault="002F1DD0" w:rsidP="00CE31E1">
            <w:pPr>
              <w:spacing w:line="276" w:lineRule="auto"/>
              <w:jc w:val="both"/>
              <w:rPr>
                <w:rFonts w:eastAsia="Times New Roman"/>
                <w:b/>
                <w:lang w:val="mn-MN"/>
              </w:rPr>
            </w:pPr>
            <w:r w:rsidRPr="005247DC">
              <w:rPr>
                <w:b/>
                <w:lang w:val="mn-MN"/>
              </w:rPr>
              <w:t>6.6</w:t>
            </w:r>
            <w:r>
              <w:rPr>
                <w:lang w:val="mn-MN"/>
              </w:rPr>
              <w:t xml:space="preserve"> </w:t>
            </w:r>
            <w:r w:rsidR="00CE31E1" w:rsidRPr="006C0A41">
              <w:rPr>
                <w:rFonts w:eastAsia="Times New Roman"/>
                <w:b/>
                <w:lang w:val="mn-MN"/>
              </w:rPr>
              <w:t>Тэсвэрлэх хүчдэлийн туршилтын горим</w:t>
            </w:r>
          </w:p>
          <w:p w:rsidR="008F5364" w:rsidRPr="006F6651" w:rsidRDefault="00CE31E1" w:rsidP="008F5364">
            <w:pPr>
              <w:spacing w:line="276" w:lineRule="auto"/>
              <w:jc w:val="both"/>
              <w:rPr>
                <w:lang w:val="mn-MN"/>
              </w:rPr>
            </w:pPr>
            <w:r>
              <w:rPr>
                <w:lang w:val="mn-MN"/>
              </w:rPr>
              <w:t xml:space="preserve">Холбогдох техникийн </w:t>
            </w:r>
            <w:r w:rsidR="009B53AB">
              <w:rPr>
                <w:lang w:val="mn-MN"/>
              </w:rPr>
              <w:t xml:space="preserve">хорооноос өөрөөр заагаагүй бол </w:t>
            </w:r>
            <w:r w:rsidR="00A84107">
              <w:rPr>
                <w:lang w:val="mn-MN"/>
              </w:rPr>
              <w:t>т</w:t>
            </w:r>
            <w:r>
              <w:rPr>
                <w:lang w:val="mn-MN"/>
              </w:rPr>
              <w:t>аслах, залгах үеийн шилжилтийн улмаас үүсэх хэт хүчдэлийн аливаа нөлөөнөөс сэргийлэхийн тулд тохиро</w:t>
            </w:r>
            <w:r w:rsidR="0019506E">
              <w:rPr>
                <w:lang w:val="mn-MN"/>
              </w:rPr>
              <w:t>мжтой</w:t>
            </w:r>
            <w:r>
              <w:rPr>
                <w:lang w:val="mn-MN"/>
              </w:rPr>
              <w:t xml:space="preserve"> бага утгаас эхлэн туршилтын биетэд хүчдэл өгө</w:t>
            </w:r>
            <w:r w:rsidR="00C24454">
              <w:rPr>
                <w:lang w:val="mn-MN"/>
              </w:rPr>
              <w:t>х шаардлагатай. Хэмжих хэрэгсэлд</w:t>
            </w:r>
            <w:r>
              <w:rPr>
                <w:lang w:val="mn-MN"/>
              </w:rPr>
              <w:t xml:space="preserve"> заах бололцоо о</w:t>
            </w:r>
            <w:r w:rsidR="0019506E">
              <w:rPr>
                <w:lang w:val="mn-MN"/>
              </w:rPr>
              <w:t>лгохын тулд хүчдэлийг хангалтта</w:t>
            </w:r>
            <w:r>
              <w:rPr>
                <w:lang w:val="mn-MN"/>
              </w:rPr>
              <w:t xml:space="preserve">й удаан өсгөх хэрэгтэй боловч </w:t>
            </w:r>
            <w:r w:rsidR="00C24454">
              <w:rPr>
                <w:lang w:val="mn-MN"/>
              </w:rPr>
              <w:t xml:space="preserve">туршилтын биетийн хүчдэл туршилтын </w:t>
            </w:r>
            <w:r w:rsidR="00C24454">
              <w:t>U</w:t>
            </w:r>
            <w:r w:rsidR="00C24454">
              <w:rPr>
                <w:lang w:val="mn-MN"/>
              </w:rPr>
              <w:t xml:space="preserve"> хүчдэлд ойрхон стрессийг шаардлагагүй удаан хугацаанд үүсгэхээр хэтэрхий удаан биш байна. </w:t>
            </w:r>
            <w:r w:rsidR="008F5364">
              <w:t>U</w:t>
            </w:r>
            <w:r w:rsidR="008F5364">
              <w:rPr>
                <w:lang w:val="mn-MN"/>
              </w:rPr>
              <w:t xml:space="preserve"> хүчдэлийн 75%-аас дээш хүчдэл өгөх үед секунд </w:t>
            </w:r>
            <w:r w:rsidR="0019506E">
              <w:rPr>
                <w:lang w:val="mn-MN"/>
              </w:rPr>
              <w:t>бүрд</w:t>
            </w:r>
            <w:r w:rsidR="008F5364">
              <w:rPr>
                <w:lang w:val="mn-MN"/>
              </w:rPr>
              <w:t xml:space="preserve"> </w:t>
            </w:r>
            <w:r w:rsidR="008F5364">
              <w:t>U</w:t>
            </w:r>
            <w:r w:rsidR="008F5364">
              <w:rPr>
                <w:lang w:val="mn-MN"/>
              </w:rPr>
              <w:t xml:space="preserve"> хүчдэли</w:t>
            </w:r>
            <w:r w:rsidR="00C24454">
              <w:rPr>
                <w:lang w:val="mn-MN"/>
              </w:rPr>
              <w:t>йн 2% орчим өсөлтийн хурдтай байвал</w:t>
            </w:r>
            <w:r w:rsidR="008F5364">
              <w:rPr>
                <w:lang w:val="mn-MN"/>
              </w:rPr>
              <w:t xml:space="preserve"> энэ шаардлагыг ерөнхийдөө биелүүлнэ. </w:t>
            </w:r>
            <w:r w:rsidR="00B20F6C">
              <w:rPr>
                <w:lang w:val="mn-MN"/>
              </w:rPr>
              <w:t>Т</w:t>
            </w:r>
            <w:r w:rsidR="008F5364">
              <w:rPr>
                <w:lang w:val="mn-MN"/>
              </w:rPr>
              <w:t>одорхойлсон хугац</w:t>
            </w:r>
            <w:r w:rsidR="00C24454">
              <w:rPr>
                <w:lang w:val="mn-MN"/>
              </w:rPr>
              <w:t xml:space="preserve">ааны туршид </w:t>
            </w:r>
            <w:r w:rsidR="00B20F6C">
              <w:rPr>
                <w:lang w:val="mn-MN"/>
              </w:rPr>
              <w:t xml:space="preserve">хүчдэлийг </w:t>
            </w:r>
            <w:r w:rsidR="00C24454">
              <w:rPr>
                <w:lang w:val="mn-MN"/>
              </w:rPr>
              <w:t>барих шаардлагатай бөгөөд дараа нь хурдан бууруулна. Г</w:t>
            </w:r>
            <w:r w:rsidR="008F5364">
              <w:rPr>
                <w:lang w:val="mn-MN"/>
              </w:rPr>
              <w:t>эхдээ</w:t>
            </w:r>
            <w:r w:rsidR="00151440">
              <w:rPr>
                <w:lang w:val="mn-MN"/>
              </w:rPr>
              <w:t xml:space="preserve"> таслах, залгах үеийн шилжилтийн улмаас гэмтэл эсвэл </w:t>
            </w:r>
            <w:r w:rsidR="00151440">
              <w:rPr>
                <w:lang w:val="mn-MN"/>
              </w:rPr>
              <w:lastRenderedPageBreak/>
              <w:t>туршилтын алдаатай үр дүн гарахаар гэнэт тасалдуулахгүй</w:t>
            </w:r>
            <w:r w:rsidR="008F5364">
              <w:rPr>
                <w:lang w:val="mn-MN"/>
              </w:rPr>
              <w:t xml:space="preserve">. </w:t>
            </w:r>
          </w:p>
          <w:p w:rsidR="009B7BF5" w:rsidRDefault="00C6637F" w:rsidP="00CE31E1">
            <w:pPr>
              <w:spacing w:line="276" w:lineRule="auto"/>
              <w:jc w:val="both"/>
              <w:rPr>
                <w:lang w:val="mn-MN"/>
              </w:rPr>
            </w:pPr>
            <w:r>
              <w:rPr>
                <w:lang w:val="mn-MN"/>
              </w:rPr>
              <w:t xml:space="preserve">Хэрэв </w:t>
            </w:r>
            <w:r w:rsidR="00BB6BA7">
              <w:rPr>
                <w:lang w:val="mn-MN"/>
              </w:rPr>
              <w:t>тэсвэрлэх туршил</w:t>
            </w:r>
            <w:r w:rsidR="00593C73">
              <w:rPr>
                <w:lang w:val="mn-MN"/>
              </w:rPr>
              <w:t xml:space="preserve">тын </w:t>
            </w:r>
            <w:r w:rsidR="00A367E2">
              <w:rPr>
                <w:lang w:val="mn-MN"/>
              </w:rPr>
              <w:t>үргэлжлэх хугацаа 60 секунд  байх шаардлагатай гэж тодорхойлоогүй бол  холбогдох техникийн хорооноос туршилтын үргэлжл</w:t>
            </w:r>
            <w:r w:rsidR="00DC2C5C">
              <w:rPr>
                <w:lang w:val="mn-MN"/>
              </w:rPr>
              <w:t>эх хугацааг заах хэрэгтэй</w:t>
            </w:r>
            <w:r w:rsidR="00A367E2">
              <w:rPr>
                <w:lang w:val="mn-MN"/>
              </w:rPr>
              <w:t xml:space="preserve">. </w:t>
            </w:r>
            <w:r w:rsidR="008B5F0B">
              <w:rPr>
                <w:lang w:val="mn-MN"/>
              </w:rPr>
              <w:t>Нуман цахилалт үүсээгүй бол т</w:t>
            </w:r>
            <w:r w:rsidR="00A367E2">
              <w:rPr>
                <w:lang w:val="mn-MN"/>
              </w:rPr>
              <w:t xml:space="preserve">уршилтын </w:t>
            </w:r>
            <w:r w:rsidR="00B20F6C">
              <w:rPr>
                <w:lang w:val="mn-MN"/>
              </w:rPr>
              <w:t>шаардлагыг хангасан гэж үзнэ.</w:t>
            </w:r>
          </w:p>
          <w:p w:rsidR="008B5F0B" w:rsidRPr="003B3529" w:rsidRDefault="00405C2C" w:rsidP="00CE31E1">
            <w:pPr>
              <w:spacing w:line="276" w:lineRule="auto"/>
              <w:jc w:val="both"/>
              <w:rPr>
                <w:sz w:val="20"/>
                <w:szCs w:val="20"/>
                <w:lang w:val="mn-MN"/>
              </w:rPr>
            </w:pPr>
            <w:r w:rsidRPr="003B3529">
              <w:rPr>
                <w:sz w:val="20"/>
                <w:szCs w:val="20"/>
                <w:lang w:val="mn-MN"/>
              </w:rPr>
              <w:t xml:space="preserve">ТАЙЛБАР: </w:t>
            </w:r>
            <w:r w:rsidR="00A653E2" w:rsidRPr="003B3529">
              <w:rPr>
                <w:sz w:val="20"/>
                <w:szCs w:val="20"/>
                <w:lang w:val="mn-MN"/>
              </w:rPr>
              <w:t>Оношлох туршилтуудын горимыг холбогдох техник</w:t>
            </w:r>
            <w:r w:rsidR="00DC2C5C">
              <w:rPr>
                <w:sz w:val="20"/>
                <w:szCs w:val="20"/>
                <w:lang w:val="mn-MN"/>
              </w:rPr>
              <w:t>ийн хорооноос тодорхойлсон байвал зохино</w:t>
            </w:r>
            <w:r w:rsidR="00A653E2" w:rsidRPr="003B3529">
              <w:rPr>
                <w:sz w:val="20"/>
                <w:szCs w:val="20"/>
                <w:lang w:val="mn-MN"/>
              </w:rPr>
              <w:t>.</w:t>
            </w:r>
          </w:p>
          <w:p w:rsidR="00A653E2" w:rsidRPr="00BD3F33" w:rsidRDefault="00A653E2" w:rsidP="00CE31E1">
            <w:pPr>
              <w:spacing w:line="276" w:lineRule="auto"/>
              <w:jc w:val="both"/>
              <w:rPr>
                <w:rFonts w:eastAsia="Times New Roman"/>
                <w:b/>
                <w:lang w:val="mn-MN"/>
              </w:rPr>
            </w:pPr>
            <w:r w:rsidRPr="00BD3F33">
              <w:rPr>
                <w:b/>
                <w:lang w:val="mn-MN"/>
              </w:rPr>
              <w:t xml:space="preserve">7. </w:t>
            </w:r>
            <w:r w:rsidR="000E2D77">
              <w:rPr>
                <w:rFonts w:eastAsia="Times New Roman"/>
                <w:b/>
                <w:lang w:val="mn-MN"/>
              </w:rPr>
              <w:t>Аянгын импульсийн хүчдэлээр хийх туршилт</w:t>
            </w:r>
          </w:p>
          <w:p w:rsidR="003B3529" w:rsidRPr="00DF4A48" w:rsidRDefault="003B3529" w:rsidP="00CE31E1">
            <w:pPr>
              <w:spacing w:line="276" w:lineRule="auto"/>
              <w:jc w:val="both"/>
              <w:rPr>
                <w:rFonts w:eastAsia="Times New Roman"/>
                <w:b/>
                <w:lang w:val="mn-MN"/>
              </w:rPr>
            </w:pPr>
            <w:r w:rsidRPr="00DF4A48">
              <w:rPr>
                <w:rFonts w:eastAsia="Times New Roman"/>
                <w:b/>
                <w:lang w:val="mn-MN"/>
              </w:rPr>
              <w:t>7.1 Ерөнхий зүйл</w:t>
            </w:r>
          </w:p>
          <w:p w:rsidR="003B3529" w:rsidRDefault="00DF4A48" w:rsidP="00CE31E1">
            <w:pPr>
              <w:spacing w:line="276" w:lineRule="auto"/>
              <w:jc w:val="both"/>
              <w:rPr>
                <w:lang w:val="mn-MN"/>
              </w:rPr>
            </w:pPr>
            <w:r>
              <w:rPr>
                <w:lang w:val="mn-MN"/>
              </w:rPr>
              <w:t xml:space="preserve">Энэ зүйлийн заалтууд </w:t>
            </w:r>
            <w:r w:rsidRPr="002138EA">
              <w:rPr>
                <w:lang w:val="mn-MN"/>
              </w:rPr>
              <w:t>IEC 60060-1</w:t>
            </w:r>
            <w:r>
              <w:rPr>
                <w:lang w:val="mn-MN"/>
              </w:rPr>
              <w:t xml:space="preserve"> стандартад тайлбарласан</w:t>
            </w:r>
            <w:r w:rsidR="008B16A9">
              <w:rPr>
                <w:lang w:val="mn-MN"/>
              </w:rPr>
              <w:t>тай адил</w:t>
            </w:r>
            <w:r>
              <w:rPr>
                <w:lang w:val="mn-MN"/>
              </w:rPr>
              <w:t xml:space="preserve"> тэсвэрлэх болон оношлох туршилтууд</w:t>
            </w:r>
            <w:r w:rsidR="00BC780E">
              <w:rPr>
                <w:lang w:val="mn-MN"/>
              </w:rPr>
              <w:t>ад зориулсан туршилтын хүчдэл</w:t>
            </w:r>
            <w:r w:rsidR="008B16A9">
              <w:rPr>
                <w:lang w:val="mn-MN"/>
              </w:rPr>
              <w:t>үүдэ</w:t>
            </w:r>
            <w:r w:rsidR="00BC780E">
              <w:rPr>
                <w:lang w:val="mn-MN"/>
              </w:rPr>
              <w:t xml:space="preserve">д </w:t>
            </w:r>
            <w:r w:rsidR="00A9541B">
              <w:rPr>
                <w:lang w:val="mn-MN"/>
              </w:rPr>
              <w:t>хамаарна.</w:t>
            </w:r>
          </w:p>
          <w:p w:rsidR="008B16A9" w:rsidRPr="008B16A9" w:rsidRDefault="008B16A9" w:rsidP="00CE31E1">
            <w:pPr>
              <w:spacing w:line="276" w:lineRule="auto"/>
              <w:jc w:val="both"/>
              <w:rPr>
                <w:rFonts w:eastAsia="Times New Roman"/>
                <w:b/>
                <w:lang w:val="mn-MN"/>
              </w:rPr>
            </w:pPr>
            <w:r w:rsidRPr="008B16A9">
              <w:rPr>
                <w:b/>
                <w:lang w:val="mn-MN"/>
              </w:rPr>
              <w:t xml:space="preserve">7.2 </w:t>
            </w:r>
            <w:r w:rsidRPr="008B16A9">
              <w:rPr>
                <w:rFonts w:eastAsia="Times New Roman"/>
                <w:b/>
                <w:lang w:val="mn-MN"/>
              </w:rPr>
              <w:t>Аянгын импульсийн хүчдэлийн туршилтын тодорхойлолт</w:t>
            </w:r>
          </w:p>
          <w:p w:rsidR="008B16A9" w:rsidRDefault="008B16A9" w:rsidP="00CE31E1">
            <w:pPr>
              <w:spacing w:line="276" w:lineRule="auto"/>
              <w:jc w:val="both"/>
              <w:rPr>
                <w:lang w:val="mn-MN"/>
              </w:rPr>
            </w:pPr>
            <w:r>
              <w:rPr>
                <w:lang w:val="mn-MN"/>
              </w:rPr>
              <w:t>Эдгээр тодорхойлолтыг то</w:t>
            </w:r>
            <w:r w:rsidR="00626AFE">
              <w:rPr>
                <w:lang w:val="mn-MN"/>
              </w:rPr>
              <w:t xml:space="preserve">гтмол бус </w:t>
            </w:r>
            <w:r w:rsidR="00BC60E0">
              <w:rPr>
                <w:lang w:val="mn-MN"/>
              </w:rPr>
              <w:t>болон</w:t>
            </w:r>
            <w:r w:rsidR="00626AFE">
              <w:rPr>
                <w:lang w:val="mn-MN"/>
              </w:rPr>
              <w:t xml:space="preserve"> хэлбэлзэл</w:t>
            </w:r>
            <w:r w:rsidR="00B23147">
              <w:rPr>
                <w:lang w:val="mn-MN"/>
              </w:rPr>
              <w:t>тэй импульсийн хүчдэлд мөрдөнө</w:t>
            </w:r>
            <w:r>
              <w:rPr>
                <w:lang w:val="mn-MN"/>
              </w:rPr>
              <w:t xml:space="preserve">. Импульсийн хүчдэлийн </w:t>
            </w:r>
            <w:r w:rsidR="00DD365F">
              <w:rPr>
                <w:lang w:val="mn-MN"/>
              </w:rPr>
              <w:t xml:space="preserve">энэ </w:t>
            </w:r>
            <w:r>
              <w:rPr>
                <w:lang w:val="mn-MN"/>
              </w:rPr>
              <w:t xml:space="preserve">хоёр төрлийг </w:t>
            </w:r>
            <w:r w:rsidR="00BF377A">
              <w:rPr>
                <w:lang w:val="mn-MN"/>
              </w:rPr>
              <w:t>ажлын талбай</w:t>
            </w:r>
            <w:r>
              <w:rPr>
                <w:lang w:val="mn-MN"/>
              </w:rPr>
              <w:t>д хийх өндөр хүчдэлийн туршилтад хэрэглэх боломжтой.</w:t>
            </w:r>
          </w:p>
          <w:p w:rsidR="008B16A9" w:rsidRPr="008B16A9" w:rsidRDefault="008B16A9" w:rsidP="00CE31E1">
            <w:pPr>
              <w:spacing w:line="276" w:lineRule="auto"/>
              <w:jc w:val="both"/>
              <w:rPr>
                <w:b/>
                <w:lang w:val="mn-MN"/>
              </w:rPr>
            </w:pPr>
            <w:r w:rsidRPr="008B16A9">
              <w:rPr>
                <w:b/>
                <w:lang w:val="mn-MN"/>
              </w:rPr>
              <w:t xml:space="preserve">7.2.1 </w:t>
            </w:r>
          </w:p>
          <w:p w:rsidR="008B16A9" w:rsidRPr="008B16A9" w:rsidRDefault="008B16A9" w:rsidP="00CE31E1">
            <w:pPr>
              <w:spacing w:line="276" w:lineRule="auto"/>
              <w:jc w:val="both"/>
              <w:rPr>
                <w:b/>
                <w:lang w:val="mn-MN"/>
              </w:rPr>
            </w:pPr>
            <w:r w:rsidRPr="008B16A9">
              <w:rPr>
                <w:b/>
                <w:lang w:val="mn-MN"/>
              </w:rPr>
              <w:t>аянгын бүрэн импульсийн хүчдэл</w:t>
            </w:r>
          </w:p>
          <w:p w:rsidR="00A9541B" w:rsidRPr="008B16A9" w:rsidRDefault="008B16A9" w:rsidP="00CE31E1">
            <w:pPr>
              <w:spacing w:line="276" w:lineRule="auto"/>
              <w:jc w:val="both"/>
              <w:rPr>
                <w:b/>
                <w:lang w:val="mn-MN"/>
              </w:rPr>
            </w:pPr>
            <w:r>
              <w:rPr>
                <w:lang w:val="mn-MN"/>
              </w:rPr>
              <w:t xml:space="preserve">нуман цахилалтаар тасраагүй </w:t>
            </w:r>
            <w:r w:rsidRPr="008B16A9">
              <w:rPr>
                <w:b/>
                <w:lang w:val="mn-MN"/>
              </w:rPr>
              <w:t>аянгын импульсийн хүчдэл</w:t>
            </w:r>
          </w:p>
          <w:p w:rsidR="00AD3A0E" w:rsidRDefault="008B16A9" w:rsidP="00561B55">
            <w:pPr>
              <w:spacing w:line="276" w:lineRule="auto"/>
              <w:jc w:val="both"/>
              <w:rPr>
                <w:lang w:val="mn-MN"/>
              </w:rPr>
            </w:pPr>
            <w:r>
              <w:rPr>
                <w:lang w:val="mn-MN"/>
              </w:rPr>
              <w:t xml:space="preserve">(IEC 60060-1:1989, </w:t>
            </w:r>
            <w:r w:rsidRPr="002138EA">
              <w:rPr>
                <w:lang w:val="mn-MN"/>
              </w:rPr>
              <w:t>18.1.1</w:t>
            </w:r>
            <w:r>
              <w:rPr>
                <w:lang w:val="mn-MN"/>
              </w:rPr>
              <w:t>-р нэр томьёо</w:t>
            </w:r>
            <w:r w:rsidRPr="002138EA">
              <w:rPr>
                <w:lang w:val="mn-MN"/>
              </w:rPr>
              <w:t>)</w:t>
            </w:r>
          </w:p>
          <w:p w:rsidR="00F84F2D" w:rsidRPr="00E43F16" w:rsidRDefault="00F84F2D" w:rsidP="00561B55">
            <w:pPr>
              <w:spacing w:line="276" w:lineRule="auto"/>
              <w:jc w:val="both"/>
              <w:rPr>
                <w:b/>
                <w:lang w:val="mn-MN"/>
              </w:rPr>
            </w:pPr>
            <w:r w:rsidRPr="00E43F16">
              <w:rPr>
                <w:b/>
                <w:lang w:val="mn-MN"/>
              </w:rPr>
              <w:t xml:space="preserve">7.2.2 </w:t>
            </w:r>
          </w:p>
          <w:p w:rsidR="008B16A9" w:rsidRPr="00E43F16" w:rsidRDefault="00F84F2D" w:rsidP="00561B55">
            <w:pPr>
              <w:spacing w:line="276" w:lineRule="auto"/>
              <w:jc w:val="both"/>
              <w:rPr>
                <w:b/>
                <w:lang w:val="mn-MN"/>
              </w:rPr>
            </w:pPr>
            <w:r w:rsidRPr="00E43F16">
              <w:rPr>
                <w:b/>
                <w:lang w:val="mn-MN"/>
              </w:rPr>
              <w:t>аянгын тогтмол бус импульсийн хүчдэл</w:t>
            </w:r>
          </w:p>
          <w:p w:rsidR="00F84F2D" w:rsidRDefault="000A6E95" w:rsidP="00561B55">
            <w:pPr>
              <w:spacing w:line="276" w:lineRule="auto"/>
              <w:jc w:val="both"/>
              <w:rPr>
                <w:lang w:val="mn-MN"/>
              </w:rPr>
            </w:pPr>
            <w:r>
              <w:rPr>
                <w:lang w:val="mn-MN"/>
              </w:rPr>
              <w:t xml:space="preserve">оргил утга хүртлээ </w:t>
            </w:r>
            <w:r w:rsidR="00E43F16">
              <w:rPr>
                <w:lang w:val="mn-MN"/>
              </w:rPr>
              <w:t xml:space="preserve">түргэн өсөөд, дараа нь </w:t>
            </w:r>
            <w:r w:rsidR="00B23147">
              <w:rPr>
                <w:lang w:val="mn-MN"/>
              </w:rPr>
              <w:t xml:space="preserve">хэлбэлзэлгүйгээр </w:t>
            </w:r>
            <w:r w:rsidR="00E43F16">
              <w:rPr>
                <w:lang w:val="mn-MN"/>
              </w:rPr>
              <w:t xml:space="preserve">тэг хүртэл арай аажим буурдаг </w:t>
            </w:r>
            <w:r w:rsidR="00E43F16" w:rsidRPr="0004053B">
              <w:rPr>
                <w:b/>
                <w:lang w:val="mn-MN"/>
              </w:rPr>
              <w:t>импульсийн хүчдэл</w:t>
            </w:r>
            <w:r w:rsidR="00E43F16">
              <w:rPr>
                <w:lang w:val="mn-MN"/>
              </w:rPr>
              <w:t>. 1-р зургийг үзнэ үү.</w:t>
            </w:r>
          </w:p>
          <w:p w:rsidR="00E43F16" w:rsidRPr="00626AFE" w:rsidRDefault="00EE04B7" w:rsidP="00626AFE">
            <w:pPr>
              <w:spacing w:line="276" w:lineRule="auto"/>
              <w:jc w:val="both"/>
              <w:rPr>
                <w:sz w:val="20"/>
                <w:szCs w:val="20"/>
                <w:lang w:val="mn-MN"/>
              </w:rPr>
            </w:pPr>
            <w:r w:rsidRPr="00626AFE">
              <w:rPr>
                <w:sz w:val="20"/>
                <w:szCs w:val="20"/>
                <w:lang w:val="mn-MN"/>
              </w:rPr>
              <w:lastRenderedPageBreak/>
              <w:t xml:space="preserve">ТАЙЛБАР: </w:t>
            </w:r>
            <w:r w:rsidR="00B23147">
              <w:rPr>
                <w:sz w:val="20"/>
                <w:szCs w:val="20"/>
                <w:lang w:val="mn-MN"/>
              </w:rPr>
              <w:t xml:space="preserve">IEC </w:t>
            </w:r>
            <w:r w:rsidR="00626AFE" w:rsidRPr="00626AFE">
              <w:rPr>
                <w:sz w:val="20"/>
                <w:szCs w:val="20"/>
                <w:lang w:val="mn-MN"/>
              </w:rPr>
              <w:t xml:space="preserve">60060-1 стандартад тодорхойлсон аянгын импульсийн стандарт </w:t>
            </w:r>
            <w:r w:rsidR="0004053B" w:rsidRPr="00626AFE">
              <w:rPr>
                <w:sz w:val="20"/>
                <w:szCs w:val="20"/>
                <w:lang w:val="mn-MN"/>
              </w:rPr>
              <w:t xml:space="preserve">1.2/50 </w:t>
            </w:r>
            <w:r w:rsidR="00626AFE" w:rsidRPr="00626AFE">
              <w:rPr>
                <w:sz w:val="20"/>
                <w:szCs w:val="20"/>
                <w:lang w:val="mn-MN"/>
              </w:rPr>
              <w:t xml:space="preserve">хүчдэл нь тогтмол бус </w:t>
            </w:r>
            <w:r w:rsidR="0004053B">
              <w:rPr>
                <w:sz w:val="20"/>
                <w:szCs w:val="20"/>
                <w:lang w:val="mn-MN"/>
              </w:rPr>
              <w:t xml:space="preserve">импульсийн </w:t>
            </w:r>
            <w:r w:rsidR="00626AFE" w:rsidRPr="00626AFE">
              <w:rPr>
                <w:sz w:val="20"/>
                <w:szCs w:val="20"/>
                <w:lang w:val="mn-MN"/>
              </w:rPr>
              <w:t>хүчдэлийн</w:t>
            </w:r>
            <w:r w:rsidR="00B23147">
              <w:rPr>
                <w:sz w:val="20"/>
                <w:szCs w:val="20"/>
                <w:lang w:val="mn-MN"/>
              </w:rPr>
              <w:t xml:space="preserve"> нэг</w:t>
            </w:r>
            <w:r w:rsidR="00626AFE" w:rsidRPr="00626AFE">
              <w:rPr>
                <w:sz w:val="20"/>
                <w:szCs w:val="20"/>
                <w:lang w:val="mn-MN"/>
              </w:rPr>
              <w:t xml:space="preserve"> жишээ болно.</w:t>
            </w:r>
          </w:p>
          <w:p w:rsidR="003222DE" w:rsidRPr="003222DE" w:rsidRDefault="00626AFE" w:rsidP="00626AFE">
            <w:pPr>
              <w:spacing w:line="276" w:lineRule="auto"/>
              <w:jc w:val="both"/>
              <w:rPr>
                <w:b/>
                <w:lang w:val="mn-MN"/>
              </w:rPr>
            </w:pPr>
            <w:r w:rsidRPr="003222DE">
              <w:rPr>
                <w:b/>
                <w:lang w:val="mn-MN"/>
              </w:rPr>
              <w:t xml:space="preserve">7.2.3 </w:t>
            </w:r>
          </w:p>
          <w:p w:rsidR="00626AFE" w:rsidRPr="003222DE" w:rsidRDefault="00626AFE" w:rsidP="00626AFE">
            <w:pPr>
              <w:spacing w:line="276" w:lineRule="auto"/>
              <w:jc w:val="both"/>
              <w:rPr>
                <w:b/>
                <w:lang w:val="mn-MN"/>
              </w:rPr>
            </w:pPr>
            <w:r w:rsidRPr="003222DE">
              <w:rPr>
                <w:b/>
                <w:lang w:val="mn-MN"/>
              </w:rPr>
              <w:t>аянгын хэлбэлзэлтэй импульсийн хүчдэл</w:t>
            </w:r>
          </w:p>
          <w:p w:rsidR="00626AFE" w:rsidRDefault="003222DE" w:rsidP="00626AFE">
            <w:pPr>
              <w:spacing w:line="276" w:lineRule="auto"/>
              <w:jc w:val="both"/>
              <w:rPr>
                <w:lang w:val="mn-MN"/>
              </w:rPr>
            </w:pPr>
            <w:r>
              <w:rPr>
                <w:lang w:val="mn-MN"/>
              </w:rPr>
              <w:t xml:space="preserve">оргил утга хүртлээ түргэн өсөөд, дараа нь </w:t>
            </w:r>
            <w:r w:rsidR="006F38A2">
              <w:rPr>
                <w:lang w:val="mn-MN"/>
              </w:rPr>
              <w:t>тэг хүртэл туйлшралын өөрчлөлттэй эсвэл өөрчлөлтгүй</w:t>
            </w:r>
            <w:r w:rsidR="00556A44">
              <w:rPr>
                <w:lang w:val="mn-MN"/>
              </w:rPr>
              <w:t>гээр</w:t>
            </w:r>
            <w:r w:rsidR="006F38A2">
              <w:rPr>
                <w:lang w:val="mn-MN"/>
              </w:rPr>
              <w:t xml:space="preserve"> </w:t>
            </w:r>
            <w:r>
              <w:rPr>
                <w:lang w:val="mn-MN"/>
              </w:rPr>
              <w:t xml:space="preserve">15 кГц – 400 кГц-ийн хооронд давтамжийн бууруулсан хэлбэлзэлтэй багасдаг </w:t>
            </w:r>
            <w:r w:rsidRPr="006F38A2">
              <w:rPr>
                <w:b/>
                <w:lang w:val="mn-MN"/>
              </w:rPr>
              <w:t>импульсийн хүчдэл</w:t>
            </w:r>
            <w:r w:rsidR="002C46B2">
              <w:rPr>
                <w:lang w:val="mn-MN"/>
              </w:rPr>
              <w:t>. Дугуйрсан муруй</w:t>
            </w:r>
            <w:r w:rsidR="00D34E70">
              <w:rPr>
                <w:lang w:val="mn-MN"/>
              </w:rPr>
              <w:t xml:space="preserve"> болон хэлбэлзлийн давтамжаар нь </w:t>
            </w:r>
            <w:r w:rsidR="002C46B2">
              <w:rPr>
                <w:lang w:val="mn-MN"/>
              </w:rPr>
              <w:t xml:space="preserve">энэ хүчдэлийг </w:t>
            </w:r>
            <w:r w:rsidR="00D34E70">
              <w:rPr>
                <w:lang w:val="mn-MN"/>
              </w:rPr>
              <w:t>тодорхойлдог. 2-р зургийг үзнэ үү.</w:t>
            </w:r>
          </w:p>
          <w:p w:rsidR="00494E48" w:rsidRPr="00C73E04" w:rsidRDefault="00494E48" w:rsidP="00626AFE">
            <w:pPr>
              <w:spacing w:line="276" w:lineRule="auto"/>
              <w:jc w:val="both"/>
              <w:rPr>
                <w:b/>
                <w:lang w:val="mn-MN"/>
              </w:rPr>
            </w:pPr>
            <w:r w:rsidRPr="00C73E04">
              <w:rPr>
                <w:b/>
                <w:lang w:val="mn-MN"/>
              </w:rPr>
              <w:t>7.2.4</w:t>
            </w:r>
          </w:p>
          <w:p w:rsidR="00D34E70" w:rsidRPr="00C73E04" w:rsidRDefault="00494E48" w:rsidP="00626AFE">
            <w:pPr>
              <w:spacing w:line="276" w:lineRule="auto"/>
              <w:jc w:val="both"/>
              <w:rPr>
                <w:b/>
                <w:lang w:val="mn-MN"/>
              </w:rPr>
            </w:pPr>
            <w:r w:rsidRPr="00C73E04">
              <w:rPr>
                <w:b/>
                <w:lang w:val="mn-MN"/>
              </w:rPr>
              <w:t>туршилтын хүчдэлийн утга</w:t>
            </w:r>
          </w:p>
          <w:p w:rsidR="00494E48" w:rsidRDefault="00494E48" w:rsidP="00626AFE">
            <w:pPr>
              <w:spacing w:line="276" w:lineRule="auto"/>
              <w:jc w:val="both"/>
              <w:rPr>
                <w:lang w:val="mn-MN"/>
              </w:rPr>
            </w:pPr>
            <w:r>
              <w:rPr>
                <w:lang w:val="mn-MN"/>
              </w:rPr>
              <w:t>оргил утга</w:t>
            </w:r>
          </w:p>
          <w:p w:rsidR="00494E48" w:rsidRDefault="00C73E04" w:rsidP="00626AFE">
            <w:pPr>
              <w:spacing w:line="276" w:lineRule="auto"/>
              <w:jc w:val="both"/>
              <w:rPr>
                <w:lang w:val="mn-MN"/>
              </w:rPr>
            </w:pPr>
            <w:r>
              <w:rPr>
                <w:lang w:val="mn-MN"/>
              </w:rPr>
              <w:t xml:space="preserve">(IEC 60060-1:1989, </w:t>
            </w:r>
            <w:r w:rsidRPr="008B7A6E">
              <w:rPr>
                <w:lang w:val="mn-MN"/>
              </w:rPr>
              <w:t>18.1.3</w:t>
            </w:r>
            <w:r>
              <w:rPr>
                <w:lang w:val="mn-MN"/>
              </w:rPr>
              <w:t>-р нэр томьёо, өөрчилсөн</w:t>
            </w:r>
            <w:r w:rsidRPr="008B7A6E">
              <w:rPr>
                <w:lang w:val="mn-MN"/>
              </w:rPr>
              <w:t>)</w:t>
            </w:r>
            <w:r>
              <w:rPr>
                <w:lang w:val="mn-MN"/>
              </w:rPr>
              <w:t xml:space="preserve"> </w:t>
            </w:r>
            <w:r w:rsidR="006B275A">
              <w:rPr>
                <w:lang w:val="mn-MN"/>
              </w:rPr>
              <w:t>Фронтод нь нуман цахилалт үүссэн</w:t>
            </w:r>
            <w:r w:rsidR="00D43071">
              <w:rPr>
                <w:lang w:val="mn-MN"/>
              </w:rPr>
              <w:t xml:space="preserve"> нөхцөлд энэ нь боломжит оргил утга болно.</w:t>
            </w:r>
          </w:p>
          <w:p w:rsidR="00D43071" w:rsidRPr="00D43071" w:rsidRDefault="00D43071" w:rsidP="00626AFE">
            <w:pPr>
              <w:spacing w:line="276" w:lineRule="auto"/>
              <w:jc w:val="both"/>
              <w:rPr>
                <w:sz w:val="20"/>
                <w:szCs w:val="20"/>
                <w:lang w:val="mn-MN"/>
              </w:rPr>
            </w:pPr>
            <w:r w:rsidRPr="00D43071">
              <w:rPr>
                <w:sz w:val="20"/>
                <w:szCs w:val="20"/>
                <w:lang w:val="mn-MN"/>
              </w:rPr>
              <w:t xml:space="preserve">ТАЙЛБАР: </w:t>
            </w:r>
            <w:r w:rsidRPr="00E05880">
              <w:rPr>
                <w:sz w:val="20"/>
                <w:szCs w:val="20"/>
                <w:highlight w:val="yellow"/>
                <w:lang w:val="mn-MN"/>
              </w:rPr>
              <w:t>Давхар</w:t>
            </w:r>
            <w:r w:rsidR="007C60C7">
              <w:rPr>
                <w:sz w:val="20"/>
                <w:szCs w:val="20"/>
                <w:lang w:val="mn-MN"/>
              </w:rPr>
              <w:t>ласан</w:t>
            </w:r>
            <w:r w:rsidRPr="00D43071">
              <w:rPr>
                <w:sz w:val="20"/>
                <w:szCs w:val="20"/>
                <w:lang w:val="mn-MN"/>
              </w:rPr>
              <w:t xml:space="preserve"> хэлбэлзлийн тохиолдолд оргил утгыг IEC 60060-1 стандартын дагуу тооцох хэрэгтэй.</w:t>
            </w:r>
          </w:p>
          <w:p w:rsidR="00D43071" w:rsidRPr="001156F0" w:rsidRDefault="00D43071" w:rsidP="00626AFE">
            <w:pPr>
              <w:spacing w:line="276" w:lineRule="auto"/>
              <w:jc w:val="both"/>
              <w:rPr>
                <w:lang w:val="mn-MN"/>
              </w:rPr>
            </w:pPr>
          </w:p>
        </w:tc>
        <w:tc>
          <w:tcPr>
            <w:tcW w:w="4675" w:type="dxa"/>
          </w:tcPr>
          <w:p w:rsidR="009576D8" w:rsidRPr="00750A26" w:rsidRDefault="009576D8" w:rsidP="009576D8">
            <w:pPr>
              <w:spacing w:line="276" w:lineRule="auto"/>
              <w:jc w:val="both"/>
              <w:rPr>
                <w:b/>
              </w:rPr>
            </w:pPr>
            <w:r w:rsidRPr="00750A26">
              <w:rPr>
                <w:b/>
              </w:rPr>
              <w:lastRenderedPageBreak/>
              <w:t xml:space="preserve">1 Scope </w:t>
            </w:r>
          </w:p>
          <w:p w:rsidR="00DD5B07" w:rsidRDefault="009576D8" w:rsidP="009576D8">
            <w:pPr>
              <w:spacing w:line="276" w:lineRule="auto"/>
              <w:jc w:val="both"/>
            </w:pPr>
            <w:r>
              <w:t xml:space="preserve">This part of IEC 60060 is applicable to the following on-site test voltages and in service stresses, which are in relation to IEC 60060-1:  </w:t>
            </w:r>
          </w:p>
          <w:p w:rsidR="00DD5B07" w:rsidRDefault="00DD5B07" w:rsidP="009576D8">
            <w:pPr>
              <w:spacing w:line="276" w:lineRule="auto"/>
              <w:jc w:val="both"/>
            </w:pPr>
          </w:p>
          <w:p w:rsidR="00DD5B07" w:rsidRDefault="009576D8" w:rsidP="009576D8">
            <w:pPr>
              <w:spacing w:line="276" w:lineRule="auto"/>
              <w:jc w:val="both"/>
            </w:pPr>
            <w:r>
              <w:t>– direct voltage;</w:t>
            </w:r>
          </w:p>
          <w:p w:rsidR="00DD5B07" w:rsidRDefault="009576D8" w:rsidP="009576D8">
            <w:pPr>
              <w:spacing w:line="276" w:lineRule="auto"/>
              <w:jc w:val="both"/>
            </w:pPr>
            <w:r>
              <w:t xml:space="preserve"> – alternating voltage; </w:t>
            </w:r>
          </w:p>
          <w:p w:rsidR="00DD5B07" w:rsidRDefault="009576D8" w:rsidP="009576D8">
            <w:pPr>
              <w:spacing w:line="276" w:lineRule="auto"/>
              <w:jc w:val="both"/>
            </w:pPr>
            <w:r>
              <w:t xml:space="preserve">– lightning impulse voltage of aperiodic or oscillating shape; </w:t>
            </w:r>
          </w:p>
          <w:p w:rsidR="00A92612" w:rsidRDefault="009576D8" w:rsidP="009576D8">
            <w:pPr>
              <w:spacing w:line="276" w:lineRule="auto"/>
              <w:jc w:val="both"/>
              <w:rPr>
                <w:lang w:val="mn-MN"/>
              </w:rPr>
            </w:pPr>
            <w:r>
              <w:t xml:space="preserve">– switching impulse voltage of aperiodic or oscillating shape. </w:t>
            </w:r>
          </w:p>
          <w:p w:rsidR="00820930" w:rsidRPr="00820930" w:rsidRDefault="00820930" w:rsidP="009576D8">
            <w:pPr>
              <w:spacing w:line="276" w:lineRule="auto"/>
              <w:jc w:val="both"/>
              <w:rPr>
                <w:lang w:val="mn-MN"/>
              </w:rPr>
            </w:pPr>
          </w:p>
          <w:p w:rsidR="00DD5B07" w:rsidRDefault="009576D8" w:rsidP="009576D8">
            <w:pPr>
              <w:spacing w:line="276" w:lineRule="auto"/>
              <w:jc w:val="both"/>
            </w:pPr>
            <w:r>
              <w:t xml:space="preserve">For special tests the following voltages are used: </w:t>
            </w:r>
          </w:p>
          <w:p w:rsidR="00DD5B07" w:rsidRDefault="009576D8" w:rsidP="009576D8">
            <w:pPr>
              <w:spacing w:line="276" w:lineRule="auto"/>
              <w:jc w:val="both"/>
            </w:pPr>
            <w:r>
              <w:t xml:space="preserve">– very low frequency voltage; </w:t>
            </w:r>
          </w:p>
          <w:p w:rsidR="00A92612" w:rsidRDefault="009576D8" w:rsidP="009576D8">
            <w:pPr>
              <w:spacing w:line="276" w:lineRule="auto"/>
              <w:jc w:val="both"/>
            </w:pPr>
            <w:r>
              <w:t xml:space="preserve">– damped alternating voltage. </w:t>
            </w:r>
          </w:p>
          <w:p w:rsidR="009576D8" w:rsidRDefault="009576D8" w:rsidP="009576D8">
            <w:pPr>
              <w:spacing w:line="276" w:lineRule="auto"/>
              <w:jc w:val="both"/>
            </w:pPr>
            <w:r>
              <w:t>This standard is applicable to equipment with a highest voltage U</w:t>
            </w:r>
            <w:r w:rsidRPr="00541FDB">
              <w:rPr>
                <w:vertAlign w:val="subscript"/>
              </w:rPr>
              <w:t>m</w:t>
            </w:r>
            <w:r>
              <w:t xml:space="preserve"> greater than 1 kV. The selection of on-site test voltages, test procedures and test voltage levels for apparatus, equipment or installations is under the responsibility of the relevant technical committee. For special applications, on-site test voltages different from those described in this standard may be specified by the relevant </w:t>
            </w:r>
            <w:r>
              <w:lastRenderedPageBreak/>
              <w:t xml:space="preserve">technical committee. </w:t>
            </w:r>
          </w:p>
          <w:p w:rsidR="001D4EFD" w:rsidRDefault="001D4EFD" w:rsidP="009576D8">
            <w:pPr>
              <w:spacing w:line="276" w:lineRule="auto"/>
              <w:jc w:val="both"/>
            </w:pPr>
          </w:p>
          <w:p w:rsidR="001D4EFD" w:rsidRDefault="001D4EFD" w:rsidP="009576D8">
            <w:pPr>
              <w:spacing w:line="276" w:lineRule="auto"/>
              <w:jc w:val="both"/>
              <w:rPr>
                <w:lang w:val="mn-MN"/>
              </w:rPr>
            </w:pPr>
          </w:p>
          <w:p w:rsidR="004A0841" w:rsidRDefault="004A0841" w:rsidP="009576D8">
            <w:pPr>
              <w:spacing w:line="276" w:lineRule="auto"/>
              <w:jc w:val="both"/>
              <w:rPr>
                <w:lang w:val="mn-MN"/>
              </w:rPr>
            </w:pPr>
          </w:p>
          <w:p w:rsidR="00DA0856" w:rsidRPr="00DA0856" w:rsidRDefault="00DA0856" w:rsidP="009576D8">
            <w:pPr>
              <w:spacing w:line="276" w:lineRule="auto"/>
              <w:jc w:val="both"/>
              <w:rPr>
                <w:lang w:val="mn-MN"/>
              </w:rPr>
            </w:pPr>
          </w:p>
          <w:p w:rsidR="00043A78" w:rsidRDefault="009576D8" w:rsidP="009576D8">
            <w:pPr>
              <w:spacing w:line="276" w:lineRule="auto"/>
              <w:jc w:val="both"/>
              <w:rPr>
                <w:sz w:val="20"/>
                <w:szCs w:val="20"/>
                <w:lang w:val="mn-MN"/>
              </w:rPr>
            </w:pPr>
            <w:r w:rsidRPr="00043A78">
              <w:rPr>
                <w:sz w:val="20"/>
                <w:szCs w:val="20"/>
              </w:rPr>
              <w:t xml:space="preserve">NOTE 1 The different voltage waveforms listed above </w:t>
            </w:r>
            <w:proofErr w:type="gramStart"/>
            <w:r w:rsidRPr="00043A78">
              <w:rPr>
                <w:sz w:val="20"/>
                <w:szCs w:val="20"/>
              </w:rPr>
              <w:t>do</w:t>
            </w:r>
            <w:proofErr w:type="gramEnd"/>
            <w:r w:rsidRPr="00043A78">
              <w:rPr>
                <w:sz w:val="20"/>
                <w:szCs w:val="20"/>
              </w:rPr>
              <w:t xml:space="preserve"> not necessarily provide equal stress on the test object. </w:t>
            </w:r>
          </w:p>
          <w:p w:rsidR="00DA0856" w:rsidRPr="00DA0856" w:rsidRDefault="00DA0856" w:rsidP="009576D8">
            <w:pPr>
              <w:spacing w:line="276" w:lineRule="auto"/>
              <w:jc w:val="both"/>
              <w:rPr>
                <w:sz w:val="20"/>
                <w:szCs w:val="20"/>
                <w:lang w:val="mn-MN"/>
              </w:rPr>
            </w:pPr>
          </w:p>
          <w:p w:rsidR="002E70C7" w:rsidRPr="00043A78" w:rsidRDefault="009576D8" w:rsidP="009576D8">
            <w:pPr>
              <w:spacing w:line="276" w:lineRule="auto"/>
              <w:jc w:val="both"/>
              <w:rPr>
                <w:sz w:val="20"/>
                <w:szCs w:val="20"/>
              </w:rPr>
            </w:pPr>
            <w:r w:rsidRPr="00043A78">
              <w:rPr>
                <w:sz w:val="20"/>
                <w:szCs w:val="20"/>
              </w:rPr>
              <w:t xml:space="preserve">NOTE 2 The selection of the test voltage levels should take the larger tolerances and measuring uncertainties into account. </w:t>
            </w:r>
          </w:p>
          <w:p w:rsidR="009576D8" w:rsidRPr="00043A78" w:rsidRDefault="009576D8" w:rsidP="009576D8">
            <w:pPr>
              <w:spacing w:line="276" w:lineRule="auto"/>
              <w:jc w:val="both"/>
              <w:rPr>
                <w:b/>
              </w:rPr>
            </w:pPr>
            <w:r w:rsidRPr="00043A78">
              <w:rPr>
                <w:b/>
              </w:rPr>
              <w:t xml:space="preserve">2 Normative references </w:t>
            </w:r>
          </w:p>
          <w:p w:rsidR="009576D8" w:rsidRDefault="009576D8" w:rsidP="009576D8">
            <w:pPr>
              <w:spacing w:line="276" w:lineRule="auto"/>
              <w:jc w:val="both"/>
            </w:pPr>
            <w:r>
              <w:t xml:space="preserve">The following referenced documents are indispensable for the application of this document. For dated references, only the edition cited applies. For undated references, the latest edition of the referenced document (including any amendments) applies. </w:t>
            </w:r>
          </w:p>
          <w:p w:rsidR="00016ED2" w:rsidRDefault="00016ED2" w:rsidP="009576D8">
            <w:pPr>
              <w:spacing w:line="276" w:lineRule="auto"/>
              <w:jc w:val="both"/>
            </w:pPr>
          </w:p>
          <w:p w:rsidR="009576D8" w:rsidRDefault="009576D8" w:rsidP="009576D8">
            <w:pPr>
              <w:spacing w:line="276" w:lineRule="auto"/>
              <w:jc w:val="both"/>
              <w:rPr>
                <w:i/>
              </w:rPr>
            </w:pPr>
            <w:r>
              <w:t xml:space="preserve">IEC 60060-1:1989, </w:t>
            </w:r>
            <w:r w:rsidRPr="00043A78">
              <w:rPr>
                <w:i/>
              </w:rPr>
              <w:t xml:space="preserve">High-voltage test techniques – Part 1: General definitions and test requirements </w:t>
            </w:r>
          </w:p>
          <w:p w:rsidR="00BE15B9" w:rsidRPr="00043A78" w:rsidRDefault="00BE15B9" w:rsidP="009576D8">
            <w:pPr>
              <w:spacing w:line="276" w:lineRule="auto"/>
              <w:jc w:val="both"/>
              <w:rPr>
                <w:i/>
              </w:rPr>
            </w:pPr>
          </w:p>
          <w:p w:rsidR="009576D8" w:rsidRDefault="009576D8" w:rsidP="009576D8">
            <w:pPr>
              <w:spacing w:line="276" w:lineRule="auto"/>
              <w:jc w:val="both"/>
            </w:pPr>
            <w:r>
              <w:t xml:space="preserve">IEC 60060-2:1994, </w:t>
            </w:r>
            <w:r w:rsidRPr="00043A78">
              <w:rPr>
                <w:i/>
              </w:rPr>
              <w:t>High-voltage test techniques – Part 2: Measuring systems</w:t>
            </w:r>
            <w:r>
              <w:t xml:space="preserve"> </w:t>
            </w:r>
          </w:p>
          <w:p w:rsidR="00BE15B9" w:rsidRDefault="00BE15B9" w:rsidP="009576D8">
            <w:pPr>
              <w:spacing w:line="276" w:lineRule="auto"/>
              <w:jc w:val="both"/>
            </w:pPr>
          </w:p>
          <w:p w:rsidR="009576D8" w:rsidRPr="00043A78" w:rsidRDefault="009576D8" w:rsidP="009576D8">
            <w:pPr>
              <w:spacing w:line="276" w:lineRule="auto"/>
              <w:jc w:val="both"/>
              <w:rPr>
                <w:i/>
              </w:rPr>
            </w:pPr>
            <w:r>
              <w:t xml:space="preserve">IEC 60071-1:1993, </w:t>
            </w:r>
            <w:r w:rsidRPr="00043A78">
              <w:rPr>
                <w:i/>
              </w:rPr>
              <w:t xml:space="preserve">Insulation co-ordination – Part 1: Definitions, principles and rules </w:t>
            </w:r>
          </w:p>
          <w:p w:rsidR="009576D8" w:rsidRPr="00043A78" w:rsidRDefault="009576D8" w:rsidP="009576D8">
            <w:pPr>
              <w:spacing w:line="276" w:lineRule="auto"/>
              <w:jc w:val="both"/>
              <w:rPr>
                <w:b/>
              </w:rPr>
            </w:pPr>
            <w:r w:rsidRPr="00043A78">
              <w:rPr>
                <w:b/>
              </w:rPr>
              <w:t xml:space="preserve">3 Terms and definitions </w:t>
            </w:r>
          </w:p>
          <w:p w:rsidR="009576D8" w:rsidRDefault="009576D8" w:rsidP="009576D8">
            <w:pPr>
              <w:spacing w:line="276" w:lineRule="auto"/>
              <w:jc w:val="both"/>
            </w:pPr>
            <w:r>
              <w:t xml:space="preserve">For the purposes of this document, the following terms and definitions apply.  For all other definitions relating to testing procedures, see IEC 60060-1, and for those relating to measuring systems, see IEC 60060-2.  Definitions of parameters are given in the relevant clauses of this standard. </w:t>
            </w:r>
          </w:p>
          <w:p w:rsidR="00C362B2" w:rsidRPr="00F80188" w:rsidRDefault="00C362B2" w:rsidP="009576D8">
            <w:pPr>
              <w:spacing w:line="276" w:lineRule="auto"/>
              <w:jc w:val="both"/>
              <w:rPr>
                <w:lang w:val="mn-MN"/>
              </w:rPr>
            </w:pPr>
          </w:p>
          <w:p w:rsidR="0034657B" w:rsidRDefault="0034657B" w:rsidP="009576D8">
            <w:pPr>
              <w:spacing w:line="276" w:lineRule="auto"/>
              <w:jc w:val="both"/>
            </w:pPr>
          </w:p>
          <w:p w:rsidR="00043A78" w:rsidRPr="00043A78" w:rsidRDefault="009576D8" w:rsidP="009576D8">
            <w:pPr>
              <w:spacing w:line="276" w:lineRule="auto"/>
              <w:jc w:val="both"/>
              <w:rPr>
                <w:b/>
              </w:rPr>
            </w:pPr>
            <w:r w:rsidRPr="00043A78">
              <w:rPr>
                <w:b/>
              </w:rPr>
              <w:t xml:space="preserve">3.1 </w:t>
            </w:r>
          </w:p>
          <w:p w:rsidR="00043A78" w:rsidRPr="00043A78" w:rsidRDefault="009576D8" w:rsidP="009576D8">
            <w:pPr>
              <w:spacing w:line="276" w:lineRule="auto"/>
              <w:jc w:val="both"/>
              <w:rPr>
                <w:b/>
              </w:rPr>
            </w:pPr>
            <w:r w:rsidRPr="00043A78">
              <w:rPr>
                <w:b/>
              </w:rPr>
              <w:t xml:space="preserve">on-site test </w:t>
            </w:r>
          </w:p>
          <w:p w:rsidR="009576D8" w:rsidRDefault="009576D8" w:rsidP="009576D8">
            <w:pPr>
              <w:spacing w:line="276" w:lineRule="auto"/>
              <w:jc w:val="both"/>
            </w:pPr>
            <w:r>
              <w:t xml:space="preserve">test at the place of use of the apparatus, equipment or installation that is to be tested, and with the test object as far as possible in its service condition </w:t>
            </w:r>
          </w:p>
          <w:p w:rsidR="00DB55CE" w:rsidRDefault="00DB55CE" w:rsidP="009576D8">
            <w:pPr>
              <w:spacing w:line="276" w:lineRule="auto"/>
              <w:jc w:val="both"/>
              <w:rPr>
                <w:lang w:val="mn-MN"/>
              </w:rPr>
            </w:pPr>
          </w:p>
          <w:p w:rsidR="004A65BE" w:rsidRPr="004A65BE" w:rsidRDefault="004A65BE" w:rsidP="009576D8">
            <w:pPr>
              <w:spacing w:line="276" w:lineRule="auto"/>
              <w:jc w:val="both"/>
              <w:rPr>
                <w:lang w:val="mn-MN"/>
              </w:rPr>
            </w:pPr>
          </w:p>
          <w:p w:rsidR="00043A78" w:rsidRPr="00043A78" w:rsidRDefault="00043A78" w:rsidP="00043A78">
            <w:pPr>
              <w:spacing w:line="276" w:lineRule="auto"/>
              <w:jc w:val="both"/>
              <w:rPr>
                <w:b/>
              </w:rPr>
            </w:pPr>
            <w:r w:rsidRPr="00043A78">
              <w:rPr>
                <w:b/>
              </w:rPr>
              <w:t xml:space="preserve">3.2 </w:t>
            </w:r>
          </w:p>
          <w:p w:rsidR="00043A78" w:rsidRPr="00043A78" w:rsidRDefault="00043A78" w:rsidP="00043A78">
            <w:pPr>
              <w:spacing w:line="276" w:lineRule="auto"/>
              <w:jc w:val="both"/>
              <w:rPr>
                <w:b/>
              </w:rPr>
            </w:pPr>
            <w:r w:rsidRPr="00043A78">
              <w:rPr>
                <w:b/>
              </w:rPr>
              <w:t xml:space="preserve">impulse voltage </w:t>
            </w:r>
          </w:p>
          <w:p w:rsidR="00107985" w:rsidRDefault="00043A78" w:rsidP="00043A78">
            <w:pPr>
              <w:spacing w:line="276" w:lineRule="auto"/>
              <w:jc w:val="both"/>
            </w:pPr>
            <w:r>
              <w:t xml:space="preserve">intentionally applied aperiodic or oscillating transient voltage, which usually rises rapidly to a peak value and then its enveloping curve falls more slowly to zero </w:t>
            </w:r>
          </w:p>
          <w:p w:rsidR="00DA0856" w:rsidRPr="00324BFE" w:rsidRDefault="00DA0856" w:rsidP="00043A78">
            <w:pPr>
              <w:spacing w:line="276" w:lineRule="auto"/>
              <w:jc w:val="both"/>
            </w:pPr>
          </w:p>
          <w:p w:rsidR="00043A78" w:rsidRDefault="00043A78" w:rsidP="00043A78">
            <w:pPr>
              <w:spacing w:line="276" w:lineRule="auto"/>
              <w:jc w:val="both"/>
            </w:pPr>
            <w:r>
              <w:t xml:space="preserve">(IEC 60060-1:1989, Term 3, modified) </w:t>
            </w:r>
          </w:p>
          <w:p w:rsidR="00C258A3" w:rsidRDefault="00C258A3" w:rsidP="00043A78">
            <w:pPr>
              <w:spacing w:line="276" w:lineRule="auto"/>
              <w:jc w:val="both"/>
            </w:pPr>
          </w:p>
          <w:p w:rsidR="00043A78" w:rsidRPr="00043A78" w:rsidRDefault="00043A78" w:rsidP="00043A78">
            <w:pPr>
              <w:spacing w:line="276" w:lineRule="auto"/>
              <w:jc w:val="both"/>
              <w:rPr>
                <w:b/>
              </w:rPr>
            </w:pPr>
            <w:r w:rsidRPr="00043A78">
              <w:rPr>
                <w:b/>
              </w:rPr>
              <w:t xml:space="preserve">3.3 </w:t>
            </w:r>
          </w:p>
          <w:p w:rsidR="00043A78" w:rsidRPr="00043A78" w:rsidRDefault="00043A78" w:rsidP="00043A78">
            <w:pPr>
              <w:spacing w:line="276" w:lineRule="auto"/>
              <w:jc w:val="both"/>
              <w:rPr>
                <w:b/>
              </w:rPr>
            </w:pPr>
            <w:r w:rsidRPr="00043A78">
              <w:rPr>
                <w:b/>
              </w:rPr>
              <w:t xml:space="preserve">lightning and switching impulse voltages </w:t>
            </w:r>
          </w:p>
          <w:p w:rsidR="00043A78" w:rsidRDefault="00043A78" w:rsidP="00043A78">
            <w:pPr>
              <w:spacing w:line="276" w:lineRule="auto"/>
              <w:jc w:val="both"/>
            </w:pPr>
            <w:proofErr w:type="gramStart"/>
            <w:r>
              <w:t>a</w:t>
            </w:r>
            <w:proofErr w:type="gramEnd"/>
            <w:r>
              <w:t xml:space="preserve"> distinction is made between lightning and switching impulse voltages on the basis of duration of the front. Impulses with front duration up to 20 µs are defined as </w:t>
            </w:r>
            <w:r w:rsidRPr="00043A78">
              <w:rPr>
                <w:b/>
              </w:rPr>
              <w:t>lightning impulse voltages</w:t>
            </w:r>
            <w:r>
              <w:t xml:space="preserve"> and those with longer fronts are defined as </w:t>
            </w:r>
            <w:r w:rsidRPr="00043A78">
              <w:rPr>
                <w:b/>
              </w:rPr>
              <w:t>switching impulse voltages</w:t>
            </w:r>
            <w:r>
              <w:t xml:space="preserve"> </w:t>
            </w:r>
          </w:p>
          <w:p w:rsidR="00F96A30" w:rsidRDefault="00F96A30" w:rsidP="00043A78">
            <w:pPr>
              <w:spacing w:line="276" w:lineRule="auto"/>
              <w:jc w:val="both"/>
            </w:pPr>
          </w:p>
          <w:p w:rsidR="00F96A30" w:rsidRDefault="00F96A30" w:rsidP="00043A78">
            <w:pPr>
              <w:spacing w:line="276" w:lineRule="auto"/>
              <w:jc w:val="both"/>
            </w:pPr>
          </w:p>
          <w:p w:rsidR="00F025D5" w:rsidRDefault="00F025D5" w:rsidP="00043A78">
            <w:pPr>
              <w:spacing w:line="276" w:lineRule="auto"/>
              <w:jc w:val="both"/>
            </w:pPr>
          </w:p>
          <w:p w:rsidR="00043A78" w:rsidRDefault="00043A78" w:rsidP="00043A78">
            <w:pPr>
              <w:spacing w:line="276" w:lineRule="auto"/>
              <w:jc w:val="both"/>
            </w:pPr>
            <w:r>
              <w:t xml:space="preserve">Generally, </w:t>
            </w:r>
            <w:r w:rsidRPr="00043A78">
              <w:rPr>
                <w:b/>
              </w:rPr>
              <w:t>switching impulse voltages</w:t>
            </w:r>
            <w:r>
              <w:t xml:space="preserve"> are also characterized by total durations considerably longer than those of </w:t>
            </w:r>
            <w:r w:rsidRPr="00043A78">
              <w:rPr>
                <w:b/>
              </w:rPr>
              <w:t>lightning impulse voltages</w:t>
            </w:r>
            <w:r>
              <w:t xml:space="preserve">. </w:t>
            </w:r>
          </w:p>
          <w:p w:rsidR="0039101D" w:rsidRDefault="0039101D" w:rsidP="00043A78">
            <w:pPr>
              <w:spacing w:line="276" w:lineRule="auto"/>
              <w:jc w:val="both"/>
            </w:pPr>
          </w:p>
          <w:p w:rsidR="00043A78" w:rsidRDefault="00043A78" w:rsidP="00043A78">
            <w:pPr>
              <w:spacing w:line="276" w:lineRule="auto"/>
              <w:jc w:val="both"/>
            </w:pPr>
            <w:r>
              <w:t xml:space="preserve">(IEC 60060-1:1989, Term 3.1) </w:t>
            </w:r>
          </w:p>
          <w:p w:rsidR="00043A78" w:rsidRPr="00043A78" w:rsidRDefault="00043A78" w:rsidP="00043A78">
            <w:pPr>
              <w:spacing w:line="276" w:lineRule="auto"/>
              <w:jc w:val="both"/>
              <w:rPr>
                <w:b/>
              </w:rPr>
            </w:pPr>
            <w:r w:rsidRPr="00043A78">
              <w:rPr>
                <w:b/>
              </w:rPr>
              <w:t xml:space="preserve">3.4 </w:t>
            </w:r>
          </w:p>
          <w:p w:rsidR="00043A78" w:rsidRDefault="00043A78" w:rsidP="00043A78">
            <w:pPr>
              <w:spacing w:line="276" w:lineRule="auto"/>
              <w:jc w:val="both"/>
              <w:rPr>
                <w:b/>
              </w:rPr>
            </w:pPr>
            <w:r w:rsidRPr="00043A78">
              <w:rPr>
                <w:b/>
              </w:rPr>
              <w:t xml:space="preserve">characteristics of the test voltage </w:t>
            </w:r>
          </w:p>
          <w:p w:rsidR="00CA5068" w:rsidRPr="00043A78" w:rsidRDefault="00CA5068" w:rsidP="00043A78">
            <w:pPr>
              <w:spacing w:line="276" w:lineRule="auto"/>
              <w:jc w:val="both"/>
              <w:rPr>
                <w:b/>
              </w:rPr>
            </w:pPr>
          </w:p>
          <w:p w:rsidR="00043A78" w:rsidRDefault="00043A78" w:rsidP="00043A78">
            <w:pPr>
              <w:spacing w:line="276" w:lineRule="auto"/>
              <w:jc w:val="both"/>
            </w:pPr>
            <w:r>
              <w:lastRenderedPageBreak/>
              <w:t>those characteristics specified in this standard for designating the different types of voltage excursion that define the test voltage</w:t>
            </w:r>
          </w:p>
          <w:p w:rsidR="00043A78" w:rsidRDefault="00043A78" w:rsidP="00043A78">
            <w:pPr>
              <w:spacing w:line="276" w:lineRule="auto"/>
              <w:jc w:val="both"/>
            </w:pPr>
            <w:r>
              <w:t xml:space="preserve">(IEC 60060-1:1989, Term 4.2) </w:t>
            </w:r>
          </w:p>
          <w:p w:rsidR="00043A78" w:rsidRPr="00043A78" w:rsidRDefault="00043A78" w:rsidP="00043A78">
            <w:pPr>
              <w:spacing w:line="276" w:lineRule="auto"/>
              <w:jc w:val="both"/>
              <w:rPr>
                <w:b/>
              </w:rPr>
            </w:pPr>
            <w:r w:rsidRPr="00043A78">
              <w:rPr>
                <w:b/>
              </w:rPr>
              <w:t xml:space="preserve">3.5 </w:t>
            </w:r>
          </w:p>
          <w:p w:rsidR="00043A78" w:rsidRDefault="00043A78" w:rsidP="00043A78">
            <w:pPr>
              <w:spacing w:line="276" w:lineRule="auto"/>
              <w:jc w:val="both"/>
            </w:pPr>
            <w:r w:rsidRPr="00043A78">
              <w:rPr>
                <w:b/>
              </w:rPr>
              <w:t>prospective characteristics of a test voltage</w:t>
            </w:r>
            <w:r>
              <w:t xml:space="preserve"> </w:t>
            </w:r>
          </w:p>
          <w:p w:rsidR="00043A78" w:rsidRDefault="00043A78" w:rsidP="00043A78">
            <w:pPr>
              <w:spacing w:line="276" w:lineRule="auto"/>
              <w:jc w:val="both"/>
              <w:rPr>
                <w:lang w:val="mn-MN"/>
              </w:rPr>
            </w:pPr>
            <w:proofErr w:type="gramStart"/>
            <w:r>
              <w:t>the</w:t>
            </w:r>
            <w:proofErr w:type="gramEnd"/>
            <w:r>
              <w:t xml:space="preserve"> characteristics which would have been obtained if no disruptive discharge had occurred. When a prospective characteristic is used, this shall always be stated </w:t>
            </w:r>
          </w:p>
          <w:p w:rsidR="00765BDF" w:rsidRPr="00765BDF" w:rsidRDefault="00765BDF" w:rsidP="00043A78">
            <w:pPr>
              <w:spacing w:line="276" w:lineRule="auto"/>
              <w:jc w:val="both"/>
              <w:rPr>
                <w:lang w:val="mn-MN"/>
              </w:rPr>
            </w:pPr>
          </w:p>
          <w:p w:rsidR="00043A78" w:rsidRDefault="00043A78" w:rsidP="00043A78">
            <w:pPr>
              <w:spacing w:line="276" w:lineRule="auto"/>
              <w:jc w:val="both"/>
            </w:pPr>
            <w:r>
              <w:t xml:space="preserve">(IEC 60060-1:1989, Term 4.2.1) </w:t>
            </w:r>
          </w:p>
          <w:p w:rsidR="00043A78" w:rsidRPr="00043A78" w:rsidRDefault="00043A78" w:rsidP="00043A78">
            <w:pPr>
              <w:spacing w:line="276" w:lineRule="auto"/>
              <w:jc w:val="both"/>
              <w:rPr>
                <w:b/>
              </w:rPr>
            </w:pPr>
            <w:r w:rsidRPr="00043A78">
              <w:rPr>
                <w:b/>
              </w:rPr>
              <w:t xml:space="preserve">3.6 </w:t>
            </w:r>
          </w:p>
          <w:p w:rsidR="00472FEE" w:rsidRDefault="00043A78" w:rsidP="00043A78">
            <w:pPr>
              <w:spacing w:line="276" w:lineRule="auto"/>
              <w:jc w:val="both"/>
              <w:rPr>
                <w:b/>
              </w:rPr>
            </w:pPr>
            <w:r w:rsidRPr="00043A78">
              <w:rPr>
                <w:b/>
              </w:rPr>
              <w:t>actual characteristics of a test voltage</w:t>
            </w:r>
          </w:p>
          <w:p w:rsidR="00472FEE" w:rsidRDefault="00472FEE" w:rsidP="00043A78">
            <w:pPr>
              <w:spacing w:line="276" w:lineRule="auto"/>
              <w:jc w:val="both"/>
            </w:pPr>
          </w:p>
          <w:p w:rsidR="002169FC" w:rsidRPr="002169FC" w:rsidRDefault="00043A78" w:rsidP="00043A78">
            <w:pPr>
              <w:spacing w:line="276" w:lineRule="auto"/>
              <w:jc w:val="both"/>
              <w:rPr>
                <w:lang w:val="mn-MN"/>
              </w:rPr>
            </w:pPr>
            <w:r>
              <w:t>characteristics that occur during the test at th</w:t>
            </w:r>
            <w:r w:rsidR="004C48B4">
              <w:t xml:space="preserve">e terminals of the test object </w:t>
            </w:r>
          </w:p>
          <w:p w:rsidR="00043A78" w:rsidRDefault="00043A78" w:rsidP="00043A78">
            <w:pPr>
              <w:spacing w:line="276" w:lineRule="auto"/>
              <w:jc w:val="both"/>
            </w:pPr>
            <w:r>
              <w:t xml:space="preserve">(IEC 60060-1:1989, Term 4.2.2) </w:t>
            </w:r>
          </w:p>
          <w:p w:rsidR="00043A78" w:rsidRPr="00043A78" w:rsidRDefault="00043A78" w:rsidP="00043A78">
            <w:pPr>
              <w:spacing w:line="276" w:lineRule="auto"/>
              <w:jc w:val="both"/>
              <w:rPr>
                <w:b/>
              </w:rPr>
            </w:pPr>
            <w:r w:rsidRPr="00043A78">
              <w:rPr>
                <w:b/>
              </w:rPr>
              <w:t xml:space="preserve">3.7 </w:t>
            </w:r>
          </w:p>
          <w:p w:rsidR="00043A78" w:rsidRPr="00043A78" w:rsidRDefault="00043A78" w:rsidP="00043A78">
            <w:pPr>
              <w:spacing w:line="276" w:lineRule="auto"/>
              <w:jc w:val="both"/>
              <w:rPr>
                <w:b/>
              </w:rPr>
            </w:pPr>
            <w:r w:rsidRPr="00043A78">
              <w:rPr>
                <w:b/>
              </w:rPr>
              <w:t xml:space="preserve">value of the test voltage </w:t>
            </w:r>
          </w:p>
          <w:p w:rsidR="00043A78" w:rsidRDefault="00043A78" w:rsidP="00043A78">
            <w:pPr>
              <w:spacing w:line="276" w:lineRule="auto"/>
              <w:jc w:val="both"/>
            </w:pPr>
            <w:r>
              <w:t xml:space="preserve">as defined in the relevant clauses of the present standard </w:t>
            </w:r>
          </w:p>
          <w:p w:rsidR="00043A78" w:rsidRDefault="00043A78" w:rsidP="00043A78">
            <w:pPr>
              <w:spacing w:line="276" w:lineRule="auto"/>
              <w:jc w:val="both"/>
            </w:pPr>
            <w:r>
              <w:t xml:space="preserve">(IEC 60060-1:1989, Term 4.2.3) </w:t>
            </w:r>
          </w:p>
          <w:p w:rsidR="00043A78" w:rsidRPr="00043A78" w:rsidRDefault="00043A78" w:rsidP="00043A78">
            <w:pPr>
              <w:spacing w:line="276" w:lineRule="auto"/>
              <w:jc w:val="both"/>
              <w:rPr>
                <w:b/>
              </w:rPr>
            </w:pPr>
            <w:r w:rsidRPr="00043A78">
              <w:rPr>
                <w:b/>
              </w:rPr>
              <w:t xml:space="preserve">3.8 </w:t>
            </w:r>
          </w:p>
          <w:p w:rsidR="00043A78" w:rsidRDefault="00043A78" w:rsidP="00043A78">
            <w:pPr>
              <w:spacing w:line="276" w:lineRule="auto"/>
              <w:jc w:val="both"/>
            </w:pPr>
            <w:r w:rsidRPr="00043A78">
              <w:rPr>
                <w:b/>
              </w:rPr>
              <w:t>classification of insulation in test objects</w:t>
            </w:r>
            <w:r>
              <w:t xml:space="preserve"> </w:t>
            </w:r>
          </w:p>
          <w:p w:rsidR="00043A78" w:rsidRDefault="00043A78" w:rsidP="00043A78">
            <w:pPr>
              <w:spacing w:line="276" w:lineRule="auto"/>
              <w:jc w:val="both"/>
            </w:pPr>
            <w:r>
              <w:t xml:space="preserve">insulation systems of apparatus and high-voltage structures must basically be classified into </w:t>
            </w:r>
            <w:r w:rsidRPr="00043A78">
              <w:rPr>
                <w:b/>
              </w:rPr>
              <w:t>self-restoring</w:t>
            </w:r>
            <w:r>
              <w:t xml:space="preserve"> and </w:t>
            </w:r>
            <w:r w:rsidRPr="00043A78">
              <w:rPr>
                <w:b/>
              </w:rPr>
              <w:t>non-self-restoring insulation</w:t>
            </w:r>
            <w:r>
              <w:t xml:space="preserve"> and may consist of </w:t>
            </w:r>
            <w:r w:rsidRPr="00043A78">
              <w:rPr>
                <w:b/>
              </w:rPr>
              <w:t>external</w:t>
            </w:r>
            <w:r>
              <w:t xml:space="preserve"> and/or </w:t>
            </w:r>
            <w:r w:rsidRPr="00043A78">
              <w:rPr>
                <w:b/>
              </w:rPr>
              <w:t>internal insulation</w:t>
            </w:r>
            <w:r>
              <w:t xml:space="preserve"> </w:t>
            </w:r>
          </w:p>
          <w:p w:rsidR="00232B91" w:rsidRDefault="00232B91" w:rsidP="00043A78">
            <w:pPr>
              <w:spacing w:line="276" w:lineRule="auto"/>
              <w:jc w:val="both"/>
            </w:pPr>
          </w:p>
          <w:p w:rsidR="00232B91" w:rsidRDefault="00232B91" w:rsidP="00043A78">
            <w:pPr>
              <w:spacing w:line="276" w:lineRule="auto"/>
              <w:jc w:val="both"/>
            </w:pPr>
          </w:p>
          <w:p w:rsidR="00043A78" w:rsidRDefault="00043A78" w:rsidP="00043A78">
            <w:pPr>
              <w:spacing w:line="276" w:lineRule="auto"/>
              <w:jc w:val="both"/>
            </w:pPr>
            <w:r>
              <w:t xml:space="preserve">(IEC 60060-1:1989, Term 5) </w:t>
            </w:r>
          </w:p>
          <w:p w:rsidR="00043A78" w:rsidRPr="00043A78" w:rsidRDefault="00043A78" w:rsidP="00043A78">
            <w:pPr>
              <w:spacing w:line="276" w:lineRule="auto"/>
              <w:jc w:val="both"/>
              <w:rPr>
                <w:b/>
              </w:rPr>
            </w:pPr>
            <w:r w:rsidRPr="00043A78">
              <w:rPr>
                <w:b/>
              </w:rPr>
              <w:t xml:space="preserve">3.8.1 </w:t>
            </w:r>
          </w:p>
          <w:p w:rsidR="00043A78" w:rsidRPr="00043A78" w:rsidRDefault="00043A78" w:rsidP="00043A78">
            <w:pPr>
              <w:spacing w:line="276" w:lineRule="auto"/>
              <w:jc w:val="both"/>
              <w:rPr>
                <w:b/>
              </w:rPr>
            </w:pPr>
            <w:r w:rsidRPr="00043A78">
              <w:rPr>
                <w:b/>
              </w:rPr>
              <w:t xml:space="preserve">external insulation </w:t>
            </w:r>
          </w:p>
          <w:p w:rsidR="00043A78" w:rsidRDefault="009D2347" w:rsidP="00043A78">
            <w:pPr>
              <w:spacing w:line="276" w:lineRule="auto"/>
              <w:jc w:val="both"/>
            </w:pPr>
            <w:proofErr w:type="gramStart"/>
            <w:r w:rsidRPr="009D2347">
              <w:rPr>
                <w:color w:val="000000"/>
                <w:shd w:val="clear" w:color="auto" w:fill="FFFFFF"/>
              </w:rPr>
              <w:lastRenderedPageBreak/>
              <w:t>distances</w:t>
            </w:r>
            <w:proofErr w:type="gramEnd"/>
            <w:r w:rsidRPr="009D2347">
              <w:rPr>
                <w:color w:val="000000"/>
                <w:shd w:val="clear" w:color="auto" w:fill="FFFFFF"/>
              </w:rPr>
              <w:t xml:space="preserve"> in atmospheric air, and along</w:t>
            </w:r>
            <w:r>
              <w:rPr>
                <w:rFonts w:ascii="liberation_serifregular" w:hAnsi="liberation_serifregular"/>
                <w:color w:val="000000"/>
                <w:sz w:val="22"/>
                <w:szCs w:val="22"/>
                <w:shd w:val="clear" w:color="auto" w:fill="FFFFFF"/>
              </w:rPr>
              <w:t xml:space="preserve"> </w:t>
            </w:r>
            <w:r w:rsidR="00043A78">
              <w:t xml:space="preserve">the surfaces in contact with atmospheric air of solid insulation of the equipment which are subject to dielectric stresses and to the effects of atmospheric and other external conditions such as pollution, humidity, vermin, etc.  </w:t>
            </w:r>
          </w:p>
          <w:p w:rsidR="00043A78" w:rsidRDefault="00043A78" w:rsidP="00043A78">
            <w:pPr>
              <w:spacing w:line="276" w:lineRule="auto"/>
              <w:jc w:val="both"/>
            </w:pPr>
            <w:r>
              <w:t xml:space="preserve">(IEC 60071-1:1993, Term 3.2) </w:t>
            </w:r>
          </w:p>
          <w:p w:rsidR="00594804" w:rsidRPr="00594804" w:rsidRDefault="00594804" w:rsidP="00594804">
            <w:pPr>
              <w:spacing w:line="276" w:lineRule="auto"/>
              <w:jc w:val="both"/>
              <w:rPr>
                <w:b/>
              </w:rPr>
            </w:pPr>
            <w:r w:rsidRPr="00594804">
              <w:rPr>
                <w:b/>
              </w:rPr>
              <w:t xml:space="preserve">3.8.2 </w:t>
            </w:r>
          </w:p>
          <w:p w:rsidR="00594804" w:rsidRPr="00594804" w:rsidRDefault="00594804" w:rsidP="00594804">
            <w:pPr>
              <w:spacing w:line="276" w:lineRule="auto"/>
              <w:jc w:val="both"/>
              <w:rPr>
                <w:b/>
              </w:rPr>
            </w:pPr>
            <w:r w:rsidRPr="00594804">
              <w:rPr>
                <w:b/>
              </w:rPr>
              <w:t xml:space="preserve">internal insulation </w:t>
            </w:r>
          </w:p>
          <w:p w:rsidR="007E30EE" w:rsidRDefault="00594804" w:rsidP="00594804">
            <w:pPr>
              <w:spacing w:line="276" w:lineRule="auto"/>
              <w:jc w:val="both"/>
              <w:rPr>
                <w:lang w:val="mn-MN"/>
              </w:rPr>
            </w:pPr>
            <w:r>
              <w:t>internal solid, liquid or gaseous insulation, which are protected from the effects of atmospheric and other external conditions</w:t>
            </w:r>
          </w:p>
          <w:p w:rsidR="007E30EE" w:rsidRDefault="007E30EE" w:rsidP="00594804">
            <w:pPr>
              <w:spacing w:line="276" w:lineRule="auto"/>
              <w:jc w:val="both"/>
              <w:rPr>
                <w:lang w:val="mn-MN"/>
              </w:rPr>
            </w:pPr>
          </w:p>
          <w:p w:rsidR="00594804" w:rsidRDefault="00594804" w:rsidP="00594804">
            <w:pPr>
              <w:spacing w:line="276" w:lineRule="auto"/>
              <w:jc w:val="both"/>
            </w:pPr>
            <w:r>
              <w:t xml:space="preserve">(IEC 60071-1:1993, Term 3.3) </w:t>
            </w:r>
          </w:p>
          <w:p w:rsidR="00594804" w:rsidRPr="00594804" w:rsidRDefault="00594804" w:rsidP="00594804">
            <w:pPr>
              <w:spacing w:line="276" w:lineRule="auto"/>
              <w:jc w:val="both"/>
              <w:rPr>
                <w:b/>
              </w:rPr>
            </w:pPr>
            <w:r w:rsidRPr="00594804">
              <w:rPr>
                <w:b/>
              </w:rPr>
              <w:t xml:space="preserve">3.8.3 </w:t>
            </w:r>
          </w:p>
          <w:p w:rsidR="00594804" w:rsidRDefault="00594804" w:rsidP="00594804">
            <w:pPr>
              <w:spacing w:line="276" w:lineRule="auto"/>
              <w:jc w:val="both"/>
              <w:rPr>
                <w:b/>
              </w:rPr>
            </w:pPr>
            <w:r w:rsidRPr="00594804">
              <w:rPr>
                <w:b/>
              </w:rPr>
              <w:t xml:space="preserve">self-restoring insulation </w:t>
            </w:r>
          </w:p>
          <w:p w:rsidR="00FF79B5" w:rsidRPr="00594804" w:rsidRDefault="00FF79B5" w:rsidP="00594804">
            <w:pPr>
              <w:spacing w:line="276" w:lineRule="auto"/>
              <w:jc w:val="both"/>
              <w:rPr>
                <w:b/>
              </w:rPr>
            </w:pPr>
          </w:p>
          <w:p w:rsidR="0041261F" w:rsidRPr="00DA0856" w:rsidRDefault="00594804" w:rsidP="00594804">
            <w:pPr>
              <w:spacing w:line="276" w:lineRule="auto"/>
              <w:jc w:val="both"/>
              <w:rPr>
                <w:lang w:val="mn-MN"/>
              </w:rPr>
            </w:pPr>
            <w:r>
              <w:t>insulation that completely recovers its insulating properties after a certain time interval following a disruptive discharge caused by the application of a test voltage</w:t>
            </w:r>
          </w:p>
          <w:p w:rsidR="0041261F" w:rsidRDefault="00594804" w:rsidP="00594804">
            <w:pPr>
              <w:spacing w:line="276" w:lineRule="auto"/>
              <w:jc w:val="both"/>
            </w:pPr>
            <w:r>
              <w:t>(IEC 60071-1:1993, Term 3.4, modified)</w:t>
            </w:r>
          </w:p>
          <w:p w:rsidR="0041261F" w:rsidRDefault="0041261F" w:rsidP="00594804">
            <w:pPr>
              <w:spacing w:line="276" w:lineRule="auto"/>
              <w:jc w:val="both"/>
              <w:rPr>
                <w:b/>
              </w:rPr>
            </w:pPr>
          </w:p>
          <w:p w:rsidR="00594804" w:rsidRPr="00594804" w:rsidRDefault="00594804" w:rsidP="00594804">
            <w:pPr>
              <w:spacing w:line="276" w:lineRule="auto"/>
              <w:jc w:val="both"/>
              <w:rPr>
                <w:b/>
              </w:rPr>
            </w:pPr>
            <w:r w:rsidRPr="00594804">
              <w:rPr>
                <w:b/>
              </w:rPr>
              <w:t xml:space="preserve">3.8.4 </w:t>
            </w:r>
          </w:p>
          <w:p w:rsidR="0041261F" w:rsidRDefault="00594804" w:rsidP="00594804">
            <w:pPr>
              <w:spacing w:line="276" w:lineRule="auto"/>
              <w:jc w:val="both"/>
              <w:rPr>
                <w:b/>
                <w:lang w:val="mn-MN"/>
              </w:rPr>
            </w:pPr>
            <w:r w:rsidRPr="00594804">
              <w:rPr>
                <w:b/>
              </w:rPr>
              <w:t>non-self-restoring insulation</w:t>
            </w:r>
          </w:p>
          <w:p w:rsidR="00DA0856" w:rsidRPr="00DA0856" w:rsidRDefault="00DA0856" w:rsidP="00594804">
            <w:pPr>
              <w:spacing w:line="276" w:lineRule="auto"/>
              <w:jc w:val="both"/>
              <w:rPr>
                <w:b/>
                <w:lang w:val="mn-MN"/>
              </w:rPr>
            </w:pPr>
          </w:p>
          <w:p w:rsidR="00F05C70" w:rsidRDefault="00594804" w:rsidP="00594804">
            <w:pPr>
              <w:spacing w:line="276" w:lineRule="auto"/>
              <w:jc w:val="both"/>
            </w:pPr>
            <w:r>
              <w:t>insulation that loses its insulating properties, or does not recover them completely, after a disruptive discharge caused by the application of a test voltage</w:t>
            </w:r>
          </w:p>
          <w:p w:rsidR="00F05C70" w:rsidRDefault="00594804" w:rsidP="00594804">
            <w:pPr>
              <w:spacing w:line="276" w:lineRule="auto"/>
              <w:jc w:val="both"/>
            </w:pPr>
            <w:r>
              <w:t xml:space="preserve">(IEC 60071-1:1993, term 3.5, modified) </w:t>
            </w:r>
          </w:p>
          <w:p w:rsidR="00FD1D52" w:rsidRPr="00DA0856" w:rsidRDefault="00FD1D52" w:rsidP="00594804">
            <w:pPr>
              <w:spacing w:line="276" w:lineRule="auto"/>
              <w:jc w:val="both"/>
              <w:rPr>
                <w:lang w:val="mn-MN"/>
              </w:rPr>
            </w:pPr>
          </w:p>
          <w:p w:rsidR="00594804" w:rsidRDefault="00594804" w:rsidP="00594804">
            <w:pPr>
              <w:spacing w:line="276" w:lineRule="auto"/>
              <w:jc w:val="both"/>
              <w:rPr>
                <w:sz w:val="20"/>
                <w:szCs w:val="20"/>
              </w:rPr>
            </w:pPr>
            <w:r w:rsidRPr="00594804">
              <w:rPr>
                <w:sz w:val="20"/>
                <w:szCs w:val="20"/>
              </w:rPr>
              <w:t xml:space="preserve">NOTE In high-voltage apparatus, parts of both self-restoring and non-self-restoring insulation often operate in combination and some parts may be degraded by repeated or continued voltage applications. The behaviour of the insulation in this respect should be taken into account by the </w:t>
            </w:r>
            <w:r w:rsidRPr="00594804">
              <w:rPr>
                <w:sz w:val="20"/>
                <w:szCs w:val="20"/>
              </w:rPr>
              <w:lastRenderedPageBreak/>
              <w:t xml:space="preserve">relevant technical committee when specifying the test procedures to be applied. </w:t>
            </w:r>
          </w:p>
          <w:p w:rsidR="0047469A" w:rsidRDefault="0047469A" w:rsidP="00594804">
            <w:pPr>
              <w:spacing w:line="276" w:lineRule="auto"/>
              <w:jc w:val="both"/>
              <w:rPr>
                <w:sz w:val="20"/>
                <w:szCs w:val="20"/>
              </w:rPr>
            </w:pPr>
          </w:p>
          <w:p w:rsidR="0047469A" w:rsidRPr="00594804" w:rsidRDefault="0047469A" w:rsidP="00594804">
            <w:pPr>
              <w:spacing w:line="276" w:lineRule="auto"/>
              <w:jc w:val="both"/>
              <w:rPr>
                <w:sz w:val="20"/>
                <w:szCs w:val="20"/>
              </w:rPr>
            </w:pPr>
          </w:p>
          <w:p w:rsidR="00594804" w:rsidRPr="00594804" w:rsidRDefault="00594804" w:rsidP="00594804">
            <w:pPr>
              <w:spacing w:line="276" w:lineRule="auto"/>
              <w:jc w:val="both"/>
              <w:rPr>
                <w:b/>
              </w:rPr>
            </w:pPr>
            <w:r w:rsidRPr="00594804">
              <w:rPr>
                <w:b/>
              </w:rPr>
              <w:t xml:space="preserve">3.9 </w:t>
            </w:r>
          </w:p>
          <w:p w:rsidR="004F13EE" w:rsidRDefault="00594804" w:rsidP="00594804">
            <w:pPr>
              <w:spacing w:line="276" w:lineRule="auto"/>
              <w:jc w:val="both"/>
              <w:rPr>
                <w:b/>
              </w:rPr>
            </w:pPr>
            <w:r w:rsidRPr="00594804">
              <w:rPr>
                <w:b/>
              </w:rPr>
              <w:t xml:space="preserve">measuring systems and their components </w:t>
            </w:r>
          </w:p>
          <w:p w:rsidR="00594804" w:rsidRPr="00594804" w:rsidRDefault="00594804" w:rsidP="00594804">
            <w:pPr>
              <w:spacing w:line="276" w:lineRule="auto"/>
              <w:jc w:val="both"/>
              <w:rPr>
                <w:b/>
              </w:rPr>
            </w:pPr>
            <w:r w:rsidRPr="00594804">
              <w:rPr>
                <w:b/>
              </w:rPr>
              <w:t xml:space="preserve">3.9.1 </w:t>
            </w:r>
          </w:p>
          <w:p w:rsidR="00594804" w:rsidRPr="00594804" w:rsidRDefault="00594804" w:rsidP="00594804">
            <w:pPr>
              <w:spacing w:line="276" w:lineRule="auto"/>
              <w:jc w:val="both"/>
              <w:rPr>
                <w:b/>
              </w:rPr>
            </w:pPr>
            <w:r w:rsidRPr="00594804">
              <w:rPr>
                <w:b/>
              </w:rPr>
              <w:t xml:space="preserve">measuring system </w:t>
            </w:r>
          </w:p>
          <w:p w:rsidR="003613AB" w:rsidRDefault="00594804" w:rsidP="00594804">
            <w:pPr>
              <w:spacing w:line="276" w:lineRule="auto"/>
              <w:jc w:val="both"/>
              <w:rPr>
                <w:lang w:val="mn-MN"/>
              </w:rPr>
            </w:pPr>
            <w:r>
              <w:t>complete set of devices suitable for performing a high-voltage measurement</w:t>
            </w:r>
          </w:p>
          <w:p w:rsidR="003613AB" w:rsidRDefault="003613AB" w:rsidP="00594804">
            <w:pPr>
              <w:spacing w:line="276" w:lineRule="auto"/>
              <w:jc w:val="both"/>
              <w:rPr>
                <w:lang w:val="mn-MN"/>
              </w:rPr>
            </w:pPr>
          </w:p>
          <w:p w:rsidR="00F93639" w:rsidRPr="003613AB" w:rsidRDefault="00594804" w:rsidP="00594804">
            <w:pPr>
              <w:spacing w:line="276" w:lineRule="auto"/>
              <w:jc w:val="both"/>
              <w:rPr>
                <w:lang w:val="mn-MN"/>
              </w:rPr>
            </w:pPr>
            <w:r>
              <w:t xml:space="preserve"> (IEC 60060-2:1994, Term 3.1.1, modified) </w:t>
            </w:r>
          </w:p>
          <w:p w:rsidR="0066371B" w:rsidRDefault="00594804" w:rsidP="00594804">
            <w:pPr>
              <w:spacing w:line="276" w:lineRule="auto"/>
              <w:jc w:val="both"/>
              <w:rPr>
                <w:sz w:val="20"/>
                <w:szCs w:val="20"/>
              </w:rPr>
            </w:pPr>
            <w:r w:rsidRPr="00594804">
              <w:rPr>
                <w:sz w:val="20"/>
                <w:szCs w:val="20"/>
              </w:rPr>
              <w:t xml:space="preserve">NOTE 1 A </w:t>
            </w:r>
            <w:r w:rsidRPr="00594804">
              <w:rPr>
                <w:b/>
                <w:sz w:val="20"/>
                <w:szCs w:val="20"/>
              </w:rPr>
              <w:t>measuring system</w:t>
            </w:r>
            <w:r w:rsidRPr="00594804">
              <w:rPr>
                <w:sz w:val="20"/>
                <w:szCs w:val="20"/>
              </w:rPr>
              <w:t xml:space="preserve"> is usually comprised of the following components: a converting device with the leads required for connecting this device to the test object and the connections to earth, a transmission system connecting the output terminals of the device to the indicating or recording instruments with its attenuating, terminating and adapting impedance or networks, and indicating or recording instruments together with any connections to the HV source. These components can be arranged in one compact unit together with the HV source. This usually applies to portable test equipment for medium-voltage apparatus. </w:t>
            </w:r>
          </w:p>
          <w:p w:rsidR="00834B48" w:rsidRDefault="00834B48" w:rsidP="00594804">
            <w:pPr>
              <w:spacing w:line="276" w:lineRule="auto"/>
              <w:jc w:val="both"/>
              <w:rPr>
                <w:sz w:val="20"/>
                <w:szCs w:val="20"/>
              </w:rPr>
            </w:pPr>
          </w:p>
          <w:p w:rsidR="00834B48" w:rsidRDefault="00834B48" w:rsidP="00594804">
            <w:pPr>
              <w:spacing w:line="276" w:lineRule="auto"/>
              <w:jc w:val="both"/>
              <w:rPr>
                <w:sz w:val="20"/>
                <w:szCs w:val="20"/>
              </w:rPr>
            </w:pPr>
          </w:p>
          <w:p w:rsidR="00CE0A1B" w:rsidRDefault="00CE0A1B" w:rsidP="00594804">
            <w:pPr>
              <w:spacing w:line="276" w:lineRule="auto"/>
              <w:jc w:val="both"/>
              <w:rPr>
                <w:sz w:val="20"/>
                <w:szCs w:val="20"/>
              </w:rPr>
            </w:pPr>
          </w:p>
          <w:p w:rsidR="00834B48" w:rsidRDefault="00834B48" w:rsidP="00594804">
            <w:pPr>
              <w:spacing w:line="276" w:lineRule="auto"/>
              <w:jc w:val="both"/>
              <w:rPr>
                <w:sz w:val="20"/>
                <w:szCs w:val="20"/>
              </w:rPr>
            </w:pPr>
          </w:p>
          <w:p w:rsidR="0066371B" w:rsidRDefault="00594804" w:rsidP="00594804">
            <w:pPr>
              <w:spacing w:line="276" w:lineRule="auto"/>
              <w:jc w:val="both"/>
              <w:rPr>
                <w:sz w:val="20"/>
                <w:szCs w:val="20"/>
              </w:rPr>
            </w:pPr>
            <w:r w:rsidRPr="00594804">
              <w:rPr>
                <w:sz w:val="20"/>
                <w:szCs w:val="20"/>
              </w:rPr>
              <w:t xml:space="preserve">NOTE 2 </w:t>
            </w:r>
            <w:r w:rsidRPr="00594804">
              <w:rPr>
                <w:b/>
                <w:sz w:val="20"/>
                <w:szCs w:val="20"/>
              </w:rPr>
              <w:t>Measuring systems</w:t>
            </w:r>
            <w:r w:rsidRPr="00594804">
              <w:rPr>
                <w:sz w:val="20"/>
                <w:szCs w:val="20"/>
              </w:rPr>
              <w:t xml:space="preserve"> which are based on non-conventional principles are acceptable if they meet the accuracy requirements specified in this standard. </w:t>
            </w:r>
          </w:p>
          <w:p w:rsidR="00594804" w:rsidRDefault="00594804" w:rsidP="00594804">
            <w:pPr>
              <w:spacing w:line="276" w:lineRule="auto"/>
              <w:jc w:val="both"/>
            </w:pPr>
            <w:r w:rsidRPr="00594804">
              <w:rPr>
                <w:sz w:val="20"/>
                <w:szCs w:val="20"/>
              </w:rPr>
              <w:t xml:space="preserve">NOTE 3 The environment in which a </w:t>
            </w:r>
            <w:r w:rsidRPr="00594804">
              <w:rPr>
                <w:b/>
                <w:sz w:val="20"/>
                <w:szCs w:val="20"/>
              </w:rPr>
              <w:t>measuring system</w:t>
            </w:r>
            <w:r w:rsidRPr="00594804">
              <w:rPr>
                <w:sz w:val="20"/>
                <w:szCs w:val="20"/>
              </w:rPr>
              <w:t xml:space="preserve"> functions, its clearances to live and earthed structures and the presence of electric or magnetic fields may significantly affect its accuracy.</w:t>
            </w:r>
            <w:r>
              <w:t xml:space="preserve"> </w:t>
            </w:r>
          </w:p>
          <w:p w:rsidR="00594804" w:rsidRPr="00594804" w:rsidRDefault="00594804" w:rsidP="00594804">
            <w:pPr>
              <w:spacing w:line="276" w:lineRule="auto"/>
              <w:jc w:val="both"/>
              <w:rPr>
                <w:b/>
              </w:rPr>
            </w:pPr>
            <w:r w:rsidRPr="00594804">
              <w:rPr>
                <w:b/>
              </w:rPr>
              <w:t xml:space="preserve">3.9.2 </w:t>
            </w:r>
          </w:p>
          <w:p w:rsidR="00594804" w:rsidRPr="00594804" w:rsidRDefault="00594804" w:rsidP="00594804">
            <w:pPr>
              <w:spacing w:line="276" w:lineRule="auto"/>
              <w:jc w:val="both"/>
              <w:rPr>
                <w:b/>
              </w:rPr>
            </w:pPr>
            <w:r w:rsidRPr="00594804">
              <w:rPr>
                <w:b/>
              </w:rPr>
              <w:t xml:space="preserve">record of performance of a measuring system </w:t>
            </w:r>
          </w:p>
          <w:p w:rsidR="0023291A" w:rsidRDefault="00594804" w:rsidP="00594804">
            <w:pPr>
              <w:spacing w:line="276" w:lineRule="auto"/>
              <w:jc w:val="both"/>
              <w:rPr>
                <w:lang w:val="mn-MN"/>
              </w:rPr>
            </w:pPr>
            <w:proofErr w:type="gramStart"/>
            <w:r>
              <w:t>detailed</w:t>
            </w:r>
            <w:proofErr w:type="gramEnd"/>
            <w:r>
              <w:t xml:space="preserve"> record, established by the user, </w:t>
            </w:r>
            <w:r>
              <w:lastRenderedPageBreak/>
              <w:t xml:space="preserve">describing the system and containing evidence that the requirements given in this standard have been met. This evidence shall include the results of the initial </w:t>
            </w:r>
            <w:r w:rsidRPr="00594804">
              <w:rPr>
                <w:b/>
              </w:rPr>
              <w:t>acceptance test</w:t>
            </w:r>
            <w:r>
              <w:t xml:space="preserve"> and the schedule and results of each subsequent </w:t>
            </w:r>
            <w:r w:rsidRPr="00594804">
              <w:rPr>
                <w:b/>
              </w:rPr>
              <w:t>performance</w:t>
            </w:r>
            <w:r>
              <w:t xml:space="preserve"> </w:t>
            </w:r>
            <w:r w:rsidRPr="00594804">
              <w:rPr>
                <w:b/>
              </w:rPr>
              <w:t xml:space="preserve">test </w:t>
            </w:r>
            <w:r>
              <w:t xml:space="preserve">and </w:t>
            </w:r>
            <w:r w:rsidRPr="00594804">
              <w:rPr>
                <w:b/>
              </w:rPr>
              <w:t>performance check</w:t>
            </w:r>
            <w:r w:rsidR="00653D3D">
              <w:t xml:space="preserve"> </w:t>
            </w:r>
          </w:p>
          <w:p w:rsidR="009F092F" w:rsidRPr="009F092F" w:rsidRDefault="009F092F" w:rsidP="00594804">
            <w:pPr>
              <w:spacing w:line="276" w:lineRule="auto"/>
              <w:jc w:val="both"/>
              <w:rPr>
                <w:lang w:val="mn-MN"/>
              </w:rPr>
            </w:pPr>
          </w:p>
          <w:p w:rsidR="00594804" w:rsidRDefault="00594804" w:rsidP="00594804">
            <w:pPr>
              <w:spacing w:line="276" w:lineRule="auto"/>
              <w:jc w:val="both"/>
            </w:pPr>
            <w:r>
              <w:t xml:space="preserve">(IEC 60060-2:1994, Term 3.1.2) </w:t>
            </w:r>
          </w:p>
          <w:p w:rsidR="00594804" w:rsidRPr="00594804" w:rsidRDefault="00594804" w:rsidP="00594804">
            <w:pPr>
              <w:spacing w:line="276" w:lineRule="auto"/>
              <w:jc w:val="both"/>
              <w:rPr>
                <w:b/>
              </w:rPr>
            </w:pPr>
            <w:r w:rsidRPr="00594804">
              <w:rPr>
                <w:b/>
              </w:rPr>
              <w:t xml:space="preserve">3.9.3 </w:t>
            </w:r>
          </w:p>
          <w:p w:rsidR="00594804" w:rsidRPr="00594804" w:rsidRDefault="00594804" w:rsidP="00594804">
            <w:pPr>
              <w:spacing w:line="276" w:lineRule="auto"/>
              <w:jc w:val="both"/>
              <w:rPr>
                <w:b/>
              </w:rPr>
            </w:pPr>
            <w:r w:rsidRPr="00594804">
              <w:rPr>
                <w:b/>
              </w:rPr>
              <w:t xml:space="preserve">approved measuring system </w:t>
            </w:r>
          </w:p>
          <w:p w:rsidR="00207A16" w:rsidRDefault="00594804" w:rsidP="00594804">
            <w:pPr>
              <w:spacing w:line="276" w:lineRule="auto"/>
              <w:jc w:val="both"/>
            </w:pPr>
            <w:r>
              <w:t xml:space="preserve">a </w:t>
            </w:r>
            <w:r w:rsidRPr="00870719">
              <w:rPr>
                <w:b/>
              </w:rPr>
              <w:t>measuring system</w:t>
            </w:r>
            <w:r>
              <w:t xml:space="preserve"> that is shown to comply with the requirements of this standard by: </w:t>
            </w:r>
          </w:p>
          <w:p w:rsidR="00207A16" w:rsidRDefault="00594804" w:rsidP="00594804">
            <w:pPr>
              <w:spacing w:line="276" w:lineRule="auto"/>
              <w:jc w:val="both"/>
            </w:pPr>
            <w:r>
              <w:t>– an initial performance test;</w:t>
            </w:r>
          </w:p>
          <w:p w:rsidR="00207A16" w:rsidRDefault="00594804" w:rsidP="00594804">
            <w:pPr>
              <w:spacing w:line="276" w:lineRule="auto"/>
              <w:jc w:val="both"/>
            </w:pPr>
            <w:r>
              <w:t xml:space="preserve">– successive </w:t>
            </w:r>
            <w:r w:rsidRPr="00207A16">
              <w:rPr>
                <w:b/>
              </w:rPr>
              <w:t>performance checks</w:t>
            </w:r>
            <w:r>
              <w:t xml:space="preserve"> and </w:t>
            </w:r>
            <w:r w:rsidRPr="00207A16">
              <w:rPr>
                <w:b/>
              </w:rPr>
              <w:t>performance tests</w:t>
            </w:r>
            <w:r>
              <w:t xml:space="preserve">; </w:t>
            </w:r>
          </w:p>
          <w:p w:rsidR="00231C8D" w:rsidRDefault="00231C8D" w:rsidP="00594804">
            <w:pPr>
              <w:spacing w:line="276" w:lineRule="auto"/>
              <w:jc w:val="both"/>
            </w:pPr>
          </w:p>
          <w:p w:rsidR="00043A78" w:rsidRDefault="00594804" w:rsidP="00594804">
            <w:pPr>
              <w:spacing w:line="276" w:lineRule="auto"/>
              <w:jc w:val="both"/>
            </w:pPr>
            <w:r>
              <w:t xml:space="preserve">– </w:t>
            </w:r>
            <w:proofErr w:type="gramStart"/>
            <w:r>
              <w:t>inclusion</w:t>
            </w:r>
            <w:proofErr w:type="gramEnd"/>
            <w:r>
              <w:t xml:space="preserve"> of the results of these tests in the </w:t>
            </w:r>
            <w:r w:rsidRPr="00207A16">
              <w:rPr>
                <w:b/>
              </w:rPr>
              <w:t>record of performance</w:t>
            </w:r>
            <w:r>
              <w:t>.</w:t>
            </w:r>
          </w:p>
          <w:p w:rsidR="00207A16" w:rsidRDefault="00207A16" w:rsidP="00207A16">
            <w:pPr>
              <w:spacing w:line="276" w:lineRule="auto"/>
              <w:jc w:val="both"/>
            </w:pPr>
            <w:r>
              <w:t xml:space="preserve">The system is approved only for the arrangements and operating conditions included in its </w:t>
            </w:r>
            <w:r w:rsidRPr="00207A16">
              <w:rPr>
                <w:b/>
              </w:rPr>
              <w:t>record of performance</w:t>
            </w:r>
            <w:r>
              <w:t xml:space="preserve"> </w:t>
            </w:r>
          </w:p>
          <w:p w:rsidR="00207A16" w:rsidRPr="0068034A" w:rsidRDefault="0068034A" w:rsidP="00207A16">
            <w:pPr>
              <w:spacing w:line="276" w:lineRule="auto"/>
              <w:jc w:val="both"/>
              <w:rPr>
                <w:lang w:val="mn-MN"/>
              </w:rPr>
            </w:pPr>
            <w:r>
              <w:t xml:space="preserve"> </w:t>
            </w:r>
            <w:r w:rsidR="00207A16">
              <w:t>(IEC 60060-2:1994, Term 3.1.3, modified)</w:t>
            </w:r>
          </w:p>
          <w:p w:rsidR="00207A16" w:rsidRPr="00207A16" w:rsidRDefault="00207A16" w:rsidP="00207A16">
            <w:pPr>
              <w:spacing w:line="276" w:lineRule="auto"/>
              <w:jc w:val="both"/>
              <w:rPr>
                <w:b/>
              </w:rPr>
            </w:pPr>
            <w:r w:rsidRPr="00207A16">
              <w:rPr>
                <w:b/>
              </w:rPr>
              <w:t xml:space="preserve">3.9.4 </w:t>
            </w:r>
          </w:p>
          <w:p w:rsidR="00207A16" w:rsidRPr="00207A16" w:rsidRDefault="00207A16" w:rsidP="00207A16">
            <w:pPr>
              <w:spacing w:line="276" w:lineRule="auto"/>
              <w:jc w:val="both"/>
              <w:rPr>
                <w:b/>
              </w:rPr>
            </w:pPr>
            <w:r w:rsidRPr="00207A16">
              <w:rPr>
                <w:b/>
              </w:rPr>
              <w:t xml:space="preserve">reference measuring system </w:t>
            </w:r>
          </w:p>
          <w:p w:rsidR="00A02866" w:rsidRDefault="00207A16" w:rsidP="00207A16">
            <w:pPr>
              <w:spacing w:line="276" w:lineRule="auto"/>
              <w:jc w:val="both"/>
            </w:pPr>
            <w:r w:rsidRPr="00207A16">
              <w:rPr>
                <w:b/>
              </w:rPr>
              <w:t>measuring system</w:t>
            </w:r>
            <w:r>
              <w:t xml:space="preserve"> having sufficient accuracy and stability for use in the approval (calibration) of other systems by making simultaneous comparative measurements with specific types of waveform and ranges of voltage or current</w:t>
            </w:r>
          </w:p>
          <w:p w:rsidR="00A02866" w:rsidRDefault="00A02866" w:rsidP="00207A16">
            <w:pPr>
              <w:spacing w:line="276" w:lineRule="auto"/>
              <w:jc w:val="both"/>
            </w:pPr>
          </w:p>
          <w:p w:rsidR="00207A16" w:rsidRDefault="00207A16" w:rsidP="00207A16">
            <w:pPr>
              <w:spacing w:line="276" w:lineRule="auto"/>
              <w:jc w:val="both"/>
            </w:pPr>
            <w:r>
              <w:t xml:space="preserve">(IEC 60060-2:1994, Term 3.1.4) </w:t>
            </w:r>
          </w:p>
          <w:p w:rsidR="00207A16" w:rsidRDefault="00207A16" w:rsidP="00207A16">
            <w:pPr>
              <w:spacing w:line="276" w:lineRule="auto"/>
              <w:jc w:val="both"/>
            </w:pPr>
            <w:r w:rsidRPr="00207A16">
              <w:rPr>
                <w:sz w:val="20"/>
                <w:szCs w:val="20"/>
              </w:rPr>
              <w:t>NOTE A reference measuring system (maintained in accordance with the requirements of IEC 60060-2:1994) can be used as an approved measuring system but the converse is not true.</w:t>
            </w:r>
            <w:r>
              <w:t xml:space="preserve"> </w:t>
            </w:r>
          </w:p>
          <w:p w:rsidR="00ED3433" w:rsidRDefault="00ED3433" w:rsidP="00207A16">
            <w:pPr>
              <w:spacing w:line="276" w:lineRule="auto"/>
              <w:jc w:val="both"/>
              <w:rPr>
                <w:b/>
                <w:sz w:val="20"/>
                <w:szCs w:val="20"/>
                <w:lang w:val="mn-MN"/>
              </w:rPr>
            </w:pPr>
          </w:p>
          <w:p w:rsidR="004B1182" w:rsidRPr="004B1182" w:rsidRDefault="004B1182" w:rsidP="00207A16">
            <w:pPr>
              <w:spacing w:line="276" w:lineRule="auto"/>
              <w:jc w:val="both"/>
              <w:rPr>
                <w:b/>
                <w:sz w:val="20"/>
                <w:szCs w:val="20"/>
                <w:lang w:val="mn-MN"/>
              </w:rPr>
            </w:pPr>
          </w:p>
          <w:p w:rsidR="00433A21" w:rsidRPr="00653D3D" w:rsidRDefault="00433A21" w:rsidP="00207A16">
            <w:pPr>
              <w:spacing w:line="276" w:lineRule="auto"/>
              <w:jc w:val="both"/>
              <w:rPr>
                <w:b/>
                <w:sz w:val="20"/>
                <w:szCs w:val="20"/>
                <w:lang w:val="mn-MN"/>
              </w:rPr>
            </w:pPr>
          </w:p>
          <w:p w:rsidR="00207A16" w:rsidRPr="00207A16" w:rsidRDefault="00207A16" w:rsidP="00207A16">
            <w:pPr>
              <w:spacing w:line="276" w:lineRule="auto"/>
              <w:jc w:val="both"/>
              <w:rPr>
                <w:b/>
              </w:rPr>
            </w:pPr>
            <w:r w:rsidRPr="00207A16">
              <w:rPr>
                <w:b/>
              </w:rPr>
              <w:t xml:space="preserve">3.9.5 </w:t>
            </w:r>
          </w:p>
          <w:p w:rsidR="00207A16" w:rsidRPr="00207A16" w:rsidRDefault="00207A16" w:rsidP="00207A16">
            <w:pPr>
              <w:spacing w:line="276" w:lineRule="auto"/>
              <w:jc w:val="both"/>
              <w:rPr>
                <w:b/>
              </w:rPr>
            </w:pPr>
            <w:r w:rsidRPr="00207A16">
              <w:rPr>
                <w:b/>
              </w:rPr>
              <w:t xml:space="preserve">converting device </w:t>
            </w:r>
          </w:p>
          <w:p w:rsidR="00207A16" w:rsidRDefault="00207A16" w:rsidP="00207A16">
            <w:pPr>
              <w:spacing w:line="276" w:lineRule="auto"/>
              <w:jc w:val="both"/>
            </w:pPr>
            <w:proofErr w:type="gramStart"/>
            <w:r>
              <w:t>device</w:t>
            </w:r>
            <w:proofErr w:type="gramEnd"/>
            <w:r>
              <w:t xml:space="preserve"> for converting the high voltage to be measured into another quantity, compatible with the indicating or recording instrument. Usually voltage dividers or high-voltage measuring impedances are used </w:t>
            </w:r>
          </w:p>
          <w:p w:rsidR="00207A16" w:rsidRDefault="00207A16" w:rsidP="00207A16">
            <w:pPr>
              <w:spacing w:line="276" w:lineRule="auto"/>
              <w:jc w:val="both"/>
            </w:pPr>
            <w:r>
              <w:t xml:space="preserve">(IEC 60060-2:1994, Term 3.2, modified) </w:t>
            </w:r>
          </w:p>
          <w:p w:rsidR="00775552" w:rsidRDefault="00775552" w:rsidP="00207A16">
            <w:pPr>
              <w:spacing w:line="276" w:lineRule="auto"/>
              <w:jc w:val="both"/>
            </w:pPr>
          </w:p>
          <w:p w:rsidR="00007133" w:rsidRPr="00007133" w:rsidRDefault="00207A16" w:rsidP="00207A16">
            <w:pPr>
              <w:spacing w:line="276" w:lineRule="auto"/>
              <w:jc w:val="both"/>
              <w:rPr>
                <w:sz w:val="20"/>
                <w:szCs w:val="20"/>
              </w:rPr>
            </w:pPr>
            <w:r w:rsidRPr="00207A16">
              <w:rPr>
                <w:sz w:val="20"/>
                <w:szCs w:val="20"/>
              </w:rPr>
              <w:t>NOTE Other examples of converting devices are voltage transformers, optical sens</w:t>
            </w:r>
            <w:r w:rsidR="00007133">
              <w:rPr>
                <w:sz w:val="20"/>
                <w:szCs w:val="20"/>
              </w:rPr>
              <w:t xml:space="preserve">ors and electric-field probes. </w:t>
            </w:r>
          </w:p>
          <w:p w:rsidR="00207A16" w:rsidRPr="00007133" w:rsidRDefault="00207A16" w:rsidP="00207A16">
            <w:pPr>
              <w:spacing w:line="276" w:lineRule="auto"/>
              <w:jc w:val="both"/>
              <w:rPr>
                <w:b/>
              </w:rPr>
            </w:pPr>
            <w:r w:rsidRPr="00007133">
              <w:rPr>
                <w:b/>
              </w:rPr>
              <w:t xml:space="preserve">3.9.6 </w:t>
            </w:r>
          </w:p>
          <w:p w:rsidR="00207A16" w:rsidRPr="00007133" w:rsidRDefault="00207A16" w:rsidP="00207A16">
            <w:pPr>
              <w:spacing w:line="276" w:lineRule="auto"/>
              <w:jc w:val="both"/>
              <w:rPr>
                <w:b/>
              </w:rPr>
            </w:pPr>
            <w:r w:rsidRPr="00007133">
              <w:rPr>
                <w:b/>
              </w:rPr>
              <w:t xml:space="preserve">transmission system </w:t>
            </w:r>
          </w:p>
          <w:p w:rsidR="00207A16" w:rsidRDefault="00207A16" w:rsidP="00207A16">
            <w:pPr>
              <w:spacing w:line="276" w:lineRule="auto"/>
              <w:jc w:val="both"/>
            </w:pPr>
            <w:r>
              <w:t xml:space="preserve">set of devices that transfers the output signal of a converting device to an indicating and/or recording instrument </w:t>
            </w:r>
          </w:p>
          <w:p w:rsidR="00391991" w:rsidRDefault="00391991" w:rsidP="00207A16">
            <w:pPr>
              <w:spacing w:line="276" w:lineRule="auto"/>
              <w:jc w:val="both"/>
            </w:pPr>
          </w:p>
          <w:p w:rsidR="00207A16" w:rsidRDefault="00207A16" w:rsidP="00207A16">
            <w:pPr>
              <w:spacing w:line="276" w:lineRule="auto"/>
              <w:jc w:val="both"/>
              <w:rPr>
                <w:sz w:val="20"/>
                <w:szCs w:val="20"/>
              </w:rPr>
            </w:pPr>
            <w:r w:rsidRPr="00207A16">
              <w:rPr>
                <w:sz w:val="20"/>
                <w:szCs w:val="20"/>
              </w:rPr>
              <w:t xml:space="preserve">NOTE 1 A transmission system generally consists of a coaxial cable with its terminating impedances, but it may include attenuators or other devices connected between the converting device and the instrument. For example, an optical link includes the transmitter, the optical cable and the receiver as well as related amplifiers. </w:t>
            </w:r>
          </w:p>
          <w:p w:rsidR="003529E0" w:rsidRDefault="003529E0" w:rsidP="00207A16">
            <w:pPr>
              <w:spacing w:line="276" w:lineRule="auto"/>
              <w:jc w:val="both"/>
              <w:rPr>
                <w:sz w:val="20"/>
                <w:szCs w:val="20"/>
              </w:rPr>
            </w:pPr>
          </w:p>
          <w:p w:rsidR="003529E0" w:rsidRDefault="003529E0" w:rsidP="00207A16">
            <w:pPr>
              <w:spacing w:line="276" w:lineRule="auto"/>
              <w:jc w:val="both"/>
              <w:rPr>
                <w:sz w:val="20"/>
                <w:szCs w:val="20"/>
              </w:rPr>
            </w:pPr>
          </w:p>
          <w:p w:rsidR="00207A16" w:rsidRDefault="00207A16" w:rsidP="00207A16">
            <w:pPr>
              <w:spacing w:line="276" w:lineRule="auto"/>
              <w:jc w:val="both"/>
              <w:rPr>
                <w:sz w:val="20"/>
                <w:szCs w:val="20"/>
              </w:rPr>
            </w:pPr>
            <w:r w:rsidRPr="00207A16">
              <w:rPr>
                <w:sz w:val="20"/>
                <w:szCs w:val="20"/>
              </w:rPr>
              <w:t>NOTE 2 A transmission system may be partially or completely included in the converting device.</w:t>
            </w:r>
          </w:p>
          <w:p w:rsidR="003529E0" w:rsidRDefault="003529E0" w:rsidP="00207A16">
            <w:pPr>
              <w:spacing w:line="276" w:lineRule="auto"/>
              <w:jc w:val="both"/>
              <w:rPr>
                <w:sz w:val="20"/>
                <w:szCs w:val="20"/>
              </w:rPr>
            </w:pPr>
          </w:p>
          <w:p w:rsidR="00207A16" w:rsidRDefault="00207A16" w:rsidP="00207A16">
            <w:pPr>
              <w:spacing w:line="276" w:lineRule="auto"/>
              <w:jc w:val="both"/>
            </w:pPr>
            <w:r>
              <w:t xml:space="preserve">(IEC 60060-2:1994, Term 3.3) </w:t>
            </w:r>
          </w:p>
          <w:p w:rsidR="00207A16" w:rsidRPr="00207A16" w:rsidRDefault="00207A16" w:rsidP="00207A16">
            <w:pPr>
              <w:spacing w:line="276" w:lineRule="auto"/>
              <w:jc w:val="both"/>
              <w:rPr>
                <w:b/>
              </w:rPr>
            </w:pPr>
            <w:r w:rsidRPr="00207A16">
              <w:rPr>
                <w:b/>
              </w:rPr>
              <w:t xml:space="preserve">3.9.7 </w:t>
            </w:r>
          </w:p>
          <w:p w:rsidR="00207A16" w:rsidRPr="00207A16" w:rsidRDefault="00207A16" w:rsidP="00207A16">
            <w:pPr>
              <w:spacing w:line="276" w:lineRule="auto"/>
              <w:jc w:val="both"/>
              <w:rPr>
                <w:b/>
              </w:rPr>
            </w:pPr>
            <w:r w:rsidRPr="00207A16">
              <w:rPr>
                <w:b/>
              </w:rPr>
              <w:t xml:space="preserve">indicating or recording instrument </w:t>
            </w:r>
          </w:p>
          <w:p w:rsidR="00207A16" w:rsidRDefault="00207A16" w:rsidP="00207A16">
            <w:pPr>
              <w:spacing w:line="276" w:lineRule="auto"/>
              <w:jc w:val="both"/>
            </w:pPr>
            <w:r>
              <w:t xml:space="preserve">device intended to display or provide a record of the value of a measurand or a derived quantity </w:t>
            </w:r>
          </w:p>
          <w:p w:rsidR="007C7ED7" w:rsidRDefault="007C7ED7" w:rsidP="00207A16">
            <w:pPr>
              <w:spacing w:line="276" w:lineRule="auto"/>
              <w:jc w:val="both"/>
            </w:pPr>
          </w:p>
          <w:p w:rsidR="00207A16" w:rsidRDefault="00207A16" w:rsidP="00207A16">
            <w:pPr>
              <w:spacing w:line="276" w:lineRule="auto"/>
              <w:jc w:val="both"/>
            </w:pPr>
            <w:r>
              <w:t xml:space="preserve">(IEC 60060-2:1994, Term 3.4) </w:t>
            </w:r>
          </w:p>
          <w:p w:rsidR="00207A16" w:rsidRPr="00207A16" w:rsidRDefault="00207A16" w:rsidP="00207A16">
            <w:pPr>
              <w:spacing w:line="276" w:lineRule="auto"/>
              <w:jc w:val="both"/>
              <w:rPr>
                <w:b/>
              </w:rPr>
            </w:pPr>
            <w:r w:rsidRPr="00207A16">
              <w:rPr>
                <w:b/>
              </w:rPr>
              <w:t xml:space="preserve">3.9.8 </w:t>
            </w:r>
          </w:p>
          <w:p w:rsidR="00207A16" w:rsidRDefault="00207A16" w:rsidP="00207A16">
            <w:pPr>
              <w:spacing w:line="276" w:lineRule="auto"/>
              <w:jc w:val="both"/>
              <w:rPr>
                <w:b/>
              </w:rPr>
            </w:pPr>
            <w:r w:rsidRPr="00207A16">
              <w:rPr>
                <w:b/>
              </w:rPr>
              <w:lastRenderedPageBreak/>
              <w:t xml:space="preserve">scale factor of a measuring system </w:t>
            </w:r>
          </w:p>
          <w:p w:rsidR="007C7ED7" w:rsidRPr="00207A16" w:rsidRDefault="007C7ED7" w:rsidP="00207A16">
            <w:pPr>
              <w:spacing w:line="276" w:lineRule="auto"/>
              <w:jc w:val="both"/>
              <w:rPr>
                <w:b/>
              </w:rPr>
            </w:pPr>
          </w:p>
          <w:p w:rsidR="00441C00" w:rsidRDefault="00207A16" w:rsidP="00207A16">
            <w:pPr>
              <w:spacing w:line="276" w:lineRule="auto"/>
              <w:jc w:val="both"/>
            </w:pPr>
            <w:proofErr w:type="gramStart"/>
            <w:r>
              <w:t>factor</w:t>
            </w:r>
            <w:proofErr w:type="gramEnd"/>
            <w:r>
              <w:t xml:space="preserve"> by which the value of the instrument reading is to be multiplied to obtain the value of the input quantity. The assigned scale factor is that determined at the most recent </w:t>
            </w:r>
            <w:r w:rsidRPr="00207A16">
              <w:rPr>
                <w:b/>
              </w:rPr>
              <w:t>performance test</w:t>
            </w:r>
            <w:r w:rsidR="00441C00">
              <w:t xml:space="preserve"> </w:t>
            </w:r>
          </w:p>
          <w:p w:rsidR="00441C00" w:rsidRDefault="00441C00" w:rsidP="00207A16">
            <w:pPr>
              <w:spacing w:line="276" w:lineRule="auto"/>
              <w:jc w:val="both"/>
              <w:rPr>
                <w:lang w:val="mn-MN"/>
              </w:rPr>
            </w:pPr>
          </w:p>
          <w:p w:rsidR="004B1182" w:rsidRPr="004B1182" w:rsidRDefault="004B1182" w:rsidP="00207A16">
            <w:pPr>
              <w:spacing w:line="276" w:lineRule="auto"/>
              <w:jc w:val="both"/>
              <w:rPr>
                <w:lang w:val="mn-MN"/>
              </w:rPr>
            </w:pPr>
          </w:p>
          <w:p w:rsidR="00441C00" w:rsidRDefault="00207A16" w:rsidP="00207A16">
            <w:pPr>
              <w:spacing w:line="276" w:lineRule="auto"/>
              <w:jc w:val="both"/>
              <w:rPr>
                <w:sz w:val="20"/>
                <w:szCs w:val="20"/>
              </w:rPr>
            </w:pPr>
            <w:r w:rsidRPr="00207A16">
              <w:rPr>
                <w:sz w:val="20"/>
                <w:szCs w:val="20"/>
              </w:rPr>
              <w:t>NOTE 1 For many measuring systems the value of the input quantity is displayed directly (i.e., the scale factor of the measuring system is unity).</w:t>
            </w:r>
          </w:p>
          <w:p w:rsidR="00441C00" w:rsidRDefault="00441C00" w:rsidP="00207A16">
            <w:pPr>
              <w:spacing w:line="276" w:lineRule="auto"/>
              <w:jc w:val="both"/>
              <w:rPr>
                <w:sz w:val="20"/>
                <w:szCs w:val="20"/>
              </w:rPr>
            </w:pPr>
          </w:p>
          <w:p w:rsidR="00441C00" w:rsidRDefault="00441C00" w:rsidP="00207A16">
            <w:pPr>
              <w:spacing w:line="276" w:lineRule="auto"/>
              <w:jc w:val="both"/>
              <w:rPr>
                <w:sz w:val="20"/>
                <w:szCs w:val="20"/>
              </w:rPr>
            </w:pPr>
          </w:p>
          <w:p w:rsidR="00207A16" w:rsidRDefault="00207A16" w:rsidP="00207A16">
            <w:pPr>
              <w:spacing w:line="276" w:lineRule="auto"/>
              <w:jc w:val="both"/>
            </w:pPr>
            <w:r w:rsidRPr="00207A16">
              <w:rPr>
                <w:sz w:val="20"/>
                <w:szCs w:val="20"/>
              </w:rPr>
              <w:t>NOTE 2 A measuring system may have more than one scale factor, for example, it may have different scale factors for different frequency ranges or impulse shapes.</w:t>
            </w:r>
            <w:r>
              <w:t xml:space="preserve"> </w:t>
            </w:r>
          </w:p>
          <w:p w:rsidR="00441C00" w:rsidRDefault="00441C00" w:rsidP="00441C00"/>
          <w:p w:rsidR="009E5A4E" w:rsidRDefault="009E5A4E" w:rsidP="00441C00"/>
          <w:p w:rsidR="00441C00" w:rsidRDefault="00207A16" w:rsidP="00207A16">
            <w:pPr>
              <w:spacing w:line="276" w:lineRule="auto"/>
              <w:jc w:val="both"/>
            </w:pPr>
            <w:r>
              <w:t>(IEC 60060-2:1994, Term 3.5, modified)</w:t>
            </w:r>
          </w:p>
          <w:p w:rsidR="00207A16" w:rsidRDefault="00207A16" w:rsidP="00207A16">
            <w:pPr>
              <w:spacing w:line="276" w:lineRule="auto"/>
              <w:jc w:val="both"/>
            </w:pPr>
            <w:r>
              <w:t xml:space="preserve"> </w:t>
            </w:r>
          </w:p>
          <w:p w:rsidR="00207A16" w:rsidRPr="00207A16" w:rsidRDefault="00207A16" w:rsidP="00207A16">
            <w:pPr>
              <w:spacing w:line="276" w:lineRule="auto"/>
              <w:jc w:val="both"/>
              <w:rPr>
                <w:b/>
              </w:rPr>
            </w:pPr>
            <w:r w:rsidRPr="00207A16">
              <w:rPr>
                <w:b/>
              </w:rPr>
              <w:t xml:space="preserve">3.9.9 </w:t>
            </w:r>
          </w:p>
          <w:p w:rsidR="00207A16" w:rsidRDefault="00207A16" w:rsidP="00207A16">
            <w:pPr>
              <w:spacing w:line="276" w:lineRule="auto"/>
              <w:jc w:val="both"/>
            </w:pPr>
            <w:r w:rsidRPr="00207A16">
              <w:rPr>
                <w:b/>
              </w:rPr>
              <w:t>dynamic behaviour of a measuring system</w:t>
            </w:r>
            <w:r>
              <w:t xml:space="preserve"> </w:t>
            </w:r>
          </w:p>
          <w:p w:rsidR="00207A16" w:rsidRDefault="00207A16" w:rsidP="00207A16">
            <w:pPr>
              <w:spacing w:line="276" w:lineRule="auto"/>
              <w:jc w:val="both"/>
            </w:pPr>
            <w:r>
              <w:t>behaviour of the measuring system in case of a transient change of the input quantity described by the step response or the amplitude/frequency response</w:t>
            </w:r>
          </w:p>
          <w:p w:rsidR="00311377" w:rsidRDefault="00311377" w:rsidP="00207A16">
            <w:pPr>
              <w:spacing w:line="276" w:lineRule="auto"/>
              <w:jc w:val="both"/>
            </w:pPr>
          </w:p>
          <w:p w:rsidR="009E5A4E" w:rsidRDefault="009E5A4E" w:rsidP="00207A16">
            <w:pPr>
              <w:spacing w:line="276" w:lineRule="auto"/>
              <w:jc w:val="both"/>
            </w:pPr>
          </w:p>
          <w:p w:rsidR="007F3D72" w:rsidRPr="007F3D72" w:rsidRDefault="007F3D72" w:rsidP="007F3D72">
            <w:pPr>
              <w:spacing w:line="276" w:lineRule="auto"/>
              <w:jc w:val="both"/>
              <w:rPr>
                <w:b/>
              </w:rPr>
            </w:pPr>
            <w:r w:rsidRPr="007F3D72">
              <w:rPr>
                <w:b/>
              </w:rPr>
              <w:t xml:space="preserve">3.9.10 </w:t>
            </w:r>
          </w:p>
          <w:p w:rsidR="007F3D72" w:rsidRPr="007F3D72" w:rsidRDefault="007F3D72" w:rsidP="007F3D72">
            <w:pPr>
              <w:spacing w:line="276" w:lineRule="auto"/>
              <w:jc w:val="both"/>
              <w:rPr>
                <w:b/>
              </w:rPr>
            </w:pPr>
            <w:r w:rsidRPr="007F3D72">
              <w:rPr>
                <w:b/>
              </w:rPr>
              <w:t xml:space="preserve">uncertainty of a measurement </w:t>
            </w:r>
          </w:p>
          <w:p w:rsidR="007F3D72" w:rsidRDefault="007F3D72" w:rsidP="007F3D72">
            <w:pPr>
              <w:spacing w:line="276" w:lineRule="auto"/>
              <w:jc w:val="both"/>
            </w:pPr>
            <w:r>
              <w:t xml:space="preserve">parameter, associated with the result of a measurement that characterizes the dispersion of the values that could reasonably be attributed to the measurand </w:t>
            </w:r>
          </w:p>
          <w:p w:rsidR="007F3D72" w:rsidRPr="007F3D72" w:rsidRDefault="007F3D72" w:rsidP="007F3D72">
            <w:pPr>
              <w:spacing w:line="276" w:lineRule="auto"/>
              <w:jc w:val="both"/>
              <w:rPr>
                <w:b/>
              </w:rPr>
            </w:pPr>
            <w:r w:rsidRPr="007F3D72">
              <w:rPr>
                <w:b/>
              </w:rPr>
              <w:t xml:space="preserve">3.9.11 </w:t>
            </w:r>
          </w:p>
          <w:p w:rsidR="007F3D72" w:rsidRPr="007F3D72" w:rsidRDefault="007F3D72" w:rsidP="007F3D72">
            <w:pPr>
              <w:spacing w:line="276" w:lineRule="auto"/>
              <w:jc w:val="both"/>
              <w:rPr>
                <w:b/>
              </w:rPr>
            </w:pPr>
            <w:r w:rsidRPr="007F3D72">
              <w:rPr>
                <w:b/>
              </w:rPr>
              <w:t xml:space="preserve">tolerance  </w:t>
            </w:r>
          </w:p>
          <w:p w:rsidR="007F3D72" w:rsidRDefault="007F3D72" w:rsidP="007F3D72">
            <w:pPr>
              <w:spacing w:line="276" w:lineRule="auto"/>
              <w:jc w:val="both"/>
            </w:pPr>
            <w:r>
              <w:t xml:space="preserve">permitted difference between the measured value and the specified value – </w:t>
            </w:r>
            <w:r>
              <w:lastRenderedPageBreak/>
              <w:t xml:space="preserve">to be distinguished from measuring errors, which are the differences between the measured values and the true values </w:t>
            </w:r>
          </w:p>
          <w:p w:rsidR="007F3D72" w:rsidRDefault="007F3D72" w:rsidP="007F3D72">
            <w:pPr>
              <w:spacing w:line="276" w:lineRule="auto"/>
              <w:jc w:val="both"/>
              <w:rPr>
                <w:sz w:val="20"/>
                <w:szCs w:val="20"/>
              </w:rPr>
            </w:pPr>
            <w:r w:rsidRPr="007F3D72">
              <w:rPr>
                <w:sz w:val="20"/>
                <w:szCs w:val="20"/>
              </w:rPr>
              <w:t xml:space="preserve">NOTE 1 The measured test voltage is required to lie within the stated tolerance of the specified test level. Test levels are specified by the relevant technical committee. The true value is not exactly known; it is estimated to lie within the range of the measurement uncertainty with the stated coverage probability.  The true, but unknown, value may thus lie outside the tolerance range, especially in the case when the measured value is close to the limits of the tolerance range and its uncertainty is partially outside. </w:t>
            </w:r>
          </w:p>
          <w:p w:rsidR="003322D3" w:rsidRDefault="003322D3" w:rsidP="007F3D72">
            <w:pPr>
              <w:spacing w:line="276" w:lineRule="auto"/>
              <w:jc w:val="both"/>
              <w:rPr>
                <w:sz w:val="20"/>
                <w:szCs w:val="20"/>
              </w:rPr>
            </w:pPr>
          </w:p>
          <w:p w:rsidR="009E5A4E" w:rsidRPr="00774BCC" w:rsidRDefault="009E5A4E" w:rsidP="007F3D72">
            <w:pPr>
              <w:spacing w:line="276" w:lineRule="auto"/>
              <w:jc w:val="both"/>
              <w:rPr>
                <w:sz w:val="20"/>
                <w:szCs w:val="20"/>
                <w:lang w:val="mn-MN"/>
              </w:rPr>
            </w:pPr>
          </w:p>
          <w:p w:rsidR="009E5A4E" w:rsidRDefault="007F3D72" w:rsidP="007F3D72">
            <w:pPr>
              <w:spacing w:line="276" w:lineRule="auto"/>
              <w:jc w:val="both"/>
            </w:pPr>
            <w:r w:rsidRPr="007F3D72">
              <w:rPr>
                <w:sz w:val="20"/>
                <w:szCs w:val="20"/>
              </w:rPr>
              <w:t>NOTE 2 The measured value is the displayed value multiplied by the scale factor. The true value is unknown and would be the mean value of an infinitely large number of identical measurements.</w:t>
            </w:r>
            <w:r>
              <w:t xml:space="preserve"> </w:t>
            </w:r>
          </w:p>
          <w:p w:rsidR="009E5A4E" w:rsidRPr="00925C52" w:rsidRDefault="009E5A4E" w:rsidP="007F3D72">
            <w:pPr>
              <w:spacing w:line="276" w:lineRule="auto"/>
              <w:jc w:val="both"/>
              <w:rPr>
                <w:sz w:val="20"/>
                <w:szCs w:val="20"/>
              </w:rPr>
            </w:pPr>
          </w:p>
          <w:p w:rsidR="007F3D72" w:rsidRPr="007F3D72" w:rsidRDefault="007F3D72" w:rsidP="007F3D72">
            <w:pPr>
              <w:spacing w:line="276" w:lineRule="auto"/>
              <w:jc w:val="both"/>
              <w:rPr>
                <w:b/>
              </w:rPr>
            </w:pPr>
            <w:r w:rsidRPr="007F3D72">
              <w:rPr>
                <w:b/>
              </w:rPr>
              <w:t xml:space="preserve">3.9.12 </w:t>
            </w:r>
          </w:p>
          <w:p w:rsidR="007F3D72" w:rsidRPr="007F3D72" w:rsidRDefault="007F3D72" w:rsidP="007F3D72">
            <w:pPr>
              <w:spacing w:line="276" w:lineRule="auto"/>
              <w:jc w:val="both"/>
              <w:rPr>
                <w:b/>
              </w:rPr>
            </w:pPr>
            <w:r w:rsidRPr="007F3D72">
              <w:rPr>
                <w:b/>
              </w:rPr>
              <w:t xml:space="preserve">rated measuring voltage </w:t>
            </w:r>
          </w:p>
          <w:p w:rsidR="007F3D72" w:rsidRDefault="007F3D72" w:rsidP="007F3D72">
            <w:pPr>
              <w:spacing w:line="276" w:lineRule="auto"/>
              <w:jc w:val="both"/>
              <w:rPr>
                <w:lang w:val="mn-MN"/>
              </w:rPr>
            </w:pPr>
            <w:r>
              <w:t xml:space="preserve">maximum level of voltage of specified frequency or waveform for which a measuring system can be used, and for which it is within the uncertainty limits given in this standard </w:t>
            </w:r>
          </w:p>
          <w:p w:rsidR="0041145D" w:rsidRDefault="0041145D" w:rsidP="007F3D72">
            <w:pPr>
              <w:spacing w:line="276" w:lineRule="auto"/>
              <w:jc w:val="both"/>
              <w:rPr>
                <w:lang w:val="mn-MN"/>
              </w:rPr>
            </w:pPr>
          </w:p>
          <w:p w:rsidR="0041145D" w:rsidRPr="0041145D" w:rsidRDefault="0041145D" w:rsidP="007F3D72">
            <w:pPr>
              <w:spacing w:line="276" w:lineRule="auto"/>
              <w:jc w:val="both"/>
              <w:rPr>
                <w:lang w:val="mn-MN"/>
              </w:rPr>
            </w:pPr>
          </w:p>
          <w:p w:rsidR="007F3D72" w:rsidRDefault="007F3D72" w:rsidP="007F3D72">
            <w:pPr>
              <w:spacing w:line="276" w:lineRule="auto"/>
              <w:jc w:val="both"/>
            </w:pPr>
            <w:r>
              <w:t xml:space="preserve">(IEC 60060-2:1994, term 3.9.1, modified) </w:t>
            </w:r>
          </w:p>
          <w:p w:rsidR="0041145D" w:rsidRDefault="0041145D" w:rsidP="007F3D72">
            <w:pPr>
              <w:spacing w:line="276" w:lineRule="auto"/>
              <w:jc w:val="both"/>
              <w:rPr>
                <w:b/>
                <w:lang w:val="mn-MN"/>
              </w:rPr>
            </w:pPr>
          </w:p>
          <w:p w:rsidR="007F3D72" w:rsidRPr="007F3D72" w:rsidRDefault="007F3D72" w:rsidP="007F3D72">
            <w:pPr>
              <w:spacing w:line="276" w:lineRule="auto"/>
              <w:jc w:val="both"/>
              <w:rPr>
                <w:b/>
              </w:rPr>
            </w:pPr>
            <w:r w:rsidRPr="007F3D72">
              <w:rPr>
                <w:b/>
              </w:rPr>
              <w:t xml:space="preserve">3.9.13 </w:t>
            </w:r>
          </w:p>
          <w:p w:rsidR="007F3D72" w:rsidRPr="007F3D72" w:rsidRDefault="007F3D72" w:rsidP="007F3D72">
            <w:pPr>
              <w:spacing w:line="276" w:lineRule="auto"/>
              <w:jc w:val="both"/>
              <w:rPr>
                <w:b/>
              </w:rPr>
            </w:pPr>
            <w:r w:rsidRPr="007F3D72">
              <w:rPr>
                <w:b/>
              </w:rPr>
              <w:t xml:space="preserve">operating voltage or current range </w:t>
            </w:r>
          </w:p>
          <w:p w:rsidR="007F3D72" w:rsidRDefault="007F3D72" w:rsidP="007F3D72">
            <w:pPr>
              <w:spacing w:line="276" w:lineRule="auto"/>
              <w:jc w:val="both"/>
              <w:rPr>
                <w:lang w:val="mn-MN"/>
              </w:rPr>
            </w:pPr>
            <w:r>
              <w:t xml:space="preserve">range of voltage or current of specified frequency or waveform in which a measuring system can be used, and for which it is within the uncertainty limits given in this standard </w:t>
            </w:r>
          </w:p>
          <w:p w:rsidR="0041145D" w:rsidRDefault="0041145D" w:rsidP="007F3D72">
            <w:pPr>
              <w:spacing w:line="276" w:lineRule="auto"/>
              <w:jc w:val="both"/>
              <w:rPr>
                <w:lang w:val="mn-MN"/>
              </w:rPr>
            </w:pPr>
          </w:p>
          <w:p w:rsidR="000F261A" w:rsidRDefault="000F261A" w:rsidP="007F3D72">
            <w:pPr>
              <w:spacing w:line="276" w:lineRule="auto"/>
              <w:jc w:val="both"/>
              <w:rPr>
                <w:lang w:val="mn-MN"/>
              </w:rPr>
            </w:pPr>
          </w:p>
          <w:p w:rsidR="0041145D" w:rsidRPr="0041145D" w:rsidRDefault="0041145D" w:rsidP="007F3D72">
            <w:pPr>
              <w:spacing w:line="276" w:lineRule="auto"/>
              <w:jc w:val="both"/>
              <w:rPr>
                <w:lang w:val="mn-MN"/>
              </w:rPr>
            </w:pPr>
          </w:p>
          <w:p w:rsidR="0041145D" w:rsidRDefault="007F3D72" w:rsidP="007F3D72">
            <w:pPr>
              <w:spacing w:line="276" w:lineRule="auto"/>
              <w:jc w:val="both"/>
              <w:rPr>
                <w:lang w:val="mn-MN"/>
              </w:rPr>
            </w:pPr>
            <w:r>
              <w:t>(IEC 60060-2:1994, Term 3.9.2, modified)</w:t>
            </w:r>
          </w:p>
          <w:p w:rsidR="007F3D72" w:rsidRPr="000F261A" w:rsidRDefault="007F3D72" w:rsidP="007F3D72">
            <w:pPr>
              <w:spacing w:line="276" w:lineRule="auto"/>
              <w:jc w:val="both"/>
              <w:rPr>
                <w:sz w:val="20"/>
                <w:szCs w:val="20"/>
              </w:rPr>
            </w:pPr>
            <w:r>
              <w:lastRenderedPageBreak/>
              <w:t xml:space="preserve"> </w:t>
            </w:r>
          </w:p>
          <w:p w:rsidR="007F3D72" w:rsidRDefault="007F3D72" w:rsidP="007F3D72">
            <w:pPr>
              <w:spacing w:line="276" w:lineRule="auto"/>
              <w:jc w:val="both"/>
            </w:pPr>
            <w:r w:rsidRPr="007F3D72">
              <w:rPr>
                <w:sz w:val="20"/>
                <w:szCs w:val="20"/>
              </w:rPr>
              <w:t>NOTE The limits of the operating range are chosen by the user and verified by the performance tests specified in IEC 60060-2.</w:t>
            </w:r>
            <w:r>
              <w:t xml:space="preserve"> </w:t>
            </w:r>
          </w:p>
          <w:p w:rsidR="00382A35" w:rsidRDefault="00382A35" w:rsidP="007F3D72">
            <w:pPr>
              <w:spacing w:line="276" w:lineRule="auto"/>
              <w:jc w:val="both"/>
              <w:rPr>
                <w:b/>
                <w:lang w:val="mn-MN"/>
              </w:rPr>
            </w:pPr>
          </w:p>
          <w:p w:rsidR="007F3D72" w:rsidRPr="007F3D72" w:rsidRDefault="007F3D72" w:rsidP="007F3D72">
            <w:pPr>
              <w:spacing w:line="276" w:lineRule="auto"/>
              <w:jc w:val="both"/>
              <w:rPr>
                <w:b/>
              </w:rPr>
            </w:pPr>
            <w:r w:rsidRPr="007F3D72">
              <w:rPr>
                <w:b/>
              </w:rPr>
              <w:t xml:space="preserve">3.9.14 </w:t>
            </w:r>
          </w:p>
          <w:p w:rsidR="007F3D72" w:rsidRDefault="007F3D72" w:rsidP="007F3D72">
            <w:pPr>
              <w:spacing w:line="276" w:lineRule="auto"/>
              <w:jc w:val="both"/>
            </w:pPr>
            <w:r w:rsidRPr="007F3D72">
              <w:rPr>
                <w:b/>
              </w:rPr>
              <w:t>operating time (for direct or alternating voltages)</w:t>
            </w:r>
            <w:r>
              <w:t xml:space="preserve"> </w:t>
            </w:r>
          </w:p>
          <w:p w:rsidR="007F3D72" w:rsidRPr="00957AEE" w:rsidRDefault="007F3D72" w:rsidP="007F3D72">
            <w:pPr>
              <w:spacing w:line="276" w:lineRule="auto"/>
              <w:jc w:val="both"/>
              <w:rPr>
                <w:lang w:val="mn-MN"/>
              </w:rPr>
            </w:pPr>
            <w:r>
              <w:t xml:space="preserve">time during which the </w:t>
            </w:r>
            <w:r w:rsidRPr="00A21632">
              <w:rPr>
                <w:b/>
              </w:rPr>
              <w:t>measuring system</w:t>
            </w:r>
            <w:r>
              <w:t xml:space="preserve"> can operate at its rated measuring voltage and for which it is within the uncertainty limits given in this standard</w:t>
            </w:r>
          </w:p>
          <w:p w:rsidR="009E0DA6" w:rsidRDefault="009E0DA6" w:rsidP="007F3D72">
            <w:pPr>
              <w:spacing w:line="276" w:lineRule="auto"/>
              <w:jc w:val="both"/>
              <w:rPr>
                <w:lang w:val="mn-MN"/>
              </w:rPr>
            </w:pPr>
          </w:p>
          <w:p w:rsidR="000F261A" w:rsidRPr="009E0DA6" w:rsidRDefault="000F261A" w:rsidP="007F3D72">
            <w:pPr>
              <w:spacing w:line="276" w:lineRule="auto"/>
              <w:jc w:val="both"/>
              <w:rPr>
                <w:lang w:val="mn-MN"/>
              </w:rPr>
            </w:pPr>
          </w:p>
          <w:p w:rsidR="007F3D72" w:rsidRDefault="007F3D72" w:rsidP="007F3D72">
            <w:pPr>
              <w:spacing w:line="276" w:lineRule="auto"/>
              <w:jc w:val="both"/>
            </w:pPr>
            <w:r>
              <w:t xml:space="preserve">(IEC 60060-2:1994, Term 3.9.3, modified) </w:t>
            </w:r>
          </w:p>
          <w:p w:rsidR="00382A35" w:rsidRDefault="00382A35" w:rsidP="00957AEE">
            <w:pPr>
              <w:rPr>
                <w:lang w:val="mn-MN"/>
              </w:rPr>
            </w:pPr>
          </w:p>
          <w:p w:rsidR="00A21632" w:rsidRPr="00A21632" w:rsidRDefault="007F3D72" w:rsidP="007F3D72">
            <w:pPr>
              <w:spacing w:line="276" w:lineRule="auto"/>
              <w:jc w:val="both"/>
              <w:rPr>
                <w:b/>
              </w:rPr>
            </w:pPr>
            <w:r w:rsidRPr="00A21632">
              <w:rPr>
                <w:b/>
              </w:rPr>
              <w:t xml:space="preserve">3.9.15 </w:t>
            </w:r>
          </w:p>
          <w:p w:rsidR="00A21632" w:rsidRPr="00A21632" w:rsidRDefault="007F3D72" w:rsidP="007F3D72">
            <w:pPr>
              <w:spacing w:line="276" w:lineRule="auto"/>
              <w:jc w:val="both"/>
              <w:rPr>
                <w:b/>
              </w:rPr>
            </w:pPr>
            <w:r w:rsidRPr="00A21632">
              <w:rPr>
                <w:b/>
              </w:rPr>
              <w:t xml:space="preserve">maximum rate of application </w:t>
            </w:r>
          </w:p>
          <w:p w:rsidR="00A21632" w:rsidRDefault="007F3D72" w:rsidP="007F3D72">
            <w:pPr>
              <w:spacing w:line="276" w:lineRule="auto"/>
              <w:jc w:val="both"/>
              <w:rPr>
                <w:lang w:val="mn-MN"/>
              </w:rPr>
            </w:pPr>
            <w:r>
              <w:t xml:space="preserve">of </w:t>
            </w:r>
            <w:r w:rsidRPr="00A21632">
              <w:rPr>
                <w:b/>
              </w:rPr>
              <w:t>impulse voltages</w:t>
            </w:r>
            <w:r>
              <w:t xml:space="preserve"> with a specified waveform, at which the </w:t>
            </w:r>
            <w:r w:rsidRPr="00A21632">
              <w:rPr>
                <w:b/>
              </w:rPr>
              <w:t>measuring system</w:t>
            </w:r>
            <w:r>
              <w:t xml:space="preserve"> can operate within the uncertainty limits given in this standard for a specified time at its rated measuring voltage or rated measuring current </w:t>
            </w:r>
          </w:p>
          <w:p w:rsidR="002D0B68" w:rsidRDefault="002D0B68" w:rsidP="007F3D72">
            <w:pPr>
              <w:spacing w:line="276" w:lineRule="auto"/>
              <w:jc w:val="both"/>
              <w:rPr>
                <w:lang w:val="mn-MN"/>
              </w:rPr>
            </w:pPr>
          </w:p>
          <w:p w:rsidR="002D0B68" w:rsidRDefault="002D0B68" w:rsidP="007F3D72">
            <w:pPr>
              <w:spacing w:line="276" w:lineRule="auto"/>
              <w:jc w:val="both"/>
              <w:rPr>
                <w:lang w:val="mn-MN"/>
              </w:rPr>
            </w:pPr>
          </w:p>
          <w:p w:rsidR="00B40B04" w:rsidRDefault="00B40B04" w:rsidP="007F3D72">
            <w:pPr>
              <w:spacing w:line="276" w:lineRule="auto"/>
              <w:jc w:val="both"/>
              <w:rPr>
                <w:lang w:val="mn-MN"/>
              </w:rPr>
            </w:pPr>
          </w:p>
          <w:p w:rsidR="007714B3" w:rsidRPr="002D0B68" w:rsidRDefault="007714B3" w:rsidP="007F3D72">
            <w:pPr>
              <w:spacing w:line="276" w:lineRule="auto"/>
              <w:jc w:val="both"/>
              <w:rPr>
                <w:lang w:val="mn-MN"/>
              </w:rPr>
            </w:pPr>
          </w:p>
          <w:p w:rsidR="007F3D72" w:rsidRDefault="007F3D72" w:rsidP="007F3D72">
            <w:pPr>
              <w:spacing w:line="276" w:lineRule="auto"/>
              <w:jc w:val="both"/>
            </w:pPr>
            <w:r>
              <w:t xml:space="preserve">(IEC 60060-2:1994, Term 3.9.4, modified) </w:t>
            </w:r>
          </w:p>
          <w:p w:rsidR="002D0B68" w:rsidRDefault="002D0B68" w:rsidP="00957AEE">
            <w:pPr>
              <w:rPr>
                <w:lang w:val="mn-MN"/>
              </w:rPr>
            </w:pPr>
          </w:p>
          <w:p w:rsidR="00A21632" w:rsidRPr="00A21632" w:rsidRDefault="007F3D72" w:rsidP="007F3D72">
            <w:pPr>
              <w:spacing w:line="276" w:lineRule="auto"/>
              <w:jc w:val="both"/>
              <w:rPr>
                <w:b/>
              </w:rPr>
            </w:pPr>
            <w:r w:rsidRPr="00A21632">
              <w:rPr>
                <w:b/>
              </w:rPr>
              <w:t xml:space="preserve">3.9.16 </w:t>
            </w:r>
          </w:p>
          <w:p w:rsidR="00A21632" w:rsidRPr="00A21632" w:rsidRDefault="007F3D72" w:rsidP="007F3D72">
            <w:pPr>
              <w:spacing w:line="276" w:lineRule="auto"/>
              <w:jc w:val="both"/>
              <w:rPr>
                <w:b/>
              </w:rPr>
            </w:pPr>
            <w:r w:rsidRPr="00A21632">
              <w:rPr>
                <w:b/>
              </w:rPr>
              <w:t xml:space="preserve">acceptance test </w:t>
            </w:r>
          </w:p>
          <w:p w:rsidR="00A21632" w:rsidRDefault="007F3D72" w:rsidP="007F3D72">
            <w:pPr>
              <w:spacing w:line="276" w:lineRule="auto"/>
              <w:jc w:val="both"/>
              <w:rPr>
                <w:lang w:val="mn-MN"/>
              </w:rPr>
            </w:pPr>
            <w:proofErr w:type="gramStart"/>
            <w:r>
              <w:t>a</w:t>
            </w:r>
            <w:proofErr w:type="gramEnd"/>
            <w:r>
              <w:t xml:space="preserve"> test on a device or </w:t>
            </w:r>
            <w:r w:rsidRPr="00A21632">
              <w:rPr>
                <w:b/>
              </w:rPr>
              <w:t>measuring system</w:t>
            </w:r>
            <w:r>
              <w:t xml:space="preserve"> before it is accepted for use. The </w:t>
            </w:r>
            <w:r w:rsidRPr="00A21632">
              <w:rPr>
                <w:b/>
              </w:rPr>
              <w:t>acceptance test</w:t>
            </w:r>
            <w:r>
              <w:t xml:space="preserve"> includes type tests (performed on a device of the same design) and routine tests (performed on every device) to assess its specific characteristics, for example, measurement of temperature coefficient of an element, withstand test, etc. In </w:t>
            </w:r>
            <w:r>
              <w:lastRenderedPageBreak/>
              <w:t xml:space="preserve">addition, the </w:t>
            </w:r>
            <w:r w:rsidRPr="00A21632">
              <w:rPr>
                <w:b/>
              </w:rPr>
              <w:t>acceptance test</w:t>
            </w:r>
            <w:r>
              <w:t xml:space="preserve"> on a </w:t>
            </w:r>
            <w:r w:rsidRPr="00A21632">
              <w:rPr>
                <w:b/>
              </w:rPr>
              <w:t>measuring system</w:t>
            </w:r>
            <w:r>
              <w:t xml:space="preserve"> includes the </w:t>
            </w:r>
            <w:r w:rsidRPr="00A21632">
              <w:rPr>
                <w:b/>
              </w:rPr>
              <w:t>first performance test</w:t>
            </w:r>
            <w:r>
              <w:t xml:space="preserve"> </w:t>
            </w:r>
          </w:p>
          <w:p w:rsidR="005379E3" w:rsidRDefault="005379E3" w:rsidP="007F3D72">
            <w:pPr>
              <w:spacing w:line="276" w:lineRule="auto"/>
              <w:jc w:val="both"/>
              <w:rPr>
                <w:lang w:val="mn-MN"/>
              </w:rPr>
            </w:pPr>
          </w:p>
          <w:p w:rsidR="005379E3" w:rsidRPr="005379E3" w:rsidRDefault="005379E3" w:rsidP="007F3D72">
            <w:pPr>
              <w:spacing w:line="276" w:lineRule="auto"/>
              <w:jc w:val="both"/>
              <w:rPr>
                <w:lang w:val="mn-MN"/>
              </w:rPr>
            </w:pPr>
          </w:p>
          <w:p w:rsidR="00F70964" w:rsidRPr="00314879" w:rsidRDefault="007F3D72" w:rsidP="00A21632">
            <w:pPr>
              <w:spacing w:line="276" w:lineRule="auto"/>
              <w:jc w:val="both"/>
              <w:rPr>
                <w:lang w:val="mn-MN"/>
              </w:rPr>
            </w:pPr>
            <w:r>
              <w:t>(IEC 60060-2:1994, Term 3.10.1)</w:t>
            </w:r>
          </w:p>
          <w:p w:rsidR="00A21632" w:rsidRPr="00A21632" w:rsidRDefault="00A21632" w:rsidP="00A21632">
            <w:pPr>
              <w:spacing w:line="276" w:lineRule="auto"/>
              <w:jc w:val="both"/>
              <w:rPr>
                <w:b/>
              </w:rPr>
            </w:pPr>
            <w:r w:rsidRPr="00A21632">
              <w:rPr>
                <w:b/>
              </w:rPr>
              <w:t xml:space="preserve">3.9.17 </w:t>
            </w:r>
          </w:p>
          <w:p w:rsidR="00A21632" w:rsidRPr="00A21632" w:rsidRDefault="00A21632" w:rsidP="00A21632">
            <w:pPr>
              <w:spacing w:line="276" w:lineRule="auto"/>
              <w:jc w:val="both"/>
              <w:rPr>
                <w:b/>
              </w:rPr>
            </w:pPr>
            <w:r w:rsidRPr="00A21632">
              <w:rPr>
                <w:b/>
              </w:rPr>
              <w:t xml:space="preserve">performance test </w:t>
            </w:r>
          </w:p>
          <w:p w:rsidR="00A21632" w:rsidRDefault="00A21632" w:rsidP="00A21632">
            <w:pPr>
              <w:spacing w:line="276" w:lineRule="auto"/>
              <w:jc w:val="both"/>
            </w:pPr>
            <w:r>
              <w:t xml:space="preserve">test on a complete </w:t>
            </w:r>
            <w:r w:rsidRPr="00A21632">
              <w:rPr>
                <w:b/>
              </w:rPr>
              <w:t>measuring system</w:t>
            </w:r>
            <w:r>
              <w:t xml:space="preserve"> to characterize it for operating conditions on-site </w:t>
            </w:r>
          </w:p>
          <w:p w:rsidR="00A21632" w:rsidRPr="00A21632" w:rsidRDefault="00A21632" w:rsidP="00A21632">
            <w:pPr>
              <w:spacing w:line="276" w:lineRule="auto"/>
              <w:jc w:val="both"/>
              <w:rPr>
                <w:b/>
              </w:rPr>
            </w:pPr>
            <w:r w:rsidRPr="00A21632">
              <w:rPr>
                <w:b/>
              </w:rPr>
              <w:t xml:space="preserve">3.9.18 </w:t>
            </w:r>
          </w:p>
          <w:p w:rsidR="00A21632" w:rsidRPr="00A21632" w:rsidRDefault="00A21632" w:rsidP="00A21632">
            <w:pPr>
              <w:spacing w:line="276" w:lineRule="auto"/>
              <w:jc w:val="both"/>
              <w:rPr>
                <w:b/>
              </w:rPr>
            </w:pPr>
            <w:r w:rsidRPr="00A21632">
              <w:rPr>
                <w:b/>
              </w:rPr>
              <w:t xml:space="preserve">performance check </w:t>
            </w:r>
          </w:p>
          <w:p w:rsidR="00C07523" w:rsidRDefault="00A21632" w:rsidP="00A21632">
            <w:pPr>
              <w:spacing w:line="276" w:lineRule="auto"/>
              <w:jc w:val="both"/>
              <w:rPr>
                <w:lang w:val="mn-MN"/>
              </w:rPr>
            </w:pPr>
            <w:proofErr w:type="gramStart"/>
            <w:r>
              <w:t>procedure</w:t>
            </w:r>
            <w:proofErr w:type="gramEnd"/>
            <w:r>
              <w:t xml:space="preserve"> to ensure that the most recent </w:t>
            </w:r>
            <w:r w:rsidRPr="00A21632">
              <w:rPr>
                <w:b/>
              </w:rPr>
              <w:t>performance test</w:t>
            </w:r>
            <w:r>
              <w:t xml:space="preserve"> is still valid. The </w:t>
            </w:r>
            <w:r w:rsidRPr="00A21632">
              <w:rPr>
                <w:b/>
              </w:rPr>
              <w:t>performance check</w:t>
            </w:r>
            <w:r>
              <w:t xml:space="preserve"> is carried out on-site </w:t>
            </w:r>
          </w:p>
          <w:p w:rsidR="00C07523" w:rsidRDefault="00C07523" w:rsidP="00A21632">
            <w:pPr>
              <w:spacing w:line="276" w:lineRule="auto"/>
              <w:jc w:val="both"/>
              <w:rPr>
                <w:lang w:val="mn-MN"/>
              </w:rPr>
            </w:pPr>
          </w:p>
          <w:p w:rsidR="00A21632" w:rsidRDefault="00A21632" w:rsidP="00A21632">
            <w:pPr>
              <w:spacing w:line="276" w:lineRule="auto"/>
              <w:jc w:val="both"/>
            </w:pPr>
            <w:r>
              <w:t xml:space="preserve">(IEC 60060-2:1994, Term 3.10.3, modified) </w:t>
            </w:r>
          </w:p>
          <w:p w:rsidR="00A21632" w:rsidRPr="00A21632" w:rsidRDefault="00A21632" w:rsidP="00A21632">
            <w:pPr>
              <w:spacing w:line="276" w:lineRule="auto"/>
              <w:jc w:val="both"/>
              <w:rPr>
                <w:b/>
              </w:rPr>
            </w:pPr>
            <w:r w:rsidRPr="00A21632">
              <w:rPr>
                <w:b/>
              </w:rPr>
              <w:t xml:space="preserve">3.9.19 </w:t>
            </w:r>
          </w:p>
          <w:p w:rsidR="00A21632" w:rsidRDefault="00A21632" w:rsidP="00A21632">
            <w:pPr>
              <w:spacing w:line="276" w:lineRule="auto"/>
              <w:jc w:val="both"/>
            </w:pPr>
            <w:r w:rsidRPr="00A21632">
              <w:rPr>
                <w:b/>
              </w:rPr>
              <w:t>reference record</w:t>
            </w:r>
            <w:r>
              <w:t xml:space="preserve"> (for impulse voltage measurement only) </w:t>
            </w:r>
          </w:p>
          <w:p w:rsidR="00A21632" w:rsidRDefault="00A21632" w:rsidP="00A21632">
            <w:pPr>
              <w:spacing w:line="276" w:lineRule="auto"/>
              <w:jc w:val="both"/>
              <w:rPr>
                <w:lang w:val="mn-MN"/>
              </w:rPr>
            </w:pPr>
            <w:r>
              <w:t xml:space="preserve">record taken under specified conditions in a </w:t>
            </w:r>
            <w:r w:rsidRPr="00A21632">
              <w:rPr>
                <w:b/>
              </w:rPr>
              <w:t>performance test</w:t>
            </w:r>
            <w:r>
              <w:t xml:space="preserve"> and retained for comparison with records to be taken in future tests or checks under similar conditions </w:t>
            </w:r>
          </w:p>
          <w:p w:rsidR="00F70964" w:rsidRPr="00F70964" w:rsidRDefault="00F70964" w:rsidP="00A21632">
            <w:pPr>
              <w:spacing w:line="276" w:lineRule="auto"/>
              <w:jc w:val="both"/>
              <w:rPr>
                <w:lang w:val="mn-MN"/>
              </w:rPr>
            </w:pPr>
          </w:p>
          <w:p w:rsidR="00A21632" w:rsidRDefault="00A21632" w:rsidP="00A21632">
            <w:pPr>
              <w:spacing w:line="276" w:lineRule="auto"/>
              <w:jc w:val="both"/>
            </w:pPr>
            <w:r>
              <w:t xml:space="preserve">(IEC 60060-2:1994, Term 3.10.4) </w:t>
            </w:r>
          </w:p>
          <w:p w:rsidR="00A21632" w:rsidRPr="00A21632" w:rsidRDefault="00A21632" w:rsidP="00A21632">
            <w:pPr>
              <w:spacing w:line="276" w:lineRule="auto"/>
              <w:jc w:val="both"/>
              <w:rPr>
                <w:b/>
              </w:rPr>
            </w:pPr>
            <w:r w:rsidRPr="00A21632">
              <w:rPr>
                <w:b/>
              </w:rPr>
              <w:t xml:space="preserve">4 Common tests and checks on a measuring system </w:t>
            </w:r>
          </w:p>
          <w:p w:rsidR="00A21632" w:rsidRPr="00A21632" w:rsidRDefault="00A21632" w:rsidP="00A21632">
            <w:pPr>
              <w:spacing w:line="276" w:lineRule="auto"/>
              <w:jc w:val="both"/>
              <w:rPr>
                <w:b/>
              </w:rPr>
            </w:pPr>
            <w:r w:rsidRPr="00A21632">
              <w:rPr>
                <w:b/>
              </w:rPr>
              <w:t xml:space="preserve">4.1 Acceptance test </w:t>
            </w:r>
          </w:p>
          <w:p w:rsidR="00A21632" w:rsidRDefault="00A21632" w:rsidP="00A21632">
            <w:pPr>
              <w:spacing w:line="276" w:lineRule="auto"/>
              <w:jc w:val="both"/>
              <w:rPr>
                <w:lang w:val="mn-MN"/>
              </w:rPr>
            </w:pPr>
            <w:r>
              <w:t xml:space="preserve">Acceptance tests on components of a measuring system shall be performed in accordance with the specification of IEC 60060-2. </w:t>
            </w:r>
          </w:p>
          <w:p w:rsidR="003A780D" w:rsidRPr="003A780D" w:rsidRDefault="003A780D" w:rsidP="00A21632">
            <w:pPr>
              <w:spacing w:line="276" w:lineRule="auto"/>
              <w:jc w:val="both"/>
              <w:rPr>
                <w:lang w:val="mn-MN"/>
              </w:rPr>
            </w:pPr>
          </w:p>
          <w:p w:rsidR="00A21632" w:rsidRPr="00A21632" w:rsidRDefault="00A21632" w:rsidP="00A21632">
            <w:pPr>
              <w:spacing w:line="276" w:lineRule="auto"/>
              <w:jc w:val="both"/>
              <w:rPr>
                <w:b/>
              </w:rPr>
            </w:pPr>
            <w:r w:rsidRPr="00A21632">
              <w:rPr>
                <w:b/>
              </w:rPr>
              <w:t xml:space="preserve">4.2 Performance test </w:t>
            </w:r>
          </w:p>
          <w:p w:rsidR="00A21632" w:rsidRDefault="00A21632" w:rsidP="00A21632">
            <w:pPr>
              <w:spacing w:line="276" w:lineRule="auto"/>
              <w:jc w:val="both"/>
              <w:rPr>
                <w:lang w:val="mn-MN"/>
              </w:rPr>
            </w:pPr>
            <w:r>
              <w:t xml:space="preserve">The </w:t>
            </w:r>
            <w:r w:rsidRPr="00A21632">
              <w:rPr>
                <w:b/>
              </w:rPr>
              <w:t>performance test</w:t>
            </w:r>
            <w:r>
              <w:t xml:space="preserve"> for the on-site </w:t>
            </w:r>
            <w:r w:rsidRPr="00A21632">
              <w:rPr>
                <w:b/>
              </w:rPr>
              <w:t>measuring system</w:t>
            </w:r>
            <w:r>
              <w:t xml:space="preserve"> shall be made in </w:t>
            </w:r>
            <w:r>
              <w:lastRenderedPageBreak/>
              <w:t xml:space="preserve">accordance with IEC 60060-2. The test can be carried out under any conditions as long as evidence is given that the measuring system can perform correctly under conditions found on-site. </w:t>
            </w:r>
          </w:p>
          <w:p w:rsidR="004829C2" w:rsidRDefault="004829C2" w:rsidP="00A21632">
            <w:pPr>
              <w:spacing w:line="276" w:lineRule="auto"/>
              <w:jc w:val="both"/>
              <w:rPr>
                <w:lang w:val="mn-MN"/>
              </w:rPr>
            </w:pPr>
          </w:p>
          <w:p w:rsidR="004829C2" w:rsidRPr="004829C2" w:rsidRDefault="004829C2" w:rsidP="00A21632">
            <w:pPr>
              <w:spacing w:line="276" w:lineRule="auto"/>
              <w:jc w:val="both"/>
              <w:rPr>
                <w:lang w:val="mn-MN"/>
              </w:rPr>
            </w:pPr>
          </w:p>
          <w:p w:rsidR="000E4327" w:rsidRDefault="004829C2" w:rsidP="00A21632">
            <w:pPr>
              <w:spacing w:line="276" w:lineRule="auto"/>
              <w:jc w:val="both"/>
              <w:rPr>
                <w:lang w:val="mn-MN"/>
              </w:rPr>
            </w:pPr>
            <w:r>
              <w:t>The</w:t>
            </w:r>
            <w:r>
              <w:rPr>
                <w:lang w:val="mn-MN"/>
              </w:rPr>
              <w:t xml:space="preserve"> </w:t>
            </w:r>
            <w:r w:rsidR="00A21632">
              <w:t xml:space="preserve">test shall be made when a </w:t>
            </w:r>
            <w:r w:rsidR="00A21632" w:rsidRPr="00A21632">
              <w:rPr>
                <w:b/>
              </w:rPr>
              <w:t>performance check</w:t>
            </w:r>
            <w:r w:rsidR="00A21632">
              <w:t xml:space="preserve"> shows that the assigned scale factor has changed significantly. The cause of the change shall be clarified before the </w:t>
            </w:r>
            <w:r w:rsidR="00A21632" w:rsidRPr="00A21632">
              <w:rPr>
                <w:b/>
              </w:rPr>
              <w:t>performance test</w:t>
            </w:r>
            <w:r w:rsidR="00A21632">
              <w:t xml:space="preserve"> is made.</w:t>
            </w:r>
          </w:p>
          <w:p w:rsidR="00A21632" w:rsidRDefault="00A21632" w:rsidP="00A21632">
            <w:pPr>
              <w:spacing w:line="276" w:lineRule="auto"/>
              <w:jc w:val="both"/>
              <w:rPr>
                <w:lang w:val="mn-MN"/>
              </w:rPr>
            </w:pPr>
            <w:r>
              <w:t xml:space="preserve"> </w:t>
            </w:r>
          </w:p>
          <w:p w:rsidR="009A729D" w:rsidRPr="009A729D" w:rsidRDefault="009A729D" w:rsidP="00A21632">
            <w:pPr>
              <w:spacing w:line="276" w:lineRule="auto"/>
              <w:jc w:val="both"/>
              <w:rPr>
                <w:lang w:val="mn-MN"/>
              </w:rPr>
            </w:pPr>
          </w:p>
          <w:p w:rsidR="00A21632" w:rsidRDefault="00A21632" w:rsidP="00A21632">
            <w:pPr>
              <w:spacing w:line="276" w:lineRule="auto"/>
              <w:jc w:val="both"/>
              <w:rPr>
                <w:lang w:val="mn-MN"/>
              </w:rPr>
            </w:pPr>
            <w:r>
              <w:t xml:space="preserve">It is recommended that the </w:t>
            </w:r>
            <w:r w:rsidRPr="00A21632">
              <w:rPr>
                <w:b/>
              </w:rPr>
              <w:t>performance test</w:t>
            </w:r>
            <w:r>
              <w:t xml:space="preserve"> be repeated annually, but in any case, it shall be repeated at least once every five years. </w:t>
            </w:r>
          </w:p>
          <w:p w:rsidR="00B6760C" w:rsidRPr="00B6760C" w:rsidRDefault="00B6760C" w:rsidP="00A21632">
            <w:pPr>
              <w:spacing w:line="276" w:lineRule="auto"/>
              <w:jc w:val="both"/>
              <w:rPr>
                <w:lang w:val="mn-MN"/>
              </w:rPr>
            </w:pPr>
          </w:p>
          <w:p w:rsidR="00A21632" w:rsidRPr="00A21632" w:rsidRDefault="00A21632" w:rsidP="00A21632">
            <w:pPr>
              <w:spacing w:line="276" w:lineRule="auto"/>
              <w:jc w:val="both"/>
              <w:rPr>
                <w:b/>
              </w:rPr>
            </w:pPr>
            <w:r w:rsidRPr="00A21632">
              <w:rPr>
                <w:b/>
              </w:rPr>
              <w:t xml:space="preserve">4.3 Performance check </w:t>
            </w:r>
          </w:p>
          <w:p w:rsidR="00A21632" w:rsidRPr="00A21632" w:rsidRDefault="00A21632" w:rsidP="00A21632">
            <w:pPr>
              <w:spacing w:line="276" w:lineRule="auto"/>
              <w:jc w:val="both"/>
              <w:rPr>
                <w:b/>
              </w:rPr>
            </w:pPr>
            <w:r w:rsidRPr="00A21632">
              <w:rPr>
                <w:b/>
              </w:rPr>
              <w:t xml:space="preserve">4.3.1 General </w:t>
            </w:r>
          </w:p>
          <w:p w:rsidR="00A21632" w:rsidRDefault="00A21632" w:rsidP="00A21632">
            <w:pPr>
              <w:spacing w:line="276" w:lineRule="auto"/>
              <w:jc w:val="both"/>
              <w:rPr>
                <w:lang w:val="mn-MN"/>
              </w:rPr>
            </w:pPr>
            <w:r>
              <w:t xml:space="preserve">For </w:t>
            </w:r>
            <w:r w:rsidRPr="00A21632">
              <w:rPr>
                <w:b/>
              </w:rPr>
              <w:t>measuring systems</w:t>
            </w:r>
            <w:r>
              <w:t xml:space="preserve"> assembled on-site a </w:t>
            </w:r>
            <w:r w:rsidRPr="00A21632">
              <w:rPr>
                <w:b/>
              </w:rPr>
              <w:t>performance check</w:t>
            </w:r>
            <w:r>
              <w:t xml:space="preserve"> of the system scale factor shall be made on the test site before testing, to demonstrate that the </w:t>
            </w:r>
            <w:r w:rsidRPr="00A21632">
              <w:rPr>
                <w:b/>
              </w:rPr>
              <w:t>measuring system</w:t>
            </w:r>
            <w:r>
              <w:t xml:space="preserve"> has not been influenced by transport to site, and that it is correctly assembled.  </w:t>
            </w:r>
          </w:p>
          <w:p w:rsidR="009A3736" w:rsidRDefault="009A3736" w:rsidP="00A21632">
            <w:pPr>
              <w:spacing w:line="276" w:lineRule="auto"/>
              <w:jc w:val="both"/>
              <w:rPr>
                <w:lang w:val="mn-MN"/>
              </w:rPr>
            </w:pPr>
          </w:p>
          <w:p w:rsidR="009A3736" w:rsidRPr="009A3736" w:rsidRDefault="009A3736" w:rsidP="00A21632">
            <w:pPr>
              <w:spacing w:line="276" w:lineRule="auto"/>
              <w:jc w:val="both"/>
              <w:rPr>
                <w:lang w:val="mn-MN"/>
              </w:rPr>
            </w:pPr>
          </w:p>
          <w:p w:rsidR="00A21632" w:rsidRDefault="00A21632" w:rsidP="00A21632">
            <w:pPr>
              <w:spacing w:line="276" w:lineRule="auto"/>
              <w:jc w:val="both"/>
              <w:rPr>
                <w:lang w:val="mn-MN"/>
              </w:rPr>
            </w:pPr>
            <w:r>
              <w:t xml:space="preserve">For other </w:t>
            </w:r>
            <w:r w:rsidRPr="00A21632">
              <w:rPr>
                <w:b/>
              </w:rPr>
              <w:t>measuring systems</w:t>
            </w:r>
            <w:r>
              <w:t xml:space="preserve"> of proven reliability a </w:t>
            </w:r>
            <w:r w:rsidRPr="00A21632">
              <w:rPr>
                <w:b/>
              </w:rPr>
              <w:t>performance test</w:t>
            </w:r>
            <w:r>
              <w:t xml:space="preserve"> carried out at least annually can replace the performance checks on-site. </w:t>
            </w:r>
          </w:p>
          <w:p w:rsidR="00A4473D" w:rsidRDefault="00A4473D" w:rsidP="00A21632">
            <w:pPr>
              <w:spacing w:line="276" w:lineRule="auto"/>
              <w:jc w:val="both"/>
              <w:rPr>
                <w:lang w:val="mn-MN"/>
              </w:rPr>
            </w:pPr>
          </w:p>
          <w:p w:rsidR="00A4473D" w:rsidRPr="00A4473D" w:rsidRDefault="00A4473D" w:rsidP="00A21632">
            <w:pPr>
              <w:spacing w:line="276" w:lineRule="auto"/>
              <w:jc w:val="both"/>
              <w:rPr>
                <w:lang w:val="mn-MN"/>
              </w:rPr>
            </w:pPr>
          </w:p>
          <w:p w:rsidR="00A21632" w:rsidRDefault="00A21632" w:rsidP="00A21632">
            <w:pPr>
              <w:spacing w:line="276" w:lineRule="auto"/>
              <w:jc w:val="both"/>
              <w:rPr>
                <w:sz w:val="20"/>
                <w:szCs w:val="20"/>
                <w:lang w:val="mn-MN"/>
              </w:rPr>
            </w:pPr>
            <w:r w:rsidRPr="00A21632">
              <w:rPr>
                <w:sz w:val="20"/>
                <w:szCs w:val="20"/>
              </w:rPr>
              <w:t xml:space="preserve">NOTE This refers mainly to high-voltage “testers” with built-in measuring systems used for on-site tests in medium-voltage systems. </w:t>
            </w:r>
          </w:p>
          <w:p w:rsidR="004C3A98" w:rsidRDefault="004C3A98" w:rsidP="00A21632">
            <w:pPr>
              <w:spacing w:line="276" w:lineRule="auto"/>
              <w:jc w:val="both"/>
              <w:rPr>
                <w:sz w:val="20"/>
                <w:szCs w:val="20"/>
                <w:lang w:val="mn-MN"/>
              </w:rPr>
            </w:pPr>
          </w:p>
          <w:p w:rsidR="004C3A98" w:rsidRPr="004C3A98" w:rsidRDefault="004C3A98" w:rsidP="00A21632">
            <w:pPr>
              <w:spacing w:line="276" w:lineRule="auto"/>
              <w:jc w:val="both"/>
              <w:rPr>
                <w:sz w:val="20"/>
                <w:szCs w:val="20"/>
                <w:lang w:val="mn-MN"/>
              </w:rPr>
            </w:pPr>
          </w:p>
          <w:p w:rsidR="00A21632" w:rsidRPr="004C3A98" w:rsidRDefault="00A21632" w:rsidP="00A21632">
            <w:pPr>
              <w:spacing w:line="276" w:lineRule="auto"/>
              <w:jc w:val="both"/>
              <w:rPr>
                <w:lang w:val="mn-MN"/>
              </w:rPr>
            </w:pPr>
            <w:r>
              <w:t>The scale factor of the measuring system shall be checked by one of the following methods.</w:t>
            </w:r>
          </w:p>
          <w:p w:rsidR="0039481A" w:rsidRDefault="0039481A" w:rsidP="0039481A">
            <w:pPr>
              <w:spacing w:line="276" w:lineRule="auto"/>
              <w:jc w:val="both"/>
              <w:rPr>
                <w:b/>
                <w:lang w:val="mn-MN"/>
              </w:rPr>
            </w:pPr>
            <w:r w:rsidRPr="0039481A">
              <w:rPr>
                <w:b/>
              </w:rPr>
              <w:t>4.3.2 Method 1: Check of the scale factor of the components</w:t>
            </w:r>
          </w:p>
          <w:p w:rsidR="004B6E27" w:rsidRPr="004B6E27" w:rsidRDefault="004B6E27" w:rsidP="0039481A">
            <w:pPr>
              <w:spacing w:line="276" w:lineRule="auto"/>
              <w:jc w:val="both"/>
              <w:rPr>
                <w:b/>
                <w:lang w:val="mn-MN"/>
              </w:rPr>
            </w:pPr>
          </w:p>
          <w:p w:rsidR="0039481A" w:rsidRDefault="0039481A" w:rsidP="0039481A">
            <w:pPr>
              <w:spacing w:line="276" w:lineRule="auto"/>
              <w:jc w:val="both"/>
              <w:rPr>
                <w:lang w:val="mn-MN"/>
              </w:rPr>
            </w:pPr>
            <w:r>
              <w:t>The scale factors of the converting device, transmission system and measuring instrument</w:t>
            </w:r>
            <w:r>
              <w:rPr>
                <w:lang w:val="mn-MN"/>
              </w:rPr>
              <w:t xml:space="preserve"> </w:t>
            </w:r>
            <w:r>
              <w:t>shall be checked using internal or external calibrators havin</w:t>
            </w:r>
            <w:r w:rsidR="00426081">
              <w:t>g an uncertainty of 1 %. If the</w:t>
            </w:r>
            <w:r w:rsidR="00426081">
              <w:rPr>
                <w:lang w:val="mn-MN"/>
              </w:rPr>
              <w:t xml:space="preserve"> </w:t>
            </w:r>
            <w:r>
              <w:t>scale factors differ from their calibrated values in the record of performance by not more</w:t>
            </w:r>
            <w:r>
              <w:rPr>
                <w:lang w:val="mn-MN"/>
              </w:rPr>
              <w:t xml:space="preserve"> </w:t>
            </w:r>
            <w:r>
              <w:t>than 3 %, the assigned scale factor is taken as still valid. If any difference exceeds 3 % then a</w:t>
            </w:r>
            <w:r>
              <w:rPr>
                <w:lang w:val="mn-MN"/>
              </w:rPr>
              <w:t xml:space="preserve"> </w:t>
            </w:r>
            <w:r>
              <w:t>new assigned scale factor shall be determined in a perf</w:t>
            </w:r>
            <w:r w:rsidR="00455E9F">
              <w:t>ormance test in accordance with</w:t>
            </w:r>
            <w:r w:rsidR="00455E9F">
              <w:rPr>
                <w:lang w:val="mn-MN"/>
              </w:rPr>
              <w:t xml:space="preserve"> </w:t>
            </w:r>
            <w:r>
              <w:t>IEC 60060-2.</w:t>
            </w:r>
          </w:p>
          <w:p w:rsidR="00455E9F" w:rsidRDefault="00455E9F" w:rsidP="0039481A">
            <w:pPr>
              <w:spacing w:line="276" w:lineRule="auto"/>
              <w:jc w:val="both"/>
              <w:rPr>
                <w:lang w:val="mn-MN"/>
              </w:rPr>
            </w:pPr>
          </w:p>
          <w:p w:rsidR="00455E9F" w:rsidRPr="00455E9F" w:rsidRDefault="00455E9F" w:rsidP="0039481A">
            <w:pPr>
              <w:spacing w:line="276" w:lineRule="auto"/>
              <w:jc w:val="both"/>
              <w:rPr>
                <w:lang w:val="mn-MN"/>
              </w:rPr>
            </w:pPr>
          </w:p>
          <w:p w:rsidR="0039481A" w:rsidRPr="0039481A" w:rsidRDefault="0039481A" w:rsidP="0039481A">
            <w:pPr>
              <w:spacing w:line="276" w:lineRule="auto"/>
              <w:jc w:val="both"/>
              <w:rPr>
                <w:sz w:val="20"/>
                <w:szCs w:val="20"/>
              </w:rPr>
            </w:pPr>
            <w:r w:rsidRPr="0039481A">
              <w:rPr>
                <w:sz w:val="20"/>
                <w:szCs w:val="20"/>
              </w:rPr>
              <w:t>NOTE Calibrators can be ratio meters, reference voltage sources, bridges, etc.</w:t>
            </w:r>
          </w:p>
          <w:p w:rsidR="0039481A" w:rsidRPr="0039481A" w:rsidRDefault="0039481A" w:rsidP="0039481A">
            <w:pPr>
              <w:spacing w:line="276" w:lineRule="auto"/>
              <w:jc w:val="both"/>
              <w:rPr>
                <w:b/>
              </w:rPr>
            </w:pPr>
            <w:r w:rsidRPr="0039481A">
              <w:rPr>
                <w:b/>
              </w:rPr>
              <w:t>4.3.3 Method 2: Comparison with a transportable approved measuring system</w:t>
            </w:r>
          </w:p>
          <w:p w:rsidR="0039481A" w:rsidRDefault="0039481A" w:rsidP="0039481A">
            <w:pPr>
              <w:spacing w:line="276" w:lineRule="auto"/>
              <w:jc w:val="both"/>
              <w:rPr>
                <w:lang w:val="mn-MN"/>
              </w:rPr>
            </w:pPr>
            <w:r>
              <w:t>Both measuring systems shall be connected in parallel during the on-site test. The test</w:t>
            </w:r>
            <w:r>
              <w:rPr>
                <w:lang w:val="mn-MN"/>
              </w:rPr>
              <w:t xml:space="preserve"> </w:t>
            </w:r>
            <w:r>
              <w:t>shall be performed at least at one voltage level, preferably ab</w:t>
            </w:r>
            <w:r w:rsidR="00D354D1">
              <w:t>ove 20 % of the highest voltage</w:t>
            </w:r>
            <w:r w:rsidR="00D354D1">
              <w:rPr>
                <w:lang w:val="mn-MN"/>
              </w:rPr>
              <w:t xml:space="preserve"> </w:t>
            </w:r>
            <w:r>
              <w:t>to be applied during the tests. Simultaneous readings shall be taken on both systems. If the</w:t>
            </w:r>
            <w:r>
              <w:rPr>
                <w:lang w:val="mn-MN"/>
              </w:rPr>
              <w:t xml:space="preserve"> </w:t>
            </w:r>
            <w:r>
              <w:t>difference in measured voltages is less than 5 %, the measuring system is accepted.</w:t>
            </w:r>
          </w:p>
          <w:p w:rsidR="001D4FC1" w:rsidRDefault="001D4FC1" w:rsidP="0039481A">
            <w:pPr>
              <w:spacing w:line="276" w:lineRule="auto"/>
              <w:jc w:val="both"/>
              <w:rPr>
                <w:lang w:val="mn-MN"/>
              </w:rPr>
            </w:pPr>
          </w:p>
          <w:p w:rsidR="00440EDE" w:rsidRDefault="00440EDE" w:rsidP="0039481A">
            <w:pPr>
              <w:spacing w:line="276" w:lineRule="auto"/>
              <w:jc w:val="both"/>
              <w:rPr>
                <w:lang w:val="mn-MN"/>
              </w:rPr>
            </w:pPr>
          </w:p>
          <w:p w:rsidR="001D4FC1" w:rsidRPr="001D4FC1" w:rsidRDefault="001D4FC1" w:rsidP="0039481A">
            <w:pPr>
              <w:spacing w:line="276" w:lineRule="auto"/>
              <w:jc w:val="both"/>
              <w:rPr>
                <w:lang w:val="mn-MN"/>
              </w:rPr>
            </w:pPr>
          </w:p>
          <w:p w:rsidR="0039481A" w:rsidRDefault="0039481A" w:rsidP="0039481A">
            <w:pPr>
              <w:spacing w:line="276" w:lineRule="auto"/>
              <w:jc w:val="both"/>
              <w:rPr>
                <w:lang w:val="mn-MN"/>
              </w:rPr>
            </w:pPr>
            <w:r>
              <w:t xml:space="preserve">Otherwise further checks shall be made, </w:t>
            </w:r>
            <w:r>
              <w:lastRenderedPageBreak/>
              <w:t>e.g. a perfor</w:t>
            </w:r>
            <w:r w:rsidR="00D354D1">
              <w:t>mance check or performance test</w:t>
            </w:r>
            <w:r w:rsidR="00D354D1">
              <w:rPr>
                <w:lang w:val="mn-MN"/>
              </w:rPr>
              <w:t xml:space="preserve"> </w:t>
            </w:r>
            <w:r>
              <w:t>shall be carried out in accordance with IEC 60060-2.</w:t>
            </w:r>
          </w:p>
          <w:p w:rsidR="007C7850" w:rsidRPr="007C7850" w:rsidRDefault="007C7850" w:rsidP="0039481A">
            <w:pPr>
              <w:spacing w:line="276" w:lineRule="auto"/>
              <w:jc w:val="both"/>
              <w:rPr>
                <w:lang w:val="mn-MN"/>
              </w:rPr>
            </w:pPr>
          </w:p>
          <w:p w:rsidR="0039481A" w:rsidRPr="00D354D1" w:rsidRDefault="0039481A" w:rsidP="0039481A">
            <w:pPr>
              <w:spacing w:line="276" w:lineRule="auto"/>
              <w:jc w:val="both"/>
              <w:rPr>
                <w:b/>
              </w:rPr>
            </w:pPr>
            <w:r w:rsidRPr="00D354D1">
              <w:rPr>
                <w:b/>
              </w:rPr>
              <w:t>4.4 Record of performance</w:t>
            </w:r>
          </w:p>
          <w:p w:rsidR="0039481A" w:rsidRDefault="0039481A" w:rsidP="0039481A">
            <w:pPr>
              <w:spacing w:line="276" w:lineRule="auto"/>
              <w:jc w:val="both"/>
              <w:rPr>
                <w:lang w:val="mn-MN"/>
              </w:rPr>
            </w:pPr>
            <w:r>
              <w:t>A history of performance checks and performance tests shall be kept in a record of</w:t>
            </w:r>
            <w:r>
              <w:rPr>
                <w:lang w:val="mn-MN"/>
              </w:rPr>
              <w:t xml:space="preserve"> </w:t>
            </w:r>
            <w:r>
              <w:t>performance.</w:t>
            </w:r>
          </w:p>
          <w:p w:rsidR="00337576" w:rsidRPr="00337576" w:rsidRDefault="00337576" w:rsidP="0039481A">
            <w:pPr>
              <w:spacing w:line="276" w:lineRule="auto"/>
              <w:jc w:val="both"/>
              <w:rPr>
                <w:lang w:val="mn-MN"/>
              </w:rPr>
            </w:pPr>
          </w:p>
          <w:p w:rsidR="0039481A" w:rsidRPr="00D354D1" w:rsidRDefault="0039481A" w:rsidP="0039481A">
            <w:pPr>
              <w:spacing w:line="276" w:lineRule="auto"/>
              <w:jc w:val="both"/>
              <w:rPr>
                <w:b/>
              </w:rPr>
            </w:pPr>
            <w:r w:rsidRPr="00D354D1">
              <w:rPr>
                <w:b/>
              </w:rPr>
              <w:t>5 Tests with direct voltage</w:t>
            </w:r>
          </w:p>
          <w:p w:rsidR="0039481A" w:rsidRPr="00D354D1" w:rsidRDefault="0039481A" w:rsidP="0039481A">
            <w:pPr>
              <w:spacing w:line="276" w:lineRule="auto"/>
              <w:jc w:val="both"/>
              <w:rPr>
                <w:b/>
              </w:rPr>
            </w:pPr>
            <w:r w:rsidRPr="00D354D1">
              <w:rPr>
                <w:b/>
              </w:rPr>
              <w:t>5.1 General</w:t>
            </w:r>
          </w:p>
          <w:p w:rsidR="0039481A" w:rsidRDefault="0039481A" w:rsidP="0039481A">
            <w:pPr>
              <w:spacing w:line="276" w:lineRule="auto"/>
              <w:jc w:val="both"/>
            </w:pPr>
            <w:r>
              <w:t>The provisions of this clause are pertinent to test voltages for d</w:t>
            </w:r>
            <w:r w:rsidR="00D354D1">
              <w:t>ielectric tests as described in</w:t>
            </w:r>
            <w:r w:rsidR="00D354D1">
              <w:rPr>
                <w:lang w:val="mn-MN"/>
              </w:rPr>
              <w:t xml:space="preserve"> </w:t>
            </w:r>
            <w:r>
              <w:t>IEC 60060-1.</w:t>
            </w:r>
          </w:p>
          <w:p w:rsidR="001156F0" w:rsidRDefault="001156F0" w:rsidP="0039481A">
            <w:pPr>
              <w:spacing w:line="276" w:lineRule="auto"/>
              <w:jc w:val="both"/>
            </w:pPr>
          </w:p>
          <w:p w:rsidR="0039481A" w:rsidRPr="00D354D1" w:rsidRDefault="0039481A" w:rsidP="0039481A">
            <w:pPr>
              <w:spacing w:line="276" w:lineRule="auto"/>
              <w:jc w:val="both"/>
              <w:rPr>
                <w:b/>
              </w:rPr>
            </w:pPr>
            <w:r w:rsidRPr="00D354D1">
              <w:rPr>
                <w:b/>
              </w:rPr>
              <w:t>5.2 Definitions for direct voltage tests</w:t>
            </w:r>
          </w:p>
          <w:p w:rsidR="001156F0" w:rsidRDefault="001156F0" w:rsidP="0039481A">
            <w:pPr>
              <w:spacing w:line="276" w:lineRule="auto"/>
              <w:jc w:val="both"/>
              <w:rPr>
                <w:b/>
              </w:rPr>
            </w:pPr>
          </w:p>
          <w:p w:rsidR="0039481A" w:rsidRPr="00D354D1" w:rsidRDefault="0039481A" w:rsidP="0039481A">
            <w:pPr>
              <w:spacing w:line="276" w:lineRule="auto"/>
              <w:jc w:val="both"/>
              <w:rPr>
                <w:b/>
              </w:rPr>
            </w:pPr>
            <w:r w:rsidRPr="00D354D1">
              <w:rPr>
                <w:b/>
              </w:rPr>
              <w:t>5.2.1</w:t>
            </w:r>
          </w:p>
          <w:p w:rsidR="0039481A" w:rsidRPr="00D354D1" w:rsidRDefault="0039481A" w:rsidP="0039481A">
            <w:pPr>
              <w:spacing w:line="276" w:lineRule="auto"/>
              <w:jc w:val="both"/>
              <w:rPr>
                <w:b/>
              </w:rPr>
            </w:pPr>
            <w:r w:rsidRPr="00D354D1">
              <w:rPr>
                <w:b/>
              </w:rPr>
              <w:t>value of the test voltage</w:t>
            </w:r>
          </w:p>
          <w:p w:rsidR="0039481A" w:rsidRDefault="0039481A" w:rsidP="0039481A">
            <w:pPr>
              <w:spacing w:line="276" w:lineRule="auto"/>
              <w:jc w:val="both"/>
            </w:pPr>
            <w:r>
              <w:t>arithmetic mean value</w:t>
            </w:r>
          </w:p>
          <w:p w:rsidR="0039481A" w:rsidRDefault="0039481A" w:rsidP="0039481A">
            <w:pPr>
              <w:spacing w:line="276" w:lineRule="auto"/>
              <w:jc w:val="both"/>
            </w:pPr>
            <w:r>
              <w:t>(IEC 60060-1:1989, Term 12.1)</w:t>
            </w:r>
          </w:p>
          <w:p w:rsidR="0039481A" w:rsidRPr="00D354D1" w:rsidRDefault="0039481A" w:rsidP="0039481A">
            <w:pPr>
              <w:spacing w:line="276" w:lineRule="auto"/>
              <w:jc w:val="both"/>
              <w:rPr>
                <w:b/>
              </w:rPr>
            </w:pPr>
            <w:r w:rsidRPr="00D354D1">
              <w:rPr>
                <w:b/>
              </w:rPr>
              <w:t>5.2.2</w:t>
            </w:r>
          </w:p>
          <w:p w:rsidR="0039481A" w:rsidRPr="00D354D1" w:rsidRDefault="0039481A" w:rsidP="0039481A">
            <w:pPr>
              <w:spacing w:line="276" w:lineRule="auto"/>
              <w:jc w:val="both"/>
              <w:rPr>
                <w:b/>
              </w:rPr>
            </w:pPr>
            <w:r w:rsidRPr="00D354D1">
              <w:rPr>
                <w:b/>
              </w:rPr>
              <w:t>ripple</w:t>
            </w:r>
          </w:p>
          <w:p w:rsidR="0039481A" w:rsidRDefault="0039481A" w:rsidP="0039481A">
            <w:pPr>
              <w:spacing w:line="276" w:lineRule="auto"/>
              <w:jc w:val="both"/>
            </w:pPr>
            <w:r>
              <w:t>periodic deviation from the arithmetic mean value of the test voltage</w:t>
            </w:r>
          </w:p>
          <w:p w:rsidR="001156F0" w:rsidRDefault="001156F0" w:rsidP="0039481A">
            <w:pPr>
              <w:spacing w:line="276" w:lineRule="auto"/>
              <w:jc w:val="both"/>
            </w:pPr>
          </w:p>
          <w:p w:rsidR="0039481A" w:rsidRPr="00D354D1" w:rsidRDefault="0039481A" w:rsidP="00D354D1">
            <w:pPr>
              <w:spacing w:line="276" w:lineRule="auto"/>
              <w:jc w:val="both"/>
              <w:rPr>
                <w:b/>
              </w:rPr>
            </w:pPr>
            <w:r w:rsidRPr="00D354D1">
              <w:rPr>
                <w:b/>
              </w:rPr>
              <w:t>5.2.3</w:t>
            </w:r>
          </w:p>
          <w:p w:rsidR="0039481A" w:rsidRPr="00D354D1" w:rsidRDefault="0039481A" w:rsidP="00D354D1">
            <w:pPr>
              <w:spacing w:line="276" w:lineRule="auto"/>
              <w:jc w:val="both"/>
              <w:rPr>
                <w:b/>
              </w:rPr>
            </w:pPr>
            <w:r w:rsidRPr="00D354D1">
              <w:rPr>
                <w:b/>
              </w:rPr>
              <w:t>ripple amplitude</w:t>
            </w:r>
          </w:p>
          <w:p w:rsidR="0039481A" w:rsidRDefault="0039481A" w:rsidP="00D354D1">
            <w:pPr>
              <w:spacing w:line="276" w:lineRule="auto"/>
              <w:jc w:val="both"/>
            </w:pPr>
            <w:r>
              <w:t>half the difference between the maximum and minimum values</w:t>
            </w:r>
          </w:p>
          <w:p w:rsidR="0039481A" w:rsidRDefault="0039481A" w:rsidP="00D354D1">
            <w:pPr>
              <w:spacing w:line="276" w:lineRule="auto"/>
              <w:jc w:val="both"/>
            </w:pPr>
            <w:r>
              <w:t>(IEC 60060-1:1989, term 12.2, modified)</w:t>
            </w:r>
          </w:p>
          <w:p w:rsidR="000D25DA" w:rsidRDefault="000D25DA" w:rsidP="00D354D1">
            <w:pPr>
              <w:spacing w:line="276" w:lineRule="auto"/>
              <w:jc w:val="both"/>
            </w:pPr>
          </w:p>
          <w:p w:rsidR="0039481A" w:rsidRPr="00D354D1" w:rsidRDefault="0039481A" w:rsidP="00D354D1">
            <w:pPr>
              <w:autoSpaceDE w:val="0"/>
              <w:autoSpaceDN w:val="0"/>
              <w:adjustRightInd w:val="0"/>
              <w:jc w:val="both"/>
              <w:rPr>
                <w:sz w:val="20"/>
                <w:szCs w:val="20"/>
              </w:rPr>
            </w:pPr>
            <w:r w:rsidRPr="00D354D1">
              <w:rPr>
                <w:sz w:val="20"/>
                <w:szCs w:val="20"/>
              </w:rPr>
              <w:t>NOTE In practical cases true r.m.s. values multiplied by an estimated</w:t>
            </w:r>
            <w:r w:rsidRPr="00D354D1">
              <w:rPr>
                <w:sz w:val="20"/>
                <w:szCs w:val="20"/>
                <w:lang w:val="mn-MN"/>
              </w:rPr>
              <w:t xml:space="preserve"> </w:t>
            </w:r>
            <w:r w:rsidRPr="00D354D1">
              <w:rPr>
                <w:sz w:val="20"/>
                <w:szCs w:val="20"/>
              </w:rPr>
              <w:t>factor</w:t>
            </w:r>
            <w:r w:rsidR="00D354D1">
              <w:rPr>
                <w:sz w:val="20"/>
                <w:szCs w:val="20"/>
              </w:rPr>
              <w:t xml:space="preserve"> of 1</w:t>
            </w:r>
            <w:proofErr w:type="gramStart"/>
            <w:r w:rsidR="00D354D1">
              <w:rPr>
                <w:sz w:val="20"/>
                <w:szCs w:val="20"/>
              </w:rPr>
              <w:t>,4</w:t>
            </w:r>
            <w:proofErr w:type="gramEnd"/>
            <w:r w:rsidR="00D354D1">
              <w:rPr>
                <w:sz w:val="20"/>
                <w:szCs w:val="20"/>
              </w:rPr>
              <w:t xml:space="preserve"> are also acceptable for</w:t>
            </w:r>
            <w:r w:rsidR="00D354D1">
              <w:rPr>
                <w:sz w:val="20"/>
                <w:szCs w:val="20"/>
                <w:lang w:val="mn-MN"/>
              </w:rPr>
              <w:t xml:space="preserve"> </w:t>
            </w:r>
            <w:r w:rsidRPr="00D354D1">
              <w:rPr>
                <w:sz w:val="20"/>
                <w:szCs w:val="20"/>
              </w:rPr>
              <w:t>determination of the ripple amplitude.</w:t>
            </w:r>
          </w:p>
          <w:p w:rsidR="000D25DA" w:rsidRPr="00163EAC" w:rsidRDefault="000D25DA" w:rsidP="00D354D1">
            <w:pPr>
              <w:autoSpaceDE w:val="0"/>
              <w:autoSpaceDN w:val="0"/>
              <w:adjustRightInd w:val="0"/>
              <w:jc w:val="both"/>
              <w:rPr>
                <w:b/>
                <w:bCs/>
                <w:sz w:val="20"/>
                <w:szCs w:val="20"/>
              </w:rPr>
            </w:pPr>
          </w:p>
          <w:p w:rsidR="00FF571F" w:rsidRPr="00163EAC" w:rsidRDefault="00FF571F" w:rsidP="00D354D1">
            <w:pPr>
              <w:autoSpaceDE w:val="0"/>
              <w:autoSpaceDN w:val="0"/>
              <w:adjustRightInd w:val="0"/>
              <w:jc w:val="both"/>
              <w:rPr>
                <w:b/>
                <w:bCs/>
                <w:sz w:val="20"/>
                <w:szCs w:val="20"/>
              </w:rPr>
            </w:pPr>
          </w:p>
          <w:p w:rsidR="0039481A" w:rsidRPr="00D354D1" w:rsidRDefault="0039481A" w:rsidP="00D354D1">
            <w:pPr>
              <w:autoSpaceDE w:val="0"/>
              <w:autoSpaceDN w:val="0"/>
              <w:adjustRightInd w:val="0"/>
              <w:jc w:val="both"/>
              <w:rPr>
                <w:b/>
                <w:bCs/>
              </w:rPr>
            </w:pPr>
            <w:r w:rsidRPr="00D354D1">
              <w:rPr>
                <w:b/>
                <w:bCs/>
              </w:rPr>
              <w:t>5.2.4</w:t>
            </w:r>
          </w:p>
          <w:p w:rsidR="0039481A" w:rsidRPr="00D354D1" w:rsidRDefault="0039481A" w:rsidP="00D354D1">
            <w:pPr>
              <w:autoSpaceDE w:val="0"/>
              <w:autoSpaceDN w:val="0"/>
              <w:adjustRightInd w:val="0"/>
              <w:jc w:val="both"/>
              <w:rPr>
                <w:b/>
                <w:bCs/>
              </w:rPr>
            </w:pPr>
            <w:r w:rsidRPr="00D354D1">
              <w:rPr>
                <w:b/>
                <w:bCs/>
              </w:rPr>
              <w:t>ripple factor</w:t>
            </w:r>
          </w:p>
          <w:p w:rsidR="00A21632" w:rsidRDefault="0039481A" w:rsidP="00D354D1">
            <w:pPr>
              <w:spacing w:line="276" w:lineRule="auto"/>
              <w:jc w:val="both"/>
              <w:rPr>
                <w:b/>
                <w:bCs/>
                <w:lang w:val="mn-MN"/>
              </w:rPr>
            </w:pPr>
            <w:r w:rsidRPr="00D354D1">
              <w:t xml:space="preserve">ratio of the ripple amplitude to the </w:t>
            </w:r>
            <w:r w:rsidRPr="00D354D1">
              <w:rPr>
                <w:b/>
                <w:bCs/>
              </w:rPr>
              <w:t>value of test voltage</w:t>
            </w:r>
          </w:p>
          <w:p w:rsidR="00D354D1" w:rsidRPr="005F2324" w:rsidRDefault="00D354D1" w:rsidP="00D354D1">
            <w:pPr>
              <w:spacing w:line="276" w:lineRule="auto"/>
              <w:jc w:val="both"/>
              <w:rPr>
                <w:b/>
                <w:lang w:val="mn-MN"/>
              </w:rPr>
            </w:pPr>
            <w:r w:rsidRPr="005F2324">
              <w:rPr>
                <w:b/>
                <w:lang w:val="mn-MN"/>
              </w:rPr>
              <w:lastRenderedPageBreak/>
              <w:t>5.3 Test voltage</w:t>
            </w:r>
          </w:p>
          <w:p w:rsidR="00D354D1" w:rsidRDefault="00D354D1" w:rsidP="00D354D1">
            <w:pPr>
              <w:spacing w:line="276" w:lineRule="auto"/>
              <w:jc w:val="both"/>
              <w:rPr>
                <w:b/>
                <w:lang w:val="mn-MN"/>
              </w:rPr>
            </w:pPr>
            <w:r w:rsidRPr="005F2324">
              <w:rPr>
                <w:b/>
                <w:lang w:val="mn-MN"/>
              </w:rPr>
              <w:t>5.3.1 Requirements for the test voltage</w:t>
            </w:r>
          </w:p>
          <w:p w:rsidR="009420B2" w:rsidRPr="005F2324" w:rsidRDefault="009420B2" w:rsidP="00D354D1">
            <w:pPr>
              <w:spacing w:line="276" w:lineRule="auto"/>
              <w:jc w:val="both"/>
              <w:rPr>
                <w:b/>
                <w:lang w:val="mn-MN"/>
              </w:rPr>
            </w:pPr>
          </w:p>
          <w:p w:rsidR="00D354D1" w:rsidRPr="00D354D1" w:rsidRDefault="00D354D1" w:rsidP="00D354D1">
            <w:pPr>
              <w:spacing w:line="276" w:lineRule="auto"/>
              <w:jc w:val="both"/>
              <w:rPr>
                <w:lang w:val="mn-MN"/>
              </w:rPr>
            </w:pPr>
            <w:r w:rsidRPr="005F2324">
              <w:rPr>
                <w:b/>
                <w:lang w:val="mn-MN"/>
              </w:rPr>
              <w:t>5.3.1.1 Voltage shape</w:t>
            </w:r>
          </w:p>
          <w:p w:rsidR="00D354D1" w:rsidRDefault="00D354D1" w:rsidP="00D354D1">
            <w:pPr>
              <w:spacing w:line="276" w:lineRule="auto"/>
              <w:jc w:val="both"/>
              <w:rPr>
                <w:lang w:val="mn-MN"/>
              </w:rPr>
            </w:pPr>
            <w:r w:rsidRPr="00D354D1">
              <w:rPr>
                <w:lang w:val="mn-MN"/>
              </w:rPr>
              <w:t>The test voltage, as applied to the test object, should be a di</w:t>
            </w:r>
            <w:r w:rsidR="005F2324">
              <w:rPr>
                <w:lang w:val="mn-MN"/>
              </w:rPr>
              <w:t xml:space="preserve">rect voltage with not more than </w:t>
            </w:r>
            <w:r w:rsidRPr="00D354D1">
              <w:rPr>
                <w:lang w:val="mn-MN"/>
              </w:rPr>
              <w:t>3 % ripple factor unless otherwise specified by the relevant</w:t>
            </w:r>
            <w:r w:rsidR="005F2324">
              <w:rPr>
                <w:lang w:val="mn-MN"/>
              </w:rPr>
              <w:t xml:space="preserve"> technical committee. Note that </w:t>
            </w:r>
            <w:r w:rsidRPr="00D354D1">
              <w:rPr>
                <w:lang w:val="mn-MN"/>
              </w:rPr>
              <w:t>the ripple factor may be affected by the presence of the test object and by the test</w:t>
            </w:r>
            <w:r w:rsidR="00746553">
              <w:rPr>
                <w:lang w:val="mn-MN"/>
              </w:rPr>
              <w:t xml:space="preserve"> </w:t>
            </w:r>
            <w:r w:rsidRPr="00D354D1">
              <w:rPr>
                <w:lang w:val="mn-MN"/>
              </w:rPr>
              <w:t>conditions.</w:t>
            </w:r>
          </w:p>
          <w:p w:rsidR="00C6237C" w:rsidRPr="00D354D1" w:rsidRDefault="00C6237C" w:rsidP="00D354D1">
            <w:pPr>
              <w:spacing w:line="276" w:lineRule="auto"/>
              <w:jc w:val="both"/>
              <w:rPr>
                <w:lang w:val="mn-MN"/>
              </w:rPr>
            </w:pPr>
          </w:p>
          <w:p w:rsidR="00D354D1" w:rsidRDefault="00D354D1" w:rsidP="00D354D1">
            <w:pPr>
              <w:spacing w:line="276" w:lineRule="auto"/>
              <w:jc w:val="both"/>
              <w:rPr>
                <w:sz w:val="20"/>
                <w:szCs w:val="20"/>
                <w:lang w:val="mn-MN"/>
              </w:rPr>
            </w:pPr>
            <w:r w:rsidRPr="005F2324">
              <w:rPr>
                <w:sz w:val="20"/>
                <w:szCs w:val="20"/>
                <w:lang w:val="mn-MN"/>
              </w:rPr>
              <w:t>NOTE In cases when higher ripple is suspected, a measurement of the ripple is recommended.</w:t>
            </w:r>
          </w:p>
          <w:p w:rsidR="00C6237C" w:rsidRPr="005F2324" w:rsidRDefault="00C6237C" w:rsidP="00D354D1">
            <w:pPr>
              <w:spacing w:line="276" w:lineRule="auto"/>
              <w:jc w:val="both"/>
              <w:rPr>
                <w:sz w:val="20"/>
                <w:szCs w:val="20"/>
                <w:lang w:val="mn-MN"/>
              </w:rPr>
            </w:pPr>
          </w:p>
          <w:p w:rsidR="00D354D1" w:rsidRPr="005F2324" w:rsidRDefault="00D354D1" w:rsidP="00D354D1">
            <w:pPr>
              <w:spacing w:line="276" w:lineRule="auto"/>
              <w:jc w:val="both"/>
              <w:rPr>
                <w:b/>
                <w:lang w:val="mn-MN"/>
              </w:rPr>
            </w:pPr>
            <w:r w:rsidRPr="005F2324">
              <w:rPr>
                <w:b/>
                <w:lang w:val="mn-MN"/>
              </w:rPr>
              <w:t>5.3.1.2 Tolerance</w:t>
            </w:r>
          </w:p>
          <w:p w:rsidR="00D354D1" w:rsidRDefault="00D354D1" w:rsidP="00D354D1">
            <w:pPr>
              <w:spacing w:line="276" w:lineRule="auto"/>
              <w:jc w:val="both"/>
              <w:rPr>
                <w:lang w:val="mn-MN"/>
              </w:rPr>
            </w:pPr>
            <w:r w:rsidRPr="00D354D1">
              <w:rPr>
                <w:lang w:val="mn-MN"/>
              </w:rPr>
              <w:t>The measured value of the test voltage shall be maintaine</w:t>
            </w:r>
            <w:r w:rsidR="005F2324">
              <w:rPr>
                <w:lang w:val="mn-MN"/>
              </w:rPr>
              <w:t xml:space="preserve">d within ± 3 % of the specified </w:t>
            </w:r>
            <w:r w:rsidRPr="00D354D1">
              <w:rPr>
                <w:lang w:val="mn-MN"/>
              </w:rPr>
              <w:t>level throughout the test, if not otherwise specified by the re</w:t>
            </w:r>
            <w:r w:rsidR="005F2324">
              <w:rPr>
                <w:lang w:val="mn-MN"/>
              </w:rPr>
              <w:t xml:space="preserve">levant technical committee. For </w:t>
            </w:r>
            <w:r w:rsidRPr="00D354D1">
              <w:rPr>
                <w:lang w:val="mn-MN"/>
              </w:rPr>
              <w:t>test duration exceeding 60 s, the measured voltage shall be m</w:t>
            </w:r>
            <w:r w:rsidR="005F2324">
              <w:rPr>
                <w:lang w:val="mn-MN"/>
              </w:rPr>
              <w:t xml:space="preserve">aintained within ± 5 % of the </w:t>
            </w:r>
            <w:r w:rsidRPr="00D354D1">
              <w:rPr>
                <w:lang w:val="mn-MN"/>
              </w:rPr>
              <w:t>specified level throughout the test.</w:t>
            </w:r>
          </w:p>
          <w:p w:rsidR="00D81929" w:rsidRDefault="00D81929" w:rsidP="00D354D1">
            <w:pPr>
              <w:spacing w:line="276" w:lineRule="auto"/>
              <w:jc w:val="both"/>
              <w:rPr>
                <w:lang w:val="mn-MN"/>
              </w:rPr>
            </w:pPr>
          </w:p>
          <w:p w:rsidR="00D81929" w:rsidRPr="00D354D1" w:rsidRDefault="00D81929" w:rsidP="00D354D1">
            <w:pPr>
              <w:spacing w:line="276" w:lineRule="auto"/>
              <w:jc w:val="both"/>
              <w:rPr>
                <w:lang w:val="mn-MN"/>
              </w:rPr>
            </w:pPr>
          </w:p>
          <w:p w:rsidR="00D354D1" w:rsidRPr="005F2324" w:rsidRDefault="00D354D1" w:rsidP="00D354D1">
            <w:pPr>
              <w:spacing w:line="276" w:lineRule="auto"/>
              <w:jc w:val="both"/>
              <w:rPr>
                <w:b/>
                <w:lang w:val="mn-MN"/>
              </w:rPr>
            </w:pPr>
            <w:r w:rsidRPr="005F2324">
              <w:rPr>
                <w:b/>
                <w:lang w:val="mn-MN"/>
              </w:rPr>
              <w:t>5.3.1.3 Generation of test voltage</w:t>
            </w:r>
          </w:p>
          <w:p w:rsidR="00D354D1" w:rsidRDefault="00D354D1" w:rsidP="00D354D1">
            <w:pPr>
              <w:spacing w:line="276" w:lineRule="auto"/>
              <w:jc w:val="both"/>
              <w:rPr>
                <w:lang w:val="mn-MN"/>
              </w:rPr>
            </w:pPr>
            <w:r w:rsidRPr="00D354D1">
              <w:rPr>
                <w:lang w:val="mn-MN"/>
              </w:rPr>
              <w:t>The test voltage is generally obtained by means of rectifiers</w:t>
            </w:r>
            <w:r w:rsidR="005F2324">
              <w:rPr>
                <w:lang w:val="mn-MN"/>
              </w:rPr>
              <w:t xml:space="preserve">. The requirements to be met by </w:t>
            </w:r>
            <w:r w:rsidRPr="00D354D1">
              <w:rPr>
                <w:lang w:val="mn-MN"/>
              </w:rPr>
              <w:t>the voltage source depend considerably upon the type of appara</w:t>
            </w:r>
            <w:r w:rsidR="005F2324">
              <w:rPr>
                <w:lang w:val="mn-MN"/>
              </w:rPr>
              <w:t xml:space="preserve">tus that is to be tested and on </w:t>
            </w:r>
            <w:r w:rsidRPr="00D354D1">
              <w:rPr>
                <w:lang w:val="mn-MN"/>
              </w:rPr>
              <w:t xml:space="preserve">the </w:t>
            </w:r>
            <w:r w:rsidRPr="00351433">
              <w:rPr>
                <w:b/>
                <w:lang w:val="mn-MN"/>
              </w:rPr>
              <w:t>on-site test</w:t>
            </w:r>
            <w:r w:rsidRPr="00D354D1">
              <w:rPr>
                <w:lang w:val="mn-MN"/>
              </w:rPr>
              <w:t xml:space="preserve"> conditions. These requirements are de</w:t>
            </w:r>
            <w:r w:rsidR="005F2324">
              <w:rPr>
                <w:lang w:val="mn-MN"/>
              </w:rPr>
              <w:t xml:space="preserve">termined mainly by the possible </w:t>
            </w:r>
            <w:r w:rsidRPr="00D354D1">
              <w:rPr>
                <w:lang w:val="mn-MN"/>
              </w:rPr>
              <w:t>impedance variation of the test circuit.</w:t>
            </w:r>
          </w:p>
          <w:p w:rsidR="00750CA7" w:rsidRDefault="00750CA7" w:rsidP="00D354D1">
            <w:pPr>
              <w:spacing w:line="276" w:lineRule="auto"/>
              <w:jc w:val="both"/>
              <w:rPr>
                <w:lang w:val="mn-MN"/>
              </w:rPr>
            </w:pPr>
          </w:p>
          <w:p w:rsidR="00186448" w:rsidRDefault="00186448" w:rsidP="00D354D1">
            <w:pPr>
              <w:spacing w:line="276" w:lineRule="auto"/>
              <w:jc w:val="both"/>
              <w:rPr>
                <w:lang w:val="mn-MN"/>
              </w:rPr>
            </w:pPr>
          </w:p>
          <w:p w:rsidR="003A554F" w:rsidRPr="00D354D1" w:rsidRDefault="003A554F" w:rsidP="00D354D1">
            <w:pPr>
              <w:spacing w:line="276" w:lineRule="auto"/>
              <w:jc w:val="both"/>
              <w:rPr>
                <w:lang w:val="mn-MN"/>
              </w:rPr>
            </w:pPr>
          </w:p>
          <w:p w:rsidR="00D354D1" w:rsidRPr="00D354D1" w:rsidRDefault="00D354D1" w:rsidP="00D354D1">
            <w:pPr>
              <w:spacing w:line="276" w:lineRule="auto"/>
              <w:jc w:val="both"/>
              <w:rPr>
                <w:lang w:val="mn-MN"/>
              </w:rPr>
            </w:pPr>
            <w:r w:rsidRPr="00D354D1">
              <w:rPr>
                <w:lang w:val="mn-MN"/>
              </w:rPr>
              <w:t>The source characteristics should be sufficient to permit cha</w:t>
            </w:r>
            <w:r w:rsidR="005F2324">
              <w:rPr>
                <w:lang w:val="mn-MN"/>
              </w:rPr>
              <w:t xml:space="preserve">rging of the capacitance of the </w:t>
            </w:r>
            <w:r w:rsidRPr="00D354D1">
              <w:rPr>
                <w:lang w:val="mn-MN"/>
              </w:rPr>
              <w:t xml:space="preserve">test object in a </w:t>
            </w:r>
            <w:r w:rsidRPr="00D354D1">
              <w:rPr>
                <w:lang w:val="mn-MN"/>
              </w:rPr>
              <w:lastRenderedPageBreak/>
              <w:t>reasonably short time. However, for extremel</w:t>
            </w:r>
            <w:r w:rsidR="00DD6467">
              <w:rPr>
                <w:lang w:val="mn-MN"/>
              </w:rPr>
              <w:t xml:space="preserve">y long installed cables, longer </w:t>
            </w:r>
            <w:r w:rsidRPr="00D354D1">
              <w:rPr>
                <w:lang w:val="mn-MN"/>
              </w:rPr>
              <w:t>charging times are sometimes necessary. The source, inc</w:t>
            </w:r>
            <w:r w:rsidR="005F2324">
              <w:rPr>
                <w:lang w:val="mn-MN"/>
              </w:rPr>
              <w:t xml:space="preserve">luding its storage capacitance, </w:t>
            </w:r>
            <w:r w:rsidRPr="00D354D1">
              <w:rPr>
                <w:lang w:val="mn-MN"/>
              </w:rPr>
              <w:t>should also be adequate to supply the non-transient leakage</w:t>
            </w:r>
            <w:r w:rsidR="00DD6467">
              <w:rPr>
                <w:lang w:val="mn-MN"/>
              </w:rPr>
              <w:t xml:space="preserve"> and absorption currents of the </w:t>
            </w:r>
            <w:r w:rsidRPr="00D354D1">
              <w:rPr>
                <w:lang w:val="mn-MN"/>
              </w:rPr>
              <w:t>test object.</w:t>
            </w:r>
          </w:p>
          <w:p w:rsidR="00DD6467" w:rsidRDefault="00DD6467" w:rsidP="00D354D1">
            <w:pPr>
              <w:spacing w:line="276" w:lineRule="auto"/>
              <w:jc w:val="both"/>
              <w:rPr>
                <w:b/>
                <w:lang w:val="mn-MN"/>
              </w:rPr>
            </w:pPr>
          </w:p>
          <w:p w:rsidR="00DD6467" w:rsidRDefault="00DD6467" w:rsidP="00D354D1">
            <w:pPr>
              <w:spacing w:line="276" w:lineRule="auto"/>
              <w:jc w:val="both"/>
              <w:rPr>
                <w:b/>
                <w:lang w:val="mn-MN"/>
              </w:rPr>
            </w:pPr>
          </w:p>
          <w:p w:rsidR="00D354D1" w:rsidRPr="005F2324" w:rsidRDefault="00D354D1" w:rsidP="00D354D1">
            <w:pPr>
              <w:spacing w:line="276" w:lineRule="auto"/>
              <w:jc w:val="both"/>
              <w:rPr>
                <w:b/>
                <w:lang w:val="mn-MN"/>
              </w:rPr>
            </w:pPr>
            <w:r w:rsidRPr="005F2324">
              <w:rPr>
                <w:b/>
                <w:lang w:val="mn-MN"/>
              </w:rPr>
              <w:t>5.4 Measurement of the test voltage</w:t>
            </w:r>
          </w:p>
          <w:p w:rsidR="00D354D1" w:rsidRDefault="00D354D1" w:rsidP="00D354D1">
            <w:pPr>
              <w:spacing w:line="276" w:lineRule="auto"/>
              <w:jc w:val="both"/>
              <w:rPr>
                <w:b/>
                <w:lang w:val="mn-MN"/>
              </w:rPr>
            </w:pPr>
            <w:r w:rsidRPr="005F2324">
              <w:rPr>
                <w:b/>
                <w:lang w:val="mn-MN"/>
              </w:rPr>
              <w:t>5.4.1 Measurement with an approved measuring system</w:t>
            </w:r>
          </w:p>
          <w:p w:rsidR="00EA6792" w:rsidRDefault="00EA6792" w:rsidP="00EA6792">
            <w:pPr>
              <w:spacing w:line="276" w:lineRule="auto"/>
              <w:jc w:val="both"/>
              <w:rPr>
                <w:lang w:val="mn-MN"/>
              </w:rPr>
            </w:pPr>
            <w:r w:rsidRPr="00EA6792">
              <w:rPr>
                <w:lang w:val="mn-MN"/>
              </w:rPr>
              <w:t xml:space="preserve">The measurement of the </w:t>
            </w:r>
            <w:r w:rsidRPr="00EA6792">
              <w:rPr>
                <w:b/>
                <w:lang w:val="mn-MN"/>
              </w:rPr>
              <w:t>value of the test voltage</w:t>
            </w:r>
            <w:r w:rsidRPr="00EA6792">
              <w:rPr>
                <w:lang w:val="mn-MN"/>
              </w:rPr>
              <w:t xml:space="preserve"> and if necessary the </w:t>
            </w:r>
            <w:r w:rsidRPr="00EA6792">
              <w:rPr>
                <w:b/>
                <w:lang w:val="mn-MN"/>
              </w:rPr>
              <w:t>ripple amplitude</w:t>
            </w:r>
            <w:r w:rsidRPr="00EA6792">
              <w:rPr>
                <w:lang w:val="mn-MN"/>
              </w:rPr>
              <w:t xml:space="preserve">, should be made with an </w:t>
            </w:r>
            <w:r w:rsidRPr="00EA6792">
              <w:rPr>
                <w:b/>
                <w:lang w:val="mn-MN"/>
              </w:rPr>
              <w:t>approved measuring system</w:t>
            </w:r>
            <w:r w:rsidRPr="00EA6792">
              <w:rPr>
                <w:lang w:val="mn-MN"/>
              </w:rPr>
              <w:t xml:space="preserve"> that has passed the tests and checks specified in Clause 4. Furthermore it shall have an </w:t>
            </w:r>
            <w:r w:rsidRPr="00EA6792">
              <w:rPr>
                <w:b/>
                <w:lang w:val="mn-MN"/>
              </w:rPr>
              <w:t>operating time</w:t>
            </w:r>
            <w:r w:rsidRPr="00EA6792">
              <w:rPr>
                <w:lang w:val="mn-MN"/>
              </w:rPr>
              <w:t xml:space="preserve"> that is sufficient for the duration of the on-site test. Attention is also drawn to the requirements of IEC 60060-2 for response characteristics of devices used for measuring </w:t>
            </w:r>
            <w:r w:rsidRPr="00EA6792">
              <w:rPr>
                <w:b/>
                <w:lang w:val="mn-MN"/>
              </w:rPr>
              <w:t>ripple amplitude</w:t>
            </w:r>
            <w:r w:rsidRPr="00EA6792">
              <w:rPr>
                <w:lang w:val="mn-MN"/>
              </w:rPr>
              <w:t xml:space="preserve">, transients or voltage stability. </w:t>
            </w:r>
          </w:p>
          <w:p w:rsidR="000A0A2A" w:rsidRDefault="000A0A2A" w:rsidP="00EA6792">
            <w:pPr>
              <w:spacing w:line="276" w:lineRule="auto"/>
              <w:jc w:val="both"/>
              <w:rPr>
                <w:lang w:val="mn-MN"/>
              </w:rPr>
            </w:pPr>
          </w:p>
          <w:p w:rsidR="00E01C38" w:rsidRDefault="00E01C38" w:rsidP="00EA6792">
            <w:pPr>
              <w:spacing w:line="276" w:lineRule="auto"/>
              <w:jc w:val="both"/>
              <w:rPr>
                <w:lang w:val="mn-MN"/>
              </w:rPr>
            </w:pPr>
          </w:p>
          <w:p w:rsidR="000114CD" w:rsidRPr="00EA6792" w:rsidRDefault="000114CD" w:rsidP="00EA6792">
            <w:pPr>
              <w:spacing w:line="276" w:lineRule="auto"/>
              <w:jc w:val="both"/>
              <w:rPr>
                <w:lang w:val="mn-MN"/>
              </w:rPr>
            </w:pPr>
          </w:p>
          <w:p w:rsidR="00EA6792" w:rsidRPr="00EA6792" w:rsidRDefault="00EA6792" w:rsidP="00EA6792">
            <w:pPr>
              <w:spacing w:line="276" w:lineRule="auto"/>
              <w:jc w:val="both"/>
              <w:rPr>
                <w:b/>
                <w:lang w:val="mn-MN"/>
              </w:rPr>
            </w:pPr>
            <w:r w:rsidRPr="00EA6792">
              <w:rPr>
                <w:b/>
                <w:lang w:val="mn-MN"/>
              </w:rPr>
              <w:t xml:space="preserve">5.4.2 Requirements for an approved measuring system </w:t>
            </w:r>
          </w:p>
          <w:p w:rsidR="000044E0" w:rsidRDefault="00EA6792" w:rsidP="00EA6792">
            <w:pPr>
              <w:spacing w:line="276" w:lineRule="auto"/>
              <w:jc w:val="both"/>
              <w:rPr>
                <w:lang w:val="mn-MN"/>
              </w:rPr>
            </w:pPr>
            <w:r w:rsidRPr="00EA6792">
              <w:rPr>
                <w:lang w:val="mn-MN"/>
              </w:rPr>
              <w:t xml:space="preserve">The general requirement is to measure the </w:t>
            </w:r>
            <w:r w:rsidRPr="00EA6792">
              <w:rPr>
                <w:b/>
                <w:lang w:val="mn-MN"/>
              </w:rPr>
              <w:t>value of the test voltage</w:t>
            </w:r>
            <w:r w:rsidRPr="00EA6792">
              <w:rPr>
                <w:lang w:val="mn-MN"/>
              </w:rPr>
              <w:t xml:space="preserve"> (arithmetic mean) with overall uncertainty of 5 %. These uncertainty limits shall also not be exceeded in the presence of </w:t>
            </w:r>
            <w:r w:rsidRPr="00EA6792">
              <w:rPr>
                <w:b/>
                <w:lang w:val="mn-MN"/>
              </w:rPr>
              <w:t>ripple</w:t>
            </w:r>
            <w:r w:rsidRPr="00EA6792">
              <w:rPr>
                <w:lang w:val="mn-MN"/>
              </w:rPr>
              <w:t xml:space="preserve"> if the </w:t>
            </w:r>
            <w:r w:rsidRPr="00EA6792">
              <w:rPr>
                <w:b/>
                <w:lang w:val="mn-MN"/>
              </w:rPr>
              <w:t>ripple factor</w:t>
            </w:r>
            <w:r w:rsidRPr="00EA6792">
              <w:rPr>
                <w:lang w:val="mn-MN"/>
              </w:rPr>
              <w:t xml:space="preserve"> is less than 3 %.  </w:t>
            </w:r>
          </w:p>
          <w:p w:rsidR="004D5786" w:rsidRPr="00EA6792" w:rsidRDefault="004D5786" w:rsidP="00EA6792">
            <w:pPr>
              <w:spacing w:line="276" w:lineRule="auto"/>
              <w:jc w:val="both"/>
              <w:rPr>
                <w:lang w:val="mn-MN"/>
              </w:rPr>
            </w:pPr>
          </w:p>
          <w:p w:rsidR="00EA6792" w:rsidRPr="00EA6792" w:rsidRDefault="00EA6792" w:rsidP="00EA6792">
            <w:pPr>
              <w:spacing w:line="276" w:lineRule="auto"/>
              <w:jc w:val="both"/>
              <w:rPr>
                <w:lang w:val="mn-MN"/>
              </w:rPr>
            </w:pPr>
            <w:r w:rsidRPr="00EA6792">
              <w:rPr>
                <w:lang w:val="mn-MN"/>
              </w:rPr>
              <w:t xml:space="preserve">The </w:t>
            </w:r>
            <w:r w:rsidRPr="00EA6792">
              <w:rPr>
                <w:b/>
                <w:lang w:val="mn-MN"/>
              </w:rPr>
              <w:t>ripple</w:t>
            </w:r>
            <w:r w:rsidRPr="00EA6792">
              <w:rPr>
                <w:lang w:val="mn-MN"/>
              </w:rPr>
              <w:t xml:space="preserve"> amplitude shall be measured with an overall uncertainty of 10 % of the </w:t>
            </w:r>
            <w:r w:rsidRPr="00EA6792">
              <w:rPr>
                <w:b/>
                <w:lang w:val="mn-MN"/>
              </w:rPr>
              <w:t>ripple</w:t>
            </w:r>
            <w:r w:rsidRPr="00EA6792">
              <w:rPr>
                <w:lang w:val="mn-MN"/>
              </w:rPr>
              <w:t xml:space="preserve"> amplitude. </w:t>
            </w:r>
          </w:p>
          <w:p w:rsidR="00EA6792" w:rsidRDefault="00EA6792" w:rsidP="00EA6792">
            <w:pPr>
              <w:spacing w:line="276" w:lineRule="auto"/>
              <w:jc w:val="both"/>
              <w:rPr>
                <w:b/>
                <w:lang w:val="mn-MN"/>
              </w:rPr>
            </w:pPr>
            <w:r w:rsidRPr="00EA6792">
              <w:rPr>
                <w:b/>
                <w:lang w:val="mn-MN"/>
              </w:rPr>
              <w:t xml:space="preserve">5.4.3 Stability of the scale factor </w:t>
            </w:r>
          </w:p>
          <w:p w:rsidR="000735A5" w:rsidRPr="00EA6792" w:rsidRDefault="000735A5" w:rsidP="00EA6792">
            <w:pPr>
              <w:spacing w:line="276" w:lineRule="auto"/>
              <w:jc w:val="both"/>
              <w:rPr>
                <w:b/>
                <w:lang w:val="mn-MN"/>
              </w:rPr>
            </w:pPr>
          </w:p>
          <w:p w:rsidR="00760358" w:rsidRDefault="00EA6792" w:rsidP="00EA6792">
            <w:pPr>
              <w:spacing w:line="276" w:lineRule="auto"/>
              <w:jc w:val="both"/>
              <w:rPr>
                <w:lang w:val="mn-MN"/>
              </w:rPr>
            </w:pPr>
            <w:r w:rsidRPr="00EA6792">
              <w:rPr>
                <w:lang w:val="mn-MN"/>
              </w:rPr>
              <w:t xml:space="preserve">The scale factor of the </w:t>
            </w:r>
            <w:r w:rsidRPr="00A957ED">
              <w:rPr>
                <w:b/>
                <w:lang w:val="mn-MN"/>
              </w:rPr>
              <w:t>measuring system</w:t>
            </w:r>
            <w:r w:rsidRPr="00EA6792">
              <w:rPr>
                <w:lang w:val="mn-MN"/>
              </w:rPr>
              <w:t xml:space="preserve"> shall not vary by more than ±2 % within the range of voltage use, the ambient temperature and humidity ranges, and for the clearances given in the </w:t>
            </w:r>
            <w:r w:rsidRPr="00A957ED">
              <w:rPr>
                <w:b/>
                <w:lang w:val="mn-MN"/>
              </w:rPr>
              <w:t>record of performance</w:t>
            </w:r>
            <w:r w:rsidRPr="00EA6792">
              <w:rPr>
                <w:lang w:val="mn-MN"/>
              </w:rPr>
              <w:t>.</w:t>
            </w:r>
          </w:p>
          <w:p w:rsidR="00A957ED" w:rsidRPr="00EA6792" w:rsidRDefault="00A957ED" w:rsidP="00EA6792">
            <w:pPr>
              <w:spacing w:line="276" w:lineRule="auto"/>
              <w:jc w:val="both"/>
              <w:rPr>
                <w:lang w:val="mn-MN"/>
              </w:rPr>
            </w:pPr>
          </w:p>
          <w:p w:rsidR="007A53FB" w:rsidRPr="007A53FB" w:rsidRDefault="007A53FB" w:rsidP="007A53FB">
            <w:pPr>
              <w:spacing w:line="276" w:lineRule="auto"/>
              <w:jc w:val="both"/>
              <w:rPr>
                <w:sz w:val="20"/>
                <w:szCs w:val="20"/>
              </w:rPr>
            </w:pPr>
            <w:r w:rsidRPr="007A53FB">
              <w:rPr>
                <w:sz w:val="20"/>
                <w:szCs w:val="20"/>
              </w:rPr>
              <w:t xml:space="preserve">NOTE 1 A converting device for direct voltage should be constructed so as to conduct directly to earth all discharge or leakage currents on its external surface and to keep internal discharge or leakage current negligible relative to the measuring system current. </w:t>
            </w:r>
          </w:p>
          <w:p w:rsidR="005612E1" w:rsidRPr="004D5786" w:rsidRDefault="005612E1" w:rsidP="007A53FB">
            <w:pPr>
              <w:spacing w:line="276" w:lineRule="auto"/>
              <w:jc w:val="both"/>
              <w:rPr>
                <w:sz w:val="20"/>
                <w:szCs w:val="20"/>
                <w:lang w:val="mn-MN"/>
              </w:rPr>
            </w:pPr>
          </w:p>
          <w:p w:rsidR="007A53FB" w:rsidRPr="007A53FB" w:rsidRDefault="007A53FB" w:rsidP="007A53FB">
            <w:pPr>
              <w:spacing w:line="276" w:lineRule="auto"/>
              <w:jc w:val="both"/>
              <w:rPr>
                <w:sz w:val="20"/>
                <w:szCs w:val="20"/>
              </w:rPr>
            </w:pPr>
            <w:r w:rsidRPr="007A53FB">
              <w:rPr>
                <w:sz w:val="20"/>
                <w:szCs w:val="20"/>
              </w:rPr>
              <w:t>NOTE 2 To maintain a low ratio between the leakage and measuring currents, a measuring system current as high as 0</w:t>
            </w:r>
            <w:proofErr w:type="gramStart"/>
            <w:r w:rsidRPr="007A53FB">
              <w:rPr>
                <w:sz w:val="20"/>
                <w:szCs w:val="20"/>
              </w:rPr>
              <w:t>,5</w:t>
            </w:r>
            <w:proofErr w:type="gramEnd"/>
            <w:r w:rsidRPr="007A53FB">
              <w:rPr>
                <w:sz w:val="20"/>
                <w:szCs w:val="20"/>
              </w:rPr>
              <w:t xml:space="preserve"> mA at the rated voltage may be necessary. </w:t>
            </w:r>
          </w:p>
          <w:p w:rsidR="005612E1" w:rsidRDefault="005612E1" w:rsidP="007A53FB">
            <w:pPr>
              <w:spacing w:line="276" w:lineRule="auto"/>
              <w:jc w:val="both"/>
              <w:rPr>
                <w:b/>
              </w:rPr>
            </w:pPr>
          </w:p>
          <w:p w:rsidR="007A53FB" w:rsidRPr="007A53FB" w:rsidRDefault="007A53FB" w:rsidP="007A53FB">
            <w:pPr>
              <w:spacing w:line="276" w:lineRule="auto"/>
              <w:jc w:val="both"/>
              <w:rPr>
                <w:b/>
              </w:rPr>
            </w:pPr>
            <w:r w:rsidRPr="007A53FB">
              <w:rPr>
                <w:b/>
              </w:rPr>
              <w:t xml:space="preserve">5.4.4 Dynamic behaviour for measuring rising voltages </w:t>
            </w:r>
          </w:p>
          <w:p w:rsidR="007A53FB" w:rsidRDefault="007A53FB" w:rsidP="007A53FB">
            <w:pPr>
              <w:spacing w:line="276" w:lineRule="auto"/>
              <w:jc w:val="both"/>
            </w:pPr>
            <w:r>
              <w:t>The experimental response time T</w:t>
            </w:r>
            <w:r w:rsidRPr="008C6F98">
              <w:rPr>
                <w:vertAlign w:val="subscript"/>
              </w:rPr>
              <w:t>N</w:t>
            </w:r>
            <w:r>
              <w:t xml:space="preserve"> of an </w:t>
            </w:r>
            <w:r w:rsidRPr="008C6F98">
              <w:rPr>
                <w:b/>
              </w:rPr>
              <w:t>approved measuring system</w:t>
            </w:r>
            <w:r>
              <w:t xml:space="preserve"> shall not be larger than 0</w:t>
            </w:r>
            <w:proofErr w:type="gramStart"/>
            <w:r>
              <w:t>,5</w:t>
            </w:r>
            <w:proofErr w:type="gramEnd"/>
            <w:r>
              <w:t xml:space="preserve"> s. This will permit measurement with the uncertainty specified in 5.4.2 when voltage is increased at the rate specified for withstand tests in 5.6. </w:t>
            </w:r>
          </w:p>
          <w:p w:rsidR="00284A9D" w:rsidRDefault="00284A9D" w:rsidP="007A53FB">
            <w:pPr>
              <w:spacing w:line="276" w:lineRule="auto"/>
              <w:jc w:val="both"/>
              <w:rPr>
                <w:lang w:val="mn-MN"/>
              </w:rPr>
            </w:pPr>
          </w:p>
          <w:p w:rsidR="005F7B23" w:rsidRPr="005F7B23" w:rsidRDefault="005F7B23" w:rsidP="007A53FB">
            <w:pPr>
              <w:spacing w:line="276" w:lineRule="auto"/>
              <w:jc w:val="both"/>
              <w:rPr>
                <w:lang w:val="mn-MN"/>
              </w:rPr>
            </w:pPr>
          </w:p>
          <w:p w:rsidR="007A53FB" w:rsidRDefault="007A53FB" w:rsidP="007A53FB">
            <w:pPr>
              <w:spacing w:line="276" w:lineRule="auto"/>
              <w:jc w:val="both"/>
              <w:rPr>
                <w:sz w:val="20"/>
                <w:szCs w:val="20"/>
              </w:rPr>
            </w:pPr>
            <w:r w:rsidRPr="007A53FB">
              <w:rPr>
                <w:sz w:val="20"/>
                <w:szCs w:val="20"/>
              </w:rPr>
              <w:t xml:space="preserve">NOTE If the voltage divider is to be used for the measurement of the ripple voltage, its bandwidth should be at least five times the ripple fundamental frequency. </w:t>
            </w:r>
          </w:p>
          <w:p w:rsidR="00DF3717" w:rsidRDefault="00DF3717" w:rsidP="007A53FB">
            <w:pPr>
              <w:spacing w:line="276" w:lineRule="auto"/>
              <w:jc w:val="both"/>
              <w:rPr>
                <w:sz w:val="20"/>
                <w:szCs w:val="20"/>
              </w:rPr>
            </w:pPr>
          </w:p>
          <w:p w:rsidR="00DF3717" w:rsidRPr="007A53FB" w:rsidRDefault="00DF3717" w:rsidP="007A53FB">
            <w:pPr>
              <w:spacing w:line="276" w:lineRule="auto"/>
              <w:jc w:val="both"/>
              <w:rPr>
                <w:sz w:val="20"/>
                <w:szCs w:val="20"/>
              </w:rPr>
            </w:pPr>
          </w:p>
          <w:p w:rsidR="007A53FB" w:rsidRPr="007A53FB" w:rsidRDefault="007A53FB" w:rsidP="007A53FB">
            <w:pPr>
              <w:spacing w:line="276" w:lineRule="auto"/>
              <w:jc w:val="both"/>
              <w:rPr>
                <w:b/>
              </w:rPr>
            </w:pPr>
            <w:r w:rsidRPr="007A53FB">
              <w:rPr>
                <w:b/>
              </w:rPr>
              <w:t xml:space="preserve">5.4.5 Connection to the test object </w:t>
            </w:r>
          </w:p>
          <w:p w:rsidR="007A53FB" w:rsidRDefault="007A53FB" w:rsidP="007A53FB">
            <w:pPr>
              <w:spacing w:line="276" w:lineRule="auto"/>
              <w:jc w:val="both"/>
            </w:pPr>
            <w:r>
              <w:t xml:space="preserve">The connections to the test object from the test source and voltage divider should be made with conductors of sufficient diameter to avoid excessive discharges and corona. The ground connections to </w:t>
            </w:r>
            <w:r>
              <w:lastRenderedPageBreak/>
              <w:t xml:space="preserve">the test object should be short and of sturdy construction to avoid voltage differences if flashovers occur in the test circuit. </w:t>
            </w:r>
          </w:p>
          <w:p w:rsidR="006C0A41" w:rsidRDefault="006C0A41" w:rsidP="007A53FB">
            <w:pPr>
              <w:spacing w:line="276" w:lineRule="auto"/>
              <w:jc w:val="both"/>
            </w:pPr>
          </w:p>
          <w:p w:rsidR="006C0A41" w:rsidRDefault="006C0A41" w:rsidP="007A53FB">
            <w:pPr>
              <w:spacing w:line="276" w:lineRule="auto"/>
              <w:jc w:val="both"/>
            </w:pPr>
          </w:p>
          <w:p w:rsidR="007A53FB" w:rsidRPr="007A53FB" w:rsidRDefault="007A53FB" w:rsidP="007A53FB">
            <w:pPr>
              <w:spacing w:line="276" w:lineRule="auto"/>
              <w:jc w:val="both"/>
              <w:rPr>
                <w:b/>
              </w:rPr>
            </w:pPr>
            <w:r w:rsidRPr="007A53FB">
              <w:rPr>
                <w:b/>
              </w:rPr>
              <w:t xml:space="preserve">5.5 Tests and checks on measuring systems </w:t>
            </w:r>
          </w:p>
          <w:p w:rsidR="007A53FB" w:rsidRDefault="007A53FB" w:rsidP="007A53FB">
            <w:pPr>
              <w:spacing w:line="276" w:lineRule="auto"/>
              <w:jc w:val="both"/>
            </w:pPr>
            <w:r>
              <w:t xml:space="preserve">Tests and checks shall be performed in accordance with Clause 4 of this standard. </w:t>
            </w:r>
          </w:p>
          <w:p w:rsidR="00F538CE" w:rsidRDefault="007A53FB" w:rsidP="007A53FB">
            <w:pPr>
              <w:spacing w:line="276" w:lineRule="auto"/>
              <w:jc w:val="both"/>
              <w:rPr>
                <w:b/>
              </w:rPr>
            </w:pPr>
            <w:r w:rsidRPr="00F538CE">
              <w:rPr>
                <w:b/>
              </w:rPr>
              <w:t xml:space="preserve">5.6 Withstand voltage test procedure </w:t>
            </w:r>
          </w:p>
          <w:p w:rsidR="006C0A41" w:rsidRPr="00F538CE" w:rsidRDefault="006C0A41" w:rsidP="007A53FB">
            <w:pPr>
              <w:spacing w:line="276" w:lineRule="auto"/>
              <w:jc w:val="both"/>
              <w:rPr>
                <w:b/>
              </w:rPr>
            </w:pPr>
          </w:p>
          <w:p w:rsidR="007A53FB" w:rsidRDefault="007A53FB" w:rsidP="007A53FB">
            <w:pPr>
              <w:spacing w:line="276" w:lineRule="auto"/>
              <w:jc w:val="both"/>
            </w:pPr>
            <w:r>
              <w:t xml:space="preserve">The voltage shall be applied to the test object starting at a value sufficiently low to prevent any effect of overvoltage due to switching transients. It should be raised sufficiently slowly to permit reading of the instruments, but not so slowly as to cause unnecessary prolongation of stressing of the test object near to the test voltage U. These requirements are in general met if the rate of rise is about 2 % of U per second when the applied voltage is above 75 % of U. It shall be maintained for the specified time and then reduced by discharging the circuit capacitance, including that of the test object, through a suitable resistor. </w:t>
            </w:r>
          </w:p>
          <w:p w:rsidR="00A624E8" w:rsidRDefault="00A624E8" w:rsidP="007A53FB">
            <w:pPr>
              <w:spacing w:line="276" w:lineRule="auto"/>
              <w:jc w:val="both"/>
            </w:pPr>
          </w:p>
          <w:p w:rsidR="00A624E8" w:rsidRDefault="00A624E8" w:rsidP="007A53FB">
            <w:pPr>
              <w:spacing w:line="276" w:lineRule="auto"/>
              <w:jc w:val="both"/>
            </w:pPr>
          </w:p>
          <w:p w:rsidR="00A624E8" w:rsidRDefault="00A624E8" w:rsidP="007A53FB">
            <w:pPr>
              <w:spacing w:line="276" w:lineRule="auto"/>
              <w:jc w:val="both"/>
            </w:pPr>
          </w:p>
          <w:p w:rsidR="00A624E8" w:rsidRDefault="00A624E8" w:rsidP="007A53FB">
            <w:pPr>
              <w:spacing w:line="276" w:lineRule="auto"/>
              <w:jc w:val="both"/>
            </w:pPr>
          </w:p>
          <w:p w:rsidR="00A624E8" w:rsidRDefault="00A624E8" w:rsidP="007A53FB">
            <w:pPr>
              <w:spacing w:line="276" w:lineRule="auto"/>
              <w:jc w:val="both"/>
            </w:pPr>
          </w:p>
          <w:p w:rsidR="00A624E8" w:rsidRDefault="00A624E8" w:rsidP="007A53FB">
            <w:pPr>
              <w:spacing w:line="276" w:lineRule="auto"/>
              <w:jc w:val="both"/>
              <w:rPr>
                <w:lang w:val="mn-MN"/>
              </w:rPr>
            </w:pPr>
          </w:p>
          <w:p w:rsidR="00453781" w:rsidRPr="00453781" w:rsidRDefault="00453781" w:rsidP="007A53FB">
            <w:pPr>
              <w:spacing w:line="276" w:lineRule="auto"/>
              <w:jc w:val="both"/>
              <w:rPr>
                <w:lang w:val="mn-MN"/>
              </w:rPr>
            </w:pPr>
          </w:p>
          <w:p w:rsidR="007A53FB" w:rsidRDefault="007A53FB" w:rsidP="007A53FB">
            <w:pPr>
              <w:spacing w:line="276" w:lineRule="auto"/>
              <w:jc w:val="both"/>
            </w:pPr>
            <w:r>
              <w:t xml:space="preserve">The test duration shall be specified by the relevant technical committee, taking into consideration that the time to reach the steady-state voltage distribution depends </w:t>
            </w:r>
            <w:r>
              <w:lastRenderedPageBreak/>
              <w:t xml:space="preserve">on the resistances and capacitances of the test object components. When not otherwise specified by the relevant technical committee, the duration of a withstand test shall be 60 s. </w:t>
            </w:r>
          </w:p>
          <w:p w:rsidR="00A624E8" w:rsidRDefault="00A624E8" w:rsidP="007A53FB">
            <w:pPr>
              <w:spacing w:line="276" w:lineRule="auto"/>
              <w:jc w:val="both"/>
            </w:pPr>
          </w:p>
          <w:p w:rsidR="00A624E8" w:rsidRDefault="00A624E8" w:rsidP="007A53FB">
            <w:pPr>
              <w:spacing w:line="276" w:lineRule="auto"/>
              <w:jc w:val="both"/>
              <w:rPr>
                <w:lang w:val="mn-MN"/>
              </w:rPr>
            </w:pPr>
          </w:p>
          <w:p w:rsidR="00A14831" w:rsidRPr="00A14831" w:rsidRDefault="00A14831" w:rsidP="007A53FB">
            <w:pPr>
              <w:spacing w:line="276" w:lineRule="auto"/>
              <w:jc w:val="both"/>
              <w:rPr>
                <w:lang w:val="mn-MN"/>
              </w:rPr>
            </w:pPr>
          </w:p>
          <w:p w:rsidR="007A53FB" w:rsidRDefault="007A53FB" w:rsidP="007A53FB">
            <w:pPr>
              <w:spacing w:line="276" w:lineRule="auto"/>
              <w:jc w:val="both"/>
            </w:pPr>
            <w:r>
              <w:t xml:space="preserve">The requirements of the test are satisfied if there is no disruptive discharge. </w:t>
            </w:r>
          </w:p>
          <w:p w:rsidR="00A624E8" w:rsidRDefault="00A624E8" w:rsidP="007A53FB">
            <w:pPr>
              <w:spacing w:line="276" w:lineRule="auto"/>
              <w:jc w:val="both"/>
            </w:pPr>
          </w:p>
          <w:p w:rsidR="007A53FB" w:rsidRPr="00F538CE" w:rsidRDefault="007A53FB" w:rsidP="007A53FB">
            <w:pPr>
              <w:spacing w:line="276" w:lineRule="auto"/>
              <w:jc w:val="both"/>
              <w:rPr>
                <w:sz w:val="20"/>
                <w:szCs w:val="20"/>
              </w:rPr>
            </w:pPr>
            <w:r w:rsidRPr="00F538CE">
              <w:rPr>
                <w:sz w:val="20"/>
                <w:szCs w:val="20"/>
              </w:rPr>
              <w:t xml:space="preserve">NOTE Procedures for diagnostic tests should be defined by the relevant technical committee. </w:t>
            </w:r>
          </w:p>
          <w:p w:rsidR="00364A38" w:rsidRDefault="00364A38" w:rsidP="007A53FB">
            <w:pPr>
              <w:spacing w:line="276" w:lineRule="auto"/>
              <w:jc w:val="both"/>
              <w:rPr>
                <w:b/>
              </w:rPr>
            </w:pPr>
          </w:p>
          <w:p w:rsidR="007A53FB" w:rsidRPr="00F538CE" w:rsidRDefault="007A53FB" w:rsidP="007A53FB">
            <w:pPr>
              <w:spacing w:line="276" w:lineRule="auto"/>
              <w:jc w:val="both"/>
              <w:rPr>
                <w:b/>
              </w:rPr>
            </w:pPr>
            <w:r w:rsidRPr="00F538CE">
              <w:rPr>
                <w:b/>
              </w:rPr>
              <w:t xml:space="preserve">6 Tests with alternating voltage </w:t>
            </w:r>
          </w:p>
          <w:p w:rsidR="00F538CE" w:rsidRPr="00F538CE" w:rsidRDefault="007A53FB" w:rsidP="007A53FB">
            <w:pPr>
              <w:spacing w:line="276" w:lineRule="auto"/>
              <w:jc w:val="both"/>
              <w:rPr>
                <w:b/>
              </w:rPr>
            </w:pPr>
            <w:r w:rsidRPr="00F538CE">
              <w:rPr>
                <w:b/>
              </w:rPr>
              <w:t xml:space="preserve">6.1 General </w:t>
            </w:r>
          </w:p>
          <w:p w:rsidR="007A53FB" w:rsidRDefault="007A53FB" w:rsidP="007A53FB">
            <w:pPr>
              <w:spacing w:line="276" w:lineRule="auto"/>
              <w:jc w:val="both"/>
            </w:pPr>
            <w:r>
              <w:t xml:space="preserve">The provisions of this clause are pertinent to test voltages for withstand tests and diagnostic tests as described in IEC 60060-1. </w:t>
            </w:r>
          </w:p>
          <w:p w:rsidR="00364A38" w:rsidRDefault="00364A38" w:rsidP="002D1A85"/>
          <w:p w:rsidR="00F538CE" w:rsidRPr="00F538CE" w:rsidRDefault="007A53FB" w:rsidP="007A53FB">
            <w:pPr>
              <w:spacing w:line="276" w:lineRule="auto"/>
              <w:jc w:val="both"/>
              <w:rPr>
                <w:b/>
              </w:rPr>
            </w:pPr>
            <w:r w:rsidRPr="00F538CE">
              <w:rPr>
                <w:b/>
              </w:rPr>
              <w:t xml:space="preserve">6.2 Definitions for alternating voltage tests </w:t>
            </w:r>
          </w:p>
          <w:p w:rsidR="00F538CE" w:rsidRPr="00F538CE" w:rsidRDefault="007A53FB" w:rsidP="007A53FB">
            <w:pPr>
              <w:spacing w:line="276" w:lineRule="auto"/>
              <w:jc w:val="both"/>
              <w:rPr>
                <w:b/>
              </w:rPr>
            </w:pPr>
            <w:r w:rsidRPr="00F538CE">
              <w:rPr>
                <w:b/>
              </w:rPr>
              <w:t xml:space="preserve">6.2.1 </w:t>
            </w:r>
          </w:p>
          <w:p w:rsidR="00F538CE" w:rsidRDefault="007A53FB" w:rsidP="007A53FB">
            <w:pPr>
              <w:spacing w:line="276" w:lineRule="auto"/>
              <w:jc w:val="both"/>
            </w:pPr>
            <w:r w:rsidRPr="00F538CE">
              <w:rPr>
                <w:b/>
              </w:rPr>
              <w:t>value of the test voltage</w:t>
            </w:r>
            <w:r>
              <w:t xml:space="preserve"> </w:t>
            </w:r>
          </w:p>
          <w:p w:rsidR="005D5C63" w:rsidRDefault="007A53FB" w:rsidP="007A53FB">
            <w:pPr>
              <w:spacing w:line="276" w:lineRule="auto"/>
              <w:jc w:val="both"/>
            </w:pPr>
            <w:r>
              <w:t xml:space="preserve">peak value divided by the square root of two </w:t>
            </w:r>
          </w:p>
          <w:p w:rsidR="009576D8" w:rsidRDefault="007A53FB" w:rsidP="007A53FB">
            <w:pPr>
              <w:spacing w:line="276" w:lineRule="auto"/>
              <w:jc w:val="both"/>
            </w:pPr>
            <w:r>
              <w:t>(IEC 60060-1:1989, Term 15.1.1)</w:t>
            </w:r>
          </w:p>
          <w:p w:rsidR="00720EFD" w:rsidRDefault="00AA0DDC" w:rsidP="00AA0DDC">
            <w:pPr>
              <w:spacing w:line="276" w:lineRule="auto"/>
              <w:jc w:val="both"/>
              <w:rPr>
                <w:sz w:val="20"/>
                <w:szCs w:val="20"/>
              </w:rPr>
            </w:pPr>
            <w:r w:rsidRPr="00AA0DDC">
              <w:rPr>
                <w:sz w:val="20"/>
                <w:szCs w:val="20"/>
              </w:rPr>
              <w:t>NOTE The relevant technical committee may require a measurement of the r.m.s. value of the test voltage instead of the peak value for cases where the r.m.s. value may be of importance, for instance, when</w:t>
            </w:r>
            <w:r w:rsidR="00720EFD">
              <w:rPr>
                <w:sz w:val="20"/>
                <w:szCs w:val="20"/>
              </w:rPr>
              <w:t xml:space="preserve"> thermal effects are involved. </w:t>
            </w:r>
          </w:p>
          <w:p w:rsidR="00720EFD" w:rsidRPr="00720EFD" w:rsidRDefault="00720EFD" w:rsidP="00AA0DDC">
            <w:pPr>
              <w:spacing w:line="276" w:lineRule="auto"/>
              <w:jc w:val="both"/>
              <w:rPr>
                <w:sz w:val="20"/>
                <w:szCs w:val="20"/>
              </w:rPr>
            </w:pPr>
          </w:p>
          <w:p w:rsidR="00AA0DDC" w:rsidRPr="00AA0DDC" w:rsidRDefault="00AA0DDC" w:rsidP="00AA0DDC">
            <w:pPr>
              <w:spacing w:line="276" w:lineRule="auto"/>
              <w:jc w:val="both"/>
              <w:rPr>
                <w:b/>
              </w:rPr>
            </w:pPr>
            <w:r w:rsidRPr="00AA0DDC">
              <w:rPr>
                <w:b/>
              </w:rPr>
              <w:t xml:space="preserve">6.2.2 </w:t>
            </w:r>
          </w:p>
          <w:p w:rsidR="00AA0DDC" w:rsidRPr="00AA0DDC" w:rsidRDefault="00AA0DDC" w:rsidP="00AA0DDC">
            <w:pPr>
              <w:spacing w:line="276" w:lineRule="auto"/>
              <w:jc w:val="both"/>
              <w:rPr>
                <w:b/>
              </w:rPr>
            </w:pPr>
            <w:r w:rsidRPr="00AA0DDC">
              <w:rPr>
                <w:b/>
              </w:rPr>
              <w:t xml:space="preserve">peak value </w:t>
            </w:r>
          </w:p>
          <w:p w:rsidR="00AA0DDC" w:rsidRDefault="00AA0DDC" w:rsidP="00AA0DDC">
            <w:pPr>
              <w:spacing w:line="276" w:lineRule="auto"/>
              <w:jc w:val="both"/>
            </w:pPr>
            <w:proofErr w:type="gramStart"/>
            <w:r>
              <w:t>maximum</w:t>
            </w:r>
            <w:proofErr w:type="gramEnd"/>
            <w:r>
              <w:t xml:space="preserve"> value of an alternating voltage. Small high-frequency oscillations, arising for instance from non-disruptive discharges shall, however, be disregarded </w:t>
            </w:r>
          </w:p>
          <w:p w:rsidR="00AA0DDC" w:rsidRDefault="00AA0DDC" w:rsidP="00AA0DDC">
            <w:pPr>
              <w:spacing w:line="276" w:lineRule="auto"/>
              <w:jc w:val="both"/>
            </w:pPr>
            <w:r>
              <w:t xml:space="preserve">(IEC 60060-1:1989, Term 15.2, modified) </w:t>
            </w:r>
          </w:p>
          <w:p w:rsidR="003C3F9D" w:rsidRDefault="003C3F9D" w:rsidP="00AA0DDC">
            <w:pPr>
              <w:spacing w:line="276" w:lineRule="auto"/>
              <w:jc w:val="both"/>
              <w:rPr>
                <w:b/>
              </w:rPr>
            </w:pPr>
          </w:p>
          <w:p w:rsidR="00AA0DDC" w:rsidRPr="00AA0DDC" w:rsidRDefault="00AA0DDC" w:rsidP="00AA0DDC">
            <w:pPr>
              <w:spacing w:line="276" w:lineRule="auto"/>
              <w:jc w:val="both"/>
              <w:rPr>
                <w:b/>
              </w:rPr>
            </w:pPr>
            <w:r w:rsidRPr="00AA0DDC">
              <w:rPr>
                <w:b/>
              </w:rPr>
              <w:t xml:space="preserve">6.2.3 </w:t>
            </w:r>
          </w:p>
          <w:p w:rsidR="00AA0DDC" w:rsidRPr="00AA0DDC" w:rsidRDefault="00AA0DDC" w:rsidP="00AA0DDC">
            <w:pPr>
              <w:spacing w:line="276" w:lineRule="auto"/>
              <w:jc w:val="both"/>
              <w:rPr>
                <w:b/>
              </w:rPr>
            </w:pPr>
            <w:r w:rsidRPr="00AA0DDC">
              <w:rPr>
                <w:b/>
              </w:rPr>
              <w:t xml:space="preserve">r.m.s. value </w:t>
            </w:r>
          </w:p>
          <w:p w:rsidR="00AA0DDC" w:rsidRDefault="00AA0DDC" w:rsidP="00AA0DDC">
            <w:pPr>
              <w:spacing w:line="276" w:lineRule="auto"/>
              <w:jc w:val="both"/>
            </w:pPr>
            <w:r>
              <w:t xml:space="preserve">square root of the mean value of the square of the voltage values during a complete cycle of the alternating voltage (IEC 60060-1:1989, Term 15.3) </w:t>
            </w:r>
          </w:p>
          <w:p w:rsidR="00AA0DDC" w:rsidRPr="00AA0DDC" w:rsidRDefault="00AA0DDC" w:rsidP="00AA0DDC">
            <w:pPr>
              <w:spacing w:line="276" w:lineRule="auto"/>
              <w:jc w:val="both"/>
              <w:rPr>
                <w:b/>
              </w:rPr>
            </w:pPr>
            <w:r w:rsidRPr="00AA0DDC">
              <w:rPr>
                <w:b/>
              </w:rPr>
              <w:t xml:space="preserve">6.3 Test voltage </w:t>
            </w:r>
          </w:p>
          <w:p w:rsidR="00AA0DDC" w:rsidRPr="00AA0DDC" w:rsidRDefault="00AA0DDC" w:rsidP="00AA0DDC">
            <w:pPr>
              <w:spacing w:line="276" w:lineRule="auto"/>
              <w:jc w:val="both"/>
              <w:rPr>
                <w:b/>
              </w:rPr>
            </w:pPr>
            <w:r w:rsidRPr="00AA0DDC">
              <w:rPr>
                <w:b/>
              </w:rPr>
              <w:t xml:space="preserve">6.3.1 Voltage waveshape </w:t>
            </w:r>
          </w:p>
          <w:p w:rsidR="00AA0DDC" w:rsidRDefault="00AA0DDC" w:rsidP="00AA0DDC">
            <w:pPr>
              <w:spacing w:line="276" w:lineRule="auto"/>
              <w:jc w:val="both"/>
            </w:pPr>
            <w:r>
              <w:t xml:space="preserve">The test voltage shall be a sinusoidal alternating voltage generally having a frequency in the range of 10 Hz to 500 Hz, if there is no limitation given by the relevant technical committee. </w:t>
            </w:r>
          </w:p>
          <w:p w:rsidR="00AA0DDC" w:rsidRDefault="00AA0DDC" w:rsidP="00AA0DDC">
            <w:pPr>
              <w:spacing w:line="276" w:lineRule="auto"/>
              <w:jc w:val="both"/>
            </w:pPr>
            <w:r>
              <w:t xml:space="preserve">The test voltage waveshape shall approximate a sinusoid with both half-cycles closely alike. The result of a high-voltage test is thought to be unaffected by small deviations from a sinusoid if the ratio of the peak to r.m.s. values is within √2 ± 15 %. </w:t>
            </w:r>
          </w:p>
          <w:p w:rsidR="00AF0ECA" w:rsidRPr="004A6C3A" w:rsidRDefault="00AF0ECA" w:rsidP="00AA0DDC">
            <w:pPr>
              <w:spacing w:line="276" w:lineRule="auto"/>
              <w:jc w:val="both"/>
              <w:rPr>
                <w:lang w:val="mn-MN"/>
              </w:rPr>
            </w:pPr>
          </w:p>
          <w:p w:rsidR="00C812FA" w:rsidRDefault="00AA0DDC" w:rsidP="00AA0DDC">
            <w:pPr>
              <w:spacing w:line="276" w:lineRule="auto"/>
              <w:jc w:val="both"/>
              <w:rPr>
                <w:sz w:val="20"/>
                <w:szCs w:val="20"/>
              </w:rPr>
            </w:pPr>
            <w:r w:rsidRPr="00AA0DDC">
              <w:rPr>
                <w:sz w:val="20"/>
                <w:szCs w:val="20"/>
              </w:rPr>
              <w:t>NOTE If the ratio of peak to r.m.s. values is not within √2 ± 5 %, it should be verified that positive and negative peaks d</w:t>
            </w:r>
            <w:r w:rsidR="00C812FA">
              <w:rPr>
                <w:sz w:val="20"/>
                <w:szCs w:val="20"/>
              </w:rPr>
              <w:t xml:space="preserve">o not differ by more than 2 %. </w:t>
            </w:r>
          </w:p>
          <w:p w:rsidR="00C812FA" w:rsidRPr="00C812FA" w:rsidRDefault="00C812FA" w:rsidP="00AA0DDC">
            <w:pPr>
              <w:spacing w:line="276" w:lineRule="auto"/>
              <w:jc w:val="both"/>
              <w:rPr>
                <w:sz w:val="20"/>
                <w:szCs w:val="20"/>
              </w:rPr>
            </w:pPr>
          </w:p>
          <w:p w:rsidR="00AA0DDC" w:rsidRPr="00AA0DDC" w:rsidRDefault="00AA0DDC" w:rsidP="00AA0DDC">
            <w:pPr>
              <w:spacing w:line="276" w:lineRule="auto"/>
              <w:jc w:val="both"/>
              <w:rPr>
                <w:b/>
              </w:rPr>
            </w:pPr>
            <w:r w:rsidRPr="00AA0DDC">
              <w:rPr>
                <w:b/>
              </w:rPr>
              <w:t xml:space="preserve">6.3.2 Tolerance </w:t>
            </w:r>
          </w:p>
          <w:p w:rsidR="00AA0DDC" w:rsidRDefault="00AA0DDC" w:rsidP="00AA0DDC">
            <w:pPr>
              <w:spacing w:line="276" w:lineRule="auto"/>
              <w:jc w:val="both"/>
            </w:pPr>
            <w:r>
              <w:t xml:space="preserve">The measured value of the test voltage shall be maintained within ±3 % of the specified level throughout the test, if not otherwise specified by the relevant technical committee. For test duration exceeding 60 s the measured voltage shall be maintained within ±5 % of the specified level throughout the test. </w:t>
            </w:r>
          </w:p>
          <w:p w:rsidR="00E61030" w:rsidRDefault="00E61030" w:rsidP="00AA0DDC">
            <w:pPr>
              <w:spacing w:line="276" w:lineRule="auto"/>
              <w:jc w:val="both"/>
              <w:rPr>
                <w:b/>
              </w:rPr>
            </w:pPr>
          </w:p>
          <w:p w:rsidR="00E61030" w:rsidRDefault="00E61030" w:rsidP="00AA0DDC">
            <w:pPr>
              <w:spacing w:line="276" w:lineRule="auto"/>
              <w:jc w:val="both"/>
              <w:rPr>
                <w:b/>
              </w:rPr>
            </w:pPr>
          </w:p>
          <w:p w:rsidR="00AA0DDC" w:rsidRPr="00AA0DDC" w:rsidRDefault="00AA0DDC" w:rsidP="00AA0DDC">
            <w:pPr>
              <w:spacing w:line="276" w:lineRule="auto"/>
              <w:jc w:val="both"/>
              <w:rPr>
                <w:b/>
              </w:rPr>
            </w:pPr>
            <w:r w:rsidRPr="00AA0DDC">
              <w:rPr>
                <w:b/>
              </w:rPr>
              <w:t xml:space="preserve">6.3.3 Generation of the test voltage </w:t>
            </w:r>
          </w:p>
          <w:p w:rsidR="00AA0DDC" w:rsidRDefault="00AA0DDC" w:rsidP="00AA0DDC">
            <w:pPr>
              <w:spacing w:line="276" w:lineRule="auto"/>
              <w:jc w:val="both"/>
            </w:pPr>
            <w:r>
              <w:t xml:space="preserve">The test voltage is usually supplied by step-up transformers or by resonant </w:t>
            </w:r>
            <w:r>
              <w:lastRenderedPageBreak/>
              <w:t xml:space="preserve">circuits. Resonant circuits may be tuned into resonance by adjustable reactors or frequency converters. </w:t>
            </w:r>
          </w:p>
          <w:p w:rsidR="00E85025" w:rsidRDefault="00E85025" w:rsidP="00AA0DDC">
            <w:pPr>
              <w:spacing w:line="276" w:lineRule="auto"/>
              <w:jc w:val="both"/>
            </w:pPr>
          </w:p>
          <w:p w:rsidR="00AA0DDC" w:rsidRDefault="00AA0DDC" w:rsidP="00AA0DDC">
            <w:pPr>
              <w:spacing w:line="276" w:lineRule="auto"/>
              <w:jc w:val="both"/>
            </w:pPr>
            <w:r>
              <w:t xml:space="preserve">The test voltage in the test circuit shall be stable enough to be practically unaffected by varying leakage currents. Non-disruptive discharges in the test object shall not reduce the test voltage to such an extent and for such a time that the measured disruptive discharge voltage for the test object is significantly affected. </w:t>
            </w:r>
          </w:p>
          <w:p w:rsidR="005B734C" w:rsidRDefault="005B734C" w:rsidP="00AA0DDC">
            <w:pPr>
              <w:spacing w:line="276" w:lineRule="auto"/>
              <w:jc w:val="both"/>
            </w:pPr>
          </w:p>
          <w:p w:rsidR="005B734C" w:rsidRDefault="005B734C" w:rsidP="00AA0DDC">
            <w:pPr>
              <w:spacing w:line="276" w:lineRule="auto"/>
              <w:jc w:val="both"/>
            </w:pPr>
          </w:p>
          <w:p w:rsidR="00AA0DDC" w:rsidRPr="00AA0DDC" w:rsidRDefault="00AA0DDC" w:rsidP="00AA0DDC">
            <w:pPr>
              <w:spacing w:line="276" w:lineRule="auto"/>
              <w:jc w:val="both"/>
              <w:rPr>
                <w:b/>
              </w:rPr>
            </w:pPr>
            <w:r w:rsidRPr="00AA0DDC">
              <w:rPr>
                <w:b/>
              </w:rPr>
              <w:t xml:space="preserve">6.3.3.1 The transformer circuit </w:t>
            </w:r>
          </w:p>
          <w:p w:rsidR="00AA0DDC" w:rsidRDefault="00AA0DDC" w:rsidP="00AA0DDC">
            <w:pPr>
              <w:spacing w:line="276" w:lineRule="auto"/>
              <w:jc w:val="both"/>
            </w:pPr>
            <w:r>
              <w:t xml:space="preserve">In order to have the test voltage practically unaffected by varying leakage currents the shortcircuit current, delivered by the transformer when the test object is short-circuited at the test voltage, should be large enough in comparison with the leakage currents. In any case for dry tests on </w:t>
            </w:r>
            <w:r w:rsidRPr="00AA0DDC">
              <w:rPr>
                <w:b/>
              </w:rPr>
              <w:t>external self-restoring insulation</w:t>
            </w:r>
            <w:r>
              <w:t xml:space="preserve"> (insulators, disconnecting switches, etc.) a shortcircuit current not less than 0</w:t>
            </w:r>
            <w:proofErr w:type="gramStart"/>
            <w:r>
              <w:t>,1</w:t>
            </w:r>
            <w:proofErr w:type="gramEnd"/>
            <w:r>
              <w:t xml:space="preserve"> A, (r.m.s.) is required.</w:t>
            </w:r>
          </w:p>
          <w:p w:rsidR="00863BD9" w:rsidRDefault="00863BD9" w:rsidP="00AA0DDC">
            <w:pPr>
              <w:spacing w:line="276" w:lineRule="auto"/>
              <w:jc w:val="both"/>
              <w:rPr>
                <w:lang w:val="mn-MN"/>
              </w:rPr>
            </w:pPr>
          </w:p>
          <w:p w:rsidR="00863BD9" w:rsidRDefault="00863BD9" w:rsidP="00AA0DDC">
            <w:pPr>
              <w:spacing w:line="276" w:lineRule="auto"/>
              <w:jc w:val="both"/>
              <w:rPr>
                <w:lang w:val="mn-MN"/>
              </w:rPr>
            </w:pPr>
          </w:p>
          <w:p w:rsidR="00F30E71" w:rsidRDefault="00F30E71" w:rsidP="00AA0DDC">
            <w:pPr>
              <w:spacing w:line="276" w:lineRule="auto"/>
              <w:jc w:val="both"/>
              <w:rPr>
                <w:lang w:val="mn-MN"/>
              </w:rPr>
            </w:pPr>
          </w:p>
          <w:p w:rsidR="00863BD9" w:rsidRDefault="00863BD9" w:rsidP="00AA0DDC">
            <w:pPr>
              <w:spacing w:line="276" w:lineRule="auto"/>
              <w:jc w:val="both"/>
              <w:rPr>
                <w:lang w:val="mn-MN"/>
              </w:rPr>
            </w:pPr>
          </w:p>
          <w:p w:rsidR="00AA0DDC" w:rsidRDefault="00AA0DDC" w:rsidP="00AA0DDC">
            <w:pPr>
              <w:spacing w:line="276" w:lineRule="auto"/>
              <w:jc w:val="both"/>
              <w:rPr>
                <w:lang w:val="mn-MN"/>
              </w:rPr>
            </w:pPr>
            <w:r>
              <w:t>The total capacitance of the test object and of any additional capacitor should be sufficient to ensure that the applied voltage is unaffected by non-disruptive partial discharge or predischarge in the test object. A capacitance in the range of 0</w:t>
            </w:r>
            <w:proofErr w:type="gramStart"/>
            <w:r>
              <w:t>,5</w:t>
            </w:r>
            <w:proofErr w:type="gramEnd"/>
            <w:r>
              <w:t xml:space="preserve"> nF to 1,0 nF is generally sufficient. </w:t>
            </w:r>
          </w:p>
          <w:p w:rsidR="00404CAA" w:rsidRDefault="00404CAA" w:rsidP="00AA0DDC">
            <w:pPr>
              <w:spacing w:line="276" w:lineRule="auto"/>
              <w:jc w:val="both"/>
              <w:rPr>
                <w:lang w:val="mn-MN"/>
              </w:rPr>
            </w:pPr>
          </w:p>
          <w:p w:rsidR="00404CAA" w:rsidRPr="00404CAA" w:rsidRDefault="00404CAA" w:rsidP="00AA0DDC">
            <w:pPr>
              <w:spacing w:line="276" w:lineRule="auto"/>
              <w:jc w:val="both"/>
              <w:rPr>
                <w:lang w:val="mn-MN"/>
              </w:rPr>
            </w:pPr>
          </w:p>
          <w:p w:rsidR="00404CAA" w:rsidRDefault="00AA0DDC" w:rsidP="00AA0DDC">
            <w:pPr>
              <w:spacing w:line="276" w:lineRule="auto"/>
              <w:jc w:val="both"/>
              <w:rPr>
                <w:sz w:val="20"/>
                <w:szCs w:val="20"/>
                <w:lang w:val="mn-MN"/>
              </w:rPr>
            </w:pPr>
            <w:r w:rsidRPr="00AA0DDC">
              <w:rPr>
                <w:sz w:val="20"/>
                <w:szCs w:val="20"/>
              </w:rPr>
              <w:t xml:space="preserve">NOTE If any protective resistor external to the test transformer does not exceed 10 kΩ, the effective </w:t>
            </w:r>
            <w:r w:rsidRPr="00AA0DDC">
              <w:rPr>
                <w:sz w:val="20"/>
                <w:szCs w:val="20"/>
              </w:rPr>
              <w:lastRenderedPageBreak/>
              <w:t>terminal capacitance of the transformer may be regarded as being in parallel with the test object.</w:t>
            </w:r>
          </w:p>
          <w:p w:rsidR="00404CAA" w:rsidRDefault="00404CAA" w:rsidP="00AA0DDC">
            <w:pPr>
              <w:spacing w:line="276" w:lineRule="auto"/>
              <w:jc w:val="both"/>
              <w:rPr>
                <w:sz w:val="20"/>
                <w:szCs w:val="20"/>
                <w:lang w:val="mn-MN"/>
              </w:rPr>
            </w:pPr>
          </w:p>
          <w:p w:rsidR="00404CAA" w:rsidRDefault="00AA0DDC" w:rsidP="00AA0DDC">
            <w:pPr>
              <w:spacing w:line="276" w:lineRule="auto"/>
              <w:jc w:val="both"/>
              <w:rPr>
                <w:lang w:val="mn-MN"/>
              </w:rPr>
            </w:pPr>
            <w:r>
              <w:t xml:space="preserve"> </w:t>
            </w:r>
          </w:p>
          <w:p w:rsidR="00AA0DDC" w:rsidRDefault="00AA0DDC" w:rsidP="00AA0DDC">
            <w:pPr>
              <w:spacing w:line="276" w:lineRule="auto"/>
              <w:jc w:val="both"/>
            </w:pPr>
            <w:r w:rsidRPr="00AA0DDC">
              <w:rPr>
                <w:b/>
              </w:rPr>
              <w:t>6.3.3.2 The series resonant circuit</w:t>
            </w:r>
            <w:r>
              <w:t xml:space="preserve"> </w:t>
            </w:r>
          </w:p>
          <w:p w:rsidR="00AA0DDC" w:rsidRDefault="00863BD9" w:rsidP="00AA0DDC">
            <w:pPr>
              <w:spacing w:line="276" w:lineRule="auto"/>
              <w:jc w:val="both"/>
            </w:pPr>
            <w:r>
              <w:t>The series resonant</w:t>
            </w:r>
            <w:r>
              <w:rPr>
                <w:lang w:val="mn-MN"/>
              </w:rPr>
              <w:t xml:space="preserve"> </w:t>
            </w:r>
            <w:proofErr w:type="gramStart"/>
            <w:r>
              <w:t>circuit</w:t>
            </w:r>
            <w:r w:rsidR="00774BCC">
              <w:rPr>
                <w:lang w:val="mn-MN"/>
              </w:rPr>
              <w:t xml:space="preserve"> </w:t>
            </w:r>
            <w:r w:rsidR="00AA0DDC">
              <w:t>consists essentially of an inductor in series with a capacitive test object or load</w:t>
            </w:r>
            <w:proofErr w:type="gramEnd"/>
            <w:r w:rsidR="00AA0DDC">
              <w:t xml:space="preserve"> and connected to a medium-voltage power source (exciter transformer). Alternatively, it may consist of a capacitor in series with an inductive test object. By varying the circuit parameters or the supply frequency, the circuit can be tuned to resonance. When in resonance, a voltage considerably greater than that of the source and of substantially sinusoidal shape will be applied to the test object. </w:t>
            </w:r>
          </w:p>
          <w:p w:rsidR="00050902" w:rsidRDefault="00050902" w:rsidP="00AA0DDC">
            <w:pPr>
              <w:spacing w:line="276" w:lineRule="auto"/>
              <w:jc w:val="both"/>
              <w:rPr>
                <w:lang w:val="mn-MN"/>
              </w:rPr>
            </w:pPr>
          </w:p>
          <w:p w:rsidR="00050902" w:rsidRDefault="00050902" w:rsidP="00AA0DDC">
            <w:pPr>
              <w:spacing w:line="276" w:lineRule="auto"/>
              <w:jc w:val="both"/>
              <w:rPr>
                <w:lang w:val="mn-MN"/>
              </w:rPr>
            </w:pPr>
          </w:p>
          <w:p w:rsidR="002A6B43" w:rsidRDefault="002A6B43" w:rsidP="00AA0DDC">
            <w:pPr>
              <w:spacing w:line="276" w:lineRule="auto"/>
              <w:jc w:val="both"/>
              <w:rPr>
                <w:lang w:val="mn-MN"/>
              </w:rPr>
            </w:pPr>
          </w:p>
          <w:p w:rsidR="00050902" w:rsidRDefault="00050902" w:rsidP="00AA0DDC">
            <w:pPr>
              <w:spacing w:line="276" w:lineRule="auto"/>
              <w:jc w:val="both"/>
              <w:rPr>
                <w:lang w:val="mn-MN"/>
              </w:rPr>
            </w:pPr>
          </w:p>
          <w:p w:rsidR="00AA0DDC" w:rsidRDefault="00AA0DDC" w:rsidP="00AA0DDC">
            <w:pPr>
              <w:spacing w:line="276" w:lineRule="auto"/>
              <w:jc w:val="both"/>
            </w:pPr>
            <w:r>
              <w:t xml:space="preserve">The stability of the resonance conditions and of the test voltage depends on the constancy of the supply frequency and of the test circuit characteristics. </w:t>
            </w:r>
          </w:p>
          <w:p w:rsidR="00050902" w:rsidRDefault="00050902" w:rsidP="00AA0DDC">
            <w:pPr>
              <w:spacing w:line="276" w:lineRule="auto"/>
              <w:jc w:val="both"/>
              <w:rPr>
                <w:lang w:val="mn-MN"/>
              </w:rPr>
            </w:pPr>
          </w:p>
          <w:p w:rsidR="00AA0DDC" w:rsidRDefault="00AA0DDC" w:rsidP="00AA0DDC">
            <w:pPr>
              <w:spacing w:line="276" w:lineRule="auto"/>
              <w:jc w:val="both"/>
            </w:pPr>
            <w:r>
              <w:t xml:space="preserve">When a discharge occurs, the source delivers a relatively low current, which limits the damage to the dielectric of the test object. </w:t>
            </w:r>
          </w:p>
          <w:p w:rsidR="00AA0DDC" w:rsidRDefault="00AA0DDC" w:rsidP="00AA0DDC">
            <w:pPr>
              <w:spacing w:line="276" w:lineRule="auto"/>
              <w:jc w:val="both"/>
            </w:pPr>
            <w:r>
              <w:t xml:space="preserve">The series resonant circuit is especially useful when testing objects such as cables, capacitors or gas-insulated systems in which the leakage currents on the external insulation are very small in comparison with the capacitive currents through the test object or the energy to form a disruptive discharge is very small.  </w:t>
            </w:r>
          </w:p>
          <w:p w:rsidR="00A12760" w:rsidRDefault="00A12760" w:rsidP="00AA0DDC">
            <w:pPr>
              <w:spacing w:line="276" w:lineRule="auto"/>
              <w:jc w:val="both"/>
              <w:rPr>
                <w:b/>
                <w:lang w:val="mn-MN"/>
              </w:rPr>
            </w:pPr>
          </w:p>
          <w:p w:rsidR="00AA0DDC" w:rsidRPr="00AA0DDC" w:rsidRDefault="00AA0DDC" w:rsidP="00AA0DDC">
            <w:pPr>
              <w:spacing w:line="276" w:lineRule="auto"/>
              <w:jc w:val="both"/>
              <w:rPr>
                <w:b/>
              </w:rPr>
            </w:pPr>
            <w:r w:rsidRPr="00AA0DDC">
              <w:rPr>
                <w:b/>
              </w:rPr>
              <w:t xml:space="preserve">6.4 Measurement of the test voltage </w:t>
            </w:r>
          </w:p>
          <w:p w:rsidR="00AA0DDC" w:rsidRPr="00AA0DDC" w:rsidRDefault="00AA0DDC" w:rsidP="00AA0DDC">
            <w:pPr>
              <w:spacing w:line="276" w:lineRule="auto"/>
              <w:jc w:val="both"/>
              <w:rPr>
                <w:b/>
              </w:rPr>
            </w:pPr>
            <w:r w:rsidRPr="00AA0DDC">
              <w:rPr>
                <w:b/>
              </w:rPr>
              <w:lastRenderedPageBreak/>
              <w:t xml:space="preserve">6.4.1 Measurement with an approved measuring system </w:t>
            </w:r>
          </w:p>
          <w:p w:rsidR="00AA0DDC" w:rsidRDefault="00AA0DDC" w:rsidP="00AA0DDC">
            <w:pPr>
              <w:spacing w:line="276" w:lineRule="auto"/>
              <w:jc w:val="both"/>
            </w:pPr>
            <w:r>
              <w:t xml:space="preserve">The measurement of the peak (or r.m.s. if required) value shall be made with an </w:t>
            </w:r>
            <w:r w:rsidRPr="00AA0DDC">
              <w:rPr>
                <w:b/>
              </w:rPr>
              <w:t>approved measuring system</w:t>
            </w:r>
            <w:r>
              <w:t xml:space="preserve"> that has passed the tests and checks specified in Clause 4. Furthermore it shall have an </w:t>
            </w:r>
            <w:r w:rsidRPr="00AA0DDC">
              <w:rPr>
                <w:b/>
              </w:rPr>
              <w:t>operating time</w:t>
            </w:r>
            <w:r>
              <w:t xml:space="preserve"> that is sufficient for the duration of the on-site test. </w:t>
            </w:r>
          </w:p>
          <w:p w:rsidR="006A3A8A" w:rsidRDefault="006A3A8A" w:rsidP="00AA0DDC">
            <w:pPr>
              <w:spacing w:line="276" w:lineRule="auto"/>
              <w:jc w:val="both"/>
            </w:pPr>
          </w:p>
          <w:p w:rsidR="006A3A8A" w:rsidRDefault="006A3A8A" w:rsidP="00AA0DDC">
            <w:pPr>
              <w:spacing w:line="276" w:lineRule="auto"/>
              <w:jc w:val="both"/>
            </w:pPr>
          </w:p>
          <w:p w:rsidR="00AA0DDC" w:rsidRDefault="00AA0DDC" w:rsidP="00AA0DDC">
            <w:pPr>
              <w:spacing w:line="276" w:lineRule="auto"/>
              <w:jc w:val="both"/>
            </w:pPr>
            <w:r>
              <w:t xml:space="preserve">The measurement shall be made with the test object in the circuit. </w:t>
            </w:r>
          </w:p>
          <w:p w:rsidR="00AA0DDC" w:rsidRDefault="00AA0DDC" w:rsidP="00AA0DDC">
            <w:pPr>
              <w:spacing w:line="276" w:lineRule="auto"/>
              <w:jc w:val="both"/>
              <w:rPr>
                <w:sz w:val="20"/>
                <w:szCs w:val="20"/>
                <w:lang w:val="mn-MN"/>
              </w:rPr>
            </w:pPr>
            <w:r w:rsidRPr="00AA0DDC">
              <w:rPr>
                <w:sz w:val="20"/>
                <w:szCs w:val="20"/>
              </w:rPr>
              <w:t xml:space="preserve">NOTE The value of the test voltage of the pure sinusoidal output of series resonant systems will be correctly determined both by average responding and true r.m.s. responding meters, provided the scale factor has been established in accordance with the provisions of 4.2. </w:t>
            </w:r>
          </w:p>
          <w:p w:rsidR="00B92D00" w:rsidRPr="00B92D00" w:rsidRDefault="00B92D00" w:rsidP="00AA0DDC">
            <w:pPr>
              <w:spacing w:line="276" w:lineRule="auto"/>
              <w:jc w:val="both"/>
              <w:rPr>
                <w:sz w:val="20"/>
                <w:szCs w:val="20"/>
                <w:lang w:val="mn-MN"/>
              </w:rPr>
            </w:pPr>
          </w:p>
          <w:p w:rsidR="00AA0DDC" w:rsidRPr="00AA0DDC" w:rsidRDefault="00AA0DDC" w:rsidP="00AA0DDC">
            <w:pPr>
              <w:spacing w:line="276" w:lineRule="auto"/>
              <w:jc w:val="both"/>
              <w:rPr>
                <w:b/>
              </w:rPr>
            </w:pPr>
            <w:r w:rsidRPr="00AA0DDC">
              <w:rPr>
                <w:b/>
              </w:rPr>
              <w:t xml:space="preserve">6.4.2 Requirements for an approved measuring system </w:t>
            </w:r>
          </w:p>
          <w:p w:rsidR="00AA0DDC" w:rsidRDefault="00AA0DDC" w:rsidP="00AA0DDC">
            <w:pPr>
              <w:spacing w:line="276" w:lineRule="auto"/>
              <w:jc w:val="both"/>
            </w:pPr>
            <w:r>
              <w:t xml:space="preserve">The general requirement is to measure the peak value of the test voltage with an uncertainty of 5 %. </w:t>
            </w:r>
          </w:p>
          <w:p w:rsidR="00AA0DDC" w:rsidRPr="00AA0DDC" w:rsidRDefault="00AA0DDC" w:rsidP="00AA0DDC">
            <w:pPr>
              <w:spacing w:line="276" w:lineRule="auto"/>
              <w:jc w:val="both"/>
              <w:rPr>
                <w:b/>
              </w:rPr>
            </w:pPr>
            <w:r w:rsidRPr="00AA0DDC">
              <w:rPr>
                <w:b/>
              </w:rPr>
              <w:t xml:space="preserve">6.4.3 Stability of the scale factor </w:t>
            </w:r>
          </w:p>
          <w:p w:rsidR="00426E1F" w:rsidRDefault="00426E1F" w:rsidP="00AA0DDC">
            <w:pPr>
              <w:spacing w:line="276" w:lineRule="auto"/>
              <w:jc w:val="both"/>
              <w:rPr>
                <w:lang w:val="mn-MN"/>
              </w:rPr>
            </w:pPr>
          </w:p>
          <w:p w:rsidR="00AA0DDC" w:rsidRDefault="00AA0DDC" w:rsidP="00AA0DDC">
            <w:pPr>
              <w:spacing w:line="276" w:lineRule="auto"/>
              <w:jc w:val="both"/>
            </w:pPr>
            <w:r>
              <w:t xml:space="preserve">The scale factor of the </w:t>
            </w:r>
            <w:r w:rsidRPr="00836785">
              <w:rPr>
                <w:b/>
              </w:rPr>
              <w:t>measuring system</w:t>
            </w:r>
            <w:r>
              <w:t xml:space="preserve"> shall not vary by more than ±2 % within the range of voltage use, the ambient temperature and humidity ranges, and for the clearances given in the </w:t>
            </w:r>
            <w:r w:rsidRPr="00836785">
              <w:rPr>
                <w:b/>
              </w:rPr>
              <w:t>record of performance</w:t>
            </w:r>
            <w:r>
              <w:t xml:space="preserve">. </w:t>
            </w:r>
          </w:p>
          <w:p w:rsidR="00546400" w:rsidRDefault="00546400" w:rsidP="00AA0DDC">
            <w:pPr>
              <w:spacing w:line="276" w:lineRule="auto"/>
              <w:jc w:val="both"/>
              <w:rPr>
                <w:b/>
                <w:lang w:val="mn-MN"/>
              </w:rPr>
            </w:pPr>
          </w:p>
          <w:p w:rsidR="00AA0DDC" w:rsidRPr="00AA0DDC" w:rsidRDefault="00AA0DDC" w:rsidP="00AA0DDC">
            <w:pPr>
              <w:spacing w:line="276" w:lineRule="auto"/>
              <w:jc w:val="both"/>
              <w:rPr>
                <w:b/>
              </w:rPr>
            </w:pPr>
            <w:r w:rsidRPr="00AA0DDC">
              <w:rPr>
                <w:b/>
              </w:rPr>
              <w:t xml:space="preserve">6.4.4 Dynamic behaviour </w:t>
            </w:r>
          </w:p>
          <w:p w:rsidR="00AA0DDC" w:rsidRDefault="00AA0DDC" w:rsidP="00AA0DDC">
            <w:pPr>
              <w:spacing w:line="276" w:lineRule="auto"/>
              <w:jc w:val="both"/>
              <w:rPr>
                <w:lang w:val="mn-MN"/>
              </w:rPr>
            </w:pPr>
            <w:r>
              <w:t xml:space="preserve">The dynamic behaviour of a </w:t>
            </w:r>
            <w:r w:rsidRPr="00AA0DDC">
              <w:rPr>
                <w:b/>
              </w:rPr>
              <w:t>measuring system</w:t>
            </w:r>
            <w:r>
              <w:t xml:space="preserve"> is considered to be adequate for the measurement of the peak voltage if the scale factor is constant within ±2 % in the frequency range of use. </w:t>
            </w:r>
          </w:p>
          <w:p w:rsidR="00836785" w:rsidRPr="00836785" w:rsidRDefault="00836785" w:rsidP="00AA0DDC">
            <w:pPr>
              <w:spacing w:line="276" w:lineRule="auto"/>
              <w:jc w:val="both"/>
              <w:rPr>
                <w:lang w:val="mn-MN"/>
              </w:rPr>
            </w:pPr>
          </w:p>
          <w:p w:rsidR="00AA0DDC" w:rsidRDefault="00AA0DDC" w:rsidP="00AA0DDC">
            <w:pPr>
              <w:spacing w:line="276" w:lineRule="auto"/>
              <w:jc w:val="both"/>
              <w:rPr>
                <w:sz w:val="20"/>
                <w:szCs w:val="20"/>
                <w:lang w:val="mn-MN"/>
              </w:rPr>
            </w:pPr>
            <w:r w:rsidRPr="00AA0DDC">
              <w:rPr>
                <w:sz w:val="20"/>
                <w:szCs w:val="20"/>
              </w:rPr>
              <w:t xml:space="preserve">NOTE The content of harmonics should be taken </w:t>
            </w:r>
            <w:r w:rsidRPr="00AA0DDC">
              <w:rPr>
                <w:sz w:val="20"/>
                <w:szCs w:val="20"/>
              </w:rPr>
              <w:lastRenderedPageBreak/>
              <w:t>into account when the frequency range is chosen</w:t>
            </w:r>
            <w:r w:rsidRPr="00AA0DDC">
              <w:rPr>
                <w:sz w:val="20"/>
                <w:szCs w:val="20"/>
                <w:lang w:val="mn-MN"/>
              </w:rPr>
              <w:t>.</w:t>
            </w:r>
          </w:p>
          <w:p w:rsidR="00AD3A0E" w:rsidRDefault="00AD3A0E" w:rsidP="00AA0DDC">
            <w:pPr>
              <w:spacing w:line="276" w:lineRule="auto"/>
              <w:jc w:val="both"/>
              <w:rPr>
                <w:sz w:val="20"/>
                <w:szCs w:val="20"/>
                <w:lang w:val="mn-MN"/>
              </w:rPr>
            </w:pPr>
          </w:p>
          <w:p w:rsidR="009B6B14" w:rsidRPr="009B6B14" w:rsidRDefault="002138EA" w:rsidP="002138EA">
            <w:pPr>
              <w:spacing w:line="276" w:lineRule="auto"/>
              <w:jc w:val="both"/>
              <w:rPr>
                <w:b/>
                <w:lang w:val="mn-MN"/>
              </w:rPr>
            </w:pPr>
            <w:r w:rsidRPr="009B6B14">
              <w:rPr>
                <w:b/>
                <w:lang w:val="mn-MN"/>
              </w:rPr>
              <w:t xml:space="preserve">6.4.5 Connection to the test object </w:t>
            </w:r>
          </w:p>
          <w:p w:rsidR="002138EA" w:rsidRDefault="002138EA" w:rsidP="002138EA">
            <w:pPr>
              <w:spacing w:line="276" w:lineRule="auto"/>
              <w:jc w:val="both"/>
              <w:rPr>
                <w:lang w:val="mn-MN"/>
              </w:rPr>
            </w:pPr>
            <w:r w:rsidRPr="002138EA">
              <w:rPr>
                <w:lang w:val="mn-MN"/>
              </w:rPr>
              <w:t xml:space="preserve">The connections to the test object from the test source and voltage divider should be made with conductors of sufficient diameter to avoid excessive discharges and corona. The ground connections to the test object should be short and of sturdy construction to avoid voltage differences if flashovers occur in the test circuit. </w:t>
            </w:r>
          </w:p>
          <w:p w:rsidR="009B7BF5" w:rsidRDefault="009B7BF5" w:rsidP="002138EA">
            <w:pPr>
              <w:spacing w:line="276" w:lineRule="auto"/>
              <w:jc w:val="both"/>
              <w:rPr>
                <w:lang w:val="mn-MN"/>
              </w:rPr>
            </w:pPr>
          </w:p>
          <w:p w:rsidR="009B7BF5" w:rsidRPr="002138EA" w:rsidRDefault="009B7BF5" w:rsidP="002138EA">
            <w:pPr>
              <w:spacing w:line="276" w:lineRule="auto"/>
              <w:jc w:val="both"/>
              <w:rPr>
                <w:lang w:val="mn-MN"/>
              </w:rPr>
            </w:pPr>
          </w:p>
          <w:p w:rsidR="009B6B14" w:rsidRPr="009B6B14" w:rsidRDefault="002138EA" w:rsidP="002138EA">
            <w:pPr>
              <w:spacing w:line="276" w:lineRule="auto"/>
              <w:jc w:val="both"/>
              <w:rPr>
                <w:b/>
                <w:lang w:val="mn-MN"/>
              </w:rPr>
            </w:pPr>
            <w:r w:rsidRPr="009B6B14">
              <w:rPr>
                <w:b/>
                <w:lang w:val="mn-MN"/>
              </w:rPr>
              <w:t xml:space="preserve">6.5 Tests and checks on measuring systems </w:t>
            </w:r>
          </w:p>
          <w:p w:rsidR="002138EA" w:rsidRPr="002138EA" w:rsidRDefault="002138EA" w:rsidP="002138EA">
            <w:pPr>
              <w:spacing w:line="276" w:lineRule="auto"/>
              <w:jc w:val="both"/>
              <w:rPr>
                <w:lang w:val="mn-MN"/>
              </w:rPr>
            </w:pPr>
            <w:r w:rsidRPr="002138EA">
              <w:rPr>
                <w:lang w:val="mn-MN"/>
              </w:rPr>
              <w:t xml:space="preserve">Tests and checks shall be performed in accordance with Clause 4 of this standard. </w:t>
            </w:r>
          </w:p>
          <w:p w:rsidR="00CE31E1" w:rsidRDefault="002138EA" w:rsidP="002138EA">
            <w:pPr>
              <w:spacing w:line="276" w:lineRule="auto"/>
              <w:jc w:val="both"/>
              <w:rPr>
                <w:b/>
                <w:lang w:val="mn-MN"/>
              </w:rPr>
            </w:pPr>
            <w:r w:rsidRPr="009B6B14">
              <w:rPr>
                <w:b/>
                <w:lang w:val="mn-MN"/>
              </w:rPr>
              <w:t>6.6 Withstand voltage test procedure</w:t>
            </w:r>
          </w:p>
          <w:p w:rsidR="009B6B14" w:rsidRPr="009B6B14" w:rsidRDefault="002138EA" w:rsidP="002138EA">
            <w:pPr>
              <w:spacing w:line="276" w:lineRule="auto"/>
              <w:jc w:val="both"/>
              <w:rPr>
                <w:b/>
                <w:lang w:val="mn-MN"/>
              </w:rPr>
            </w:pPr>
            <w:r w:rsidRPr="009B6B14">
              <w:rPr>
                <w:b/>
                <w:lang w:val="mn-MN"/>
              </w:rPr>
              <w:t xml:space="preserve"> </w:t>
            </w:r>
          </w:p>
          <w:p w:rsidR="002138EA" w:rsidRPr="002138EA" w:rsidRDefault="002138EA" w:rsidP="002138EA">
            <w:pPr>
              <w:spacing w:line="276" w:lineRule="auto"/>
              <w:jc w:val="both"/>
              <w:rPr>
                <w:lang w:val="mn-MN"/>
              </w:rPr>
            </w:pPr>
            <w:r w:rsidRPr="002138EA">
              <w:rPr>
                <w:lang w:val="mn-MN"/>
              </w:rPr>
              <w:t xml:space="preserve">If not otherwise specified by the relevant technical committee, the voltage shall be applied to the test object starting at a value sufficiently low to prevent any effect of overvoltages due to switching transients. It should be raised sufficiently slowly to permit reading of the measuring instrument but not so slowly as to cause unnecessary prolongation of the stressing of the test object near to the test voltage U. These requirements are in general met if the rate of rise is about 2 % of U per second, when the applied voltage is above 75 % of U. It shall be maintained for the specified time and then rapidly decreased, but not suddenly interrupted as this may generate switching transients, which could cause damage or erratic test results. </w:t>
            </w:r>
          </w:p>
          <w:p w:rsidR="008F5364" w:rsidRDefault="008F5364" w:rsidP="002138EA">
            <w:pPr>
              <w:spacing w:line="276" w:lineRule="auto"/>
              <w:jc w:val="both"/>
              <w:rPr>
                <w:lang w:val="mn-MN"/>
              </w:rPr>
            </w:pPr>
          </w:p>
          <w:p w:rsidR="008F5364" w:rsidRDefault="008F5364" w:rsidP="002138EA">
            <w:pPr>
              <w:spacing w:line="276" w:lineRule="auto"/>
              <w:jc w:val="both"/>
              <w:rPr>
                <w:lang w:val="mn-MN"/>
              </w:rPr>
            </w:pPr>
          </w:p>
          <w:p w:rsidR="005E2C32" w:rsidRDefault="005E2C32" w:rsidP="002138EA">
            <w:pPr>
              <w:spacing w:line="276" w:lineRule="auto"/>
              <w:jc w:val="both"/>
              <w:rPr>
                <w:lang w:val="mn-MN"/>
              </w:rPr>
            </w:pPr>
          </w:p>
          <w:p w:rsidR="00151440" w:rsidRDefault="00151440" w:rsidP="002138EA">
            <w:pPr>
              <w:spacing w:line="276" w:lineRule="auto"/>
              <w:jc w:val="both"/>
              <w:rPr>
                <w:lang w:val="mn-MN"/>
              </w:rPr>
            </w:pPr>
          </w:p>
          <w:p w:rsidR="008F5364" w:rsidRDefault="008F5364" w:rsidP="002138EA">
            <w:pPr>
              <w:spacing w:line="276" w:lineRule="auto"/>
              <w:jc w:val="both"/>
              <w:rPr>
                <w:lang w:val="mn-MN"/>
              </w:rPr>
            </w:pPr>
          </w:p>
          <w:p w:rsidR="002138EA" w:rsidRPr="002138EA" w:rsidRDefault="002138EA" w:rsidP="002138EA">
            <w:pPr>
              <w:spacing w:line="276" w:lineRule="auto"/>
              <w:jc w:val="both"/>
              <w:rPr>
                <w:lang w:val="mn-MN"/>
              </w:rPr>
            </w:pPr>
            <w:r w:rsidRPr="002138EA">
              <w:rPr>
                <w:lang w:val="mn-MN"/>
              </w:rPr>
              <w:t xml:space="preserve">The test duration shall be specified by the relevant technical committee; if not specified the duration of a withstand test shall be 60 s. The requirements of the test are satisfied if no disruptive discharge occurs. </w:t>
            </w:r>
          </w:p>
          <w:p w:rsidR="008B5F0B" w:rsidRPr="00DD365F" w:rsidRDefault="008B5F0B" w:rsidP="002138EA">
            <w:pPr>
              <w:spacing w:line="276" w:lineRule="auto"/>
              <w:jc w:val="both"/>
              <w:rPr>
                <w:lang w:val="mn-MN"/>
              </w:rPr>
            </w:pPr>
          </w:p>
          <w:p w:rsidR="008B5F0B" w:rsidRPr="00DD365F" w:rsidRDefault="008B5F0B" w:rsidP="002138EA">
            <w:pPr>
              <w:spacing w:line="276" w:lineRule="auto"/>
              <w:jc w:val="both"/>
              <w:rPr>
                <w:lang w:val="mn-MN"/>
              </w:rPr>
            </w:pPr>
          </w:p>
          <w:p w:rsidR="002138EA" w:rsidRDefault="002138EA" w:rsidP="002138EA">
            <w:pPr>
              <w:spacing w:line="276" w:lineRule="auto"/>
              <w:jc w:val="both"/>
              <w:rPr>
                <w:sz w:val="20"/>
                <w:szCs w:val="20"/>
                <w:lang w:val="mn-MN"/>
              </w:rPr>
            </w:pPr>
            <w:r w:rsidRPr="009B6B14">
              <w:rPr>
                <w:sz w:val="20"/>
                <w:szCs w:val="20"/>
                <w:lang w:val="mn-MN"/>
              </w:rPr>
              <w:t xml:space="preserve">NOTE Procedures for diagnostic tests should be defined by the relevant technical committee. </w:t>
            </w:r>
          </w:p>
          <w:p w:rsidR="003B3529" w:rsidRPr="0004053B" w:rsidRDefault="003B3529" w:rsidP="002138EA">
            <w:pPr>
              <w:spacing w:line="276" w:lineRule="auto"/>
              <w:jc w:val="both"/>
              <w:rPr>
                <w:lang w:val="mn-MN"/>
              </w:rPr>
            </w:pPr>
          </w:p>
          <w:p w:rsidR="002138EA" w:rsidRPr="009B6B14" w:rsidRDefault="002138EA" w:rsidP="002138EA">
            <w:pPr>
              <w:spacing w:line="276" w:lineRule="auto"/>
              <w:jc w:val="both"/>
              <w:rPr>
                <w:b/>
                <w:lang w:val="mn-MN"/>
              </w:rPr>
            </w:pPr>
            <w:r w:rsidRPr="009B6B14">
              <w:rPr>
                <w:b/>
                <w:lang w:val="mn-MN"/>
              </w:rPr>
              <w:t xml:space="preserve">7 Tests with lightning impulse voltage </w:t>
            </w:r>
          </w:p>
          <w:p w:rsidR="00BD3F33" w:rsidRDefault="00BD3F33" w:rsidP="002138EA">
            <w:pPr>
              <w:spacing w:line="276" w:lineRule="auto"/>
              <w:jc w:val="both"/>
              <w:rPr>
                <w:b/>
                <w:lang w:val="mn-MN"/>
              </w:rPr>
            </w:pPr>
          </w:p>
          <w:p w:rsidR="009B6B14" w:rsidRPr="009B6B14" w:rsidRDefault="002138EA" w:rsidP="002138EA">
            <w:pPr>
              <w:spacing w:line="276" w:lineRule="auto"/>
              <w:jc w:val="both"/>
              <w:rPr>
                <w:b/>
                <w:lang w:val="mn-MN"/>
              </w:rPr>
            </w:pPr>
            <w:r w:rsidRPr="009B6B14">
              <w:rPr>
                <w:b/>
                <w:lang w:val="mn-MN"/>
              </w:rPr>
              <w:t xml:space="preserve">7.1 General </w:t>
            </w:r>
          </w:p>
          <w:p w:rsidR="002138EA" w:rsidRPr="002138EA" w:rsidRDefault="002138EA" w:rsidP="002138EA">
            <w:pPr>
              <w:spacing w:line="276" w:lineRule="auto"/>
              <w:jc w:val="both"/>
              <w:rPr>
                <w:lang w:val="mn-MN"/>
              </w:rPr>
            </w:pPr>
            <w:r w:rsidRPr="002138EA">
              <w:rPr>
                <w:lang w:val="mn-MN"/>
              </w:rPr>
              <w:t xml:space="preserve">The provisions of this clause are pertinent to test voltages for withstand tests and diagnostic tests as described in IEC 60060-1. </w:t>
            </w:r>
          </w:p>
          <w:p w:rsidR="008B16A9" w:rsidRDefault="008B16A9" w:rsidP="002138EA">
            <w:pPr>
              <w:spacing w:line="276" w:lineRule="auto"/>
              <w:jc w:val="both"/>
              <w:rPr>
                <w:b/>
                <w:lang w:val="mn-MN"/>
              </w:rPr>
            </w:pPr>
          </w:p>
          <w:p w:rsidR="009B6B14" w:rsidRPr="009B6B14" w:rsidRDefault="002138EA" w:rsidP="002138EA">
            <w:pPr>
              <w:spacing w:line="276" w:lineRule="auto"/>
              <w:jc w:val="both"/>
              <w:rPr>
                <w:b/>
                <w:lang w:val="mn-MN"/>
              </w:rPr>
            </w:pPr>
            <w:r w:rsidRPr="009B6B14">
              <w:rPr>
                <w:b/>
                <w:lang w:val="mn-MN"/>
              </w:rPr>
              <w:t xml:space="preserve">7.2 Definitions for lightning impulse voltage tests </w:t>
            </w:r>
          </w:p>
          <w:p w:rsidR="002138EA" w:rsidRDefault="002138EA" w:rsidP="002138EA">
            <w:pPr>
              <w:spacing w:line="276" w:lineRule="auto"/>
              <w:jc w:val="both"/>
              <w:rPr>
                <w:lang w:val="mn-MN"/>
              </w:rPr>
            </w:pPr>
            <w:r w:rsidRPr="002138EA">
              <w:rPr>
                <w:lang w:val="mn-MN"/>
              </w:rPr>
              <w:t xml:space="preserve">These definitions apply to aperiodic and oscillating impulse voltages. Both types of impulse voltage might be applied for high-voltage tests on-site. </w:t>
            </w:r>
          </w:p>
          <w:p w:rsidR="008B16A9" w:rsidRDefault="008B16A9" w:rsidP="002138EA">
            <w:pPr>
              <w:spacing w:line="276" w:lineRule="auto"/>
              <w:jc w:val="both"/>
              <w:rPr>
                <w:lang w:val="mn-MN"/>
              </w:rPr>
            </w:pPr>
          </w:p>
          <w:p w:rsidR="008B16A9" w:rsidRPr="002138EA" w:rsidRDefault="008B16A9" w:rsidP="002138EA">
            <w:pPr>
              <w:spacing w:line="276" w:lineRule="auto"/>
              <w:jc w:val="both"/>
              <w:rPr>
                <w:lang w:val="mn-MN"/>
              </w:rPr>
            </w:pPr>
          </w:p>
          <w:p w:rsidR="009B6B14" w:rsidRPr="009B6B14" w:rsidRDefault="002138EA" w:rsidP="002138EA">
            <w:pPr>
              <w:spacing w:line="276" w:lineRule="auto"/>
              <w:jc w:val="both"/>
              <w:rPr>
                <w:b/>
                <w:lang w:val="mn-MN"/>
              </w:rPr>
            </w:pPr>
            <w:r w:rsidRPr="009B6B14">
              <w:rPr>
                <w:b/>
                <w:lang w:val="mn-MN"/>
              </w:rPr>
              <w:t xml:space="preserve">7.2.1 </w:t>
            </w:r>
          </w:p>
          <w:p w:rsidR="009B6B14" w:rsidRPr="009B6B14" w:rsidRDefault="002138EA" w:rsidP="002138EA">
            <w:pPr>
              <w:spacing w:line="276" w:lineRule="auto"/>
              <w:jc w:val="both"/>
              <w:rPr>
                <w:b/>
                <w:lang w:val="mn-MN"/>
              </w:rPr>
            </w:pPr>
            <w:r w:rsidRPr="009B6B14">
              <w:rPr>
                <w:b/>
                <w:lang w:val="mn-MN"/>
              </w:rPr>
              <w:t xml:space="preserve">full lightning impulse voltage </w:t>
            </w:r>
          </w:p>
          <w:p w:rsidR="009B6B14" w:rsidRDefault="002138EA" w:rsidP="002138EA">
            <w:pPr>
              <w:spacing w:line="276" w:lineRule="auto"/>
              <w:jc w:val="both"/>
              <w:rPr>
                <w:lang w:val="mn-MN"/>
              </w:rPr>
            </w:pPr>
            <w:r w:rsidRPr="009B6B14">
              <w:rPr>
                <w:b/>
                <w:lang w:val="mn-MN"/>
              </w:rPr>
              <w:t>lightning impulse voltage</w:t>
            </w:r>
            <w:r w:rsidRPr="002138EA">
              <w:rPr>
                <w:lang w:val="mn-MN"/>
              </w:rPr>
              <w:t xml:space="preserve"> that is not interrupted by a disruptive discharge </w:t>
            </w:r>
          </w:p>
          <w:p w:rsidR="002138EA" w:rsidRPr="002138EA" w:rsidRDefault="002138EA" w:rsidP="002138EA">
            <w:pPr>
              <w:spacing w:line="276" w:lineRule="auto"/>
              <w:jc w:val="both"/>
              <w:rPr>
                <w:lang w:val="mn-MN"/>
              </w:rPr>
            </w:pPr>
            <w:r w:rsidRPr="002138EA">
              <w:rPr>
                <w:lang w:val="mn-MN"/>
              </w:rPr>
              <w:t xml:space="preserve">(IEC 60060-1:1989, Term 18.1.1) </w:t>
            </w:r>
          </w:p>
          <w:p w:rsidR="009B6B14" w:rsidRPr="009B6B14" w:rsidRDefault="002138EA" w:rsidP="002138EA">
            <w:pPr>
              <w:spacing w:line="276" w:lineRule="auto"/>
              <w:jc w:val="both"/>
              <w:rPr>
                <w:b/>
                <w:lang w:val="mn-MN"/>
              </w:rPr>
            </w:pPr>
            <w:r w:rsidRPr="009B6B14">
              <w:rPr>
                <w:b/>
                <w:lang w:val="mn-MN"/>
              </w:rPr>
              <w:t xml:space="preserve">7.2.2 </w:t>
            </w:r>
          </w:p>
          <w:p w:rsidR="00E43F16" w:rsidRDefault="002138EA" w:rsidP="002138EA">
            <w:pPr>
              <w:spacing w:line="276" w:lineRule="auto"/>
              <w:jc w:val="both"/>
              <w:rPr>
                <w:b/>
                <w:lang w:val="mn-MN"/>
              </w:rPr>
            </w:pPr>
            <w:r w:rsidRPr="009B6B14">
              <w:rPr>
                <w:b/>
                <w:lang w:val="mn-MN"/>
              </w:rPr>
              <w:t>aperiodic lightning impulse voltage</w:t>
            </w:r>
          </w:p>
          <w:p w:rsidR="00E43F16" w:rsidRDefault="00E43F16" w:rsidP="002138EA">
            <w:pPr>
              <w:spacing w:line="276" w:lineRule="auto"/>
              <w:jc w:val="both"/>
              <w:rPr>
                <w:b/>
                <w:lang w:val="mn-MN"/>
              </w:rPr>
            </w:pPr>
          </w:p>
          <w:p w:rsidR="002138EA" w:rsidRPr="002138EA" w:rsidRDefault="002138EA" w:rsidP="002138EA">
            <w:pPr>
              <w:spacing w:line="276" w:lineRule="auto"/>
              <w:jc w:val="both"/>
              <w:rPr>
                <w:lang w:val="mn-MN"/>
              </w:rPr>
            </w:pPr>
            <w:r w:rsidRPr="009B6B14">
              <w:rPr>
                <w:b/>
                <w:lang w:val="mn-MN"/>
              </w:rPr>
              <w:t>impulse voltage</w:t>
            </w:r>
            <w:r w:rsidRPr="002138EA">
              <w:rPr>
                <w:lang w:val="mn-MN"/>
              </w:rPr>
              <w:t xml:space="preserve"> that rises rapidly to a peak value and then falls without </w:t>
            </w:r>
            <w:r w:rsidRPr="002138EA">
              <w:rPr>
                <w:lang w:val="mn-MN"/>
              </w:rPr>
              <w:lastRenderedPageBreak/>
              <w:t xml:space="preserve">oscillations more slowly to zero. See Figure 1. </w:t>
            </w:r>
          </w:p>
          <w:p w:rsidR="009B6B14" w:rsidRDefault="002138EA" w:rsidP="002138EA">
            <w:pPr>
              <w:spacing w:line="276" w:lineRule="auto"/>
              <w:jc w:val="both"/>
              <w:rPr>
                <w:lang w:val="mn-MN"/>
              </w:rPr>
            </w:pPr>
            <w:r w:rsidRPr="009B6B14">
              <w:rPr>
                <w:sz w:val="20"/>
                <w:szCs w:val="20"/>
                <w:lang w:val="mn-MN"/>
              </w:rPr>
              <w:t>NOTE The standard lightning impulse voltage 1,2/50 defined in IEC 60060-1 is an example of an aperiodic impulse voltage.</w:t>
            </w:r>
            <w:r w:rsidRPr="002138EA">
              <w:rPr>
                <w:lang w:val="mn-MN"/>
              </w:rPr>
              <w:t xml:space="preserve"> </w:t>
            </w:r>
          </w:p>
          <w:p w:rsidR="00626AFE" w:rsidRPr="0004053B" w:rsidRDefault="00626AFE" w:rsidP="002138EA">
            <w:pPr>
              <w:spacing w:line="276" w:lineRule="auto"/>
              <w:jc w:val="both"/>
              <w:rPr>
                <w:sz w:val="20"/>
                <w:szCs w:val="20"/>
                <w:lang w:val="mn-MN"/>
              </w:rPr>
            </w:pPr>
          </w:p>
          <w:p w:rsidR="00626AFE" w:rsidRDefault="002138EA" w:rsidP="002138EA">
            <w:pPr>
              <w:spacing w:line="276" w:lineRule="auto"/>
              <w:jc w:val="both"/>
              <w:rPr>
                <w:b/>
                <w:lang w:val="mn-MN"/>
              </w:rPr>
            </w:pPr>
            <w:r w:rsidRPr="009B6B14">
              <w:rPr>
                <w:b/>
                <w:lang w:val="mn-MN"/>
              </w:rPr>
              <w:t xml:space="preserve">7.2.3 </w:t>
            </w:r>
          </w:p>
          <w:p w:rsidR="009B6B14" w:rsidRDefault="002138EA" w:rsidP="002138EA">
            <w:pPr>
              <w:spacing w:line="276" w:lineRule="auto"/>
              <w:jc w:val="both"/>
              <w:rPr>
                <w:b/>
                <w:lang w:val="mn-MN"/>
              </w:rPr>
            </w:pPr>
            <w:r w:rsidRPr="009B6B14">
              <w:rPr>
                <w:b/>
                <w:lang w:val="mn-MN"/>
              </w:rPr>
              <w:t xml:space="preserve">oscillating lightning impulse voltage </w:t>
            </w:r>
          </w:p>
          <w:p w:rsidR="003222DE" w:rsidRDefault="003222DE" w:rsidP="002138EA">
            <w:pPr>
              <w:spacing w:line="276" w:lineRule="auto"/>
              <w:jc w:val="both"/>
              <w:rPr>
                <w:b/>
                <w:lang w:val="mn-MN"/>
              </w:rPr>
            </w:pPr>
          </w:p>
          <w:p w:rsidR="002138EA" w:rsidRDefault="002138EA" w:rsidP="002138EA">
            <w:pPr>
              <w:spacing w:line="276" w:lineRule="auto"/>
              <w:jc w:val="both"/>
              <w:rPr>
                <w:lang w:val="mn-MN"/>
              </w:rPr>
            </w:pPr>
            <w:r w:rsidRPr="009B6B14">
              <w:rPr>
                <w:b/>
                <w:lang w:val="mn-MN"/>
              </w:rPr>
              <w:t>impulse voltage</w:t>
            </w:r>
            <w:r w:rsidRPr="002138EA">
              <w:rPr>
                <w:lang w:val="mn-MN"/>
              </w:rPr>
              <w:t xml:space="preserve"> that rises rapidly to a peak value and then falls to zero with damped oscillations of a frequency between 15 kHz and 400 kHz with or without polarity changes. It is characterized by its enveloping curve and the frequency of the oscillations. See Figure 2. </w:t>
            </w:r>
          </w:p>
          <w:p w:rsidR="006F38A2" w:rsidRPr="002138EA" w:rsidRDefault="006F38A2" w:rsidP="002138EA">
            <w:pPr>
              <w:spacing w:line="276" w:lineRule="auto"/>
              <w:jc w:val="both"/>
              <w:rPr>
                <w:lang w:val="mn-MN"/>
              </w:rPr>
            </w:pPr>
          </w:p>
          <w:p w:rsidR="008B7A6E" w:rsidRPr="008B7A6E" w:rsidRDefault="008B7A6E" w:rsidP="008B7A6E">
            <w:pPr>
              <w:spacing w:line="276" w:lineRule="auto"/>
              <w:jc w:val="both"/>
              <w:rPr>
                <w:b/>
                <w:lang w:val="mn-MN"/>
              </w:rPr>
            </w:pPr>
            <w:r w:rsidRPr="008B7A6E">
              <w:rPr>
                <w:b/>
                <w:lang w:val="mn-MN"/>
              </w:rPr>
              <w:t xml:space="preserve">7.2.4 </w:t>
            </w:r>
          </w:p>
          <w:p w:rsidR="008B7A6E" w:rsidRPr="008B7A6E" w:rsidRDefault="008B7A6E" w:rsidP="008B7A6E">
            <w:pPr>
              <w:spacing w:line="276" w:lineRule="auto"/>
              <w:jc w:val="both"/>
              <w:rPr>
                <w:b/>
                <w:lang w:val="mn-MN"/>
              </w:rPr>
            </w:pPr>
            <w:r w:rsidRPr="008B7A6E">
              <w:rPr>
                <w:b/>
                <w:lang w:val="mn-MN"/>
              </w:rPr>
              <w:t xml:space="preserve">value of the test voltage </w:t>
            </w:r>
          </w:p>
          <w:p w:rsidR="008B7A6E" w:rsidRDefault="008B7A6E" w:rsidP="008B7A6E">
            <w:pPr>
              <w:spacing w:line="276" w:lineRule="auto"/>
              <w:jc w:val="both"/>
              <w:rPr>
                <w:lang w:val="mn-MN"/>
              </w:rPr>
            </w:pPr>
            <w:r w:rsidRPr="008B7A6E">
              <w:rPr>
                <w:lang w:val="mn-MN"/>
              </w:rPr>
              <w:t xml:space="preserve">peak value </w:t>
            </w:r>
          </w:p>
          <w:p w:rsidR="008B7A6E" w:rsidRPr="008B7A6E" w:rsidRDefault="008B7A6E" w:rsidP="008B7A6E">
            <w:pPr>
              <w:spacing w:line="276" w:lineRule="auto"/>
              <w:jc w:val="both"/>
              <w:rPr>
                <w:lang w:val="mn-MN"/>
              </w:rPr>
            </w:pPr>
            <w:r w:rsidRPr="008B7A6E">
              <w:rPr>
                <w:lang w:val="mn-MN"/>
              </w:rPr>
              <w:t xml:space="preserve">(IEC 60060-1:1989, Term 18.1.3, modified) In case of a disruptive discharge on the front it is the prospective peak value. </w:t>
            </w:r>
          </w:p>
          <w:p w:rsidR="00AA0DDC" w:rsidRPr="008B7A6E" w:rsidRDefault="008B7A6E" w:rsidP="008B7A6E">
            <w:pPr>
              <w:spacing w:line="276" w:lineRule="auto"/>
              <w:jc w:val="both"/>
              <w:rPr>
                <w:sz w:val="20"/>
                <w:szCs w:val="20"/>
                <w:lang w:val="mn-MN"/>
              </w:rPr>
            </w:pPr>
            <w:r w:rsidRPr="008B7A6E">
              <w:rPr>
                <w:sz w:val="20"/>
                <w:szCs w:val="20"/>
                <w:lang w:val="mn-MN"/>
              </w:rPr>
              <w:t>NOTE In case of superimposed oscillations the peak value should be evaluated in accordance with IEC 60060-1.</w:t>
            </w:r>
          </w:p>
        </w:tc>
      </w:tr>
    </w:tbl>
    <w:p w:rsidR="00556A44" w:rsidRDefault="00556A44" w:rsidP="00F70964">
      <w:pPr>
        <w:spacing w:line="276" w:lineRule="auto"/>
        <w:jc w:val="center"/>
        <w:rPr>
          <w:b/>
        </w:rPr>
      </w:pPr>
    </w:p>
    <w:p w:rsidR="00556A44" w:rsidRDefault="00556A44" w:rsidP="00F70964">
      <w:pPr>
        <w:spacing w:line="276" w:lineRule="auto"/>
        <w:jc w:val="center"/>
        <w:rPr>
          <w:b/>
        </w:rPr>
      </w:pPr>
    </w:p>
    <w:p w:rsidR="00556A44" w:rsidRDefault="00556A44" w:rsidP="00F70964">
      <w:pPr>
        <w:spacing w:line="276" w:lineRule="auto"/>
        <w:jc w:val="center"/>
        <w:rPr>
          <w:b/>
        </w:rPr>
      </w:pPr>
    </w:p>
    <w:p w:rsidR="00556A44" w:rsidRDefault="00556A44" w:rsidP="00F70964">
      <w:pPr>
        <w:spacing w:line="276" w:lineRule="auto"/>
        <w:jc w:val="center"/>
        <w:rPr>
          <w:b/>
        </w:rPr>
      </w:pPr>
    </w:p>
    <w:p w:rsidR="00556A44" w:rsidRDefault="00556A44" w:rsidP="00F70964">
      <w:pPr>
        <w:spacing w:line="276" w:lineRule="auto"/>
        <w:jc w:val="center"/>
        <w:rPr>
          <w:b/>
        </w:rPr>
      </w:pPr>
    </w:p>
    <w:p w:rsidR="00556A44" w:rsidRDefault="00556A44" w:rsidP="00F70964">
      <w:pPr>
        <w:spacing w:line="276" w:lineRule="auto"/>
        <w:jc w:val="center"/>
        <w:rPr>
          <w:b/>
        </w:rPr>
      </w:pPr>
    </w:p>
    <w:p w:rsidR="00771C0A" w:rsidRPr="009F3BCD" w:rsidRDefault="00771C0A" w:rsidP="009F3BCD">
      <w:pPr>
        <w:spacing w:line="276" w:lineRule="auto"/>
        <w:rPr>
          <w:b/>
        </w:rPr>
      </w:pPr>
    </w:p>
    <w:p w:rsidR="00771C0A" w:rsidRPr="00771C0A" w:rsidRDefault="00771C0A" w:rsidP="00622AAD">
      <w:pPr>
        <w:spacing w:line="276" w:lineRule="auto"/>
        <w:jc w:val="center"/>
        <w:rPr>
          <w:b/>
          <w:lang w:val="mn-MN"/>
        </w:rPr>
      </w:pPr>
    </w:p>
    <w:p w:rsidR="008D300A" w:rsidRDefault="008D300A" w:rsidP="00622AAD">
      <w:pPr>
        <w:spacing w:line="276" w:lineRule="auto"/>
        <w:jc w:val="center"/>
        <w:rPr>
          <w:b/>
        </w:rPr>
      </w:pPr>
    </w:p>
    <w:p w:rsidR="00622AAD" w:rsidRDefault="00622AAD" w:rsidP="00622AAD">
      <w:pPr>
        <w:spacing w:line="276" w:lineRule="auto"/>
        <w:jc w:val="center"/>
        <w:rPr>
          <w:rFonts w:eastAsia="Times New Roman"/>
          <w:b/>
          <w:lang w:val="mn-MN"/>
        </w:rPr>
      </w:pPr>
      <w:r w:rsidRPr="00622AAD">
        <w:rPr>
          <w:b/>
        </w:rPr>
        <w:lastRenderedPageBreak/>
        <w:t>1-</w:t>
      </w:r>
      <w:r w:rsidRPr="00622AAD">
        <w:rPr>
          <w:b/>
          <w:lang w:val="mn-MN"/>
        </w:rPr>
        <w:t xml:space="preserve">р зураг - </w:t>
      </w:r>
      <w:r w:rsidRPr="00622AAD">
        <w:rPr>
          <w:rFonts w:eastAsia="Times New Roman"/>
          <w:b/>
          <w:lang w:val="mn-MN"/>
        </w:rPr>
        <w:t>Аянгын тогтмол бус импульс</w:t>
      </w:r>
    </w:p>
    <w:p w:rsidR="00A2798D" w:rsidRPr="00A2798D" w:rsidRDefault="009F500B" w:rsidP="009F500B">
      <w:pPr>
        <w:pStyle w:val="ListParagraph"/>
        <w:numPr>
          <w:ilvl w:val="0"/>
          <w:numId w:val="8"/>
        </w:numPr>
        <w:spacing w:line="276" w:lineRule="auto"/>
      </w:pPr>
      <w:r>
        <w:t>T</w:t>
      </w:r>
      <w:r w:rsidRPr="009F500B">
        <w:rPr>
          <w:vertAlign w:val="subscript"/>
        </w:rPr>
        <w:t>1</w:t>
      </w:r>
      <w:r>
        <w:t>/T</w:t>
      </w:r>
      <w:r w:rsidRPr="009F500B">
        <w:rPr>
          <w:vertAlign w:val="subscript"/>
        </w:rPr>
        <w:t>2</w:t>
      </w:r>
      <w:r>
        <w:t xml:space="preserve"> = 0,8/50 </w:t>
      </w:r>
      <w:r w:rsidR="00A862CA">
        <w:rPr>
          <w:lang w:val="mn-MN"/>
        </w:rPr>
        <w:t>µс</w:t>
      </w:r>
    </w:p>
    <w:p w:rsidR="000D0304" w:rsidRPr="009F500B" w:rsidRDefault="009F500B" w:rsidP="002E025D">
      <w:pPr>
        <w:spacing w:line="276" w:lineRule="auto"/>
        <w:jc w:val="center"/>
        <w:rPr>
          <w:b/>
          <w:lang w:val="mn-MN"/>
        </w:rPr>
      </w:pPr>
      <w:r>
        <w:rPr>
          <w:b/>
          <w:noProof/>
        </w:rPr>
        <w:drawing>
          <wp:inline distT="0" distB="0" distL="0" distR="0" wp14:anchorId="7EDEB227" wp14:editId="40657C4D">
            <wp:extent cx="5476875" cy="26120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а-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5476875" cy="2612048"/>
                    </a:xfrm>
                    <a:prstGeom prst="rect">
                      <a:avLst/>
                    </a:prstGeom>
                  </pic:spPr>
                </pic:pic>
              </a:graphicData>
            </a:graphic>
          </wp:inline>
        </w:drawing>
      </w:r>
    </w:p>
    <w:p w:rsidR="00A2798D" w:rsidRPr="00C37184" w:rsidRDefault="00C37184" w:rsidP="00C37184">
      <w:pPr>
        <w:pStyle w:val="ListParagraph"/>
        <w:numPr>
          <w:ilvl w:val="0"/>
          <w:numId w:val="8"/>
        </w:numPr>
        <w:spacing w:line="276" w:lineRule="auto"/>
      </w:pPr>
      <w:r>
        <w:t>T</w:t>
      </w:r>
      <w:r w:rsidRPr="009F500B">
        <w:rPr>
          <w:vertAlign w:val="subscript"/>
        </w:rPr>
        <w:t>1</w:t>
      </w:r>
      <w:r>
        <w:t>/T</w:t>
      </w:r>
      <w:r w:rsidRPr="009F500B">
        <w:rPr>
          <w:vertAlign w:val="subscript"/>
        </w:rPr>
        <w:t>2</w:t>
      </w:r>
      <w:r>
        <w:t xml:space="preserve"> = 20/100 </w:t>
      </w:r>
      <w:r w:rsidR="00A862CA">
        <w:rPr>
          <w:lang w:val="mn-MN"/>
        </w:rPr>
        <w:t>µс</w:t>
      </w:r>
    </w:p>
    <w:p w:rsidR="00622AAD" w:rsidRDefault="00C37184" w:rsidP="00622AAD">
      <w:pPr>
        <w:spacing w:line="276" w:lineRule="auto"/>
        <w:rPr>
          <w:lang w:val="mn-MN"/>
        </w:rPr>
      </w:pPr>
      <w:r>
        <w:rPr>
          <w:noProof/>
        </w:rPr>
        <w:drawing>
          <wp:inline distT="0" distB="0" distL="0" distR="0" wp14:anchorId="02E14DF7" wp14:editId="1878A8CB">
            <wp:extent cx="5635782" cy="31623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б-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5635782" cy="3162300"/>
                    </a:xfrm>
                    <a:prstGeom prst="rect">
                      <a:avLst/>
                    </a:prstGeom>
                  </pic:spPr>
                </pic:pic>
              </a:graphicData>
            </a:graphic>
          </wp:inline>
        </w:drawing>
      </w:r>
    </w:p>
    <w:p w:rsidR="008D300A" w:rsidRDefault="008D300A" w:rsidP="0099420D">
      <w:pPr>
        <w:spacing w:line="276" w:lineRule="auto"/>
        <w:jc w:val="center"/>
        <w:rPr>
          <w:b/>
        </w:rPr>
      </w:pPr>
    </w:p>
    <w:p w:rsidR="009F3BCD" w:rsidRDefault="009F3BCD" w:rsidP="009F3BCD">
      <w:pPr>
        <w:spacing w:line="276" w:lineRule="auto"/>
        <w:jc w:val="center"/>
        <w:rPr>
          <w:b/>
        </w:rPr>
      </w:pPr>
    </w:p>
    <w:p w:rsidR="009F3BCD" w:rsidRDefault="009F3BCD" w:rsidP="009F3BCD">
      <w:pPr>
        <w:spacing w:line="276" w:lineRule="auto"/>
        <w:jc w:val="center"/>
        <w:rPr>
          <w:b/>
        </w:rPr>
      </w:pPr>
    </w:p>
    <w:p w:rsidR="009F3BCD" w:rsidRDefault="009F3BCD" w:rsidP="009F3BCD">
      <w:pPr>
        <w:spacing w:line="276" w:lineRule="auto"/>
        <w:jc w:val="center"/>
        <w:rPr>
          <w:b/>
        </w:rPr>
      </w:pPr>
    </w:p>
    <w:p w:rsidR="009F3BCD" w:rsidRDefault="009F3BCD" w:rsidP="009F3BCD">
      <w:pPr>
        <w:spacing w:line="276" w:lineRule="auto"/>
        <w:jc w:val="center"/>
        <w:rPr>
          <w:b/>
          <w:lang w:val="mn-MN"/>
        </w:rPr>
      </w:pPr>
      <w:r w:rsidRPr="00DF6D61">
        <w:rPr>
          <w:b/>
        </w:rPr>
        <w:lastRenderedPageBreak/>
        <w:t>Figure 1 – Aperiodic lightning impulse</w:t>
      </w:r>
    </w:p>
    <w:p w:rsidR="009F3BCD" w:rsidRDefault="009F3BCD" w:rsidP="009F3BCD">
      <w:pPr>
        <w:pStyle w:val="ListParagraph"/>
        <w:numPr>
          <w:ilvl w:val="0"/>
          <w:numId w:val="9"/>
        </w:numPr>
        <w:spacing w:line="276" w:lineRule="auto"/>
      </w:pPr>
      <w:r>
        <w:t>T</w:t>
      </w:r>
      <w:r w:rsidRPr="009F500B">
        <w:rPr>
          <w:vertAlign w:val="subscript"/>
        </w:rPr>
        <w:t>1</w:t>
      </w:r>
      <w:r>
        <w:t>/T</w:t>
      </w:r>
      <w:r w:rsidRPr="009F500B">
        <w:rPr>
          <w:vertAlign w:val="subscript"/>
        </w:rPr>
        <w:t>2</w:t>
      </w:r>
      <w:r>
        <w:t xml:space="preserve"> = </w:t>
      </w:r>
      <w:r w:rsidR="007B18BA" w:rsidRPr="009F3BCD">
        <w:rPr>
          <w:lang w:val="mn-MN"/>
        </w:rPr>
        <w:t>0,8/50 μs</w:t>
      </w:r>
    </w:p>
    <w:p w:rsidR="009F3BCD" w:rsidRPr="009F3BCD" w:rsidRDefault="009F3BCD" w:rsidP="009F3BCD">
      <w:pPr>
        <w:spacing w:line="276" w:lineRule="auto"/>
        <w:jc w:val="center"/>
        <w:rPr>
          <w:b/>
          <w:lang w:val="mn-MN"/>
        </w:rPr>
      </w:pPr>
    </w:p>
    <w:p w:rsidR="008D300A" w:rsidRDefault="009F3BCD" w:rsidP="0099420D">
      <w:pPr>
        <w:spacing w:line="276" w:lineRule="auto"/>
        <w:jc w:val="center"/>
        <w:rPr>
          <w:b/>
          <w:lang w:val="mn-MN"/>
        </w:rPr>
      </w:pPr>
      <w:r>
        <w:rPr>
          <w:b/>
          <w:noProof/>
        </w:rPr>
        <w:drawing>
          <wp:inline distT="0" distB="0" distL="0" distR="0" wp14:anchorId="67F01FBB" wp14:editId="01FE2B52">
            <wp:extent cx="4712335" cy="22498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2335" cy="2249805"/>
                    </a:xfrm>
                    <a:prstGeom prst="rect">
                      <a:avLst/>
                    </a:prstGeom>
                    <a:noFill/>
                  </pic:spPr>
                </pic:pic>
              </a:graphicData>
            </a:graphic>
          </wp:inline>
        </w:drawing>
      </w:r>
    </w:p>
    <w:p w:rsidR="009F3BCD" w:rsidRPr="009F3BCD" w:rsidRDefault="009F3BCD" w:rsidP="009F3BCD">
      <w:pPr>
        <w:spacing w:line="276" w:lineRule="auto"/>
        <w:rPr>
          <w:lang w:val="mn-MN"/>
        </w:rPr>
      </w:pPr>
      <w:r>
        <w:t>b</w:t>
      </w:r>
      <w:r w:rsidRPr="009F3BCD">
        <w:rPr>
          <w:lang w:val="mn-MN"/>
        </w:rPr>
        <w:t>)</w:t>
      </w:r>
      <w:r w:rsidRPr="009F3BCD">
        <w:rPr>
          <w:lang w:val="mn-MN"/>
        </w:rPr>
        <w:tab/>
        <w:t>T</w:t>
      </w:r>
      <w:r w:rsidRPr="007B18BA">
        <w:rPr>
          <w:vertAlign w:val="subscript"/>
          <w:lang w:val="mn-MN"/>
        </w:rPr>
        <w:t>1</w:t>
      </w:r>
      <w:r w:rsidRPr="009F3BCD">
        <w:rPr>
          <w:lang w:val="mn-MN"/>
        </w:rPr>
        <w:t>/T</w:t>
      </w:r>
      <w:r w:rsidRPr="007B18BA">
        <w:rPr>
          <w:vertAlign w:val="subscript"/>
          <w:lang w:val="mn-MN"/>
        </w:rPr>
        <w:t>2</w:t>
      </w:r>
      <w:r w:rsidRPr="009F3BCD">
        <w:rPr>
          <w:lang w:val="mn-MN"/>
        </w:rPr>
        <w:t xml:space="preserve"> = </w:t>
      </w:r>
      <w:r w:rsidR="007B18BA">
        <w:t>20/100 μs</w:t>
      </w:r>
    </w:p>
    <w:p w:rsidR="00016C00" w:rsidRPr="009F3BCD" w:rsidRDefault="009F3BCD" w:rsidP="009F3BCD">
      <w:pPr>
        <w:spacing w:line="276" w:lineRule="auto"/>
        <w:jc w:val="center"/>
        <w:rPr>
          <w:b/>
        </w:rPr>
      </w:pPr>
      <w:r>
        <w:rPr>
          <w:b/>
          <w:noProof/>
        </w:rPr>
        <w:drawing>
          <wp:inline distT="0" distB="0" distL="0" distR="0" wp14:anchorId="0ED088DD" wp14:editId="711F2FDF">
            <wp:extent cx="4255135" cy="24022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5135" cy="2402205"/>
                    </a:xfrm>
                    <a:prstGeom prst="rect">
                      <a:avLst/>
                    </a:prstGeom>
                    <a:noFill/>
                  </pic:spPr>
                </pic:pic>
              </a:graphicData>
            </a:graphic>
          </wp:inline>
        </w:drawing>
      </w:r>
    </w:p>
    <w:p w:rsidR="008D300A" w:rsidRDefault="008D300A" w:rsidP="009F3BCD">
      <w:pPr>
        <w:spacing w:line="276" w:lineRule="auto"/>
        <w:rPr>
          <w:b/>
        </w:rPr>
      </w:pPr>
    </w:p>
    <w:p w:rsidR="0009423A" w:rsidRDefault="0009423A" w:rsidP="0099420D">
      <w:pPr>
        <w:spacing w:line="276" w:lineRule="auto"/>
        <w:jc w:val="center"/>
        <w:rPr>
          <w:b/>
        </w:rPr>
      </w:pPr>
    </w:p>
    <w:p w:rsidR="0009423A" w:rsidRDefault="0009423A" w:rsidP="0099420D">
      <w:pPr>
        <w:spacing w:line="276" w:lineRule="auto"/>
        <w:jc w:val="center"/>
        <w:rPr>
          <w:b/>
        </w:rPr>
      </w:pPr>
    </w:p>
    <w:p w:rsidR="0009423A" w:rsidRDefault="0009423A" w:rsidP="0099420D">
      <w:pPr>
        <w:spacing w:line="276" w:lineRule="auto"/>
        <w:jc w:val="center"/>
        <w:rPr>
          <w:b/>
        </w:rPr>
      </w:pPr>
    </w:p>
    <w:p w:rsidR="0009423A" w:rsidRDefault="0009423A" w:rsidP="0099420D">
      <w:pPr>
        <w:spacing w:line="276" w:lineRule="auto"/>
        <w:jc w:val="center"/>
        <w:rPr>
          <w:b/>
        </w:rPr>
      </w:pPr>
    </w:p>
    <w:p w:rsidR="0009423A" w:rsidRDefault="0009423A" w:rsidP="0099420D">
      <w:pPr>
        <w:spacing w:line="276" w:lineRule="auto"/>
        <w:jc w:val="center"/>
        <w:rPr>
          <w:b/>
        </w:rPr>
      </w:pPr>
    </w:p>
    <w:p w:rsidR="0009423A" w:rsidRDefault="0009423A" w:rsidP="0099420D">
      <w:pPr>
        <w:spacing w:line="276" w:lineRule="auto"/>
        <w:jc w:val="center"/>
        <w:rPr>
          <w:b/>
        </w:rPr>
      </w:pPr>
    </w:p>
    <w:p w:rsidR="0099420D" w:rsidRDefault="0099420D" w:rsidP="0099420D">
      <w:pPr>
        <w:spacing w:line="276" w:lineRule="auto"/>
        <w:jc w:val="center"/>
        <w:rPr>
          <w:b/>
          <w:lang w:val="mn-MN"/>
        </w:rPr>
      </w:pPr>
      <w:r>
        <w:rPr>
          <w:b/>
        </w:rPr>
        <w:lastRenderedPageBreak/>
        <w:t>2-</w:t>
      </w:r>
      <w:r>
        <w:rPr>
          <w:b/>
          <w:lang w:val="mn-MN"/>
        </w:rPr>
        <w:t xml:space="preserve">р зураг - </w:t>
      </w:r>
      <w:r w:rsidRPr="0099420D">
        <w:rPr>
          <w:b/>
          <w:lang w:val="mn-MN"/>
        </w:rPr>
        <w:t>Аянгын хэлбэлзсэн импульс</w:t>
      </w:r>
    </w:p>
    <w:p w:rsidR="00A2798D" w:rsidRPr="002460DD" w:rsidRDefault="00AE7867" w:rsidP="00AE7867">
      <w:pPr>
        <w:pStyle w:val="ListParagraph"/>
        <w:numPr>
          <w:ilvl w:val="0"/>
          <w:numId w:val="14"/>
        </w:numPr>
        <w:spacing w:line="276" w:lineRule="auto"/>
      </w:pPr>
      <w:r>
        <w:t>T</w:t>
      </w:r>
      <w:r w:rsidRPr="009F500B">
        <w:rPr>
          <w:vertAlign w:val="subscript"/>
        </w:rPr>
        <w:t>1</w:t>
      </w:r>
      <w:r>
        <w:t>/T</w:t>
      </w:r>
      <w:r w:rsidRPr="009F500B">
        <w:rPr>
          <w:vertAlign w:val="subscript"/>
        </w:rPr>
        <w:t>2</w:t>
      </w:r>
      <w:r>
        <w:t xml:space="preserve"> = 0,8/50 </w:t>
      </w:r>
      <w:r w:rsidR="00A862CA">
        <w:rPr>
          <w:lang w:val="mn-MN"/>
        </w:rPr>
        <w:t>µс</w:t>
      </w:r>
      <w:r>
        <w:rPr>
          <w:lang w:val="mn-MN"/>
        </w:rPr>
        <w:t>, 370 кГц</w:t>
      </w:r>
    </w:p>
    <w:p w:rsidR="00A2798D" w:rsidRDefault="00A2798D" w:rsidP="00A2798D">
      <w:pPr>
        <w:spacing w:line="276" w:lineRule="auto"/>
        <w:rPr>
          <w:b/>
          <w:lang w:val="mn-MN"/>
        </w:rPr>
      </w:pPr>
    </w:p>
    <w:p w:rsidR="00A33E29" w:rsidRDefault="00AE7867" w:rsidP="003613AB">
      <w:pPr>
        <w:spacing w:line="276" w:lineRule="auto"/>
        <w:jc w:val="center"/>
        <w:rPr>
          <w:b/>
          <w:lang w:val="mn-MN"/>
        </w:rPr>
      </w:pPr>
      <w:r>
        <w:rPr>
          <w:b/>
          <w:noProof/>
        </w:rPr>
        <w:drawing>
          <wp:inline distT="0" distB="0" distL="0" distR="0" wp14:anchorId="0F069FF5" wp14:editId="0C33222B">
            <wp:extent cx="6511603" cy="293370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а-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6514693" cy="2935092"/>
                    </a:xfrm>
                    <a:prstGeom prst="rect">
                      <a:avLst/>
                    </a:prstGeom>
                  </pic:spPr>
                </pic:pic>
              </a:graphicData>
            </a:graphic>
          </wp:inline>
        </w:drawing>
      </w:r>
    </w:p>
    <w:p w:rsidR="00A33E29" w:rsidRDefault="00A33E29" w:rsidP="0099420D">
      <w:pPr>
        <w:spacing w:line="276" w:lineRule="auto"/>
        <w:jc w:val="center"/>
        <w:rPr>
          <w:b/>
          <w:lang w:val="mn-MN"/>
        </w:rPr>
      </w:pPr>
    </w:p>
    <w:p w:rsidR="00016C00" w:rsidRDefault="00016C00" w:rsidP="0099420D">
      <w:pPr>
        <w:spacing w:line="276" w:lineRule="auto"/>
        <w:jc w:val="center"/>
        <w:rPr>
          <w:b/>
          <w:lang w:val="mn-MN"/>
        </w:rPr>
      </w:pPr>
    </w:p>
    <w:p w:rsidR="00A33E29" w:rsidRPr="002460DD" w:rsidRDefault="00A33E29" w:rsidP="00A33E29">
      <w:pPr>
        <w:pStyle w:val="ListParagraph"/>
        <w:numPr>
          <w:ilvl w:val="0"/>
          <w:numId w:val="14"/>
        </w:numPr>
        <w:spacing w:line="276" w:lineRule="auto"/>
      </w:pPr>
      <w:r>
        <w:t>T</w:t>
      </w:r>
      <w:r w:rsidRPr="009F500B">
        <w:rPr>
          <w:vertAlign w:val="subscript"/>
        </w:rPr>
        <w:t>1</w:t>
      </w:r>
      <w:r>
        <w:t>/T</w:t>
      </w:r>
      <w:r w:rsidRPr="009F500B">
        <w:rPr>
          <w:vertAlign w:val="subscript"/>
        </w:rPr>
        <w:t>2</w:t>
      </w:r>
      <w:r>
        <w:t xml:space="preserve"> = 20/100 </w:t>
      </w:r>
      <w:r w:rsidR="00A862CA">
        <w:rPr>
          <w:lang w:val="mn-MN"/>
        </w:rPr>
        <w:t>µс</w:t>
      </w:r>
      <w:r>
        <w:rPr>
          <w:lang w:val="mn-MN"/>
        </w:rPr>
        <w:t>, 16 кГц</w:t>
      </w:r>
    </w:p>
    <w:p w:rsidR="00774BCC" w:rsidRDefault="00A33E29" w:rsidP="002460DD">
      <w:pPr>
        <w:spacing w:line="276" w:lineRule="auto"/>
        <w:rPr>
          <w:b/>
        </w:rPr>
      </w:pPr>
      <w:r>
        <w:rPr>
          <w:b/>
          <w:noProof/>
        </w:rPr>
        <w:drawing>
          <wp:inline distT="0" distB="0" distL="0" distR="0" wp14:anchorId="0999F70F" wp14:editId="72A79EF0">
            <wp:extent cx="5943600" cy="3319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б-р зураг.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3319145"/>
                    </a:xfrm>
                    <a:prstGeom prst="rect">
                      <a:avLst/>
                    </a:prstGeom>
                  </pic:spPr>
                </pic:pic>
              </a:graphicData>
            </a:graphic>
          </wp:inline>
        </w:drawing>
      </w:r>
    </w:p>
    <w:p w:rsidR="009F3BCD" w:rsidRPr="009F3BCD" w:rsidRDefault="009F3BCD" w:rsidP="009F3BCD">
      <w:pPr>
        <w:spacing w:line="276" w:lineRule="auto"/>
        <w:jc w:val="center"/>
        <w:rPr>
          <w:b/>
        </w:rPr>
      </w:pPr>
      <w:r w:rsidRPr="009F3BCD">
        <w:rPr>
          <w:b/>
        </w:rPr>
        <w:lastRenderedPageBreak/>
        <w:t>Figure 2 – Oscillating lightning impulse</w:t>
      </w:r>
    </w:p>
    <w:p w:rsidR="009F3BCD" w:rsidRDefault="009F3BCD" w:rsidP="009F3BCD">
      <w:pPr>
        <w:pStyle w:val="ListParagraph"/>
        <w:numPr>
          <w:ilvl w:val="0"/>
          <w:numId w:val="21"/>
        </w:numPr>
        <w:spacing w:line="276" w:lineRule="auto"/>
      </w:pPr>
      <w:r w:rsidRPr="009F3BCD">
        <w:t>T1/T2 = 0,8/50 μs, 370 kHz</w:t>
      </w:r>
    </w:p>
    <w:p w:rsidR="009F3BCD" w:rsidRDefault="009F3BCD" w:rsidP="009F3BCD">
      <w:pPr>
        <w:spacing w:line="276" w:lineRule="auto"/>
      </w:pPr>
      <w:r>
        <w:rPr>
          <w:noProof/>
        </w:rPr>
        <w:drawing>
          <wp:inline distT="0" distB="0" distL="0" distR="0" wp14:anchorId="238948A3" wp14:editId="64B45AF9">
            <wp:extent cx="5944235" cy="25120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4235" cy="2512060"/>
                    </a:xfrm>
                    <a:prstGeom prst="rect">
                      <a:avLst/>
                    </a:prstGeom>
                    <a:noFill/>
                  </pic:spPr>
                </pic:pic>
              </a:graphicData>
            </a:graphic>
          </wp:inline>
        </w:drawing>
      </w:r>
    </w:p>
    <w:p w:rsidR="009F3BCD" w:rsidRDefault="009F3BCD" w:rsidP="009F3BCD">
      <w:pPr>
        <w:pStyle w:val="ListParagraph"/>
        <w:numPr>
          <w:ilvl w:val="0"/>
          <w:numId w:val="21"/>
        </w:numPr>
        <w:spacing w:line="276" w:lineRule="auto"/>
      </w:pPr>
      <w:r w:rsidRPr="009F3BCD">
        <w:t>T1/T2 = 20/100 μs, 16 kHz</w:t>
      </w:r>
    </w:p>
    <w:p w:rsidR="009F3BCD" w:rsidRPr="009F3BCD" w:rsidRDefault="009F3BCD" w:rsidP="009F3BCD">
      <w:pPr>
        <w:spacing w:line="276" w:lineRule="auto"/>
        <w:ind w:left="360"/>
      </w:pPr>
      <w:r>
        <w:rPr>
          <w:noProof/>
        </w:rPr>
        <w:drawing>
          <wp:inline distT="0" distB="0" distL="0" distR="0" wp14:anchorId="7612E06A" wp14:editId="4D383A2B">
            <wp:extent cx="5944235" cy="32492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4235" cy="324929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788"/>
        <w:gridCol w:w="4788"/>
      </w:tblGrid>
      <w:tr w:rsidR="008B7A6E" w:rsidTr="008B7A6E">
        <w:tc>
          <w:tcPr>
            <w:tcW w:w="4788" w:type="dxa"/>
          </w:tcPr>
          <w:p w:rsidR="008B7A6E" w:rsidRPr="00EC7F92" w:rsidRDefault="00D43071" w:rsidP="001D5415">
            <w:pPr>
              <w:spacing w:line="276" w:lineRule="auto"/>
              <w:jc w:val="both"/>
              <w:rPr>
                <w:b/>
                <w:lang w:val="mn-MN"/>
              </w:rPr>
            </w:pPr>
            <w:r w:rsidRPr="00EC7F92">
              <w:rPr>
                <w:b/>
                <w:lang w:val="mn-MN"/>
              </w:rPr>
              <w:t>7.2.5</w:t>
            </w:r>
          </w:p>
          <w:p w:rsidR="00D43071" w:rsidRPr="00EC7F92" w:rsidRDefault="00EC7F92" w:rsidP="001D5415">
            <w:pPr>
              <w:spacing w:line="276" w:lineRule="auto"/>
              <w:jc w:val="both"/>
              <w:rPr>
                <w:b/>
                <w:lang w:val="mn-MN"/>
              </w:rPr>
            </w:pPr>
            <w:r w:rsidRPr="00EC7F92">
              <w:rPr>
                <w:b/>
                <w:lang w:val="mn-MN"/>
              </w:rPr>
              <w:t>импульсийн өсөх хугацаа</w:t>
            </w:r>
          </w:p>
          <w:p w:rsidR="00EC7F92" w:rsidRDefault="00EC7F92" w:rsidP="001D5415">
            <w:pPr>
              <w:spacing w:line="276" w:lineRule="auto"/>
              <w:jc w:val="both"/>
              <w:rPr>
                <w:b/>
                <w:i/>
                <w:vertAlign w:val="subscript"/>
                <w:lang w:val="mn-MN"/>
              </w:rPr>
            </w:pPr>
            <w:r w:rsidRPr="00EC7F92">
              <w:rPr>
                <w:b/>
                <w:i/>
              </w:rPr>
              <w:t>T</w:t>
            </w:r>
            <w:r w:rsidRPr="00EC7F92">
              <w:rPr>
                <w:b/>
                <w:i/>
                <w:vertAlign w:val="subscript"/>
              </w:rPr>
              <w:t>1</w:t>
            </w:r>
          </w:p>
          <w:p w:rsidR="00EC7F92" w:rsidRDefault="00D8135D" w:rsidP="001D5415">
            <w:pPr>
              <w:spacing w:line="276" w:lineRule="auto"/>
              <w:jc w:val="both"/>
              <w:rPr>
                <w:lang w:val="mn-MN"/>
              </w:rPr>
            </w:pPr>
            <w:r>
              <w:rPr>
                <w:lang w:val="mn-MN"/>
              </w:rPr>
              <w:t>импульс</w:t>
            </w:r>
            <w:r w:rsidR="003118C7">
              <w:rPr>
                <w:lang w:val="mn-MN"/>
              </w:rPr>
              <w:t>ийн оргил утгын</w:t>
            </w:r>
            <w:r>
              <w:rPr>
                <w:lang w:val="mn-MN"/>
              </w:rPr>
              <w:t xml:space="preserve"> </w:t>
            </w:r>
            <w:r w:rsidR="00504158">
              <w:rPr>
                <w:lang w:val="mn-MN"/>
              </w:rPr>
              <w:t>30% болон 90%</w:t>
            </w:r>
            <w:r w:rsidR="002E025D">
              <w:rPr>
                <w:lang w:val="mn-MN"/>
              </w:rPr>
              <w:t>-тай</w:t>
            </w:r>
            <w:r w:rsidR="00854B16">
              <w:rPr>
                <w:lang w:val="mn-MN"/>
              </w:rPr>
              <w:t xml:space="preserve"> үе</w:t>
            </w:r>
            <w:r w:rsidR="00DF2A06">
              <w:rPr>
                <w:lang w:val="mn-MN"/>
              </w:rPr>
              <w:t>ийн э</w:t>
            </w:r>
            <w:r w:rsidR="003118C7">
              <w:rPr>
                <w:lang w:val="mn-MN"/>
              </w:rPr>
              <w:t>гшнүү</w:t>
            </w:r>
            <w:r w:rsidR="00854B16">
              <w:rPr>
                <w:lang w:val="mn-MN"/>
              </w:rPr>
              <w:t>дын</w:t>
            </w:r>
            <w:r w:rsidR="00504158">
              <w:rPr>
                <w:lang w:val="mn-MN"/>
              </w:rPr>
              <w:t xml:space="preserve"> хооронд</w:t>
            </w:r>
            <w:r w:rsidR="00854B16">
              <w:rPr>
                <w:lang w:val="mn-MN"/>
              </w:rPr>
              <w:t xml:space="preserve">ын </w:t>
            </w:r>
            <w:r w:rsidR="00504158">
              <w:rPr>
                <w:lang w:val="mn-MN"/>
              </w:rPr>
              <w:t xml:space="preserve">Т интервалыг 1.67 дахин авсан гэж </w:t>
            </w:r>
            <w:r w:rsidR="00504158">
              <w:rPr>
                <w:lang w:val="mn-MN"/>
              </w:rPr>
              <w:lastRenderedPageBreak/>
              <w:t>тодорхойлсон аянгын импульсийн хүчдэлийн хоёр төрөлд зориулсан виртуал параметр</w:t>
            </w:r>
          </w:p>
          <w:p w:rsidR="00854B16" w:rsidRDefault="00854B16" w:rsidP="001D5415">
            <w:pPr>
              <w:spacing w:line="276" w:lineRule="auto"/>
              <w:jc w:val="both"/>
              <w:rPr>
                <w:lang w:val="mn-MN"/>
              </w:rPr>
            </w:pPr>
            <w:r>
              <w:t>(IEC 60060-1:1989,</w:t>
            </w:r>
            <w:r>
              <w:rPr>
                <w:lang w:val="mn-MN"/>
              </w:rPr>
              <w:t xml:space="preserve"> </w:t>
            </w:r>
            <w:r>
              <w:t>18.1.4</w:t>
            </w:r>
            <w:r>
              <w:rPr>
                <w:lang w:val="mn-MN"/>
              </w:rPr>
              <w:t>-р нэр томьёо</w:t>
            </w:r>
            <w:r>
              <w:t>)</w:t>
            </w:r>
          </w:p>
          <w:p w:rsidR="00854B16" w:rsidRPr="00561583" w:rsidRDefault="00854B16" w:rsidP="001D5415">
            <w:pPr>
              <w:spacing w:line="276" w:lineRule="auto"/>
              <w:jc w:val="both"/>
              <w:rPr>
                <w:b/>
                <w:lang w:val="mn-MN"/>
              </w:rPr>
            </w:pPr>
            <w:r w:rsidRPr="00561583">
              <w:rPr>
                <w:b/>
                <w:lang w:val="mn-MN"/>
              </w:rPr>
              <w:t xml:space="preserve">7.2.6 </w:t>
            </w:r>
          </w:p>
          <w:p w:rsidR="00854B16" w:rsidRPr="00561583" w:rsidRDefault="00854B16" w:rsidP="001D5415">
            <w:pPr>
              <w:spacing w:line="276" w:lineRule="auto"/>
              <w:jc w:val="both"/>
              <w:rPr>
                <w:b/>
                <w:lang w:val="mn-MN"/>
              </w:rPr>
            </w:pPr>
            <w:r w:rsidRPr="00561583">
              <w:rPr>
                <w:b/>
                <w:lang w:val="mn-MN"/>
              </w:rPr>
              <w:t>виртуал эх үүсвэр</w:t>
            </w:r>
          </w:p>
          <w:p w:rsidR="00854B16" w:rsidRDefault="00561583" w:rsidP="001D5415">
            <w:pPr>
              <w:spacing w:line="276" w:lineRule="auto"/>
              <w:jc w:val="both"/>
              <w:rPr>
                <w:b/>
                <w:i/>
                <w:vertAlign w:val="subscript"/>
                <w:lang w:val="mn-MN"/>
              </w:rPr>
            </w:pPr>
            <w:r w:rsidRPr="00854B16">
              <w:rPr>
                <w:b/>
                <w:i/>
              </w:rPr>
              <w:t>O</w:t>
            </w:r>
            <w:r w:rsidRPr="00854B16">
              <w:rPr>
                <w:b/>
                <w:i/>
                <w:vertAlign w:val="subscript"/>
              </w:rPr>
              <w:t>1</w:t>
            </w:r>
          </w:p>
          <w:p w:rsidR="00854B16" w:rsidRDefault="00561583" w:rsidP="001D5415">
            <w:pPr>
              <w:spacing w:line="276" w:lineRule="auto"/>
              <w:jc w:val="both"/>
              <w:rPr>
                <w:lang w:val="mn-MN"/>
              </w:rPr>
            </w:pPr>
            <w:r>
              <w:rPr>
                <w:lang w:val="mn-MN"/>
              </w:rPr>
              <w:t xml:space="preserve">импульсийн хүчдэл </w:t>
            </w:r>
            <w:r w:rsidR="0020016C">
              <w:rPr>
                <w:lang w:val="mn-MN"/>
              </w:rPr>
              <w:t>оргил утгын</w:t>
            </w:r>
            <w:r w:rsidR="00CC41D1">
              <w:rPr>
                <w:lang w:val="mn-MN"/>
              </w:rPr>
              <w:t>хаа</w:t>
            </w:r>
            <w:r w:rsidR="00DF2A06">
              <w:rPr>
                <w:lang w:val="mn-MN"/>
              </w:rPr>
              <w:t xml:space="preserve"> 30%-д хүрэх үеийн эгшний</w:t>
            </w:r>
            <w:r w:rsidR="00C91C35">
              <w:rPr>
                <w:lang w:val="mn-MN"/>
              </w:rPr>
              <w:t>г</w:t>
            </w:r>
            <w:r w:rsidR="00DF2A06">
              <w:rPr>
                <w:lang w:val="mn-MN"/>
              </w:rPr>
              <w:t xml:space="preserve"> </w:t>
            </w:r>
            <w:r w:rsidR="00C91C35">
              <w:rPr>
                <w:lang w:val="mn-MN"/>
              </w:rPr>
              <w:t>0.3</w:t>
            </w:r>
            <w:r w:rsidR="00C91C35">
              <w:t xml:space="preserve"> </w:t>
            </w:r>
            <w:r w:rsidR="00C91C35" w:rsidRPr="004C3B19">
              <w:rPr>
                <w:i/>
              </w:rPr>
              <w:t>T</w:t>
            </w:r>
            <w:r w:rsidR="00C91C35" w:rsidRPr="00C91C35">
              <w:rPr>
                <w:vertAlign w:val="subscript"/>
              </w:rPr>
              <w:t>1</w:t>
            </w:r>
            <w:r w:rsidR="00C91C35">
              <w:rPr>
                <w:vertAlign w:val="subscript"/>
                <w:lang w:val="mn-MN"/>
              </w:rPr>
              <w:t xml:space="preserve"> </w:t>
            </w:r>
            <w:r w:rsidR="00C91C35">
              <w:rPr>
                <w:lang w:val="mn-MN"/>
              </w:rPr>
              <w:t xml:space="preserve">хугацаагаар түрүүлсэн үе </w:t>
            </w:r>
            <w:r w:rsidR="00C91C35">
              <w:t>(</w:t>
            </w:r>
            <w:r w:rsidR="00C91C35">
              <w:rPr>
                <w:lang w:val="mn-MN"/>
              </w:rPr>
              <w:t>1 болон 2-р зургийг үзнэ үү</w:t>
            </w:r>
            <w:r w:rsidR="00C91C35">
              <w:t>)</w:t>
            </w:r>
            <w:r w:rsidR="00C91C35">
              <w:rPr>
                <w:lang w:val="mn-MN"/>
              </w:rPr>
              <w:t xml:space="preserve">. Хугацааны шугаман хуваарийн хувьд энэ нь </w:t>
            </w:r>
            <w:r w:rsidR="005057B6">
              <w:rPr>
                <w:lang w:val="mn-MN"/>
              </w:rPr>
              <w:t xml:space="preserve">хугацааны тэнхлэг болон 30%, 90%-аар дамжих шулуун шугам хоорондын </w:t>
            </w:r>
            <w:r w:rsidR="006F056B">
              <w:rPr>
                <w:lang w:val="mn-MN"/>
              </w:rPr>
              <w:t>огтлол</w:t>
            </w:r>
            <w:r w:rsidR="00CC41D1">
              <w:rPr>
                <w:lang w:val="mn-MN"/>
              </w:rPr>
              <w:t>цл</w:t>
            </w:r>
            <w:r w:rsidR="006F056B">
              <w:rPr>
                <w:lang w:val="mn-MN"/>
              </w:rPr>
              <w:t>ын цэг болно.</w:t>
            </w:r>
          </w:p>
          <w:p w:rsidR="006F056B" w:rsidRDefault="006F056B" w:rsidP="006F056B">
            <w:pPr>
              <w:spacing w:line="276" w:lineRule="auto"/>
              <w:jc w:val="both"/>
              <w:rPr>
                <w:lang w:val="mn-MN"/>
              </w:rPr>
            </w:pPr>
            <w:r>
              <w:t>(IEC 60060-1:1989,</w:t>
            </w:r>
            <w:r>
              <w:rPr>
                <w:lang w:val="mn-MN"/>
              </w:rPr>
              <w:t xml:space="preserve"> </w:t>
            </w:r>
            <w:r>
              <w:t>18.1.5</w:t>
            </w:r>
            <w:r>
              <w:rPr>
                <w:lang w:val="mn-MN"/>
              </w:rPr>
              <w:t>-р нэр томьёо</w:t>
            </w:r>
            <w:r>
              <w:t xml:space="preserve">, </w:t>
            </w:r>
            <w:r>
              <w:rPr>
                <w:lang w:val="mn-MN"/>
              </w:rPr>
              <w:t>өөрчилсөн</w:t>
            </w:r>
            <w:r>
              <w:t xml:space="preserve">) </w:t>
            </w:r>
          </w:p>
          <w:p w:rsidR="00290CE9" w:rsidRPr="004C3B19" w:rsidRDefault="00290CE9" w:rsidP="006F056B">
            <w:pPr>
              <w:spacing w:line="276" w:lineRule="auto"/>
              <w:jc w:val="both"/>
              <w:rPr>
                <w:b/>
                <w:lang w:val="mn-MN"/>
              </w:rPr>
            </w:pPr>
            <w:r w:rsidRPr="004C3B19">
              <w:rPr>
                <w:b/>
                <w:lang w:val="mn-MN"/>
              </w:rPr>
              <w:t xml:space="preserve">7.2.7 </w:t>
            </w:r>
          </w:p>
          <w:p w:rsidR="006F056B" w:rsidRPr="004C3B19" w:rsidRDefault="00290CE9" w:rsidP="006F056B">
            <w:pPr>
              <w:spacing w:line="276" w:lineRule="auto"/>
              <w:jc w:val="both"/>
              <w:rPr>
                <w:b/>
                <w:lang w:val="mn-MN"/>
              </w:rPr>
            </w:pPr>
            <w:r w:rsidRPr="004C3B19">
              <w:rPr>
                <w:b/>
                <w:lang w:val="mn-MN"/>
              </w:rPr>
              <w:t>хагас утгад хүрэх хугацаа</w:t>
            </w:r>
          </w:p>
          <w:p w:rsidR="004C3B19" w:rsidRPr="008B7A6E" w:rsidRDefault="004C3B19" w:rsidP="004C3B19">
            <w:pPr>
              <w:spacing w:line="276" w:lineRule="auto"/>
              <w:jc w:val="both"/>
              <w:rPr>
                <w:b/>
              </w:rPr>
            </w:pPr>
            <w:r w:rsidRPr="004C3B19">
              <w:rPr>
                <w:b/>
                <w:i/>
              </w:rPr>
              <w:t>T</w:t>
            </w:r>
            <w:r w:rsidRPr="004C3B19">
              <w:rPr>
                <w:b/>
                <w:vertAlign w:val="subscript"/>
              </w:rPr>
              <w:t>2</w:t>
            </w:r>
            <w:r w:rsidRPr="008B7A6E">
              <w:rPr>
                <w:b/>
              </w:rPr>
              <w:t xml:space="preserve"> </w:t>
            </w:r>
          </w:p>
          <w:p w:rsidR="00290CE9" w:rsidRDefault="000B2163" w:rsidP="000B2163">
            <w:pPr>
              <w:spacing w:line="276" w:lineRule="auto"/>
              <w:jc w:val="both"/>
              <w:rPr>
                <w:lang w:val="mn-MN"/>
              </w:rPr>
            </w:pPr>
            <w:r>
              <w:rPr>
                <w:lang w:val="mn-MN"/>
              </w:rPr>
              <w:t xml:space="preserve">виртуал эх үүсвэр </w:t>
            </w:r>
            <w:r w:rsidRPr="000B2163">
              <w:rPr>
                <w:i/>
                <w:lang w:val="mn-MN"/>
              </w:rPr>
              <w:t>O</w:t>
            </w:r>
            <w:r w:rsidRPr="000B2163">
              <w:rPr>
                <w:vertAlign w:val="subscript"/>
                <w:lang w:val="mn-MN"/>
              </w:rPr>
              <w:t>1</w:t>
            </w:r>
            <w:r>
              <w:rPr>
                <w:lang w:val="mn-MN"/>
              </w:rPr>
              <w:t xml:space="preserve"> болон </w:t>
            </w:r>
            <w:r w:rsidR="004C3B19">
              <w:rPr>
                <w:lang w:val="mn-MN"/>
              </w:rPr>
              <w:t>хүчдэл оргил утгынхаа</w:t>
            </w:r>
            <w:r>
              <w:rPr>
                <w:lang w:val="mn-MN"/>
              </w:rPr>
              <w:t xml:space="preserve"> хагас хүртэл буурах үеийн эгшин хоорондын хугацаатай адил тодорхойл</w:t>
            </w:r>
            <w:r w:rsidR="00CC41D1">
              <w:rPr>
                <w:lang w:val="mn-MN"/>
              </w:rPr>
              <w:t>огд</w:t>
            </w:r>
            <w:r>
              <w:rPr>
                <w:lang w:val="mn-MN"/>
              </w:rPr>
              <w:t>сон аянгын тогтмол бус импульсийн хүчдэлийн виртуал параметр</w:t>
            </w:r>
          </w:p>
          <w:p w:rsidR="000B2163" w:rsidRDefault="007855B6" w:rsidP="000B2163">
            <w:pPr>
              <w:spacing w:line="276" w:lineRule="auto"/>
              <w:jc w:val="both"/>
              <w:rPr>
                <w:lang w:val="mn-MN"/>
              </w:rPr>
            </w:pPr>
            <w:r>
              <w:rPr>
                <w:lang w:val="mn-MN"/>
              </w:rPr>
              <w:t>Аянгын хэлбэлзэлтэй импульсийн хүчдэлийн хагас утгад хүрэх хугацаа</w:t>
            </w:r>
            <w:r w:rsidR="00AF383E">
              <w:rPr>
                <w:lang w:val="mn-MN"/>
              </w:rPr>
              <w:t xml:space="preserve"> </w:t>
            </w:r>
            <w:r>
              <w:rPr>
                <w:lang w:val="mn-MN"/>
              </w:rPr>
              <w:t xml:space="preserve">нь </w:t>
            </w:r>
            <w:r w:rsidR="00AF383E">
              <w:rPr>
                <w:lang w:val="mn-MN"/>
              </w:rPr>
              <w:t xml:space="preserve">хэлбэлзэлтэй хүчдэл </w:t>
            </w:r>
            <w:r w:rsidR="007B29A1">
              <w:rPr>
                <w:lang w:val="mn-MN"/>
              </w:rPr>
              <w:t xml:space="preserve">оргил утгынхаа хагас хүртэл буурах </w:t>
            </w:r>
            <w:r w:rsidR="005D0AE9">
              <w:rPr>
                <w:lang w:val="mn-MN"/>
              </w:rPr>
              <w:t xml:space="preserve">хүрээний үеийн эгшин болон виртуал </w:t>
            </w:r>
            <w:r w:rsidR="005D0AE9" w:rsidRPr="005D0AE9">
              <w:rPr>
                <w:i/>
              </w:rPr>
              <w:t>O</w:t>
            </w:r>
            <w:r w:rsidR="005D0AE9" w:rsidRPr="005D0AE9">
              <w:rPr>
                <w:i/>
                <w:vertAlign w:val="subscript"/>
              </w:rPr>
              <w:t>1</w:t>
            </w:r>
            <w:r w:rsidR="005D0AE9">
              <w:rPr>
                <w:i/>
                <w:vertAlign w:val="subscript"/>
                <w:lang w:val="mn-MN"/>
              </w:rPr>
              <w:t xml:space="preserve"> </w:t>
            </w:r>
            <w:r w:rsidR="005D0AE9">
              <w:rPr>
                <w:lang w:val="mn-MN"/>
              </w:rPr>
              <w:t>эх үүсвэрийн хоорондын хугацаатай адил тодорхойл</w:t>
            </w:r>
            <w:r w:rsidR="00CC41D1">
              <w:rPr>
                <w:lang w:val="mn-MN"/>
              </w:rPr>
              <w:t>огд</w:t>
            </w:r>
            <w:r w:rsidR="005D0AE9">
              <w:rPr>
                <w:lang w:val="mn-MN"/>
              </w:rPr>
              <w:t>сон виртуал параметр юм.</w:t>
            </w:r>
          </w:p>
          <w:p w:rsidR="005D0AE9" w:rsidRPr="00F53372" w:rsidRDefault="005D0AE9" w:rsidP="000B2163">
            <w:pPr>
              <w:spacing w:line="276" w:lineRule="auto"/>
              <w:jc w:val="both"/>
              <w:rPr>
                <w:b/>
                <w:lang w:val="mn-MN"/>
              </w:rPr>
            </w:pPr>
            <w:r w:rsidRPr="00F53372">
              <w:rPr>
                <w:b/>
                <w:lang w:val="mn-MN"/>
              </w:rPr>
              <w:t>7.3 Туршилтын хүчдэл</w:t>
            </w:r>
          </w:p>
          <w:p w:rsidR="005D0AE9" w:rsidRPr="00F53372" w:rsidRDefault="005D0AE9" w:rsidP="000B2163">
            <w:pPr>
              <w:spacing w:line="276" w:lineRule="auto"/>
              <w:jc w:val="both"/>
              <w:rPr>
                <w:b/>
                <w:lang w:val="mn-MN"/>
              </w:rPr>
            </w:pPr>
            <w:r w:rsidRPr="00F53372">
              <w:rPr>
                <w:b/>
                <w:lang w:val="mn-MN"/>
              </w:rPr>
              <w:t>7.3.1 Аянгын бүрэн импульсийн хүчдэл</w:t>
            </w:r>
          </w:p>
          <w:p w:rsidR="005D0AE9" w:rsidRDefault="004A460B" w:rsidP="000B2163">
            <w:pPr>
              <w:spacing w:line="276" w:lineRule="auto"/>
              <w:jc w:val="both"/>
              <w:rPr>
                <w:lang w:val="mn-MN"/>
              </w:rPr>
            </w:pPr>
            <w:r>
              <w:rPr>
                <w:lang w:val="mn-MN"/>
              </w:rPr>
              <w:t>Импул</w:t>
            </w:r>
            <w:r w:rsidR="00F53372">
              <w:rPr>
                <w:lang w:val="mn-MN"/>
              </w:rPr>
              <w:t>ь</w:t>
            </w:r>
            <w:r>
              <w:rPr>
                <w:lang w:val="mn-MN"/>
              </w:rPr>
              <w:t>сийн</w:t>
            </w:r>
            <w:r w:rsidR="00673A11">
              <w:rPr>
                <w:lang w:val="mn-MN"/>
              </w:rPr>
              <w:t xml:space="preserve"> хүчдэл</w:t>
            </w:r>
            <w:r>
              <w:rPr>
                <w:lang w:val="mn-MN"/>
              </w:rPr>
              <w:t xml:space="preserve"> </w:t>
            </w:r>
            <w:r w:rsidR="0035566E">
              <w:rPr>
                <w:lang w:val="mn-MN"/>
              </w:rPr>
              <w:t xml:space="preserve">нь </w:t>
            </w:r>
            <w:r>
              <w:t>T</w:t>
            </w:r>
            <w:r w:rsidRPr="004A460B">
              <w:rPr>
                <w:vertAlign w:val="subscript"/>
              </w:rPr>
              <w:t>1</w:t>
            </w:r>
            <w:r>
              <w:rPr>
                <w:vertAlign w:val="subscript"/>
                <w:lang w:val="mn-MN"/>
              </w:rPr>
              <w:t xml:space="preserve"> </w:t>
            </w:r>
            <w:r w:rsidR="0035566E">
              <w:rPr>
                <w:lang w:val="mn-MN"/>
              </w:rPr>
              <w:t>хугацаа</w:t>
            </w:r>
            <w:r>
              <w:rPr>
                <w:lang w:val="mn-MN"/>
              </w:rPr>
              <w:t xml:space="preserve"> </w:t>
            </w:r>
            <w:r w:rsidR="00282EAF">
              <w:rPr>
                <w:lang w:val="mn-MN"/>
              </w:rPr>
              <w:t>0,</w:t>
            </w:r>
            <w:r w:rsidR="00F53372">
              <w:rPr>
                <w:lang w:val="mn-MN"/>
              </w:rPr>
              <w:t xml:space="preserve">8 </w:t>
            </w:r>
            <w:r w:rsidR="00574348">
              <w:rPr>
                <w:lang w:val="mn-MN"/>
              </w:rPr>
              <w:t>µс-ээс</w:t>
            </w:r>
            <w:r w:rsidR="0035566E">
              <w:rPr>
                <w:lang w:val="mn-MN"/>
              </w:rPr>
              <w:t xml:space="preserve"> 20 </w:t>
            </w:r>
            <w:r w:rsidR="00A862CA">
              <w:rPr>
                <w:lang w:val="mn-MN"/>
              </w:rPr>
              <w:t>µс</w:t>
            </w:r>
            <w:r w:rsidR="0035566E">
              <w:rPr>
                <w:lang w:val="mn-MN"/>
              </w:rPr>
              <w:t xml:space="preserve"> хүртэл</w:t>
            </w:r>
            <w:r w:rsidR="00F53372">
              <w:rPr>
                <w:lang w:val="mn-MN"/>
              </w:rPr>
              <w:t xml:space="preserve"> хүрээнд, хагас утгад хүр</w:t>
            </w:r>
            <w:r w:rsidR="0035566E">
              <w:rPr>
                <w:lang w:val="mn-MN"/>
              </w:rPr>
              <w:t xml:space="preserve">эх </w:t>
            </w:r>
            <w:r w:rsidR="00537755">
              <w:t>T</w:t>
            </w:r>
            <w:r w:rsidR="00537755" w:rsidRPr="004A460B">
              <w:rPr>
                <w:vertAlign w:val="subscript"/>
              </w:rPr>
              <w:t>2</w:t>
            </w:r>
            <w:r w:rsidR="00537755">
              <w:rPr>
                <w:vertAlign w:val="subscript"/>
                <w:lang w:val="mn-MN"/>
              </w:rPr>
              <w:t xml:space="preserve"> </w:t>
            </w:r>
            <w:r w:rsidR="0035566E">
              <w:rPr>
                <w:lang w:val="mn-MN"/>
              </w:rPr>
              <w:t>хугацаа</w:t>
            </w:r>
            <w:r w:rsidR="00537755">
              <w:rPr>
                <w:lang w:val="mn-MN"/>
              </w:rPr>
              <w:t xml:space="preserve"> 4</w:t>
            </w:r>
            <w:r w:rsidR="00F53372">
              <w:rPr>
                <w:lang w:val="mn-MN"/>
              </w:rPr>
              <w:t xml:space="preserve">0 </w:t>
            </w:r>
            <w:r w:rsidR="00574348">
              <w:rPr>
                <w:lang w:val="mn-MN"/>
              </w:rPr>
              <w:t>µс-ээс</w:t>
            </w:r>
            <w:r w:rsidR="0035566E">
              <w:rPr>
                <w:lang w:val="mn-MN"/>
              </w:rPr>
              <w:t xml:space="preserve"> 100 </w:t>
            </w:r>
            <w:r w:rsidR="00A862CA">
              <w:rPr>
                <w:lang w:val="mn-MN"/>
              </w:rPr>
              <w:t>µс</w:t>
            </w:r>
            <w:r w:rsidR="0035566E">
              <w:rPr>
                <w:lang w:val="mn-MN"/>
              </w:rPr>
              <w:t xml:space="preserve"> хүртэл хүрээнд</w:t>
            </w:r>
            <w:r w:rsidR="00673A11">
              <w:rPr>
                <w:lang w:val="mn-MN"/>
              </w:rPr>
              <w:t xml:space="preserve"> импульс</w:t>
            </w:r>
            <w:r w:rsidR="00DC2C5C">
              <w:rPr>
                <w:lang w:val="mn-MN"/>
              </w:rPr>
              <w:t>ийн</w:t>
            </w:r>
            <w:r w:rsidR="00673A11">
              <w:rPr>
                <w:lang w:val="mn-MN"/>
              </w:rPr>
              <w:t xml:space="preserve"> өсөх хугацаатай </w:t>
            </w:r>
            <w:r w:rsidR="00673A11">
              <w:rPr>
                <w:lang w:val="mn-MN"/>
              </w:rPr>
              <w:lastRenderedPageBreak/>
              <w:t>байх</w:t>
            </w:r>
            <w:r w:rsidR="00F53372">
              <w:rPr>
                <w:lang w:val="mn-MN"/>
              </w:rPr>
              <w:t xml:space="preserve"> </w:t>
            </w:r>
            <w:r w:rsidR="00673A11">
              <w:rPr>
                <w:lang w:val="mn-MN"/>
              </w:rPr>
              <w:t>шаардлагатай</w:t>
            </w:r>
            <w:r w:rsidR="00F53372">
              <w:rPr>
                <w:lang w:val="mn-MN"/>
              </w:rPr>
              <w:t xml:space="preserve">. </w:t>
            </w:r>
          </w:p>
          <w:p w:rsidR="00F53372" w:rsidRPr="00380AE8" w:rsidRDefault="00F53372" w:rsidP="000B2163">
            <w:pPr>
              <w:spacing w:line="276" w:lineRule="auto"/>
              <w:jc w:val="both"/>
              <w:rPr>
                <w:sz w:val="20"/>
                <w:szCs w:val="20"/>
                <w:lang w:val="mn-MN"/>
              </w:rPr>
            </w:pPr>
            <w:r w:rsidRPr="00380AE8">
              <w:rPr>
                <w:sz w:val="20"/>
                <w:szCs w:val="20"/>
                <w:lang w:val="mn-MN"/>
              </w:rPr>
              <w:t xml:space="preserve">ТАЙЛБАР: </w:t>
            </w:r>
            <w:r w:rsidR="000B1832" w:rsidRPr="00537755">
              <w:rPr>
                <w:b/>
                <w:sz w:val="20"/>
                <w:szCs w:val="20"/>
                <w:lang w:val="mn-MN"/>
              </w:rPr>
              <w:t>Тогтмол бус импульсийн хүчдэлийн</w:t>
            </w:r>
            <w:r w:rsidR="000B1832" w:rsidRPr="00380AE8">
              <w:rPr>
                <w:sz w:val="20"/>
                <w:szCs w:val="20"/>
                <w:lang w:val="mn-MN"/>
              </w:rPr>
              <w:t xml:space="preserve"> хувьд </w:t>
            </w:r>
            <w:r w:rsidR="00E05880" w:rsidRPr="00380AE8">
              <w:rPr>
                <w:sz w:val="20"/>
                <w:szCs w:val="20"/>
                <w:lang w:val="mn-MN"/>
              </w:rPr>
              <w:t>давхар</w:t>
            </w:r>
            <w:r w:rsidR="006E32F7">
              <w:rPr>
                <w:sz w:val="20"/>
                <w:szCs w:val="20"/>
                <w:lang w:val="mn-MN"/>
              </w:rPr>
              <w:t>ласан</w:t>
            </w:r>
            <w:r w:rsidR="00E05880" w:rsidRPr="00380AE8">
              <w:rPr>
                <w:sz w:val="20"/>
                <w:szCs w:val="20"/>
                <w:lang w:val="mn-MN"/>
              </w:rPr>
              <w:t xml:space="preserve"> хэлбэлзэл нь оргил утгын 5%-аас хэтрэхгүй байвал зохино.</w:t>
            </w:r>
          </w:p>
          <w:p w:rsidR="00E05880" w:rsidRPr="00380AE8" w:rsidRDefault="00E05880" w:rsidP="000B2163">
            <w:pPr>
              <w:spacing w:line="276" w:lineRule="auto"/>
              <w:jc w:val="both"/>
              <w:rPr>
                <w:b/>
                <w:lang w:val="mn-MN"/>
              </w:rPr>
            </w:pPr>
            <w:r w:rsidRPr="00380AE8">
              <w:rPr>
                <w:b/>
                <w:lang w:val="mn-MN"/>
              </w:rPr>
              <w:t>7.3.2 Хүлцэл</w:t>
            </w:r>
          </w:p>
          <w:p w:rsidR="00380AE8" w:rsidRDefault="00380AE8" w:rsidP="000B2163">
            <w:pPr>
              <w:spacing w:line="276" w:lineRule="auto"/>
              <w:jc w:val="both"/>
              <w:rPr>
                <w:lang w:val="mn-MN"/>
              </w:rPr>
            </w:pPr>
            <w:r w:rsidRPr="00380AE8">
              <w:rPr>
                <w:lang w:val="mn-MN"/>
              </w:rPr>
              <w:t>Х</w:t>
            </w:r>
            <w:r w:rsidR="0005344A">
              <w:rPr>
                <w:lang w:val="mn-MN"/>
              </w:rPr>
              <w:t>эрэв х</w:t>
            </w:r>
            <w:r w:rsidRPr="00380AE8">
              <w:rPr>
                <w:lang w:val="mn-MN"/>
              </w:rPr>
              <w:t xml:space="preserve">олбогдох техникийн хорооноос өөрөөр тодорхойлоогүй бол туршилтын хүчдэлийн </w:t>
            </w:r>
            <w:r>
              <w:rPr>
                <w:lang w:val="mn-MN"/>
              </w:rPr>
              <w:t xml:space="preserve">хэмжсэн утга </w:t>
            </w:r>
            <w:r w:rsidR="00DC2C5C">
              <w:rPr>
                <w:lang w:val="mn-MN"/>
              </w:rPr>
              <w:t xml:space="preserve">нь </w:t>
            </w:r>
            <w:r>
              <w:rPr>
                <w:lang w:val="mn-MN"/>
              </w:rPr>
              <w:t>тодорхойлсон утгын ±5 %-ийн хязгаарт байвал зохино</w:t>
            </w:r>
            <w:r w:rsidRPr="00380AE8">
              <w:rPr>
                <w:lang w:val="mn-MN"/>
              </w:rPr>
              <w:t>.</w:t>
            </w:r>
          </w:p>
          <w:p w:rsidR="00380AE8" w:rsidRPr="00442D1E" w:rsidRDefault="00380AE8" w:rsidP="000B2163">
            <w:pPr>
              <w:spacing w:line="276" w:lineRule="auto"/>
              <w:jc w:val="both"/>
              <w:rPr>
                <w:sz w:val="20"/>
                <w:szCs w:val="20"/>
                <w:lang w:val="mn-MN"/>
              </w:rPr>
            </w:pPr>
            <w:r w:rsidRPr="00442D1E">
              <w:rPr>
                <w:sz w:val="20"/>
                <w:szCs w:val="20"/>
                <w:lang w:val="mn-MN"/>
              </w:rPr>
              <w:t xml:space="preserve">ТАЙЛБАР: </w:t>
            </w:r>
            <w:r w:rsidR="00442D1E" w:rsidRPr="00442D1E">
              <w:rPr>
                <w:sz w:val="20"/>
                <w:szCs w:val="20"/>
                <w:lang w:val="mn-MN"/>
              </w:rPr>
              <w:t>Хүлээн зөвшөөрөх боломжтой хугацааны параметрийн хязгаар</w:t>
            </w:r>
            <w:r w:rsidR="00DC2C5C">
              <w:rPr>
                <w:sz w:val="20"/>
                <w:szCs w:val="20"/>
                <w:lang w:val="mn-MN"/>
              </w:rPr>
              <w:t>ууд</w:t>
            </w:r>
            <w:r w:rsidR="00442D1E" w:rsidRPr="00442D1E">
              <w:rPr>
                <w:sz w:val="20"/>
                <w:szCs w:val="20"/>
                <w:lang w:val="mn-MN"/>
              </w:rPr>
              <w:t xml:space="preserve">ыг 7.3.1-д бичсэн. </w:t>
            </w:r>
          </w:p>
          <w:p w:rsidR="00442D1E" w:rsidRPr="00F648FE" w:rsidRDefault="00442D1E" w:rsidP="000B2163">
            <w:pPr>
              <w:spacing w:line="276" w:lineRule="auto"/>
              <w:jc w:val="both"/>
              <w:rPr>
                <w:b/>
                <w:lang w:val="mn-MN"/>
              </w:rPr>
            </w:pPr>
            <w:r w:rsidRPr="00F648FE">
              <w:rPr>
                <w:b/>
                <w:lang w:val="mn-MN"/>
              </w:rPr>
              <w:t>7.3.3 Туршилтын хүчдэл үүсгэх</w:t>
            </w:r>
          </w:p>
          <w:p w:rsidR="00442D1E" w:rsidRDefault="00F648FE" w:rsidP="000B2163">
            <w:pPr>
              <w:spacing w:line="276" w:lineRule="auto"/>
              <w:jc w:val="both"/>
              <w:rPr>
                <w:lang w:val="mn-MN"/>
              </w:rPr>
            </w:pPr>
            <w:r>
              <w:rPr>
                <w:lang w:val="mn-MN"/>
              </w:rPr>
              <w:t>Тогтмол хүчдэлийн үүсгүүртэй зэрэгцээ</w:t>
            </w:r>
            <w:r w:rsidR="00CA4CAC">
              <w:rPr>
                <w:lang w:val="mn-MN"/>
              </w:rPr>
              <w:t xml:space="preserve"> холбон</w:t>
            </w:r>
            <w:r>
              <w:rPr>
                <w:lang w:val="mn-MN"/>
              </w:rPr>
              <w:t xml:space="preserve"> цэнэглээд дараа нь </w:t>
            </w:r>
            <w:r w:rsidR="00A466F5">
              <w:rPr>
                <w:lang w:val="mn-MN"/>
              </w:rPr>
              <w:t>туршилтын биетийг агуулсан</w:t>
            </w:r>
            <w:r w:rsidR="00606740">
              <w:rPr>
                <w:lang w:val="mn-MN"/>
              </w:rPr>
              <w:t xml:space="preserve"> хэлхээнд</w:t>
            </w:r>
            <w:r w:rsidR="00857EE4">
              <w:rPr>
                <w:lang w:val="mn-MN"/>
              </w:rPr>
              <w:t xml:space="preserve"> цуваа холбон цэнэггүй алдах</w:t>
            </w:r>
            <w:r w:rsidR="00CA4CAC">
              <w:rPr>
                <w:lang w:val="mn-MN"/>
              </w:rPr>
              <w:t xml:space="preserve"> олон конденсатораас гол төлөв бүрддэг импульсийн генератораар </w:t>
            </w:r>
            <w:r w:rsidR="00094D17" w:rsidRPr="00606740">
              <w:rPr>
                <w:b/>
                <w:lang w:val="mn-MN"/>
              </w:rPr>
              <w:t>аянгын импульсийг</w:t>
            </w:r>
            <w:r w:rsidR="00094D17">
              <w:rPr>
                <w:lang w:val="mn-MN"/>
              </w:rPr>
              <w:t xml:space="preserve"> ихэнхдээ үүсгэнэ. </w:t>
            </w:r>
            <w:r w:rsidR="00F94C7C">
              <w:rPr>
                <w:lang w:val="mn-MN"/>
              </w:rPr>
              <w:t>Тогтмол бус импульсийг үүсгэхэд зориулан энэ хэлхээнд резистор б</w:t>
            </w:r>
            <w:r w:rsidR="00606740">
              <w:rPr>
                <w:lang w:val="mn-MN"/>
              </w:rPr>
              <w:t>о</w:t>
            </w:r>
            <w:r w:rsidR="00C8223B">
              <w:rPr>
                <w:lang w:val="mn-MN"/>
              </w:rPr>
              <w:t>лон багтаамжийн ачааллыг холбодо</w:t>
            </w:r>
            <w:r w:rsidR="00F94C7C">
              <w:rPr>
                <w:lang w:val="mn-MN"/>
              </w:rPr>
              <w:t xml:space="preserve">г. </w:t>
            </w:r>
            <w:r w:rsidR="00423DFB">
              <w:rPr>
                <w:lang w:val="mn-MN"/>
              </w:rPr>
              <w:t>Аянгын хэлбэлзли</w:t>
            </w:r>
            <w:r w:rsidR="000D7903">
              <w:rPr>
                <w:lang w:val="mn-MN"/>
              </w:rPr>
              <w:t>йн импульсийг үүсгэхэд зориул</w:t>
            </w:r>
            <w:r w:rsidR="00A143F0">
              <w:rPr>
                <w:lang w:val="mn-MN"/>
              </w:rPr>
              <w:t>с</w:t>
            </w:r>
            <w:r w:rsidR="000D7903">
              <w:rPr>
                <w:lang w:val="mn-MN"/>
              </w:rPr>
              <w:t>ан</w:t>
            </w:r>
            <w:r w:rsidR="00216223">
              <w:rPr>
                <w:lang w:val="mn-MN"/>
              </w:rPr>
              <w:t xml:space="preserve"> хэлхээнд</w:t>
            </w:r>
            <w:r w:rsidR="00A143F0">
              <w:rPr>
                <w:lang w:val="mn-MN"/>
              </w:rPr>
              <w:t xml:space="preserve"> генератор болон ба</w:t>
            </w:r>
            <w:r w:rsidR="00606740">
              <w:rPr>
                <w:lang w:val="mn-MN"/>
              </w:rPr>
              <w:t>гтаамжийн ачааллын хооронд залга</w:t>
            </w:r>
            <w:r w:rsidR="00A143F0">
              <w:rPr>
                <w:lang w:val="mn-MN"/>
              </w:rPr>
              <w:t xml:space="preserve">сан </w:t>
            </w:r>
            <w:r w:rsidR="007C60C7">
              <w:rPr>
                <w:lang w:val="mn-MN"/>
              </w:rPr>
              <w:t>индукцлэл үүсгэгч</w:t>
            </w:r>
            <w:r w:rsidR="00216223">
              <w:rPr>
                <w:lang w:val="mn-MN"/>
              </w:rPr>
              <w:t xml:space="preserve"> зэрэг индукцлэлийг багтаана</w:t>
            </w:r>
            <w:r w:rsidR="00A143F0">
              <w:rPr>
                <w:lang w:val="mn-MN"/>
              </w:rPr>
              <w:t xml:space="preserve">. </w:t>
            </w:r>
            <w:r w:rsidR="00DB5D49">
              <w:rPr>
                <w:lang w:val="mn-MN"/>
              </w:rPr>
              <w:t>Адилхан генераторын хувьд х</w:t>
            </w:r>
            <w:r w:rsidR="00A143F0">
              <w:rPr>
                <w:lang w:val="mn-MN"/>
              </w:rPr>
              <w:t>элбэлзлийн энэ хэлхээ нь тогтмол бус импульсийг бараг хоёр дахин авсан оргил утгатай</w:t>
            </w:r>
            <w:r w:rsidR="006E32F7">
              <w:rPr>
                <w:lang w:val="mn-MN"/>
              </w:rPr>
              <w:t>,</w:t>
            </w:r>
            <w:r w:rsidR="00A143F0">
              <w:rPr>
                <w:lang w:val="mn-MN"/>
              </w:rPr>
              <w:t xml:space="preserve"> хэлбэлзлийн </w:t>
            </w:r>
            <w:r w:rsidR="006E32F7">
              <w:rPr>
                <w:lang w:val="mn-MN"/>
              </w:rPr>
              <w:t>импульс</w:t>
            </w:r>
            <w:r w:rsidR="00D30DA6">
              <w:rPr>
                <w:lang w:val="mn-MN"/>
              </w:rPr>
              <w:t xml:space="preserve"> үүсгэх боломж олгоно.</w:t>
            </w:r>
          </w:p>
          <w:p w:rsidR="00D30DA6" w:rsidRPr="00E437B4" w:rsidRDefault="00792DCD" w:rsidP="000B2163">
            <w:pPr>
              <w:spacing w:line="276" w:lineRule="auto"/>
              <w:jc w:val="both"/>
              <w:rPr>
                <w:rFonts w:eastAsia="Times New Roman"/>
                <w:b/>
                <w:lang w:val="mn-MN"/>
              </w:rPr>
            </w:pPr>
            <w:r w:rsidRPr="00E437B4">
              <w:rPr>
                <w:b/>
                <w:lang w:val="mn-MN"/>
              </w:rPr>
              <w:t xml:space="preserve">7.4 </w:t>
            </w:r>
            <w:r w:rsidR="00DC56BD" w:rsidRPr="00E437B4">
              <w:rPr>
                <w:rFonts w:eastAsia="Times New Roman"/>
                <w:b/>
                <w:lang w:val="mn-MN"/>
              </w:rPr>
              <w:t>Туршилтын хүчдэлийг хэмжих болон импульсийн хүчдэлийн хэлбэрийг тодорхойлох</w:t>
            </w:r>
          </w:p>
          <w:p w:rsidR="00DC56BD" w:rsidRDefault="00DC56BD" w:rsidP="000B2163">
            <w:pPr>
              <w:spacing w:line="276" w:lineRule="auto"/>
              <w:jc w:val="both"/>
              <w:rPr>
                <w:b/>
                <w:lang w:val="mn-MN"/>
              </w:rPr>
            </w:pPr>
            <w:r w:rsidRPr="00E437B4">
              <w:rPr>
                <w:rFonts w:eastAsia="Times New Roman"/>
                <w:b/>
                <w:lang w:val="mn-MN"/>
              </w:rPr>
              <w:t>7.4.1</w:t>
            </w:r>
            <w:r>
              <w:rPr>
                <w:rFonts w:eastAsia="Times New Roman"/>
                <w:lang w:val="mn-MN"/>
              </w:rPr>
              <w:t xml:space="preserve"> </w:t>
            </w:r>
            <w:r>
              <w:rPr>
                <w:b/>
                <w:lang w:val="mn-MN"/>
              </w:rPr>
              <w:t>Б</w:t>
            </w:r>
            <w:r w:rsidRPr="00231C8D">
              <w:rPr>
                <w:b/>
                <w:lang w:val="mn-MN"/>
              </w:rPr>
              <w:t>аталгаажуулсан хэмжлийн систем</w:t>
            </w:r>
            <w:r>
              <w:rPr>
                <w:b/>
                <w:lang w:val="mn-MN"/>
              </w:rPr>
              <w:t>д хэмжих</w:t>
            </w:r>
          </w:p>
          <w:p w:rsidR="00E437B4" w:rsidRDefault="00BF49B8" w:rsidP="000B2163">
            <w:pPr>
              <w:spacing w:line="276" w:lineRule="auto"/>
              <w:jc w:val="both"/>
              <w:rPr>
                <w:lang w:val="mn-MN"/>
              </w:rPr>
            </w:pPr>
            <w:r>
              <w:rPr>
                <w:lang w:val="mn-MN"/>
              </w:rPr>
              <w:t>Туршилтын хүчдэлийн оргил утга, хугацааны параметр болон хэлбэлзлийг</w:t>
            </w:r>
            <w:r w:rsidR="00216223">
              <w:rPr>
                <w:lang w:val="mn-MN"/>
              </w:rPr>
              <w:t xml:space="preserve"> </w:t>
            </w:r>
            <w:r w:rsidR="00216223">
              <w:rPr>
                <w:lang w:val="mn-MN"/>
              </w:rPr>
              <w:lastRenderedPageBreak/>
              <w:t>4-р Зүйлд заасан туршилт,</w:t>
            </w:r>
            <w:r w:rsidR="00357EBA">
              <w:rPr>
                <w:lang w:val="mn-MN"/>
              </w:rPr>
              <w:t xml:space="preserve"> шалгалтад тэнцсэн </w:t>
            </w:r>
            <w:r w:rsidR="00357EBA" w:rsidRPr="00231C8D">
              <w:rPr>
                <w:b/>
                <w:lang w:val="mn-MN"/>
              </w:rPr>
              <w:t>баталгаажуулсан хэмжлийн систем</w:t>
            </w:r>
            <w:r w:rsidR="00357EBA">
              <w:rPr>
                <w:b/>
                <w:lang w:val="mn-MN"/>
              </w:rPr>
              <w:t xml:space="preserve">д </w:t>
            </w:r>
            <w:r w:rsidR="00357EBA">
              <w:rPr>
                <w:lang w:val="mn-MN"/>
              </w:rPr>
              <w:t xml:space="preserve">хэмжсэн байх хэрэгтэй. Түүнчлэн </w:t>
            </w:r>
            <w:r w:rsidR="00381A8F">
              <w:rPr>
                <w:lang w:val="mn-MN"/>
              </w:rPr>
              <w:t>энэ систем</w:t>
            </w:r>
            <w:r w:rsidR="00067A07">
              <w:rPr>
                <w:lang w:val="mn-MN"/>
              </w:rPr>
              <w:t xml:space="preserve"> нь </w:t>
            </w:r>
            <w:r w:rsidR="00BF377A">
              <w:rPr>
                <w:lang w:val="mn-MN"/>
              </w:rPr>
              <w:t>ажлын талбай</w:t>
            </w:r>
            <w:r w:rsidR="00067A07">
              <w:rPr>
                <w:lang w:val="mn-MN"/>
              </w:rPr>
              <w:t xml:space="preserve">д хийх </w:t>
            </w:r>
            <w:r w:rsidR="002728A7">
              <w:rPr>
                <w:lang w:val="mn-MN"/>
              </w:rPr>
              <w:t xml:space="preserve">олон </w:t>
            </w:r>
            <w:r w:rsidR="00A466F5">
              <w:rPr>
                <w:lang w:val="mn-MN"/>
              </w:rPr>
              <w:t xml:space="preserve">тооны </w:t>
            </w:r>
            <w:r w:rsidR="00067A07">
              <w:rPr>
                <w:lang w:val="mn-MN"/>
              </w:rPr>
              <w:t xml:space="preserve">туршилтад хангалттай </w:t>
            </w:r>
            <w:r w:rsidR="00A466F5">
              <w:rPr>
                <w:lang w:val="mn-MN"/>
              </w:rPr>
              <w:t>байх</w:t>
            </w:r>
            <w:r w:rsidR="00216223">
              <w:rPr>
                <w:lang w:val="mn-MN"/>
              </w:rPr>
              <w:t>аар</w:t>
            </w:r>
            <w:r w:rsidR="00A466F5">
              <w:rPr>
                <w:lang w:val="mn-MN"/>
              </w:rPr>
              <w:t xml:space="preserve"> </w:t>
            </w:r>
            <w:r w:rsidR="00067A07" w:rsidRPr="00EA30C4">
              <w:rPr>
                <w:b/>
                <w:lang w:val="mn-MN"/>
              </w:rPr>
              <w:t>хэрэглээний хамгийн их үзүүлэлттэй</w:t>
            </w:r>
            <w:r w:rsidR="00067A07">
              <w:rPr>
                <w:lang w:val="mn-MN"/>
              </w:rPr>
              <w:t xml:space="preserve"> байвал зохино.</w:t>
            </w:r>
          </w:p>
          <w:p w:rsidR="00067A07" w:rsidRDefault="00216223" w:rsidP="000B2163">
            <w:pPr>
              <w:spacing w:line="276" w:lineRule="auto"/>
              <w:jc w:val="both"/>
              <w:rPr>
                <w:lang w:val="mn-MN"/>
              </w:rPr>
            </w:pPr>
            <w:r>
              <w:rPr>
                <w:lang w:val="mn-MN"/>
              </w:rPr>
              <w:t>Хэлхээнд холбосон</w:t>
            </w:r>
            <w:r w:rsidR="00697A20">
              <w:rPr>
                <w:lang w:val="mn-MN"/>
              </w:rPr>
              <w:t xml:space="preserve"> туршилтын биетэд хэмжил</w:t>
            </w:r>
            <w:r w:rsidR="00067A07">
              <w:rPr>
                <w:lang w:val="mn-MN"/>
              </w:rPr>
              <w:t xml:space="preserve"> хийх шаардлагатай бөгөөд туршилтын биет бүрийн хувьд импульсийн хэлбэрийг </w:t>
            </w:r>
            <w:r w:rsidR="00697A20">
              <w:rPr>
                <w:lang w:val="mn-MN"/>
              </w:rPr>
              <w:t xml:space="preserve">ерөнхийдөө </w:t>
            </w:r>
            <w:r w:rsidR="00067A07">
              <w:rPr>
                <w:lang w:val="mn-MN"/>
              </w:rPr>
              <w:t>шалгасан байх хэрэгтэй.</w:t>
            </w:r>
          </w:p>
          <w:p w:rsidR="00067A07" w:rsidRPr="00EA30C4" w:rsidRDefault="00067A07" w:rsidP="000B2163">
            <w:pPr>
              <w:spacing w:line="276" w:lineRule="auto"/>
              <w:jc w:val="both"/>
              <w:rPr>
                <w:sz w:val="20"/>
                <w:szCs w:val="20"/>
                <w:lang w:val="mn-MN"/>
              </w:rPr>
            </w:pPr>
            <w:r w:rsidRPr="007F0F8D">
              <w:rPr>
                <w:sz w:val="20"/>
                <w:szCs w:val="20"/>
                <w:lang w:val="mn-MN"/>
              </w:rPr>
              <w:t xml:space="preserve">ТАЙЛБАР: </w:t>
            </w:r>
            <w:r w:rsidR="007F0F8D" w:rsidRPr="007F0F8D">
              <w:rPr>
                <w:sz w:val="20"/>
                <w:szCs w:val="20"/>
                <w:lang w:val="mn-MN"/>
              </w:rPr>
              <w:t>Туршилтын хэлхээний параметрүүдийн тооцооллоор импульсийн хэлбэрийг тодорх</w:t>
            </w:r>
            <w:r w:rsidR="00697A20">
              <w:rPr>
                <w:sz w:val="20"/>
                <w:szCs w:val="20"/>
                <w:lang w:val="mn-MN"/>
              </w:rPr>
              <w:t>ойлохыг хангалттай гэж үзэхгүй.</w:t>
            </w:r>
          </w:p>
          <w:p w:rsidR="000F3126" w:rsidRDefault="007F0F8D" w:rsidP="000F3126">
            <w:pPr>
              <w:spacing w:line="276" w:lineRule="auto"/>
              <w:jc w:val="both"/>
              <w:rPr>
                <w:b/>
                <w:lang w:val="mn-MN"/>
              </w:rPr>
            </w:pPr>
            <w:r w:rsidRPr="000F3126">
              <w:rPr>
                <w:b/>
                <w:lang w:val="mn-MN"/>
              </w:rPr>
              <w:t>7.4.2</w:t>
            </w:r>
            <w:r>
              <w:rPr>
                <w:lang w:val="mn-MN"/>
              </w:rPr>
              <w:t xml:space="preserve"> </w:t>
            </w:r>
            <w:r w:rsidR="000F3126">
              <w:rPr>
                <w:b/>
                <w:lang w:val="mn-MN"/>
              </w:rPr>
              <w:t>Б</w:t>
            </w:r>
            <w:r w:rsidR="000F3126" w:rsidRPr="00231C8D">
              <w:rPr>
                <w:b/>
                <w:lang w:val="mn-MN"/>
              </w:rPr>
              <w:t>аталгаажуулсан хэмжлийн систем</w:t>
            </w:r>
            <w:r w:rsidR="00201694">
              <w:rPr>
                <w:b/>
                <w:lang w:val="mn-MN"/>
              </w:rPr>
              <w:t>д тавих</w:t>
            </w:r>
            <w:r w:rsidR="000F3126">
              <w:rPr>
                <w:b/>
                <w:lang w:val="mn-MN"/>
              </w:rPr>
              <w:t xml:space="preserve"> шаардлага</w:t>
            </w:r>
          </w:p>
          <w:p w:rsidR="000F3126" w:rsidRDefault="000F3126" w:rsidP="000F3126">
            <w:pPr>
              <w:spacing w:line="276" w:lineRule="auto"/>
              <w:jc w:val="both"/>
              <w:rPr>
                <w:lang w:val="mn-MN"/>
              </w:rPr>
            </w:pPr>
            <w:r>
              <w:rPr>
                <w:lang w:val="mn-MN"/>
              </w:rPr>
              <w:t>Ерөнхий шаардлагуудыг дараах байдлаар тодорхойлно. Үүнд:</w:t>
            </w:r>
          </w:p>
          <w:p w:rsidR="000F3126" w:rsidRDefault="000F3126" w:rsidP="000F3126">
            <w:pPr>
              <w:spacing w:line="276" w:lineRule="auto"/>
              <w:jc w:val="both"/>
            </w:pPr>
            <w:r>
              <w:rPr>
                <w:lang w:val="mn-MN"/>
              </w:rPr>
              <w:t xml:space="preserve">- </w:t>
            </w:r>
            <w:r w:rsidR="00BA2821">
              <w:rPr>
                <w:lang w:val="mn-MN"/>
              </w:rPr>
              <w:t xml:space="preserve">5%-ийн </w:t>
            </w:r>
            <w:r w:rsidR="009C3881">
              <w:rPr>
                <w:lang w:val="mn-MN"/>
              </w:rPr>
              <w:t>эргэлзээтэй</w:t>
            </w:r>
            <w:r w:rsidR="00BA2821">
              <w:rPr>
                <w:lang w:val="mn-MN"/>
              </w:rPr>
              <w:t xml:space="preserve"> </w:t>
            </w:r>
            <w:r w:rsidR="006417F9" w:rsidRPr="00EA30C4">
              <w:rPr>
                <w:b/>
                <w:lang w:val="mn-MN"/>
              </w:rPr>
              <w:t>аянгын бүрэн импульсийн хүчдэлийн</w:t>
            </w:r>
            <w:r w:rsidR="006417F9">
              <w:rPr>
                <w:lang w:val="mn-MN"/>
              </w:rPr>
              <w:t xml:space="preserve"> оргил утгыг хэмжих</w:t>
            </w:r>
            <w:r w:rsidR="006417F9">
              <w:t>;</w:t>
            </w:r>
          </w:p>
          <w:p w:rsidR="006417F9" w:rsidRDefault="006417F9" w:rsidP="000F3126">
            <w:pPr>
              <w:spacing w:line="276" w:lineRule="auto"/>
              <w:jc w:val="both"/>
            </w:pPr>
            <w:r>
              <w:t xml:space="preserve">- </w:t>
            </w:r>
            <w:r w:rsidR="002666E0" w:rsidRPr="006417F9">
              <w:rPr>
                <w:b/>
                <w:lang w:val="mn-MN"/>
              </w:rPr>
              <w:t>импульсийн хүчдэлийн</w:t>
            </w:r>
            <w:r w:rsidR="002666E0">
              <w:rPr>
                <w:lang w:val="mn-MN"/>
              </w:rPr>
              <w:t xml:space="preserve"> хоёр төрлийн хугацааны параметр болон </w:t>
            </w:r>
            <w:r w:rsidR="009C3881">
              <w:rPr>
                <w:lang w:val="mn-MN"/>
              </w:rPr>
              <w:t xml:space="preserve">хэлбэлзлийн хэлбэрийг </w:t>
            </w:r>
            <w:r>
              <w:rPr>
                <w:lang w:val="mn-MN"/>
              </w:rPr>
              <w:t xml:space="preserve">10%-ийн </w:t>
            </w:r>
            <w:r w:rsidR="009C3881">
              <w:rPr>
                <w:lang w:val="mn-MN"/>
              </w:rPr>
              <w:t>эргэлзээтэй</w:t>
            </w:r>
            <w:r>
              <w:rPr>
                <w:lang w:val="mn-MN"/>
              </w:rPr>
              <w:t xml:space="preserve"> </w:t>
            </w:r>
            <w:r w:rsidR="00EA30C4">
              <w:rPr>
                <w:lang w:val="mn-MN"/>
              </w:rPr>
              <w:t>тодорхойлдог</w:t>
            </w:r>
            <w:r w:rsidR="00A466F5">
              <w:rPr>
                <w:lang w:val="mn-MN"/>
              </w:rPr>
              <w:t xml:space="preserve"> </w:t>
            </w:r>
            <w:r w:rsidR="00A466F5" w:rsidRPr="00EA30C4">
              <w:rPr>
                <w:b/>
                <w:lang w:val="mn-MN"/>
              </w:rPr>
              <w:t>хэлбэлзэлтэй</w:t>
            </w:r>
            <w:r w:rsidRPr="00EA30C4">
              <w:rPr>
                <w:b/>
                <w:lang w:val="mn-MN"/>
              </w:rPr>
              <w:t xml:space="preserve"> импульсийн хүчдэлийн</w:t>
            </w:r>
            <w:r>
              <w:rPr>
                <w:lang w:val="mn-MN"/>
              </w:rPr>
              <w:t xml:space="preserve"> давтамж</w:t>
            </w:r>
            <w:r w:rsidR="002666E0">
              <w:rPr>
                <w:lang w:val="mn-MN"/>
              </w:rPr>
              <w:t>ийг</w:t>
            </w:r>
            <w:r>
              <w:rPr>
                <w:lang w:val="mn-MN"/>
              </w:rPr>
              <w:t xml:space="preserve"> хэмжих</w:t>
            </w:r>
            <w:r>
              <w:t>;</w:t>
            </w:r>
          </w:p>
          <w:p w:rsidR="006417F9" w:rsidRDefault="006417F9" w:rsidP="000F3126">
            <w:pPr>
              <w:spacing w:line="276" w:lineRule="auto"/>
              <w:jc w:val="both"/>
              <w:rPr>
                <w:lang w:val="mn-MN"/>
              </w:rPr>
            </w:pPr>
            <w:r>
              <w:t>-</w:t>
            </w:r>
            <w:r w:rsidR="002666E0">
              <w:rPr>
                <w:lang w:val="mn-MN"/>
              </w:rPr>
              <w:t xml:space="preserve"> </w:t>
            </w:r>
            <w:proofErr w:type="gramStart"/>
            <w:r w:rsidR="002666E0" w:rsidRPr="002666E0">
              <w:t>давхар</w:t>
            </w:r>
            <w:r w:rsidR="006E32F7">
              <w:rPr>
                <w:lang w:val="mn-MN"/>
              </w:rPr>
              <w:t>ласан</w:t>
            </w:r>
            <w:proofErr w:type="gramEnd"/>
            <w:r w:rsidR="002666E0" w:rsidRPr="002666E0">
              <w:t xml:space="preserve"> хэлбэлзлүүд</w:t>
            </w:r>
            <w:r>
              <w:t xml:space="preserve"> </w:t>
            </w:r>
            <w:r w:rsidR="002666E0">
              <w:t>±</w:t>
            </w:r>
            <w:r>
              <w:rPr>
                <w:lang w:val="mn-MN"/>
              </w:rPr>
              <w:t>5%-ийн</w:t>
            </w:r>
            <w:r w:rsidR="0072134E">
              <w:rPr>
                <w:lang w:val="mn-MN"/>
              </w:rPr>
              <w:t xml:space="preserve"> түвшнээс хэтрэхгүй гэдгий</w:t>
            </w:r>
            <w:r w:rsidR="001C4D39">
              <w:rPr>
                <w:lang w:val="mn-MN"/>
              </w:rPr>
              <w:t>г батл</w:t>
            </w:r>
            <w:r>
              <w:rPr>
                <w:lang w:val="mn-MN"/>
              </w:rPr>
              <w:t>ах</w:t>
            </w:r>
            <w:r w:rsidR="00AC6556">
              <w:rPr>
                <w:lang w:val="mn-MN"/>
              </w:rPr>
              <w:t>ын тулд</w:t>
            </w:r>
            <w:r>
              <w:rPr>
                <w:lang w:val="mn-MN"/>
              </w:rPr>
              <w:t xml:space="preserve"> давхар</w:t>
            </w:r>
            <w:r w:rsidR="006E32F7">
              <w:rPr>
                <w:lang w:val="mn-MN"/>
              </w:rPr>
              <w:t>ласан</w:t>
            </w:r>
            <w:r>
              <w:rPr>
                <w:lang w:val="mn-MN"/>
              </w:rPr>
              <w:t xml:space="preserve"> хэлбэ</w:t>
            </w:r>
            <w:r w:rsidR="006E32F7">
              <w:rPr>
                <w:lang w:val="mn-MN"/>
              </w:rPr>
              <w:t>лзлүүдийг хэмжихийг тус тус багтаана</w:t>
            </w:r>
            <w:r>
              <w:rPr>
                <w:lang w:val="mn-MN"/>
              </w:rPr>
              <w:t>.</w:t>
            </w:r>
          </w:p>
          <w:p w:rsidR="007F0F8D" w:rsidRPr="000D1BFA" w:rsidRDefault="006417F9" w:rsidP="000B2163">
            <w:pPr>
              <w:spacing w:line="276" w:lineRule="auto"/>
              <w:jc w:val="both"/>
              <w:rPr>
                <w:b/>
                <w:lang w:val="mn-MN"/>
              </w:rPr>
            </w:pPr>
            <w:r w:rsidRPr="000D1BFA">
              <w:rPr>
                <w:b/>
                <w:lang w:val="mn-MN"/>
              </w:rPr>
              <w:t xml:space="preserve">7.4.3 </w:t>
            </w:r>
            <w:r w:rsidR="00FD2F0C" w:rsidRPr="000D1BFA">
              <w:rPr>
                <w:b/>
                <w:lang w:val="mn-MN"/>
              </w:rPr>
              <w:t xml:space="preserve">Хуваарийн </w:t>
            </w:r>
            <w:r w:rsidR="00330BFF">
              <w:rPr>
                <w:b/>
                <w:lang w:val="mn-MN"/>
              </w:rPr>
              <w:t>коэффициентын</w:t>
            </w:r>
            <w:r w:rsidR="00FD2F0C" w:rsidRPr="000D1BFA">
              <w:rPr>
                <w:b/>
                <w:lang w:val="mn-MN"/>
              </w:rPr>
              <w:t xml:space="preserve"> тогтвортой байдал</w:t>
            </w:r>
          </w:p>
          <w:p w:rsidR="00AF32BC" w:rsidRDefault="00AF32BC" w:rsidP="00AF32BC">
            <w:pPr>
              <w:spacing w:line="276" w:lineRule="auto"/>
              <w:jc w:val="both"/>
              <w:rPr>
                <w:lang w:val="mn-MN"/>
              </w:rPr>
            </w:pPr>
            <w:r>
              <w:rPr>
                <w:lang w:val="mn-MN"/>
              </w:rPr>
              <w:t xml:space="preserve">Хэмжлийн системийн хуваарийн коэффициент </w:t>
            </w:r>
            <w:r w:rsidR="00BF3302">
              <w:rPr>
                <w:lang w:val="mn-MN"/>
              </w:rPr>
              <w:t xml:space="preserve">нь </w:t>
            </w:r>
            <w:r w:rsidR="0041447A">
              <w:rPr>
                <w:lang w:val="mn-MN"/>
              </w:rPr>
              <w:t xml:space="preserve">гүйцэтгэлийн бичлэгт заасан </w:t>
            </w:r>
            <w:r>
              <w:rPr>
                <w:lang w:val="mn-MN"/>
              </w:rPr>
              <w:t>гадаад орчны темпер</w:t>
            </w:r>
            <w:r w:rsidR="002729E1">
              <w:rPr>
                <w:lang w:val="mn-MN"/>
              </w:rPr>
              <w:t>атур болон</w:t>
            </w:r>
            <w:r w:rsidRPr="00760358">
              <w:rPr>
                <w:lang w:val="mn-MN"/>
              </w:rPr>
              <w:t xml:space="preserve"> </w:t>
            </w:r>
            <w:r w:rsidR="002729E1">
              <w:rPr>
                <w:lang w:val="mn-MN"/>
              </w:rPr>
              <w:t>клиренс</w:t>
            </w:r>
            <w:r w:rsidRPr="00760358">
              <w:rPr>
                <w:lang w:val="mn-MN"/>
              </w:rPr>
              <w:t xml:space="preserve"> зай</w:t>
            </w:r>
            <w:r>
              <w:rPr>
                <w:lang w:val="mn-MN"/>
              </w:rPr>
              <w:t>н хязгаарт ±2 %-аас их өөрчлөгдөхгүй байх хэрэгтэй.</w:t>
            </w:r>
          </w:p>
          <w:p w:rsidR="000D1BFA" w:rsidRPr="002A22AF" w:rsidRDefault="000D1BFA" w:rsidP="000B2163">
            <w:pPr>
              <w:spacing w:line="276" w:lineRule="auto"/>
              <w:jc w:val="both"/>
              <w:rPr>
                <w:b/>
                <w:lang w:val="mn-MN"/>
              </w:rPr>
            </w:pPr>
            <w:r w:rsidRPr="002A22AF">
              <w:rPr>
                <w:b/>
                <w:lang w:val="mn-MN"/>
              </w:rPr>
              <w:t>7.4.4 Динамик шинж чанар</w:t>
            </w:r>
          </w:p>
          <w:p w:rsidR="000D1BFA" w:rsidRDefault="002A22AF" w:rsidP="000B2163">
            <w:pPr>
              <w:spacing w:line="276" w:lineRule="auto"/>
              <w:jc w:val="both"/>
              <w:rPr>
                <w:lang w:val="mn-MN"/>
              </w:rPr>
            </w:pPr>
            <w:r>
              <w:rPr>
                <w:lang w:val="mn-MN"/>
              </w:rPr>
              <w:lastRenderedPageBreak/>
              <w:t>Хэмжлийн системийн динамик шинж</w:t>
            </w:r>
            <w:r w:rsidR="00F815FD">
              <w:rPr>
                <w:lang w:val="mn-MN"/>
              </w:rPr>
              <w:t xml:space="preserve"> чанар нь</w:t>
            </w:r>
            <w:r>
              <w:rPr>
                <w:lang w:val="mn-MN"/>
              </w:rPr>
              <w:t xml:space="preserve"> </w:t>
            </w:r>
            <w:r w:rsidR="005D37DE" w:rsidRPr="006C12BF">
              <w:rPr>
                <w:b/>
                <w:lang w:val="mn-MN"/>
              </w:rPr>
              <w:t>гүйцэтгэлийн бичлэгт</w:t>
            </w:r>
            <w:r w:rsidR="001B3F1A">
              <w:rPr>
                <w:lang w:val="mn-MN"/>
              </w:rPr>
              <w:t xml:space="preserve"> заасан</w:t>
            </w:r>
            <w:r w:rsidR="00A4607C">
              <w:rPr>
                <w:lang w:val="mn-MN"/>
              </w:rPr>
              <w:t xml:space="preserve"> </w:t>
            </w:r>
            <w:r w:rsidR="001B3F1A">
              <w:rPr>
                <w:lang w:val="mn-MN"/>
              </w:rPr>
              <w:t>хэлбэлзлийн хэлбэрийн хүрээнд</w:t>
            </w:r>
            <w:r w:rsidR="0021034F">
              <w:rPr>
                <w:lang w:val="mn-MN"/>
              </w:rPr>
              <w:t xml:space="preserve"> байх</w:t>
            </w:r>
            <w:r w:rsidR="00A4607C">
              <w:rPr>
                <w:lang w:val="mn-MN"/>
              </w:rPr>
              <w:t xml:space="preserve"> </w:t>
            </w:r>
            <w:r w:rsidR="00F815FD">
              <w:rPr>
                <w:lang w:val="mn-MN"/>
              </w:rPr>
              <w:t xml:space="preserve">оргил хүчдэл болон </w:t>
            </w:r>
            <w:r>
              <w:rPr>
                <w:lang w:val="mn-MN"/>
              </w:rPr>
              <w:t>хугацааны параметр</w:t>
            </w:r>
            <w:r w:rsidR="001B3F1A">
              <w:rPr>
                <w:lang w:val="mn-MN"/>
              </w:rPr>
              <w:t>ийг хэмжих</w:t>
            </w:r>
            <w:r>
              <w:rPr>
                <w:lang w:val="mn-MN"/>
              </w:rPr>
              <w:t>эд</w:t>
            </w:r>
            <w:r w:rsidR="00A4607C">
              <w:rPr>
                <w:lang w:val="mn-MN"/>
              </w:rPr>
              <w:t xml:space="preserve"> дараах нөхцөлд</w:t>
            </w:r>
            <w:r>
              <w:rPr>
                <w:lang w:val="mn-MN"/>
              </w:rPr>
              <w:t xml:space="preserve"> </w:t>
            </w:r>
            <w:r w:rsidR="00A4607C">
              <w:rPr>
                <w:lang w:val="mn-MN"/>
              </w:rPr>
              <w:t>хангалттай</w:t>
            </w:r>
            <w:r w:rsidR="00D12DCC">
              <w:rPr>
                <w:lang w:val="mn-MN"/>
              </w:rPr>
              <w:t xml:space="preserve"> байна</w:t>
            </w:r>
            <w:r w:rsidR="00A4607C">
              <w:rPr>
                <w:lang w:val="mn-MN"/>
              </w:rPr>
              <w:t>. Үүнд</w:t>
            </w:r>
            <w:r>
              <w:rPr>
                <w:lang w:val="mn-MN"/>
              </w:rPr>
              <w:t xml:space="preserve">: </w:t>
            </w:r>
          </w:p>
          <w:p w:rsidR="002A22AF" w:rsidRDefault="002A22AF" w:rsidP="000B2163">
            <w:pPr>
              <w:spacing w:line="276" w:lineRule="auto"/>
              <w:jc w:val="both"/>
              <w:rPr>
                <w:lang w:val="mn-MN"/>
              </w:rPr>
            </w:pPr>
            <w:r>
              <w:rPr>
                <w:lang w:val="mn-MN"/>
              </w:rPr>
              <w:t>-</w:t>
            </w:r>
            <w:r w:rsidR="00A4607C">
              <w:rPr>
                <w:lang w:val="mn-MN"/>
              </w:rPr>
              <w:t xml:space="preserve"> импульсийн өсөх хугацааны </w:t>
            </w:r>
            <w:r w:rsidR="000F4FE5">
              <w:rPr>
                <w:lang w:val="mn-MN"/>
              </w:rPr>
              <w:t xml:space="preserve">тодорхойлсон </w:t>
            </w:r>
            <w:r w:rsidR="00A4607C">
              <w:rPr>
                <w:lang w:val="mn-MN"/>
              </w:rPr>
              <w:t xml:space="preserve">хүрээнд </w:t>
            </w:r>
            <w:r w:rsidR="00A4607C" w:rsidRPr="006C12BF">
              <w:rPr>
                <w:b/>
                <w:lang w:val="mn-MN"/>
              </w:rPr>
              <w:t xml:space="preserve">аянгын </w:t>
            </w:r>
            <w:r w:rsidR="008533D6" w:rsidRPr="006C12BF">
              <w:rPr>
                <w:b/>
                <w:lang w:val="mn-MN"/>
              </w:rPr>
              <w:t xml:space="preserve">бүрэн </w:t>
            </w:r>
            <w:r w:rsidR="00A4607C" w:rsidRPr="006C12BF">
              <w:rPr>
                <w:b/>
                <w:lang w:val="mn-MN"/>
              </w:rPr>
              <w:t>импульсийн хүчдэлд</w:t>
            </w:r>
            <w:r w:rsidR="00A4607C">
              <w:rPr>
                <w:lang w:val="mn-MN"/>
              </w:rPr>
              <w:t xml:space="preserve"> зориулсан</w:t>
            </w:r>
            <w:r>
              <w:rPr>
                <w:lang w:val="mn-MN"/>
              </w:rPr>
              <w:t xml:space="preserve"> </w:t>
            </w:r>
            <w:r w:rsidR="000F4FE5">
              <w:rPr>
                <w:lang w:val="mn-MN"/>
              </w:rPr>
              <w:t>±2%-ийн хязгаарт</w:t>
            </w:r>
            <w:r w:rsidR="00713A29">
              <w:rPr>
                <w:lang w:val="mn-MN"/>
              </w:rPr>
              <w:t xml:space="preserve"> </w:t>
            </w:r>
            <w:r w:rsidR="00401708">
              <w:rPr>
                <w:lang w:val="mn-MN"/>
              </w:rPr>
              <w:t xml:space="preserve">хуваарийн коэффициент </w:t>
            </w:r>
            <w:r w:rsidR="00713A29">
              <w:rPr>
                <w:lang w:val="mn-MN"/>
              </w:rPr>
              <w:t>тогтмол</w:t>
            </w:r>
            <w:r w:rsidR="00D15A68">
              <w:rPr>
                <w:lang w:val="mn-MN"/>
              </w:rPr>
              <w:t xml:space="preserve"> байх бөгөөд</w:t>
            </w:r>
          </w:p>
          <w:p w:rsidR="00A4607C" w:rsidRDefault="002729E1" w:rsidP="000B2163">
            <w:pPr>
              <w:spacing w:line="276" w:lineRule="auto"/>
              <w:jc w:val="both"/>
              <w:rPr>
                <w:lang w:val="mn-MN"/>
              </w:rPr>
            </w:pPr>
            <w:r>
              <w:rPr>
                <w:lang w:val="mn-MN"/>
              </w:rPr>
              <w:t>- системд</w:t>
            </w:r>
            <w:r w:rsidR="00A4607C">
              <w:rPr>
                <w:lang w:val="mn-MN"/>
              </w:rPr>
              <w:t xml:space="preserve"> хэмжсэн хугацааны параметрийн </w:t>
            </w:r>
            <w:r w:rsidR="00C13B38">
              <w:rPr>
                <w:lang w:val="mn-MN"/>
              </w:rPr>
              <w:t>эргэлзээ</w:t>
            </w:r>
            <w:r w:rsidR="00904DF7">
              <w:rPr>
                <w:lang w:val="mn-MN"/>
              </w:rPr>
              <w:t xml:space="preserve"> 10%-ийн хязгаарт</w:t>
            </w:r>
            <w:r w:rsidR="00713A29">
              <w:rPr>
                <w:lang w:val="mn-MN"/>
              </w:rPr>
              <w:t xml:space="preserve"> байх нь орно</w:t>
            </w:r>
            <w:r w:rsidR="00A4607C">
              <w:rPr>
                <w:lang w:val="mn-MN"/>
              </w:rPr>
              <w:t xml:space="preserve">. </w:t>
            </w:r>
          </w:p>
          <w:p w:rsidR="00A4607C" w:rsidRPr="00CE2DFD" w:rsidRDefault="00A4607C" w:rsidP="000B2163">
            <w:pPr>
              <w:spacing w:line="276" w:lineRule="auto"/>
              <w:jc w:val="both"/>
              <w:rPr>
                <w:b/>
                <w:lang w:val="mn-MN"/>
              </w:rPr>
            </w:pPr>
            <w:r w:rsidRPr="00CE2DFD">
              <w:rPr>
                <w:b/>
                <w:lang w:val="mn-MN"/>
              </w:rPr>
              <w:t xml:space="preserve">7.4.5 </w:t>
            </w:r>
            <w:r w:rsidR="00114D01">
              <w:rPr>
                <w:b/>
                <w:lang w:val="mn-MN"/>
              </w:rPr>
              <w:t>Туршилтын биеттэй холбох</w:t>
            </w:r>
          </w:p>
          <w:p w:rsidR="00A4607C" w:rsidRDefault="00CE2DFD" w:rsidP="000B2163">
            <w:pPr>
              <w:spacing w:line="276" w:lineRule="auto"/>
              <w:jc w:val="both"/>
              <w:rPr>
                <w:lang w:val="mn-MN"/>
              </w:rPr>
            </w:pPr>
            <w:r>
              <w:rPr>
                <w:lang w:val="mn-MN"/>
              </w:rPr>
              <w:t>Хувиргах төхөөрөмжийг туршилтын биетийн гаргалгуудад шууд холбосон байх шаардлагатай.</w:t>
            </w:r>
          </w:p>
          <w:p w:rsidR="00CE2DFD" w:rsidRPr="00E33501" w:rsidRDefault="00CE2DFD" w:rsidP="000B2163">
            <w:pPr>
              <w:spacing w:line="276" w:lineRule="auto"/>
              <w:jc w:val="both"/>
              <w:rPr>
                <w:rFonts w:eastAsia="Times New Roman"/>
                <w:b/>
                <w:lang w:val="mn-MN"/>
              </w:rPr>
            </w:pPr>
            <w:r w:rsidRPr="00E33501">
              <w:rPr>
                <w:b/>
                <w:lang w:val="mn-MN"/>
              </w:rPr>
              <w:t xml:space="preserve">7.5 </w:t>
            </w:r>
            <w:r w:rsidR="00F151D1" w:rsidRPr="00E33501">
              <w:rPr>
                <w:rFonts w:eastAsia="Times New Roman"/>
                <w:b/>
                <w:lang w:val="mn-MN"/>
              </w:rPr>
              <w:t>Хэмжлийн системд хийх туршилт болон шалгалт</w:t>
            </w:r>
          </w:p>
          <w:p w:rsidR="00F151D1" w:rsidRPr="00E33501" w:rsidRDefault="00F151D1" w:rsidP="000B2163">
            <w:pPr>
              <w:spacing w:line="276" w:lineRule="auto"/>
              <w:jc w:val="both"/>
              <w:rPr>
                <w:rFonts w:eastAsia="Times New Roman"/>
                <w:b/>
                <w:lang w:val="mn-MN"/>
              </w:rPr>
            </w:pPr>
            <w:r w:rsidRPr="00E33501">
              <w:rPr>
                <w:rFonts w:eastAsia="Times New Roman"/>
                <w:b/>
                <w:lang w:val="mn-MN"/>
              </w:rPr>
              <w:t>7.5.1 Ерөнхий зүйл</w:t>
            </w:r>
          </w:p>
          <w:p w:rsidR="00F151D1" w:rsidRDefault="00E33501" w:rsidP="000B2163">
            <w:pPr>
              <w:spacing w:line="276" w:lineRule="auto"/>
              <w:jc w:val="both"/>
              <w:rPr>
                <w:lang w:val="mn-MN"/>
              </w:rPr>
            </w:pPr>
            <w:r>
              <w:rPr>
                <w:lang w:val="mn-MN"/>
              </w:rPr>
              <w:t xml:space="preserve">Туршилт болон шалтгалтыг энэ стандартын 4-р Зүйлд нийцүүлэн гүйцэтгэсэн байвал зохино. </w:t>
            </w:r>
          </w:p>
          <w:p w:rsidR="00E33501" w:rsidRPr="00BB2F6A" w:rsidRDefault="00E33501" w:rsidP="000B2163">
            <w:pPr>
              <w:spacing w:line="276" w:lineRule="auto"/>
              <w:jc w:val="both"/>
              <w:rPr>
                <w:sz w:val="20"/>
                <w:szCs w:val="20"/>
                <w:lang w:val="mn-MN"/>
              </w:rPr>
            </w:pPr>
            <w:r w:rsidRPr="00BB2F6A">
              <w:rPr>
                <w:sz w:val="20"/>
                <w:szCs w:val="20"/>
                <w:lang w:val="mn-MN"/>
              </w:rPr>
              <w:t xml:space="preserve">ТАЙЛБАР: </w:t>
            </w:r>
            <w:r w:rsidR="00713A29" w:rsidRPr="00BB2F6A">
              <w:rPr>
                <w:sz w:val="20"/>
                <w:szCs w:val="20"/>
                <w:lang w:val="mn-MN"/>
              </w:rPr>
              <w:t xml:space="preserve">Жишиг бичлэг хийх замаар динамик шинж чанарыг шалгахыг зөвлөдөг. </w:t>
            </w:r>
          </w:p>
          <w:p w:rsidR="00713A29" w:rsidRPr="00480A5C" w:rsidRDefault="00713A29" w:rsidP="000B2163">
            <w:pPr>
              <w:spacing w:line="276" w:lineRule="auto"/>
              <w:jc w:val="both"/>
              <w:rPr>
                <w:b/>
                <w:lang w:val="mn-MN"/>
              </w:rPr>
            </w:pPr>
            <w:r w:rsidRPr="00480A5C">
              <w:rPr>
                <w:b/>
                <w:lang w:val="mn-MN"/>
              </w:rPr>
              <w:t xml:space="preserve">7.5.2 </w:t>
            </w:r>
            <w:r w:rsidR="00BB2F6A" w:rsidRPr="00480A5C">
              <w:rPr>
                <w:b/>
                <w:lang w:val="mn-MN"/>
              </w:rPr>
              <w:t>Интерференцийг шалгах</w:t>
            </w:r>
          </w:p>
          <w:p w:rsidR="00BB2F6A" w:rsidRDefault="006D3C0A" w:rsidP="000B2163">
            <w:pPr>
              <w:spacing w:line="276" w:lineRule="auto"/>
              <w:jc w:val="both"/>
              <w:rPr>
                <w:lang w:val="mn-MN"/>
              </w:rPr>
            </w:pPr>
            <w:r>
              <w:rPr>
                <w:lang w:val="mn-MN"/>
              </w:rPr>
              <w:t>Кабель эсвэл</w:t>
            </w:r>
            <w:r w:rsidR="00480A5C">
              <w:rPr>
                <w:lang w:val="mn-MN"/>
              </w:rPr>
              <w:t xml:space="preserve"> дамжуулах системийн газардуулгын холболтыг өөрчлөхгүйгээр </w:t>
            </w:r>
            <w:r w:rsidR="006A2F63">
              <w:rPr>
                <w:lang w:val="mn-MN"/>
              </w:rPr>
              <w:t xml:space="preserve">богино холбосон </w:t>
            </w:r>
            <w:r w:rsidR="003F50EF">
              <w:rPr>
                <w:lang w:val="mn-MN"/>
              </w:rPr>
              <w:t>хэмжлийн систем</w:t>
            </w:r>
            <w:r w:rsidR="006C12BF">
              <w:rPr>
                <w:lang w:val="mn-MN"/>
              </w:rPr>
              <w:t>ийн</w:t>
            </w:r>
            <w:r w:rsidR="003F50EF">
              <w:rPr>
                <w:lang w:val="mn-MN"/>
              </w:rPr>
              <w:t xml:space="preserve"> </w:t>
            </w:r>
            <w:r w:rsidR="006C12BF">
              <w:rPr>
                <w:lang w:val="mn-MN"/>
              </w:rPr>
              <w:t>кабелийн оролтын гаргалгууд эсвэл өөр дамжуулах систем бүхий</w:t>
            </w:r>
            <w:r w:rsidR="003F50EF">
              <w:rPr>
                <w:lang w:val="mn-MN"/>
              </w:rPr>
              <w:t xml:space="preserve"> </w:t>
            </w:r>
            <w:r w:rsidRPr="006C12BF">
              <w:rPr>
                <w:b/>
                <w:lang w:val="mn-MN"/>
              </w:rPr>
              <w:t>хэмжлийн систем</w:t>
            </w:r>
            <w:r>
              <w:rPr>
                <w:lang w:val="mn-MN"/>
              </w:rPr>
              <w:t xml:space="preserve"> </w:t>
            </w:r>
            <w:r>
              <w:t>(</w:t>
            </w:r>
            <w:r>
              <w:rPr>
                <w:lang w:val="mn-MN"/>
              </w:rPr>
              <w:t>хүчдэл эсвэл гүйдэл</w:t>
            </w:r>
            <w:r>
              <w:t>)</w:t>
            </w:r>
            <w:r w:rsidR="003F50EF">
              <w:rPr>
                <w:lang w:val="mn-MN"/>
              </w:rPr>
              <w:t xml:space="preserve"> бүрд,</w:t>
            </w:r>
            <w:r>
              <w:rPr>
                <w:lang w:val="mn-MN"/>
              </w:rPr>
              <w:t xml:space="preserve"> </w:t>
            </w:r>
            <w:r w:rsidR="00BF377A">
              <w:rPr>
                <w:lang w:val="mn-MN"/>
              </w:rPr>
              <w:t>ажлын талбай</w:t>
            </w:r>
            <w:r>
              <w:rPr>
                <w:lang w:val="mn-MN"/>
              </w:rPr>
              <w:t>д</w:t>
            </w:r>
            <w:r w:rsidR="00480A5C">
              <w:rPr>
                <w:lang w:val="mn-MN"/>
              </w:rPr>
              <w:t xml:space="preserve"> интерференцийг шалгах хэрэгтэй. </w:t>
            </w:r>
            <w:r w:rsidR="00480A5C" w:rsidRPr="006C12BF">
              <w:rPr>
                <w:b/>
                <w:lang w:val="mn-MN"/>
              </w:rPr>
              <w:t>Хүчдэлийг хэмжих системийн</w:t>
            </w:r>
            <w:r w:rsidR="00480A5C">
              <w:rPr>
                <w:lang w:val="mn-MN"/>
              </w:rPr>
              <w:t xml:space="preserve"> орол</w:t>
            </w:r>
            <w:r>
              <w:rPr>
                <w:lang w:val="mn-MN"/>
              </w:rPr>
              <w:t>тод байгаа</w:t>
            </w:r>
            <w:r w:rsidR="00480A5C">
              <w:rPr>
                <w:lang w:val="mn-MN"/>
              </w:rPr>
              <w:t xml:space="preserve"> интерференцийн нөхцөлийг ту</w:t>
            </w:r>
            <w:r w:rsidR="003F50EF">
              <w:rPr>
                <w:lang w:val="mn-MN"/>
              </w:rPr>
              <w:t>ршилтын хамгийн их хүчдэл үүсгэх аргаар</w:t>
            </w:r>
            <w:r w:rsidR="00480A5C">
              <w:rPr>
                <w:lang w:val="mn-MN"/>
              </w:rPr>
              <w:t xml:space="preserve"> </w:t>
            </w:r>
            <w:r w:rsidR="006C12BF">
              <w:rPr>
                <w:lang w:val="mn-MN"/>
              </w:rPr>
              <w:t>гарг</w:t>
            </w:r>
            <w:r w:rsidR="00550A90">
              <w:rPr>
                <w:lang w:val="mn-MN"/>
              </w:rPr>
              <w:t>ахыг шаардана. Гаралтыг бичиж авса</w:t>
            </w:r>
            <w:r w:rsidR="00480A5C">
              <w:rPr>
                <w:lang w:val="mn-MN"/>
              </w:rPr>
              <w:t>н байвал зохин</w:t>
            </w:r>
            <w:r w:rsidR="007F1D0B">
              <w:rPr>
                <w:lang w:val="mn-MN"/>
              </w:rPr>
              <w:t>о. Хэмжсэн интерференцийн</w:t>
            </w:r>
            <w:r w:rsidR="007F1D0B">
              <w:t xml:space="preserve"> </w:t>
            </w:r>
            <w:r w:rsidR="007F1D0B" w:rsidRPr="007F1D0B">
              <w:rPr>
                <w:lang w:val="mn-MN"/>
              </w:rPr>
              <w:t>далайц</w:t>
            </w:r>
            <w:r w:rsidR="00480A5C">
              <w:rPr>
                <w:lang w:val="mn-MN"/>
              </w:rPr>
              <w:t xml:space="preserve"> нь хүчдэлийг </w:t>
            </w:r>
            <w:r w:rsidR="00480A5C">
              <w:rPr>
                <w:lang w:val="mn-MN"/>
              </w:rPr>
              <w:lastRenderedPageBreak/>
              <w:t xml:space="preserve">хэмжих үеийн </w:t>
            </w:r>
            <w:r w:rsidR="00480A5C" w:rsidRPr="006C12BF">
              <w:rPr>
                <w:b/>
                <w:lang w:val="mn-MN"/>
              </w:rPr>
              <w:t>хэмжлийн системийн</w:t>
            </w:r>
            <w:r w:rsidR="00480A5C">
              <w:rPr>
                <w:lang w:val="mn-MN"/>
              </w:rPr>
              <w:t xml:space="preserve"> гаралтын </w:t>
            </w:r>
            <w:r>
              <w:rPr>
                <w:lang w:val="mn-MN"/>
              </w:rPr>
              <w:t xml:space="preserve">утгын </w:t>
            </w:r>
            <w:r w:rsidR="004946A9">
              <w:rPr>
                <w:lang w:val="mn-MN"/>
              </w:rPr>
              <w:t>2%-аас бага</w:t>
            </w:r>
            <w:r w:rsidR="00D82CCC">
              <w:rPr>
                <w:lang w:val="mn-MN"/>
              </w:rPr>
              <w:t xml:space="preserve"> байх шаардлагатай. </w:t>
            </w:r>
          </w:p>
          <w:p w:rsidR="000B23C9" w:rsidRDefault="000B23C9" w:rsidP="000B2163">
            <w:pPr>
              <w:spacing w:line="276" w:lineRule="auto"/>
              <w:jc w:val="both"/>
              <w:rPr>
                <w:lang w:val="mn-MN"/>
              </w:rPr>
            </w:pPr>
            <w:r>
              <w:rPr>
                <w:lang w:val="mn-MN"/>
              </w:rPr>
              <w:t xml:space="preserve">Хэмжилд нөлөөлөхгүй </w:t>
            </w:r>
            <w:r w:rsidR="00D15A68">
              <w:rPr>
                <w:lang w:val="mn-MN"/>
              </w:rPr>
              <w:t xml:space="preserve">гэдэг </w:t>
            </w:r>
            <w:r>
              <w:rPr>
                <w:lang w:val="mn-MN"/>
              </w:rPr>
              <w:t xml:space="preserve">нь тогтоогдсон нөхцөлд 2%-аас их интерференцийг зөвшөөрдөг. </w:t>
            </w:r>
          </w:p>
          <w:p w:rsidR="000B23C9" w:rsidRPr="000B23C9" w:rsidRDefault="000B23C9" w:rsidP="000B2163">
            <w:pPr>
              <w:spacing w:line="276" w:lineRule="auto"/>
              <w:jc w:val="both"/>
              <w:rPr>
                <w:b/>
                <w:lang w:val="mn-MN"/>
              </w:rPr>
            </w:pPr>
            <w:r w:rsidRPr="000B23C9">
              <w:rPr>
                <w:b/>
                <w:lang w:val="mn-MN"/>
              </w:rPr>
              <w:t xml:space="preserve">7.6 </w:t>
            </w:r>
            <w:r w:rsidRPr="000B23C9">
              <w:rPr>
                <w:rFonts w:eastAsia="Times New Roman"/>
                <w:b/>
                <w:lang w:val="mn-MN"/>
              </w:rPr>
              <w:t>Тэсвэрлэх хүчдэлийн туршилтын горим</w:t>
            </w:r>
          </w:p>
          <w:p w:rsidR="00DC56BD" w:rsidRDefault="000B23C9" w:rsidP="000B2163">
            <w:pPr>
              <w:spacing w:line="276" w:lineRule="auto"/>
              <w:jc w:val="both"/>
              <w:rPr>
                <w:lang w:val="mn-MN"/>
              </w:rPr>
            </w:pPr>
            <w:r>
              <w:rPr>
                <w:lang w:val="mn-MN"/>
              </w:rPr>
              <w:t>Зөвлөмж болгосон туршилтын го</w:t>
            </w:r>
            <w:r w:rsidR="00F7383B">
              <w:rPr>
                <w:lang w:val="mn-MN"/>
              </w:rPr>
              <w:t>рим нь 3.4-т тодорхойлсонтой адилаар</w:t>
            </w:r>
            <w:r>
              <w:rPr>
                <w:lang w:val="mn-MN"/>
              </w:rPr>
              <w:t xml:space="preserve"> туршилтын биетийн шинж чанараас шалтгаална.</w:t>
            </w:r>
          </w:p>
          <w:p w:rsidR="00985605" w:rsidRDefault="000B23C9" w:rsidP="00985605">
            <w:pPr>
              <w:spacing w:line="276" w:lineRule="auto"/>
              <w:jc w:val="both"/>
              <w:rPr>
                <w:sz w:val="20"/>
                <w:szCs w:val="20"/>
                <w:lang w:val="mn-MN"/>
              </w:rPr>
            </w:pPr>
            <w:r w:rsidRPr="00985605">
              <w:rPr>
                <w:sz w:val="20"/>
                <w:szCs w:val="20"/>
                <w:lang w:val="mn-MN"/>
              </w:rPr>
              <w:t>ТАЙЛБАР:</w:t>
            </w:r>
            <w:r>
              <w:rPr>
                <w:lang w:val="mn-MN"/>
              </w:rPr>
              <w:t xml:space="preserve"> </w:t>
            </w:r>
            <w:r w:rsidR="00410E9A">
              <w:rPr>
                <w:sz w:val="20"/>
                <w:szCs w:val="20"/>
                <w:lang w:val="mn-MN"/>
              </w:rPr>
              <w:t>Оношлох туршилтад зориулсан</w:t>
            </w:r>
            <w:r w:rsidR="00985605" w:rsidRPr="00364A38">
              <w:rPr>
                <w:sz w:val="20"/>
                <w:szCs w:val="20"/>
                <w:lang w:val="mn-MN"/>
              </w:rPr>
              <w:t xml:space="preserve"> горимыг холбогдох техникийн хорооноос тодорхойлсон байвал зохино.</w:t>
            </w:r>
          </w:p>
          <w:p w:rsidR="00985605" w:rsidRPr="001848E8" w:rsidRDefault="00985605" w:rsidP="00985605">
            <w:pPr>
              <w:spacing w:line="276" w:lineRule="auto"/>
              <w:jc w:val="both"/>
              <w:rPr>
                <w:b/>
                <w:lang w:val="mn-MN"/>
              </w:rPr>
            </w:pPr>
            <w:r w:rsidRPr="001848E8">
              <w:rPr>
                <w:b/>
                <w:lang w:val="mn-MN"/>
              </w:rPr>
              <w:t xml:space="preserve">7.6.1 </w:t>
            </w:r>
            <w:r w:rsidR="000622FE" w:rsidRPr="001848E8">
              <w:rPr>
                <w:b/>
                <w:lang w:val="mn-MN"/>
              </w:rPr>
              <w:t>Тэсвэрлэх хүчдэлийн туршилт:</w:t>
            </w:r>
            <w:r w:rsidR="0098372D">
              <w:rPr>
                <w:b/>
                <w:lang w:val="mn-MN"/>
              </w:rPr>
              <w:t xml:space="preserve"> </w:t>
            </w:r>
            <w:r w:rsidR="0098372D">
              <w:rPr>
                <w:b/>
              </w:rPr>
              <w:t>A</w:t>
            </w:r>
            <w:r w:rsidR="000622FE" w:rsidRPr="001848E8">
              <w:rPr>
                <w:b/>
                <w:lang w:val="mn-MN"/>
              </w:rPr>
              <w:t xml:space="preserve"> горим</w:t>
            </w:r>
          </w:p>
          <w:p w:rsidR="000622FE" w:rsidRDefault="00362976" w:rsidP="00985605">
            <w:pPr>
              <w:spacing w:line="276" w:lineRule="auto"/>
              <w:jc w:val="both"/>
              <w:rPr>
                <w:lang w:val="mn-MN"/>
              </w:rPr>
            </w:pPr>
            <w:r>
              <w:rPr>
                <w:lang w:val="mn-MN"/>
              </w:rPr>
              <w:t>Т</w:t>
            </w:r>
            <w:r w:rsidR="001848E8">
              <w:rPr>
                <w:lang w:val="mn-MN"/>
              </w:rPr>
              <w:t>одорхой</w:t>
            </w:r>
            <w:r w:rsidR="00F7383B">
              <w:rPr>
                <w:lang w:val="mn-MN"/>
              </w:rPr>
              <w:t>лсон</w:t>
            </w:r>
            <w:r w:rsidR="001848E8">
              <w:rPr>
                <w:lang w:val="mn-MN"/>
              </w:rPr>
              <w:t xml:space="preserve"> хэлбэр болон туйлшралтай </w:t>
            </w:r>
            <w:r w:rsidR="00073F8E">
              <w:rPr>
                <w:lang w:val="mn-MN"/>
              </w:rPr>
              <w:t>гурван</w:t>
            </w:r>
            <w:r w:rsidR="00073F8E" w:rsidRPr="00D15A68">
              <w:rPr>
                <w:b/>
                <w:lang w:val="mn-MN"/>
              </w:rPr>
              <w:t xml:space="preserve"> </w:t>
            </w:r>
            <w:r w:rsidR="001848E8" w:rsidRPr="00D15A68">
              <w:rPr>
                <w:b/>
                <w:lang w:val="mn-MN"/>
              </w:rPr>
              <w:t>импульсийн</w:t>
            </w:r>
            <w:r w:rsidR="001848E8">
              <w:rPr>
                <w:lang w:val="mn-MN"/>
              </w:rPr>
              <w:t xml:space="preserve"> </w:t>
            </w:r>
            <w:r w:rsidR="001848E8" w:rsidRPr="00D15A68">
              <w:rPr>
                <w:b/>
                <w:lang w:val="mn-MN"/>
              </w:rPr>
              <w:t xml:space="preserve">хүчдэлийг </w:t>
            </w:r>
            <w:r>
              <w:rPr>
                <w:lang w:val="mn-MN"/>
              </w:rPr>
              <w:t xml:space="preserve">хэвийн хүчдэлийн түвшинтэй үед </w:t>
            </w:r>
            <w:r w:rsidR="001848E8">
              <w:rPr>
                <w:lang w:val="mn-MN"/>
              </w:rPr>
              <w:t xml:space="preserve">туршилтын биетэд өгнө. Холбогдох </w:t>
            </w:r>
            <w:r w:rsidR="00AE1A56">
              <w:rPr>
                <w:lang w:val="mn-MN"/>
              </w:rPr>
              <w:t>техникийн хорооноос тодорхойлсон илрүүлэх аргуудыг хэрэглэ</w:t>
            </w:r>
            <w:r w:rsidR="001B7D74">
              <w:rPr>
                <w:lang w:val="mn-MN"/>
              </w:rPr>
              <w:t>н шалгахад гэмтлий</w:t>
            </w:r>
            <w:r>
              <w:rPr>
                <w:lang w:val="mn-MN"/>
              </w:rPr>
              <w:t>н шинж тэмдэг илрээ</w:t>
            </w:r>
            <w:r w:rsidR="001848E8">
              <w:rPr>
                <w:lang w:val="mn-MN"/>
              </w:rPr>
              <w:t xml:space="preserve">гүй бол туршилтын шаардлагыг хангасан гэж үзнэ. </w:t>
            </w:r>
          </w:p>
          <w:p w:rsidR="001848E8" w:rsidRPr="0098372D" w:rsidRDefault="00DB19BA" w:rsidP="00985605">
            <w:pPr>
              <w:spacing w:line="276" w:lineRule="auto"/>
              <w:jc w:val="both"/>
              <w:rPr>
                <w:sz w:val="20"/>
                <w:szCs w:val="20"/>
                <w:lang w:val="mn-MN"/>
              </w:rPr>
            </w:pPr>
            <w:r w:rsidRPr="0098372D">
              <w:rPr>
                <w:sz w:val="20"/>
                <w:szCs w:val="20"/>
                <w:lang w:val="mn-MN"/>
              </w:rPr>
              <w:t xml:space="preserve">ТАЙЛБАР: </w:t>
            </w:r>
            <w:r w:rsidR="00362976">
              <w:rPr>
                <w:sz w:val="20"/>
                <w:szCs w:val="20"/>
                <w:lang w:val="mn-MN"/>
              </w:rPr>
              <w:t>Э</w:t>
            </w:r>
            <w:r w:rsidR="00FD6A4D">
              <w:rPr>
                <w:sz w:val="20"/>
                <w:szCs w:val="20"/>
                <w:lang w:val="mn-MN"/>
              </w:rPr>
              <w:t>вдэрдэг эсвэл өөрийгөө шинэчлэн сэлбэдэг</w:t>
            </w:r>
            <w:r w:rsidR="0098372D" w:rsidRPr="0098372D">
              <w:rPr>
                <w:sz w:val="20"/>
                <w:szCs w:val="20"/>
                <w:lang w:val="mn-MN"/>
              </w:rPr>
              <w:t xml:space="preserve">гүй тусгаарлагад хийх туршилтад </w:t>
            </w:r>
            <w:r w:rsidR="00362976">
              <w:rPr>
                <w:sz w:val="20"/>
                <w:szCs w:val="20"/>
                <w:lang w:val="mn-MN"/>
              </w:rPr>
              <w:t>э</w:t>
            </w:r>
            <w:r w:rsidR="00362976" w:rsidRPr="0098372D">
              <w:rPr>
                <w:sz w:val="20"/>
                <w:szCs w:val="20"/>
                <w:lang w:val="mn-MN"/>
              </w:rPr>
              <w:t xml:space="preserve">нэ горимыг </w:t>
            </w:r>
            <w:r w:rsidR="0098372D" w:rsidRPr="0098372D">
              <w:rPr>
                <w:sz w:val="20"/>
                <w:szCs w:val="20"/>
                <w:lang w:val="mn-MN"/>
              </w:rPr>
              <w:t>зөвлөдөг.</w:t>
            </w:r>
          </w:p>
          <w:p w:rsidR="0098372D" w:rsidRPr="007C5258" w:rsidRDefault="0098372D" w:rsidP="00985605">
            <w:pPr>
              <w:spacing w:line="276" w:lineRule="auto"/>
              <w:jc w:val="both"/>
              <w:rPr>
                <w:b/>
                <w:lang w:val="mn-MN"/>
              </w:rPr>
            </w:pPr>
            <w:r w:rsidRPr="007C5258">
              <w:rPr>
                <w:b/>
                <w:lang w:val="mn-MN"/>
              </w:rPr>
              <w:t xml:space="preserve">7.6.2 Тэсвэрлэх хүчдэлийн туршилт: </w:t>
            </w:r>
            <w:r w:rsidRPr="007C5258">
              <w:rPr>
                <w:b/>
              </w:rPr>
              <w:t xml:space="preserve">B </w:t>
            </w:r>
            <w:r w:rsidRPr="007C5258">
              <w:rPr>
                <w:b/>
                <w:lang w:val="mn-MN"/>
              </w:rPr>
              <w:t>горим</w:t>
            </w:r>
          </w:p>
          <w:p w:rsidR="0098372D" w:rsidRDefault="001C4207" w:rsidP="00985605">
            <w:pPr>
              <w:spacing w:line="276" w:lineRule="auto"/>
              <w:jc w:val="both"/>
              <w:rPr>
                <w:lang w:val="mn-MN"/>
              </w:rPr>
            </w:pPr>
            <w:r>
              <w:rPr>
                <w:lang w:val="mn-MN"/>
              </w:rPr>
              <w:t>Т</w:t>
            </w:r>
            <w:r w:rsidR="007C5258">
              <w:rPr>
                <w:lang w:val="mn-MN"/>
              </w:rPr>
              <w:t>одорхой</w:t>
            </w:r>
            <w:r>
              <w:rPr>
                <w:lang w:val="mn-MN"/>
              </w:rPr>
              <w:t>лсон</w:t>
            </w:r>
            <w:r w:rsidR="007C5258">
              <w:rPr>
                <w:lang w:val="mn-MN"/>
              </w:rPr>
              <w:t xml:space="preserve"> хэлбэр болон туйлшралтай </w:t>
            </w:r>
            <w:r w:rsidR="00073F8E">
              <w:rPr>
                <w:lang w:val="mn-MN"/>
              </w:rPr>
              <w:t xml:space="preserve">арван таван </w:t>
            </w:r>
            <w:r w:rsidR="007C5258" w:rsidRPr="001A3D55">
              <w:rPr>
                <w:b/>
                <w:lang w:val="mn-MN"/>
              </w:rPr>
              <w:t>импульсийн</w:t>
            </w:r>
            <w:r w:rsidR="007C5258">
              <w:rPr>
                <w:lang w:val="mn-MN"/>
              </w:rPr>
              <w:t xml:space="preserve"> </w:t>
            </w:r>
            <w:r w:rsidR="007C5258" w:rsidRPr="001A3D55">
              <w:rPr>
                <w:b/>
                <w:lang w:val="mn-MN"/>
              </w:rPr>
              <w:t>хүчдэлийг</w:t>
            </w:r>
            <w:r w:rsidR="007C5258">
              <w:rPr>
                <w:lang w:val="mn-MN"/>
              </w:rPr>
              <w:t xml:space="preserve"> </w:t>
            </w:r>
            <w:r>
              <w:rPr>
                <w:lang w:val="mn-MN"/>
              </w:rPr>
              <w:t xml:space="preserve">тэсвэрлэх хүчдэлийн түвшинтэй үед </w:t>
            </w:r>
            <w:r w:rsidR="007C5258">
              <w:rPr>
                <w:lang w:val="mn-MN"/>
              </w:rPr>
              <w:t xml:space="preserve">туршилтын биетэд өгнө. </w:t>
            </w:r>
            <w:r w:rsidR="00AC7CE8">
              <w:rPr>
                <w:lang w:val="mn-MN"/>
              </w:rPr>
              <w:t>Холбогдох техникийн хорооноос тогтоосон илрүүлэх</w:t>
            </w:r>
            <w:r>
              <w:rPr>
                <w:lang w:val="mn-MN"/>
              </w:rPr>
              <w:t xml:space="preserve"> аргуудыг хэрэглэ</w:t>
            </w:r>
            <w:r w:rsidR="001B7D74">
              <w:rPr>
                <w:lang w:val="mn-MN"/>
              </w:rPr>
              <w:t>н шалгахад</w:t>
            </w:r>
            <w:r w:rsidR="00AC7CE8">
              <w:rPr>
                <w:lang w:val="mn-MN"/>
              </w:rPr>
              <w:t xml:space="preserve"> </w:t>
            </w:r>
            <w:r w:rsidR="00A2798D">
              <w:rPr>
                <w:lang w:val="mn-MN"/>
              </w:rPr>
              <w:t xml:space="preserve">өөрийгөө шинэчлэн сэлбэдэг </w:t>
            </w:r>
            <w:r w:rsidR="002369D7">
              <w:rPr>
                <w:lang w:val="mn-MN"/>
              </w:rPr>
              <w:t xml:space="preserve">тусгаарлагын </w:t>
            </w:r>
            <w:r w:rsidR="00AC7CE8">
              <w:rPr>
                <w:lang w:val="mn-MN"/>
              </w:rPr>
              <w:t>хэсэгт хо</w:t>
            </w:r>
            <w:r>
              <w:rPr>
                <w:lang w:val="mn-MN"/>
              </w:rPr>
              <w:t>ёроос илүүгүй нуман цахилалт илэр</w:t>
            </w:r>
            <w:r w:rsidR="00AC7CE8">
              <w:rPr>
                <w:lang w:val="mn-MN"/>
              </w:rPr>
              <w:t xml:space="preserve">сэн бол, </w:t>
            </w:r>
            <w:r w:rsidR="001B7D74">
              <w:rPr>
                <w:lang w:val="mn-MN"/>
              </w:rPr>
              <w:t xml:space="preserve">мөн </w:t>
            </w:r>
            <w:r w:rsidR="001B7D74" w:rsidRPr="001B7D74">
              <w:rPr>
                <w:lang w:val="mn-MN"/>
              </w:rPr>
              <w:t>өөрийгөө шинэчлэн сэлбэхгүй</w:t>
            </w:r>
            <w:r w:rsidR="001B7D74">
              <w:rPr>
                <w:lang w:val="mn-MN"/>
              </w:rPr>
              <w:t xml:space="preserve"> </w:t>
            </w:r>
            <w:r w:rsidR="002369D7">
              <w:rPr>
                <w:lang w:val="mn-MN"/>
              </w:rPr>
              <w:lastRenderedPageBreak/>
              <w:t xml:space="preserve">тусгаарлагын </w:t>
            </w:r>
            <w:r w:rsidR="001B7D74">
              <w:rPr>
                <w:lang w:val="mn-MN"/>
              </w:rPr>
              <w:t xml:space="preserve">хэсэгт гэмтлийн </w:t>
            </w:r>
            <w:r>
              <w:rPr>
                <w:lang w:val="mn-MN"/>
              </w:rPr>
              <w:t>шинж тэмдэг илрээг</w:t>
            </w:r>
            <w:r w:rsidR="008F2D8E">
              <w:rPr>
                <w:lang w:val="mn-MN"/>
              </w:rPr>
              <w:t xml:space="preserve">үй бол туршилтын шаардлагыг хангасан гэж тооцно. </w:t>
            </w:r>
          </w:p>
          <w:p w:rsidR="008F2D8E" w:rsidRDefault="008F2D8E" w:rsidP="00985605">
            <w:pPr>
              <w:spacing w:line="276" w:lineRule="auto"/>
              <w:jc w:val="both"/>
              <w:rPr>
                <w:sz w:val="20"/>
                <w:szCs w:val="20"/>
                <w:lang w:val="mn-MN"/>
              </w:rPr>
            </w:pPr>
            <w:r w:rsidRPr="008F2D8E">
              <w:rPr>
                <w:sz w:val="20"/>
                <w:szCs w:val="20"/>
                <w:lang w:val="mn-MN"/>
              </w:rPr>
              <w:t xml:space="preserve">ТАЙЛБАР: </w:t>
            </w:r>
            <w:r w:rsidRPr="000D12DA">
              <w:rPr>
                <w:sz w:val="20"/>
                <w:szCs w:val="20"/>
              </w:rPr>
              <w:t>IEC 60060-1</w:t>
            </w:r>
            <w:r>
              <w:rPr>
                <w:sz w:val="20"/>
                <w:szCs w:val="20"/>
                <w:lang w:val="mn-MN"/>
              </w:rPr>
              <w:t xml:space="preserve"> стандартын дараагийн нийтлэлд </w:t>
            </w:r>
            <w:r w:rsidR="002369D7">
              <w:rPr>
                <w:sz w:val="20"/>
                <w:szCs w:val="20"/>
                <w:lang w:val="mn-MN"/>
              </w:rPr>
              <w:t>г</w:t>
            </w:r>
            <w:r w:rsidR="002369D7" w:rsidRPr="008F2D8E">
              <w:rPr>
                <w:sz w:val="20"/>
                <w:szCs w:val="20"/>
                <w:lang w:val="mn-MN"/>
              </w:rPr>
              <w:t>эмтлийн шинж тэмдгийг</w:t>
            </w:r>
            <w:r w:rsidR="002369D7">
              <w:rPr>
                <w:lang w:val="mn-MN"/>
              </w:rPr>
              <w:t xml:space="preserve"> </w:t>
            </w:r>
            <w:r>
              <w:rPr>
                <w:sz w:val="20"/>
                <w:szCs w:val="20"/>
                <w:lang w:val="mn-MN"/>
              </w:rPr>
              <w:t xml:space="preserve">дахин авч үзнэ. </w:t>
            </w:r>
          </w:p>
          <w:p w:rsidR="008F2D8E" w:rsidRPr="009E5520" w:rsidRDefault="008F2D8E" w:rsidP="00985605">
            <w:pPr>
              <w:spacing w:line="276" w:lineRule="auto"/>
              <w:jc w:val="both"/>
              <w:rPr>
                <w:b/>
                <w:lang w:val="mn-MN"/>
              </w:rPr>
            </w:pPr>
            <w:r w:rsidRPr="009E5520">
              <w:rPr>
                <w:b/>
                <w:lang w:val="mn-MN"/>
              </w:rPr>
              <w:t>7.6.3 Тэсвэрлэх хүчдэлийн бусад туршилт</w:t>
            </w:r>
          </w:p>
          <w:p w:rsidR="008F2D8E" w:rsidRDefault="009E5520" w:rsidP="00985605">
            <w:pPr>
              <w:spacing w:line="276" w:lineRule="auto"/>
              <w:jc w:val="both"/>
              <w:rPr>
                <w:lang w:val="mn-MN"/>
              </w:rPr>
            </w:pPr>
            <w:r>
              <w:rPr>
                <w:lang w:val="mn-MN"/>
              </w:rPr>
              <w:t xml:space="preserve">Хэрэв шаардлагатай бол холбогдох техникийн хорооноос </w:t>
            </w:r>
            <w:r w:rsidR="009F743F">
              <w:rPr>
                <w:lang w:val="mn-MN"/>
              </w:rPr>
              <w:t xml:space="preserve">хамаарах аппаратад зориулан </w:t>
            </w:r>
            <w:r>
              <w:rPr>
                <w:lang w:val="mn-MN"/>
              </w:rPr>
              <w:t>тэсвэрлэх хүчдэлийн тусгай туршилт болон хүлээн зөвшөөрөх шалгуурыг тодорхойлох боломжтой.</w:t>
            </w:r>
          </w:p>
          <w:p w:rsidR="003A0C00" w:rsidRPr="003A0C00" w:rsidRDefault="003A0C00" w:rsidP="003A0C00">
            <w:pPr>
              <w:jc w:val="both"/>
              <w:rPr>
                <w:rFonts w:eastAsia="Times New Roman"/>
                <w:b/>
                <w:lang w:val="mn-MN"/>
              </w:rPr>
            </w:pPr>
            <w:r w:rsidRPr="003A0C00">
              <w:rPr>
                <w:b/>
                <w:lang w:val="mn-MN"/>
              </w:rPr>
              <w:t xml:space="preserve">8 </w:t>
            </w:r>
            <w:r w:rsidRPr="003A0C00">
              <w:rPr>
                <w:rFonts w:eastAsia="Times New Roman"/>
                <w:b/>
                <w:lang w:val="mn-MN"/>
              </w:rPr>
              <w:t>Таслах, залгах</w:t>
            </w:r>
            <w:r>
              <w:rPr>
                <w:rFonts w:eastAsia="Times New Roman"/>
                <w:b/>
                <w:lang w:val="mn-MN"/>
              </w:rPr>
              <w:t xml:space="preserve"> импульсийн </w:t>
            </w:r>
            <w:r w:rsidR="000E2D77">
              <w:rPr>
                <w:rFonts w:eastAsia="Times New Roman"/>
                <w:b/>
                <w:lang w:val="mn-MN"/>
              </w:rPr>
              <w:t>хүчдэлээр хийх туршилт</w:t>
            </w:r>
          </w:p>
          <w:p w:rsidR="009E5520" w:rsidRPr="003A0C00" w:rsidRDefault="003A0C00" w:rsidP="003A0C00">
            <w:pPr>
              <w:spacing w:line="276" w:lineRule="auto"/>
              <w:rPr>
                <w:b/>
                <w:lang w:val="mn-MN"/>
              </w:rPr>
            </w:pPr>
            <w:r w:rsidRPr="003A0C00">
              <w:rPr>
                <w:rFonts w:eastAsia="Times New Roman"/>
                <w:b/>
                <w:lang w:val="mn-MN"/>
              </w:rPr>
              <w:t>8.1 Ерөнхий зүйл</w:t>
            </w:r>
          </w:p>
          <w:p w:rsidR="000B23C9" w:rsidRDefault="00571BCA" w:rsidP="000B2163">
            <w:pPr>
              <w:spacing w:line="276" w:lineRule="auto"/>
              <w:jc w:val="both"/>
              <w:rPr>
                <w:lang w:val="mn-MN"/>
              </w:rPr>
            </w:pPr>
            <w:r>
              <w:rPr>
                <w:lang w:val="mn-MN"/>
              </w:rPr>
              <w:t xml:space="preserve">Энэ зүйлийн заалтууд нь </w:t>
            </w:r>
            <w:r>
              <w:t>IEC 60060-1</w:t>
            </w:r>
            <w:r>
              <w:rPr>
                <w:lang w:val="mn-MN"/>
              </w:rPr>
              <w:t xml:space="preserve"> стандартад тайлбарласан</w:t>
            </w:r>
            <w:r w:rsidR="000A415D">
              <w:rPr>
                <w:lang w:val="mn-MN"/>
              </w:rPr>
              <w:t>тай адил</w:t>
            </w:r>
            <w:r>
              <w:rPr>
                <w:lang w:val="mn-MN"/>
              </w:rPr>
              <w:t xml:space="preserve"> тэсвэрлэх болон оношлох туршилтад зориулсан туршилтын хүчдэлд хамаарна. </w:t>
            </w:r>
          </w:p>
          <w:p w:rsidR="0046290D" w:rsidRPr="00644967" w:rsidRDefault="0046290D" w:rsidP="000B2163">
            <w:pPr>
              <w:spacing w:line="276" w:lineRule="auto"/>
              <w:jc w:val="both"/>
              <w:rPr>
                <w:rFonts w:eastAsia="Times New Roman"/>
                <w:b/>
                <w:lang w:val="mn-MN"/>
              </w:rPr>
            </w:pPr>
            <w:r w:rsidRPr="00644967">
              <w:rPr>
                <w:b/>
                <w:lang w:val="mn-MN"/>
              </w:rPr>
              <w:t xml:space="preserve">8.2 </w:t>
            </w:r>
            <w:r w:rsidRPr="00644967">
              <w:rPr>
                <w:rFonts w:eastAsia="Times New Roman"/>
                <w:b/>
                <w:lang w:val="mn-MN"/>
              </w:rPr>
              <w:t>Тас</w:t>
            </w:r>
            <w:r w:rsidR="000E2D77">
              <w:rPr>
                <w:rFonts w:eastAsia="Times New Roman"/>
                <w:b/>
                <w:lang w:val="mn-MN"/>
              </w:rPr>
              <w:t>лах, залгах импульсийн хүчдэлийн</w:t>
            </w:r>
            <w:r w:rsidRPr="00644967">
              <w:rPr>
                <w:rFonts w:eastAsia="Times New Roman"/>
                <w:b/>
                <w:lang w:val="mn-MN"/>
              </w:rPr>
              <w:t xml:space="preserve"> туршилтын тодорхойлолт</w:t>
            </w:r>
          </w:p>
          <w:p w:rsidR="0046290D" w:rsidRDefault="005140AF" w:rsidP="000B2163">
            <w:pPr>
              <w:spacing w:line="276" w:lineRule="auto"/>
              <w:jc w:val="both"/>
              <w:rPr>
                <w:lang w:val="mn-MN"/>
              </w:rPr>
            </w:pPr>
            <w:r>
              <w:rPr>
                <w:lang w:val="mn-MN"/>
              </w:rPr>
              <w:t>Дараах тодорхойлолтыг тогтмол бус импульсийн хүчдэл болон хэлбэлзэл</w:t>
            </w:r>
            <w:r w:rsidR="00B23147">
              <w:rPr>
                <w:lang w:val="mn-MN"/>
              </w:rPr>
              <w:t>тэй импульсийн хүчдэлд мөрдөнө</w:t>
            </w:r>
            <w:r>
              <w:rPr>
                <w:lang w:val="mn-MN"/>
              </w:rPr>
              <w:t xml:space="preserve">. Импульсийн хүчдэлийн энэ хоёр төрлийг </w:t>
            </w:r>
            <w:r w:rsidR="00BF377A">
              <w:rPr>
                <w:lang w:val="mn-MN"/>
              </w:rPr>
              <w:t>ажлын талбай</w:t>
            </w:r>
            <w:r>
              <w:rPr>
                <w:lang w:val="mn-MN"/>
              </w:rPr>
              <w:t xml:space="preserve">д хийх өндөр хүчдэлийн туршилтад </w:t>
            </w:r>
            <w:r w:rsidR="000A415D">
              <w:rPr>
                <w:lang w:val="mn-MN"/>
              </w:rPr>
              <w:t>хэрэглэх</w:t>
            </w:r>
            <w:r>
              <w:rPr>
                <w:lang w:val="mn-MN"/>
              </w:rPr>
              <w:t xml:space="preserve"> боломжтой. </w:t>
            </w:r>
          </w:p>
          <w:p w:rsidR="00644967" w:rsidRPr="00F73470" w:rsidRDefault="007D525D" w:rsidP="000B2163">
            <w:pPr>
              <w:spacing w:line="276" w:lineRule="auto"/>
              <w:jc w:val="both"/>
              <w:rPr>
                <w:b/>
                <w:lang w:val="mn-MN"/>
              </w:rPr>
            </w:pPr>
            <w:r w:rsidRPr="00F73470">
              <w:rPr>
                <w:b/>
                <w:lang w:val="mn-MN"/>
              </w:rPr>
              <w:t>8.2.1</w:t>
            </w:r>
          </w:p>
          <w:p w:rsidR="007D525D" w:rsidRPr="00F73470" w:rsidRDefault="007D525D" w:rsidP="000B2163">
            <w:pPr>
              <w:spacing w:line="276" w:lineRule="auto"/>
              <w:jc w:val="both"/>
              <w:rPr>
                <w:b/>
                <w:lang w:val="mn-MN"/>
              </w:rPr>
            </w:pPr>
            <w:r w:rsidRPr="00F73470">
              <w:rPr>
                <w:b/>
                <w:lang w:val="mn-MN"/>
              </w:rPr>
              <w:t>тогтмол бус таслах, залгах импульсийн хүчдэл</w:t>
            </w:r>
          </w:p>
          <w:p w:rsidR="007D525D" w:rsidRDefault="00656B52" w:rsidP="000B2163">
            <w:pPr>
              <w:spacing w:line="276" w:lineRule="auto"/>
              <w:jc w:val="both"/>
              <w:rPr>
                <w:lang w:val="mn-MN"/>
              </w:rPr>
            </w:pPr>
            <w:r>
              <w:rPr>
                <w:lang w:val="mn-MN"/>
              </w:rPr>
              <w:t>3.3-т тодорхойлсноор</w:t>
            </w:r>
            <w:r w:rsidR="00F73470">
              <w:rPr>
                <w:lang w:val="mn-MN"/>
              </w:rPr>
              <w:t xml:space="preserve"> таслах, залгах импульсийн хүчдэл </w:t>
            </w:r>
            <w:r>
              <w:rPr>
                <w:lang w:val="mn-MN"/>
              </w:rPr>
              <w:t xml:space="preserve">нь оргил утга хүртлээ түргэн хугацаанд өсөөд дараа нь тэг хүртэл хэлбэлзэлгүйгээр </w:t>
            </w:r>
            <w:r w:rsidR="000A415D">
              <w:rPr>
                <w:lang w:val="mn-MN"/>
              </w:rPr>
              <w:t>аажим буур</w:t>
            </w:r>
            <w:r>
              <w:rPr>
                <w:lang w:val="mn-MN"/>
              </w:rPr>
              <w:t>даг. 3-р зургийг үзнэ үү.</w:t>
            </w:r>
          </w:p>
          <w:p w:rsidR="00656B52" w:rsidRPr="00E41886" w:rsidRDefault="00656B52" w:rsidP="000B2163">
            <w:pPr>
              <w:spacing w:line="276" w:lineRule="auto"/>
              <w:jc w:val="both"/>
              <w:rPr>
                <w:sz w:val="20"/>
                <w:szCs w:val="20"/>
                <w:lang w:val="mn-MN"/>
              </w:rPr>
            </w:pPr>
            <w:r w:rsidRPr="00E41886">
              <w:rPr>
                <w:sz w:val="20"/>
                <w:szCs w:val="20"/>
                <w:lang w:val="mn-MN"/>
              </w:rPr>
              <w:t xml:space="preserve">ТАЙЛБАР: </w:t>
            </w:r>
            <w:r w:rsidRPr="00E41886">
              <w:rPr>
                <w:sz w:val="20"/>
                <w:szCs w:val="20"/>
              </w:rPr>
              <w:t>IEC 60060-1</w:t>
            </w:r>
            <w:r w:rsidR="006F604B">
              <w:rPr>
                <w:sz w:val="20"/>
                <w:szCs w:val="20"/>
                <w:lang w:val="mn-MN"/>
              </w:rPr>
              <w:t xml:space="preserve"> стандартад тодорхойлсо</w:t>
            </w:r>
            <w:r w:rsidRPr="00E41886">
              <w:rPr>
                <w:sz w:val="20"/>
                <w:szCs w:val="20"/>
                <w:lang w:val="mn-MN"/>
              </w:rPr>
              <w:t xml:space="preserve">н </w:t>
            </w:r>
            <w:r w:rsidR="00E41886" w:rsidRPr="00E41886">
              <w:rPr>
                <w:sz w:val="20"/>
                <w:szCs w:val="20"/>
                <w:lang w:val="mn-MN"/>
              </w:rPr>
              <w:t xml:space="preserve">250/2 500 таслах, залгах стандарт импульсийн хүчдэл нь тогтмол бус импульсийн </w:t>
            </w:r>
            <w:r w:rsidR="00E41886" w:rsidRPr="00E41886">
              <w:rPr>
                <w:sz w:val="20"/>
                <w:szCs w:val="20"/>
                <w:lang w:val="mn-MN"/>
              </w:rPr>
              <w:lastRenderedPageBreak/>
              <w:t xml:space="preserve">хүчдэлийн жишээ юм. </w:t>
            </w:r>
          </w:p>
          <w:p w:rsidR="007D525D" w:rsidRPr="00C43BEC" w:rsidRDefault="00E41886" w:rsidP="000B2163">
            <w:pPr>
              <w:spacing w:line="276" w:lineRule="auto"/>
              <w:jc w:val="both"/>
              <w:rPr>
                <w:b/>
                <w:lang w:val="mn-MN"/>
              </w:rPr>
            </w:pPr>
            <w:r w:rsidRPr="00C43BEC">
              <w:rPr>
                <w:b/>
                <w:lang w:val="mn-MN"/>
              </w:rPr>
              <w:t xml:space="preserve">8.2.2 </w:t>
            </w:r>
          </w:p>
          <w:p w:rsidR="00E41886" w:rsidRPr="00C43BEC" w:rsidRDefault="00E41886" w:rsidP="000B2163">
            <w:pPr>
              <w:spacing w:line="276" w:lineRule="auto"/>
              <w:jc w:val="both"/>
              <w:rPr>
                <w:b/>
                <w:lang w:val="mn-MN"/>
              </w:rPr>
            </w:pPr>
            <w:r w:rsidRPr="00C43BEC">
              <w:rPr>
                <w:b/>
                <w:lang w:val="mn-MN"/>
              </w:rPr>
              <w:t>хэлбэлзэлтэй таслах, залгах импульсийн хүчдэл</w:t>
            </w:r>
          </w:p>
          <w:p w:rsidR="00E41886" w:rsidRDefault="00C43BEC" w:rsidP="000B2163">
            <w:pPr>
              <w:spacing w:line="276" w:lineRule="auto"/>
              <w:jc w:val="both"/>
              <w:rPr>
                <w:lang w:val="mn-MN"/>
              </w:rPr>
            </w:pPr>
            <w:r>
              <w:rPr>
                <w:lang w:val="mn-MN"/>
              </w:rPr>
              <w:t xml:space="preserve">3.3-т тодорхойлсноор таслах, залгах импульсийн хүчдэл нь </w:t>
            </w:r>
            <w:r w:rsidR="008067D1">
              <w:rPr>
                <w:lang w:val="mn-MN"/>
              </w:rPr>
              <w:t xml:space="preserve">оргил утга хүртлээ түргэн хугацаанд өсөөд дараа нь </w:t>
            </w:r>
            <w:r w:rsidR="00FA6761">
              <w:rPr>
                <w:lang w:val="mn-MN"/>
              </w:rPr>
              <w:t>туйлшралын</w:t>
            </w:r>
            <w:r w:rsidR="00073F8E">
              <w:rPr>
                <w:lang w:val="mn-MN"/>
              </w:rPr>
              <w:t xml:space="preserve"> өөрчлөлттэй эсвэл өөрчлөлтгүй, </w:t>
            </w:r>
            <w:r w:rsidR="00FA6761">
              <w:rPr>
                <w:lang w:val="mn-MN"/>
              </w:rPr>
              <w:t>1 кГц – 15 кГц-ийн хооронд давтамжийн буур</w:t>
            </w:r>
            <w:r w:rsidR="00952CA6">
              <w:rPr>
                <w:lang w:val="mn-MN"/>
              </w:rPr>
              <w:t>уул</w:t>
            </w:r>
            <w:r w:rsidR="00FA6761">
              <w:rPr>
                <w:lang w:val="mn-MN"/>
              </w:rPr>
              <w:t>сан хэлбэлзэлтэйгээр</w:t>
            </w:r>
            <w:r w:rsidR="008067D1">
              <w:rPr>
                <w:lang w:val="mn-MN"/>
              </w:rPr>
              <w:t xml:space="preserve"> тэг хүртэл</w:t>
            </w:r>
            <w:r w:rsidR="00FA6761">
              <w:rPr>
                <w:lang w:val="mn-MN"/>
              </w:rPr>
              <w:t xml:space="preserve"> багасна</w:t>
            </w:r>
            <w:r w:rsidR="00073F8E">
              <w:rPr>
                <w:lang w:val="mn-MN"/>
              </w:rPr>
              <w:t>. Д</w:t>
            </w:r>
            <w:r w:rsidR="00FA6761">
              <w:rPr>
                <w:lang w:val="mn-MN"/>
              </w:rPr>
              <w:t xml:space="preserve">угуйрсан муруй болон хэлбэлзлийн давтамжаар </w:t>
            </w:r>
            <w:r w:rsidR="00073F8E">
              <w:rPr>
                <w:lang w:val="mn-MN"/>
              </w:rPr>
              <w:t xml:space="preserve">нь энэ хүчдэлийг </w:t>
            </w:r>
            <w:r w:rsidR="005126F8">
              <w:rPr>
                <w:lang w:val="mn-MN"/>
              </w:rPr>
              <w:t>тодорхойлдог</w:t>
            </w:r>
            <w:r w:rsidR="00FA6761">
              <w:rPr>
                <w:lang w:val="mn-MN"/>
              </w:rPr>
              <w:t xml:space="preserve">. 4-р зургийг үзнэ үү. </w:t>
            </w:r>
          </w:p>
          <w:p w:rsidR="0079555F" w:rsidRPr="0079555F" w:rsidRDefault="0079555F" w:rsidP="000B2163">
            <w:pPr>
              <w:spacing w:line="276" w:lineRule="auto"/>
              <w:jc w:val="both"/>
              <w:rPr>
                <w:b/>
                <w:lang w:val="mn-MN"/>
              </w:rPr>
            </w:pPr>
            <w:r w:rsidRPr="0079555F">
              <w:rPr>
                <w:b/>
                <w:lang w:val="mn-MN"/>
              </w:rPr>
              <w:t xml:space="preserve">8.2.3 </w:t>
            </w:r>
          </w:p>
          <w:p w:rsidR="00FA6761" w:rsidRPr="0079555F" w:rsidRDefault="0079555F" w:rsidP="000B2163">
            <w:pPr>
              <w:spacing w:line="276" w:lineRule="auto"/>
              <w:jc w:val="both"/>
              <w:rPr>
                <w:b/>
                <w:lang w:val="mn-MN"/>
              </w:rPr>
            </w:pPr>
            <w:r w:rsidRPr="0079555F">
              <w:rPr>
                <w:b/>
                <w:lang w:val="mn-MN"/>
              </w:rPr>
              <w:t>туршилтын хүчдэлийн оргил утгын хэмжээ</w:t>
            </w:r>
          </w:p>
          <w:p w:rsidR="00504158" w:rsidRPr="00FE5E19" w:rsidRDefault="0079555F" w:rsidP="001D5415">
            <w:pPr>
              <w:spacing w:line="276" w:lineRule="auto"/>
              <w:jc w:val="both"/>
              <w:rPr>
                <w:lang w:val="mn-MN"/>
              </w:rPr>
            </w:pPr>
            <w:r>
              <w:rPr>
                <w:lang w:val="mn-MN"/>
              </w:rPr>
              <w:t xml:space="preserve">фронтод нь нуман цахилалт үүссэн нөхцөлд </w:t>
            </w:r>
            <w:r w:rsidR="00FE5E19">
              <w:rPr>
                <w:lang w:val="mn-MN"/>
              </w:rPr>
              <w:t xml:space="preserve">энэ нь боломжит оргил утга </w:t>
            </w:r>
            <w:r>
              <w:rPr>
                <w:lang w:val="mn-MN"/>
              </w:rPr>
              <w:t xml:space="preserve">байна. </w:t>
            </w:r>
          </w:p>
        </w:tc>
        <w:tc>
          <w:tcPr>
            <w:tcW w:w="4788" w:type="dxa"/>
          </w:tcPr>
          <w:p w:rsidR="008B7A6E" w:rsidRPr="008B7A6E" w:rsidRDefault="008B7A6E" w:rsidP="008B7A6E">
            <w:pPr>
              <w:spacing w:line="276" w:lineRule="auto"/>
              <w:jc w:val="both"/>
              <w:rPr>
                <w:b/>
              </w:rPr>
            </w:pPr>
            <w:r w:rsidRPr="008B7A6E">
              <w:rPr>
                <w:b/>
              </w:rPr>
              <w:lastRenderedPageBreak/>
              <w:t xml:space="preserve">7.2.5 </w:t>
            </w:r>
          </w:p>
          <w:p w:rsidR="008B7A6E" w:rsidRPr="008B7A6E" w:rsidRDefault="008B7A6E" w:rsidP="008B7A6E">
            <w:pPr>
              <w:spacing w:line="276" w:lineRule="auto"/>
              <w:jc w:val="both"/>
              <w:rPr>
                <w:b/>
              </w:rPr>
            </w:pPr>
            <w:r w:rsidRPr="008B7A6E">
              <w:rPr>
                <w:b/>
              </w:rPr>
              <w:t xml:space="preserve">front time  </w:t>
            </w:r>
          </w:p>
          <w:p w:rsidR="008B7A6E" w:rsidRPr="00EC7F92" w:rsidRDefault="008B7A6E" w:rsidP="008B7A6E">
            <w:pPr>
              <w:spacing w:line="276" w:lineRule="auto"/>
              <w:jc w:val="both"/>
              <w:rPr>
                <w:b/>
                <w:i/>
              </w:rPr>
            </w:pPr>
            <w:r w:rsidRPr="00EC7F92">
              <w:rPr>
                <w:b/>
                <w:i/>
              </w:rPr>
              <w:t>T</w:t>
            </w:r>
            <w:r w:rsidRPr="00EC7F92">
              <w:rPr>
                <w:b/>
                <w:i/>
                <w:vertAlign w:val="subscript"/>
              </w:rPr>
              <w:t>1</w:t>
            </w:r>
            <w:r w:rsidRPr="00EC7F92">
              <w:rPr>
                <w:b/>
                <w:i/>
              </w:rPr>
              <w:t xml:space="preserve"> </w:t>
            </w:r>
          </w:p>
          <w:p w:rsidR="008B7A6E" w:rsidRDefault="008B7A6E" w:rsidP="008B7A6E">
            <w:pPr>
              <w:spacing w:line="276" w:lineRule="auto"/>
              <w:jc w:val="both"/>
              <w:rPr>
                <w:lang w:val="mn-MN"/>
              </w:rPr>
            </w:pPr>
            <w:r>
              <w:t xml:space="preserve">virtual parameter that for both types of lightning impulse voltages is defined as 1,67 times the interval T between the </w:t>
            </w:r>
            <w:r>
              <w:lastRenderedPageBreak/>
              <w:t xml:space="preserve">instants when the impulse is 30 % and 90 % of the peak value </w:t>
            </w:r>
          </w:p>
          <w:p w:rsidR="00854B16" w:rsidRPr="00854B16" w:rsidRDefault="00854B16" w:rsidP="008B7A6E">
            <w:pPr>
              <w:spacing w:line="276" w:lineRule="auto"/>
              <w:jc w:val="both"/>
              <w:rPr>
                <w:lang w:val="mn-MN"/>
              </w:rPr>
            </w:pPr>
          </w:p>
          <w:p w:rsidR="008B7A6E" w:rsidRDefault="008B7A6E" w:rsidP="008B7A6E">
            <w:pPr>
              <w:spacing w:line="276" w:lineRule="auto"/>
              <w:jc w:val="both"/>
            </w:pPr>
            <w:r>
              <w:t xml:space="preserve">(IEC 60060-1:1989, Term 18.1.4) </w:t>
            </w:r>
          </w:p>
          <w:p w:rsidR="008B7A6E" w:rsidRPr="008B7A6E" w:rsidRDefault="008B7A6E" w:rsidP="008B7A6E">
            <w:pPr>
              <w:spacing w:line="276" w:lineRule="auto"/>
              <w:jc w:val="both"/>
              <w:rPr>
                <w:b/>
              </w:rPr>
            </w:pPr>
            <w:r w:rsidRPr="008B7A6E">
              <w:rPr>
                <w:b/>
              </w:rPr>
              <w:t xml:space="preserve">7.2.6 </w:t>
            </w:r>
          </w:p>
          <w:p w:rsidR="008B7A6E" w:rsidRPr="008B7A6E" w:rsidRDefault="008B7A6E" w:rsidP="008B7A6E">
            <w:pPr>
              <w:spacing w:line="276" w:lineRule="auto"/>
              <w:jc w:val="both"/>
              <w:rPr>
                <w:b/>
              </w:rPr>
            </w:pPr>
            <w:r w:rsidRPr="008B7A6E">
              <w:rPr>
                <w:b/>
              </w:rPr>
              <w:t xml:space="preserve">virtual origin  </w:t>
            </w:r>
          </w:p>
          <w:p w:rsidR="008B7A6E" w:rsidRPr="00854B16" w:rsidRDefault="008B7A6E" w:rsidP="008B7A6E">
            <w:pPr>
              <w:spacing w:line="276" w:lineRule="auto"/>
              <w:jc w:val="both"/>
              <w:rPr>
                <w:b/>
                <w:i/>
              </w:rPr>
            </w:pPr>
            <w:r w:rsidRPr="00854B16">
              <w:rPr>
                <w:b/>
                <w:i/>
              </w:rPr>
              <w:t>O</w:t>
            </w:r>
            <w:r w:rsidRPr="00854B16">
              <w:rPr>
                <w:b/>
                <w:i/>
                <w:vertAlign w:val="subscript"/>
              </w:rPr>
              <w:t>1</w:t>
            </w:r>
            <w:r w:rsidRPr="00854B16">
              <w:rPr>
                <w:b/>
                <w:i/>
              </w:rPr>
              <w:t xml:space="preserve"> </w:t>
            </w:r>
          </w:p>
          <w:p w:rsidR="006F056B" w:rsidRPr="0020016C" w:rsidRDefault="008B7A6E" w:rsidP="008B7A6E">
            <w:pPr>
              <w:spacing w:line="276" w:lineRule="auto"/>
              <w:jc w:val="both"/>
            </w:pPr>
            <w:proofErr w:type="gramStart"/>
            <w:r>
              <w:t>precedes</w:t>
            </w:r>
            <w:proofErr w:type="gramEnd"/>
            <w:r>
              <w:t>, by 0,3 T</w:t>
            </w:r>
            <w:r w:rsidRPr="00C91C35">
              <w:rPr>
                <w:vertAlign w:val="subscript"/>
              </w:rPr>
              <w:t>1</w:t>
            </w:r>
            <w:r>
              <w:t>, the instant when the impulse voltage reaches 30 % of the peak value (see Figures 1 and 2). For linear time scales this is the intersection between the time axis and the strai</w:t>
            </w:r>
            <w:r w:rsidR="0020016C">
              <w:t xml:space="preserve">ght line through 30 % and 90 % </w:t>
            </w:r>
          </w:p>
          <w:p w:rsidR="006F056B" w:rsidRDefault="006F056B" w:rsidP="008B7A6E">
            <w:pPr>
              <w:spacing w:line="276" w:lineRule="auto"/>
              <w:jc w:val="both"/>
              <w:rPr>
                <w:lang w:val="mn-MN"/>
              </w:rPr>
            </w:pPr>
          </w:p>
          <w:p w:rsidR="00CC41D1" w:rsidRDefault="00CC41D1" w:rsidP="008B7A6E">
            <w:pPr>
              <w:spacing w:line="276" w:lineRule="auto"/>
              <w:jc w:val="both"/>
              <w:rPr>
                <w:lang w:val="mn-MN"/>
              </w:rPr>
            </w:pPr>
          </w:p>
          <w:p w:rsidR="008B7A6E" w:rsidRDefault="008B7A6E" w:rsidP="008B7A6E">
            <w:pPr>
              <w:spacing w:line="276" w:lineRule="auto"/>
              <w:jc w:val="both"/>
            </w:pPr>
            <w:r>
              <w:t xml:space="preserve">(IEC 60060-1:1989, Term 18.1.5, modified) </w:t>
            </w:r>
          </w:p>
          <w:p w:rsidR="008B7A6E" w:rsidRPr="008B7A6E" w:rsidRDefault="008B7A6E" w:rsidP="008B7A6E">
            <w:pPr>
              <w:spacing w:line="276" w:lineRule="auto"/>
              <w:jc w:val="both"/>
              <w:rPr>
                <w:b/>
              </w:rPr>
            </w:pPr>
            <w:r w:rsidRPr="008B7A6E">
              <w:rPr>
                <w:b/>
              </w:rPr>
              <w:t xml:space="preserve">7.2.7 </w:t>
            </w:r>
          </w:p>
          <w:p w:rsidR="008B7A6E" w:rsidRPr="008B7A6E" w:rsidRDefault="008B7A6E" w:rsidP="008B7A6E">
            <w:pPr>
              <w:spacing w:line="276" w:lineRule="auto"/>
              <w:jc w:val="both"/>
              <w:rPr>
                <w:b/>
              </w:rPr>
            </w:pPr>
            <w:r w:rsidRPr="008B7A6E">
              <w:rPr>
                <w:b/>
              </w:rPr>
              <w:t xml:space="preserve">time-to-half-value  </w:t>
            </w:r>
          </w:p>
          <w:p w:rsidR="008B7A6E" w:rsidRPr="008B7A6E" w:rsidRDefault="008B7A6E" w:rsidP="008B7A6E">
            <w:pPr>
              <w:spacing w:line="276" w:lineRule="auto"/>
              <w:jc w:val="both"/>
              <w:rPr>
                <w:b/>
              </w:rPr>
            </w:pPr>
            <w:r w:rsidRPr="004C3B19">
              <w:rPr>
                <w:b/>
                <w:i/>
              </w:rPr>
              <w:t>T</w:t>
            </w:r>
            <w:r w:rsidRPr="004C3B19">
              <w:rPr>
                <w:b/>
                <w:vertAlign w:val="subscript"/>
              </w:rPr>
              <w:t>2</w:t>
            </w:r>
            <w:r w:rsidRPr="008B7A6E">
              <w:rPr>
                <w:b/>
              </w:rPr>
              <w:t xml:space="preserve"> </w:t>
            </w:r>
          </w:p>
          <w:p w:rsidR="008B7A6E" w:rsidRDefault="008B7A6E" w:rsidP="008B7A6E">
            <w:pPr>
              <w:spacing w:line="276" w:lineRule="auto"/>
              <w:jc w:val="both"/>
              <w:rPr>
                <w:lang w:val="mn-MN"/>
              </w:rPr>
            </w:pPr>
            <w:r>
              <w:t xml:space="preserve">virtual parameter of an aperiodic lightning impulse voltage defined as the time between the virtual origin </w:t>
            </w:r>
            <w:r w:rsidRPr="009C775B">
              <w:rPr>
                <w:i/>
              </w:rPr>
              <w:t>O</w:t>
            </w:r>
            <w:r w:rsidRPr="009C775B">
              <w:rPr>
                <w:vertAlign w:val="subscript"/>
              </w:rPr>
              <w:t>1</w:t>
            </w:r>
            <w:r>
              <w:t xml:space="preserve"> and the instant when the voltage has decreased to half the peak value </w:t>
            </w:r>
          </w:p>
          <w:p w:rsidR="007855B6" w:rsidRPr="007855B6" w:rsidRDefault="007855B6" w:rsidP="008B7A6E">
            <w:pPr>
              <w:spacing w:line="276" w:lineRule="auto"/>
              <w:jc w:val="both"/>
              <w:rPr>
                <w:lang w:val="mn-MN"/>
              </w:rPr>
            </w:pPr>
          </w:p>
          <w:p w:rsidR="008B7A6E" w:rsidRDefault="008B7A6E" w:rsidP="008B7A6E">
            <w:pPr>
              <w:spacing w:line="276" w:lineRule="auto"/>
              <w:jc w:val="both"/>
            </w:pPr>
            <w:r>
              <w:t xml:space="preserve">The time-to-half-value of an oscillating lightning impulse voltage is a virtual parameter defined as the time between the virtual origin </w:t>
            </w:r>
            <w:r w:rsidRPr="005D0AE9">
              <w:rPr>
                <w:i/>
              </w:rPr>
              <w:t>O</w:t>
            </w:r>
            <w:r w:rsidRPr="005D0AE9">
              <w:rPr>
                <w:i/>
                <w:vertAlign w:val="subscript"/>
              </w:rPr>
              <w:t>1</w:t>
            </w:r>
            <w:r>
              <w:t xml:space="preserve"> and the instant when the envelope of the oscillating voltage has decreased to half the peak value. </w:t>
            </w:r>
          </w:p>
          <w:p w:rsidR="005D0AE9" w:rsidRDefault="005D0AE9" w:rsidP="008B7A6E">
            <w:pPr>
              <w:spacing w:line="276" w:lineRule="auto"/>
              <w:jc w:val="both"/>
              <w:rPr>
                <w:b/>
                <w:lang w:val="mn-MN"/>
              </w:rPr>
            </w:pPr>
          </w:p>
          <w:p w:rsidR="008B7A6E" w:rsidRPr="008B7A6E" w:rsidRDefault="008B7A6E" w:rsidP="008B7A6E">
            <w:pPr>
              <w:spacing w:line="276" w:lineRule="auto"/>
              <w:jc w:val="both"/>
              <w:rPr>
                <w:b/>
              </w:rPr>
            </w:pPr>
            <w:r w:rsidRPr="008B7A6E">
              <w:rPr>
                <w:b/>
              </w:rPr>
              <w:t xml:space="preserve">7.3 Test voltage </w:t>
            </w:r>
          </w:p>
          <w:p w:rsidR="008B7A6E" w:rsidRPr="008B7A6E" w:rsidRDefault="008B7A6E" w:rsidP="008B7A6E">
            <w:pPr>
              <w:spacing w:line="276" w:lineRule="auto"/>
              <w:jc w:val="both"/>
              <w:rPr>
                <w:b/>
              </w:rPr>
            </w:pPr>
            <w:r w:rsidRPr="008B7A6E">
              <w:rPr>
                <w:b/>
              </w:rPr>
              <w:t xml:space="preserve">7.3.1 Full lightning impulse voltage </w:t>
            </w:r>
          </w:p>
          <w:p w:rsidR="00F53372" w:rsidRDefault="00F53372" w:rsidP="008B7A6E">
            <w:pPr>
              <w:spacing w:line="276" w:lineRule="auto"/>
              <w:jc w:val="both"/>
              <w:rPr>
                <w:lang w:val="mn-MN"/>
              </w:rPr>
            </w:pPr>
          </w:p>
          <w:p w:rsidR="008B7A6E" w:rsidRDefault="008B7A6E" w:rsidP="008B7A6E">
            <w:pPr>
              <w:spacing w:line="276" w:lineRule="auto"/>
              <w:jc w:val="both"/>
              <w:rPr>
                <w:lang w:val="mn-MN"/>
              </w:rPr>
            </w:pPr>
            <w:r>
              <w:t>The impulse voltage shall have a front time T</w:t>
            </w:r>
            <w:r w:rsidRPr="004A460B">
              <w:rPr>
                <w:vertAlign w:val="subscript"/>
              </w:rPr>
              <w:t>1</w:t>
            </w:r>
            <w:r>
              <w:t xml:space="preserve"> in the range of 0</w:t>
            </w:r>
            <w:proofErr w:type="gramStart"/>
            <w:r>
              <w:t>,8</w:t>
            </w:r>
            <w:proofErr w:type="gramEnd"/>
            <w:r>
              <w:t xml:space="preserve"> µs to 20 µs and a time-to</w:t>
            </w:r>
            <w:r w:rsidR="00F53372">
              <w:rPr>
                <w:lang w:val="mn-MN"/>
              </w:rPr>
              <w:t>-</w:t>
            </w:r>
            <w:r>
              <w:t>half-value T</w:t>
            </w:r>
            <w:r w:rsidRPr="004A460B">
              <w:rPr>
                <w:vertAlign w:val="subscript"/>
              </w:rPr>
              <w:t>2</w:t>
            </w:r>
            <w:r>
              <w:t xml:space="preserve"> in the range of 40 µs to 100 µs. </w:t>
            </w:r>
          </w:p>
          <w:p w:rsidR="00F53372" w:rsidRDefault="00F53372" w:rsidP="008B7A6E">
            <w:pPr>
              <w:spacing w:line="276" w:lineRule="auto"/>
              <w:jc w:val="both"/>
              <w:rPr>
                <w:lang w:val="mn-MN"/>
              </w:rPr>
            </w:pPr>
          </w:p>
          <w:p w:rsidR="00F53372" w:rsidRPr="00F53372" w:rsidRDefault="00F53372" w:rsidP="008B7A6E">
            <w:pPr>
              <w:spacing w:line="276" w:lineRule="auto"/>
              <w:jc w:val="both"/>
              <w:rPr>
                <w:lang w:val="mn-MN"/>
              </w:rPr>
            </w:pPr>
          </w:p>
          <w:p w:rsidR="008B7A6E" w:rsidRPr="008B7A6E" w:rsidRDefault="008B7A6E" w:rsidP="008B7A6E">
            <w:pPr>
              <w:spacing w:line="276" w:lineRule="auto"/>
              <w:jc w:val="both"/>
              <w:rPr>
                <w:sz w:val="20"/>
                <w:szCs w:val="20"/>
              </w:rPr>
            </w:pPr>
            <w:r w:rsidRPr="008B7A6E">
              <w:rPr>
                <w:sz w:val="20"/>
                <w:szCs w:val="20"/>
              </w:rPr>
              <w:t xml:space="preserve">NOTE Superimposed oscillations for </w:t>
            </w:r>
            <w:r w:rsidRPr="00537755">
              <w:rPr>
                <w:b/>
                <w:sz w:val="20"/>
                <w:szCs w:val="20"/>
              </w:rPr>
              <w:t>aperiodic impulse voltages</w:t>
            </w:r>
            <w:r w:rsidRPr="008B7A6E">
              <w:rPr>
                <w:sz w:val="20"/>
                <w:szCs w:val="20"/>
              </w:rPr>
              <w:t xml:space="preserve"> should not exceed 5 % of the peak value. </w:t>
            </w:r>
          </w:p>
          <w:p w:rsidR="008B7A6E" w:rsidRPr="008B7A6E" w:rsidRDefault="008B7A6E" w:rsidP="008B7A6E">
            <w:pPr>
              <w:spacing w:line="276" w:lineRule="auto"/>
              <w:jc w:val="both"/>
              <w:rPr>
                <w:b/>
              </w:rPr>
            </w:pPr>
            <w:r w:rsidRPr="008B7A6E">
              <w:rPr>
                <w:b/>
              </w:rPr>
              <w:t xml:space="preserve">7.3.2 Tolerance </w:t>
            </w:r>
          </w:p>
          <w:p w:rsidR="008B7A6E" w:rsidRDefault="008B7A6E" w:rsidP="008B7A6E">
            <w:pPr>
              <w:spacing w:line="276" w:lineRule="auto"/>
              <w:jc w:val="both"/>
              <w:rPr>
                <w:lang w:val="mn-MN"/>
              </w:rPr>
            </w:pPr>
            <w:r>
              <w:t xml:space="preserve">The measured value of the test voltage shall be within ±5 % of the specified value unless otherwise specified by the relevant technical committee. </w:t>
            </w:r>
          </w:p>
          <w:p w:rsidR="00DC2C5C" w:rsidRPr="00DC2C5C" w:rsidRDefault="00DC2C5C" w:rsidP="008B7A6E">
            <w:pPr>
              <w:spacing w:line="276" w:lineRule="auto"/>
              <w:jc w:val="both"/>
              <w:rPr>
                <w:lang w:val="mn-MN"/>
              </w:rPr>
            </w:pPr>
          </w:p>
          <w:p w:rsidR="008B7A6E" w:rsidRDefault="008B7A6E" w:rsidP="008B7A6E">
            <w:pPr>
              <w:spacing w:line="276" w:lineRule="auto"/>
              <w:jc w:val="both"/>
            </w:pPr>
            <w:r w:rsidRPr="008B7A6E">
              <w:rPr>
                <w:sz w:val="20"/>
                <w:szCs w:val="20"/>
              </w:rPr>
              <w:t>NOTE Limits for acceptable time parameters are given in 7.3.1</w:t>
            </w:r>
            <w:r>
              <w:t xml:space="preserve">. </w:t>
            </w:r>
          </w:p>
          <w:p w:rsidR="00442D1E" w:rsidRPr="00DC2C5C" w:rsidRDefault="00442D1E" w:rsidP="008B7A6E">
            <w:pPr>
              <w:spacing w:line="276" w:lineRule="auto"/>
              <w:jc w:val="both"/>
              <w:rPr>
                <w:sz w:val="20"/>
                <w:szCs w:val="20"/>
                <w:lang w:val="mn-MN"/>
              </w:rPr>
            </w:pPr>
          </w:p>
          <w:p w:rsidR="008B7A6E" w:rsidRPr="008B7A6E" w:rsidRDefault="008B7A6E" w:rsidP="008B7A6E">
            <w:pPr>
              <w:spacing w:line="276" w:lineRule="auto"/>
              <w:jc w:val="both"/>
              <w:rPr>
                <w:b/>
              </w:rPr>
            </w:pPr>
            <w:r w:rsidRPr="008B7A6E">
              <w:rPr>
                <w:b/>
              </w:rPr>
              <w:t xml:space="preserve">7.3.3 Generation of test voltage </w:t>
            </w:r>
          </w:p>
          <w:p w:rsidR="008B7A6E" w:rsidRDefault="008B7A6E" w:rsidP="008B7A6E">
            <w:pPr>
              <w:spacing w:line="276" w:lineRule="auto"/>
              <w:jc w:val="both"/>
            </w:pPr>
            <w:r>
              <w:t xml:space="preserve">The </w:t>
            </w:r>
            <w:r w:rsidRPr="00423DFB">
              <w:rPr>
                <w:b/>
              </w:rPr>
              <w:t>lightning impulse</w:t>
            </w:r>
            <w:r>
              <w:t xml:space="preserve"> is usually produced by an impulse generator consisting essentially of a number of capacitors that are charged in parallel from a direct voltage source and then discharged in series into a circuit that includes the test object. For the generation of aperiodic impulses this circuit includes resistors and capacitive load. For the generation of oscillating lightning impulses the circuit contains inductance, e.g. an inductor is switched between the generator and the capacitive load. For the same generator this oscillating circuit enables the generation of oscillating impulses with peak values about twice that of aperiodic impulses. </w:t>
            </w:r>
          </w:p>
          <w:p w:rsidR="00792DCD" w:rsidRDefault="00792DCD" w:rsidP="00B17C6D">
            <w:pPr>
              <w:spacing w:line="276" w:lineRule="auto"/>
              <w:jc w:val="both"/>
              <w:rPr>
                <w:b/>
                <w:lang w:val="mn-MN"/>
              </w:rPr>
            </w:pPr>
          </w:p>
          <w:p w:rsidR="00792DCD" w:rsidRDefault="00792DCD" w:rsidP="00DB5D49">
            <w:pPr>
              <w:rPr>
                <w:lang w:val="mn-MN"/>
              </w:rPr>
            </w:pPr>
          </w:p>
          <w:p w:rsidR="00B17C6D" w:rsidRPr="00B17C6D" w:rsidRDefault="00B17C6D" w:rsidP="00B17C6D">
            <w:pPr>
              <w:spacing w:line="276" w:lineRule="auto"/>
              <w:jc w:val="both"/>
              <w:rPr>
                <w:b/>
              </w:rPr>
            </w:pPr>
            <w:r w:rsidRPr="00B17C6D">
              <w:rPr>
                <w:b/>
              </w:rPr>
              <w:t xml:space="preserve">7.4 Measurement of the test voltage and determination of the impulse voltage shape </w:t>
            </w:r>
          </w:p>
          <w:p w:rsidR="00B17C6D" w:rsidRPr="00B17C6D" w:rsidRDefault="00B17C6D" w:rsidP="00B17C6D">
            <w:pPr>
              <w:spacing w:line="276" w:lineRule="auto"/>
              <w:jc w:val="both"/>
              <w:rPr>
                <w:b/>
              </w:rPr>
            </w:pPr>
            <w:r w:rsidRPr="00B17C6D">
              <w:rPr>
                <w:b/>
              </w:rPr>
              <w:t xml:space="preserve">7.4.1 Measurement with an approved measuring system </w:t>
            </w:r>
          </w:p>
          <w:p w:rsidR="00B17C6D" w:rsidRDefault="00B17C6D" w:rsidP="00B17C6D">
            <w:pPr>
              <w:spacing w:line="276" w:lineRule="auto"/>
              <w:jc w:val="both"/>
            </w:pPr>
            <w:r>
              <w:t xml:space="preserve">The measurement of the peak value, the time parameters and the oscillations of the </w:t>
            </w:r>
            <w:r>
              <w:lastRenderedPageBreak/>
              <w:t xml:space="preserve">test voltage shall be made with an </w:t>
            </w:r>
            <w:r w:rsidRPr="006A3A8A">
              <w:rPr>
                <w:b/>
              </w:rPr>
              <w:t>approved measuring system</w:t>
            </w:r>
            <w:r>
              <w:t xml:space="preserve"> that has passed the tests and checks specified in Clause 4. Furthermore it shall have a </w:t>
            </w:r>
            <w:r w:rsidRPr="00EA30C4">
              <w:rPr>
                <w:b/>
              </w:rPr>
              <w:t>maximum rate of application</w:t>
            </w:r>
            <w:r>
              <w:t xml:space="preserve"> that is sufficient for the number of tests to be applied in the on-site test. </w:t>
            </w:r>
          </w:p>
          <w:p w:rsidR="00B17C6D" w:rsidRDefault="00B17C6D" w:rsidP="00B17C6D">
            <w:pPr>
              <w:spacing w:line="276" w:lineRule="auto"/>
              <w:jc w:val="both"/>
              <w:rPr>
                <w:lang w:val="mn-MN"/>
              </w:rPr>
            </w:pPr>
            <w:r>
              <w:t xml:space="preserve">The measurement shall be made with the test object in the circuit and, in general, the impulse shape should be checked for each test object. </w:t>
            </w:r>
          </w:p>
          <w:p w:rsidR="00067A07" w:rsidRPr="00067A07" w:rsidRDefault="00067A07" w:rsidP="00B17C6D">
            <w:pPr>
              <w:spacing w:line="276" w:lineRule="auto"/>
              <w:jc w:val="both"/>
              <w:rPr>
                <w:lang w:val="mn-MN"/>
              </w:rPr>
            </w:pPr>
          </w:p>
          <w:p w:rsidR="00B17C6D" w:rsidRDefault="00B17C6D" w:rsidP="00B17C6D">
            <w:pPr>
              <w:spacing w:line="276" w:lineRule="auto"/>
              <w:jc w:val="both"/>
              <w:rPr>
                <w:sz w:val="20"/>
                <w:szCs w:val="20"/>
                <w:lang w:val="mn-MN"/>
              </w:rPr>
            </w:pPr>
            <w:r w:rsidRPr="00B17C6D">
              <w:rPr>
                <w:sz w:val="20"/>
                <w:szCs w:val="20"/>
              </w:rPr>
              <w:t xml:space="preserve">NOTE Determination of the impulse shape by calculation from the test circuit parameters is not considered to be satisfactory. </w:t>
            </w:r>
          </w:p>
          <w:p w:rsidR="007F0F8D" w:rsidRPr="007F0F8D" w:rsidRDefault="007F0F8D" w:rsidP="00B17C6D">
            <w:pPr>
              <w:spacing w:line="276" w:lineRule="auto"/>
              <w:jc w:val="both"/>
              <w:rPr>
                <w:sz w:val="20"/>
                <w:szCs w:val="20"/>
                <w:lang w:val="mn-MN"/>
              </w:rPr>
            </w:pPr>
          </w:p>
          <w:p w:rsidR="00B17C6D" w:rsidRPr="00B17C6D" w:rsidRDefault="00B17C6D" w:rsidP="00B17C6D">
            <w:pPr>
              <w:spacing w:line="276" w:lineRule="auto"/>
              <w:jc w:val="both"/>
              <w:rPr>
                <w:b/>
              </w:rPr>
            </w:pPr>
            <w:r w:rsidRPr="00B17C6D">
              <w:rPr>
                <w:b/>
              </w:rPr>
              <w:t xml:space="preserve">7.4.2 Requirements for an approved measuring system </w:t>
            </w:r>
          </w:p>
          <w:p w:rsidR="00B17C6D" w:rsidRDefault="00B17C6D" w:rsidP="00B17C6D">
            <w:pPr>
              <w:spacing w:line="276" w:lineRule="auto"/>
              <w:jc w:val="both"/>
              <w:rPr>
                <w:lang w:val="mn-MN"/>
              </w:rPr>
            </w:pPr>
            <w:r>
              <w:t xml:space="preserve">The general requirements are as follows: </w:t>
            </w:r>
          </w:p>
          <w:p w:rsidR="006417F9" w:rsidRPr="006417F9" w:rsidRDefault="006417F9" w:rsidP="00B17C6D">
            <w:pPr>
              <w:spacing w:line="276" w:lineRule="auto"/>
              <w:jc w:val="both"/>
              <w:rPr>
                <w:lang w:val="mn-MN"/>
              </w:rPr>
            </w:pPr>
          </w:p>
          <w:p w:rsidR="00B17C6D" w:rsidRDefault="00B17C6D" w:rsidP="00B17C6D">
            <w:pPr>
              <w:spacing w:line="276" w:lineRule="auto"/>
              <w:jc w:val="both"/>
            </w:pPr>
            <w:r>
              <w:t xml:space="preserve">– to measure the peak value of </w:t>
            </w:r>
            <w:r w:rsidRPr="00EA30C4">
              <w:rPr>
                <w:b/>
              </w:rPr>
              <w:t>full lightning impulse voltages</w:t>
            </w:r>
            <w:r>
              <w:t xml:space="preserve"> with an uncertainty of 5 %;</w:t>
            </w:r>
          </w:p>
          <w:p w:rsidR="00B17C6D" w:rsidRDefault="00B17C6D" w:rsidP="00B17C6D">
            <w:pPr>
              <w:spacing w:line="276" w:lineRule="auto"/>
              <w:jc w:val="both"/>
              <w:rPr>
                <w:lang w:val="mn-MN"/>
              </w:rPr>
            </w:pPr>
            <w:r>
              <w:t xml:space="preserve"> – to measure the time parameters of both types of </w:t>
            </w:r>
            <w:r w:rsidRPr="00EA30C4">
              <w:rPr>
                <w:b/>
              </w:rPr>
              <w:t>impulse voltages</w:t>
            </w:r>
            <w:r>
              <w:t xml:space="preserve"> and the frequency of </w:t>
            </w:r>
            <w:r w:rsidRPr="00EA30C4">
              <w:rPr>
                <w:b/>
              </w:rPr>
              <w:t>oscillating impulse voltages</w:t>
            </w:r>
            <w:r>
              <w:t xml:space="preserve"> which define the waveform with an uncertainty of 10 %; </w:t>
            </w:r>
          </w:p>
          <w:p w:rsidR="006417F9" w:rsidRPr="006417F9" w:rsidRDefault="006417F9" w:rsidP="00B17C6D">
            <w:pPr>
              <w:spacing w:line="276" w:lineRule="auto"/>
              <w:jc w:val="both"/>
              <w:rPr>
                <w:lang w:val="mn-MN"/>
              </w:rPr>
            </w:pPr>
          </w:p>
          <w:p w:rsidR="00B17C6D" w:rsidRDefault="00B17C6D" w:rsidP="00B17C6D">
            <w:pPr>
              <w:spacing w:line="276" w:lineRule="auto"/>
              <w:jc w:val="both"/>
            </w:pPr>
            <w:r>
              <w:t xml:space="preserve">– </w:t>
            </w:r>
            <w:proofErr w:type="gramStart"/>
            <w:r>
              <w:t>to</w:t>
            </w:r>
            <w:proofErr w:type="gramEnd"/>
            <w:r>
              <w:t xml:space="preserve"> measure superimposed oscillations to ensure that they do not exceed the level of ±5 %. </w:t>
            </w:r>
          </w:p>
          <w:p w:rsidR="00B17C6D" w:rsidRDefault="00B17C6D" w:rsidP="00B17C6D">
            <w:pPr>
              <w:spacing w:line="276" w:lineRule="auto"/>
              <w:jc w:val="both"/>
              <w:rPr>
                <w:b/>
                <w:lang w:val="mn-MN"/>
              </w:rPr>
            </w:pPr>
            <w:r w:rsidRPr="00B17C6D">
              <w:rPr>
                <w:b/>
              </w:rPr>
              <w:t xml:space="preserve">7.4.3 Stability of the scale factor </w:t>
            </w:r>
          </w:p>
          <w:p w:rsidR="000D1BFA" w:rsidRPr="000D1BFA" w:rsidRDefault="000D1BFA" w:rsidP="00B17C6D">
            <w:pPr>
              <w:spacing w:line="276" w:lineRule="auto"/>
              <w:jc w:val="both"/>
              <w:rPr>
                <w:b/>
                <w:lang w:val="mn-MN"/>
              </w:rPr>
            </w:pPr>
          </w:p>
          <w:p w:rsidR="00B17C6D" w:rsidRDefault="00B17C6D" w:rsidP="00B17C6D">
            <w:pPr>
              <w:spacing w:line="276" w:lineRule="auto"/>
              <w:jc w:val="both"/>
            </w:pPr>
            <w:r>
              <w:t xml:space="preserve">The scale factor of the measuring system shall not vary by more than ±2 % for the ranges of the ambient temperature and clearances given in the record of performance. </w:t>
            </w:r>
          </w:p>
          <w:p w:rsidR="00B17C6D" w:rsidRPr="00B17C6D" w:rsidRDefault="00B17C6D" w:rsidP="00B17C6D">
            <w:pPr>
              <w:spacing w:line="276" w:lineRule="auto"/>
              <w:jc w:val="both"/>
              <w:rPr>
                <w:b/>
              </w:rPr>
            </w:pPr>
            <w:r w:rsidRPr="00B17C6D">
              <w:rPr>
                <w:b/>
              </w:rPr>
              <w:t xml:space="preserve">7.4.4 Dynamic behaviour </w:t>
            </w:r>
          </w:p>
          <w:p w:rsidR="00B17C6D" w:rsidRDefault="00B17C6D" w:rsidP="00B17C6D">
            <w:pPr>
              <w:spacing w:line="276" w:lineRule="auto"/>
              <w:jc w:val="both"/>
              <w:rPr>
                <w:lang w:val="mn-MN"/>
              </w:rPr>
            </w:pPr>
            <w:r>
              <w:t xml:space="preserve">The dynamic behaviour of a measuring </w:t>
            </w:r>
            <w:r>
              <w:lastRenderedPageBreak/>
              <w:t xml:space="preserve">system is adequate for the measurement of the peak voltage and time parameters over the range of waveforms specified in the </w:t>
            </w:r>
            <w:r w:rsidRPr="006C12BF">
              <w:rPr>
                <w:b/>
              </w:rPr>
              <w:t>record of performance</w:t>
            </w:r>
            <w:r>
              <w:t xml:space="preserve"> when: </w:t>
            </w:r>
          </w:p>
          <w:p w:rsidR="00D822FD" w:rsidRPr="00D822FD" w:rsidRDefault="00D822FD" w:rsidP="00B17C6D">
            <w:pPr>
              <w:spacing w:line="276" w:lineRule="auto"/>
              <w:jc w:val="both"/>
              <w:rPr>
                <w:lang w:val="mn-MN"/>
              </w:rPr>
            </w:pPr>
          </w:p>
          <w:p w:rsidR="00B17C6D" w:rsidRDefault="00B17C6D" w:rsidP="00B17C6D">
            <w:pPr>
              <w:spacing w:line="276" w:lineRule="auto"/>
              <w:jc w:val="both"/>
            </w:pPr>
            <w:r>
              <w:t xml:space="preserve">– the scale factor is constant within ±2 % for </w:t>
            </w:r>
            <w:r w:rsidRPr="006C12BF">
              <w:rPr>
                <w:b/>
              </w:rPr>
              <w:t>full lightning impulse voltages</w:t>
            </w:r>
            <w:r>
              <w:t xml:space="preserve"> in the range of front times specified and </w:t>
            </w:r>
          </w:p>
          <w:p w:rsidR="00A4607C" w:rsidRDefault="00A4607C" w:rsidP="00B17C6D">
            <w:pPr>
              <w:spacing w:line="276" w:lineRule="auto"/>
              <w:jc w:val="both"/>
            </w:pPr>
          </w:p>
          <w:p w:rsidR="00D15A68" w:rsidRDefault="00D15A68" w:rsidP="00B17C6D">
            <w:pPr>
              <w:spacing w:line="276" w:lineRule="auto"/>
              <w:jc w:val="both"/>
            </w:pPr>
          </w:p>
          <w:p w:rsidR="00A4607C" w:rsidRDefault="00B17C6D" w:rsidP="00B17C6D">
            <w:pPr>
              <w:spacing w:line="276" w:lineRule="auto"/>
              <w:jc w:val="both"/>
            </w:pPr>
            <w:r>
              <w:t xml:space="preserve">– </w:t>
            </w:r>
            <w:proofErr w:type="gramStart"/>
            <w:r>
              <w:t>the</w:t>
            </w:r>
            <w:proofErr w:type="gramEnd"/>
            <w:r>
              <w:t xml:space="preserve"> uncertainty of the time parameters measured by the system is within 10 %.</w:t>
            </w:r>
          </w:p>
          <w:p w:rsidR="00B17C6D" w:rsidRDefault="00B17C6D" w:rsidP="00B17C6D">
            <w:pPr>
              <w:spacing w:line="276" w:lineRule="auto"/>
              <w:jc w:val="both"/>
            </w:pPr>
            <w:r>
              <w:t xml:space="preserve"> </w:t>
            </w:r>
          </w:p>
          <w:p w:rsidR="00B17C6D" w:rsidRPr="00B17C6D" w:rsidRDefault="00B17C6D" w:rsidP="00B17C6D">
            <w:pPr>
              <w:spacing w:line="276" w:lineRule="auto"/>
              <w:jc w:val="both"/>
              <w:rPr>
                <w:b/>
              </w:rPr>
            </w:pPr>
            <w:r w:rsidRPr="00B17C6D">
              <w:rPr>
                <w:b/>
              </w:rPr>
              <w:t xml:space="preserve">7.4.5 Connection to the test object </w:t>
            </w:r>
          </w:p>
          <w:p w:rsidR="00B17C6D" w:rsidRDefault="00B17C6D" w:rsidP="00B17C6D">
            <w:pPr>
              <w:spacing w:line="276" w:lineRule="auto"/>
              <w:jc w:val="both"/>
            </w:pPr>
            <w:r>
              <w:t xml:space="preserve">The converting device shall be connected directly to the terminals of the test object. </w:t>
            </w:r>
          </w:p>
          <w:p w:rsidR="00CE2DFD" w:rsidRDefault="00CE2DFD" w:rsidP="00B17C6D">
            <w:pPr>
              <w:spacing w:line="276" w:lineRule="auto"/>
              <w:jc w:val="both"/>
            </w:pPr>
          </w:p>
          <w:p w:rsidR="00B17C6D" w:rsidRPr="00B17C6D" w:rsidRDefault="00B17C6D" w:rsidP="00B17C6D">
            <w:pPr>
              <w:spacing w:line="276" w:lineRule="auto"/>
              <w:jc w:val="both"/>
              <w:rPr>
                <w:b/>
              </w:rPr>
            </w:pPr>
            <w:r w:rsidRPr="00B17C6D">
              <w:rPr>
                <w:b/>
              </w:rPr>
              <w:t xml:space="preserve">7.5 Tests and checks on measuring systems </w:t>
            </w:r>
          </w:p>
          <w:p w:rsidR="00B17C6D" w:rsidRPr="00B17C6D" w:rsidRDefault="00B17C6D" w:rsidP="00B17C6D">
            <w:pPr>
              <w:spacing w:line="276" w:lineRule="auto"/>
              <w:jc w:val="both"/>
              <w:rPr>
                <w:b/>
              </w:rPr>
            </w:pPr>
            <w:r w:rsidRPr="00B17C6D">
              <w:rPr>
                <w:b/>
              </w:rPr>
              <w:t xml:space="preserve">7.5.1 General </w:t>
            </w:r>
          </w:p>
          <w:p w:rsidR="00480A5C" w:rsidRDefault="00B17C6D" w:rsidP="00B17C6D">
            <w:pPr>
              <w:spacing w:line="276" w:lineRule="auto"/>
              <w:jc w:val="both"/>
            </w:pPr>
            <w:r>
              <w:t>Tests and checks shall be performed in accordance with Clause 4 of this standard.</w:t>
            </w:r>
          </w:p>
          <w:p w:rsidR="00B17C6D" w:rsidRDefault="00B17C6D" w:rsidP="00B17C6D">
            <w:pPr>
              <w:spacing w:line="276" w:lineRule="auto"/>
              <w:jc w:val="both"/>
            </w:pPr>
            <w:r>
              <w:t xml:space="preserve"> </w:t>
            </w:r>
          </w:p>
          <w:p w:rsidR="00BB2F6A" w:rsidRPr="00B17C6D" w:rsidRDefault="00B17C6D" w:rsidP="00B17C6D">
            <w:pPr>
              <w:spacing w:line="276" w:lineRule="auto"/>
              <w:jc w:val="both"/>
              <w:rPr>
                <w:sz w:val="20"/>
                <w:szCs w:val="20"/>
              </w:rPr>
            </w:pPr>
            <w:r w:rsidRPr="00B17C6D">
              <w:rPr>
                <w:sz w:val="20"/>
                <w:szCs w:val="20"/>
              </w:rPr>
              <w:t xml:space="preserve">NOTE It is recommended to check the dynamic behaviour by a reference record. </w:t>
            </w:r>
          </w:p>
          <w:p w:rsidR="00B17C6D" w:rsidRPr="00B17C6D" w:rsidRDefault="00B17C6D" w:rsidP="00B17C6D">
            <w:pPr>
              <w:spacing w:line="276" w:lineRule="auto"/>
              <w:jc w:val="both"/>
              <w:rPr>
                <w:b/>
              </w:rPr>
            </w:pPr>
            <w:r w:rsidRPr="00B17C6D">
              <w:rPr>
                <w:b/>
              </w:rPr>
              <w:t xml:space="preserve">7.5.2 Interference check </w:t>
            </w:r>
          </w:p>
          <w:p w:rsidR="008B7A6E" w:rsidRDefault="00B17C6D" w:rsidP="00B17C6D">
            <w:pPr>
              <w:spacing w:line="276" w:lineRule="auto"/>
              <w:jc w:val="both"/>
            </w:pPr>
            <w:r>
              <w:t xml:space="preserve">An interference check shall be made on-site on each </w:t>
            </w:r>
            <w:r w:rsidRPr="006C12BF">
              <w:rPr>
                <w:b/>
              </w:rPr>
              <w:t>measuring system</w:t>
            </w:r>
            <w:r>
              <w:t xml:space="preserve"> (voltage or current) with the input terminals of its cable or other transmission system short-circuited without changing the earth connections of the cable or transmission system. An interfering condition at the input of the </w:t>
            </w:r>
            <w:r w:rsidRPr="006C12BF">
              <w:rPr>
                <w:b/>
              </w:rPr>
              <w:t>voltage measuring system</w:t>
            </w:r>
            <w:r>
              <w:t xml:space="preserve"> shall be produced by generating the maximum test voltage. The output shall be recorded. The amplitude of the measured interference shall be less than 2 % of the output of the </w:t>
            </w:r>
            <w:r w:rsidRPr="006C12BF">
              <w:rPr>
                <w:b/>
              </w:rPr>
              <w:t>measuring system</w:t>
            </w:r>
            <w:r>
              <w:t xml:space="preserve"> when measuring the voltage.</w:t>
            </w:r>
          </w:p>
          <w:p w:rsidR="000B23C9" w:rsidRDefault="000B23C9" w:rsidP="00B17C6D">
            <w:pPr>
              <w:spacing w:line="276" w:lineRule="auto"/>
              <w:jc w:val="both"/>
            </w:pPr>
          </w:p>
          <w:p w:rsidR="000B23C9" w:rsidRDefault="000B23C9" w:rsidP="00B17C6D">
            <w:pPr>
              <w:spacing w:line="276" w:lineRule="auto"/>
              <w:jc w:val="both"/>
              <w:rPr>
                <w:lang w:val="mn-MN"/>
              </w:rPr>
            </w:pPr>
          </w:p>
          <w:p w:rsidR="003F50EF" w:rsidRPr="003F50EF" w:rsidRDefault="003F50EF" w:rsidP="00B17C6D">
            <w:pPr>
              <w:spacing w:line="276" w:lineRule="auto"/>
              <w:jc w:val="both"/>
              <w:rPr>
                <w:lang w:val="mn-MN"/>
              </w:rPr>
            </w:pPr>
          </w:p>
          <w:p w:rsidR="000D12DA" w:rsidRDefault="000D12DA" w:rsidP="000D12DA">
            <w:pPr>
              <w:spacing w:line="276" w:lineRule="auto"/>
              <w:jc w:val="both"/>
            </w:pPr>
            <w:r>
              <w:t xml:space="preserve">Interference greater than 2 % is permitted provided it is shown that it does not affect the measurement. </w:t>
            </w:r>
          </w:p>
          <w:p w:rsidR="000D12DA" w:rsidRDefault="000D12DA" w:rsidP="000D12DA">
            <w:pPr>
              <w:spacing w:line="276" w:lineRule="auto"/>
              <w:jc w:val="both"/>
              <w:rPr>
                <w:b/>
              </w:rPr>
            </w:pPr>
            <w:r w:rsidRPr="000D12DA">
              <w:rPr>
                <w:b/>
              </w:rPr>
              <w:t xml:space="preserve">7.6 Withstand voltage test procedures </w:t>
            </w:r>
          </w:p>
          <w:p w:rsidR="000B23C9" w:rsidRPr="000D12DA" w:rsidRDefault="000B23C9" w:rsidP="000D12DA">
            <w:pPr>
              <w:spacing w:line="276" w:lineRule="auto"/>
              <w:jc w:val="both"/>
              <w:rPr>
                <w:b/>
              </w:rPr>
            </w:pPr>
          </w:p>
          <w:p w:rsidR="000D12DA" w:rsidRDefault="000D12DA" w:rsidP="000D12DA">
            <w:pPr>
              <w:spacing w:line="276" w:lineRule="auto"/>
              <w:jc w:val="both"/>
              <w:rPr>
                <w:lang w:val="mn-MN"/>
              </w:rPr>
            </w:pPr>
            <w:r>
              <w:t xml:space="preserve">The recommended test procedure depends on the nature of the test object as defined in 3.4. </w:t>
            </w:r>
          </w:p>
          <w:p w:rsidR="00F7383B" w:rsidRPr="00F7383B" w:rsidRDefault="00F7383B" w:rsidP="000D12DA">
            <w:pPr>
              <w:spacing w:line="276" w:lineRule="auto"/>
              <w:jc w:val="both"/>
              <w:rPr>
                <w:lang w:val="mn-MN"/>
              </w:rPr>
            </w:pPr>
          </w:p>
          <w:p w:rsidR="000D12DA" w:rsidRPr="000D12DA" w:rsidRDefault="000D12DA" w:rsidP="000D12DA">
            <w:pPr>
              <w:spacing w:line="276" w:lineRule="auto"/>
              <w:jc w:val="both"/>
              <w:rPr>
                <w:sz w:val="20"/>
                <w:szCs w:val="20"/>
              </w:rPr>
            </w:pPr>
            <w:r w:rsidRPr="000D12DA">
              <w:rPr>
                <w:sz w:val="20"/>
                <w:szCs w:val="20"/>
              </w:rPr>
              <w:t xml:space="preserve">NOTE Procedures for diagnostic tests should be defined by the relevant technical committee. </w:t>
            </w:r>
          </w:p>
          <w:p w:rsidR="00985605" w:rsidRDefault="00985605" w:rsidP="000D12DA">
            <w:pPr>
              <w:spacing w:line="276" w:lineRule="auto"/>
              <w:jc w:val="both"/>
              <w:rPr>
                <w:b/>
              </w:rPr>
            </w:pPr>
          </w:p>
          <w:p w:rsidR="000D12DA" w:rsidRDefault="000D12DA" w:rsidP="000D12DA">
            <w:pPr>
              <w:spacing w:line="276" w:lineRule="auto"/>
              <w:jc w:val="both"/>
            </w:pPr>
            <w:r w:rsidRPr="000D12DA">
              <w:rPr>
                <w:b/>
              </w:rPr>
              <w:t>7.6.1 Withstand voltage test: Procedure A</w:t>
            </w:r>
            <w:r>
              <w:t xml:space="preserve"> </w:t>
            </w:r>
          </w:p>
          <w:p w:rsidR="000D12DA" w:rsidRDefault="000D12DA" w:rsidP="000D12DA">
            <w:pPr>
              <w:spacing w:line="276" w:lineRule="auto"/>
              <w:jc w:val="both"/>
            </w:pPr>
            <w:r>
              <w:t xml:space="preserve">Three </w:t>
            </w:r>
            <w:r w:rsidRPr="000D12DA">
              <w:rPr>
                <w:b/>
              </w:rPr>
              <w:t>impulse voltages</w:t>
            </w:r>
            <w:r>
              <w:t xml:space="preserve"> of the specified shape and polarity at the rated voltage level are applied to the test object. The requirements of the test are satisfied if no indication of failure is obtained, using methods of detection specified by the relevant technical committee. </w:t>
            </w:r>
          </w:p>
          <w:p w:rsidR="001848E8" w:rsidRDefault="001848E8" w:rsidP="000D12DA">
            <w:pPr>
              <w:spacing w:line="276" w:lineRule="auto"/>
              <w:jc w:val="both"/>
            </w:pPr>
          </w:p>
          <w:p w:rsidR="001848E8" w:rsidRDefault="001848E8" w:rsidP="000D12DA">
            <w:pPr>
              <w:spacing w:line="276" w:lineRule="auto"/>
              <w:jc w:val="both"/>
            </w:pPr>
          </w:p>
          <w:p w:rsidR="000D12DA" w:rsidRPr="000D12DA" w:rsidRDefault="000D12DA" w:rsidP="000D12DA">
            <w:pPr>
              <w:spacing w:line="276" w:lineRule="auto"/>
              <w:jc w:val="both"/>
              <w:rPr>
                <w:sz w:val="20"/>
                <w:szCs w:val="20"/>
              </w:rPr>
            </w:pPr>
            <w:r w:rsidRPr="000D12DA">
              <w:rPr>
                <w:sz w:val="20"/>
                <w:szCs w:val="20"/>
              </w:rPr>
              <w:t xml:space="preserve">NOTE This procedure is recommended for tests on degradable or non-self-restoring insulation. </w:t>
            </w:r>
          </w:p>
          <w:p w:rsidR="0098372D" w:rsidRPr="001C4207" w:rsidRDefault="0098372D" w:rsidP="000D12DA">
            <w:pPr>
              <w:spacing w:line="276" w:lineRule="auto"/>
              <w:jc w:val="both"/>
              <w:rPr>
                <w:b/>
                <w:sz w:val="20"/>
                <w:szCs w:val="20"/>
              </w:rPr>
            </w:pPr>
          </w:p>
          <w:p w:rsidR="000D12DA" w:rsidRDefault="000D12DA" w:rsidP="000D12DA">
            <w:pPr>
              <w:spacing w:line="276" w:lineRule="auto"/>
              <w:jc w:val="both"/>
            </w:pPr>
            <w:r w:rsidRPr="000D12DA">
              <w:rPr>
                <w:b/>
              </w:rPr>
              <w:t>7.6.2 Withstand voltage test: Procedure B</w:t>
            </w:r>
            <w:r>
              <w:t xml:space="preserve"> </w:t>
            </w:r>
          </w:p>
          <w:p w:rsidR="008F2D8E" w:rsidRDefault="000D12DA" w:rsidP="000D12DA">
            <w:pPr>
              <w:spacing w:line="276" w:lineRule="auto"/>
              <w:jc w:val="both"/>
              <w:rPr>
                <w:sz w:val="20"/>
                <w:szCs w:val="20"/>
              </w:rPr>
            </w:pPr>
            <w:r>
              <w:t xml:space="preserve">Fifteen </w:t>
            </w:r>
            <w:r w:rsidRPr="000D12DA">
              <w:rPr>
                <w:b/>
              </w:rPr>
              <w:t>impulse voltages</w:t>
            </w:r>
            <w:r>
              <w:t xml:space="preserve"> of the specified shape and polarity at the withstand voltage level are applied to the test object. The requirements of the test are satisfied if not more than two disruptive discharges occur in the self-restoring part of the insulation and if no indication of failure in the non-self-restoring part of the insulation is obtained, using methods of detection specified by the relevant technical committee. </w:t>
            </w:r>
          </w:p>
          <w:p w:rsidR="008F2D8E" w:rsidRPr="002369D7" w:rsidRDefault="008F2D8E" w:rsidP="000D12DA">
            <w:pPr>
              <w:spacing w:line="276" w:lineRule="auto"/>
              <w:jc w:val="both"/>
            </w:pPr>
          </w:p>
          <w:p w:rsidR="008F2D8E" w:rsidRPr="002369D7" w:rsidRDefault="008F2D8E" w:rsidP="000D12DA">
            <w:pPr>
              <w:spacing w:line="276" w:lineRule="auto"/>
              <w:jc w:val="both"/>
            </w:pPr>
          </w:p>
          <w:p w:rsidR="000D12DA" w:rsidRDefault="000D12DA" w:rsidP="000D12DA">
            <w:pPr>
              <w:spacing w:line="276" w:lineRule="auto"/>
              <w:jc w:val="both"/>
              <w:rPr>
                <w:sz w:val="20"/>
                <w:szCs w:val="20"/>
                <w:lang w:val="mn-MN"/>
              </w:rPr>
            </w:pPr>
            <w:r w:rsidRPr="000D12DA">
              <w:rPr>
                <w:sz w:val="20"/>
                <w:szCs w:val="20"/>
              </w:rPr>
              <w:t xml:space="preserve">NOTE The indication of a failure is under review for the next edition of IEC 60060-1. </w:t>
            </w:r>
          </w:p>
          <w:p w:rsidR="002369D7" w:rsidRPr="002369D7" w:rsidRDefault="002369D7" w:rsidP="000D12DA">
            <w:pPr>
              <w:spacing w:line="276" w:lineRule="auto"/>
              <w:jc w:val="both"/>
              <w:rPr>
                <w:sz w:val="20"/>
                <w:szCs w:val="20"/>
                <w:lang w:val="mn-MN"/>
              </w:rPr>
            </w:pPr>
          </w:p>
          <w:p w:rsidR="000D12DA" w:rsidRDefault="000D12DA" w:rsidP="000D12DA">
            <w:pPr>
              <w:spacing w:line="276" w:lineRule="auto"/>
              <w:jc w:val="both"/>
              <w:rPr>
                <w:b/>
              </w:rPr>
            </w:pPr>
            <w:r w:rsidRPr="000D12DA">
              <w:rPr>
                <w:b/>
              </w:rPr>
              <w:t xml:space="preserve">7.6.3 Other withstand voltage tests </w:t>
            </w:r>
          </w:p>
          <w:p w:rsidR="008F2D8E" w:rsidRPr="000D12DA" w:rsidRDefault="008F2D8E" w:rsidP="000D12DA">
            <w:pPr>
              <w:spacing w:line="276" w:lineRule="auto"/>
              <w:jc w:val="both"/>
              <w:rPr>
                <w:b/>
              </w:rPr>
            </w:pPr>
          </w:p>
          <w:p w:rsidR="000D12DA" w:rsidRDefault="000D12DA" w:rsidP="000D12DA">
            <w:pPr>
              <w:spacing w:line="276" w:lineRule="auto"/>
              <w:jc w:val="both"/>
            </w:pPr>
            <w:r>
              <w:t xml:space="preserve">The relevant technical committee may define particular withstand voltage tests and acceptance criteria for the relevant apparatus if necessary. </w:t>
            </w:r>
          </w:p>
          <w:p w:rsidR="009E5520" w:rsidRDefault="009E5520" w:rsidP="000D12DA">
            <w:pPr>
              <w:spacing w:line="276" w:lineRule="auto"/>
              <w:jc w:val="both"/>
            </w:pPr>
          </w:p>
          <w:p w:rsidR="001A3D55" w:rsidRDefault="001A3D55" w:rsidP="000D12DA">
            <w:pPr>
              <w:spacing w:line="276" w:lineRule="auto"/>
              <w:jc w:val="both"/>
            </w:pPr>
          </w:p>
          <w:p w:rsidR="000D12DA" w:rsidRDefault="000D12DA" w:rsidP="000D12DA">
            <w:pPr>
              <w:spacing w:line="276" w:lineRule="auto"/>
              <w:jc w:val="both"/>
              <w:rPr>
                <w:b/>
              </w:rPr>
            </w:pPr>
            <w:r w:rsidRPr="000D12DA">
              <w:rPr>
                <w:b/>
              </w:rPr>
              <w:t xml:space="preserve">8 Tests with switching impulse voltage </w:t>
            </w:r>
          </w:p>
          <w:p w:rsidR="003A0C00" w:rsidRPr="000D12DA" w:rsidRDefault="003A0C00" w:rsidP="000A415D"/>
          <w:p w:rsidR="000D12DA" w:rsidRDefault="000D12DA" w:rsidP="000D12DA">
            <w:pPr>
              <w:spacing w:line="276" w:lineRule="auto"/>
              <w:jc w:val="both"/>
            </w:pPr>
            <w:r w:rsidRPr="000D12DA">
              <w:rPr>
                <w:b/>
              </w:rPr>
              <w:t>8.1 General</w:t>
            </w:r>
            <w:r>
              <w:t xml:space="preserve"> </w:t>
            </w:r>
          </w:p>
          <w:p w:rsidR="000D12DA" w:rsidRDefault="000D12DA" w:rsidP="000D12DA">
            <w:pPr>
              <w:spacing w:line="276" w:lineRule="auto"/>
              <w:jc w:val="both"/>
              <w:rPr>
                <w:lang w:val="mn-MN"/>
              </w:rPr>
            </w:pPr>
            <w:r>
              <w:t xml:space="preserve">The provisions of this clause are pertinent to test voltages for withstand tests and diagnostic tests as described in IEC 60060-1. </w:t>
            </w:r>
          </w:p>
          <w:p w:rsidR="000A415D" w:rsidRPr="000A415D" w:rsidRDefault="000A415D" w:rsidP="000D12DA">
            <w:pPr>
              <w:spacing w:line="276" w:lineRule="auto"/>
              <w:jc w:val="both"/>
              <w:rPr>
                <w:lang w:val="mn-MN"/>
              </w:rPr>
            </w:pPr>
          </w:p>
          <w:p w:rsidR="000D12DA" w:rsidRPr="000D12DA" w:rsidRDefault="000D12DA" w:rsidP="000D12DA">
            <w:pPr>
              <w:spacing w:line="276" w:lineRule="auto"/>
              <w:jc w:val="both"/>
              <w:rPr>
                <w:b/>
              </w:rPr>
            </w:pPr>
            <w:r w:rsidRPr="000D12DA">
              <w:rPr>
                <w:b/>
              </w:rPr>
              <w:t xml:space="preserve">8.2 Definitions for switching impulse voltage tests </w:t>
            </w:r>
          </w:p>
          <w:p w:rsidR="000D12DA" w:rsidRDefault="000D12DA" w:rsidP="000D12DA">
            <w:pPr>
              <w:spacing w:line="276" w:lineRule="auto"/>
              <w:jc w:val="both"/>
            </w:pPr>
            <w:r>
              <w:t xml:space="preserve">These definitions apply to aperiodic impulse voltages and to oscillating impulse voltages. Both types of impulse voltages might be applied for high-voltage tests on-site. </w:t>
            </w:r>
          </w:p>
          <w:p w:rsidR="00644967" w:rsidRDefault="00644967" w:rsidP="000D12DA">
            <w:pPr>
              <w:spacing w:line="276" w:lineRule="auto"/>
              <w:jc w:val="both"/>
              <w:rPr>
                <w:lang w:val="mn-MN"/>
              </w:rPr>
            </w:pPr>
          </w:p>
          <w:p w:rsidR="006F604B" w:rsidRPr="006F604B" w:rsidRDefault="006F604B" w:rsidP="006F604B">
            <w:pPr>
              <w:rPr>
                <w:lang w:val="mn-MN"/>
              </w:rPr>
            </w:pPr>
          </w:p>
          <w:p w:rsidR="000D12DA" w:rsidRPr="005140AF" w:rsidRDefault="000D12DA" w:rsidP="000D12DA">
            <w:pPr>
              <w:spacing w:line="276" w:lineRule="auto"/>
              <w:jc w:val="both"/>
              <w:rPr>
                <w:b/>
              </w:rPr>
            </w:pPr>
            <w:r w:rsidRPr="005140AF">
              <w:rPr>
                <w:b/>
              </w:rPr>
              <w:t xml:space="preserve">8.2.1 </w:t>
            </w:r>
          </w:p>
          <w:p w:rsidR="007D525D" w:rsidRDefault="000D12DA" w:rsidP="000D12DA">
            <w:pPr>
              <w:spacing w:line="276" w:lineRule="auto"/>
              <w:jc w:val="both"/>
              <w:rPr>
                <w:b/>
              </w:rPr>
            </w:pPr>
            <w:r w:rsidRPr="000D12DA">
              <w:rPr>
                <w:b/>
              </w:rPr>
              <w:t>aperiodic switching impulse voltage</w:t>
            </w:r>
          </w:p>
          <w:p w:rsidR="007D525D" w:rsidRDefault="007D525D" w:rsidP="000D12DA">
            <w:pPr>
              <w:spacing w:line="276" w:lineRule="auto"/>
              <w:jc w:val="both"/>
            </w:pPr>
          </w:p>
          <w:p w:rsidR="000D12DA" w:rsidRDefault="000D12DA" w:rsidP="000D12DA">
            <w:pPr>
              <w:spacing w:line="276" w:lineRule="auto"/>
              <w:jc w:val="both"/>
            </w:pPr>
            <w:proofErr w:type="gramStart"/>
            <w:r>
              <w:t>switching</w:t>
            </w:r>
            <w:proofErr w:type="gramEnd"/>
            <w:r>
              <w:t xml:space="preserve"> impulse voltage as defined in 3.3, which rises rapidly to a peak value and then falls without oscillations more slowly to zero. See Figure 3. </w:t>
            </w:r>
          </w:p>
          <w:p w:rsidR="00E41886" w:rsidRDefault="00E41886" w:rsidP="000D12DA">
            <w:pPr>
              <w:spacing w:line="276" w:lineRule="auto"/>
              <w:jc w:val="both"/>
            </w:pPr>
          </w:p>
          <w:p w:rsidR="000D12DA" w:rsidRDefault="000D12DA" w:rsidP="000D12DA">
            <w:pPr>
              <w:spacing w:line="276" w:lineRule="auto"/>
              <w:jc w:val="both"/>
              <w:rPr>
                <w:sz w:val="20"/>
                <w:szCs w:val="20"/>
              </w:rPr>
            </w:pPr>
            <w:r w:rsidRPr="000D12DA">
              <w:rPr>
                <w:sz w:val="20"/>
                <w:szCs w:val="20"/>
              </w:rPr>
              <w:t xml:space="preserve">NOTE The standard switching impulse voltage 250/2 500 defined in IEC 60060-1 is an example of an aperiodic impulse voltage. </w:t>
            </w:r>
          </w:p>
          <w:p w:rsidR="00E41886" w:rsidRDefault="00E41886" w:rsidP="000D12DA">
            <w:pPr>
              <w:spacing w:line="276" w:lineRule="auto"/>
              <w:jc w:val="both"/>
            </w:pPr>
          </w:p>
          <w:p w:rsidR="000D12DA" w:rsidRPr="000D12DA" w:rsidRDefault="000D12DA" w:rsidP="000D12DA">
            <w:pPr>
              <w:spacing w:line="276" w:lineRule="auto"/>
              <w:jc w:val="both"/>
              <w:rPr>
                <w:b/>
              </w:rPr>
            </w:pPr>
            <w:r w:rsidRPr="000D12DA">
              <w:rPr>
                <w:b/>
              </w:rPr>
              <w:lastRenderedPageBreak/>
              <w:t>8.2.2</w:t>
            </w:r>
          </w:p>
          <w:p w:rsidR="00FE5E19" w:rsidRDefault="000D12DA" w:rsidP="000D12DA">
            <w:pPr>
              <w:spacing w:line="276" w:lineRule="auto"/>
              <w:jc w:val="both"/>
              <w:rPr>
                <w:b/>
                <w:lang w:val="mn-MN"/>
              </w:rPr>
            </w:pPr>
            <w:r w:rsidRPr="000D12DA">
              <w:rPr>
                <w:b/>
              </w:rPr>
              <w:t>oscillating switching impulse voltage</w:t>
            </w:r>
          </w:p>
          <w:p w:rsidR="00FE5E19" w:rsidRDefault="00FE5E19" w:rsidP="000D12DA">
            <w:pPr>
              <w:spacing w:line="276" w:lineRule="auto"/>
              <w:jc w:val="both"/>
              <w:rPr>
                <w:b/>
                <w:lang w:val="mn-MN"/>
              </w:rPr>
            </w:pPr>
          </w:p>
          <w:p w:rsidR="000D12DA" w:rsidRDefault="000D12DA" w:rsidP="000D12DA">
            <w:pPr>
              <w:spacing w:line="276" w:lineRule="auto"/>
              <w:jc w:val="both"/>
            </w:pPr>
            <w:r>
              <w:t xml:space="preserve"> </w:t>
            </w:r>
            <w:proofErr w:type="gramStart"/>
            <w:r>
              <w:t>switching</w:t>
            </w:r>
            <w:proofErr w:type="gramEnd"/>
            <w:r>
              <w:t xml:space="preserve"> impulse voltage, as defined in 3.3, that rises rapidly to a peak value and then falls to zero with damped oscillations of a frequency between 1 kHz and 15 kHz with or without polarity reversals. It is characterized by its enveloping curve and the frequency of the oscillations. See Figure 4. </w:t>
            </w:r>
          </w:p>
          <w:p w:rsidR="00952CA6" w:rsidRPr="00FE5E19" w:rsidRDefault="00952CA6" w:rsidP="000D12DA">
            <w:pPr>
              <w:spacing w:line="276" w:lineRule="auto"/>
              <w:jc w:val="both"/>
              <w:rPr>
                <w:lang w:val="mn-MN"/>
              </w:rPr>
            </w:pPr>
          </w:p>
          <w:p w:rsidR="0079555F" w:rsidRDefault="0079555F" w:rsidP="0079555F"/>
          <w:p w:rsidR="000D12DA" w:rsidRPr="000D12DA" w:rsidRDefault="000D12DA" w:rsidP="00B17C6D">
            <w:pPr>
              <w:spacing w:line="276" w:lineRule="auto"/>
              <w:jc w:val="both"/>
              <w:rPr>
                <w:b/>
              </w:rPr>
            </w:pPr>
            <w:r w:rsidRPr="000D12DA">
              <w:rPr>
                <w:b/>
              </w:rPr>
              <w:t xml:space="preserve">8.2.3 </w:t>
            </w:r>
          </w:p>
          <w:p w:rsidR="000D12DA" w:rsidRDefault="000D12DA" w:rsidP="00B17C6D">
            <w:pPr>
              <w:spacing w:line="276" w:lineRule="auto"/>
              <w:jc w:val="both"/>
              <w:rPr>
                <w:lang w:val="mn-MN"/>
              </w:rPr>
            </w:pPr>
            <w:r w:rsidRPr="000D12DA">
              <w:rPr>
                <w:b/>
              </w:rPr>
              <w:t>value of the test voltage peak value</w:t>
            </w:r>
            <w:r w:rsidRPr="000D12DA">
              <w:t xml:space="preserve">  </w:t>
            </w:r>
          </w:p>
          <w:p w:rsidR="00FE5E19" w:rsidRPr="00FE5E19" w:rsidRDefault="00FE5E19" w:rsidP="00B17C6D">
            <w:pPr>
              <w:spacing w:line="276" w:lineRule="auto"/>
              <w:jc w:val="both"/>
              <w:rPr>
                <w:lang w:val="mn-MN"/>
              </w:rPr>
            </w:pPr>
          </w:p>
          <w:p w:rsidR="000D12DA" w:rsidRDefault="000D12DA" w:rsidP="00B17C6D">
            <w:pPr>
              <w:spacing w:line="276" w:lineRule="auto"/>
              <w:jc w:val="both"/>
            </w:pPr>
            <w:r w:rsidRPr="000D12DA">
              <w:t>In case of a disruptive discharge in the front, it is the prospective peak value.</w:t>
            </w:r>
          </w:p>
        </w:tc>
      </w:tr>
    </w:tbl>
    <w:p w:rsidR="005E535C" w:rsidRDefault="005E535C" w:rsidP="001D5415">
      <w:pPr>
        <w:spacing w:line="276" w:lineRule="auto"/>
        <w:jc w:val="both"/>
      </w:pPr>
    </w:p>
    <w:p w:rsidR="009F500B" w:rsidRPr="0079555F" w:rsidRDefault="009F500B" w:rsidP="009F500B">
      <w:pPr>
        <w:spacing w:line="276" w:lineRule="auto"/>
        <w:jc w:val="center"/>
        <w:rPr>
          <w:rFonts w:eastAsia="Times New Roman"/>
          <w:b/>
          <w:lang w:val="mn-MN"/>
        </w:rPr>
      </w:pPr>
      <w:r w:rsidRPr="0079555F">
        <w:rPr>
          <w:b/>
          <w:lang w:val="mn-MN"/>
        </w:rPr>
        <w:t xml:space="preserve">3-р зураг - </w:t>
      </w:r>
      <w:r w:rsidR="00FE5E19">
        <w:rPr>
          <w:rFonts w:eastAsia="Times New Roman"/>
          <w:b/>
          <w:lang w:val="mn-MN"/>
        </w:rPr>
        <w:t>Тогтмол бус таслах, залгах импульс</w:t>
      </w:r>
    </w:p>
    <w:p w:rsidR="00F82D23" w:rsidRDefault="00F82D23" w:rsidP="00F82D23">
      <w:pPr>
        <w:pStyle w:val="ListParagraph"/>
        <w:numPr>
          <w:ilvl w:val="0"/>
          <w:numId w:val="16"/>
        </w:numPr>
        <w:spacing w:line="276" w:lineRule="auto"/>
        <w:jc w:val="both"/>
        <w:rPr>
          <w:lang w:val="mn-MN"/>
        </w:rPr>
      </w:pPr>
      <w:r>
        <w:t>T</w:t>
      </w:r>
      <w:r w:rsidRPr="009F500B">
        <w:rPr>
          <w:vertAlign w:val="subscript"/>
        </w:rPr>
        <w:t>p</w:t>
      </w:r>
      <w:r>
        <w:t>/T</w:t>
      </w:r>
      <w:r w:rsidRPr="009F500B">
        <w:rPr>
          <w:vertAlign w:val="subscript"/>
        </w:rPr>
        <w:t>2</w:t>
      </w:r>
      <w:r>
        <w:t xml:space="preserve"> = 20/1 000 </w:t>
      </w:r>
      <w:r w:rsidR="00A862CA">
        <w:rPr>
          <w:lang w:val="mn-MN"/>
        </w:rPr>
        <w:t>µс</w:t>
      </w:r>
    </w:p>
    <w:p w:rsidR="005300AA" w:rsidRDefault="005300AA" w:rsidP="005300AA">
      <w:pPr>
        <w:pStyle w:val="ListParagraph"/>
        <w:spacing w:line="276" w:lineRule="auto"/>
        <w:jc w:val="both"/>
      </w:pPr>
      <w:r>
        <w:rPr>
          <w:noProof/>
        </w:rPr>
        <w:drawing>
          <wp:inline distT="0" distB="0" distL="0" distR="0" wp14:anchorId="5F7B0CD9" wp14:editId="0EA8CC22">
            <wp:extent cx="5943600" cy="2809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а-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2809875"/>
                    </a:xfrm>
                    <a:prstGeom prst="rect">
                      <a:avLst/>
                    </a:prstGeom>
                  </pic:spPr>
                </pic:pic>
              </a:graphicData>
            </a:graphic>
          </wp:inline>
        </w:drawing>
      </w:r>
    </w:p>
    <w:p w:rsidR="0009423A" w:rsidRDefault="0009423A" w:rsidP="005300AA">
      <w:pPr>
        <w:pStyle w:val="ListParagraph"/>
        <w:spacing w:line="276" w:lineRule="auto"/>
        <w:jc w:val="both"/>
      </w:pPr>
    </w:p>
    <w:p w:rsidR="0009423A" w:rsidRDefault="0009423A" w:rsidP="005300AA">
      <w:pPr>
        <w:pStyle w:val="ListParagraph"/>
        <w:spacing w:line="276" w:lineRule="auto"/>
        <w:jc w:val="both"/>
      </w:pPr>
    </w:p>
    <w:p w:rsidR="0009423A" w:rsidRPr="0009423A" w:rsidRDefault="0009423A" w:rsidP="005300AA">
      <w:pPr>
        <w:pStyle w:val="ListParagraph"/>
        <w:spacing w:line="276" w:lineRule="auto"/>
        <w:jc w:val="both"/>
      </w:pPr>
    </w:p>
    <w:p w:rsidR="001D5415" w:rsidRPr="00F225EE" w:rsidRDefault="00F225EE" w:rsidP="00F225EE">
      <w:pPr>
        <w:pStyle w:val="ListParagraph"/>
        <w:numPr>
          <w:ilvl w:val="0"/>
          <w:numId w:val="16"/>
        </w:numPr>
        <w:spacing w:line="276" w:lineRule="auto"/>
        <w:jc w:val="both"/>
      </w:pPr>
      <w:r>
        <w:t>T</w:t>
      </w:r>
      <w:r w:rsidRPr="009F500B">
        <w:rPr>
          <w:vertAlign w:val="subscript"/>
        </w:rPr>
        <w:t>p</w:t>
      </w:r>
      <w:r>
        <w:t>/T</w:t>
      </w:r>
      <w:r w:rsidRPr="009F500B">
        <w:rPr>
          <w:vertAlign w:val="subscript"/>
        </w:rPr>
        <w:t>2</w:t>
      </w:r>
      <w:r>
        <w:t xml:space="preserve"> = 400/4 000 </w:t>
      </w:r>
      <w:r w:rsidR="00A862CA">
        <w:rPr>
          <w:lang w:val="mn-MN"/>
        </w:rPr>
        <w:t>µс</w:t>
      </w:r>
    </w:p>
    <w:p w:rsidR="00F225EE" w:rsidRPr="003613AB" w:rsidRDefault="00F225EE" w:rsidP="003613AB">
      <w:pPr>
        <w:spacing w:line="276" w:lineRule="auto"/>
        <w:ind w:left="360"/>
        <w:jc w:val="both"/>
        <w:rPr>
          <w:lang w:val="mn-MN"/>
        </w:rPr>
      </w:pPr>
      <w:r>
        <w:rPr>
          <w:noProof/>
        </w:rPr>
        <w:drawing>
          <wp:inline distT="0" distB="0" distL="0" distR="0" wp14:anchorId="7CABEC05" wp14:editId="6A8A7A71">
            <wp:extent cx="5943600" cy="33889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б-р зураг.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388995"/>
                    </a:xfrm>
                    <a:prstGeom prst="rect">
                      <a:avLst/>
                    </a:prstGeom>
                  </pic:spPr>
                </pic:pic>
              </a:graphicData>
            </a:graphic>
          </wp:inline>
        </w:drawing>
      </w:r>
    </w:p>
    <w:p w:rsidR="00F225EE" w:rsidRDefault="00F225EE" w:rsidP="001D5415">
      <w:pPr>
        <w:spacing w:line="276" w:lineRule="auto"/>
        <w:jc w:val="both"/>
      </w:pPr>
    </w:p>
    <w:p w:rsidR="00A7406A" w:rsidRPr="009F500B" w:rsidRDefault="00A7406A" w:rsidP="00A7406A">
      <w:pPr>
        <w:spacing w:line="276" w:lineRule="auto"/>
        <w:jc w:val="center"/>
        <w:rPr>
          <w:b/>
        </w:rPr>
      </w:pPr>
      <w:r w:rsidRPr="009F500B">
        <w:rPr>
          <w:b/>
        </w:rPr>
        <w:t xml:space="preserve">Figure 3 - </w:t>
      </w:r>
      <w:r w:rsidRPr="009F500B">
        <w:rPr>
          <w:b/>
          <w:lang w:val="mn-MN"/>
        </w:rPr>
        <w:t>Aperiodic switching impulse</w:t>
      </w:r>
    </w:p>
    <w:p w:rsidR="00A7406A" w:rsidRPr="00A7406A" w:rsidRDefault="00A7406A" w:rsidP="00A7406A">
      <w:pPr>
        <w:pStyle w:val="ListParagraph"/>
        <w:numPr>
          <w:ilvl w:val="0"/>
          <w:numId w:val="23"/>
        </w:numPr>
        <w:spacing w:line="276" w:lineRule="auto"/>
        <w:jc w:val="both"/>
        <w:rPr>
          <w:lang w:val="mn-MN"/>
        </w:rPr>
      </w:pPr>
      <w:r>
        <w:t>T</w:t>
      </w:r>
      <w:r w:rsidRPr="00A7406A">
        <w:rPr>
          <w:vertAlign w:val="subscript"/>
        </w:rPr>
        <w:t>p</w:t>
      </w:r>
      <w:r>
        <w:t>/T</w:t>
      </w:r>
      <w:r w:rsidRPr="00A7406A">
        <w:rPr>
          <w:vertAlign w:val="subscript"/>
        </w:rPr>
        <w:t>2</w:t>
      </w:r>
      <w:r>
        <w:t xml:space="preserve"> = 20/1 000 μs</w:t>
      </w:r>
    </w:p>
    <w:p w:rsidR="005E535C" w:rsidRDefault="00A7406A" w:rsidP="001D5415">
      <w:pPr>
        <w:spacing w:line="276" w:lineRule="auto"/>
        <w:jc w:val="both"/>
      </w:pPr>
      <w:r>
        <w:rPr>
          <w:noProof/>
        </w:rPr>
        <w:drawing>
          <wp:inline distT="0" distB="0" distL="0" distR="0" wp14:anchorId="5D88405A" wp14:editId="4F19ADD6">
            <wp:extent cx="5944235"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2743200"/>
                    </a:xfrm>
                    <a:prstGeom prst="rect">
                      <a:avLst/>
                    </a:prstGeom>
                    <a:noFill/>
                  </pic:spPr>
                </pic:pic>
              </a:graphicData>
            </a:graphic>
          </wp:inline>
        </w:drawing>
      </w:r>
    </w:p>
    <w:p w:rsidR="0009423A" w:rsidRDefault="0009423A" w:rsidP="001D5415">
      <w:pPr>
        <w:spacing w:line="276" w:lineRule="auto"/>
        <w:jc w:val="both"/>
      </w:pPr>
    </w:p>
    <w:p w:rsidR="0009423A" w:rsidRDefault="0009423A" w:rsidP="001D5415">
      <w:pPr>
        <w:spacing w:line="276" w:lineRule="auto"/>
        <w:jc w:val="both"/>
      </w:pPr>
    </w:p>
    <w:p w:rsidR="00A7406A" w:rsidRPr="00A7406A" w:rsidRDefault="00A7406A" w:rsidP="00A7406A">
      <w:pPr>
        <w:pStyle w:val="ListParagraph"/>
        <w:numPr>
          <w:ilvl w:val="0"/>
          <w:numId w:val="23"/>
        </w:numPr>
        <w:spacing w:line="276" w:lineRule="auto"/>
        <w:jc w:val="both"/>
        <w:rPr>
          <w:lang w:val="mn-MN"/>
        </w:rPr>
      </w:pPr>
      <w:r>
        <w:t>T</w:t>
      </w:r>
      <w:r w:rsidRPr="00A7406A">
        <w:rPr>
          <w:vertAlign w:val="subscript"/>
        </w:rPr>
        <w:t>p</w:t>
      </w:r>
      <w:r>
        <w:t>/T</w:t>
      </w:r>
      <w:r w:rsidRPr="00A7406A">
        <w:rPr>
          <w:vertAlign w:val="subscript"/>
        </w:rPr>
        <w:t>2</w:t>
      </w:r>
      <w:r>
        <w:t xml:space="preserve"> = 400/4 000 μs</w:t>
      </w:r>
    </w:p>
    <w:p w:rsidR="00364B23" w:rsidRPr="007B18BA" w:rsidRDefault="00A7406A" w:rsidP="007B18BA">
      <w:pPr>
        <w:spacing w:line="276" w:lineRule="auto"/>
        <w:ind w:left="360"/>
        <w:jc w:val="both"/>
      </w:pPr>
      <w:r>
        <w:rPr>
          <w:noProof/>
        </w:rPr>
        <w:drawing>
          <wp:inline distT="0" distB="0" distL="0" distR="0" wp14:anchorId="272ECF39" wp14:editId="49D08770">
            <wp:extent cx="5944235" cy="338963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3389630"/>
                    </a:xfrm>
                    <a:prstGeom prst="rect">
                      <a:avLst/>
                    </a:prstGeom>
                    <a:noFill/>
                  </pic:spPr>
                </pic:pic>
              </a:graphicData>
            </a:graphic>
          </wp:inline>
        </w:drawing>
      </w:r>
    </w:p>
    <w:p w:rsidR="005E535C" w:rsidRPr="005E535C" w:rsidRDefault="005E535C" w:rsidP="007B18BA">
      <w:pPr>
        <w:spacing w:line="276" w:lineRule="auto"/>
        <w:jc w:val="both"/>
      </w:pPr>
    </w:p>
    <w:p w:rsidR="00364B23" w:rsidRDefault="00364B23" w:rsidP="00364B23">
      <w:pPr>
        <w:spacing w:line="276" w:lineRule="auto"/>
        <w:ind w:left="360"/>
        <w:jc w:val="center"/>
        <w:rPr>
          <w:rFonts w:eastAsia="Times New Roman"/>
          <w:b/>
          <w:lang w:val="mn-MN"/>
        </w:rPr>
      </w:pPr>
      <w:r w:rsidRPr="00364B23">
        <w:rPr>
          <w:b/>
        </w:rPr>
        <w:t>4-</w:t>
      </w:r>
      <w:r w:rsidRPr="00364B23">
        <w:rPr>
          <w:b/>
          <w:lang w:val="mn-MN"/>
        </w:rPr>
        <w:t xml:space="preserve">р зураг - </w:t>
      </w:r>
      <w:r w:rsidR="00FE5E19">
        <w:rPr>
          <w:rFonts w:eastAsia="Times New Roman"/>
          <w:b/>
          <w:lang w:val="mn-MN"/>
        </w:rPr>
        <w:t>Хэлбэлзэлтэй таслах, залгах импульс</w:t>
      </w:r>
    </w:p>
    <w:p w:rsidR="00257A7F" w:rsidRDefault="00257A7F" w:rsidP="00257A7F">
      <w:pPr>
        <w:pStyle w:val="ListParagraph"/>
        <w:numPr>
          <w:ilvl w:val="0"/>
          <w:numId w:val="19"/>
        </w:numPr>
        <w:spacing w:line="276" w:lineRule="auto"/>
        <w:jc w:val="both"/>
        <w:rPr>
          <w:lang w:val="mn-MN"/>
        </w:rPr>
      </w:pPr>
      <w:r>
        <w:t>T</w:t>
      </w:r>
      <w:r w:rsidRPr="009F500B">
        <w:rPr>
          <w:vertAlign w:val="subscript"/>
        </w:rPr>
        <w:t>p</w:t>
      </w:r>
      <w:r>
        <w:t>/T</w:t>
      </w:r>
      <w:r w:rsidRPr="009F500B">
        <w:rPr>
          <w:vertAlign w:val="subscript"/>
        </w:rPr>
        <w:t>2</w:t>
      </w:r>
      <w:r>
        <w:t xml:space="preserve"> = 20/1 000 </w:t>
      </w:r>
      <w:r w:rsidR="00A862CA">
        <w:rPr>
          <w:lang w:val="mn-MN"/>
        </w:rPr>
        <w:t>µс</w:t>
      </w:r>
      <w:r>
        <w:t xml:space="preserve">, </w:t>
      </w:r>
      <w:r>
        <w:rPr>
          <w:lang w:val="mn-MN"/>
        </w:rPr>
        <w:t>15 кГц</w:t>
      </w:r>
    </w:p>
    <w:p w:rsidR="00257A7F" w:rsidRDefault="00257A7F" w:rsidP="00257A7F">
      <w:pPr>
        <w:spacing w:line="276" w:lineRule="auto"/>
        <w:ind w:left="720"/>
        <w:jc w:val="both"/>
        <w:rPr>
          <w:lang w:val="mn-MN"/>
        </w:rPr>
      </w:pPr>
      <w:r>
        <w:rPr>
          <w:noProof/>
        </w:rPr>
        <w:drawing>
          <wp:inline distT="0" distB="0" distL="0" distR="0" wp14:anchorId="5FE8A356" wp14:editId="7ACEF74D">
            <wp:extent cx="5943600" cy="285813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а-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2858135"/>
                    </a:xfrm>
                    <a:prstGeom prst="rect">
                      <a:avLst/>
                    </a:prstGeom>
                  </pic:spPr>
                </pic:pic>
              </a:graphicData>
            </a:graphic>
          </wp:inline>
        </w:drawing>
      </w:r>
    </w:p>
    <w:p w:rsidR="00257A7F" w:rsidRPr="00257A7F" w:rsidRDefault="00257A7F" w:rsidP="00257A7F">
      <w:pPr>
        <w:pStyle w:val="ListParagraph"/>
        <w:numPr>
          <w:ilvl w:val="0"/>
          <w:numId w:val="19"/>
        </w:numPr>
        <w:spacing w:line="276" w:lineRule="auto"/>
        <w:jc w:val="both"/>
      </w:pPr>
      <w:r>
        <w:t>T</w:t>
      </w:r>
      <w:r w:rsidRPr="009F500B">
        <w:rPr>
          <w:vertAlign w:val="subscript"/>
        </w:rPr>
        <w:t>p</w:t>
      </w:r>
      <w:r>
        <w:t>/T</w:t>
      </w:r>
      <w:r w:rsidRPr="009F500B">
        <w:rPr>
          <w:vertAlign w:val="subscript"/>
        </w:rPr>
        <w:t>2</w:t>
      </w:r>
      <w:r>
        <w:t xml:space="preserve"> = 400/4 000 </w:t>
      </w:r>
      <w:r w:rsidR="00A862CA">
        <w:rPr>
          <w:lang w:val="mn-MN"/>
        </w:rPr>
        <w:t>µс</w:t>
      </w:r>
      <w:r>
        <w:rPr>
          <w:lang w:val="mn-MN"/>
        </w:rPr>
        <w:t>, 1 кГц</w:t>
      </w:r>
    </w:p>
    <w:p w:rsidR="00257A7F" w:rsidRPr="00257A7F" w:rsidRDefault="00257A7F" w:rsidP="00257A7F">
      <w:pPr>
        <w:spacing w:line="276" w:lineRule="auto"/>
        <w:jc w:val="both"/>
      </w:pPr>
      <w:r>
        <w:rPr>
          <w:noProof/>
        </w:rPr>
        <w:lastRenderedPageBreak/>
        <w:drawing>
          <wp:inline distT="0" distB="0" distL="0" distR="0" wp14:anchorId="70F235BD" wp14:editId="17047BBD">
            <wp:extent cx="5943600" cy="33788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б-р зураг.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378835"/>
                    </a:xfrm>
                    <a:prstGeom prst="rect">
                      <a:avLst/>
                    </a:prstGeom>
                  </pic:spPr>
                </pic:pic>
              </a:graphicData>
            </a:graphic>
          </wp:inline>
        </w:drawing>
      </w:r>
    </w:p>
    <w:p w:rsidR="00A7406A" w:rsidRPr="00257A7F" w:rsidRDefault="00A7406A" w:rsidP="00A7406A">
      <w:pPr>
        <w:spacing w:line="276" w:lineRule="auto"/>
        <w:jc w:val="center"/>
        <w:rPr>
          <w:b/>
          <w:lang w:val="mn-MN"/>
        </w:rPr>
      </w:pPr>
      <w:r w:rsidRPr="00257A7F">
        <w:rPr>
          <w:b/>
        </w:rPr>
        <w:t xml:space="preserve">Figure 4 - </w:t>
      </w:r>
      <w:r w:rsidRPr="00257A7F">
        <w:rPr>
          <w:b/>
          <w:lang w:val="mn-MN"/>
        </w:rPr>
        <w:t>Oscillating switching impulse</w:t>
      </w:r>
    </w:p>
    <w:p w:rsidR="00A7406A" w:rsidRPr="00A7406A" w:rsidRDefault="00A7406A" w:rsidP="00A7406A">
      <w:pPr>
        <w:pStyle w:val="ListParagraph"/>
        <w:numPr>
          <w:ilvl w:val="0"/>
          <w:numId w:val="25"/>
        </w:numPr>
        <w:spacing w:line="276" w:lineRule="auto"/>
        <w:jc w:val="both"/>
        <w:rPr>
          <w:lang w:val="mn-MN"/>
        </w:rPr>
      </w:pPr>
      <w:r>
        <w:t>T</w:t>
      </w:r>
      <w:r w:rsidRPr="00A7406A">
        <w:rPr>
          <w:vertAlign w:val="subscript"/>
        </w:rPr>
        <w:t>p</w:t>
      </w:r>
      <w:r>
        <w:t>/T</w:t>
      </w:r>
      <w:r w:rsidRPr="00A7406A">
        <w:rPr>
          <w:vertAlign w:val="subscript"/>
        </w:rPr>
        <w:t>2</w:t>
      </w:r>
      <w:r>
        <w:t xml:space="preserve"> = 20/1 000 μs, 15 kHz</w:t>
      </w:r>
    </w:p>
    <w:p w:rsidR="00A7406A" w:rsidRPr="00A7406A" w:rsidRDefault="00A7406A" w:rsidP="00A7406A">
      <w:pPr>
        <w:spacing w:line="276" w:lineRule="auto"/>
        <w:ind w:left="360"/>
        <w:jc w:val="both"/>
      </w:pPr>
      <w:r>
        <w:rPr>
          <w:noProof/>
        </w:rPr>
        <w:drawing>
          <wp:inline distT="0" distB="0" distL="0" distR="0" wp14:anchorId="220BC0AD" wp14:editId="37EB7D79">
            <wp:extent cx="5944235" cy="285940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2859405"/>
                    </a:xfrm>
                    <a:prstGeom prst="rect">
                      <a:avLst/>
                    </a:prstGeom>
                    <a:noFill/>
                  </pic:spPr>
                </pic:pic>
              </a:graphicData>
            </a:graphic>
          </wp:inline>
        </w:drawing>
      </w:r>
    </w:p>
    <w:p w:rsidR="00A7406A" w:rsidRPr="00A7406A" w:rsidRDefault="00A7406A" w:rsidP="00A7406A">
      <w:pPr>
        <w:pStyle w:val="ListParagraph"/>
        <w:numPr>
          <w:ilvl w:val="0"/>
          <w:numId w:val="25"/>
        </w:numPr>
        <w:spacing w:line="276" w:lineRule="auto"/>
        <w:jc w:val="both"/>
        <w:rPr>
          <w:lang w:val="mn-MN"/>
        </w:rPr>
      </w:pPr>
      <w:r>
        <w:t>T</w:t>
      </w:r>
      <w:r w:rsidRPr="00A7406A">
        <w:rPr>
          <w:vertAlign w:val="subscript"/>
        </w:rPr>
        <w:t>p</w:t>
      </w:r>
      <w:r>
        <w:t>/T</w:t>
      </w:r>
      <w:r w:rsidRPr="00A7406A">
        <w:rPr>
          <w:vertAlign w:val="subscript"/>
        </w:rPr>
        <w:t>2</w:t>
      </w:r>
      <w:r>
        <w:t xml:space="preserve"> = 400/4 000 μs, 1 kHz</w:t>
      </w:r>
    </w:p>
    <w:p w:rsidR="00257A7F" w:rsidRDefault="00A7406A" w:rsidP="007B18BA">
      <w:pPr>
        <w:spacing w:line="276" w:lineRule="auto"/>
        <w:ind w:left="360"/>
        <w:jc w:val="both"/>
      </w:pPr>
      <w:r>
        <w:rPr>
          <w:noProof/>
        </w:rPr>
        <w:lastRenderedPageBreak/>
        <w:drawing>
          <wp:inline distT="0" distB="0" distL="0" distR="0" wp14:anchorId="60394F84" wp14:editId="11AC5C83">
            <wp:extent cx="5944235" cy="33775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3377565"/>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788"/>
        <w:gridCol w:w="4788"/>
      </w:tblGrid>
      <w:tr w:rsidR="003507FE" w:rsidTr="003507FE">
        <w:tc>
          <w:tcPr>
            <w:tcW w:w="4788" w:type="dxa"/>
          </w:tcPr>
          <w:p w:rsidR="00B054F3" w:rsidRPr="007416B4" w:rsidRDefault="00B054F3" w:rsidP="001D5415">
            <w:pPr>
              <w:spacing w:line="276" w:lineRule="auto"/>
              <w:jc w:val="both"/>
              <w:rPr>
                <w:b/>
                <w:lang w:val="mn-MN"/>
              </w:rPr>
            </w:pPr>
            <w:r w:rsidRPr="007416B4">
              <w:rPr>
                <w:b/>
                <w:lang w:val="mn-MN"/>
              </w:rPr>
              <w:t xml:space="preserve">8.2.4 </w:t>
            </w:r>
          </w:p>
          <w:p w:rsidR="003507FE" w:rsidRPr="007416B4" w:rsidRDefault="00B054F3" w:rsidP="001D5415">
            <w:pPr>
              <w:spacing w:line="276" w:lineRule="auto"/>
              <w:jc w:val="both"/>
              <w:rPr>
                <w:b/>
                <w:lang w:val="mn-MN"/>
              </w:rPr>
            </w:pPr>
            <w:r w:rsidRPr="007416B4">
              <w:rPr>
                <w:b/>
                <w:lang w:val="mn-MN"/>
              </w:rPr>
              <w:t>оргил</w:t>
            </w:r>
            <w:r w:rsidRPr="007416B4">
              <w:rPr>
                <w:b/>
              </w:rPr>
              <w:t xml:space="preserve"> </w:t>
            </w:r>
            <w:r w:rsidR="00A372AA">
              <w:rPr>
                <w:b/>
                <w:lang w:val="mn-MN"/>
              </w:rPr>
              <w:t>утгад хүрэх</w:t>
            </w:r>
            <w:r w:rsidRPr="007416B4">
              <w:rPr>
                <w:b/>
                <w:lang w:val="mn-MN"/>
              </w:rPr>
              <w:t xml:space="preserve"> хугацаа</w:t>
            </w:r>
          </w:p>
          <w:p w:rsidR="00B054F3" w:rsidRPr="003507FE" w:rsidRDefault="00B054F3" w:rsidP="00B054F3">
            <w:pPr>
              <w:spacing w:line="276" w:lineRule="auto"/>
              <w:jc w:val="both"/>
              <w:rPr>
                <w:b/>
              </w:rPr>
            </w:pPr>
            <w:r w:rsidRPr="003507FE">
              <w:rPr>
                <w:b/>
              </w:rPr>
              <w:t>T</w:t>
            </w:r>
            <w:r w:rsidRPr="003507FE">
              <w:rPr>
                <w:b/>
                <w:vertAlign w:val="subscript"/>
              </w:rPr>
              <w:t>p</w:t>
            </w:r>
            <w:r w:rsidRPr="003507FE">
              <w:rPr>
                <w:b/>
              </w:rPr>
              <w:t xml:space="preserve"> </w:t>
            </w:r>
          </w:p>
          <w:p w:rsidR="00B054F3" w:rsidRDefault="00147990" w:rsidP="001D5415">
            <w:pPr>
              <w:spacing w:line="276" w:lineRule="auto"/>
              <w:jc w:val="both"/>
              <w:rPr>
                <w:lang w:val="mn-MN"/>
              </w:rPr>
            </w:pPr>
            <w:r>
              <w:rPr>
                <w:lang w:val="mn-MN"/>
              </w:rPr>
              <w:t xml:space="preserve">импульсийн хүчдэл оргил утгынхаа 30% болон 90%-д байх эгшнүүдийн хоорондын </w:t>
            </w:r>
            <w:r w:rsidR="00BC1A7F">
              <w:rPr>
                <w:lang w:val="mn-MN"/>
              </w:rPr>
              <w:t>Т интервалыг</w:t>
            </w:r>
            <w:r>
              <w:rPr>
                <w:lang w:val="mn-MN"/>
              </w:rPr>
              <w:t xml:space="preserve"> </w:t>
            </w:r>
            <w:r w:rsidR="00BC1A7F">
              <w:rPr>
                <w:lang w:val="mn-MN"/>
              </w:rPr>
              <w:t xml:space="preserve">2.4 дахин авсан </w:t>
            </w:r>
            <w:r>
              <w:rPr>
                <w:lang w:val="mn-MN"/>
              </w:rPr>
              <w:t xml:space="preserve">гэж тодорхойлсон оргил утгадаа </w:t>
            </w:r>
            <w:r w:rsidR="00F35840">
              <w:rPr>
                <w:lang w:val="mn-MN"/>
              </w:rPr>
              <w:t xml:space="preserve">импульсийн хүчдэл </w:t>
            </w:r>
            <w:r>
              <w:rPr>
                <w:lang w:val="mn-MN"/>
              </w:rPr>
              <w:t>хүрсэн үеийн эгшин болон бодит эхлэл хоорондын хугацаа</w:t>
            </w:r>
          </w:p>
          <w:p w:rsidR="00337436" w:rsidRPr="00BA6A90" w:rsidRDefault="00337436" w:rsidP="001D5415">
            <w:pPr>
              <w:spacing w:line="276" w:lineRule="auto"/>
              <w:jc w:val="both"/>
              <w:rPr>
                <w:b/>
                <w:lang w:val="mn-MN"/>
              </w:rPr>
            </w:pPr>
            <w:r w:rsidRPr="00BA6A90">
              <w:rPr>
                <w:b/>
                <w:lang w:val="mn-MN"/>
              </w:rPr>
              <w:t xml:space="preserve">8.2.5 </w:t>
            </w:r>
          </w:p>
          <w:p w:rsidR="00BC1A7F" w:rsidRPr="00BA6A90" w:rsidRDefault="00337436" w:rsidP="001D5415">
            <w:pPr>
              <w:spacing w:line="276" w:lineRule="auto"/>
              <w:jc w:val="both"/>
              <w:rPr>
                <w:b/>
                <w:lang w:val="mn-MN"/>
              </w:rPr>
            </w:pPr>
            <w:r w:rsidRPr="00BA6A90">
              <w:rPr>
                <w:b/>
                <w:lang w:val="mn-MN"/>
              </w:rPr>
              <w:t>хагас утгад хүрэх хугацаа</w:t>
            </w:r>
          </w:p>
          <w:p w:rsidR="00337436" w:rsidRDefault="006E080C" w:rsidP="001D5415">
            <w:pPr>
              <w:spacing w:line="276" w:lineRule="auto"/>
              <w:jc w:val="both"/>
              <w:rPr>
                <w:b/>
              </w:rPr>
            </w:pPr>
            <w:r w:rsidRPr="003507FE">
              <w:rPr>
                <w:b/>
              </w:rPr>
              <w:t>T</w:t>
            </w:r>
            <w:r w:rsidRPr="003507FE">
              <w:rPr>
                <w:b/>
                <w:vertAlign w:val="subscript"/>
              </w:rPr>
              <w:t xml:space="preserve">2 </w:t>
            </w:r>
          </w:p>
          <w:p w:rsidR="00803A88" w:rsidRDefault="00803A88" w:rsidP="001D5415">
            <w:pPr>
              <w:spacing w:line="276" w:lineRule="auto"/>
              <w:jc w:val="both"/>
              <w:rPr>
                <w:lang w:val="mn-MN"/>
              </w:rPr>
            </w:pPr>
            <w:r>
              <w:rPr>
                <w:lang w:val="mn-MN"/>
              </w:rPr>
              <w:t>т</w:t>
            </w:r>
            <w:r w:rsidRPr="00803A88">
              <w:rPr>
                <w:lang w:val="mn-MN"/>
              </w:rPr>
              <w:t xml:space="preserve">огтмол бус </w:t>
            </w:r>
            <w:r>
              <w:rPr>
                <w:lang w:val="mn-MN"/>
              </w:rPr>
              <w:t>таслах, залгах импульсийн хүчдэлийн хувьд хүчд</w:t>
            </w:r>
            <w:r w:rsidR="007416B4">
              <w:rPr>
                <w:lang w:val="mn-MN"/>
              </w:rPr>
              <w:t>эл хагас утга хүртлээ</w:t>
            </w:r>
            <w:r>
              <w:rPr>
                <w:lang w:val="mn-MN"/>
              </w:rPr>
              <w:t xml:space="preserve"> буурсан үеийн эгшин болон бодит эхлэл хоорондын хугацаагаар </w:t>
            </w:r>
            <w:r w:rsidR="007416B4">
              <w:rPr>
                <w:lang w:val="mn-MN"/>
              </w:rPr>
              <w:t>тодорхойлсон параметр байна</w:t>
            </w:r>
            <w:r>
              <w:rPr>
                <w:lang w:val="mn-MN"/>
              </w:rPr>
              <w:t>.</w:t>
            </w:r>
          </w:p>
          <w:p w:rsidR="007416B4" w:rsidRDefault="007416B4" w:rsidP="001D5415">
            <w:pPr>
              <w:spacing w:line="276" w:lineRule="auto"/>
              <w:jc w:val="both"/>
              <w:rPr>
                <w:lang w:val="mn-MN"/>
              </w:rPr>
            </w:pPr>
            <w:r>
              <w:rPr>
                <w:lang w:val="mn-MN"/>
              </w:rPr>
              <w:t xml:space="preserve">Хэлбэлзэлтэй таслах, залгах импульсийн хүчдэлийн хувьд хэлбэлзэлтэй таслах, залгах импульсийн хүчдэл хагас утга хүртлээ буурсан муруйн үеийн эгшин болон бодит эхлэл хоорондын хугацаагаар </w:t>
            </w:r>
            <w:r>
              <w:rPr>
                <w:lang w:val="mn-MN"/>
              </w:rPr>
              <w:lastRenderedPageBreak/>
              <w:t xml:space="preserve">тодорхойлсон параметр байдаг. </w:t>
            </w:r>
          </w:p>
          <w:p w:rsidR="007416B4" w:rsidRPr="00DF5811" w:rsidRDefault="007416B4" w:rsidP="001D5415">
            <w:pPr>
              <w:spacing w:line="276" w:lineRule="auto"/>
              <w:jc w:val="both"/>
              <w:rPr>
                <w:b/>
                <w:lang w:val="mn-MN"/>
              </w:rPr>
            </w:pPr>
            <w:r w:rsidRPr="00DF5811">
              <w:rPr>
                <w:b/>
                <w:lang w:val="mn-MN"/>
              </w:rPr>
              <w:t xml:space="preserve">8.2.6 </w:t>
            </w:r>
          </w:p>
          <w:p w:rsidR="007416B4" w:rsidRPr="00DF5811" w:rsidRDefault="007416B4" w:rsidP="001D5415">
            <w:pPr>
              <w:spacing w:line="276" w:lineRule="auto"/>
              <w:jc w:val="both"/>
              <w:rPr>
                <w:b/>
                <w:lang w:val="mn-MN"/>
              </w:rPr>
            </w:pPr>
            <w:r w:rsidRPr="00DF5811">
              <w:rPr>
                <w:b/>
                <w:lang w:val="mn-MN"/>
              </w:rPr>
              <w:t>хэлбэлзэлтэй импульсийн хүчдэлийн давтамж</w:t>
            </w:r>
          </w:p>
          <w:p w:rsidR="007416B4" w:rsidRDefault="00DF5811" w:rsidP="001D5415">
            <w:pPr>
              <w:spacing w:line="276" w:lineRule="auto"/>
              <w:jc w:val="both"/>
              <w:rPr>
                <w:lang w:val="mn-MN"/>
              </w:rPr>
            </w:pPr>
            <w:r>
              <w:rPr>
                <w:lang w:val="mn-MN"/>
              </w:rPr>
              <w:t>дараалсан хоёр оргил утгын хоорондын хугацааны зөрүүний урвуу утга</w:t>
            </w:r>
          </w:p>
          <w:p w:rsidR="00DF5811" w:rsidRPr="00DF5811" w:rsidRDefault="00DF5811" w:rsidP="001D5415">
            <w:pPr>
              <w:spacing w:line="276" w:lineRule="auto"/>
              <w:jc w:val="both"/>
              <w:rPr>
                <w:b/>
                <w:lang w:val="mn-MN"/>
              </w:rPr>
            </w:pPr>
            <w:r w:rsidRPr="00DF5811">
              <w:rPr>
                <w:b/>
                <w:lang w:val="mn-MN"/>
              </w:rPr>
              <w:t>8.3 Туршилтын хүчдэл</w:t>
            </w:r>
          </w:p>
          <w:p w:rsidR="00DF5811" w:rsidRPr="00DF5811" w:rsidRDefault="00DF5811" w:rsidP="001D5415">
            <w:pPr>
              <w:spacing w:line="276" w:lineRule="auto"/>
              <w:jc w:val="both"/>
              <w:rPr>
                <w:b/>
                <w:lang w:val="mn-MN"/>
              </w:rPr>
            </w:pPr>
            <w:r w:rsidRPr="00DF5811">
              <w:rPr>
                <w:b/>
                <w:lang w:val="mn-MN"/>
              </w:rPr>
              <w:t>8.3.1 Таслах, залгах импульсийн хүчдэл</w:t>
            </w:r>
          </w:p>
          <w:p w:rsidR="00DF5811" w:rsidRDefault="00DF5811" w:rsidP="001D5415">
            <w:pPr>
              <w:spacing w:line="276" w:lineRule="auto"/>
              <w:jc w:val="both"/>
              <w:rPr>
                <w:lang w:val="mn-MN"/>
              </w:rPr>
            </w:pPr>
            <w:r>
              <w:rPr>
                <w:lang w:val="mn-MN"/>
              </w:rPr>
              <w:t xml:space="preserve">Импульсийн хүчдэл нь 20 </w:t>
            </w:r>
            <w:r w:rsidR="00A862CA">
              <w:rPr>
                <w:lang w:val="mn-MN"/>
              </w:rPr>
              <w:t>µс</w:t>
            </w:r>
            <w:r w:rsidR="00574348">
              <w:rPr>
                <w:lang w:val="mn-MN"/>
              </w:rPr>
              <w:t>-</w:t>
            </w:r>
            <w:r>
              <w:rPr>
                <w:lang w:val="mn-MN"/>
              </w:rPr>
              <w:t xml:space="preserve">ээс 400 </w:t>
            </w:r>
            <w:r w:rsidR="00A862CA">
              <w:rPr>
                <w:lang w:val="mn-MN"/>
              </w:rPr>
              <w:t>µс</w:t>
            </w:r>
            <w:r w:rsidR="00574348">
              <w:rPr>
                <w:lang w:val="mn-MN"/>
              </w:rPr>
              <w:t>-</w:t>
            </w:r>
            <w:r>
              <w:rPr>
                <w:lang w:val="mn-MN"/>
              </w:rPr>
              <w:t xml:space="preserve">ын хооронд байх оргил утгад хүрэх </w:t>
            </w:r>
            <w:r>
              <w:t>T</w:t>
            </w:r>
            <w:r w:rsidRPr="00DF5811">
              <w:rPr>
                <w:vertAlign w:val="subscript"/>
              </w:rPr>
              <w:t>p</w:t>
            </w:r>
            <w:r>
              <w:rPr>
                <w:vertAlign w:val="subscript"/>
                <w:lang w:val="mn-MN"/>
              </w:rPr>
              <w:t xml:space="preserve"> </w:t>
            </w:r>
            <w:r w:rsidR="00C13A72">
              <w:rPr>
                <w:lang w:val="mn-MN"/>
              </w:rPr>
              <w:t>хугацаа болон 1</w:t>
            </w:r>
            <w:r>
              <w:rPr>
                <w:lang w:val="mn-MN"/>
              </w:rPr>
              <w:t xml:space="preserve">000 </w:t>
            </w:r>
            <w:r w:rsidR="00574348">
              <w:rPr>
                <w:lang w:val="mn-MN"/>
              </w:rPr>
              <w:t>µс-ээс</w:t>
            </w:r>
            <w:r>
              <w:rPr>
                <w:lang w:val="mn-MN"/>
              </w:rPr>
              <w:t xml:space="preserve"> 4000 </w:t>
            </w:r>
            <w:r w:rsidR="00A862CA">
              <w:rPr>
                <w:lang w:val="mn-MN"/>
              </w:rPr>
              <w:t>µс</w:t>
            </w:r>
            <w:r w:rsidR="00574348">
              <w:rPr>
                <w:lang w:val="mn-MN"/>
              </w:rPr>
              <w:t>-</w:t>
            </w:r>
            <w:r>
              <w:rPr>
                <w:lang w:val="mn-MN"/>
              </w:rPr>
              <w:t xml:space="preserve">ын хооронд байх хагас утгад хүрэх </w:t>
            </w:r>
            <w:r>
              <w:t>T</w:t>
            </w:r>
            <w:r w:rsidRPr="00DF5811">
              <w:rPr>
                <w:vertAlign w:val="subscript"/>
              </w:rPr>
              <w:t>2</w:t>
            </w:r>
            <w:r>
              <w:rPr>
                <w:lang w:val="mn-MN"/>
              </w:rPr>
              <w:t xml:space="preserve"> хугацаатай байх шаардлагатай.</w:t>
            </w:r>
          </w:p>
          <w:p w:rsidR="00DF5811" w:rsidRPr="00422E9C" w:rsidRDefault="00422E9C" w:rsidP="001D5415">
            <w:pPr>
              <w:spacing w:line="276" w:lineRule="auto"/>
              <w:jc w:val="both"/>
              <w:rPr>
                <w:b/>
                <w:lang w:val="mn-MN"/>
              </w:rPr>
            </w:pPr>
            <w:r w:rsidRPr="00422E9C">
              <w:rPr>
                <w:b/>
                <w:lang w:val="mn-MN"/>
              </w:rPr>
              <w:t>8.3.2 Хүлцэл</w:t>
            </w:r>
          </w:p>
          <w:p w:rsidR="00422E9C" w:rsidRDefault="00422E9C" w:rsidP="001D5415">
            <w:pPr>
              <w:spacing w:line="276" w:lineRule="auto"/>
              <w:jc w:val="both"/>
              <w:rPr>
                <w:lang w:val="mn-MN"/>
              </w:rPr>
            </w:pPr>
            <w:r>
              <w:rPr>
                <w:lang w:val="mn-MN"/>
              </w:rPr>
              <w:t xml:space="preserve">Хэрэв холбогдох техникийн хорооноос өөрөөр тодорхойлоогүй бол туршилтын хүчдэлийн хэмжсэн утга нь тодорхойлсон утгын ±5%-ийн дотор байвал зохино. </w:t>
            </w:r>
          </w:p>
          <w:p w:rsidR="00422E9C" w:rsidRPr="00F125CF" w:rsidRDefault="00F125CF" w:rsidP="001D5415">
            <w:pPr>
              <w:spacing w:line="276" w:lineRule="auto"/>
              <w:jc w:val="both"/>
              <w:rPr>
                <w:sz w:val="20"/>
                <w:szCs w:val="20"/>
                <w:lang w:val="mn-MN"/>
              </w:rPr>
            </w:pPr>
            <w:r w:rsidRPr="00F125CF">
              <w:rPr>
                <w:sz w:val="20"/>
                <w:szCs w:val="20"/>
                <w:lang w:val="mn-MN"/>
              </w:rPr>
              <w:t>ТАЙЛБАР: Хугацааны параметрийн хүлээн зөвшөөрөх боломжтой хязгаарыг 8.3.1-д би</w:t>
            </w:r>
            <w:r>
              <w:rPr>
                <w:sz w:val="20"/>
                <w:szCs w:val="20"/>
                <w:lang w:val="mn-MN"/>
              </w:rPr>
              <w:t>чсэн</w:t>
            </w:r>
            <w:r w:rsidRPr="00F125CF">
              <w:rPr>
                <w:sz w:val="20"/>
                <w:szCs w:val="20"/>
                <w:lang w:val="mn-MN"/>
              </w:rPr>
              <w:t>.</w:t>
            </w:r>
          </w:p>
          <w:p w:rsidR="00F125CF" w:rsidRPr="00224D5D" w:rsidRDefault="00F125CF" w:rsidP="001D5415">
            <w:pPr>
              <w:spacing w:line="276" w:lineRule="auto"/>
              <w:jc w:val="both"/>
              <w:rPr>
                <w:b/>
                <w:lang w:val="mn-MN"/>
              </w:rPr>
            </w:pPr>
            <w:r w:rsidRPr="00224D5D">
              <w:rPr>
                <w:b/>
                <w:lang w:val="mn-MN"/>
              </w:rPr>
              <w:t xml:space="preserve">8.3.3 </w:t>
            </w:r>
            <w:r w:rsidR="00414D77">
              <w:rPr>
                <w:b/>
                <w:lang w:val="mn-MN"/>
              </w:rPr>
              <w:t>Туршилтын хүчдэл үүсгэх</w:t>
            </w:r>
          </w:p>
          <w:p w:rsidR="00F125CF" w:rsidRPr="00DF5811" w:rsidRDefault="00F510AF" w:rsidP="001D5415">
            <w:pPr>
              <w:spacing w:line="276" w:lineRule="auto"/>
              <w:jc w:val="both"/>
              <w:rPr>
                <w:lang w:val="mn-MN"/>
              </w:rPr>
            </w:pPr>
            <w:r>
              <w:rPr>
                <w:lang w:val="mn-MN"/>
              </w:rPr>
              <w:t>Тогтмол хүчдэлийн үүсгүүрт зэрэгцээ цэнэглээд, дараа нь туршилтын биетийг б</w:t>
            </w:r>
            <w:r w:rsidR="00857EE4">
              <w:rPr>
                <w:lang w:val="mn-MN"/>
              </w:rPr>
              <w:t>агтаасан хэлхээнд цуваа холбон</w:t>
            </w:r>
            <w:r>
              <w:rPr>
                <w:lang w:val="mn-MN"/>
              </w:rPr>
              <w:t xml:space="preserve"> цэнэгээ алдах олон тооны </w:t>
            </w:r>
            <w:r w:rsidR="00521565">
              <w:rPr>
                <w:lang w:val="mn-MN"/>
              </w:rPr>
              <w:t>конденсатораас гол төлөв</w:t>
            </w:r>
            <w:r>
              <w:rPr>
                <w:lang w:val="mn-MN"/>
              </w:rPr>
              <w:t xml:space="preserve"> бүрдсэн импульсийн генератораар </w:t>
            </w:r>
            <w:r>
              <w:rPr>
                <w:b/>
                <w:lang w:val="mn-MN"/>
              </w:rPr>
              <w:t>т</w:t>
            </w:r>
            <w:r w:rsidRPr="00224D5D">
              <w:rPr>
                <w:b/>
                <w:lang w:val="mn-MN"/>
              </w:rPr>
              <w:t xml:space="preserve">аслах, залгах импульсийн хүчдэлийг </w:t>
            </w:r>
            <w:r>
              <w:rPr>
                <w:lang w:val="mn-MN"/>
              </w:rPr>
              <w:t xml:space="preserve">ихэнхдээ үүсгэдэг. </w:t>
            </w:r>
            <w:r w:rsidR="00521565" w:rsidRPr="0040437D">
              <w:rPr>
                <w:b/>
                <w:lang w:val="mn-MN"/>
              </w:rPr>
              <w:t>Тогтмол бус таслах, залгах импульсийн хүчдэлийг</w:t>
            </w:r>
            <w:r w:rsidR="00521565">
              <w:rPr>
                <w:lang w:val="mn-MN"/>
              </w:rPr>
              <w:t xml:space="preserve"> үүсгэхийн тулд хэлхээнд резисторууд болон багтаамжийн ачааллыг хамруулна. Хэлбэлзэлтэй таслах, залгах импульсийн хүчдэлийг үүсгэхдээ хэлхээнд индук</w:t>
            </w:r>
            <w:r w:rsidR="003A4B86">
              <w:rPr>
                <w:lang w:val="mn-MN"/>
              </w:rPr>
              <w:t>цлэл, жишээ нь</w:t>
            </w:r>
            <w:r w:rsidR="00521565">
              <w:rPr>
                <w:lang w:val="mn-MN"/>
              </w:rPr>
              <w:t xml:space="preserve"> </w:t>
            </w:r>
            <w:r w:rsidR="007C60C7">
              <w:rPr>
                <w:lang w:val="mn-MN"/>
              </w:rPr>
              <w:t>индукцлэл үүсгэгч</w:t>
            </w:r>
            <w:r w:rsidR="00736F17">
              <w:rPr>
                <w:lang w:val="mn-MN"/>
              </w:rPr>
              <w:t>ий</w:t>
            </w:r>
            <w:r w:rsidR="00521565">
              <w:rPr>
                <w:lang w:val="mn-MN"/>
              </w:rPr>
              <w:t xml:space="preserve">г генератор болон багтаамжийн ачааллын хооронд </w:t>
            </w:r>
            <w:r w:rsidR="003A4B86">
              <w:rPr>
                <w:lang w:val="mn-MN"/>
              </w:rPr>
              <w:t xml:space="preserve">залгана. </w:t>
            </w:r>
            <w:r w:rsidR="00CC5C19">
              <w:rPr>
                <w:lang w:val="mn-MN"/>
              </w:rPr>
              <w:t xml:space="preserve">Хэлбэлзэлтэй энэ хэлхээ тогтмол бус </w:t>
            </w:r>
            <w:r w:rsidR="00FF0512">
              <w:rPr>
                <w:lang w:val="mn-MN"/>
              </w:rPr>
              <w:t xml:space="preserve">хэмнэлийн оргил утгаас </w:t>
            </w:r>
            <w:r w:rsidR="00FF0512">
              <w:rPr>
                <w:lang w:val="mn-MN"/>
              </w:rPr>
              <w:lastRenderedPageBreak/>
              <w:t>б</w:t>
            </w:r>
            <w:r w:rsidR="00B9221E">
              <w:rPr>
                <w:lang w:val="mn-MN"/>
              </w:rPr>
              <w:t>араг хоёр дахин их оргил утга бүхий</w:t>
            </w:r>
            <w:r w:rsidR="00FF0512">
              <w:rPr>
                <w:lang w:val="mn-MN"/>
              </w:rPr>
              <w:t xml:space="preserve"> хэлбэлзэлтэй таслах, залгах импульсийн хүчдэлийг үүсгэх боломж олгодог. </w:t>
            </w:r>
          </w:p>
          <w:p w:rsidR="00FF0512" w:rsidRDefault="00B81DF0" w:rsidP="001D5415">
            <w:pPr>
              <w:spacing w:line="276" w:lineRule="auto"/>
              <w:jc w:val="both"/>
              <w:rPr>
                <w:lang w:val="mn-MN"/>
              </w:rPr>
            </w:pPr>
            <w:r>
              <w:rPr>
                <w:lang w:val="mn-MN"/>
              </w:rPr>
              <w:t xml:space="preserve">Таслах, залгах импульсийн хүчдэлийг мөн туршилтын трансформаторын нам хүчдэлийн ороомогт хүчдэлийн импульс </w:t>
            </w:r>
            <w:r w:rsidR="003613AB">
              <w:rPr>
                <w:lang w:val="mn-MN"/>
              </w:rPr>
              <w:t xml:space="preserve">өгч, </w:t>
            </w:r>
            <w:r>
              <w:rPr>
                <w:lang w:val="mn-MN"/>
              </w:rPr>
              <w:t xml:space="preserve">үүсгэх боломжтой. </w:t>
            </w:r>
          </w:p>
          <w:p w:rsidR="00B81DF0" w:rsidRPr="00FA6133" w:rsidRDefault="00DF5839" w:rsidP="001D5415">
            <w:pPr>
              <w:spacing w:line="276" w:lineRule="auto"/>
              <w:jc w:val="both"/>
              <w:rPr>
                <w:rFonts w:eastAsia="Times New Roman"/>
                <w:b/>
                <w:lang w:val="mn-MN"/>
              </w:rPr>
            </w:pPr>
            <w:r w:rsidRPr="00FA6133">
              <w:rPr>
                <w:b/>
                <w:lang w:val="mn-MN"/>
              </w:rPr>
              <w:t xml:space="preserve">8.4 </w:t>
            </w:r>
            <w:r w:rsidRPr="00FA6133">
              <w:rPr>
                <w:rFonts w:eastAsia="Times New Roman"/>
                <w:b/>
                <w:lang w:val="mn-MN"/>
              </w:rPr>
              <w:t>Туршилтын хүчдэлийг хэмжих, импульсийн хүчдэлийн хэлбэрийг тодорхойлох</w:t>
            </w:r>
          </w:p>
          <w:p w:rsidR="00DF5839" w:rsidRDefault="00DF5839" w:rsidP="001D5415">
            <w:pPr>
              <w:spacing w:line="276" w:lineRule="auto"/>
              <w:jc w:val="both"/>
              <w:rPr>
                <w:rFonts w:eastAsia="Times New Roman"/>
                <w:b/>
                <w:lang w:val="mn-MN"/>
              </w:rPr>
            </w:pPr>
            <w:r w:rsidRPr="00FA6133">
              <w:rPr>
                <w:rFonts w:eastAsia="Times New Roman"/>
                <w:b/>
                <w:lang w:val="mn-MN"/>
              </w:rPr>
              <w:t>8.4.1 Баталгаажуулсан хэмжлийн системд хэмжих</w:t>
            </w:r>
          </w:p>
          <w:p w:rsidR="00D7782D" w:rsidRDefault="00A0192A" w:rsidP="001D5415">
            <w:pPr>
              <w:spacing w:line="276" w:lineRule="auto"/>
              <w:jc w:val="both"/>
              <w:rPr>
                <w:lang w:val="mn-MN"/>
              </w:rPr>
            </w:pPr>
            <w:r>
              <w:rPr>
                <w:rFonts w:eastAsia="Times New Roman"/>
                <w:lang w:val="mn-MN"/>
              </w:rPr>
              <w:t>Оргил утга, хугацааны параметр</w:t>
            </w:r>
            <w:r w:rsidR="00434536">
              <w:rPr>
                <w:rFonts w:eastAsia="Times New Roman"/>
                <w:lang w:val="mn-MN"/>
              </w:rPr>
              <w:t>үүд</w:t>
            </w:r>
            <w:r>
              <w:rPr>
                <w:rFonts w:eastAsia="Times New Roman"/>
                <w:lang w:val="mn-MN"/>
              </w:rPr>
              <w:t>ийн хэмжил болон туршилтын хүчдэлийн давтамжийн хэмжлийг 4-р Зүйлд тодорхойлсон туршилт, шалгалтад тэнцсэн</w:t>
            </w:r>
            <w:r w:rsidR="00836112">
              <w:rPr>
                <w:rFonts w:eastAsia="Times New Roman"/>
                <w:lang w:val="mn-MN"/>
              </w:rPr>
              <w:t>,</w:t>
            </w:r>
            <w:r>
              <w:rPr>
                <w:rFonts w:eastAsia="Times New Roman"/>
                <w:lang w:val="mn-MN"/>
              </w:rPr>
              <w:t xml:space="preserve"> </w:t>
            </w:r>
            <w:r w:rsidRPr="009C3881">
              <w:rPr>
                <w:rFonts w:eastAsia="Times New Roman"/>
                <w:b/>
                <w:lang w:val="mn-MN"/>
              </w:rPr>
              <w:t xml:space="preserve">баталгаажуулсан </w:t>
            </w:r>
            <w:r w:rsidR="007468D9" w:rsidRPr="009C3881">
              <w:rPr>
                <w:rFonts w:eastAsia="Times New Roman"/>
                <w:b/>
                <w:lang w:val="mn-MN"/>
              </w:rPr>
              <w:t xml:space="preserve">хэмжлийн системд </w:t>
            </w:r>
            <w:r w:rsidR="007468D9">
              <w:rPr>
                <w:rFonts w:eastAsia="Times New Roman"/>
                <w:lang w:val="mn-MN"/>
              </w:rPr>
              <w:t>хий</w:t>
            </w:r>
            <w:r>
              <w:rPr>
                <w:rFonts w:eastAsia="Times New Roman"/>
                <w:lang w:val="mn-MN"/>
              </w:rPr>
              <w:t xml:space="preserve">х шаардлагатай. </w:t>
            </w:r>
            <w:r w:rsidR="00D7782D" w:rsidRPr="00D7782D">
              <w:rPr>
                <w:lang w:val="mn-MN"/>
              </w:rPr>
              <w:t xml:space="preserve">Түүнчлэн энэ систем нь ажлын талбайд хийх олон тооны туршилтад хангалттай байхаар </w:t>
            </w:r>
            <w:r w:rsidR="00D7782D" w:rsidRPr="009C3881">
              <w:rPr>
                <w:b/>
                <w:lang w:val="mn-MN"/>
              </w:rPr>
              <w:t>хэрэглээний хамгийн их үзүүлэлттэй</w:t>
            </w:r>
            <w:r w:rsidR="00D7782D" w:rsidRPr="00D7782D">
              <w:rPr>
                <w:lang w:val="mn-MN"/>
              </w:rPr>
              <w:t xml:space="preserve"> бай</w:t>
            </w:r>
            <w:r w:rsidR="00D7782D">
              <w:rPr>
                <w:lang w:val="mn-MN"/>
              </w:rPr>
              <w:t>х хэрэгтэй.</w:t>
            </w:r>
          </w:p>
          <w:p w:rsidR="00836112" w:rsidRDefault="00836112" w:rsidP="001D5415">
            <w:pPr>
              <w:spacing w:line="276" w:lineRule="auto"/>
              <w:jc w:val="both"/>
              <w:rPr>
                <w:rFonts w:eastAsia="Times New Roman"/>
                <w:lang w:val="mn-MN"/>
              </w:rPr>
            </w:pPr>
            <w:r>
              <w:rPr>
                <w:rFonts w:eastAsia="Times New Roman"/>
                <w:lang w:val="mn-MN"/>
              </w:rPr>
              <w:t>Хэлхээнд холбосон туршилтын биетэд хэмжил хийхийг шаардах бөгөөд ерөнхийдөө</w:t>
            </w:r>
            <w:r w:rsidR="009C3881">
              <w:rPr>
                <w:rFonts w:eastAsia="Times New Roman"/>
                <w:lang w:val="mn-MN"/>
              </w:rPr>
              <w:t>,</w:t>
            </w:r>
            <w:r>
              <w:rPr>
                <w:rFonts w:eastAsia="Times New Roman"/>
                <w:lang w:val="mn-MN"/>
              </w:rPr>
              <w:t xml:space="preserve"> туршилтын биет </w:t>
            </w:r>
            <w:r w:rsidR="0019506E">
              <w:rPr>
                <w:rFonts w:eastAsia="Times New Roman"/>
                <w:lang w:val="mn-MN"/>
              </w:rPr>
              <w:t>бүрд</w:t>
            </w:r>
            <w:r>
              <w:rPr>
                <w:rFonts w:eastAsia="Times New Roman"/>
                <w:lang w:val="mn-MN"/>
              </w:rPr>
              <w:t xml:space="preserve"> зориулан </w:t>
            </w:r>
            <w:r w:rsidRPr="009C3881">
              <w:rPr>
                <w:rFonts w:eastAsia="Times New Roman"/>
                <w:b/>
                <w:lang w:val="mn-MN"/>
              </w:rPr>
              <w:t>импульсийн хүчдэлийн</w:t>
            </w:r>
            <w:r>
              <w:rPr>
                <w:rFonts w:eastAsia="Times New Roman"/>
                <w:lang w:val="mn-MN"/>
              </w:rPr>
              <w:t xml:space="preserve"> хэлбэрийг шалгасан байвал зохино. </w:t>
            </w:r>
          </w:p>
          <w:p w:rsidR="00836112" w:rsidRPr="00836112" w:rsidRDefault="00836112" w:rsidP="001D5415">
            <w:pPr>
              <w:spacing w:line="276" w:lineRule="auto"/>
              <w:jc w:val="both"/>
              <w:rPr>
                <w:rFonts w:eastAsia="Times New Roman"/>
                <w:sz w:val="20"/>
                <w:szCs w:val="20"/>
                <w:lang w:val="mn-MN"/>
              </w:rPr>
            </w:pPr>
            <w:r w:rsidRPr="00836112">
              <w:rPr>
                <w:rFonts w:eastAsia="Times New Roman"/>
                <w:sz w:val="20"/>
                <w:szCs w:val="20"/>
                <w:lang w:val="mn-MN"/>
              </w:rPr>
              <w:t>ТАЙЛБАР: Туршилтын хэлхээний параметрүүдийн тооцооллоор импульсийн хүчдэлийн хэлбэрийг тодорхойлсныг хангалттай гэж үзэхгүй.</w:t>
            </w:r>
          </w:p>
          <w:p w:rsidR="00836112" w:rsidRDefault="00836112" w:rsidP="001D5415">
            <w:pPr>
              <w:spacing w:line="276" w:lineRule="auto"/>
              <w:jc w:val="both"/>
              <w:rPr>
                <w:rFonts w:eastAsia="Times New Roman"/>
                <w:b/>
                <w:lang w:val="mn-MN"/>
              </w:rPr>
            </w:pPr>
            <w:r w:rsidRPr="00836112">
              <w:rPr>
                <w:rFonts w:eastAsia="Times New Roman"/>
                <w:b/>
                <w:lang w:val="mn-MN"/>
              </w:rPr>
              <w:t>8.4.2</w:t>
            </w:r>
            <w:r>
              <w:rPr>
                <w:rFonts w:eastAsia="Times New Roman"/>
                <w:lang w:val="mn-MN"/>
              </w:rPr>
              <w:t xml:space="preserve"> </w:t>
            </w:r>
            <w:r w:rsidRPr="00FA6133">
              <w:rPr>
                <w:rFonts w:eastAsia="Times New Roman"/>
                <w:b/>
                <w:lang w:val="mn-MN"/>
              </w:rPr>
              <w:t>Баталгаажуулсан хэмжлийн системд</w:t>
            </w:r>
            <w:r>
              <w:rPr>
                <w:rFonts w:eastAsia="Times New Roman"/>
                <w:b/>
                <w:lang w:val="mn-MN"/>
              </w:rPr>
              <w:t xml:space="preserve"> тавих шаардлага</w:t>
            </w:r>
          </w:p>
          <w:p w:rsidR="00836112" w:rsidRDefault="00836112" w:rsidP="001D5415">
            <w:pPr>
              <w:spacing w:line="276" w:lineRule="auto"/>
              <w:jc w:val="both"/>
              <w:rPr>
                <w:rFonts w:eastAsia="Times New Roman"/>
                <w:lang w:val="mn-MN"/>
              </w:rPr>
            </w:pPr>
            <w:r>
              <w:rPr>
                <w:rFonts w:eastAsia="Times New Roman"/>
                <w:lang w:val="mn-MN"/>
              </w:rPr>
              <w:t>Дараах ерөнхий шаардлагыг тавина. Үүнд:</w:t>
            </w:r>
          </w:p>
          <w:p w:rsidR="00836112" w:rsidRDefault="00836112" w:rsidP="001D5415">
            <w:pPr>
              <w:spacing w:line="276" w:lineRule="auto"/>
              <w:jc w:val="both"/>
              <w:rPr>
                <w:rFonts w:eastAsia="Times New Roman"/>
                <w:lang w:val="mn-MN"/>
              </w:rPr>
            </w:pPr>
            <w:r>
              <w:rPr>
                <w:rFonts w:eastAsia="Times New Roman"/>
                <w:lang w:val="mn-MN"/>
              </w:rPr>
              <w:t xml:space="preserve">- таслах, залгах импульсийн хүчдэлийн оргил утгыг 5%-ийн </w:t>
            </w:r>
            <w:r w:rsidR="009C3881">
              <w:rPr>
                <w:rFonts w:eastAsia="Times New Roman"/>
                <w:lang w:val="mn-MN"/>
              </w:rPr>
              <w:t>эргэлзээтэй</w:t>
            </w:r>
            <w:r>
              <w:rPr>
                <w:rFonts w:eastAsia="Times New Roman"/>
                <w:lang w:val="mn-MN"/>
              </w:rPr>
              <w:t xml:space="preserve"> хэмжих</w:t>
            </w:r>
            <w:r>
              <w:rPr>
                <w:rFonts w:eastAsia="Times New Roman"/>
              </w:rPr>
              <w:t>;</w:t>
            </w:r>
          </w:p>
          <w:p w:rsidR="009C3881" w:rsidRPr="009C3881" w:rsidRDefault="009C3881" w:rsidP="001D5415">
            <w:pPr>
              <w:spacing w:line="276" w:lineRule="auto"/>
              <w:jc w:val="both"/>
              <w:rPr>
                <w:rFonts w:eastAsia="Times New Roman"/>
                <w:lang w:val="mn-MN"/>
              </w:rPr>
            </w:pPr>
          </w:p>
          <w:p w:rsidR="00836112" w:rsidRDefault="00836112" w:rsidP="001D5415">
            <w:pPr>
              <w:spacing w:line="276" w:lineRule="auto"/>
              <w:jc w:val="both"/>
              <w:rPr>
                <w:rFonts w:eastAsia="Times New Roman"/>
                <w:lang w:val="mn-MN"/>
              </w:rPr>
            </w:pPr>
            <w:r>
              <w:rPr>
                <w:rFonts w:eastAsia="Times New Roman"/>
                <w:lang w:val="mn-MN"/>
              </w:rPr>
              <w:t xml:space="preserve">- </w:t>
            </w:r>
            <w:r w:rsidR="00434536">
              <w:rPr>
                <w:rFonts w:eastAsia="Times New Roman"/>
                <w:lang w:val="mn-MN"/>
              </w:rPr>
              <w:t xml:space="preserve">импульсийн хүчдэлийн хоёр төрлийн хугацааны параметрүүд болон </w:t>
            </w:r>
            <w:r w:rsidR="009C3881">
              <w:rPr>
                <w:lang w:val="mn-MN"/>
              </w:rPr>
              <w:lastRenderedPageBreak/>
              <w:t>хэлбэлзлийн</w:t>
            </w:r>
            <w:r w:rsidR="009C3881">
              <w:rPr>
                <w:rFonts w:eastAsia="Times New Roman"/>
                <w:lang w:val="mn-MN"/>
              </w:rPr>
              <w:t xml:space="preserve"> хэлбэрийг </w:t>
            </w:r>
            <w:r w:rsidR="00434536">
              <w:rPr>
                <w:rFonts w:eastAsia="Times New Roman"/>
                <w:lang w:val="mn-MN"/>
              </w:rPr>
              <w:t xml:space="preserve">10%-ийн </w:t>
            </w:r>
            <w:r w:rsidR="009C3881">
              <w:rPr>
                <w:rFonts w:eastAsia="Times New Roman"/>
                <w:lang w:val="mn-MN"/>
              </w:rPr>
              <w:t>эргэлзээтэй</w:t>
            </w:r>
            <w:r w:rsidR="00434536">
              <w:rPr>
                <w:rFonts w:eastAsia="Times New Roman"/>
                <w:lang w:val="mn-MN"/>
              </w:rPr>
              <w:t xml:space="preserve"> </w:t>
            </w:r>
            <w:r w:rsidR="002729E1">
              <w:rPr>
                <w:rFonts w:eastAsia="Times New Roman"/>
                <w:lang w:val="mn-MN"/>
              </w:rPr>
              <w:t xml:space="preserve">тодорхойлсон </w:t>
            </w:r>
            <w:r w:rsidR="002A4098">
              <w:rPr>
                <w:rFonts w:eastAsia="Times New Roman"/>
                <w:lang w:val="mn-MN"/>
              </w:rPr>
              <w:t xml:space="preserve">хэлбэлзэлтэй импульсийн хүчдэлийн давтамжийг хэмжинэ. </w:t>
            </w:r>
          </w:p>
          <w:p w:rsidR="00BD1D77" w:rsidRPr="000D1BFA" w:rsidRDefault="002A4098" w:rsidP="00BD1D77">
            <w:pPr>
              <w:spacing w:line="276" w:lineRule="auto"/>
              <w:jc w:val="both"/>
              <w:rPr>
                <w:b/>
                <w:lang w:val="mn-MN"/>
              </w:rPr>
            </w:pPr>
            <w:r w:rsidRPr="00BD1D77">
              <w:rPr>
                <w:rFonts w:eastAsia="Times New Roman"/>
                <w:b/>
                <w:lang w:val="mn-MN"/>
              </w:rPr>
              <w:t>8.4.3</w:t>
            </w:r>
            <w:r>
              <w:rPr>
                <w:rFonts w:eastAsia="Times New Roman"/>
                <w:lang w:val="mn-MN"/>
              </w:rPr>
              <w:t xml:space="preserve"> </w:t>
            </w:r>
            <w:r w:rsidR="00BD1D77" w:rsidRPr="000D1BFA">
              <w:rPr>
                <w:b/>
                <w:lang w:val="mn-MN"/>
              </w:rPr>
              <w:t xml:space="preserve">Хуваарийн </w:t>
            </w:r>
            <w:r w:rsidR="00330BFF">
              <w:rPr>
                <w:b/>
                <w:lang w:val="mn-MN"/>
              </w:rPr>
              <w:t>коэффициентын</w:t>
            </w:r>
            <w:r w:rsidR="00BD1D77" w:rsidRPr="000D1BFA">
              <w:rPr>
                <w:b/>
                <w:lang w:val="mn-MN"/>
              </w:rPr>
              <w:t xml:space="preserve"> тогтвортой байдал</w:t>
            </w:r>
          </w:p>
          <w:p w:rsidR="00BD1D77" w:rsidRDefault="00BD1D77" w:rsidP="00BD1D77">
            <w:pPr>
              <w:spacing w:line="276" w:lineRule="auto"/>
              <w:jc w:val="both"/>
              <w:rPr>
                <w:lang w:val="mn-MN"/>
              </w:rPr>
            </w:pPr>
            <w:r>
              <w:rPr>
                <w:lang w:val="mn-MN"/>
              </w:rPr>
              <w:t xml:space="preserve">Хэмжлийн системийн хуваарийн коэффициент гадаад орчны </w:t>
            </w:r>
            <w:r w:rsidR="00836785">
              <w:rPr>
                <w:lang w:val="mn-MN"/>
              </w:rPr>
              <w:t>температур болон гүйцэтгэлийн бичлэгт</w:t>
            </w:r>
            <w:r w:rsidR="002729E1">
              <w:rPr>
                <w:lang w:val="mn-MN"/>
              </w:rPr>
              <w:t xml:space="preserve"> заасан</w:t>
            </w:r>
            <w:r w:rsidRPr="00760358">
              <w:rPr>
                <w:lang w:val="mn-MN"/>
              </w:rPr>
              <w:t xml:space="preserve"> </w:t>
            </w:r>
            <w:r w:rsidR="002729E1">
              <w:rPr>
                <w:lang w:val="mn-MN"/>
              </w:rPr>
              <w:t>клиренс</w:t>
            </w:r>
            <w:r w:rsidRPr="00760358">
              <w:rPr>
                <w:lang w:val="mn-MN"/>
              </w:rPr>
              <w:t xml:space="preserve"> зай</w:t>
            </w:r>
            <w:r>
              <w:rPr>
                <w:lang w:val="mn-MN"/>
              </w:rPr>
              <w:t>н хязгаарт ±2 %-аас их өөрчлөгдөхгүй байх хэрэгтэй.</w:t>
            </w:r>
          </w:p>
          <w:p w:rsidR="002A4098" w:rsidRPr="00BD1D77" w:rsidRDefault="00BD1D77" w:rsidP="001D5415">
            <w:pPr>
              <w:spacing w:line="276" w:lineRule="auto"/>
              <w:jc w:val="both"/>
              <w:rPr>
                <w:rFonts w:eastAsia="Times New Roman"/>
                <w:b/>
                <w:lang w:val="mn-MN"/>
              </w:rPr>
            </w:pPr>
            <w:r w:rsidRPr="00BD1D77">
              <w:rPr>
                <w:rFonts w:eastAsia="Times New Roman"/>
                <w:b/>
                <w:lang w:val="mn-MN"/>
              </w:rPr>
              <w:t>8.4.4 Динамик шинж чанар</w:t>
            </w:r>
          </w:p>
          <w:p w:rsidR="00BD1D77" w:rsidRDefault="00BD1D77" w:rsidP="00BD1D77">
            <w:pPr>
              <w:spacing w:line="276" w:lineRule="auto"/>
              <w:jc w:val="both"/>
              <w:rPr>
                <w:lang w:val="mn-MN"/>
              </w:rPr>
            </w:pPr>
            <w:r>
              <w:rPr>
                <w:lang w:val="mn-MN"/>
              </w:rPr>
              <w:t>Хэмжлийн системийн динамик шинж чанар нь оргил хүчдэлийг хэ</w:t>
            </w:r>
            <w:r w:rsidR="005D37DE">
              <w:rPr>
                <w:lang w:val="mn-MN"/>
              </w:rPr>
              <w:t>мжих болон гүйцэтгэлийн бичлэгт</w:t>
            </w:r>
            <w:r>
              <w:rPr>
                <w:lang w:val="mn-MN"/>
              </w:rPr>
              <w:t xml:space="preserve"> заасан хэлбэлзлийн хэлбэрийн хүрээнд хугацааны параметрийг хэмжихэд дараах нөхцөлд хангалттай. Үүнд: </w:t>
            </w:r>
          </w:p>
          <w:p w:rsidR="00BD1D77" w:rsidRDefault="002729E1" w:rsidP="00BD1D77">
            <w:pPr>
              <w:spacing w:line="276" w:lineRule="auto"/>
              <w:jc w:val="both"/>
              <w:rPr>
                <w:lang w:val="mn-MN"/>
              </w:rPr>
            </w:pPr>
            <w:r>
              <w:rPr>
                <w:lang w:val="mn-MN"/>
              </w:rPr>
              <w:t>- оргил утга хүртэл</w:t>
            </w:r>
            <w:r w:rsidR="00BD1D77">
              <w:rPr>
                <w:lang w:val="mn-MN"/>
              </w:rPr>
              <w:t xml:space="preserve"> тодорхойлсон хугацааны хүрээнд таслах, залгах импульсийн хүчдэлд зориулсан хуваарийн коэффициент ±2%-ийн хооронд тогтмол</w:t>
            </w:r>
            <w:r>
              <w:rPr>
                <w:lang w:val="mn-MN"/>
              </w:rPr>
              <w:t xml:space="preserve"> байх</w:t>
            </w:r>
            <w:r w:rsidR="00BD1D77">
              <w:rPr>
                <w:lang w:val="mn-MN"/>
              </w:rPr>
              <w:t>,</w:t>
            </w:r>
          </w:p>
          <w:p w:rsidR="00BD1D77" w:rsidRDefault="002729E1" w:rsidP="00BD1D77">
            <w:pPr>
              <w:spacing w:line="276" w:lineRule="auto"/>
              <w:jc w:val="both"/>
              <w:rPr>
                <w:lang w:val="mn-MN"/>
              </w:rPr>
            </w:pPr>
            <w:r>
              <w:rPr>
                <w:lang w:val="mn-MN"/>
              </w:rPr>
              <w:t>- системд</w:t>
            </w:r>
            <w:r w:rsidR="00BD1D77">
              <w:rPr>
                <w:lang w:val="mn-MN"/>
              </w:rPr>
              <w:t xml:space="preserve"> хэмжсэн хугацааны параметрийн </w:t>
            </w:r>
            <w:r w:rsidR="00C13B38">
              <w:rPr>
                <w:lang w:val="mn-MN"/>
              </w:rPr>
              <w:t>эргэлзээ</w:t>
            </w:r>
            <w:r w:rsidR="00BD1D77">
              <w:rPr>
                <w:lang w:val="mn-MN"/>
              </w:rPr>
              <w:t xml:space="preserve"> 10%-ийн дотор байх нь орно. </w:t>
            </w:r>
          </w:p>
          <w:p w:rsidR="006D12C9" w:rsidRDefault="006D12C9" w:rsidP="006D12C9">
            <w:pPr>
              <w:spacing w:line="276" w:lineRule="auto"/>
              <w:jc w:val="both"/>
              <w:rPr>
                <w:b/>
                <w:lang w:val="mn-MN"/>
              </w:rPr>
            </w:pPr>
            <w:r w:rsidRPr="006D12C9">
              <w:rPr>
                <w:b/>
                <w:lang w:val="mn-MN"/>
              </w:rPr>
              <w:t>8.4.5</w:t>
            </w:r>
            <w:r>
              <w:rPr>
                <w:lang w:val="mn-MN"/>
              </w:rPr>
              <w:t xml:space="preserve"> </w:t>
            </w:r>
            <w:r w:rsidR="00114D01">
              <w:rPr>
                <w:b/>
                <w:lang w:val="mn-MN"/>
              </w:rPr>
              <w:t>Туршилтын биеттэй холбох</w:t>
            </w:r>
          </w:p>
          <w:p w:rsidR="006D12C9" w:rsidRDefault="006D12C9" w:rsidP="006D12C9">
            <w:pPr>
              <w:spacing w:line="276" w:lineRule="auto"/>
              <w:jc w:val="both"/>
              <w:rPr>
                <w:lang w:val="mn-MN"/>
              </w:rPr>
            </w:pPr>
            <w:r>
              <w:rPr>
                <w:lang w:val="mn-MN"/>
              </w:rPr>
              <w:t>Хувиргах төхөөрөмжийг туршилтын биетийн гаргалгуудад шууд холбосон байх шаардлагатай.</w:t>
            </w:r>
          </w:p>
          <w:p w:rsidR="00D07082" w:rsidRPr="00E33501" w:rsidRDefault="006D12C9" w:rsidP="00D07082">
            <w:pPr>
              <w:spacing w:line="276" w:lineRule="auto"/>
              <w:jc w:val="both"/>
              <w:rPr>
                <w:rFonts w:eastAsia="Times New Roman"/>
                <w:b/>
                <w:lang w:val="mn-MN"/>
              </w:rPr>
            </w:pPr>
            <w:r>
              <w:rPr>
                <w:b/>
                <w:lang w:val="mn-MN"/>
              </w:rPr>
              <w:t xml:space="preserve">8.5 </w:t>
            </w:r>
            <w:r w:rsidR="00D07082" w:rsidRPr="00E33501">
              <w:rPr>
                <w:rFonts w:eastAsia="Times New Roman"/>
                <w:b/>
                <w:lang w:val="mn-MN"/>
              </w:rPr>
              <w:t>Хэмжлийн системд хийх туршилт болон шалгалт</w:t>
            </w:r>
          </w:p>
          <w:p w:rsidR="00D07082" w:rsidRPr="00D07082" w:rsidRDefault="00D07082" w:rsidP="00D07082">
            <w:pPr>
              <w:spacing w:line="276" w:lineRule="auto"/>
              <w:jc w:val="both"/>
              <w:rPr>
                <w:rFonts w:eastAsia="Times New Roman"/>
                <w:b/>
                <w:lang w:val="mn-MN"/>
              </w:rPr>
            </w:pPr>
            <w:r>
              <w:rPr>
                <w:rFonts w:eastAsia="Times New Roman"/>
                <w:b/>
                <w:lang w:val="mn-MN"/>
              </w:rPr>
              <w:t>8.5.1 Ерөнхий зүйл</w:t>
            </w:r>
          </w:p>
          <w:p w:rsidR="00D07082" w:rsidRDefault="00D07082" w:rsidP="00D07082">
            <w:pPr>
              <w:spacing w:line="276" w:lineRule="auto"/>
              <w:jc w:val="both"/>
              <w:rPr>
                <w:rFonts w:eastAsia="Times New Roman"/>
                <w:lang w:val="mn-MN"/>
              </w:rPr>
            </w:pPr>
            <w:r>
              <w:rPr>
                <w:rFonts w:eastAsia="Times New Roman"/>
                <w:lang w:val="mn-MN"/>
              </w:rPr>
              <w:t xml:space="preserve">Туршилт болон шалгалтыг энэ стандартын 4-р Зүйлийн дагуу гүйцэтгэсэн байх хэрэгтэй. </w:t>
            </w:r>
          </w:p>
          <w:p w:rsidR="004C3C5C" w:rsidRPr="00BB2F6A" w:rsidRDefault="004C3C5C" w:rsidP="004C3C5C">
            <w:pPr>
              <w:spacing w:line="276" w:lineRule="auto"/>
              <w:jc w:val="both"/>
              <w:rPr>
                <w:sz w:val="20"/>
                <w:szCs w:val="20"/>
                <w:lang w:val="mn-MN"/>
              </w:rPr>
            </w:pPr>
            <w:r w:rsidRPr="00BB2F6A">
              <w:rPr>
                <w:sz w:val="20"/>
                <w:szCs w:val="20"/>
                <w:lang w:val="mn-MN"/>
              </w:rPr>
              <w:t xml:space="preserve">ТАЙЛБАР: Жишиг бичлэг хийх замаар динамик шинж чанарыг шалгахыг зөвлөдөг. </w:t>
            </w:r>
          </w:p>
          <w:p w:rsidR="004C3C5C" w:rsidRPr="00480A5C" w:rsidRDefault="006D3C0A" w:rsidP="004C3C5C">
            <w:pPr>
              <w:spacing w:line="276" w:lineRule="auto"/>
              <w:jc w:val="both"/>
              <w:rPr>
                <w:b/>
                <w:lang w:val="mn-MN"/>
              </w:rPr>
            </w:pPr>
            <w:r>
              <w:rPr>
                <w:b/>
                <w:lang w:val="mn-MN"/>
              </w:rPr>
              <w:t>8</w:t>
            </w:r>
            <w:r w:rsidR="004C3C5C" w:rsidRPr="00480A5C">
              <w:rPr>
                <w:b/>
                <w:lang w:val="mn-MN"/>
              </w:rPr>
              <w:t>.5.2 Интерференцийг шалгах</w:t>
            </w:r>
          </w:p>
          <w:p w:rsidR="004C3C5C" w:rsidRDefault="006D3C0A" w:rsidP="004C3C5C">
            <w:pPr>
              <w:spacing w:line="276" w:lineRule="auto"/>
              <w:jc w:val="both"/>
              <w:rPr>
                <w:lang w:val="mn-MN"/>
              </w:rPr>
            </w:pPr>
            <w:r>
              <w:rPr>
                <w:lang w:val="mn-MN"/>
              </w:rPr>
              <w:t xml:space="preserve">Кабель эсвэл дамжуулах системийн газардуулгын холболтыг өөрчлөхгүйгээр </w:t>
            </w:r>
            <w:r>
              <w:rPr>
                <w:lang w:val="mn-MN"/>
              </w:rPr>
              <w:lastRenderedPageBreak/>
              <w:t xml:space="preserve">богино холбосон өөр дамжуулах систем эсвэл хэмжлийн системийн кабелийн оролтын гаргалгууд бүхий </w:t>
            </w:r>
            <w:r w:rsidRPr="00C96EDB">
              <w:rPr>
                <w:b/>
                <w:lang w:val="mn-MN"/>
              </w:rPr>
              <w:t>хэмжлийн систем</w:t>
            </w:r>
            <w:r>
              <w:rPr>
                <w:lang w:val="mn-MN"/>
              </w:rPr>
              <w:t xml:space="preserve"> </w:t>
            </w:r>
            <w:r>
              <w:t>(</w:t>
            </w:r>
            <w:r>
              <w:rPr>
                <w:lang w:val="mn-MN"/>
              </w:rPr>
              <w:t>хүчдэл эсвэл гүйдэл</w:t>
            </w:r>
            <w:r>
              <w:t>)</w:t>
            </w:r>
            <w:r>
              <w:rPr>
                <w:lang w:val="mn-MN"/>
              </w:rPr>
              <w:t xml:space="preserve"> бүрийн </w:t>
            </w:r>
            <w:r w:rsidR="00BF377A">
              <w:rPr>
                <w:lang w:val="mn-MN"/>
              </w:rPr>
              <w:t>ажлын талбай</w:t>
            </w:r>
            <w:r>
              <w:rPr>
                <w:lang w:val="mn-MN"/>
              </w:rPr>
              <w:t>д интерференцийг шалгах хэрэгтэй. Хүчдэлийг хэмжих системийн оролтод байгаа интерференцийн нөхцөлийг ту</w:t>
            </w:r>
            <w:r w:rsidR="00C96EDB">
              <w:rPr>
                <w:lang w:val="mn-MN"/>
              </w:rPr>
              <w:t>ршилтын хамгийн их хүчдэл үүсгэх аргаар гарг</w:t>
            </w:r>
            <w:r>
              <w:rPr>
                <w:lang w:val="mn-MN"/>
              </w:rPr>
              <w:t xml:space="preserve">ахыг шаардана. Гаралтын бичлэгийг хийсэн байвал зохино. Хэмжсэн интерференцийн </w:t>
            </w:r>
            <w:r w:rsidR="007F1D0B" w:rsidRPr="007F1D0B">
              <w:rPr>
                <w:lang w:val="mn-MN"/>
              </w:rPr>
              <w:t>далайц</w:t>
            </w:r>
            <w:r>
              <w:rPr>
                <w:lang w:val="mn-MN"/>
              </w:rPr>
              <w:t xml:space="preserve"> нь хүчдэлийг хэмжих үеийн хэмжлийн системийн гаралтын утгын 2%-аас ихгүй байх шаардлагатай. </w:t>
            </w:r>
            <w:r w:rsidR="004C3C5C">
              <w:rPr>
                <w:lang w:val="mn-MN"/>
              </w:rPr>
              <w:t xml:space="preserve">Хэмжилд нөлөөлөхгүй нь тогтоогдсон нөхцөлд 2%-аас их интерференцийг зөвшөөрдөг. </w:t>
            </w:r>
          </w:p>
          <w:p w:rsidR="004C3C5C" w:rsidRPr="000B23C9" w:rsidRDefault="006D3C0A" w:rsidP="004C3C5C">
            <w:pPr>
              <w:spacing w:line="276" w:lineRule="auto"/>
              <w:jc w:val="both"/>
              <w:rPr>
                <w:b/>
                <w:lang w:val="mn-MN"/>
              </w:rPr>
            </w:pPr>
            <w:r>
              <w:rPr>
                <w:b/>
                <w:lang w:val="mn-MN"/>
              </w:rPr>
              <w:t>8</w:t>
            </w:r>
            <w:r w:rsidR="004C3C5C" w:rsidRPr="000B23C9">
              <w:rPr>
                <w:b/>
                <w:lang w:val="mn-MN"/>
              </w:rPr>
              <w:t xml:space="preserve">.6 </w:t>
            </w:r>
            <w:r w:rsidR="004C3C5C" w:rsidRPr="000B23C9">
              <w:rPr>
                <w:rFonts w:eastAsia="Times New Roman"/>
                <w:b/>
                <w:lang w:val="mn-MN"/>
              </w:rPr>
              <w:t>Тэсвэрлэх хүчдэлийн туршилтын горим</w:t>
            </w:r>
          </w:p>
          <w:p w:rsidR="004C3C5C" w:rsidRDefault="004C3C5C" w:rsidP="004C3C5C">
            <w:pPr>
              <w:spacing w:line="276" w:lineRule="auto"/>
              <w:jc w:val="both"/>
              <w:rPr>
                <w:lang w:val="mn-MN"/>
              </w:rPr>
            </w:pPr>
            <w:r>
              <w:rPr>
                <w:lang w:val="mn-MN"/>
              </w:rPr>
              <w:t>Зөвлөмж болгосон туршилтын</w:t>
            </w:r>
            <w:r w:rsidR="00F7383B">
              <w:rPr>
                <w:lang w:val="mn-MN"/>
              </w:rPr>
              <w:t xml:space="preserve"> горим нь 3.8-д тодорхойлсонтой адилаар</w:t>
            </w:r>
            <w:r>
              <w:rPr>
                <w:lang w:val="mn-MN"/>
              </w:rPr>
              <w:t xml:space="preserve"> туршилтын биетийн шинж чанараас шалтгаална.</w:t>
            </w:r>
          </w:p>
          <w:p w:rsidR="00D331AD" w:rsidRDefault="004C3C5C" w:rsidP="00D331AD">
            <w:pPr>
              <w:spacing w:line="276" w:lineRule="auto"/>
              <w:jc w:val="both"/>
              <w:rPr>
                <w:sz w:val="20"/>
                <w:szCs w:val="20"/>
                <w:lang w:val="mn-MN"/>
              </w:rPr>
            </w:pPr>
            <w:r w:rsidRPr="00985605">
              <w:rPr>
                <w:sz w:val="20"/>
                <w:szCs w:val="20"/>
                <w:lang w:val="mn-MN"/>
              </w:rPr>
              <w:t>ТАЙЛБАР:</w:t>
            </w:r>
            <w:r>
              <w:rPr>
                <w:lang w:val="mn-MN"/>
              </w:rPr>
              <w:t xml:space="preserve"> </w:t>
            </w:r>
            <w:r w:rsidR="00D331AD" w:rsidRPr="000D12DA">
              <w:rPr>
                <w:sz w:val="20"/>
                <w:szCs w:val="20"/>
              </w:rPr>
              <w:t>IEC 60060-1</w:t>
            </w:r>
            <w:r w:rsidR="00D331AD">
              <w:rPr>
                <w:sz w:val="20"/>
                <w:szCs w:val="20"/>
                <w:lang w:val="mn-MN"/>
              </w:rPr>
              <w:t xml:space="preserve"> стандартын дараагийн нийтлэлд г</w:t>
            </w:r>
            <w:r w:rsidR="00D331AD" w:rsidRPr="008F2D8E">
              <w:rPr>
                <w:sz w:val="20"/>
                <w:szCs w:val="20"/>
                <w:lang w:val="mn-MN"/>
              </w:rPr>
              <w:t>эмтлийн шинж тэмдгийг</w:t>
            </w:r>
            <w:r w:rsidR="00D331AD">
              <w:rPr>
                <w:lang w:val="mn-MN"/>
              </w:rPr>
              <w:t xml:space="preserve"> </w:t>
            </w:r>
            <w:r w:rsidR="00D331AD">
              <w:rPr>
                <w:sz w:val="20"/>
                <w:szCs w:val="20"/>
                <w:lang w:val="mn-MN"/>
              </w:rPr>
              <w:t xml:space="preserve">дахин авч үзнэ. </w:t>
            </w:r>
          </w:p>
          <w:p w:rsidR="004C3C5C" w:rsidRPr="001848E8" w:rsidRDefault="006D3C0A" w:rsidP="004C3C5C">
            <w:pPr>
              <w:spacing w:line="276" w:lineRule="auto"/>
              <w:jc w:val="both"/>
              <w:rPr>
                <w:b/>
                <w:lang w:val="mn-MN"/>
              </w:rPr>
            </w:pPr>
            <w:r>
              <w:rPr>
                <w:b/>
                <w:lang w:val="mn-MN"/>
              </w:rPr>
              <w:t>8</w:t>
            </w:r>
            <w:r w:rsidR="004C3C5C" w:rsidRPr="001848E8">
              <w:rPr>
                <w:b/>
                <w:lang w:val="mn-MN"/>
              </w:rPr>
              <w:t>.6.1 Тэсвэрлэх хүчдэлийн туршилт:</w:t>
            </w:r>
            <w:r w:rsidR="004C3C5C">
              <w:rPr>
                <w:b/>
                <w:lang w:val="mn-MN"/>
              </w:rPr>
              <w:t xml:space="preserve"> </w:t>
            </w:r>
            <w:r w:rsidR="004C3C5C">
              <w:rPr>
                <w:b/>
              </w:rPr>
              <w:t>A</w:t>
            </w:r>
            <w:r w:rsidR="004C3C5C" w:rsidRPr="001848E8">
              <w:rPr>
                <w:b/>
                <w:lang w:val="mn-MN"/>
              </w:rPr>
              <w:t xml:space="preserve"> горим</w:t>
            </w:r>
          </w:p>
          <w:p w:rsidR="004C3C5C" w:rsidRDefault="004C3C5C" w:rsidP="004C3C5C">
            <w:pPr>
              <w:spacing w:line="276" w:lineRule="auto"/>
              <w:jc w:val="both"/>
              <w:rPr>
                <w:lang w:val="mn-MN"/>
              </w:rPr>
            </w:pPr>
            <w:r>
              <w:rPr>
                <w:lang w:val="mn-MN"/>
              </w:rPr>
              <w:t xml:space="preserve">Хэвийн хүчдэлийн түвшинд байгаа тодорхой хэлбэр болон туйлшралтай </w:t>
            </w:r>
            <w:r w:rsidRPr="004E2BE4">
              <w:rPr>
                <w:b/>
                <w:lang w:val="mn-MN"/>
              </w:rPr>
              <w:t>импульсийн</w:t>
            </w:r>
            <w:r>
              <w:rPr>
                <w:lang w:val="mn-MN"/>
              </w:rPr>
              <w:t xml:space="preserve"> гурван </w:t>
            </w:r>
            <w:r w:rsidRPr="004E2BE4">
              <w:rPr>
                <w:b/>
                <w:lang w:val="mn-MN"/>
              </w:rPr>
              <w:t>хүчдэлийг</w:t>
            </w:r>
            <w:r>
              <w:rPr>
                <w:lang w:val="mn-MN"/>
              </w:rPr>
              <w:t xml:space="preserve"> туршилтын биетэд өгнө. Холбогдох техникийн хорооноос тогтоосон илрүүлэх аргуудыг </w:t>
            </w:r>
            <w:r w:rsidR="00E45B89">
              <w:rPr>
                <w:lang w:val="mn-MN"/>
              </w:rPr>
              <w:t>хэрэглэн</w:t>
            </w:r>
            <w:r>
              <w:rPr>
                <w:lang w:val="mn-MN"/>
              </w:rPr>
              <w:t xml:space="preserve"> шалгахад гэмтлийн шинж тэмдэг үүсээгүй бол туршилтын шаардлагыг хангасан гэж үзнэ. </w:t>
            </w:r>
          </w:p>
          <w:p w:rsidR="00E45B89" w:rsidRPr="0098372D" w:rsidRDefault="004C3C5C" w:rsidP="00E45B89">
            <w:pPr>
              <w:spacing w:line="276" w:lineRule="auto"/>
              <w:jc w:val="both"/>
              <w:rPr>
                <w:sz w:val="20"/>
                <w:szCs w:val="20"/>
                <w:lang w:val="mn-MN"/>
              </w:rPr>
            </w:pPr>
            <w:r w:rsidRPr="0098372D">
              <w:rPr>
                <w:sz w:val="20"/>
                <w:szCs w:val="20"/>
                <w:lang w:val="mn-MN"/>
              </w:rPr>
              <w:t xml:space="preserve">ТАЙЛБАР: </w:t>
            </w:r>
            <w:r w:rsidR="00E45B89">
              <w:rPr>
                <w:sz w:val="20"/>
                <w:szCs w:val="20"/>
                <w:lang w:val="mn-MN"/>
              </w:rPr>
              <w:t xml:space="preserve">Эвдэрдэг эсвэл өөрийгөө шинэчлэн сэлбэдэггүй тусгаарлагад </w:t>
            </w:r>
            <w:r w:rsidR="00E45B89" w:rsidRPr="0098372D">
              <w:rPr>
                <w:sz w:val="20"/>
                <w:szCs w:val="20"/>
                <w:lang w:val="mn-MN"/>
              </w:rPr>
              <w:t xml:space="preserve">хийх туршилтад </w:t>
            </w:r>
            <w:r w:rsidR="00E45B89">
              <w:rPr>
                <w:sz w:val="20"/>
                <w:szCs w:val="20"/>
                <w:lang w:val="mn-MN"/>
              </w:rPr>
              <w:t>э</w:t>
            </w:r>
            <w:r w:rsidR="00E45B89" w:rsidRPr="0098372D">
              <w:rPr>
                <w:sz w:val="20"/>
                <w:szCs w:val="20"/>
                <w:lang w:val="mn-MN"/>
              </w:rPr>
              <w:t>нэ горимыг зөвлөдөг.</w:t>
            </w:r>
          </w:p>
          <w:p w:rsidR="004C3C5C" w:rsidRPr="007C5258" w:rsidRDefault="006D3C0A" w:rsidP="004C3C5C">
            <w:pPr>
              <w:spacing w:line="276" w:lineRule="auto"/>
              <w:jc w:val="both"/>
              <w:rPr>
                <w:b/>
                <w:lang w:val="mn-MN"/>
              </w:rPr>
            </w:pPr>
            <w:r>
              <w:rPr>
                <w:b/>
                <w:lang w:val="mn-MN"/>
              </w:rPr>
              <w:t>8</w:t>
            </w:r>
            <w:r w:rsidR="004C3C5C" w:rsidRPr="007C5258">
              <w:rPr>
                <w:b/>
                <w:lang w:val="mn-MN"/>
              </w:rPr>
              <w:t xml:space="preserve">.6.2 Тэсвэрлэх хүчдэлийн туршилт: </w:t>
            </w:r>
            <w:r w:rsidR="004C3C5C" w:rsidRPr="007C5258">
              <w:rPr>
                <w:b/>
              </w:rPr>
              <w:lastRenderedPageBreak/>
              <w:t xml:space="preserve">B </w:t>
            </w:r>
            <w:r w:rsidR="004C3C5C" w:rsidRPr="007C5258">
              <w:rPr>
                <w:b/>
                <w:lang w:val="mn-MN"/>
              </w:rPr>
              <w:t>горим</w:t>
            </w:r>
          </w:p>
          <w:p w:rsidR="004C3C5C" w:rsidRDefault="004C3C5C" w:rsidP="004C3C5C">
            <w:pPr>
              <w:spacing w:line="276" w:lineRule="auto"/>
              <w:jc w:val="both"/>
              <w:rPr>
                <w:lang w:val="mn-MN"/>
              </w:rPr>
            </w:pPr>
            <w:r>
              <w:rPr>
                <w:lang w:val="mn-MN"/>
              </w:rPr>
              <w:t xml:space="preserve">Тэсвэрлэх хүчдэлийн түвшинд байгаа тодорхой хэлбэр болон туйлшралтай импульсийн арван таван хүчдэлийг туршилтын биетэд өгнө. Холбогдох техникийн хорооноос тогтоосон илрүүлэх аргуудыг </w:t>
            </w:r>
            <w:r w:rsidR="00E45B89">
              <w:rPr>
                <w:lang w:val="mn-MN"/>
              </w:rPr>
              <w:t>хэрэглэн</w:t>
            </w:r>
            <w:r>
              <w:rPr>
                <w:lang w:val="mn-MN"/>
              </w:rPr>
              <w:t xml:space="preserve"> шалгахад тусгаарлагын өөрийгөө шинэчлэн сэлбэдэг хэсэгт хоёроос илүүгүй нуман цахилалт үүссэн бол, мөн тусгаарлагын</w:t>
            </w:r>
            <w:r>
              <w:t xml:space="preserve"> </w:t>
            </w:r>
            <w:r w:rsidRPr="001B7D74">
              <w:rPr>
                <w:lang w:val="mn-MN"/>
              </w:rPr>
              <w:t>өөрийгөө шинэчлэн сэлбэхгүй</w:t>
            </w:r>
            <w:r>
              <w:rPr>
                <w:lang w:val="mn-MN"/>
              </w:rPr>
              <w:t xml:space="preserve"> хэсэгт гэмтлийн шинж тэмдэг үүсээгүй бол туршилтын шаардлагыг хангасан гэж тооцно. </w:t>
            </w:r>
          </w:p>
          <w:p w:rsidR="00D07082" w:rsidRPr="00CD771F" w:rsidRDefault="004C3C5C" w:rsidP="00D07082">
            <w:pPr>
              <w:spacing w:line="276" w:lineRule="auto"/>
              <w:jc w:val="both"/>
              <w:rPr>
                <w:sz w:val="20"/>
                <w:szCs w:val="20"/>
                <w:lang w:val="mn-MN"/>
              </w:rPr>
            </w:pPr>
            <w:r w:rsidRPr="008F2D8E">
              <w:rPr>
                <w:sz w:val="20"/>
                <w:szCs w:val="20"/>
                <w:lang w:val="mn-MN"/>
              </w:rPr>
              <w:t xml:space="preserve">ТАЙЛБАР: </w:t>
            </w:r>
            <w:r w:rsidR="00D331AD" w:rsidRPr="000D12DA">
              <w:rPr>
                <w:sz w:val="20"/>
                <w:szCs w:val="20"/>
              </w:rPr>
              <w:t>IEC 60060-1</w:t>
            </w:r>
            <w:r w:rsidR="00D331AD">
              <w:rPr>
                <w:sz w:val="20"/>
                <w:szCs w:val="20"/>
                <w:lang w:val="mn-MN"/>
              </w:rPr>
              <w:t xml:space="preserve"> стандартын дараагийн нийтлэлд</w:t>
            </w:r>
            <w:r w:rsidR="00D331AD" w:rsidRPr="008F2D8E">
              <w:rPr>
                <w:sz w:val="20"/>
                <w:szCs w:val="20"/>
                <w:lang w:val="mn-MN"/>
              </w:rPr>
              <w:t xml:space="preserve"> </w:t>
            </w:r>
            <w:r w:rsidR="00D331AD">
              <w:rPr>
                <w:sz w:val="20"/>
                <w:szCs w:val="20"/>
                <w:lang w:val="mn-MN"/>
              </w:rPr>
              <w:t>г</w:t>
            </w:r>
            <w:r w:rsidRPr="008F2D8E">
              <w:rPr>
                <w:sz w:val="20"/>
                <w:szCs w:val="20"/>
                <w:lang w:val="mn-MN"/>
              </w:rPr>
              <w:t>эмтлийн шинж тэмдгийг</w:t>
            </w:r>
            <w:r>
              <w:rPr>
                <w:lang w:val="mn-MN"/>
              </w:rPr>
              <w:t xml:space="preserve"> </w:t>
            </w:r>
            <w:r>
              <w:rPr>
                <w:sz w:val="20"/>
                <w:szCs w:val="20"/>
                <w:lang w:val="mn-MN"/>
              </w:rPr>
              <w:t>дахин авч үзнэ</w:t>
            </w:r>
            <w:r w:rsidR="00CD771F">
              <w:rPr>
                <w:sz w:val="20"/>
                <w:szCs w:val="20"/>
                <w:lang w:val="mn-MN"/>
              </w:rPr>
              <w:t xml:space="preserve">. </w:t>
            </w:r>
          </w:p>
          <w:p w:rsidR="00DB7F6E" w:rsidRPr="009E5520" w:rsidRDefault="00DB7F6E" w:rsidP="00DB7F6E">
            <w:pPr>
              <w:spacing w:line="276" w:lineRule="auto"/>
              <w:jc w:val="both"/>
              <w:rPr>
                <w:b/>
                <w:lang w:val="mn-MN"/>
              </w:rPr>
            </w:pPr>
            <w:r>
              <w:rPr>
                <w:b/>
                <w:lang w:val="mn-MN"/>
              </w:rPr>
              <w:t>8</w:t>
            </w:r>
            <w:r w:rsidRPr="009E5520">
              <w:rPr>
                <w:b/>
                <w:lang w:val="mn-MN"/>
              </w:rPr>
              <w:t>.6.3 Тэсвэрлэх хүчдэлийн бусад туршилт</w:t>
            </w:r>
          </w:p>
          <w:p w:rsidR="00DB7F6E" w:rsidRDefault="00DB7F6E" w:rsidP="00DB7F6E">
            <w:pPr>
              <w:spacing w:line="276" w:lineRule="auto"/>
              <w:jc w:val="both"/>
              <w:rPr>
                <w:lang w:val="mn-MN"/>
              </w:rPr>
            </w:pPr>
            <w:r>
              <w:rPr>
                <w:lang w:val="mn-MN"/>
              </w:rPr>
              <w:t>Хэрэв шаардлагатай бол холбогдох техникийн хорооноос тэсвэрлэх хүчдэлийн тусгай туршилт болон хүлээн зөвшөөрөх шалгуурыг тодорхойлох боломжтой.</w:t>
            </w:r>
          </w:p>
          <w:p w:rsidR="00741A54" w:rsidRPr="00B05334" w:rsidRDefault="00741A54" w:rsidP="00741A54">
            <w:pPr>
              <w:spacing w:line="276" w:lineRule="auto"/>
              <w:jc w:val="both"/>
              <w:rPr>
                <w:rFonts w:eastAsia="Times New Roman"/>
                <w:b/>
                <w:lang w:val="mn-MN"/>
              </w:rPr>
            </w:pPr>
            <w:r w:rsidRPr="00B05334">
              <w:rPr>
                <w:rFonts w:eastAsia="Times New Roman"/>
                <w:b/>
                <w:lang w:val="mn-MN"/>
              </w:rPr>
              <w:t>9 Маш бага давтамжтай хүчдэлээр хийх</w:t>
            </w:r>
            <w:r w:rsidR="00FD68B6">
              <w:rPr>
                <w:rFonts w:eastAsia="Times New Roman"/>
                <w:b/>
                <w:lang w:val="mn-MN"/>
              </w:rPr>
              <w:t xml:space="preserve"> туршилт</w:t>
            </w:r>
            <w:r w:rsidRPr="00B05334">
              <w:rPr>
                <w:rFonts w:eastAsia="Times New Roman"/>
                <w:b/>
                <w:lang w:val="mn-MN"/>
              </w:rPr>
              <w:t xml:space="preserve"> </w:t>
            </w:r>
          </w:p>
          <w:p w:rsidR="00DB7F6E" w:rsidRPr="00B05334" w:rsidRDefault="00741A54" w:rsidP="00741A54">
            <w:pPr>
              <w:spacing w:line="276" w:lineRule="auto"/>
              <w:jc w:val="both"/>
              <w:rPr>
                <w:rFonts w:eastAsia="Times New Roman"/>
                <w:b/>
                <w:lang w:val="mn-MN"/>
              </w:rPr>
            </w:pPr>
            <w:r w:rsidRPr="00B05334">
              <w:rPr>
                <w:rFonts w:eastAsia="Times New Roman"/>
                <w:b/>
                <w:lang w:val="mn-MN"/>
              </w:rPr>
              <w:t>9.1 Ерөнхий зүйл</w:t>
            </w:r>
          </w:p>
          <w:p w:rsidR="00741A54" w:rsidRDefault="00871868" w:rsidP="00741A54">
            <w:pPr>
              <w:spacing w:line="276" w:lineRule="auto"/>
              <w:jc w:val="both"/>
              <w:rPr>
                <w:lang w:val="mn-MN"/>
              </w:rPr>
            </w:pPr>
            <w:r>
              <w:rPr>
                <w:lang w:val="mn-MN"/>
              </w:rPr>
              <w:t>Энэ зүйлийн заалтууд</w:t>
            </w:r>
            <w:r w:rsidR="00B05334">
              <w:rPr>
                <w:lang w:val="mn-MN"/>
              </w:rPr>
              <w:t xml:space="preserve"> тусгай туршилт</w:t>
            </w:r>
            <w:r w:rsidR="00952CA6">
              <w:rPr>
                <w:lang w:val="mn-MN"/>
              </w:rPr>
              <w:t>ууд</w:t>
            </w:r>
            <w:r w:rsidR="00B05334">
              <w:rPr>
                <w:lang w:val="mn-MN"/>
              </w:rPr>
              <w:t xml:space="preserve">ад хамаарна. </w:t>
            </w:r>
          </w:p>
          <w:p w:rsidR="006D12C9" w:rsidRPr="00FD68B6" w:rsidRDefault="00FD68B6" w:rsidP="00741A54">
            <w:pPr>
              <w:spacing w:line="276" w:lineRule="auto"/>
              <w:jc w:val="both"/>
              <w:rPr>
                <w:b/>
                <w:lang w:val="mn-MN"/>
              </w:rPr>
            </w:pPr>
            <w:r>
              <w:rPr>
                <w:b/>
                <w:lang w:val="mn-MN"/>
              </w:rPr>
              <w:t xml:space="preserve">9.2 </w:t>
            </w:r>
            <w:r w:rsidRPr="00FD68B6">
              <w:rPr>
                <w:rFonts w:eastAsia="Times New Roman"/>
                <w:b/>
                <w:lang w:val="mn-MN"/>
              </w:rPr>
              <w:t>Маш бага давтамжтай хүчд</w:t>
            </w:r>
            <w:r w:rsidR="000E2D77">
              <w:rPr>
                <w:rFonts w:eastAsia="Times New Roman"/>
                <w:b/>
                <w:lang w:val="mn-MN"/>
              </w:rPr>
              <w:t>элийн</w:t>
            </w:r>
            <w:r w:rsidRPr="00FD68B6">
              <w:rPr>
                <w:rFonts w:eastAsia="Times New Roman"/>
                <w:b/>
                <w:lang w:val="mn-MN"/>
              </w:rPr>
              <w:t xml:space="preserve"> туршилтын тодорхойлолт</w:t>
            </w:r>
          </w:p>
          <w:p w:rsidR="00BD1D77" w:rsidRPr="00FD68B6" w:rsidRDefault="00FD68B6" w:rsidP="00BD1D77">
            <w:pPr>
              <w:spacing w:line="276" w:lineRule="auto"/>
              <w:jc w:val="both"/>
              <w:rPr>
                <w:b/>
                <w:lang w:val="mn-MN"/>
              </w:rPr>
            </w:pPr>
            <w:r w:rsidRPr="00FD68B6">
              <w:rPr>
                <w:b/>
                <w:lang w:val="mn-MN"/>
              </w:rPr>
              <w:t xml:space="preserve">9.2.1 </w:t>
            </w:r>
          </w:p>
          <w:p w:rsidR="00FD68B6" w:rsidRDefault="00FD68B6" w:rsidP="00BD1D77">
            <w:pPr>
              <w:spacing w:line="276" w:lineRule="auto"/>
              <w:jc w:val="both"/>
              <w:rPr>
                <w:b/>
                <w:lang w:val="mn-MN"/>
              </w:rPr>
            </w:pPr>
            <w:r w:rsidRPr="00FD68B6">
              <w:rPr>
                <w:b/>
                <w:lang w:val="mn-MN"/>
              </w:rPr>
              <w:t xml:space="preserve">маш бага давтамжтай (VLF) хүчдэл </w:t>
            </w:r>
          </w:p>
          <w:p w:rsidR="00FD68B6" w:rsidRDefault="00DE7DFA" w:rsidP="00BD1D77">
            <w:pPr>
              <w:spacing w:line="276" w:lineRule="auto"/>
              <w:jc w:val="both"/>
              <w:rPr>
                <w:lang w:val="mn-MN"/>
              </w:rPr>
            </w:pPr>
            <w:r>
              <w:rPr>
                <w:lang w:val="mn-MN"/>
              </w:rPr>
              <w:t>тэгш өнцөгт</w:t>
            </w:r>
            <w:r w:rsidR="00FD68B6">
              <w:rPr>
                <w:lang w:val="mn-MN"/>
              </w:rPr>
              <w:t xml:space="preserve"> болон синусоидын хооронд хэлбэлзлийн хэлбэртэй маш бага давтамжийн хувьсах хүчдэл</w:t>
            </w:r>
          </w:p>
          <w:p w:rsidR="00FD68B6" w:rsidRPr="00DE7DFA" w:rsidRDefault="00DE7DFA" w:rsidP="00BD1D77">
            <w:pPr>
              <w:spacing w:line="276" w:lineRule="auto"/>
              <w:jc w:val="both"/>
              <w:rPr>
                <w:b/>
                <w:lang w:val="mn-MN"/>
              </w:rPr>
            </w:pPr>
            <w:r w:rsidRPr="00DE7DFA">
              <w:rPr>
                <w:b/>
                <w:lang w:val="mn-MN"/>
              </w:rPr>
              <w:t>9.2.2</w:t>
            </w:r>
          </w:p>
          <w:p w:rsidR="00DE7DFA" w:rsidRPr="00DE7DFA" w:rsidRDefault="00DE7DFA" w:rsidP="00BD1D77">
            <w:pPr>
              <w:spacing w:line="276" w:lineRule="auto"/>
              <w:jc w:val="both"/>
              <w:rPr>
                <w:b/>
                <w:lang w:val="mn-MN"/>
              </w:rPr>
            </w:pPr>
            <w:r w:rsidRPr="00DE7DFA">
              <w:rPr>
                <w:b/>
                <w:lang w:val="mn-MN"/>
              </w:rPr>
              <w:t>туршилтын хүчдэлийн утга</w:t>
            </w:r>
          </w:p>
          <w:p w:rsidR="00DE7DFA" w:rsidRDefault="00DE7DFA" w:rsidP="00BD1D77">
            <w:pPr>
              <w:spacing w:line="276" w:lineRule="auto"/>
              <w:jc w:val="both"/>
              <w:rPr>
                <w:lang w:val="mn-MN"/>
              </w:rPr>
            </w:pPr>
            <w:r w:rsidRPr="00DE7DFA">
              <w:rPr>
                <w:lang w:val="mn-MN"/>
              </w:rPr>
              <w:t>маш бага давтамжтай (VLF) хүчдэл</w:t>
            </w:r>
            <w:r>
              <w:rPr>
                <w:lang w:val="mn-MN"/>
              </w:rPr>
              <w:t>ийн оргил утга</w:t>
            </w:r>
          </w:p>
          <w:p w:rsidR="001E15D0" w:rsidRDefault="001E15D0" w:rsidP="001E15D0">
            <w:pPr>
              <w:spacing w:line="276" w:lineRule="auto"/>
              <w:jc w:val="both"/>
              <w:rPr>
                <w:sz w:val="20"/>
                <w:szCs w:val="20"/>
                <w:lang w:val="mn-MN"/>
              </w:rPr>
            </w:pPr>
            <w:r w:rsidRPr="001E15D0">
              <w:rPr>
                <w:sz w:val="20"/>
                <w:szCs w:val="20"/>
                <w:lang w:val="mn-MN"/>
              </w:rPr>
              <w:t>ТАЙЛБАР:</w:t>
            </w:r>
            <w:r>
              <w:rPr>
                <w:lang w:val="mn-MN"/>
              </w:rPr>
              <w:t xml:space="preserve"> </w:t>
            </w:r>
            <w:r w:rsidR="007F197F">
              <w:rPr>
                <w:sz w:val="20"/>
                <w:szCs w:val="20"/>
                <w:lang w:val="mn-MN"/>
              </w:rPr>
              <w:t>Ж</w:t>
            </w:r>
            <w:r w:rsidRPr="009F3A6F">
              <w:rPr>
                <w:sz w:val="20"/>
                <w:szCs w:val="20"/>
                <w:lang w:val="mn-MN"/>
              </w:rPr>
              <w:t xml:space="preserve">ишээ нь, </w:t>
            </w:r>
            <w:r>
              <w:rPr>
                <w:sz w:val="20"/>
                <w:szCs w:val="20"/>
                <w:lang w:val="mn-MN"/>
              </w:rPr>
              <w:t xml:space="preserve">тусгаарлагын </w:t>
            </w:r>
            <w:r w:rsidR="007F197F">
              <w:rPr>
                <w:sz w:val="20"/>
                <w:szCs w:val="20"/>
                <w:lang w:val="mn-MN"/>
              </w:rPr>
              <w:t>физикийн</w:t>
            </w:r>
            <w:r w:rsidR="00A50345">
              <w:rPr>
                <w:sz w:val="20"/>
                <w:szCs w:val="20"/>
                <w:lang w:val="mn-MN"/>
              </w:rPr>
              <w:t xml:space="preserve"> </w:t>
            </w:r>
            <w:r w:rsidR="00A50345">
              <w:rPr>
                <w:sz w:val="20"/>
                <w:szCs w:val="20"/>
                <w:lang w:val="mn-MN"/>
              </w:rPr>
              <w:lastRenderedPageBreak/>
              <w:t>үйлчлэл</w:t>
            </w:r>
            <w:r w:rsidR="00A50345" w:rsidRPr="009F3A6F">
              <w:rPr>
                <w:sz w:val="20"/>
                <w:szCs w:val="20"/>
                <w:lang w:val="mn-MN"/>
              </w:rPr>
              <w:t xml:space="preserve"> дундаж квадрат утга</w:t>
            </w:r>
            <w:r w:rsidR="00A50345">
              <w:rPr>
                <w:sz w:val="20"/>
                <w:szCs w:val="20"/>
                <w:lang w:val="mn-MN"/>
              </w:rPr>
              <w:t>ас  шалтгаала</w:t>
            </w:r>
            <w:r>
              <w:rPr>
                <w:sz w:val="20"/>
                <w:szCs w:val="20"/>
                <w:lang w:val="mn-MN"/>
              </w:rPr>
              <w:t>х</w:t>
            </w:r>
            <w:r w:rsidRPr="009F3A6F">
              <w:rPr>
                <w:sz w:val="20"/>
                <w:szCs w:val="20"/>
                <w:lang w:val="mn-MN"/>
              </w:rPr>
              <w:t xml:space="preserve"> үеийн дундаж квадрат утга нь чухал байж болох нөхцөлд оргил утгын оронд туршилтын хүчдэлийн дундаж квадрат утгыг хэмжихийг </w:t>
            </w:r>
            <w:r w:rsidR="007F197F">
              <w:rPr>
                <w:sz w:val="20"/>
                <w:szCs w:val="20"/>
                <w:lang w:val="mn-MN"/>
              </w:rPr>
              <w:t>х</w:t>
            </w:r>
            <w:r w:rsidR="007F197F" w:rsidRPr="009F3A6F">
              <w:rPr>
                <w:sz w:val="20"/>
                <w:szCs w:val="20"/>
                <w:lang w:val="mn-MN"/>
              </w:rPr>
              <w:t xml:space="preserve">олбогдох техникийн хорооноос </w:t>
            </w:r>
            <w:r w:rsidRPr="009F3A6F">
              <w:rPr>
                <w:sz w:val="20"/>
                <w:szCs w:val="20"/>
                <w:lang w:val="mn-MN"/>
              </w:rPr>
              <w:t xml:space="preserve">шаардаж болно. </w:t>
            </w:r>
          </w:p>
          <w:p w:rsidR="00DE7DFA" w:rsidRPr="00BD58AC" w:rsidRDefault="001E15D0" w:rsidP="00BD1D77">
            <w:pPr>
              <w:spacing w:line="276" w:lineRule="auto"/>
              <w:jc w:val="both"/>
              <w:rPr>
                <w:b/>
                <w:lang w:val="mn-MN"/>
              </w:rPr>
            </w:pPr>
            <w:r w:rsidRPr="00BD58AC">
              <w:rPr>
                <w:b/>
                <w:lang w:val="mn-MN"/>
              </w:rPr>
              <w:t>9.2.3</w:t>
            </w:r>
          </w:p>
          <w:p w:rsidR="001E15D0" w:rsidRPr="00BD58AC" w:rsidRDefault="001E15D0" w:rsidP="00BD1D77">
            <w:pPr>
              <w:spacing w:line="276" w:lineRule="auto"/>
              <w:jc w:val="both"/>
              <w:rPr>
                <w:b/>
                <w:lang w:val="mn-MN"/>
              </w:rPr>
            </w:pPr>
            <w:r w:rsidRPr="00BD58AC">
              <w:rPr>
                <w:b/>
                <w:lang w:val="mn-MN"/>
              </w:rPr>
              <w:t>оргил утга</w:t>
            </w:r>
          </w:p>
          <w:p w:rsidR="00BD58AC" w:rsidRDefault="00BD58AC" w:rsidP="00BD58AC">
            <w:pPr>
              <w:spacing w:line="276" w:lineRule="auto"/>
              <w:jc w:val="both"/>
              <w:rPr>
                <w:lang w:val="mn-MN"/>
              </w:rPr>
            </w:pPr>
            <w:r>
              <w:rPr>
                <w:lang w:val="mn-MN"/>
              </w:rPr>
              <w:t>өндө</w:t>
            </w:r>
            <w:r w:rsidR="007502D3">
              <w:rPr>
                <w:lang w:val="mn-MN"/>
              </w:rPr>
              <w:t>р давтамжтай бага хэлбэлзлийг тооцоогүй,</w:t>
            </w:r>
            <w:r>
              <w:rPr>
                <w:lang w:val="mn-MN"/>
              </w:rPr>
              <w:t xml:space="preserve"> </w:t>
            </w:r>
            <w:r w:rsidRPr="00DE7DFA">
              <w:rPr>
                <w:lang w:val="mn-MN"/>
              </w:rPr>
              <w:t>маш бага давтамжтай (VLF) хүчдэл</w:t>
            </w:r>
            <w:r>
              <w:rPr>
                <w:lang w:val="mn-MN"/>
              </w:rPr>
              <w:t>ийн хамгийн их утга</w:t>
            </w:r>
          </w:p>
          <w:p w:rsidR="007502D3" w:rsidRPr="00E56F4F" w:rsidRDefault="007502D3" w:rsidP="00BD58AC">
            <w:pPr>
              <w:spacing w:line="276" w:lineRule="auto"/>
              <w:jc w:val="both"/>
              <w:rPr>
                <w:b/>
                <w:lang w:val="mn-MN"/>
              </w:rPr>
            </w:pPr>
            <w:r w:rsidRPr="00E56F4F">
              <w:rPr>
                <w:b/>
                <w:lang w:val="mn-MN"/>
              </w:rPr>
              <w:t xml:space="preserve">9.2.4 </w:t>
            </w:r>
          </w:p>
          <w:p w:rsidR="00BD58AC" w:rsidRPr="00E56F4F" w:rsidRDefault="007502D3" w:rsidP="00BD58AC">
            <w:pPr>
              <w:spacing w:line="276" w:lineRule="auto"/>
              <w:jc w:val="both"/>
              <w:rPr>
                <w:b/>
                <w:lang w:val="mn-MN"/>
              </w:rPr>
            </w:pPr>
            <w:r w:rsidRPr="00E56F4F">
              <w:rPr>
                <w:b/>
                <w:lang w:val="mn-MN"/>
              </w:rPr>
              <w:t>дундаж квадрат утга</w:t>
            </w:r>
          </w:p>
          <w:p w:rsidR="007502D3" w:rsidRDefault="0093558B" w:rsidP="00BD58AC">
            <w:pPr>
              <w:spacing w:line="276" w:lineRule="auto"/>
              <w:jc w:val="both"/>
              <w:rPr>
                <w:lang w:val="mn-MN"/>
              </w:rPr>
            </w:pPr>
            <w:r>
              <w:rPr>
                <w:lang w:val="mn-MN"/>
              </w:rPr>
              <w:t xml:space="preserve">хувьсах хүчдэлийн </w:t>
            </w:r>
            <w:r w:rsidR="00033A8D">
              <w:rPr>
                <w:lang w:val="mn-MN"/>
              </w:rPr>
              <w:t>бүрэн циклийн туршид хүчдэлийн утгуудын квадратын дундаж утгаас гаргасан квадрат язгуур</w:t>
            </w:r>
          </w:p>
          <w:p w:rsidR="00033A8D" w:rsidRDefault="00033A8D" w:rsidP="00BD58AC">
            <w:pPr>
              <w:spacing w:line="276" w:lineRule="auto"/>
              <w:jc w:val="both"/>
            </w:pPr>
            <w:r>
              <w:t>(IEC 60060-1:1989, 15.3</w:t>
            </w:r>
            <w:r>
              <w:rPr>
                <w:lang w:val="mn-MN"/>
              </w:rPr>
              <w:t>-р нэр томьёо</w:t>
            </w:r>
            <w:r>
              <w:t>)</w:t>
            </w:r>
          </w:p>
          <w:p w:rsidR="00033A8D" w:rsidRPr="00672612" w:rsidRDefault="00033A8D" w:rsidP="00BD58AC">
            <w:pPr>
              <w:spacing w:line="276" w:lineRule="auto"/>
              <w:jc w:val="both"/>
              <w:rPr>
                <w:sz w:val="20"/>
                <w:szCs w:val="20"/>
                <w:lang w:val="mn-MN"/>
              </w:rPr>
            </w:pPr>
            <w:r w:rsidRPr="00672612">
              <w:rPr>
                <w:sz w:val="20"/>
                <w:szCs w:val="20"/>
                <w:lang w:val="mn-MN"/>
              </w:rPr>
              <w:t xml:space="preserve">1-Р ТАЙЛБАР: </w:t>
            </w:r>
            <w:r w:rsidR="00672612" w:rsidRPr="00672612">
              <w:rPr>
                <w:sz w:val="20"/>
                <w:szCs w:val="20"/>
                <w:lang w:val="mn-MN"/>
              </w:rPr>
              <w:t>Цэвэр синус хэлбэлзлийн хувьд энэ утга нь оргил утгыг хоёрын квадрат язгуурт хуваасан утга байна.</w:t>
            </w:r>
          </w:p>
          <w:p w:rsidR="00672612" w:rsidRPr="00672612" w:rsidRDefault="00672612" w:rsidP="00BD58AC">
            <w:pPr>
              <w:spacing w:line="276" w:lineRule="auto"/>
              <w:jc w:val="both"/>
              <w:rPr>
                <w:sz w:val="20"/>
                <w:szCs w:val="20"/>
                <w:lang w:val="mn-MN"/>
              </w:rPr>
            </w:pPr>
            <w:r w:rsidRPr="00672612">
              <w:rPr>
                <w:sz w:val="20"/>
                <w:szCs w:val="20"/>
                <w:lang w:val="mn-MN"/>
              </w:rPr>
              <w:t xml:space="preserve">2-Р ТАЙЛБАР: Цэвэр тэгш өнцөгт хэлбэлзлийн хувьд энэ утга нь оргил утгатай тэнцүү байна. </w:t>
            </w:r>
          </w:p>
          <w:p w:rsidR="00672612" w:rsidRPr="00672612" w:rsidRDefault="00672612" w:rsidP="00BD58AC">
            <w:pPr>
              <w:spacing w:line="276" w:lineRule="auto"/>
              <w:jc w:val="both"/>
              <w:rPr>
                <w:b/>
                <w:lang w:val="mn-MN"/>
              </w:rPr>
            </w:pPr>
            <w:r w:rsidRPr="00672612">
              <w:rPr>
                <w:b/>
                <w:lang w:val="mn-MN"/>
              </w:rPr>
              <w:t>9.3 Туршилтын хүчдэл</w:t>
            </w:r>
          </w:p>
          <w:p w:rsidR="00672612" w:rsidRPr="00672612" w:rsidRDefault="00672612" w:rsidP="00BD58AC">
            <w:pPr>
              <w:spacing w:line="276" w:lineRule="auto"/>
              <w:jc w:val="both"/>
              <w:rPr>
                <w:b/>
                <w:lang w:val="mn-MN"/>
              </w:rPr>
            </w:pPr>
            <w:r w:rsidRPr="00672612">
              <w:rPr>
                <w:b/>
                <w:lang w:val="mn-MN"/>
              </w:rPr>
              <w:t>9.3.1 Хүчдэлийн хэлбэлзлийн хэлбэр</w:t>
            </w:r>
          </w:p>
          <w:p w:rsidR="00672612" w:rsidRDefault="00282EAF" w:rsidP="00BD58AC">
            <w:pPr>
              <w:spacing w:line="276" w:lineRule="auto"/>
              <w:jc w:val="both"/>
              <w:rPr>
                <w:lang w:val="mn-MN"/>
              </w:rPr>
            </w:pPr>
            <w:r>
              <w:rPr>
                <w:lang w:val="mn-MN"/>
              </w:rPr>
              <w:t>Туршилтын хүчдэл нь 0,</w:t>
            </w:r>
            <w:r w:rsidR="00F32E39">
              <w:rPr>
                <w:lang w:val="mn-MN"/>
              </w:rPr>
              <w:t>01 Гц –</w:t>
            </w:r>
            <w:r w:rsidR="00672612">
              <w:rPr>
                <w:lang w:val="mn-MN"/>
              </w:rPr>
              <w:t xml:space="preserve"> 1</w:t>
            </w:r>
            <w:r w:rsidR="00F32E39">
              <w:rPr>
                <w:lang w:val="mn-MN"/>
              </w:rPr>
              <w:t xml:space="preserve"> </w:t>
            </w:r>
            <w:r w:rsidR="00672612">
              <w:rPr>
                <w:lang w:val="mn-MN"/>
              </w:rPr>
              <w:t xml:space="preserve">Гц-ийн хооронд давтамжтай хувьсах хүчдэл байх хэрэгтэй. </w:t>
            </w:r>
          </w:p>
          <w:p w:rsidR="00F32E39" w:rsidRPr="00F32E39" w:rsidRDefault="00F32E39" w:rsidP="00BD58AC">
            <w:pPr>
              <w:spacing w:line="276" w:lineRule="auto"/>
              <w:jc w:val="both"/>
              <w:rPr>
                <w:sz w:val="20"/>
                <w:szCs w:val="20"/>
                <w:lang w:val="mn-MN"/>
              </w:rPr>
            </w:pPr>
            <w:r w:rsidRPr="00F32E39">
              <w:rPr>
                <w:sz w:val="20"/>
                <w:szCs w:val="20"/>
                <w:lang w:val="mn-MN"/>
              </w:rPr>
              <w:t>ТАЙЛБАР: Холбогдох техникийн хороо давтамжийн өргөн хүрээг харгалзан үзэж, туршилтын биет, туршилт үргэлжлэх хугацаа болон хүчдэлийн</w:t>
            </w:r>
            <w:r w:rsidR="00B6357D">
              <w:rPr>
                <w:sz w:val="20"/>
                <w:szCs w:val="20"/>
                <w:lang w:val="mn-MN"/>
              </w:rPr>
              <w:t xml:space="preserve"> утгын физик нөлөөнөөс шалтгаалсан</w:t>
            </w:r>
            <w:r w:rsidRPr="00F32E39">
              <w:rPr>
                <w:sz w:val="20"/>
                <w:szCs w:val="20"/>
                <w:lang w:val="mn-MN"/>
              </w:rPr>
              <w:t xml:space="preserve"> давтамжийн хүрээг тодорхойлох шаардлагатай. </w:t>
            </w:r>
          </w:p>
          <w:p w:rsidR="00F32E39" w:rsidRDefault="009D0398" w:rsidP="00BD58AC">
            <w:pPr>
              <w:spacing w:line="276" w:lineRule="auto"/>
              <w:jc w:val="both"/>
              <w:rPr>
                <w:lang w:val="mn-MN"/>
              </w:rPr>
            </w:pPr>
            <w:r>
              <w:rPr>
                <w:lang w:val="mn-MN"/>
              </w:rPr>
              <w:t>М</w:t>
            </w:r>
            <w:r w:rsidR="00F32E39" w:rsidRPr="00DE7DFA">
              <w:rPr>
                <w:lang w:val="mn-MN"/>
              </w:rPr>
              <w:t>аш бага давтамжтай</w:t>
            </w:r>
            <w:r w:rsidR="008B4D56">
              <w:rPr>
                <w:lang w:val="mn-MN"/>
              </w:rPr>
              <w:t xml:space="preserve"> </w:t>
            </w:r>
            <w:r w:rsidR="008B4D56" w:rsidRPr="00DE7DFA">
              <w:rPr>
                <w:lang w:val="mn-MN"/>
              </w:rPr>
              <w:t>(VLF)</w:t>
            </w:r>
            <w:r w:rsidR="00F32E39" w:rsidRPr="00DE7DFA">
              <w:rPr>
                <w:lang w:val="mn-MN"/>
              </w:rPr>
              <w:t xml:space="preserve"> </w:t>
            </w:r>
            <w:r w:rsidR="008B4D56" w:rsidRPr="00DE7DFA">
              <w:rPr>
                <w:lang w:val="mn-MN"/>
              </w:rPr>
              <w:t>хүчдэл</w:t>
            </w:r>
            <w:r w:rsidR="008B4D56">
              <w:rPr>
                <w:lang w:val="mn-MN"/>
              </w:rPr>
              <w:t xml:space="preserve">ийн </w:t>
            </w:r>
            <w:r>
              <w:rPr>
                <w:lang w:val="mn-MN"/>
              </w:rPr>
              <w:t>синусоид</w:t>
            </w:r>
            <w:r w:rsidRPr="00DE7DFA">
              <w:rPr>
                <w:lang w:val="mn-MN"/>
              </w:rPr>
              <w:t xml:space="preserve"> </w:t>
            </w:r>
            <w:r w:rsidR="00F32E39">
              <w:rPr>
                <w:lang w:val="mn-MN"/>
              </w:rPr>
              <w:t>хэлбэлзл</w:t>
            </w:r>
            <w:r w:rsidR="00DB7E0F">
              <w:rPr>
                <w:lang w:val="mn-MN"/>
              </w:rPr>
              <w:t xml:space="preserve">ийн хэлбэр нь </w:t>
            </w:r>
            <w:r w:rsidR="00E322C8">
              <w:rPr>
                <w:lang w:val="mn-MN"/>
              </w:rPr>
              <w:t xml:space="preserve">хоорондоо бараг адилхан </w:t>
            </w:r>
            <w:r w:rsidR="00DB7E0F">
              <w:rPr>
                <w:lang w:val="mn-MN"/>
              </w:rPr>
              <w:t>хоёр хагас цикл</w:t>
            </w:r>
            <w:r w:rsidR="00F32E39">
              <w:rPr>
                <w:lang w:val="mn-MN"/>
              </w:rPr>
              <w:t xml:space="preserve"> </w:t>
            </w:r>
            <w:r w:rsidR="00DB7E0F">
              <w:rPr>
                <w:lang w:val="mn-MN"/>
              </w:rPr>
              <w:t xml:space="preserve">байх </w:t>
            </w:r>
            <w:r w:rsidR="00F32E39">
              <w:rPr>
                <w:lang w:val="mn-MN"/>
              </w:rPr>
              <w:t>синусоид</w:t>
            </w:r>
            <w:r w:rsidR="00DB7E0F">
              <w:rPr>
                <w:lang w:val="mn-MN"/>
              </w:rPr>
              <w:t xml:space="preserve">той ойролцоо байвал зохино. Хэрэв оргил утгыг дундаж квадрат утгад харьцуулсан харьцаа </w:t>
            </w:r>
            <w:r w:rsidR="00DB7E0F">
              <w:t>√2 ± 15 %-</w:t>
            </w:r>
            <w:r w:rsidR="00BB3FDD">
              <w:rPr>
                <w:lang w:val="mn-MN"/>
              </w:rPr>
              <w:t>ийн хязгаарт</w:t>
            </w:r>
            <w:r w:rsidR="00DB7E0F">
              <w:t xml:space="preserve"> байвал</w:t>
            </w:r>
            <w:r w:rsidR="00DB7E0F">
              <w:rPr>
                <w:lang w:val="mn-MN"/>
              </w:rPr>
              <w:t xml:space="preserve"> өндөр хүчдэлийн туршилтын үр дүнд </w:t>
            </w:r>
            <w:r w:rsidR="00F32E39">
              <w:rPr>
                <w:lang w:val="mn-MN"/>
              </w:rPr>
              <w:t xml:space="preserve"> </w:t>
            </w:r>
            <w:r w:rsidR="00DB7E0F">
              <w:rPr>
                <w:lang w:val="mn-MN"/>
              </w:rPr>
              <w:t>синусоидын бага зэргийн хазайлт нөлөөлөхгүй гэж үздэг.</w:t>
            </w:r>
          </w:p>
          <w:p w:rsidR="00DB7E0F" w:rsidRPr="00BB3FDD" w:rsidRDefault="00DB7E0F" w:rsidP="00BD58AC">
            <w:pPr>
              <w:spacing w:line="276" w:lineRule="auto"/>
              <w:jc w:val="both"/>
              <w:rPr>
                <w:sz w:val="20"/>
                <w:szCs w:val="20"/>
                <w:lang w:val="mn-MN"/>
              </w:rPr>
            </w:pPr>
            <w:r w:rsidRPr="00BB3FDD">
              <w:rPr>
                <w:sz w:val="20"/>
                <w:szCs w:val="20"/>
                <w:lang w:val="mn-MN"/>
              </w:rPr>
              <w:lastRenderedPageBreak/>
              <w:t xml:space="preserve">ТАЙЛБАР: </w:t>
            </w:r>
            <w:r w:rsidR="00BB3FDD" w:rsidRPr="00BB3FDD">
              <w:rPr>
                <w:sz w:val="20"/>
                <w:szCs w:val="20"/>
                <w:lang w:val="mn-MN"/>
              </w:rPr>
              <w:t xml:space="preserve">Хэрэв оргил утгыг дундаж квадрат утгад харьцуулсан харьцаа </w:t>
            </w:r>
            <w:r w:rsidR="00E322C8">
              <w:rPr>
                <w:sz w:val="20"/>
                <w:szCs w:val="20"/>
              </w:rPr>
              <w:t xml:space="preserve">√2 ± </w:t>
            </w:r>
            <w:r w:rsidR="00BB3FDD" w:rsidRPr="00BB3FDD">
              <w:rPr>
                <w:sz w:val="20"/>
                <w:szCs w:val="20"/>
              </w:rPr>
              <w:t>5 %-</w:t>
            </w:r>
            <w:r w:rsidR="00BB3FDD" w:rsidRPr="00BB3FDD">
              <w:rPr>
                <w:sz w:val="20"/>
                <w:szCs w:val="20"/>
                <w:lang w:val="mn-MN"/>
              </w:rPr>
              <w:t>ийн хязгаараас хэтэрвэл эерэг болон сөрөг оргил утгуудын 2%-аас ихгүй зөрүүтэй эсэхийг шалгах хэрэгтэй.</w:t>
            </w:r>
          </w:p>
          <w:p w:rsidR="00BB3FDD" w:rsidRDefault="009D0398" w:rsidP="00BD58AC">
            <w:pPr>
              <w:spacing w:line="276" w:lineRule="auto"/>
              <w:jc w:val="both"/>
              <w:rPr>
                <w:lang w:val="mn-MN"/>
              </w:rPr>
            </w:pPr>
            <w:r w:rsidRPr="00CC69F5">
              <w:rPr>
                <w:b/>
                <w:lang w:val="mn-MN"/>
              </w:rPr>
              <w:t>М</w:t>
            </w:r>
            <w:r w:rsidR="00BB3FDD" w:rsidRPr="00CC69F5">
              <w:rPr>
                <w:b/>
                <w:lang w:val="mn-MN"/>
              </w:rPr>
              <w:t>аш бага давтамжтай</w:t>
            </w:r>
            <w:r w:rsidR="008B4D56" w:rsidRPr="00DE7DFA">
              <w:rPr>
                <w:lang w:val="mn-MN"/>
              </w:rPr>
              <w:t xml:space="preserve"> (VLF) хүчдэл</w:t>
            </w:r>
            <w:r w:rsidR="008B4D56">
              <w:rPr>
                <w:lang w:val="mn-MN"/>
              </w:rPr>
              <w:t>ийн</w:t>
            </w:r>
            <w:r>
              <w:rPr>
                <w:lang w:val="mn-MN"/>
              </w:rPr>
              <w:t xml:space="preserve"> тэгш өнцөгт хэлбэлзлийн хэлбэр нь </w:t>
            </w:r>
            <w:r w:rsidR="00E322C8">
              <w:rPr>
                <w:lang w:val="mn-MN"/>
              </w:rPr>
              <w:t xml:space="preserve">хоорондоо бараг адилхан </w:t>
            </w:r>
            <w:r>
              <w:rPr>
                <w:lang w:val="mn-MN"/>
              </w:rPr>
              <w:t>хоёр хагас цикл байх тэгш өнцөгт</w:t>
            </w:r>
            <w:r w:rsidR="006D50C9">
              <w:rPr>
                <w:lang w:val="mn-MN"/>
              </w:rPr>
              <w:t xml:space="preserve"> хэлбэлзэлд</w:t>
            </w:r>
            <w:r w:rsidR="00432335">
              <w:rPr>
                <w:lang w:val="mn-MN"/>
              </w:rPr>
              <w:t xml:space="preserve"> ойролцоо байх шаардлагатай</w:t>
            </w:r>
            <w:r>
              <w:rPr>
                <w:lang w:val="mn-MN"/>
              </w:rPr>
              <w:t>.</w:t>
            </w:r>
            <w:r w:rsidR="00432335">
              <w:rPr>
                <w:lang w:val="mn-MN"/>
              </w:rPr>
              <w:t xml:space="preserve"> </w:t>
            </w:r>
            <w:r w:rsidR="00D963EB">
              <w:rPr>
                <w:lang w:val="mn-MN"/>
              </w:rPr>
              <w:t xml:space="preserve">Шилжилтээр хэт хүчдэл үүсгэхээс зайлсхийхийн тулд туйлшралын өөрчлөлтийг хянавал зохино. Оргил утгыг </w:t>
            </w:r>
            <w:r w:rsidR="00D963EB" w:rsidRPr="00CC69F5">
              <w:rPr>
                <w:b/>
                <w:lang w:val="mn-MN"/>
              </w:rPr>
              <w:t>дундаж квадрат утгад</w:t>
            </w:r>
            <w:r w:rsidR="00D963EB">
              <w:rPr>
                <w:lang w:val="mn-MN"/>
              </w:rPr>
              <w:t xml:space="preserve"> харьцуулсан харьцаа </w:t>
            </w:r>
            <w:r w:rsidR="00D963EB">
              <w:t>1,0 ± 5 %</w:t>
            </w:r>
            <w:r w:rsidR="00D963EB">
              <w:rPr>
                <w:lang w:val="mn-MN"/>
              </w:rPr>
              <w:t>-ийн хязгаарт байх хэрэгтэй.</w:t>
            </w:r>
          </w:p>
          <w:p w:rsidR="00D963EB" w:rsidRPr="003D7FCF" w:rsidRDefault="00D963EB" w:rsidP="00BD58AC">
            <w:pPr>
              <w:spacing w:line="276" w:lineRule="auto"/>
              <w:jc w:val="both"/>
              <w:rPr>
                <w:b/>
                <w:lang w:val="mn-MN"/>
              </w:rPr>
            </w:pPr>
            <w:r w:rsidRPr="003D7FCF">
              <w:rPr>
                <w:b/>
                <w:lang w:val="mn-MN"/>
              </w:rPr>
              <w:t>9.3.2 Хүлцэл</w:t>
            </w:r>
          </w:p>
          <w:p w:rsidR="00D963EB" w:rsidRDefault="003D7FCF" w:rsidP="00BD58AC">
            <w:pPr>
              <w:spacing w:line="276" w:lineRule="auto"/>
              <w:jc w:val="both"/>
              <w:rPr>
                <w:lang w:val="mn-MN"/>
              </w:rPr>
            </w:pPr>
            <w:r>
              <w:rPr>
                <w:lang w:val="mn-MN"/>
              </w:rPr>
              <w:t xml:space="preserve">Хэрэв холбогдох техникийн хорооноос өөрөөр тодорхойлоогүй бол </w:t>
            </w:r>
            <w:r w:rsidRPr="00CC69F5">
              <w:rPr>
                <w:b/>
                <w:lang w:val="mn-MN"/>
              </w:rPr>
              <w:t>туршилтын хүчдэлийн хэмжсэн утга</w:t>
            </w:r>
            <w:r>
              <w:rPr>
                <w:lang w:val="mn-MN"/>
              </w:rPr>
              <w:t xml:space="preserve"> нь тодорхойлсон утгын </w:t>
            </w:r>
            <w:r>
              <w:t>±5 %</w:t>
            </w:r>
            <w:r>
              <w:rPr>
                <w:lang w:val="mn-MN"/>
              </w:rPr>
              <w:t xml:space="preserve">-ийн хязгаарт байхыг шаардана. </w:t>
            </w:r>
          </w:p>
          <w:p w:rsidR="003D7FCF" w:rsidRPr="00D5250A" w:rsidRDefault="003D7FCF" w:rsidP="00BD58AC">
            <w:pPr>
              <w:spacing w:line="276" w:lineRule="auto"/>
              <w:jc w:val="both"/>
              <w:rPr>
                <w:b/>
                <w:lang w:val="mn-MN"/>
              </w:rPr>
            </w:pPr>
            <w:r w:rsidRPr="00D5250A">
              <w:rPr>
                <w:b/>
                <w:lang w:val="mn-MN"/>
              </w:rPr>
              <w:t xml:space="preserve">9.3.3 </w:t>
            </w:r>
            <w:r w:rsidR="00414D77">
              <w:rPr>
                <w:b/>
                <w:lang w:val="mn-MN"/>
              </w:rPr>
              <w:t>Туршилтын хүчдэл үүсгэх</w:t>
            </w:r>
          </w:p>
          <w:p w:rsidR="00E43120" w:rsidRDefault="00D5250A" w:rsidP="00BD58AC">
            <w:pPr>
              <w:spacing w:line="276" w:lineRule="auto"/>
              <w:jc w:val="both"/>
              <w:rPr>
                <w:lang w:val="mn-MN"/>
              </w:rPr>
            </w:pPr>
            <w:r w:rsidRPr="00CC69F5">
              <w:rPr>
                <w:b/>
                <w:lang w:val="mn-MN"/>
              </w:rPr>
              <w:t>Маш бага давтамжтай</w:t>
            </w:r>
            <w:r>
              <w:rPr>
                <w:lang w:val="mn-MN"/>
              </w:rPr>
              <w:t xml:space="preserve"> </w:t>
            </w:r>
            <w:r w:rsidRPr="00DE7DFA">
              <w:rPr>
                <w:lang w:val="mn-MN"/>
              </w:rPr>
              <w:t xml:space="preserve">(VLF) </w:t>
            </w:r>
            <w:r w:rsidRPr="00CC69F5">
              <w:rPr>
                <w:b/>
                <w:lang w:val="mn-MN"/>
              </w:rPr>
              <w:t>синусоид</w:t>
            </w:r>
            <w:r w:rsidRPr="00DE7DFA">
              <w:rPr>
                <w:lang w:val="mn-MN"/>
              </w:rPr>
              <w:t xml:space="preserve"> хүчдэл</w:t>
            </w:r>
            <w:r>
              <w:rPr>
                <w:lang w:val="mn-MN"/>
              </w:rPr>
              <w:t xml:space="preserve">ийг </w:t>
            </w:r>
            <w:r w:rsidR="000F11EE">
              <w:rPr>
                <w:lang w:val="mn-MN"/>
              </w:rPr>
              <w:t xml:space="preserve">жишээ нь, </w:t>
            </w:r>
            <w:r w:rsidR="00CC69F5">
              <w:rPr>
                <w:lang w:val="mn-MN"/>
              </w:rPr>
              <w:t xml:space="preserve">өндөр хүчдэлийн </w:t>
            </w:r>
            <w:r w:rsidR="000F11EE">
              <w:rPr>
                <w:lang w:val="mn-MN"/>
              </w:rPr>
              <w:t>тогтмол гүйдлийн эерэг болон сөрөг үүсгүүрээс туршилтын багтаамжийн биетийг хяналт</w:t>
            </w:r>
            <w:r w:rsidR="0017542C">
              <w:rPr>
                <w:lang w:val="mn-MN"/>
              </w:rPr>
              <w:t>тай цэнэглэх замаар үүсгэнэ</w:t>
            </w:r>
            <w:r w:rsidR="000F11EE">
              <w:rPr>
                <w:lang w:val="mn-MN"/>
              </w:rPr>
              <w:t xml:space="preserve">. </w:t>
            </w:r>
            <w:r w:rsidR="00B46F2E">
              <w:rPr>
                <w:lang w:val="mn-MN"/>
              </w:rPr>
              <w:t>Тиймээс х</w:t>
            </w:r>
            <w:r w:rsidR="000F11EE">
              <w:rPr>
                <w:lang w:val="mn-MN"/>
              </w:rPr>
              <w:t>янах боломжтой резисторуудаар туршилтын б</w:t>
            </w:r>
            <w:r w:rsidR="0017542C">
              <w:rPr>
                <w:lang w:val="mn-MN"/>
              </w:rPr>
              <w:t>иетийг цэнэггүй болгодог</w:t>
            </w:r>
            <w:r w:rsidR="000F11EE">
              <w:rPr>
                <w:lang w:val="mn-MN"/>
              </w:rPr>
              <w:t xml:space="preserve">. </w:t>
            </w:r>
          </w:p>
          <w:p w:rsidR="00B46F2E" w:rsidRDefault="0017542C" w:rsidP="00BD58AC">
            <w:pPr>
              <w:spacing w:line="276" w:lineRule="auto"/>
              <w:jc w:val="both"/>
              <w:rPr>
                <w:lang w:val="mn-MN"/>
              </w:rPr>
            </w:pPr>
            <w:r w:rsidRPr="00CD771F">
              <w:rPr>
                <w:b/>
                <w:lang w:val="mn-MN"/>
              </w:rPr>
              <w:t>Маш бага давтамжтай</w:t>
            </w:r>
            <w:r>
              <w:rPr>
                <w:lang w:val="mn-MN"/>
              </w:rPr>
              <w:t xml:space="preserve"> </w:t>
            </w:r>
            <w:r w:rsidRPr="00DE7DFA">
              <w:rPr>
                <w:lang w:val="mn-MN"/>
              </w:rPr>
              <w:t xml:space="preserve">(VLF) </w:t>
            </w:r>
            <w:r w:rsidRPr="00CD771F">
              <w:rPr>
                <w:b/>
                <w:lang w:val="mn-MN"/>
              </w:rPr>
              <w:t>тэгш өнцөгт</w:t>
            </w:r>
            <w:r w:rsidRPr="00DE7DFA">
              <w:rPr>
                <w:lang w:val="mn-MN"/>
              </w:rPr>
              <w:t xml:space="preserve"> хүчдэл</w:t>
            </w:r>
            <w:r>
              <w:rPr>
                <w:lang w:val="mn-MN"/>
              </w:rPr>
              <w:t xml:space="preserve">ийг жишээ нь, </w:t>
            </w:r>
            <w:r w:rsidR="00CC69F5">
              <w:rPr>
                <w:lang w:val="mn-MN"/>
              </w:rPr>
              <w:t xml:space="preserve">өндөр хүчдэлийн </w:t>
            </w:r>
            <w:r>
              <w:rPr>
                <w:lang w:val="mn-MN"/>
              </w:rPr>
              <w:t>тогтмол гүйдлийн үүсгүүрийн</w:t>
            </w:r>
            <w:r w:rsidR="00CC69F5">
              <w:rPr>
                <w:lang w:val="mn-MN"/>
              </w:rPr>
              <w:t xml:space="preserve"> </w:t>
            </w:r>
            <w:r>
              <w:rPr>
                <w:lang w:val="mn-MN"/>
              </w:rPr>
              <w:t xml:space="preserve">үндсэн дээр үүсгэнэ. </w:t>
            </w:r>
            <w:r w:rsidR="004C4CFF">
              <w:rPr>
                <w:lang w:val="mn-MN"/>
              </w:rPr>
              <w:t xml:space="preserve">Индукцлэл, хуримтлуулах конденсаторын багтаамжийн эсэргүүцэл  болон туршилтын биетээс бүрдсэн хэлбэлзлийн хэлхээтэй холбогдсон таслах, залгах боломжтой шулуутгагчаар туйлшралыг сольдог. </w:t>
            </w:r>
          </w:p>
          <w:p w:rsidR="004C4CFF" w:rsidRDefault="00365270" w:rsidP="00BD58AC">
            <w:pPr>
              <w:spacing w:line="276" w:lineRule="auto"/>
              <w:jc w:val="both"/>
              <w:rPr>
                <w:lang w:val="mn-MN"/>
              </w:rPr>
            </w:pPr>
            <w:r>
              <w:rPr>
                <w:lang w:val="mn-MN"/>
              </w:rPr>
              <w:lastRenderedPageBreak/>
              <w:t xml:space="preserve">Хүчдэлийн үүсгүүрийг нийцүүлэх хэрэгтэй шаардлагууд нь туршилт хийх тоног төхөөрөмжийн төрөл болон </w:t>
            </w:r>
            <w:r w:rsidR="00BF377A">
              <w:rPr>
                <w:lang w:val="mn-MN"/>
              </w:rPr>
              <w:t>ажлын талбай</w:t>
            </w:r>
            <w:r>
              <w:rPr>
                <w:lang w:val="mn-MN"/>
              </w:rPr>
              <w:t>д хийх туршилтын нөхцөлөөс ихээхэн шалтгаална. Туршилтын биетэд өг</w:t>
            </w:r>
            <w:r w:rsidR="001D458A">
              <w:rPr>
                <w:lang w:val="mn-MN"/>
              </w:rPr>
              <w:t xml:space="preserve">вөл зохих </w:t>
            </w:r>
            <w:r>
              <w:rPr>
                <w:lang w:val="mn-MN"/>
              </w:rPr>
              <w:t xml:space="preserve">туршилтын гүйдлийн утга болон шинж чанараар шаардлагуудыг гол төлөв тодорхойлдог. </w:t>
            </w:r>
            <w:r w:rsidR="003B5D8F">
              <w:rPr>
                <w:lang w:val="mn-MN"/>
              </w:rPr>
              <w:t xml:space="preserve">Туршилтын биетэд хэвийн хүчдэл </w:t>
            </w:r>
            <w:r w:rsidR="00C0136A">
              <w:rPr>
                <w:lang w:val="mn-MN"/>
              </w:rPr>
              <w:t>үүсгэх</w:t>
            </w:r>
            <w:r w:rsidR="002C70FE">
              <w:rPr>
                <w:lang w:val="mn-MN"/>
              </w:rPr>
              <w:t>эд зориулан</w:t>
            </w:r>
            <w:r w:rsidR="00C0136A">
              <w:rPr>
                <w:lang w:val="mn-MN"/>
              </w:rPr>
              <w:t xml:space="preserve"> х</w:t>
            </w:r>
            <w:r w:rsidR="003B5D8F">
              <w:rPr>
                <w:lang w:val="mn-MN"/>
              </w:rPr>
              <w:t xml:space="preserve">үчдэлийн үүсгүүрийн тодорхойломжийг </w:t>
            </w:r>
            <w:r w:rsidR="009A326F">
              <w:rPr>
                <w:lang w:val="mn-MN"/>
              </w:rPr>
              <w:t xml:space="preserve">сонгох шаардлагатай. </w:t>
            </w:r>
            <w:r w:rsidR="00554C6D">
              <w:rPr>
                <w:lang w:val="mn-MN"/>
              </w:rPr>
              <w:t>Хуримтлуулах багта</w:t>
            </w:r>
            <w:r w:rsidR="00870FB9">
              <w:rPr>
                <w:lang w:val="mn-MN"/>
              </w:rPr>
              <w:t>амжийн эсэргүүцэлтэй</w:t>
            </w:r>
            <w:r w:rsidR="002C70FE">
              <w:rPr>
                <w:lang w:val="mn-MN"/>
              </w:rPr>
              <w:t xml:space="preserve"> үүсгүүр нь мөн нэвчих, </w:t>
            </w:r>
            <w:r w:rsidR="002C70FE" w:rsidRPr="002C70FE">
              <w:rPr>
                <w:highlight w:val="yellow"/>
                <w:lang w:val="mn-MN"/>
              </w:rPr>
              <w:t>шингээх</w:t>
            </w:r>
            <w:r w:rsidR="002C70FE">
              <w:rPr>
                <w:lang w:val="mn-MN"/>
              </w:rPr>
              <w:t xml:space="preserve"> гүйдэл болон аливаа дотоод ба гадаад нуман бус цахилалтын гүйдлийг 15%-аас хэтэрсэн хүчдэлийн уналтгүйгээр </w:t>
            </w:r>
            <w:r w:rsidR="00870FB9">
              <w:rPr>
                <w:lang w:val="mn-MN"/>
              </w:rPr>
              <w:t xml:space="preserve">өгөхөд </w:t>
            </w:r>
            <w:r w:rsidR="002C70FE">
              <w:rPr>
                <w:lang w:val="mn-MN"/>
              </w:rPr>
              <w:t xml:space="preserve">хангалттай </w:t>
            </w:r>
            <w:r w:rsidR="00870FB9">
              <w:rPr>
                <w:lang w:val="mn-MN"/>
              </w:rPr>
              <w:t xml:space="preserve"> байх </w:t>
            </w:r>
            <w:r w:rsidR="002C70FE">
              <w:rPr>
                <w:lang w:val="mn-MN"/>
              </w:rPr>
              <w:t xml:space="preserve">хэрэгтэй. </w:t>
            </w:r>
          </w:p>
          <w:p w:rsidR="00CE365F" w:rsidRPr="00423649" w:rsidRDefault="00CE365F" w:rsidP="00BD58AC">
            <w:pPr>
              <w:spacing w:line="276" w:lineRule="auto"/>
              <w:jc w:val="both"/>
              <w:rPr>
                <w:rFonts w:eastAsia="Times New Roman"/>
                <w:b/>
                <w:lang w:val="mn-MN"/>
              </w:rPr>
            </w:pPr>
            <w:r w:rsidRPr="00423649">
              <w:rPr>
                <w:b/>
                <w:lang w:val="mn-MN"/>
              </w:rPr>
              <w:t xml:space="preserve">9.4 </w:t>
            </w:r>
            <w:r w:rsidRPr="00423649">
              <w:rPr>
                <w:rFonts w:eastAsia="Times New Roman"/>
                <w:b/>
                <w:lang w:val="mn-MN"/>
              </w:rPr>
              <w:t>Туршилтын хүчдэлийг хэмжих</w:t>
            </w:r>
          </w:p>
          <w:p w:rsidR="00CE365F" w:rsidRDefault="00423649" w:rsidP="00BD58AC">
            <w:pPr>
              <w:spacing w:line="276" w:lineRule="auto"/>
              <w:jc w:val="both"/>
              <w:rPr>
                <w:b/>
                <w:lang w:val="mn-MN"/>
              </w:rPr>
            </w:pPr>
            <w:r w:rsidRPr="00423649">
              <w:rPr>
                <w:b/>
                <w:lang w:val="mn-MN"/>
              </w:rPr>
              <w:t>9.4.1</w:t>
            </w:r>
            <w:r>
              <w:rPr>
                <w:lang w:val="mn-MN"/>
              </w:rPr>
              <w:t xml:space="preserve"> </w:t>
            </w:r>
            <w:r w:rsidRPr="00564359">
              <w:rPr>
                <w:rFonts w:eastAsia="Times New Roman"/>
                <w:b/>
                <w:lang w:val="mn-MN"/>
              </w:rPr>
              <w:t>Б</w:t>
            </w:r>
            <w:r w:rsidRPr="00CA04F3">
              <w:rPr>
                <w:b/>
                <w:lang w:val="mn-MN"/>
              </w:rPr>
              <w:t>а</w:t>
            </w:r>
            <w:r>
              <w:rPr>
                <w:b/>
                <w:lang w:val="mn-MN"/>
              </w:rPr>
              <w:t>талгаажуулсан хэмжлийн системд хэмжих</w:t>
            </w:r>
          </w:p>
          <w:p w:rsidR="006A3A8A" w:rsidRPr="004C606E" w:rsidRDefault="006A3A8A" w:rsidP="006A3A8A">
            <w:pPr>
              <w:spacing w:line="276" w:lineRule="auto"/>
              <w:jc w:val="both"/>
              <w:rPr>
                <w:lang w:val="mn-MN"/>
              </w:rPr>
            </w:pPr>
            <w:r>
              <w:rPr>
                <w:lang w:val="mn-MN"/>
              </w:rPr>
              <w:t xml:space="preserve">Туршилтын хүчдэлийг 4-р Зүйлд заасан туршилт болон шалгалтад тэнцсэн </w:t>
            </w:r>
            <w:r w:rsidRPr="00231C8D">
              <w:rPr>
                <w:b/>
                <w:lang w:val="mn-MN"/>
              </w:rPr>
              <w:t>баталгаажуулсан хэмжлийн систем</w:t>
            </w:r>
            <w:r>
              <w:rPr>
                <w:b/>
                <w:lang w:val="mn-MN"/>
              </w:rPr>
              <w:t xml:space="preserve">д </w:t>
            </w:r>
            <w:r>
              <w:rPr>
                <w:lang w:val="mn-MN"/>
              </w:rPr>
              <w:t>хэмжсэн байх хэрэгтэй.</w:t>
            </w:r>
            <w:r>
              <w:rPr>
                <w:rFonts w:eastAsia="Times New Roman"/>
                <w:lang w:val="mn-MN"/>
              </w:rPr>
              <w:t xml:space="preserve"> </w:t>
            </w:r>
            <w:r>
              <w:rPr>
                <w:lang w:val="mn-MN"/>
              </w:rPr>
              <w:t xml:space="preserve">Түүнчлэн </w:t>
            </w:r>
            <w:r>
              <w:rPr>
                <w:rFonts w:eastAsia="Times New Roman"/>
                <w:lang w:val="mn-MN"/>
              </w:rPr>
              <w:t xml:space="preserve">энэ систем нь </w:t>
            </w:r>
            <w:r w:rsidR="00BF377A">
              <w:rPr>
                <w:lang w:val="mn-MN"/>
              </w:rPr>
              <w:t>ажлын талбай</w:t>
            </w:r>
            <w:r>
              <w:rPr>
                <w:lang w:val="mn-MN"/>
              </w:rPr>
              <w:t xml:space="preserve">д хийх туршилтын үргэлжлэх хугацаанд хангалттай </w:t>
            </w:r>
            <w:r w:rsidR="00B33EC6">
              <w:rPr>
                <w:lang w:val="mn-MN"/>
              </w:rPr>
              <w:t>ажлын хугацаа</w:t>
            </w:r>
            <w:r>
              <w:rPr>
                <w:lang w:val="mn-MN"/>
              </w:rPr>
              <w:t>тай байхыг шаардана.</w:t>
            </w:r>
          </w:p>
          <w:p w:rsidR="006A3A8A" w:rsidRDefault="00EC171E" w:rsidP="006A3A8A">
            <w:pPr>
              <w:spacing w:line="276" w:lineRule="auto"/>
              <w:jc w:val="both"/>
              <w:rPr>
                <w:lang w:val="mn-MN"/>
              </w:rPr>
            </w:pPr>
            <w:r>
              <w:rPr>
                <w:lang w:val="mn-MN"/>
              </w:rPr>
              <w:t>Х</w:t>
            </w:r>
            <w:r w:rsidR="006A3A8A">
              <w:rPr>
                <w:lang w:val="mn-MN"/>
              </w:rPr>
              <w:t xml:space="preserve">элхээнд байх туршилтын биетэд </w:t>
            </w:r>
            <w:r>
              <w:rPr>
                <w:lang w:val="mn-MN"/>
              </w:rPr>
              <w:t xml:space="preserve">хэмжил </w:t>
            </w:r>
            <w:r w:rsidR="006A3A8A">
              <w:rPr>
                <w:lang w:val="mn-MN"/>
              </w:rPr>
              <w:t>хийсэн байвал зохино.</w:t>
            </w:r>
          </w:p>
          <w:p w:rsidR="00201694" w:rsidRDefault="00E72980" w:rsidP="00201694">
            <w:pPr>
              <w:spacing w:line="276" w:lineRule="auto"/>
              <w:jc w:val="both"/>
              <w:rPr>
                <w:rFonts w:eastAsia="Times New Roman"/>
                <w:b/>
                <w:lang w:val="mn-MN"/>
              </w:rPr>
            </w:pPr>
            <w:r w:rsidRPr="00201694">
              <w:rPr>
                <w:b/>
                <w:lang w:val="mn-MN"/>
              </w:rPr>
              <w:t>9.4.2</w:t>
            </w:r>
            <w:r>
              <w:rPr>
                <w:lang w:val="mn-MN"/>
              </w:rPr>
              <w:t xml:space="preserve"> </w:t>
            </w:r>
            <w:r w:rsidR="00201694" w:rsidRPr="00FA6133">
              <w:rPr>
                <w:rFonts w:eastAsia="Times New Roman"/>
                <w:b/>
                <w:lang w:val="mn-MN"/>
              </w:rPr>
              <w:t>Баталгаажуулсан хэмжлийн системд</w:t>
            </w:r>
            <w:r w:rsidR="00201694">
              <w:rPr>
                <w:rFonts w:eastAsia="Times New Roman"/>
                <w:b/>
                <w:lang w:val="mn-MN"/>
              </w:rPr>
              <w:t xml:space="preserve"> тавих шаардлага</w:t>
            </w:r>
          </w:p>
          <w:p w:rsidR="00201694" w:rsidRDefault="00201694" w:rsidP="00201694">
            <w:pPr>
              <w:spacing w:line="276" w:lineRule="auto"/>
              <w:jc w:val="both"/>
              <w:rPr>
                <w:lang w:val="mn-MN"/>
              </w:rPr>
            </w:pPr>
            <w:r>
              <w:rPr>
                <w:lang w:val="mn-MN"/>
              </w:rPr>
              <w:t xml:space="preserve">Туршилтын хүчдэлийн оргил утгыг нийт 5%-ийн </w:t>
            </w:r>
            <w:r w:rsidR="009C3881">
              <w:rPr>
                <w:lang w:val="mn-MN"/>
              </w:rPr>
              <w:t>эргэлзээтэй</w:t>
            </w:r>
            <w:r>
              <w:rPr>
                <w:lang w:val="mn-MN"/>
              </w:rPr>
              <w:t xml:space="preserve"> хэмжих ерөнхий шаардлага тавьдаг.</w:t>
            </w:r>
          </w:p>
          <w:p w:rsidR="008A61DE" w:rsidRPr="000D1BFA" w:rsidRDefault="008A61DE" w:rsidP="008A61DE">
            <w:pPr>
              <w:spacing w:line="276" w:lineRule="auto"/>
              <w:jc w:val="both"/>
              <w:rPr>
                <w:b/>
                <w:lang w:val="mn-MN"/>
              </w:rPr>
            </w:pPr>
            <w:r>
              <w:rPr>
                <w:rFonts w:eastAsia="Times New Roman"/>
                <w:b/>
                <w:lang w:val="mn-MN"/>
              </w:rPr>
              <w:t>9</w:t>
            </w:r>
            <w:r w:rsidRPr="00BD1D77">
              <w:rPr>
                <w:rFonts w:eastAsia="Times New Roman"/>
                <w:b/>
                <w:lang w:val="mn-MN"/>
              </w:rPr>
              <w:t>.4.3</w:t>
            </w:r>
            <w:r>
              <w:rPr>
                <w:rFonts w:eastAsia="Times New Roman"/>
                <w:lang w:val="mn-MN"/>
              </w:rPr>
              <w:t xml:space="preserve"> </w:t>
            </w:r>
            <w:r w:rsidRPr="000D1BFA">
              <w:rPr>
                <w:b/>
                <w:lang w:val="mn-MN"/>
              </w:rPr>
              <w:t xml:space="preserve">Хуваарийн </w:t>
            </w:r>
            <w:r w:rsidR="00330BFF">
              <w:rPr>
                <w:b/>
                <w:lang w:val="mn-MN"/>
              </w:rPr>
              <w:t>коэффициентын</w:t>
            </w:r>
            <w:r w:rsidRPr="000D1BFA">
              <w:rPr>
                <w:b/>
                <w:lang w:val="mn-MN"/>
              </w:rPr>
              <w:t xml:space="preserve"> тогтвортой байдал</w:t>
            </w:r>
          </w:p>
          <w:p w:rsidR="00DF0FFA" w:rsidRDefault="00DF0FFA" w:rsidP="00DF0FFA">
            <w:pPr>
              <w:spacing w:line="276" w:lineRule="auto"/>
              <w:jc w:val="both"/>
              <w:rPr>
                <w:lang w:val="mn-MN"/>
              </w:rPr>
            </w:pPr>
            <w:r>
              <w:rPr>
                <w:lang w:val="mn-MN"/>
              </w:rPr>
              <w:t>Хэмжлийн системийн хуваарийн коэффициент гадаад орчны температур, чий</w:t>
            </w:r>
            <w:r w:rsidR="00836785">
              <w:rPr>
                <w:lang w:val="mn-MN"/>
              </w:rPr>
              <w:t>гшил болон гүйцэтгэлийн бичлэгт</w:t>
            </w:r>
            <w:r w:rsidR="002729E1">
              <w:rPr>
                <w:lang w:val="mn-MN"/>
              </w:rPr>
              <w:t xml:space="preserve"> </w:t>
            </w:r>
            <w:r w:rsidR="002729E1">
              <w:rPr>
                <w:lang w:val="mn-MN"/>
              </w:rPr>
              <w:lastRenderedPageBreak/>
              <w:t>заасан</w:t>
            </w:r>
            <w:r w:rsidRPr="00760358">
              <w:rPr>
                <w:lang w:val="mn-MN"/>
              </w:rPr>
              <w:t xml:space="preserve"> </w:t>
            </w:r>
            <w:r w:rsidR="002729E1">
              <w:rPr>
                <w:lang w:val="mn-MN"/>
              </w:rPr>
              <w:t>клиренс</w:t>
            </w:r>
            <w:r w:rsidRPr="00760358">
              <w:rPr>
                <w:lang w:val="mn-MN"/>
              </w:rPr>
              <w:t xml:space="preserve"> зай</w:t>
            </w:r>
            <w:r>
              <w:rPr>
                <w:lang w:val="mn-MN"/>
              </w:rPr>
              <w:t>н хязгаарт ±2 %-аас их өөрчлөгдөхгүй байх хэрэгтэй.</w:t>
            </w:r>
          </w:p>
          <w:p w:rsidR="00CE77D0" w:rsidRPr="00BD1D77" w:rsidRDefault="00CE77D0" w:rsidP="00CE77D0">
            <w:pPr>
              <w:spacing w:line="276" w:lineRule="auto"/>
              <w:jc w:val="both"/>
              <w:rPr>
                <w:rFonts w:eastAsia="Times New Roman"/>
                <w:b/>
                <w:lang w:val="mn-MN"/>
              </w:rPr>
            </w:pPr>
            <w:r>
              <w:rPr>
                <w:rFonts w:eastAsia="Times New Roman"/>
                <w:b/>
                <w:lang w:val="mn-MN"/>
              </w:rPr>
              <w:t>9</w:t>
            </w:r>
            <w:r w:rsidRPr="00BD1D77">
              <w:rPr>
                <w:rFonts w:eastAsia="Times New Roman"/>
                <w:b/>
                <w:lang w:val="mn-MN"/>
              </w:rPr>
              <w:t>.4.4 Динамик шинж чанар</w:t>
            </w:r>
          </w:p>
          <w:p w:rsidR="00775D79" w:rsidRDefault="00CE77D0" w:rsidP="00775D79">
            <w:pPr>
              <w:spacing w:line="276" w:lineRule="auto"/>
              <w:jc w:val="both"/>
              <w:rPr>
                <w:lang w:val="mn-MN"/>
              </w:rPr>
            </w:pPr>
            <w:r>
              <w:rPr>
                <w:lang w:val="mn-MN"/>
              </w:rPr>
              <w:t xml:space="preserve">Баталгаажуулсан хэмжлийн системийн туршилтын хариу үйлдлийн </w:t>
            </w:r>
            <w:r>
              <w:t>T</w:t>
            </w:r>
            <w:r w:rsidRPr="008C6F98">
              <w:rPr>
                <w:vertAlign w:val="subscript"/>
              </w:rPr>
              <w:t>N</w:t>
            </w:r>
            <w:r>
              <w:rPr>
                <w:vertAlign w:val="subscript"/>
                <w:lang w:val="mn-MN"/>
              </w:rPr>
              <w:t xml:space="preserve"> </w:t>
            </w:r>
            <w:r w:rsidR="00282EAF">
              <w:rPr>
                <w:lang w:val="mn-MN"/>
              </w:rPr>
              <w:t>хугацаа 0,</w:t>
            </w:r>
            <w:r w:rsidR="009F246E">
              <w:rPr>
                <w:lang w:val="mn-MN"/>
              </w:rPr>
              <w:t>5 милли секундээ</w:t>
            </w:r>
            <w:r>
              <w:rPr>
                <w:lang w:val="mn-MN"/>
              </w:rPr>
              <w:t xml:space="preserve">с их байж болохгүй. </w:t>
            </w:r>
            <w:r w:rsidR="00775D79">
              <w:rPr>
                <w:lang w:val="mn-MN"/>
              </w:rPr>
              <w:t>Хэрэв хуваарийн коэффициент м</w:t>
            </w:r>
            <w:r w:rsidR="00775D79" w:rsidRPr="00DE7DFA">
              <w:rPr>
                <w:lang w:val="mn-MN"/>
              </w:rPr>
              <w:t>аш бага давтамжтай</w:t>
            </w:r>
            <w:r w:rsidR="00775D79">
              <w:rPr>
                <w:lang w:val="mn-MN"/>
              </w:rPr>
              <w:t xml:space="preserve"> </w:t>
            </w:r>
            <w:r w:rsidR="00775D79" w:rsidRPr="00DE7DFA">
              <w:rPr>
                <w:lang w:val="mn-MN"/>
              </w:rPr>
              <w:t>(VLF) хүчдэл</w:t>
            </w:r>
            <w:r w:rsidR="00775D79">
              <w:rPr>
                <w:lang w:val="mn-MN"/>
              </w:rPr>
              <w:t>ийн</w:t>
            </w:r>
            <w:r w:rsidR="00CF1486">
              <w:rPr>
                <w:lang w:val="mn-MN"/>
              </w:rPr>
              <w:t xml:space="preserve"> давтамжийн</w:t>
            </w:r>
            <w:r w:rsidR="00775D79">
              <w:rPr>
                <w:lang w:val="mn-MN"/>
              </w:rPr>
              <w:t xml:space="preserve"> ±2%-ийн дотор,</w:t>
            </w:r>
            <w:r w:rsidR="00CF1486">
              <w:rPr>
                <w:lang w:val="mn-MN"/>
              </w:rPr>
              <w:t xml:space="preserve"> 0</w:t>
            </w:r>
            <w:r w:rsidR="00282EAF">
              <w:rPr>
                <w:lang w:val="mn-MN"/>
              </w:rPr>
              <w:t>,</w:t>
            </w:r>
            <w:r w:rsidR="00CF1486">
              <w:rPr>
                <w:lang w:val="mn-MN"/>
              </w:rPr>
              <w:t>5-аас хоёр дахин авсан утгын хооронд</w:t>
            </w:r>
            <w:r w:rsidR="00775D79">
              <w:rPr>
                <w:lang w:val="mn-MN"/>
              </w:rPr>
              <w:t xml:space="preserve"> тогтвортой байвал хэмжлийн системийн динамик шинж чанар нь оргил утгыг хэмжихэд хангалттай гэж үздэг. </w:t>
            </w:r>
          </w:p>
          <w:p w:rsidR="000A16CA" w:rsidRPr="00CE2DFD" w:rsidRDefault="000A16CA" w:rsidP="000A16CA">
            <w:pPr>
              <w:spacing w:line="276" w:lineRule="auto"/>
              <w:jc w:val="both"/>
              <w:rPr>
                <w:b/>
                <w:lang w:val="mn-MN"/>
              </w:rPr>
            </w:pPr>
            <w:r>
              <w:rPr>
                <w:b/>
                <w:lang w:val="mn-MN"/>
              </w:rPr>
              <w:t>9</w:t>
            </w:r>
            <w:r w:rsidRPr="00CE2DFD">
              <w:rPr>
                <w:b/>
                <w:lang w:val="mn-MN"/>
              </w:rPr>
              <w:t xml:space="preserve">.4.5 </w:t>
            </w:r>
            <w:r w:rsidR="00114D01">
              <w:rPr>
                <w:b/>
                <w:lang w:val="mn-MN"/>
              </w:rPr>
              <w:t>Туршилтын биеттэй холбох</w:t>
            </w:r>
          </w:p>
          <w:p w:rsidR="00D72F50" w:rsidRDefault="000A16CA" w:rsidP="000A16CA">
            <w:pPr>
              <w:spacing w:line="276" w:lineRule="auto"/>
              <w:jc w:val="both"/>
              <w:rPr>
                <w:lang w:val="mn-MN"/>
              </w:rPr>
            </w:pPr>
            <w:r>
              <w:rPr>
                <w:lang w:val="mn-MN"/>
              </w:rPr>
              <w:t>Хувиргах төхөөрөмжийг туршилтын биетийн гаргалгуудад шууд холбосон байх шаардлагатай.</w:t>
            </w:r>
          </w:p>
          <w:p w:rsidR="000A16CA" w:rsidRPr="00D07082" w:rsidRDefault="000A16CA" w:rsidP="000A16CA">
            <w:pPr>
              <w:spacing w:line="276" w:lineRule="auto"/>
              <w:jc w:val="both"/>
              <w:rPr>
                <w:rFonts w:eastAsia="Times New Roman"/>
                <w:b/>
                <w:lang w:val="mn-MN"/>
              </w:rPr>
            </w:pPr>
            <w:r>
              <w:rPr>
                <w:b/>
                <w:lang w:val="mn-MN"/>
              </w:rPr>
              <w:t xml:space="preserve">9.5 </w:t>
            </w:r>
            <w:r w:rsidRPr="00E33501">
              <w:rPr>
                <w:rFonts w:eastAsia="Times New Roman"/>
                <w:b/>
                <w:lang w:val="mn-MN"/>
              </w:rPr>
              <w:t>Хэмжлийн системд хийх туршилт болон шалгалт</w:t>
            </w:r>
          </w:p>
          <w:p w:rsidR="000A16CA" w:rsidRDefault="000A16CA" w:rsidP="000A16CA">
            <w:pPr>
              <w:spacing w:line="276" w:lineRule="auto"/>
              <w:jc w:val="both"/>
              <w:rPr>
                <w:rFonts w:eastAsia="Times New Roman"/>
                <w:lang w:val="mn-MN"/>
              </w:rPr>
            </w:pPr>
            <w:r>
              <w:rPr>
                <w:rFonts w:eastAsia="Times New Roman"/>
                <w:lang w:val="mn-MN"/>
              </w:rPr>
              <w:t xml:space="preserve">Туршилт болон шалгалтыг энэ стандартын 4-р Зүйлийн дагуу гүйцэтгэсэн байх хэрэгтэй. </w:t>
            </w:r>
          </w:p>
          <w:p w:rsidR="00D30BB0" w:rsidRDefault="000A16CA" w:rsidP="000A16CA">
            <w:pPr>
              <w:spacing w:line="276" w:lineRule="auto"/>
              <w:jc w:val="both"/>
              <w:rPr>
                <w:sz w:val="20"/>
                <w:szCs w:val="20"/>
                <w:lang w:val="mn-MN"/>
              </w:rPr>
            </w:pPr>
            <w:r w:rsidRPr="00BB2F6A">
              <w:rPr>
                <w:sz w:val="20"/>
                <w:szCs w:val="20"/>
                <w:lang w:val="mn-MN"/>
              </w:rPr>
              <w:t>ТАЙЛБАР:</w:t>
            </w:r>
            <w:r>
              <w:rPr>
                <w:sz w:val="20"/>
                <w:szCs w:val="20"/>
                <w:lang w:val="mn-MN"/>
              </w:rPr>
              <w:t xml:space="preserve"> </w:t>
            </w:r>
            <w:r w:rsidR="00760A68">
              <w:rPr>
                <w:sz w:val="20"/>
                <w:szCs w:val="20"/>
                <w:lang w:val="mn-MN"/>
              </w:rPr>
              <w:t>Т</w:t>
            </w:r>
            <w:r w:rsidR="00D30BB0">
              <w:rPr>
                <w:sz w:val="20"/>
                <w:szCs w:val="20"/>
                <w:lang w:val="mn-MN"/>
              </w:rPr>
              <w:t xml:space="preserve">огтмол гүйдэл болон гүйдлийн давтамжийн хооронд давтамжийн жигд хариу </w:t>
            </w:r>
            <w:r w:rsidR="00D30BB0">
              <w:rPr>
                <w:sz w:val="20"/>
                <w:szCs w:val="20"/>
              </w:rPr>
              <w:t>(</w:t>
            </w:r>
            <w:r w:rsidR="00D30BB0" w:rsidRPr="00D30BB0">
              <w:rPr>
                <w:sz w:val="20"/>
                <w:szCs w:val="20"/>
              </w:rPr>
              <w:t>±2%-ийн дотор</w:t>
            </w:r>
            <w:r w:rsidR="00D30BB0">
              <w:rPr>
                <w:sz w:val="20"/>
                <w:szCs w:val="20"/>
              </w:rPr>
              <w:t>)</w:t>
            </w:r>
            <w:r w:rsidR="008B7534">
              <w:rPr>
                <w:sz w:val="20"/>
                <w:szCs w:val="20"/>
                <w:lang w:val="mn-MN"/>
              </w:rPr>
              <w:t xml:space="preserve"> үйлдэлтэй</w:t>
            </w:r>
            <w:r w:rsidR="00D30BB0">
              <w:rPr>
                <w:sz w:val="20"/>
                <w:szCs w:val="20"/>
                <w:lang w:val="mn-MN"/>
              </w:rPr>
              <w:t>г</w:t>
            </w:r>
            <w:r w:rsidR="008B7534">
              <w:rPr>
                <w:sz w:val="20"/>
                <w:szCs w:val="20"/>
                <w:lang w:val="mn-MN"/>
              </w:rPr>
              <w:t xml:space="preserve"> нь</w:t>
            </w:r>
            <w:r w:rsidR="00D30BB0">
              <w:rPr>
                <w:sz w:val="20"/>
                <w:szCs w:val="20"/>
                <w:lang w:val="mn-MN"/>
              </w:rPr>
              <w:t xml:space="preserve"> харуулсан</w:t>
            </w:r>
            <w:r w:rsidR="00527AA0">
              <w:rPr>
                <w:sz w:val="20"/>
                <w:szCs w:val="20"/>
                <w:lang w:val="mn-MN"/>
              </w:rPr>
              <w:t xml:space="preserve"> байх шаардлагатай тогтмол болон</w:t>
            </w:r>
            <w:r w:rsidR="00D30BB0">
              <w:rPr>
                <w:sz w:val="20"/>
                <w:szCs w:val="20"/>
                <w:lang w:val="mn-MN"/>
              </w:rPr>
              <w:t xml:space="preserve"> хувьсах гүйдлийн баталгаажуулсан хэмжлийн системийг маш бага давтамжтай (VLF) хүчдэлд зориулсан баталгаажуулсан хэмжлийн систем гэж үздэг.</w:t>
            </w:r>
          </w:p>
          <w:p w:rsidR="007A3284" w:rsidRPr="00130F15" w:rsidRDefault="007A3284" w:rsidP="000A16CA">
            <w:pPr>
              <w:spacing w:line="276" w:lineRule="auto"/>
              <w:jc w:val="both"/>
              <w:rPr>
                <w:b/>
                <w:lang w:val="mn-MN"/>
              </w:rPr>
            </w:pPr>
            <w:r w:rsidRPr="00130F15">
              <w:rPr>
                <w:b/>
                <w:lang w:val="mn-MN"/>
              </w:rPr>
              <w:t>9.6 Туршилтын горим</w:t>
            </w:r>
          </w:p>
          <w:p w:rsidR="007A3284" w:rsidRPr="007A3284" w:rsidRDefault="00130F15" w:rsidP="000A16CA">
            <w:pPr>
              <w:spacing w:line="276" w:lineRule="auto"/>
              <w:jc w:val="both"/>
              <w:rPr>
                <w:lang w:val="mn-MN"/>
              </w:rPr>
            </w:pPr>
            <w:r>
              <w:rPr>
                <w:lang w:val="mn-MN"/>
              </w:rPr>
              <w:t xml:space="preserve">Хэлбэлзлийн хэлбэр, туршилтын давтамж, туршилтын хүчдэлийн утга болон туршилт үргэлжлэх хугацааг авч үзсэн холбогдох техникийн хорооноос туршилтын горимыг тодорхойлсон байх шаардлагатай. </w:t>
            </w:r>
          </w:p>
          <w:p w:rsidR="00952CA6" w:rsidRPr="00952CA6" w:rsidRDefault="00952CA6" w:rsidP="00952CA6">
            <w:pPr>
              <w:spacing w:line="276" w:lineRule="auto"/>
              <w:rPr>
                <w:rFonts w:eastAsia="Times New Roman"/>
                <w:b/>
                <w:lang w:val="mn-MN"/>
              </w:rPr>
            </w:pPr>
            <w:r w:rsidRPr="00952CA6">
              <w:rPr>
                <w:b/>
                <w:lang w:val="mn-MN"/>
              </w:rPr>
              <w:t xml:space="preserve">10 </w:t>
            </w:r>
            <w:r w:rsidRPr="00952CA6">
              <w:rPr>
                <w:rFonts w:eastAsia="Times New Roman"/>
                <w:b/>
                <w:lang w:val="mn-MN"/>
              </w:rPr>
              <w:t xml:space="preserve">Бууруулсан </w:t>
            </w:r>
            <w:r w:rsidR="00600154">
              <w:rPr>
                <w:rFonts w:eastAsia="Times New Roman"/>
                <w:b/>
                <w:lang w:val="mn-MN"/>
              </w:rPr>
              <w:t xml:space="preserve">хувьсах </w:t>
            </w:r>
            <w:r w:rsidR="000E2D77">
              <w:rPr>
                <w:rFonts w:eastAsia="Times New Roman"/>
                <w:b/>
                <w:lang w:val="mn-MN"/>
              </w:rPr>
              <w:t>хүчдэлээр хийх туршилт</w:t>
            </w:r>
          </w:p>
          <w:p w:rsidR="004C4CFF" w:rsidRPr="00952CA6" w:rsidRDefault="00952CA6" w:rsidP="00952CA6">
            <w:pPr>
              <w:spacing w:line="276" w:lineRule="auto"/>
              <w:jc w:val="both"/>
              <w:rPr>
                <w:rFonts w:eastAsia="Times New Roman"/>
                <w:b/>
                <w:lang w:val="mn-MN"/>
              </w:rPr>
            </w:pPr>
            <w:r w:rsidRPr="00952CA6">
              <w:rPr>
                <w:rFonts w:eastAsia="Times New Roman"/>
                <w:b/>
                <w:lang w:val="mn-MN"/>
              </w:rPr>
              <w:t>10.1 Ерөнхий зүйл</w:t>
            </w:r>
          </w:p>
          <w:p w:rsidR="00952CA6" w:rsidRDefault="00952CA6" w:rsidP="00952CA6">
            <w:pPr>
              <w:spacing w:line="276" w:lineRule="auto"/>
              <w:jc w:val="both"/>
              <w:rPr>
                <w:lang w:val="mn-MN"/>
              </w:rPr>
            </w:pPr>
            <w:r>
              <w:rPr>
                <w:lang w:val="mn-MN"/>
              </w:rPr>
              <w:t>Энэ зүйлий</w:t>
            </w:r>
            <w:r w:rsidR="00871868">
              <w:rPr>
                <w:lang w:val="mn-MN"/>
              </w:rPr>
              <w:t>н заалтууд</w:t>
            </w:r>
            <w:r>
              <w:rPr>
                <w:lang w:val="mn-MN"/>
              </w:rPr>
              <w:t xml:space="preserve"> тусгай туршилтуудад хамаарна. </w:t>
            </w:r>
          </w:p>
          <w:p w:rsidR="00E43120" w:rsidRPr="0000602A" w:rsidRDefault="00952CA6" w:rsidP="00BD58AC">
            <w:pPr>
              <w:spacing w:line="276" w:lineRule="auto"/>
              <w:jc w:val="both"/>
              <w:rPr>
                <w:b/>
                <w:lang w:val="mn-MN"/>
              </w:rPr>
            </w:pPr>
            <w:r w:rsidRPr="0000602A">
              <w:rPr>
                <w:b/>
                <w:lang w:val="mn-MN"/>
              </w:rPr>
              <w:lastRenderedPageBreak/>
              <w:t xml:space="preserve">10.2 </w:t>
            </w:r>
            <w:r w:rsidRPr="0000602A">
              <w:rPr>
                <w:rFonts w:eastAsia="Times New Roman"/>
                <w:b/>
                <w:lang w:val="mn-MN"/>
              </w:rPr>
              <w:t xml:space="preserve">Бууруулсан </w:t>
            </w:r>
            <w:r w:rsidR="00600154">
              <w:rPr>
                <w:rFonts w:eastAsia="Times New Roman"/>
                <w:b/>
                <w:lang w:val="mn-MN"/>
              </w:rPr>
              <w:t xml:space="preserve">хувьсах </w:t>
            </w:r>
            <w:r w:rsidR="000E2D77">
              <w:rPr>
                <w:rFonts w:eastAsia="Times New Roman"/>
                <w:b/>
                <w:lang w:val="mn-MN"/>
              </w:rPr>
              <w:t>хүчдэлээр хийх туршилт</w:t>
            </w:r>
            <w:r w:rsidRPr="0000602A">
              <w:rPr>
                <w:rFonts w:eastAsia="Times New Roman"/>
                <w:b/>
                <w:lang w:val="mn-MN"/>
              </w:rPr>
              <w:t>ын тодорхойлолт</w:t>
            </w:r>
          </w:p>
          <w:p w:rsidR="00952CA6" w:rsidRPr="0000602A" w:rsidRDefault="00952CA6" w:rsidP="00BD58AC">
            <w:pPr>
              <w:spacing w:line="276" w:lineRule="auto"/>
              <w:jc w:val="both"/>
              <w:rPr>
                <w:b/>
                <w:lang w:val="mn-MN"/>
              </w:rPr>
            </w:pPr>
            <w:r w:rsidRPr="0000602A">
              <w:rPr>
                <w:b/>
                <w:lang w:val="mn-MN"/>
              </w:rPr>
              <w:t xml:space="preserve">10.2.1 </w:t>
            </w:r>
          </w:p>
          <w:p w:rsidR="00D963EB" w:rsidRPr="0000602A" w:rsidRDefault="00952CA6" w:rsidP="00BD58AC">
            <w:pPr>
              <w:spacing w:line="276" w:lineRule="auto"/>
              <w:jc w:val="both"/>
              <w:rPr>
                <w:b/>
                <w:lang w:val="mn-MN"/>
              </w:rPr>
            </w:pPr>
            <w:r w:rsidRPr="0000602A">
              <w:rPr>
                <w:b/>
                <w:lang w:val="mn-MN"/>
              </w:rPr>
              <w:t>бууруулсан хувьсах хүчдэл</w:t>
            </w:r>
          </w:p>
          <w:p w:rsidR="00952CA6" w:rsidRDefault="0000602A" w:rsidP="00BD58AC">
            <w:pPr>
              <w:spacing w:line="276" w:lineRule="auto"/>
              <w:jc w:val="both"/>
              <w:rPr>
                <w:lang w:val="mn-MN"/>
              </w:rPr>
            </w:pPr>
            <w:r>
              <w:rPr>
                <w:lang w:val="mn-MN"/>
              </w:rPr>
              <w:t xml:space="preserve">цэнэглэх хүчдэлийн </w:t>
            </w:r>
            <w:r>
              <w:t>(</w:t>
            </w:r>
            <w:r>
              <w:rPr>
                <w:lang w:val="mn-MN"/>
              </w:rPr>
              <w:t>сөрөг эсвэл эерэг</w:t>
            </w:r>
            <w:r>
              <w:t>)</w:t>
            </w:r>
            <w:r>
              <w:rPr>
                <w:lang w:val="mn-MN"/>
              </w:rPr>
              <w:t xml:space="preserve"> түвшнээс эхэлсэн, тэг түвшний эргэн тойронд буурсан синусоид хэлбэлзэлтэй байх хүчдэл. Энэ хүчдэлийг оргил утга, хэлхээний давтамж болон бууруулах </w:t>
            </w:r>
            <w:r w:rsidR="00BF3302">
              <w:rPr>
                <w:lang w:val="mn-MN"/>
              </w:rPr>
              <w:t>коэффициентоор</w:t>
            </w:r>
            <w:r>
              <w:rPr>
                <w:lang w:val="mn-MN"/>
              </w:rPr>
              <w:t xml:space="preserve"> тодорхойлно. 5-р зургийг үзнэ үү. </w:t>
            </w:r>
          </w:p>
          <w:p w:rsidR="00237489" w:rsidRPr="00237489" w:rsidRDefault="00237489" w:rsidP="00BD58AC">
            <w:pPr>
              <w:spacing w:line="276" w:lineRule="auto"/>
              <w:jc w:val="both"/>
              <w:rPr>
                <w:b/>
                <w:lang w:val="mn-MN"/>
              </w:rPr>
            </w:pPr>
            <w:r w:rsidRPr="00237489">
              <w:rPr>
                <w:b/>
                <w:lang w:val="mn-MN"/>
              </w:rPr>
              <w:t xml:space="preserve">10.2.2 </w:t>
            </w:r>
          </w:p>
          <w:p w:rsidR="00952CA6" w:rsidRPr="00237489" w:rsidRDefault="00237489" w:rsidP="00BD58AC">
            <w:pPr>
              <w:spacing w:line="276" w:lineRule="auto"/>
              <w:jc w:val="both"/>
              <w:rPr>
                <w:b/>
                <w:lang w:val="mn-MN"/>
              </w:rPr>
            </w:pPr>
            <w:r w:rsidRPr="00237489">
              <w:rPr>
                <w:b/>
                <w:lang w:val="mn-MN"/>
              </w:rPr>
              <w:t>туршилтын хүчдэлийн утга</w:t>
            </w:r>
          </w:p>
          <w:p w:rsidR="00237489" w:rsidRDefault="00237489" w:rsidP="00BD58AC">
            <w:pPr>
              <w:spacing w:line="276" w:lineRule="auto"/>
              <w:jc w:val="both"/>
              <w:rPr>
                <w:lang w:val="mn-MN"/>
              </w:rPr>
            </w:pPr>
            <w:r>
              <w:rPr>
                <w:lang w:val="mn-MN"/>
              </w:rPr>
              <w:t xml:space="preserve">хүчдэлийн оргил утга </w:t>
            </w:r>
          </w:p>
          <w:p w:rsidR="006D160E" w:rsidRPr="006D160E" w:rsidRDefault="006D160E" w:rsidP="00BD58AC">
            <w:pPr>
              <w:spacing w:line="276" w:lineRule="auto"/>
              <w:jc w:val="both"/>
              <w:rPr>
                <w:b/>
                <w:lang w:val="mn-MN"/>
              </w:rPr>
            </w:pPr>
            <w:r w:rsidRPr="006D160E">
              <w:rPr>
                <w:b/>
                <w:lang w:val="mn-MN"/>
              </w:rPr>
              <w:t xml:space="preserve">10.2.3 </w:t>
            </w:r>
          </w:p>
          <w:p w:rsidR="00237489" w:rsidRPr="006D160E" w:rsidRDefault="006D160E" w:rsidP="00BD58AC">
            <w:pPr>
              <w:spacing w:line="276" w:lineRule="auto"/>
              <w:jc w:val="both"/>
              <w:rPr>
                <w:b/>
                <w:lang w:val="mn-MN"/>
              </w:rPr>
            </w:pPr>
            <w:r w:rsidRPr="006D160E">
              <w:rPr>
                <w:b/>
                <w:lang w:val="mn-MN"/>
              </w:rPr>
              <w:t>оргил утга</w:t>
            </w:r>
          </w:p>
          <w:p w:rsidR="006D160E" w:rsidRPr="00D62A59" w:rsidRDefault="006D160E" w:rsidP="006D160E">
            <w:pPr>
              <w:spacing w:line="276" w:lineRule="auto"/>
              <w:jc w:val="both"/>
              <w:rPr>
                <w:b/>
              </w:rPr>
            </w:pPr>
            <w:r w:rsidRPr="00D62A59">
              <w:rPr>
                <w:b/>
              </w:rPr>
              <w:t>U</w:t>
            </w:r>
            <w:r w:rsidRPr="006D160E">
              <w:rPr>
                <w:b/>
                <w:vertAlign w:val="subscript"/>
              </w:rPr>
              <w:t>p</w:t>
            </w:r>
            <w:r w:rsidRPr="00D62A59">
              <w:rPr>
                <w:b/>
              </w:rPr>
              <w:t xml:space="preserve"> </w:t>
            </w:r>
          </w:p>
          <w:p w:rsidR="00B054F3" w:rsidRPr="00B054F3" w:rsidRDefault="00F23A5B" w:rsidP="001D5415">
            <w:pPr>
              <w:spacing w:line="276" w:lineRule="auto"/>
              <w:jc w:val="both"/>
              <w:rPr>
                <w:lang w:val="mn-MN"/>
              </w:rPr>
            </w:pPr>
            <w:r>
              <w:rPr>
                <w:lang w:val="mn-MN"/>
              </w:rPr>
              <w:t>туршилтын б</w:t>
            </w:r>
            <w:r w:rsidR="004028E8">
              <w:rPr>
                <w:lang w:val="mn-MN"/>
              </w:rPr>
              <w:t>иетэд өгсөн хамгийн их хүчдэл бөгөөд</w:t>
            </w:r>
            <w:r>
              <w:rPr>
                <w:lang w:val="mn-MN"/>
              </w:rPr>
              <w:t xml:space="preserve"> цэнэглэх хүчдэлтэй тэнцүү</w:t>
            </w:r>
          </w:p>
        </w:tc>
        <w:tc>
          <w:tcPr>
            <w:tcW w:w="4788" w:type="dxa"/>
          </w:tcPr>
          <w:p w:rsidR="00B054F3" w:rsidRDefault="003507FE" w:rsidP="003507FE">
            <w:pPr>
              <w:spacing w:line="276" w:lineRule="auto"/>
              <w:jc w:val="both"/>
              <w:rPr>
                <w:b/>
              </w:rPr>
            </w:pPr>
            <w:r w:rsidRPr="003507FE">
              <w:rPr>
                <w:b/>
              </w:rPr>
              <w:lastRenderedPageBreak/>
              <w:t xml:space="preserve">8.2.4 </w:t>
            </w:r>
          </w:p>
          <w:p w:rsidR="003507FE" w:rsidRPr="003507FE" w:rsidRDefault="003507FE" w:rsidP="003507FE">
            <w:pPr>
              <w:spacing w:line="276" w:lineRule="auto"/>
              <w:jc w:val="both"/>
              <w:rPr>
                <w:b/>
              </w:rPr>
            </w:pPr>
            <w:r w:rsidRPr="003507FE">
              <w:rPr>
                <w:b/>
              </w:rPr>
              <w:t>time-to peak</w:t>
            </w:r>
          </w:p>
          <w:p w:rsidR="003507FE" w:rsidRPr="003507FE" w:rsidRDefault="003507FE" w:rsidP="003507FE">
            <w:pPr>
              <w:spacing w:line="276" w:lineRule="auto"/>
              <w:jc w:val="both"/>
              <w:rPr>
                <w:b/>
              </w:rPr>
            </w:pPr>
            <w:r w:rsidRPr="003507FE">
              <w:rPr>
                <w:b/>
              </w:rPr>
              <w:t>T</w:t>
            </w:r>
            <w:r w:rsidRPr="003507FE">
              <w:rPr>
                <w:b/>
                <w:vertAlign w:val="subscript"/>
              </w:rPr>
              <w:t>p</w:t>
            </w:r>
            <w:r w:rsidRPr="003507FE">
              <w:rPr>
                <w:b/>
              </w:rPr>
              <w:t xml:space="preserve"> </w:t>
            </w:r>
          </w:p>
          <w:p w:rsidR="00BC1A7F" w:rsidRPr="00F35840" w:rsidRDefault="003507FE" w:rsidP="003507FE">
            <w:pPr>
              <w:spacing w:line="276" w:lineRule="auto"/>
              <w:jc w:val="both"/>
              <w:rPr>
                <w:lang w:val="mn-MN"/>
              </w:rPr>
            </w:pPr>
            <w:r>
              <w:t xml:space="preserve">time between the actual origin and the instant when the impulse voltage has reached its peak value, defined as 2,4 times the interval T between the instants when the impulse voltage is 30 % and 90 % of the peak value </w:t>
            </w:r>
          </w:p>
          <w:p w:rsidR="003507FE" w:rsidRPr="003507FE" w:rsidRDefault="003507FE" w:rsidP="003507FE">
            <w:pPr>
              <w:spacing w:line="276" w:lineRule="auto"/>
              <w:jc w:val="both"/>
              <w:rPr>
                <w:b/>
              </w:rPr>
            </w:pPr>
            <w:r w:rsidRPr="003507FE">
              <w:rPr>
                <w:b/>
              </w:rPr>
              <w:t xml:space="preserve">8.2.5 </w:t>
            </w:r>
          </w:p>
          <w:p w:rsidR="003507FE" w:rsidRPr="003507FE" w:rsidRDefault="003507FE" w:rsidP="003507FE">
            <w:pPr>
              <w:spacing w:line="276" w:lineRule="auto"/>
              <w:jc w:val="both"/>
              <w:rPr>
                <w:b/>
              </w:rPr>
            </w:pPr>
            <w:r w:rsidRPr="003507FE">
              <w:rPr>
                <w:b/>
              </w:rPr>
              <w:t xml:space="preserve">time–to-half-value  </w:t>
            </w:r>
          </w:p>
          <w:p w:rsidR="003507FE" w:rsidRPr="003507FE" w:rsidRDefault="003507FE" w:rsidP="003507FE">
            <w:pPr>
              <w:spacing w:line="276" w:lineRule="auto"/>
              <w:jc w:val="both"/>
              <w:rPr>
                <w:b/>
              </w:rPr>
            </w:pPr>
            <w:r w:rsidRPr="003507FE">
              <w:rPr>
                <w:b/>
              </w:rPr>
              <w:t>T</w:t>
            </w:r>
            <w:r w:rsidRPr="003507FE">
              <w:rPr>
                <w:b/>
                <w:vertAlign w:val="subscript"/>
              </w:rPr>
              <w:t xml:space="preserve">2 </w:t>
            </w:r>
          </w:p>
          <w:p w:rsidR="003507FE" w:rsidRDefault="003507FE" w:rsidP="003507FE">
            <w:pPr>
              <w:spacing w:line="276" w:lineRule="auto"/>
              <w:jc w:val="both"/>
            </w:pPr>
            <w:proofErr w:type="gramStart"/>
            <w:r>
              <w:t>for</w:t>
            </w:r>
            <w:proofErr w:type="gramEnd"/>
            <w:r>
              <w:t xml:space="preserve"> an aperiodic switching impulse voltage, parameter defined as the time between the actual origin and the instant when the voltage has decreased to half-value. </w:t>
            </w:r>
          </w:p>
          <w:p w:rsidR="007416B4" w:rsidRDefault="007416B4" w:rsidP="003507FE">
            <w:pPr>
              <w:spacing w:line="276" w:lineRule="auto"/>
              <w:jc w:val="both"/>
            </w:pPr>
          </w:p>
          <w:p w:rsidR="003507FE" w:rsidRDefault="003507FE" w:rsidP="003507FE">
            <w:pPr>
              <w:spacing w:line="276" w:lineRule="auto"/>
              <w:jc w:val="both"/>
            </w:pPr>
            <w:r>
              <w:t xml:space="preserve">For an oscillating switching impulse voltage, parameter defined as the time between the actual origin and the instant when the envelope of the oscillating switching impulse voltage has decreased to half-value </w:t>
            </w:r>
          </w:p>
          <w:p w:rsidR="007416B4" w:rsidRDefault="007416B4" w:rsidP="003507FE">
            <w:pPr>
              <w:spacing w:line="276" w:lineRule="auto"/>
              <w:jc w:val="both"/>
            </w:pPr>
          </w:p>
          <w:p w:rsidR="003507FE" w:rsidRPr="003507FE" w:rsidRDefault="003507FE" w:rsidP="003507FE">
            <w:pPr>
              <w:spacing w:line="276" w:lineRule="auto"/>
              <w:jc w:val="both"/>
              <w:rPr>
                <w:b/>
              </w:rPr>
            </w:pPr>
            <w:r w:rsidRPr="003507FE">
              <w:rPr>
                <w:b/>
              </w:rPr>
              <w:t xml:space="preserve">8.2.6 </w:t>
            </w:r>
          </w:p>
          <w:p w:rsidR="003507FE" w:rsidRDefault="003507FE" w:rsidP="003507FE">
            <w:pPr>
              <w:spacing w:line="276" w:lineRule="auto"/>
              <w:jc w:val="both"/>
            </w:pPr>
            <w:r w:rsidRPr="003507FE">
              <w:rPr>
                <w:b/>
              </w:rPr>
              <w:t>frequency of an oscillating impulse voltage</w:t>
            </w:r>
            <w:r>
              <w:t xml:space="preserve"> </w:t>
            </w:r>
          </w:p>
          <w:p w:rsidR="003507FE" w:rsidRDefault="003507FE" w:rsidP="003507FE">
            <w:pPr>
              <w:spacing w:line="276" w:lineRule="auto"/>
              <w:jc w:val="both"/>
            </w:pPr>
            <w:r>
              <w:t xml:space="preserve">inverse of the time difference between two successive peaks </w:t>
            </w:r>
          </w:p>
          <w:p w:rsidR="003507FE" w:rsidRPr="003507FE" w:rsidRDefault="003507FE" w:rsidP="003507FE">
            <w:pPr>
              <w:spacing w:line="276" w:lineRule="auto"/>
              <w:jc w:val="both"/>
              <w:rPr>
                <w:b/>
              </w:rPr>
            </w:pPr>
            <w:r w:rsidRPr="003507FE">
              <w:rPr>
                <w:b/>
              </w:rPr>
              <w:t xml:space="preserve">8.3 Test voltage </w:t>
            </w:r>
          </w:p>
          <w:p w:rsidR="003507FE" w:rsidRDefault="003507FE" w:rsidP="003507FE">
            <w:pPr>
              <w:spacing w:line="276" w:lineRule="auto"/>
              <w:jc w:val="both"/>
              <w:rPr>
                <w:b/>
              </w:rPr>
            </w:pPr>
            <w:r w:rsidRPr="003507FE">
              <w:rPr>
                <w:b/>
              </w:rPr>
              <w:t xml:space="preserve">8.3.1 Switching impulse voltage </w:t>
            </w:r>
          </w:p>
          <w:p w:rsidR="00DF5811" w:rsidRPr="003507FE" w:rsidRDefault="00DF5811" w:rsidP="003507FE">
            <w:pPr>
              <w:spacing w:line="276" w:lineRule="auto"/>
              <w:jc w:val="both"/>
              <w:rPr>
                <w:b/>
              </w:rPr>
            </w:pPr>
          </w:p>
          <w:p w:rsidR="003507FE" w:rsidRDefault="003507FE" w:rsidP="003507FE">
            <w:pPr>
              <w:spacing w:line="276" w:lineRule="auto"/>
              <w:jc w:val="both"/>
            </w:pPr>
            <w:r>
              <w:t>The impulse voltage shall have a time to peak T</w:t>
            </w:r>
            <w:r w:rsidRPr="00DF5811">
              <w:rPr>
                <w:vertAlign w:val="subscript"/>
              </w:rPr>
              <w:t>p</w:t>
            </w:r>
            <w:r>
              <w:t xml:space="preserve"> between 20 µs and 400 µs and a time to half-value T</w:t>
            </w:r>
            <w:r w:rsidRPr="00DF5811">
              <w:rPr>
                <w:vertAlign w:val="subscript"/>
              </w:rPr>
              <w:t>2</w:t>
            </w:r>
            <w:r>
              <w:t xml:space="preserve"> between 1 000 µs and 4 000 µs. </w:t>
            </w:r>
          </w:p>
          <w:p w:rsidR="00DF5811" w:rsidRDefault="00DF5811" w:rsidP="003507FE">
            <w:pPr>
              <w:spacing w:line="276" w:lineRule="auto"/>
              <w:jc w:val="both"/>
            </w:pPr>
          </w:p>
          <w:p w:rsidR="00DF5811" w:rsidRDefault="00DF5811" w:rsidP="003507FE">
            <w:pPr>
              <w:spacing w:line="276" w:lineRule="auto"/>
              <w:jc w:val="both"/>
            </w:pPr>
          </w:p>
          <w:p w:rsidR="00DF5811" w:rsidRDefault="00DF5811" w:rsidP="003507FE">
            <w:pPr>
              <w:spacing w:line="276" w:lineRule="auto"/>
              <w:jc w:val="both"/>
            </w:pPr>
          </w:p>
          <w:p w:rsidR="003507FE" w:rsidRPr="003507FE" w:rsidRDefault="003507FE" w:rsidP="003507FE">
            <w:pPr>
              <w:spacing w:line="276" w:lineRule="auto"/>
              <w:jc w:val="both"/>
              <w:rPr>
                <w:b/>
              </w:rPr>
            </w:pPr>
            <w:r w:rsidRPr="003507FE">
              <w:rPr>
                <w:b/>
              </w:rPr>
              <w:t xml:space="preserve">8.3.2 Tolerance </w:t>
            </w:r>
          </w:p>
          <w:p w:rsidR="003507FE" w:rsidRDefault="003507FE" w:rsidP="003507FE">
            <w:pPr>
              <w:spacing w:line="276" w:lineRule="auto"/>
              <w:jc w:val="both"/>
            </w:pPr>
            <w:r>
              <w:t xml:space="preserve">The measured value of the test voltage shall be within ±5 % of the specified value unless otherwise specified by the relevant technical committee. </w:t>
            </w:r>
          </w:p>
          <w:p w:rsidR="00422E9C" w:rsidRDefault="00422E9C" w:rsidP="003507FE">
            <w:pPr>
              <w:spacing w:line="276" w:lineRule="auto"/>
              <w:jc w:val="both"/>
            </w:pPr>
          </w:p>
          <w:p w:rsidR="003507FE" w:rsidRPr="003507FE" w:rsidRDefault="003507FE" w:rsidP="003507FE">
            <w:pPr>
              <w:spacing w:line="276" w:lineRule="auto"/>
              <w:jc w:val="both"/>
              <w:rPr>
                <w:sz w:val="20"/>
                <w:szCs w:val="20"/>
              </w:rPr>
            </w:pPr>
            <w:r w:rsidRPr="003507FE">
              <w:rPr>
                <w:sz w:val="20"/>
                <w:szCs w:val="20"/>
              </w:rPr>
              <w:t xml:space="preserve">NOTE Limits for acceptable time parameters are given in 8.3.1. </w:t>
            </w:r>
          </w:p>
          <w:p w:rsidR="003507FE" w:rsidRPr="003507FE" w:rsidRDefault="003507FE" w:rsidP="003507FE">
            <w:pPr>
              <w:spacing w:line="276" w:lineRule="auto"/>
              <w:jc w:val="both"/>
              <w:rPr>
                <w:b/>
              </w:rPr>
            </w:pPr>
            <w:r w:rsidRPr="003507FE">
              <w:rPr>
                <w:b/>
              </w:rPr>
              <w:t xml:space="preserve">8.3.3 Generation of test voltage </w:t>
            </w:r>
          </w:p>
          <w:p w:rsidR="003507FE" w:rsidRDefault="003507FE" w:rsidP="003507FE">
            <w:pPr>
              <w:spacing w:line="276" w:lineRule="auto"/>
              <w:jc w:val="both"/>
            </w:pPr>
            <w:r>
              <w:t xml:space="preserve">The </w:t>
            </w:r>
            <w:r w:rsidRPr="00773BAC">
              <w:rPr>
                <w:b/>
              </w:rPr>
              <w:t>switching impulse voltage</w:t>
            </w:r>
            <w:r>
              <w:t xml:space="preserve"> is usually produced by an impulse generator consisting essentially of a number of capacitors that are charged in parallel from a direct voltage source and then discharged in series into a circuit that includes the test object. For the generation of </w:t>
            </w:r>
            <w:r w:rsidRPr="00521565">
              <w:rPr>
                <w:b/>
              </w:rPr>
              <w:t>aperiodic switching impulse voltages</w:t>
            </w:r>
            <w:r>
              <w:t xml:space="preserve"> this circuit includes resistors and the capacitive load. For the generation of </w:t>
            </w:r>
            <w:r w:rsidRPr="00521565">
              <w:rPr>
                <w:b/>
              </w:rPr>
              <w:t>oscillating switching impulse voltages</w:t>
            </w:r>
            <w:r>
              <w:t xml:space="preserve"> the circuit contains inductance, e.g. an inductor is switched between the generator and the capacitive load. This oscillating circuit enables the generation of oscillating switching impulse voltages with peak </w:t>
            </w:r>
            <w:r>
              <w:lastRenderedPageBreak/>
              <w:t xml:space="preserve">values about twice of that of aperiodic pulses. </w:t>
            </w:r>
          </w:p>
          <w:p w:rsidR="00FF0512" w:rsidRDefault="00FF0512" w:rsidP="003507FE">
            <w:pPr>
              <w:spacing w:line="276" w:lineRule="auto"/>
              <w:jc w:val="both"/>
            </w:pPr>
          </w:p>
          <w:p w:rsidR="00FF0512" w:rsidRDefault="00FF0512" w:rsidP="003507FE">
            <w:pPr>
              <w:spacing w:line="276" w:lineRule="auto"/>
              <w:jc w:val="both"/>
            </w:pPr>
          </w:p>
          <w:p w:rsidR="00FF0512" w:rsidRDefault="00FF0512" w:rsidP="003507FE">
            <w:pPr>
              <w:spacing w:line="276" w:lineRule="auto"/>
              <w:jc w:val="both"/>
            </w:pPr>
          </w:p>
          <w:p w:rsidR="00FF0512" w:rsidRDefault="00FF0512" w:rsidP="003507FE">
            <w:pPr>
              <w:spacing w:line="276" w:lineRule="auto"/>
              <w:jc w:val="both"/>
            </w:pPr>
          </w:p>
          <w:p w:rsidR="003507FE" w:rsidRDefault="003507FE" w:rsidP="003507FE">
            <w:pPr>
              <w:spacing w:line="276" w:lineRule="auto"/>
              <w:jc w:val="both"/>
            </w:pPr>
            <w:r>
              <w:t xml:space="preserve">Switching impulse voltages can also be generated by the application of a voltage impulse to the low-voltage winding of a test transformer. </w:t>
            </w:r>
          </w:p>
          <w:p w:rsidR="00773BAC" w:rsidRDefault="003507FE" w:rsidP="003507FE">
            <w:pPr>
              <w:spacing w:line="276" w:lineRule="auto"/>
              <w:jc w:val="both"/>
              <w:rPr>
                <w:b/>
              </w:rPr>
            </w:pPr>
            <w:r w:rsidRPr="00773BAC">
              <w:rPr>
                <w:b/>
              </w:rPr>
              <w:t xml:space="preserve">8.4 Measurement of the test voltage and determination of the impulse shape </w:t>
            </w:r>
          </w:p>
          <w:p w:rsidR="00FA6133" w:rsidRPr="00773BAC" w:rsidRDefault="00FA6133" w:rsidP="003507FE">
            <w:pPr>
              <w:spacing w:line="276" w:lineRule="auto"/>
              <w:jc w:val="both"/>
              <w:rPr>
                <w:b/>
              </w:rPr>
            </w:pPr>
          </w:p>
          <w:p w:rsidR="00773BAC" w:rsidRPr="00773BAC" w:rsidRDefault="003507FE" w:rsidP="003507FE">
            <w:pPr>
              <w:spacing w:line="276" w:lineRule="auto"/>
              <w:jc w:val="both"/>
              <w:rPr>
                <w:b/>
              </w:rPr>
            </w:pPr>
            <w:r w:rsidRPr="00773BAC">
              <w:rPr>
                <w:b/>
              </w:rPr>
              <w:t xml:space="preserve">8.4.1 Measurement with an approved measuring system </w:t>
            </w:r>
          </w:p>
          <w:p w:rsidR="003507FE" w:rsidRDefault="003507FE" w:rsidP="003507FE">
            <w:pPr>
              <w:spacing w:line="276" w:lineRule="auto"/>
              <w:jc w:val="both"/>
            </w:pPr>
            <w:r>
              <w:t xml:space="preserve">The measurement of the peak value, the time parameters and the frequency of the test voltage shall be made with an </w:t>
            </w:r>
            <w:r w:rsidRPr="00773BAC">
              <w:rPr>
                <w:b/>
              </w:rPr>
              <w:t>approved measuring system</w:t>
            </w:r>
            <w:r>
              <w:t xml:space="preserve"> that has passed the tests an</w:t>
            </w:r>
            <w:r w:rsidR="00773BAC">
              <w:t xml:space="preserve">d checks specified in Clause 4. </w:t>
            </w:r>
            <w:r>
              <w:t xml:space="preserve">Furthermore it shall have a </w:t>
            </w:r>
            <w:r w:rsidRPr="00773BAC">
              <w:rPr>
                <w:b/>
              </w:rPr>
              <w:t>maximum rate of application</w:t>
            </w:r>
            <w:r>
              <w:t xml:space="preserve"> that is sufficient for the number of tests to be applied in the on-site test.</w:t>
            </w:r>
          </w:p>
          <w:p w:rsidR="00773BAC" w:rsidRDefault="003507FE" w:rsidP="003507FE">
            <w:pPr>
              <w:spacing w:line="276" w:lineRule="auto"/>
              <w:jc w:val="both"/>
            </w:pPr>
            <w:r>
              <w:t xml:space="preserve">The measurement shall be made with the test object in the circuit and, in general, the </w:t>
            </w:r>
            <w:r w:rsidRPr="00773BAC">
              <w:rPr>
                <w:b/>
              </w:rPr>
              <w:t>impulse voltage</w:t>
            </w:r>
            <w:r>
              <w:t xml:space="preserve"> shape shall be checked for each test object. </w:t>
            </w:r>
          </w:p>
          <w:p w:rsidR="00836112" w:rsidRDefault="00836112" w:rsidP="003507FE">
            <w:pPr>
              <w:spacing w:line="276" w:lineRule="auto"/>
              <w:jc w:val="both"/>
            </w:pPr>
          </w:p>
          <w:p w:rsidR="005E535C" w:rsidRDefault="005E535C" w:rsidP="003507FE">
            <w:pPr>
              <w:spacing w:line="276" w:lineRule="auto"/>
              <w:jc w:val="both"/>
            </w:pPr>
          </w:p>
          <w:p w:rsidR="003507FE" w:rsidRDefault="003507FE" w:rsidP="003507FE">
            <w:pPr>
              <w:spacing w:line="276" w:lineRule="auto"/>
              <w:jc w:val="both"/>
              <w:rPr>
                <w:sz w:val="20"/>
                <w:szCs w:val="20"/>
              </w:rPr>
            </w:pPr>
            <w:r w:rsidRPr="00773BAC">
              <w:rPr>
                <w:sz w:val="20"/>
                <w:szCs w:val="20"/>
              </w:rPr>
              <w:t xml:space="preserve">NOTE Determination of the impulse voltage shape by calculation from the test circuit parameters is not considered to be satisfactory. </w:t>
            </w:r>
          </w:p>
          <w:p w:rsidR="00836112" w:rsidRPr="00773BAC" w:rsidRDefault="00836112" w:rsidP="003507FE">
            <w:pPr>
              <w:spacing w:line="276" w:lineRule="auto"/>
              <w:jc w:val="both"/>
              <w:rPr>
                <w:sz w:val="20"/>
                <w:szCs w:val="20"/>
              </w:rPr>
            </w:pPr>
          </w:p>
          <w:p w:rsidR="00773BAC" w:rsidRPr="00773BAC" w:rsidRDefault="003507FE" w:rsidP="003507FE">
            <w:pPr>
              <w:spacing w:line="276" w:lineRule="auto"/>
              <w:jc w:val="both"/>
              <w:rPr>
                <w:b/>
              </w:rPr>
            </w:pPr>
            <w:r w:rsidRPr="00773BAC">
              <w:rPr>
                <w:b/>
              </w:rPr>
              <w:t xml:space="preserve">8.4.2 Requirements for an approved measuring system </w:t>
            </w:r>
          </w:p>
          <w:p w:rsidR="00773BAC" w:rsidRDefault="003507FE" w:rsidP="003507FE">
            <w:pPr>
              <w:spacing w:line="276" w:lineRule="auto"/>
              <w:jc w:val="both"/>
            </w:pPr>
            <w:r>
              <w:t xml:space="preserve">The general requirements are as follows: </w:t>
            </w:r>
          </w:p>
          <w:p w:rsidR="00836112" w:rsidRDefault="00836112" w:rsidP="003507FE">
            <w:pPr>
              <w:spacing w:line="276" w:lineRule="auto"/>
              <w:jc w:val="both"/>
            </w:pPr>
          </w:p>
          <w:p w:rsidR="00773BAC" w:rsidRDefault="003507FE" w:rsidP="003507FE">
            <w:pPr>
              <w:spacing w:line="276" w:lineRule="auto"/>
              <w:jc w:val="both"/>
            </w:pPr>
            <w:r>
              <w:t xml:space="preserve">– to measure the peak value of switching impulse voltages with an uncertainty of 5 %; </w:t>
            </w:r>
          </w:p>
          <w:p w:rsidR="002A4098" w:rsidRDefault="003507FE" w:rsidP="003507FE">
            <w:pPr>
              <w:spacing w:line="276" w:lineRule="auto"/>
              <w:jc w:val="both"/>
              <w:rPr>
                <w:lang w:val="mn-MN"/>
              </w:rPr>
            </w:pPr>
            <w:r>
              <w:lastRenderedPageBreak/>
              <w:t xml:space="preserve">– </w:t>
            </w:r>
            <w:proofErr w:type="gramStart"/>
            <w:r>
              <w:t>to</w:t>
            </w:r>
            <w:proofErr w:type="gramEnd"/>
            <w:r>
              <w:t xml:space="preserve"> measure the time parameters of both types of impulse voltages and the frequency of oscillating impulse voltages which define the waveform with an un</w:t>
            </w:r>
            <w:r w:rsidR="009C3881">
              <w:t xml:space="preserve">certainty of 10 %. </w:t>
            </w:r>
          </w:p>
          <w:p w:rsidR="00CD771F" w:rsidRPr="00CD771F" w:rsidRDefault="00CD771F" w:rsidP="003507FE">
            <w:pPr>
              <w:spacing w:line="276" w:lineRule="auto"/>
              <w:jc w:val="both"/>
              <w:rPr>
                <w:lang w:val="mn-MN"/>
              </w:rPr>
            </w:pPr>
          </w:p>
          <w:p w:rsidR="00773BAC" w:rsidRDefault="003507FE" w:rsidP="003507FE">
            <w:pPr>
              <w:spacing w:line="276" w:lineRule="auto"/>
              <w:jc w:val="both"/>
              <w:rPr>
                <w:b/>
              </w:rPr>
            </w:pPr>
            <w:r w:rsidRPr="00773BAC">
              <w:rPr>
                <w:b/>
              </w:rPr>
              <w:t xml:space="preserve">8.4.3 Stability of the scale factor </w:t>
            </w:r>
          </w:p>
          <w:p w:rsidR="00BD1D77" w:rsidRPr="00773BAC" w:rsidRDefault="00BD1D77" w:rsidP="003507FE">
            <w:pPr>
              <w:spacing w:line="276" w:lineRule="auto"/>
              <w:jc w:val="both"/>
              <w:rPr>
                <w:b/>
              </w:rPr>
            </w:pPr>
          </w:p>
          <w:p w:rsidR="003507FE" w:rsidRDefault="003507FE" w:rsidP="003507FE">
            <w:pPr>
              <w:spacing w:line="276" w:lineRule="auto"/>
              <w:jc w:val="both"/>
            </w:pPr>
            <w:r>
              <w:t xml:space="preserve">The scale factor of the measuring system shall not vary by more than ±2 % for the ranges of the ambient temperature and clearances given in the record of performance. </w:t>
            </w:r>
          </w:p>
          <w:p w:rsidR="00773BAC" w:rsidRPr="00773BAC" w:rsidRDefault="003507FE" w:rsidP="003507FE">
            <w:pPr>
              <w:spacing w:line="276" w:lineRule="auto"/>
              <w:jc w:val="both"/>
              <w:rPr>
                <w:b/>
              </w:rPr>
            </w:pPr>
            <w:r w:rsidRPr="00773BAC">
              <w:rPr>
                <w:b/>
              </w:rPr>
              <w:t xml:space="preserve">8.4.4 Dynamic behaviour </w:t>
            </w:r>
          </w:p>
          <w:p w:rsidR="00773BAC" w:rsidRDefault="003507FE" w:rsidP="003507FE">
            <w:pPr>
              <w:spacing w:line="276" w:lineRule="auto"/>
              <w:jc w:val="both"/>
            </w:pPr>
            <w:r>
              <w:t xml:space="preserve">The dynamic behaviour of a measuring system is adequate for the measurement of the peak voltage and time parameters over the range of waveforms specified in the record of performance when </w:t>
            </w:r>
          </w:p>
          <w:p w:rsidR="00BD1D77" w:rsidRDefault="00BD1D77" w:rsidP="003507FE">
            <w:pPr>
              <w:spacing w:line="276" w:lineRule="auto"/>
              <w:jc w:val="both"/>
            </w:pPr>
          </w:p>
          <w:p w:rsidR="00773BAC" w:rsidRDefault="003507FE" w:rsidP="003507FE">
            <w:pPr>
              <w:spacing w:line="276" w:lineRule="auto"/>
              <w:jc w:val="both"/>
            </w:pPr>
            <w:r>
              <w:t xml:space="preserve">– the scale factor is constant within ±2 % for switching impulse voltages in the range of times to peak specified, and </w:t>
            </w:r>
          </w:p>
          <w:p w:rsidR="00BD1D77" w:rsidRDefault="00BD1D77" w:rsidP="003507FE">
            <w:pPr>
              <w:spacing w:line="276" w:lineRule="auto"/>
              <w:jc w:val="both"/>
            </w:pPr>
          </w:p>
          <w:p w:rsidR="00BD1D77" w:rsidRDefault="00BD1D77" w:rsidP="003507FE">
            <w:pPr>
              <w:spacing w:line="276" w:lineRule="auto"/>
              <w:jc w:val="both"/>
            </w:pPr>
          </w:p>
          <w:p w:rsidR="003507FE" w:rsidRDefault="003507FE" w:rsidP="003507FE">
            <w:pPr>
              <w:spacing w:line="276" w:lineRule="auto"/>
              <w:jc w:val="both"/>
            </w:pPr>
            <w:r>
              <w:t xml:space="preserve">– </w:t>
            </w:r>
            <w:proofErr w:type="gramStart"/>
            <w:r>
              <w:t>the</w:t>
            </w:r>
            <w:proofErr w:type="gramEnd"/>
            <w:r>
              <w:t xml:space="preserve"> uncertainty of the time parameters measured by the system is within 10 %. </w:t>
            </w:r>
          </w:p>
          <w:p w:rsidR="00BD1D77" w:rsidRDefault="00BD1D77" w:rsidP="003507FE">
            <w:pPr>
              <w:spacing w:line="276" w:lineRule="auto"/>
              <w:jc w:val="both"/>
            </w:pPr>
          </w:p>
          <w:p w:rsidR="00773BAC" w:rsidRPr="00773BAC" w:rsidRDefault="003507FE" w:rsidP="003507FE">
            <w:pPr>
              <w:spacing w:line="276" w:lineRule="auto"/>
              <w:jc w:val="both"/>
              <w:rPr>
                <w:b/>
              </w:rPr>
            </w:pPr>
            <w:r w:rsidRPr="00773BAC">
              <w:rPr>
                <w:b/>
              </w:rPr>
              <w:t xml:space="preserve">8.4.5 Connection to the test object </w:t>
            </w:r>
          </w:p>
          <w:p w:rsidR="003507FE" w:rsidRDefault="003507FE" w:rsidP="003507FE">
            <w:pPr>
              <w:spacing w:line="276" w:lineRule="auto"/>
              <w:jc w:val="both"/>
            </w:pPr>
            <w:r>
              <w:t xml:space="preserve">The converting device shall be connected directly to the terminals of the test object. </w:t>
            </w:r>
          </w:p>
          <w:p w:rsidR="006D12C9" w:rsidRDefault="006D12C9" w:rsidP="003507FE">
            <w:pPr>
              <w:spacing w:line="276" w:lineRule="auto"/>
              <w:jc w:val="both"/>
            </w:pPr>
          </w:p>
          <w:p w:rsidR="00773BAC" w:rsidRPr="00773BAC" w:rsidRDefault="003507FE" w:rsidP="003507FE">
            <w:pPr>
              <w:spacing w:line="276" w:lineRule="auto"/>
              <w:jc w:val="both"/>
              <w:rPr>
                <w:b/>
              </w:rPr>
            </w:pPr>
            <w:r w:rsidRPr="00773BAC">
              <w:rPr>
                <w:b/>
              </w:rPr>
              <w:t xml:space="preserve">8.5 Tests and checks on measuring systems  </w:t>
            </w:r>
          </w:p>
          <w:p w:rsidR="00773BAC" w:rsidRPr="00773BAC" w:rsidRDefault="003507FE" w:rsidP="003507FE">
            <w:pPr>
              <w:spacing w:line="276" w:lineRule="auto"/>
              <w:jc w:val="both"/>
              <w:rPr>
                <w:b/>
              </w:rPr>
            </w:pPr>
            <w:r w:rsidRPr="00773BAC">
              <w:rPr>
                <w:b/>
              </w:rPr>
              <w:t xml:space="preserve">8.5.1 General </w:t>
            </w:r>
          </w:p>
          <w:p w:rsidR="004C3C5C" w:rsidRDefault="003507FE" w:rsidP="003507FE">
            <w:pPr>
              <w:spacing w:line="276" w:lineRule="auto"/>
              <w:jc w:val="both"/>
            </w:pPr>
            <w:r>
              <w:t>Tests and checks shall be performed in accordance with Clause 4 of this standard.</w:t>
            </w:r>
          </w:p>
          <w:p w:rsidR="003507FE" w:rsidRDefault="003507FE" w:rsidP="003507FE">
            <w:pPr>
              <w:spacing w:line="276" w:lineRule="auto"/>
              <w:jc w:val="both"/>
            </w:pPr>
            <w:r>
              <w:t xml:space="preserve"> </w:t>
            </w:r>
          </w:p>
          <w:p w:rsidR="003507FE" w:rsidRPr="00773BAC" w:rsidRDefault="003507FE" w:rsidP="003507FE">
            <w:pPr>
              <w:spacing w:line="276" w:lineRule="auto"/>
              <w:jc w:val="both"/>
              <w:rPr>
                <w:sz w:val="20"/>
                <w:szCs w:val="20"/>
              </w:rPr>
            </w:pPr>
            <w:r w:rsidRPr="00773BAC">
              <w:rPr>
                <w:sz w:val="20"/>
                <w:szCs w:val="20"/>
              </w:rPr>
              <w:t xml:space="preserve">NOTE It is recommended to check the dynamic behaviour by a reference record. </w:t>
            </w:r>
          </w:p>
          <w:p w:rsidR="00773BAC" w:rsidRPr="00773BAC" w:rsidRDefault="003507FE" w:rsidP="003507FE">
            <w:pPr>
              <w:spacing w:line="276" w:lineRule="auto"/>
              <w:jc w:val="both"/>
              <w:rPr>
                <w:b/>
              </w:rPr>
            </w:pPr>
            <w:r w:rsidRPr="00773BAC">
              <w:rPr>
                <w:b/>
              </w:rPr>
              <w:t xml:space="preserve">8.5.2 Interference check </w:t>
            </w:r>
          </w:p>
          <w:p w:rsidR="003507FE" w:rsidRDefault="003507FE" w:rsidP="003507FE">
            <w:pPr>
              <w:spacing w:line="276" w:lineRule="auto"/>
              <w:jc w:val="both"/>
            </w:pPr>
            <w:r>
              <w:lastRenderedPageBreak/>
              <w:t xml:space="preserve">An interference check shall be made on-site on each </w:t>
            </w:r>
            <w:r w:rsidRPr="00773BAC">
              <w:rPr>
                <w:b/>
              </w:rPr>
              <w:t>measuring system</w:t>
            </w:r>
            <w:r>
              <w:t xml:space="preserve"> (voltage or current) with the input terminals of its cable or other transmission system short-circuited without changing the earth connections of the cable or other transmission system. An interfering condition at the input of the voltage measuring system shall be produced by generating the maximum test voltage. The output shall be recorded. The amplitude of the measured interference shall be less than 2 % of the output of the measuring system when measuring the voltage. Interference greater than 2 % is permitted provided it is shown that it does not affect the measurement. </w:t>
            </w:r>
          </w:p>
          <w:p w:rsidR="004C3C5C" w:rsidRDefault="004C3C5C" w:rsidP="003507FE">
            <w:pPr>
              <w:spacing w:line="276" w:lineRule="auto"/>
              <w:jc w:val="both"/>
              <w:rPr>
                <w:b/>
              </w:rPr>
            </w:pPr>
          </w:p>
          <w:p w:rsidR="004C3C5C" w:rsidRDefault="004C3C5C" w:rsidP="003507FE">
            <w:pPr>
              <w:spacing w:line="276" w:lineRule="auto"/>
              <w:jc w:val="both"/>
              <w:rPr>
                <w:b/>
              </w:rPr>
            </w:pPr>
          </w:p>
          <w:p w:rsidR="00773BAC" w:rsidRDefault="003507FE" w:rsidP="003507FE">
            <w:pPr>
              <w:spacing w:line="276" w:lineRule="auto"/>
              <w:jc w:val="both"/>
              <w:rPr>
                <w:b/>
              </w:rPr>
            </w:pPr>
            <w:r w:rsidRPr="00773BAC">
              <w:rPr>
                <w:b/>
              </w:rPr>
              <w:t xml:space="preserve">8.6 Withstand voltage test procedures </w:t>
            </w:r>
          </w:p>
          <w:p w:rsidR="004C3C5C" w:rsidRPr="00773BAC" w:rsidRDefault="004C3C5C" w:rsidP="003507FE">
            <w:pPr>
              <w:spacing w:line="276" w:lineRule="auto"/>
              <w:jc w:val="both"/>
              <w:rPr>
                <w:b/>
              </w:rPr>
            </w:pPr>
          </w:p>
          <w:p w:rsidR="003507FE" w:rsidRDefault="003507FE" w:rsidP="003507FE">
            <w:pPr>
              <w:spacing w:line="276" w:lineRule="auto"/>
              <w:jc w:val="both"/>
              <w:rPr>
                <w:lang w:val="mn-MN"/>
              </w:rPr>
            </w:pPr>
            <w:r>
              <w:t xml:space="preserve">The recommended test procedure depends on the characteristics of the test object as defined in 3.8.  </w:t>
            </w:r>
          </w:p>
          <w:p w:rsidR="00F7383B" w:rsidRPr="00F7383B" w:rsidRDefault="00F7383B" w:rsidP="003507FE">
            <w:pPr>
              <w:spacing w:line="276" w:lineRule="auto"/>
              <w:jc w:val="both"/>
              <w:rPr>
                <w:lang w:val="mn-MN"/>
              </w:rPr>
            </w:pPr>
          </w:p>
          <w:p w:rsidR="003507FE" w:rsidRDefault="003507FE" w:rsidP="003507FE">
            <w:pPr>
              <w:spacing w:line="276" w:lineRule="auto"/>
              <w:jc w:val="both"/>
              <w:rPr>
                <w:sz w:val="20"/>
                <w:szCs w:val="20"/>
              </w:rPr>
            </w:pPr>
            <w:r w:rsidRPr="00773BAC">
              <w:rPr>
                <w:sz w:val="20"/>
                <w:szCs w:val="20"/>
              </w:rPr>
              <w:t>NOTE The indication of a failure is under review for the next edition of IEC 60060-1.</w:t>
            </w:r>
          </w:p>
          <w:p w:rsidR="004C3C5C" w:rsidRPr="00773BAC" w:rsidRDefault="004C3C5C" w:rsidP="003507FE">
            <w:pPr>
              <w:spacing w:line="276" w:lineRule="auto"/>
              <w:jc w:val="both"/>
              <w:rPr>
                <w:sz w:val="20"/>
                <w:szCs w:val="20"/>
              </w:rPr>
            </w:pPr>
          </w:p>
          <w:p w:rsidR="00773BAC" w:rsidRDefault="003507FE" w:rsidP="003507FE">
            <w:pPr>
              <w:spacing w:line="276" w:lineRule="auto"/>
              <w:jc w:val="both"/>
            </w:pPr>
            <w:r w:rsidRPr="00773BAC">
              <w:rPr>
                <w:b/>
              </w:rPr>
              <w:t>8.6.1 Withstand voltage test: Procedure A</w:t>
            </w:r>
            <w:r>
              <w:t xml:space="preserve"> </w:t>
            </w:r>
          </w:p>
          <w:p w:rsidR="00773BAC" w:rsidRDefault="003507FE" w:rsidP="003507FE">
            <w:pPr>
              <w:spacing w:line="276" w:lineRule="auto"/>
              <w:jc w:val="both"/>
            </w:pPr>
            <w:r>
              <w:t xml:space="preserve">Three </w:t>
            </w:r>
            <w:r w:rsidRPr="00773BAC">
              <w:rPr>
                <w:b/>
              </w:rPr>
              <w:t>impulse voltages</w:t>
            </w:r>
            <w:r>
              <w:t xml:space="preserve"> of the specified shape and polarity at the rated voltage level are applied to the test object. The requirements of the test are satisfied if no indication of failure is obtained, using methods of detection specified by the relevant technical committee. </w:t>
            </w:r>
          </w:p>
          <w:p w:rsidR="004C3C5C" w:rsidRDefault="004C3C5C" w:rsidP="003507FE">
            <w:pPr>
              <w:spacing w:line="276" w:lineRule="auto"/>
              <w:jc w:val="both"/>
            </w:pPr>
          </w:p>
          <w:p w:rsidR="004C3C5C" w:rsidRDefault="004C3C5C" w:rsidP="003507FE">
            <w:pPr>
              <w:spacing w:line="276" w:lineRule="auto"/>
              <w:jc w:val="both"/>
            </w:pPr>
          </w:p>
          <w:p w:rsidR="003507FE" w:rsidRDefault="003507FE" w:rsidP="003507FE">
            <w:pPr>
              <w:spacing w:line="276" w:lineRule="auto"/>
              <w:jc w:val="both"/>
              <w:rPr>
                <w:sz w:val="20"/>
                <w:szCs w:val="20"/>
              </w:rPr>
            </w:pPr>
            <w:r w:rsidRPr="00773BAC">
              <w:rPr>
                <w:sz w:val="20"/>
                <w:szCs w:val="20"/>
              </w:rPr>
              <w:t xml:space="preserve">NOTE This procedure is recommended for tests on degradable or non-self-restoring insulation. </w:t>
            </w:r>
          </w:p>
          <w:p w:rsidR="004C3C5C" w:rsidRPr="00773BAC" w:rsidRDefault="004C3C5C" w:rsidP="003507FE">
            <w:pPr>
              <w:spacing w:line="276" w:lineRule="auto"/>
              <w:jc w:val="both"/>
              <w:rPr>
                <w:sz w:val="20"/>
                <w:szCs w:val="20"/>
              </w:rPr>
            </w:pPr>
          </w:p>
          <w:p w:rsidR="00773BAC" w:rsidRDefault="003507FE" w:rsidP="003507FE">
            <w:pPr>
              <w:spacing w:line="276" w:lineRule="auto"/>
              <w:jc w:val="both"/>
            </w:pPr>
            <w:r w:rsidRPr="00773BAC">
              <w:rPr>
                <w:b/>
              </w:rPr>
              <w:t>8.6.2 Withstand voltage test: Procedure B</w:t>
            </w:r>
            <w:r>
              <w:t xml:space="preserve"> </w:t>
            </w:r>
          </w:p>
          <w:p w:rsidR="003507FE" w:rsidRDefault="003507FE" w:rsidP="003507FE">
            <w:pPr>
              <w:spacing w:line="276" w:lineRule="auto"/>
              <w:jc w:val="both"/>
            </w:pPr>
            <w:r>
              <w:t xml:space="preserve">Fifteen impulse voltages of the specified shape and polarity at the withstand voltage level are applied to the test object. The requirements of the test are satisfied if not more than two disruptive discharges occur in the self-restoring part of the insulation and if no indication of failure in the non-self-restoring part of the insulation is obtained, using methods of detection specified by the relevant technical committee. </w:t>
            </w:r>
          </w:p>
          <w:p w:rsidR="004C3C5C" w:rsidRDefault="004C3C5C" w:rsidP="003507FE">
            <w:pPr>
              <w:spacing w:line="276" w:lineRule="auto"/>
              <w:jc w:val="both"/>
            </w:pPr>
          </w:p>
          <w:p w:rsidR="004C3C5C" w:rsidRDefault="004C3C5C" w:rsidP="003507FE">
            <w:pPr>
              <w:spacing w:line="276" w:lineRule="auto"/>
              <w:jc w:val="both"/>
            </w:pPr>
          </w:p>
          <w:p w:rsidR="003507FE" w:rsidRDefault="003507FE" w:rsidP="003507FE">
            <w:pPr>
              <w:spacing w:line="276" w:lineRule="auto"/>
              <w:jc w:val="both"/>
              <w:rPr>
                <w:sz w:val="20"/>
                <w:szCs w:val="20"/>
              </w:rPr>
            </w:pPr>
            <w:r w:rsidRPr="00773BAC">
              <w:rPr>
                <w:sz w:val="20"/>
                <w:szCs w:val="20"/>
              </w:rPr>
              <w:t xml:space="preserve">NOTE The indication of a failure is under review for the next edition of IEC 60060-1. </w:t>
            </w:r>
          </w:p>
          <w:p w:rsidR="004C3C5C" w:rsidRPr="00773BAC" w:rsidRDefault="004C3C5C" w:rsidP="003507FE">
            <w:pPr>
              <w:spacing w:line="276" w:lineRule="auto"/>
              <w:jc w:val="both"/>
              <w:rPr>
                <w:sz w:val="20"/>
                <w:szCs w:val="20"/>
              </w:rPr>
            </w:pPr>
          </w:p>
          <w:p w:rsidR="00773BAC" w:rsidRPr="00773BAC" w:rsidRDefault="003507FE" w:rsidP="003507FE">
            <w:pPr>
              <w:spacing w:line="276" w:lineRule="auto"/>
              <w:jc w:val="both"/>
              <w:rPr>
                <w:b/>
              </w:rPr>
            </w:pPr>
            <w:r w:rsidRPr="00773BAC">
              <w:rPr>
                <w:b/>
              </w:rPr>
              <w:t xml:space="preserve">8.6.3 Other withstand voltage tests </w:t>
            </w:r>
          </w:p>
          <w:p w:rsidR="003507FE" w:rsidRDefault="003507FE" w:rsidP="003507FE">
            <w:pPr>
              <w:spacing w:line="276" w:lineRule="auto"/>
              <w:jc w:val="both"/>
            </w:pPr>
            <w:r>
              <w:t xml:space="preserve">The relevant technical committee may define particular withstand voltage tests and acceptance criteria for the relevant apparatus if necessary. </w:t>
            </w:r>
          </w:p>
          <w:p w:rsidR="00DB7F6E" w:rsidRDefault="00DB7F6E" w:rsidP="003507FE">
            <w:pPr>
              <w:spacing w:line="276" w:lineRule="auto"/>
              <w:jc w:val="both"/>
            </w:pPr>
          </w:p>
          <w:p w:rsidR="00DB7F6E" w:rsidRDefault="00DB7F6E" w:rsidP="003507FE">
            <w:pPr>
              <w:spacing w:line="276" w:lineRule="auto"/>
              <w:jc w:val="both"/>
            </w:pPr>
          </w:p>
          <w:p w:rsidR="003507FE" w:rsidRPr="00773BAC" w:rsidRDefault="003507FE" w:rsidP="003507FE">
            <w:pPr>
              <w:spacing w:line="276" w:lineRule="auto"/>
              <w:jc w:val="both"/>
              <w:rPr>
                <w:b/>
              </w:rPr>
            </w:pPr>
            <w:r w:rsidRPr="00773BAC">
              <w:rPr>
                <w:b/>
              </w:rPr>
              <w:t xml:space="preserve">9 Tests with very low frequency voltages </w:t>
            </w:r>
          </w:p>
          <w:p w:rsidR="00773BAC" w:rsidRDefault="003507FE" w:rsidP="003507FE">
            <w:pPr>
              <w:spacing w:line="276" w:lineRule="auto"/>
              <w:jc w:val="both"/>
            </w:pPr>
            <w:r w:rsidRPr="00773BAC">
              <w:rPr>
                <w:b/>
              </w:rPr>
              <w:t>9.1 General</w:t>
            </w:r>
            <w:r>
              <w:t xml:space="preserve"> </w:t>
            </w:r>
          </w:p>
          <w:p w:rsidR="003507FE" w:rsidRDefault="003507FE" w:rsidP="003507FE">
            <w:pPr>
              <w:spacing w:line="276" w:lineRule="auto"/>
              <w:jc w:val="both"/>
            </w:pPr>
            <w:r>
              <w:t xml:space="preserve">The provisions of this clause are pertinent to special tests. </w:t>
            </w:r>
          </w:p>
          <w:p w:rsidR="00773BAC" w:rsidRPr="00773BAC" w:rsidRDefault="003507FE" w:rsidP="003507FE">
            <w:pPr>
              <w:spacing w:line="276" w:lineRule="auto"/>
              <w:jc w:val="both"/>
              <w:rPr>
                <w:b/>
              </w:rPr>
            </w:pPr>
            <w:r w:rsidRPr="00773BAC">
              <w:rPr>
                <w:b/>
              </w:rPr>
              <w:t xml:space="preserve">9.2 Definitions for very low frequency voltage tests </w:t>
            </w:r>
          </w:p>
          <w:p w:rsidR="00773BAC" w:rsidRPr="00773BAC" w:rsidRDefault="003507FE" w:rsidP="003507FE">
            <w:pPr>
              <w:spacing w:line="276" w:lineRule="auto"/>
              <w:jc w:val="both"/>
              <w:rPr>
                <w:b/>
              </w:rPr>
            </w:pPr>
            <w:r w:rsidRPr="00773BAC">
              <w:rPr>
                <w:b/>
              </w:rPr>
              <w:t xml:space="preserve">9.2.1  </w:t>
            </w:r>
          </w:p>
          <w:p w:rsidR="003507FE" w:rsidRDefault="003507FE" w:rsidP="003507FE">
            <w:pPr>
              <w:spacing w:line="276" w:lineRule="auto"/>
              <w:jc w:val="both"/>
            </w:pPr>
            <w:r w:rsidRPr="00773BAC">
              <w:rPr>
                <w:b/>
              </w:rPr>
              <w:t>very low frequency (VLF) voltage</w:t>
            </w:r>
            <w:r>
              <w:t xml:space="preserve"> alternating voltage of very low frequency with a wave shape between rectangular and sinusoidal </w:t>
            </w:r>
          </w:p>
          <w:p w:rsidR="00773BAC" w:rsidRPr="00FD68B6" w:rsidRDefault="003507FE" w:rsidP="003507FE">
            <w:pPr>
              <w:spacing w:line="276" w:lineRule="auto"/>
              <w:jc w:val="both"/>
              <w:rPr>
                <w:b/>
              </w:rPr>
            </w:pPr>
            <w:r w:rsidRPr="00FD68B6">
              <w:rPr>
                <w:b/>
              </w:rPr>
              <w:t xml:space="preserve">9.2.2 </w:t>
            </w:r>
          </w:p>
          <w:p w:rsidR="00773BAC" w:rsidRPr="00FD68B6" w:rsidRDefault="003507FE" w:rsidP="003507FE">
            <w:pPr>
              <w:spacing w:line="276" w:lineRule="auto"/>
              <w:jc w:val="both"/>
              <w:rPr>
                <w:b/>
              </w:rPr>
            </w:pPr>
            <w:r w:rsidRPr="00FD68B6">
              <w:rPr>
                <w:b/>
              </w:rPr>
              <w:t xml:space="preserve">value of the test voltage </w:t>
            </w:r>
          </w:p>
          <w:p w:rsidR="00773BAC" w:rsidRDefault="003507FE" w:rsidP="003507FE">
            <w:pPr>
              <w:spacing w:line="276" w:lineRule="auto"/>
              <w:jc w:val="both"/>
            </w:pPr>
            <w:r>
              <w:t xml:space="preserve">peak value of the VLF voltage </w:t>
            </w:r>
          </w:p>
          <w:p w:rsidR="00DE7DFA" w:rsidRDefault="00DE7DFA" w:rsidP="003507FE">
            <w:pPr>
              <w:spacing w:line="276" w:lineRule="auto"/>
              <w:jc w:val="both"/>
            </w:pPr>
          </w:p>
          <w:p w:rsidR="00773BAC" w:rsidRDefault="003507FE" w:rsidP="003507FE">
            <w:pPr>
              <w:spacing w:line="276" w:lineRule="auto"/>
              <w:jc w:val="both"/>
              <w:rPr>
                <w:sz w:val="20"/>
                <w:szCs w:val="20"/>
              </w:rPr>
            </w:pPr>
            <w:r w:rsidRPr="00773BAC">
              <w:rPr>
                <w:sz w:val="20"/>
                <w:szCs w:val="20"/>
              </w:rPr>
              <w:t xml:space="preserve">NOTE The relevant technical committee may require a measurement of the r.m.s. value of the test voltage instead of the peak value for cases where the r.m.s. value may be of importance, for instance, when physical effects in the insulation depend on that. </w:t>
            </w:r>
          </w:p>
          <w:p w:rsidR="00A50345" w:rsidRPr="00773BAC" w:rsidRDefault="00A50345" w:rsidP="003507FE">
            <w:pPr>
              <w:spacing w:line="276" w:lineRule="auto"/>
              <w:jc w:val="both"/>
              <w:rPr>
                <w:sz w:val="20"/>
                <w:szCs w:val="20"/>
              </w:rPr>
            </w:pPr>
          </w:p>
          <w:p w:rsidR="00773BAC" w:rsidRPr="00773BAC" w:rsidRDefault="003507FE" w:rsidP="003507FE">
            <w:pPr>
              <w:spacing w:line="276" w:lineRule="auto"/>
              <w:jc w:val="both"/>
              <w:rPr>
                <w:b/>
              </w:rPr>
            </w:pPr>
            <w:r w:rsidRPr="00773BAC">
              <w:rPr>
                <w:b/>
              </w:rPr>
              <w:t xml:space="preserve">9.2.3 </w:t>
            </w:r>
          </w:p>
          <w:p w:rsidR="00773BAC" w:rsidRPr="00773BAC" w:rsidRDefault="003507FE" w:rsidP="003507FE">
            <w:pPr>
              <w:spacing w:line="276" w:lineRule="auto"/>
              <w:jc w:val="both"/>
              <w:rPr>
                <w:b/>
              </w:rPr>
            </w:pPr>
            <w:r w:rsidRPr="00773BAC">
              <w:rPr>
                <w:b/>
              </w:rPr>
              <w:t xml:space="preserve">peak value </w:t>
            </w:r>
          </w:p>
          <w:p w:rsidR="003507FE" w:rsidRDefault="003507FE" w:rsidP="003507FE">
            <w:pPr>
              <w:spacing w:line="276" w:lineRule="auto"/>
              <w:jc w:val="both"/>
            </w:pPr>
            <w:r>
              <w:t xml:space="preserve">maximum value of a VLF voltage disregarding small high-frequency oscillations </w:t>
            </w:r>
          </w:p>
          <w:p w:rsidR="00773BAC" w:rsidRPr="00773BAC" w:rsidRDefault="003507FE" w:rsidP="003507FE">
            <w:pPr>
              <w:spacing w:line="276" w:lineRule="auto"/>
              <w:jc w:val="both"/>
              <w:rPr>
                <w:b/>
              </w:rPr>
            </w:pPr>
            <w:r w:rsidRPr="00773BAC">
              <w:rPr>
                <w:b/>
              </w:rPr>
              <w:t xml:space="preserve">9.2.4  </w:t>
            </w:r>
          </w:p>
          <w:p w:rsidR="00773BAC" w:rsidRPr="00773BAC" w:rsidRDefault="003507FE" w:rsidP="003507FE">
            <w:pPr>
              <w:spacing w:line="276" w:lineRule="auto"/>
              <w:jc w:val="both"/>
              <w:rPr>
                <w:b/>
              </w:rPr>
            </w:pPr>
            <w:r w:rsidRPr="00773BAC">
              <w:rPr>
                <w:b/>
              </w:rPr>
              <w:t xml:space="preserve">r.m.s. value </w:t>
            </w:r>
          </w:p>
          <w:p w:rsidR="00033A8D" w:rsidRDefault="003507FE" w:rsidP="003507FE">
            <w:pPr>
              <w:spacing w:line="276" w:lineRule="auto"/>
              <w:jc w:val="both"/>
            </w:pPr>
            <w:r>
              <w:t xml:space="preserve">square root of the mean value of the square of the voltage values during a complete cycle of the alternating voltage (IEC 60060-1:1989, Term 15.3) </w:t>
            </w:r>
          </w:p>
          <w:p w:rsidR="00773BAC" w:rsidRDefault="003507FE" w:rsidP="003507FE">
            <w:pPr>
              <w:spacing w:line="276" w:lineRule="auto"/>
              <w:jc w:val="both"/>
              <w:rPr>
                <w:sz w:val="20"/>
                <w:szCs w:val="20"/>
              </w:rPr>
            </w:pPr>
            <w:r w:rsidRPr="00773BAC">
              <w:rPr>
                <w:sz w:val="20"/>
                <w:szCs w:val="20"/>
              </w:rPr>
              <w:t xml:space="preserve">NOTE 1 For a pure sine wave this value is the peak value divided by the square root of two. </w:t>
            </w:r>
          </w:p>
          <w:p w:rsidR="00672612" w:rsidRDefault="00672612" w:rsidP="003507FE">
            <w:pPr>
              <w:spacing w:line="276" w:lineRule="auto"/>
              <w:jc w:val="both"/>
              <w:rPr>
                <w:sz w:val="20"/>
                <w:szCs w:val="20"/>
              </w:rPr>
            </w:pPr>
          </w:p>
          <w:p w:rsidR="003507FE" w:rsidRPr="00773BAC" w:rsidRDefault="003507FE" w:rsidP="003507FE">
            <w:pPr>
              <w:spacing w:line="276" w:lineRule="auto"/>
              <w:jc w:val="both"/>
              <w:rPr>
                <w:sz w:val="20"/>
                <w:szCs w:val="20"/>
              </w:rPr>
            </w:pPr>
            <w:r w:rsidRPr="00773BAC">
              <w:rPr>
                <w:sz w:val="20"/>
                <w:szCs w:val="20"/>
              </w:rPr>
              <w:t xml:space="preserve">NOTE 2 For a pure rectangular wave this value is equal to the peak value. </w:t>
            </w:r>
          </w:p>
          <w:p w:rsidR="00773BAC" w:rsidRPr="00773BAC" w:rsidRDefault="003507FE" w:rsidP="003507FE">
            <w:pPr>
              <w:spacing w:line="276" w:lineRule="auto"/>
              <w:jc w:val="both"/>
              <w:rPr>
                <w:b/>
              </w:rPr>
            </w:pPr>
            <w:r w:rsidRPr="00773BAC">
              <w:rPr>
                <w:b/>
              </w:rPr>
              <w:t xml:space="preserve">9.3 Test voltage </w:t>
            </w:r>
          </w:p>
          <w:p w:rsidR="00773BAC" w:rsidRPr="00773BAC" w:rsidRDefault="003507FE" w:rsidP="003507FE">
            <w:pPr>
              <w:spacing w:line="276" w:lineRule="auto"/>
              <w:jc w:val="both"/>
              <w:rPr>
                <w:b/>
              </w:rPr>
            </w:pPr>
            <w:r w:rsidRPr="00773BAC">
              <w:rPr>
                <w:b/>
              </w:rPr>
              <w:t xml:space="preserve">9.3.1 Voltage wave shape </w:t>
            </w:r>
          </w:p>
          <w:p w:rsidR="003507FE" w:rsidRDefault="003507FE" w:rsidP="003507FE">
            <w:pPr>
              <w:spacing w:line="276" w:lineRule="auto"/>
              <w:jc w:val="both"/>
            </w:pPr>
            <w:r>
              <w:t>The test voltage should be an alternating voltage having a frequency between 0</w:t>
            </w:r>
            <w:proofErr w:type="gramStart"/>
            <w:r>
              <w:t>,01</w:t>
            </w:r>
            <w:proofErr w:type="gramEnd"/>
            <w:r>
              <w:t xml:space="preserve"> Hz and 1 Hz. </w:t>
            </w:r>
          </w:p>
          <w:p w:rsidR="00773BAC" w:rsidRDefault="003507FE" w:rsidP="003507FE">
            <w:pPr>
              <w:spacing w:line="276" w:lineRule="auto"/>
              <w:jc w:val="both"/>
              <w:rPr>
                <w:sz w:val="20"/>
                <w:szCs w:val="20"/>
              </w:rPr>
            </w:pPr>
            <w:r w:rsidRPr="00773BAC">
              <w:rPr>
                <w:sz w:val="20"/>
                <w:szCs w:val="20"/>
              </w:rPr>
              <w:t xml:space="preserve">NOTE With respect to the wide frequency range the relevant technical committee should specify the frequency range dependent on physical effects in the test object, the test duration and the voltage value.  </w:t>
            </w:r>
          </w:p>
          <w:p w:rsidR="00F32E39" w:rsidRPr="00773BAC" w:rsidRDefault="00F32E39" w:rsidP="003507FE">
            <w:pPr>
              <w:spacing w:line="276" w:lineRule="auto"/>
              <w:jc w:val="both"/>
              <w:rPr>
                <w:sz w:val="20"/>
                <w:szCs w:val="20"/>
              </w:rPr>
            </w:pPr>
          </w:p>
          <w:p w:rsidR="003507FE" w:rsidRDefault="003507FE" w:rsidP="003507FE">
            <w:pPr>
              <w:spacing w:line="276" w:lineRule="auto"/>
              <w:jc w:val="both"/>
            </w:pPr>
            <w:r>
              <w:t xml:space="preserve">Sinusoidal VLF voltage waveshape shall approximate a sinusoid with both half-cycles closely alike. The result of a high-voltage test is thought to be unaffected by small deviations from a sinusoid if the ratio of the peak to r.m.s. values is within √2 ± 15 %. </w:t>
            </w:r>
          </w:p>
          <w:p w:rsidR="00BB3FDD" w:rsidRDefault="00BB3FDD" w:rsidP="003507FE">
            <w:pPr>
              <w:spacing w:line="276" w:lineRule="auto"/>
              <w:jc w:val="both"/>
            </w:pPr>
          </w:p>
          <w:p w:rsidR="00BB3FDD" w:rsidRDefault="00BB3FDD" w:rsidP="003507FE">
            <w:pPr>
              <w:spacing w:line="276" w:lineRule="auto"/>
              <w:jc w:val="both"/>
            </w:pPr>
          </w:p>
          <w:p w:rsidR="00BB3FDD" w:rsidRDefault="00BB3FDD" w:rsidP="003507FE">
            <w:pPr>
              <w:spacing w:line="276" w:lineRule="auto"/>
              <w:jc w:val="both"/>
            </w:pPr>
          </w:p>
          <w:p w:rsidR="00773BAC" w:rsidRDefault="003507FE" w:rsidP="003507FE">
            <w:pPr>
              <w:spacing w:line="276" w:lineRule="auto"/>
              <w:jc w:val="both"/>
              <w:rPr>
                <w:sz w:val="20"/>
                <w:szCs w:val="20"/>
              </w:rPr>
            </w:pPr>
            <w:r w:rsidRPr="00773BAC">
              <w:rPr>
                <w:sz w:val="20"/>
                <w:szCs w:val="20"/>
              </w:rPr>
              <w:t xml:space="preserve">NOTE If the ratio of peak to r.m.s. values is not within √2 ±5 %, it should be verified that positive and negative peaks do not differ by more than 2 %. </w:t>
            </w:r>
          </w:p>
          <w:p w:rsidR="00BB3FDD" w:rsidRDefault="00BB3FDD" w:rsidP="003507FE">
            <w:pPr>
              <w:spacing w:line="276" w:lineRule="auto"/>
              <w:jc w:val="both"/>
              <w:rPr>
                <w:sz w:val="20"/>
                <w:szCs w:val="20"/>
              </w:rPr>
            </w:pPr>
          </w:p>
          <w:p w:rsidR="00BB3FDD" w:rsidRPr="00773BAC" w:rsidRDefault="00BB3FDD" w:rsidP="003507FE">
            <w:pPr>
              <w:spacing w:line="276" w:lineRule="auto"/>
              <w:jc w:val="both"/>
              <w:rPr>
                <w:sz w:val="20"/>
                <w:szCs w:val="20"/>
              </w:rPr>
            </w:pPr>
          </w:p>
          <w:p w:rsidR="003507FE" w:rsidRDefault="003507FE" w:rsidP="003507FE">
            <w:pPr>
              <w:spacing w:line="276" w:lineRule="auto"/>
              <w:jc w:val="both"/>
            </w:pPr>
            <w:r>
              <w:t xml:space="preserve">Rectangular </w:t>
            </w:r>
            <w:r w:rsidRPr="00CC69F5">
              <w:rPr>
                <w:b/>
              </w:rPr>
              <w:t>VLF</w:t>
            </w:r>
            <w:r>
              <w:t xml:space="preserve"> voltage wave shape shall approximate a rectangular wave with both half</w:t>
            </w:r>
            <w:r w:rsidR="009D0398">
              <w:rPr>
                <w:lang w:val="mn-MN"/>
              </w:rPr>
              <w:t>-</w:t>
            </w:r>
            <w:r>
              <w:t xml:space="preserve">cycles closely alike. The polarity change should be controlled to avoid overvoltages caused by transients. The ratio of peak to </w:t>
            </w:r>
            <w:r w:rsidRPr="00CC69F5">
              <w:rPr>
                <w:b/>
              </w:rPr>
              <w:t>r.m.s.</w:t>
            </w:r>
            <w:r>
              <w:t xml:space="preserve"> values shall be within 1</w:t>
            </w:r>
            <w:proofErr w:type="gramStart"/>
            <w:r>
              <w:t>,0</w:t>
            </w:r>
            <w:proofErr w:type="gramEnd"/>
            <w:r>
              <w:t xml:space="preserve"> ± 5 %. </w:t>
            </w:r>
          </w:p>
          <w:p w:rsidR="00D963EB" w:rsidRDefault="00D963EB" w:rsidP="003507FE">
            <w:pPr>
              <w:spacing w:line="276" w:lineRule="auto"/>
              <w:jc w:val="both"/>
            </w:pPr>
          </w:p>
          <w:p w:rsidR="00D963EB" w:rsidRDefault="00D963EB" w:rsidP="003507FE">
            <w:pPr>
              <w:spacing w:line="276" w:lineRule="auto"/>
              <w:jc w:val="both"/>
              <w:rPr>
                <w:lang w:val="mn-MN"/>
              </w:rPr>
            </w:pPr>
          </w:p>
          <w:p w:rsidR="00CD771F" w:rsidRPr="00CD771F" w:rsidRDefault="00CD771F" w:rsidP="003507FE">
            <w:pPr>
              <w:spacing w:line="276" w:lineRule="auto"/>
              <w:jc w:val="both"/>
              <w:rPr>
                <w:lang w:val="mn-MN"/>
              </w:rPr>
            </w:pPr>
          </w:p>
          <w:p w:rsidR="00D963EB" w:rsidRDefault="00D963EB" w:rsidP="003507FE">
            <w:pPr>
              <w:spacing w:line="276" w:lineRule="auto"/>
              <w:jc w:val="both"/>
            </w:pPr>
          </w:p>
          <w:p w:rsidR="00773BAC" w:rsidRPr="00773BAC" w:rsidRDefault="003507FE" w:rsidP="003507FE">
            <w:pPr>
              <w:spacing w:line="276" w:lineRule="auto"/>
              <w:jc w:val="both"/>
              <w:rPr>
                <w:b/>
              </w:rPr>
            </w:pPr>
            <w:r w:rsidRPr="00773BAC">
              <w:rPr>
                <w:b/>
              </w:rPr>
              <w:t xml:space="preserve">9.3.2 Tolerance </w:t>
            </w:r>
          </w:p>
          <w:p w:rsidR="00D5250A" w:rsidRDefault="003507FE" w:rsidP="003507FE">
            <w:pPr>
              <w:spacing w:line="276" w:lineRule="auto"/>
              <w:jc w:val="both"/>
            </w:pPr>
            <w:r>
              <w:t xml:space="preserve">The measured </w:t>
            </w:r>
            <w:r w:rsidRPr="00CC69F5">
              <w:rPr>
                <w:b/>
              </w:rPr>
              <w:t>value of the test voltage</w:t>
            </w:r>
            <w:r>
              <w:t xml:space="preserve"> shall be within ±5 % of the specified value unless otherwise specified by the relevant technical committee. </w:t>
            </w:r>
          </w:p>
          <w:p w:rsidR="003507FE" w:rsidRDefault="003507FE" w:rsidP="003507FE">
            <w:pPr>
              <w:spacing w:line="276" w:lineRule="auto"/>
              <w:jc w:val="both"/>
            </w:pPr>
            <w:r>
              <w:t xml:space="preserve"> </w:t>
            </w:r>
          </w:p>
          <w:p w:rsidR="003507FE" w:rsidRDefault="003507FE" w:rsidP="003507FE">
            <w:pPr>
              <w:spacing w:line="276" w:lineRule="auto"/>
              <w:jc w:val="both"/>
            </w:pPr>
            <w:r w:rsidRPr="00773BAC">
              <w:rPr>
                <w:b/>
              </w:rPr>
              <w:t>9.3.3 Generation of the test voltage</w:t>
            </w:r>
            <w:r>
              <w:t xml:space="preserve"> Generation of </w:t>
            </w:r>
            <w:r w:rsidRPr="00773BAC">
              <w:rPr>
                <w:b/>
              </w:rPr>
              <w:t>sinusoidal VLF</w:t>
            </w:r>
            <w:r>
              <w:t xml:space="preserve"> voltage is achieved, for example, by controlled charging of the capacitive test object from a positive and a negative HVDC source. Controllable resistors discharge the test object accordingly. </w:t>
            </w:r>
          </w:p>
          <w:p w:rsidR="00B46F2E" w:rsidRDefault="00B46F2E" w:rsidP="003507FE">
            <w:pPr>
              <w:spacing w:line="276" w:lineRule="auto"/>
              <w:jc w:val="both"/>
            </w:pPr>
          </w:p>
          <w:p w:rsidR="00B46F2E" w:rsidRDefault="00B46F2E" w:rsidP="003507FE">
            <w:pPr>
              <w:spacing w:line="276" w:lineRule="auto"/>
              <w:jc w:val="both"/>
            </w:pPr>
          </w:p>
          <w:p w:rsidR="003507FE" w:rsidRDefault="003507FE" w:rsidP="003507FE">
            <w:pPr>
              <w:spacing w:line="276" w:lineRule="auto"/>
              <w:jc w:val="both"/>
            </w:pPr>
            <w:r>
              <w:t xml:space="preserve">Generation of </w:t>
            </w:r>
            <w:r w:rsidRPr="00773BAC">
              <w:rPr>
                <w:b/>
              </w:rPr>
              <w:t>rectangular VLF</w:t>
            </w:r>
            <w:r>
              <w:t xml:space="preserve"> voltage is also achieved for example on the basis of a HVDC source. The polarity reversal is realized by a switchable rectifier in connection with an oscillating circuit consisting of an inductance and the capacitances of the storage capacitor and the test object. </w:t>
            </w:r>
          </w:p>
          <w:p w:rsidR="004C4CFF" w:rsidRDefault="004C4CFF" w:rsidP="003507FE">
            <w:pPr>
              <w:spacing w:line="276" w:lineRule="auto"/>
              <w:jc w:val="both"/>
              <w:rPr>
                <w:lang w:val="mn-MN"/>
              </w:rPr>
            </w:pPr>
          </w:p>
          <w:p w:rsidR="001D458A" w:rsidRPr="001D458A" w:rsidRDefault="001D458A" w:rsidP="003507FE">
            <w:pPr>
              <w:spacing w:line="276" w:lineRule="auto"/>
              <w:jc w:val="both"/>
              <w:rPr>
                <w:lang w:val="mn-MN"/>
              </w:rPr>
            </w:pPr>
          </w:p>
          <w:p w:rsidR="003507FE" w:rsidRDefault="003507FE" w:rsidP="003507FE">
            <w:pPr>
              <w:spacing w:line="276" w:lineRule="auto"/>
              <w:jc w:val="both"/>
            </w:pPr>
            <w:r>
              <w:t xml:space="preserve">The requirements to be met by the voltage source depend considerably upon the type of apparatus that is to be tested and on the on-site test conditions. These requirements are determined mainly by the value and nature of the test current to be supplied. The source characteristics should be chosen to achieve rated voltage on the test object. The source, including its storage capacitance, should also be adequate to supply the leakage and </w:t>
            </w:r>
            <w:r w:rsidRPr="00771C0A">
              <w:rPr>
                <w:highlight w:val="yellow"/>
              </w:rPr>
              <w:t>absorption</w:t>
            </w:r>
            <w:r>
              <w:t xml:space="preserve"> current and any internal and external non-disruptive discharge currents without voltage drop exceeding 15 %. </w:t>
            </w:r>
          </w:p>
          <w:p w:rsidR="00CE365F" w:rsidRDefault="00CE365F" w:rsidP="003507FE">
            <w:pPr>
              <w:spacing w:line="276" w:lineRule="auto"/>
              <w:jc w:val="both"/>
            </w:pPr>
          </w:p>
          <w:p w:rsidR="00CE365F" w:rsidRDefault="00CE365F" w:rsidP="003507FE">
            <w:pPr>
              <w:spacing w:line="276" w:lineRule="auto"/>
              <w:jc w:val="both"/>
            </w:pPr>
          </w:p>
          <w:p w:rsidR="00CE365F" w:rsidRDefault="00CE365F" w:rsidP="003507FE">
            <w:pPr>
              <w:spacing w:line="276" w:lineRule="auto"/>
              <w:jc w:val="both"/>
            </w:pPr>
          </w:p>
          <w:p w:rsidR="00773BAC" w:rsidRPr="00773BAC" w:rsidRDefault="003507FE" w:rsidP="003507FE">
            <w:pPr>
              <w:spacing w:line="276" w:lineRule="auto"/>
              <w:jc w:val="both"/>
              <w:rPr>
                <w:b/>
              </w:rPr>
            </w:pPr>
            <w:r w:rsidRPr="00773BAC">
              <w:rPr>
                <w:b/>
              </w:rPr>
              <w:t xml:space="preserve">9.4 Measurement of the test voltage </w:t>
            </w:r>
          </w:p>
          <w:p w:rsidR="00773BAC" w:rsidRPr="00773BAC" w:rsidRDefault="003507FE" w:rsidP="003507FE">
            <w:pPr>
              <w:spacing w:line="276" w:lineRule="auto"/>
              <w:jc w:val="both"/>
              <w:rPr>
                <w:b/>
              </w:rPr>
            </w:pPr>
            <w:r w:rsidRPr="00773BAC">
              <w:rPr>
                <w:b/>
              </w:rPr>
              <w:t xml:space="preserve">9.4.1 Measurement with an approved measuring system </w:t>
            </w:r>
          </w:p>
          <w:p w:rsidR="003507FE" w:rsidRDefault="003507FE" w:rsidP="003507FE">
            <w:pPr>
              <w:spacing w:line="276" w:lineRule="auto"/>
              <w:jc w:val="both"/>
            </w:pPr>
            <w:r>
              <w:t xml:space="preserve">The measurement of the test voltage shall be made with an </w:t>
            </w:r>
            <w:r w:rsidRPr="006A3A8A">
              <w:rPr>
                <w:b/>
              </w:rPr>
              <w:t>approved measuring system</w:t>
            </w:r>
            <w:r>
              <w:t xml:space="preserve"> that has passed the tests and checks specified in Clause 4. Furthermore it shall have an operating time that is sufficient for the duration of the on-site test.  </w:t>
            </w:r>
          </w:p>
          <w:p w:rsidR="005E535C" w:rsidRDefault="005E535C" w:rsidP="003507FE">
            <w:pPr>
              <w:spacing w:line="276" w:lineRule="auto"/>
              <w:jc w:val="both"/>
            </w:pPr>
          </w:p>
          <w:p w:rsidR="003507FE" w:rsidRDefault="003507FE" w:rsidP="003507FE">
            <w:pPr>
              <w:spacing w:line="276" w:lineRule="auto"/>
              <w:jc w:val="both"/>
            </w:pPr>
            <w:r>
              <w:t xml:space="preserve">The measurement shall be made with the test object in the circuit. </w:t>
            </w:r>
          </w:p>
          <w:p w:rsidR="00773BAC" w:rsidRPr="00773BAC" w:rsidRDefault="003507FE" w:rsidP="003507FE">
            <w:pPr>
              <w:spacing w:line="276" w:lineRule="auto"/>
              <w:jc w:val="both"/>
              <w:rPr>
                <w:b/>
              </w:rPr>
            </w:pPr>
            <w:r w:rsidRPr="00773BAC">
              <w:rPr>
                <w:b/>
              </w:rPr>
              <w:t xml:space="preserve">9.4.2 Requirements for an approved measuring system </w:t>
            </w:r>
          </w:p>
          <w:p w:rsidR="003507FE" w:rsidRDefault="003507FE" w:rsidP="003507FE">
            <w:pPr>
              <w:spacing w:line="276" w:lineRule="auto"/>
              <w:jc w:val="both"/>
            </w:pPr>
            <w:r>
              <w:t xml:space="preserve">The general requirement is to measure the peak value of the test voltage with an overall uncertainty of 5 %. </w:t>
            </w:r>
          </w:p>
          <w:p w:rsidR="00773BAC" w:rsidRDefault="003507FE" w:rsidP="003507FE">
            <w:pPr>
              <w:spacing w:line="276" w:lineRule="auto"/>
              <w:jc w:val="both"/>
              <w:rPr>
                <w:b/>
              </w:rPr>
            </w:pPr>
            <w:r w:rsidRPr="00773BAC">
              <w:rPr>
                <w:b/>
              </w:rPr>
              <w:t xml:space="preserve">9.4.3 Stability of the scale factor </w:t>
            </w:r>
          </w:p>
          <w:p w:rsidR="00D72F50" w:rsidRPr="00773BAC" w:rsidRDefault="00D72F50" w:rsidP="003507FE">
            <w:pPr>
              <w:spacing w:line="276" w:lineRule="auto"/>
              <w:jc w:val="both"/>
              <w:rPr>
                <w:b/>
              </w:rPr>
            </w:pPr>
          </w:p>
          <w:p w:rsidR="00D72F50" w:rsidRPr="009F246E" w:rsidRDefault="003507FE" w:rsidP="003507FE">
            <w:pPr>
              <w:spacing w:line="276" w:lineRule="auto"/>
              <w:jc w:val="both"/>
              <w:rPr>
                <w:lang w:val="mn-MN"/>
              </w:rPr>
            </w:pPr>
            <w:r>
              <w:t xml:space="preserve">The scale factor of the measuring system </w:t>
            </w:r>
            <w:r>
              <w:lastRenderedPageBreak/>
              <w:t>shall not vary by more than ±2 % for the ranges of the ambient temperature, humidity and clearances given</w:t>
            </w:r>
            <w:r w:rsidR="009F246E">
              <w:t xml:space="preserve"> in the record of performance. </w:t>
            </w:r>
          </w:p>
          <w:p w:rsidR="00773BAC" w:rsidRPr="00773BAC" w:rsidRDefault="003507FE" w:rsidP="003507FE">
            <w:pPr>
              <w:spacing w:line="276" w:lineRule="auto"/>
              <w:jc w:val="both"/>
              <w:rPr>
                <w:b/>
              </w:rPr>
            </w:pPr>
            <w:r w:rsidRPr="00773BAC">
              <w:rPr>
                <w:b/>
              </w:rPr>
              <w:t xml:space="preserve">9.4.4 Dynamic behaviour </w:t>
            </w:r>
          </w:p>
          <w:p w:rsidR="003507FE" w:rsidRDefault="003507FE" w:rsidP="003507FE">
            <w:pPr>
              <w:spacing w:line="276" w:lineRule="auto"/>
              <w:jc w:val="both"/>
            </w:pPr>
            <w:r>
              <w:t>The response time T</w:t>
            </w:r>
            <w:r w:rsidRPr="00CE77D0">
              <w:rPr>
                <w:vertAlign w:val="subscript"/>
              </w:rPr>
              <w:t>N</w:t>
            </w:r>
            <w:r>
              <w:t xml:space="preserve"> of an approved measuring system shall not be larger than 0,5 ms. The dynamic behaviour of a measuring system is considered to be adequate if the scale factor is constant within ±2 % between 0,5 and 2 times the frequency of the VLF voltage.  </w:t>
            </w:r>
          </w:p>
          <w:p w:rsidR="000A16CA" w:rsidRDefault="000A16CA" w:rsidP="003507FE">
            <w:pPr>
              <w:spacing w:line="276" w:lineRule="auto"/>
              <w:jc w:val="both"/>
            </w:pPr>
          </w:p>
          <w:p w:rsidR="000A16CA" w:rsidRDefault="000A16CA" w:rsidP="003507FE">
            <w:pPr>
              <w:spacing w:line="276" w:lineRule="auto"/>
              <w:jc w:val="both"/>
            </w:pPr>
          </w:p>
          <w:p w:rsidR="000A16CA" w:rsidRDefault="000A16CA" w:rsidP="003507FE">
            <w:pPr>
              <w:spacing w:line="276" w:lineRule="auto"/>
              <w:jc w:val="both"/>
            </w:pPr>
          </w:p>
          <w:p w:rsidR="00773BAC" w:rsidRPr="00773BAC" w:rsidRDefault="003507FE" w:rsidP="003507FE">
            <w:pPr>
              <w:spacing w:line="276" w:lineRule="auto"/>
              <w:jc w:val="both"/>
              <w:rPr>
                <w:b/>
              </w:rPr>
            </w:pPr>
            <w:r w:rsidRPr="00773BAC">
              <w:rPr>
                <w:b/>
              </w:rPr>
              <w:t xml:space="preserve">9.4.5 Connection to the test object </w:t>
            </w:r>
          </w:p>
          <w:p w:rsidR="003507FE" w:rsidRDefault="003507FE" w:rsidP="003507FE">
            <w:pPr>
              <w:spacing w:line="276" w:lineRule="auto"/>
              <w:jc w:val="both"/>
            </w:pPr>
            <w:r>
              <w:t xml:space="preserve">The converting device shall be connected directly to the terminals of the test object. </w:t>
            </w:r>
          </w:p>
          <w:p w:rsidR="000A16CA" w:rsidRDefault="000A16CA" w:rsidP="003507FE">
            <w:pPr>
              <w:spacing w:line="276" w:lineRule="auto"/>
              <w:jc w:val="both"/>
            </w:pPr>
          </w:p>
          <w:p w:rsidR="00773BAC" w:rsidRPr="00773BAC" w:rsidRDefault="003507FE" w:rsidP="003507FE">
            <w:pPr>
              <w:spacing w:line="276" w:lineRule="auto"/>
              <w:jc w:val="both"/>
              <w:rPr>
                <w:b/>
              </w:rPr>
            </w:pPr>
            <w:r w:rsidRPr="00773BAC">
              <w:rPr>
                <w:b/>
              </w:rPr>
              <w:t xml:space="preserve">9.5 Tests and checks on measuring systems </w:t>
            </w:r>
          </w:p>
          <w:p w:rsidR="000A16CA" w:rsidRDefault="003507FE" w:rsidP="003507FE">
            <w:pPr>
              <w:spacing w:line="276" w:lineRule="auto"/>
              <w:jc w:val="both"/>
            </w:pPr>
            <w:r>
              <w:t>Tests and checks shall be performed in accordance with Clause 4 of this standard.</w:t>
            </w:r>
          </w:p>
          <w:p w:rsidR="003507FE" w:rsidRDefault="003507FE" w:rsidP="003507FE">
            <w:pPr>
              <w:spacing w:line="276" w:lineRule="auto"/>
              <w:jc w:val="both"/>
            </w:pPr>
            <w:r>
              <w:t xml:space="preserve"> </w:t>
            </w:r>
          </w:p>
          <w:p w:rsidR="003507FE" w:rsidRDefault="003507FE" w:rsidP="003507FE">
            <w:pPr>
              <w:spacing w:line="276" w:lineRule="auto"/>
              <w:jc w:val="both"/>
              <w:rPr>
                <w:sz w:val="20"/>
                <w:szCs w:val="20"/>
              </w:rPr>
            </w:pPr>
            <w:r w:rsidRPr="00773BAC">
              <w:rPr>
                <w:sz w:val="20"/>
                <w:szCs w:val="20"/>
              </w:rPr>
              <w:t xml:space="preserve">NOTE An approved measuring system for DC and AC voltages that has been shown to have a flat frequency response (within ± 2 %) between DC and power frequency is considered to be an approved measuring system for VLF voltages. </w:t>
            </w:r>
          </w:p>
          <w:p w:rsidR="007A3284" w:rsidRDefault="007A3284" w:rsidP="003507FE">
            <w:pPr>
              <w:spacing w:line="276" w:lineRule="auto"/>
              <w:jc w:val="both"/>
              <w:rPr>
                <w:sz w:val="20"/>
                <w:szCs w:val="20"/>
              </w:rPr>
            </w:pPr>
          </w:p>
          <w:p w:rsidR="007A3284" w:rsidRPr="00773BAC" w:rsidRDefault="007A3284" w:rsidP="003507FE">
            <w:pPr>
              <w:spacing w:line="276" w:lineRule="auto"/>
              <w:jc w:val="both"/>
              <w:rPr>
                <w:sz w:val="20"/>
                <w:szCs w:val="20"/>
              </w:rPr>
            </w:pPr>
          </w:p>
          <w:p w:rsidR="00773BAC" w:rsidRPr="00773BAC" w:rsidRDefault="003507FE" w:rsidP="003507FE">
            <w:pPr>
              <w:spacing w:line="276" w:lineRule="auto"/>
              <w:jc w:val="both"/>
              <w:rPr>
                <w:b/>
              </w:rPr>
            </w:pPr>
            <w:r w:rsidRPr="00773BAC">
              <w:rPr>
                <w:b/>
              </w:rPr>
              <w:t xml:space="preserve">9.6 Test procedure </w:t>
            </w:r>
          </w:p>
          <w:p w:rsidR="003507FE" w:rsidRDefault="003507FE" w:rsidP="003507FE">
            <w:pPr>
              <w:spacing w:line="276" w:lineRule="auto"/>
              <w:jc w:val="both"/>
            </w:pPr>
            <w:r>
              <w:t xml:space="preserve">The test procedure should be specified by the relevant technical committee considering the wave shape, the test frequency, the value of the test voltage and the test duration. </w:t>
            </w:r>
          </w:p>
          <w:p w:rsidR="00130F15" w:rsidRDefault="00130F15" w:rsidP="003507FE">
            <w:pPr>
              <w:spacing w:line="276" w:lineRule="auto"/>
              <w:jc w:val="both"/>
            </w:pPr>
          </w:p>
          <w:p w:rsidR="003507FE" w:rsidRPr="00773BAC" w:rsidRDefault="003507FE" w:rsidP="003507FE">
            <w:pPr>
              <w:spacing w:line="276" w:lineRule="auto"/>
              <w:jc w:val="both"/>
              <w:rPr>
                <w:b/>
              </w:rPr>
            </w:pPr>
            <w:r w:rsidRPr="00773BAC">
              <w:rPr>
                <w:b/>
              </w:rPr>
              <w:t xml:space="preserve">10 Tests with damped alternating voltages </w:t>
            </w:r>
          </w:p>
          <w:p w:rsidR="00773BAC" w:rsidRDefault="003507FE" w:rsidP="003507FE">
            <w:pPr>
              <w:spacing w:line="276" w:lineRule="auto"/>
              <w:jc w:val="both"/>
            </w:pPr>
            <w:r w:rsidRPr="00773BAC">
              <w:rPr>
                <w:b/>
              </w:rPr>
              <w:t>10.1 General</w:t>
            </w:r>
            <w:r>
              <w:t xml:space="preserve"> </w:t>
            </w:r>
          </w:p>
          <w:p w:rsidR="003507FE" w:rsidRDefault="003507FE" w:rsidP="003507FE">
            <w:pPr>
              <w:spacing w:line="276" w:lineRule="auto"/>
              <w:jc w:val="both"/>
            </w:pPr>
            <w:r>
              <w:lastRenderedPageBreak/>
              <w:t xml:space="preserve">The provisions of this clause are pertinent to special tests. </w:t>
            </w:r>
          </w:p>
          <w:p w:rsidR="00773BAC" w:rsidRPr="00773BAC" w:rsidRDefault="003507FE" w:rsidP="003507FE">
            <w:pPr>
              <w:spacing w:line="276" w:lineRule="auto"/>
              <w:jc w:val="both"/>
              <w:rPr>
                <w:b/>
              </w:rPr>
            </w:pPr>
            <w:r w:rsidRPr="00773BAC">
              <w:rPr>
                <w:b/>
              </w:rPr>
              <w:t xml:space="preserve">10.2 Definitions for damped alternating voltage tests   </w:t>
            </w:r>
          </w:p>
          <w:p w:rsidR="00773BAC" w:rsidRPr="00D62A59" w:rsidRDefault="003507FE" w:rsidP="003507FE">
            <w:pPr>
              <w:spacing w:line="276" w:lineRule="auto"/>
              <w:jc w:val="both"/>
              <w:rPr>
                <w:b/>
              </w:rPr>
            </w:pPr>
            <w:r w:rsidRPr="00D62A59">
              <w:rPr>
                <w:b/>
              </w:rPr>
              <w:t xml:space="preserve">10.2.1 </w:t>
            </w:r>
          </w:p>
          <w:p w:rsidR="00D62A59" w:rsidRPr="00D62A59" w:rsidRDefault="003507FE" w:rsidP="003507FE">
            <w:pPr>
              <w:spacing w:line="276" w:lineRule="auto"/>
              <w:jc w:val="both"/>
              <w:rPr>
                <w:b/>
              </w:rPr>
            </w:pPr>
            <w:r w:rsidRPr="00D62A59">
              <w:rPr>
                <w:b/>
              </w:rPr>
              <w:t xml:space="preserve">damped alternating voltage </w:t>
            </w:r>
          </w:p>
          <w:p w:rsidR="003507FE" w:rsidRDefault="003507FE" w:rsidP="003507FE">
            <w:pPr>
              <w:spacing w:line="276" w:lineRule="auto"/>
              <w:jc w:val="both"/>
            </w:pPr>
            <w:proofErr w:type="gramStart"/>
            <w:r>
              <w:t>starting</w:t>
            </w:r>
            <w:proofErr w:type="gramEnd"/>
            <w:r>
              <w:t xml:space="preserve"> from a (negative or positive) charging voltage level and having damped sinusoidal oscillation around the zero level. It is characterized by the peak value, the circuit frequency and the damping factor. See Figure 5. </w:t>
            </w:r>
          </w:p>
          <w:p w:rsidR="00237489" w:rsidRDefault="00237489" w:rsidP="003507FE">
            <w:pPr>
              <w:spacing w:line="276" w:lineRule="auto"/>
              <w:jc w:val="both"/>
            </w:pPr>
          </w:p>
          <w:p w:rsidR="00D62A59" w:rsidRPr="00D62A59" w:rsidRDefault="003507FE" w:rsidP="003507FE">
            <w:pPr>
              <w:spacing w:line="276" w:lineRule="auto"/>
              <w:jc w:val="both"/>
              <w:rPr>
                <w:b/>
              </w:rPr>
            </w:pPr>
            <w:r w:rsidRPr="00D62A59">
              <w:rPr>
                <w:b/>
              </w:rPr>
              <w:t xml:space="preserve">10.2.2 </w:t>
            </w:r>
          </w:p>
          <w:p w:rsidR="00D62A59" w:rsidRPr="00D62A59" w:rsidRDefault="003507FE" w:rsidP="003507FE">
            <w:pPr>
              <w:spacing w:line="276" w:lineRule="auto"/>
              <w:jc w:val="both"/>
              <w:rPr>
                <w:b/>
              </w:rPr>
            </w:pPr>
            <w:r w:rsidRPr="00D62A59">
              <w:rPr>
                <w:b/>
              </w:rPr>
              <w:t xml:space="preserve">value of the test voltage </w:t>
            </w:r>
          </w:p>
          <w:p w:rsidR="003507FE" w:rsidRDefault="003507FE" w:rsidP="003507FE">
            <w:pPr>
              <w:spacing w:line="276" w:lineRule="auto"/>
              <w:jc w:val="both"/>
            </w:pPr>
            <w:r>
              <w:t xml:space="preserve">peak value </w:t>
            </w:r>
          </w:p>
          <w:p w:rsidR="00D62A59" w:rsidRPr="00D62A59" w:rsidRDefault="003507FE" w:rsidP="003507FE">
            <w:pPr>
              <w:spacing w:line="276" w:lineRule="auto"/>
              <w:jc w:val="both"/>
              <w:rPr>
                <w:b/>
              </w:rPr>
            </w:pPr>
            <w:r w:rsidRPr="00D62A59">
              <w:rPr>
                <w:b/>
              </w:rPr>
              <w:t xml:space="preserve">10.2.3 </w:t>
            </w:r>
          </w:p>
          <w:p w:rsidR="00D62A59" w:rsidRPr="00D62A59" w:rsidRDefault="003507FE" w:rsidP="003507FE">
            <w:pPr>
              <w:spacing w:line="276" w:lineRule="auto"/>
              <w:jc w:val="both"/>
              <w:rPr>
                <w:b/>
              </w:rPr>
            </w:pPr>
            <w:r w:rsidRPr="00D62A59">
              <w:rPr>
                <w:b/>
              </w:rPr>
              <w:t xml:space="preserve">peak value  </w:t>
            </w:r>
          </w:p>
          <w:p w:rsidR="00D62A59" w:rsidRPr="00D62A59" w:rsidRDefault="003507FE" w:rsidP="003507FE">
            <w:pPr>
              <w:spacing w:line="276" w:lineRule="auto"/>
              <w:jc w:val="both"/>
              <w:rPr>
                <w:b/>
              </w:rPr>
            </w:pPr>
            <w:r w:rsidRPr="00D62A59">
              <w:rPr>
                <w:b/>
              </w:rPr>
              <w:t>U</w:t>
            </w:r>
            <w:r w:rsidRPr="006D160E">
              <w:rPr>
                <w:b/>
                <w:vertAlign w:val="subscript"/>
              </w:rPr>
              <w:t>p</w:t>
            </w:r>
            <w:r w:rsidRPr="00D62A59">
              <w:rPr>
                <w:b/>
              </w:rPr>
              <w:t xml:space="preserve"> </w:t>
            </w:r>
          </w:p>
          <w:p w:rsidR="00D62A59" w:rsidRDefault="003507FE" w:rsidP="003507FE">
            <w:pPr>
              <w:spacing w:line="276" w:lineRule="auto"/>
              <w:jc w:val="both"/>
            </w:pPr>
            <w:r>
              <w:t>maximum voltage applied to the test object equal to the charging voltage</w:t>
            </w:r>
          </w:p>
        </w:tc>
      </w:tr>
    </w:tbl>
    <w:p w:rsidR="001D5415" w:rsidRDefault="001D5415" w:rsidP="001D5415">
      <w:pPr>
        <w:spacing w:line="276" w:lineRule="auto"/>
        <w:jc w:val="both"/>
      </w:pPr>
    </w:p>
    <w:p w:rsidR="001D5415" w:rsidRPr="004028E8" w:rsidRDefault="000E717B" w:rsidP="000E717B">
      <w:pPr>
        <w:spacing w:line="276" w:lineRule="auto"/>
        <w:jc w:val="center"/>
        <w:rPr>
          <w:rFonts w:eastAsia="Times New Roman"/>
          <w:b/>
          <w:lang w:val="mn-MN"/>
        </w:rPr>
      </w:pPr>
      <w:r w:rsidRPr="004028E8">
        <w:rPr>
          <w:b/>
        </w:rPr>
        <w:t>5</w:t>
      </w:r>
      <w:r w:rsidRPr="004028E8">
        <w:rPr>
          <w:b/>
          <w:lang w:val="mn-MN"/>
        </w:rPr>
        <w:t xml:space="preserve">-р зураг – </w:t>
      </w:r>
      <w:r w:rsidRPr="004028E8">
        <w:rPr>
          <w:rFonts w:eastAsia="Times New Roman"/>
          <w:b/>
          <w:lang w:val="mn-MN"/>
        </w:rPr>
        <w:t>Бууруулсан хувьсах хүчдэл (f</w:t>
      </w:r>
      <w:r w:rsidRPr="004028E8">
        <w:rPr>
          <w:rFonts w:eastAsia="Times New Roman"/>
          <w:b/>
          <w:vertAlign w:val="subscript"/>
          <w:lang w:val="mn-MN"/>
        </w:rPr>
        <w:t>r</w:t>
      </w:r>
      <w:r w:rsidRPr="004028E8">
        <w:rPr>
          <w:rFonts w:eastAsia="Times New Roman"/>
          <w:b/>
          <w:lang w:val="mn-MN"/>
        </w:rPr>
        <w:t xml:space="preserve"> = 1 кГц, D</w:t>
      </w:r>
      <w:r w:rsidRPr="004028E8">
        <w:rPr>
          <w:rFonts w:eastAsia="Times New Roman"/>
          <w:b/>
          <w:vertAlign w:val="subscript"/>
          <w:lang w:val="mn-MN"/>
        </w:rPr>
        <w:t>f</w:t>
      </w:r>
      <w:r w:rsidRPr="004028E8">
        <w:rPr>
          <w:rFonts w:eastAsia="Times New Roman"/>
          <w:b/>
          <w:lang w:val="mn-MN"/>
        </w:rPr>
        <w:t xml:space="preserve"> = 0</w:t>
      </w:r>
      <w:proofErr w:type="gramStart"/>
      <w:r w:rsidRPr="004028E8">
        <w:rPr>
          <w:rFonts w:eastAsia="Times New Roman"/>
          <w:b/>
          <w:lang w:val="mn-MN"/>
        </w:rPr>
        <w:t>,2</w:t>
      </w:r>
      <w:proofErr w:type="gramEnd"/>
      <w:r w:rsidRPr="004028E8">
        <w:rPr>
          <w:rFonts w:eastAsia="Times New Roman"/>
          <w:b/>
          <w:lang w:val="mn-MN"/>
        </w:rPr>
        <w:t>)</w:t>
      </w:r>
    </w:p>
    <w:p w:rsidR="000E717B" w:rsidRDefault="00B054AB" w:rsidP="000E717B">
      <w:pPr>
        <w:spacing w:line="276" w:lineRule="auto"/>
        <w:jc w:val="center"/>
      </w:pPr>
      <w:r>
        <w:rPr>
          <w:noProof/>
        </w:rPr>
        <w:drawing>
          <wp:inline distT="0" distB="0" distL="0" distR="0" wp14:anchorId="657F7359" wp14:editId="6579142B">
            <wp:extent cx="5943600" cy="2498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р зураг.jpg"/>
                    <pic:cNvPicPr/>
                  </pic:nvPicPr>
                  <pic:blipFill>
                    <a:blip r:embed="rId33">
                      <a:extLst>
                        <a:ext uri="{28A0092B-C50C-407E-A947-70E740481C1C}">
                          <a14:useLocalDpi xmlns:a14="http://schemas.microsoft.com/office/drawing/2010/main" val="0"/>
                        </a:ext>
                      </a:extLst>
                    </a:blip>
                    <a:stretch>
                      <a:fillRect/>
                    </a:stretch>
                  </pic:blipFill>
                  <pic:spPr>
                    <a:xfrm>
                      <a:off x="0" y="0"/>
                      <a:ext cx="5943600" cy="2498725"/>
                    </a:xfrm>
                    <a:prstGeom prst="rect">
                      <a:avLst/>
                    </a:prstGeom>
                  </pic:spPr>
                </pic:pic>
              </a:graphicData>
            </a:graphic>
          </wp:inline>
        </w:drawing>
      </w:r>
    </w:p>
    <w:p w:rsidR="0009423A" w:rsidRDefault="0009423A" w:rsidP="007B18BA">
      <w:pPr>
        <w:spacing w:line="276" w:lineRule="auto"/>
        <w:jc w:val="center"/>
        <w:rPr>
          <w:b/>
        </w:rPr>
      </w:pPr>
    </w:p>
    <w:p w:rsidR="0009423A" w:rsidRDefault="0009423A" w:rsidP="007B18BA">
      <w:pPr>
        <w:spacing w:line="276" w:lineRule="auto"/>
        <w:jc w:val="center"/>
        <w:rPr>
          <w:b/>
        </w:rPr>
      </w:pPr>
    </w:p>
    <w:p w:rsidR="007B18BA" w:rsidRDefault="007B18BA" w:rsidP="007B18BA">
      <w:pPr>
        <w:spacing w:line="276" w:lineRule="auto"/>
        <w:jc w:val="center"/>
        <w:rPr>
          <w:b/>
        </w:rPr>
      </w:pPr>
      <w:r w:rsidRPr="00F30E7D">
        <w:rPr>
          <w:b/>
        </w:rPr>
        <w:lastRenderedPageBreak/>
        <w:t xml:space="preserve">Figure 5 - </w:t>
      </w:r>
      <w:r w:rsidRPr="00F30E7D">
        <w:rPr>
          <w:b/>
          <w:lang w:val="mn-MN"/>
        </w:rPr>
        <w:t>Damped alternating voltage (f</w:t>
      </w:r>
      <w:r w:rsidRPr="00F30E7D">
        <w:rPr>
          <w:b/>
          <w:vertAlign w:val="subscript"/>
          <w:lang w:val="mn-MN"/>
        </w:rPr>
        <w:t>r</w:t>
      </w:r>
      <w:r w:rsidRPr="00F30E7D">
        <w:rPr>
          <w:b/>
          <w:lang w:val="mn-MN"/>
        </w:rPr>
        <w:t xml:space="preserve"> = 1 kHz, D</w:t>
      </w:r>
      <w:r w:rsidRPr="00F30E7D">
        <w:rPr>
          <w:b/>
          <w:vertAlign w:val="subscript"/>
          <w:lang w:val="mn-MN"/>
        </w:rPr>
        <w:t>f</w:t>
      </w:r>
      <w:r w:rsidRPr="00F30E7D">
        <w:rPr>
          <w:b/>
          <w:lang w:val="mn-MN"/>
        </w:rPr>
        <w:t xml:space="preserve"> = 0</w:t>
      </w:r>
      <w:proofErr w:type="gramStart"/>
      <w:r w:rsidRPr="00F30E7D">
        <w:rPr>
          <w:b/>
          <w:lang w:val="mn-MN"/>
        </w:rPr>
        <w:t>,2</w:t>
      </w:r>
      <w:proofErr w:type="gramEnd"/>
      <w:r w:rsidRPr="00F30E7D">
        <w:rPr>
          <w:b/>
          <w:lang w:val="mn-MN"/>
        </w:rPr>
        <w:t>)</w:t>
      </w:r>
    </w:p>
    <w:p w:rsidR="007B18BA" w:rsidRPr="00732977" w:rsidRDefault="007B18BA" w:rsidP="00732977">
      <w:pPr>
        <w:spacing w:line="276" w:lineRule="auto"/>
        <w:jc w:val="center"/>
        <w:rPr>
          <w:b/>
        </w:rPr>
      </w:pPr>
      <w:r>
        <w:rPr>
          <w:b/>
          <w:noProof/>
        </w:rPr>
        <w:drawing>
          <wp:inline distT="0" distB="0" distL="0" distR="0" wp14:anchorId="7107929B" wp14:editId="4A902E1B">
            <wp:extent cx="5610225" cy="2358919"/>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790" cy="2362520"/>
                    </a:xfrm>
                    <a:prstGeom prst="rect">
                      <a:avLst/>
                    </a:prstGeom>
                    <a:noFill/>
                  </pic:spPr>
                </pic:pic>
              </a:graphicData>
            </a:graphic>
          </wp:inline>
        </w:drawing>
      </w:r>
    </w:p>
    <w:tbl>
      <w:tblPr>
        <w:tblStyle w:val="TableGrid"/>
        <w:tblW w:w="0" w:type="auto"/>
        <w:tblLook w:val="04A0" w:firstRow="1" w:lastRow="0" w:firstColumn="1" w:lastColumn="0" w:noHBand="0" w:noVBand="1"/>
      </w:tblPr>
      <w:tblGrid>
        <w:gridCol w:w="4788"/>
        <w:gridCol w:w="4788"/>
      </w:tblGrid>
      <w:tr w:rsidR="0074436E" w:rsidTr="0074436E">
        <w:tc>
          <w:tcPr>
            <w:tcW w:w="4788" w:type="dxa"/>
          </w:tcPr>
          <w:p w:rsidR="00F71728" w:rsidRPr="00F71728" w:rsidRDefault="00F71728" w:rsidP="001D5415">
            <w:pPr>
              <w:spacing w:line="276" w:lineRule="auto"/>
              <w:jc w:val="both"/>
              <w:rPr>
                <w:b/>
                <w:lang w:val="mn-MN"/>
              </w:rPr>
            </w:pPr>
            <w:r w:rsidRPr="00F71728">
              <w:rPr>
                <w:b/>
                <w:lang w:val="mn-MN"/>
              </w:rPr>
              <w:t xml:space="preserve">10.2.4 </w:t>
            </w:r>
          </w:p>
          <w:p w:rsidR="0074436E" w:rsidRPr="00F71728" w:rsidRDefault="00F71728" w:rsidP="001D5415">
            <w:pPr>
              <w:spacing w:line="276" w:lineRule="auto"/>
              <w:jc w:val="both"/>
              <w:rPr>
                <w:b/>
                <w:lang w:val="mn-MN"/>
              </w:rPr>
            </w:pPr>
            <w:r w:rsidRPr="00F71728">
              <w:rPr>
                <w:b/>
                <w:lang w:val="mn-MN"/>
              </w:rPr>
              <w:t>хэлхээний давтамж</w:t>
            </w:r>
          </w:p>
          <w:p w:rsidR="00F71728" w:rsidRPr="000B1859" w:rsidRDefault="00F71728" w:rsidP="00F71728">
            <w:pPr>
              <w:spacing w:line="276" w:lineRule="auto"/>
              <w:jc w:val="both"/>
              <w:rPr>
                <w:b/>
              </w:rPr>
            </w:pPr>
            <w:r w:rsidRPr="000B1859">
              <w:rPr>
                <w:b/>
              </w:rPr>
              <w:t>f</w:t>
            </w:r>
            <w:r w:rsidRPr="00F71728">
              <w:rPr>
                <w:b/>
                <w:vertAlign w:val="subscript"/>
              </w:rPr>
              <w:t>r</w:t>
            </w:r>
            <w:r w:rsidRPr="000B1859">
              <w:rPr>
                <w:b/>
              </w:rPr>
              <w:t xml:space="preserve"> </w:t>
            </w:r>
          </w:p>
          <w:p w:rsidR="00F71728" w:rsidRDefault="00F71728" w:rsidP="001D5415">
            <w:pPr>
              <w:spacing w:line="276" w:lineRule="auto"/>
              <w:jc w:val="both"/>
              <w:rPr>
                <w:lang w:val="mn-MN"/>
              </w:rPr>
            </w:pPr>
            <w:r>
              <w:rPr>
                <w:lang w:val="mn-MN"/>
              </w:rPr>
              <w:t>адилхан туйлшралын дараалсан хоёр оргил утгын хоорондын хугацааны урвуу хэмжигдэхүүн</w:t>
            </w:r>
          </w:p>
          <w:p w:rsidR="00F71728" w:rsidRDefault="00F71728" w:rsidP="001D5415">
            <w:pPr>
              <w:spacing w:line="276" w:lineRule="auto"/>
              <w:jc w:val="both"/>
              <w:rPr>
                <w:b/>
                <w:lang w:val="mn-MN"/>
              </w:rPr>
            </w:pPr>
            <w:r w:rsidRPr="00F71728">
              <w:rPr>
                <w:b/>
                <w:lang w:val="mn-MN"/>
              </w:rPr>
              <w:t xml:space="preserve">10.2.5 </w:t>
            </w:r>
          </w:p>
          <w:p w:rsidR="00F71728" w:rsidRPr="00F71728" w:rsidRDefault="00F71728" w:rsidP="001D5415">
            <w:pPr>
              <w:spacing w:line="276" w:lineRule="auto"/>
              <w:jc w:val="both"/>
              <w:rPr>
                <w:b/>
                <w:lang w:val="mn-MN"/>
              </w:rPr>
            </w:pPr>
            <w:r w:rsidRPr="00F71728">
              <w:rPr>
                <w:b/>
                <w:lang w:val="mn-MN"/>
              </w:rPr>
              <w:t>бууруулах коэффициент</w:t>
            </w:r>
          </w:p>
          <w:p w:rsidR="00F71728" w:rsidRPr="000B1859" w:rsidRDefault="00F71728" w:rsidP="00F71728">
            <w:pPr>
              <w:spacing w:line="276" w:lineRule="auto"/>
              <w:jc w:val="both"/>
              <w:rPr>
                <w:b/>
              </w:rPr>
            </w:pPr>
            <w:r w:rsidRPr="000B1859">
              <w:rPr>
                <w:b/>
              </w:rPr>
              <w:t>D</w:t>
            </w:r>
            <w:r w:rsidRPr="00F71728">
              <w:rPr>
                <w:b/>
                <w:vertAlign w:val="subscript"/>
              </w:rPr>
              <w:t>f</w:t>
            </w:r>
            <w:r w:rsidRPr="000B1859">
              <w:rPr>
                <w:b/>
              </w:rPr>
              <w:t xml:space="preserve"> </w:t>
            </w:r>
          </w:p>
          <w:p w:rsidR="00F71728" w:rsidRDefault="009305F0" w:rsidP="001D5415">
            <w:pPr>
              <w:spacing w:line="276" w:lineRule="auto"/>
              <w:jc w:val="both"/>
              <w:rPr>
                <w:lang w:val="mn-MN"/>
              </w:rPr>
            </w:pPr>
            <w:r>
              <w:rPr>
                <w:lang w:val="mn-MN"/>
              </w:rPr>
              <w:t>адилхан туйлшралын</w:t>
            </w:r>
            <w:r w:rsidR="00BF439A">
              <w:rPr>
                <w:lang w:val="mn-MN"/>
              </w:rPr>
              <w:t xml:space="preserve"> </w:t>
            </w:r>
            <w:r w:rsidR="00EB1789">
              <w:rPr>
                <w:lang w:val="mn-MN"/>
              </w:rPr>
              <w:t>нэгдүгээр болон хоёрдугаар оргил утгын хоорондын хүчдэлийн зөрүүг нэгдүгээр оргилын хүчдэлийн утгад хуваасан хэмжигдэхүүн</w:t>
            </w:r>
          </w:p>
          <w:p w:rsidR="00EB1789" w:rsidRPr="0005344A" w:rsidRDefault="0005344A" w:rsidP="001D5415">
            <w:pPr>
              <w:spacing w:line="276" w:lineRule="auto"/>
              <w:jc w:val="both"/>
              <w:rPr>
                <w:b/>
                <w:lang w:val="mn-MN"/>
              </w:rPr>
            </w:pPr>
            <w:r w:rsidRPr="0005344A">
              <w:rPr>
                <w:b/>
                <w:lang w:val="mn-MN"/>
              </w:rPr>
              <w:t>10.3 Туршилтын хүчдэл</w:t>
            </w:r>
          </w:p>
          <w:p w:rsidR="0005344A" w:rsidRPr="0005344A" w:rsidRDefault="0005344A" w:rsidP="001D5415">
            <w:pPr>
              <w:spacing w:line="276" w:lineRule="auto"/>
              <w:jc w:val="both"/>
              <w:rPr>
                <w:b/>
                <w:lang w:val="mn-MN"/>
              </w:rPr>
            </w:pPr>
            <w:r w:rsidRPr="0005344A">
              <w:rPr>
                <w:b/>
                <w:lang w:val="mn-MN"/>
              </w:rPr>
              <w:t>10.3.1 Хүчдэлийн хэлбэлзлийн хэлбэр</w:t>
            </w:r>
          </w:p>
          <w:p w:rsidR="0005344A" w:rsidRDefault="0005344A" w:rsidP="0005344A">
            <w:pPr>
              <w:spacing w:line="276" w:lineRule="auto"/>
              <w:jc w:val="both"/>
              <w:rPr>
                <w:lang w:val="mn-MN"/>
              </w:rPr>
            </w:pPr>
            <w:r>
              <w:rPr>
                <w:lang w:val="mn-MN"/>
              </w:rPr>
              <w:t xml:space="preserve">Бууруулсан хувьсах хүчдэлийг 20 Гц – 1000 Гц-ийн хоорондын </w:t>
            </w:r>
            <w:r w:rsidRPr="0005344A">
              <w:rPr>
                <w:b/>
                <w:lang w:val="mn-MN"/>
              </w:rPr>
              <w:t>хэлхээний хүчдэл</w:t>
            </w:r>
            <w:r>
              <w:rPr>
                <w:lang w:val="mn-MN"/>
              </w:rPr>
              <w:t xml:space="preserve"> болон ерөнхийдөө 40% хүртэл хязгаарт байх </w:t>
            </w:r>
            <w:r w:rsidRPr="0005344A">
              <w:rPr>
                <w:b/>
                <w:lang w:val="mn-MN"/>
              </w:rPr>
              <w:t xml:space="preserve">бууруулах </w:t>
            </w:r>
            <w:r w:rsidR="00BF3302">
              <w:rPr>
                <w:b/>
                <w:lang w:val="mn-MN"/>
              </w:rPr>
              <w:t>коэффициентоор</w:t>
            </w:r>
            <w:r>
              <w:rPr>
                <w:lang w:val="mn-MN"/>
              </w:rPr>
              <w:t xml:space="preserve"> тодорхойлдог. </w:t>
            </w:r>
          </w:p>
          <w:p w:rsidR="0005344A" w:rsidRPr="0005344A" w:rsidRDefault="0005344A" w:rsidP="0005344A">
            <w:pPr>
              <w:spacing w:line="276" w:lineRule="auto"/>
              <w:jc w:val="both"/>
              <w:rPr>
                <w:b/>
                <w:lang w:val="mn-MN"/>
              </w:rPr>
            </w:pPr>
            <w:r w:rsidRPr="0005344A">
              <w:rPr>
                <w:b/>
                <w:lang w:val="mn-MN"/>
              </w:rPr>
              <w:t>10.3.2 Хүлцэл</w:t>
            </w:r>
          </w:p>
          <w:p w:rsidR="0005344A" w:rsidRDefault="0005344A" w:rsidP="0005344A">
            <w:pPr>
              <w:spacing w:line="276" w:lineRule="auto"/>
              <w:jc w:val="both"/>
              <w:rPr>
                <w:lang w:val="mn-MN"/>
              </w:rPr>
            </w:pPr>
            <w:r w:rsidRPr="00380AE8">
              <w:rPr>
                <w:lang w:val="mn-MN"/>
              </w:rPr>
              <w:t>Х</w:t>
            </w:r>
            <w:r>
              <w:rPr>
                <w:lang w:val="mn-MN"/>
              </w:rPr>
              <w:t>эрэв х</w:t>
            </w:r>
            <w:r w:rsidRPr="00380AE8">
              <w:rPr>
                <w:lang w:val="mn-MN"/>
              </w:rPr>
              <w:t xml:space="preserve">олбогдох техникийн хорооноос өөрөөр тодорхойлоогүй бол </w:t>
            </w:r>
            <w:r w:rsidRPr="00625CF4">
              <w:rPr>
                <w:b/>
                <w:lang w:val="mn-MN"/>
              </w:rPr>
              <w:t>туршилтын хүчдэлийн хэмжсэн утга</w:t>
            </w:r>
            <w:r>
              <w:rPr>
                <w:lang w:val="mn-MN"/>
              </w:rPr>
              <w:t xml:space="preserve"> тодорхойлсон утгын ±5 %-ийн хязгаарт байвал зохино</w:t>
            </w:r>
            <w:r w:rsidRPr="00380AE8">
              <w:rPr>
                <w:lang w:val="mn-MN"/>
              </w:rPr>
              <w:t>.</w:t>
            </w:r>
          </w:p>
          <w:p w:rsidR="0005344A" w:rsidRPr="0005344A" w:rsidRDefault="0005344A" w:rsidP="0005344A">
            <w:pPr>
              <w:spacing w:line="276" w:lineRule="auto"/>
              <w:jc w:val="both"/>
              <w:rPr>
                <w:sz w:val="20"/>
                <w:szCs w:val="20"/>
                <w:lang w:val="mn-MN"/>
              </w:rPr>
            </w:pPr>
            <w:r w:rsidRPr="0005344A">
              <w:rPr>
                <w:sz w:val="20"/>
                <w:szCs w:val="20"/>
                <w:lang w:val="mn-MN"/>
              </w:rPr>
              <w:t xml:space="preserve">ТАЙЛБАР: Хүлээн зөвшөөрөх боломжтой </w:t>
            </w:r>
            <w:r w:rsidRPr="0005344A">
              <w:rPr>
                <w:sz w:val="20"/>
                <w:szCs w:val="20"/>
                <w:lang w:val="mn-MN"/>
              </w:rPr>
              <w:lastRenderedPageBreak/>
              <w:t>хэлхээний давтамжууд болон бууруулах коэффициентуудын хязгаарыг 10.3.1-д заасан учраас нэмэлт хүлцлийг хэрэглэж болохгүй.</w:t>
            </w:r>
          </w:p>
          <w:p w:rsidR="0005344A" w:rsidRDefault="0005344A" w:rsidP="0005344A">
            <w:pPr>
              <w:spacing w:line="276" w:lineRule="auto"/>
              <w:jc w:val="both"/>
              <w:rPr>
                <w:b/>
                <w:lang w:val="mn-MN"/>
              </w:rPr>
            </w:pPr>
            <w:r w:rsidRPr="00621CD7">
              <w:rPr>
                <w:b/>
                <w:lang w:val="mn-MN"/>
              </w:rPr>
              <w:t>10.3.3</w:t>
            </w:r>
            <w:r>
              <w:rPr>
                <w:lang w:val="mn-MN"/>
              </w:rPr>
              <w:t xml:space="preserve"> </w:t>
            </w:r>
            <w:r w:rsidR="00414D77">
              <w:rPr>
                <w:b/>
                <w:lang w:val="mn-MN"/>
              </w:rPr>
              <w:t>Туршилтын хүчдэл үүсгэх</w:t>
            </w:r>
          </w:p>
          <w:p w:rsidR="00621CD7" w:rsidRDefault="00DC0306" w:rsidP="0005344A">
            <w:pPr>
              <w:spacing w:line="276" w:lineRule="auto"/>
              <w:jc w:val="both"/>
              <w:rPr>
                <w:lang w:val="mn-MN"/>
              </w:rPr>
            </w:pPr>
            <w:r>
              <w:rPr>
                <w:lang w:val="mn-MN"/>
              </w:rPr>
              <w:t xml:space="preserve">Туршилтын биетийн цэнэглэсэн багтаамжийн эсэргүүцлийг </w:t>
            </w:r>
            <w:r w:rsidR="00941639">
              <w:rPr>
                <w:lang w:val="mn-MN"/>
              </w:rPr>
              <w:t>тохирох индукцлэлээр дамжуулан цэнэггүй болгох замаар</w:t>
            </w:r>
            <w:r>
              <w:rPr>
                <w:lang w:val="mn-MN"/>
              </w:rPr>
              <w:t xml:space="preserve"> </w:t>
            </w:r>
            <w:r w:rsidR="00941639">
              <w:rPr>
                <w:lang w:val="mn-MN"/>
              </w:rPr>
              <w:t>б</w:t>
            </w:r>
            <w:r>
              <w:rPr>
                <w:lang w:val="mn-MN"/>
              </w:rPr>
              <w:t xml:space="preserve">ууруулсан хувьсах хүчдэлийг </w:t>
            </w:r>
            <w:r w:rsidR="00941639">
              <w:rPr>
                <w:lang w:val="mn-MN"/>
              </w:rPr>
              <w:t xml:space="preserve">үүсгэдэг. Туршилтын хэлхээ нь өндөр хүчдэлийн тогтмол хүчдэлийн үүсгүүр, </w:t>
            </w:r>
            <w:r w:rsidR="007C60C7">
              <w:rPr>
                <w:lang w:val="mn-MN"/>
              </w:rPr>
              <w:t>индукцлэл үүсгэгч</w:t>
            </w:r>
            <w:r w:rsidR="00941639">
              <w:rPr>
                <w:lang w:val="mn-MN"/>
              </w:rPr>
              <w:t>,</w:t>
            </w:r>
            <w:r w:rsidR="009F701E">
              <w:rPr>
                <w:lang w:val="mn-MN"/>
              </w:rPr>
              <w:t xml:space="preserve"> конденсатор болон тохиромжтой ачаалал т</w:t>
            </w:r>
            <w:r w:rsidR="00941639">
              <w:rPr>
                <w:lang w:val="mn-MN"/>
              </w:rPr>
              <w:t>а</w:t>
            </w:r>
            <w:r w:rsidR="009F701E">
              <w:rPr>
                <w:lang w:val="mn-MN"/>
              </w:rPr>
              <w:t>сл</w:t>
            </w:r>
            <w:r w:rsidR="00941639">
              <w:rPr>
                <w:lang w:val="mn-MN"/>
              </w:rPr>
              <w:t>уураас үндсэндээ бүрдэнэ. Цэнэглэх хүчдэлий</w:t>
            </w:r>
            <w:r w:rsidR="009F701E">
              <w:rPr>
                <w:lang w:val="mn-MN"/>
              </w:rPr>
              <w:t>г дамжуулахад</w:t>
            </w:r>
            <w:r w:rsidR="00941639">
              <w:rPr>
                <w:lang w:val="mn-MN"/>
              </w:rPr>
              <w:t xml:space="preserve"> </w:t>
            </w:r>
            <w:r w:rsidR="009F701E">
              <w:rPr>
                <w:lang w:val="mn-MN"/>
              </w:rPr>
              <w:t>ачаалал таслуур</w:t>
            </w:r>
            <w:r w:rsidR="00941639">
              <w:rPr>
                <w:lang w:val="mn-MN"/>
              </w:rPr>
              <w:t xml:space="preserve"> </w:t>
            </w:r>
            <w:r w:rsidR="009F701E">
              <w:rPr>
                <w:lang w:val="mn-MN"/>
              </w:rPr>
              <w:t>залгагдаж, туршилтын биетэд бууруулсан хувьсах хүчдэлийг үүсгэнэ.</w:t>
            </w:r>
          </w:p>
          <w:p w:rsidR="009F701E" w:rsidRDefault="009F701E" w:rsidP="00E720B5">
            <w:pPr>
              <w:spacing w:line="276" w:lineRule="auto"/>
              <w:jc w:val="both"/>
              <w:rPr>
                <w:lang w:val="mn-MN"/>
              </w:rPr>
            </w:pPr>
            <w:r>
              <w:rPr>
                <w:lang w:val="mn-MN"/>
              </w:rPr>
              <w:t xml:space="preserve">Хэлхээний давтамжийг индукцлэл болон багтаамжийн эсэргүүцлийн утгуудаар тодорхойлдог. </w:t>
            </w:r>
            <w:r w:rsidR="00625CF4">
              <w:rPr>
                <w:lang w:val="mn-MN"/>
              </w:rPr>
              <w:t>Т</w:t>
            </w:r>
            <w:r w:rsidR="00E720B5">
              <w:rPr>
                <w:lang w:val="mn-MN"/>
              </w:rPr>
              <w:t>уршилтын б</w:t>
            </w:r>
            <w:r w:rsidR="00625CF4">
              <w:rPr>
                <w:lang w:val="mn-MN"/>
              </w:rPr>
              <w:t>иетийн багтаамжийн эсэргүүцэл хэлхээний давтамжид нөлөөлөхий</w:t>
            </w:r>
            <w:r w:rsidR="00E720B5">
              <w:rPr>
                <w:lang w:val="mn-MN"/>
              </w:rPr>
              <w:t>г багасгахын тулд хуримтлуулах нэмэлт конденсаторыг туршилтын биетэд зэрэгцээ холбосон байж болно. Туршилтын хэлхээ болон туршилтын биетийн тодорхойломжуудаас бууруулах коэффициент шалтгаалдаг.</w:t>
            </w:r>
          </w:p>
          <w:p w:rsidR="00E720B5" w:rsidRPr="00F42FEB" w:rsidRDefault="00E720B5" w:rsidP="00E720B5">
            <w:pPr>
              <w:spacing w:line="276" w:lineRule="auto"/>
              <w:jc w:val="both"/>
              <w:rPr>
                <w:rFonts w:eastAsia="Times New Roman"/>
                <w:b/>
                <w:lang w:val="mn-MN"/>
              </w:rPr>
            </w:pPr>
            <w:r w:rsidRPr="00F42FEB">
              <w:rPr>
                <w:b/>
                <w:lang w:val="mn-MN"/>
              </w:rPr>
              <w:t xml:space="preserve">10.4 </w:t>
            </w:r>
            <w:r w:rsidRPr="00F42FEB">
              <w:rPr>
                <w:rFonts w:eastAsia="Times New Roman"/>
                <w:b/>
                <w:lang w:val="mn-MN"/>
              </w:rPr>
              <w:t>Туршилтын хүчдэлийг хэмжих</w:t>
            </w:r>
          </w:p>
          <w:p w:rsidR="00791491" w:rsidRDefault="00E720B5" w:rsidP="00791491">
            <w:pPr>
              <w:spacing w:line="276" w:lineRule="auto"/>
              <w:jc w:val="both"/>
              <w:rPr>
                <w:b/>
                <w:lang w:val="mn-MN"/>
              </w:rPr>
            </w:pPr>
            <w:r w:rsidRPr="00F42FEB">
              <w:rPr>
                <w:rFonts w:eastAsia="Times New Roman"/>
                <w:b/>
                <w:lang w:val="mn-MN"/>
              </w:rPr>
              <w:t>10.4.1</w:t>
            </w:r>
            <w:r>
              <w:rPr>
                <w:rFonts w:eastAsia="Times New Roman"/>
                <w:lang w:val="mn-MN"/>
              </w:rPr>
              <w:t xml:space="preserve"> </w:t>
            </w:r>
            <w:r w:rsidR="00791491" w:rsidRPr="00564359">
              <w:rPr>
                <w:rFonts w:eastAsia="Times New Roman"/>
                <w:b/>
                <w:lang w:val="mn-MN"/>
              </w:rPr>
              <w:t>Б</w:t>
            </w:r>
            <w:r w:rsidR="00791491" w:rsidRPr="00CA04F3">
              <w:rPr>
                <w:b/>
                <w:lang w:val="mn-MN"/>
              </w:rPr>
              <w:t>а</w:t>
            </w:r>
            <w:r w:rsidR="00791491">
              <w:rPr>
                <w:b/>
                <w:lang w:val="mn-MN"/>
              </w:rPr>
              <w:t>талгаажуулсан хэмжлийн системд хэмжих</w:t>
            </w:r>
          </w:p>
          <w:p w:rsidR="00D7782D" w:rsidRDefault="00F42FEB" w:rsidP="00381A8F">
            <w:pPr>
              <w:spacing w:line="276" w:lineRule="auto"/>
              <w:jc w:val="both"/>
              <w:rPr>
                <w:lang w:val="mn-MN"/>
              </w:rPr>
            </w:pPr>
            <w:r>
              <w:rPr>
                <w:lang w:val="mn-MN"/>
              </w:rPr>
              <w:t xml:space="preserve">4-р Зүйлд заасан туршилт болон шалгалтад тэнцсэн </w:t>
            </w:r>
            <w:r w:rsidRPr="00231C8D">
              <w:rPr>
                <w:b/>
                <w:lang w:val="mn-MN"/>
              </w:rPr>
              <w:t>баталгаажуулсан хэмжлийн систем</w:t>
            </w:r>
            <w:r>
              <w:rPr>
                <w:b/>
                <w:lang w:val="mn-MN"/>
              </w:rPr>
              <w:t xml:space="preserve">д </w:t>
            </w:r>
            <w:r>
              <w:rPr>
                <w:lang w:val="mn-MN"/>
              </w:rPr>
              <w:t>оргил</w:t>
            </w:r>
            <w:r>
              <w:t xml:space="preserve"> </w:t>
            </w:r>
            <w:r>
              <w:rPr>
                <w:lang w:val="mn-MN"/>
              </w:rPr>
              <w:t xml:space="preserve">утгыг хэмжсэн байх хэрэгтэй. </w:t>
            </w:r>
            <w:r w:rsidR="00D7782D">
              <w:rPr>
                <w:lang w:val="mn-MN"/>
              </w:rPr>
              <w:t xml:space="preserve">Түүнчлэн энэ систем нь ажлын талбайд хийх олон тооны туршилтад хангалттай байхаар </w:t>
            </w:r>
            <w:r w:rsidR="00D7782D" w:rsidRPr="00D7782D">
              <w:rPr>
                <w:lang w:val="mn-MN"/>
              </w:rPr>
              <w:t>хэрэглээний хамгийн их үзүүлэлттэй</w:t>
            </w:r>
            <w:r w:rsidR="00D7782D">
              <w:rPr>
                <w:lang w:val="mn-MN"/>
              </w:rPr>
              <w:t xml:space="preserve"> байх шаардлагатай.</w:t>
            </w:r>
          </w:p>
          <w:p w:rsidR="00E720B5" w:rsidRDefault="00FB68C4" w:rsidP="00381A8F">
            <w:pPr>
              <w:spacing w:line="276" w:lineRule="auto"/>
              <w:jc w:val="both"/>
              <w:rPr>
                <w:lang w:val="mn-MN"/>
              </w:rPr>
            </w:pPr>
            <w:r>
              <w:rPr>
                <w:lang w:val="mn-MN"/>
              </w:rPr>
              <w:t>Х</w:t>
            </w:r>
            <w:r w:rsidR="00F42FEB">
              <w:rPr>
                <w:lang w:val="mn-MN"/>
              </w:rPr>
              <w:t>элхээнд б</w:t>
            </w:r>
            <w:r w:rsidR="00381A8F">
              <w:rPr>
                <w:lang w:val="mn-MN"/>
              </w:rPr>
              <w:t xml:space="preserve">айх туршилтын биетэд </w:t>
            </w:r>
            <w:r>
              <w:rPr>
                <w:lang w:val="mn-MN"/>
              </w:rPr>
              <w:t xml:space="preserve">хэмжил </w:t>
            </w:r>
            <w:r w:rsidR="00381A8F">
              <w:rPr>
                <w:lang w:val="mn-MN"/>
              </w:rPr>
              <w:t xml:space="preserve">хийхийг шаардах бөгөөд ерөнхийдөө туршилтын биет </w:t>
            </w:r>
            <w:r w:rsidR="0019506E">
              <w:rPr>
                <w:lang w:val="mn-MN"/>
              </w:rPr>
              <w:t>бүрд</w:t>
            </w:r>
            <w:r w:rsidR="00381A8F">
              <w:rPr>
                <w:lang w:val="mn-MN"/>
              </w:rPr>
              <w:t xml:space="preserve"> </w:t>
            </w:r>
            <w:r w:rsidR="00381A8F">
              <w:rPr>
                <w:lang w:val="mn-MN"/>
              </w:rPr>
              <w:lastRenderedPageBreak/>
              <w:t xml:space="preserve">хэлхээний </w:t>
            </w:r>
            <w:r w:rsidR="00381A8F">
              <w:t>f</w:t>
            </w:r>
            <w:r w:rsidR="00381A8F" w:rsidRPr="000B1859">
              <w:rPr>
                <w:vertAlign w:val="subscript"/>
              </w:rPr>
              <w:t>r</w:t>
            </w:r>
            <w:r w:rsidR="00381A8F">
              <w:rPr>
                <w:lang w:val="mn-MN"/>
              </w:rPr>
              <w:t xml:space="preserve"> давтамж </w:t>
            </w:r>
            <w:r w:rsidR="00381A8F">
              <w:t>болон</w:t>
            </w:r>
            <w:r w:rsidR="00381A8F">
              <w:rPr>
                <w:lang w:val="mn-MN"/>
              </w:rPr>
              <w:t xml:space="preserve"> бууруулах </w:t>
            </w:r>
            <w:r w:rsidR="00381A8F">
              <w:t>D</w:t>
            </w:r>
            <w:r w:rsidR="00381A8F" w:rsidRPr="000B1859">
              <w:rPr>
                <w:vertAlign w:val="subscript"/>
              </w:rPr>
              <w:t>f</w:t>
            </w:r>
            <w:r w:rsidR="00381A8F">
              <w:rPr>
                <w:lang w:val="mn-MN"/>
              </w:rPr>
              <w:t xml:space="preserve"> </w:t>
            </w:r>
            <w:r w:rsidR="00330BFF">
              <w:rPr>
                <w:lang w:val="mn-MN"/>
              </w:rPr>
              <w:t>коэффициентыг</w:t>
            </w:r>
            <w:r w:rsidR="00381A8F">
              <w:t xml:space="preserve"> хэмжих</w:t>
            </w:r>
            <w:r w:rsidR="00381A8F">
              <w:rPr>
                <w:lang w:val="mn-MN"/>
              </w:rPr>
              <w:t xml:space="preserve"> хэрэгтэй.</w:t>
            </w:r>
          </w:p>
          <w:p w:rsidR="00381A8F" w:rsidRPr="00ED5EF7" w:rsidRDefault="00381A8F" w:rsidP="00381A8F">
            <w:pPr>
              <w:spacing w:line="276" w:lineRule="auto"/>
              <w:jc w:val="both"/>
              <w:rPr>
                <w:sz w:val="20"/>
                <w:szCs w:val="20"/>
                <w:lang w:val="mn-MN"/>
              </w:rPr>
            </w:pPr>
            <w:r w:rsidRPr="00ED5EF7">
              <w:rPr>
                <w:sz w:val="20"/>
                <w:szCs w:val="20"/>
                <w:lang w:val="mn-MN"/>
              </w:rPr>
              <w:t xml:space="preserve">ТАЙЛБАР: </w:t>
            </w:r>
            <w:r w:rsidR="00ED5EF7">
              <w:rPr>
                <w:sz w:val="20"/>
                <w:szCs w:val="20"/>
                <w:lang w:val="mn-MN"/>
              </w:rPr>
              <w:t>Х</w:t>
            </w:r>
            <w:r w:rsidR="00ED5EF7" w:rsidRPr="00ED5EF7">
              <w:rPr>
                <w:sz w:val="20"/>
                <w:szCs w:val="20"/>
                <w:lang w:val="mn-MN"/>
              </w:rPr>
              <w:t xml:space="preserve">элхээний </w:t>
            </w:r>
            <w:r w:rsidR="00ED5EF7" w:rsidRPr="00ED5EF7">
              <w:rPr>
                <w:sz w:val="20"/>
                <w:szCs w:val="20"/>
              </w:rPr>
              <w:t>f</w:t>
            </w:r>
            <w:r w:rsidR="00ED5EF7" w:rsidRPr="00ED5EF7">
              <w:rPr>
                <w:sz w:val="20"/>
                <w:szCs w:val="20"/>
                <w:vertAlign w:val="subscript"/>
              </w:rPr>
              <w:t>r</w:t>
            </w:r>
            <w:r w:rsidR="00ED5EF7" w:rsidRPr="00ED5EF7">
              <w:rPr>
                <w:sz w:val="20"/>
                <w:szCs w:val="20"/>
                <w:lang w:val="mn-MN"/>
              </w:rPr>
              <w:t xml:space="preserve"> давтамж </w:t>
            </w:r>
            <w:r w:rsidR="00ED5EF7" w:rsidRPr="00ED5EF7">
              <w:rPr>
                <w:sz w:val="20"/>
                <w:szCs w:val="20"/>
              </w:rPr>
              <w:t>болон</w:t>
            </w:r>
            <w:r w:rsidR="00ED5EF7" w:rsidRPr="00ED5EF7">
              <w:rPr>
                <w:sz w:val="20"/>
                <w:szCs w:val="20"/>
                <w:lang w:val="mn-MN"/>
              </w:rPr>
              <w:t xml:space="preserve"> бууруулах </w:t>
            </w:r>
            <w:r w:rsidR="00ED5EF7" w:rsidRPr="00ED5EF7">
              <w:rPr>
                <w:sz w:val="20"/>
                <w:szCs w:val="20"/>
              </w:rPr>
              <w:t>D</w:t>
            </w:r>
            <w:r w:rsidR="00ED5EF7" w:rsidRPr="00ED5EF7">
              <w:rPr>
                <w:sz w:val="20"/>
                <w:szCs w:val="20"/>
                <w:vertAlign w:val="subscript"/>
              </w:rPr>
              <w:t>f</w:t>
            </w:r>
            <w:r w:rsidR="00ED5EF7" w:rsidRPr="00ED5EF7">
              <w:rPr>
                <w:sz w:val="20"/>
                <w:szCs w:val="20"/>
                <w:lang w:val="mn-MN"/>
              </w:rPr>
              <w:t xml:space="preserve"> </w:t>
            </w:r>
            <w:r w:rsidR="00330BFF">
              <w:rPr>
                <w:sz w:val="20"/>
                <w:szCs w:val="20"/>
                <w:lang w:val="mn-MN"/>
              </w:rPr>
              <w:t>коэффициентыг</w:t>
            </w:r>
            <w:r w:rsidR="00ED5EF7" w:rsidRPr="00ED5EF7">
              <w:rPr>
                <w:sz w:val="20"/>
                <w:szCs w:val="20"/>
                <w:lang w:val="mn-MN"/>
              </w:rPr>
              <w:t xml:space="preserve"> </w:t>
            </w:r>
            <w:r w:rsidR="00ED5EF7">
              <w:rPr>
                <w:sz w:val="20"/>
                <w:szCs w:val="20"/>
                <w:lang w:val="mn-MN"/>
              </w:rPr>
              <w:t>т</w:t>
            </w:r>
            <w:r w:rsidR="00ED5EF7" w:rsidRPr="00ED5EF7">
              <w:rPr>
                <w:sz w:val="20"/>
                <w:szCs w:val="20"/>
                <w:lang w:val="mn-MN"/>
              </w:rPr>
              <w:t>уршилтын хэлхээний параметрүүдийн тооцооллоор тодорхойлохыг хангалтгүй гэж үздэг.</w:t>
            </w:r>
          </w:p>
          <w:p w:rsidR="00ED5EF7" w:rsidRDefault="00ED5EF7" w:rsidP="00ED5EF7">
            <w:pPr>
              <w:spacing w:line="276" w:lineRule="auto"/>
              <w:jc w:val="both"/>
              <w:rPr>
                <w:rFonts w:eastAsia="Times New Roman"/>
                <w:b/>
                <w:lang w:val="mn-MN"/>
              </w:rPr>
            </w:pPr>
            <w:r w:rsidRPr="00ED5EF7">
              <w:rPr>
                <w:b/>
                <w:lang w:val="mn-MN"/>
              </w:rPr>
              <w:t>10.4.2</w:t>
            </w:r>
            <w:r>
              <w:rPr>
                <w:lang w:val="mn-MN"/>
              </w:rPr>
              <w:t xml:space="preserve"> </w:t>
            </w:r>
            <w:r w:rsidRPr="00FA6133">
              <w:rPr>
                <w:rFonts w:eastAsia="Times New Roman"/>
                <w:b/>
                <w:lang w:val="mn-MN"/>
              </w:rPr>
              <w:t>Баталгаажуулсан хэмжлийн системд</w:t>
            </w:r>
            <w:r>
              <w:rPr>
                <w:rFonts w:eastAsia="Times New Roman"/>
                <w:b/>
                <w:lang w:val="mn-MN"/>
              </w:rPr>
              <w:t xml:space="preserve"> тавих шаардлага</w:t>
            </w:r>
          </w:p>
          <w:p w:rsidR="00ED5EF7" w:rsidRDefault="00ED5EF7" w:rsidP="00ED5EF7">
            <w:pPr>
              <w:spacing w:line="276" w:lineRule="auto"/>
              <w:jc w:val="both"/>
              <w:rPr>
                <w:rFonts w:eastAsia="Times New Roman"/>
                <w:lang w:val="mn-MN"/>
              </w:rPr>
            </w:pPr>
            <w:r>
              <w:rPr>
                <w:rFonts w:eastAsia="Times New Roman"/>
                <w:lang w:val="mn-MN"/>
              </w:rPr>
              <w:t>Дараах ерөнхий шаардлагыг тавина. Үүнд:</w:t>
            </w:r>
          </w:p>
          <w:p w:rsidR="00ED5EF7" w:rsidRDefault="000825F1" w:rsidP="00ED5EF7">
            <w:pPr>
              <w:spacing w:line="276" w:lineRule="auto"/>
              <w:jc w:val="both"/>
              <w:rPr>
                <w:rFonts w:eastAsia="Times New Roman"/>
              </w:rPr>
            </w:pPr>
            <w:r>
              <w:rPr>
                <w:rFonts w:eastAsia="Times New Roman"/>
                <w:lang w:val="mn-MN"/>
              </w:rPr>
              <w:t>- туршилты</w:t>
            </w:r>
            <w:r w:rsidR="00ED5EF7">
              <w:rPr>
                <w:rFonts w:eastAsia="Times New Roman"/>
                <w:lang w:val="mn-MN"/>
              </w:rPr>
              <w:t>н хүчдэлийн оргил утгыг</w:t>
            </w:r>
            <w:r>
              <w:rPr>
                <w:rFonts w:eastAsia="Times New Roman"/>
                <w:lang w:val="mn-MN"/>
              </w:rPr>
              <w:t xml:space="preserve"> энэ</w:t>
            </w:r>
            <w:r w:rsidR="00ED5EF7">
              <w:rPr>
                <w:rFonts w:eastAsia="Times New Roman"/>
                <w:lang w:val="mn-MN"/>
              </w:rPr>
              <w:t xml:space="preserve"> </w:t>
            </w:r>
            <w:r>
              <w:rPr>
                <w:rFonts w:eastAsia="Times New Roman"/>
                <w:lang w:val="mn-MN"/>
              </w:rPr>
              <w:t xml:space="preserve">хүчдэлийн давтамжийн хүрээнд </w:t>
            </w:r>
            <w:r w:rsidR="00ED5EF7">
              <w:rPr>
                <w:rFonts w:eastAsia="Times New Roman"/>
                <w:lang w:val="mn-MN"/>
              </w:rPr>
              <w:t xml:space="preserve">5%-ийн </w:t>
            </w:r>
            <w:r w:rsidR="009C3881">
              <w:rPr>
                <w:rFonts w:eastAsia="Times New Roman"/>
                <w:lang w:val="mn-MN"/>
              </w:rPr>
              <w:t>эргэлзээтэй</w:t>
            </w:r>
            <w:r w:rsidR="00ED5EF7">
              <w:rPr>
                <w:rFonts w:eastAsia="Times New Roman"/>
                <w:lang w:val="mn-MN"/>
              </w:rPr>
              <w:t xml:space="preserve"> хэмжих</w:t>
            </w:r>
            <w:r w:rsidR="00ED5EF7">
              <w:rPr>
                <w:rFonts w:eastAsia="Times New Roman"/>
              </w:rPr>
              <w:t>;</w:t>
            </w:r>
          </w:p>
          <w:p w:rsidR="00ED5EF7" w:rsidRDefault="00ED5EF7" w:rsidP="00ED5EF7">
            <w:pPr>
              <w:spacing w:line="276" w:lineRule="auto"/>
              <w:jc w:val="both"/>
              <w:rPr>
                <w:rFonts w:eastAsia="Times New Roman"/>
                <w:lang w:val="mn-MN"/>
              </w:rPr>
            </w:pPr>
            <w:r>
              <w:rPr>
                <w:rFonts w:eastAsia="Times New Roman"/>
                <w:lang w:val="mn-MN"/>
              </w:rPr>
              <w:t xml:space="preserve">- </w:t>
            </w:r>
            <w:r w:rsidR="00F2551A" w:rsidRPr="00F2551A">
              <w:rPr>
                <w:b/>
                <w:lang w:val="mn-MN"/>
              </w:rPr>
              <w:t xml:space="preserve">хэлхээний </w:t>
            </w:r>
            <w:r w:rsidR="00F2551A" w:rsidRPr="00F2551A">
              <w:rPr>
                <w:b/>
              </w:rPr>
              <w:t>f</w:t>
            </w:r>
            <w:r w:rsidR="00F2551A" w:rsidRPr="00F2551A">
              <w:rPr>
                <w:b/>
                <w:vertAlign w:val="subscript"/>
              </w:rPr>
              <w:t>r</w:t>
            </w:r>
            <w:r w:rsidR="00F2551A" w:rsidRPr="00F2551A">
              <w:rPr>
                <w:b/>
                <w:lang w:val="mn-MN"/>
              </w:rPr>
              <w:t xml:space="preserve"> давтамж</w:t>
            </w:r>
            <w:r w:rsidR="00F2551A">
              <w:rPr>
                <w:lang w:val="mn-MN"/>
              </w:rPr>
              <w:t xml:space="preserve"> </w:t>
            </w:r>
            <w:r w:rsidR="00F2551A">
              <w:t>болон</w:t>
            </w:r>
            <w:r w:rsidR="00F2551A">
              <w:rPr>
                <w:lang w:val="mn-MN"/>
              </w:rPr>
              <w:t xml:space="preserve"> </w:t>
            </w:r>
            <w:r w:rsidR="00F2551A" w:rsidRPr="00F2551A">
              <w:rPr>
                <w:b/>
                <w:lang w:val="mn-MN"/>
              </w:rPr>
              <w:t xml:space="preserve">бууруулах </w:t>
            </w:r>
            <w:r w:rsidR="00F2551A" w:rsidRPr="00F2551A">
              <w:rPr>
                <w:b/>
              </w:rPr>
              <w:t>D</w:t>
            </w:r>
            <w:r w:rsidR="00F2551A" w:rsidRPr="00F2551A">
              <w:rPr>
                <w:b/>
                <w:vertAlign w:val="subscript"/>
              </w:rPr>
              <w:t>f</w:t>
            </w:r>
            <w:r w:rsidR="00F2551A" w:rsidRPr="00F2551A">
              <w:rPr>
                <w:b/>
                <w:lang w:val="mn-MN"/>
              </w:rPr>
              <w:t xml:space="preserve"> </w:t>
            </w:r>
            <w:r w:rsidR="00330BFF">
              <w:rPr>
                <w:b/>
                <w:lang w:val="mn-MN"/>
              </w:rPr>
              <w:t>коэффициентыг</w:t>
            </w:r>
            <w:r w:rsidR="00F2551A">
              <w:t xml:space="preserve"> </w:t>
            </w:r>
            <w:r>
              <w:rPr>
                <w:rFonts w:eastAsia="Times New Roman"/>
                <w:lang w:val="mn-MN"/>
              </w:rPr>
              <w:t xml:space="preserve">10%-ийн </w:t>
            </w:r>
            <w:r w:rsidR="009C3881">
              <w:rPr>
                <w:rFonts w:eastAsia="Times New Roman"/>
                <w:lang w:val="mn-MN"/>
              </w:rPr>
              <w:t>эргэлзээтэй</w:t>
            </w:r>
            <w:r w:rsidR="00740C04">
              <w:rPr>
                <w:rFonts w:eastAsia="Times New Roman"/>
                <w:lang w:val="mn-MN"/>
              </w:rPr>
              <w:t xml:space="preserve"> хэмжих нь орно</w:t>
            </w:r>
            <w:r>
              <w:rPr>
                <w:rFonts w:eastAsia="Times New Roman"/>
                <w:lang w:val="mn-MN"/>
              </w:rPr>
              <w:t xml:space="preserve">. </w:t>
            </w:r>
          </w:p>
          <w:p w:rsidR="005B21C1" w:rsidRPr="005B21C1" w:rsidRDefault="00D24FB4" w:rsidP="005B21C1">
            <w:pPr>
              <w:spacing w:line="276" w:lineRule="auto"/>
              <w:jc w:val="both"/>
              <w:rPr>
                <w:b/>
                <w:lang w:val="mn-MN"/>
              </w:rPr>
            </w:pPr>
            <w:r w:rsidRPr="005B21C1">
              <w:rPr>
                <w:rFonts w:eastAsia="Times New Roman"/>
                <w:b/>
                <w:lang w:val="mn-MN"/>
              </w:rPr>
              <w:t>10.4.3</w:t>
            </w:r>
            <w:r>
              <w:rPr>
                <w:rFonts w:eastAsia="Times New Roman"/>
                <w:lang w:val="mn-MN"/>
              </w:rPr>
              <w:t xml:space="preserve"> </w:t>
            </w:r>
            <w:r w:rsidR="005B21C1" w:rsidRPr="000D1BFA">
              <w:rPr>
                <w:b/>
                <w:lang w:val="mn-MN"/>
              </w:rPr>
              <w:t xml:space="preserve">Хуваарийн </w:t>
            </w:r>
            <w:r w:rsidR="00330BFF">
              <w:rPr>
                <w:b/>
                <w:lang w:val="mn-MN"/>
              </w:rPr>
              <w:t>коэффициентын</w:t>
            </w:r>
            <w:r w:rsidR="005B21C1">
              <w:rPr>
                <w:b/>
                <w:lang w:val="mn-MN"/>
              </w:rPr>
              <w:t xml:space="preserve"> тогтвортой байдал</w:t>
            </w:r>
          </w:p>
          <w:p w:rsidR="005B21C1" w:rsidRDefault="005B21C1" w:rsidP="005B21C1">
            <w:pPr>
              <w:spacing w:line="276" w:lineRule="auto"/>
              <w:jc w:val="both"/>
              <w:rPr>
                <w:lang w:val="mn-MN"/>
              </w:rPr>
            </w:pPr>
            <w:r>
              <w:rPr>
                <w:lang w:val="mn-MN"/>
              </w:rPr>
              <w:t>Хэмжлийн системийн хуваарийн коэффициент гадаад орчны температур</w:t>
            </w:r>
            <w:r w:rsidR="00836785">
              <w:rPr>
                <w:lang w:val="mn-MN"/>
              </w:rPr>
              <w:t>, чийгшил болон гүйцэтгэлийн бичлэгт</w:t>
            </w:r>
            <w:r w:rsidR="002729E1">
              <w:rPr>
                <w:lang w:val="mn-MN"/>
              </w:rPr>
              <w:t xml:space="preserve"> заасан</w:t>
            </w:r>
            <w:r w:rsidRPr="00760358">
              <w:rPr>
                <w:lang w:val="mn-MN"/>
              </w:rPr>
              <w:t xml:space="preserve"> </w:t>
            </w:r>
            <w:r w:rsidR="002729E1">
              <w:rPr>
                <w:lang w:val="mn-MN"/>
              </w:rPr>
              <w:t>клиренс</w:t>
            </w:r>
            <w:r w:rsidRPr="00760358">
              <w:rPr>
                <w:lang w:val="mn-MN"/>
              </w:rPr>
              <w:t xml:space="preserve"> зай</w:t>
            </w:r>
            <w:r>
              <w:rPr>
                <w:lang w:val="mn-MN"/>
              </w:rPr>
              <w:t>н хязгаарт ±2 %-аас их өөрчлөгдөхгүй байх хэрэгтэй.</w:t>
            </w:r>
          </w:p>
          <w:p w:rsidR="005B21C1" w:rsidRDefault="005B21C1" w:rsidP="005B21C1">
            <w:pPr>
              <w:spacing w:line="276" w:lineRule="auto"/>
              <w:jc w:val="both"/>
              <w:rPr>
                <w:lang w:val="mn-MN"/>
              </w:rPr>
            </w:pPr>
            <w:r w:rsidRPr="005B21C1">
              <w:rPr>
                <w:b/>
                <w:lang w:val="mn-MN"/>
              </w:rPr>
              <w:t>10.4.4</w:t>
            </w:r>
            <w:r>
              <w:rPr>
                <w:lang w:val="mn-MN"/>
              </w:rPr>
              <w:t xml:space="preserve"> </w:t>
            </w:r>
            <w:r w:rsidRPr="00BD1D77">
              <w:rPr>
                <w:rFonts w:eastAsia="Times New Roman"/>
                <w:b/>
                <w:lang w:val="mn-MN"/>
              </w:rPr>
              <w:t>Динамик шинж чанар</w:t>
            </w:r>
          </w:p>
          <w:p w:rsidR="005B21C1" w:rsidRDefault="005B21C1" w:rsidP="005B21C1">
            <w:pPr>
              <w:spacing w:line="276" w:lineRule="auto"/>
              <w:jc w:val="both"/>
              <w:rPr>
                <w:lang w:val="mn-MN"/>
              </w:rPr>
            </w:pPr>
            <w:r>
              <w:rPr>
                <w:lang w:val="mn-MN"/>
              </w:rPr>
              <w:t xml:space="preserve">Хэрэв хуваарийн коэффициент тогтмол гүйдлээс 1000Гц хүртэл давтамжийн хүрээнд ±2%-ийн дотор тогтвортой байвал хэмжлийн системийн динамик шинж чанар нь оргил утга болон хугацааны параметрийг хэмжихэд хангалттай гэж үздэг. </w:t>
            </w:r>
          </w:p>
          <w:p w:rsidR="002167ED" w:rsidRDefault="00EA1531" w:rsidP="002167ED">
            <w:pPr>
              <w:spacing w:line="276" w:lineRule="auto"/>
              <w:jc w:val="both"/>
              <w:rPr>
                <w:lang w:val="mn-MN"/>
              </w:rPr>
            </w:pPr>
            <w:r>
              <w:rPr>
                <w:lang w:val="mn-MN"/>
              </w:rPr>
              <w:t xml:space="preserve">Хэлхээний хамгийн их </w:t>
            </w:r>
            <w:r w:rsidR="002167ED">
              <w:t>f</w:t>
            </w:r>
            <w:r w:rsidR="002167ED" w:rsidRPr="00EA1531">
              <w:rPr>
                <w:vertAlign w:val="subscript"/>
              </w:rPr>
              <w:t>r</w:t>
            </w:r>
            <w:r w:rsidR="002167ED">
              <w:rPr>
                <w:lang w:val="mn-MN"/>
              </w:rPr>
              <w:t xml:space="preserve"> </w:t>
            </w:r>
            <w:r>
              <w:rPr>
                <w:lang w:val="mn-MN"/>
              </w:rPr>
              <w:t>давтамж</w:t>
            </w:r>
            <w:r w:rsidR="0047299A">
              <w:rPr>
                <w:lang w:val="mn-MN"/>
              </w:rPr>
              <w:t xml:space="preserve"> нь 1000Гц-ээс бага байх</w:t>
            </w:r>
            <w:r>
              <w:rPr>
                <w:lang w:val="mn-MN"/>
              </w:rPr>
              <w:t xml:space="preserve"> туршилтын системүүдийг</w:t>
            </w:r>
            <w:r w:rsidR="00EC0045">
              <w:rPr>
                <w:lang w:val="mn-MN"/>
              </w:rPr>
              <w:t xml:space="preserve"> хэмжлийн системд хэрэглэсэ</w:t>
            </w:r>
            <w:r>
              <w:rPr>
                <w:lang w:val="mn-MN"/>
              </w:rPr>
              <w:t xml:space="preserve">н тохиолдолд </w:t>
            </w:r>
            <w:r w:rsidR="002167ED">
              <w:rPr>
                <w:lang w:val="mn-MN"/>
              </w:rPr>
              <w:t xml:space="preserve">хэрэв хуваарийн коэффициент тогтмол гүйдлээс хэлхээний хамгийн их </w:t>
            </w:r>
            <w:r w:rsidR="002167ED">
              <w:t>f</w:t>
            </w:r>
            <w:r w:rsidR="002167ED" w:rsidRPr="00EA1531">
              <w:rPr>
                <w:vertAlign w:val="subscript"/>
              </w:rPr>
              <w:t>r</w:t>
            </w:r>
            <w:r w:rsidR="002167ED">
              <w:rPr>
                <w:lang w:val="mn-MN"/>
              </w:rPr>
              <w:t xml:space="preserve"> давтамж хүртэл давтамжийн хүрээнд ±2%-ийн дотор тогтвортой байвал энэ хэмжлийн системийн динамик шинж чанарыг оргил утга болон хугацааны параметрий</w:t>
            </w:r>
            <w:r w:rsidR="00EC0045">
              <w:rPr>
                <w:lang w:val="mn-MN"/>
              </w:rPr>
              <w:t xml:space="preserve">г </w:t>
            </w:r>
            <w:r w:rsidR="00EC0045">
              <w:rPr>
                <w:lang w:val="mn-MN"/>
              </w:rPr>
              <w:lastRenderedPageBreak/>
              <w:t>хэмжихэд хангалттай гэж үзнэ.</w:t>
            </w:r>
          </w:p>
          <w:p w:rsidR="00357FA2" w:rsidRDefault="00357FA2" w:rsidP="00357FA2">
            <w:pPr>
              <w:spacing w:line="276" w:lineRule="auto"/>
              <w:jc w:val="both"/>
              <w:rPr>
                <w:b/>
                <w:lang w:val="mn-MN"/>
              </w:rPr>
            </w:pPr>
            <w:r w:rsidRPr="006D12C9">
              <w:rPr>
                <w:b/>
                <w:lang w:val="mn-MN"/>
              </w:rPr>
              <w:t>8.4.5</w:t>
            </w:r>
            <w:r>
              <w:rPr>
                <w:lang w:val="mn-MN"/>
              </w:rPr>
              <w:t xml:space="preserve"> </w:t>
            </w:r>
            <w:r w:rsidR="00114D01">
              <w:rPr>
                <w:b/>
                <w:lang w:val="mn-MN"/>
              </w:rPr>
              <w:t>Туршилтын биеттэй холбох</w:t>
            </w:r>
          </w:p>
          <w:p w:rsidR="00357FA2" w:rsidRDefault="00357FA2" w:rsidP="00357FA2">
            <w:pPr>
              <w:spacing w:line="276" w:lineRule="auto"/>
              <w:jc w:val="both"/>
              <w:rPr>
                <w:lang w:val="mn-MN"/>
              </w:rPr>
            </w:pPr>
            <w:r>
              <w:rPr>
                <w:lang w:val="mn-MN"/>
              </w:rPr>
              <w:t>Хувиргах төхөөрөмжийг туршилтын биетийн гаргалгуудад шууд холбосон байх шаардлагатай.</w:t>
            </w:r>
          </w:p>
          <w:p w:rsidR="003B2743" w:rsidRPr="00E33501" w:rsidRDefault="003B2743" w:rsidP="003B2743">
            <w:pPr>
              <w:spacing w:line="276" w:lineRule="auto"/>
              <w:jc w:val="both"/>
              <w:rPr>
                <w:rFonts w:eastAsia="Times New Roman"/>
                <w:b/>
                <w:lang w:val="mn-MN"/>
              </w:rPr>
            </w:pPr>
            <w:r>
              <w:rPr>
                <w:b/>
                <w:lang w:val="mn-MN"/>
              </w:rPr>
              <w:t xml:space="preserve">10.5 </w:t>
            </w:r>
            <w:r w:rsidRPr="00E33501">
              <w:rPr>
                <w:rFonts w:eastAsia="Times New Roman"/>
                <w:b/>
                <w:lang w:val="mn-MN"/>
              </w:rPr>
              <w:t>Хэмжлийн системд хийх туршилт болон шалгалт</w:t>
            </w:r>
          </w:p>
          <w:p w:rsidR="003B2743" w:rsidRPr="00D07082" w:rsidRDefault="003B2743" w:rsidP="003B2743">
            <w:pPr>
              <w:spacing w:line="276" w:lineRule="auto"/>
              <w:jc w:val="both"/>
              <w:rPr>
                <w:rFonts w:eastAsia="Times New Roman"/>
                <w:b/>
                <w:lang w:val="mn-MN"/>
              </w:rPr>
            </w:pPr>
            <w:r>
              <w:rPr>
                <w:rFonts w:eastAsia="Times New Roman"/>
                <w:b/>
                <w:lang w:val="mn-MN"/>
              </w:rPr>
              <w:t>10.5.1 Ерөнхий зүйл</w:t>
            </w:r>
          </w:p>
          <w:p w:rsidR="003B2743" w:rsidRDefault="003B2743" w:rsidP="003B2743">
            <w:pPr>
              <w:spacing w:line="276" w:lineRule="auto"/>
              <w:jc w:val="both"/>
              <w:rPr>
                <w:rFonts w:eastAsia="Times New Roman"/>
                <w:lang w:val="mn-MN"/>
              </w:rPr>
            </w:pPr>
            <w:r>
              <w:rPr>
                <w:rFonts w:eastAsia="Times New Roman"/>
                <w:lang w:val="mn-MN"/>
              </w:rPr>
              <w:t xml:space="preserve">Туршилт болон шалгалтыг энэ стандартын 4-р Зүйлийн дагуу гүйцэтгэсэн байх хэрэгтэй. </w:t>
            </w:r>
          </w:p>
          <w:p w:rsidR="00684785" w:rsidRPr="00480A5C" w:rsidRDefault="003B2743" w:rsidP="00684785">
            <w:pPr>
              <w:spacing w:line="276" w:lineRule="auto"/>
              <w:jc w:val="both"/>
              <w:rPr>
                <w:b/>
                <w:lang w:val="mn-MN"/>
              </w:rPr>
            </w:pPr>
            <w:r w:rsidRPr="00684785">
              <w:rPr>
                <w:rFonts w:eastAsia="Times New Roman"/>
                <w:b/>
                <w:lang w:val="mn-MN"/>
              </w:rPr>
              <w:t>10.5.2</w:t>
            </w:r>
            <w:r>
              <w:rPr>
                <w:rFonts w:eastAsia="Times New Roman"/>
                <w:lang w:val="mn-MN"/>
              </w:rPr>
              <w:t xml:space="preserve"> </w:t>
            </w:r>
            <w:r w:rsidR="00684785" w:rsidRPr="00480A5C">
              <w:rPr>
                <w:b/>
                <w:lang w:val="mn-MN"/>
              </w:rPr>
              <w:t>Интерференцийг шалгах</w:t>
            </w:r>
          </w:p>
          <w:p w:rsidR="00684785" w:rsidRDefault="00684785" w:rsidP="00684785">
            <w:pPr>
              <w:spacing w:line="276" w:lineRule="auto"/>
              <w:jc w:val="both"/>
              <w:rPr>
                <w:lang w:val="mn-MN"/>
              </w:rPr>
            </w:pPr>
            <w:r>
              <w:rPr>
                <w:lang w:val="mn-MN"/>
              </w:rPr>
              <w:t xml:space="preserve">Кабель эсвэл бусад дамжуулах системийн газардуулгын холболтыг өөрчлөхгүйгээр богино холбосон өөр дамжуулах систем эсвэл хэмжлийн системийн кабелийн оролтын гаргалгууд бүхий хэмжлийн систем </w:t>
            </w:r>
            <w:r>
              <w:t>(</w:t>
            </w:r>
            <w:r>
              <w:rPr>
                <w:lang w:val="mn-MN"/>
              </w:rPr>
              <w:t>хүчдэл эсвэл гүйдэл</w:t>
            </w:r>
            <w:r>
              <w:t>)</w:t>
            </w:r>
            <w:r>
              <w:rPr>
                <w:lang w:val="mn-MN"/>
              </w:rPr>
              <w:t xml:space="preserve"> бүрийн </w:t>
            </w:r>
            <w:r w:rsidR="00BF377A">
              <w:rPr>
                <w:lang w:val="mn-MN"/>
              </w:rPr>
              <w:t>ажлын талбай</w:t>
            </w:r>
            <w:r>
              <w:rPr>
                <w:lang w:val="mn-MN"/>
              </w:rPr>
              <w:t>д интерференцийг шалгах хэрэгтэй. Хүчдэлийг хэмжих системийн оролтод байгаа интерференцийн нөхцөлийг ту</w:t>
            </w:r>
            <w:r w:rsidR="00C96EDB">
              <w:rPr>
                <w:lang w:val="mn-MN"/>
              </w:rPr>
              <w:t>ршилтын хамгийн их хүчдэл үүсгэх аргаар гарга</w:t>
            </w:r>
            <w:r>
              <w:rPr>
                <w:lang w:val="mn-MN"/>
              </w:rPr>
              <w:t xml:space="preserve">хыг шаардана. Гаралтын бичлэгийг хийсэн байвал зохино. Хэмжсэн интерференцийн </w:t>
            </w:r>
            <w:r w:rsidR="007F1D0B" w:rsidRPr="007F1D0B">
              <w:rPr>
                <w:lang w:val="mn-MN"/>
              </w:rPr>
              <w:t>далайц</w:t>
            </w:r>
            <w:r>
              <w:rPr>
                <w:lang w:val="mn-MN"/>
              </w:rPr>
              <w:t xml:space="preserve"> нь хүчдэлийг хэмжих үеийн хэмжлийн системийн гаралтын утгын 2%-аас ихгүй байх шаардлагатай. Хэмжилд нөлөөлөхгүй нь тогтоогдсон нөхцөлд 2%-аас их интерференцийг зөвшөөрдөг.</w:t>
            </w:r>
          </w:p>
          <w:p w:rsidR="005247DC" w:rsidRDefault="005247DC" w:rsidP="005247DC">
            <w:pPr>
              <w:spacing w:line="276" w:lineRule="auto"/>
              <w:jc w:val="both"/>
              <w:rPr>
                <w:rFonts w:eastAsia="Times New Roman"/>
                <w:b/>
                <w:lang w:val="mn-MN"/>
              </w:rPr>
            </w:pPr>
            <w:r>
              <w:rPr>
                <w:rFonts w:eastAsia="Times New Roman"/>
                <w:b/>
                <w:lang w:val="mn-MN"/>
              </w:rPr>
              <w:t>10.6 Т</w:t>
            </w:r>
            <w:r w:rsidRPr="006C0A41">
              <w:rPr>
                <w:rFonts w:eastAsia="Times New Roman"/>
                <w:b/>
                <w:lang w:val="mn-MN"/>
              </w:rPr>
              <w:t>уршилтын горим</w:t>
            </w:r>
          </w:p>
          <w:p w:rsidR="00ED5EF7" w:rsidRPr="007B18BA" w:rsidRDefault="001771BB" w:rsidP="002167ED">
            <w:pPr>
              <w:spacing w:line="276" w:lineRule="auto"/>
              <w:jc w:val="both"/>
            </w:pPr>
            <w:r>
              <w:rPr>
                <w:lang w:val="mn-MN"/>
              </w:rPr>
              <w:t>Эдгээр туршилтад зөвлөмж болгосон горимуудыг х</w:t>
            </w:r>
            <w:r w:rsidR="005247DC">
              <w:rPr>
                <w:lang w:val="mn-MN"/>
              </w:rPr>
              <w:t xml:space="preserve">олбогдох техникийн хорооноос </w:t>
            </w:r>
            <w:r>
              <w:rPr>
                <w:lang w:val="mn-MN"/>
              </w:rPr>
              <w:t>тодорхойлсон байх хэрэгтэй. Холбогдох техникийн хороо хамаарах өндөр хүчдэлийн аппаратад зориулсан хүлээн зөвшөөрөх ш</w:t>
            </w:r>
            <w:r w:rsidR="00425718">
              <w:rPr>
                <w:lang w:val="mn-MN"/>
              </w:rPr>
              <w:t>алгууры</w:t>
            </w:r>
            <w:r>
              <w:rPr>
                <w:lang w:val="mn-MN"/>
              </w:rPr>
              <w:t>г мөн тодорхойл</w:t>
            </w:r>
            <w:r w:rsidR="00425718">
              <w:rPr>
                <w:lang w:val="mn-MN"/>
              </w:rPr>
              <w:t>ж бол</w:t>
            </w:r>
            <w:r w:rsidR="007B18BA">
              <w:rPr>
                <w:lang w:val="mn-MN"/>
              </w:rPr>
              <w:t>но.</w:t>
            </w:r>
          </w:p>
        </w:tc>
        <w:tc>
          <w:tcPr>
            <w:tcW w:w="4788" w:type="dxa"/>
          </w:tcPr>
          <w:p w:rsidR="0097284A" w:rsidRPr="000B1859" w:rsidRDefault="0097284A" w:rsidP="0097284A">
            <w:pPr>
              <w:spacing w:line="276" w:lineRule="auto"/>
              <w:jc w:val="both"/>
              <w:rPr>
                <w:b/>
              </w:rPr>
            </w:pPr>
            <w:r w:rsidRPr="000B1859">
              <w:rPr>
                <w:b/>
              </w:rPr>
              <w:lastRenderedPageBreak/>
              <w:t xml:space="preserve">10.2.4 </w:t>
            </w:r>
          </w:p>
          <w:p w:rsidR="0097284A" w:rsidRPr="000B1859" w:rsidRDefault="0097284A" w:rsidP="0097284A">
            <w:pPr>
              <w:spacing w:line="276" w:lineRule="auto"/>
              <w:jc w:val="both"/>
              <w:rPr>
                <w:b/>
              </w:rPr>
            </w:pPr>
            <w:r w:rsidRPr="000B1859">
              <w:rPr>
                <w:b/>
              </w:rPr>
              <w:t xml:space="preserve">circuit frequency  </w:t>
            </w:r>
          </w:p>
          <w:p w:rsidR="0097284A" w:rsidRPr="000B1859" w:rsidRDefault="0097284A" w:rsidP="0097284A">
            <w:pPr>
              <w:spacing w:line="276" w:lineRule="auto"/>
              <w:jc w:val="both"/>
              <w:rPr>
                <w:b/>
              </w:rPr>
            </w:pPr>
            <w:r w:rsidRPr="000B1859">
              <w:rPr>
                <w:b/>
              </w:rPr>
              <w:t>f</w:t>
            </w:r>
            <w:r w:rsidRPr="00F71728">
              <w:rPr>
                <w:b/>
                <w:vertAlign w:val="subscript"/>
              </w:rPr>
              <w:t>r</w:t>
            </w:r>
            <w:r w:rsidRPr="000B1859">
              <w:rPr>
                <w:b/>
              </w:rPr>
              <w:t xml:space="preserve"> </w:t>
            </w:r>
          </w:p>
          <w:p w:rsidR="0097284A" w:rsidRDefault="0097284A" w:rsidP="0097284A">
            <w:pPr>
              <w:spacing w:line="276" w:lineRule="auto"/>
              <w:jc w:val="both"/>
            </w:pPr>
            <w:r>
              <w:t xml:space="preserve">reciprocal of the time between two successive peaks of same polarity </w:t>
            </w:r>
          </w:p>
          <w:p w:rsidR="00F71728" w:rsidRDefault="00F71728" w:rsidP="0097284A">
            <w:pPr>
              <w:spacing w:line="276" w:lineRule="auto"/>
              <w:jc w:val="both"/>
            </w:pPr>
          </w:p>
          <w:p w:rsidR="0097284A" w:rsidRPr="000B1859" w:rsidRDefault="0097284A" w:rsidP="0097284A">
            <w:pPr>
              <w:spacing w:line="276" w:lineRule="auto"/>
              <w:jc w:val="both"/>
              <w:rPr>
                <w:b/>
              </w:rPr>
            </w:pPr>
            <w:r w:rsidRPr="000B1859">
              <w:rPr>
                <w:b/>
              </w:rPr>
              <w:t xml:space="preserve">10.2.5 </w:t>
            </w:r>
          </w:p>
          <w:p w:rsidR="0097284A" w:rsidRPr="000B1859" w:rsidRDefault="0097284A" w:rsidP="0097284A">
            <w:pPr>
              <w:spacing w:line="276" w:lineRule="auto"/>
              <w:jc w:val="both"/>
              <w:rPr>
                <w:b/>
              </w:rPr>
            </w:pPr>
            <w:r w:rsidRPr="000B1859">
              <w:rPr>
                <w:b/>
              </w:rPr>
              <w:t xml:space="preserve">damping factor  </w:t>
            </w:r>
          </w:p>
          <w:p w:rsidR="0097284A" w:rsidRPr="000B1859" w:rsidRDefault="0097284A" w:rsidP="0097284A">
            <w:pPr>
              <w:spacing w:line="276" w:lineRule="auto"/>
              <w:jc w:val="both"/>
              <w:rPr>
                <w:b/>
              </w:rPr>
            </w:pPr>
            <w:r w:rsidRPr="000B1859">
              <w:rPr>
                <w:b/>
              </w:rPr>
              <w:t>D</w:t>
            </w:r>
            <w:r w:rsidRPr="00F71728">
              <w:rPr>
                <w:b/>
                <w:vertAlign w:val="subscript"/>
              </w:rPr>
              <w:t>f</w:t>
            </w:r>
            <w:r w:rsidRPr="000B1859">
              <w:rPr>
                <w:b/>
              </w:rPr>
              <w:t xml:space="preserve"> </w:t>
            </w:r>
          </w:p>
          <w:p w:rsidR="0097284A" w:rsidRDefault="0097284A" w:rsidP="0097284A">
            <w:pPr>
              <w:spacing w:line="276" w:lineRule="auto"/>
              <w:jc w:val="both"/>
            </w:pPr>
            <w:r>
              <w:t xml:space="preserve">voltage difference between the first and second peak of same polarity, divided by the voltage value of the first peak </w:t>
            </w:r>
          </w:p>
          <w:p w:rsidR="0005344A" w:rsidRDefault="0005344A" w:rsidP="0097284A">
            <w:pPr>
              <w:spacing w:line="276" w:lineRule="auto"/>
              <w:jc w:val="both"/>
            </w:pPr>
          </w:p>
          <w:p w:rsidR="0097284A" w:rsidRPr="00F71728" w:rsidRDefault="0097284A" w:rsidP="0097284A">
            <w:pPr>
              <w:spacing w:line="276" w:lineRule="auto"/>
              <w:jc w:val="both"/>
              <w:rPr>
                <w:b/>
              </w:rPr>
            </w:pPr>
            <w:r w:rsidRPr="00F71728">
              <w:rPr>
                <w:b/>
              </w:rPr>
              <w:t xml:space="preserve">10.3 Test voltage </w:t>
            </w:r>
          </w:p>
          <w:p w:rsidR="0097284A" w:rsidRDefault="0097284A" w:rsidP="0097284A">
            <w:pPr>
              <w:spacing w:line="276" w:lineRule="auto"/>
              <w:jc w:val="both"/>
              <w:rPr>
                <w:b/>
              </w:rPr>
            </w:pPr>
            <w:r w:rsidRPr="00F71728">
              <w:rPr>
                <w:b/>
              </w:rPr>
              <w:t xml:space="preserve">10.3.1 Voltage wave shape </w:t>
            </w:r>
          </w:p>
          <w:p w:rsidR="0005344A" w:rsidRPr="00F71728" w:rsidRDefault="0005344A" w:rsidP="0097284A">
            <w:pPr>
              <w:spacing w:line="276" w:lineRule="auto"/>
              <w:jc w:val="both"/>
              <w:rPr>
                <w:b/>
              </w:rPr>
            </w:pPr>
          </w:p>
          <w:p w:rsidR="0097284A" w:rsidRDefault="0097284A" w:rsidP="0097284A">
            <w:pPr>
              <w:spacing w:line="276" w:lineRule="auto"/>
              <w:jc w:val="both"/>
            </w:pPr>
            <w:r>
              <w:t xml:space="preserve">The damped alternating voltage is characterized by a </w:t>
            </w:r>
            <w:r w:rsidRPr="000B1859">
              <w:rPr>
                <w:b/>
              </w:rPr>
              <w:t>circuit frequency</w:t>
            </w:r>
            <w:r>
              <w:t xml:space="preserve"> of between 20 Hz and 1 000 Hz and a </w:t>
            </w:r>
            <w:r w:rsidRPr="000B1859">
              <w:rPr>
                <w:b/>
              </w:rPr>
              <w:t>damping factor</w:t>
            </w:r>
            <w:r>
              <w:t xml:space="preserve"> generally ranging up to 40 %. </w:t>
            </w:r>
          </w:p>
          <w:p w:rsidR="000B1859" w:rsidRPr="000B1859" w:rsidRDefault="0097284A" w:rsidP="0097284A">
            <w:pPr>
              <w:spacing w:line="276" w:lineRule="auto"/>
              <w:jc w:val="both"/>
              <w:rPr>
                <w:b/>
              </w:rPr>
            </w:pPr>
            <w:r w:rsidRPr="000B1859">
              <w:rPr>
                <w:b/>
              </w:rPr>
              <w:t xml:space="preserve">10.3.2 Tolerance </w:t>
            </w:r>
          </w:p>
          <w:p w:rsidR="0097284A" w:rsidRDefault="0097284A" w:rsidP="0097284A">
            <w:pPr>
              <w:spacing w:line="276" w:lineRule="auto"/>
              <w:jc w:val="both"/>
            </w:pPr>
            <w:r>
              <w:t xml:space="preserve">The measured </w:t>
            </w:r>
            <w:r w:rsidRPr="000B1859">
              <w:rPr>
                <w:b/>
              </w:rPr>
              <w:t>value of the test voltage</w:t>
            </w:r>
            <w:r>
              <w:t xml:space="preserve"> shall be within ±5 % of the specified value unless otherwise specified by the relevant technical committee. </w:t>
            </w:r>
          </w:p>
          <w:p w:rsidR="0097284A" w:rsidRDefault="0097284A" w:rsidP="0097284A">
            <w:pPr>
              <w:spacing w:line="276" w:lineRule="auto"/>
              <w:jc w:val="both"/>
              <w:rPr>
                <w:sz w:val="20"/>
                <w:szCs w:val="20"/>
              </w:rPr>
            </w:pPr>
            <w:r w:rsidRPr="000B1859">
              <w:rPr>
                <w:sz w:val="20"/>
                <w:szCs w:val="20"/>
              </w:rPr>
              <w:t>NOTE Limits for acceptable circuit frequencies a</w:t>
            </w:r>
            <w:r w:rsidR="000B1859">
              <w:rPr>
                <w:sz w:val="20"/>
                <w:szCs w:val="20"/>
              </w:rPr>
              <w:t xml:space="preserve">nd </w:t>
            </w:r>
            <w:r w:rsidR="000B1859">
              <w:rPr>
                <w:sz w:val="20"/>
                <w:szCs w:val="20"/>
              </w:rPr>
              <w:lastRenderedPageBreak/>
              <w:t>damping factors are given in</w:t>
            </w:r>
            <w:r w:rsidRPr="000B1859">
              <w:rPr>
                <w:sz w:val="20"/>
                <w:szCs w:val="20"/>
              </w:rPr>
              <w:t xml:space="preserve"> </w:t>
            </w:r>
            <w:proofErr w:type="gramStart"/>
            <w:r w:rsidRPr="000B1859">
              <w:rPr>
                <w:sz w:val="20"/>
                <w:szCs w:val="20"/>
              </w:rPr>
              <w:t>10.3.1,</w:t>
            </w:r>
            <w:proofErr w:type="gramEnd"/>
            <w:r w:rsidRPr="000B1859">
              <w:rPr>
                <w:sz w:val="20"/>
                <w:szCs w:val="20"/>
              </w:rPr>
              <w:t xml:space="preserve"> no additional tolerances shall be applied. </w:t>
            </w:r>
          </w:p>
          <w:p w:rsidR="0005344A" w:rsidRPr="000B1859" w:rsidRDefault="0005344A" w:rsidP="0097284A">
            <w:pPr>
              <w:spacing w:line="276" w:lineRule="auto"/>
              <w:jc w:val="both"/>
              <w:rPr>
                <w:sz w:val="20"/>
                <w:szCs w:val="20"/>
              </w:rPr>
            </w:pPr>
          </w:p>
          <w:p w:rsidR="0097284A" w:rsidRDefault="0097284A" w:rsidP="0097284A">
            <w:pPr>
              <w:spacing w:line="276" w:lineRule="auto"/>
              <w:jc w:val="both"/>
            </w:pPr>
            <w:r w:rsidRPr="000B1859">
              <w:rPr>
                <w:b/>
              </w:rPr>
              <w:t>10.3.3 Generation of the test voltage</w:t>
            </w:r>
            <w:r>
              <w:t xml:space="preserve"> Damped alternating voltages </w:t>
            </w:r>
            <w:proofErr w:type="gramStart"/>
            <w:r>
              <w:t>are</w:t>
            </w:r>
            <w:proofErr w:type="gramEnd"/>
            <w:r>
              <w:t xml:space="preserve"> generated by the discharge of the charged test object capacitance through a suitable inductance. The test circuit basically consists of a HV direct voltage source, an inductor, a capacitor and a suitable switch. When the charging voltage is reached the switch is closed, generating on the test object a damped alternating voltage.  </w:t>
            </w:r>
          </w:p>
          <w:p w:rsidR="009F701E" w:rsidRDefault="009F701E" w:rsidP="0097284A">
            <w:pPr>
              <w:spacing w:line="276" w:lineRule="auto"/>
              <w:jc w:val="both"/>
            </w:pPr>
          </w:p>
          <w:p w:rsidR="009F701E" w:rsidRDefault="009F701E" w:rsidP="0097284A">
            <w:pPr>
              <w:spacing w:line="276" w:lineRule="auto"/>
              <w:jc w:val="both"/>
            </w:pPr>
          </w:p>
          <w:p w:rsidR="009F701E" w:rsidRDefault="009F701E" w:rsidP="0097284A">
            <w:pPr>
              <w:spacing w:line="276" w:lineRule="auto"/>
              <w:jc w:val="both"/>
            </w:pPr>
          </w:p>
          <w:p w:rsidR="0097284A" w:rsidRDefault="0097284A" w:rsidP="0097284A">
            <w:pPr>
              <w:spacing w:line="276" w:lineRule="auto"/>
              <w:jc w:val="both"/>
            </w:pPr>
            <w:r>
              <w:t xml:space="preserve">The circuit frequency is determined by the values of the inductance and the capacitance. In order to reduce the influence of the capacitance of the test object on the circuit frequency an additional storage capacitor could be connected in parallel to the test object. The damping factor depends on the characteristics of the test circuit and the test object. </w:t>
            </w:r>
          </w:p>
          <w:p w:rsidR="00E720B5" w:rsidRDefault="00E720B5" w:rsidP="0097284A">
            <w:pPr>
              <w:spacing w:line="276" w:lineRule="auto"/>
              <w:jc w:val="both"/>
            </w:pPr>
          </w:p>
          <w:p w:rsidR="000B1859" w:rsidRPr="000B1859" w:rsidRDefault="0097284A" w:rsidP="0097284A">
            <w:pPr>
              <w:spacing w:line="276" w:lineRule="auto"/>
              <w:jc w:val="both"/>
              <w:rPr>
                <w:b/>
              </w:rPr>
            </w:pPr>
            <w:r w:rsidRPr="000B1859">
              <w:rPr>
                <w:b/>
              </w:rPr>
              <w:t xml:space="preserve">10.4 Measurement of the test voltage 10.4.1 Measurement with an approved measuring system </w:t>
            </w:r>
          </w:p>
          <w:p w:rsidR="0097284A" w:rsidRDefault="0097284A" w:rsidP="0097284A">
            <w:pPr>
              <w:spacing w:line="276" w:lineRule="auto"/>
              <w:jc w:val="both"/>
            </w:pPr>
            <w:r>
              <w:t xml:space="preserve">The measurement of the peak value shall be made with an </w:t>
            </w:r>
            <w:r w:rsidRPr="000B1859">
              <w:rPr>
                <w:b/>
              </w:rPr>
              <w:t>approved measuring system</w:t>
            </w:r>
            <w:r>
              <w:t xml:space="preserve"> that has passed the tests and checks specified in Clause 4. Furthermore it shall have a maximum rate of application that is sufficient for the number of tests to be applied in the on-site test.  </w:t>
            </w:r>
          </w:p>
          <w:p w:rsidR="005E535C" w:rsidRDefault="005E535C" w:rsidP="0097284A">
            <w:pPr>
              <w:spacing w:line="276" w:lineRule="auto"/>
              <w:jc w:val="both"/>
            </w:pPr>
          </w:p>
          <w:p w:rsidR="000B1859" w:rsidRDefault="0097284A" w:rsidP="0097284A">
            <w:pPr>
              <w:spacing w:line="276" w:lineRule="auto"/>
              <w:jc w:val="both"/>
            </w:pPr>
            <w:r>
              <w:t>The measurement shall be made with the test object in the circuit and, in general, the circuit frequency f</w:t>
            </w:r>
            <w:r w:rsidRPr="000B1859">
              <w:rPr>
                <w:vertAlign w:val="subscript"/>
              </w:rPr>
              <w:t>r</w:t>
            </w:r>
            <w:r>
              <w:t xml:space="preserve"> and the damping factor </w:t>
            </w:r>
            <w:r>
              <w:lastRenderedPageBreak/>
              <w:t>D</w:t>
            </w:r>
            <w:r w:rsidRPr="000B1859">
              <w:rPr>
                <w:vertAlign w:val="subscript"/>
              </w:rPr>
              <w:t>f</w:t>
            </w:r>
            <w:r>
              <w:t xml:space="preserve"> should be measured for each test object. </w:t>
            </w:r>
          </w:p>
          <w:p w:rsidR="0097284A" w:rsidRPr="000B1859" w:rsidRDefault="0097284A" w:rsidP="0097284A">
            <w:pPr>
              <w:spacing w:line="276" w:lineRule="auto"/>
              <w:jc w:val="both"/>
              <w:rPr>
                <w:sz w:val="20"/>
                <w:szCs w:val="20"/>
              </w:rPr>
            </w:pPr>
            <w:r w:rsidRPr="000B1859">
              <w:rPr>
                <w:sz w:val="20"/>
                <w:szCs w:val="20"/>
              </w:rPr>
              <w:t>NOTE The determination of the circuit frequency f</w:t>
            </w:r>
            <w:r w:rsidRPr="000B1859">
              <w:rPr>
                <w:sz w:val="20"/>
                <w:szCs w:val="20"/>
                <w:vertAlign w:val="subscript"/>
              </w:rPr>
              <w:t>r</w:t>
            </w:r>
            <w:r w:rsidRPr="000B1859">
              <w:rPr>
                <w:sz w:val="20"/>
                <w:szCs w:val="20"/>
              </w:rPr>
              <w:t xml:space="preserve"> and the damping factor D</w:t>
            </w:r>
            <w:r w:rsidRPr="000B1859">
              <w:rPr>
                <w:sz w:val="20"/>
                <w:szCs w:val="20"/>
                <w:vertAlign w:val="subscript"/>
              </w:rPr>
              <w:t xml:space="preserve">f </w:t>
            </w:r>
            <w:r w:rsidRPr="000B1859">
              <w:rPr>
                <w:sz w:val="20"/>
                <w:szCs w:val="20"/>
              </w:rPr>
              <w:t xml:space="preserve">by calculation from test circuit parameters is not considered to be satisfactory. </w:t>
            </w:r>
          </w:p>
          <w:p w:rsidR="000B1859" w:rsidRPr="000B1859" w:rsidRDefault="0097284A" w:rsidP="0097284A">
            <w:pPr>
              <w:spacing w:line="276" w:lineRule="auto"/>
              <w:jc w:val="both"/>
              <w:rPr>
                <w:b/>
              </w:rPr>
            </w:pPr>
            <w:r w:rsidRPr="000B1859">
              <w:rPr>
                <w:b/>
              </w:rPr>
              <w:t xml:space="preserve">10.4.2 Requirements for an approved measuring system </w:t>
            </w:r>
          </w:p>
          <w:p w:rsidR="000B1859" w:rsidRDefault="0097284A" w:rsidP="0097284A">
            <w:pPr>
              <w:spacing w:line="276" w:lineRule="auto"/>
              <w:jc w:val="both"/>
            </w:pPr>
            <w:r>
              <w:t xml:space="preserve">The general requirements are as follows: </w:t>
            </w:r>
          </w:p>
          <w:p w:rsidR="00ED5EF7" w:rsidRDefault="00ED5EF7" w:rsidP="0097284A">
            <w:pPr>
              <w:spacing w:line="276" w:lineRule="auto"/>
              <w:jc w:val="both"/>
            </w:pPr>
          </w:p>
          <w:p w:rsidR="000B1859" w:rsidRDefault="0097284A" w:rsidP="0097284A">
            <w:pPr>
              <w:spacing w:line="276" w:lineRule="auto"/>
              <w:jc w:val="both"/>
            </w:pPr>
            <w:r>
              <w:t xml:space="preserve">–  to measure the peak value of the test voltage within its frequency range with an overall uncertainty of 5 %; </w:t>
            </w:r>
          </w:p>
          <w:p w:rsidR="0097284A" w:rsidRDefault="00740C04" w:rsidP="0097284A">
            <w:pPr>
              <w:spacing w:line="276" w:lineRule="auto"/>
              <w:jc w:val="both"/>
            </w:pPr>
            <w:r>
              <w:t xml:space="preserve">– </w:t>
            </w:r>
            <w:proofErr w:type="gramStart"/>
            <w:r w:rsidR="0097284A">
              <w:t>to</w:t>
            </w:r>
            <w:proofErr w:type="gramEnd"/>
            <w:r w:rsidR="0097284A">
              <w:t xml:space="preserve"> measure the </w:t>
            </w:r>
            <w:r w:rsidR="0097284A" w:rsidRPr="00F2551A">
              <w:rPr>
                <w:b/>
              </w:rPr>
              <w:t>circuit frequency f</w:t>
            </w:r>
            <w:r w:rsidR="0097284A" w:rsidRPr="00F2551A">
              <w:rPr>
                <w:b/>
                <w:vertAlign w:val="subscript"/>
              </w:rPr>
              <w:t>r</w:t>
            </w:r>
            <w:r w:rsidR="0097284A" w:rsidRPr="00F2551A">
              <w:rPr>
                <w:vertAlign w:val="subscript"/>
              </w:rPr>
              <w:t xml:space="preserve"> </w:t>
            </w:r>
            <w:r w:rsidR="0097284A">
              <w:t xml:space="preserve">and the </w:t>
            </w:r>
            <w:r w:rsidR="0097284A" w:rsidRPr="00F2551A">
              <w:rPr>
                <w:b/>
              </w:rPr>
              <w:t>damping factor D</w:t>
            </w:r>
            <w:r w:rsidR="0097284A" w:rsidRPr="00F2551A">
              <w:rPr>
                <w:b/>
                <w:vertAlign w:val="subscript"/>
              </w:rPr>
              <w:t>f</w:t>
            </w:r>
            <w:r w:rsidR="0097284A">
              <w:t xml:space="preserve"> with an uncertainty of 10 %. </w:t>
            </w:r>
          </w:p>
          <w:p w:rsidR="000B1859" w:rsidRDefault="0097284A" w:rsidP="0097284A">
            <w:pPr>
              <w:spacing w:line="276" w:lineRule="auto"/>
              <w:jc w:val="both"/>
              <w:rPr>
                <w:b/>
                <w:lang w:val="mn-MN"/>
              </w:rPr>
            </w:pPr>
            <w:r w:rsidRPr="000B1859">
              <w:rPr>
                <w:b/>
              </w:rPr>
              <w:t xml:space="preserve">10.4.3 Stability of the scale factor </w:t>
            </w:r>
          </w:p>
          <w:p w:rsidR="00740C04" w:rsidRPr="00740C04" w:rsidRDefault="00740C04" w:rsidP="0097284A">
            <w:pPr>
              <w:spacing w:line="276" w:lineRule="auto"/>
              <w:jc w:val="both"/>
              <w:rPr>
                <w:b/>
                <w:lang w:val="mn-MN"/>
              </w:rPr>
            </w:pPr>
          </w:p>
          <w:p w:rsidR="005B21C1" w:rsidRPr="00740C04" w:rsidRDefault="0097284A" w:rsidP="0097284A">
            <w:pPr>
              <w:spacing w:line="276" w:lineRule="auto"/>
              <w:jc w:val="both"/>
              <w:rPr>
                <w:lang w:val="mn-MN"/>
              </w:rPr>
            </w:pPr>
            <w:r>
              <w:t>The scale factor of the measuring system shall not vary by more than ±2 % for the ranges of the ambient temperature, humidity and clearances given</w:t>
            </w:r>
            <w:r w:rsidR="00740C04">
              <w:t xml:space="preserve"> in the record of performance. </w:t>
            </w:r>
          </w:p>
          <w:p w:rsidR="000B1859" w:rsidRPr="000B1859" w:rsidRDefault="0097284A" w:rsidP="0097284A">
            <w:pPr>
              <w:spacing w:line="276" w:lineRule="auto"/>
              <w:jc w:val="both"/>
              <w:rPr>
                <w:b/>
              </w:rPr>
            </w:pPr>
            <w:r w:rsidRPr="000B1859">
              <w:rPr>
                <w:b/>
              </w:rPr>
              <w:t xml:space="preserve">10.4.4 Dynamic behaviour </w:t>
            </w:r>
          </w:p>
          <w:p w:rsidR="0097284A" w:rsidRDefault="0097284A" w:rsidP="0097284A">
            <w:pPr>
              <w:spacing w:line="276" w:lineRule="auto"/>
              <w:jc w:val="both"/>
            </w:pPr>
            <w:r>
              <w:t xml:space="preserve">The dynamic behaviour of a measuring system is considered to be adequate for the measurement of the peak voltage and time parameters if the scale factor is constant within ±2 % within the frequency range from DC to 1 000 Hz. </w:t>
            </w:r>
          </w:p>
          <w:p w:rsidR="005B21C1" w:rsidRDefault="005B21C1" w:rsidP="0097284A">
            <w:pPr>
              <w:spacing w:line="276" w:lineRule="auto"/>
              <w:jc w:val="both"/>
            </w:pPr>
          </w:p>
          <w:p w:rsidR="0097284A" w:rsidRDefault="0097284A" w:rsidP="0097284A">
            <w:pPr>
              <w:spacing w:line="276" w:lineRule="auto"/>
              <w:jc w:val="both"/>
            </w:pPr>
            <w:r>
              <w:t>In the case of a measuring system used exclusively on test systems with a maximum circuit frequency f</w:t>
            </w:r>
            <w:r w:rsidRPr="00EA1531">
              <w:rPr>
                <w:vertAlign w:val="subscript"/>
              </w:rPr>
              <w:t>r</w:t>
            </w:r>
            <w:r>
              <w:t xml:space="preserve"> lower than 1 000 Hz, the dynamic behaviour of this measuring system is considered to be adequate for the measurement of the peak voltage and time parameters if the scale factor is constant within ±2 % within the frequency range from DC to the actual maximum circuit frequency f</w:t>
            </w:r>
            <w:r w:rsidR="002167ED">
              <w:rPr>
                <w:vertAlign w:val="subscript"/>
              </w:rPr>
              <w:t>r</w:t>
            </w:r>
            <w:r>
              <w:t xml:space="preserve">. </w:t>
            </w:r>
          </w:p>
          <w:p w:rsidR="002167ED" w:rsidRDefault="002167ED" w:rsidP="0097284A">
            <w:pPr>
              <w:spacing w:line="276" w:lineRule="auto"/>
              <w:jc w:val="both"/>
            </w:pPr>
          </w:p>
          <w:p w:rsidR="000B1859" w:rsidRPr="000B1859" w:rsidRDefault="0097284A" w:rsidP="0097284A">
            <w:pPr>
              <w:spacing w:line="276" w:lineRule="auto"/>
              <w:jc w:val="both"/>
              <w:rPr>
                <w:b/>
              </w:rPr>
            </w:pPr>
            <w:r w:rsidRPr="000B1859">
              <w:rPr>
                <w:b/>
              </w:rPr>
              <w:t xml:space="preserve">10.4.5 Connection to the test object </w:t>
            </w:r>
          </w:p>
          <w:p w:rsidR="0097284A" w:rsidRDefault="0097284A" w:rsidP="0097284A">
            <w:pPr>
              <w:spacing w:line="276" w:lineRule="auto"/>
              <w:jc w:val="both"/>
            </w:pPr>
            <w:r>
              <w:t xml:space="preserve">The converting device shall be connected directly to the terminals of the test object. </w:t>
            </w:r>
          </w:p>
          <w:p w:rsidR="00841C30" w:rsidRDefault="00841C30" w:rsidP="0097284A">
            <w:pPr>
              <w:spacing w:line="276" w:lineRule="auto"/>
              <w:jc w:val="both"/>
            </w:pPr>
          </w:p>
          <w:p w:rsidR="000B1859" w:rsidRPr="000B1859" w:rsidRDefault="0097284A" w:rsidP="0097284A">
            <w:pPr>
              <w:spacing w:line="276" w:lineRule="auto"/>
              <w:jc w:val="both"/>
              <w:rPr>
                <w:b/>
              </w:rPr>
            </w:pPr>
            <w:r w:rsidRPr="000B1859">
              <w:rPr>
                <w:b/>
              </w:rPr>
              <w:t xml:space="preserve">10.5 Tests and checks on measuring systems </w:t>
            </w:r>
          </w:p>
          <w:p w:rsidR="000B1859" w:rsidRPr="000B1859" w:rsidRDefault="0097284A" w:rsidP="0097284A">
            <w:pPr>
              <w:spacing w:line="276" w:lineRule="auto"/>
              <w:jc w:val="both"/>
              <w:rPr>
                <w:b/>
              </w:rPr>
            </w:pPr>
            <w:r w:rsidRPr="000B1859">
              <w:rPr>
                <w:b/>
              </w:rPr>
              <w:t xml:space="preserve">10.5.1 General </w:t>
            </w:r>
          </w:p>
          <w:p w:rsidR="003B2743" w:rsidRDefault="0097284A" w:rsidP="0097284A">
            <w:pPr>
              <w:spacing w:line="276" w:lineRule="auto"/>
              <w:jc w:val="both"/>
            </w:pPr>
            <w:r>
              <w:t>Tests and checks shall be performed in accordance with Clause 4 of this standard.</w:t>
            </w:r>
          </w:p>
          <w:p w:rsidR="0097284A" w:rsidRDefault="0097284A" w:rsidP="0097284A">
            <w:pPr>
              <w:spacing w:line="276" w:lineRule="auto"/>
              <w:jc w:val="both"/>
            </w:pPr>
            <w:r>
              <w:t xml:space="preserve"> </w:t>
            </w:r>
          </w:p>
          <w:p w:rsidR="000B1859" w:rsidRPr="000B1859" w:rsidRDefault="0097284A" w:rsidP="0097284A">
            <w:pPr>
              <w:spacing w:line="276" w:lineRule="auto"/>
              <w:jc w:val="both"/>
              <w:rPr>
                <w:b/>
              </w:rPr>
            </w:pPr>
            <w:r w:rsidRPr="000B1859">
              <w:rPr>
                <w:b/>
              </w:rPr>
              <w:t xml:space="preserve">10.5.2 Interference check </w:t>
            </w:r>
          </w:p>
          <w:p w:rsidR="0074436E" w:rsidRDefault="0097284A" w:rsidP="0097284A">
            <w:pPr>
              <w:spacing w:line="276" w:lineRule="auto"/>
              <w:jc w:val="both"/>
            </w:pPr>
            <w:r>
              <w:t>An interference check shall be made on-site on each measuring system (voltage or current) with the input terminals of its cable or other transmission system short-circuited without changing the earth connections of the cable or other transmission system. An interfering condition at the input of the voltage measuring system shall be produced by generating the maximum test voltage. The output shall be recorded. The amplitude of the measured interference shall be less than 2 % of the output of the measuring system when measuring the voltage. Interference greater than 2 % is permitted, provided it is shown that it does not affect the measurement.</w:t>
            </w:r>
          </w:p>
          <w:p w:rsidR="00684785" w:rsidRDefault="00684785" w:rsidP="0097284A">
            <w:pPr>
              <w:spacing w:line="276" w:lineRule="auto"/>
              <w:jc w:val="both"/>
            </w:pPr>
          </w:p>
          <w:p w:rsidR="00684785" w:rsidRDefault="00684785" w:rsidP="0097284A">
            <w:pPr>
              <w:spacing w:line="276" w:lineRule="auto"/>
              <w:jc w:val="both"/>
            </w:pPr>
          </w:p>
          <w:p w:rsidR="000B1859" w:rsidRPr="000B1859" w:rsidRDefault="0097284A" w:rsidP="0097284A">
            <w:pPr>
              <w:spacing w:line="276" w:lineRule="auto"/>
              <w:jc w:val="both"/>
              <w:rPr>
                <w:b/>
              </w:rPr>
            </w:pPr>
            <w:r w:rsidRPr="000B1859">
              <w:rPr>
                <w:b/>
              </w:rPr>
              <w:t xml:space="preserve">10.6 Test procedure </w:t>
            </w:r>
          </w:p>
          <w:p w:rsidR="0097284A" w:rsidRDefault="0097284A" w:rsidP="007B18BA">
            <w:pPr>
              <w:spacing w:line="276" w:lineRule="auto"/>
              <w:jc w:val="both"/>
            </w:pPr>
            <w:r w:rsidRPr="0097284A">
              <w:t xml:space="preserve">The recommended procedures for these tests should be specified by the relevant technical committee, which may also define acceptance criteria for the relevant HV apparatus.  </w:t>
            </w:r>
          </w:p>
        </w:tc>
      </w:tr>
    </w:tbl>
    <w:p w:rsidR="001D5415" w:rsidRPr="003E1618" w:rsidRDefault="001D5415" w:rsidP="001D5415">
      <w:pPr>
        <w:spacing w:line="276" w:lineRule="auto"/>
        <w:jc w:val="both"/>
      </w:pPr>
    </w:p>
    <w:sectPr w:rsidR="001D5415" w:rsidRPr="003E1618">
      <w:headerReference w:type="default" r:id="rId35"/>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0BCE" w:rsidRDefault="00860BCE" w:rsidP="006F76F8">
      <w:pPr>
        <w:spacing w:after="0" w:line="240" w:lineRule="auto"/>
      </w:pPr>
      <w:r>
        <w:separator/>
      </w:r>
    </w:p>
  </w:endnote>
  <w:endnote w:type="continuationSeparator" w:id="0">
    <w:p w:rsidR="00860BCE" w:rsidRDefault="00860BCE" w:rsidP="006F7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_serifregular">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601199"/>
      <w:docPartObj>
        <w:docPartGallery w:val="Page Numbers (Bottom of Page)"/>
        <w:docPartUnique/>
      </w:docPartObj>
    </w:sdtPr>
    <w:sdtEndPr>
      <w:rPr>
        <w:noProof/>
      </w:rPr>
    </w:sdtEndPr>
    <w:sdtContent>
      <w:p w:rsidR="00CB0B75" w:rsidRDefault="00CB0B75">
        <w:pPr>
          <w:pStyle w:val="Footer"/>
          <w:jc w:val="right"/>
        </w:pPr>
        <w:r>
          <w:fldChar w:fldCharType="begin"/>
        </w:r>
        <w:r>
          <w:instrText xml:space="preserve"> PAGE   \* MERGEFORMAT </w:instrText>
        </w:r>
        <w:r>
          <w:fldChar w:fldCharType="separate"/>
        </w:r>
        <w:r w:rsidR="00574348">
          <w:rPr>
            <w:noProof/>
          </w:rPr>
          <w:t>19</w:t>
        </w:r>
        <w:r>
          <w:rPr>
            <w:noProof/>
          </w:rPr>
          <w:fldChar w:fldCharType="end"/>
        </w:r>
      </w:p>
    </w:sdtContent>
  </w:sdt>
  <w:p w:rsidR="00CB0B75" w:rsidRDefault="00CB0B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0BCE" w:rsidRDefault="00860BCE" w:rsidP="006F76F8">
      <w:pPr>
        <w:spacing w:after="0" w:line="240" w:lineRule="auto"/>
      </w:pPr>
      <w:r>
        <w:separator/>
      </w:r>
    </w:p>
  </w:footnote>
  <w:footnote w:type="continuationSeparator" w:id="0">
    <w:p w:rsidR="00860BCE" w:rsidRDefault="00860BCE" w:rsidP="006F76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B75" w:rsidRPr="006F76F8" w:rsidRDefault="00CB0B75">
    <w:pPr>
      <w:pStyle w:val="Header"/>
      <w:rPr>
        <w:b/>
      </w:rPr>
    </w:pPr>
    <w:r w:rsidRPr="006F76F8">
      <w:rPr>
        <w:b/>
      </w:rPr>
      <w:t>MNS IEC 60060-3:2020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9C1"/>
    <w:multiLevelType w:val="hybridMultilevel"/>
    <w:tmpl w:val="B9884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4743C"/>
    <w:multiLevelType w:val="hybridMultilevel"/>
    <w:tmpl w:val="6C069A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30723B"/>
    <w:multiLevelType w:val="hybridMultilevel"/>
    <w:tmpl w:val="EB0815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F7860"/>
    <w:multiLevelType w:val="hybridMultilevel"/>
    <w:tmpl w:val="520E73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4624EB"/>
    <w:multiLevelType w:val="hybridMultilevel"/>
    <w:tmpl w:val="651669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7812CA"/>
    <w:multiLevelType w:val="hybridMultilevel"/>
    <w:tmpl w:val="5D062F32"/>
    <w:lvl w:ilvl="0" w:tplc="8D849F7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517D14"/>
    <w:multiLevelType w:val="hybridMultilevel"/>
    <w:tmpl w:val="63BCBE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9374B1D"/>
    <w:multiLevelType w:val="hybridMultilevel"/>
    <w:tmpl w:val="A970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697534"/>
    <w:multiLevelType w:val="hybridMultilevel"/>
    <w:tmpl w:val="98DCB49E"/>
    <w:lvl w:ilvl="0" w:tplc="ED5A2D1A">
      <w:start w:val="202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66340E"/>
    <w:multiLevelType w:val="hybridMultilevel"/>
    <w:tmpl w:val="EB0815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99391F"/>
    <w:multiLevelType w:val="hybridMultilevel"/>
    <w:tmpl w:val="5CA0D4B4"/>
    <w:lvl w:ilvl="0" w:tplc="903A96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AD80D5D"/>
    <w:multiLevelType w:val="hybridMultilevel"/>
    <w:tmpl w:val="8CECCC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7F7F20"/>
    <w:multiLevelType w:val="hybridMultilevel"/>
    <w:tmpl w:val="8850088E"/>
    <w:lvl w:ilvl="0" w:tplc="4566B26C">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DE2CE4"/>
    <w:multiLevelType w:val="hybridMultilevel"/>
    <w:tmpl w:val="81A051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B55A78"/>
    <w:multiLevelType w:val="hybridMultilevel"/>
    <w:tmpl w:val="B98847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A4267AA"/>
    <w:multiLevelType w:val="hybridMultilevel"/>
    <w:tmpl w:val="E12CD1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943B31"/>
    <w:multiLevelType w:val="hybridMultilevel"/>
    <w:tmpl w:val="4E52246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2B57FDB"/>
    <w:multiLevelType w:val="hybridMultilevel"/>
    <w:tmpl w:val="2578DB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5529BE"/>
    <w:multiLevelType w:val="hybridMultilevel"/>
    <w:tmpl w:val="15189E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5A2241"/>
    <w:multiLevelType w:val="hybridMultilevel"/>
    <w:tmpl w:val="A4C82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D693739"/>
    <w:multiLevelType w:val="hybridMultilevel"/>
    <w:tmpl w:val="965CDE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097F99"/>
    <w:multiLevelType w:val="hybridMultilevel"/>
    <w:tmpl w:val="A57CF8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607D8A"/>
    <w:multiLevelType w:val="hybridMultilevel"/>
    <w:tmpl w:val="9E2EBA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20"/>
  </w:num>
  <w:num w:numId="3">
    <w:abstractNumId w:val="9"/>
  </w:num>
  <w:num w:numId="4">
    <w:abstractNumId w:val="2"/>
  </w:num>
  <w:num w:numId="5">
    <w:abstractNumId w:val="8"/>
  </w:num>
  <w:num w:numId="6">
    <w:abstractNumId w:val="6"/>
  </w:num>
  <w:num w:numId="7">
    <w:abstractNumId w:val="10"/>
  </w:num>
  <w:num w:numId="8">
    <w:abstractNumId w:val="23"/>
  </w:num>
  <w:num w:numId="9">
    <w:abstractNumId w:val="15"/>
  </w:num>
  <w:num w:numId="10">
    <w:abstractNumId w:val="14"/>
  </w:num>
  <w:num w:numId="11">
    <w:abstractNumId w:val="7"/>
  </w:num>
  <w:num w:numId="12">
    <w:abstractNumId w:val="24"/>
  </w:num>
  <w:num w:numId="13">
    <w:abstractNumId w:val="22"/>
  </w:num>
  <w:num w:numId="14">
    <w:abstractNumId w:val="5"/>
  </w:num>
  <w:num w:numId="15">
    <w:abstractNumId w:val="16"/>
  </w:num>
  <w:num w:numId="16">
    <w:abstractNumId w:val="18"/>
  </w:num>
  <w:num w:numId="17">
    <w:abstractNumId w:val="19"/>
  </w:num>
  <w:num w:numId="18">
    <w:abstractNumId w:val="4"/>
  </w:num>
  <w:num w:numId="19">
    <w:abstractNumId w:val="11"/>
  </w:num>
  <w:num w:numId="20">
    <w:abstractNumId w:val="0"/>
  </w:num>
  <w:num w:numId="21">
    <w:abstractNumId w:val="13"/>
  </w:num>
  <w:num w:numId="22">
    <w:abstractNumId w:val="3"/>
  </w:num>
  <w:num w:numId="23">
    <w:abstractNumId w:val="17"/>
  </w:num>
  <w:num w:numId="24">
    <w:abstractNumId w:val="12"/>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762F"/>
    <w:rsid w:val="000016A4"/>
    <w:rsid w:val="000044E0"/>
    <w:rsid w:val="0000575B"/>
    <w:rsid w:val="0000602A"/>
    <w:rsid w:val="00007133"/>
    <w:rsid w:val="000076B3"/>
    <w:rsid w:val="00010CA5"/>
    <w:rsid w:val="000114CD"/>
    <w:rsid w:val="00015B25"/>
    <w:rsid w:val="00016C00"/>
    <w:rsid w:val="00016ED2"/>
    <w:rsid w:val="00022BA1"/>
    <w:rsid w:val="00033A8D"/>
    <w:rsid w:val="00033D74"/>
    <w:rsid w:val="0004053B"/>
    <w:rsid w:val="00043A78"/>
    <w:rsid w:val="000442F7"/>
    <w:rsid w:val="00050902"/>
    <w:rsid w:val="0005128D"/>
    <w:rsid w:val="000513BB"/>
    <w:rsid w:val="00051CDA"/>
    <w:rsid w:val="00052042"/>
    <w:rsid w:val="00052926"/>
    <w:rsid w:val="0005344A"/>
    <w:rsid w:val="000622FE"/>
    <w:rsid w:val="00067A07"/>
    <w:rsid w:val="000728C3"/>
    <w:rsid w:val="000735A5"/>
    <w:rsid w:val="00073F8E"/>
    <w:rsid w:val="000825F1"/>
    <w:rsid w:val="00082A95"/>
    <w:rsid w:val="00085C1D"/>
    <w:rsid w:val="00091513"/>
    <w:rsid w:val="0009423A"/>
    <w:rsid w:val="00094D17"/>
    <w:rsid w:val="000A0A2A"/>
    <w:rsid w:val="000A16CA"/>
    <w:rsid w:val="000A2632"/>
    <w:rsid w:val="000A415D"/>
    <w:rsid w:val="000A49B8"/>
    <w:rsid w:val="000A6E95"/>
    <w:rsid w:val="000B0C6B"/>
    <w:rsid w:val="000B1832"/>
    <w:rsid w:val="000B1859"/>
    <w:rsid w:val="000B185F"/>
    <w:rsid w:val="000B2163"/>
    <w:rsid w:val="000B23C9"/>
    <w:rsid w:val="000C27CD"/>
    <w:rsid w:val="000C45A0"/>
    <w:rsid w:val="000C48ED"/>
    <w:rsid w:val="000D0304"/>
    <w:rsid w:val="000D12DA"/>
    <w:rsid w:val="000D1BCD"/>
    <w:rsid w:val="000D1BFA"/>
    <w:rsid w:val="000D25DA"/>
    <w:rsid w:val="000D54C5"/>
    <w:rsid w:val="000D695E"/>
    <w:rsid w:val="000D7903"/>
    <w:rsid w:val="000E2D77"/>
    <w:rsid w:val="000E35AE"/>
    <w:rsid w:val="000E3725"/>
    <w:rsid w:val="000E4327"/>
    <w:rsid w:val="000E6CB1"/>
    <w:rsid w:val="000E717B"/>
    <w:rsid w:val="000E7A21"/>
    <w:rsid w:val="000F042B"/>
    <w:rsid w:val="000F11EE"/>
    <w:rsid w:val="000F261A"/>
    <w:rsid w:val="000F3126"/>
    <w:rsid w:val="000F4FE5"/>
    <w:rsid w:val="000F60BB"/>
    <w:rsid w:val="00106380"/>
    <w:rsid w:val="00107985"/>
    <w:rsid w:val="00112DF3"/>
    <w:rsid w:val="00114D01"/>
    <w:rsid w:val="001156F0"/>
    <w:rsid w:val="001219F0"/>
    <w:rsid w:val="00121DEC"/>
    <w:rsid w:val="00126340"/>
    <w:rsid w:val="00130C4E"/>
    <w:rsid w:val="00130F15"/>
    <w:rsid w:val="00133919"/>
    <w:rsid w:val="00133CBB"/>
    <w:rsid w:val="001362FB"/>
    <w:rsid w:val="0013687B"/>
    <w:rsid w:val="00137549"/>
    <w:rsid w:val="00143CF0"/>
    <w:rsid w:val="0014464E"/>
    <w:rsid w:val="00147990"/>
    <w:rsid w:val="00147CCA"/>
    <w:rsid w:val="00151440"/>
    <w:rsid w:val="00155A8B"/>
    <w:rsid w:val="0016065C"/>
    <w:rsid w:val="00162CA9"/>
    <w:rsid w:val="00163EAC"/>
    <w:rsid w:val="00170EDB"/>
    <w:rsid w:val="00175274"/>
    <w:rsid w:val="0017542C"/>
    <w:rsid w:val="001771BB"/>
    <w:rsid w:val="001772AA"/>
    <w:rsid w:val="001848E8"/>
    <w:rsid w:val="00186448"/>
    <w:rsid w:val="0019506E"/>
    <w:rsid w:val="001A268E"/>
    <w:rsid w:val="001A3D55"/>
    <w:rsid w:val="001B0456"/>
    <w:rsid w:val="001B337A"/>
    <w:rsid w:val="001B3F1A"/>
    <w:rsid w:val="001B4930"/>
    <w:rsid w:val="001B7D74"/>
    <w:rsid w:val="001C1AFC"/>
    <w:rsid w:val="001C4207"/>
    <w:rsid w:val="001C4D04"/>
    <w:rsid w:val="001C4D39"/>
    <w:rsid w:val="001C68AC"/>
    <w:rsid w:val="001D120B"/>
    <w:rsid w:val="001D3283"/>
    <w:rsid w:val="001D458A"/>
    <w:rsid w:val="001D4EFD"/>
    <w:rsid w:val="001D4FC1"/>
    <w:rsid w:val="001D5415"/>
    <w:rsid w:val="001E1335"/>
    <w:rsid w:val="001E15D0"/>
    <w:rsid w:val="001E1CE0"/>
    <w:rsid w:val="001E44FB"/>
    <w:rsid w:val="001F67D9"/>
    <w:rsid w:val="001F7607"/>
    <w:rsid w:val="0020016C"/>
    <w:rsid w:val="002011AE"/>
    <w:rsid w:val="00201694"/>
    <w:rsid w:val="00207A16"/>
    <w:rsid w:val="0021034F"/>
    <w:rsid w:val="002138EA"/>
    <w:rsid w:val="002142C9"/>
    <w:rsid w:val="00214ABC"/>
    <w:rsid w:val="00216223"/>
    <w:rsid w:val="002167ED"/>
    <w:rsid w:val="002169FC"/>
    <w:rsid w:val="002201A7"/>
    <w:rsid w:val="00222F73"/>
    <w:rsid w:val="002232FB"/>
    <w:rsid w:val="00224D5D"/>
    <w:rsid w:val="00227928"/>
    <w:rsid w:val="00230BEA"/>
    <w:rsid w:val="00231C8D"/>
    <w:rsid w:val="0023270B"/>
    <w:rsid w:val="0023291A"/>
    <w:rsid w:val="00232B91"/>
    <w:rsid w:val="002332B1"/>
    <w:rsid w:val="00233EF1"/>
    <w:rsid w:val="00235EA7"/>
    <w:rsid w:val="002369D7"/>
    <w:rsid w:val="00237489"/>
    <w:rsid w:val="00243695"/>
    <w:rsid w:val="00243F36"/>
    <w:rsid w:val="002460DD"/>
    <w:rsid w:val="00247E0B"/>
    <w:rsid w:val="00247F4D"/>
    <w:rsid w:val="0025797C"/>
    <w:rsid w:val="00257A7F"/>
    <w:rsid w:val="00264199"/>
    <w:rsid w:val="002666E0"/>
    <w:rsid w:val="002728A7"/>
    <w:rsid w:val="002729E1"/>
    <w:rsid w:val="00272BBE"/>
    <w:rsid w:val="00273F53"/>
    <w:rsid w:val="0028082B"/>
    <w:rsid w:val="00282EAF"/>
    <w:rsid w:val="002832BF"/>
    <w:rsid w:val="00284A9D"/>
    <w:rsid w:val="00290CE9"/>
    <w:rsid w:val="002946FF"/>
    <w:rsid w:val="002A22AF"/>
    <w:rsid w:val="002A2495"/>
    <w:rsid w:val="002A4098"/>
    <w:rsid w:val="002A554D"/>
    <w:rsid w:val="002A6B43"/>
    <w:rsid w:val="002B6809"/>
    <w:rsid w:val="002C242E"/>
    <w:rsid w:val="002C3246"/>
    <w:rsid w:val="002C46B2"/>
    <w:rsid w:val="002C70FE"/>
    <w:rsid w:val="002D0017"/>
    <w:rsid w:val="002D0B68"/>
    <w:rsid w:val="002D1A85"/>
    <w:rsid w:val="002D26CB"/>
    <w:rsid w:val="002D6324"/>
    <w:rsid w:val="002D75CB"/>
    <w:rsid w:val="002D7ED5"/>
    <w:rsid w:val="002E025D"/>
    <w:rsid w:val="002E0E6C"/>
    <w:rsid w:val="002E202F"/>
    <w:rsid w:val="002E6D50"/>
    <w:rsid w:val="002E70C7"/>
    <w:rsid w:val="002F1A84"/>
    <w:rsid w:val="002F1DD0"/>
    <w:rsid w:val="002F2377"/>
    <w:rsid w:val="00304F24"/>
    <w:rsid w:val="00306EC3"/>
    <w:rsid w:val="003111BC"/>
    <w:rsid w:val="00311377"/>
    <w:rsid w:val="003118C7"/>
    <w:rsid w:val="00314879"/>
    <w:rsid w:val="0031520E"/>
    <w:rsid w:val="00315A56"/>
    <w:rsid w:val="00317465"/>
    <w:rsid w:val="003222DE"/>
    <w:rsid w:val="00324BFE"/>
    <w:rsid w:val="00330BFF"/>
    <w:rsid w:val="003322D3"/>
    <w:rsid w:val="00334509"/>
    <w:rsid w:val="00334D72"/>
    <w:rsid w:val="003369FA"/>
    <w:rsid w:val="00337436"/>
    <w:rsid w:val="00337576"/>
    <w:rsid w:val="003402A9"/>
    <w:rsid w:val="00342979"/>
    <w:rsid w:val="00346385"/>
    <w:rsid w:val="0034657B"/>
    <w:rsid w:val="003507FE"/>
    <w:rsid w:val="00351433"/>
    <w:rsid w:val="003529E0"/>
    <w:rsid w:val="0035566E"/>
    <w:rsid w:val="00356659"/>
    <w:rsid w:val="00357EBA"/>
    <w:rsid w:val="00357FA2"/>
    <w:rsid w:val="003607A8"/>
    <w:rsid w:val="003613AB"/>
    <w:rsid w:val="00362976"/>
    <w:rsid w:val="00362C3B"/>
    <w:rsid w:val="0036449C"/>
    <w:rsid w:val="00364A38"/>
    <w:rsid w:val="00364B23"/>
    <w:rsid w:val="00365068"/>
    <w:rsid w:val="00365270"/>
    <w:rsid w:val="00366383"/>
    <w:rsid w:val="00371C4D"/>
    <w:rsid w:val="00371F22"/>
    <w:rsid w:val="0037335C"/>
    <w:rsid w:val="00374F1F"/>
    <w:rsid w:val="00380AE8"/>
    <w:rsid w:val="00381A8F"/>
    <w:rsid w:val="00382A35"/>
    <w:rsid w:val="0039101D"/>
    <w:rsid w:val="00391991"/>
    <w:rsid w:val="0039481A"/>
    <w:rsid w:val="0039653C"/>
    <w:rsid w:val="003A0C00"/>
    <w:rsid w:val="003A4B86"/>
    <w:rsid w:val="003A554F"/>
    <w:rsid w:val="003A61F9"/>
    <w:rsid w:val="003A780D"/>
    <w:rsid w:val="003B2743"/>
    <w:rsid w:val="003B30A9"/>
    <w:rsid w:val="003B3529"/>
    <w:rsid w:val="003B5D8F"/>
    <w:rsid w:val="003B6BFE"/>
    <w:rsid w:val="003C3F9D"/>
    <w:rsid w:val="003C4486"/>
    <w:rsid w:val="003D160C"/>
    <w:rsid w:val="003D25C3"/>
    <w:rsid w:val="003D3BAA"/>
    <w:rsid w:val="003D6EAB"/>
    <w:rsid w:val="003D6EC3"/>
    <w:rsid w:val="003D7FCF"/>
    <w:rsid w:val="003E1618"/>
    <w:rsid w:val="003E1A97"/>
    <w:rsid w:val="003E7A83"/>
    <w:rsid w:val="003F2C94"/>
    <w:rsid w:val="003F2E8C"/>
    <w:rsid w:val="003F50EF"/>
    <w:rsid w:val="00401708"/>
    <w:rsid w:val="004028E8"/>
    <w:rsid w:val="0040437D"/>
    <w:rsid w:val="00404CAA"/>
    <w:rsid w:val="00404D85"/>
    <w:rsid w:val="004058D3"/>
    <w:rsid w:val="00405C2C"/>
    <w:rsid w:val="00410E9A"/>
    <w:rsid w:val="0041145D"/>
    <w:rsid w:val="0041261F"/>
    <w:rsid w:val="0041360A"/>
    <w:rsid w:val="0041447A"/>
    <w:rsid w:val="00414D77"/>
    <w:rsid w:val="0041790C"/>
    <w:rsid w:val="00417A17"/>
    <w:rsid w:val="00421D35"/>
    <w:rsid w:val="00422981"/>
    <w:rsid w:val="00422E9C"/>
    <w:rsid w:val="00423649"/>
    <w:rsid w:val="00423DFB"/>
    <w:rsid w:val="00425718"/>
    <w:rsid w:val="00426081"/>
    <w:rsid w:val="00426E1F"/>
    <w:rsid w:val="00426F9D"/>
    <w:rsid w:val="00432335"/>
    <w:rsid w:val="00433A21"/>
    <w:rsid w:val="00434536"/>
    <w:rsid w:val="00440EDE"/>
    <w:rsid w:val="00441481"/>
    <w:rsid w:val="00441C00"/>
    <w:rsid w:val="00442D1E"/>
    <w:rsid w:val="004432D8"/>
    <w:rsid w:val="00446771"/>
    <w:rsid w:val="00453781"/>
    <w:rsid w:val="00455765"/>
    <w:rsid w:val="00455E9F"/>
    <w:rsid w:val="0046290D"/>
    <w:rsid w:val="00464B21"/>
    <w:rsid w:val="0047299A"/>
    <w:rsid w:val="00472FEE"/>
    <w:rsid w:val="0047469A"/>
    <w:rsid w:val="00480A5C"/>
    <w:rsid w:val="004829C2"/>
    <w:rsid w:val="00486D4A"/>
    <w:rsid w:val="004906E8"/>
    <w:rsid w:val="00492FB8"/>
    <w:rsid w:val="0049365E"/>
    <w:rsid w:val="004946A9"/>
    <w:rsid w:val="004947D1"/>
    <w:rsid w:val="00494E48"/>
    <w:rsid w:val="0049539C"/>
    <w:rsid w:val="00497389"/>
    <w:rsid w:val="004A07E2"/>
    <w:rsid w:val="004A0841"/>
    <w:rsid w:val="004A3585"/>
    <w:rsid w:val="004A4488"/>
    <w:rsid w:val="004A460B"/>
    <w:rsid w:val="004A4752"/>
    <w:rsid w:val="004A65BE"/>
    <w:rsid w:val="004A6915"/>
    <w:rsid w:val="004A6C3A"/>
    <w:rsid w:val="004A705C"/>
    <w:rsid w:val="004B1182"/>
    <w:rsid w:val="004B6E27"/>
    <w:rsid w:val="004C3A98"/>
    <w:rsid w:val="004C3B19"/>
    <w:rsid w:val="004C3C5C"/>
    <w:rsid w:val="004C48B4"/>
    <w:rsid w:val="004C4CFF"/>
    <w:rsid w:val="004C606E"/>
    <w:rsid w:val="004C7723"/>
    <w:rsid w:val="004D4CCD"/>
    <w:rsid w:val="004D5786"/>
    <w:rsid w:val="004D6F1E"/>
    <w:rsid w:val="004E2BE4"/>
    <w:rsid w:val="004F13EE"/>
    <w:rsid w:val="004F2F8A"/>
    <w:rsid w:val="004F3494"/>
    <w:rsid w:val="004F4AC3"/>
    <w:rsid w:val="0050038D"/>
    <w:rsid w:val="00503FCE"/>
    <w:rsid w:val="00504158"/>
    <w:rsid w:val="005057B6"/>
    <w:rsid w:val="00510359"/>
    <w:rsid w:val="00510CA9"/>
    <w:rsid w:val="005126F8"/>
    <w:rsid w:val="00514086"/>
    <w:rsid w:val="005140AF"/>
    <w:rsid w:val="00521565"/>
    <w:rsid w:val="00523E27"/>
    <w:rsid w:val="005247DC"/>
    <w:rsid w:val="00526A56"/>
    <w:rsid w:val="00527AA0"/>
    <w:rsid w:val="005300AA"/>
    <w:rsid w:val="00531B14"/>
    <w:rsid w:val="00537755"/>
    <w:rsid w:val="005378A3"/>
    <w:rsid w:val="005379E3"/>
    <w:rsid w:val="00541FDB"/>
    <w:rsid w:val="00542C19"/>
    <w:rsid w:val="00543DE2"/>
    <w:rsid w:val="00544EB0"/>
    <w:rsid w:val="00545613"/>
    <w:rsid w:val="00546400"/>
    <w:rsid w:val="00550A90"/>
    <w:rsid w:val="00554C6D"/>
    <w:rsid w:val="0055535F"/>
    <w:rsid w:val="00555E7D"/>
    <w:rsid w:val="00556A44"/>
    <w:rsid w:val="005575A3"/>
    <w:rsid w:val="00557A8A"/>
    <w:rsid w:val="005612E1"/>
    <w:rsid w:val="00561583"/>
    <w:rsid w:val="00561B55"/>
    <w:rsid w:val="00564359"/>
    <w:rsid w:val="0056441A"/>
    <w:rsid w:val="005716D5"/>
    <w:rsid w:val="00571BCA"/>
    <w:rsid w:val="00574348"/>
    <w:rsid w:val="005769CA"/>
    <w:rsid w:val="00584481"/>
    <w:rsid w:val="005850CD"/>
    <w:rsid w:val="00593C73"/>
    <w:rsid w:val="00594137"/>
    <w:rsid w:val="00594804"/>
    <w:rsid w:val="00594D54"/>
    <w:rsid w:val="00595175"/>
    <w:rsid w:val="005B21C1"/>
    <w:rsid w:val="005B4599"/>
    <w:rsid w:val="005B5309"/>
    <w:rsid w:val="005B734C"/>
    <w:rsid w:val="005B73A5"/>
    <w:rsid w:val="005B771C"/>
    <w:rsid w:val="005C323E"/>
    <w:rsid w:val="005C62B0"/>
    <w:rsid w:val="005C62F2"/>
    <w:rsid w:val="005D0AE9"/>
    <w:rsid w:val="005D37DE"/>
    <w:rsid w:val="005D3E20"/>
    <w:rsid w:val="005D4D1F"/>
    <w:rsid w:val="005D5C63"/>
    <w:rsid w:val="005D6D3E"/>
    <w:rsid w:val="005E2C32"/>
    <w:rsid w:val="005E535C"/>
    <w:rsid w:val="005F1F22"/>
    <w:rsid w:val="005F2324"/>
    <w:rsid w:val="005F7B23"/>
    <w:rsid w:val="00600154"/>
    <w:rsid w:val="0060593F"/>
    <w:rsid w:val="00606740"/>
    <w:rsid w:val="00610EDA"/>
    <w:rsid w:val="006128A9"/>
    <w:rsid w:val="0061447C"/>
    <w:rsid w:val="006201FE"/>
    <w:rsid w:val="00621CD7"/>
    <w:rsid w:val="00622645"/>
    <w:rsid w:val="00622AAD"/>
    <w:rsid w:val="00625CF4"/>
    <w:rsid w:val="00626AFE"/>
    <w:rsid w:val="00637671"/>
    <w:rsid w:val="006417F9"/>
    <w:rsid w:val="00644967"/>
    <w:rsid w:val="00646DFA"/>
    <w:rsid w:val="00647C95"/>
    <w:rsid w:val="00652BD4"/>
    <w:rsid w:val="00653D3D"/>
    <w:rsid w:val="00654F2D"/>
    <w:rsid w:val="00656B52"/>
    <w:rsid w:val="00660103"/>
    <w:rsid w:val="00660187"/>
    <w:rsid w:val="00661F5D"/>
    <w:rsid w:val="006630C9"/>
    <w:rsid w:val="0066371B"/>
    <w:rsid w:val="00667511"/>
    <w:rsid w:val="00672612"/>
    <w:rsid w:val="006739C2"/>
    <w:rsid w:val="00673A11"/>
    <w:rsid w:val="0067629C"/>
    <w:rsid w:val="0068034A"/>
    <w:rsid w:val="00684785"/>
    <w:rsid w:val="006874C0"/>
    <w:rsid w:val="0068757C"/>
    <w:rsid w:val="00697A20"/>
    <w:rsid w:val="006A1DDF"/>
    <w:rsid w:val="006A2F63"/>
    <w:rsid w:val="006A3A8A"/>
    <w:rsid w:val="006A4358"/>
    <w:rsid w:val="006B275A"/>
    <w:rsid w:val="006B63E5"/>
    <w:rsid w:val="006B70F7"/>
    <w:rsid w:val="006C07B8"/>
    <w:rsid w:val="006C0A41"/>
    <w:rsid w:val="006C12BF"/>
    <w:rsid w:val="006C7D46"/>
    <w:rsid w:val="006D12C9"/>
    <w:rsid w:val="006D160E"/>
    <w:rsid w:val="006D3C0A"/>
    <w:rsid w:val="006D50C9"/>
    <w:rsid w:val="006D63FF"/>
    <w:rsid w:val="006E080C"/>
    <w:rsid w:val="006E09B7"/>
    <w:rsid w:val="006E0C7E"/>
    <w:rsid w:val="006E2B78"/>
    <w:rsid w:val="006E32F7"/>
    <w:rsid w:val="006F056B"/>
    <w:rsid w:val="006F29DB"/>
    <w:rsid w:val="006F38A2"/>
    <w:rsid w:val="006F604B"/>
    <w:rsid w:val="006F6651"/>
    <w:rsid w:val="006F76F8"/>
    <w:rsid w:val="007024DB"/>
    <w:rsid w:val="0070323A"/>
    <w:rsid w:val="00706924"/>
    <w:rsid w:val="00713A29"/>
    <w:rsid w:val="00720663"/>
    <w:rsid w:val="00720EFD"/>
    <w:rsid w:val="0072134E"/>
    <w:rsid w:val="0072212A"/>
    <w:rsid w:val="00722849"/>
    <w:rsid w:val="00732977"/>
    <w:rsid w:val="0073348F"/>
    <w:rsid w:val="007335DE"/>
    <w:rsid w:val="00736F17"/>
    <w:rsid w:val="007379F1"/>
    <w:rsid w:val="00740C04"/>
    <w:rsid w:val="007416B4"/>
    <w:rsid w:val="00741A54"/>
    <w:rsid w:val="007431F5"/>
    <w:rsid w:val="0074436E"/>
    <w:rsid w:val="00746553"/>
    <w:rsid w:val="007468D9"/>
    <w:rsid w:val="007502D3"/>
    <w:rsid w:val="00750A26"/>
    <w:rsid w:val="00750CA7"/>
    <w:rsid w:val="00755C78"/>
    <w:rsid w:val="00756D0D"/>
    <w:rsid w:val="00756D21"/>
    <w:rsid w:val="00760358"/>
    <w:rsid w:val="00760A68"/>
    <w:rsid w:val="007628DE"/>
    <w:rsid w:val="00762F60"/>
    <w:rsid w:val="007650D3"/>
    <w:rsid w:val="00765A42"/>
    <w:rsid w:val="00765BDF"/>
    <w:rsid w:val="00767574"/>
    <w:rsid w:val="00767888"/>
    <w:rsid w:val="007714B3"/>
    <w:rsid w:val="00771720"/>
    <w:rsid w:val="00771C0A"/>
    <w:rsid w:val="00773BAC"/>
    <w:rsid w:val="00774BCC"/>
    <w:rsid w:val="00775552"/>
    <w:rsid w:val="00775D79"/>
    <w:rsid w:val="007855B6"/>
    <w:rsid w:val="007900ED"/>
    <w:rsid w:val="00791491"/>
    <w:rsid w:val="00792DCD"/>
    <w:rsid w:val="0079555F"/>
    <w:rsid w:val="007979E2"/>
    <w:rsid w:val="007A3170"/>
    <w:rsid w:val="007A3284"/>
    <w:rsid w:val="007A3D3D"/>
    <w:rsid w:val="007A53FB"/>
    <w:rsid w:val="007B18BA"/>
    <w:rsid w:val="007B29A1"/>
    <w:rsid w:val="007B5B10"/>
    <w:rsid w:val="007B671F"/>
    <w:rsid w:val="007B6BB6"/>
    <w:rsid w:val="007C0834"/>
    <w:rsid w:val="007C261E"/>
    <w:rsid w:val="007C27E9"/>
    <w:rsid w:val="007C5258"/>
    <w:rsid w:val="007C60C7"/>
    <w:rsid w:val="007C7850"/>
    <w:rsid w:val="007C7ED7"/>
    <w:rsid w:val="007D0948"/>
    <w:rsid w:val="007D3D4E"/>
    <w:rsid w:val="007D4D97"/>
    <w:rsid w:val="007D525D"/>
    <w:rsid w:val="007E02C5"/>
    <w:rsid w:val="007E1AA0"/>
    <w:rsid w:val="007E30EE"/>
    <w:rsid w:val="007E59DA"/>
    <w:rsid w:val="007F0F8D"/>
    <w:rsid w:val="007F197F"/>
    <w:rsid w:val="007F1D0B"/>
    <w:rsid w:val="007F3D72"/>
    <w:rsid w:val="007F4106"/>
    <w:rsid w:val="007F43DB"/>
    <w:rsid w:val="007F5048"/>
    <w:rsid w:val="007F7AAB"/>
    <w:rsid w:val="00803A88"/>
    <w:rsid w:val="008067D1"/>
    <w:rsid w:val="00810934"/>
    <w:rsid w:val="00814494"/>
    <w:rsid w:val="008148E0"/>
    <w:rsid w:val="0082046B"/>
    <w:rsid w:val="00820930"/>
    <w:rsid w:val="00823FA2"/>
    <w:rsid w:val="00834B48"/>
    <w:rsid w:val="00836112"/>
    <w:rsid w:val="00836785"/>
    <w:rsid w:val="00841522"/>
    <w:rsid w:val="00841C30"/>
    <w:rsid w:val="00842F88"/>
    <w:rsid w:val="00845830"/>
    <w:rsid w:val="008533D6"/>
    <w:rsid w:val="00854B16"/>
    <w:rsid w:val="00857EE4"/>
    <w:rsid w:val="0086092B"/>
    <w:rsid w:val="00860BCE"/>
    <w:rsid w:val="008627A8"/>
    <w:rsid w:val="00863BD9"/>
    <w:rsid w:val="00870719"/>
    <w:rsid w:val="00870FB9"/>
    <w:rsid w:val="008714C7"/>
    <w:rsid w:val="00871868"/>
    <w:rsid w:val="00880A0B"/>
    <w:rsid w:val="00881AA0"/>
    <w:rsid w:val="00887656"/>
    <w:rsid w:val="0089186E"/>
    <w:rsid w:val="00897D76"/>
    <w:rsid w:val="008A570B"/>
    <w:rsid w:val="008A6168"/>
    <w:rsid w:val="008A61DE"/>
    <w:rsid w:val="008A6968"/>
    <w:rsid w:val="008B16A9"/>
    <w:rsid w:val="008B4D56"/>
    <w:rsid w:val="008B5F0B"/>
    <w:rsid w:val="008B7534"/>
    <w:rsid w:val="008B7A6E"/>
    <w:rsid w:val="008C6F98"/>
    <w:rsid w:val="008D1257"/>
    <w:rsid w:val="008D300A"/>
    <w:rsid w:val="008D7D8E"/>
    <w:rsid w:val="008E3D76"/>
    <w:rsid w:val="008F09F5"/>
    <w:rsid w:val="008F2D8E"/>
    <w:rsid w:val="008F452F"/>
    <w:rsid w:val="008F5364"/>
    <w:rsid w:val="008F7177"/>
    <w:rsid w:val="00903D48"/>
    <w:rsid w:val="0090423F"/>
    <w:rsid w:val="00904DF7"/>
    <w:rsid w:val="00910243"/>
    <w:rsid w:val="009163E5"/>
    <w:rsid w:val="009213A0"/>
    <w:rsid w:val="00925C52"/>
    <w:rsid w:val="009305F0"/>
    <w:rsid w:val="009330C1"/>
    <w:rsid w:val="00933229"/>
    <w:rsid w:val="00933962"/>
    <w:rsid w:val="0093558B"/>
    <w:rsid w:val="00941639"/>
    <w:rsid w:val="009420B2"/>
    <w:rsid w:val="00952CA6"/>
    <w:rsid w:val="009576D8"/>
    <w:rsid w:val="00957AEE"/>
    <w:rsid w:val="00961C4D"/>
    <w:rsid w:val="00966684"/>
    <w:rsid w:val="0097284A"/>
    <w:rsid w:val="00982E37"/>
    <w:rsid w:val="0098372D"/>
    <w:rsid w:val="00985605"/>
    <w:rsid w:val="00990F27"/>
    <w:rsid w:val="0099420D"/>
    <w:rsid w:val="009A0686"/>
    <w:rsid w:val="009A0B41"/>
    <w:rsid w:val="009A326F"/>
    <w:rsid w:val="009A3736"/>
    <w:rsid w:val="009A5D65"/>
    <w:rsid w:val="009A729D"/>
    <w:rsid w:val="009B38E4"/>
    <w:rsid w:val="009B53AB"/>
    <w:rsid w:val="009B5565"/>
    <w:rsid w:val="009B6B14"/>
    <w:rsid w:val="009B6EA2"/>
    <w:rsid w:val="009B7BF5"/>
    <w:rsid w:val="009C0E70"/>
    <w:rsid w:val="009C1F4B"/>
    <w:rsid w:val="009C3881"/>
    <w:rsid w:val="009C4944"/>
    <w:rsid w:val="009C623A"/>
    <w:rsid w:val="009C775B"/>
    <w:rsid w:val="009D0398"/>
    <w:rsid w:val="009D2347"/>
    <w:rsid w:val="009D32A5"/>
    <w:rsid w:val="009D3BB8"/>
    <w:rsid w:val="009E0DA6"/>
    <w:rsid w:val="009E2E5D"/>
    <w:rsid w:val="009E5520"/>
    <w:rsid w:val="009E5A4E"/>
    <w:rsid w:val="009F0329"/>
    <w:rsid w:val="009F092F"/>
    <w:rsid w:val="009F246E"/>
    <w:rsid w:val="009F3A6F"/>
    <w:rsid w:val="009F3BCD"/>
    <w:rsid w:val="009F500B"/>
    <w:rsid w:val="009F701E"/>
    <w:rsid w:val="009F743F"/>
    <w:rsid w:val="00A0192A"/>
    <w:rsid w:val="00A02866"/>
    <w:rsid w:val="00A02983"/>
    <w:rsid w:val="00A02BFB"/>
    <w:rsid w:val="00A12760"/>
    <w:rsid w:val="00A143F0"/>
    <w:rsid w:val="00A14831"/>
    <w:rsid w:val="00A208F3"/>
    <w:rsid w:val="00A21227"/>
    <w:rsid w:val="00A21632"/>
    <w:rsid w:val="00A23056"/>
    <w:rsid w:val="00A2649C"/>
    <w:rsid w:val="00A2798D"/>
    <w:rsid w:val="00A3049E"/>
    <w:rsid w:val="00A33E29"/>
    <w:rsid w:val="00A35ED6"/>
    <w:rsid w:val="00A367E2"/>
    <w:rsid w:val="00A372AA"/>
    <w:rsid w:val="00A4077F"/>
    <w:rsid w:val="00A40FB6"/>
    <w:rsid w:val="00A4200C"/>
    <w:rsid w:val="00A4473D"/>
    <w:rsid w:val="00A4607C"/>
    <w:rsid w:val="00A466F5"/>
    <w:rsid w:val="00A50345"/>
    <w:rsid w:val="00A5158E"/>
    <w:rsid w:val="00A54E06"/>
    <w:rsid w:val="00A56781"/>
    <w:rsid w:val="00A624E8"/>
    <w:rsid w:val="00A638BE"/>
    <w:rsid w:val="00A653E2"/>
    <w:rsid w:val="00A71971"/>
    <w:rsid w:val="00A7278B"/>
    <w:rsid w:val="00A7406A"/>
    <w:rsid w:val="00A817D8"/>
    <w:rsid w:val="00A84107"/>
    <w:rsid w:val="00A862CA"/>
    <w:rsid w:val="00A87E21"/>
    <w:rsid w:val="00A90FFB"/>
    <w:rsid w:val="00A92612"/>
    <w:rsid w:val="00A938E4"/>
    <w:rsid w:val="00A9541B"/>
    <w:rsid w:val="00A957ED"/>
    <w:rsid w:val="00AA0DDC"/>
    <w:rsid w:val="00AB3612"/>
    <w:rsid w:val="00AB3E78"/>
    <w:rsid w:val="00AC5438"/>
    <w:rsid w:val="00AC5ED3"/>
    <w:rsid w:val="00AC6460"/>
    <w:rsid w:val="00AC6556"/>
    <w:rsid w:val="00AC7CE8"/>
    <w:rsid w:val="00AD0DFD"/>
    <w:rsid w:val="00AD37D9"/>
    <w:rsid w:val="00AD3A0E"/>
    <w:rsid w:val="00AD7E8D"/>
    <w:rsid w:val="00AE0869"/>
    <w:rsid w:val="00AE1A56"/>
    <w:rsid w:val="00AE7867"/>
    <w:rsid w:val="00AF0ECA"/>
    <w:rsid w:val="00AF32BC"/>
    <w:rsid w:val="00AF383E"/>
    <w:rsid w:val="00B00B58"/>
    <w:rsid w:val="00B05334"/>
    <w:rsid w:val="00B054AB"/>
    <w:rsid w:val="00B054F3"/>
    <w:rsid w:val="00B13FAD"/>
    <w:rsid w:val="00B16956"/>
    <w:rsid w:val="00B17C6D"/>
    <w:rsid w:val="00B20485"/>
    <w:rsid w:val="00B20F6C"/>
    <w:rsid w:val="00B2135C"/>
    <w:rsid w:val="00B23147"/>
    <w:rsid w:val="00B317EB"/>
    <w:rsid w:val="00B33006"/>
    <w:rsid w:val="00B331A0"/>
    <w:rsid w:val="00B33EC6"/>
    <w:rsid w:val="00B35C01"/>
    <w:rsid w:val="00B40B04"/>
    <w:rsid w:val="00B40E8B"/>
    <w:rsid w:val="00B46F2E"/>
    <w:rsid w:val="00B470B9"/>
    <w:rsid w:val="00B54FF2"/>
    <w:rsid w:val="00B551BD"/>
    <w:rsid w:val="00B60BD4"/>
    <w:rsid w:val="00B6357D"/>
    <w:rsid w:val="00B6416A"/>
    <w:rsid w:val="00B6760C"/>
    <w:rsid w:val="00B75FA7"/>
    <w:rsid w:val="00B76A50"/>
    <w:rsid w:val="00B808A3"/>
    <w:rsid w:val="00B81DF0"/>
    <w:rsid w:val="00B828D7"/>
    <w:rsid w:val="00B90090"/>
    <w:rsid w:val="00B9221E"/>
    <w:rsid w:val="00B92D00"/>
    <w:rsid w:val="00B940EF"/>
    <w:rsid w:val="00BA13CF"/>
    <w:rsid w:val="00BA2821"/>
    <w:rsid w:val="00BA2B93"/>
    <w:rsid w:val="00BA6A90"/>
    <w:rsid w:val="00BB2F6A"/>
    <w:rsid w:val="00BB3FDD"/>
    <w:rsid w:val="00BB6BA7"/>
    <w:rsid w:val="00BB6F3D"/>
    <w:rsid w:val="00BC150C"/>
    <w:rsid w:val="00BC1A7F"/>
    <w:rsid w:val="00BC33E4"/>
    <w:rsid w:val="00BC60E0"/>
    <w:rsid w:val="00BC75A2"/>
    <w:rsid w:val="00BC780E"/>
    <w:rsid w:val="00BD1D77"/>
    <w:rsid w:val="00BD3F33"/>
    <w:rsid w:val="00BD58AC"/>
    <w:rsid w:val="00BD7B31"/>
    <w:rsid w:val="00BE15B9"/>
    <w:rsid w:val="00BE6C25"/>
    <w:rsid w:val="00BF2B51"/>
    <w:rsid w:val="00BF2BD9"/>
    <w:rsid w:val="00BF3302"/>
    <w:rsid w:val="00BF377A"/>
    <w:rsid w:val="00BF439A"/>
    <w:rsid w:val="00BF46A2"/>
    <w:rsid w:val="00BF49B8"/>
    <w:rsid w:val="00BF7E34"/>
    <w:rsid w:val="00C0136A"/>
    <w:rsid w:val="00C07523"/>
    <w:rsid w:val="00C1295E"/>
    <w:rsid w:val="00C13A72"/>
    <w:rsid w:val="00C13B38"/>
    <w:rsid w:val="00C157A1"/>
    <w:rsid w:val="00C17C09"/>
    <w:rsid w:val="00C24454"/>
    <w:rsid w:val="00C258A3"/>
    <w:rsid w:val="00C26B2D"/>
    <w:rsid w:val="00C2773B"/>
    <w:rsid w:val="00C30FEB"/>
    <w:rsid w:val="00C32C91"/>
    <w:rsid w:val="00C362B2"/>
    <w:rsid w:val="00C37184"/>
    <w:rsid w:val="00C42101"/>
    <w:rsid w:val="00C42E3A"/>
    <w:rsid w:val="00C43BEC"/>
    <w:rsid w:val="00C44165"/>
    <w:rsid w:val="00C45951"/>
    <w:rsid w:val="00C51DC1"/>
    <w:rsid w:val="00C52B99"/>
    <w:rsid w:val="00C5552E"/>
    <w:rsid w:val="00C57420"/>
    <w:rsid w:val="00C6237C"/>
    <w:rsid w:val="00C6637F"/>
    <w:rsid w:val="00C73E04"/>
    <w:rsid w:val="00C80BDF"/>
    <w:rsid w:val="00C812FA"/>
    <w:rsid w:val="00C81C0D"/>
    <w:rsid w:val="00C8223B"/>
    <w:rsid w:val="00C8286F"/>
    <w:rsid w:val="00C86E4D"/>
    <w:rsid w:val="00C87BB2"/>
    <w:rsid w:val="00C91C35"/>
    <w:rsid w:val="00C92B82"/>
    <w:rsid w:val="00C93723"/>
    <w:rsid w:val="00C94534"/>
    <w:rsid w:val="00C950E7"/>
    <w:rsid w:val="00C95C2C"/>
    <w:rsid w:val="00C96EDB"/>
    <w:rsid w:val="00C976C3"/>
    <w:rsid w:val="00C97AF4"/>
    <w:rsid w:val="00CA04F3"/>
    <w:rsid w:val="00CA068C"/>
    <w:rsid w:val="00CA4CAC"/>
    <w:rsid w:val="00CA5068"/>
    <w:rsid w:val="00CB08C4"/>
    <w:rsid w:val="00CB0B75"/>
    <w:rsid w:val="00CB2E58"/>
    <w:rsid w:val="00CB5D70"/>
    <w:rsid w:val="00CC41D1"/>
    <w:rsid w:val="00CC5C19"/>
    <w:rsid w:val="00CC69F5"/>
    <w:rsid w:val="00CD08A2"/>
    <w:rsid w:val="00CD188A"/>
    <w:rsid w:val="00CD5D80"/>
    <w:rsid w:val="00CD771F"/>
    <w:rsid w:val="00CE0A1B"/>
    <w:rsid w:val="00CE26F3"/>
    <w:rsid w:val="00CE2BE4"/>
    <w:rsid w:val="00CE2DFD"/>
    <w:rsid w:val="00CE31E1"/>
    <w:rsid w:val="00CE365F"/>
    <w:rsid w:val="00CE3799"/>
    <w:rsid w:val="00CE4012"/>
    <w:rsid w:val="00CE4194"/>
    <w:rsid w:val="00CE746F"/>
    <w:rsid w:val="00CE77D0"/>
    <w:rsid w:val="00CF1486"/>
    <w:rsid w:val="00CF1B0D"/>
    <w:rsid w:val="00CF1D17"/>
    <w:rsid w:val="00CF7F2F"/>
    <w:rsid w:val="00D07082"/>
    <w:rsid w:val="00D11F9B"/>
    <w:rsid w:val="00D12DCC"/>
    <w:rsid w:val="00D14FE2"/>
    <w:rsid w:val="00D15A68"/>
    <w:rsid w:val="00D1762F"/>
    <w:rsid w:val="00D24089"/>
    <w:rsid w:val="00D24FB4"/>
    <w:rsid w:val="00D30BB0"/>
    <w:rsid w:val="00D30DA6"/>
    <w:rsid w:val="00D32A6C"/>
    <w:rsid w:val="00D331AD"/>
    <w:rsid w:val="00D34C1A"/>
    <w:rsid w:val="00D34E70"/>
    <w:rsid w:val="00D354D1"/>
    <w:rsid w:val="00D4232D"/>
    <w:rsid w:val="00D42374"/>
    <w:rsid w:val="00D43071"/>
    <w:rsid w:val="00D4318B"/>
    <w:rsid w:val="00D438F3"/>
    <w:rsid w:val="00D5250A"/>
    <w:rsid w:val="00D56CF5"/>
    <w:rsid w:val="00D61819"/>
    <w:rsid w:val="00D62A59"/>
    <w:rsid w:val="00D636FE"/>
    <w:rsid w:val="00D72F50"/>
    <w:rsid w:val="00D7782D"/>
    <w:rsid w:val="00D810F4"/>
    <w:rsid w:val="00D8135D"/>
    <w:rsid w:val="00D81929"/>
    <w:rsid w:val="00D822FD"/>
    <w:rsid w:val="00D82CCC"/>
    <w:rsid w:val="00D831FB"/>
    <w:rsid w:val="00D9241B"/>
    <w:rsid w:val="00D9460C"/>
    <w:rsid w:val="00D963EB"/>
    <w:rsid w:val="00DA0856"/>
    <w:rsid w:val="00DA644E"/>
    <w:rsid w:val="00DB077B"/>
    <w:rsid w:val="00DB19BA"/>
    <w:rsid w:val="00DB4551"/>
    <w:rsid w:val="00DB55CE"/>
    <w:rsid w:val="00DB5D49"/>
    <w:rsid w:val="00DB76BB"/>
    <w:rsid w:val="00DB7E0F"/>
    <w:rsid w:val="00DB7F6E"/>
    <w:rsid w:val="00DC0306"/>
    <w:rsid w:val="00DC2AE2"/>
    <w:rsid w:val="00DC2C5C"/>
    <w:rsid w:val="00DC56BD"/>
    <w:rsid w:val="00DC7DF9"/>
    <w:rsid w:val="00DD03A8"/>
    <w:rsid w:val="00DD212C"/>
    <w:rsid w:val="00DD2450"/>
    <w:rsid w:val="00DD289C"/>
    <w:rsid w:val="00DD365F"/>
    <w:rsid w:val="00DD37D8"/>
    <w:rsid w:val="00DD5B07"/>
    <w:rsid w:val="00DD6467"/>
    <w:rsid w:val="00DE7DFA"/>
    <w:rsid w:val="00DF0FFA"/>
    <w:rsid w:val="00DF2A06"/>
    <w:rsid w:val="00DF2BAD"/>
    <w:rsid w:val="00DF3717"/>
    <w:rsid w:val="00DF4A48"/>
    <w:rsid w:val="00DF5811"/>
    <w:rsid w:val="00DF5839"/>
    <w:rsid w:val="00DF5B93"/>
    <w:rsid w:val="00DF6D61"/>
    <w:rsid w:val="00E003A2"/>
    <w:rsid w:val="00E01C38"/>
    <w:rsid w:val="00E01FDA"/>
    <w:rsid w:val="00E03898"/>
    <w:rsid w:val="00E05880"/>
    <w:rsid w:val="00E1309C"/>
    <w:rsid w:val="00E20AF4"/>
    <w:rsid w:val="00E322C8"/>
    <w:rsid w:val="00E33501"/>
    <w:rsid w:val="00E34211"/>
    <w:rsid w:val="00E41886"/>
    <w:rsid w:val="00E43120"/>
    <w:rsid w:val="00E437B4"/>
    <w:rsid w:val="00E43F16"/>
    <w:rsid w:val="00E45B89"/>
    <w:rsid w:val="00E45E80"/>
    <w:rsid w:val="00E56F4F"/>
    <w:rsid w:val="00E57400"/>
    <w:rsid w:val="00E61030"/>
    <w:rsid w:val="00E64BBD"/>
    <w:rsid w:val="00E65B4C"/>
    <w:rsid w:val="00E65C96"/>
    <w:rsid w:val="00E720B5"/>
    <w:rsid w:val="00E72980"/>
    <w:rsid w:val="00E811B4"/>
    <w:rsid w:val="00E8301A"/>
    <w:rsid w:val="00E85025"/>
    <w:rsid w:val="00E8654A"/>
    <w:rsid w:val="00E902FE"/>
    <w:rsid w:val="00E90C52"/>
    <w:rsid w:val="00E965D6"/>
    <w:rsid w:val="00EA1531"/>
    <w:rsid w:val="00EA30C4"/>
    <w:rsid w:val="00EA6792"/>
    <w:rsid w:val="00EB127E"/>
    <w:rsid w:val="00EB1789"/>
    <w:rsid w:val="00EB4CB2"/>
    <w:rsid w:val="00EC0045"/>
    <w:rsid w:val="00EC171E"/>
    <w:rsid w:val="00EC37AF"/>
    <w:rsid w:val="00EC7F92"/>
    <w:rsid w:val="00ED3433"/>
    <w:rsid w:val="00ED5EF7"/>
    <w:rsid w:val="00EE04B7"/>
    <w:rsid w:val="00EE25E1"/>
    <w:rsid w:val="00EE4DD3"/>
    <w:rsid w:val="00EF7106"/>
    <w:rsid w:val="00F025D5"/>
    <w:rsid w:val="00F05C70"/>
    <w:rsid w:val="00F125CF"/>
    <w:rsid w:val="00F151D1"/>
    <w:rsid w:val="00F161C4"/>
    <w:rsid w:val="00F225EE"/>
    <w:rsid w:val="00F23598"/>
    <w:rsid w:val="00F23A5B"/>
    <w:rsid w:val="00F24D49"/>
    <w:rsid w:val="00F2551A"/>
    <w:rsid w:val="00F30E71"/>
    <w:rsid w:val="00F30E7D"/>
    <w:rsid w:val="00F32E39"/>
    <w:rsid w:val="00F35840"/>
    <w:rsid w:val="00F36460"/>
    <w:rsid w:val="00F42FEB"/>
    <w:rsid w:val="00F510AF"/>
    <w:rsid w:val="00F52736"/>
    <w:rsid w:val="00F52A62"/>
    <w:rsid w:val="00F53372"/>
    <w:rsid w:val="00F53512"/>
    <w:rsid w:val="00F538CE"/>
    <w:rsid w:val="00F61FAF"/>
    <w:rsid w:val="00F6477F"/>
    <w:rsid w:val="00F648FE"/>
    <w:rsid w:val="00F70339"/>
    <w:rsid w:val="00F70964"/>
    <w:rsid w:val="00F71728"/>
    <w:rsid w:val="00F73470"/>
    <w:rsid w:val="00F7383B"/>
    <w:rsid w:val="00F77109"/>
    <w:rsid w:val="00F80188"/>
    <w:rsid w:val="00F806E3"/>
    <w:rsid w:val="00F815FD"/>
    <w:rsid w:val="00F82D23"/>
    <w:rsid w:val="00F84F2D"/>
    <w:rsid w:val="00F85C9A"/>
    <w:rsid w:val="00F93639"/>
    <w:rsid w:val="00F94C7C"/>
    <w:rsid w:val="00F96A30"/>
    <w:rsid w:val="00FA072A"/>
    <w:rsid w:val="00FA3F6F"/>
    <w:rsid w:val="00FA6133"/>
    <w:rsid w:val="00FA6761"/>
    <w:rsid w:val="00FB0989"/>
    <w:rsid w:val="00FB1EE7"/>
    <w:rsid w:val="00FB20C2"/>
    <w:rsid w:val="00FB2F10"/>
    <w:rsid w:val="00FB68C4"/>
    <w:rsid w:val="00FC02F0"/>
    <w:rsid w:val="00FC2E01"/>
    <w:rsid w:val="00FC47DB"/>
    <w:rsid w:val="00FD1D52"/>
    <w:rsid w:val="00FD2F0C"/>
    <w:rsid w:val="00FD68B6"/>
    <w:rsid w:val="00FD68FB"/>
    <w:rsid w:val="00FD6A4D"/>
    <w:rsid w:val="00FE07C2"/>
    <w:rsid w:val="00FE0D8B"/>
    <w:rsid w:val="00FE148C"/>
    <w:rsid w:val="00FE286A"/>
    <w:rsid w:val="00FE5E19"/>
    <w:rsid w:val="00FF0512"/>
    <w:rsid w:val="00FF2FB2"/>
    <w:rsid w:val="00FF470E"/>
    <w:rsid w:val="00FF4AF3"/>
    <w:rsid w:val="00FF571F"/>
    <w:rsid w:val="00FF79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6F8"/>
  </w:style>
  <w:style w:type="paragraph" w:styleId="Footer">
    <w:name w:val="footer"/>
    <w:basedOn w:val="Normal"/>
    <w:link w:val="FooterChar"/>
    <w:uiPriority w:val="99"/>
    <w:unhideWhenUsed/>
    <w:rsid w:val="006F7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6F8"/>
  </w:style>
  <w:style w:type="paragraph" w:styleId="ListParagraph">
    <w:name w:val="List Paragraph"/>
    <w:basedOn w:val="Normal"/>
    <w:uiPriority w:val="34"/>
    <w:qFormat/>
    <w:rsid w:val="00AD37D9"/>
    <w:pPr>
      <w:ind w:left="720"/>
      <w:contextualSpacing/>
    </w:pPr>
  </w:style>
  <w:style w:type="table" w:styleId="TableGrid">
    <w:name w:val="Table Grid"/>
    <w:basedOn w:val="TableNormal"/>
    <w:uiPriority w:val="39"/>
    <w:rsid w:val="0095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1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D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C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76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76F8"/>
  </w:style>
  <w:style w:type="paragraph" w:styleId="Footer">
    <w:name w:val="footer"/>
    <w:basedOn w:val="Normal"/>
    <w:link w:val="FooterChar"/>
    <w:uiPriority w:val="99"/>
    <w:unhideWhenUsed/>
    <w:rsid w:val="006F76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76F8"/>
  </w:style>
  <w:style w:type="paragraph" w:styleId="ListParagraph">
    <w:name w:val="List Paragraph"/>
    <w:basedOn w:val="Normal"/>
    <w:uiPriority w:val="34"/>
    <w:qFormat/>
    <w:rsid w:val="00AD37D9"/>
    <w:pPr>
      <w:ind w:left="720"/>
      <w:contextualSpacing/>
    </w:pPr>
  </w:style>
  <w:style w:type="table" w:styleId="TableGrid">
    <w:name w:val="Table Grid"/>
    <w:basedOn w:val="TableNormal"/>
    <w:uiPriority w:val="39"/>
    <w:rsid w:val="00957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1D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D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standard.mn" TargetMode="External"/><Relationship Id="rId18" Type="http://schemas.openxmlformats.org/officeDocument/2006/relationships/image" Target="media/image3.jp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image" Target="media/image19.png"/><Relationship Id="rId7" Type="http://schemas.openxmlformats.org/officeDocument/2006/relationships/footnotes" Target="footnotes.xml"/><Relationship Id="rId12" Type="http://schemas.openxmlformats.org/officeDocument/2006/relationships/hyperlink" Target="mailto:standardinform@masm.gov.mn" TargetMode="Externa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8.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ebstore.iec.ch/" TargetMode="External"/><Relationship Id="rId20" Type="http://schemas.openxmlformats.org/officeDocument/2006/relationships/image" Target="media/image5.png"/><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sm@mongol.net"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ebstore.iec.ch/"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www.masm.gov.mn" TargetMode="External"/><Relationship Id="rId22" Type="http://schemas.openxmlformats.org/officeDocument/2006/relationships/image" Target="media/image7.jpg"/><Relationship Id="rId27" Type="http://schemas.openxmlformats.org/officeDocument/2006/relationships/image" Target="media/image12.png"/><Relationship Id="rId30" Type="http://schemas.openxmlformats.org/officeDocument/2006/relationships/image" Target="media/image15.jp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DF145C-1A85-4127-8B41-A8A2577E6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26347</TotalTime>
  <Pages>71</Pages>
  <Words>20332</Words>
  <Characters>115897</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Tungaa</cp:lastModifiedBy>
  <cp:revision>151</cp:revision>
  <dcterms:created xsi:type="dcterms:W3CDTF">2020-06-03T23:52:00Z</dcterms:created>
  <dcterms:modified xsi:type="dcterms:W3CDTF">2020-12-10T14:14:00Z</dcterms:modified>
</cp:coreProperties>
</file>