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624CA" w14:textId="77777777" w:rsidR="00C91D01" w:rsidRPr="0061634A" w:rsidRDefault="00C91D01" w:rsidP="00C91D01">
      <w:pPr>
        <w:spacing w:after="0"/>
        <w:jc w:val="center"/>
        <w:rPr>
          <w:b/>
          <w:bCs/>
        </w:rPr>
      </w:pPr>
    </w:p>
    <w:bookmarkStart w:id="0" w:name="_MON_1594468272"/>
    <w:bookmarkEnd w:id="0"/>
    <w:p w14:paraId="388E3F49" w14:textId="77777777" w:rsidR="00C91D01" w:rsidRPr="002E7BAB" w:rsidRDefault="00C91D01" w:rsidP="00C91D01">
      <w:pPr>
        <w:spacing w:after="0"/>
        <w:jc w:val="center"/>
        <w:rPr>
          <w:b/>
          <w:bCs/>
          <w:i/>
        </w:rPr>
      </w:pPr>
      <w:r w:rsidRPr="002E7BAB">
        <w:rPr>
          <w:b/>
        </w:rPr>
        <w:object w:dxaOrig="662" w:dyaOrig="1152" w14:anchorId="0034BD21">
          <v:shape id="_x0000_i1026" type="#_x0000_t75" style="width:122.25pt;height:172.5pt" o:ole="">
            <v:imagedata r:id="rId8" o:title="" grayscale="t" bilevel="t"/>
          </v:shape>
          <o:OLEObject Type="Embed" ProgID="Word.Picture.8" ShapeID="_x0000_i1026" DrawAspect="Content" ObjectID="_1615021171" r:id="rId9"/>
        </w:object>
      </w:r>
    </w:p>
    <w:p w14:paraId="441EAE8F" w14:textId="77777777" w:rsidR="00C91D01" w:rsidRPr="002E7BAB" w:rsidRDefault="00C91D01" w:rsidP="00C91D01">
      <w:pPr>
        <w:spacing w:after="0" w:line="276" w:lineRule="auto"/>
        <w:jc w:val="center"/>
        <w:rPr>
          <w:b/>
          <w:i/>
        </w:rPr>
      </w:pPr>
      <w:r w:rsidRPr="002E7BAB">
        <w:rPr>
          <w:b/>
        </w:rPr>
        <w:t>МОНГОЛ</w:t>
      </w:r>
      <w:r w:rsidRPr="002E7BAB">
        <w:rPr>
          <w:b/>
          <w:lang w:val="mn-MN"/>
        </w:rPr>
        <w:t xml:space="preserve"> </w:t>
      </w:r>
      <w:r w:rsidRPr="002E7BAB">
        <w:rPr>
          <w:b/>
        </w:rPr>
        <w:t>УЛСЫН</w:t>
      </w:r>
      <w:r w:rsidRPr="002E7BAB">
        <w:rPr>
          <w:b/>
          <w:lang w:val="mn-MN"/>
        </w:rPr>
        <w:t xml:space="preserve"> </w:t>
      </w:r>
      <w:r w:rsidRPr="002E7BAB">
        <w:rPr>
          <w:b/>
        </w:rPr>
        <w:t>СТАНДАРТ</w:t>
      </w:r>
    </w:p>
    <w:p w14:paraId="681B7206" w14:textId="77777777" w:rsidR="00C91D01" w:rsidRPr="002E7BAB" w:rsidRDefault="00C91D01" w:rsidP="006C1D71">
      <w:pPr>
        <w:spacing w:after="0" w:line="276" w:lineRule="auto"/>
        <w:jc w:val="both"/>
        <w:rPr>
          <w:b/>
          <w:i/>
        </w:rPr>
      </w:pPr>
      <w:r w:rsidRPr="002E7BAB">
        <w:rPr>
          <w:b/>
          <w:i/>
          <w:noProof/>
        </w:rPr>
        <mc:AlternateContent>
          <mc:Choice Requires="wps">
            <w:drawing>
              <wp:anchor distT="4294967295" distB="4294967295" distL="114300" distR="114300" simplePos="0" relativeHeight="251659264" behindDoc="0" locked="0" layoutInCell="0" allowOverlap="1" wp14:anchorId="024853CA" wp14:editId="2BC313B9">
                <wp:simplePos x="0" y="0"/>
                <wp:positionH relativeFrom="column">
                  <wp:posOffset>635</wp:posOffset>
                </wp:positionH>
                <wp:positionV relativeFrom="paragraph">
                  <wp:posOffset>59689</wp:posOffset>
                </wp:positionV>
                <wp:extent cx="59397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A8E66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mc:Fallback>
        </mc:AlternateContent>
      </w:r>
    </w:p>
    <w:p w14:paraId="7FF2345B" w14:textId="77777777" w:rsidR="00C91D01" w:rsidRPr="002E7BAB" w:rsidRDefault="00C91D01" w:rsidP="00C91D01">
      <w:pPr>
        <w:spacing w:after="0"/>
        <w:rPr>
          <w:b/>
          <w:bCs/>
          <w:i/>
          <w:lang w:val="mn-MN"/>
        </w:rPr>
      </w:pPr>
    </w:p>
    <w:p w14:paraId="09CF81A5" w14:textId="77777777" w:rsidR="00C91D01" w:rsidRPr="002E7BAB" w:rsidRDefault="00C91D01" w:rsidP="00034828">
      <w:pPr>
        <w:spacing w:after="120" w:line="276" w:lineRule="auto"/>
        <w:jc w:val="center"/>
        <w:rPr>
          <w:i/>
          <w:lang w:val="mn-MN"/>
        </w:rPr>
      </w:pPr>
      <w:r w:rsidRPr="002E7BAB">
        <w:rPr>
          <w:b/>
          <w:lang w:val="mn-MN"/>
        </w:rPr>
        <w:t>Олон Улсын Цахилгаан Техникийн Тайлбар Толь</w:t>
      </w:r>
      <w:r w:rsidRPr="002E7BAB">
        <w:rPr>
          <w:lang w:val="mn-MN"/>
        </w:rPr>
        <w:t xml:space="preserve"> </w:t>
      </w:r>
      <w:r w:rsidRPr="002E7BAB">
        <w:rPr>
          <w:b/>
        </w:rPr>
        <w:t>–</w:t>
      </w:r>
    </w:p>
    <w:p w14:paraId="78AD50B5" w14:textId="5139F4E4" w:rsidR="00C91D01" w:rsidRPr="002E7BAB" w:rsidRDefault="00C91D01" w:rsidP="00034828">
      <w:pPr>
        <w:spacing w:after="120" w:line="276" w:lineRule="auto"/>
        <w:jc w:val="center"/>
        <w:rPr>
          <w:b/>
          <w:szCs w:val="24"/>
          <w:shd w:val="clear" w:color="auto" w:fill="FFFFFF"/>
        </w:rPr>
      </w:pPr>
      <w:r w:rsidRPr="002E7BAB">
        <w:rPr>
          <w:b/>
          <w:lang w:val="mn-MN"/>
        </w:rPr>
        <w:t xml:space="preserve">441 ДҮГЭЭР БҮЛЭГ: </w:t>
      </w:r>
      <w:r w:rsidRPr="002E7BAB">
        <w:rPr>
          <w:b/>
          <w:szCs w:val="24"/>
          <w:shd w:val="clear" w:color="auto" w:fill="FFFFFF"/>
          <w:lang w:val="mn-MN"/>
        </w:rPr>
        <w:t>Х</w:t>
      </w:r>
      <w:r w:rsidRPr="002E7BAB">
        <w:rPr>
          <w:b/>
          <w:szCs w:val="24"/>
          <w:shd w:val="clear" w:color="auto" w:fill="FFFFFF"/>
        </w:rPr>
        <w:t xml:space="preserve">уваарилах байгууламж, удирдлагын тоноглол болон </w:t>
      </w:r>
      <w:r w:rsidR="009A58AA" w:rsidRPr="002E7BAB">
        <w:rPr>
          <w:b/>
          <w:szCs w:val="24"/>
          <w:shd w:val="clear" w:color="auto" w:fill="FFFFFF"/>
        </w:rPr>
        <w:t>хайламтгай гал хамгаалагч</w:t>
      </w:r>
    </w:p>
    <w:p w14:paraId="2BFE31AE" w14:textId="77777777" w:rsidR="006C1D71" w:rsidRPr="002E7BAB" w:rsidRDefault="006C1D71" w:rsidP="00034828">
      <w:pPr>
        <w:spacing w:after="120" w:line="276" w:lineRule="auto"/>
        <w:jc w:val="center"/>
        <w:rPr>
          <w:b/>
          <w:i/>
          <w:lang w:val="mn-MN"/>
        </w:rPr>
      </w:pPr>
    </w:p>
    <w:p w14:paraId="51C4B8DA" w14:textId="77777777" w:rsidR="00034828" w:rsidRPr="002E7BAB" w:rsidRDefault="00034828" w:rsidP="00034828">
      <w:pPr>
        <w:spacing w:after="120" w:line="276" w:lineRule="auto"/>
        <w:jc w:val="center"/>
        <w:rPr>
          <w:b/>
          <w:i/>
          <w:lang w:val="mn-MN"/>
        </w:rPr>
      </w:pPr>
    </w:p>
    <w:p w14:paraId="02F45878" w14:textId="77777777" w:rsidR="00C91D01" w:rsidRPr="002E7BAB" w:rsidRDefault="00C91D01" w:rsidP="00034828">
      <w:pPr>
        <w:spacing w:after="120" w:line="276" w:lineRule="auto"/>
        <w:jc w:val="center"/>
        <w:rPr>
          <w:b/>
          <w:i/>
        </w:rPr>
      </w:pPr>
      <w:r w:rsidRPr="002E7BAB">
        <w:rPr>
          <w:b/>
        </w:rPr>
        <w:t>International Electrotechnical Vocabulary</w:t>
      </w:r>
    </w:p>
    <w:p w14:paraId="72F29BD4" w14:textId="77777777" w:rsidR="00C91D01" w:rsidRPr="002E7BAB" w:rsidRDefault="00C91D01" w:rsidP="00034828">
      <w:pPr>
        <w:spacing w:after="120" w:line="276" w:lineRule="auto"/>
        <w:jc w:val="center"/>
        <w:rPr>
          <w:b/>
          <w:i/>
        </w:rPr>
      </w:pPr>
      <w:r w:rsidRPr="002E7BAB">
        <w:rPr>
          <w:b/>
        </w:rPr>
        <w:t>CHAPTER 441:</w:t>
      </w:r>
      <w:r w:rsidRPr="002E7BAB">
        <w:rPr>
          <w:b/>
          <w:lang w:val="mn-MN"/>
        </w:rPr>
        <w:t xml:space="preserve"> </w:t>
      </w:r>
      <w:r w:rsidRPr="002E7BAB">
        <w:rPr>
          <w:b/>
          <w:szCs w:val="24"/>
        </w:rPr>
        <w:t>Switchgear, controlgear and fuses</w:t>
      </w:r>
    </w:p>
    <w:p w14:paraId="6051029C" w14:textId="77777777" w:rsidR="00C91D01" w:rsidRPr="002E7BAB" w:rsidRDefault="00C91D01" w:rsidP="00034828">
      <w:pPr>
        <w:spacing w:after="120" w:line="276" w:lineRule="auto"/>
        <w:jc w:val="center"/>
        <w:rPr>
          <w:b/>
          <w:bCs/>
          <w:i/>
        </w:rPr>
      </w:pPr>
    </w:p>
    <w:p w14:paraId="1EDE0F7D" w14:textId="77777777" w:rsidR="00034828" w:rsidRPr="002E7BAB" w:rsidRDefault="00034828" w:rsidP="00034828">
      <w:pPr>
        <w:spacing w:after="120" w:line="276" w:lineRule="auto"/>
        <w:jc w:val="center"/>
        <w:rPr>
          <w:b/>
          <w:bCs/>
          <w:i/>
        </w:rPr>
      </w:pPr>
    </w:p>
    <w:p w14:paraId="4804E8B4" w14:textId="77777777" w:rsidR="00C91D01" w:rsidRPr="002E7BAB" w:rsidRDefault="00C91D01" w:rsidP="00034828">
      <w:pPr>
        <w:spacing w:after="120" w:line="276" w:lineRule="auto"/>
        <w:jc w:val="center"/>
        <w:rPr>
          <w:b/>
          <w:bCs/>
          <w:i/>
        </w:rPr>
      </w:pPr>
    </w:p>
    <w:p w14:paraId="7F60275D" w14:textId="77777777" w:rsidR="00C91D01" w:rsidRPr="002E7BAB" w:rsidRDefault="00C91D01" w:rsidP="00034828">
      <w:pPr>
        <w:spacing w:after="120" w:line="276" w:lineRule="auto"/>
        <w:jc w:val="center"/>
        <w:rPr>
          <w:b/>
        </w:rPr>
      </w:pPr>
      <w:r w:rsidRPr="002E7BAB">
        <w:rPr>
          <w:b/>
        </w:rPr>
        <w:t>MNS IEC 60050-44</w:t>
      </w:r>
      <w:r w:rsidR="006C1D71" w:rsidRPr="002E7BAB">
        <w:rPr>
          <w:b/>
        </w:rPr>
        <w:t>1:2019</w:t>
      </w:r>
    </w:p>
    <w:p w14:paraId="26D32328" w14:textId="77777777" w:rsidR="00034828" w:rsidRPr="002E7BAB" w:rsidRDefault="00034828" w:rsidP="00034828">
      <w:pPr>
        <w:spacing w:after="120" w:line="276" w:lineRule="auto"/>
        <w:jc w:val="center"/>
        <w:rPr>
          <w:b/>
        </w:rPr>
      </w:pPr>
    </w:p>
    <w:p w14:paraId="0CF87F7D" w14:textId="77777777" w:rsidR="00034828" w:rsidRPr="002E7BAB" w:rsidRDefault="00034828" w:rsidP="00034828">
      <w:pPr>
        <w:spacing w:after="120" w:line="276" w:lineRule="auto"/>
        <w:jc w:val="center"/>
        <w:rPr>
          <w:b/>
        </w:rPr>
      </w:pPr>
    </w:p>
    <w:p w14:paraId="343F9C9A" w14:textId="77777777" w:rsidR="00034828" w:rsidRPr="002E7BAB" w:rsidRDefault="00034828" w:rsidP="00034828">
      <w:pPr>
        <w:spacing w:after="120" w:line="276" w:lineRule="auto"/>
        <w:jc w:val="center"/>
        <w:rPr>
          <w:b/>
        </w:rPr>
      </w:pPr>
    </w:p>
    <w:p w14:paraId="076790A6" w14:textId="77777777" w:rsidR="00034828" w:rsidRPr="002E7BAB" w:rsidRDefault="00034828" w:rsidP="00034828">
      <w:pPr>
        <w:spacing w:after="120" w:line="276" w:lineRule="auto"/>
        <w:jc w:val="center"/>
        <w:rPr>
          <w:b/>
        </w:rPr>
      </w:pPr>
    </w:p>
    <w:p w14:paraId="2B24D579" w14:textId="77777777" w:rsidR="00034828" w:rsidRPr="002E7BAB" w:rsidRDefault="00034828" w:rsidP="00034828">
      <w:pPr>
        <w:spacing w:after="120" w:line="276" w:lineRule="auto"/>
        <w:jc w:val="center"/>
        <w:rPr>
          <w:b/>
          <w:bCs/>
          <w:i/>
        </w:rPr>
      </w:pPr>
    </w:p>
    <w:p w14:paraId="3F1E3A08" w14:textId="77777777" w:rsidR="00C91D01" w:rsidRPr="002E7BAB" w:rsidRDefault="00C91D01" w:rsidP="00034828">
      <w:pPr>
        <w:spacing w:after="120" w:line="276" w:lineRule="auto"/>
        <w:jc w:val="center"/>
        <w:rPr>
          <w:rFonts w:eastAsiaTheme="minorEastAsia"/>
          <w:b/>
        </w:rPr>
      </w:pPr>
      <w:r w:rsidRPr="002E7BAB">
        <w:rPr>
          <w:rFonts w:eastAsiaTheme="minorEastAsia"/>
          <w:b/>
        </w:rPr>
        <w:t>Албан хэвлэл</w:t>
      </w:r>
    </w:p>
    <w:p w14:paraId="05A50BCB" w14:textId="77777777" w:rsidR="00C91D01" w:rsidRPr="002E7BAB" w:rsidRDefault="00C91D01" w:rsidP="00034828">
      <w:pPr>
        <w:spacing w:after="120" w:line="276" w:lineRule="auto"/>
        <w:jc w:val="center"/>
        <w:rPr>
          <w:rFonts w:eastAsiaTheme="minorEastAsia"/>
          <w:b/>
          <w:bCs/>
          <w:i/>
        </w:rPr>
      </w:pPr>
      <w:r w:rsidRPr="002E7BAB">
        <w:rPr>
          <w:rFonts w:eastAsiaTheme="minorEastAsia"/>
          <w:b/>
        </w:rPr>
        <w:t>СТАНДАРТ, ХЭМЖИЛ ЗҮЙН ГАЗАР</w:t>
      </w:r>
    </w:p>
    <w:p w14:paraId="27C217C8" w14:textId="77777777" w:rsidR="00C91D01" w:rsidRPr="002E7BAB" w:rsidRDefault="00C91D01" w:rsidP="00034828">
      <w:pPr>
        <w:spacing w:after="120" w:line="276" w:lineRule="auto"/>
        <w:jc w:val="center"/>
        <w:rPr>
          <w:rFonts w:eastAsiaTheme="minorEastAsia"/>
          <w:b/>
          <w:bCs/>
          <w:i/>
        </w:rPr>
      </w:pPr>
      <w:r w:rsidRPr="002E7BAB">
        <w:rPr>
          <w:rFonts w:eastAsiaTheme="minorEastAsia"/>
          <w:b/>
        </w:rPr>
        <w:t>Улаанбаатар хот</w:t>
      </w:r>
    </w:p>
    <w:p w14:paraId="5C170D80" w14:textId="77777777" w:rsidR="00C91D01" w:rsidRPr="002E7BAB" w:rsidRDefault="00C91D01" w:rsidP="00034828">
      <w:pPr>
        <w:spacing w:after="120" w:line="276" w:lineRule="auto"/>
        <w:jc w:val="center"/>
        <w:rPr>
          <w:rFonts w:eastAsiaTheme="minorEastAsia"/>
          <w:b/>
        </w:rPr>
      </w:pPr>
      <w:r w:rsidRPr="002E7BAB">
        <w:rPr>
          <w:rFonts w:eastAsiaTheme="minorEastAsia"/>
          <w:b/>
        </w:rPr>
        <w:t>201</w:t>
      </w:r>
      <w:r w:rsidRPr="002E7BAB">
        <w:rPr>
          <w:rFonts w:eastAsiaTheme="minorEastAsia"/>
          <w:b/>
          <w:lang w:val="mn-MN"/>
        </w:rPr>
        <w:t xml:space="preserve">9 </w:t>
      </w:r>
      <w:r w:rsidRPr="002E7BAB">
        <w:rPr>
          <w:rFonts w:eastAsiaTheme="minorEastAsia"/>
          <w:b/>
        </w:rPr>
        <w:t>он</w:t>
      </w:r>
    </w:p>
    <w:p w14:paraId="7B6DCA07" w14:textId="77777777" w:rsidR="00034828" w:rsidRPr="002E7BAB" w:rsidRDefault="00034828" w:rsidP="00034828">
      <w:pPr>
        <w:spacing w:after="120" w:line="360" w:lineRule="auto"/>
        <w:rPr>
          <w:rFonts w:eastAsiaTheme="minorEastAsia"/>
          <w:b/>
          <w:i/>
          <w:lang w:val="mn-MN"/>
        </w:rPr>
      </w:pPr>
    </w:p>
    <w:p w14:paraId="3DEC6947" w14:textId="1354A454" w:rsidR="00C91D01" w:rsidRPr="002E7BAB" w:rsidRDefault="00C91D01" w:rsidP="00C91D01">
      <w:pPr>
        <w:spacing w:after="0" w:line="276" w:lineRule="auto"/>
        <w:ind w:firstLine="720"/>
        <w:jc w:val="both"/>
        <w:rPr>
          <w:rFonts w:eastAsia="Times New Roman"/>
          <w:color w:val="auto"/>
          <w:szCs w:val="24"/>
          <w:lang w:val="mn-MN"/>
        </w:rPr>
      </w:pPr>
      <w:r w:rsidRPr="002E7BAB">
        <w:rPr>
          <w:rFonts w:eastAsia="Times New Roman"/>
          <w:lang w:val="en-GB"/>
        </w:rPr>
        <w:t>Энэ</w:t>
      </w:r>
      <w:r w:rsidRPr="002E7BAB">
        <w:rPr>
          <w:rFonts w:eastAsia="Times New Roman"/>
          <w:lang w:val="mn-MN"/>
        </w:rPr>
        <w:t xml:space="preserve"> </w:t>
      </w:r>
      <w:r w:rsidRPr="002E7BAB">
        <w:rPr>
          <w:rFonts w:eastAsia="Times New Roman"/>
          <w:lang w:val="en-GB"/>
        </w:rPr>
        <w:t>стандартыг</w:t>
      </w:r>
      <w:r w:rsidRPr="002E7BAB">
        <w:rPr>
          <w:rFonts w:eastAsia="Times New Roman"/>
          <w:lang w:val="mn-MN"/>
        </w:rPr>
        <w:t xml:space="preserve"> </w:t>
      </w:r>
      <w:r w:rsidR="00AD18CE" w:rsidRPr="002E7BAB">
        <w:rPr>
          <w:bCs/>
          <w:szCs w:val="24"/>
          <w:lang w:val="mn-MN"/>
        </w:rPr>
        <w:t xml:space="preserve">Эрчим хүчний эдийн засгийн хүрээлэнгийн ЭША С.Сайнзориг </w:t>
      </w:r>
      <w:proofErr w:type="gramStart"/>
      <w:r w:rsidR="00AD18CE" w:rsidRPr="002E7BAB">
        <w:rPr>
          <w:bCs/>
          <w:szCs w:val="24"/>
          <w:lang w:val="en-GB"/>
        </w:rPr>
        <w:t>орчуулж</w:t>
      </w:r>
      <w:r w:rsidR="00AD18CE" w:rsidRPr="002E7BAB" w:rsidDel="00AD18CE">
        <w:rPr>
          <w:rFonts w:eastAsia="Times New Roman"/>
          <w:lang w:val="mn-MN"/>
        </w:rPr>
        <w:t xml:space="preserve"> </w:t>
      </w:r>
      <w:r w:rsidRPr="002E7BAB">
        <w:rPr>
          <w:rFonts w:eastAsia="Times New Roman"/>
          <w:lang w:val="mn-MN"/>
        </w:rPr>
        <w:t>,</w:t>
      </w:r>
      <w:proofErr w:type="gramEnd"/>
      <w:r w:rsidRPr="002E7BAB">
        <w:rPr>
          <w:rFonts w:eastAsia="Times New Roman"/>
          <w:lang w:val="mn-MN"/>
        </w:rPr>
        <w:t xml:space="preserve"> ...</w:t>
      </w:r>
      <w:r w:rsidRPr="002E7BAB">
        <w:rPr>
          <w:rFonts w:eastAsia="Times New Roman"/>
        </w:rPr>
        <w:t>..</w:t>
      </w:r>
      <w:r w:rsidRPr="002E7BAB">
        <w:rPr>
          <w:rFonts w:eastAsia="Times New Roman"/>
          <w:lang w:val="mn-MN"/>
        </w:rPr>
        <w:t>.............................</w:t>
      </w:r>
      <w:r w:rsidRPr="002E7BAB">
        <w:rPr>
          <w:rFonts w:eastAsia="Times New Roman"/>
        </w:rPr>
        <w:t xml:space="preserve"> </w:t>
      </w:r>
      <w:r w:rsidRPr="002E7BAB">
        <w:rPr>
          <w:rFonts w:eastAsia="Times New Roman"/>
          <w:color w:val="auto"/>
          <w:szCs w:val="24"/>
          <w:lang w:val="mn-MN"/>
        </w:rPr>
        <w:t>шүүмж, редакц хийж, хянасан.</w:t>
      </w:r>
    </w:p>
    <w:p w14:paraId="318F90A7" w14:textId="77777777" w:rsidR="00C91D01" w:rsidRPr="002E7BAB" w:rsidRDefault="00C91D01" w:rsidP="00C91D01">
      <w:pPr>
        <w:spacing w:after="0" w:line="276" w:lineRule="auto"/>
        <w:rPr>
          <w:rFonts w:eastAsia="Times New Roman"/>
          <w:i/>
          <w:lang w:val="mn-MN"/>
        </w:rPr>
      </w:pPr>
    </w:p>
    <w:p w14:paraId="6BAD118F" w14:textId="77777777" w:rsidR="00C91D01" w:rsidRPr="002E7BAB" w:rsidRDefault="00C91D01" w:rsidP="00C91D01">
      <w:pPr>
        <w:spacing w:after="0" w:line="276" w:lineRule="auto"/>
        <w:rPr>
          <w:rFonts w:eastAsia="Times New Roman"/>
          <w:lang w:val="en-GB"/>
        </w:rPr>
      </w:pPr>
      <w:r w:rsidRPr="002E7BAB">
        <w:rPr>
          <w:rFonts w:eastAsia="Times New Roman"/>
          <w:lang w:val="en-GB"/>
        </w:rPr>
        <w:t>Анх</w:t>
      </w:r>
      <w:r w:rsidRPr="002E7BAB">
        <w:rPr>
          <w:rFonts w:eastAsia="Times New Roman"/>
          <w:lang w:val="mn-MN"/>
        </w:rPr>
        <w:t xml:space="preserve">ны </w:t>
      </w:r>
      <w:r w:rsidRPr="002E7BAB">
        <w:rPr>
          <w:rFonts w:eastAsia="Times New Roman"/>
          <w:lang w:val="en-GB"/>
        </w:rPr>
        <w:t>үзлэгийг 20</w:t>
      </w:r>
      <w:r w:rsidRPr="002E7BAB">
        <w:rPr>
          <w:rFonts w:eastAsia="Times New Roman"/>
          <w:lang w:val="mn-MN"/>
        </w:rPr>
        <w:t xml:space="preserve">24 </w:t>
      </w:r>
      <w:r w:rsidRPr="002E7BAB">
        <w:rPr>
          <w:rFonts w:eastAsia="Times New Roman"/>
          <w:lang w:val="en-GB"/>
        </w:rPr>
        <w:t>онд, дараа</w:t>
      </w:r>
      <w:r w:rsidRPr="002E7BAB">
        <w:rPr>
          <w:rFonts w:eastAsia="Times New Roman"/>
          <w:lang w:val="mn-MN"/>
        </w:rPr>
        <w:t xml:space="preserve"> </w:t>
      </w:r>
      <w:r w:rsidRPr="002E7BAB">
        <w:rPr>
          <w:rFonts w:eastAsia="Times New Roman"/>
          <w:lang w:val="en-GB"/>
        </w:rPr>
        <w:t>нь 5 жил</w:t>
      </w:r>
      <w:r w:rsidRPr="002E7BAB">
        <w:rPr>
          <w:rFonts w:eastAsia="Times New Roman"/>
          <w:lang w:val="mn-MN"/>
        </w:rPr>
        <w:t xml:space="preserve"> </w:t>
      </w:r>
      <w:r w:rsidRPr="002E7BAB">
        <w:rPr>
          <w:rFonts w:eastAsia="Times New Roman"/>
          <w:lang w:val="en-GB"/>
        </w:rPr>
        <w:t>тутамд</w:t>
      </w:r>
      <w:r w:rsidRPr="002E7BAB">
        <w:rPr>
          <w:rFonts w:eastAsia="Times New Roman"/>
          <w:lang w:val="mn-MN"/>
        </w:rPr>
        <w:t xml:space="preserve"> </w:t>
      </w:r>
      <w:r w:rsidRPr="002E7BAB">
        <w:rPr>
          <w:rFonts w:eastAsia="Times New Roman"/>
          <w:lang w:val="en-GB"/>
        </w:rPr>
        <w:t>хийнэ.</w:t>
      </w:r>
    </w:p>
    <w:p w14:paraId="6987924F" w14:textId="77777777" w:rsidR="00C91D01" w:rsidRPr="002E7BAB" w:rsidRDefault="00C91D01" w:rsidP="00C91D01">
      <w:pPr>
        <w:spacing w:after="0" w:line="276" w:lineRule="auto"/>
        <w:rPr>
          <w:rFonts w:eastAsia="Times New Roman"/>
          <w:lang w:val="en-GB"/>
        </w:rPr>
      </w:pPr>
    </w:p>
    <w:p w14:paraId="1104C82E" w14:textId="77777777" w:rsidR="00C91D01" w:rsidRPr="002E7BAB" w:rsidRDefault="00C91D01" w:rsidP="00C91D01">
      <w:pPr>
        <w:spacing w:after="0" w:line="276" w:lineRule="auto"/>
        <w:rPr>
          <w:rFonts w:eastAsia="Times New Roman"/>
          <w:lang w:val="en-GB"/>
        </w:rPr>
      </w:pPr>
    </w:p>
    <w:p w14:paraId="7F803A44" w14:textId="77777777" w:rsidR="00C91D01" w:rsidRPr="002E7BAB" w:rsidRDefault="00C91D01" w:rsidP="00C91D01">
      <w:pPr>
        <w:spacing w:after="0" w:line="276" w:lineRule="auto"/>
        <w:rPr>
          <w:rFonts w:eastAsia="Times New Roman"/>
          <w:lang w:val="en-GB"/>
        </w:rPr>
      </w:pPr>
    </w:p>
    <w:p w14:paraId="75482D53" w14:textId="77777777" w:rsidR="00C91D01" w:rsidRPr="002E7BAB" w:rsidRDefault="00C91D01" w:rsidP="00C91D01">
      <w:pPr>
        <w:spacing w:after="0" w:line="276" w:lineRule="auto"/>
        <w:rPr>
          <w:rFonts w:eastAsia="Times New Roman"/>
          <w:bCs/>
          <w:i/>
          <w:lang w:val="mn-MN"/>
        </w:rPr>
      </w:pPr>
    </w:p>
    <w:p w14:paraId="6CFFB545" w14:textId="77777777" w:rsidR="00C91D01" w:rsidRPr="002E7BAB" w:rsidRDefault="00C91D01" w:rsidP="00C91D01">
      <w:pPr>
        <w:spacing w:after="0" w:line="276" w:lineRule="auto"/>
        <w:rPr>
          <w:rFonts w:eastAsia="Times New Roman"/>
          <w:bCs/>
          <w:i/>
          <w:lang w:val="mn-MN"/>
        </w:rPr>
      </w:pPr>
    </w:p>
    <w:p w14:paraId="28DA1C77" w14:textId="77777777" w:rsidR="00C91D01" w:rsidRPr="002E7BAB" w:rsidRDefault="00C91D01" w:rsidP="00C91D01">
      <w:pPr>
        <w:spacing w:after="0" w:line="276" w:lineRule="auto"/>
        <w:rPr>
          <w:rFonts w:eastAsia="Times New Roman"/>
          <w:bCs/>
          <w:i/>
          <w:lang w:val="mn-MN"/>
        </w:rPr>
      </w:pPr>
    </w:p>
    <w:p w14:paraId="5282D992" w14:textId="77777777" w:rsidR="00C91D01" w:rsidRPr="002E7BAB" w:rsidRDefault="00C91D01" w:rsidP="00C91D01">
      <w:pPr>
        <w:spacing w:after="0" w:line="276" w:lineRule="auto"/>
        <w:rPr>
          <w:rFonts w:eastAsia="Times New Roman"/>
          <w:bCs/>
          <w:i/>
          <w:lang w:val="mn-MN"/>
        </w:rPr>
      </w:pPr>
    </w:p>
    <w:p w14:paraId="00E195CD" w14:textId="77777777" w:rsidR="00C91D01" w:rsidRPr="002E7BAB" w:rsidRDefault="00C91D01" w:rsidP="00C91D01">
      <w:pPr>
        <w:spacing w:after="0" w:line="276" w:lineRule="auto"/>
        <w:rPr>
          <w:rFonts w:eastAsia="Times New Roman"/>
          <w:bCs/>
          <w:i/>
          <w:lang w:val="mn-MN"/>
        </w:rPr>
      </w:pPr>
    </w:p>
    <w:p w14:paraId="693C9231" w14:textId="77777777" w:rsidR="00C91D01" w:rsidRPr="002E7BAB" w:rsidRDefault="00C91D01" w:rsidP="00C91D01">
      <w:pPr>
        <w:spacing w:after="0" w:line="276" w:lineRule="auto"/>
        <w:rPr>
          <w:rFonts w:eastAsia="Times New Roman"/>
          <w:bCs/>
          <w:i/>
          <w:lang w:val="mn-MN"/>
        </w:rPr>
      </w:pPr>
    </w:p>
    <w:p w14:paraId="53C14EE6" w14:textId="77777777" w:rsidR="00C91D01" w:rsidRPr="002E7BAB" w:rsidRDefault="00C91D01" w:rsidP="00C91D01">
      <w:pPr>
        <w:spacing w:after="0" w:line="276" w:lineRule="auto"/>
        <w:rPr>
          <w:rFonts w:eastAsia="Times New Roman"/>
          <w:bCs/>
          <w:i/>
          <w:lang w:val="mn-MN"/>
        </w:rPr>
      </w:pPr>
    </w:p>
    <w:p w14:paraId="39FC9E7A" w14:textId="77777777" w:rsidR="00C91D01" w:rsidRPr="002E7BAB" w:rsidRDefault="00C91D01" w:rsidP="00C91D01">
      <w:pPr>
        <w:spacing w:after="0" w:line="276" w:lineRule="auto"/>
        <w:rPr>
          <w:rFonts w:eastAsia="Times New Roman"/>
          <w:bCs/>
          <w:i/>
          <w:lang w:val="mn-MN"/>
        </w:rPr>
      </w:pPr>
    </w:p>
    <w:p w14:paraId="2B588EC1" w14:textId="77777777" w:rsidR="00C91D01" w:rsidRPr="002E7BAB" w:rsidRDefault="00C91D01" w:rsidP="00C91D01">
      <w:pPr>
        <w:spacing w:after="0" w:line="276" w:lineRule="auto"/>
        <w:rPr>
          <w:rFonts w:eastAsia="Times New Roman"/>
          <w:bCs/>
          <w:i/>
          <w:lang w:val="mn-MN"/>
        </w:rPr>
      </w:pPr>
    </w:p>
    <w:p w14:paraId="7F69532F" w14:textId="77777777" w:rsidR="00C91D01" w:rsidRPr="002E7BAB" w:rsidRDefault="00C91D01" w:rsidP="00C91D01">
      <w:pPr>
        <w:spacing w:after="0" w:line="276" w:lineRule="auto"/>
        <w:rPr>
          <w:rFonts w:eastAsia="Times New Roman"/>
          <w:bCs/>
          <w:i/>
          <w:lang w:val="mn-MN"/>
        </w:rPr>
      </w:pPr>
    </w:p>
    <w:p w14:paraId="06A92073" w14:textId="77777777" w:rsidR="00034828" w:rsidRPr="002E7BAB" w:rsidRDefault="00034828" w:rsidP="00C91D01">
      <w:pPr>
        <w:spacing w:after="0" w:line="276" w:lineRule="auto"/>
        <w:rPr>
          <w:rFonts w:eastAsia="Times New Roman"/>
          <w:bCs/>
          <w:i/>
          <w:lang w:val="mn-MN"/>
        </w:rPr>
      </w:pPr>
    </w:p>
    <w:p w14:paraId="214E7E52" w14:textId="77777777" w:rsidR="00C91D01" w:rsidRPr="002E7BAB" w:rsidRDefault="00C91D01" w:rsidP="00C91D01">
      <w:pPr>
        <w:spacing w:after="0" w:line="276" w:lineRule="auto"/>
        <w:rPr>
          <w:rFonts w:eastAsia="Times New Roman"/>
          <w:bCs/>
          <w:i/>
          <w:lang w:val="mn-MN"/>
        </w:rPr>
      </w:pPr>
    </w:p>
    <w:p w14:paraId="5B50DF83" w14:textId="77777777" w:rsidR="00C91D01" w:rsidRPr="002E7BAB" w:rsidRDefault="00C91D01" w:rsidP="00C91D01">
      <w:pPr>
        <w:spacing w:after="0" w:line="276" w:lineRule="auto"/>
        <w:rPr>
          <w:rFonts w:eastAsia="Times New Roman"/>
          <w:bCs/>
          <w:i/>
          <w:lang w:val="mn-MN"/>
        </w:rPr>
      </w:pPr>
    </w:p>
    <w:p w14:paraId="489B889E" w14:textId="77777777" w:rsidR="00C91D01" w:rsidRPr="002E7BAB" w:rsidRDefault="00C91D01" w:rsidP="00C91D01">
      <w:pPr>
        <w:spacing w:after="0" w:line="276" w:lineRule="auto"/>
        <w:ind w:left="3600"/>
        <w:jc w:val="both"/>
        <w:rPr>
          <w:rFonts w:eastAsiaTheme="minorEastAsia"/>
          <w:b/>
          <w:bCs/>
          <w:i/>
        </w:rPr>
      </w:pPr>
    </w:p>
    <w:p w14:paraId="11D5020C" w14:textId="77777777" w:rsidR="00C91D01" w:rsidRPr="002E7BAB" w:rsidRDefault="00C91D01" w:rsidP="00C91D01">
      <w:pPr>
        <w:spacing w:after="0" w:line="276" w:lineRule="auto"/>
        <w:jc w:val="both"/>
        <w:rPr>
          <w:rFonts w:eastAsiaTheme="minorEastAsia"/>
          <w:b/>
          <w:i/>
          <w:lang w:val="is-IS"/>
        </w:rPr>
      </w:pPr>
      <w:r w:rsidRPr="002E7BAB">
        <w:rPr>
          <w:rFonts w:eastAsiaTheme="minorEastAsia"/>
          <w:b/>
          <w:lang w:val="is-IS"/>
        </w:rPr>
        <w:t xml:space="preserve">Стандарт, хэмжил зүйн газар (СХЗГ) </w:t>
      </w:r>
    </w:p>
    <w:p w14:paraId="33BC485F" w14:textId="77777777" w:rsidR="00C91D01" w:rsidRPr="002E7BAB" w:rsidRDefault="00C91D01" w:rsidP="00C91D01">
      <w:pPr>
        <w:spacing w:after="0" w:line="276" w:lineRule="auto"/>
        <w:jc w:val="both"/>
        <w:rPr>
          <w:rFonts w:eastAsiaTheme="minorEastAsia"/>
          <w:i/>
          <w:lang w:val="is-IS"/>
        </w:rPr>
      </w:pPr>
      <w:r w:rsidRPr="002E7BAB">
        <w:rPr>
          <w:rFonts w:eastAsiaTheme="minorEastAsia"/>
          <w:lang w:val="is-IS"/>
        </w:rPr>
        <w:t>Энхтайваны өргөн чөлөө 46А</w:t>
      </w:r>
    </w:p>
    <w:p w14:paraId="59313F53" w14:textId="77777777" w:rsidR="00C91D01" w:rsidRPr="002E7BAB" w:rsidRDefault="00C91D01" w:rsidP="00C91D01">
      <w:pPr>
        <w:spacing w:after="0" w:line="276" w:lineRule="auto"/>
        <w:jc w:val="both"/>
        <w:rPr>
          <w:rFonts w:eastAsiaTheme="minorEastAsia"/>
          <w:i/>
          <w:lang w:val="is-IS"/>
        </w:rPr>
      </w:pPr>
      <w:r w:rsidRPr="002E7BAB">
        <w:rPr>
          <w:rFonts w:eastAsiaTheme="minorEastAsia"/>
          <w:lang w:val="is-IS"/>
        </w:rPr>
        <w:t>Шуудангийн хаяг</w:t>
      </w:r>
    </w:p>
    <w:p w14:paraId="515732AF" w14:textId="77777777" w:rsidR="00C91D01" w:rsidRPr="002E7BAB" w:rsidRDefault="00C91D01" w:rsidP="00C91D01">
      <w:pPr>
        <w:spacing w:after="0" w:line="276" w:lineRule="auto"/>
        <w:jc w:val="both"/>
        <w:rPr>
          <w:rFonts w:eastAsiaTheme="minorEastAsia"/>
          <w:i/>
          <w:lang w:val="is-IS"/>
        </w:rPr>
      </w:pPr>
      <w:r w:rsidRPr="002E7BAB">
        <w:rPr>
          <w:rFonts w:eastAsiaTheme="minorEastAsia"/>
          <w:lang w:val="is-IS"/>
        </w:rPr>
        <w:t>Улаанбаатар-13343, Ш/Х - 48</w:t>
      </w:r>
    </w:p>
    <w:p w14:paraId="1940541F" w14:textId="77777777" w:rsidR="00C91D01" w:rsidRPr="002E7BAB" w:rsidRDefault="00C91D01" w:rsidP="00C91D01">
      <w:pPr>
        <w:spacing w:after="0" w:line="276" w:lineRule="auto"/>
        <w:jc w:val="both"/>
        <w:rPr>
          <w:rFonts w:eastAsiaTheme="minorEastAsia"/>
          <w:i/>
          <w:lang w:val="is-IS"/>
        </w:rPr>
      </w:pPr>
      <w:r w:rsidRPr="002E7BAB">
        <w:rPr>
          <w:rFonts w:eastAsiaTheme="minorEastAsia"/>
          <w:lang w:val="is-IS"/>
        </w:rPr>
        <w:t>Утас: 976-51-263860 Факс: 976-11-458032</w:t>
      </w:r>
    </w:p>
    <w:p w14:paraId="53E7D5FE" w14:textId="77777777" w:rsidR="00C91D01" w:rsidRPr="002E7BAB" w:rsidRDefault="00C91D01" w:rsidP="00C91D01">
      <w:pPr>
        <w:spacing w:after="0" w:line="276" w:lineRule="auto"/>
        <w:jc w:val="both"/>
        <w:rPr>
          <w:rFonts w:eastAsiaTheme="minorEastAsia"/>
          <w:color w:val="0000FF"/>
          <w:u w:val="single"/>
        </w:rPr>
      </w:pPr>
      <w:r w:rsidRPr="002E7BAB">
        <w:rPr>
          <w:rFonts w:eastAsiaTheme="minorEastAsia"/>
        </w:rPr>
        <w:t>E-mail</w:t>
      </w:r>
      <w:r w:rsidRPr="002E7BAB">
        <w:rPr>
          <w:rFonts w:eastAsiaTheme="minorEastAsia"/>
          <w:lang w:val="is-IS"/>
        </w:rPr>
        <w:t xml:space="preserve">: </w:t>
      </w:r>
      <w:hyperlink r:id="rId10" w:history="1">
        <w:r w:rsidRPr="002E7BAB">
          <w:rPr>
            <w:rFonts w:eastAsiaTheme="minorEastAsia"/>
            <w:color w:val="0000FF"/>
            <w:u w:val="single"/>
            <w:lang w:val="is-IS"/>
          </w:rPr>
          <w:t>masm@mongol.net</w:t>
        </w:r>
      </w:hyperlink>
      <w:r w:rsidRPr="002E7BAB">
        <w:rPr>
          <w:rFonts w:eastAsiaTheme="minorEastAsia"/>
          <w:lang w:val="is-IS"/>
        </w:rPr>
        <w:t xml:space="preserve">; </w:t>
      </w:r>
      <w:hyperlink r:id="rId11" w:history="1">
        <w:r w:rsidRPr="002E7BAB">
          <w:rPr>
            <w:rFonts w:eastAsiaTheme="minorEastAsia"/>
            <w:color w:val="0000FF"/>
            <w:u w:val="single"/>
          </w:rPr>
          <w:t>standardinform@masm.gov.mn</w:t>
        </w:r>
      </w:hyperlink>
    </w:p>
    <w:p w14:paraId="00095BFA" w14:textId="77777777" w:rsidR="00C91D01" w:rsidRPr="002E7BAB" w:rsidRDefault="000D04E9" w:rsidP="00C91D01">
      <w:pPr>
        <w:spacing w:after="0" w:line="276" w:lineRule="auto"/>
        <w:jc w:val="both"/>
        <w:rPr>
          <w:rFonts w:eastAsiaTheme="minorEastAsia"/>
          <w:bCs/>
          <w:i/>
          <w:color w:val="0000FF"/>
          <w:u w:val="single"/>
          <w:lang w:val="mn-MN"/>
        </w:rPr>
      </w:pPr>
      <w:hyperlink r:id="rId12" w:history="1">
        <w:r w:rsidR="00C91D01" w:rsidRPr="002E7BAB">
          <w:rPr>
            <w:rFonts w:eastAsiaTheme="minorEastAsia"/>
            <w:color w:val="0000FF"/>
            <w:u w:val="single"/>
          </w:rPr>
          <w:t>www.estandard.mn</w:t>
        </w:r>
      </w:hyperlink>
      <w:r w:rsidR="00C91D01" w:rsidRPr="002E7BAB">
        <w:rPr>
          <w:rFonts w:eastAsiaTheme="minorEastAsia"/>
        </w:rPr>
        <w:t xml:space="preserve">; </w:t>
      </w:r>
      <w:hyperlink r:id="rId13" w:history="1">
        <w:r w:rsidR="00C91D01" w:rsidRPr="002E7BAB">
          <w:rPr>
            <w:rFonts w:eastAsiaTheme="minorEastAsia"/>
            <w:color w:val="0000FF"/>
            <w:u w:val="single"/>
          </w:rPr>
          <w:t>www.masm.gov.mn</w:t>
        </w:r>
      </w:hyperlink>
    </w:p>
    <w:p w14:paraId="021A2C1D" w14:textId="77777777" w:rsidR="00C91D01" w:rsidRPr="002E7BAB" w:rsidRDefault="00C91D01" w:rsidP="00C91D01">
      <w:pPr>
        <w:spacing w:after="0" w:line="276" w:lineRule="auto"/>
        <w:ind w:firstLine="720"/>
        <w:jc w:val="both"/>
        <w:rPr>
          <w:rFonts w:eastAsiaTheme="minorEastAsia"/>
          <w:bCs/>
          <w:color w:val="0000FF"/>
          <w:u w:val="single"/>
        </w:rPr>
      </w:pPr>
    </w:p>
    <w:p w14:paraId="411B010B" w14:textId="77777777" w:rsidR="00C91D01" w:rsidRPr="002E7BAB" w:rsidRDefault="00C91D01" w:rsidP="00C91D01">
      <w:pPr>
        <w:spacing w:after="0" w:line="276" w:lineRule="auto"/>
        <w:ind w:firstLine="720"/>
        <w:jc w:val="both"/>
        <w:rPr>
          <w:rFonts w:eastAsiaTheme="minorEastAsia"/>
          <w:bCs/>
          <w:color w:val="0000FF"/>
          <w:u w:val="single"/>
        </w:rPr>
      </w:pPr>
    </w:p>
    <w:p w14:paraId="4403E672" w14:textId="77777777" w:rsidR="00C91D01" w:rsidRPr="002E7BAB" w:rsidRDefault="00C91D01" w:rsidP="00C91D01">
      <w:pPr>
        <w:spacing w:after="0" w:line="276" w:lineRule="auto"/>
        <w:ind w:firstLine="720"/>
        <w:jc w:val="both"/>
        <w:rPr>
          <w:rFonts w:eastAsiaTheme="minorEastAsia"/>
          <w:bCs/>
          <w:color w:val="0000FF"/>
          <w:u w:val="single"/>
        </w:rPr>
      </w:pPr>
    </w:p>
    <w:p w14:paraId="64AC76CF" w14:textId="77777777" w:rsidR="00C91D01" w:rsidRPr="002E7BAB" w:rsidRDefault="00C91D01" w:rsidP="00C91D01">
      <w:pPr>
        <w:spacing w:after="0" w:line="276" w:lineRule="auto"/>
        <w:ind w:firstLine="720"/>
        <w:jc w:val="both"/>
        <w:rPr>
          <w:rFonts w:eastAsiaTheme="minorEastAsia"/>
          <w:bCs/>
          <w:color w:val="0000FF"/>
          <w:u w:val="single"/>
        </w:rPr>
      </w:pPr>
    </w:p>
    <w:p w14:paraId="4756C368" w14:textId="77777777" w:rsidR="00C91D01" w:rsidRPr="002E7BAB" w:rsidRDefault="00C91D01" w:rsidP="00C91D01">
      <w:pPr>
        <w:spacing w:after="0" w:line="276" w:lineRule="auto"/>
        <w:ind w:firstLine="720"/>
        <w:jc w:val="both"/>
        <w:rPr>
          <w:rFonts w:eastAsiaTheme="minorEastAsia"/>
          <w:bCs/>
          <w:i/>
          <w:lang w:val="mn-MN"/>
        </w:rPr>
      </w:pPr>
    </w:p>
    <w:p w14:paraId="66934F4F" w14:textId="77777777" w:rsidR="00C91D01" w:rsidRPr="002E7BAB" w:rsidRDefault="00C91D01" w:rsidP="00C91D01">
      <w:pPr>
        <w:pBdr>
          <w:bottom w:val="single" w:sz="4" w:space="0" w:color="auto"/>
        </w:pBdr>
        <w:spacing w:after="0" w:line="276" w:lineRule="auto"/>
        <w:jc w:val="both"/>
        <w:rPr>
          <w:rFonts w:eastAsiaTheme="minorEastAsia"/>
          <w:b/>
          <w:bCs/>
          <w:i/>
          <w:lang w:val="is-IS"/>
        </w:rPr>
      </w:pPr>
      <w:r w:rsidRPr="002E7BAB">
        <w:rPr>
          <w:rFonts w:eastAsiaTheme="minorEastAsia"/>
          <w:b/>
          <w:lang w:val="is-IS"/>
        </w:rPr>
        <w:t>©  СХЗГ,  20</w:t>
      </w:r>
      <w:r w:rsidRPr="002E7BAB">
        <w:rPr>
          <w:rFonts w:eastAsiaTheme="minorEastAsia"/>
          <w:b/>
          <w:lang w:val="mn-MN"/>
        </w:rPr>
        <w:t>19</w:t>
      </w:r>
    </w:p>
    <w:p w14:paraId="3C56846F" w14:textId="77777777" w:rsidR="00034828" w:rsidRPr="002E7BAB" w:rsidRDefault="00C91D01" w:rsidP="006C1D71">
      <w:pPr>
        <w:spacing w:after="0" w:line="276" w:lineRule="auto"/>
        <w:jc w:val="both"/>
        <w:rPr>
          <w:rFonts w:eastAsiaTheme="minorEastAsia"/>
          <w:lang w:val="is-IS"/>
        </w:rPr>
      </w:pPr>
      <w:r w:rsidRPr="002E7BAB">
        <w:rPr>
          <w:rFonts w:eastAsiaTheme="minorEastAsia"/>
          <w:lang w:val="is-IS"/>
        </w:rPr>
        <w:t xml:space="preserve">“Стандартчилал, тохирлын үнэлгээний тухай” Монгол </w:t>
      </w:r>
      <w:r w:rsidRPr="002E7BAB">
        <w:rPr>
          <w:rFonts w:eastAsiaTheme="minorEastAsia"/>
          <w:lang w:val="mn-MN"/>
        </w:rPr>
        <w:t>У</w:t>
      </w:r>
      <w:r w:rsidRPr="002E7BAB">
        <w:rPr>
          <w:rFonts w:eastAsiaTheme="minorEastAsia"/>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14:paraId="5E235E07" w14:textId="77777777" w:rsidR="00034828" w:rsidRPr="002E7BAB" w:rsidRDefault="00034828" w:rsidP="006C1D71">
      <w:pPr>
        <w:spacing w:after="0" w:line="276" w:lineRule="auto"/>
        <w:jc w:val="both"/>
        <w:rPr>
          <w:rFonts w:eastAsiaTheme="minorEastAsia"/>
          <w:lang w:val="is-IS"/>
        </w:rPr>
      </w:pPr>
    </w:p>
    <w:p w14:paraId="0DDB2C3B" w14:textId="77777777" w:rsidR="00034828" w:rsidRPr="002E7BAB" w:rsidRDefault="00034828" w:rsidP="006C1D71">
      <w:pPr>
        <w:spacing w:after="0" w:line="276" w:lineRule="auto"/>
        <w:jc w:val="both"/>
        <w:rPr>
          <w:rFonts w:eastAsiaTheme="minorEastAsia"/>
          <w:lang w:val="is-IS"/>
        </w:rPr>
      </w:pPr>
    </w:p>
    <w:p w14:paraId="2C3C8650" w14:textId="77777777" w:rsidR="00034828" w:rsidRPr="002E7BAB" w:rsidRDefault="00034828" w:rsidP="006C1D71">
      <w:pPr>
        <w:spacing w:after="0" w:line="276" w:lineRule="auto"/>
        <w:jc w:val="both"/>
        <w:rPr>
          <w:rFonts w:eastAsiaTheme="minorEastAsia"/>
          <w:lang w:val="is-IS"/>
        </w:rPr>
      </w:pPr>
    </w:p>
    <w:p w14:paraId="28F96B5A" w14:textId="77777777" w:rsidR="00034828" w:rsidRPr="002E7BAB" w:rsidRDefault="00034828" w:rsidP="006C1D71">
      <w:pPr>
        <w:spacing w:after="0" w:line="276" w:lineRule="auto"/>
        <w:jc w:val="both"/>
        <w:rPr>
          <w:rFonts w:eastAsiaTheme="minorEastAsia"/>
          <w:lang w:val="is-IS"/>
        </w:rPr>
      </w:pPr>
    </w:p>
    <w:p w14:paraId="03982FB2" w14:textId="77777777" w:rsidR="00C91D01" w:rsidRPr="002E7BAB" w:rsidRDefault="00C91D01" w:rsidP="003D0558">
      <w:pPr>
        <w:spacing w:after="0" w:line="276" w:lineRule="auto"/>
        <w:jc w:val="center"/>
        <w:rPr>
          <w:rFonts w:eastAsiaTheme="minorEastAsia"/>
          <w:bCs/>
          <w:i/>
          <w:lang w:val="is-IS"/>
        </w:rPr>
      </w:pPr>
      <w:r w:rsidRPr="002E7BAB">
        <w:rPr>
          <w:szCs w:val="24"/>
        </w:rPr>
        <w:t>АГУУЛГА</w:t>
      </w:r>
    </w:p>
    <w:p w14:paraId="006A6488" w14:textId="77777777" w:rsidR="00C91D01" w:rsidRPr="002E7BAB" w:rsidRDefault="00C91D01" w:rsidP="00C91D01">
      <w:pPr>
        <w:spacing w:after="0" w:line="240" w:lineRule="auto"/>
        <w:ind w:left="6480" w:firstLine="720"/>
        <w:jc w:val="center"/>
        <w:rPr>
          <w:szCs w:val="24"/>
        </w:rPr>
      </w:pPr>
      <w:r w:rsidRPr="002E7BAB">
        <w:rPr>
          <w:szCs w:val="24"/>
        </w:rPr>
        <w:t xml:space="preserve">Хуудас </w:t>
      </w:r>
    </w:p>
    <w:p w14:paraId="0C9F76F9" w14:textId="33296A6B" w:rsidR="00C91D01" w:rsidRPr="002E7BAB" w:rsidRDefault="00C91D01" w:rsidP="00C91D01">
      <w:pPr>
        <w:spacing w:after="0" w:line="240" w:lineRule="auto"/>
        <w:rPr>
          <w:szCs w:val="24"/>
        </w:rPr>
      </w:pPr>
      <w:r w:rsidRPr="002E7BAB">
        <w:rPr>
          <w:szCs w:val="24"/>
        </w:rPr>
        <w:t>ӨМНӨХ ҮГ………………………………………………………………………………</w:t>
      </w:r>
      <w:r w:rsidR="005444E2" w:rsidRPr="002E7BAB">
        <w:rPr>
          <w:szCs w:val="24"/>
          <w:lang w:val="mn-MN"/>
        </w:rPr>
        <w:t>........</w:t>
      </w:r>
      <w:r w:rsidRPr="002E7BAB">
        <w:rPr>
          <w:szCs w:val="24"/>
        </w:rPr>
        <w:tab/>
      </w:r>
    </w:p>
    <w:p w14:paraId="5CA3DF76" w14:textId="08591C8E" w:rsidR="00C91D01" w:rsidRPr="002E7BAB" w:rsidRDefault="00C91D01" w:rsidP="00C91D01">
      <w:pPr>
        <w:spacing w:after="0" w:line="240" w:lineRule="auto"/>
        <w:rPr>
          <w:szCs w:val="24"/>
        </w:rPr>
      </w:pPr>
      <w:r w:rsidRPr="002E7BAB">
        <w:rPr>
          <w:szCs w:val="24"/>
        </w:rPr>
        <w:t>ОРШИЛ………………………………………………………………………………</w:t>
      </w:r>
      <w:r w:rsidR="003E41EA" w:rsidRPr="002E7BAB">
        <w:rPr>
          <w:szCs w:val="24"/>
          <w:lang w:val="mn-MN"/>
        </w:rPr>
        <w:t>.....</w:t>
      </w:r>
      <w:r w:rsidR="005444E2" w:rsidRPr="002E7BAB">
        <w:rPr>
          <w:szCs w:val="24"/>
          <w:lang w:val="mn-MN"/>
        </w:rPr>
        <w:t>........</w:t>
      </w:r>
      <w:r w:rsidRPr="002E7BAB">
        <w:rPr>
          <w:szCs w:val="24"/>
        </w:rPr>
        <w:tab/>
      </w:r>
    </w:p>
    <w:p w14:paraId="15C08F45" w14:textId="77777777" w:rsidR="00C91D01" w:rsidRPr="002E7BAB" w:rsidRDefault="00C91D01" w:rsidP="00C91D01">
      <w:pPr>
        <w:spacing w:after="0" w:line="240" w:lineRule="auto"/>
        <w:rPr>
          <w:szCs w:val="24"/>
        </w:rPr>
      </w:pPr>
    </w:p>
    <w:p w14:paraId="1744FA53" w14:textId="77777777" w:rsidR="00C91D01" w:rsidRPr="002E7BAB" w:rsidRDefault="00C91D01" w:rsidP="00C91D01">
      <w:pPr>
        <w:spacing w:after="0" w:line="240" w:lineRule="auto"/>
        <w:rPr>
          <w:szCs w:val="24"/>
        </w:rPr>
      </w:pPr>
      <w:r w:rsidRPr="002E7BAB">
        <w:rPr>
          <w:szCs w:val="24"/>
        </w:rPr>
        <w:t xml:space="preserve">Хэсэг </w:t>
      </w:r>
    </w:p>
    <w:p w14:paraId="4C43F4BB" w14:textId="61C311C8" w:rsidR="00C91D01" w:rsidRPr="002E7BAB" w:rsidRDefault="00C91D01" w:rsidP="00C91D01">
      <w:pPr>
        <w:spacing w:after="0" w:line="240" w:lineRule="auto"/>
        <w:rPr>
          <w:szCs w:val="24"/>
          <w:lang w:val="mn-MN"/>
        </w:rPr>
      </w:pPr>
      <w:r w:rsidRPr="002E7BAB">
        <w:rPr>
          <w:szCs w:val="24"/>
        </w:rPr>
        <w:t>441-11 Ерөнхий нэр том</w:t>
      </w:r>
      <w:r w:rsidR="00AD18CE" w:rsidRPr="002E7BAB">
        <w:rPr>
          <w:szCs w:val="24"/>
          <w:lang w:val="mn-MN"/>
        </w:rPr>
        <w:t>ь</w:t>
      </w:r>
      <w:r w:rsidRPr="002E7BAB">
        <w:rPr>
          <w:szCs w:val="24"/>
        </w:rPr>
        <w:t>ёо……………………………………………………</w:t>
      </w:r>
      <w:r w:rsidR="003E41EA" w:rsidRPr="002E7BAB">
        <w:rPr>
          <w:szCs w:val="24"/>
          <w:lang w:val="mn-MN"/>
        </w:rPr>
        <w:t>........</w:t>
      </w:r>
      <w:r w:rsidR="005444E2" w:rsidRPr="002E7BAB">
        <w:rPr>
          <w:szCs w:val="24"/>
          <w:lang w:val="mn-MN"/>
        </w:rPr>
        <w:t>........</w:t>
      </w:r>
    </w:p>
    <w:p w14:paraId="661074B6" w14:textId="4B38E9AB" w:rsidR="00C91D01" w:rsidRPr="002E7BAB" w:rsidRDefault="00C91D01" w:rsidP="00C91D01">
      <w:pPr>
        <w:spacing w:after="0" w:line="240" w:lineRule="auto"/>
        <w:rPr>
          <w:szCs w:val="24"/>
          <w:lang w:val="mn-MN"/>
        </w:rPr>
      </w:pPr>
      <w:r w:rsidRPr="002E7BAB">
        <w:rPr>
          <w:szCs w:val="24"/>
        </w:rPr>
        <w:t xml:space="preserve">441-12 Хуваарилах байгууламж болон удирдлагын тоноглолын </w:t>
      </w:r>
      <w:r w:rsidR="00742727" w:rsidRPr="002E7BAB">
        <w:rPr>
          <w:szCs w:val="24"/>
          <w:lang w:val="mn-MN"/>
        </w:rPr>
        <w:t>нийлмэл бүрд</w:t>
      </w:r>
      <w:r w:rsidR="003E41EA" w:rsidRPr="002E7BAB">
        <w:rPr>
          <w:szCs w:val="24"/>
          <w:lang w:val="mn-MN"/>
        </w:rPr>
        <w:t>лүүд</w:t>
      </w:r>
      <w:r w:rsidRPr="002E7BAB">
        <w:rPr>
          <w:szCs w:val="24"/>
        </w:rPr>
        <w:t>……………………………….</w:t>
      </w:r>
      <w:r w:rsidR="003E41EA" w:rsidRPr="002E7BAB">
        <w:rPr>
          <w:szCs w:val="24"/>
          <w:lang w:val="mn-MN"/>
        </w:rPr>
        <w:t>.................................................................</w:t>
      </w:r>
      <w:r w:rsidR="005444E2" w:rsidRPr="002E7BAB">
        <w:rPr>
          <w:szCs w:val="24"/>
          <w:lang w:val="mn-MN"/>
        </w:rPr>
        <w:t>........</w:t>
      </w:r>
      <w:r w:rsidR="003E41EA" w:rsidRPr="002E7BAB">
        <w:rPr>
          <w:szCs w:val="24"/>
          <w:lang w:val="mn-MN"/>
        </w:rPr>
        <w:t>.</w:t>
      </w:r>
    </w:p>
    <w:p w14:paraId="205A4E99" w14:textId="256A80FF" w:rsidR="00C91D01" w:rsidRPr="002E7BAB" w:rsidRDefault="00C91D01" w:rsidP="00C91D01">
      <w:pPr>
        <w:spacing w:after="0" w:line="240" w:lineRule="auto"/>
        <w:rPr>
          <w:szCs w:val="24"/>
        </w:rPr>
      </w:pPr>
      <w:r w:rsidRPr="002E7BAB">
        <w:rPr>
          <w:szCs w:val="24"/>
        </w:rPr>
        <w:t xml:space="preserve">441-13 </w:t>
      </w:r>
      <w:r w:rsidR="00742727" w:rsidRPr="002E7BAB">
        <w:rPr>
          <w:szCs w:val="24"/>
          <w:lang w:val="mn-MN"/>
        </w:rPr>
        <w:t>Нийлмэл бүрд</w:t>
      </w:r>
      <w:r w:rsidR="001E2DBC" w:rsidRPr="002E7BAB">
        <w:rPr>
          <w:szCs w:val="24"/>
          <w:lang w:val="mn-MN"/>
        </w:rPr>
        <w:t>лийн</w:t>
      </w:r>
      <w:r w:rsidR="001E2DBC" w:rsidRPr="002E7BAB">
        <w:rPr>
          <w:szCs w:val="24"/>
        </w:rPr>
        <w:t xml:space="preserve"> </w:t>
      </w:r>
      <w:r w:rsidRPr="002E7BAB">
        <w:rPr>
          <w:szCs w:val="24"/>
        </w:rPr>
        <w:t>эд ангиуд………………………………………</w:t>
      </w:r>
      <w:r w:rsidR="001E2DBC" w:rsidRPr="002E7BAB">
        <w:rPr>
          <w:szCs w:val="24"/>
          <w:lang w:val="mn-MN"/>
        </w:rPr>
        <w:t>...................</w:t>
      </w:r>
    </w:p>
    <w:p w14:paraId="43860D50" w14:textId="01E36FBC" w:rsidR="00C91D01" w:rsidRPr="002E7BAB" w:rsidRDefault="00C91D01" w:rsidP="00C91D01">
      <w:pPr>
        <w:spacing w:after="0" w:line="240" w:lineRule="auto"/>
        <w:rPr>
          <w:szCs w:val="24"/>
        </w:rPr>
      </w:pPr>
      <w:r w:rsidRPr="002E7BAB">
        <w:rPr>
          <w:szCs w:val="24"/>
        </w:rPr>
        <w:t xml:space="preserve">441-14 </w:t>
      </w:r>
      <w:r w:rsidR="00DD598F" w:rsidRPr="002E7BAB">
        <w:rPr>
          <w:szCs w:val="24"/>
          <w:lang w:val="mn-MN"/>
        </w:rPr>
        <w:t>Таслах,</w:t>
      </w:r>
      <w:r w:rsidR="00DD598F" w:rsidRPr="002E7BAB">
        <w:rPr>
          <w:szCs w:val="24"/>
        </w:rPr>
        <w:t xml:space="preserve"> </w:t>
      </w:r>
      <w:r w:rsidRPr="002E7BAB">
        <w:rPr>
          <w:szCs w:val="24"/>
        </w:rPr>
        <w:t xml:space="preserve">залгах төхөөрөмжүүд……………………………………………………   </w:t>
      </w:r>
    </w:p>
    <w:p w14:paraId="08B985B7" w14:textId="41FE4C72" w:rsidR="00C91D01" w:rsidRPr="002E7BAB" w:rsidRDefault="00C91D01" w:rsidP="00C91D01">
      <w:pPr>
        <w:spacing w:after="0" w:line="240" w:lineRule="auto"/>
        <w:rPr>
          <w:szCs w:val="24"/>
        </w:rPr>
      </w:pPr>
      <w:r w:rsidRPr="002E7BAB">
        <w:rPr>
          <w:szCs w:val="24"/>
        </w:rPr>
        <w:t xml:space="preserve">441-15 </w:t>
      </w:r>
      <w:r w:rsidR="00DD598F" w:rsidRPr="002E7BAB">
        <w:rPr>
          <w:szCs w:val="24"/>
          <w:lang w:val="mn-MN"/>
        </w:rPr>
        <w:t>Таслах,</w:t>
      </w:r>
      <w:r w:rsidR="00DD598F" w:rsidRPr="002E7BAB">
        <w:rPr>
          <w:szCs w:val="24"/>
        </w:rPr>
        <w:t xml:space="preserve"> </w:t>
      </w:r>
      <w:r w:rsidRPr="002E7BAB">
        <w:rPr>
          <w:szCs w:val="24"/>
        </w:rPr>
        <w:t>залгах төхөөрөмжүүдийн эд ангиуд………………………………</w:t>
      </w:r>
      <w:proofErr w:type="gramStart"/>
      <w:r w:rsidRPr="002E7BAB">
        <w:rPr>
          <w:szCs w:val="24"/>
        </w:rPr>
        <w:t>…</w:t>
      </w:r>
      <w:r w:rsidR="005444E2" w:rsidRPr="002E7BAB">
        <w:rPr>
          <w:szCs w:val="24"/>
          <w:lang w:val="mn-MN"/>
        </w:rPr>
        <w:t>..</w:t>
      </w:r>
      <w:proofErr w:type="gramEnd"/>
    </w:p>
    <w:p w14:paraId="504B742D" w14:textId="53C78C5E" w:rsidR="00C91D01" w:rsidRPr="002E7BAB" w:rsidRDefault="00C91D01" w:rsidP="00C91D01">
      <w:pPr>
        <w:spacing w:after="0" w:line="240" w:lineRule="auto"/>
        <w:rPr>
          <w:szCs w:val="24"/>
          <w:lang w:val="mn-MN"/>
        </w:rPr>
      </w:pPr>
      <w:r w:rsidRPr="002E7BAB">
        <w:rPr>
          <w:szCs w:val="24"/>
        </w:rPr>
        <w:t xml:space="preserve">441-16 </w:t>
      </w:r>
      <w:r w:rsidR="001C5F41" w:rsidRPr="002E7BAB">
        <w:rPr>
          <w:szCs w:val="24"/>
          <w:lang w:val="mn-MN"/>
        </w:rPr>
        <w:t>Үйлдэл</w:t>
      </w:r>
      <w:r w:rsidRPr="002E7BAB">
        <w:rPr>
          <w:szCs w:val="24"/>
        </w:rPr>
        <w:t>…………………………………………………………………</w:t>
      </w:r>
      <w:r w:rsidR="001C5F41" w:rsidRPr="002E7BAB">
        <w:rPr>
          <w:szCs w:val="24"/>
          <w:lang w:val="mn-MN"/>
        </w:rPr>
        <w:t>.......</w:t>
      </w:r>
      <w:r w:rsidRPr="002E7BAB">
        <w:rPr>
          <w:szCs w:val="24"/>
        </w:rPr>
        <w:t>……</w:t>
      </w:r>
      <w:proofErr w:type="gramStart"/>
      <w:r w:rsidRPr="002E7BAB">
        <w:rPr>
          <w:szCs w:val="24"/>
        </w:rPr>
        <w:t>….</w:t>
      </w:r>
      <w:r w:rsidR="005444E2" w:rsidRPr="002E7BAB">
        <w:rPr>
          <w:szCs w:val="24"/>
          <w:lang w:val="mn-MN"/>
        </w:rPr>
        <w:t>.</w:t>
      </w:r>
      <w:proofErr w:type="gramEnd"/>
    </w:p>
    <w:p w14:paraId="32CF9848" w14:textId="68257D2D" w:rsidR="001B4BC5" w:rsidRPr="002E7BAB" w:rsidRDefault="00C91D01" w:rsidP="00C91D01">
      <w:pPr>
        <w:spacing w:after="0" w:line="240" w:lineRule="auto"/>
        <w:rPr>
          <w:szCs w:val="24"/>
        </w:rPr>
      </w:pPr>
      <w:r w:rsidRPr="002E7BAB">
        <w:rPr>
          <w:szCs w:val="24"/>
        </w:rPr>
        <w:t xml:space="preserve">441-17 </w:t>
      </w:r>
      <w:r w:rsidR="001B4BC5" w:rsidRPr="002E7BAB">
        <w:rPr>
          <w:szCs w:val="24"/>
          <w:lang w:val="mn-MN"/>
        </w:rPr>
        <w:t>Хуваарилах байгууламж</w:t>
      </w:r>
      <w:r w:rsidRPr="002E7BAB">
        <w:rPr>
          <w:szCs w:val="24"/>
        </w:rPr>
        <w:t xml:space="preserve">, удирдлагын </w:t>
      </w:r>
      <w:r w:rsidR="001B4BC5" w:rsidRPr="002E7BAB">
        <w:rPr>
          <w:szCs w:val="24"/>
          <w:lang w:val="mn-MN"/>
        </w:rPr>
        <w:t>тоноглол</w:t>
      </w:r>
      <w:r w:rsidRPr="002E7BAB">
        <w:rPr>
          <w:szCs w:val="24"/>
        </w:rPr>
        <w:t xml:space="preserve"> болон </w:t>
      </w:r>
      <w:r w:rsidR="009A58AA" w:rsidRPr="002E7BAB">
        <w:rPr>
          <w:szCs w:val="24"/>
        </w:rPr>
        <w:t xml:space="preserve">хайламтгай гал </w:t>
      </w:r>
    </w:p>
    <w:p w14:paraId="79B4D31D" w14:textId="0F5A3B1A" w:rsidR="00C91D01" w:rsidRPr="002E7BAB" w:rsidRDefault="009A58AA" w:rsidP="00C91D01">
      <w:pPr>
        <w:spacing w:after="0" w:line="240" w:lineRule="auto"/>
        <w:rPr>
          <w:szCs w:val="24"/>
        </w:rPr>
      </w:pPr>
      <w:r w:rsidRPr="002E7BAB">
        <w:rPr>
          <w:szCs w:val="24"/>
        </w:rPr>
        <w:t>хамгаалагч</w:t>
      </w:r>
      <w:r w:rsidR="00C91D01" w:rsidRPr="002E7BAB">
        <w:rPr>
          <w:szCs w:val="24"/>
        </w:rPr>
        <w:t>и</w:t>
      </w:r>
      <w:r w:rsidR="001B4BC5" w:rsidRPr="002E7BAB">
        <w:rPr>
          <w:szCs w:val="24"/>
          <w:lang w:val="mn-MN"/>
        </w:rPr>
        <w:t>й</w:t>
      </w:r>
      <w:r w:rsidR="00C91D01" w:rsidRPr="002E7BAB">
        <w:rPr>
          <w:szCs w:val="24"/>
        </w:rPr>
        <w:t xml:space="preserve">н </w:t>
      </w:r>
      <w:r w:rsidR="001B4BC5" w:rsidRPr="002E7BAB">
        <w:rPr>
          <w:szCs w:val="24"/>
          <w:lang w:val="mn-MN"/>
        </w:rPr>
        <w:t>онцлог хэмжигдэхүүнүүд...................................................................</w:t>
      </w:r>
      <w:r w:rsidR="00C91D01" w:rsidRPr="002E7BAB">
        <w:rPr>
          <w:szCs w:val="24"/>
        </w:rPr>
        <w:t xml:space="preserve">  </w:t>
      </w:r>
    </w:p>
    <w:p w14:paraId="2913E78A" w14:textId="45245B4F" w:rsidR="00C91D01" w:rsidRPr="002E7BAB" w:rsidRDefault="00C91D01" w:rsidP="00C91D01">
      <w:pPr>
        <w:spacing w:after="0" w:line="240" w:lineRule="auto"/>
        <w:rPr>
          <w:szCs w:val="24"/>
        </w:rPr>
      </w:pPr>
      <w:r w:rsidRPr="002E7BAB">
        <w:rPr>
          <w:szCs w:val="24"/>
        </w:rPr>
        <w:t xml:space="preserve">441-18 </w:t>
      </w:r>
      <w:r w:rsidR="009A58AA" w:rsidRPr="002E7BAB">
        <w:rPr>
          <w:szCs w:val="24"/>
        </w:rPr>
        <w:t>Хайламтгай гал хамгаалагч</w:t>
      </w:r>
      <w:r w:rsidRPr="002E7BAB">
        <w:rPr>
          <w:szCs w:val="24"/>
        </w:rPr>
        <w:t>………………………………………………………</w:t>
      </w:r>
    </w:p>
    <w:p w14:paraId="7BA6511A" w14:textId="77777777" w:rsidR="00C91D01" w:rsidRPr="002E7BAB" w:rsidRDefault="00C91D01" w:rsidP="00C91D01">
      <w:pPr>
        <w:spacing w:after="0" w:line="240" w:lineRule="auto"/>
        <w:rPr>
          <w:szCs w:val="24"/>
        </w:rPr>
      </w:pPr>
    </w:p>
    <w:p w14:paraId="3EDAB0F3" w14:textId="77777777" w:rsidR="00C91D01" w:rsidRPr="002E7BAB" w:rsidRDefault="00C91D01" w:rsidP="006C1D71">
      <w:pPr>
        <w:spacing w:after="0" w:line="240" w:lineRule="auto"/>
        <w:rPr>
          <w:szCs w:val="24"/>
        </w:rPr>
      </w:pPr>
    </w:p>
    <w:p w14:paraId="66C3268D" w14:textId="77777777" w:rsidR="00C91D01" w:rsidRPr="002E7BAB" w:rsidRDefault="00C91D01" w:rsidP="00C91D01">
      <w:pPr>
        <w:spacing w:after="0" w:line="240" w:lineRule="auto"/>
        <w:jc w:val="center"/>
        <w:rPr>
          <w:szCs w:val="24"/>
        </w:rPr>
      </w:pPr>
    </w:p>
    <w:p w14:paraId="67AAEBFA" w14:textId="4570BE76" w:rsidR="00C91D01" w:rsidRPr="002E7BAB" w:rsidRDefault="00C91D01" w:rsidP="00C91D01">
      <w:pPr>
        <w:spacing w:after="0" w:line="240" w:lineRule="auto"/>
        <w:rPr>
          <w:szCs w:val="24"/>
        </w:rPr>
      </w:pPr>
    </w:p>
    <w:p w14:paraId="11479621" w14:textId="77777777" w:rsidR="000A67F4" w:rsidRPr="002E7BAB" w:rsidRDefault="000A67F4" w:rsidP="00C91D01">
      <w:pPr>
        <w:spacing w:after="0" w:line="240" w:lineRule="auto"/>
        <w:rPr>
          <w:szCs w:val="24"/>
        </w:rPr>
      </w:pPr>
    </w:p>
    <w:p w14:paraId="4525A338" w14:textId="77777777" w:rsidR="00C91D01" w:rsidRPr="002E7BAB" w:rsidRDefault="00C91D01" w:rsidP="00C91D01">
      <w:pPr>
        <w:spacing w:after="0" w:line="240" w:lineRule="auto"/>
        <w:jc w:val="center"/>
        <w:rPr>
          <w:szCs w:val="24"/>
        </w:rPr>
      </w:pPr>
    </w:p>
    <w:p w14:paraId="4FF372C9" w14:textId="77777777" w:rsidR="00C91D01" w:rsidRPr="002E7BAB" w:rsidRDefault="00C91D01" w:rsidP="00C91D01">
      <w:pPr>
        <w:spacing w:after="0" w:line="240" w:lineRule="auto"/>
        <w:jc w:val="center"/>
        <w:rPr>
          <w:szCs w:val="24"/>
        </w:rPr>
      </w:pPr>
      <w:r w:rsidRPr="002E7BAB">
        <w:rPr>
          <w:szCs w:val="24"/>
        </w:rPr>
        <w:t>CONTENTS</w:t>
      </w:r>
    </w:p>
    <w:p w14:paraId="498761E2" w14:textId="77777777" w:rsidR="00C91D01" w:rsidRPr="002E7BAB" w:rsidRDefault="00C91D01" w:rsidP="00C91D01">
      <w:pPr>
        <w:spacing w:after="0" w:line="240" w:lineRule="auto"/>
        <w:ind w:left="6480" w:firstLine="720"/>
        <w:jc w:val="center"/>
        <w:rPr>
          <w:szCs w:val="24"/>
        </w:rPr>
      </w:pPr>
      <w:r w:rsidRPr="002E7BAB">
        <w:rPr>
          <w:szCs w:val="24"/>
        </w:rPr>
        <w:t xml:space="preserve">Page </w:t>
      </w:r>
    </w:p>
    <w:p w14:paraId="69C30546" w14:textId="77777777" w:rsidR="00C91D01" w:rsidRPr="002E7BAB" w:rsidRDefault="00C91D01" w:rsidP="00C91D01">
      <w:pPr>
        <w:spacing w:after="0" w:line="240" w:lineRule="auto"/>
        <w:rPr>
          <w:szCs w:val="24"/>
        </w:rPr>
      </w:pPr>
      <w:r w:rsidRPr="002E7BAB">
        <w:rPr>
          <w:szCs w:val="24"/>
        </w:rPr>
        <w:t>FOREWORD………………………………………………………………………………</w:t>
      </w:r>
      <w:r w:rsidRPr="002E7BAB">
        <w:rPr>
          <w:szCs w:val="24"/>
        </w:rPr>
        <w:tab/>
      </w:r>
    </w:p>
    <w:p w14:paraId="79AE3707" w14:textId="60407DC5" w:rsidR="00C91D01" w:rsidRPr="002E7BAB" w:rsidRDefault="00C91D01" w:rsidP="00C91D01">
      <w:pPr>
        <w:spacing w:after="0" w:line="240" w:lineRule="auto"/>
        <w:rPr>
          <w:szCs w:val="24"/>
        </w:rPr>
      </w:pPr>
      <w:r w:rsidRPr="002E7BAB">
        <w:rPr>
          <w:szCs w:val="24"/>
        </w:rPr>
        <w:t>PREFACE………………………………………………………………………………</w:t>
      </w:r>
      <w:r w:rsidR="001B4BC5" w:rsidRPr="002E7BAB">
        <w:rPr>
          <w:szCs w:val="24"/>
          <w:lang w:val="mn-MN"/>
        </w:rPr>
        <w:t>....</w:t>
      </w:r>
      <w:r w:rsidRPr="002E7BAB">
        <w:rPr>
          <w:szCs w:val="24"/>
        </w:rPr>
        <w:tab/>
      </w:r>
    </w:p>
    <w:p w14:paraId="2B81F743" w14:textId="77777777" w:rsidR="00C91D01" w:rsidRPr="002E7BAB" w:rsidRDefault="00C91D01" w:rsidP="00C91D01">
      <w:pPr>
        <w:spacing w:after="0" w:line="240" w:lineRule="auto"/>
        <w:rPr>
          <w:szCs w:val="24"/>
        </w:rPr>
      </w:pPr>
    </w:p>
    <w:p w14:paraId="33F79896" w14:textId="77777777" w:rsidR="00C91D01" w:rsidRPr="002E7BAB" w:rsidRDefault="00C91D01" w:rsidP="00C91D01">
      <w:pPr>
        <w:spacing w:after="0" w:line="240" w:lineRule="auto"/>
        <w:rPr>
          <w:szCs w:val="24"/>
        </w:rPr>
      </w:pPr>
      <w:r w:rsidRPr="002E7BAB">
        <w:rPr>
          <w:szCs w:val="24"/>
        </w:rPr>
        <w:t xml:space="preserve">Section </w:t>
      </w:r>
    </w:p>
    <w:p w14:paraId="3CA584C4" w14:textId="77777777" w:rsidR="00C91D01" w:rsidRPr="002E7BAB" w:rsidRDefault="00C91D01" w:rsidP="00C91D01">
      <w:pPr>
        <w:spacing w:after="0" w:line="240" w:lineRule="auto"/>
        <w:rPr>
          <w:szCs w:val="24"/>
        </w:rPr>
      </w:pPr>
      <w:r w:rsidRPr="002E7BAB">
        <w:rPr>
          <w:szCs w:val="24"/>
        </w:rPr>
        <w:t>441-11 General terms………………………………………………………………</w:t>
      </w:r>
      <w:r w:rsidRPr="002E7BAB">
        <w:rPr>
          <w:szCs w:val="24"/>
        </w:rPr>
        <w:tab/>
        <w:t xml:space="preserve"> </w:t>
      </w:r>
    </w:p>
    <w:p w14:paraId="34E3179D" w14:textId="77777777" w:rsidR="00C91D01" w:rsidRPr="002E7BAB" w:rsidRDefault="00C91D01" w:rsidP="00C91D01">
      <w:pPr>
        <w:spacing w:after="0" w:line="240" w:lineRule="auto"/>
        <w:rPr>
          <w:szCs w:val="24"/>
        </w:rPr>
      </w:pPr>
      <w:r w:rsidRPr="002E7BAB">
        <w:rPr>
          <w:szCs w:val="24"/>
        </w:rPr>
        <w:t xml:space="preserve">441-12 Assemblies of switchgear and controlgear…………………………………   </w:t>
      </w:r>
      <w:r w:rsidRPr="002E7BAB">
        <w:rPr>
          <w:szCs w:val="24"/>
        </w:rPr>
        <w:tab/>
        <w:t>.</w:t>
      </w:r>
    </w:p>
    <w:p w14:paraId="070DB5A9" w14:textId="77777777" w:rsidR="00C91D01" w:rsidRPr="002E7BAB" w:rsidRDefault="00C91D01" w:rsidP="00C91D01">
      <w:pPr>
        <w:spacing w:after="0" w:line="240" w:lineRule="auto"/>
        <w:rPr>
          <w:szCs w:val="24"/>
        </w:rPr>
      </w:pPr>
      <w:r w:rsidRPr="002E7BAB">
        <w:rPr>
          <w:szCs w:val="24"/>
        </w:rPr>
        <w:t xml:space="preserve">441-13 Parts of assemblies…………………………………………………………     </w:t>
      </w:r>
      <w:proofErr w:type="gramStart"/>
      <w:r w:rsidRPr="002E7BAB">
        <w:rPr>
          <w:szCs w:val="24"/>
        </w:rPr>
        <w:t xml:space="preserve">  .</w:t>
      </w:r>
      <w:proofErr w:type="gramEnd"/>
    </w:p>
    <w:p w14:paraId="33FEBCC8" w14:textId="77777777" w:rsidR="00C91D01" w:rsidRPr="002E7BAB" w:rsidRDefault="00C91D01" w:rsidP="00C91D01">
      <w:pPr>
        <w:spacing w:after="0" w:line="240" w:lineRule="auto"/>
        <w:rPr>
          <w:szCs w:val="24"/>
        </w:rPr>
      </w:pPr>
      <w:r w:rsidRPr="002E7BAB">
        <w:rPr>
          <w:szCs w:val="24"/>
        </w:rPr>
        <w:t xml:space="preserve">441-14 Switching devices………………………………………………………………   </w:t>
      </w:r>
    </w:p>
    <w:p w14:paraId="4E9D1AD3" w14:textId="77777777" w:rsidR="00C91D01" w:rsidRPr="002E7BAB" w:rsidRDefault="00C91D01" w:rsidP="00C91D01">
      <w:pPr>
        <w:spacing w:after="0" w:line="240" w:lineRule="auto"/>
        <w:rPr>
          <w:szCs w:val="24"/>
        </w:rPr>
      </w:pPr>
      <w:r w:rsidRPr="002E7BAB">
        <w:rPr>
          <w:szCs w:val="24"/>
        </w:rPr>
        <w:t>441-15 Parts of switching devices……………………………………………………….</w:t>
      </w:r>
    </w:p>
    <w:p w14:paraId="7C1AE624" w14:textId="77777777" w:rsidR="00C91D01" w:rsidRPr="002E7BAB" w:rsidRDefault="00C91D01" w:rsidP="00C91D01">
      <w:pPr>
        <w:spacing w:after="0" w:line="240" w:lineRule="auto"/>
        <w:rPr>
          <w:szCs w:val="24"/>
        </w:rPr>
      </w:pPr>
      <w:r w:rsidRPr="002E7BAB">
        <w:rPr>
          <w:szCs w:val="24"/>
        </w:rPr>
        <w:t>441-16 Operation………………………………………………………………………….</w:t>
      </w:r>
    </w:p>
    <w:p w14:paraId="2EFBFCF3" w14:textId="77777777" w:rsidR="00C91D01" w:rsidRPr="002E7BAB" w:rsidRDefault="00C91D01" w:rsidP="00C91D01">
      <w:pPr>
        <w:spacing w:after="0" w:line="240" w:lineRule="auto"/>
        <w:rPr>
          <w:szCs w:val="24"/>
        </w:rPr>
      </w:pPr>
      <w:r w:rsidRPr="002E7BAB">
        <w:rPr>
          <w:szCs w:val="24"/>
        </w:rPr>
        <w:t xml:space="preserve">441-17 Characteristic quantities of switchgear, controlgear and fuses……………   </w:t>
      </w:r>
    </w:p>
    <w:p w14:paraId="1423B226" w14:textId="77777777" w:rsidR="00C91D01" w:rsidRPr="002E7BAB" w:rsidRDefault="00C91D01" w:rsidP="00C91D01">
      <w:pPr>
        <w:spacing w:after="0" w:line="240" w:lineRule="auto"/>
        <w:rPr>
          <w:szCs w:val="24"/>
        </w:rPr>
      </w:pPr>
      <w:r w:rsidRPr="002E7BAB">
        <w:rPr>
          <w:szCs w:val="24"/>
        </w:rPr>
        <w:t>441-18 Fuses………………………………………………………………………………</w:t>
      </w:r>
    </w:p>
    <w:p w14:paraId="3876144D" w14:textId="77777777" w:rsidR="00C91D01" w:rsidRPr="002E7BAB" w:rsidRDefault="00C91D01" w:rsidP="00C91D01">
      <w:pPr>
        <w:spacing w:after="0" w:line="240" w:lineRule="auto"/>
        <w:rPr>
          <w:szCs w:val="24"/>
        </w:rPr>
      </w:pPr>
    </w:p>
    <w:p w14:paraId="7EF46B13" w14:textId="77777777" w:rsidR="00C91D01" w:rsidRPr="002E7BAB" w:rsidRDefault="00C91D01" w:rsidP="00C91D01">
      <w:pPr>
        <w:spacing w:after="0" w:line="240" w:lineRule="auto"/>
        <w:jc w:val="center"/>
        <w:rPr>
          <w:szCs w:val="24"/>
        </w:rPr>
      </w:pPr>
    </w:p>
    <w:p w14:paraId="01BCC599" w14:textId="77777777" w:rsidR="00034828" w:rsidRPr="002E7BAB" w:rsidRDefault="00034828" w:rsidP="00C91D01">
      <w:pPr>
        <w:spacing w:after="0" w:line="240" w:lineRule="auto"/>
        <w:jc w:val="center"/>
        <w:rPr>
          <w:szCs w:val="24"/>
        </w:rPr>
      </w:pPr>
    </w:p>
    <w:p w14:paraId="41F51E47" w14:textId="77777777" w:rsidR="00034828" w:rsidRPr="002E7BAB" w:rsidRDefault="00034828" w:rsidP="00C91D01">
      <w:pPr>
        <w:spacing w:after="0" w:line="240" w:lineRule="auto"/>
        <w:jc w:val="center"/>
        <w:rPr>
          <w:szCs w:val="24"/>
        </w:rPr>
      </w:pPr>
    </w:p>
    <w:p w14:paraId="73975D43" w14:textId="77777777" w:rsidR="00034828" w:rsidRPr="002E7BAB" w:rsidRDefault="00034828" w:rsidP="00C91D01">
      <w:pPr>
        <w:spacing w:after="0" w:line="240" w:lineRule="auto"/>
        <w:jc w:val="center"/>
        <w:rPr>
          <w:szCs w:val="24"/>
        </w:rPr>
      </w:pPr>
    </w:p>
    <w:p w14:paraId="10E1D186" w14:textId="77777777" w:rsidR="00034828" w:rsidRPr="002E7BAB" w:rsidRDefault="00034828" w:rsidP="00C91D01">
      <w:pPr>
        <w:spacing w:after="0" w:line="240" w:lineRule="auto"/>
        <w:jc w:val="center"/>
        <w:rPr>
          <w:szCs w:val="24"/>
        </w:rPr>
      </w:pPr>
    </w:p>
    <w:p w14:paraId="422FB0A9" w14:textId="5253CE45" w:rsidR="00034828" w:rsidRPr="002E7BAB" w:rsidRDefault="00034828" w:rsidP="00C91D01">
      <w:pPr>
        <w:spacing w:after="0" w:line="240" w:lineRule="auto"/>
        <w:jc w:val="center"/>
        <w:rPr>
          <w:szCs w:val="24"/>
        </w:rPr>
      </w:pPr>
    </w:p>
    <w:p w14:paraId="741D0BA0" w14:textId="784E0C33" w:rsidR="000A67F4" w:rsidRPr="002E7BAB" w:rsidRDefault="000A67F4" w:rsidP="00C91D01">
      <w:pPr>
        <w:spacing w:after="0" w:line="240" w:lineRule="auto"/>
        <w:jc w:val="center"/>
        <w:rPr>
          <w:szCs w:val="24"/>
        </w:rPr>
      </w:pPr>
    </w:p>
    <w:p w14:paraId="6536FABC" w14:textId="28367A1B" w:rsidR="000A67F4" w:rsidRPr="002E7BAB" w:rsidRDefault="000A67F4" w:rsidP="00C91D01">
      <w:pPr>
        <w:spacing w:after="0" w:line="240" w:lineRule="auto"/>
        <w:jc w:val="center"/>
        <w:rPr>
          <w:szCs w:val="24"/>
        </w:rPr>
      </w:pPr>
    </w:p>
    <w:p w14:paraId="4CF73852" w14:textId="5D2A342F" w:rsidR="000A67F4" w:rsidRPr="002E7BAB" w:rsidRDefault="000A67F4" w:rsidP="00C91D01">
      <w:pPr>
        <w:spacing w:after="0" w:line="240" w:lineRule="auto"/>
        <w:jc w:val="center"/>
        <w:rPr>
          <w:szCs w:val="24"/>
        </w:rPr>
      </w:pPr>
    </w:p>
    <w:p w14:paraId="3720D0A2" w14:textId="77777777" w:rsidR="000A67F4" w:rsidRPr="002E7BAB" w:rsidRDefault="000A67F4" w:rsidP="00C91D01">
      <w:pPr>
        <w:spacing w:after="0" w:line="240" w:lineRule="auto"/>
        <w:jc w:val="center"/>
        <w:rPr>
          <w:szCs w:val="24"/>
        </w:rPr>
      </w:pPr>
    </w:p>
    <w:p w14:paraId="3A9918F7" w14:textId="16FABC60" w:rsidR="00C91D01" w:rsidRPr="002E7BAB" w:rsidRDefault="00C91D01" w:rsidP="00C91D01">
      <w:pPr>
        <w:spacing w:after="0" w:line="240" w:lineRule="auto"/>
        <w:jc w:val="center"/>
        <w:rPr>
          <w:szCs w:val="24"/>
          <w:lang w:val="mn-MN"/>
        </w:rPr>
      </w:pPr>
      <w:r w:rsidRPr="002E7BAB">
        <w:rPr>
          <w:szCs w:val="24"/>
        </w:rPr>
        <w:lastRenderedPageBreak/>
        <w:t xml:space="preserve">ОЛОН УЛСЫН ЦАХИЛГААН ТЕХНИКИЙН </w:t>
      </w:r>
      <w:r w:rsidR="00E41684" w:rsidRPr="002E7BAB">
        <w:rPr>
          <w:szCs w:val="24"/>
          <w:lang w:val="mn-MN"/>
        </w:rPr>
        <w:t>КОМИСС</w:t>
      </w:r>
    </w:p>
    <w:p w14:paraId="1E5F7FD8" w14:textId="77777777" w:rsidR="00C91D01" w:rsidRPr="002E7BAB" w:rsidRDefault="00C91D01" w:rsidP="00C91D01">
      <w:pPr>
        <w:spacing w:after="0" w:line="240" w:lineRule="auto"/>
        <w:jc w:val="center"/>
        <w:rPr>
          <w:szCs w:val="24"/>
        </w:rPr>
      </w:pPr>
      <w:r w:rsidRPr="002E7BAB">
        <w:rPr>
          <w:noProof/>
          <w:szCs w:val="24"/>
        </w:rPr>
        <mc:AlternateContent>
          <mc:Choice Requires="wps">
            <w:drawing>
              <wp:anchor distT="0" distB="0" distL="114300" distR="114300" simplePos="0" relativeHeight="251663360" behindDoc="0" locked="0" layoutInCell="1" allowOverlap="1" wp14:anchorId="75D86FEB" wp14:editId="0B4A6E84">
                <wp:simplePos x="0" y="0"/>
                <wp:positionH relativeFrom="column">
                  <wp:posOffset>2414270</wp:posOffset>
                </wp:positionH>
                <wp:positionV relativeFrom="paragraph">
                  <wp:posOffset>115570</wp:posOffset>
                </wp:positionV>
                <wp:extent cx="1238250" cy="0"/>
                <wp:effectExtent l="13970" t="10795" r="508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60D6AA" id="_x0000_t32" coordsize="21600,21600" o:spt="32" o:oned="t" path="m,l21600,21600e" filled="f">
                <v:path arrowok="t" fillok="f" o:connecttype="none"/>
                <o:lock v:ext="edit" shapetype="t"/>
              </v:shapetype>
              <v:shape id="Straight Arrow Connector 5" o:spid="_x0000_s1026" type="#_x0000_t32" style="position:absolute;margin-left:190.1pt;margin-top:9.1pt;width: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OpJQ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"/>
            </w:pict>
          </mc:Fallback>
        </mc:AlternateContent>
      </w:r>
    </w:p>
    <w:p w14:paraId="50B83937" w14:textId="77777777" w:rsidR="00C91D01" w:rsidRPr="002E7BAB" w:rsidRDefault="00C91D01" w:rsidP="00C91D01">
      <w:pPr>
        <w:spacing w:after="0" w:line="240" w:lineRule="auto"/>
        <w:jc w:val="center"/>
        <w:rPr>
          <w:szCs w:val="24"/>
        </w:rPr>
      </w:pPr>
    </w:p>
    <w:p w14:paraId="4677D237" w14:textId="65C4DE05" w:rsidR="00C91D01" w:rsidRPr="002E7BAB" w:rsidRDefault="00C91D01" w:rsidP="00C91D01">
      <w:pPr>
        <w:spacing w:after="0" w:line="240" w:lineRule="auto"/>
        <w:jc w:val="center"/>
        <w:rPr>
          <w:b/>
          <w:szCs w:val="24"/>
        </w:rPr>
      </w:pPr>
      <w:r w:rsidRPr="002E7BAB">
        <w:rPr>
          <w:b/>
          <w:szCs w:val="24"/>
        </w:rPr>
        <w:t>441-Р БҮЛЭГ: Хуваарилах байгууламж, удирдлагын тоноглол</w:t>
      </w:r>
      <w:r w:rsidRPr="002E7BAB">
        <w:rPr>
          <w:b/>
          <w:szCs w:val="24"/>
        </w:rPr>
        <w:br/>
        <w:t xml:space="preserve"> ба </w:t>
      </w:r>
      <w:r w:rsidR="009A58AA" w:rsidRPr="002E7BAB">
        <w:rPr>
          <w:b/>
          <w:szCs w:val="24"/>
        </w:rPr>
        <w:t>хайламтгай гал хамгаалагч</w:t>
      </w:r>
    </w:p>
    <w:p w14:paraId="21568A2D" w14:textId="77777777" w:rsidR="00E41684" w:rsidRPr="002E7BAB" w:rsidRDefault="00E41684" w:rsidP="00C91D01">
      <w:pPr>
        <w:spacing w:after="0" w:line="240" w:lineRule="auto"/>
        <w:jc w:val="center"/>
        <w:rPr>
          <w:b/>
          <w:szCs w:val="24"/>
        </w:rPr>
      </w:pPr>
    </w:p>
    <w:p w14:paraId="430D8112" w14:textId="77777777" w:rsidR="00E41684" w:rsidRPr="002E7BAB" w:rsidRDefault="00E41684" w:rsidP="00E41684">
      <w:pPr>
        <w:spacing w:after="120"/>
        <w:jc w:val="center"/>
        <w:rPr>
          <w:caps/>
          <w:szCs w:val="24"/>
          <w:lang w:val="mn-MN"/>
        </w:rPr>
      </w:pPr>
      <w:r w:rsidRPr="002E7BAB">
        <w:rPr>
          <w:caps/>
          <w:szCs w:val="24"/>
          <w:lang w:val="mn-MN"/>
        </w:rPr>
        <w:t>ӨМНӨХ ҮГ</w:t>
      </w:r>
    </w:p>
    <w:p w14:paraId="781D69C0" w14:textId="77777777" w:rsidR="00E41684" w:rsidRPr="002E7BAB" w:rsidRDefault="00E41684" w:rsidP="00E41684">
      <w:pPr>
        <w:spacing w:after="120"/>
        <w:rPr>
          <w:szCs w:val="24"/>
          <w:lang w:val="mn-MN"/>
        </w:rPr>
      </w:pPr>
      <w:r w:rsidRPr="002E7BAB">
        <w:rPr>
          <w:caps/>
          <w:szCs w:val="24"/>
          <w:lang w:val="mn-MN"/>
        </w:rPr>
        <w:t>1</w:t>
      </w:r>
      <w:r w:rsidRPr="002E7BAB">
        <w:rPr>
          <w:caps/>
          <w:szCs w:val="24"/>
        </w:rPr>
        <w:t xml:space="preserve">) </w:t>
      </w:r>
      <w:r w:rsidRPr="002E7BAB">
        <w:rPr>
          <w:szCs w:val="24"/>
          <w:lang w:val="mn-MN"/>
        </w:rPr>
        <w:t xml:space="preserve">Тухайн асуудлыг сонирхсон Үндэсний бүх Хорооны төлөөлөл орсон Техникийн Хороод бэлтгэж, </w:t>
      </w:r>
      <w:r w:rsidRPr="002E7BAB">
        <w:rPr>
          <w:szCs w:val="24"/>
        </w:rPr>
        <w:t>техникийн асуудлаар</w:t>
      </w:r>
      <w:r w:rsidRPr="002E7BAB">
        <w:rPr>
          <w:szCs w:val="24"/>
          <w:lang w:val="mn-MN"/>
        </w:rPr>
        <w:t xml:space="preserve"> </w:t>
      </w:r>
      <w:r w:rsidRPr="002E7BAB">
        <w:rPr>
          <w:szCs w:val="24"/>
        </w:rPr>
        <w:t>ОУЦТК-</w:t>
      </w:r>
      <w:r w:rsidRPr="002E7BAB">
        <w:rPr>
          <w:szCs w:val="24"/>
          <w:lang w:val="mn-MN"/>
        </w:rPr>
        <w:t>оос гаргасан албан ёсны шийдвэр буюу хэлцэл нь хэлэлцсэн сэдвүүдээр ирүүлсэн олон улсын саналын зөвшилцлийг илэрхийлнэ.</w:t>
      </w:r>
    </w:p>
    <w:p w14:paraId="1B6EDF44" w14:textId="77777777" w:rsidR="00E41684" w:rsidRPr="002E7BAB" w:rsidRDefault="00E41684" w:rsidP="00E41684">
      <w:pPr>
        <w:spacing w:after="120"/>
        <w:rPr>
          <w:lang w:val="mn-MN"/>
        </w:rPr>
      </w:pPr>
      <w:r w:rsidRPr="002E7BAB">
        <w:rPr>
          <w:szCs w:val="24"/>
          <w:lang w:val="mn-MN"/>
        </w:rPr>
        <w:t>2</w:t>
      </w:r>
      <w:r w:rsidRPr="002E7BAB">
        <w:rPr>
          <w:szCs w:val="24"/>
        </w:rPr>
        <w:t xml:space="preserve">) </w:t>
      </w:r>
      <w:r w:rsidRPr="002E7BAB">
        <w:rPr>
          <w:lang w:val="mn-MN"/>
        </w:rPr>
        <w:t>Эдгээр</w:t>
      </w:r>
      <w:r w:rsidRPr="002E7BAB">
        <w:t xml:space="preserve"> нь олон улсын хэрэглээнд зориулсан зөвлөмж хэлбэртэй байх бөгөөд ОУЦТК-ын Үндэсний Хороод эдгээрийг гагцхүү энэ утгаар ойлгож хэрэглэ</w:t>
      </w:r>
      <w:r w:rsidRPr="002E7BAB">
        <w:rPr>
          <w:lang w:val="mn-MN"/>
        </w:rPr>
        <w:t>нэ</w:t>
      </w:r>
      <w:r w:rsidRPr="002E7BAB">
        <w:t>.</w:t>
      </w:r>
    </w:p>
    <w:p w14:paraId="0777F891" w14:textId="77777777" w:rsidR="00E41684" w:rsidRPr="002E7BAB" w:rsidRDefault="00E41684" w:rsidP="00E41684">
      <w:pPr>
        <w:pStyle w:val="Default"/>
        <w:spacing w:line="276" w:lineRule="auto"/>
        <w:jc w:val="both"/>
      </w:pPr>
      <w:r w:rsidRPr="002E7BAB">
        <w:t>3) Олон улсын нэгдмэл байдлыг дэмжих үүднээс Үндэсний бүх Хороо</w:t>
      </w:r>
      <w:r w:rsidRPr="002E7BAB">
        <w:rPr>
          <w:lang w:val="en-US"/>
        </w:rPr>
        <w:t xml:space="preserve"> </w:t>
      </w:r>
      <w:r w:rsidRPr="002E7BAB">
        <w:t xml:space="preserve">боломжтой бол ОУЦТК-ын зөвлөмжийн бичвэрийг өөрсдийн үндэсний дүрэмд </w:t>
      </w:r>
      <w:r w:rsidRPr="002E7BAB">
        <w:rPr>
          <w:lang w:val="en-US"/>
        </w:rPr>
        <w:t>(</w:t>
      </w:r>
      <w:r w:rsidRPr="002E7BAB">
        <w:t>стандартад</w:t>
      </w:r>
      <w:r w:rsidRPr="002E7BAB">
        <w:rPr>
          <w:lang w:val="en-US"/>
        </w:rPr>
        <w:t xml:space="preserve">) </w:t>
      </w:r>
      <w:r w:rsidRPr="002E7BAB">
        <w:t xml:space="preserve">хэрэглээсэй гэж хүсэж байгаагаа ОУЦТК илэрхийлж байна. ОУЦТК-ын зөвлөмж болон холбогдох үндэсний дүрэм </w:t>
      </w:r>
      <w:r w:rsidRPr="002E7BAB">
        <w:rPr>
          <w:lang w:val="en-US"/>
        </w:rPr>
        <w:t>(</w:t>
      </w:r>
      <w:r w:rsidRPr="002E7BAB">
        <w:t>стандарт</w:t>
      </w:r>
      <w:r w:rsidRPr="002E7BAB">
        <w:rPr>
          <w:lang w:val="en-US"/>
        </w:rPr>
        <w:t>)</w:t>
      </w:r>
      <w:r w:rsidRPr="002E7BAB">
        <w:t xml:space="preserve"> хоорондын аливаа зөрөөтэй заалтыг үндэсний дүрэм </w:t>
      </w:r>
      <w:r w:rsidRPr="002E7BAB">
        <w:rPr>
          <w:lang w:val="en-US"/>
        </w:rPr>
        <w:t>(</w:t>
      </w:r>
      <w:r w:rsidRPr="002E7BAB">
        <w:t>стандарт</w:t>
      </w:r>
      <w:r w:rsidRPr="002E7BAB">
        <w:rPr>
          <w:lang w:val="en-US"/>
        </w:rPr>
        <w:t>)</w:t>
      </w:r>
      <w:r w:rsidRPr="002E7BAB">
        <w:t xml:space="preserve"> дээр аль болох тодорхой тэмдэглэсэн байвал зохино.</w:t>
      </w:r>
    </w:p>
    <w:p w14:paraId="68740692" w14:textId="77777777" w:rsidR="00C91D01" w:rsidRPr="002E7BAB" w:rsidRDefault="00C91D01" w:rsidP="006C1D71">
      <w:pPr>
        <w:spacing w:after="0" w:line="276" w:lineRule="auto"/>
        <w:rPr>
          <w:szCs w:val="24"/>
        </w:rPr>
      </w:pPr>
    </w:p>
    <w:p w14:paraId="462D0427" w14:textId="77777777" w:rsidR="00034828" w:rsidRPr="002E7BAB" w:rsidRDefault="00034828" w:rsidP="006C1D71">
      <w:pPr>
        <w:spacing w:after="0" w:line="276" w:lineRule="auto"/>
        <w:rPr>
          <w:szCs w:val="24"/>
        </w:rPr>
      </w:pPr>
    </w:p>
    <w:p w14:paraId="48052256" w14:textId="77777777" w:rsidR="00034828" w:rsidRPr="002E7BAB" w:rsidRDefault="00034828" w:rsidP="006C1D71">
      <w:pPr>
        <w:spacing w:after="0" w:line="276" w:lineRule="auto"/>
        <w:rPr>
          <w:szCs w:val="24"/>
        </w:rPr>
      </w:pPr>
    </w:p>
    <w:p w14:paraId="080312BD" w14:textId="77777777" w:rsidR="00034828" w:rsidRPr="002E7BAB" w:rsidRDefault="00034828" w:rsidP="006C1D71">
      <w:pPr>
        <w:spacing w:after="0" w:line="276" w:lineRule="auto"/>
        <w:rPr>
          <w:szCs w:val="24"/>
        </w:rPr>
      </w:pPr>
    </w:p>
    <w:p w14:paraId="78F299CC" w14:textId="77777777" w:rsidR="00C91D01" w:rsidRPr="002E7BAB" w:rsidRDefault="00C91D01" w:rsidP="006C1D71">
      <w:pPr>
        <w:spacing w:after="0" w:line="276" w:lineRule="auto"/>
        <w:rPr>
          <w:szCs w:val="24"/>
        </w:rPr>
      </w:pPr>
    </w:p>
    <w:p w14:paraId="0E032FB5" w14:textId="77777777" w:rsidR="00C91D01" w:rsidRPr="002E7BAB" w:rsidRDefault="00C91D01" w:rsidP="006C1D71">
      <w:pPr>
        <w:spacing w:after="0" w:line="276" w:lineRule="auto"/>
        <w:jc w:val="center"/>
        <w:rPr>
          <w:szCs w:val="24"/>
        </w:rPr>
      </w:pPr>
      <w:r w:rsidRPr="002E7BAB">
        <w:rPr>
          <w:szCs w:val="24"/>
        </w:rPr>
        <w:t>INTERNATIONAL ELECTROTECHNICAL COMMISSION</w:t>
      </w:r>
    </w:p>
    <w:p w14:paraId="2B49EB54" w14:textId="77777777" w:rsidR="00C91D01" w:rsidRPr="002E7BAB" w:rsidRDefault="00C91D01" w:rsidP="006C1D71">
      <w:pPr>
        <w:spacing w:after="0" w:line="276" w:lineRule="auto"/>
        <w:jc w:val="center"/>
        <w:rPr>
          <w:szCs w:val="24"/>
        </w:rPr>
      </w:pPr>
      <w:r w:rsidRPr="002E7BAB">
        <w:rPr>
          <w:noProof/>
          <w:szCs w:val="24"/>
        </w:rPr>
        <mc:AlternateContent>
          <mc:Choice Requires="wps">
            <w:drawing>
              <wp:anchor distT="0" distB="0" distL="114300" distR="114300" simplePos="0" relativeHeight="251661312" behindDoc="0" locked="0" layoutInCell="1" allowOverlap="1" wp14:anchorId="417E7B9F" wp14:editId="2C59490C">
                <wp:simplePos x="0" y="0"/>
                <wp:positionH relativeFrom="column">
                  <wp:posOffset>2414270</wp:posOffset>
                </wp:positionH>
                <wp:positionV relativeFrom="paragraph">
                  <wp:posOffset>115570</wp:posOffset>
                </wp:positionV>
                <wp:extent cx="1238250" cy="0"/>
                <wp:effectExtent l="13970" t="10795" r="508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C21077" id="Straight Arrow Connector 3" o:spid="_x0000_s1026" type="#_x0000_t32" style="position:absolute;margin-left:190.1pt;margin-top:9.1pt;width: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dWK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FoNpzg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"/>
            </w:pict>
          </mc:Fallback>
        </mc:AlternateContent>
      </w:r>
    </w:p>
    <w:p w14:paraId="4DD5AE50" w14:textId="0732C7E3" w:rsidR="00C91D01" w:rsidRPr="002E7BAB" w:rsidRDefault="00C91D01" w:rsidP="006C1D71">
      <w:pPr>
        <w:spacing w:after="0" w:line="276" w:lineRule="auto"/>
        <w:jc w:val="center"/>
        <w:rPr>
          <w:b/>
          <w:szCs w:val="24"/>
        </w:rPr>
      </w:pPr>
      <w:r w:rsidRPr="002E7BAB">
        <w:rPr>
          <w:b/>
          <w:szCs w:val="24"/>
        </w:rPr>
        <w:t xml:space="preserve">CHAPTER 441: </w:t>
      </w:r>
      <w:r w:rsidR="006C1D71" w:rsidRPr="002E7BAB">
        <w:rPr>
          <w:b/>
          <w:szCs w:val="24"/>
        </w:rPr>
        <w:t>Switchgear, controlgear and fuses</w:t>
      </w:r>
    </w:p>
    <w:p w14:paraId="422B1021" w14:textId="77777777" w:rsidR="00E41684" w:rsidRPr="002E7BAB" w:rsidRDefault="00E41684" w:rsidP="006C1D71">
      <w:pPr>
        <w:spacing w:after="0" w:line="276" w:lineRule="auto"/>
        <w:jc w:val="center"/>
        <w:rPr>
          <w:b/>
          <w:szCs w:val="24"/>
        </w:rPr>
      </w:pPr>
    </w:p>
    <w:p w14:paraId="198D00C4" w14:textId="227A04AB" w:rsidR="00C91D01" w:rsidRPr="002E7BAB" w:rsidRDefault="00C91D01" w:rsidP="006C1D71">
      <w:pPr>
        <w:spacing w:after="0" w:line="276" w:lineRule="auto"/>
        <w:jc w:val="center"/>
        <w:rPr>
          <w:szCs w:val="24"/>
        </w:rPr>
      </w:pPr>
      <w:r w:rsidRPr="002E7BAB">
        <w:rPr>
          <w:szCs w:val="24"/>
        </w:rPr>
        <w:t>FOREWORD</w:t>
      </w:r>
    </w:p>
    <w:p w14:paraId="3E11CCC4" w14:textId="77777777" w:rsidR="00C35EB4" w:rsidRPr="002E7BAB" w:rsidRDefault="00C35EB4" w:rsidP="006C1D71">
      <w:pPr>
        <w:spacing w:after="0" w:line="276" w:lineRule="auto"/>
        <w:jc w:val="center"/>
        <w:rPr>
          <w:szCs w:val="24"/>
        </w:rPr>
      </w:pPr>
    </w:p>
    <w:p w14:paraId="5163208A" w14:textId="1944824D" w:rsidR="00C91D01" w:rsidRPr="002E7BAB" w:rsidRDefault="00C91D01" w:rsidP="006C1D71">
      <w:pPr>
        <w:spacing w:after="0" w:line="276" w:lineRule="auto"/>
        <w:rPr>
          <w:szCs w:val="24"/>
        </w:rPr>
      </w:pPr>
      <w:r w:rsidRPr="002E7BAB">
        <w:rPr>
          <w:szCs w:val="24"/>
        </w:rPr>
        <w:t xml:space="preserve">1) The formal decisions or agreements of the IEC on technical matters, prepared by Technical Committees on which all the National Committees having a special interest therein are represented, express, as nearly as possible, an international consensus of opinion on the subjects dealt with. </w:t>
      </w:r>
    </w:p>
    <w:p w14:paraId="62E436F5" w14:textId="77777777" w:rsidR="00C91D01" w:rsidRPr="002E7BAB" w:rsidRDefault="00C91D01" w:rsidP="006C1D71">
      <w:pPr>
        <w:spacing w:after="0" w:line="276" w:lineRule="auto"/>
        <w:rPr>
          <w:szCs w:val="24"/>
        </w:rPr>
      </w:pPr>
      <w:r w:rsidRPr="002E7BAB">
        <w:rPr>
          <w:szCs w:val="24"/>
        </w:rPr>
        <w:t xml:space="preserve">2) They have the form of recommendations for international use and they are accepted by the National Committees in that sense. </w:t>
      </w:r>
    </w:p>
    <w:p w14:paraId="681D3343" w14:textId="764256FD" w:rsidR="00C91D01" w:rsidRPr="002E7BAB" w:rsidRDefault="00C91D01" w:rsidP="006C1D71">
      <w:pPr>
        <w:spacing w:after="0" w:line="276" w:lineRule="auto"/>
        <w:rPr>
          <w:szCs w:val="24"/>
        </w:rPr>
      </w:pPr>
      <w:r w:rsidRPr="002E7BAB">
        <w:rPr>
          <w:szCs w:val="24"/>
        </w:rPr>
        <w:t xml:space="preserve">3) In order to promote international unification, the IEC expresses the wish that all National Committees should adopt the text of the IEC recommendation for their national rules in so far as national conditions will permit. Any divergence between the IEC recommendation and the corresponding national rules should, as far as possible, be clearly indicated in the latter. </w:t>
      </w:r>
    </w:p>
    <w:p w14:paraId="43447E83" w14:textId="77777777" w:rsidR="00C91D01" w:rsidRPr="002E7BAB" w:rsidRDefault="00C91D01" w:rsidP="006C1D71">
      <w:pPr>
        <w:spacing w:after="0" w:line="276" w:lineRule="auto"/>
        <w:rPr>
          <w:szCs w:val="24"/>
        </w:rPr>
      </w:pPr>
    </w:p>
    <w:p w14:paraId="35B63405" w14:textId="77777777" w:rsidR="00034828" w:rsidRPr="002E7BAB" w:rsidRDefault="00034828" w:rsidP="003B145B">
      <w:pPr>
        <w:spacing w:after="0" w:line="276" w:lineRule="auto"/>
        <w:jc w:val="center"/>
        <w:rPr>
          <w:szCs w:val="24"/>
        </w:rPr>
      </w:pPr>
    </w:p>
    <w:p w14:paraId="29F661C9" w14:textId="77777777" w:rsidR="00034828" w:rsidRPr="002E7BAB" w:rsidRDefault="00034828" w:rsidP="003B145B">
      <w:pPr>
        <w:spacing w:after="0" w:line="276" w:lineRule="auto"/>
        <w:jc w:val="center"/>
        <w:rPr>
          <w:szCs w:val="24"/>
        </w:rPr>
      </w:pPr>
    </w:p>
    <w:p w14:paraId="6C1217CF" w14:textId="77777777" w:rsidR="00034828" w:rsidRPr="002E7BAB" w:rsidRDefault="00034828" w:rsidP="003B145B">
      <w:pPr>
        <w:spacing w:after="0" w:line="276" w:lineRule="auto"/>
        <w:jc w:val="center"/>
        <w:rPr>
          <w:szCs w:val="24"/>
        </w:rPr>
      </w:pPr>
    </w:p>
    <w:p w14:paraId="34E5E132" w14:textId="6AD9D243" w:rsidR="003B145B" w:rsidRPr="002E7BAB" w:rsidRDefault="003B145B" w:rsidP="003B145B">
      <w:pPr>
        <w:spacing w:after="0" w:line="276" w:lineRule="auto"/>
        <w:jc w:val="center"/>
        <w:rPr>
          <w:szCs w:val="24"/>
        </w:rPr>
      </w:pPr>
      <w:r w:rsidRPr="002E7BAB">
        <w:rPr>
          <w:szCs w:val="24"/>
        </w:rPr>
        <w:lastRenderedPageBreak/>
        <w:t>ОРШИЛ</w:t>
      </w:r>
    </w:p>
    <w:p w14:paraId="41645777" w14:textId="77777777" w:rsidR="00386ED8" w:rsidRPr="002E7BAB" w:rsidRDefault="00386ED8" w:rsidP="003B145B">
      <w:pPr>
        <w:spacing w:after="0" w:line="276" w:lineRule="auto"/>
        <w:jc w:val="center"/>
        <w:rPr>
          <w:szCs w:val="24"/>
        </w:rPr>
      </w:pPr>
    </w:p>
    <w:p w14:paraId="71FD0F02" w14:textId="6F72FA45" w:rsidR="003B145B" w:rsidRPr="002E7BAB" w:rsidRDefault="003B145B" w:rsidP="003B145B">
      <w:pPr>
        <w:spacing w:after="0" w:line="276" w:lineRule="auto"/>
        <w:ind w:firstLine="720"/>
        <w:rPr>
          <w:szCs w:val="24"/>
        </w:rPr>
      </w:pPr>
      <w:r w:rsidRPr="002E7BAB">
        <w:rPr>
          <w:szCs w:val="24"/>
        </w:rPr>
        <w:t>Олон Улсын Цахилгаан Техникийн Тайлбар Толи</w:t>
      </w:r>
      <w:r w:rsidR="00386ED8" w:rsidRPr="002E7BAB">
        <w:rPr>
          <w:szCs w:val="24"/>
          <w:lang w:val="mn-MN"/>
        </w:rPr>
        <w:t>йн</w:t>
      </w:r>
      <w:r w:rsidRPr="002E7BAB">
        <w:rPr>
          <w:szCs w:val="24"/>
        </w:rPr>
        <w:t xml:space="preserve"> </w:t>
      </w:r>
      <w:r w:rsidR="00386ED8" w:rsidRPr="002E7BAB">
        <w:rPr>
          <w:szCs w:val="24"/>
        </w:rPr>
        <w:t>(</w:t>
      </w:r>
      <w:r w:rsidR="00386ED8" w:rsidRPr="002E7BAB">
        <w:rPr>
          <w:szCs w:val="24"/>
          <w:lang w:val="mn-MN"/>
        </w:rPr>
        <w:t>ОУЦТТТ</w:t>
      </w:r>
      <w:r w:rsidR="00386ED8" w:rsidRPr="002E7BAB">
        <w:rPr>
          <w:szCs w:val="24"/>
        </w:rPr>
        <w:t xml:space="preserve">) </w:t>
      </w:r>
      <w:r w:rsidRPr="002E7BAB">
        <w:rPr>
          <w:szCs w:val="24"/>
        </w:rPr>
        <w:t>441</w:t>
      </w:r>
      <w:r w:rsidR="00386ED8" w:rsidRPr="002E7BAB">
        <w:rPr>
          <w:szCs w:val="24"/>
          <w:lang w:val="mn-MN"/>
        </w:rPr>
        <w:t xml:space="preserve"> дүгээ</w:t>
      </w:r>
      <w:r w:rsidRPr="002E7BAB">
        <w:rPr>
          <w:szCs w:val="24"/>
        </w:rPr>
        <w:t xml:space="preserve">р бүлгийн </w:t>
      </w:r>
      <w:r w:rsidR="00386ED8" w:rsidRPr="002E7BAB">
        <w:rPr>
          <w:szCs w:val="24"/>
          <w:lang w:val="mn-MN"/>
        </w:rPr>
        <w:t xml:space="preserve">энэхүү </w:t>
      </w:r>
      <w:r w:rsidRPr="002E7BAB">
        <w:rPr>
          <w:szCs w:val="24"/>
        </w:rPr>
        <w:t xml:space="preserve">шинэ хэвлэл нь </w:t>
      </w:r>
      <w:r w:rsidR="00386ED8" w:rsidRPr="002E7BAB">
        <w:rPr>
          <w:szCs w:val="24"/>
        </w:rPr>
        <w:t xml:space="preserve">“Хуваарилах байгууламж, удирдлагын тоноглол ба </w:t>
      </w:r>
      <w:r w:rsidR="009A58AA" w:rsidRPr="002E7BAB">
        <w:rPr>
          <w:szCs w:val="24"/>
        </w:rPr>
        <w:t>хайламтгай гал хамгаалагч</w:t>
      </w:r>
      <w:r w:rsidR="00386ED8" w:rsidRPr="002E7BAB">
        <w:rPr>
          <w:szCs w:val="24"/>
        </w:rPr>
        <w:t xml:space="preserve">” гэсэн </w:t>
      </w:r>
      <w:r w:rsidR="00386ED8" w:rsidRPr="002E7BAB">
        <w:rPr>
          <w:szCs w:val="24"/>
          <w:lang w:val="mn-MN"/>
        </w:rPr>
        <w:t xml:space="preserve">шинэ нэртэйгээр </w:t>
      </w:r>
      <w:r w:rsidRPr="002E7BAB">
        <w:rPr>
          <w:szCs w:val="24"/>
        </w:rPr>
        <w:t xml:space="preserve">1974 онд хэвлэгдсэн “Хуваарилах байгууламж болон Удирдлагын тоноглол” </w:t>
      </w:r>
      <w:r w:rsidR="00386ED8" w:rsidRPr="002E7BAB">
        <w:rPr>
          <w:szCs w:val="24"/>
          <w:lang w:val="mn-MN"/>
        </w:rPr>
        <w:t xml:space="preserve">нэртэй </w:t>
      </w:r>
      <w:r w:rsidRPr="002E7BAB">
        <w:rPr>
          <w:szCs w:val="24"/>
        </w:rPr>
        <w:t xml:space="preserve">анхны хэвлэлийг </w:t>
      </w:r>
      <w:r w:rsidR="001E5C23" w:rsidRPr="002E7BAB">
        <w:rPr>
          <w:szCs w:val="24"/>
          <w:lang w:val="mn-MN"/>
        </w:rPr>
        <w:t>орлож байгаа бөгөөд</w:t>
      </w:r>
      <w:r w:rsidRPr="002E7BAB">
        <w:rPr>
          <w:szCs w:val="24"/>
        </w:rPr>
        <w:t xml:space="preserve"> </w:t>
      </w:r>
      <w:r w:rsidR="001E5C23" w:rsidRPr="002E7BAB">
        <w:rPr>
          <w:szCs w:val="24"/>
          <w:lang w:val="mn-MN"/>
        </w:rPr>
        <w:t xml:space="preserve">шинэчлэгдсэнээс гадна төрөл бүрийн </w:t>
      </w:r>
      <w:r w:rsidR="00CD7015" w:rsidRPr="002E7BAB">
        <w:rPr>
          <w:szCs w:val="24"/>
          <w:lang w:val="mn-MN"/>
        </w:rPr>
        <w:t xml:space="preserve">засварууд, </w:t>
      </w:r>
      <w:r w:rsidRPr="002E7BAB">
        <w:rPr>
          <w:szCs w:val="24"/>
        </w:rPr>
        <w:t xml:space="preserve">ялангуяа </w:t>
      </w:r>
      <w:r w:rsidR="00CD7015" w:rsidRPr="002E7BAB">
        <w:rPr>
          <w:szCs w:val="24"/>
        </w:rPr>
        <w:t>үйлдвэр</w:t>
      </w:r>
      <w:r w:rsidR="00CD7015" w:rsidRPr="002E7BAB">
        <w:rPr>
          <w:szCs w:val="24"/>
          <w:lang w:val="mn-MN"/>
        </w:rPr>
        <w:t xml:space="preserve"> дээр</w:t>
      </w:r>
      <w:r w:rsidR="00CD7015" w:rsidRPr="002E7BAB">
        <w:rPr>
          <w:szCs w:val="24"/>
        </w:rPr>
        <w:t xml:space="preserve"> угс</w:t>
      </w:r>
      <w:r w:rsidR="00873258" w:rsidRPr="002E7BAB">
        <w:rPr>
          <w:szCs w:val="24"/>
          <w:lang w:val="mn-MN"/>
        </w:rPr>
        <w:t>арсан</w:t>
      </w:r>
      <w:r w:rsidR="00CD7015" w:rsidRPr="002E7BAB">
        <w:rPr>
          <w:szCs w:val="24"/>
        </w:rPr>
        <w:t xml:space="preserve"> </w:t>
      </w:r>
      <w:r w:rsidRPr="002E7BAB">
        <w:rPr>
          <w:szCs w:val="24"/>
        </w:rPr>
        <w:t xml:space="preserve">хаалттай хуваарилах байгууламж болон удирдлагын тоноглолын </w:t>
      </w:r>
      <w:r w:rsidR="00742727" w:rsidRPr="002E7BAB">
        <w:rPr>
          <w:szCs w:val="24"/>
          <w:lang w:val="mn-MN"/>
        </w:rPr>
        <w:t>нийлмэл бүрд</w:t>
      </w:r>
      <w:r w:rsidR="00CD7015" w:rsidRPr="002E7BAB">
        <w:rPr>
          <w:szCs w:val="24"/>
          <w:lang w:val="mn-MN"/>
        </w:rPr>
        <w:t>лүүдтэй холбоотой</w:t>
      </w:r>
      <w:r w:rsidRPr="002E7BAB">
        <w:rPr>
          <w:szCs w:val="24"/>
        </w:rPr>
        <w:t xml:space="preserve"> </w:t>
      </w:r>
      <w:r w:rsidR="00CD7015" w:rsidRPr="002E7BAB">
        <w:rPr>
          <w:szCs w:val="24"/>
          <w:lang w:val="mn-MN"/>
        </w:rPr>
        <w:t>засварууд энэ шинэ хэвлэлд орсон</w:t>
      </w:r>
      <w:r w:rsidRPr="002E7BAB">
        <w:rPr>
          <w:szCs w:val="24"/>
        </w:rPr>
        <w:t xml:space="preserve">. </w:t>
      </w:r>
    </w:p>
    <w:p w14:paraId="1435A362" w14:textId="24429919" w:rsidR="003B145B" w:rsidRPr="002E7BAB" w:rsidRDefault="003B145B" w:rsidP="003B145B">
      <w:pPr>
        <w:spacing w:after="0" w:line="276" w:lineRule="auto"/>
        <w:ind w:firstLine="720"/>
        <w:rPr>
          <w:szCs w:val="24"/>
        </w:rPr>
      </w:pPr>
      <w:r w:rsidRPr="002E7BAB">
        <w:rPr>
          <w:szCs w:val="24"/>
        </w:rPr>
        <w:t xml:space="preserve">Энэхүү шинэ хэвлэл нь 1977 оноос хойш </w:t>
      </w:r>
      <w:r w:rsidR="00EB402D" w:rsidRPr="002E7BAB">
        <w:rPr>
          <w:szCs w:val="24"/>
          <w:lang w:val="mn-MN"/>
        </w:rPr>
        <w:t>нягт хамтран</w:t>
      </w:r>
      <w:r w:rsidRPr="002E7BAB">
        <w:rPr>
          <w:szCs w:val="24"/>
        </w:rPr>
        <w:t xml:space="preserve"> ажилласан </w:t>
      </w:r>
      <w:r w:rsidR="00EB402D" w:rsidRPr="002E7BAB">
        <w:rPr>
          <w:szCs w:val="24"/>
          <w:lang w:val="mn-MN"/>
        </w:rPr>
        <w:t>хоёр Ажлын Бүлгийн</w:t>
      </w:r>
      <w:r w:rsidR="00B05C94" w:rsidRPr="002E7BAB">
        <w:rPr>
          <w:szCs w:val="24"/>
          <w:lang w:val="mn-MN"/>
        </w:rPr>
        <w:t xml:space="preserve">, тодруулбал ОУЦТК-ын “Хуваарилах байгууламж болон удирдлагын тоноглол, тэдгээрт зориулсан зүйлс” нэртэй 17-р Техникийн Хорооны 1 дүгээр Ажлын Бүлэг </w:t>
      </w:r>
      <w:proofErr w:type="gramStart"/>
      <w:r w:rsidR="00B05C94" w:rsidRPr="002E7BAB">
        <w:rPr>
          <w:szCs w:val="24"/>
          <w:lang w:val="mn-MN"/>
        </w:rPr>
        <w:t xml:space="preserve">ба </w:t>
      </w:r>
      <w:r w:rsidR="00EB402D" w:rsidRPr="002E7BAB">
        <w:rPr>
          <w:szCs w:val="24"/>
          <w:lang w:val="mn-MN"/>
        </w:rPr>
        <w:t xml:space="preserve"> </w:t>
      </w:r>
      <w:r w:rsidR="00B05C94" w:rsidRPr="002E7BAB">
        <w:rPr>
          <w:szCs w:val="24"/>
          <w:lang w:val="mn-MN"/>
        </w:rPr>
        <w:t>ОУЦТК</w:t>
      </w:r>
      <w:proofErr w:type="gramEnd"/>
      <w:r w:rsidR="00B05C94" w:rsidRPr="002E7BAB">
        <w:rPr>
          <w:szCs w:val="24"/>
          <w:lang w:val="mn-MN"/>
        </w:rPr>
        <w:t>-ын “</w:t>
      </w:r>
      <w:r w:rsidR="009A58AA" w:rsidRPr="002E7BAB">
        <w:rPr>
          <w:szCs w:val="24"/>
          <w:lang w:val="mn-MN"/>
        </w:rPr>
        <w:t>Хайламтгай гал хамгаалагч</w:t>
      </w:r>
      <w:r w:rsidR="00B05C94" w:rsidRPr="002E7BAB">
        <w:rPr>
          <w:szCs w:val="24"/>
          <w:lang w:val="mn-MN"/>
        </w:rPr>
        <w:t>, тэдгээрт зориулсан зүйлс” нэртэй 32-р Техникийн Хорооны 1 дүгээр Ажлын Бүлэг хоёрын ажлын үр дүн юм</w:t>
      </w:r>
      <w:r w:rsidRPr="002E7BAB">
        <w:rPr>
          <w:szCs w:val="24"/>
        </w:rPr>
        <w:t xml:space="preserve">. </w:t>
      </w:r>
    </w:p>
    <w:p w14:paraId="68C9B08E" w14:textId="1EF5E2AC" w:rsidR="003B145B" w:rsidRPr="002E7BAB" w:rsidRDefault="00CD21A9" w:rsidP="003B145B">
      <w:pPr>
        <w:spacing w:after="0" w:line="276" w:lineRule="auto"/>
        <w:ind w:firstLine="720"/>
        <w:rPr>
          <w:szCs w:val="24"/>
        </w:rPr>
      </w:pPr>
      <w:r w:rsidRPr="002E7BAB">
        <w:rPr>
          <w:szCs w:val="24"/>
          <w:lang w:val="mn-MN"/>
        </w:rPr>
        <w:t>Санал</w:t>
      </w:r>
      <w:r w:rsidRPr="002E7BAB">
        <w:rPr>
          <w:szCs w:val="24"/>
        </w:rPr>
        <w:t xml:space="preserve"> </w:t>
      </w:r>
      <w:r w:rsidR="003B145B" w:rsidRPr="002E7BAB">
        <w:rPr>
          <w:szCs w:val="24"/>
        </w:rPr>
        <w:t xml:space="preserve">авах зорилгоор хэд хэдэн </w:t>
      </w:r>
      <w:r w:rsidRPr="002E7BAB">
        <w:rPr>
          <w:szCs w:val="24"/>
          <w:lang w:val="mn-MN"/>
        </w:rPr>
        <w:t>төслийг</w:t>
      </w:r>
      <w:r w:rsidR="003B145B" w:rsidRPr="002E7BAB">
        <w:rPr>
          <w:szCs w:val="24"/>
        </w:rPr>
        <w:t xml:space="preserve"> Үндэсний Хороод</w:t>
      </w:r>
      <w:r w:rsidRPr="002E7BAB">
        <w:rPr>
          <w:szCs w:val="24"/>
          <w:lang w:val="mn-MN"/>
        </w:rPr>
        <w:t>од тараасны дараа</w:t>
      </w:r>
      <w:r w:rsidR="003B145B" w:rsidRPr="002E7BAB">
        <w:rPr>
          <w:szCs w:val="24"/>
        </w:rPr>
        <w:t xml:space="preserve"> </w:t>
      </w:r>
      <w:r w:rsidRPr="002E7BAB">
        <w:rPr>
          <w:szCs w:val="24"/>
        </w:rPr>
        <w:t xml:space="preserve">Зургаан Сарын Дүрмийн дагуу </w:t>
      </w:r>
      <w:r w:rsidRPr="002E7BAB">
        <w:rPr>
          <w:szCs w:val="24"/>
          <w:lang w:val="mn-MN"/>
        </w:rPr>
        <w:t xml:space="preserve">дараах хоёр төслийг </w:t>
      </w:r>
      <w:r w:rsidRPr="002E7BAB">
        <w:rPr>
          <w:lang w:val="mn-MN"/>
        </w:rPr>
        <w:t>батлуулахаар Үндэсний Хороодод өргөн мэдүүлсэн. Үүнд</w:t>
      </w:r>
      <w:r w:rsidR="003B145B" w:rsidRPr="002E7BAB">
        <w:rPr>
          <w:szCs w:val="24"/>
        </w:rPr>
        <w:t>:</w:t>
      </w:r>
    </w:p>
    <w:p w14:paraId="1C871C24" w14:textId="3D550468" w:rsidR="003B145B" w:rsidRPr="002E7BAB" w:rsidRDefault="003B145B" w:rsidP="003B145B">
      <w:pPr>
        <w:spacing w:after="0" w:line="276" w:lineRule="auto"/>
        <w:ind w:firstLine="720"/>
        <w:rPr>
          <w:szCs w:val="24"/>
        </w:rPr>
      </w:pPr>
      <w:r w:rsidRPr="002E7BAB">
        <w:rPr>
          <w:szCs w:val="24"/>
        </w:rPr>
        <w:t xml:space="preserve">1980 оны хоёрдугаар сард </w:t>
      </w:r>
      <w:r w:rsidR="000969B8" w:rsidRPr="002E7BAB">
        <w:rPr>
          <w:szCs w:val="24"/>
          <w:lang w:val="mn-MN"/>
        </w:rPr>
        <w:t xml:space="preserve">тараасан </w:t>
      </w:r>
      <w:r w:rsidR="009A58AA" w:rsidRPr="002E7BAB">
        <w:rPr>
          <w:rFonts w:eastAsiaTheme="minorEastAsia"/>
          <w:szCs w:val="24"/>
        </w:rPr>
        <w:t>хайламтгай гал хамгаалагч</w:t>
      </w:r>
      <w:r w:rsidRPr="002E7BAB">
        <w:rPr>
          <w:rFonts w:eastAsiaTheme="minorEastAsia"/>
          <w:szCs w:val="24"/>
        </w:rPr>
        <w:t>ийн талаарх</w:t>
      </w:r>
      <w:r w:rsidR="000969B8" w:rsidRPr="002E7BAB">
        <w:rPr>
          <w:rFonts w:eastAsiaTheme="minorEastAsia"/>
          <w:szCs w:val="24"/>
          <w:lang w:val="mn-MN"/>
        </w:rPr>
        <w:t xml:space="preserve"> Баримт бичиг</w:t>
      </w:r>
      <w:r w:rsidRPr="002E7BAB">
        <w:rPr>
          <w:rFonts w:eastAsiaTheme="minorEastAsia"/>
          <w:szCs w:val="24"/>
        </w:rPr>
        <w:t xml:space="preserve">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32</m:t>
            </m:r>
          </m:den>
        </m:f>
      </m:oMath>
      <w:r w:rsidRPr="002E7BAB">
        <w:rPr>
          <w:szCs w:val="24"/>
        </w:rPr>
        <w:t xml:space="preserve">(ОУЦТТТ 441-07)(Төв </w:t>
      </w:r>
      <w:r w:rsidR="000969B8" w:rsidRPr="002E7BAB">
        <w:rPr>
          <w:szCs w:val="24"/>
          <w:lang w:val="mn-MN"/>
        </w:rPr>
        <w:t>Оффис</w:t>
      </w:r>
      <w:r w:rsidRPr="002E7BAB">
        <w:rPr>
          <w:szCs w:val="24"/>
        </w:rPr>
        <w:t xml:space="preserve">) </w:t>
      </w:r>
      <m:oMath>
        <m:f>
          <m:fPr>
            <m:ctrlPr>
              <w:rPr>
                <w:rFonts w:ascii="Cambria Math" w:hAnsi="Cambria Math"/>
                <w:i/>
                <w:szCs w:val="24"/>
              </w:rPr>
            </m:ctrlPr>
          </m:fPr>
          <m:num>
            <m:r>
              <w:rPr>
                <w:rFonts w:ascii="Cambria Math" w:hAnsi="Cambria Math"/>
                <w:szCs w:val="24"/>
              </w:rPr>
              <m:t>1131</m:t>
            </m:r>
          </m:num>
          <m:den>
            <m:r>
              <w:rPr>
                <w:rFonts w:ascii="Cambria Math" w:hAnsi="Cambria Math"/>
                <w:szCs w:val="24"/>
              </w:rPr>
              <m:t>117</m:t>
            </m:r>
          </m:den>
        </m:f>
      </m:oMath>
      <w:r w:rsidRPr="002E7BAB">
        <w:rPr>
          <w:rFonts w:eastAsiaTheme="minorEastAsia"/>
          <w:szCs w:val="24"/>
        </w:rPr>
        <w:t xml:space="preserve">  </w:t>
      </w:r>
      <w:r w:rsidR="000969B8" w:rsidRPr="002E7BAB">
        <w:rPr>
          <w:rFonts w:eastAsiaTheme="minorEastAsia"/>
          <w:szCs w:val="24"/>
          <w:lang w:val="mn-MN"/>
        </w:rPr>
        <w:t>болон</w:t>
      </w:r>
      <w:r w:rsidRPr="002E7BAB">
        <w:rPr>
          <w:rFonts w:eastAsiaTheme="minorEastAsia"/>
          <w:szCs w:val="24"/>
        </w:rPr>
        <w:t xml:space="preserve"> 1981 оны аравдугаар сард </w:t>
      </w:r>
      <w:r w:rsidR="000969B8" w:rsidRPr="002E7BAB">
        <w:rPr>
          <w:rFonts w:eastAsiaTheme="minorEastAsia"/>
          <w:szCs w:val="24"/>
          <w:lang w:val="mn-MN"/>
        </w:rPr>
        <w:t xml:space="preserve">тараасан хуваарилах байгууламж болон удирдлагын тоноглолын талаарх Баримт бичиг </w:t>
      </w:r>
      <w:r w:rsidR="003F1601" w:rsidRPr="002E7BAB">
        <w:rPr>
          <w:rFonts w:eastAsiaTheme="minorEastAsia"/>
          <w:szCs w:val="24"/>
          <w:lang w:val="mn-MN"/>
        </w:rPr>
        <w:t>1</w:t>
      </w:r>
      <w:r w:rsidRPr="002E7BAB">
        <w:rPr>
          <w:szCs w:val="24"/>
        </w:rPr>
        <w:t xml:space="preserve">(ОУЦТТТ 443)( Төв </w:t>
      </w:r>
      <w:r w:rsidR="000969B8" w:rsidRPr="002E7BAB">
        <w:rPr>
          <w:szCs w:val="24"/>
          <w:lang w:val="mn-MN"/>
        </w:rPr>
        <w:t>Оффис</w:t>
      </w:r>
      <w:r w:rsidRPr="002E7BAB">
        <w:rPr>
          <w:szCs w:val="24"/>
        </w:rPr>
        <w:t xml:space="preserve">)1169 </w:t>
      </w:r>
      <w:r w:rsidR="000969B8" w:rsidRPr="002E7BAB">
        <w:rPr>
          <w:szCs w:val="24"/>
          <w:lang w:val="mn-MN"/>
        </w:rPr>
        <w:t>орсон</w:t>
      </w:r>
      <w:r w:rsidRPr="002E7BAB">
        <w:rPr>
          <w:szCs w:val="24"/>
        </w:rPr>
        <w:t xml:space="preserve">. </w:t>
      </w:r>
    </w:p>
    <w:p w14:paraId="064F61C8" w14:textId="2B6DFE99" w:rsidR="003B145B" w:rsidRPr="002E7BAB" w:rsidRDefault="000969B8" w:rsidP="003B145B">
      <w:pPr>
        <w:spacing w:after="0" w:line="276" w:lineRule="auto"/>
        <w:ind w:firstLine="720"/>
        <w:rPr>
          <w:szCs w:val="24"/>
        </w:rPr>
      </w:pPr>
      <w:r w:rsidRPr="002E7BAB">
        <w:rPr>
          <w:lang w:val="mn-MN"/>
        </w:rPr>
        <w:t xml:space="preserve">Дараах улсуудын Үндэсний Хороод Баримт бичиг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32</m:t>
            </m:r>
          </m:den>
        </m:f>
      </m:oMath>
      <w:r w:rsidRPr="002E7BAB">
        <w:rPr>
          <w:szCs w:val="24"/>
        </w:rPr>
        <w:t xml:space="preserve">(ОУЦТТТ 441-07)(Төв Байр) </w:t>
      </w:r>
      <m:oMath>
        <m:f>
          <m:fPr>
            <m:ctrlPr>
              <w:rPr>
                <w:rFonts w:ascii="Cambria Math" w:hAnsi="Cambria Math"/>
                <w:i/>
                <w:szCs w:val="24"/>
              </w:rPr>
            </m:ctrlPr>
          </m:fPr>
          <m:num>
            <m:r>
              <w:rPr>
                <w:rFonts w:ascii="Cambria Math" w:hAnsi="Cambria Math"/>
                <w:szCs w:val="24"/>
              </w:rPr>
              <m:t>1131</m:t>
            </m:r>
          </m:num>
          <m:den>
            <m:r>
              <w:rPr>
                <w:rFonts w:ascii="Cambria Math" w:hAnsi="Cambria Math"/>
                <w:szCs w:val="24"/>
              </w:rPr>
              <m:t>117</m:t>
            </m:r>
          </m:den>
        </m:f>
      </m:oMath>
      <w:r w:rsidRPr="002E7BAB">
        <w:rPr>
          <w:rFonts w:eastAsiaTheme="minorEastAsia"/>
          <w:szCs w:val="24"/>
        </w:rPr>
        <w:t xml:space="preserve"> </w:t>
      </w:r>
      <w:r w:rsidRPr="002E7BAB">
        <w:rPr>
          <w:rFonts w:eastAsiaTheme="minorEastAsia"/>
          <w:szCs w:val="24"/>
          <w:lang w:val="mn-MN"/>
        </w:rPr>
        <w:t>-ийг</w:t>
      </w:r>
      <w:r w:rsidRPr="002E7BAB">
        <w:rPr>
          <w:rFonts w:eastAsiaTheme="minorEastAsia"/>
          <w:szCs w:val="24"/>
        </w:rPr>
        <w:t xml:space="preserve"> </w:t>
      </w:r>
      <w:r w:rsidRPr="002E7BAB">
        <w:rPr>
          <w:lang w:val="mn-MN"/>
        </w:rPr>
        <w:t>нийтлэхийг эргэлзээгүй дэмжсэн санал өгсөн. Үүнд:</w:t>
      </w:r>
    </w:p>
    <w:p w14:paraId="2E66DAD2" w14:textId="77777777" w:rsidR="003B145B" w:rsidRPr="002E7BAB" w:rsidRDefault="003B145B" w:rsidP="003B145B">
      <w:pPr>
        <w:spacing w:after="0" w:line="276" w:lineRule="auto"/>
        <w:rPr>
          <w:szCs w:val="24"/>
        </w:rPr>
        <w:sectPr w:rsidR="003B145B" w:rsidRPr="002E7BAB" w:rsidSect="00733164">
          <w:headerReference w:type="default" r:id="rId14"/>
          <w:footerReference w:type="default" r:id="rId15"/>
          <w:pgSz w:w="11906" w:h="16838" w:code="9"/>
          <w:pgMar w:top="1138" w:right="288" w:bottom="1138" w:left="1152" w:header="706" w:footer="706" w:gutter="0"/>
          <w:cols w:space="708"/>
          <w:docGrid w:linePitch="360"/>
        </w:sectPr>
      </w:pPr>
    </w:p>
    <w:p w14:paraId="3AE587BA" w14:textId="77777777" w:rsidR="003B145B" w:rsidRPr="002E7BAB" w:rsidRDefault="003B145B" w:rsidP="003B145B">
      <w:pPr>
        <w:spacing w:after="0" w:line="276" w:lineRule="auto"/>
        <w:ind w:firstLine="720"/>
        <w:rPr>
          <w:szCs w:val="24"/>
        </w:rPr>
      </w:pPr>
      <w:r w:rsidRPr="002E7BAB">
        <w:rPr>
          <w:szCs w:val="24"/>
        </w:rPr>
        <w:lastRenderedPageBreak/>
        <w:t>Австрали</w:t>
      </w:r>
    </w:p>
    <w:p w14:paraId="1294B175" w14:textId="77777777" w:rsidR="003B145B" w:rsidRPr="002E7BAB" w:rsidRDefault="003B145B" w:rsidP="003B145B">
      <w:pPr>
        <w:spacing w:after="0" w:line="276" w:lineRule="auto"/>
        <w:ind w:firstLine="720"/>
        <w:rPr>
          <w:szCs w:val="24"/>
        </w:rPr>
      </w:pPr>
      <w:r w:rsidRPr="002E7BAB">
        <w:rPr>
          <w:szCs w:val="24"/>
        </w:rPr>
        <w:lastRenderedPageBreak/>
        <w:t xml:space="preserve">Япон </w:t>
      </w:r>
    </w:p>
    <w:p w14:paraId="6D688289" w14:textId="77777777" w:rsidR="003B145B" w:rsidRPr="002E7BAB" w:rsidRDefault="003B145B" w:rsidP="003B145B">
      <w:pPr>
        <w:spacing w:after="0" w:line="276"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5D64A1FA" w14:textId="77777777" w:rsidR="003B145B" w:rsidRPr="002E7BAB" w:rsidRDefault="003B145B" w:rsidP="003B145B">
      <w:pPr>
        <w:spacing w:after="0" w:line="276" w:lineRule="auto"/>
        <w:ind w:firstLine="720"/>
        <w:rPr>
          <w:szCs w:val="24"/>
        </w:rPr>
      </w:pPr>
      <w:r w:rsidRPr="002E7BAB">
        <w:rPr>
          <w:szCs w:val="24"/>
        </w:rPr>
        <w:lastRenderedPageBreak/>
        <w:t>Белги</w:t>
      </w:r>
    </w:p>
    <w:p w14:paraId="78A6D659" w14:textId="77777777" w:rsidR="003B145B" w:rsidRPr="002E7BAB" w:rsidRDefault="003B145B" w:rsidP="003B145B">
      <w:pPr>
        <w:spacing w:after="0" w:line="276" w:lineRule="auto"/>
        <w:ind w:firstLine="720"/>
        <w:rPr>
          <w:szCs w:val="24"/>
        </w:rPr>
      </w:pPr>
      <w:r w:rsidRPr="002E7BAB">
        <w:rPr>
          <w:szCs w:val="24"/>
        </w:rPr>
        <w:lastRenderedPageBreak/>
        <w:t>Нидерланд</w:t>
      </w:r>
    </w:p>
    <w:p w14:paraId="337A0F11" w14:textId="77777777" w:rsidR="003B145B" w:rsidRPr="002E7BAB" w:rsidRDefault="003B145B" w:rsidP="003B145B">
      <w:pPr>
        <w:spacing w:after="0" w:line="276"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6CA0C708" w14:textId="77777777" w:rsidR="003B145B" w:rsidRPr="002E7BAB" w:rsidRDefault="003B145B" w:rsidP="003B145B">
      <w:pPr>
        <w:spacing w:after="0" w:line="276" w:lineRule="auto"/>
        <w:ind w:firstLine="720"/>
        <w:rPr>
          <w:szCs w:val="24"/>
        </w:rPr>
      </w:pPr>
      <w:r w:rsidRPr="002E7BAB">
        <w:rPr>
          <w:szCs w:val="24"/>
        </w:rPr>
        <w:lastRenderedPageBreak/>
        <w:t>Канад</w:t>
      </w:r>
    </w:p>
    <w:p w14:paraId="6F005F29" w14:textId="77777777" w:rsidR="003B145B" w:rsidRPr="002E7BAB" w:rsidRDefault="003B145B" w:rsidP="003B145B">
      <w:pPr>
        <w:spacing w:after="0" w:line="276" w:lineRule="auto"/>
        <w:ind w:firstLine="720"/>
        <w:rPr>
          <w:szCs w:val="24"/>
        </w:rPr>
      </w:pPr>
      <w:r w:rsidRPr="002E7BAB">
        <w:rPr>
          <w:szCs w:val="24"/>
        </w:rPr>
        <w:lastRenderedPageBreak/>
        <w:t>Норвеги</w:t>
      </w:r>
    </w:p>
    <w:p w14:paraId="7C4F9F67" w14:textId="77777777" w:rsidR="003B145B" w:rsidRPr="002E7BAB" w:rsidRDefault="003B145B" w:rsidP="003B145B">
      <w:pPr>
        <w:spacing w:after="0" w:line="276"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15A327D5" w14:textId="77777777" w:rsidR="003B145B" w:rsidRPr="002E7BAB" w:rsidRDefault="003B145B" w:rsidP="003B145B">
      <w:pPr>
        <w:spacing w:after="0" w:line="276" w:lineRule="auto"/>
        <w:ind w:firstLine="720"/>
        <w:rPr>
          <w:szCs w:val="24"/>
        </w:rPr>
      </w:pPr>
      <w:r w:rsidRPr="002E7BAB">
        <w:rPr>
          <w:szCs w:val="24"/>
        </w:rPr>
        <w:lastRenderedPageBreak/>
        <w:t xml:space="preserve">Хятад </w:t>
      </w:r>
    </w:p>
    <w:p w14:paraId="2F3BE222" w14:textId="77777777" w:rsidR="003B145B" w:rsidRPr="002E7BAB" w:rsidRDefault="003B145B" w:rsidP="003B145B">
      <w:pPr>
        <w:spacing w:after="0" w:line="276" w:lineRule="auto"/>
        <w:ind w:firstLine="720"/>
        <w:rPr>
          <w:szCs w:val="24"/>
        </w:rPr>
      </w:pPr>
      <w:r w:rsidRPr="002E7BAB">
        <w:rPr>
          <w:szCs w:val="24"/>
        </w:rPr>
        <w:lastRenderedPageBreak/>
        <w:t>Испани</w:t>
      </w:r>
    </w:p>
    <w:p w14:paraId="275EFE55" w14:textId="77777777" w:rsidR="003B145B" w:rsidRPr="002E7BAB" w:rsidRDefault="003B145B" w:rsidP="003B145B">
      <w:pPr>
        <w:spacing w:after="0" w:line="276"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024FBD67" w14:textId="77777777" w:rsidR="003B145B" w:rsidRPr="002E7BAB" w:rsidRDefault="003B145B" w:rsidP="003B145B">
      <w:pPr>
        <w:spacing w:after="0" w:line="276" w:lineRule="auto"/>
        <w:ind w:firstLine="720"/>
        <w:rPr>
          <w:szCs w:val="24"/>
        </w:rPr>
      </w:pPr>
      <w:r w:rsidRPr="002E7BAB">
        <w:rPr>
          <w:szCs w:val="24"/>
        </w:rPr>
        <w:lastRenderedPageBreak/>
        <w:t xml:space="preserve">Дани </w:t>
      </w:r>
    </w:p>
    <w:p w14:paraId="4821C693" w14:textId="77777777" w:rsidR="003B145B" w:rsidRPr="002E7BAB" w:rsidRDefault="003B145B" w:rsidP="003B145B">
      <w:pPr>
        <w:spacing w:after="0" w:line="276" w:lineRule="auto"/>
        <w:ind w:firstLine="720"/>
        <w:rPr>
          <w:szCs w:val="24"/>
        </w:rPr>
      </w:pPr>
      <w:r w:rsidRPr="002E7BAB">
        <w:rPr>
          <w:szCs w:val="24"/>
        </w:rPr>
        <w:lastRenderedPageBreak/>
        <w:t>Швед</w:t>
      </w:r>
    </w:p>
    <w:p w14:paraId="52CBCB0C" w14:textId="77777777" w:rsidR="003B145B" w:rsidRPr="002E7BAB" w:rsidRDefault="003B145B" w:rsidP="003B145B">
      <w:pPr>
        <w:spacing w:after="0" w:line="276"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6F396D70" w14:textId="77777777" w:rsidR="003B145B" w:rsidRPr="002E7BAB" w:rsidRDefault="003B145B" w:rsidP="003B145B">
      <w:pPr>
        <w:spacing w:after="0" w:line="276" w:lineRule="auto"/>
        <w:ind w:firstLine="720"/>
        <w:rPr>
          <w:szCs w:val="24"/>
        </w:rPr>
      </w:pPr>
      <w:r w:rsidRPr="002E7BAB">
        <w:rPr>
          <w:szCs w:val="24"/>
        </w:rPr>
        <w:lastRenderedPageBreak/>
        <w:t xml:space="preserve">Египет </w:t>
      </w:r>
    </w:p>
    <w:p w14:paraId="092858FA" w14:textId="16CAD6EF" w:rsidR="003B145B" w:rsidRPr="002E7BAB" w:rsidRDefault="003B145B" w:rsidP="003B145B">
      <w:pPr>
        <w:spacing w:after="0" w:line="276" w:lineRule="auto"/>
        <w:ind w:firstLine="720"/>
        <w:rPr>
          <w:szCs w:val="24"/>
        </w:rPr>
      </w:pPr>
      <w:r w:rsidRPr="002E7BAB">
        <w:rPr>
          <w:szCs w:val="24"/>
        </w:rPr>
        <w:lastRenderedPageBreak/>
        <w:t>Швейцар</w:t>
      </w:r>
    </w:p>
    <w:p w14:paraId="6BEA28E3" w14:textId="77777777" w:rsidR="003B145B" w:rsidRPr="002E7BAB" w:rsidRDefault="003B145B" w:rsidP="003B145B">
      <w:pPr>
        <w:spacing w:after="0" w:line="276"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112F83E7" w14:textId="77777777" w:rsidR="003B145B" w:rsidRPr="002E7BAB" w:rsidRDefault="003B145B" w:rsidP="003B145B">
      <w:pPr>
        <w:spacing w:after="0" w:line="276" w:lineRule="auto"/>
        <w:ind w:firstLine="720"/>
        <w:rPr>
          <w:szCs w:val="24"/>
        </w:rPr>
      </w:pPr>
      <w:r w:rsidRPr="002E7BAB">
        <w:rPr>
          <w:szCs w:val="24"/>
        </w:rPr>
        <w:lastRenderedPageBreak/>
        <w:t>Франц</w:t>
      </w:r>
    </w:p>
    <w:p w14:paraId="66E3FD12" w14:textId="77777777" w:rsidR="003B145B" w:rsidRPr="002E7BAB" w:rsidRDefault="003B145B" w:rsidP="003B145B">
      <w:pPr>
        <w:spacing w:after="0" w:line="276" w:lineRule="auto"/>
        <w:ind w:firstLine="720"/>
        <w:rPr>
          <w:szCs w:val="24"/>
        </w:rPr>
      </w:pPr>
      <w:r w:rsidRPr="002E7BAB">
        <w:rPr>
          <w:szCs w:val="24"/>
        </w:rPr>
        <w:lastRenderedPageBreak/>
        <w:t>Турк</w:t>
      </w:r>
    </w:p>
    <w:p w14:paraId="537098AB" w14:textId="77777777" w:rsidR="003B145B" w:rsidRPr="002E7BAB" w:rsidRDefault="003B145B" w:rsidP="003B145B">
      <w:pPr>
        <w:spacing w:after="0" w:line="276"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219DBF00" w14:textId="77777777" w:rsidR="003B145B" w:rsidRPr="002E7BAB" w:rsidRDefault="003B145B" w:rsidP="003B145B">
      <w:pPr>
        <w:spacing w:after="0" w:line="276" w:lineRule="auto"/>
        <w:ind w:firstLine="720"/>
        <w:rPr>
          <w:szCs w:val="24"/>
        </w:rPr>
      </w:pPr>
      <w:r w:rsidRPr="002E7BAB">
        <w:rPr>
          <w:szCs w:val="24"/>
        </w:rPr>
        <w:lastRenderedPageBreak/>
        <w:t>Герман</w:t>
      </w:r>
    </w:p>
    <w:p w14:paraId="3BB52589" w14:textId="7EA45627" w:rsidR="003B145B" w:rsidRPr="002E7BAB" w:rsidRDefault="00500BF0" w:rsidP="003B145B">
      <w:pPr>
        <w:spacing w:after="0" w:line="276" w:lineRule="auto"/>
        <w:ind w:firstLine="720"/>
        <w:rPr>
          <w:szCs w:val="24"/>
        </w:rPr>
      </w:pPr>
      <w:r w:rsidRPr="002E7BAB">
        <w:rPr>
          <w:szCs w:val="24"/>
          <w:lang w:val="mn-MN"/>
        </w:rPr>
        <w:lastRenderedPageBreak/>
        <w:t xml:space="preserve">Нэгдсэн </w:t>
      </w:r>
      <w:r w:rsidR="007822E7" w:rsidRPr="002E7BAB">
        <w:rPr>
          <w:szCs w:val="24"/>
          <w:lang w:val="mn-MN"/>
        </w:rPr>
        <w:t>Хаант</w:t>
      </w:r>
      <w:r w:rsidRPr="002E7BAB">
        <w:rPr>
          <w:szCs w:val="24"/>
          <w:lang w:val="mn-MN"/>
        </w:rPr>
        <w:t xml:space="preserve"> Улс</w:t>
      </w:r>
    </w:p>
    <w:p w14:paraId="2F6DDE00" w14:textId="77777777" w:rsidR="003B145B" w:rsidRPr="002E7BAB" w:rsidRDefault="003B145B" w:rsidP="003B145B">
      <w:pPr>
        <w:spacing w:after="0" w:line="276"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24EA68B0" w14:textId="77777777" w:rsidR="003B145B" w:rsidRPr="002E7BAB" w:rsidRDefault="003B145B" w:rsidP="003B145B">
      <w:pPr>
        <w:spacing w:after="0" w:line="276" w:lineRule="auto"/>
        <w:ind w:firstLine="720"/>
        <w:rPr>
          <w:szCs w:val="24"/>
        </w:rPr>
      </w:pPr>
      <w:r w:rsidRPr="002E7BAB">
        <w:rPr>
          <w:szCs w:val="24"/>
        </w:rPr>
        <w:lastRenderedPageBreak/>
        <w:t xml:space="preserve">Израиль </w:t>
      </w:r>
    </w:p>
    <w:p w14:paraId="4FBEF4BD" w14:textId="77777777" w:rsidR="003B145B" w:rsidRPr="002E7BAB" w:rsidRDefault="003B145B" w:rsidP="003B145B">
      <w:pPr>
        <w:spacing w:after="0" w:line="276"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r w:rsidRPr="002E7BAB">
        <w:rPr>
          <w:szCs w:val="24"/>
        </w:rPr>
        <w:lastRenderedPageBreak/>
        <w:t>Америкийн Нэгдсэн Улс</w:t>
      </w:r>
    </w:p>
    <w:p w14:paraId="6BBFD777" w14:textId="77777777" w:rsidR="003B145B" w:rsidRPr="002E7BAB" w:rsidRDefault="003B145B" w:rsidP="003B145B">
      <w:pPr>
        <w:spacing w:after="0" w:line="276" w:lineRule="auto"/>
        <w:rPr>
          <w:szCs w:val="24"/>
        </w:rPr>
      </w:pPr>
      <w:r w:rsidRPr="002E7BAB">
        <w:rPr>
          <w:szCs w:val="24"/>
        </w:rPr>
        <w:lastRenderedPageBreak/>
        <w:tab/>
        <w:t>Итали</w:t>
      </w:r>
    </w:p>
    <w:p w14:paraId="39B9E425" w14:textId="77777777" w:rsidR="003B145B" w:rsidRPr="002E7BAB" w:rsidRDefault="003B145B" w:rsidP="003B145B">
      <w:pPr>
        <w:tabs>
          <w:tab w:val="left" w:pos="930"/>
        </w:tabs>
        <w:spacing w:after="0" w:line="276" w:lineRule="auto"/>
        <w:rPr>
          <w:szCs w:val="24"/>
        </w:rPr>
      </w:pPr>
      <w:r w:rsidRPr="002E7BAB">
        <w:rPr>
          <w:noProof/>
          <w:szCs w:val="24"/>
        </w:rPr>
        <mc:AlternateContent>
          <mc:Choice Requires="wps">
            <w:drawing>
              <wp:anchor distT="0" distB="0" distL="114300" distR="114300" simplePos="0" relativeHeight="251658240" behindDoc="0" locked="0" layoutInCell="1" allowOverlap="1" wp14:anchorId="7854135E" wp14:editId="4C77FE53">
                <wp:simplePos x="0" y="0"/>
                <wp:positionH relativeFrom="column">
                  <wp:posOffset>52070</wp:posOffset>
                </wp:positionH>
                <wp:positionV relativeFrom="paragraph">
                  <wp:posOffset>124460</wp:posOffset>
                </wp:positionV>
                <wp:extent cx="485775" cy="0"/>
                <wp:effectExtent l="8255" t="10160" r="10795" b="88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6F218F" id="Straight Arrow Connector 14" o:spid="_x0000_s1026" type="#_x0000_t32" style="position:absolute;margin-left:4.1pt;margin-top:9.8pt;width:3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"/>
            </w:pict>
          </mc:Fallback>
        </mc:AlternateContent>
      </w:r>
    </w:p>
    <w:p w14:paraId="2B723948" w14:textId="4EA794B5" w:rsidR="003B145B" w:rsidRPr="002E7BAB" w:rsidRDefault="003B145B" w:rsidP="003B145B">
      <w:pPr>
        <w:tabs>
          <w:tab w:val="left" w:pos="930"/>
        </w:tabs>
        <w:spacing w:after="0" w:line="276" w:lineRule="auto"/>
        <w:rPr>
          <w:sz w:val="20"/>
          <w:szCs w:val="20"/>
        </w:rPr>
      </w:pPr>
      <w:r w:rsidRPr="002E7BAB">
        <w:rPr>
          <w:sz w:val="20"/>
          <w:szCs w:val="20"/>
        </w:rPr>
        <w:t>* Нэр том</w:t>
      </w:r>
      <w:r w:rsidR="00500BF0" w:rsidRPr="002E7BAB">
        <w:rPr>
          <w:sz w:val="20"/>
          <w:szCs w:val="20"/>
          <w:lang w:val="mn-MN"/>
        </w:rPr>
        <w:t>ь</w:t>
      </w:r>
      <w:r w:rsidRPr="002E7BAB">
        <w:rPr>
          <w:sz w:val="20"/>
          <w:szCs w:val="20"/>
        </w:rPr>
        <w:t>ёонууд</w:t>
      </w:r>
      <w:r w:rsidR="003F1601" w:rsidRPr="002E7BAB">
        <w:rPr>
          <w:sz w:val="20"/>
          <w:szCs w:val="20"/>
          <w:lang w:val="mn-MN"/>
        </w:rPr>
        <w:t>ыг хооронд нь солих</w:t>
      </w:r>
      <w:r w:rsidRPr="002E7BAB">
        <w:rPr>
          <w:sz w:val="20"/>
          <w:szCs w:val="20"/>
        </w:rPr>
        <w:t xml:space="preserve"> ойлгомжгүй байдал үүс</w:t>
      </w:r>
      <w:r w:rsidR="003F1601" w:rsidRPr="002E7BAB">
        <w:rPr>
          <w:sz w:val="20"/>
          <w:szCs w:val="20"/>
          <w:lang w:val="mn-MN"/>
        </w:rPr>
        <w:t>э</w:t>
      </w:r>
      <w:r w:rsidRPr="002E7BAB">
        <w:rPr>
          <w:sz w:val="20"/>
          <w:szCs w:val="20"/>
        </w:rPr>
        <w:t xml:space="preserve">хээс </w:t>
      </w:r>
      <w:r w:rsidR="003F1601" w:rsidRPr="002E7BAB">
        <w:rPr>
          <w:sz w:val="20"/>
          <w:szCs w:val="20"/>
          <w:lang w:val="mn-MN"/>
        </w:rPr>
        <w:t>зайлсхийхийн тулд</w:t>
      </w:r>
      <w:r w:rsidR="003F1601" w:rsidRPr="002E7BAB">
        <w:rPr>
          <w:sz w:val="20"/>
          <w:szCs w:val="20"/>
        </w:rPr>
        <w:t xml:space="preserve"> </w:t>
      </w:r>
      <w:r w:rsidRPr="002E7BAB">
        <w:rPr>
          <w:sz w:val="20"/>
          <w:szCs w:val="20"/>
        </w:rPr>
        <w:t>шинэ хэвлэлийн хэсгүүдийг 11-ээс 18 хүртэл дугаарласан. Харин хуучин хэвлэлийн хэсгүүдийг 01-ээс 07 хүртэл дугаарласан</w:t>
      </w:r>
      <w:r w:rsidR="003F1601" w:rsidRPr="002E7BAB">
        <w:rPr>
          <w:sz w:val="20"/>
          <w:szCs w:val="20"/>
          <w:lang w:val="mn-MN"/>
        </w:rPr>
        <w:t xml:space="preserve"> байсан</w:t>
      </w:r>
      <w:r w:rsidRPr="002E7BAB">
        <w:rPr>
          <w:sz w:val="20"/>
          <w:szCs w:val="20"/>
        </w:rPr>
        <w:t xml:space="preserve">. </w:t>
      </w:r>
    </w:p>
    <w:p w14:paraId="580C50D4" w14:textId="77777777" w:rsidR="003B145B" w:rsidRPr="002E7BAB" w:rsidRDefault="003B145B" w:rsidP="003B145B">
      <w:pPr>
        <w:tabs>
          <w:tab w:val="left" w:pos="930"/>
        </w:tabs>
        <w:spacing w:after="0" w:line="276" w:lineRule="auto"/>
        <w:rPr>
          <w:sz w:val="20"/>
          <w:szCs w:val="20"/>
        </w:rPr>
      </w:pPr>
    </w:p>
    <w:p w14:paraId="6B85AE67" w14:textId="5054B0E2" w:rsidR="003B145B" w:rsidRPr="002E7BAB" w:rsidRDefault="003F1601" w:rsidP="003B145B">
      <w:pPr>
        <w:spacing w:after="0" w:line="276" w:lineRule="auto"/>
        <w:rPr>
          <w:szCs w:val="24"/>
        </w:rPr>
      </w:pPr>
      <w:r w:rsidRPr="002E7BAB">
        <w:rPr>
          <w:lang w:val="mn-MN"/>
        </w:rPr>
        <w:t xml:space="preserve">Дараах улсуудын Үндэсний Хороод </w:t>
      </w:r>
      <w:r w:rsidRPr="002E7BAB">
        <w:rPr>
          <w:szCs w:val="24"/>
          <w:lang w:val="mn-MN"/>
        </w:rPr>
        <w:t>Баримт бичиг 1</w:t>
      </w:r>
      <w:r w:rsidR="003B145B" w:rsidRPr="002E7BAB">
        <w:rPr>
          <w:szCs w:val="24"/>
        </w:rPr>
        <w:t>(ОУЦТТТ 443)(Төв Байр)1169</w:t>
      </w:r>
      <w:r w:rsidRPr="002E7BAB">
        <w:rPr>
          <w:szCs w:val="24"/>
          <w:lang w:val="mn-MN"/>
        </w:rPr>
        <w:t>-ийг</w:t>
      </w:r>
      <w:r w:rsidR="003B145B" w:rsidRPr="002E7BAB">
        <w:rPr>
          <w:szCs w:val="24"/>
        </w:rPr>
        <w:t xml:space="preserve"> </w:t>
      </w:r>
      <w:r w:rsidRPr="002E7BAB">
        <w:rPr>
          <w:lang w:val="mn-MN"/>
        </w:rPr>
        <w:t>нийтлэхийг эргэлзээгүй дэмжсэн санал өгсөн. Үүнд:</w:t>
      </w:r>
    </w:p>
    <w:p w14:paraId="02809A03" w14:textId="4A874EA5" w:rsidR="003B145B" w:rsidRPr="002E7BAB" w:rsidRDefault="003B145B" w:rsidP="003B145B">
      <w:pPr>
        <w:spacing w:after="0" w:line="276" w:lineRule="auto"/>
        <w:rPr>
          <w:szCs w:val="24"/>
        </w:rPr>
      </w:pPr>
    </w:p>
    <w:p w14:paraId="43E0F180" w14:textId="3CB1B8DA" w:rsidR="006D08C9" w:rsidRPr="002E7BAB" w:rsidRDefault="006D08C9" w:rsidP="003B145B">
      <w:pPr>
        <w:spacing w:after="0" w:line="276"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D08C9" w:rsidRPr="002E7BAB" w14:paraId="7CAEDC30" w14:textId="77777777" w:rsidTr="002E7BAB">
        <w:tc>
          <w:tcPr>
            <w:tcW w:w="4672" w:type="dxa"/>
          </w:tcPr>
          <w:p w14:paraId="6CA20304" w14:textId="77777777" w:rsidR="006D08C9" w:rsidRPr="002E7BAB" w:rsidRDefault="006D08C9" w:rsidP="006D08C9">
            <w:pPr>
              <w:spacing w:line="276" w:lineRule="auto"/>
              <w:ind w:left="167" w:firstLine="13"/>
              <w:rPr>
                <w:rFonts w:ascii="Arial" w:hAnsi="Arial" w:cs="Arial"/>
                <w:sz w:val="24"/>
                <w:szCs w:val="24"/>
              </w:rPr>
            </w:pPr>
            <w:r w:rsidRPr="002E7BAB">
              <w:rPr>
                <w:szCs w:val="24"/>
              </w:rPr>
              <w:lastRenderedPageBreak/>
              <w:t>Австрали</w:t>
            </w:r>
          </w:p>
          <w:p w14:paraId="5665F045" w14:textId="77777777" w:rsidR="006D08C9" w:rsidRPr="002E7BAB" w:rsidRDefault="006D08C9" w:rsidP="006D08C9">
            <w:pPr>
              <w:spacing w:line="276" w:lineRule="auto"/>
              <w:ind w:left="167" w:firstLine="13"/>
              <w:rPr>
                <w:rFonts w:ascii="Arial" w:hAnsi="Arial" w:cs="Arial"/>
                <w:sz w:val="24"/>
                <w:szCs w:val="24"/>
              </w:rPr>
            </w:pPr>
            <w:r w:rsidRPr="002E7BAB">
              <w:rPr>
                <w:szCs w:val="24"/>
              </w:rPr>
              <w:t>Белги</w:t>
            </w:r>
          </w:p>
          <w:p w14:paraId="019AEB53" w14:textId="77777777" w:rsidR="006D08C9" w:rsidRPr="002E7BAB" w:rsidRDefault="006D08C9" w:rsidP="006D08C9">
            <w:pPr>
              <w:spacing w:line="276" w:lineRule="auto"/>
              <w:ind w:left="167" w:firstLine="13"/>
              <w:rPr>
                <w:rFonts w:ascii="Arial" w:hAnsi="Arial" w:cs="Arial"/>
                <w:sz w:val="24"/>
                <w:szCs w:val="24"/>
              </w:rPr>
            </w:pPr>
            <w:r w:rsidRPr="002E7BAB">
              <w:rPr>
                <w:szCs w:val="24"/>
              </w:rPr>
              <w:t>Бразил</w:t>
            </w:r>
          </w:p>
          <w:p w14:paraId="7758339B" w14:textId="77777777" w:rsidR="006D08C9" w:rsidRPr="002E7BAB" w:rsidRDefault="006D08C9" w:rsidP="006D08C9">
            <w:pPr>
              <w:spacing w:line="276" w:lineRule="auto"/>
              <w:ind w:left="167" w:firstLine="13"/>
              <w:rPr>
                <w:rFonts w:ascii="Arial" w:hAnsi="Arial" w:cs="Arial"/>
                <w:sz w:val="24"/>
                <w:szCs w:val="24"/>
              </w:rPr>
            </w:pPr>
            <w:r w:rsidRPr="002E7BAB">
              <w:rPr>
                <w:szCs w:val="24"/>
              </w:rPr>
              <w:t xml:space="preserve">Канад </w:t>
            </w:r>
          </w:p>
          <w:p w14:paraId="24F8D6CC" w14:textId="77777777" w:rsidR="006D08C9" w:rsidRPr="002E7BAB" w:rsidRDefault="006D08C9" w:rsidP="006D08C9">
            <w:pPr>
              <w:spacing w:line="276" w:lineRule="auto"/>
              <w:ind w:left="167" w:firstLine="13"/>
              <w:rPr>
                <w:rFonts w:ascii="Arial" w:hAnsi="Arial" w:cs="Arial"/>
                <w:sz w:val="24"/>
                <w:szCs w:val="24"/>
              </w:rPr>
            </w:pPr>
            <w:r w:rsidRPr="002E7BAB">
              <w:rPr>
                <w:szCs w:val="24"/>
              </w:rPr>
              <w:t>Хятад</w:t>
            </w:r>
          </w:p>
          <w:p w14:paraId="4E4588B9" w14:textId="77777777" w:rsidR="006D08C9" w:rsidRPr="002E7BAB" w:rsidRDefault="006D08C9" w:rsidP="006D08C9">
            <w:pPr>
              <w:spacing w:line="276" w:lineRule="auto"/>
              <w:ind w:left="167" w:firstLine="13"/>
              <w:rPr>
                <w:rFonts w:ascii="Arial" w:hAnsi="Arial" w:cs="Arial"/>
                <w:sz w:val="24"/>
                <w:szCs w:val="24"/>
              </w:rPr>
            </w:pPr>
            <w:r w:rsidRPr="002E7BAB">
              <w:rPr>
                <w:szCs w:val="24"/>
              </w:rPr>
              <w:t xml:space="preserve">Дани </w:t>
            </w:r>
          </w:p>
          <w:p w14:paraId="27E9BE70" w14:textId="77777777" w:rsidR="006D08C9" w:rsidRPr="002E7BAB" w:rsidRDefault="006D08C9" w:rsidP="006D08C9">
            <w:pPr>
              <w:spacing w:line="276" w:lineRule="auto"/>
              <w:ind w:left="167" w:firstLine="13"/>
              <w:rPr>
                <w:rFonts w:ascii="Arial" w:hAnsi="Arial" w:cs="Arial"/>
                <w:sz w:val="24"/>
                <w:szCs w:val="24"/>
              </w:rPr>
            </w:pPr>
            <w:r w:rsidRPr="002E7BAB">
              <w:rPr>
                <w:szCs w:val="24"/>
              </w:rPr>
              <w:t xml:space="preserve">Франц </w:t>
            </w:r>
          </w:p>
          <w:p w14:paraId="345C0D08" w14:textId="77777777" w:rsidR="006D08C9" w:rsidRPr="002E7BAB" w:rsidRDefault="006D08C9" w:rsidP="006D08C9">
            <w:pPr>
              <w:spacing w:line="276" w:lineRule="auto"/>
              <w:ind w:left="309" w:hanging="142"/>
              <w:rPr>
                <w:rFonts w:ascii="Arial" w:hAnsi="Arial" w:cs="Arial"/>
                <w:sz w:val="24"/>
                <w:szCs w:val="24"/>
              </w:rPr>
            </w:pPr>
            <w:r w:rsidRPr="002E7BAB">
              <w:rPr>
                <w:szCs w:val="24"/>
              </w:rPr>
              <w:t>Ардчилсан Герман Улс</w:t>
            </w:r>
            <w:r w:rsidRPr="002E7BAB">
              <w:rPr>
                <w:szCs w:val="24"/>
              </w:rPr>
              <w:tab/>
            </w:r>
          </w:p>
          <w:p w14:paraId="27D89A5F" w14:textId="77777777" w:rsidR="006D08C9" w:rsidRPr="002E7BAB" w:rsidRDefault="006D08C9" w:rsidP="006D08C9">
            <w:pPr>
              <w:spacing w:line="276" w:lineRule="auto"/>
              <w:ind w:left="309" w:hanging="142"/>
              <w:rPr>
                <w:rFonts w:ascii="Arial" w:hAnsi="Arial" w:cs="Arial"/>
                <w:sz w:val="24"/>
                <w:szCs w:val="24"/>
              </w:rPr>
            </w:pPr>
            <w:r w:rsidRPr="002E7BAB">
              <w:rPr>
                <w:szCs w:val="24"/>
              </w:rPr>
              <w:t>Итали</w:t>
            </w:r>
          </w:p>
          <w:p w14:paraId="166C0FB6" w14:textId="25DCD41B" w:rsidR="006D08C9" w:rsidRPr="002E7BAB" w:rsidRDefault="006D08C9" w:rsidP="006D08C9">
            <w:pPr>
              <w:spacing w:line="276" w:lineRule="auto"/>
              <w:ind w:left="309" w:hanging="142"/>
              <w:rPr>
                <w:rFonts w:ascii="Arial" w:hAnsi="Arial" w:cs="Arial"/>
                <w:sz w:val="24"/>
                <w:szCs w:val="24"/>
              </w:rPr>
            </w:pPr>
            <w:r w:rsidRPr="002E7BAB">
              <w:rPr>
                <w:szCs w:val="24"/>
              </w:rPr>
              <w:t>Итали</w:t>
            </w:r>
          </w:p>
        </w:tc>
        <w:tc>
          <w:tcPr>
            <w:tcW w:w="4672" w:type="dxa"/>
          </w:tcPr>
          <w:p w14:paraId="45D3A7F5" w14:textId="77777777" w:rsidR="006D08C9" w:rsidRPr="002E7BAB" w:rsidRDefault="006D08C9" w:rsidP="006D08C9">
            <w:pPr>
              <w:spacing w:line="276" w:lineRule="auto"/>
              <w:ind w:left="0" w:firstLine="0"/>
              <w:rPr>
                <w:rFonts w:ascii="Arial" w:hAnsi="Arial" w:cs="Arial"/>
                <w:sz w:val="24"/>
                <w:szCs w:val="24"/>
              </w:rPr>
            </w:pPr>
            <w:r w:rsidRPr="002E7BAB">
              <w:rPr>
                <w:szCs w:val="24"/>
              </w:rPr>
              <w:t>Бүгд Найрамдах Солонгос Улс</w:t>
            </w:r>
          </w:p>
          <w:p w14:paraId="55BEEC3B" w14:textId="77777777" w:rsidR="006D08C9" w:rsidRPr="002E7BAB" w:rsidRDefault="006D08C9" w:rsidP="006D08C9">
            <w:pPr>
              <w:spacing w:line="276" w:lineRule="auto"/>
              <w:ind w:left="0" w:firstLine="0"/>
              <w:rPr>
                <w:rFonts w:ascii="Arial" w:hAnsi="Arial" w:cs="Arial"/>
                <w:sz w:val="24"/>
                <w:szCs w:val="24"/>
              </w:rPr>
            </w:pPr>
            <w:r w:rsidRPr="002E7BAB">
              <w:rPr>
                <w:szCs w:val="24"/>
              </w:rPr>
              <w:t>Нидерланд</w:t>
            </w:r>
          </w:p>
          <w:p w14:paraId="5B414D35" w14:textId="77777777" w:rsidR="006D08C9" w:rsidRPr="002E7BAB" w:rsidRDefault="006D08C9" w:rsidP="006D08C9">
            <w:pPr>
              <w:spacing w:line="276" w:lineRule="auto"/>
              <w:ind w:left="0" w:firstLine="0"/>
              <w:rPr>
                <w:rFonts w:ascii="Arial" w:hAnsi="Arial" w:cs="Arial"/>
                <w:sz w:val="24"/>
                <w:szCs w:val="24"/>
              </w:rPr>
            </w:pPr>
            <w:r w:rsidRPr="002E7BAB">
              <w:rPr>
                <w:szCs w:val="24"/>
              </w:rPr>
              <w:t xml:space="preserve">Румын </w:t>
            </w:r>
          </w:p>
          <w:p w14:paraId="7F0C0492" w14:textId="77777777" w:rsidR="006D08C9" w:rsidRPr="002E7BAB" w:rsidRDefault="006D08C9" w:rsidP="002E7BAB">
            <w:pPr>
              <w:spacing w:line="276" w:lineRule="auto"/>
              <w:ind w:left="0" w:firstLine="0"/>
              <w:rPr>
                <w:rFonts w:ascii="Arial" w:hAnsi="Arial" w:cs="Arial"/>
                <w:sz w:val="24"/>
                <w:szCs w:val="24"/>
              </w:rPr>
            </w:pPr>
            <w:r w:rsidRPr="002E7BAB">
              <w:rPr>
                <w:rFonts w:ascii="Arial" w:hAnsi="Arial" w:cs="Arial"/>
                <w:sz w:val="24"/>
                <w:szCs w:val="24"/>
              </w:rPr>
              <w:t>Испани</w:t>
            </w:r>
          </w:p>
          <w:p w14:paraId="27CA5795" w14:textId="77777777" w:rsidR="006D08C9" w:rsidRPr="002E7BAB" w:rsidRDefault="006D08C9" w:rsidP="002E7BAB">
            <w:pPr>
              <w:spacing w:line="276" w:lineRule="auto"/>
              <w:ind w:left="0" w:firstLine="0"/>
              <w:rPr>
                <w:rFonts w:ascii="Arial" w:hAnsi="Arial" w:cs="Arial"/>
                <w:sz w:val="24"/>
                <w:szCs w:val="24"/>
              </w:rPr>
            </w:pPr>
            <w:r w:rsidRPr="002E7BAB">
              <w:rPr>
                <w:rFonts w:ascii="Arial" w:hAnsi="Arial" w:cs="Arial"/>
                <w:sz w:val="24"/>
                <w:szCs w:val="24"/>
              </w:rPr>
              <w:t>Швед</w:t>
            </w:r>
          </w:p>
          <w:p w14:paraId="15065BB5" w14:textId="77777777" w:rsidR="006D08C9" w:rsidRPr="002E7BAB" w:rsidRDefault="006D08C9" w:rsidP="002E7BAB">
            <w:pPr>
              <w:spacing w:line="276" w:lineRule="auto"/>
              <w:ind w:left="0" w:firstLine="0"/>
              <w:rPr>
                <w:rFonts w:ascii="Arial" w:hAnsi="Arial" w:cs="Arial"/>
                <w:sz w:val="24"/>
                <w:szCs w:val="24"/>
              </w:rPr>
            </w:pPr>
            <w:r w:rsidRPr="002E7BAB">
              <w:rPr>
                <w:rFonts w:ascii="Arial" w:hAnsi="Arial" w:cs="Arial"/>
                <w:sz w:val="24"/>
                <w:szCs w:val="24"/>
              </w:rPr>
              <w:t>Швейцар</w:t>
            </w:r>
          </w:p>
          <w:p w14:paraId="6EA4350A" w14:textId="77777777" w:rsidR="006D08C9" w:rsidRPr="002E7BAB" w:rsidRDefault="006D08C9" w:rsidP="002E7BAB">
            <w:pPr>
              <w:spacing w:line="276" w:lineRule="auto"/>
              <w:ind w:left="0" w:firstLine="0"/>
              <w:rPr>
                <w:rFonts w:ascii="Arial" w:hAnsi="Arial" w:cs="Arial"/>
                <w:sz w:val="24"/>
                <w:szCs w:val="24"/>
              </w:rPr>
            </w:pPr>
            <w:r w:rsidRPr="002E7BAB">
              <w:rPr>
                <w:rFonts w:ascii="Arial" w:hAnsi="Arial" w:cs="Arial"/>
                <w:sz w:val="24"/>
                <w:szCs w:val="24"/>
              </w:rPr>
              <w:t>Зөвлөлт Холбоот Улс</w:t>
            </w:r>
          </w:p>
          <w:p w14:paraId="4AE310D0" w14:textId="77777777" w:rsidR="006D08C9" w:rsidRPr="002E7BAB" w:rsidRDefault="006D08C9" w:rsidP="002E7BAB">
            <w:pPr>
              <w:spacing w:line="276" w:lineRule="auto"/>
              <w:ind w:left="0" w:firstLine="0"/>
              <w:rPr>
                <w:rFonts w:ascii="Arial" w:hAnsi="Arial" w:cs="Arial"/>
                <w:sz w:val="24"/>
                <w:szCs w:val="24"/>
              </w:rPr>
            </w:pPr>
            <w:r w:rsidRPr="002E7BAB">
              <w:rPr>
                <w:rFonts w:ascii="Arial" w:hAnsi="Arial" w:cs="Arial"/>
                <w:sz w:val="24"/>
                <w:szCs w:val="24"/>
              </w:rPr>
              <w:t>Нэгдсэн Хаант Улс</w:t>
            </w:r>
          </w:p>
          <w:p w14:paraId="1D295EAB" w14:textId="77777777" w:rsidR="006D08C9" w:rsidRPr="002E7BAB" w:rsidRDefault="006D08C9" w:rsidP="002E7BAB">
            <w:pPr>
              <w:spacing w:line="276" w:lineRule="auto"/>
              <w:ind w:left="0" w:firstLine="0"/>
              <w:rPr>
                <w:rFonts w:ascii="Arial" w:hAnsi="Arial" w:cs="Arial"/>
                <w:sz w:val="24"/>
                <w:szCs w:val="24"/>
              </w:rPr>
            </w:pPr>
            <w:r w:rsidRPr="002E7BAB">
              <w:rPr>
                <w:rFonts w:ascii="Arial" w:hAnsi="Arial" w:cs="Arial"/>
                <w:sz w:val="24"/>
                <w:szCs w:val="24"/>
              </w:rPr>
              <w:t>Америкийн Нэгдсэн Улс</w:t>
            </w:r>
          </w:p>
          <w:p w14:paraId="4AA37AE7" w14:textId="37383C10" w:rsidR="006D08C9" w:rsidRPr="002E7BAB" w:rsidRDefault="006D08C9" w:rsidP="002E7BAB">
            <w:pPr>
              <w:spacing w:line="276" w:lineRule="auto"/>
              <w:ind w:left="0" w:firstLine="0"/>
              <w:rPr>
                <w:rFonts w:ascii="Arial" w:hAnsi="Arial" w:cs="Arial"/>
                <w:sz w:val="24"/>
                <w:szCs w:val="24"/>
              </w:rPr>
            </w:pPr>
            <w:r w:rsidRPr="002E7BAB">
              <w:rPr>
                <w:rFonts w:ascii="Arial" w:hAnsi="Arial" w:cs="Arial"/>
                <w:sz w:val="24"/>
                <w:szCs w:val="24"/>
              </w:rPr>
              <w:t>Югослав</w:t>
            </w:r>
          </w:p>
        </w:tc>
      </w:tr>
    </w:tbl>
    <w:p w14:paraId="090D58B2" w14:textId="7A101CB2" w:rsidR="006D08C9" w:rsidRPr="002E7BAB" w:rsidRDefault="006D08C9" w:rsidP="003B145B">
      <w:pPr>
        <w:spacing w:after="0" w:line="276" w:lineRule="auto"/>
        <w:rPr>
          <w:szCs w:val="24"/>
        </w:rPr>
        <w:sectPr w:rsidR="006D08C9" w:rsidRPr="002E7BAB" w:rsidSect="00733164">
          <w:type w:val="continuous"/>
          <w:pgSz w:w="11906" w:h="16838"/>
          <w:pgMar w:top="1134" w:right="851" w:bottom="1134" w:left="1701" w:header="709" w:footer="709" w:gutter="0"/>
          <w:cols w:space="708"/>
          <w:docGrid w:linePitch="360"/>
        </w:sectPr>
      </w:pPr>
    </w:p>
    <w:p w14:paraId="5AED3747" w14:textId="6146430B" w:rsidR="003B145B" w:rsidRPr="002E7BAB" w:rsidRDefault="003B145B" w:rsidP="003B145B">
      <w:pPr>
        <w:spacing w:after="0" w:line="276" w:lineRule="auto"/>
        <w:ind w:firstLine="720"/>
        <w:rPr>
          <w:szCs w:val="24"/>
          <w:lang w:val="mn-MN"/>
        </w:rPr>
        <w:sectPr w:rsidR="003B145B" w:rsidRPr="002E7BAB" w:rsidSect="00733164">
          <w:type w:val="continuous"/>
          <w:pgSz w:w="11906" w:h="16838"/>
          <w:pgMar w:top="1134" w:right="851" w:bottom="1134" w:left="1701" w:header="709" w:footer="709" w:gutter="0"/>
          <w:cols w:num="2" w:space="708"/>
          <w:docGrid w:linePitch="360"/>
        </w:sectPr>
      </w:pPr>
    </w:p>
    <w:p w14:paraId="017DF6DE" w14:textId="77777777" w:rsidR="00034828" w:rsidRPr="002E7BAB" w:rsidRDefault="00034828" w:rsidP="006D08C9">
      <w:pPr>
        <w:spacing w:after="0" w:line="276" w:lineRule="auto"/>
        <w:ind w:firstLine="720"/>
        <w:rPr>
          <w:szCs w:val="24"/>
        </w:rPr>
        <w:sectPr w:rsidR="00034828" w:rsidRPr="002E7BAB" w:rsidSect="00733164">
          <w:type w:val="continuous"/>
          <w:pgSz w:w="11906" w:h="16838"/>
          <w:pgMar w:top="1134" w:right="851" w:bottom="1134" w:left="1701" w:header="709" w:footer="709" w:gutter="0"/>
          <w:cols w:num="2" w:space="708"/>
          <w:docGrid w:linePitch="360"/>
        </w:sectPr>
      </w:pPr>
    </w:p>
    <w:p w14:paraId="58744A10" w14:textId="5C66A799" w:rsidR="003B145B" w:rsidRPr="002E7BAB" w:rsidRDefault="003B145B" w:rsidP="003B145B">
      <w:pPr>
        <w:spacing w:after="0" w:line="240" w:lineRule="auto"/>
        <w:jc w:val="center"/>
        <w:rPr>
          <w:szCs w:val="24"/>
        </w:rPr>
      </w:pPr>
      <w:r w:rsidRPr="002E7BAB">
        <w:rPr>
          <w:szCs w:val="24"/>
        </w:rPr>
        <w:lastRenderedPageBreak/>
        <w:t>PREFACE</w:t>
      </w:r>
    </w:p>
    <w:p w14:paraId="69387F02" w14:textId="77777777" w:rsidR="00C35EB4" w:rsidRPr="002E7BAB" w:rsidRDefault="00C35EB4" w:rsidP="003B145B">
      <w:pPr>
        <w:spacing w:after="0" w:line="240" w:lineRule="auto"/>
        <w:jc w:val="center"/>
        <w:rPr>
          <w:szCs w:val="24"/>
        </w:rPr>
      </w:pPr>
    </w:p>
    <w:p w14:paraId="004A1DC7" w14:textId="77777777" w:rsidR="003B145B" w:rsidRPr="002E7BAB" w:rsidRDefault="003B145B" w:rsidP="003B145B">
      <w:pPr>
        <w:spacing w:after="0" w:line="240" w:lineRule="auto"/>
        <w:ind w:firstLine="720"/>
        <w:rPr>
          <w:szCs w:val="24"/>
        </w:rPr>
      </w:pPr>
      <w:r w:rsidRPr="002E7BAB">
        <w:rPr>
          <w:szCs w:val="24"/>
        </w:rPr>
        <w:t xml:space="preserve">This new edition of Chapter 441 of the International Electrotechnical Vocabulary (IEV) supersedes under the new title "Switchgear, Controlgear and Fuses", the first edition entitled "Switchgear and Controlgear" published in 1974*, and in addition to being updated contains various editions, particularly in the field of factory-built enclosed switchgear and controlgear assemblies. </w:t>
      </w:r>
    </w:p>
    <w:p w14:paraId="3665088D" w14:textId="15361B52" w:rsidR="003B145B" w:rsidRPr="002E7BAB" w:rsidRDefault="003B145B" w:rsidP="003B145B">
      <w:pPr>
        <w:spacing w:after="0" w:line="240" w:lineRule="auto"/>
        <w:ind w:firstLine="720"/>
        <w:rPr>
          <w:szCs w:val="24"/>
        </w:rPr>
      </w:pPr>
      <w:r w:rsidRPr="002E7BAB">
        <w:rPr>
          <w:szCs w:val="24"/>
        </w:rPr>
        <w:t>The new edition is the outcome of work undertaken since 1977 by two Working Groups operating in close collaboration namely</w:t>
      </w:r>
      <w:r w:rsidR="00EB402D" w:rsidRPr="002E7BAB">
        <w:rPr>
          <w:szCs w:val="24"/>
          <w:lang w:val="mn-MN"/>
        </w:rPr>
        <w:t>,</w:t>
      </w:r>
      <w:r w:rsidRPr="002E7BAB">
        <w:rPr>
          <w:szCs w:val="24"/>
        </w:rPr>
        <w:t xml:space="preserve"> Working Group 1 of IEC Technical Committee No.17: Switchgear and Controlgear, for switchgear and controlgear, and Working Group 1 of IEC Technical Committee No. 32: Fuses, for fuses. </w:t>
      </w:r>
    </w:p>
    <w:p w14:paraId="5D05D7F9" w14:textId="77777777" w:rsidR="003B145B" w:rsidRPr="002E7BAB" w:rsidRDefault="003B145B" w:rsidP="003B145B">
      <w:pPr>
        <w:spacing w:after="0" w:line="240" w:lineRule="auto"/>
        <w:ind w:firstLine="720"/>
        <w:rPr>
          <w:szCs w:val="24"/>
        </w:rPr>
      </w:pPr>
      <w:r w:rsidRPr="002E7BAB">
        <w:rPr>
          <w:szCs w:val="24"/>
        </w:rPr>
        <w:t xml:space="preserve">Several drafts were circulated to the National Committees for comments, after which two drafts were submitted to the National Committees for approval under the Six Months' Rule: </w:t>
      </w:r>
    </w:p>
    <w:p w14:paraId="443B5003" w14:textId="77777777" w:rsidR="003B145B" w:rsidRPr="002E7BAB" w:rsidRDefault="003B145B" w:rsidP="003B145B">
      <w:pPr>
        <w:spacing w:after="0" w:line="240" w:lineRule="auto"/>
        <w:ind w:firstLine="720"/>
        <w:rPr>
          <w:szCs w:val="24"/>
        </w:rPr>
      </w:pPr>
      <w:r w:rsidRPr="002E7BAB">
        <w:rPr>
          <w:szCs w:val="24"/>
        </w:rPr>
        <w:t xml:space="preserve">Document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32</m:t>
            </m:r>
          </m:den>
        </m:f>
      </m:oMath>
      <w:r w:rsidRPr="002E7BAB">
        <w:rPr>
          <w:szCs w:val="24"/>
        </w:rPr>
        <w:t xml:space="preserve">(IEV 441-07)(Central Office) </w:t>
      </w:r>
      <m:oMath>
        <m:f>
          <m:fPr>
            <m:ctrlPr>
              <w:rPr>
                <w:rFonts w:ascii="Cambria Math" w:hAnsi="Cambria Math"/>
                <w:i/>
                <w:szCs w:val="24"/>
              </w:rPr>
            </m:ctrlPr>
          </m:fPr>
          <m:num>
            <m:r>
              <w:rPr>
                <w:rFonts w:ascii="Cambria Math" w:hAnsi="Cambria Math"/>
                <w:szCs w:val="24"/>
              </w:rPr>
              <m:t>1131</m:t>
            </m:r>
          </m:num>
          <m:den>
            <m:r>
              <w:rPr>
                <w:rFonts w:ascii="Cambria Math" w:hAnsi="Cambria Math"/>
                <w:szCs w:val="24"/>
              </w:rPr>
              <m:t>117</m:t>
            </m:r>
          </m:den>
        </m:f>
      </m:oMath>
      <w:r w:rsidRPr="002E7BAB">
        <w:rPr>
          <w:rFonts w:eastAsiaTheme="minorEastAsia"/>
          <w:szCs w:val="24"/>
        </w:rPr>
        <w:t xml:space="preserve"> </w:t>
      </w:r>
      <w:r w:rsidRPr="002E7BAB">
        <w:rPr>
          <w:szCs w:val="24"/>
        </w:rPr>
        <w:t xml:space="preserve">on fuses, circulated in February 1980, and: Document 1(IEV 443)(Central Office)1169 on switchgear and controlgear, circulated in October 1981. </w:t>
      </w:r>
    </w:p>
    <w:p w14:paraId="327953CA" w14:textId="77777777" w:rsidR="003B145B" w:rsidRPr="002E7BAB" w:rsidRDefault="003B145B" w:rsidP="003B145B">
      <w:pPr>
        <w:spacing w:after="0" w:line="240" w:lineRule="auto"/>
        <w:ind w:firstLine="720"/>
        <w:rPr>
          <w:rFonts w:eastAsiaTheme="minorEastAsia"/>
          <w:szCs w:val="24"/>
        </w:rPr>
      </w:pPr>
      <w:r w:rsidRPr="002E7BAB">
        <w:rPr>
          <w:szCs w:val="24"/>
        </w:rPr>
        <w:t xml:space="preserve">The National Committees of the following countries voted explicitly in favour of publication: Document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32</m:t>
            </m:r>
          </m:den>
        </m:f>
      </m:oMath>
      <w:r w:rsidRPr="002E7BAB">
        <w:rPr>
          <w:szCs w:val="24"/>
        </w:rPr>
        <w:t>(IEV 441 07)(Central Office)</w:t>
      </w:r>
      <m:oMath>
        <m:f>
          <m:fPr>
            <m:ctrlPr>
              <w:rPr>
                <w:rFonts w:ascii="Cambria Math" w:hAnsi="Cambria Math"/>
                <w:i/>
                <w:szCs w:val="24"/>
              </w:rPr>
            </m:ctrlPr>
          </m:fPr>
          <m:num>
            <m:r>
              <w:rPr>
                <w:rFonts w:ascii="Cambria Math" w:hAnsi="Cambria Math"/>
                <w:szCs w:val="24"/>
              </w:rPr>
              <m:t>1131</m:t>
            </m:r>
          </m:num>
          <m:den>
            <m:r>
              <w:rPr>
                <w:rFonts w:ascii="Cambria Math" w:hAnsi="Cambria Math"/>
                <w:szCs w:val="24"/>
              </w:rPr>
              <m:t>117</m:t>
            </m:r>
          </m:den>
        </m:f>
        <m:r>
          <w:rPr>
            <w:rFonts w:ascii="Cambria Math" w:hAnsi="Cambria Math"/>
            <w:szCs w:val="24"/>
          </w:rPr>
          <m:t xml:space="preserve"> :</m:t>
        </m:r>
      </m:oMath>
    </w:p>
    <w:p w14:paraId="739037E8" w14:textId="77777777" w:rsidR="003B145B" w:rsidRPr="002E7BAB" w:rsidRDefault="003B145B" w:rsidP="003B145B">
      <w:pPr>
        <w:spacing w:after="0" w:line="240" w:lineRule="auto"/>
        <w:ind w:firstLine="720"/>
        <w:rPr>
          <w:szCs w:val="24"/>
        </w:rPr>
        <w:sectPr w:rsidR="003B145B" w:rsidRPr="002E7BAB" w:rsidSect="00733164">
          <w:footerReference w:type="default" r:id="rId16"/>
          <w:pgSz w:w="11906" w:h="16838"/>
          <w:pgMar w:top="1134" w:right="851" w:bottom="1134" w:left="1701" w:header="709" w:footer="709" w:gutter="0"/>
          <w:cols w:space="708"/>
          <w:docGrid w:linePitch="360"/>
        </w:sectPr>
      </w:pPr>
    </w:p>
    <w:p w14:paraId="7EBDC314" w14:textId="77777777" w:rsidR="003B145B" w:rsidRPr="002E7BAB" w:rsidRDefault="003B145B" w:rsidP="003B145B">
      <w:pPr>
        <w:spacing w:after="0" w:line="240" w:lineRule="auto"/>
        <w:ind w:firstLine="720"/>
        <w:rPr>
          <w:szCs w:val="24"/>
        </w:rPr>
      </w:pPr>
      <w:r w:rsidRPr="002E7BAB">
        <w:rPr>
          <w:szCs w:val="24"/>
        </w:rPr>
        <w:lastRenderedPageBreak/>
        <w:t xml:space="preserve">Australia </w:t>
      </w:r>
    </w:p>
    <w:p w14:paraId="50F1C396" w14:textId="77777777" w:rsidR="003B145B" w:rsidRPr="002E7BAB" w:rsidRDefault="003B145B" w:rsidP="003B145B">
      <w:pPr>
        <w:spacing w:after="0" w:line="240" w:lineRule="auto"/>
        <w:ind w:firstLine="720"/>
        <w:rPr>
          <w:szCs w:val="24"/>
        </w:rPr>
      </w:pPr>
      <w:r w:rsidRPr="002E7BAB">
        <w:rPr>
          <w:szCs w:val="24"/>
        </w:rPr>
        <w:lastRenderedPageBreak/>
        <w:t xml:space="preserve">Japan </w:t>
      </w:r>
    </w:p>
    <w:p w14:paraId="65E92BEE"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3D472C84" w14:textId="77777777" w:rsidR="003B145B" w:rsidRPr="002E7BAB" w:rsidRDefault="003B145B" w:rsidP="003B145B">
      <w:pPr>
        <w:spacing w:after="0" w:line="240" w:lineRule="auto"/>
        <w:ind w:firstLine="720"/>
        <w:rPr>
          <w:szCs w:val="24"/>
        </w:rPr>
      </w:pPr>
      <w:r w:rsidRPr="002E7BAB">
        <w:rPr>
          <w:szCs w:val="24"/>
        </w:rPr>
        <w:lastRenderedPageBreak/>
        <w:t xml:space="preserve">Belgium </w:t>
      </w:r>
    </w:p>
    <w:p w14:paraId="6E83A2BC" w14:textId="77777777" w:rsidR="003B145B" w:rsidRPr="002E7BAB" w:rsidRDefault="003B145B" w:rsidP="003B145B">
      <w:pPr>
        <w:spacing w:after="0" w:line="240" w:lineRule="auto"/>
        <w:ind w:firstLine="720"/>
        <w:rPr>
          <w:szCs w:val="24"/>
        </w:rPr>
      </w:pPr>
      <w:r w:rsidRPr="002E7BAB">
        <w:rPr>
          <w:szCs w:val="24"/>
        </w:rPr>
        <w:lastRenderedPageBreak/>
        <w:t xml:space="preserve">Netherlands </w:t>
      </w:r>
    </w:p>
    <w:p w14:paraId="4B06FDE2"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66469D0B" w14:textId="77777777" w:rsidR="003B145B" w:rsidRPr="002E7BAB" w:rsidRDefault="003B145B" w:rsidP="003B145B">
      <w:pPr>
        <w:spacing w:after="0" w:line="240" w:lineRule="auto"/>
        <w:ind w:firstLine="720"/>
        <w:rPr>
          <w:szCs w:val="24"/>
        </w:rPr>
      </w:pPr>
      <w:r w:rsidRPr="002E7BAB">
        <w:rPr>
          <w:szCs w:val="24"/>
        </w:rPr>
        <w:lastRenderedPageBreak/>
        <w:t xml:space="preserve">Canada </w:t>
      </w:r>
    </w:p>
    <w:p w14:paraId="3E0395F3" w14:textId="77777777" w:rsidR="003B145B" w:rsidRPr="002E7BAB" w:rsidRDefault="003B145B" w:rsidP="003B145B">
      <w:pPr>
        <w:spacing w:after="0" w:line="240" w:lineRule="auto"/>
        <w:ind w:firstLine="720"/>
        <w:rPr>
          <w:szCs w:val="24"/>
        </w:rPr>
      </w:pPr>
      <w:r w:rsidRPr="002E7BAB">
        <w:rPr>
          <w:szCs w:val="24"/>
        </w:rPr>
        <w:lastRenderedPageBreak/>
        <w:t xml:space="preserve">Norway </w:t>
      </w:r>
    </w:p>
    <w:p w14:paraId="2A9C54C9"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4A6D5DC3" w14:textId="77777777" w:rsidR="003B145B" w:rsidRPr="002E7BAB" w:rsidRDefault="003B145B" w:rsidP="003B145B">
      <w:pPr>
        <w:spacing w:after="0" w:line="240" w:lineRule="auto"/>
        <w:ind w:firstLine="720"/>
        <w:rPr>
          <w:szCs w:val="24"/>
        </w:rPr>
      </w:pPr>
      <w:r w:rsidRPr="002E7BAB">
        <w:rPr>
          <w:szCs w:val="24"/>
        </w:rPr>
        <w:lastRenderedPageBreak/>
        <w:t xml:space="preserve">China </w:t>
      </w:r>
    </w:p>
    <w:p w14:paraId="60B2EB43" w14:textId="77777777" w:rsidR="003B145B" w:rsidRPr="002E7BAB" w:rsidRDefault="003B145B" w:rsidP="003B145B">
      <w:pPr>
        <w:spacing w:after="0" w:line="240" w:lineRule="auto"/>
        <w:ind w:firstLine="720"/>
        <w:rPr>
          <w:szCs w:val="24"/>
        </w:rPr>
      </w:pPr>
      <w:r w:rsidRPr="002E7BAB">
        <w:rPr>
          <w:szCs w:val="24"/>
        </w:rPr>
        <w:lastRenderedPageBreak/>
        <w:t xml:space="preserve">Spain </w:t>
      </w:r>
    </w:p>
    <w:p w14:paraId="4AF858FC"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347A87C0" w14:textId="77777777" w:rsidR="003B145B" w:rsidRPr="002E7BAB" w:rsidRDefault="003B145B" w:rsidP="003B145B">
      <w:pPr>
        <w:spacing w:after="0" w:line="240" w:lineRule="auto"/>
        <w:ind w:firstLine="720"/>
        <w:rPr>
          <w:szCs w:val="24"/>
        </w:rPr>
      </w:pPr>
      <w:r w:rsidRPr="002E7BAB">
        <w:rPr>
          <w:szCs w:val="24"/>
        </w:rPr>
        <w:lastRenderedPageBreak/>
        <w:t xml:space="preserve">Denmark </w:t>
      </w:r>
    </w:p>
    <w:p w14:paraId="5BB6A02C" w14:textId="77777777" w:rsidR="003B145B" w:rsidRPr="002E7BAB" w:rsidRDefault="003B145B" w:rsidP="003B145B">
      <w:pPr>
        <w:spacing w:after="0" w:line="240" w:lineRule="auto"/>
        <w:ind w:firstLine="720"/>
        <w:rPr>
          <w:szCs w:val="24"/>
        </w:rPr>
      </w:pPr>
      <w:r w:rsidRPr="002E7BAB">
        <w:rPr>
          <w:szCs w:val="24"/>
        </w:rPr>
        <w:lastRenderedPageBreak/>
        <w:t xml:space="preserve">Sweden </w:t>
      </w:r>
    </w:p>
    <w:p w14:paraId="082BA682"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0D9F79A2" w14:textId="77777777" w:rsidR="003B145B" w:rsidRPr="002E7BAB" w:rsidRDefault="003B145B" w:rsidP="003B145B">
      <w:pPr>
        <w:spacing w:after="0" w:line="240" w:lineRule="auto"/>
        <w:ind w:firstLine="720"/>
        <w:rPr>
          <w:szCs w:val="24"/>
        </w:rPr>
      </w:pPr>
      <w:r w:rsidRPr="002E7BAB">
        <w:rPr>
          <w:szCs w:val="24"/>
        </w:rPr>
        <w:lastRenderedPageBreak/>
        <w:t xml:space="preserve">Egypt </w:t>
      </w:r>
    </w:p>
    <w:p w14:paraId="3A09FC5E" w14:textId="77777777" w:rsidR="003B145B" w:rsidRPr="002E7BAB" w:rsidRDefault="003B145B" w:rsidP="003B145B">
      <w:pPr>
        <w:spacing w:after="0" w:line="240" w:lineRule="auto"/>
        <w:ind w:firstLine="720"/>
        <w:rPr>
          <w:szCs w:val="24"/>
        </w:rPr>
      </w:pPr>
      <w:r w:rsidRPr="002E7BAB">
        <w:rPr>
          <w:szCs w:val="24"/>
        </w:rPr>
        <w:lastRenderedPageBreak/>
        <w:t xml:space="preserve">Switzerland </w:t>
      </w:r>
    </w:p>
    <w:p w14:paraId="2C2364B0"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64DA72CD" w14:textId="77777777" w:rsidR="003B145B" w:rsidRPr="002E7BAB" w:rsidRDefault="003B145B" w:rsidP="003B145B">
      <w:pPr>
        <w:spacing w:after="0" w:line="240" w:lineRule="auto"/>
        <w:ind w:firstLine="720"/>
        <w:rPr>
          <w:szCs w:val="24"/>
        </w:rPr>
      </w:pPr>
      <w:r w:rsidRPr="002E7BAB">
        <w:rPr>
          <w:szCs w:val="24"/>
        </w:rPr>
        <w:lastRenderedPageBreak/>
        <w:t xml:space="preserve">France </w:t>
      </w:r>
    </w:p>
    <w:p w14:paraId="2B730B86" w14:textId="77777777" w:rsidR="003B145B" w:rsidRPr="002E7BAB" w:rsidRDefault="003B145B" w:rsidP="003B145B">
      <w:pPr>
        <w:spacing w:after="0" w:line="240" w:lineRule="auto"/>
        <w:ind w:firstLine="720"/>
        <w:rPr>
          <w:szCs w:val="24"/>
        </w:rPr>
      </w:pPr>
      <w:r w:rsidRPr="002E7BAB">
        <w:rPr>
          <w:szCs w:val="24"/>
        </w:rPr>
        <w:lastRenderedPageBreak/>
        <w:t xml:space="preserve">Turkey </w:t>
      </w:r>
    </w:p>
    <w:p w14:paraId="778DE07A"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18E9AF7E" w14:textId="77777777" w:rsidR="003B145B" w:rsidRPr="002E7BAB" w:rsidRDefault="003B145B" w:rsidP="003B145B">
      <w:pPr>
        <w:spacing w:after="0" w:line="240" w:lineRule="auto"/>
        <w:ind w:firstLine="720"/>
        <w:rPr>
          <w:szCs w:val="24"/>
        </w:rPr>
      </w:pPr>
      <w:r w:rsidRPr="002E7BAB">
        <w:rPr>
          <w:szCs w:val="24"/>
        </w:rPr>
        <w:lastRenderedPageBreak/>
        <w:t xml:space="preserve">Germany </w:t>
      </w:r>
    </w:p>
    <w:p w14:paraId="57FE4253" w14:textId="77777777" w:rsidR="003B145B" w:rsidRPr="002E7BAB" w:rsidRDefault="003B145B" w:rsidP="003B145B">
      <w:pPr>
        <w:spacing w:after="0" w:line="240" w:lineRule="auto"/>
        <w:ind w:firstLine="720"/>
        <w:rPr>
          <w:szCs w:val="24"/>
        </w:rPr>
      </w:pPr>
      <w:r w:rsidRPr="002E7BAB">
        <w:rPr>
          <w:szCs w:val="24"/>
        </w:rPr>
        <w:lastRenderedPageBreak/>
        <w:t>United Kingdom</w:t>
      </w:r>
    </w:p>
    <w:p w14:paraId="504343EA"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3F915913" w14:textId="77777777" w:rsidR="003B145B" w:rsidRPr="002E7BAB" w:rsidRDefault="003B145B" w:rsidP="003B145B">
      <w:pPr>
        <w:spacing w:after="0" w:line="240" w:lineRule="auto"/>
        <w:ind w:firstLine="720"/>
        <w:rPr>
          <w:szCs w:val="24"/>
        </w:rPr>
      </w:pPr>
      <w:r w:rsidRPr="002E7BAB">
        <w:rPr>
          <w:szCs w:val="24"/>
        </w:rPr>
        <w:lastRenderedPageBreak/>
        <w:t xml:space="preserve">Israel </w:t>
      </w:r>
    </w:p>
    <w:p w14:paraId="46130B6A" w14:textId="77777777" w:rsidR="003B145B" w:rsidRPr="002E7BAB" w:rsidRDefault="003B145B" w:rsidP="003B145B">
      <w:pPr>
        <w:spacing w:after="0" w:line="240" w:lineRule="auto"/>
        <w:ind w:firstLine="720"/>
        <w:rPr>
          <w:rFonts w:eastAsiaTheme="minorEastAsia"/>
          <w:szCs w:val="24"/>
        </w:rPr>
      </w:pPr>
      <w:r w:rsidRPr="002E7BAB">
        <w:rPr>
          <w:szCs w:val="24"/>
        </w:rPr>
        <w:lastRenderedPageBreak/>
        <w:t>United States of America</w:t>
      </w:r>
    </w:p>
    <w:p w14:paraId="63A9AF5B" w14:textId="77777777" w:rsidR="003B145B" w:rsidRPr="002E7BAB" w:rsidRDefault="003B145B" w:rsidP="003B145B">
      <w:pPr>
        <w:spacing w:after="0" w:line="240" w:lineRule="auto"/>
        <w:rPr>
          <w:szCs w:val="24"/>
        </w:rPr>
        <w:sectPr w:rsidR="003B145B" w:rsidRPr="002E7BAB" w:rsidSect="00733164">
          <w:type w:val="continuous"/>
          <w:pgSz w:w="11906" w:h="16838"/>
          <w:pgMar w:top="1134" w:right="851" w:bottom="1134" w:left="1701" w:header="709" w:footer="709" w:gutter="0"/>
          <w:cols w:num="2" w:space="708"/>
          <w:docGrid w:linePitch="360"/>
        </w:sectPr>
      </w:pPr>
    </w:p>
    <w:p w14:paraId="7FB92BB1" w14:textId="77777777" w:rsidR="003B145B" w:rsidRPr="002E7BAB" w:rsidRDefault="003B145B" w:rsidP="003B145B">
      <w:pPr>
        <w:spacing w:after="0" w:line="240" w:lineRule="auto"/>
        <w:rPr>
          <w:szCs w:val="24"/>
        </w:rPr>
      </w:pPr>
      <w:r w:rsidRPr="002E7BAB">
        <w:rPr>
          <w:szCs w:val="24"/>
        </w:rPr>
        <w:lastRenderedPageBreak/>
        <w:tab/>
        <w:t>Italy</w:t>
      </w:r>
    </w:p>
    <w:p w14:paraId="7DCE2C3E" w14:textId="77777777" w:rsidR="003B145B" w:rsidRPr="002E7BAB" w:rsidRDefault="003B145B" w:rsidP="003B145B">
      <w:pPr>
        <w:tabs>
          <w:tab w:val="left" w:pos="930"/>
        </w:tabs>
        <w:spacing w:after="0" w:line="240" w:lineRule="auto"/>
        <w:rPr>
          <w:szCs w:val="24"/>
        </w:rPr>
      </w:pPr>
      <w:r w:rsidRPr="002E7BAB">
        <w:rPr>
          <w:noProof/>
          <w:szCs w:val="24"/>
        </w:rPr>
        <mc:AlternateContent>
          <mc:Choice Requires="wps">
            <w:drawing>
              <wp:anchor distT="0" distB="0" distL="114300" distR="114300" simplePos="0" relativeHeight="251665408" behindDoc="0" locked="0" layoutInCell="1" allowOverlap="1" wp14:anchorId="326495B0" wp14:editId="57CF4B1E">
                <wp:simplePos x="0" y="0"/>
                <wp:positionH relativeFrom="column">
                  <wp:posOffset>52070</wp:posOffset>
                </wp:positionH>
                <wp:positionV relativeFrom="paragraph">
                  <wp:posOffset>124460</wp:posOffset>
                </wp:positionV>
                <wp:extent cx="485775" cy="0"/>
                <wp:effectExtent l="8255" t="13970" r="10795" b="508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4839B2" id="Straight Arrow Connector 15" o:spid="_x0000_s1026" type="#_x0000_t32" style="position:absolute;margin-left:4.1pt;margin-top:9.8pt;width:3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yNJQIAAEs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"/>
            </w:pict>
          </mc:Fallback>
        </mc:AlternateContent>
      </w:r>
    </w:p>
    <w:p w14:paraId="69844BF8" w14:textId="77777777" w:rsidR="003B145B" w:rsidRPr="002E7BAB" w:rsidRDefault="003B145B" w:rsidP="003B145B">
      <w:pPr>
        <w:tabs>
          <w:tab w:val="left" w:pos="930"/>
        </w:tabs>
        <w:spacing w:after="0" w:line="240" w:lineRule="auto"/>
        <w:rPr>
          <w:sz w:val="20"/>
          <w:szCs w:val="20"/>
        </w:rPr>
      </w:pPr>
      <w:r w:rsidRPr="002E7BAB">
        <w:rPr>
          <w:sz w:val="20"/>
          <w:szCs w:val="20"/>
        </w:rPr>
        <w:t>* To avoid misunderstanding between terms, the sections of the new edition have been numbered from 11 to 18, whereas the sections of the first edition were numbered from 01 to 07.</w:t>
      </w:r>
    </w:p>
    <w:p w14:paraId="13635644" w14:textId="77777777" w:rsidR="003B145B" w:rsidRPr="002E7BAB" w:rsidRDefault="003B145B" w:rsidP="003B145B">
      <w:pPr>
        <w:tabs>
          <w:tab w:val="left" w:pos="930"/>
        </w:tabs>
        <w:spacing w:after="0" w:line="240" w:lineRule="auto"/>
        <w:rPr>
          <w:sz w:val="20"/>
          <w:szCs w:val="20"/>
        </w:rPr>
      </w:pPr>
    </w:p>
    <w:p w14:paraId="64F13B21" w14:textId="77777777" w:rsidR="003B145B" w:rsidRPr="002E7BAB" w:rsidRDefault="003B145B" w:rsidP="003B145B">
      <w:pPr>
        <w:spacing w:after="0" w:line="240" w:lineRule="auto"/>
        <w:rPr>
          <w:szCs w:val="24"/>
        </w:rPr>
      </w:pPr>
      <w:r w:rsidRPr="002E7BAB">
        <w:rPr>
          <w:szCs w:val="24"/>
        </w:rPr>
        <w:t xml:space="preserve">Document 1(IEV </w:t>
      </w:r>
      <w:proofErr w:type="gramStart"/>
      <w:r w:rsidRPr="002E7BAB">
        <w:rPr>
          <w:szCs w:val="24"/>
        </w:rPr>
        <w:t>443)(</w:t>
      </w:r>
      <w:proofErr w:type="gramEnd"/>
      <w:r w:rsidRPr="002E7BAB">
        <w:rPr>
          <w:szCs w:val="24"/>
        </w:rPr>
        <w:t xml:space="preserve">Central Office)1169: </w:t>
      </w:r>
    </w:p>
    <w:p w14:paraId="15764552" w14:textId="77777777" w:rsidR="003B145B" w:rsidRPr="002E7BAB" w:rsidRDefault="003B145B" w:rsidP="003B145B">
      <w:pPr>
        <w:spacing w:after="0" w:line="240" w:lineRule="auto"/>
        <w:rPr>
          <w:szCs w:val="24"/>
        </w:rPr>
        <w:sectPr w:rsidR="003B145B" w:rsidRPr="002E7BAB" w:rsidSect="00733164">
          <w:type w:val="continuous"/>
          <w:pgSz w:w="11906" w:h="16838"/>
          <w:pgMar w:top="1134" w:right="851" w:bottom="1134" w:left="1701" w:header="709" w:footer="709" w:gutter="0"/>
          <w:cols w:space="708"/>
          <w:docGrid w:linePitch="360"/>
        </w:sectPr>
      </w:pPr>
    </w:p>
    <w:p w14:paraId="754E1694" w14:textId="77777777" w:rsidR="003B145B" w:rsidRPr="002E7BAB" w:rsidRDefault="003B145B" w:rsidP="003B145B">
      <w:pPr>
        <w:spacing w:after="0" w:line="240" w:lineRule="auto"/>
        <w:ind w:firstLine="720"/>
        <w:rPr>
          <w:szCs w:val="24"/>
        </w:rPr>
      </w:pPr>
      <w:r w:rsidRPr="002E7BAB">
        <w:rPr>
          <w:szCs w:val="24"/>
        </w:rPr>
        <w:lastRenderedPageBreak/>
        <w:t xml:space="preserve">Australia </w:t>
      </w:r>
    </w:p>
    <w:p w14:paraId="4FC52A05" w14:textId="77777777" w:rsidR="003B145B" w:rsidRPr="002E7BAB" w:rsidRDefault="003B145B" w:rsidP="003B145B">
      <w:pPr>
        <w:spacing w:after="0" w:line="240" w:lineRule="auto"/>
        <w:ind w:firstLine="720"/>
        <w:rPr>
          <w:szCs w:val="24"/>
        </w:rPr>
      </w:pPr>
      <w:r w:rsidRPr="002E7BAB">
        <w:rPr>
          <w:szCs w:val="24"/>
        </w:rPr>
        <w:lastRenderedPageBreak/>
        <w:t xml:space="preserve">Korea (Republic of) </w:t>
      </w:r>
    </w:p>
    <w:p w14:paraId="59E9DE34"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7BFE494D" w14:textId="77777777" w:rsidR="003B145B" w:rsidRPr="002E7BAB" w:rsidRDefault="003B145B" w:rsidP="003B145B">
      <w:pPr>
        <w:spacing w:after="0" w:line="240" w:lineRule="auto"/>
        <w:ind w:firstLine="720"/>
        <w:rPr>
          <w:szCs w:val="24"/>
        </w:rPr>
      </w:pPr>
      <w:r w:rsidRPr="002E7BAB">
        <w:rPr>
          <w:szCs w:val="24"/>
        </w:rPr>
        <w:lastRenderedPageBreak/>
        <w:t xml:space="preserve">Belgium </w:t>
      </w:r>
    </w:p>
    <w:p w14:paraId="654F1C10" w14:textId="77777777" w:rsidR="003B145B" w:rsidRPr="002E7BAB" w:rsidRDefault="003B145B" w:rsidP="003B145B">
      <w:pPr>
        <w:spacing w:after="0" w:line="240" w:lineRule="auto"/>
        <w:ind w:firstLine="720"/>
        <w:rPr>
          <w:szCs w:val="24"/>
        </w:rPr>
      </w:pPr>
      <w:r w:rsidRPr="002E7BAB">
        <w:rPr>
          <w:szCs w:val="24"/>
        </w:rPr>
        <w:lastRenderedPageBreak/>
        <w:t xml:space="preserve">Netherlands </w:t>
      </w:r>
    </w:p>
    <w:p w14:paraId="26F46CDA"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0A00B546" w14:textId="77777777" w:rsidR="003B145B" w:rsidRPr="002E7BAB" w:rsidRDefault="003B145B" w:rsidP="003B145B">
      <w:pPr>
        <w:spacing w:after="0" w:line="240" w:lineRule="auto"/>
        <w:ind w:firstLine="720"/>
        <w:rPr>
          <w:szCs w:val="24"/>
        </w:rPr>
      </w:pPr>
      <w:r w:rsidRPr="002E7BAB">
        <w:rPr>
          <w:szCs w:val="24"/>
        </w:rPr>
        <w:lastRenderedPageBreak/>
        <w:t xml:space="preserve">Brazil </w:t>
      </w:r>
    </w:p>
    <w:p w14:paraId="5836FC3F" w14:textId="77777777" w:rsidR="003B145B" w:rsidRPr="002E7BAB" w:rsidRDefault="003B145B" w:rsidP="003B145B">
      <w:pPr>
        <w:spacing w:after="0" w:line="240" w:lineRule="auto"/>
        <w:ind w:firstLine="720"/>
        <w:rPr>
          <w:szCs w:val="24"/>
        </w:rPr>
      </w:pPr>
      <w:r w:rsidRPr="002E7BAB">
        <w:rPr>
          <w:szCs w:val="24"/>
        </w:rPr>
        <w:lastRenderedPageBreak/>
        <w:t xml:space="preserve">Romania </w:t>
      </w:r>
    </w:p>
    <w:p w14:paraId="5077D11B"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1F9DD8F2" w14:textId="77777777" w:rsidR="003B145B" w:rsidRPr="002E7BAB" w:rsidRDefault="003B145B" w:rsidP="003B145B">
      <w:pPr>
        <w:spacing w:after="0" w:line="240" w:lineRule="auto"/>
        <w:ind w:firstLine="720"/>
        <w:rPr>
          <w:szCs w:val="24"/>
        </w:rPr>
      </w:pPr>
      <w:r w:rsidRPr="002E7BAB">
        <w:rPr>
          <w:szCs w:val="24"/>
        </w:rPr>
        <w:lastRenderedPageBreak/>
        <w:t xml:space="preserve">Canada </w:t>
      </w:r>
    </w:p>
    <w:p w14:paraId="0598711E" w14:textId="77777777" w:rsidR="003B145B" w:rsidRPr="002E7BAB" w:rsidRDefault="003B145B" w:rsidP="003B145B">
      <w:pPr>
        <w:spacing w:after="0" w:line="240" w:lineRule="auto"/>
        <w:ind w:firstLine="720"/>
        <w:rPr>
          <w:szCs w:val="24"/>
        </w:rPr>
      </w:pPr>
      <w:r w:rsidRPr="002E7BAB">
        <w:rPr>
          <w:szCs w:val="24"/>
        </w:rPr>
        <w:lastRenderedPageBreak/>
        <w:t xml:space="preserve">Spain </w:t>
      </w:r>
    </w:p>
    <w:p w14:paraId="44383E07"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3CB059E0" w14:textId="77777777" w:rsidR="003B145B" w:rsidRPr="002E7BAB" w:rsidRDefault="003B145B" w:rsidP="003B145B">
      <w:pPr>
        <w:spacing w:after="0" w:line="240" w:lineRule="auto"/>
        <w:ind w:firstLine="720"/>
        <w:rPr>
          <w:szCs w:val="24"/>
        </w:rPr>
      </w:pPr>
      <w:r w:rsidRPr="002E7BAB">
        <w:rPr>
          <w:szCs w:val="24"/>
        </w:rPr>
        <w:lastRenderedPageBreak/>
        <w:t xml:space="preserve">China </w:t>
      </w:r>
    </w:p>
    <w:p w14:paraId="5474BD37" w14:textId="77777777" w:rsidR="003B145B" w:rsidRPr="002E7BAB" w:rsidRDefault="003B145B" w:rsidP="003B145B">
      <w:pPr>
        <w:spacing w:after="0" w:line="240" w:lineRule="auto"/>
        <w:ind w:firstLine="720"/>
        <w:rPr>
          <w:szCs w:val="24"/>
        </w:rPr>
      </w:pPr>
      <w:r w:rsidRPr="002E7BAB">
        <w:rPr>
          <w:szCs w:val="24"/>
        </w:rPr>
        <w:lastRenderedPageBreak/>
        <w:t xml:space="preserve">Sweden </w:t>
      </w:r>
    </w:p>
    <w:p w14:paraId="1D8BD4D4"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1870876F" w14:textId="77777777" w:rsidR="003B145B" w:rsidRPr="002E7BAB" w:rsidRDefault="003B145B" w:rsidP="003B145B">
      <w:pPr>
        <w:spacing w:after="0" w:line="240" w:lineRule="auto"/>
        <w:ind w:firstLine="720"/>
        <w:rPr>
          <w:szCs w:val="24"/>
        </w:rPr>
      </w:pPr>
      <w:r w:rsidRPr="002E7BAB">
        <w:rPr>
          <w:szCs w:val="24"/>
        </w:rPr>
        <w:lastRenderedPageBreak/>
        <w:t xml:space="preserve">Denmark </w:t>
      </w:r>
    </w:p>
    <w:p w14:paraId="30086C91" w14:textId="77777777" w:rsidR="003B145B" w:rsidRPr="002E7BAB" w:rsidRDefault="003B145B" w:rsidP="003B145B">
      <w:pPr>
        <w:spacing w:after="0" w:line="240" w:lineRule="auto"/>
        <w:ind w:firstLine="720"/>
        <w:rPr>
          <w:szCs w:val="24"/>
        </w:rPr>
      </w:pPr>
      <w:r w:rsidRPr="002E7BAB">
        <w:rPr>
          <w:szCs w:val="24"/>
        </w:rPr>
        <w:lastRenderedPageBreak/>
        <w:t xml:space="preserve">Switzerland </w:t>
      </w:r>
    </w:p>
    <w:p w14:paraId="4E39B5D7"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1701D7AB" w14:textId="77777777" w:rsidR="003B145B" w:rsidRPr="002E7BAB" w:rsidRDefault="003B145B" w:rsidP="003B145B">
      <w:pPr>
        <w:spacing w:after="0" w:line="240" w:lineRule="auto"/>
        <w:ind w:firstLine="720"/>
        <w:rPr>
          <w:szCs w:val="24"/>
        </w:rPr>
      </w:pPr>
      <w:r w:rsidRPr="002E7BAB">
        <w:rPr>
          <w:szCs w:val="24"/>
        </w:rPr>
        <w:lastRenderedPageBreak/>
        <w:t xml:space="preserve">France </w:t>
      </w:r>
    </w:p>
    <w:p w14:paraId="3CBB7770" w14:textId="77777777" w:rsidR="003B145B" w:rsidRPr="002E7BAB" w:rsidRDefault="003B145B" w:rsidP="003B145B">
      <w:pPr>
        <w:spacing w:after="0" w:line="240" w:lineRule="auto"/>
        <w:ind w:firstLine="720"/>
        <w:rPr>
          <w:szCs w:val="24"/>
        </w:rPr>
      </w:pPr>
      <w:r w:rsidRPr="002E7BAB">
        <w:rPr>
          <w:szCs w:val="24"/>
        </w:rPr>
        <w:lastRenderedPageBreak/>
        <w:t xml:space="preserve">Union of Soviet </w:t>
      </w:r>
    </w:p>
    <w:p w14:paraId="7EE1E5FD"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3B41271A" w14:textId="77777777" w:rsidR="003B145B" w:rsidRPr="002E7BAB" w:rsidRDefault="003B145B" w:rsidP="003B145B">
      <w:pPr>
        <w:spacing w:after="0" w:line="240" w:lineRule="auto"/>
        <w:ind w:firstLine="720"/>
        <w:rPr>
          <w:szCs w:val="24"/>
        </w:rPr>
      </w:pPr>
      <w:r w:rsidRPr="002E7BAB">
        <w:rPr>
          <w:szCs w:val="24"/>
        </w:rPr>
        <w:lastRenderedPageBreak/>
        <w:t xml:space="preserve">German Democratic </w:t>
      </w:r>
    </w:p>
    <w:p w14:paraId="4D85E497" w14:textId="77777777" w:rsidR="003B145B" w:rsidRPr="002E7BAB" w:rsidRDefault="003B145B" w:rsidP="003B145B">
      <w:pPr>
        <w:spacing w:after="0" w:line="240" w:lineRule="auto"/>
        <w:ind w:left="720" w:firstLine="720"/>
        <w:rPr>
          <w:szCs w:val="24"/>
        </w:rPr>
      </w:pPr>
      <w:r w:rsidRPr="002E7BAB">
        <w:rPr>
          <w:szCs w:val="24"/>
        </w:rPr>
        <w:lastRenderedPageBreak/>
        <w:t xml:space="preserve">Socialist Republics </w:t>
      </w:r>
    </w:p>
    <w:p w14:paraId="249F4E06"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0E80F581" w14:textId="77777777" w:rsidR="003B145B" w:rsidRPr="002E7BAB" w:rsidRDefault="003B145B" w:rsidP="003B145B">
      <w:pPr>
        <w:spacing w:after="0" w:line="240" w:lineRule="auto"/>
        <w:ind w:firstLine="720"/>
        <w:rPr>
          <w:szCs w:val="24"/>
        </w:rPr>
      </w:pPr>
      <w:r w:rsidRPr="002E7BAB">
        <w:rPr>
          <w:szCs w:val="24"/>
        </w:rPr>
        <w:lastRenderedPageBreak/>
        <w:t xml:space="preserve">Republic </w:t>
      </w:r>
    </w:p>
    <w:p w14:paraId="0457079F" w14:textId="77777777" w:rsidR="003B145B" w:rsidRPr="002E7BAB" w:rsidRDefault="003B145B" w:rsidP="003B145B">
      <w:pPr>
        <w:spacing w:after="0" w:line="240" w:lineRule="auto"/>
        <w:ind w:firstLine="720"/>
        <w:rPr>
          <w:szCs w:val="24"/>
        </w:rPr>
      </w:pPr>
      <w:r w:rsidRPr="002E7BAB">
        <w:rPr>
          <w:szCs w:val="24"/>
        </w:rPr>
        <w:lastRenderedPageBreak/>
        <w:t>United Kingdom</w:t>
      </w:r>
    </w:p>
    <w:p w14:paraId="19CC0341"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42A599B3" w14:textId="77777777" w:rsidR="003B145B" w:rsidRPr="002E7BAB" w:rsidRDefault="003B145B" w:rsidP="003B145B">
      <w:pPr>
        <w:spacing w:after="0" w:line="240" w:lineRule="auto"/>
        <w:ind w:firstLine="720"/>
        <w:rPr>
          <w:szCs w:val="24"/>
        </w:rPr>
      </w:pPr>
      <w:r w:rsidRPr="002E7BAB">
        <w:rPr>
          <w:szCs w:val="24"/>
        </w:rPr>
        <w:lastRenderedPageBreak/>
        <w:t xml:space="preserve">Italy </w:t>
      </w:r>
    </w:p>
    <w:p w14:paraId="66062DA2" w14:textId="77777777" w:rsidR="003B145B" w:rsidRPr="002E7BAB" w:rsidRDefault="003B145B" w:rsidP="003B145B">
      <w:pPr>
        <w:spacing w:after="0" w:line="240" w:lineRule="auto"/>
        <w:ind w:firstLine="720"/>
        <w:rPr>
          <w:szCs w:val="24"/>
        </w:rPr>
      </w:pPr>
      <w:r w:rsidRPr="002E7BAB">
        <w:rPr>
          <w:szCs w:val="24"/>
        </w:rPr>
        <w:lastRenderedPageBreak/>
        <w:t xml:space="preserve">United States of America </w:t>
      </w:r>
    </w:p>
    <w:p w14:paraId="1611963E" w14:textId="77777777" w:rsidR="003B145B" w:rsidRPr="002E7BAB" w:rsidRDefault="003B145B" w:rsidP="003B145B">
      <w:pPr>
        <w:spacing w:after="0" w:line="240" w:lineRule="auto"/>
        <w:ind w:firstLine="720"/>
        <w:rPr>
          <w:szCs w:val="24"/>
        </w:rPr>
        <w:sectPr w:rsidR="003B145B" w:rsidRPr="002E7BAB" w:rsidSect="00733164">
          <w:type w:val="continuous"/>
          <w:pgSz w:w="11906" w:h="16838"/>
          <w:pgMar w:top="1134" w:right="851" w:bottom="1134" w:left="1701" w:header="709" w:footer="709" w:gutter="0"/>
          <w:cols w:num="2" w:space="708"/>
          <w:docGrid w:linePitch="360"/>
        </w:sectPr>
      </w:pPr>
    </w:p>
    <w:p w14:paraId="3BBD7BB3" w14:textId="77777777" w:rsidR="003B145B" w:rsidRPr="002E7BAB" w:rsidRDefault="003B145B" w:rsidP="003B145B">
      <w:pPr>
        <w:spacing w:after="0" w:line="240" w:lineRule="auto"/>
        <w:ind w:firstLine="720"/>
        <w:rPr>
          <w:szCs w:val="24"/>
        </w:rPr>
      </w:pPr>
      <w:r w:rsidRPr="002E7BAB">
        <w:rPr>
          <w:szCs w:val="24"/>
        </w:rPr>
        <w:lastRenderedPageBreak/>
        <w:t xml:space="preserve">Japan </w:t>
      </w:r>
    </w:p>
    <w:p w14:paraId="6F3F5E30" w14:textId="39C71D2C" w:rsidR="003B145B" w:rsidRPr="002E7BAB" w:rsidRDefault="00034828" w:rsidP="003B145B">
      <w:pPr>
        <w:spacing w:after="0" w:line="240" w:lineRule="auto"/>
        <w:ind w:firstLine="720"/>
        <w:rPr>
          <w:szCs w:val="24"/>
        </w:rPr>
      </w:pPr>
      <w:r w:rsidRPr="002E7BAB">
        <w:rPr>
          <w:szCs w:val="24"/>
        </w:rPr>
        <w:t>Yugosl</w:t>
      </w:r>
      <w:r w:rsidR="003D0558" w:rsidRPr="002E7BAB">
        <w:rPr>
          <w:szCs w:val="24"/>
        </w:rPr>
        <w:t>av</w:t>
      </w:r>
    </w:p>
    <w:p w14:paraId="6D0D414F" w14:textId="77777777" w:rsidR="00034828" w:rsidRPr="002E7BAB" w:rsidRDefault="00034828" w:rsidP="003B145B">
      <w:pPr>
        <w:spacing w:after="0" w:line="240" w:lineRule="auto"/>
        <w:ind w:firstLine="720"/>
        <w:rPr>
          <w:szCs w:val="24"/>
        </w:rPr>
      </w:pPr>
    </w:p>
    <w:p w14:paraId="02480CCE" w14:textId="5CD95724" w:rsidR="00034828" w:rsidRPr="002E7BAB" w:rsidRDefault="00034828" w:rsidP="00034828">
      <w:pPr>
        <w:spacing w:after="0" w:line="240" w:lineRule="auto"/>
        <w:ind w:right="-5037" w:firstLine="720"/>
        <w:rPr>
          <w:szCs w:val="24"/>
        </w:rPr>
        <w:sectPr w:rsidR="00034828" w:rsidRPr="002E7BAB" w:rsidSect="00034828">
          <w:type w:val="continuous"/>
          <w:pgSz w:w="11906" w:h="16838"/>
          <w:pgMar w:top="1134" w:right="851" w:bottom="1134" w:left="1701" w:header="709" w:footer="709" w:gutter="0"/>
          <w:cols w:num="2" w:space="336"/>
          <w:docGrid w:linePitch="360"/>
        </w:sectPr>
      </w:pPr>
    </w:p>
    <w:p w14:paraId="211FFF8C" w14:textId="77777777" w:rsidR="00DE1B88" w:rsidRPr="002E7BAB" w:rsidRDefault="00DE1B88" w:rsidP="00DE1B88">
      <w:pPr>
        <w:pStyle w:val="Title"/>
        <w:spacing w:line="276" w:lineRule="auto"/>
        <w:outlineLvl w:val="0"/>
        <w:rPr>
          <w:rFonts w:ascii="Arial" w:hAnsi="Arial" w:cs="Arial"/>
          <w:szCs w:val="24"/>
        </w:rPr>
      </w:pPr>
      <w:r w:rsidRPr="002E7BAB">
        <w:rPr>
          <w:rFonts w:ascii="Arial" w:hAnsi="Arial" w:cs="Arial"/>
          <w:szCs w:val="24"/>
        </w:rPr>
        <w:lastRenderedPageBreak/>
        <w:t>МОНГОЛ УЛСЫН СТАНДАРТ</w:t>
      </w:r>
    </w:p>
    <w:p w14:paraId="639B66FD" w14:textId="77777777" w:rsidR="00DE1B88" w:rsidRPr="002E7BAB" w:rsidRDefault="00DE1B88" w:rsidP="00DE1B88">
      <w:pPr>
        <w:pStyle w:val="Title"/>
        <w:spacing w:line="276" w:lineRule="auto"/>
        <w:jc w:val="both"/>
        <w:rPr>
          <w:rFonts w:ascii="Arial" w:hAnsi="Arial" w:cs="Arial"/>
          <w:b w:val="0"/>
          <w:bCs w:val="0"/>
          <w:szCs w:val="24"/>
          <w:lang w:val="sv-SE"/>
        </w:rPr>
      </w:pPr>
    </w:p>
    <w:p w14:paraId="5BCAF38A" w14:textId="77777777" w:rsidR="00DE1B88" w:rsidRPr="002E7BAB" w:rsidRDefault="00DE1B88" w:rsidP="00DE1B88">
      <w:pPr>
        <w:pStyle w:val="Title"/>
        <w:spacing w:line="276" w:lineRule="auto"/>
        <w:jc w:val="both"/>
        <w:outlineLvl w:val="0"/>
        <w:rPr>
          <w:rFonts w:ascii="Arial" w:hAnsi="Arial" w:cs="Arial"/>
          <w:bCs w:val="0"/>
          <w:szCs w:val="24"/>
        </w:rPr>
      </w:pPr>
      <w:r w:rsidRPr="002E7BAB">
        <w:rPr>
          <w:rFonts w:ascii="Arial" w:hAnsi="Arial" w:cs="Arial"/>
          <w:bCs w:val="0"/>
          <w:szCs w:val="24"/>
          <w:lang w:val="sv-SE"/>
        </w:rPr>
        <w:t>Ангилалтын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35"/>
      </w:tblGrid>
      <w:tr w:rsidR="00DE1B88" w:rsidRPr="002E7BAB" w14:paraId="3B5C09BB" w14:textId="77777777" w:rsidTr="00733164">
        <w:trPr>
          <w:trHeight w:val="1436"/>
        </w:trPr>
        <w:tc>
          <w:tcPr>
            <w:tcW w:w="6521" w:type="dxa"/>
            <w:vAlign w:val="center"/>
          </w:tcPr>
          <w:p w14:paraId="13EDEA19" w14:textId="77777777" w:rsidR="00DE1B88" w:rsidRPr="002E7BAB" w:rsidRDefault="00DE1B88" w:rsidP="00DE1B88">
            <w:pPr>
              <w:spacing w:after="120" w:line="276" w:lineRule="auto"/>
              <w:jc w:val="center"/>
              <w:rPr>
                <w:i/>
                <w:lang w:val="mn-MN"/>
              </w:rPr>
            </w:pPr>
            <w:r w:rsidRPr="002E7BAB">
              <w:rPr>
                <w:b/>
                <w:lang w:val="mn-MN"/>
              </w:rPr>
              <w:t>Олон Улсын Цахилгаан Техникийн Тайлбар Толь</w:t>
            </w:r>
            <w:r w:rsidRPr="002E7BAB">
              <w:rPr>
                <w:lang w:val="mn-MN"/>
              </w:rPr>
              <w:t xml:space="preserve"> </w:t>
            </w:r>
            <w:r w:rsidRPr="002E7BAB">
              <w:rPr>
                <w:b/>
              </w:rPr>
              <w:t>–</w:t>
            </w:r>
          </w:p>
          <w:p w14:paraId="293A8951" w14:textId="66C72283" w:rsidR="00DE1B88" w:rsidRPr="002E7BAB" w:rsidRDefault="00DE1B88" w:rsidP="00DE1B88">
            <w:pPr>
              <w:spacing w:after="120" w:line="276" w:lineRule="auto"/>
              <w:jc w:val="center"/>
              <w:rPr>
                <w:b/>
                <w:szCs w:val="24"/>
                <w:shd w:val="clear" w:color="auto" w:fill="FFFFFF"/>
              </w:rPr>
            </w:pPr>
            <w:r w:rsidRPr="002E7BAB">
              <w:rPr>
                <w:b/>
                <w:lang w:val="mn-MN"/>
              </w:rPr>
              <w:t xml:space="preserve">441 ДҮГЭЭР БҮЛЭГ: </w:t>
            </w:r>
            <w:r w:rsidRPr="002E7BAB">
              <w:rPr>
                <w:b/>
                <w:szCs w:val="24"/>
                <w:shd w:val="clear" w:color="auto" w:fill="FFFFFF"/>
                <w:lang w:val="mn-MN"/>
              </w:rPr>
              <w:t>Х</w:t>
            </w:r>
            <w:r w:rsidRPr="002E7BAB">
              <w:rPr>
                <w:b/>
                <w:szCs w:val="24"/>
                <w:shd w:val="clear" w:color="auto" w:fill="FFFFFF"/>
              </w:rPr>
              <w:t xml:space="preserve">уваарилах байгууламж, удирдлагын тоноглол болон </w:t>
            </w:r>
            <w:r w:rsidR="009A58AA" w:rsidRPr="002E7BAB">
              <w:rPr>
                <w:b/>
                <w:szCs w:val="24"/>
                <w:shd w:val="clear" w:color="auto" w:fill="FFFFFF"/>
              </w:rPr>
              <w:t>хайламтгай гал хамгаалагч</w:t>
            </w:r>
          </w:p>
        </w:tc>
        <w:tc>
          <w:tcPr>
            <w:tcW w:w="2835" w:type="dxa"/>
          </w:tcPr>
          <w:p w14:paraId="45B29FCC" w14:textId="77777777" w:rsidR="00DE1B88" w:rsidRPr="002E7BAB" w:rsidRDefault="00DE1B88" w:rsidP="00733164">
            <w:pPr>
              <w:pStyle w:val="Title"/>
              <w:spacing w:line="276" w:lineRule="auto"/>
              <w:jc w:val="both"/>
              <w:outlineLvl w:val="0"/>
              <w:rPr>
                <w:rFonts w:ascii="Arial" w:hAnsi="Arial" w:cs="Arial"/>
                <w:bCs w:val="0"/>
                <w:szCs w:val="24"/>
                <w:lang w:val="en-US"/>
              </w:rPr>
            </w:pPr>
          </w:p>
          <w:p w14:paraId="26D10290" w14:textId="77777777" w:rsidR="00DE1B88" w:rsidRPr="002E7BAB" w:rsidRDefault="00DE1B88" w:rsidP="003D0558">
            <w:pPr>
              <w:pStyle w:val="Title"/>
              <w:spacing w:line="276" w:lineRule="auto"/>
              <w:jc w:val="left"/>
              <w:outlineLvl w:val="0"/>
              <w:rPr>
                <w:rFonts w:ascii="Cambria Math" w:hAnsi="Cambria Math" w:cs="Arial"/>
                <w:b w:val="0"/>
                <w:bCs w:val="0"/>
                <w:szCs w:val="24"/>
                <w:lang w:val="en-US"/>
              </w:rPr>
            </w:pPr>
            <w:r w:rsidRPr="002E7BAB">
              <w:rPr>
                <w:rFonts w:ascii="Arial" w:hAnsi="Arial" w:cs="Arial"/>
                <w:bCs w:val="0"/>
                <w:szCs w:val="24"/>
              </w:rPr>
              <w:t xml:space="preserve">MNS </w:t>
            </w:r>
            <w:r w:rsidRPr="002E7BAB">
              <w:rPr>
                <w:rFonts w:ascii="Arial" w:hAnsi="Arial" w:cs="Arial"/>
                <w:bCs w:val="0"/>
                <w:szCs w:val="24"/>
                <w:lang w:val="en-US"/>
              </w:rPr>
              <w:t>IEC 6</w:t>
            </w:r>
            <w:r w:rsidRPr="002E7BAB">
              <w:rPr>
                <w:rFonts w:ascii="Arial" w:hAnsi="Arial" w:cs="Arial"/>
                <w:bCs w:val="0"/>
                <w:szCs w:val="24"/>
              </w:rPr>
              <w:t>0050-4</w:t>
            </w:r>
            <w:r w:rsidRPr="002E7BAB">
              <w:rPr>
                <w:rFonts w:ascii="Arial" w:hAnsi="Arial" w:cs="Arial"/>
                <w:bCs w:val="0"/>
                <w:szCs w:val="24"/>
                <w:lang w:val="en-US"/>
              </w:rPr>
              <w:t>41</w:t>
            </w:r>
            <w:r w:rsidRPr="002E7BAB">
              <w:rPr>
                <w:rFonts w:ascii="Arial" w:hAnsi="Arial" w:cs="Arial"/>
                <w:bCs w:val="0"/>
                <w:szCs w:val="24"/>
              </w:rPr>
              <w:t>:201</w:t>
            </w:r>
            <w:r w:rsidRPr="002E7BAB">
              <w:rPr>
                <w:rFonts w:ascii="Arial" w:hAnsi="Arial" w:cs="Arial"/>
                <w:bCs w:val="0"/>
                <w:szCs w:val="24"/>
                <w:lang w:val="en-US"/>
              </w:rPr>
              <w:t>9</w:t>
            </w:r>
          </w:p>
        </w:tc>
      </w:tr>
      <w:tr w:rsidR="00DE1B88" w:rsidRPr="002E7BAB" w14:paraId="680337B9" w14:textId="77777777" w:rsidTr="00733164">
        <w:tc>
          <w:tcPr>
            <w:tcW w:w="6521" w:type="dxa"/>
            <w:vAlign w:val="center"/>
          </w:tcPr>
          <w:p w14:paraId="54EE2658" w14:textId="77777777" w:rsidR="00DE1B88" w:rsidRPr="002E7BAB" w:rsidRDefault="00DE1B88" w:rsidP="00DE1B88">
            <w:pPr>
              <w:spacing w:after="120" w:line="276" w:lineRule="auto"/>
              <w:jc w:val="center"/>
              <w:rPr>
                <w:b/>
                <w:i/>
              </w:rPr>
            </w:pPr>
            <w:r w:rsidRPr="002E7BAB">
              <w:rPr>
                <w:b/>
              </w:rPr>
              <w:t>International Electrotechnical Vocabulary</w:t>
            </w:r>
          </w:p>
          <w:p w14:paraId="4F41EEE3" w14:textId="77777777" w:rsidR="00DE1B88" w:rsidRPr="002E7BAB" w:rsidRDefault="00DE1B88" w:rsidP="00DE1B88">
            <w:pPr>
              <w:spacing w:after="120" w:line="276" w:lineRule="auto"/>
              <w:jc w:val="center"/>
              <w:rPr>
                <w:b/>
                <w:i/>
              </w:rPr>
            </w:pPr>
            <w:r w:rsidRPr="002E7BAB">
              <w:rPr>
                <w:b/>
              </w:rPr>
              <w:t>CHAPTER 441:</w:t>
            </w:r>
            <w:r w:rsidRPr="002E7BAB">
              <w:rPr>
                <w:b/>
                <w:lang w:val="mn-MN"/>
              </w:rPr>
              <w:t xml:space="preserve"> </w:t>
            </w:r>
            <w:r w:rsidRPr="002E7BAB">
              <w:rPr>
                <w:b/>
                <w:szCs w:val="24"/>
              </w:rPr>
              <w:t>Switchgear, controlgear and fuses</w:t>
            </w:r>
          </w:p>
        </w:tc>
        <w:tc>
          <w:tcPr>
            <w:tcW w:w="2835" w:type="dxa"/>
            <w:vAlign w:val="center"/>
          </w:tcPr>
          <w:p w14:paraId="2F764A0A" w14:textId="77777777" w:rsidR="00DE1B88" w:rsidRPr="002E7BAB" w:rsidRDefault="00DE1B88" w:rsidP="00DE1B88">
            <w:pPr>
              <w:pStyle w:val="Title"/>
              <w:spacing w:line="276" w:lineRule="auto"/>
              <w:outlineLvl w:val="0"/>
              <w:rPr>
                <w:rFonts w:ascii="Arial" w:hAnsi="Arial" w:cs="Arial"/>
                <w:b w:val="0"/>
                <w:bCs w:val="0"/>
                <w:szCs w:val="24"/>
                <w:lang w:val="en-US"/>
              </w:rPr>
            </w:pPr>
            <w:r w:rsidRPr="002E7BAB">
              <w:rPr>
                <w:rFonts w:ascii="Arial" w:hAnsi="Arial" w:cs="Arial"/>
                <w:bCs w:val="0"/>
                <w:szCs w:val="24"/>
              </w:rPr>
              <w:t>I</w:t>
            </w:r>
            <w:r w:rsidRPr="002E7BAB">
              <w:rPr>
                <w:rFonts w:ascii="Arial" w:hAnsi="Arial" w:cs="Arial"/>
                <w:bCs w:val="0"/>
                <w:szCs w:val="24"/>
                <w:lang w:val="en-US"/>
              </w:rPr>
              <w:t xml:space="preserve">EC </w:t>
            </w:r>
            <w:r w:rsidRPr="002E7BAB">
              <w:rPr>
                <w:rFonts w:ascii="Arial" w:hAnsi="Arial" w:cs="Arial"/>
                <w:bCs w:val="0"/>
                <w:szCs w:val="24"/>
              </w:rPr>
              <w:t>6</w:t>
            </w:r>
            <w:r w:rsidRPr="002E7BAB">
              <w:rPr>
                <w:rFonts w:ascii="Arial" w:hAnsi="Arial" w:cs="Arial"/>
                <w:bCs w:val="0"/>
                <w:szCs w:val="24"/>
                <w:lang w:val="en-US"/>
              </w:rPr>
              <w:t>0050</w:t>
            </w:r>
            <w:r w:rsidRPr="002E7BAB">
              <w:rPr>
                <w:rFonts w:ascii="Arial" w:hAnsi="Arial" w:cs="Arial"/>
                <w:bCs w:val="0"/>
                <w:szCs w:val="24"/>
              </w:rPr>
              <w:t>-4</w:t>
            </w:r>
            <w:r w:rsidRPr="002E7BAB">
              <w:rPr>
                <w:rFonts w:ascii="Arial" w:hAnsi="Arial" w:cs="Arial"/>
                <w:bCs w:val="0"/>
                <w:szCs w:val="24"/>
                <w:lang w:val="en-US"/>
              </w:rPr>
              <w:t>41</w:t>
            </w:r>
          </w:p>
        </w:tc>
      </w:tr>
    </w:tbl>
    <w:p w14:paraId="5E7DA918" w14:textId="77777777" w:rsidR="00DE1B88" w:rsidRPr="002E7BAB" w:rsidRDefault="00DE1B88" w:rsidP="00DE1B88">
      <w:pPr>
        <w:pStyle w:val="Title"/>
        <w:spacing w:line="276" w:lineRule="auto"/>
        <w:jc w:val="both"/>
        <w:outlineLvl w:val="0"/>
        <w:rPr>
          <w:rFonts w:ascii="Arial" w:hAnsi="Arial" w:cs="Arial"/>
          <w:b w:val="0"/>
          <w:bCs w:val="0"/>
          <w:szCs w:val="24"/>
        </w:rPr>
      </w:pPr>
    </w:p>
    <w:p w14:paraId="15CCE559" w14:textId="77777777" w:rsidR="00DE1B88" w:rsidRPr="002E7BAB" w:rsidRDefault="00DE1B88" w:rsidP="00DE1B88">
      <w:pPr>
        <w:pStyle w:val="Title"/>
        <w:spacing w:line="276" w:lineRule="auto"/>
        <w:jc w:val="both"/>
        <w:rPr>
          <w:rFonts w:ascii="Arial" w:hAnsi="Arial" w:cs="Arial"/>
          <w:b w:val="0"/>
          <w:bCs w:val="0"/>
          <w:szCs w:val="24"/>
        </w:rPr>
      </w:pPr>
      <w:r w:rsidRPr="002E7BAB">
        <w:rPr>
          <w:rFonts w:ascii="Arial" w:hAnsi="Arial" w:cs="Arial"/>
          <w:b w:val="0"/>
          <w:bCs w:val="0"/>
          <w:szCs w:val="24"/>
        </w:rPr>
        <w:t>Стандартчиллын үндэсний зөвлөлийн 201</w:t>
      </w:r>
      <w:r w:rsidRPr="002E7BAB">
        <w:rPr>
          <w:rFonts w:ascii="Arial" w:hAnsi="Arial" w:cs="Arial"/>
          <w:b w:val="0"/>
          <w:bCs w:val="0"/>
          <w:szCs w:val="24"/>
          <w:lang w:val="en-US"/>
        </w:rPr>
        <w:t>9</w:t>
      </w:r>
      <w:r w:rsidRPr="002E7BAB">
        <w:rPr>
          <w:rFonts w:ascii="Arial" w:hAnsi="Arial" w:cs="Arial"/>
          <w:b w:val="0"/>
          <w:bCs w:val="0"/>
          <w:szCs w:val="24"/>
        </w:rPr>
        <w:t xml:space="preserve"> оны </w:t>
      </w:r>
      <w:r w:rsidRPr="002E7BAB">
        <w:rPr>
          <w:rFonts w:ascii="Arial" w:hAnsi="Arial" w:cs="Arial"/>
          <w:b w:val="0"/>
          <w:bCs w:val="0"/>
          <w:szCs w:val="24"/>
          <w:lang w:val="en-US"/>
        </w:rPr>
        <w:t>…</w:t>
      </w:r>
      <w:r w:rsidRPr="002E7BAB">
        <w:rPr>
          <w:rFonts w:ascii="Arial" w:hAnsi="Arial" w:cs="Arial"/>
          <w:b w:val="0"/>
          <w:bCs w:val="0"/>
          <w:szCs w:val="24"/>
        </w:rPr>
        <w:t xml:space="preserve"> дугаар сарын ... -ны өдрийн ... дугаар тогтоолоор батлав.</w:t>
      </w:r>
    </w:p>
    <w:p w14:paraId="708742D3" w14:textId="77777777" w:rsidR="00DE1B88" w:rsidRPr="002E7BAB" w:rsidRDefault="00DE1B88" w:rsidP="00DE1B88">
      <w:pPr>
        <w:spacing w:before="120" w:after="0"/>
        <w:jc w:val="both"/>
        <w:rPr>
          <w:szCs w:val="24"/>
          <w:lang w:val="mn-MN"/>
        </w:rPr>
      </w:pPr>
      <w:r w:rsidRPr="002E7BAB">
        <w:rPr>
          <w:szCs w:val="24"/>
        </w:rPr>
        <w:t xml:space="preserve">Энэ стандартыг 2019 оны </w:t>
      </w:r>
      <w:r w:rsidRPr="002E7BAB">
        <w:rPr>
          <w:szCs w:val="24"/>
          <w:lang w:val="mn-MN"/>
        </w:rPr>
        <w:t>...</w:t>
      </w:r>
      <w:r w:rsidRPr="002E7BAB">
        <w:rPr>
          <w:szCs w:val="24"/>
        </w:rPr>
        <w:t xml:space="preserve"> дүгээр сарын </w:t>
      </w:r>
      <w:r w:rsidRPr="002E7BAB">
        <w:rPr>
          <w:szCs w:val="24"/>
          <w:lang w:val="mn-MN"/>
        </w:rPr>
        <w:t>...</w:t>
      </w:r>
      <w:r w:rsidRPr="002E7BAB">
        <w:rPr>
          <w:szCs w:val="24"/>
        </w:rPr>
        <w:t>-ний өдрөөс эхлэн дагаж мөрдөнө</w:t>
      </w:r>
      <w:r w:rsidRPr="002E7BAB">
        <w:rPr>
          <w:szCs w:val="24"/>
          <w:lang w:val="mn-MN"/>
        </w:rPr>
        <w:t xml:space="preserve">. </w:t>
      </w:r>
    </w:p>
    <w:p w14:paraId="101B7B09" w14:textId="77777777" w:rsidR="00DE1B88" w:rsidRPr="002E7BAB" w:rsidRDefault="00DE1B88" w:rsidP="00DE1B88">
      <w:pPr>
        <w:spacing w:line="360" w:lineRule="auto"/>
        <w:contextualSpacing/>
        <w:jc w:val="both"/>
        <w:rPr>
          <w:rFonts w:ascii="Times New Roman" w:hAnsi="Times New Roman"/>
          <w:lang w:val="mn-MN"/>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180"/>
        <w:gridCol w:w="4590"/>
      </w:tblGrid>
      <w:tr w:rsidR="00DE1B88" w:rsidRPr="002E7BAB" w14:paraId="05600885" w14:textId="77777777" w:rsidTr="00733164">
        <w:tc>
          <w:tcPr>
            <w:tcW w:w="5328" w:type="dxa"/>
          </w:tcPr>
          <w:p w14:paraId="3E73A86B" w14:textId="5F125270" w:rsidR="006D63BE" w:rsidRPr="002E7BAB" w:rsidRDefault="00DE1B88" w:rsidP="00733164">
            <w:pPr>
              <w:ind w:left="0" w:firstLine="0"/>
              <w:jc w:val="center"/>
              <w:rPr>
                <w:rFonts w:ascii="Arial" w:hAnsi="Arial" w:cs="Arial"/>
                <w:color w:val="000000"/>
                <w:sz w:val="24"/>
                <w:szCs w:val="24"/>
                <w:u w:val="single"/>
                <w:shd w:val="clear" w:color="auto" w:fill="FFFFFF"/>
              </w:rPr>
            </w:pPr>
            <w:r w:rsidRPr="002E7BAB">
              <w:rPr>
                <w:rFonts w:ascii="Arial" w:hAnsi="Arial" w:cs="Arial"/>
                <w:color w:val="000000"/>
                <w:sz w:val="24"/>
                <w:szCs w:val="24"/>
                <w:u w:val="single"/>
                <w:shd w:val="clear" w:color="auto" w:fill="FFFFFF"/>
              </w:rPr>
              <w:t>441-11</w:t>
            </w:r>
            <w:r w:rsidR="00A77997" w:rsidRPr="002E7BAB">
              <w:rPr>
                <w:rFonts w:ascii="Arial" w:hAnsi="Arial" w:cs="Arial"/>
                <w:color w:val="000000"/>
                <w:sz w:val="24"/>
                <w:szCs w:val="24"/>
                <w:u w:val="single"/>
                <w:shd w:val="clear" w:color="auto" w:fill="FFFFFF"/>
              </w:rPr>
              <w:t>-</w:t>
            </w:r>
            <w:r w:rsidRPr="002E7BAB">
              <w:rPr>
                <w:rFonts w:ascii="Arial" w:hAnsi="Arial" w:cs="Arial"/>
                <w:color w:val="000000"/>
                <w:sz w:val="24"/>
                <w:szCs w:val="24"/>
                <w:u w:val="single"/>
                <w:shd w:val="clear" w:color="auto" w:fill="FFFFFF"/>
              </w:rPr>
              <w:t>р хэсэг: Ерөнхий нэр том</w:t>
            </w:r>
            <w:r w:rsidR="00BB5446" w:rsidRPr="002E7BAB">
              <w:rPr>
                <w:rFonts w:ascii="Arial" w:hAnsi="Arial" w:cs="Arial"/>
                <w:color w:val="000000"/>
                <w:sz w:val="24"/>
                <w:szCs w:val="24"/>
                <w:u w:val="single"/>
                <w:shd w:val="clear" w:color="auto" w:fill="FFFFFF"/>
              </w:rPr>
              <w:t>ь</w:t>
            </w:r>
            <w:r w:rsidRPr="002E7BAB">
              <w:rPr>
                <w:rFonts w:ascii="Arial" w:hAnsi="Arial" w:cs="Arial"/>
                <w:color w:val="000000"/>
                <w:sz w:val="24"/>
                <w:szCs w:val="24"/>
                <w:u w:val="single"/>
                <w:shd w:val="clear" w:color="auto" w:fill="FFFFFF"/>
              </w:rPr>
              <w:t>ёо</w:t>
            </w:r>
          </w:p>
          <w:p w14:paraId="094BCEC8" w14:textId="5CF18268" w:rsidR="00DE1B88" w:rsidRPr="002E7BAB" w:rsidRDefault="00DE1B88" w:rsidP="00733164">
            <w:pPr>
              <w:ind w:left="0" w:firstLine="0"/>
              <w:jc w:val="center"/>
              <w:rPr>
                <w:rFonts w:ascii="Arial" w:hAnsi="Arial" w:cs="Arial"/>
                <w:color w:val="000000"/>
                <w:sz w:val="24"/>
                <w:szCs w:val="24"/>
                <w:u w:val="single"/>
                <w:shd w:val="clear" w:color="auto" w:fill="FFFFFF"/>
              </w:rPr>
            </w:pPr>
          </w:p>
          <w:p w14:paraId="3C487F3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441-11-01</w:t>
            </w:r>
          </w:p>
          <w:p w14:paraId="44450911" w14:textId="72440227" w:rsidR="00DE1B88" w:rsidRPr="002E7BAB" w:rsidRDefault="0057464B"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w:t>
            </w:r>
            <w:r w:rsidR="00DE1B88" w:rsidRPr="002E7BAB">
              <w:rPr>
                <w:rFonts w:ascii="Arial" w:hAnsi="Arial" w:cs="Arial"/>
                <w:b/>
                <w:bCs/>
                <w:color w:val="000000"/>
                <w:sz w:val="24"/>
                <w:szCs w:val="24"/>
                <w:shd w:val="clear" w:color="auto" w:fill="FFFFFF"/>
              </w:rPr>
              <w:t>уваарилах байгууламж б</w:t>
            </w:r>
            <w:r w:rsidRPr="002E7BAB">
              <w:rPr>
                <w:rFonts w:ascii="Arial" w:hAnsi="Arial" w:cs="Arial"/>
                <w:b/>
                <w:bCs/>
                <w:color w:val="000000"/>
                <w:sz w:val="24"/>
                <w:szCs w:val="24"/>
                <w:shd w:val="clear" w:color="auto" w:fill="FFFFFF"/>
              </w:rPr>
              <w:t>олон</w:t>
            </w:r>
            <w:r w:rsidR="00DE1B88" w:rsidRPr="002E7BAB">
              <w:rPr>
                <w:rFonts w:ascii="Arial" w:hAnsi="Arial" w:cs="Arial"/>
                <w:b/>
                <w:bCs/>
                <w:color w:val="000000"/>
                <w:sz w:val="24"/>
                <w:szCs w:val="24"/>
                <w:shd w:val="clear" w:color="auto" w:fill="FFFFFF"/>
              </w:rPr>
              <w:t xml:space="preserve"> удирдлагын тоноглол</w:t>
            </w:r>
          </w:p>
          <w:p w14:paraId="554EC969" w14:textId="361396B8" w:rsidR="00F56828" w:rsidRPr="002E7BAB" w:rsidRDefault="00F56828" w:rsidP="00733164">
            <w:pPr>
              <w:ind w:left="0" w:firstLine="0"/>
              <w:rPr>
                <w:rFonts w:ascii="Arial" w:hAnsi="Arial" w:cs="Arial"/>
                <w:bCs/>
                <w:sz w:val="24"/>
                <w:szCs w:val="24"/>
                <w:shd w:val="clear" w:color="auto" w:fill="FFFFFF"/>
              </w:rPr>
            </w:pPr>
            <w:r w:rsidRPr="002E7BAB">
              <w:rPr>
                <w:rFonts w:ascii="Arial" w:hAnsi="Arial" w:cs="Arial"/>
                <w:bCs/>
                <w:sz w:val="24"/>
                <w:szCs w:val="24"/>
                <w:shd w:val="clear" w:color="auto" w:fill="FFFFFF"/>
              </w:rPr>
              <w:t xml:space="preserve">таслах, залгах </w:t>
            </w:r>
            <w:r w:rsidR="0004072B" w:rsidRPr="002E7BAB">
              <w:rPr>
                <w:rFonts w:ascii="Arial" w:hAnsi="Arial" w:cs="Arial"/>
                <w:bCs/>
                <w:sz w:val="24"/>
                <w:szCs w:val="24"/>
                <w:shd w:val="clear" w:color="auto" w:fill="FFFFFF"/>
              </w:rPr>
              <w:t>төхөөрөмжүүд</w:t>
            </w:r>
            <w:r w:rsidRPr="002E7BAB">
              <w:rPr>
                <w:rFonts w:ascii="Arial" w:hAnsi="Arial" w:cs="Arial"/>
                <w:bCs/>
                <w:sz w:val="24"/>
                <w:szCs w:val="24"/>
                <w:shd w:val="clear" w:color="auto" w:fill="FFFFFF"/>
              </w:rPr>
              <w:t xml:space="preserve"> болон тэдгээртэй хосл</w:t>
            </w:r>
            <w:r w:rsidR="00953C6F" w:rsidRPr="002E7BAB">
              <w:rPr>
                <w:rFonts w:ascii="Arial" w:hAnsi="Arial" w:cs="Arial"/>
                <w:bCs/>
                <w:sz w:val="24"/>
                <w:szCs w:val="24"/>
                <w:shd w:val="clear" w:color="auto" w:fill="FFFFFF"/>
              </w:rPr>
              <w:t>о</w:t>
            </w:r>
            <w:r w:rsidRPr="002E7BAB">
              <w:rPr>
                <w:rFonts w:ascii="Arial" w:hAnsi="Arial" w:cs="Arial"/>
                <w:bCs/>
                <w:sz w:val="24"/>
                <w:szCs w:val="24"/>
                <w:shd w:val="clear" w:color="auto" w:fill="FFFFFF"/>
              </w:rPr>
              <w:t>н орсон удирдлагын, хэмжүүрийн, хамгаалалтын ба зохицуулалтын холбогдох тоног төхөөрөмж, түүнчлэн холбогдох дотоод холболтууд, туслах тоноглол, хаалт, тулах бүтээцүүд орсон э</w:t>
            </w:r>
            <w:r w:rsidR="006E4A35" w:rsidRPr="002E7BAB">
              <w:rPr>
                <w:rFonts w:ascii="Arial" w:hAnsi="Arial" w:cs="Arial"/>
                <w:bCs/>
                <w:sz w:val="24"/>
                <w:szCs w:val="24"/>
                <w:shd w:val="clear" w:color="auto" w:fill="FFFFFF"/>
              </w:rPr>
              <w:t>д</w:t>
            </w:r>
            <w:r w:rsidRPr="002E7BAB">
              <w:rPr>
                <w:rFonts w:ascii="Arial" w:hAnsi="Arial" w:cs="Arial"/>
                <w:bCs/>
                <w:sz w:val="24"/>
                <w:szCs w:val="24"/>
                <w:shd w:val="clear" w:color="auto" w:fill="FFFFFF"/>
              </w:rPr>
              <w:t xml:space="preserve">гээр аппарат болон тоног төхөөрөмжийн </w:t>
            </w:r>
            <w:r w:rsidR="00742727" w:rsidRPr="002E7BAB">
              <w:rPr>
                <w:rFonts w:ascii="Arial" w:hAnsi="Arial" w:cs="Arial"/>
                <w:bCs/>
                <w:sz w:val="24"/>
                <w:szCs w:val="24"/>
                <w:shd w:val="clear" w:color="auto" w:fill="FFFFFF"/>
              </w:rPr>
              <w:t>нийлмэл бүрд</w:t>
            </w:r>
            <w:r w:rsidRPr="002E7BAB">
              <w:rPr>
                <w:rFonts w:ascii="Arial" w:hAnsi="Arial" w:cs="Arial"/>
                <w:bCs/>
                <w:sz w:val="24"/>
                <w:szCs w:val="24"/>
                <w:shd w:val="clear" w:color="auto" w:fill="FFFFFF"/>
              </w:rPr>
              <w:t>лүүдийг бүхэлд нь хамарч нэрлэсэн нэр томьёо</w:t>
            </w:r>
          </w:p>
          <w:p w14:paraId="2779B1D6" w14:textId="45240F21" w:rsidR="00DE1B88" w:rsidRPr="002E7BAB" w:rsidRDefault="00DE1B88" w:rsidP="00733164">
            <w:pPr>
              <w:ind w:left="0" w:firstLine="0"/>
              <w:rPr>
                <w:rFonts w:ascii="Arial" w:hAnsi="Arial" w:cs="Arial"/>
                <w:color w:val="000000"/>
                <w:sz w:val="24"/>
                <w:szCs w:val="24"/>
                <w:shd w:val="clear" w:color="auto" w:fill="FFFFFF"/>
                <w:lang w:val="en-US"/>
              </w:rPr>
            </w:pPr>
          </w:p>
          <w:p w14:paraId="02A81E5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441-11-02</w:t>
            </w:r>
          </w:p>
          <w:p w14:paraId="06A16B12" w14:textId="136541AD" w:rsidR="00DE1B88" w:rsidRPr="002E7BAB" w:rsidRDefault="0057464B"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w:t>
            </w:r>
            <w:r w:rsidR="00DE1B88" w:rsidRPr="002E7BAB">
              <w:rPr>
                <w:rFonts w:ascii="Arial" w:hAnsi="Arial" w:cs="Arial"/>
                <w:b/>
                <w:bCs/>
                <w:color w:val="000000"/>
                <w:sz w:val="24"/>
                <w:szCs w:val="24"/>
                <w:shd w:val="clear" w:color="auto" w:fill="FFFFFF"/>
              </w:rPr>
              <w:t>уваарилах байгууламж</w:t>
            </w:r>
          </w:p>
          <w:p w14:paraId="57FAE8E7" w14:textId="61645797" w:rsidR="00953C6F" w:rsidRPr="002E7BAB" w:rsidRDefault="00953C6F" w:rsidP="00733164">
            <w:pPr>
              <w:ind w:left="0" w:firstLine="0"/>
              <w:rPr>
                <w:rFonts w:ascii="Arial" w:hAnsi="Arial" w:cs="Arial"/>
                <w:bCs/>
                <w:sz w:val="24"/>
                <w:szCs w:val="24"/>
                <w:shd w:val="clear" w:color="auto" w:fill="FFFFFF"/>
              </w:rPr>
            </w:pPr>
            <w:r w:rsidRPr="002E7BAB">
              <w:rPr>
                <w:rFonts w:ascii="Arial" w:hAnsi="Arial" w:cs="Arial"/>
                <w:bCs/>
                <w:sz w:val="24"/>
                <w:szCs w:val="24"/>
                <w:shd w:val="clear" w:color="auto" w:fill="FFFFFF"/>
              </w:rPr>
              <w:t xml:space="preserve">цахилгаан эрчим хүчний үйлдвэрлэл, дамжуулалт, </w:t>
            </w:r>
            <w:r w:rsidR="00800B17" w:rsidRPr="002E7BAB">
              <w:rPr>
                <w:rFonts w:ascii="Arial" w:hAnsi="Arial" w:cs="Arial"/>
                <w:bCs/>
                <w:sz w:val="24"/>
                <w:szCs w:val="24"/>
                <w:shd w:val="clear" w:color="auto" w:fill="FFFFFF"/>
              </w:rPr>
              <w:t>түгээл</w:t>
            </w:r>
            <w:r w:rsidRPr="002E7BAB">
              <w:rPr>
                <w:rFonts w:ascii="Arial" w:hAnsi="Arial" w:cs="Arial"/>
                <w:bCs/>
                <w:sz w:val="24"/>
                <w:szCs w:val="24"/>
                <w:shd w:val="clear" w:color="auto" w:fill="FFFFFF"/>
              </w:rPr>
              <w:t xml:space="preserve">т болон хувиргалттай </w:t>
            </w:r>
            <w:r w:rsidRPr="002E7BAB">
              <w:rPr>
                <w:rFonts w:ascii="Arial" w:hAnsi="Arial" w:cs="Arial"/>
                <w:bCs/>
                <w:sz w:val="24"/>
                <w:szCs w:val="24"/>
                <w:shd w:val="clear" w:color="auto" w:fill="FFFFFF"/>
              </w:rPr>
              <w:lastRenderedPageBreak/>
              <w:t xml:space="preserve">холбоотой хэрэглээнд ашиглах ерөнхий зориулалттай таслах, залгах </w:t>
            </w:r>
            <w:r w:rsidR="0004072B" w:rsidRPr="002E7BAB">
              <w:rPr>
                <w:rFonts w:ascii="Arial" w:hAnsi="Arial" w:cs="Arial"/>
                <w:bCs/>
                <w:sz w:val="24"/>
                <w:szCs w:val="24"/>
                <w:shd w:val="clear" w:color="auto" w:fill="FFFFFF"/>
              </w:rPr>
              <w:t>төхөөрөмжүүд</w:t>
            </w:r>
            <w:r w:rsidRPr="002E7BAB">
              <w:rPr>
                <w:rFonts w:ascii="Arial" w:hAnsi="Arial" w:cs="Arial"/>
                <w:bCs/>
                <w:sz w:val="24"/>
                <w:szCs w:val="24"/>
                <w:shd w:val="clear" w:color="auto" w:fill="FFFFFF"/>
              </w:rPr>
              <w:t xml:space="preserve"> болон тэдгээртэй хослон орсон удирдлагын, хэмжүүрийн, хамгаалалтын ба зохицуулалтын холбогдох тоног төхөөрөмж, түүнчлэн холбогдох дотоод холболтууд, туслах тоноглол, хаалт, тулах бүтээцүүд орсон элгээр аппарат болон тоног төхөөрөмжийн </w:t>
            </w:r>
            <w:r w:rsidR="00742727" w:rsidRPr="002E7BAB">
              <w:rPr>
                <w:rFonts w:ascii="Arial" w:hAnsi="Arial" w:cs="Arial"/>
                <w:bCs/>
                <w:sz w:val="24"/>
                <w:szCs w:val="24"/>
                <w:shd w:val="clear" w:color="auto" w:fill="FFFFFF"/>
              </w:rPr>
              <w:t>нийлмэл бүрд</w:t>
            </w:r>
            <w:r w:rsidRPr="002E7BAB">
              <w:rPr>
                <w:rFonts w:ascii="Arial" w:hAnsi="Arial" w:cs="Arial"/>
                <w:bCs/>
                <w:sz w:val="24"/>
                <w:szCs w:val="24"/>
                <w:shd w:val="clear" w:color="auto" w:fill="FFFFFF"/>
              </w:rPr>
              <w:t>лүүдийг бүхэлд нь хамарч нэрлэсэн нэр томьёо</w:t>
            </w:r>
          </w:p>
          <w:p w14:paraId="1431FCCD" w14:textId="064CFD73" w:rsidR="0057464B" w:rsidRPr="002E7BAB" w:rsidRDefault="0057464B" w:rsidP="00733164">
            <w:pPr>
              <w:ind w:left="0" w:firstLine="0"/>
              <w:rPr>
                <w:rFonts w:ascii="Arial" w:hAnsi="Arial" w:cs="Arial"/>
                <w:b/>
                <w:bCs/>
                <w:color w:val="000000"/>
                <w:sz w:val="24"/>
                <w:szCs w:val="24"/>
                <w:shd w:val="clear" w:color="auto" w:fill="FFFFFF"/>
              </w:rPr>
            </w:pPr>
          </w:p>
          <w:p w14:paraId="6C242E8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441-11-03</w:t>
            </w:r>
          </w:p>
          <w:p w14:paraId="431A1C8E" w14:textId="52A3DDCC" w:rsidR="00DE1B88" w:rsidRPr="002E7BAB" w:rsidRDefault="0057464B"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у</w:t>
            </w:r>
            <w:r w:rsidR="00DE1B88" w:rsidRPr="002E7BAB">
              <w:rPr>
                <w:rFonts w:ascii="Arial" w:hAnsi="Arial" w:cs="Arial"/>
                <w:b/>
                <w:bCs/>
                <w:color w:val="000000"/>
                <w:sz w:val="24"/>
                <w:szCs w:val="24"/>
                <w:shd w:val="clear" w:color="auto" w:fill="FFFFFF"/>
              </w:rPr>
              <w:t>дирдлагын тоноглол</w:t>
            </w:r>
          </w:p>
          <w:p w14:paraId="31259F0B" w14:textId="4AA85AD2" w:rsidR="00ED51C3" w:rsidRPr="002E7BAB" w:rsidRDefault="00ED51C3" w:rsidP="00733164">
            <w:pPr>
              <w:ind w:left="0" w:firstLine="0"/>
              <w:rPr>
                <w:rFonts w:ascii="Arial" w:hAnsi="Arial" w:cs="Arial"/>
                <w:bCs/>
                <w:color w:val="000000"/>
                <w:sz w:val="24"/>
                <w:szCs w:val="24"/>
                <w:shd w:val="clear" w:color="auto" w:fill="FFFFFF"/>
              </w:rPr>
            </w:pPr>
            <w:r w:rsidRPr="002E7BAB">
              <w:rPr>
                <w:rFonts w:ascii="Arial" w:hAnsi="Arial" w:cs="Arial"/>
                <w:bCs/>
                <w:color w:val="000000"/>
                <w:sz w:val="24"/>
                <w:szCs w:val="24"/>
                <w:shd w:val="clear" w:color="auto" w:fill="FFFFFF"/>
              </w:rPr>
              <w:t xml:space="preserve">цахилгаан эрчим хүч хэрэглэдэг тоног төхөөрөмжийг удирдах ерөнхий </w:t>
            </w:r>
            <w:r w:rsidRPr="002E7BAB">
              <w:rPr>
                <w:rFonts w:ascii="Arial" w:hAnsi="Arial" w:cs="Arial"/>
                <w:bCs/>
                <w:sz w:val="24"/>
                <w:szCs w:val="24"/>
                <w:shd w:val="clear" w:color="auto" w:fill="FFFFFF"/>
              </w:rPr>
              <w:t xml:space="preserve">зориулалттай таслах, залгах </w:t>
            </w:r>
            <w:r w:rsidR="0004072B" w:rsidRPr="002E7BAB">
              <w:rPr>
                <w:rFonts w:ascii="Arial" w:hAnsi="Arial" w:cs="Arial"/>
                <w:bCs/>
                <w:sz w:val="24"/>
                <w:szCs w:val="24"/>
                <w:shd w:val="clear" w:color="auto" w:fill="FFFFFF"/>
              </w:rPr>
              <w:t>төхөөрөмжүүд</w:t>
            </w:r>
            <w:r w:rsidRPr="002E7BAB">
              <w:rPr>
                <w:rFonts w:ascii="Arial" w:hAnsi="Arial" w:cs="Arial"/>
                <w:bCs/>
                <w:sz w:val="24"/>
                <w:szCs w:val="24"/>
                <w:shd w:val="clear" w:color="auto" w:fill="FFFFFF"/>
              </w:rPr>
              <w:t xml:space="preserve"> болон тэдгээртэй хослон орсон удирдлагын, хэмжүүрийн, хамгаалалтын ба зохицуулалтын холбогдох тоног төхөөрөмж, түүнчлэн холбогдох дотоод холболтууд, туслах тоноглол, хаалт, тулах бүтээцүүд орсон элгээр аппарат болон тоног төхөөрөмжийн </w:t>
            </w:r>
            <w:r w:rsidR="00742727" w:rsidRPr="002E7BAB">
              <w:rPr>
                <w:rFonts w:ascii="Arial" w:hAnsi="Arial" w:cs="Arial"/>
                <w:bCs/>
                <w:sz w:val="24"/>
                <w:szCs w:val="24"/>
                <w:shd w:val="clear" w:color="auto" w:fill="FFFFFF"/>
              </w:rPr>
              <w:t>нийлмэл бүрд</w:t>
            </w:r>
            <w:r w:rsidRPr="002E7BAB">
              <w:rPr>
                <w:rFonts w:ascii="Arial" w:hAnsi="Arial" w:cs="Arial"/>
                <w:bCs/>
                <w:sz w:val="24"/>
                <w:szCs w:val="24"/>
                <w:shd w:val="clear" w:color="auto" w:fill="FFFFFF"/>
              </w:rPr>
              <w:t>лүүдийг бүхэлд нь хамарч нэрлэсэн нэр томьёо</w:t>
            </w:r>
          </w:p>
          <w:p w14:paraId="5BC644E2" w14:textId="2CFAF0D2"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color w:val="000000"/>
                <w:sz w:val="24"/>
                <w:szCs w:val="24"/>
                <w:shd w:val="clear" w:color="auto" w:fill="FFFFFF"/>
              </w:rPr>
              <w:t xml:space="preserve">  </w:t>
            </w:r>
          </w:p>
          <w:p w14:paraId="604D6F03"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441-11-04</w:t>
            </w:r>
          </w:p>
          <w:p w14:paraId="15A8A8EC" w14:textId="2F3B23F1" w:rsidR="00DE1B88" w:rsidRPr="002E7BAB" w:rsidRDefault="00562FAE"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w:t>
            </w:r>
            <w:r w:rsidR="00DE1B88" w:rsidRPr="002E7BAB">
              <w:rPr>
                <w:rFonts w:ascii="Arial" w:hAnsi="Arial" w:cs="Arial"/>
                <w:b/>
                <w:bCs/>
                <w:color w:val="000000"/>
                <w:sz w:val="24"/>
                <w:szCs w:val="24"/>
                <w:shd w:val="clear" w:color="auto" w:fill="FFFFFF"/>
              </w:rPr>
              <w:t xml:space="preserve">аалттай </w:t>
            </w:r>
            <w:r w:rsidR="0057464B" w:rsidRPr="002E7BAB">
              <w:rPr>
                <w:rFonts w:ascii="Arial" w:hAnsi="Arial" w:cs="Arial"/>
                <w:b/>
                <w:bCs/>
                <w:color w:val="000000"/>
                <w:sz w:val="24"/>
                <w:szCs w:val="24"/>
                <w:shd w:val="clear" w:color="auto" w:fill="FFFFFF"/>
              </w:rPr>
              <w:t>хуваарилах байгууламж болон</w:t>
            </w:r>
            <w:r w:rsidR="00DE1B88" w:rsidRPr="002E7BAB">
              <w:rPr>
                <w:rFonts w:ascii="Arial" w:hAnsi="Arial" w:cs="Arial"/>
                <w:b/>
                <w:bCs/>
                <w:color w:val="000000"/>
                <w:sz w:val="24"/>
                <w:szCs w:val="24"/>
                <w:shd w:val="clear" w:color="auto" w:fill="FFFFFF"/>
              </w:rPr>
              <w:t xml:space="preserve"> удирдлагын тоноглол </w:t>
            </w:r>
          </w:p>
          <w:p w14:paraId="02652F9E" w14:textId="6A0B8518" w:rsidR="00DE1B88" w:rsidRPr="002E7BAB" w:rsidRDefault="00562FAE" w:rsidP="00733164">
            <w:pPr>
              <w:ind w:left="0" w:firstLine="0"/>
              <w:rPr>
                <w:rFonts w:ascii="Arial" w:hAnsi="Arial" w:cs="Arial"/>
                <w:bCs/>
                <w:color w:val="000000"/>
                <w:sz w:val="24"/>
                <w:szCs w:val="24"/>
                <w:shd w:val="clear" w:color="auto" w:fill="FFFFFF"/>
              </w:rPr>
            </w:pPr>
            <w:r w:rsidRPr="002E7BAB">
              <w:rPr>
                <w:rFonts w:ascii="Arial" w:hAnsi="Arial" w:cs="Arial"/>
                <w:bCs/>
                <w:color w:val="000000"/>
                <w:sz w:val="24"/>
                <w:szCs w:val="24"/>
                <w:shd w:val="clear" w:color="auto" w:fill="FFFFFF"/>
              </w:rPr>
              <w:t>х</w:t>
            </w:r>
            <w:r w:rsidR="00DE1B88" w:rsidRPr="002E7BAB">
              <w:rPr>
                <w:rFonts w:ascii="Arial" w:hAnsi="Arial" w:cs="Arial"/>
                <w:bCs/>
                <w:color w:val="000000"/>
                <w:sz w:val="24"/>
                <w:szCs w:val="24"/>
                <w:shd w:val="clear" w:color="auto" w:fill="FFFFFF"/>
              </w:rPr>
              <w:t>уваарилах байгууламж болон удирдлагын тоноглол</w:t>
            </w:r>
            <w:r w:rsidRPr="002E7BAB">
              <w:rPr>
                <w:rFonts w:ascii="Arial" w:hAnsi="Arial" w:cs="Arial"/>
                <w:bCs/>
                <w:color w:val="000000"/>
                <w:sz w:val="24"/>
                <w:szCs w:val="24"/>
                <w:shd w:val="clear" w:color="auto" w:fill="FFFFFF"/>
              </w:rPr>
              <w:t xml:space="preserve"> нь</w:t>
            </w:r>
            <w:r w:rsidR="00DE1B88" w:rsidRPr="002E7BAB">
              <w:rPr>
                <w:rFonts w:ascii="Arial" w:hAnsi="Arial" w:cs="Arial"/>
                <w:bCs/>
                <w:color w:val="000000"/>
                <w:sz w:val="24"/>
                <w:szCs w:val="24"/>
                <w:shd w:val="clear" w:color="auto" w:fill="FFFFFF"/>
              </w:rPr>
              <w:t xml:space="preserve"> салхи, бороо, цас, хэвийн бус </w:t>
            </w:r>
            <w:r w:rsidR="001E7FDD" w:rsidRPr="002E7BAB">
              <w:rPr>
                <w:rFonts w:ascii="Arial" w:hAnsi="Arial" w:cs="Arial"/>
                <w:bCs/>
                <w:color w:val="000000"/>
                <w:sz w:val="24"/>
                <w:szCs w:val="24"/>
                <w:shd w:val="clear" w:color="auto" w:fill="FFFFFF"/>
              </w:rPr>
              <w:t xml:space="preserve">хэмжээгээр </w:t>
            </w:r>
            <w:r w:rsidR="00DE1B88" w:rsidRPr="002E7BAB">
              <w:rPr>
                <w:rFonts w:ascii="Arial" w:hAnsi="Arial" w:cs="Arial"/>
                <w:bCs/>
                <w:color w:val="000000"/>
                <w:sz w:val="24"/>
                <w:szCs w:val="24"/>
                <w:shd w:val="clear" w:color="auto" w:fill="FFFFFF"/>
              </w:rPr>
              <w:t>шороо</w:t>
            </w:r>
            <w:r w:rsidR="001E7FDD" w:rsidRPr="002E7BAB">
              <w:rPr>
                <w:rFonts w:ascii="Arial" w:hAnsi="Arial" w:cs="Arial"/>
                <w:bCs/>
                <w:color w:val="000000"/>
                <w:sz w:val="24"/>
                <w:szCs w:val="24"/>
                <w:shd w:val="clear" w:color="auto" w:fill="FFFFFF"/>
              </w:rPr>
              <w:t xml:space="preserve"> дарах</w:t>
            </w:r>
            <w:r w:rsidR="00DE1B88" w:rsidRPr="002E7BAB">
              <w:rPr>
                <w:rFonts w:ascii="Arial" w:hAnsi="Arial" w:cs="Arial"/>
                <w:bCs/>
                <w:color w:val="000000"/>
                <w:sz w:val="24"/>
                <w:szCs w:val="24"/>
                <w:shd w:val="clear" w:color="auto" w:fill="FFFFFF"/>
              </w:rPr>
              <w:t xml:space="preserve">, хэвийн бус </w:t>
            </w:r>
            <w:r w:rsidR="001E7FDD" w:rsidRPr="002E7BAB">
              <w:rPr>
                <w:rFonts w:ascii="Arial" w:hAnsi="Arial" w:cs="Arial"/>
                <w:bCs/>
                <w:color w:val="000000"/>
                <w:sz w:val="24"/>
                <w:szCs w:val="24"/>
                <w:shd w:val="clear" w:color="auto" w:fill="FFFFFF"/>
              </w:rPr>
              <w:t>хэмжээний конденсац</w:t>
            </w:r>
            <w:r w:rsidR="00DE1B88" w:rsidRPr="002E7BAB">
              <w:rPr>
                <w:rFonts w:ascii="Arial" w:hAnsi="Arial" w:cs="Arial"/>
                <w:bCs/>
                <w:color w:val="000000"/>
                <w:sz w:val="24"/>
                <w:szCs w:val="24"/>
                <w:shd w:val="clear" w:color="auto" w:fill="FFFFFF"/>
              </w:rPr>
              <w:t xml:space="preserve">, мөс болон </w:t>
            </w:r>
            <w:r w:rsidR="001E7FDD" w:rsidRPr="002E7BAB">
              <w:rPr>
                <w:rFonts w:ascii="Arial" w:hAnsi="Arial" w:cs="Arial"/>
                <w:bCs/>
                <w:color w:val="000000"/>
                <w:sz w:val="24"/>
                <w:szCs w:val="24"/>
                <w:shd w:val="clear" w:color="auto" w:fill="FFFFFF"/>
              </w:rPr>
              <w:t xml:space="preserve">хяруунаас </w:t>
            </w:r>
            <w:r w:rsidR="00DE1B88" w:rsidRPr="002E7BAB">
              <w:rPr>
                <w:rFonts w:ascii="Arial" w:hAnsi="Arial" w:cs="Arial"/>
                <w:bCs/>
                <w:color w:val="000000"/>
                <w:sz w:val="24"/>
                <w:szCs w:val="24"/>
                <w:shd w:val="clear" w:color="auto" w:fill="FFFFFF"/>
              </w:rPr>
              <w:t>хамгаала</w:t>
            </w:r>
            <w:r w:rsidR="001E7FDD" w:rsidRPr="002E7BAB">
              <w:rPr>
                <w:rFonts w:ascii="Arial" w:hAnsi="Arial" w:cs="Arial"/>
                <w:bCs/>
                <w:color w:val="000000"/>
                <w:sz w:val="24"/>
                <w:szCs w:val="24"/>
                <w:shd w:val="clear" w:color="auto" w:fill="FFFFFF"/>
              </w:rPr>
              <w:t>гдсан байх барилга эсвэл бусад хаалттай байгууламж дотор зөвхөн суурилуулах хийцтэй хуваарилах байгууламж болон удирдлагын тоноглол</w:t>
            </w:r>
          </w:p>
          <w:p w14:paraId="394F5F1F" w14:textId="77777777" w:rsidR="003244B6" w:rsidRPr="002E7BAB" w:rsidRDefault="003244B6" w:rsidP="00733164">
            <w:pPr>
              <w:ind w:left="0" w:firstLine="0"/>
              <w:rPr>
                <w:rFonts w:ascii="Arial" w:hAnsi="Arial" w:cs="Arial"/>
                <w:bCs/>
                <w:color w:val="000000"/>
                <w:sz w:val="24"/>
                <w:szCs w:val="24"/>
                <w:shd w:val="clear" w:color="auto" w:fill="FFFFFF"/>
              </w:rPr>
            </w:pPr>
          </w:p>
          <w:p w14:paraId="7EE0779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441-11-05</w:t>
            </w:r>
          </w:p>
          <w:p w14:paraId="0459E396" w14:textId="6D768A7A" w:rsidR="00DE1B88" w:rsidRPr="002E7BAB" w:rsidRDefault="003244B6"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и</w:t>
            </w:r>
            <w:r w:rsidR="00DE1B88" w:rsidRPr="002E7BAB">
              <w:rPr>
                <w:rFonts w:ascii="Arial" w:hAnsi="Arial" w:cs="Arial"/>
                <w:b/>
                <w:bCs/>
                <w:color w:val="000000"/>
                <w:sz w:val="24"/>
                <w:szCs w:val="24"/>
                <w:shd w:val="clear" w:color="auto" w:fill="FFFFFF"/>
              </w:rPr>
              <w:t xml:space="preserve">л </w:t>
            </w:r>
            <w:r w:rsidR="0057464B" w:rsidRPr="002E7BAB">
              <w:rPr>
                <w:rFonts w:ascii="Arial" w:hAnsi="Arial" w:cs="Arial"/>
                <w:b/>
                <w:bCs/>
                <w:color w:val="000000"/>
                <w:sz w:val="24"/>
                <w:szCs w:val="24"/>
                <w:shd w:val="clear" w:color="auto" w:fill="FFFFFF"/>
              </w:rPr>
              <w:t>хуваарилах байгууламж болон</w:t>
            </w:r>
            <w:r w:rsidR="00DE1B88" w:rsidRPr="002E7BAB">
              <w:rPr>
                <w:rFonts w:ascii="Arial" w:hAnsi="Arial" w:cs="Arial"/>
                <w:b/>
                <w:bCs/>
                <w:color w:val="000000"/>
                <w:sz w:val="24"/>
                <w:szCs w:val="24"/>
                <w:shd w:val="clear" w:color="auto" w:fill="FFFFFF"/>
              </w:rPr>
              <w:t xml:space="preserve"> удирдлагын тоноглол </w:t>
            </w:r>
          </w:p>
          <w:p w14:paraId="077CAD5D" w14:textId="7BA8216C" w:rsidR="00DE1B88" w:rsidRPr="002E7BAB" w:rsidRDefault="00D8676B" w:rsidP="00733164">
            <w:pPr>
              <w:ind w:left="0" w:firstLine="0"/>
              <w:rPr>
                <w:rFonts w:ascii="Arial" w:hAnsi="Arial" w:cs="Arial"/>
                <w:bCs/>
                <w:color w:val="000000"/>
                <w:sz w:val="24"/>
                <w:szCs w:val="24"/>
                <w:shd w:val="clear" w:color="auto" w:fill="FFFFFF"/>
              </w:rPr>
            </w:pPr>
            <w:r w:rsidRPr="002E7BAB">
              <w:rPr>
                <w:rFonts w:ascii="Arial" w:hAnsi="Arial" w:cs="Arial"/>
                <w:bCs/>
                <w:color w:val="000000"/>
                <w:sz w:val="24"/>
                <w:szCs w:val="24"/>
                <w:shd w:val="clear" w:color="auto" w:fill="FFFFFF"/>
              </w:rPr>
              <w:t>гадаа суурилуулахад тохиромжтой, өөрөөр хэлбэл салхи, бороо, цас, шороо дарах, конденсац, мөс болон хярууг тэсвэрлэх чадвартай хуваарилах байгууламж болон удирдлагын тоноглол</w:t>
            </w:r>
          </w:p>
          <w:p w14:paraId="1E4162CF" w14:textId="77777777" w:rsidR="00F92B41" w:rsidRPr="002E7BAB" w:rsidRDefault="00F92B41" w:rsidP="00733164">
            <w:pPr>
              <w:ind w:left="0" w:firstLine="0"/>
              <w:rPr>
                <w:rFonts w:ascii="Arial" w:hAnsi="Arial" w:cs="Arial"/>
                <w:bCs/>
                <w:color w:val="000000"/>
                <w:sz w:val="24"/>
                <w:szCs w:val="24"/>
                <w:shd w:val="clear" w:color="auto" w:fill="FFFFFF"/>
              </w:rPr>
            </w:pPr>
          </w:p>
          <w:p w14:paraId="5513814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441-11-06</w:t>
            </w:r>
          </w:p>
          <w:p w14:paraId="68537F58" w14:textId="1DFFAE3C" w:rsidR="00DE1B88" w:rsidRPr="002E7BAB" w:rsidRDefault="00051EC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хэт </w:t>
            </w:r>
            <w:r w:rsidR="00F92B41" w:rsidRPr="002E7BAB">
              <w:rPr>
                <w:rFonts w:ascii="Arial" w:hAnsi="Arial" w:cs="Arial"/>
                <w:b/>
                <w:bCs/>
                <w:color w:val="000000"/>
                <w:sz w:val="24"/>
                <w:szCs w:val="24"/>
                <w:shd w:val="clear" w:color="auto" w:fill="FFFFFF"/>
              </w:rPr>
              <w:t>г</w:t>
            </w:r>
            <w:r w:rsidR="00DE1B88" w:rsidRPr="002E7BAB">
              <w:rPr>
                <w:rFonts w:ascii="Arial" w:hAnsi="Arial" w:cs="Arial"/>
                <w:b/>
                <w:bCs/>
                <w:color w:val="000000"/>
                <w:sz w:val="24"/>
                <w:szCs w:val="24"/>
                <w:shd w:val="clear" w:color="auto" w:fill="FFFFFF"/>
              </w:rPr>
              <w:t>үйд</w:t>
            </w:r>
            <w:r w:rsidRPr="002E7BAB">
              <w:rPr>
                <w:rFonts w:ascii="Arial" w:hAnsi="Arial" w:cs="Arial"/>
                <w:b/>
                <w:bCs/>
                <w:color w:val="000000"/>
                <w:sz w:val="24"/>
                <w:szCs w:val="24"/>
                <w:shd w:val="clear" w:color="auto" w:fill="FFFFFF"/>
              </w:rPr>
              <w:t>эл</w:t>
            </w:r>
          </w:p>
          <w:p w14:paraId="66494B27" w14:textId="68052938" w:rsidR="00DE1B88" w:rsidRPr="002E7BAB" w:rsidRDefault="003F4E52"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хэвийн </w:t>
            </w:r>
            <w:r w:rsidR="00DE1B88" w:rsidRPr="002E7BAB">
              <w:rPr>
                <w:rFonts w:ascii="Arial" w:hAnsi="Arial" w:cs="Arial"/>
                <w:color w:val="000000"/>
                <w:sz w:val="24"/>
                <w:szCs w:val="24"/>
                <w:shd w:val="clear" w:color="auto" w:fill="FFFFFF"/>
              </w:rPr>
              <w:t xml:space="preserve">гүйдлийн хэмжээнээс </w:t>
            </w:r>
            <w:r w:rsidR="005010D8" w:rsidRPr="002E7BAB">
              <w:rPr>
                <w:rFonts w:ascii="Arial" w:hAnsi="Arial" w:cs="Arial"/>
                <w:color w:val="000000"/>
                <w:sz w:val="24"/>
                <w:szCs w:val="24"/>
                <w:shd w:val="clear" w:color="auto" w:fill="FFFFFF"/>
              </w:rPr>
              <w:t xml:space="preserve">хэтэрсэн </w:t>
            </w:r>
            <w:r w:rsidR="00DE1B88" w:rsidRPr="002E7BAB">
              <w:rPr>
                <w:rFonts w:ascii="Arial" w:hAnsi="Arial" w:cs="Arial"/>
                <w:color w:val="000000"/>
                <w:sz w:val="24"/>
                <w:szCs w:val="24"/>
                <w:shd w:val="clear" w:color="auto" w:fill="FFFFFF"/>
              </w:rPr>
              <w:t>гүйдэл</w:t>
            </w:r>
          </w:p>
          <w:p w14:paraId="5D4BC669" w14:textId="77777777" w:rsidR="00F92B41" w:rsidRPr="002E7BAB" w:rsidRDefault="00F92B41" w:rsidP="00733164">
            <w:pPr>
              <w:ind w:left="0" w:firstLine="0"/>
              <w:rPr>
                <w:rFonts w:ascii="Arial" w:hAnsi="Arial" w:cs="Arial"/>
                <w:color w:val="000000"/>
                <w:sz w:val="24"/>
                <w:szCs w:val="24"/>
                <w:shd w:val="clear" w:color="auto" w:fill="FFFFFF"/>
              </w:rPr>
            </w:pPr>
          </w:p>
          <w:p w14:paraId="24D4FE7F"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441-11-07</w:t>
            </w:r>
          </w:p>
          <w:p w14:paraId="1A34141F" w14:textId="290B30D2" w:rsidR="00DE1B88" w:rsidRPr="002E7BAB" w:rsidRDefault="003F4E52"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б</w:t>
            </w:r>
            <w:r w:rsidR="00DE1B88" w:rsidRPr="002E7BAB">
              <w:rPr>
                <w:rFonts w:ascii="Arial" w:hAnsi="Arial" w:cs="Arial"/>
                <w:b/>
                <w:bCs/>
                <w:color w:val="000000"/>
                <w:sz w:val="24"/>
                <w:szCs w:val="24"/>
                <w:shd w:val="clear" w:color="auto" w:fill="FFFFFF"/>
              </w:rPr>
              <w:t>огино залгааны гүйдэл</w:t>
            </w:r>
          </w:p>
          <w:p w14:paraId="5AF4B5C3" w14:textId="59AD27E0" w:rsidR="00DE1B88" w:rsidRPr="002E7BAB" w:rsidRDefault="002B3FDC"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гэмтэл эсвэл хэлхээн дэх буруу холболтоос болж үүсэн богино залгааны үр дүнд бий болсон </w:t>
            </w:r>
            <w:r w:rsidR="00051EC8" w:rsidRPr="002E7BAB">
              <w:rPr>
                <w:rFonts w:ascii="Arial" w:hAnsi="Arial" w:cs="Arial"/>
                <w:color w:val="000000"/>
                <w:sz w:val="24"/>
                <w:szCs w:val="24"/>
                <w:shd w:val="clear" w:color="auto" w:fill="FFFFFF"/>
              </w:rPr>
              <w:t xml:space="preserve">хэт </w:t>
            </w:r>
            <w:r w:rsidR="00FD3BD0" w:rsidRPr="002E7BAB">
              <w:rPr>
                <w:rFonts w:ascii="Arial" w:hAnsi="Arial" w:cs="Arial"/>
                <w:color w:val="000000"/>
                <w:sz w:val="24"/>
                <w:szCs w:val="24"/>
                <w:shd w:val="clear" w:color="auto" w:fill="FFFFFF"/>
              </w:rPr>
              <w:t>гүйд</w:t>
            </w:r>
            <w:r w:rsidR="00051EC8" w:rsidRPr="002E7BAB">
              <w:rPr>
                <w:rFonts w:ascii="Arial" w:hAnsi="Arial" w:cs="Arial"/>
                <w:color w:val="000000"/>
                <w:sz w:val="24"/>
                <w:szCs w:val="24"/>
                <w:shd w:val="clear" w:color="auto" w:fill="FFFFFF"/>
              </w:rPr>
              <w:t>э</w:t>
            </w:r>
            <w:r w:rsidR="00FD3BD0" w:rsidRPr="002E7BAB">
              <w:rPr>
                <w:rFonts w:ascii="Arial" w:hAnsi="Arial" w:cs="Arial"/>
                <w:color w:val="000000"/>
                <w:sz w:val="24"/>
                <w:szCs w:val="24"/>
                <w:shd w:val="clear" w:color="auto" w:fill="FFFFFF"/>
              </w:rPr>
              <w:t>л</w:t>
            </w:r>
            <w:r w:rsidR="00051EC8" w:rsidRPr="002E7BAB" w:rsidDel="002B3FDC">
              <w:rPr>
                <w:rFonts w:ascii="Arial" w:hAnsi="Arial" w:cs="Arial"/>
                <w:color w:val="000000"/>
                <w:sz w:val="24"/>
                <w:szCs w:val="24"/>
                <w:shd w:val="clear" w:color="auto" w:fill="FFFFFF"/>
              </w:rPr>
              <w:t xml:space="preserve"> </w:t>
            </w:r>
          </w:p>
          <w:p w14:paraId="1E370AB1" w14:textId="77777777" w:rsidR="003F4E52" w:rsidRPr="002E7BAB" w:rsidRDefault="003F4E52" w:rsidP="00733164">
            <w:pPr>
              <w:ind w:left="0" w:firstLine="0"/>
              <w:rPr>
                <w:rFonts w:ascii="Arial" w:hAnsi="Arial" w:cs="Arial"/>
                <w:color w:val="000000"/>
                <w:sz w:val="24"/>
                <w:szCs w:val="24"/>
                <w:shd w:val="clear" w:color="auto" w:fill="FFFFFF"/>
              </w:rPr>
            </w:pPr>
          </w:p>
          <w:p w14:paraId="78EDE52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441-11-08</w:t>
            </w:r>
          </w:p>
          <w:p w14:paraId="597C4DC0" w14:textId="62DFA86B" w:rsidR="00DE1B88" w:rsidRPr="002E7BAB" w:rsidRDefault="00FD3BD0"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w:t>
            </w:r>
            <w:r w:rsidR="00DE1B88" w:rsidRPr="002E7BAB">
              <w:rPr>
                <w:rFonts w:ascii="Arial" w:hAnsi="Arial" w:cs="Arial"/>
                <w:b/>
                <w:bCs/>
                <w:color w:val="000000"/>
                <w:sz w:val="24"/>
                <w:szCs w:val="24"/>
                <w:shd w:val="clear" w:color="auto" w:fill="FFFFFF"/>
              </w:rPr>
              <w:t>эт ачаалал</w:t>
            </w:r>
          </w:p>
          <w:p w14:paraId="10BF9718" w14:textId="394D0E3A" w:rsidR="00DE1B88" w:rsidRPr="002E7BAB" w:rsidRDefault="00034F64"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цахилгааны хувьд гэмтээгүй хэлхээнд </w:t>
            </w:r>
            <w:r w:rsidR="00051EC8" w:rsidRPr="002E7BAB">
              <w:rPr>
                <w:rFonts w:ascii="Arial" w:hAnsi="Arial" w:cs="Arial"/>
                <w:color w:val="000000"/>
                <w:sz w:val="24"/>
                <w:szCs w:val="24"/>
                <w:shd w:val="clear" w:color="auto" w:fill="FFFFFF"/>
              </w:rPr>
              <w:t xml:space="preserve">хэт </w:t>
            </w:r>
            <w:r w:rsidRPr="002E7BAB">
              <w:rPr>
                <w:rFonts w:ascii="Arial" w:hAnsi="Arial" w:cs="Arial"/>
                <w:color w:val="000000"/>
                <w:sz w:val="24"/>
                <w:szCs w:val="24"/>
                <w:shd w:val="clear" w:color="auto" w:fill="FFFFFF"/>
              </w:rPr>
              <w:t>гүйд</w:t>
            </w:r>
            <w:r w:rsidR="00051EC8" w:rsidRPr="002E7BAB">
              <w:rPr>
                <w:rFonts w:ascii="Arial" w:hAnsi="Arial" w:cs="Arial"/>
                <w:color w:val="000000"/>
                <w:sz w:val="24"/>
                <w:szCs w:val="24"/>
                <w:shd w:val="clear" w:color="auto" w:fill="FFFFFF"/>
              </w:rPr>
              <w:t>э</w:t>
            </w:r>
            <w:r w:rsidRPr="002E7BAB">
              <w:rPr>
                <w:rFonts w:ascii="Arial" w:hAnsi="Arial" w:cs="Arial"/>
                <w:color w:val="000000"/>
                <w:sz w:val="24"/>
                <w:szCs w:val="24"/>
                <w:shd w:val="clear" w:color="auto" w:fill="FFFFFF"/>
              </w:rPr>
              <w:t xml:space="preserve">л үүсэхэд хүргэдэг </w:t>
            </w:r>
            <w:r w:rsidR="00DE1B88" w:rsidRPr="002E7BAB">
              <w:rPr>
                <w:rFonts w:ascii="Arial" w:hAnsi="Arial" w:cs="Arial"/>
                <w:color w:val="000000"/>
                <w:sz w:val="24"/>
                <w:szCs w:val="24"/>
                <w:shd w:val="clear" w:color="auto" w:fill="FFFFFF"/>
              </w:rPr>
              <w:t>ачааллын нөхцөл</w:t>
            </w:r>
          </w:p>
          <w:p w14:paraId="21142D1E" w14:textId="77777777" w:rsidR="00DE1B88" w:rsidRPr="002E7BAB" w:rsidRDefault="00DE1B88" w:rsidP="00733164">
            <w:pPr>
              <w:ind w:left="0" w:firstLine="0"/>
              <w:rPr>
                <w:rFonts w:ascii="Arial" w:hAnsi="Arial" w:cs="Arial"/>
                <w:b/>
                <w:bCs/>
                <w:color w:val="000000"/>
                <w:sz w:val="24"/>
                <w:szCs w:val="24"/>
                <w:shd w:val="clear" w:color="auto" w:fill="FFFFFF"/>
              </w:rPr>
            </w:pPr>
          </w:p>
          <w:p w14:paraId="6F9FEA7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441-11-09</w:t>
            </w:r>
          </w:p>
          <w:p w14:paraId="64F3CF98" w14:textId="76AB43F2" w:rsidR="00DE1B88" w:rsidRPr="002E7BAB" w:rsidRDefault="005010D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д</w:t>
            </w:r>
            <w:r w:rsidR="00DE1B88" w:rsidRPr="002E7BAB">
              <w:rPr>
                <w:rFonts w:ascii="Arial" w:hAnsi="Arial" w:cs="Arial"/>
                <w:b/>
                <w:bCs/>
                <w:color w:val="000000"/>
                <w:sz w:val="24"/>
                <w:szCs w:val="24"/>
                <w:shd w:val="clear" w:color="auto" w:fill="FFFFFF"/>
              </w:rPr>
              <w:t>амжуула</w:t>
            </w:r>
            <w:r w:rsidR="00BE754A" w:rsidRPr="002E7BAB">
              <w:rPr>
                <w:rFonts w:ascii="Arial" w:hAnsi="Arial" w:cs="Arial"/>
                <w:b/>
                <w:bCs/>
                <w:color w:val="000000"/>
                <w:sz w:val="24"/>
                <w:szCs w:val="24"/>
                <w:shd w:val="clear" w:color="auto" w:fill="FFFFFF"/>
              </w:rPr>
              <w:t>гч</w:t>
            </w:r>
            <w:r w:rsidR="00DE1B88" w:rsidRPr="002E7BAB">
              <w:rPr>
                <w:rFonts w:ascii="Arial" w:hAnsi="Arial" w:cs="Arial"/>
                <w:b/>
                <w:bCs/>
                <w:color w:val="000000"/>
                <w:sz w:val="24"/>
                <w:szCs w:val="24"/>
                <w:shd w:val="clear" w:color="auto" w:fill="FFFFFF"/>
              </w:rPr>
              <w:t xml:space="preserve"> эд анги</w:t>
            </w:r>
          </w:p>
          <w:p w14:paraId="786FE2BE" w14:textId="7C907102" w:rsidR="00DE1B88" w:rsidRPr="002E7BAB" w:rsidRDefault="004D3086"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гүйдэл дамжуулах чадвартай эд анги </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 xml:space="preserve">энэ эд анги нь </w:t>
            </w:r>
            <w:r w:rsidR="00DE1B88" w:rsidRPr="002E7BAB">
              <w:rPr>
                <w:rFonts w:ascii="Arial" w:hAnsi="Arial" w:cs="Arial"/>
                <w:color w:val="000000"/>
                <w:sz w:val="24"/>
                <w:szCs w:val="24"/>
                <w:shd w:val="clear" w:color="auto" w:fill="FFFFFF"/>
              </w:rPr>
              <w:t xml:space="preserve">ажлын гүйдэл </w:t>
            </w:r>
            <w:r w:rsidRPr="002E7BAB">
              <w:rPr>
                <w:rFonts w:ascii="Arial" w:hAnsi="Arial" w:cs="Arial"/>
                <w:color w:val="000000"/>
                <w:sz w:val="24"/>
                <w:szCs w:val="24"/>
                <w:shd w:val="clear" w:color="auto" w:fill="FFFFFF"/>
              </w:rPr>
              <w:t>дамжуулахад зориулагдаагүй байж мөн болно</w:t>
            </w:r>
            <w:r w:rsidRPr="002E7BAB">
              <w:rPr>
                <w:rFonts w:ascii="Arial" w:hAnsi="Arial" w:cs="Arial"/>
                <w:color w:val="000000"/>
                <w:sz w:val="24"/>
                <w:szCs w:val="24"/>
                <w:shd w:val="clear" w:color="auto" w:fill="FFFFFF"/>
                <w:lang w:val="en-US"/>
              </w:rPr>
              <w:t>)</w:t>
            </w:r>
          </w:p>
          <w:p w14:paraId="775A7BC5" w14:textId="77777777" w:rsidR="00DE1B88" w:rsidRPr="002E7BAB" w:rsidRDefault="00DE1B88" w:rsidP="00733164">
            <w:pPr>
              <w:ind w:left="0" w:firstLine="0"/>
              <w:rPr>
                <w:rFonts w:ascii="Arial" w:hAnsi="Arial" w:cs="Arial"/>
                <w:b/>
                <w:bCs/>
                <w:color w:val="000000"/>
                <w:sz w:val="24"/>
                <w:szCs w:val="24"/>
                <w:shd w:val="clear" w:color="auto" w:fill="FFFFFF"/>
              </w:rPr>
            </w:pPr>
          </w:p>
          <w:p w14:paraId="654B325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441-11-10</w:t>
            </w:r>
          </w:p>
          <w:p w14:paraId="10D83F74" w14:textId="29FD1BCC" w:rsidR="00DE1B88" w:rsidRPr="002E7BAB" w:rsidRDefault="005010D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и</w:t>
            </w:r>
            <w:r w:rsidR="00DE1B88" w:rsidRPr="002E7BAB">
              <w:rPr>
                <w:rFonts w:ascii="Arial" w:hAnsi="Arial" w:cs="Arial"/>
                <w:b/>
                <w:bCs/>
                <w:color w:val="000000"/>
                <w:sz w:val="24"/>
                <w:szCs w:val="24"/>
                <w:shd w:val="clear" w:color="auto" w:fill="FFFFFF"/>
              </w:rPr>
              <w:t>л дамжуула</w:t>
            </w:r>
            <w:r w:rsidR="00BE754A" w:rsidRPr="002E7BAB">
              <w:rPr>
                <w:rFonts w:ascii="Arial" w:hAnsi="Arial" w:cs="Arial"/>
                <w:b/>
                <w:bCs/>
                <w:color w:val="000000"/>
                <w:sz w:val="24"/>
                <w:szCs w:val="24"/>
                <w:shd w:val="clear" w:color="auto" w:fill="FFFFFF"/>
              </w:rPr>
              <w:t>гч</w:t>
            </w:r>
            <w:r w:rsidR="00DE1B88" w:rsidRPr="002E7BAB">
              <w:rPr>
                <w:rFonts w:ascii="Arial" w:hAnsi="Arial" w:cs="Arial"/>
                <w:b/>
                <w:bCs/>
                <w:color w:val="000000"/>
                <w:sz w:val="24"/>
                <w:szCs w:val="24"/>
                <w:shd w:val="clear" w:color="auto" w:fill="FFFFFF"/>
              </w:rPr>
              <w:t xml:space="preserve"> эд анги</w:t>
            </w:r>
          </w:p>
          <w:p w14:paraId="53070FEB" w14:textId="255AC472" w:rsidR="00DE1B88" w:rsidRPr="002E7BAB" w:rsidRDefault="00BE4282"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амархан хүрэх боломжтой бөгөөд х</w:t>
            </w:r>
            <w:r w:rsidR="00DE1B88" w:rsidRPr="002E7BAB">
              <w:rPr>
                <w:rFonts w:ascii="Arial" w:hAnsi="Arial" w:cs="Arial"/>
                <w:color w:val="000000"/>
                <w:sz w:val="24"/>
                <w:szCs w:val="24"/>
                <w:shd w:val="clear" w:color="auto" w:fill="FFFFFF"/>
              </w:rPr>
              <w:t xml:space="preserve">эвийн нөхцөлд </w:t>
            </w:r>
            <w:r w:rsidR="00D26EC4" w:rsidRPr="002E7BAB">
              <w:rPr>
                <w:rFonts w:ascii="Arial" w:hAnsi="Arial" w:cs="Arial"/>
                <w:color w:val="000000"/>
                <w:sz w:val="24"/>
                <w:szCs w:val="24"/>
                <w:shd w:val="clear" w:color="auto" w:fill="FFFFFF"/>
              </w:rPr>
              <w:t>ачаалалгүй</w:t>
            </w:r>
            <w:r w:rsidRPr="002E7BAB">
              <w:rPr>
                <w:rFonts w:ascii="Arial" w:hAnsi="Arial" w:cs="Arial"/>
                <w:color w:val="000000"/>
                <w:sz w:val="24"/>
                <w:szCs w:val="24"/>
                <w:shd w:val="clear" w:color="auto" w:fill="FFFFFF"/>
              </w:rPr>
              <w:t xml:space="preserve"> байдаг</w:t>
            </w:r>
            <w:r w:rsidR="00DE1B88" w:rsidRPr="002E7BAB">
              <w:rPr>
                <w:rFonts w:ascii="Arial" w:hAnsi="Arial" w:cs="Arial"/>
                <w:color w:val="000000"/>
                <w:sz w:val="24"/>
                <w:szCs w:val="24"/>
                <w:shd w:val="clear" w:color="auto" w:fill="FFFFFF"/>
              </w:rPr>
              <w:t xml:space="preserve"> боловч гэмтэл үүссэн нөхцөлд </w:t>
            </w:r>
            <w:r w:rsidR="00D26EC4" w:rsidRPr="002E7BAB">
              <w:rPr>
                <w:rFonts w:ascii="Arial" w:hAnsi="Arial" w:cs="Arial"/>
                <w:color w:val="000000"/>
                <w:sz w:val="24"/>
                <w:szCs w:val="24"/>
                <w:shd w:val="clear" w:color="auto" w:fill="FFFFFF"/>
              </w:rPr>
              <w:t>ачаалалтай</w:t>
            </w:r>
            <w:r w:rsidRPr="002E7BAB">
              <w:rPr>
                <w:rFonts w:ascii="Arial" w:hAnsi="Arial" w:cs="Arial"/>
                <w:color w:val="000000"/>
                <w:sz w:val="24"/>
                <w:szCs w:val="24"/>
                <w:shd w:val="clear" w:color="auto" w:fill="FFFFFF"/>
              </w:rPr>
              <w:t xml:space="preserve"> болж болдог</w:t>
            </w:r>
            <w:r w:rsidR="00DE1B88" w:rsidRPr="002E7BAB">
              <w:rPr>
                <w:rFonts w:ascii="Arial" w:hAnsi="Arial" w:cs="Arial"/>
                <w:color w:val="000000"/>
                <w:sz w:val="24"/>
                <w:szCs w:val="24"/>
                <w:shd w:val="clear" w:color="auto" w:fill="FFFFFF"/>
              </w:rPr>
              <w:t xml:space="preserve"> дамжуула</w:t>
            </w:r>
            <w:r w:rsidRPr="002E7BAB">
              <w:rPr>
                <w:rFonts w:ascii="Arial" w:hAnsi="Arial" w:cs="Arial"/>
                <w:color w:val="000000"/>
                <w:sz w:val="24"/>
                <w:szCs w:val="24"/>
                <w:shd w:val="clear" w:color="auto" w:fill="FFFFFF"/>
              </w:rPr>
              <w:t>гч</w:t>
            </w:r>
            <w:r w:rsidR="00DE1B88" w:rsidRPr="002E7BAB">
              <w:rPr>
                <w:rFonts w:ascii="Arial" w:hAnsi="Arial" w:cs="Arial"/>
                <w:color w:val="000000"/>
                <w:sz w:val="24"/>
                <w:szCs w:val="24"/>
                <w:shd w:val="clear" w:color="auto" w:fill="FFFFFF"/>
              </w:rPr>
              <w:t xml:space="preserve"> эд анги</w:t>
            </w:r>
          </w:p>
          <w:p w14:paraId="50FA8ED9" w14:textId="6CEBF318" w:rsidR="00DE1B88" w:rsidRPr="002E7BAB" w:rsidRDefault="005E76EE" w:rsidP="00733164">
            <w:pPr>
              <w:ind w:left="0" w:firstLine="0"/>
              <w:rPr>
                <w:rFonts w:ascii="Arial" w:hAnsi="Arial" w:cs="Arial"/>
                <w:b/>
                <w:color w:val="000000"/>
                <w:sz w:val="20"/>
                <w:szCs w:val="24"/>
                <w:shd w:val="clear" w:color="auto" w:fill="FFFFFF"/>
              </w:rPr>
            </w:pPr>
            <w:r w:rsidRPr="002E7BAB">
              <w:rPr>
                <w:b/>
                <w:sz w:val="20"/>
                <w:szCs w:val="24"/>
                <w:shd w:val="clear" w:color="auto" w:fill="FFFFFF"/>
              </w:rPr>
              <w:t>ТАЙЛБАР</w:t>
            </w:r>
            <w:r w:rsidR="00DE1B88" w:rsidRPr="002E7BAB">
              <w:rPr>
                <w:b/>
                <w:sz w:val="20"/>
                <w:szCs w:val="24"/>
                <w:shd w:val="clear" w:color="auto" w:fill="FFFFFF"/>
              </w:rPr>
              <w:t xml:space="preserve"> – </w:t>
            </w:r>
            <w:r w:rsidRPr="002E7BAB">
              <w:rPr>
                <w:b/>
                <w:sz w:val="20"/>
                <w:szCs w:val="24"/>
                <w:shd w:val="clear" w:color="auto" w:fill="FFFFFF"/>
              </w:rPr>
              <w:t>Ил дамжуулагч эд ангийн энгийн жишээнд хаалтын</w:t>
            </w:r>
            <w:r w:rsidR="00DE1B88" w:rsidRPr="002E7BAB">
              <w:rPr>
                <w:b/>
                <w:sz w:val="20"/>
                <w:szCs w:val="24"/>
                <w:shd w:val="clear" w:color="auto" w:fill="FFFFFF"/>
              </w:rPr>
              <w:t xml:space="preserve"> хана</w:t>
            </w:r>
            <w:r w:rsidRPr="002E7BAB">
              <w:rPr>
                <w:b/>
                <w:sz w:val="20"/>
                <w:szCs w:val="24"/>
                <w:shd w:val="clear" w:color="auto" w:fill="FFFFFF"/>
              </w:rPr>
              <w:t>,</w:t>
            </w:r>
            <w:r w:rsidR="00DE1B88" w:rsidRPr="002E7BAB">
              <w:rPr>
                <w:b/>
                <w:sz w:val="20"/>
                <w:szCs w:val="24"/>
                <w:shd w:val="clear" w:color="auto" w:fill="FFFFFF"/>
              </w:rPr>
              <w:t xml:space="preserve"> </w:t>
            </w:r>
            <w:r w:rsidR="00D8676B" w:rsidRPr="002E7BAB">
              <w:rPr>
                <w:b/>
                <w:sz w:val="20"/>
                <w:szCs w:val="24"/>
                <w:shd w:val="clear" w:color="auto" w:fill="FFFFFF"/>
              </w:rPr>
              <w:t>удирдах үйлдлийн</w:t>
            </w:r>
            <w:r w:rsidR="00DE1B88" w:rsidRPr="002E7BAB">
              <w:rPr>
                <w:b/>
                <w:sz w:val="20"/>
                <w:szCs w:val="24"/>
                <w:shd w:val="clear" w:color="auto" w:fill="FFFFFF"/>
              </w:rPr>
              <w:t xml:space="preserve"> бариул гэх мэт </w:t>
            </w:r>
            <w:r w:rsidRPr="002E7BAB">
              <w:rPr>
                <w:b/>
                <w:sz w:val="20"/>
                <w:szCs w:val="24"/>
                <w:shd w:val="clear" w:color="auto" w:fill="FFFFFF"/>
              </w:rPr>
              <w:t>орно</w:t>
            </w:r>
            <w:r w:rsidR="00DE1B88" w:rsidRPr="002E7BAB">
              <w:rPr>
                <w:b/>
                <w:sz w:val="20"/>
                <w:szCs w:val="24"/>
                <w:shd w:val="clear" w:color="auto" w:fill="FFFFFF"/>
              </w:rPr>
              <w:t xml:space="preserve">. </w:t>
            </w:r>
          </w:p>
          <w:p w14:paraId="37470AED" w14:textId="77777777" w:rsidR="00DE1B88" w:rsidRPr="002E7BAB" w:rsidRDefault="00DE1B88" w:rsidP="00733164">
            <w:pPr>
              <w:ind w:left="0" w:firstLine="0"/>
              <w:rPr>
                <w:rFonts w:ascii="Arial" w:hAnsi="Arial" w:cs="Arial"/>
                <w:b/>
                <w:bCs/>
                <w:color w:val="000000"/>
                <w:sz w:val="24"/>
                <w:szCs w:val="24"/>
                <w:shd w:val="clear" w:color="auto" w:fill="FFFFFF"/>
              </w:rPr>
            </w:pPr>
          </w:p>
          <w:p w14:paraId="3B7AF5BF"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441-11-11</w:t>
            </w:r>
          </w:p>
          <w:p w14:paraId="77327D72" w14:textId="3C3D4071" w:rsidR="00DE1B88" w:rsidRPr="002E7BAB" w:rsidRDefault="005E54DE"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т</w:t>
            </w:r>
            <w:r w:rsidR="00365602" w:rsidRPr="002E7BAB">
              <w:rPr>
                <w:rFonts w:ascii="Arial" w:hAnsi="Arial" w:cs="Arial"/>
                <w:b/>
                <w:bCs/>
                <w:color w:val="000000"/>
                <w:sz w:val="24"/>
                <w:szCs w:val="24"/>
                <w:shd w:val="clear" w:color="auto" w:fill="FFFFFF"/>
              </w:rPr>
              <w:t>усгаарлалт</w:t>
            </w:r>
            <w:r w:rsidR="002546A5" w:rsidRPr="002E7BAB">
              <w:rPr>
                <w:rFonts w:ascii="Arial" w:hAnsi="Arial" w:cs="Arial"/>
                <w:b/>
                <w:bCs/>
                <w:color w:val="000000"/>
                <w:sz w:val="24"/>
                <w:szCs w:val="24"/>
                <w:shd w:val="clear" w:color="auto" w:fill="FFFFFF"/>
              </w:rPr>
              <w:t xml:space="preserve"> </w:t>
            </w:r>
            <w:r w:rsidR="002546A5" w:rsidRPr="002E7BAB">
              <w:rPr>
                <w:rFonts w:ascii="Arial" w:hAnsi="Arial" w:cs="Arial"/>
                <w:color w:val="000000"/>
                <w:sz w:val="24"/>
                <w:szCs w:val="24"/>
                <w:shd w:val="clear" w:color="auto" w:fill="FFFFFF"/>
              </w:rPr>
              <w:t>(дамжуулагчдын)</w:t>
            </w:r>
          </w:p>
          <w:p w14:paraId="32729774" w14:textId="25AE9D00" w:rsidR="00D8676B" w:rsidRPr="002E7BAB" w:rsidRDefault="009E1E7A"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сүйрлийн цахилалт гарва</w:t>
            </w:r>
            <w:r w:rsidR="002F0C40" w:rsidRPr="002E7BAB">
              <w:rPr>
                <w:rFonts w:ascii="Arial" w:hAnsi="Arial" w:cs="Arial"/>
                <w:color w:val="000000"/>
                <w:sz w:val="24"/>
                <w:szCs w:val="24"/>
                <w:shd w:val="clear" w:color="auto" w:fill="FFFFFF"/>
              </w:rPr>
              <w:t>л зөвхөн газар</w:t>
            </w:r>
            <w:r w:rsidRPr="002E7BAB">
              <w:rPr>
                <w:rFonts w:ascii="Arial" w:hAnsi="Arial" w:cs="Arial"/>
                <w:color w:val="000000"/>
                <w:sz w:val="24"/>
                <w:szCs w:val="24"/>
                <w:shd w:val="clear" w:color="auto" w:fill="FFFFFF"/>
              </w:rPr>
              <w:t xml:space="preserve"> </w:t>
            </w:r>
            <w:r w:rsidR="002F0C40" w:rsidRPr="002E7BAB">
              <w:rPr>
                <w:rFonts w:ascii="Arial" w:hAnsi="Arial" w:cs="Arial"/>
                <w:color w:val="000000"/>
                <w:sz w:val="24"/>
                <w:szCs w:val="24"/>
                <w:shd w:val="clear" w:color="auto" w:fill="FFFFFF"/>
              </w:rPr>
              <w:t>руу дамжих байдлаар газардуулсан металлыг дамжуулагчдын хооронд байрлуулсан зохион байгуулалт</w:t>
            </w:r>
            <w:r w:rsidR="00DE1B88" w:rsidRPr="002E7BAB">
              <w:rPr>
                <w:rFonts w:ascii="Arial" w:hAnsi="Arial" w:cs="Arial"/>
                <w:color w:val="000000"/>
                <w:sz w:val="24"/>
                <w:szCs w:val="24"/>
                <w:shd w:val="clear" w:color="auto" w:fill="FFFFFF"/>
              </w:rPr>
              <w:t xml:space="preserve"> </w:t>
            </w:r>
          </w:p>
          <w:p w14:paraId="67036F2E" w14:textId="3BEDF23B"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 xml:space="preserve"> </w:t>
            </w:r>
          </w:p>
          <w:p w14:paraId="09CD1FC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441-11-12</w:t>
            </w:r>
          </w:p>
          <w:p w14:paraId="1D494753" w14:textId="78ABB3D0" w:rsidR="00DE1B88" w:rsidRPr="002E7BAB" w:rsidRDefault="00365602"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с</w:t>
            </w:r>
            <w:r w:rsidR="00DE1B88" w:rsidRPr="002E7BAB">
              <w:rPr>
                <w:rFonts w:ascii="Arial" w:hAnsi="Arial" w:cs="Arial"/>
                <w:b/>
                <w:bCs/>
                <w:color w:val="000000"/>
                <w:sz w:val="24"/>
                <w:szCs w:val="24"/>
                <w:shd w:val="clear" w:color="auto" w:fill="FFFFFF"/>
              </w:rPr>
              <w:t xml:space="preserve">алангид байршуулалт </w:t>
            </w:r>
            <w:r w:rsidR="002546A5" w:rsidRPr="002E7BAB">
              <w:rPr>
                <w:rFonts w:ascii="Arial" w:hAnsi="Arial" w:cs="Arial"/>
                <w:color w:val="000000"/>
                <w:sz w:val="24"/>
                <w:szCs w:val="24"/>
                <w:shd w:val="clear" w:color="auto" w:fill="FFFFFF"/>
              </w:rPr>
              <w:t xml:space="preserve">(дамжуулагчдын) </w:t>
            </w:r>
          </w:p>
          <w:p w14:paraId="1F4204CF" w14:textId="4DE58F6A" w:rsidR="00DE1B88" w:rsidRPr="002E7BAB" w:rsidRDefault="002F0C40"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сүйрлийн цахилалт дамжуулагчдын хооронд гарах боломжгүй байдлаар хатуу тусгаарлагыг д</w:t>
            </w:r>
            <w:r w:rsidR="00DE1B88" w:rsidRPr="002E7BAB">
              <w:rPr>
                <w:rFonts w:ascii="Arial" w:hAnsi="Arial" w:cs="Arial"/>
                <w:color w:val="000000"/>
                <w:sz w:val="24"/>
                <w:szCs w:val="24"/>
                <w:shd w:val="clear" w:color="auto" w:fill="FFFFFF"/>
              </w:rPr>
              <w:t>амжуулагчд</w:t>
            </w:r>
            <w:r w:rsidRPr="002E7BAB">
              <w:rPr>
                <w:rFonts w:ascii="Arial" w:hAnsi="Arial" w:cs="Arial"/>
                <w:color w:val="000000"/>
                <w:sz w:val="24"/>
                <w:szCs w:val="24"/>
                <w:shd w:val="clear" w:color="auto" w:fill="FFFFFF"/>
              </w:rPr>
              <w:t>ын</w:t>
            </w:r>
            <w:r w:rsidR="00DE1B88" w:rsidRPr="002E7BAB">
              <w:rPr>
                <w:rFonts w:ascii="Arial" w:hAnsi="Arial" w:cs="Arial"/>
                <w:color w:val="000000"/>
                <w:sz w:val="24"/>
                <w:szCs w:val="24"/>
                <w:shd w:val="clear" w:color="auto" w:fill="FFFFFF"/>
              </w:rPr>
              <w:t xml:space="preserve"> хооронд </w:t>
            </w:r>
            <w:r w:rsidRPr="002E7BAB">
              <w:rPr>
                <w:rFonts w:ascii="Arial" w:hAnsi="Arial" w:cs="Arial"/>
                <w:color w:val="000000"/>
                <w:sz w:val="24"/>
                <w:szCs w:val="24"/>
                <w:shd w:val="clear" w:color="auto" w:fill="FFFFFF"/>
              </w:rPr>
              <w:t>байрлуулсан зохион байгуулалт</w:t>
            </w:r>
          </w:p>
          <w:p w14:paraId="1691A732" w14:textId="77777777" w:rsidR="00FF7029" w:rsidRPr="002E7BAB" w:rsidRDefault="00FF7029" w:rsidP="00733164">
            <w:pPr>
              <w:ind w:left="0" w:firstLine="0"/>
              <w:rPr>
                <w:rFonts w:ascii="Arial" w:hAnsi="Arial" w:cs="Arial"/>
                <w:color w:val="000000"/>
                <w:sz w:val="24"/>
                <w:szCs w:val="24"/>
                <w:shd w:val="clear" w:color="auto" w:fill="FFFFFF"/>
              </w:rPr>
            </w:pPr>
          </w:p>
          <w:p w14:paraId="42BF41E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441-11-13</w:t>
            </w:r>
          </w:p>
          <w:p w14:paraId="3E4F35EC" w14:textId="0F118630" w:rsidR="00DE1B88" w:rsidRPr="002E7BAB" w:rsidRDefault="002F0C40"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хүрээлэн буй</w:t>
            </w:r>
            <w:r w:rsidR="00DE1B88" w:rsidRPr="002E7BAB">
              <w:rPr>
                <w:rFonts w:ascii="Arial" w:hAnsi="Arial" w:cs="Arial"/>
                <w:b/>
                <w:bCs/>
                <w:color w:val="000000"/>
                <w:sz w:val="24"/>
                <w:szCs w:val="24"/>
                <w:shd w:val="clear" w:color="auto" w:fill="FFFFFF"/>
              </w:rPr>
              <w:t xml:space="preserve"> агаарын </w:t>
            </w:r>
            <w:r w:rsidRPr="002E7BAB">
              <w:rPr>
                <w:rFonts w:ascii="Arial" w:hAnsi="Arial" w:cs="Arial"/>
                <w:b/>
                <w:bCs/>
                <w:color w:val="000000"/>
                <w:sz w:val="24"/>
                <w:szCs w:val="24"/>
                <w:shd w:val="clear" w:color="auto" w:fill="FFFFFF"/>
              </w:rPr>
              <w:t>температур</w:t>
            </w:r>
          </w:p>
          <w:p w14:paraId="7FD468C3" w14:textId="2E55873A" w:rsidR="00DE1B88" w:rsidRPr="002E7BAB" w:rsidRDefault="00B6625D" w:rsidP="00733164">
            <w:pPr>
              <w:ind w:left="0" w:firstLine="0"/>
              <w:rPr>
                <w:rFonts w:ascii="Arial" w:hAnsi="Arial" w:cs="Arial"/>
                <w:bCs/>
                <w:color w:val="000000"/>
                <w:sz w:val="24"/>
                <w:szCs w:val="24"/>
                <w:shd w:val="clear" w:color="auto" w:fill="FFFFFF"/>
              </w:rPr>
            </w:pPr>
            <w:r w:rsidRPr="002E7BAB">
              <w:rPr>
                <w:rFonts w:ascii="Arial" w:hAnsi="Arial" w:cs="Arial"/>
                <w:bCs/>
                <w:color w:val="000000"/>
                <w:sz w:val="24"/>
                <w:szCs w:val="24"/>
                <w:shd w:val="clear" w:color="auto" w:fill="FFFFFF"/>
              </w:rPr>
              <w:t xml:space="preserve">бүрэн бүтэн таслах, залгах </w:t>
            </w:r>
            <w:r w:rsidR="0004072B" w:rsidRPr="002E7BAB">
              <w:rPr>
                <w:rFonts w:ascii="Arial" w:hAnsi="Arial" w:cs="Arial"/>
                <w:bCs/>
                <w:sz w:val="24"/>
                <w:szCs w:val="24"/>
                <w:shd w:val="clear" w:color="auto" w:fill="FFFFFF"/>
              </w:rPr>
              <w:t>төхөөрөмж</w:t>
            </w:r>
            <w:r w:rsidRPr="002E7BAB">
              <w:rPr>
                <w:rFonts w:ascii="Arial" w:hAnsi="Arial" w:cs="Arial"/>
                <w:bCs/>
                <w:color w:val="000000"/>
                <w:sz w:val="24"/>
                <w:szCs w:val="24"/>
                <w:shd w:val="clear" w:color="auto" w:fill="FFFFFF"/>
              </w:rPr>
              <w:t xml:space="preserve"> эсвэл </w:t>
            </w:r>
            <w:r w:rsidR="009A58AA" w:rsidRPr="002E7BAB">
              <w:rPr>
                <w:rFonts w:ascii="Arial" w:hAnsi="Arial" w:cs="Arial"/>
                <w:bCs/>
                <w:color w:val="000000"/>
                <w:sz w:val="24"/>
                <w:szCs w:val="24"/>
                <w:shd w:val="clear" w:color="auto" w:fill="FFFFFF"/>
              </w:rPr>
              <w:t>хайламтгай гал хамгаалагч</w:t>
            </w:r>
            <w:r w:rsidRPr="002E7BAB">
              <w:rPr>
                <w:rFonts w:ascii="Arial" w:hAnsi="Arial" w:cs="Arial"/>
                <w:bCs/>
                <w:color w:val="000000"/>
                <w:sz w:val="24"/>
                <w:szCs w:val="24"/>
                <w:shd w:val="clear" w:color="auto" w:fill="FFFFFF"/>
              </w:rPr>
              <w:t xml:space="preserve">ийн эргэн тойронд байгаа агаарын температур </w:t>
            </w:r>
            <w:r w:rsidRPr="002E7BAB">
              <w:rPr>
                <w:rFonts w:ascii="Arial" w:hAnsi="Arial" w:cs="Arial"/>
                <w:bCs/>
                <w:color w:val="000000"/>
                <w:sz w:val="24"/>
                <w:szCs w:val="24"/>
                <w:shd w:val="clear" w:color="auto" w:fill="FFFFFF"/>
                <w:lang w:val="en-US"/>
              </w:rPr>
              <w:t>(</w:t>
            </w:r>
            <w:r w:rsidRPr="002E7BAB">
              <w:rPr>
                <w:rFonts w:ascii="Arial" w:hAnsi="Arial" w:cs="Arial"/>
                <w:bCs/>
                <w:color w:val="000000"/>
                <w:sz w:val="24"/>
                <w:szCs w:val="24"/>
                <w:shd w:val="clear" w:color="auto" w:fill="FFFFFF"/>
              </w:rPr>
              <w:t>уг температурыг зааж өгсөн нөхцөлд тогтоодог</w:t>
            </w:r>
            <w:r w:rsidRPr="002E7BAB">
              <w:rPr>
                <w:rFonts w:ascii="Arial" w:hAnsi="Arial" w:cs="Arial"/>
                <w:bCs/>
                <w:color w:val="000000"/>
                <w:sz w:val="24"/>
                <w:szCs w:val="24"/>
                <w:shd w:val="clear" w:color="auto" w:fill="FFFFFF"/>
                <w:lang w:val="en-US"/>
              </w:rPr>
              <w:t>)</w:t>
            </w:r>
            <w:r w:rsidR="00DE1B88" w:rsidRPr="002E7BAB">
              <w:rPr>
                <w:rFonts w:ascii="Arial" w:hAnsi="Arial" w:cs="Arial"/>
                <w:bCs/>
                <w:color w:val="000000"/>
                <w:sz w:val="24"/>
                <w:szCs w:val="24"/>
                <w:shd w:val="clear" w:color="auto" w:fill="FFFFFF"/>
              </w:rPr>
              <w:t xml:space="preserve"> </w:t>
            </w:r>
          </w:p>
          <w:p w14:paraId="12C3EC5D" w14:textId="41340A3C" w:rsidR="00DE1B88" w:rsidRPr="002E7BAB" w:rsidRDefault="00DE1B88" w:rsidP="00733164">
            <w:pPr>
              <w:ind w:left="0" w:firstLine="0"/>
              <w:rPr>
                <w:rFonts w:ascii="Arial" w:hAnsi="Arial" w:cs="Arial"/>
                <w:b/>
                <w:bCs/>
                <w:color w:val="000000"/>
                <w:sz w:val="20"/>
                <w:szCs w:val="24"/>
                <w:shd w:val="clear" w:color="auto" w:fill="FFFFFF"/>
              </w:rPr>
            </w:pPr>
            <w:r w:rsidRPr="002E7BAB">
              <w:rPr>
                <w:b/>
                <w:bCs/>
                <w:sz w:val="20"/>
                <w:szCs w:val="24"/>
                <w:shd w:val="clear" w:color="auto" w:fill="FFFFFF"/>
              </w:rPr>
              <w:t>Т</w:t>
            </w:r>
            <w:r w:rsidR="00BD7E34" w:rsidRPr="002E7BAB">
              <w:rPr>
                <w:b/>
                <w:bCs/>
                <w:sz w:val="20"/>
                <w:szCs w:val="24"/>
                <w:shd w:val="clear" w:color="auto" w:fill="FFFFFF"/>
              </w:rPr>
              <w:t>АЙЛБАР</w:t>
            </w:r>
            <w:r w:rsidRPr="002E7BAB">
              <w:rPr>
                <w:b/>
                <w:bCs/>
                <w:sz w:val="20"/>
                <w:szCs w:val="24"/>
                <w:shd w:val="clear" w:color="auto" w:fill="FFFFFF"/>
              </w:rPr>
              <w:t xml:space="preserve"> – </w:t>
            </w:r>
            <w:r w:rsidR="00B6625D" w:rsidRPr="002E7BAB">
              <w:rPr>
                <w:b/>
                <w:bCs/>
                <w:sz w:val="20"/>
                <w:szCs w:val="24"/>
                <w:shd w:val="clear" w:color="auto" w:fill="FFFFFF"/>
              </w:rPr>
              <w:t>Хаалт дотор</w:t>
            </w:r>
            <w:r w:rsidRPr="002E7BAB">
              <w:rPr>
                <w:b/>
                <w:bCs/>
                <w:sz w:val="20"/>
                <w:szCs w:val="24"/>
                <w:shd w:val="clear" w:color="auto" w:fill="FFFFFF"/>
              </w:rPr>
              <w:t xml:space="preserve"> суурилуулсан </w:t>
            </w:r>
            <w:r w:rsidR="00B6625D" w:rsidRPr="002E7BAB">
              <w:rPr>
                <w:b/>
                <w:bCs/>
                <w:sz w:val="20"/>
                <w:szCs w:val="24"/>
                <w:shd w:val="clear" w:color="auto" w:fill="FFFFFF"/>
              </w:rPr>
              <w:t xml:space="preserve">таслах, залгах </w:t>
            </w:r>
            <w:r w:rsidR="0004072B" w:rsidRPr="002E7BAB">
              <w:rPr>
                <w:b/>
                <w:bCs/>
                <w:sz w:val="20"/>
                <w:szCs w:val="24"/>
                <w:shd w:val="clear" w:color="auto" w:fill="FFFFFF"/>
              </w:rPr>
              <w:t>төхөөрөмж</w:t>
            </w:r>
            <w:r w:rsidRPr="002E7BAB">
              <w:rPr>
                <w:b/>
                <w:bCs/>
                <w:sz w:val="20"/>
                <w:szCs w:val="24"/>
                <w:shd w:val="clear" w:color="auto" w:fill="FFFFFF"/>
              </w:rPr>
              <w:t xml:space="preserve"> эсвэл </w:t>
            </w:r>
            <w:r w:rsidR="009A58AA" w:rsidRPr="002E7BAB">
              <w:rPr>
                <w:b/>
                <w:bCs/>
                <w:sz w:val="20"/>
                <w:szCs w:val="24"/>
                <w:shd w:val="clear" w:color="auto" w:fill="FFFFFF"/>
              </w:rPr>
              <w:t>хайламтгай гал хамгаалагч</w:t>
            </w:r>
            <w:r w:rsidRPr="002E7BAB">
              <w:rPr>
                <w:b/>
                <w:bCs/>
                <w:sz w:val="20"/>
                <w:szCs w:val="24"/>
                <w:shd w:val="clear" w:color="auto" w:fill="FFFFFF"/>
              </w:rPr>
              <w:t xml:space="preserve">ийн хувьд </w:t>
            </w:r>
            <w:r w:rsidR="00B6625D" w:rsidRPr="002E7BAB">
              <w:rPr>
                <w:b/>
                <w:bCs/>
                <w:sz w:val="20"/>
                <w:szCs w:val="24"/>
                <w:shd w:val="clear" w:color="auto" w:fill="FFFFFF"/>
              </w:rPr>
              <w:t>хаалт</w:t>
            </w:r>
            <w:r w:rsidRPr="002E7BAB">
              <w:rPr>
                <w:b/>
                <w:bCs/>
                <w:sz w:val="20"/>
                <w:szCs w:val="24"/>
                <w:shd w:val="clear" w:color="auto" w:fill="FFFFFF"/>
              </w:rPr>
              <w:t xml:space="preserve">ын гадна </w:t>
            </w:r>
            <w:r w:rsidR="00B6625D" w:rsidRPr="002E7BAB">
              <w:rPr>
                <w:b/>
                <w:bCs/>
                <w:sz w:val="20"/>
                <w:szCs w:val="24"/>
                <w:shd w:val="clear" w:color="auto" w:fill="FFFFFF"/>
              </w:rPr>
              <w:t xml:space="preserve">байгаа </w:t>
            </w:r>
            <w:r w:rsidRPr="002E7BAB">
              <w:rPr>
                <w:b/>
                <w:bCs/>
                <w:sz w:val="20"/>
                <w:szCs w:val="24"/>
                <w:shd w:val="clear" w:color="auto" w:fill="FFFFFF"/>
              </w:rPr>
              <w:t>агаары</w:t>
            </w:r>
            <w:r w:rsidR="00B6625D" w:rsidRPr="002E7BAB">
              <w:rPr>
                <w:b/>
                <w:bCs/>
                <w:sz w:val="20"/>
                <w:szCs w:val="24"/>
                <w:shd w:val="clear" w:color="auto" w:fill="FFFFFF"/>
              </w:rPr>
              <w:t>н температурыг</w:t>
            </w:r>
            <w:r w:rsidRPr="002E7BAB">
              <w:rPr>
                <w:b/>
                <w:bCs/>
                <w:sz w:val="20"/>
                <w:szCs w:val="24"/>
                <w:shd w:val="clear" w:color="auto" w:fill="FFFFFF"/>
              </w:rPr>
              <w:t xml:space="preserve"> хэлнэ.</w:t>
            </w:r>
          </w:p>
          <w:p w14:paraId="014F7871" w14:textId="77777777" w:rsidR="00DE1B88" w:rsidRPr="002E7BAB" w:rsidRDefault="00DE1B88" w:rsidP="00733164">
            <w:pPr>
              <w:ind w:left="0" w:firstLine="0"/>
              <w:rPr>
                <w:rFonts w:ascii="Arial" w:hAnsi="Arial" w:cs="Arial"/>
                <w:color w:val="000000"/>
                <w:sz w:val="24"/>
                <w:szCs w:val="24"/>
                <w:u w:val="single"/>
                <w:shd w:val="clear" w:color="auto" w:fill="FFFFFF"/>
              </w:rPr>
            </w:pPr>
          </w:p>
        </w:tc>
        <w:tc>
          <w:tcPr>
            <w:tcW w:w="4770" w:type="dxa"/>
            <w:gridSpan w:val="2"/>
          </w:tcPr>
          <w:p w14:paraId="60CC338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color w:val="000000"/>
                <w:sz w:val="24"/>
                <w:szCs w:val="24"/>
                <w:u w:val="single"/>
                <w:shd w:val="clear" w:color="auto" w:fill="FFFFFF"/>
              </w:rPr>
              <w:lastRenderedPageBreak/>
              <w:t>Section 441-11: General terms</w:t>
            </w:r>
            <w:r w:rsidRPr="002E7BAB">
              <w:rPr>
                <w:rFonts w:ascii="Arial" w:hAnsi="Arial" w:cs="Arial"/>
                <w:b/>
                <w:bCs/>
                <w:color w:val="000000"/>
                <w:sz w:val="24"/>
                <w:szCs w:val="24"/>
                <w:shd w:val="clear" w:color="auto" w:fill="FFFFFF"/>
              </w:rPr>
              <w:t xml:space="preserve"> </w:t>
            </w:r>
          </w:p>
          <w:p w14:paraId="14E2CABF" w14:textId="77777777" w:rsidR="00DE1B88" w:rsidRPr="002E7BAB" w:rsidRDefault="00DE1B88" w:rsidP="00733164">
            <w:pPr>
              <w:ind w:left="0" w:firstLine="0"/>
              <w:rPr>
                <w:rFonts w:ascii="Arial" w:hAnsi="Arial" w:cs="Arial"/>
                <w:b/>
                <w:bCs/>
                <w:color w:val="000000"/>
                <w:sz w:val="24"/>
                <w:szCs w:val="24"/>
                <w:shd w:val="clear" w:color="auto" w:fill="FFFFFF"/>
              </w:rPr>
            </w:pPr>
          </w:p>
          <w:p w14:paraId="5B88BF8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441-11-01</w:t>
            </w:r>
          </w:p>
          <w:p w14:paraId="2827819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switchgear and controlgear</w:t>
            </w:r>
          </w:p>
          <w:p w14:paraId="0EA373DF" w14:textId="77777777" w:rsidR="00DE1B88" w:rsidRPr="002E7BAB" w:rsidRDefault="00DE1B88" w:rsidP="00733164">
            <w:pPr>
              <w:ind w:left="0" w:firstLine="0"/>
              <w:rPr>
                <w:rFonts w:ascii="Arial" w:hAnsi="Arial" w:cs="Arial"/>
                <w:b/>
                <w:bCs/>
                <w:color w:val="000000"/>
                <w:sz w:val="24"/>
                <w:szCs w:val="24"/>
                <w:shd w:val="clear" w:color="auto" w:fill="FFFFFF"/>
              </w:rPr>
            </w:pPr>
          </w:p>
          <w:p w14:paraId="2FA0E8B6" w14:textId="7490C256"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general term covering switching devices and their combination with associated control, measuring, protective and regulating equipment, also assemblies of such devices and equipment with associated interconnections, accessories, enclosures and supporting structures</w:t>
            </w:r>
          </w:p>
          <w:p w14:paraId="707C40F8" w14:textId="6587A8B3" w:rsidR="003D0558" w:rsidRPr="002E7BAB" w:rsidRDefault="003D0558" w:rsidP="00733164">
            <w:pPr>
              <w:ind w:left="0" w:firstLine="0"/>
              <w:rPr>
                <w:rFonts w:ascii="Arial" w:hAnsi="Arial" w:cs="Arial"/>
                <w:color w:val="000000"/>
                <w:sz w:val="24"/>
                <w:szCs w:val="24"/>
                <w:shd w:val="clear" w:color="auto" w:fill="FFFFFF"/>
              </w:rPr>
            </w:pPr>
          </w:p>
          <w:p w14:paraId="205FD457" w14:textId="294CD0E9" w:rsidR="00562FAE" w:rsidRPr="002E7BAB" w:rsidRDefault="00562FAE" w:rsidP="00733164">
            <w:pPr>
              <w:ind w:left="0" w:firstLine="0"/>
              <w:rPr>
                <w:rFonts w:ascii="Arial" w:hAnsi="Arial" w:cs="Arial"/>
                <w:color w:val="000000"/>
                <w:sz w:val="24"/>
                <w:szCs w:val="24"/>
                <w:shd w:val="clear" w:color="auto" w:fill="FFFFFF"/>
              </w:rPr>
            </w:pPr>
          </w:p>
          <w:p w14:paraId="02F7498C" w14:textId="77777777" w:rsidR="00D83952" w:rsidRPr="002E7BAB" w:rsidRDefault="00D83952" w:rsidP="00733164">
            <w:pPr>
              <w:ind w:left="0" w:firstLine="0"/>
              <w:rPr>
                <w:rFonts w:ascii="Arial" w:hAnsi="Arial" w:cs="Arial"/>
                <w:color w:val="000000"/>
                <w:sz w:val="24"/>
                <w:szCs w:val="24"/>
                <w:shd w:val="clear" w:color="auto" w:fill="FFFFFF"/>
              </w:rPr>
            </w:pPr>
          </w:p>
          <w:p w14:paraId="33ACCE5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441-11-02</w:t>
            </w:r>
          </w:p>
          <w:p w14:paraId="0773D7C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switchgear</w:t>
            </w:r>
          </w:p>
          <w:p w14:paraId="0229219F" w14:textId="2F90CEF8"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a general term covering switching devices and their combination with associated </w:t>
            </w:r>
            <w:r w:rsidRPr="002E7BAB">
              <w:rPr>
                <w:rFonts w:ascii="Arial" w:hAnsi="Arial" w:cs="Arial"/>
                <w:color w:val="000000"/>
                <w:sz w:val="24"/>
                <w:szCs w:val="24"/>
                <w:shd w:val="clear" w:color="auto" w:fill="FFFFFF"/>
              </w:rPr>
              <w:lastRenderedPageBreak/>
              <w:t>control, measuring, protective and regulating equipment, also assemblies of such devices and equipment with associated interconnections, accessories, enclosures and supporting structures, intended in principle for use in connection with generation, transmission, distribution and conversion of electric energy</w:t>
            </w:r>
          </w:p>
          <w:p w14:paraId="6160CE78" w14:textId="36735C0F" w:rsidR="003D0558" w:rsidRPr="002E7BAB" w:rsidRDefault="003D0558" w:rsidP="00733164">
            <w:pPr>
              <w:ind w:left="0" w:firstLine="0"/>
              <w:rPr>
                <w:rFonts w:ascii="Arial" w:hAnsi="Arial" w:cs="Arial"/>
                <w:color w:val="000000"/>
                <w:sz w:val="24"/>
                <w:szCs w:val="24"/>
                <w:shd w:val="clear" w:color="auto" w:fill="FFFFFF"/>
              </w:rPr>
            </w:pPr>
          </w:p>
          <w:p w14:paraId="029F872A" w14:textId="528D0006" w:rsidR="003D0558" w:rsidRPr="002E7BAB" w:rsidRDefault="003D0558" w:rsidP="00733164">
            <w:pPr>
              <w:ind w:left="0" w:firstLine="0"/>
              <w:rPr>
                <w:rFonts w:ascii="Arial" w:hAnsi="Arial" w:cs="Arial"/>
                <w:color w:val="000000"/>
                <w:sz w:val="24"/>
                <w:szCs w:val="24"/>
                <w:shd w:val="clear" w:color="auto" w:fill="FFFFFF"/>
              </w:rPr>
            </w:pPr>
          </w:p>
          <w:p w14:paraId="5BB0C148" w14:textId="77777777" w:rsidR="00562FAE" w:rsidRPr="002E7BAB" w:rsidRDefault="00562FAE" w:rsidP="00733164">
            <w:pPr>
              <w:ind w:left="0" w:firstLine="0"/>
              <w:rPr>
                <w:rFonts w:ascii="Arial" w:hAnsi="Arial" w:cs="Arial"/>
                <w:color w:val="000000"/>
                <w:sz w:val="24"/>
                <w:szCs w:val="24"/>
                <w:shd w:val="clear" w:color="auto" w:fill="FFFFFF"/>
              </w:rPr>
            </w:pPr>
          </w:p>
          <w:p w14:paraId="7EFB72B3"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441-11-03</w:t>
            </w:r>
          </w:p>
          <w:p w14:paraId="0F6C481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controlgear</w:t>
            </w:r>
          </w:p>
          <w:p w14:paraId="4816B66E"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general term covering switching devices and their combination with associated control, measuring, protective and regulating equipment, also assemblies of such devices and equipment with associated interconnections, accessories, enclosures and supporting structures, intended in principle for the control of electric energy consuming equipment</w:t>
            </w:r>
          </w:p>
          <w:p w14:paraId="2A618183" w14:textId="1BEA532D" w:rsidR="00DE1B88" w:rsidRPr="002E7BAB" w:rsidRDefault="00DE1B88" w:rsidP="00733164">
            <w:pPr>
              <w:ind w:left="0" w:firstLine="0"/>
              <w:rPr>
                <w:rFonts w:ascii="Arial" w:hAnsi="Arial" w:cs="Arial"/>
                <w:b/>
                <w:bCs/>
                <w:color w:val="000000"/>
                <w:sz w:val="24"/>
                <w:szCs w:val="24"/>
                <w:shd w:val="clear" w:color="auto" w:fill="FFFFFF"/>
              </w:rPr>
            </w:pPr>
          </w:p>
          <w:p w14:paraId="0785B2C1" w14:textId="50ED4DA1" w:rsidR="003D0558" w:rsidRPr="002E7BAB" w:rsidRDefault="003D0558" w:rsidP="00733164">
            <w:pPr>
              <w:ind w:left="0" w:firstLine="0"/>
              <w:rPr>
                <w:rFonts w:ascii="Arial" w:hAnsi="Arial" w:cs="Arial"/>
                <w:b/>
                <w:bCs/>
                <w:color w:val="000000"/>
                <w:sz w:val="24"/>
                <w:szCs w:val="24"/>
                <w:shd w:val="clear" w:color="auto" w:fill="FFFFFF"/>
              </w:rPr>
            </w:pPr>
          </w:p>
          <w:p w14:paraId="3AC803F6" w14:textId="77777777" w:rsidR="00D83952" w:rsidRPr="002E7BAB" w:rsidRDefault="00D83952" w:rsidP="00733164">
            <w:pPr>
              <w:ind w:left="0" w:firstLine="0"/>
              <w:rPr>
                <w:rFonts w:ascii="Arial" w:hAnsi="Arial" w:cs="Arial"/>
                <w:b/>
                <w:bCs/>
                <w:color w:val="000000"/>
                <w:sz w:val="24"/>
                <w:szCs w:val="24"/>
                <w:shd w:val="clear" w:color="auto" w:fill="FFFFFF"/>
              </w:rPr>
            </w:pPr>
          </w:p>
          <w:p w14:paraId="79B2597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441-11-04</w:t>
            </w:r>
          </w:p>
          <w:p w14:paraId="4A1F83D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indoor switchgear and controlgear</w:t>
            </w:r>
          </w:p>
          <w:p w14:paraId="3610FBB6"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switchgear and controlgear designed solely for installation within a building or other housing, where the switchgear and controlgear is protected against wind, rain, snow, abnormal dirt deposits, abnormal condensation, ice and hoar frost</w:t>
            </w:r>
          </w:p>
          <w:p w14:paraId="44954896" w14:textId="1BB965E0" w:rsidR="00DE1B88" w:rsidRPr="002E7BAB" w:rsidRDefault="00DE1B88" w:rsidP="00733164">
            <w:pPr>
              <w:ind w:left="0" w:firstLine="0"/>
              <w:rPr>
                <w:rFonts w:ascii="Arial" w:hAnsi="Arial" w:cs="Arial"/>
                <w:b/>
                <w:bCs/>
                <w:color w:val="000000"/>
                <w:sz w:val="24"/>
                <w:szCs w:val="24"/>
                <w:shd w:val="clear" w:color="auto" w:fill="FFFFFF"/>
              </w:rPr>
            </w:pPr>
          </w:p>
          <w:p w14:paraId="3285F8A0" w14:textId="2C5C2122" w:rsidR="003D0558" w:rsidRPr="002E7BAB" w:rsidRDefault="003D0558" w:rsidP="00733164">
            <w:pPr>
              <w:ind w:left="0" w:firstLine="0"/>
              <w:rPr>
                <w:rFonts w:ascii="Arial" w:hAnsi="Arial" w:cs="Arial"/>
                <w:b/>
                <w:bCs/>
                <w:color w:val="000000"/>
                <w:sz w:val="24"/>
                <w:szCs w:val="24"/>
                <w:shd w:val="clear" w:color="auto" w:fill="FFFFFF"/>
              </w:rPr>
            </w:pPr>
          </w:p>
          <w:p w14:paraId="656FE4A0" w14:textId="23CE16FD" w:rsidR="003244B6" w:rsidRPr="002E7BAB" w:rsidRDefault="003244B6" w:rsidP="00733164">
            <w:pPr>
              <w:ind w:left="0" w:firstLine="0"/>
              <w:rPr>
                <w:rFonts w:ascii="Arial" w:hAnsi="Arial" w:cs="Arial"/>
                <w:b/>
                <w:bCs/>
                <w:color w:val="000000"/>
                <w:sz w:val="24"/>
                <w:szCs w:val="24"/>
                <w:shd w:val="clear" w:color="auto" w:fill="FFFFFF"/>
              </w:rPr>
            </w:pPr>
          </w:p>
          <w:p w14:paraId="3454B5FD" w14:textId="77777777" w:rsidR="00F92B41" w:rsidRPr="002E7BAB" w:rsidRDefault="00F92B41" w:rsidP="00733164">
            <w:pPr>
              <w:ind w:left="0" w:firstLine="0"/>
              <w:rPr>
                <w:rFonts w:ascii="Arial" w:hAnsi="Arial" w:cs="Arial"/>
                <w:b/>
                <w:bCs/>
                <w:color w:val="000000"/>
                <w:sz w:val="24"/>
                <w:szCs w:val="24"/>
                <w:shd w:val="clear" w:color="auto" w:fill="FFFFFF"/>
              </w:rPr>
            </w:pPr>
          </w:p>
          <w:p w14:paraId="2E0E89A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441-11-05</w:t>
            </w:r>
          </w:p>
          <w:p w14:paraId="7EC4438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outdoor switchgear and controlgear</w:t>
            </w:r>
          </w:p>
          <w:p w14:paraId="4A5F8D26"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switchgear and controlgear suitable for installation in the open air, i.e. capable of withstanding wind, rain, snow, dirt deposits, condensation, ice and hoar frost</w:t>
            </w:r>
          </w:p>
          <w:p w14:paraId="4EB6D56D" w14:textId="77777777" w:rsidR="00DE1B88" w:rsidRPr="002E7BAB" w:rsidRDefault="00DE1B88" w:rsidP="00733164">
            <w:pPr>
              <w:ind w:left="0" w:firstLine="0"/>
              <w:rPr>
                <w:rFonts w:ascii="Arial" w:hAnsi="Arial" w:cs="Arial"/>
                <w:b/>
                <w:bCs/>
                <w:color w:val="000000"/>
                <w:sz w:val="24"/>
                <w:szCs w:val="24"/>
                <w:shd w:val="clear" w:color="auto" w:fill="FFFFFF"/>
              </w:rPr>
            </w:pPr>
          </w:p>
          <w:p w14:paraId="5E15816E" w14:textId="00A89AB2" w:rsidR="003D0558" w:rsidRPr="002E7BAB" w:rsidRDefault="003D0558" w:rsidP="00733164">
            <w:pPr>
              <w:ind w:left="0" w:firstLine="0"/>
              <w:rPr>
                <w:rFonts w:ascii="Arial" w:hAnsi="Arial" w:cs="Arial"/>
                <w:b/>
                <w:bCs/>
                <w:color w:val="000000"/>
                <w:sz w:val="24"/>
                <w:szCs w:val="24"/>
                <w:shd w:val="clear" w:color="auto" w:fill="FFFFFF"/>
              </w:rPr>
            </w:pPr>
          </w:p>
          <w:p w14:paraId="5F434985" w14:textId="77777777" w:rsidR="00D83952" w:rsidRPr="002E7BAB" w:rsidRDefault="00D83952" w:rsidP="00733164">
            <w:pPr>
              <w:ind w:left="0" w:firstLine="0"/>
              <w:rPr>
                <w:rFonts w:ascii="Arial" w:hAnsi="Arial" w:cs="Arial"/>
                <w:b/>
                <w:bCs/>
                <w:color w:val="000000"/>
                <w:sz w:val="24"/>
                <w:szCs w:val="24"/>
                <w:shd w:val="clear" w:color="auto" w:fill="FFFFFF"/>
              </w:rPr>
            </w:pPr>
          </w:p>
          <w:p w14:paraId="5726A2A5" w14:textId="4CE09088"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441-11-06</w:t>
            </w:r>
          </w:p>
          <w:p w14:paraId="003A6AF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overcurrent</w:t>
            </w:r>
          </w:p>
          <w:p w14:paraId="5C25283E"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current exceeding the rated current</w:t>
            </w:r>
          </w:p>
          <w:p w14:paraId="3FEF9FF3" w14:textId="426DCDDE" w:rsidR="003D0558" w:rsidRPr="002E7BAB" w:rsidRDefault="003D0558" w:rsidP="00733164">
            <w:pPr>
              <w:ind w:left="0" w:firstLine="0"/>
              <w:rPr>
                <w:rFonts w:ascii="Arial" w:hAnsi="Arial" w:cs="Arial"/>
                <w:b/>
                <w:bCs/>
                <w:color w:val="000000"/>
                <w:sz w:val="24"/>
                <w:szCs w:val="24"/>
                <w:shd w:val="clear" w:color="auto" w:fill="FFFFFF"/>
              </w:rPr>
            </w:pPr>
          </w:p>
          <w:p w14:paraId="1885AF10" w14:textId="7337D4E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441-11-07</w:t>
            </w:r>
          </w:p>
          <w:p w14:paraId="5B99C73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short-circuit current</w:t>
            </w:r>
          </w:p>
          <w:p w14:paraId="357B5621" w14:textId="610941A4"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overcurrent resulting from a short circuit due to a fault or an incorrect connection in an electric circuit</w:t>
            </w:r>
          </w:p>
          <w:p w14:paraId="3B281EE0" w14:textId="77777777" w:rsidR="003F4E52" w:rsidRPr="002E7BAB" w:rsidRDefault="003F4E52" w:rsidP="00733164">
            <w:pPr>
              <w:ind w:left="0" w:firstLine="0"/>
              <w:rPr>
                <w:rFonts w:ascii="Arial" w:hAnsi="Arial" w:cs="Arial"/>
                <w:color w:val="000000"/>
                <w:sz w:val="24"/>
                <w:szCs w:val="24"/>
                <w:shd w:val="clear" w:color="auto" w:fill="FFFFFF"/>
              </w:rPr>
            </w:pPr>
          </w:p>
          <w:p w14:paraId="57A3F3B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441-11-08</w:t>
            </w:r>
          </w:p>
          <w:p w14:paraId="47C9E1D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overload</w:t>
            </w:r>
          </w:p>
          <w:p w14:paraId="26E9C295" w14:textId="2726FEC9"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operating conditions in an electrically undamaged circuit, which cause an overcurrent</w:t>
            </w:r>
          </w:p>
          <w:p w14:paraId="1E091B1F" w14:textId="77777777" w:rsidR="00FD3BD0" w:rsidRPr="002E7BAB" w:rsidRDefault="00FD3BD0" w:rsidP="00733164">
            <w:pPr>
              <w:ind w:left="0" w:firstLine="0"/>
              <w:rPr>
                <w:rFonts w:ascii="Arial" w:hAnsi="Arial" w:cs="Arial"/>
                <w:color w:val="000000"/>
                <w:sz w:val="24"/>
                <w:szCs w:val="24"/>
                <w:shd w:val="clear" w:color="auto" w:fill="FFFFFF"/>
              </w:rPr>
            </w:pPr>
          </w:p>
          <w:p w14:paraId="70DAA0E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441-11-09</w:t>
            </w:r>
          </w:p>
          <w:p w14:paraId="0E5C72E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conductive part</w:t>
            </w:r>
          </w:p>
          <w:p w14:paraId="0BB1A4E0"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part which is capable of conducting current although it may not necessarily be used for carrying service current</w:t>
            </w:r>
          </w:p>
          <w:p w14:paraId="7DF501D1" w14:textId="77777777" w:rsidR="003D0558" w:rsidRPr="002E7BAB" w:rsidRDefault="003D0558" w:rsidP="00733164">
            <w:pPr>
              <w:ind w:left="0" w:firstLine="0"/>
              <w:rPr>
                <w:rFonts w:ascii="Arial" w:hAnsi="Arial" w:cs="Arial"/>
                <w:b/>
                <w:bCs/>
                <w:color w:val="000000"/>
                <w:sz w:val="24"/>
                <w:szCs w:val="24"/>
                <w:shd w:val="clear" w:color="auto" w:fill="FFFFFF"/>
              </w:rPr>
            </w:pPr>
          </w:p>
          <w:p w14:paraId="390ED062" w14:textId="523CB4E8"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441-11-10</w:t>
            </w:r>
          </w:p>
          <w:p w14:paraId="085D237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exposed conductive part</w:t>
            </w:r>
          </w:p>
          <w:p w14:paraId="78270464"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conductive part which can readily be touched and which is not normally alive, but which may become alive under fault conditions</w:t>
            </w:r>
          </w:p>
          <w:p w14:paraId="0BE060F3" w14:textId="07AFE5B0" w:rsidR="00DE1B88" w:rsidRPr="002E7BAB" w:rsidRDefault="00DE1B88" w:rsidP="00733164">
            <w:pPr>
              <w:ind w:left="0" w:firstLine="0"/>
              <w:rPr>
                <w:rFonts w:ascii="Arial" w:hAnsi="Arial" w:cs="Arial"/>
                <w:b/>
                <w:color w:val="000000"/>
                <w:sz w:val="20"/>
                <w:szCs w:val="24"/>
                <w:shd w:val="clear" w:color="auto" w:fill="FFFFFF"/>
              </w:rPr>
            </w:pPr>
            <w:r w:rsidRPr="002E7BAB">
              <w:rPr>
                <w:b/>
                <w:sz w:val="20"/>
                <w:szCs w:val="24"/>
                <w:shd w:val="clear" w:color="auto" w:fill="FFFFFF"/>
              </w:rPr>
              <w:t>Note – Typical exposed conductive parts are walls of enclosures, operating handles, etc.</w:t>
            </w:r>
          </w:p>
          <w:p w14:paraId="020B5474" w14:textId="1A557C79" w:rsidR="00D8676B" w:rsidRPr="002E7BAB" w:rsidRDefault="00D8676B" w:rsidP="00733164">
            <w:pPr>
              <w:ind w:left="0" w:firstLine="0"/>
              <w:rPr>
                <w:rFonts w:ascii="Arial" w:hAnsi="Arial" w:cs="Arial"/>
                <w:color w:val="000000"/>
                <w:sz w:val="24"/>
                <w:szCs w:val="24"/>
                <w:shd w:val="clear" w:color="auto" w:fill="FFFFFF"/>
              </w:rPr>
            </w:pPr>
          </w:p>
          <w:p w14:paraId="39F3FE0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441-11-11</w:t>
            </w:r>
          </w:p>
          <w:p w14:paraId="60662644"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segregation</w:t>
            </w:r>
            <w:r w:rsidRPr="002E7BAB">
              <w:rPr>
                <w:rFonts w:ascii="Arial" w:hAnsi="Arial" w:cs="Arial"/>
                <w:color w:val="000000"/>
                <w:sz w:val="24"/>
                <w:szCs w:val="24"/>
                <w:shd w:val="clear" w:color="auto" w:fill="FFFFFF"/>
              </w:rPr>
              <w:t> (of conductors)</w:t>
            </w:r>
          </w:p>
          <w:p w14:paraId="49D6EDF9" w14:textId="01C503B6"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an arrangement of conductors with earthed metal interposed between them in such a manner that disruptive discharges can only occur to earth</w:t>
            </w:r>
          </w:p>
          <w:p w14:paraId="7E2C1995" w14:textId="77777777" w:rsidR="00D8676B" w:rsidRPr="002E7BAB" w:rsidRDefault="00D8676B" w:rsidP="00733164">
            <w:pPr>
              <w:ind w:left="0" w:firstLine="0"/>
              <w:rPr>
                <w:rFonts w:ascii="Arial" w:hAnsi="Arial" w:cs="Arial"/>
                <w:color w:val="000000"/>
                <w:sz w:val="24"/>
                <w:szCs w:val="24"/>
                <w:shd w:val="clear" w:color="auto" w:fill="FFFFFF"/>
              </w:rPr>
            </w:pPr>
          </w:p>
          <w:p w14:paraId="5574392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441-11-12</w:t>
            </w:r>
          </w:p>
          <w:p w14:paraId="66C27DBD"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separation</w:t>
            </w:r>
            <w:r w:rsidRPr="002E7BAB">
              <w:rPr>
                <w:rFonts w:ascii="Arial" w:hAnsi="Arial" w:cs="Arial"/>
                <w:color w:val="000000"/>
                <w:sz w:val="24"/>
                <w:szCs w:val="24"/>
                <w:shd w:val="clear" w:color="auto" w:fill="FFFFFF"/>
              </w:rPr>
              <w:t> (of conductors)</w:t>
            </w:r>
          </w:p>
          <w:p w14:paraId="4E5EA84E" w14:textId="23BC4C5F"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an arrangement of conductors with solid insulation interposed in such a manner that disruptive discharges cannot occur between them</w:t>
            </w:r>
          </w:p>
          <w:p w14:paraId="09CA8B64" w14:textId="77777777" w:rsidR="00365602" w:rsidRPr="002E7BAB" w:rsidRDefault="00365602" w:rsidP="00733164">
            <w:pPr>
              <w:ind w:left="0" w:firstLine="0"/>
              <w:rPr>
                <w:rFonts w:ascii="Arial" w:hAnsi="Arial" w:cs="Arial"/>
                <w:color w:val="000000"/>
                <w:sz w:val="24"/>
                <w:szCs w:val="24"/>
                <w:shd w:val="clear" w:color="auto" w:fill="FFFFFF"/>
              </w:rPr>
            </w:pPr>
          </w:p>
          <w:p w14:paraId="206BA0B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441-11-13</w:t>
            </w:r>
          </w:p>
          <w:p w14:paraId="5C0140E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ambient air temperature</w:t>
            </w:r>
          </w:p>
          <w:p w14:paraId="3724C9FF"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temperature, determined under prescribed conditions, of the air surrounding the complete switching device or fuse</w:t>
            </w:r>
          </w:p>
          <w:p w14:paraId="196605D2" w14:textId="77777777" w:rsidR="00DE1B88" w:rsidRPr="002E7BAB" w:rsidRDefault="00DE1B88" w:rsidP="00733164">
            <w:pPr>
              <w:ind w:left="0" w:firstLine="0"/>
              <w:rPr>
                <w:rFonts w:ascii="Arial" w:hAnsi="Arial" w:cs="Arial"/>
                <w:b/>
                <w:color w:val="000000"/>
                <w:sz w:val="20"/>
                <w:szCs w:val="24"/>
                <w:shd w:val="clear" w:color="auto" w:fill="FFFFFF"/>
                <w:lang w:val="en-US"/>
              </w:rPr>
            </w:pPr>
            <w:r w:rsidRPr="002E7BAB">
              <w:rPr>
                <w:b/>
                <w:sz w:val="20"/>
                <w:szCs w:val="24"/>
                <w:shd w:val="clear" w:color="auto" w:fill="FFFFFF"/>
              </w:rPr>
              <w:t>Note – For switching devices or fuses installed inside an enclosure, it is the temperature of the air outside the enclosure.</w:t>
            </w:r>
          </w:p>
          <w:p w14:paraId="79F9F605" w14:textId="77777777" w:rsidR="00DE1B88" w:rsidRPr="002E7BAB" w:rsidRDefault="00DE1B88" w:rsidP="00733164">
            <w:pPr>
              <w:ind w:left="0" w:firstLine="0"/>
              <w:jc w:val="center"/>
              <w:rPr>
                <w:rFonts w:ascii="Arial" w:hAnsi="Arial" w:cs="Arial"/>
                <w:color w:val="000000"/>
                <w:sz w:val="24"/>
                <w:szCs w:val="24"/>
                <w:u w:val="single"/>
                <w:shd w:val="clear" w:color="auto" w:fill="FFFFFF"/>
              </w:rPr>
            </w:pPr>
          </w:p>
        </w:tc>
      </w:tr>
      <w:tr w:rsidR="00DE1B88" w:rsidRPr="002E7BAB" w14:paraId="583C8D04" w14:textId="77777777" w:rsidTr="0073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gridSpan w:val="2"/>
            <w:tcBorders>
              <w:top w:val="nil"/>
              <w:left w:val="nil"/>
              <w:bottom w:val="nil"/>
              <w:right w:val="nil"/>
            </w:tcBorders>
          </w:tcPr>
          <w:p w14:paraId="50337C9B" w14:textId="35D66DDB" w:rsidR="00DE1B88" w:rsidRPr="002E7BAB" w:rsidRDefault="00DE1B88" w:rsidP="002E7BAB">
            <w:pPr>
              <w:ind w:left="0" w:firstLine="0"/>
              <w:jc w:val="center"/>
              <w:rPr>
                <w:rFonts w:ascii="Arial" w:hAnsi="Arial" w:cs="Arial"/>
                <w:color w:val="000000"/>
                <w:sz w:val="24"/>
                <w:szCs w:val="24"/>
                <w:u w:val="single"/>
                <w:shd w:val="clear" w:color="auto" w:fill="FFFFFF"/>
              </w:rPr>
            </w:pPr>
            <w:r w:rsidRPr="002E7BAB">
              <w:rPr>
                <w:rFonts w:ascii="Arial" w:hAnsi="Arial" w:cs="Arial"/>
                <w:color w:val="000000"/>
                <w:sz w:val="24"/>
                <w:szCs w:val="24"/>
                <w:u w:val="single"/>
                <w:shd w:val="clear" w:color="auto" w:fill="FFFFFF"/>
                <w:lang w:val="en-US"/>
              </w:rPr>
              <w:lastRenderedPageBreak/>
              <w:t>441-12</w:t>
            </w:r>
            <w:r w:rsidR="00A77997" w:rsidRPr="002E7BAB">
              <w:rPr>
                <w:rFonts w:ascii="Arial" w:hAnsi="Arial" w:cs="Arial"/>
                <w:color w:val="000000"/>
                <w:sz w:val="24"/>
                <w:szCs w:val="24"/>
                <w:u w:val="single"/>
                <w:shd w:val="clear" w:color="auto" w:fill="FFFFFF"/>
              </w:rPr>
              <w:t>-</w:t>
            </w:r>
            <w:r w:rsidRPr="002E7BAB">
              <w:rPr>
                <w:rFonts w:ascii="Arial" w:hAnsi="Arial" w:cs="Arial"/>
                <w:color w:val="000000"/>
                <w:sz w:val="24"/>
                <w:szCs w:val="24"/>
                <w:u w:val="single"/>
                <w:shd w:val="clear" w:color="auto" w:fill="FFFFFF"/>
              </w:rPr>
              <w:t xml:space="preserve">р хэсэг: </w:t>
            </w:r>
            <w:r w:rsidRPr="002E7BAB">
              <w:rPr>
                <w:rFonts w:ascii="Arial" w:hAnsi="Arial" w:cs="Arial"/>
                <w:sz w:val="24"/>
                <w:szCs w:val="24"/>
                <w:u w:val="single"/>
              </w:rPr>
              <w:t xml:space="preserve">Хуваарилах байгууламж болон удирдлагын тоноглолын </w:t>
            </w:r>
            <w:r w:rsidR="00742727" w:rsidRPr="002E7BAB">
              <w:rPr>
                <w:rFonts w:ascii="Arial" w:hAnsi="Arial" w:cs="Arial"/>
                <w:sz w:val="24"/>
                <w:szCs w:val="24"/>
                <w:u w:val="single"/>
              </w:rPr>
              <w:t>нийлмэл бүрд</w:t>
            </w:r>
            <w:r w:rsidR="002F0C40" w:rsidRPr="002E7BAB">
              <w:rPr>
                <w:rFonts w:ascii="Arial" w:hAnsi="Arial" w:cs="Arial"/>
                <w:sz w:val="24"/>
                <w:szCs w:val="24"/>
                <w:u w:val="single"/>
              </w:rPr>
              <w:t>лүүд</w:t>
            </w:r>
          </w:p>
          <w:p w14:paraId="7F3C91F3" w14:textId="77777777" w:rsidR="003D3E6C" w:rsidRPr="002E7BAB" w:rsidRDefault="003D3E6C" w:rsidP="00733164">
            <w:pPr>
              <w:ind w:left="0" w:firstLine="0"/>
              <w:rPr>
                <w:rFonts w:ascii="Arial" w:hAnsi="Arial" w:cs="Arial"/>
                <w:color w:val="000000"/>
                <w:sz w:val="24"/>
                <w:szCs w:val="24"/>
                <w:u w:val="single"/>
                <w:shd w:val="clear" w:color="auto" w:fill="FFFFFF"/>
              </w:rPr>
            </w:pPr>
          </w:p>
          <w:p w14:paraId="6240192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441-12-01</w:t>
            </w:r>
          </w:p>
          <w:p w14:paraId="5012CF81" w14:textId="154923D9" w:rsidR="00DE1B88" w:rsidRPr="002E7BAB" w:rsidRDefault="00E56055"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нийлмэл</w:t>
            </w:r>
            <w:r w:rsidR="002B07E2" w:rsidRPr="002E7BAB">
              <w:rPr>
                <w:rFonts w:ascii="Arial" w:hAnsi="Arial" w:cs="Arial"/>
                <w:b/>
                <w:bCs/>
                <w:color w:val="000000"/>
                <w:sz w:val="24"/>
                <w:szCs w:val="24"/>
                <w:shd w:val="clear" w:color="auto" w:fill="FFFFFF"/>
              </w:rPr>
              <w:t xml:space="preserve"> бүрдэл</w:t>
            </w:r>
            <w:r w:rsidR="00895FA9" w:rsidRPr="002E7BAB">
              <w:rPr>
                <w:rFonts w:ascii="Arial" w:hAnsi="Arial" w:cs="Arial"/>
                <w:b/>
                <w:bCs/>
                <w:color w:val="000000"/>
                <w:sz w:val="24"/>
                <w:szCs w:val="24"/>
                <w:shd w:val="clear" w:color="auto" w:fill="FFFFFF"/>
              </w:rPr>
              <w:t xml:space="preserve"> </w:t>
            </w:r>
            <w:r w:rsidR="00895FA9" w:rsidRPr="002E7BAB">
              <w:rPr>
                <w:rFonts w:ascii="Arial" w:hAnsi="Arial" w:cs="Arial"/>
                <w:color w:val="000000"/>
                <w:sz w:val="24"/>
                <w:szCs w:val="24"/>
                <w:shd w:val="clear" w:color="auto" w:fill="FFFFFF"/>
              </w:rPr>
              <w:t>(хуваарилах байгууламж болон удирдлагын тоноглолын)</w:t>
            </w:r>
          </w:p>
          <w:p w14:paraId="57561C90" w14:textId="4F95B2E5" w:rsidR="0091469E" w:rsidRPr="002E7BAB" w:rsidRDefault="0033625C" w:rsidP="00733164">
            <w:pPr>
              <w:ind w:left="0" w:firstLine="0"/>
              <w:rPr>
                <w:rFonts w:ascii="Arial" w:hAnsi="Arial" w:cs="Arial"/>
                <w:color w:val="000000"/>
                <w:sz w:val="24"/>
                <w:szCs w:val="24"/>
                <w:shd w:val="clear" w:color="auto" w:fill="FFFFFF"/>
              </w:rPr>
            </w:pPr>
            <w:r w:rsidRPr="002E7BAB">
              <w:rPr>
                <w:rFonts w:ascii="Arial" w:hAnsi="Arial" w:cs="Arial"/>
                <w:bCs/>
                <w:color w:val="000000"/>
                <w:sz w:val="24"/>
                <w:szCs w:val="24"/>
                <w:shd w:val="clear" w:color="auto" w:fill="FFFFFF"/>
              </w:rPr>
              <w:t>ц</w:t>
            </w:r>
            <w:r w:rsidR="0091469E" w:rsidRPr="002E7BAB">
              <w:rPr>
                <w:rFonts w:ascii="Arial" w:hAnsi="Arial" w:cs="Arial"/>
                <w:bCs/>
                <w:color w:val="000000"/>
                <w:sz w:val="24"/>
                <w:szCs w:val="24"/>
                <w:shd w:val="clear" w:color="auto" w:fill="FFFFFF"/>
              </w:rPr>
              <w:t xml:space="preserve">ахилгаан болон механик бүх дотоод холболтуудын хамт </w:t>
            </w:r>
            <w:r w:rsidRPr="002E7BAB">
              <w:rPr>
                <w:rFonts w:ascii="Arial" w:hAnsi="Arial" w:cs="Arial"/>
                <w:bCs/>
                <w:color w:val="000000"/>
                <w:sz w:val="24"/>
                <w:szCs w:val="24"/>
                <w:shd w:val="clear" w:color="auto" w:fill="FFFFFF"/>
              </w:rPr>
              <w:t xml:space="preserve">бүрэн </w:t>
            </w:r>
            <w:r w:rsidR="0091469E" w:rsidRPr="002E7BAB">
              <w:rPr>
                <w:rFonts w:ascii="Arial" w:hAnsi="Arial" w:cs="Arial"/>
                <w:bCs/>
                <w:color w:val="000000"/>
                <w:sz w:val="24"/>
                <w:szCs w:val="24"/>
                <w:shd w:val="clear" w:color="auto" w:fill="FFFFFF"/>
              </w:rPr>
              <w:t>угсарсан хуваарилах байгууламж ба/эсвэл удирдлагын тоноглолын бүрдэл</w:t>
            </w:r>
          </w:p>
          <w:p w14:paraId="5C6D3665" w14:textId="7F73A573" w:rsidR="003D3E6C" w:rsidRPr="002E7BAB" w:rsidRDefault="003D3E6C" w:rsidP="00733164">
            <w:pPr>
              <w:ind w:left="0" w:firstLine="0"/>
              <w:rPr>
                <w:rFonts w:ascii="Arial" w:hAnsi="Arial" w:cs="Arial"/>
                <w:color w:val="000000"/>
                <w:sz w:val="24"/>
                <w:szCs w:val="24"/>
                <w:shd w:val="clear" w:color="auto" w:fill="FFFFFF"/>
              </w:rPr>
            </w:pPr>
          </w:p>
          <w:p w14:paraId="6F24697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441-12-02</w:t>
            </w:r>
          </w:p>
          <w:p w14:paraId="62EF9A7A" w14:textId="7BC30163" w:rsidR="00DE1B88" w:rsidRPr="002E7BAB" w:rsidRDefault="00055790"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lastRenderedPageBreak/>
              <w:t>х</w:t>
            </w:r>
            <w:r w:rsidR="00DE1B88" w:rsidRPr="002E7BAB">
              <w:rPr>
                <w:rFonts w:ascii="Arial" w:hAnsi="Arial" w:cs="Arial"/>
                <w:b/>
                <w:bCs/>
                <w:color w:val="000000"/>
                <w:sz w:val="24"/>
                <w:szCs w:val="24"/>
                <w:shd w:val="clear" w:color="auto" w:fill="FFFFFF"/>
              </w:rPr>
              <w:t xml:space="preserve">аалттай </w:t>
            </w:r>
            <w:r w:rsidR="00742727" w:rsidRPr="002E7BAB">
              <w:rPr>
                <w:rFonts w:ascii="Arial" w:hAnsi="Arial" w:cs="Arial"/>
                <w:b/>
                <w:bCs/>
                <w:color w:val="000000"/>
                <w:sz w:val="24"/>
                <w:szCs w:val="24"/>
                <w:shd w:val="clear" w:color="auto" w:fill="FFFFFF"/>
              </w:rPr>
              <w:t>нийлмэл бүрд</w:t>
            </w:r>
            <w:r w:rsidRPr="002E7BAB">
              <w:rPr>
                <w:rFonts w:ascii="Arial" w:hAnsi="Arial" w:cs="Arial"/>
                <w:b/>
                <w:bCs/>
                <w:color w:val="000000"/>
                <w:sz w:val="24"/>
                <w:szCs w:val="24"/>
                <w:shd w:val="clear" w:color="auto" w:fill="FFFFFF"/>
              </w:rPr>
              <w:t xml:space="preserve">эл </w:t>
            </w:r>
            <w:r w:rsidR="00895FA9" w:rsidRPr="002E7BAB">
              <w:rPr>
                <w:rFonts w:ascii="Arial" w:hAnsi="Arial" w:cs="Arial"/>
                <w:color w:val="000000"/>
                <w:sz w:val="24"/>
                <w:szCs w:val="24"/>
                <w:shd w:val="clear" w:color="auto" w:fill="FFFFFF"/>
              </w:rPr>
              <w:t xml:space="preserve">(хуваарилах байгууламж болон удирдлагын тоноглолын) </w:t>
            </w:r>
          </w:p>
          <w:p w14:paraId="1D0631D5" w14:textId="0319380B" w:rsidR="00DE1B88" w:rsidRPr="002E7BAB" w:rsidRDefault="00BD7E34"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т</w:t>
            </w:r>
            <w:r w:rsidR="00055790" w:rsidRPr="002E7BAB">
              <w:rPr>
                <w:rFonts w:ascii="Arial" w:hAnsi="Arial" w:cs="Arial"/>
                <w:color w:val="000000"/>
                <w:sz w:val="24"/>
                <w:szCs w:val="24"/>
                <w:shd w:val="clear" w:color="auto" w:fill="FFFFFF"/>
              </w:rPr>
              <w:t xml:space="preserve">одорхой заасан </w:t>
            </w:r>
            <w:r w:rsidRPr="002E7BAB">
              <w:rPr>
                <w:rFonts w:ascii="Arial" w:hAnsi="Arial" w:cs="Arial"/>
                <w:color w:val="000000"/>
                <w:sz w:val="24"/>
                <w:szCs w:val="24"/>
                <w:shd w:val="clear" w:color="auto" w:fill="FFFFFF"/>
              </w:rPr>
              <w:t>зэргийн хамгаалалтыг бүрдүүлэх байдлаар бүх талаасаа болон дээр, доороосоо</w:t>
            </w:r>
            <w:r w:rsidR="00055790"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 xml:space="preserve">хаалт хийсэн </w:t>
            </w:r>
            <w:r w:rsidR="00742727" w:rsidRPr="002E7BAB">
              <w:rPr>
                <w:rFonts w:ascii="Arial" w:hAnsi="Arial" w:cs="Arial"/>
                <w:color w:val="000000"/>
                <w:sz w:val="24"/>
                <w:szCs w:val="24"/>
                <w:shd w:val="clear" w:color="auto" w:fill="FFFFFF"/>
              </w:rPr>
              <w:t>нийлмэл бүрд</w:t>
            </w:r>
            <w:r w:rsidRPr="002E7BAB">
              <w:rPr>
                <w:rFonts w:ascii="Arial" w:hAnsi="Arial" w:cs="Arial"/>
                <w:color w:val="000000"/>
                <w:sz w:val="24"/>
                <w:szCs w:val="24"/>
                <w:shd w:val="clear" w:color="auto" w:fill="FFFFFF"/>
              </w:rPr>
              <w:t>эл</w:t>
            </w:r>
          </w:p>
          <w:p w14:paraId="11B2875B" w14:textId="00A968F6"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BD7E34" w:rsidRPr="002E7BAB">
              <w:rPr>
                <w:rFonts w:ascii="Arial" w:hAnsi="Arial" w:cs="Arial"/>
                <w:b/>
                <w:color w:val="000000"/>
                <w:sz w:val="20"/>
                <w:szCs w:val="20"/>
                <w:shd w:val="clear" w:color="auto" w:fill="FFFFFF"/>
              </w:rPr>
              <w:t xml:space="preserve">АЙЛБАР </w:t>
            </w:r>
            <w:r w:rsidRPr="002E7BAB">
              <w:rPr>
                <w:rFonts w:ascii="Arial" w:hAnsi="Arial" w:cs="Arial"/>
                <w:b/>
                <w:color w:val="000000"/>
                <w:sz w:val="20"/>
                <w:szCs w:val="20"/>
                <w:shd w:val="clear" w:color="auto" w:fill="FFFFFF"/>
              </w:rPr>
              <w:t xml:space="preserve">– Холбогдох </w:t>
            </w:r>
            <w:r w:rsidR="00BD7E34" w:rsidRPr="002E7BAB">
              <w:rPr>
                <w:rFonts w:ascii="Arial" w:hAnsi="Arial" w:cs="Arial"/>
                <w:b/>
                <w:color w:val="000000"/>
                <w:sz w:val="20"/>
                <w:szCs w:val="20"/>
                <w:shd w:val="clear" w:color="auto" w:fill="FFFFFF"/>
              </w:rPr>
              <w:t xml:space="preserve">нийтлэлд тодорхой заасан бол </w:t>
            </w:r>
            <w:r w:rsidRPr="002E7BAB">
              <w:rPr>
                <w:rFonts w:ascii="Arial" w:hAnsi="Arial" w:cs="Arial"/>
                <w:b/>
                <w:color w:val="000000"/>
                <w:sz w:val="20"/>
                <w:szCs w:val="20"/>
                <w:shd w:val="clear" w:color="auto" w:fill="FFFFFF"/>
              </w:rPr>
              <w:t>суурилуулах гадаргуу нь хаалтын нэг</w:t>
            </w:r>
            <w:r w:rsidR="00731588" w:rsidRPr="002E7BAB">
              <w:rPr>
                <w:rFonts w:ascii="Arial" w:hAnsi="Arial" w:cs="Arial"/>
                <w:b/>
                <w:color w:val="000000"/>
                <w:sz w:val="20"/>
                <w:szCs w:val="20"/>
                <w:shd w:val="clear" w:color="auto" w:fill="FFFFFF"/>
              </w:rPr>
              <w:t>эн</w:t>
            </w:r>
            <w:r w:rsidRPr="002E7BAB">
              <w:rPr>
                <w:rFonts w:ascii="Arial" w:hAnsi="Arial" w:cs="Arial"/>
                <w:b/>
                <w:color w:val="000000"/>
                <w:sz w:val="20"/>
                <w:szCs w:val="20"/>
                <w:shd w:val="clear" w:color="auto" w:fill="FFFFFF"/>
              </w:rPr>
              <w:t xml:space="preserve"> хэсэг </w:t>
            </w:r>
            <w:r w:rsidR="00731588" w:rsidRPr="002E7BAB">
              <w:rPr>
                <w:rFonts w:ascii="Arial" w:hAnsi="Arial" w:cs="Arial"/>
                <w:b/>
                <w:color w:val="000000"/>
                <w:sz w:val="20"/>
                <w:szCs w:val="20"/>
                <w:shd w:val="clear" w:color="auto" w:fill="FFFFFF"/>
              </w:rPr>
              <w:t xml:space="preserve">болж </w:t>
            </w:r>
            <w:r w:rsidRPr="002E7BAB">
              <w:rPr>
                <w:rFonts w:ascii="Arial" w:hAnsi="Arial" w:cs="Arial"/>
                <w:b/>
                <w:color w:val="000000"/>
                <w:sz w:val="20"/>
                <w:szCs w:val="20"/>
                <w:shd w:val="clear" w:color="auto" w:fill="FFFFFF"/>
              </w:rPr>
              <w:t>болно.</w:t>
            </w:r>
          </w:p>
          <w:p w14:paraId="08FF72C6" w14:textId="77777777" w:rsidR="00DE1B88" w:rsidRPr="002E7BAB" w:rsidRDefault="00DE1B88" w:rsidP="00733164">
            <w:pPr>
              <w:ind w:left="0" w:firstLine="0"/>
              <w:rPr>
                <w:rFonts w:ascii="Arial" w:hAnsi="Arial" w:cs="Arial"/>
                <w:b/>
                <w:bCs/>
                <w:color w:val="000000"/>
                <w:sz w:val="20"/>
                <w:szCs w:val="20"/>
                <w:shd w:val="clear" w:color="auto" w:fill="FFFFFF"/>
              </w:rPr>
            </w:pPr>
          </w:p>
          <w:p w14:paraId="76D4694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441-12-03</w:t>
            </w:r>
          </w:p>
          <w:p w14:paraId="4DD839E9" w14:textId="6AE0FD7D" w:rsidR="00DE1B88" w:rsidRPr="002E7BAB" w:rsidRDefault="00004A50"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ү</w:t>
            </w:r>
            <w:r w:rsidR="00DE1B88" w:rsidRPr="002E7BAB">
              <w:rPr>
                <w:rFonts w:ascii="Arial" w:hAnsi="Arial" w:cs="Arial"/>
                <w:b/>
                <w:bCs/>
                <w:color w:val="000000"/>
                <w:sz w:val="24"/>
                <w:szCs w:val="24"/>
                <w:shd w:val="clear" w:color="auto" w:fill="FFFFFF"/>
              </w:rPr>
              <w:t>йлдвэр</w:t>
            </w:r>
            <w:r w:rsidRPr="002E7BAB">
              <w:rPr>
                <w:rFonts w:ascii="Arial" w:hAnsi="Arial" w:cs="Arial"/>
                <w:b/>
                <w:bCs/>
                <w:color w:val="000000"/>
                <w:sz w:val="24"/>
                <w:szCs w:val="24"/>
                <w:shd w:val="clear" w:color="auto" w:fill="FFFFFF"/>
              </w:rPr>
              <w:t xml:space="preserve"> дээр</w:t>
            </w:r>
            <w:r w:rsidR="00DE1B88" w:rsidRPr="002E7BAB">
              <w:rPr>
                <w:rFonts w:ascii="Arial" w:hAnsi="Arial" w:cs="Arial"/>
                <w:b/>
                <w:bCs/>
                <w:color w:val="000000"/>
                <w:sz w:val="24"/>
                <w:szCs w:val="24"/>
                <w:shd w:val="clear" w:color="auto" w:fill="FFFFFF"/>
              </w:rPr>
              <w:t xml:space="preserve"> угсар</w:t>
            </w:r>
            <w:r w:rsidRPr="002E7BAB">
              <w:rPr>
                <w:rFonts w:ascii="Arial" w:hAnsi="Arial" w:cs="Arial"/>
                <w:b/>
                <w:bCs/>
                <w:color w:val="000000"/>
                <w:sz w:val="24"/>
                <w:szCs w:val="24"/>
                <w:shd w:val="clear" w:color="auto" w:fill="FFFFFF"/>
              </w:rPr>
              <w:t xml:space="preserve">сан </w:t>
            </w:r>
            <w:r w:rsidR="00742727" w:rsidRPr="002E7BAB">
              <w:rPr>
                <w:rFonts w:ascii="Arial" w:hAnsi="Arial" w:cs="Arial"/>
                <w:b/>
                <w:bCs/>
                <w:color w:val="000000"/>
                <w:sz w:val="24"/>
                <w:szCs w:val="24"/>
                <w:shd w:val="clear" w:color="auto" w:fill="FFFFFF"/>
              </w:rPr>
              <w:t>нийлмэл бүрд</w:t>
            </w:r>
            <w:r w:rsidRPr="002E7BAB">
              <w:rPr>
                <w:rFonts w:ascii="Arial" w:hAnsi="Arial" w:cs="Arial"/>
                <w:b/>
                <w:bCs/>
                <w:color w:val="000000"/>
                <w:sz w:val="24"/>
                <w:szCs w:val="24"/>
                <w:shd w:val="clear" w:color="auto" w:fill="FFFFFF"/>
              </w:rPr>
              <w:t>эл</w:t>
            </w:r>
            <w:r w:rsidR="00DE1B88" w:rsidRPr="002E7BAB">
              <w:rPr>
                <w:rFonts w:ascii="Arial" w:hAnsi="Arial" w:cs="Arial"/>
                <w:b/>
                <w:bCs/>
                <w:color w:val="000000"/>
                <w:sz w:val="24"/>
                <w:szCs w:val="24"/>
                <w:shd w:val="clear" w:color="auto" w:fill="FFFFFF"/>
              </w:rPr>
              <w:t xml:space="preserve"> </w:t>
            </w:r>
            <w:r w:rsidR="00895FA9" w:rsidRPr="002E7BAB">
              <w:rPr>
                <w:rFonts w:ascii="Arial" w:hAnsi="Arial" w:cs="Arial"/>
                <w:color w:val="000000"/>
                <w:sz w:val="24"/>
                <w:szCs w:val="24"/>
                <w:shd w:val="clear" w:color="auto" w:fill="FFFFFF"/>
              </w:rPr>
              <w:t xml:space="preserve">(хуваарилах байгууламж болон удирдлагын тоноглолын) </w:t>
            </w:r>
          </w:p>
          <w:p w14:paraId="7B328D90" w14:textId="6F847EC1" w:rsidR="00DE1B88" w:rsidRPr="002E7BAB" w:rsidRDefault="00D83952"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ҮУН</w:t>
            </w:r>
            <w:r w:rsidR="004A5E79" w:rsidRPr="002E7BAB">
              <w:rPr>
                <w:rFonts w:ascii="Arial" w:hAnsi="Arial" w:cs="Arial"/>
                <w:b/>
                <w:bCs/>
                <w:color w:val="000000"/>
                <w:sz w:val="24"/>
                <w:szCs w:val="24"/>
                <w:shd w:val="clear" w:color="auto" w:fill="FFFFFF"/>
              </w:rPr>
              <w:t>Б</w:t>
            </w:r>
            <w:r w:rsidR="004A5E79" w:rsidRPr="002E7BAB">
              <w:rPr>
                <w:rFonts w:ascii="Arial" w:hAnsi="Arial" w:cs="Arial"/>
                <w:color w:val="000000"/>
                <w:sz w:val="24"/>
                <w:szCs w:val="24"/>
                <w:shd w:val="clear" w:color="auto" w:fill="FFFFFF"/>
              </w:rPr>
              <w:t> </w:t>
            </w:r>
            <w:r w:rsidR="00DE1B88" w:rsidRPr="002E7BAB">
              <w:rPr>
                <w:rFonts w:ascii="Arial" w:hAnsi="Arial" w:cs="Arial"/>
                <w:color w:val="000000"/>
                <w:sz w:val="24"/>
                <w:szCs w:val="24"/>
                <w:shd w:val="clear" w:color="auto" w:fill="FFFFFF"/>
              </w:rPr>
              <w:t>(товчлол)</w:t>
            </w:r>
          </w:p>
          <w:p w14:paraId="41FC6911" w14:textId="2F8C72D0" w:rsidR="00EB585C" w:rsidRPr="002E7BAB" w:rsidRDefault="00B31044"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w:t>
            </w:r>
            <w:r w:rsidR="00EB585C" w:rsidRPr="002E7BAB">
              <w:rPr>
                <w:rFonts w:ascii="Arial" w:hAnsi="Arial" w:cs="Arial"/>
                <w:color w:val="000000"/>
                <w:sz w:val="24"/>
                <w:szCs w:val="24"/>
                <w:shd w:val="clear" w:color="auto" w:fill="FFFFFF"/>
              </w:rPr>
              <w:t xml:space="preserve">олбогдох стандарттай нийцэж </w:t>
            </w:r>
            <w:r w:rsidRPr="002E7BAB">
              <w:rPr>
                <w:rFonts w:ascii="Arial" w:hAnsi="Arial" w:cs="Arial"/>
                <w:color w:val="000000"/>
                <w:sz w:val="24"/>
                <w:szCs w:val="24"/>
                <w:shd w:val="clear" w:color="auto" w:fill="FFFFFF"/>
              </w:rPr>
              <w:t xml:space="preserve">байгааг шалган баталгаажуулсан нийтлэг </w:t>
            </w:r>
            <w:r w:rsidR="00742727" w:rsidRPr="002E7BAB">
              <w:rPr>
                <w:rFonts w:ascii="Arial" w:hAnsi="Arial" w:cs="Arial"/>
                <w:color w:val="000000"/>
                <w:sz w:val="24"/>
                <w:szCs w:val="24"/>
                <w:shd w:val="clear" w:color="auto" w:fill="FFFFFF"/>
              </w:rPr>
              <w:t>нийлмэл бүрд</w:t>
            </w:r>
            <w:r w:rsidRPr="002E7BAB">
              <w:rPr>
                <w:rFonts w:ascii="Arial" w:hAnsi="Arial" w:cs="Arial"/>
                <w:color w:val="000000"/>
                <w:sz w:val="24"/>
                <w:szCs w:val="24"/>
                <w:shd w:val="clear" w:color="auto" w:fill="FFFFFF"/>
              </w:rPr>
              <w:t xml:space="preserve">элтэй харьцуулахад гүйцэтгэлд нь их хэмжээгээр нөлөөлөх магадлалтай хазайлтуудгүйгээр үйлдвэрлэгчийн хариуцлагын дор барьж, угсарсан бөгөөд төлөвшсөн төрөл эсвэл системтэй тохирч буй </w:t>
            </w:r>
            <w:r w:rsidR="00742727" w:rsidRPr="002E7BAB">
              <w:rPr>
                <w:rFonts w:ascii="Arial" w:hAnsi="Arial" w:cs="Arial"/>
                <w:color w:val="000000"/>
                <w:sz w:val="24"/>
                <w:szCs w:val="24"/>
                <w:shd w:val="clear" w:color="auto" w:fill="FFFFFF"/>
              </w:rPr>
              <w:t>нийлмэл бүрд</w:t>
            </w:r>
            <w:r w:rsidRPr="002E7BAB">
              <w:rPr>
                <w:rFonts w:ascii="Arial" w:hAnsi="Arial" w:cs="Arial"/>
                <w:color w:val="000000"/>
                <w:sz w:val="24"/>
                <w:szCs w:val="24"/>
                <w:shd w:val="clear" w:color="auto" w:fill="FFFFFF"/>
              </w:rPr>
              <w:t>эл</w:t>
            </w:r>
          </w:p>
          <w:p w14:paraId="55615614" w14:textId="77777777" w:rsidR="00DE1B88" w:rsidRPr="002E7BAB" w:rsidRDefault="00DE1B88" w:rsidP="00733164">
            <w:pPr>
              <w:ind w:left="0" w:firstLine="0"/>
              <w:rPr>
                <w:rFonts w:ascii="Arial" w:hAnsi="Arial" w:cs="Arial"/>
                <w:b/>
                <w:bCs/>
                <w:color w:val="000000"/>
                <w:sz w:val="24"/>
                <w:szCs w:val="24"/>
                <w:shd w:val="clear" w:color="auto" w:fill="FFFFFF"/>
              </w:rPr>
            </w:pPr>
          </w:p>
          <w:p w14:paraId="5DD8AB9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441-12-04</w:t>
            </w:r>
          </w:p>
          <w:p w14:paraId="5C3C2822" w14:textId="2151E538" w:rsidR="00DE1B88" w:rsidRPr="002E7BAB" w:rsidRDefault="00E71D3E"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м</w:t>
            </w:r>
            <w:r w:rsidR="00DE1B88" w:rsidRPr="002E7BAB">
              <w:rPr>
                <w:rFonts w:ascii="Arial" w:hAnsi="Arial" w:cs="Arial"/>
                <w:b/>
                <w:bCs/>
                <w:color w:val="000000"/>
                <w:sz w:val="24"/>
                <w:szCs w:val="24"/>
                <w:shd w:val="clear" w:color="auto" w:fill="FFFFFF"/>
              </w:rPr>
              <w:t>етал</w:t>
            </w:r>
            <w:r w:rsidRPr="002E7BAB">
              <w:rPr>
                <w:rFonts w:ascii="Arial" w:hAnsi="Arial" w:cs="Arial"/>
                <w:b/>
                <w:bCs/>
                <w:color w:val="000000"/>
                <w:sz w:val="24"/>
                <w:szCs w:val="24"/>
                <w:shd w:val="clear" w:color="auto" w:fill="FFFFFF"/>
              </w:rPr>
              <w:t>л</w:t>
            </w:r>
            <w:r w:rsidR="00DE1B88" w:rsidRPr="002E7BAB">
              <w:rPr>
                <w:rFonts w:ascii="Arial" w:hAnsi="Arial" w:cs="Arial"/>
                <w:b/>
                <w:bCs/>
                <w:color w:val="000000"/>
                <w:sz w:val="24"/>
                <w:szCs w:val="24"/>
                <w:shd w:val="clear" w:color="auto" w:fill="FFFFFF"/>
              </w:rPr>
              <w:t xml:space="preserve"> хаалттай хуваарилах байгууламж болон удирдлагын тоноглол </w:t>
            </w:r>
          </w:p>
          <w:p w14:paraId="0ADC7D7E" w14:textId="1E74AFA1" w:rsidR="00DE1B88" w:rsidRPr="002E7BAB" w:rsidRDefault="00916A71"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г</w:t>
            </w:r>
            <w:r w:rsidR="00DE1B88" w:rsidRPr="002E7BAB">
              <w:rPr>
                <w:rFonts w:ascii="Arial" w:hAnsi="Arial" w:cs="Arial"/>
                <w:color w:val="000000"/>
                <w:sz w:val="24"/>
                <w:szCs w:val="24"/>
                <w:shd w:val="clear" w:color="auto" w:fill="FFFFFF"/>
              </w:rPr>
              <w:t>адна</w:t>
            </w:r>
            <w:r w:rsidR="00E71D3E" w:rsidRPr="002E7BAB">
              <w:rPr>
                <w:rFonts w:ascii="Arial" w:hAnsi="Arial" w:cs="Arial"/>
                <w:color w:val="000000"/>
                <w:sz w:val="24"/>
                <w:szCs w:val="24"/>
                <w:shd w:val="clear" w:color="auto" w:fill="FFFFFF"/>
              </w:rPr>
              <w:t>х холболтуудаас бусад хэсэг нь бүгд орсон, газардуулах зориулалттай гаднах</w:t>
            </w:r>
            <w:r w:rsidR="00DE1B88" w:rsidRPr="002E7BAB">
              <w:rPr>
                <w:rFonts w:ascii="Arial" w:hAnsi="Arial" w:cs="Arial"/>
                <w:color w:val="000000"/>
                <w:sz w:val="24"/>
                <w:szCs w:val="24"/>
                <w:shd w:val="clear" w:color="auto" w:fill="FFFFFF"/>
              </w:rPr>
              <w:t xml:space="preserve"> метал</w:t>
            </w:r>
            <w:r w:rsidR="00E71D3E" w:rsidRPr="002E7BAB">
              <w:rPr>
                <w:rFonts w:ascii="Arial" w:hAnsi="Arial" w:cs="Arial"/>
                <w:color w:val="000000"/>
                <w:sz w:val="24"/>
                <w:szCs w:val="24"/>
                <w:shd w:val="clear" w:color="auto" w:fill="FFFFFF"/>
              </w:rPr>
              <w:t>л</w:t>
            </w:r>
            <w:r w:rsidR="00DE1B88" w:rsidRPr="002E7BAB">
              <w:rPr>
                <w:rFonts w:ascii="Arial" w:hAnsi="Arial" w:cs="Arial"/>
                <w:color w:val="000000"/>
                <w:sz w:val="24"/>
                <w:szCs w:val="24"/>
                <w:shd w:val="clear" w:color="auto" w:fill="FFFFFF"/>
              </w:rPr>
              <w:t xml:space="preserve"> хаалт</w:t>
            </w:r>
            <w:r w:rsidR="00E71D3E" w:rsidRPr="002E7BAB">
              <w:rPr>
                <w:rFonts w:ascii="Arial" w:hAnsi="Arial" w:cs="Arial"/>
                <w:color w:val="000000"/>
                <w:sz w:val="24"/>
                <w:szCs w:val="24"/>
                <w:shd w:val="clear" w:color="auto" w:fill="FFFFFF"/>
              </w:rPr>
              <w:t>тай</w:t>
            </w:r>
            <w:r w:rsidR="00DE1B88" w:rsidRPr="002E7BAB">
              <w:rPr>
                <w:rFonts w:ascii="Arial" w:hAnsi="Arial" w:cs="Arial"/>
                <w:color w:val="000000"/>
                <w:sz w:val="24"/>
                <w:szCs w:val="24"/>
                <w:shd w:val="clear" w:color="auto" w:fill="FFFFFF"/>
              </w:rPr>
              <w:t xml:space="preserve"> хуваарилах байгууламж болон удирдлагын тоноглолын </w:t>
            </w:r>
            <w:r w:rsidR="00742727" w:rsidRPr="002E7BAB">
              <w:rPr>
                <w:rFonts w:ascii="Arial" w:hAnsi="Arial" w:cs="Arial"/>
                <w:color w:val="000000"/>
                <w:sz w:val="24"/>
                <w:szCs w:val="24"/>
                <w:shd w:val="clear" w:color="auto" w:fill="FFFFFF"/>
              </w:rPr>
              <w:t>нийлмэл бүрд</w:t>
            </w:r>
            <w:r w:rsidR="006C4877" w:rsidRPr="002E7BAB">
              <w:rPr>
                <w:rFonts w:ascii="Arial" w:hAnsi="Arial" w:cs="Arial"/>
                <w:color w:val="000000"/>
                <w:sz w:val="24"/>
                <w:szCs w:val="24"/>
                <w:shd w:val="clear" w:color="auto" w:fill="FFFFFF"/>
              </w:rPr>
              <w:t>эл</w:t>
            </w:r>
          </w:p>
          <w:p w14:paraId="47C6F5C8" w14:textId="134F6E62" w:rsidR="00DE1B88" w:rsidRPr="002E7BAB" w:rsidRDefault="00DE1B88" w:rsidP="00733164">
            <w:pPr>
              <w:ind w:left="0" w:firstLine="0"/>
              <w:rPr>
                <w:rFonts w:ascii="Arial" w:hAnsi="Arial" w:cs="Arial"/>
                <w:b/>
                <w:i/>
                <w:color w:val="000000"/>
                <w:sz w:val="20"/>
                <w:szCs w:val="20"/>
                <w:shd w:val="clear" w:color="auto" w:fill="FFFFFF"/>
              </w:rPr>
            </w:pPr>
            <w:r w:rsidRPr="002E7BAB">
              <w:rPr>
                <w:rFonts w:ascii="Arial" w:hAnsi="Arial" w:cs="Arial"/>
                <w:b/>
                <w:color w:val="000000"/>
                <w:sz w:val="20"/>
                <w:szCs w:val="20"/>
                <w:shd w:val="clear" w:color="auto" w:fill="FFFFFF"/>
              </w:rPr>
              <w:t>Т</w:t>
            </w:r>
            <w:r w:rsidR="00E71D3E"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Энэ нэр том</w:t>
            </w:r>
            <w:r w:rsidR="005C4E25" w:rsidRPr="002E7BAB">
              <w:rPr>
                <w:rFonts w:ascii="Arial" w:hAnsi="Arial" w:cs="Arial"/>
                <w:b/>
                <w:color w:val="000000"/>
                <w:sz w:val="20"/>
                <w:szCs w:val="20"/>
                <w:shd w:val="clear" w:color="auto" w:fill="FFFFFF"/>
              </w:rPr>
              <w:t>ь</w:t>
            </w:r>
            <w:r w:rsidRPr="002E7BAB">
              <w:rPr>
                <w:rFonts w:ascii="Arial" w:hAnsi="Arial" w:cs="Arial"/>
                <w:b/>
                <w:color w:val="000000"/>
                <w:sz w:val="20"/>
                <w:szCs w:val="20"/>
                <w:shd w:val="clear" w:color="auto" w:fill="FFFFFF"/>
              </w:rPr>
              <w:t xml:space="preserve">ёо нь ерөнхийдөө өндөр хүчдэлийн хуваарилах байгууламж болон удирдлагын тоноглолд </w:t>
            </w:r>
            <w:r w:rsidR="00916A71" w:rsidRPr="002E7BAB">
              <w:rPr>
                <w:rFonts w:ascii="Arial" w:hAnsi="Arial" w:cs="Arial"/>
                <w:b/>
                <w:color w:val="000000"/>
                <w:sz w:val="20"/>
                <w:szCs w:val="20"/>
                <w:shd w:val="clear" w:color="auto" w:fill="FFFFFF"/>
              </w:rPr>
              <w:t>хамаардаг</w:t>
            </w:r>
            <w:r w:rsidRPr="002E7BAB">
              <w:rPr>
                <w:rFonts w:ascii="Arial" w:hAnsi="Arial" w:cs="Arial"/>
                <w:b/>
                <w:i/>
                <w:color w:val="000000"/>
                <w:sz w:val="20"/>
                <w:szCs w:val="20"/>
                <w:shd w:val="clear" w:color="auto" w:fill="FFFFFF"/>
              </w:rPr>
              <w:t xml:space="preserve">. </w:t>
            </w:r>
          </w:p>
          <w:p w14:paraId="36CFDD89" w14:textId="77777777" w:rsidR="00DE1B88" w:rsidRPr="002E7BAB" w:rsidRDefault="00DE1B88" w:rsidP="00733164">
            <w:pPr>
              <w:ind w:left="0" w:firstLine="0"/>
              <w:rPr>
                <w:rFonts w:ascii="Arial" w:hAnsi="Arial" w:cs="Arial"/>
                <w:b/>
                <w:bCs/>
                <w:color w:val="000000"/>
                <w:sz w:val="24"/>
                <w:szCs w:val="24"/>
                <w:shd w:val="clear" w:color="auto" w:fill="FFFFFF"/>
              </w:rPr>
            </w:pPr>
          </w:p>
          <w:p w14:paraId="5F72AF7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441-12-05</w:t>
            </w:r>
          </w:p>
          <w:p w14:paraId="4DC2CBF0" w14:textId="694A56FA" w:rsidR="00DE1B88" w:rsidRPr="002E7BAB" w:rsidRDefault="00E71D3E"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w:t>
            </w:r>
            <w:r w:rsidR="00DE1B88" w:rsidRPr="002E7BAB">
              <w:rPr>
                <w:rFonts w:ascii="Arial" w:hAnsi="Arial" w:cs="Arial"/>
                <w:b/>
                <w:bCs/>
                <w:color w:val="000000"/>
                <w:sz w:val="24"/>
                <w:szCs w:val="24"/>
                <w:shd w:val="clear" w:color="auto" w:fill="FFFFFF"/>
              </w:rPr>
              <w:t>ийн тусгаарлагатай метал</w:t>
            </w:r>
            <w:r w:rsidRPr="002E7BAB">
              <w:rPr>
                <w:rFonts w:ascii="Arial" w:hAnsi="Arial" w:cs="Arial"/>
                <w:b/>
                <w:bCs/>
                <w:color w:val="000000"/>
                <w:sz w:val="24"/>
                <w:szCs w:val="24"/>
                <w:shd w:val="clear" w:color="auto" w:fill="FFFFFF"/>
              </w:rPr>
              <w:t>л</w:t>
            </w:r>
            <w:r w:rsidR="00DE1B88" w:rsidRPr="002E7BAB">
              <w:rPr>
                <w:rFonts w:ascii="Arial" w:hAnsi="Arial" w:cs="Arial"/>
                <w:b/>
                <w:bCs/>
                <w:color w:val="000000"/>
                <w:sz w:val="24"/>
                <w:szCs w:val="24"/>
                <w:shd w:val="clear" w:color="auto" w:fill="FFFFFF"/>
              </w:rPr>
              <w:t xml:space="preserve"> хаалттай хуваарилах байгууламж</w:t>
            </w:r>
          </w:p>
          <w:p w14:paraId="45169040" w14:textId="795BD34F" w:rsidR="00DE1B88" w:rsidRPr="002E7BAB" w:rsidRDefault="00916A71"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гадна </w:t>
            </w:r>
            <w:r w:rsidR="00DE1B88" w:rsidRPr="002E7BAB">
              <w:rPr>
                <w:rFonts w:ascii="Arial" w:hAnsi="Arial" w:cs="Arial"/>
                <w:color w:val="000000"/>
                <w:sz w:val="24"/>
                <w:szCs w:val="24"/>
                <w:shd w:val="clear" w:color="auto" w:fill="FFFFFF"/>
              </w:rPr>
              <w:t xml:space="preserve">агаарын </w:t>
            </w:r>
            <w:r w:rsidRPr="002E7BAB">
              <w:rPr>
                <w:rFonts w:ascii="Arial" w:hAnsi="Arial" w:cs="Arial"/>
                <w:color w:val="000000"/>
                <w:sz w:val="24"/>
                <w:szCs w:val="24"/>
                <w:shd w:val="clear" w:color="auto" w:fill="FFFFFF"/>
              </w:rPr>
              <w:t xml:space="preserve">даралттай агаараас бусад тусгаарлагын хийгээр дор хаяж хэсэгчлэн </w:t>
            </w:r>
            <w:r w:rsidRPr="002E7BAB">
              <w:rPr>
                <w:rFonts w:ascii="Arial" w:hAnsi="Arial" w:cs="Arial"/>
                <w:color w:val="000000"/>
                <w:sz w:val="24"/>
                <w:szCs w:val="24"/>
                <w:shd w:val="clear" w:color="auto" w:fill="FFFFFF"/>
              </w:rPr>
              <w:lastRenderedPageBreak/>
              <w:t xml:space="preserve">тусгаарлагаа бүрдүүлдэг </w:t>
            </w:r>
            <w:r w:rsidR="00DE1B88" w:rsidRPr="002E7BAB">
              <w:rPr>
                <w:rFonts w:ascii="Arial" w:hAnsi="Arial" w:cs="Arial"/>
                <w:color w:val="000000"/>
                <w:sz w:val="24"/>
                <w:szCs w:val="24"/>
                <w:shd w:val="clear" w:color="auto" w:fill="FFFFFF"/>
              </w:rPr>
              <w:t>метал</w:t>
            </w:r>
            <w:r w:rsidR="007E4453" w:rsidRPr="002E7BAB">
              <w:rPr>
                <w:rFonts w:ascii="Arial" w:hAnsi="Arial" w:cs="Arial"/>
                <w:color w:val="000000"/>
                <w:sz w:val="24"/>
                <w:szCs w:val="24"/>
                <w:shd w:val="clear" w:color="auto" w:fill="FFFFFF"/>
              </w:rPr>
              <w:t>л</w:t>
            </w:r>
            <w:r w:rsidR="00DE1B88" w:rsidRPr="002E7BAB">
              <w:rPr>
                <w:rFonts w:ascii="Arial" w:hAnsi="Arial" w:cs="Arial"/>
                <w:color w:val="000000"/>
                <w:sz w:val="24"/>
                <w:szCs w:val="24"/>
                <w:shd w:val="clear" w:color="auto" w:fill="FFFFFF"/>
              </w:rPr>
              <w:t xml:space="preserve"> хаалттай хуваарилах байгууламж</w:t>
            </w:r>
          </w:p>
          <w:p w14:paraId="1FED0B0B" w14:textId="2503CB38"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3F4130"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Энэ нэр том</w:t>
            </w:r>
            <w:r w:rsidR="005C4E25" w:rsidRPr="002E7BAB">
              <w:rPr>
                <w:rFonts w:ascii="Arial" w:hAnsi="Arial" w:cs="Arial"/>
                <w:b/>
                <w:color w:val="000000"/>
                <w:sz w:val="20"/>
                <w:szCs w:val="20"/>
                <w:shd w:val="clear" w:color="auto" w:fill="FFFFFF"/>
              </w:rPr>
              <w:t>ь</w:t>
            </w:r>
            <w:r w:rsidRPr="002E7BAB">
              <w:rPr>
                <w:rFonts w:ascii="Arial" w:hAnsi="Arial" w:cs="Arial"/>
                <w:b/>
                <w:color w:val="000000"/>
                <w:sz w:val="20"/>
                <w:szCs w:val="20"/>
                <w:shd w:val="clear" w:color="auto" w:fill="FFFFFF"/>
              </w:rPr>
              <w:t xml:space="preserve">ёо нь ерөнхийдөө өндөр хүчдэлийн хуваарилах байгууламж болон удирдлагын тоноглолд </w:t>
            </w:r>
            <w:r w:rsidR="00916A71" w:rsidRPr="002E7BAB">
              <w:rPr>
                <w:rFonts w:ascii="Arial" w:hAnsi="Arial" w:cs="Arial"/>
                <w:b/>
                <w:color w:val="000000"/>
                <w:sz w:val="20"/>
                <w:szCs w:val="20"/>
                <w:shd w:val="clear" w:color="auto" w:fill="FFFFFF"/>
              </w:rPr>
              <w:t>хамаардаг</w:t>
            </w:r>
            <w:r w:rsidRPr="002E7BAB">
              <w:rPr>
                <w:rFonts w:ascii="Arial" w:hAnsi="Arial" w:cs="Arial"/>
                <w:b/>
                <w:color w:val="000000"/>
                <w:sz w:val="20"/>
                <w:szCs w:val="20"/>
                <w:shd w:val="clear" w:color="auto" w:fill="FFFFFF"/>
              </w:rPr>
              <w:t xml:space="preserve">. </w:t>
            </w:r>
          </w:p>
          <w:p w14:paraId="58BC644B" w14:textId="77777777" w:rsidR="00916A71" w:rsidRPr="002E7BAB" w:rsidRDefault="00916A71" w:rsidP="00733164">
            <w:pPr>
              <w:ind w:left="0" w:firstLine="0"/>
              <w:rPr>
                <w:rFonts w:ascii="Arial" w:hAnsi="Arial" w:cs="Arial"/>
                <w:b/>
                <w:color w:val="000000"/>
                <w:sz w:val="20"/>
                <w:szCs w:val="20"/>
                <w:shd w:val="clear" w:color="auto" w:fill="FFFFFF"/>
              </w:rPr>
            </w:pPr>
          </w:p>
          <w:p w14:paraId="63CD745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441-12-06</w:t>
            </w:r>
          </w:p>
          <w:p w14:paraId="5BF53B85" w14:textId="65162817" w:rsidR="00DE1B88" w:rsidRPr="002E7BAB" w:rsidRDefault="007E4453"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w:t>
            </w:r>
            <w:r w:rsidR="00DE1B88" w:rsidRPr="002E7BAB">
              <w:rPr>
                <w:rFonts w:ascii="Arial" w:hAnsi="Arial" w:cs="Arial"/>
                <w:b/>
                <w:bCs/>
                <w:color w:val="000000"/>
                <w:sz w:val="24"/>
                <w:szCs w:val="24"/>
                <w:shd w:val="clear" w:color="auto" w:fill="FFFFFF"/>
              </w:rPr>
              <w:t>усгаарла</w:t>
            </w:r>
            <w:r w:rsidRPr="002E7BAB">
              <w:rPr>
                <w:rFonts w:ascii="Arial" w:hAnsi="Arial" w:cs="Arial"/>
                <w:b/>
                <w:bCs/>
                <w:color w:val="000000"/>
                <w:sz w:val="24"/>
                <w:szCs w:val="24"/>
                <w:shd w:val="clear" w:color="auto" w:fill="FFFFFF"/>
              </w:rPr>
              <w:t>гын</w:t>
            </w:r>
            <w:r w:rsidR="00DE1B88" w:rsidRPr="002E7BAB">
              <w:rPr>
                <w:rFonts w:ascii="Arial" w:hAnsi="Arial" w:cs="Arial"/>
                <w:b/>
                <w:bCs/>
                <w:color w:val="000000"/>
                <w:sz w:val="24"/>
                <w:szCs w:val="24"/>
                <w:shd w:val="clear" w:color="auto" w:fill="FFFFFF"/>
              </w:rPr>
              <w:t xml:space="preserve"> хаалттай хуваарилах байгууламж</w:t>
            </w:r>
            <w:r w:rsidRPr="002E7BAB">
              <w:rPr>
                <w:rFonts w:ascii="Arial" w:hAnsi="Arial" w:cs="Arial"/>
                <w:b/>
                <w:bCs/>
                <w:color w:val="000000"/>
                <w:sz w:val="24"/>
                <w:szCs w:val="24"/>
                <w:shd w:val="clear" w:color="auto" w:fill="FFFFFF"/>
              </w:rPr>
              <w:t xml:space="preserve"> болон удирдлагын тоноглол</w:t>
            </w:r>
          </w:p>
          <w:p w14:paraId="69F93834" w14:textId="6DC22D7F" w:rsidR="00DE1B88" w:rsidRPr="002E7BAB" w:rsidRDefault="007E4453"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гаднах холболтуудаас бусад хэсэг нь бүгд орсон, </w:t>
            </w:r>
            <w:r w:rsidR="00C96C6A" w:rsidRPr="002E7BAB">
              <w:rPr>
                <w:rFonts w:ascii="Arial" w:hAnsi="Arial" w:cs="Arial"/>
                <w:color w:val="000000"/>
                <w:sz w:val="24"/>
                <w:szCs w:val="24"/>
                <w:shd w:val="clear" w:color="auto" w:fill="FFFFFF"/>
              </w:rPr>
              <w:t>тусгаарлагын шинж чанартай гаднах</w:t>
            </w:r>
            <w:r w:rsidR="00DE1B88" w:rsidRPr="002E7BAB">
              <w:rPr>
                <w:rFonts w:ascii="Arial" w:hAnsi="Arial" w:cs="Arial"/>
                <w:color w:val="000000"/>
                <w:sz w:val="24"/>
                <w:szCs w:val="24"/>
                <w:shd w:val="clear" w:color="auto" w:fill="FFFFFF"/>
              </w:rPr>
              <w:t xml:space="preserve"> хаалттай хуваарилах байгууламж болон удирдлагын тоноглол</w:t>
            </w:r>
            <w:r w:rsidRPr="002E7BAB">
              <w:rPr>
                <w:rFonts w:ascii="Arial" w:hAnsi="Arial" w:cs="Arial"/>
                <w:color w:val="000000"/>
                <w:sz w:val="24"/>
                <w:szCs w:val="24"/>
                <w:shd w:val="clear" w:color="auto" w:fill="FFFFFF"/>
              </w:rPr>
              <w:t xml:space="preserve">ын </w:t>
            </w:r>
            <w:r w:rsidR="00742727" w:rsidRPr="002E7BAB">
              <w:rPr>
                <w:rFonts w:ascii="Arial" w:hAnsi="Arial" w:cs="Arial"/>
                <w:color w:val="000000"/>
                <w:sz w:val="24"/>
                <w:szCs w:val="24"/>
                <w:shd w:val="clear" w:color="auto" w:fill="FFFFFF"/>
              </w:rPr>
              <w:t>нийлмэл бүрд</w:t>
            </w:r>
            <w:r w:rsidRPr="002E7BAB">
              <w:rPr>
                <w:rFonts w:ascii="Arial" w:hAnsi="Arial" w:cs="Arial"/>
                <w:color w:val="000000"/>
                <w:sz w:val="24"/>
                <w:szCs w:val="24"/>
                <w:shd w:val="clear" w:color="auto" w:fill="FFFFFF"/>
              </w:rPr>
              <w:t>эл</w:t>
            </w:r>
          </w:p>
          <w:p w14:paraId="18EE0965" w14:textId="5105CAA9"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7E4453"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Энэ нэр том</w:t>
            </w:r>
            <w:r w:rsidR="005C4E25" w:rsidRPr="002E7BAB">
              <w:rPr>
                <w:rFonts w:ascii="Arial" w:hAnsi="Arial" w:cs="Arial"/>
                <w:b/>
                <w:color w:val="000000"/>
                <w:sz w:val="20"/>
                <w:szCs w:val="20"/>
                <w:shd w:val="clear" w:color="auto" w:fill="FFFFFF"/>
              </w:rPr>
              <w:t>ь</w:t>
            </w:r>
            <w:r w:rsidRPr="002E7BAB">
              <w:rPr>
                <w:rFonts w:ascii="Arial" w:hAnsi="Arial" w:cs="Arial"/>
                <w:b/>
                <w:color w:val="000000"/>
                <w:sz w:val="20"/>
                <w:szCs w:val="20"/>
                <w:shd w:val="clear" w:color="auto" w:fill="FFFFFF"/>
              </w:rPr>
              <w:t xml:space="preserve">ёо нь ерөнхийдөө өндөр хүчдэлийн хуваарилах байгууламж болон удирдлагын тоноглолд </w:t>
            </w:r>
            <w:r w:rsidR="00C96C6A" w:rsidRPr="002E7BAB">
              <w:rPr>
                <w:rFonts w:ascii="Arial" w:hAnsi="Arial" w:cs="Arial"/>
                <w:b/>
                <w:color w:val="000000"/>
                <w:sz w:val="20"/>
                <w:szCs w:val="20"/>
                <w:shd w:val="clear" w:color="auto" w:fill="FFFFFF"/>
              </w:rPr>
              <w:t>хамаардаг</w:t>
            </w:r>
            <w:r w:rsidRPr="002E7BAB">
              <w:rPr>
                <w:rFonts w:ascii="Arial" w:hAnsi="Arial" w:cs="Arial"/>
                <w:b/>
                <w:color w:val="000000"/>
                <w:sz w:val="20"/>
                <w:szCs w:val="20"/>
                <w:shd w:val="clear" w:color="auto" w:fill="FFFFFF"/>
              </w:rPr>
              <w:t xml:space="preserve">. </w:t>
            </w:r>
          </w:p>
          <w:p w14:paraId="423859C3" w14:textId="77777777" w:rsidR="007E4453" w:rsidRPr="002E7BAB" w:rsidRDefault="007E4453" w:rsidP="00733164">
            <w:pPr>
              <w:ind w:left="0" w:firstLine="0"/>
              <w:rPr>
                <w:rFonts w:ascii="Arial" w:hAnsi="Arial" w:cs="Arial"/>
                <w:b/>
                <w:color w:val="000000"/>
                <w:sz w:val="20"/>
                <w:szCs w:val="20"/>
                <w:shd w:val="clear" w:color="auto" w:fill="FFFFFF"/>
              </w:rPr>
            </w:pPr>
          </w:p>
          <w:p w14:paraId="7EEB2DBF"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441-12-07</w:t>
            </w:r>
          </w:p>
          <w:p w14:paraId="1F46F239" w14:textId="4CBACB7A" w:rsidR="00DE1B88" w:rsidRPr="002E7BAB" w:rsidRDefault="003A4C26"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б</w:t>
            </w:r>
            <w:r w:rsidR="00A27D33" w:rsidRPr="002E7BAB">
              <w:rPr>
                <w:rFonts w:ascii="Arial" w:hAnsi="Arial" w:cs="Arial"/>
                <w:b/>
                <w:bCs/>
                <w:color w:val="000000"/>
                <w:sz w:val="24"/>
                <w:szCs w:val="24"/>
                <w:shd w:val="clear" w:color="auto" w:fill="FFFFFF"/>
              </w:rPr>
              <w:t xml:space="preserve">итүү </w:t>
            </w:r>
            <w:r w:rsidR="00D774C2" w:rsidRPr="002E7BAB">
              <w:rPr>
                <w:rFonts w:ascii="Arial" w:hAnsi="Arial" w:cs="Arial"/>
                <w:b/>
                <w:bCs/>
                <w:color w:val="000000"/>
                <w:sz w:val="24"/>
                <w:szCs w:val="24"/>
                <w:shd w:val="clear" w:color="auto" w:fill="FFFFFF"/>
              </w:rPr>
              <w:t xml:space="preserve">систем </w:t>
            </w:r>
            <w:r w:rsidR="00DE1B88" w:rsidRPr="002E7BAB">
              <w:rPr>
                <w:rFonts w:ascii="Arial" w:hAnsi="Arial" w:cs="Arial"/>
                <w:b/>
                <w:bCs/>
                <w:color w:val="000000"/>
                <w:sz w:val="24"/>
                <w:szCs w:val="24"/>
                <w:shd w:val="clear" w:color="auto" w:fill="FFFFFF"/>
              </w:rPr>
              <w:t xml:space="preserve">шин </w:t>
            </w:r>
          </w:p>
          <w:p w14:paraId="7FC735AB" w14:textId="3B6B112C" w:rsidR="00DE1B88" w:rsidRPr="002E7BAB" w:rsidRDefault="00120916" w:rsidP="00733164">
            <w:pPr>
              <w:ind w:left="0" w:firstLine="0"/>
              <w:rPr>
                <w:rFonts w:ascii="Arial" w:hAnsi="Arial" w:cs="Arial"/>
                <w:bCs/>
                <w:color w:val="000000"/>
                <w:sz w:val="24"/>
                <w:szCs w:val="24"/>
                <w:shd w:val="clear" w:color="auto" w:fill="FFFFFF"/>
              </w:rPr>
            </w:pPr>
            <w:r w:rsidRPr="002E7BAB">
              <w:rPr>
                <w:rFonts w:ascii="Arial" w:hAnsi="Arial" w:cs="Arial"/>
                <w:bCs/>
                <w:color w:val="000000"/>
                <w:sz w:val="24"/>
                <w:szCs w:val="24"/>
                <w:shd w:val="clear" w:color="auto" w:fill="FFFFFF"/>
              </w:rPr>
              <w:t>хоолой</w:t>
            </w:r>
            <w:r w:rsidRPr="002E7BAB">
              <w:rPr>
                <w:rFonts w:ascii="Arial" w:hAnsi="Arial" w:cs="Arial"/>
                <w:bCs/>
                <w:color w:val="000000"/>
                <w:sz w:val="24"/>
                <w:szCs w:val="24"/>
                <w:shd w:val="clear" w:color="auto" w:fill="FFFFFF"/>
                <w:lang w:val="en-US"/>
              </w:rPr>
              <w:t xml:space="preserve">, </w:t>
            </w:r>
            <w:r w:rsidRPr="002E7BAB">
              <w:rPr>
                <w:rFonts w:ascii="Arial" w:hAnsi="Arial" w:cs="Arial"/>
                <w:bCs/>
                <w:color w:val="000000"/>
                <w:sz w:val="24"/>
                <w:szCs w:val="24"/>
                <w:shd w:val="clear" w:color="auto" w:fill="FFFFFF"/>
              </w:rPr>
              <w:t xml:space="preserve">тэвш эсвэл түүнтэй төстэй хаалтан дотор  тусгаарлагын материалаар тулж </w:t>
            </w:r>
            <w:r w:rsidR="00857095" w:rsidRPr="002E7BAB">
              <w:rPr>
                <w:rFonts w:ascii="Arial" w:hAnsi="Arial" w:cs="Arial"/>
                <w:bCs/>
                <w:color w:val="000000"/>
                <w:sz w:val="24"/>
                <w:szCs w:val="24"/>
                <w:shd w:val="clear" w:color="auto" w:fill="FFFFFF"/>
              </w:rPr>
              <w:t xml:space="preserve">өөр хооронд нь зайтай байрлуулсан шинүүдээс бүрдсэн </w:t>
            </w:r>
            <w:r w:rsidR="005764B7" w:rsidRPr="002E7BAB">
              <w:rPr>
                <w:rFonts w:ascii="Arial" w:hAnsi="Arial" w:cs="Arial"/>
                <w:bCs/>
                <w:color w:val="000000"/>
                <w:sz w:val="24"/>
                <w:szCs w:val="24"/>
                <w:shd w:val="clear" w:color="auto" w:fill="FFFFFF"/>
              </w:rPr>
              <w:t>д</w:t>
            </w:r>
            <w:r w:rsidR="00DE1B88" w:rsidRPr="002E7BAB">
              <w:rPr>
                <w:rFonts w:ascii="Arial" w:hAnsi="Arial" w:cs="Arial"/>
                <w:bCs/>
                <w:color w:val="000000"/>
                <w:sz w:val="24"/>
                <w:szCs w:val="24"/>
                <w:shd w:val="clear" w:color="auto" w:fill="FFFFFF"/>
              </w:rPr>
              <w:t>амжуула</w:t>
            </w:r>
            <w:r w:rsidR="00857095" w:rsidRPr="002E7BAB">
              <w:rPr>
                <w:rFonts w:ascii="Arial" w:hAnsi="Arial" w:cs="Arial"/>
                <w:bCs/>
                <w:color w:val="000000"/>
                <w:sz w:val="24"/>
                <w:szCs w:val="24"/>
                <w:shd w:val="clear" w:color="auto" w:fill="FFFFFF"/>
              </w:rPr>
              <w:t>гч</w:t>
            </w:r>
            <w:r w:rsidR="00DE1B88" w:rsidRPr="002E7BAB">
              <w:rPr>
                <w:rFonts w:ascii="Arial" w:hAnsi="Arial" w:cs="Arial"/>
                <w:bCs/>
                <w:color w:val="000000"/>
                <w:sz w:val="24"/>
                <w:szCs w:val="24"/>
                <w:shd w:val="clear" w:color="auto" w:fill="FFFFFF"/>
              </w:rPr>
              <w:t xml:space="preserve"> </w:t>
            </w:r>
            <w:r w:rsidR="00857095" w:rsidRPr="002E7BAB">
              <w:rPr>
                <w:rFonts w:ascii="Arial" w:hAnsi="Arial" w:cs="Arial"/>
                <w:bCs/>
                <w:color w:val="000000"/>
                <w:sz w:val="24"/>
                <w:szCs w:val="24"/>
                <w:shd w:val="clear" w:color="auto" w:fill="FFFFFF"/>
              </w:rPr>
              <w:t xml:space="preserve">системийн хэлбэрээр үйлдвэр дээр угсарсан </w:t>
            </w:r>
            <w:r w:rsidR="00742727" w:rsidRPr="002E7BAB">
              <w:rPr>
                <w:rFonts w:ascii="Arial" w:hAnsi="Arial" w:cs="Arial"/>
                <w:bCs/>
                <w:color w:val="000000"/>
                <w:sz w:val="24"/>
                <w:szCs w:val="24"/>
                <w:shd w:val="clear" w:color="auto" w:fill="FFFFFF"/>
              </w:rPr>
              <w:t>нийлмэл бүрд</w:t>
            </w:r>
            <w:r w:rsidR="00857095" w:rsidRPr="002E7BAB">
              <w:rPr>
                <w:rFonts w:ascii="Arial" w:hAnsi="Arial" w:cs="Arial"/>
                <w:bCs/>
                <w:color w:val="000000"/>
                <w:sz w:val="24"/>
                <w:szCs w:val="24"/>
                <w:shd w:val="clear" w:color="auto" w:fill="FFFFFF"/>
              </w:rPr>
              <w:t>эл</w:t>
            </w:r>
          </w:p>
          <w:p w14:paraId="2171413F" w14:textId="35F61272"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Т</w:t>
            </w:r>
            <w:r w:rsidR="00383F61"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Энэ нэр том</w:t>
            </w:r>
            <w:r w:rsidR="005C4E25" w:rsidRPr="002E7BAB">
              <w:rPr>
                <w:rFonts w:ascii="Arial" w:hAnsi="Arial" w:cs="Arial"/>
                <w:b/>
                <w:color w:val="000000"/>
                <w:sz w:val="20"/>
                <w:szCs w:val="20"/>
                <w:shd w:val="clear" w:color="auto" w:fill="FFFFFF"/>
              </w:rPr>
              <w:t>ь</w:t>
            </w:r>
            <w:r w:rsidRPr="002E7BAB">
              <w:rPr>
                <w:rFonts w:ascii="Arial" w:hAnsi="Arial" w:cs="Arial"/>
                <w:b/>
                <w:color w:val="000000"/>
                <w:sz w:val="20"/>
                <w:szCs w:val="20"/>
                <w:shd w:val="clear" w:color="auto" w:fill="FFFFFF"/>
              </w:rPr>
              <w:t xml:space="preserve">ёо нь </w:t>
            </w:r>
            <w:r w:rsidR="007E6A8C" w:rsidRPr="002E7BAB">
              <w:rPr>
                <w:rFonts w:ascii="Arial" w:hAnsi="Arial" w:cs="Arial"/>
                <w:b/>
                <w:color w:val="000000"/>
                <w:sz w:val="20"/>
                <w:szCs w:val="20"/>
                <w:shd w:val="clear" w:color="auto" w:fill="FFFFFF"/>
              </w:rPr>
              <w:t xml:space="preserve">ерөнхийдөө </w:t>
            </w:r>
            <w:r w:rsidRPr="002E7BAB">
              <w:rPr>
                <w:rFonts w:ascii="Arial" w:hAnsi="Arial" w:cs="Arial"/>
                <w:b/>
                <w:color w:val="000000"/>
                <w:sz w:val="20"/>
                <w:szCs w:val="20"/>
                <w:shd w:val="clear" w:color="auto" w:fill="FFFFFF"/>
              </w:rPr>
              <w:t>нам хүчд</w:t>
            </w:r>
            <w:r w:rsidR="002E50C7" w:rsidRPr="002E7BAB">
              <w:rPr>
                <w:rFonts w:ascii="Arial" w:hAnsi="Arial" w:cs="Arial"/>
                <w:b/>
                <w:color w:val="000000"/>
                <w:sz w:val="20"/>
                <w:szCs w:val="20"/>
                <w:shd w:val="clear" w:color="auto" w:fill="FFFFFF"/>
              </w:rPr>
              <w:t>э</w:t>
            </w:r>
            <w:r w:rsidRPr="002E7BAB">
              <w:rPr>
                <w:rFonts w:ascii="Arial" w:hAnsi="Arial" w:cs="Arial"/>
                <w:b/>
                <w:color w:val="000000"/>
                <w:sz w:val="20"/>
                <w:szCs w:val="20"/>
                <w:shd w:val="clear" w:color="auto" w:fill="FFFFFF"/>
              </w:rPr>
              <w:t xml:space="preserve">лийн системд </w:t>
            </w:r>
            <w:r w:rsidR="007E6A8C" w:rsidRPr="002E7BAB">
              <w:rPr>
                <w:rFonts w:ascii="Arial" w:hAnsi="Arial" w:cs="Arial"/>
                <w:b/>
                <w:color w:val="000000"/>
                <w:sz w:val="20"/>
                <w:szCs w:val="20"/>
                <w:shd w:val="clear" w:color="auto" w:fill="FFFFFF"/>
              </w:rPr>
              <w:t>хамаардаг</w:t>
            </w:r>
            <w:r w:rsidR="00FF7029" w:rsidRPr="002E7BAB">
              <w:rPr>
                <w:rFonts w:ascii="Arial" w:hAnsi="Arial" w:cs="Arial"/>
                <w:b/>
                <w:color w:val="000000"/>
                <w:sz w:val="20"/>
                <w:szCs w:val="20"/>
                <w:shd w:val="clear" w:color="auto" w:fill="FFFFFF"/>
                <w:lang w:val="en-US"/>
              </w:rPr>
              <w:t>.</w:t>
            </w:r>
          </w:p>
          <w:p w14:paraId="2735DD52" w14:textId="77777777" w:rsidR="00383F61" w:rsidRPr="002E7BAB" w:rsidRDefault="00383F61" w:rsidP="00733164">
            <w:pPr>
              <w:ind w:left="0" w:firstLine="0"/>
              <w:rPr>
                <w:rFonts w:ascii="Arial" w:hAnsi="Arial" w:cs="Arial"/>
                <w:b/>
                <w:color w:val="000000"/>
                <w:sz w:val="20"/>
                <w:szCs w:val="20"/>
                <w:shd w:val="clear" w:color="auto" w:fill="FFFFFF"/>
                <w:lang w:val="en-US"/>
              </w:rPr>
            </w:pPr>
          </w:p>
          <w:p w14:paraId="10E0E0C3"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441-12-08</w:t>
            </w:r>
          </w:p>
          <w:p w14:paraId="1E1B4846" w14:textId="3C2E7043" w:rsidR="00DE1B88" w:rsidRPr="002E7BAB" w:rsidRDefault="00FB0035"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у</w:t>
            </w:r>
            <w:r w:rsidR="00DE1B88" w:rsidRPr="002E7BAB">
              <w:rPr>
                <w:rFonts w:ascii="Arial" w:hAnsi="Arial" w:cs="Arial"/>
                <w:b/>
                <w:bCs/>
                <w:color w:val="000000"/>
                <w:sz w:val="24"/>
                <w:szCs w:val="24"/>
                <w:shd w:val="clear" w:color="auto" w:fill="FFFFFF"/>
              </w:rPr>
              <w:t>дирдлагын станц</w:t>
            </w:r>
          </w:p>
          <w:p w14:paraId="17B05816" w14:textId="429DC98A" w:rsidR="00DE1B88" w:rsidRPr="002E7BAB" w:rsidRDefault="000938AB"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н</w:t>
            </w:r>
            <w:r w:rsidR="00DE1B88" w:rsidRPr="002E7BAB">
              <w:rPr>
                <w:rFonts w:ascii="Arial" w:hAnsi="Arial" w:cs="Arial"/>
                <w:color w:val="000000"/>
                <w:sz w:val="24"/>
                <w:szCs w:val="24"/>
                <w:shd w:val="clear" w:color="auto" w:fill="FFFFFF"/>
              </w:rPr>
              <w:t>э</w:t>
            </w:r>
            <w:r w:rsidRPr="002E7BAB">
              <w:rPr>
                <w:rFonts w:ascii="Arial" w:hAnsi="Arial" w:cs="Arial"/>
                <w:color w:val="000000"/>
                <w:sz w:val="24"/>
                <w:szCs w:val="24"/>
                <w:shd w:val="clear" w:color="auto" w:fill="FFFFFF"/>
              </w:rPr>
              <w:t xml:space="preserve">г самбар дээр тогтоосон эсвэл нэг хаалт дотор байршсан нэг буюу </w:t>
            </w:r>
            <w:r w:rsidR="00C628E0" w:rsidRPr="002E7BAB">
              <w:rPr>
                <w:rFonts w:ascii="Arial" w:hAnsi="Arial" w:cs="Arial"/>
                <w:color w:val="000000"/>
                <w:sz w:val="24"/>
                <w:szCs w:val="24"/>
                <w:shd w:val="clear" w:color="auto" w:fill="FFFFFF"/>
              </w:rPr>
              <w:t>түүнээс олон</w:t>
            </w:r>
            <w:r w:rsidRPr="002E7BAB">
              <w:rPr>
                <w:rFonts w:ascii="Arial" w:hAnsi="Arial" w:cs="Arial"/>
                <w:color w:val="000000"/>
                <w:sz w:val="24"/>
                <w:szCs w:val="24"/>
                <w:shd w:val="clear" w:color="auto" w:fill="FFFFFF"/>
              </w:rPr>
              <w:t xml:space="preserve"> удирдлагын </w:t>
            </w:r>
            <w:r w:rsidR="00FC39DC" w:rsidRPr="002E7BAB">
              <w:rPr>
                <w:rFonts w:ascii="Arial" w:hAnsi="Arial" w:cs="Arial"/>
                <w:color w:val="000000"/>
                <w:sz w:val="24"/>
                <w:szCs w:val="24"/>
                <w:shd w:val="clear" w:color="auto" w:fill="FFFFFF"/>
              </w:rPr>
              <w:t>таслуурын</w:t>
            </w:r>
            <w:r w:rsidR="008C6B5F" w:rsidRPr="002E7BAB">
              <w:rPr>
                <w:rFonts w:ascii="Arial" w:hAnsi="Arial" w:cs="Arial"/>
                <w:color w:val="000000"/>
                <w:sz w:val="24"/>
                <w:szCs w:val="24"/>
                <w:shd w:val="clear" w:color="auto" w:fill="FFFFFF"/>
              </w:rPr>
              <w:t xml:space="preserve"> </w:t>
            </w:r>
            <w:r w:rsidR="00742727" w:rsidRPr="002E7BAB">
              <w:rPr>
                <w:rFonts w:ascii="Arial" w:hAnsi="Arial" w:cs="Arial"/>
                <w:color w:val="000000"/>
                <w:sz w:val="24"/>
                <w:szCs w:val="24"/>
                <w:shd w:val="clear" w:color="auto" w:fill="FFFFFF"/>
              </w:rPr>
              <w:t>нийлмэл бүрд</w:t>
            </w:r>
            <w:r w:rsidR="008C6B5F" w:rsidRPr="002E7BAB">
              <w:rPr>
                <w:rFonts w:ascii="Arial" w:hAnsi="Arial" w:cs="Arial"/>
                <w:color w:val="000000"/>
                <w:sz w:val="24"/>
                <w:szCs w:val="24"/>
                <w:shd w:val="clear" w:color="auto" w:fill="FFFFFF"/>
              </w:rPr>
              <w:t>эл</w:t>
            </w:r>
            <w:r w:rsidR="00DE1B88" w:rsidRPr="002E7BAB">
              <w:rPr>
                <w:rFonts w:ascii="Arial" w:hAnsi="Arial" w:cs="Arial"/>
                <w:color w:val="000000"/>
                <w:sz w:val="24"/>
                <w:szCs w:val="24"/>
                <w:shd w:val="clear" w:color="auto" w:fill="FFFFFF"/>
              </w:rPr>
              <w:t xml:space="preserve"> </w:t>
            </w:r>
          </w:p>
          <w:p w14:paraId="632FEF60" w14:textId="7B521FF6"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8C6B5F"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Удирдлагын станцын </w:t>
            </w:r>
            <w:r w:rsidR="008C6B5F" w:rsidRPr="002E7BAB">
              <w:rPr>
                <w:rFonts w:ascii="Arial" w:hAnsi="Arial" w:cs="Arial"/>
                <w:b/>
                <w:color w:val="000000"/>
                <w:sz w:val="20"/>
                <w:szCs w:val="20"/>
                <w:shd w:val="clear" w:color="auto" w:fill="FFFFFF"/>
              </w:rPr>
              <w:t xml:space="preserve">самбар эсвэл хаалтад </w:t>
            </w:r>
            <w:r w:rsidR="001E2DBC" w:rsidRPr="002E7BAB">
              <w:rPr>
                <w:rFonts w:ascii="Arial" w:hAnsi="Arial" w:cs="Arial"/>
                <w:b/>
                <w:color w:val="000000"/>
                <w:sz w:val="20"/>
                <w:szCs w:val="20"/>
                <w:shd w:val="clear" w:color="auto" w:fill="FFFFFF"/>
              </w:rPr>
              <w:t xml:space="preserve">холбогдох тонон төхөөрөмж, жишээлбэл </w:t>
            </w:r>
            <w:r w:rsidRPr="002E7BAB">
              <w:rPr>
                <w:rFonts w:ascii="Arial" w:hAnsi="Arial" w:cs="Arial"/>
                <w:b/>
                <w:color w:val="000000"/>
                <w:sz w:val="20"/>
                <w:szCs w:val="20"/>
                <w:shd w:val="clear" w:color="auto" w:fill="FFFFFF"/>
              </w:rPr>
              <w:t>потенц</w:t>
            </w:r>
            <w:r w:rsidR="001E2DBC" w:rsidRPr="002E7BAB">
              <w:rPr>
                <w:rFonts w:ascii="Arial" w:hAnsi="Arial" w:cs="Arial"/>
                <w:b/>
                <w:color w:val="000000"/>
                <w:sz w:val="20"/>
                <w:szCs w:val="20"/>
                <w:shd w:val="clear" w:color="auto" w:fill="FFFFFF"/>
              </w:rPr>
              <w:t>и</w:t>
            </w:r>
            <w:r w:rsidRPr="002E7BAB">
              <w:rPr>
                <w:rFonts w:ascii="Arial" w:hAnsi="Arial" w:cs="Arial"/>
                <w:b/>
                <w:color w:val="000000"/>
                <w:sz w:val="20"/>
                <w:szCs w:val="20"/>
                <w:shd w:val="clear" w:color="auto" w:fill="FFFFFF"/>
              </w:rPr>
              <w:t xml:space="preserve">ометр, дохионы чийдэн, хэмжүүрийн багаж гэх мэт </w:t>
            </w:r>
            <w:r w:rsidR="001E2DBC" w:rsidRPr="002E7BAB">
              <w:rPr>
                <w:rFonts w:ascii="Arial" w:hAnsi="Arial" w:cs="Arial"/>
                <w:b/>
                <w:color w:val="000000"/>
                <w:sz w:val="20"/>
                <w:szCs w:val="20"/>
                <w:shd w:val="clear" w:color="auto" w:fill="FFFFFF"/>
              </w:rPr>
              <w:t>орсон</w:t>
            </w:r>
            <w:r w:rsidRPr="002E7BAB">
              <w:rPr>
                <w:rFonts w:ascii="Arial" w:hAnsi="Arial" w:cs="Arial"/>
                <w:b/>
                <w:color w:val="000000"/>
                <w:sz w:val="20"/>
                <w:szCs w:val="20"/>
                <w:shd w:val="clear" w:color="auto" w:fill="FFFFFF"/>
              </w:rPr>
              <w:t xml:space="preserve"> байж болно. </w:t>
            </w:r>
          </w:p>
          <w:p w14:paraId="40FF163C" w14:textId="77777777" w:rsidR="00DE1B88" w:rsidRPr="002E7BAB" w:rsidRDefault="00DE1B88" w:rsidP="00733164">
            <w:pPr>
              <w:ind w:left="0" w:firstLine="0"/>
              <w:rPr>
                <w:rFonts w:ascii="Arial" w:hAnsi="Arial" w:cs="Arial"/>
                <w:b/>
                <w:bCs/>
                <w:color w:val="000000"/>
                <w:sz w:val="24"/>
                <w:szCs w:val="24"/>
                <w:shd w:val="clear" w:color="auto" w:fill="FFFFFF"/>
              </w:rPr>
            </w:pPr>
          </w:p>
        </w:tc>
        <w:tc>
          <w:tcPr>
            <w:tcW w:w="4590" w:type="dxa"/>
            <w:tcBorders>
              <w:top w:val="nil"/>
              <w:left w:val="nil"/>
              <w:bottom w:val="nil"/>
              <w:right w:val="nil"/>
            </w:tcBorders>
          </w:tcPr>
          <w:p w14:paraId="1504C5E7" w14:textId="1362D3C8" w:rsidR="00DE1B88" w:rsidRPr="002E7BAB" w:rsidRDefault="00DE1B88" w:rsidP="002E7BAB">
            <w:pPr>
              <w:ind w:left="0" w:firstLine="0"/>
              <w:jc w:val="center"/>
              <w:rPr>
                <w:rFonts w:ascii="Arial" w:hAnsi="Arial" w:cs="Arial"/>
                <w:color w:val="000000"/>
                <w:sz w:val="24"/>
                <w:szCs w:val="24"/>
                <w:u w:val="single"/>
                <w:shd w:val="clear" w:color="auto" w:fill="FFFFFF"/>
              </w:rPr>
            </w:pPr>
            <w:r w:rsidRPr="002E7BAB">
              <w:rPr>
                <w:rFonts w:ascii="Arial" w:hAnsi="Arial" w:cs="Arial"/>
                <w:color w:val="000000"/>
                <w:sz w:val="24"/>
                <w:szCs w:val="24"/>
                <w:u w:val="single"/>
                <w:shd w:val="clear" w:color="auto" w:fill="FFFFFF"/>
              </w:rPr>
              <w:lastRenderedPageBreak/>
              <w:t>Section 441-12: Assemblies of switchgear and controlgear</w:t>
            </w:r>
          </w:p>
          <w:p w14:paraId="51634BF0" w14:textId="4ED54C5D" w:rsidR="003D3E6C" w:rsidRPr="002E7BAB" w:rsidRDefault="003D3E6C" w:rsidP="00733164">
            <w:pPr>
              <w:ind w:left="0" w:firstLine="0"/>
              <w:rPr>
                <w:rFonts w:ascii="Arial" w:hAnsi="Arial" w:cs="Arial"/>
                <w:color w:val="000000"/>
                <w:sz w:val="24"/>
                <w:szCs w:val="24"/>
                <w:u w:val="single"/>
                <w:shd w:val="clear" w:color="auto" w:fill="FFFFFF"/>
              </w:rPr>
            </w:pPr>
          </w:p>
          <w:p w14:paraId="67DF5DC1" w14:textId="77777777" w:rsidR="00D83952" w:rsidRPr="002E7BAB" w:rsidRDefault="00D83952" w:rsidP="00733164">
            <w:pPr>
              <w:ind w:left="0" w:firstLine="0"/>
              <w:rPr>
                <w:rFonts w:ascii="Arial" w:hAnsi="Arial" w:cs="Arial"/>
                <w:color w:val="000000"/>
                <w:sz w:val="24"/>
                <w:szCs w:val="24"/>
                <w:u w:val="single"/>
                <w:shd w:val="clear" w:color="auto" w:fill="FFFFFF"/>
              </w:rPr>
            </w:pPr>
          </w:p>
          <w:p w14:paraId="0633C3D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441-12-01</w:t>
            </w:r>
          </w:p>
          <w:p w14:paraId="0AEBF548"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assembly</w:t>
            </w:r>
            <w:r w:rsidRPr="002E7BAB">
              <w:rPr>
                <w:rFonts w:ascii="Arial" w:hAnsi="Arial" w:cs="Arial"/>
                <w:color w:val="000000"/>
                <w:sz w:val="24"/>
                <w:szCs w:val="24"/>
                <w:shd w:val="clear" w:color="auto" w:fill="FFFFFF"/>
              </w:rPr>
              <w:t> (of switchgear and controlgear)</w:t>
            </w:r>
          </w:p>
          <w:p w14:paraId="192D8228" w14:textId="2D9BF451"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combination of switchgear and/ or controlgear completely assembled with all internal electrical and mechanical interconnections</w:t>
            </w:r>
          </w:p>
          <w:p w14:paraId="52F88E62" w14:textId="77777777" w:rsidR="00BF6F57" w:rsidRPr="002E7BAB" w:rsidRDefault="00BF6F57" w:rsidP="00733164">
            <w:pPr>
              <w:ind w:left="0" w:firstLine="0"/>
              <w:rPr>
                <w:rFonts w:ascii="Arial" w:hAnsi="Arial" w:cs="Arial"/>
                <w:color w:val="000000"/>
                <w:sz w:val="24"/>
                <w:szCs w:val="24"/>
                <w:shd w:val="clear" w:color="auto" w:fill="FFFFFF"/>
              </w:rPr>
            </w:pPr>
          </w:p>
          <w:p w14:paraId="01E6F873"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441-12-02</w:t>
            </w:r>
          </w:p>
          <w:p w14:paraId="14D604EF"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lastRenderedPageBreak/>
              <w:t>enclosed assembly</w:t>
            </w:r>
            <w:r w:rsidRPr="002E7BAB">
              <w:rPr>
                <w:rFonts w:ascii="Arial" w:hAnsi="Arial" w:cs="Arial"/>
                <w:color w:val="000000"/>
                <w:sz w:val="24"/>
                <w:szCs w:val="24"/>
                <w:shd w:val="clear" w:color="auto" w:fill="FFFFFF"/>
              </w:rPr>
              <w:t> (of switchgear and controlgear)</w:t>
            </w:r>
          </w:p>
          <w:p w14:paraId="7187FE4B"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an assembly enclosed on all sides, top and bottom in such a manner as to provide a specified degree of protection</w:t>
            </w:r>
          </w:p>
          <w:p w14:paraId="0933804E" w14:textId="6CA15851"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The mounting surface may form a part of the enclosure when specified in the relevant publication.</w:t>
            </w:r>
          </w:p>
          <w:p w14:paraId="04C60920" w14:textId="77777777" w:rsidR="00FF7029" w:rsidRPr="002E7BAB" w:rsidRDefault="00FF7029" w:rsidP="00733164">
            <w:pPr>
              <w:ind w:left="0" w:firstLine="0"/>
              <w:rPr>
                <w:rFonts w:ascii="Arial" w:hAnsi="Arial" w:cs="Arial"/>
                <w:b/>
                <w:color w:val="000000"/>
                <w:sz w:val="20"/>
                <w:szCs w:val="20"/>
                <w:shd w:val="clear" w:color="auto" w:fill="FFFFFF"/>
              </w:rPr>
            </w:pPr>
          </w:p>
          <w:p w14:paraId="17CDE9F5" w14:textId="6ABD4598"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441-12-03</w:t>
            </w:r>
          </w:p>
          <w:p w14:paraId="519529A1"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factory-built assembly</w:t>
            </w:r>
            <w:r w:rsidRPr="002E7BAB">
              <w:rPr>
                <w:rFonts w:ascii="Arial" w:hAnsi="Arial" w:cs="Arial"/>
                <w:color w:val="000000"/>
                <w:sz w:val="24"/>
                <w:szCs w:val="24"/>
                <w:shd w:val="clear" w:color="auto" w:fill="FFFFFF"/>
              </w:rPr>
              <w:t> (of switchgear and controlgear)</w:t>
            </w:r>
          </w:p>
          <w:p w14:paraId="626AE638"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FBA</w:t>
            </w:r>
            <w:r w:rsidRPr="002E7BAB">
              <w:rPr>
                <w:rFonts w:ascii="Arial" w:hAnsi="Arial" w:cs="Arial"/>
                <w:color w:val="000000"/>
                <w:sz w:val="24"/>
                <w:szCs w:val="24"/>
                <w:shd w:val="clear" w:color="auto" w:fill="FFFFFF"/>
              </w:rPr>
              <w:t> (abbreviation)</w:t>
            </w:r>
          </w:p>
          <w:p w14:paraId="3A0EDF4A" w14:textId="00BB5E1E"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an assembly built and assembled under the responsibility of the manufacturer and conforming to an established type or system, without deviations likely to influence the performance significantly from that of the typical assembly verified to be in accordance with the relevant standard</w:t>
            </w:r>
          </w:p>
          <w:p w14:paraId="2F1650F5" w14:textId="77777777" w:rsidR="004A5E79" w:rsidRPr="002E7BAB" w:rsidRDefault="004A5E79" w:rsidP="00733164">
            <w:pPr>
              <w:ind w:left="0" w:firstLine="0"/>
              <w:rPr>
                <w:rFonts w:ascii="Arial" w:hAnsi="Arial" w:cs="Arial"/>
                <w:color w:val="000000"/>
                <w:sz w:val="24"/>
                <w:szCs w:val="24"/>
                <w:shd w:val="clear" w:color="auto" w:fill="FFFFFF"/>
              </w:rPr>
            </w:pPr>
          </w:p>
          <w:p w14:paraId="6798F7C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441-12-04</w:t>
            </w:r>
          </w:p>
          <w:p w14:paraId="72660AE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metal-enclosed switchgear and controlgear</w:t>
            </w:r>
          </w:p>
          <w:p w14:paraId="575F9FDB" w14:textId="6C21DE14" w:rsidR="00FF7029"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switchgear and controlgear assemblies with an external metal enclosure intended to be earthed, and complete except for external connections</w:t>
            </w:r>
          </w:p>
          <w:p w14:paraId="1A26713E" w14:textId="64507669"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This term generally applies to high-voltage switchgear and controlgear</w:t>
            </w:r>
          </w:p>
          <w:p w14:paraId="7DDB7DA5" w14:textId="7503D80B" w:rsidR="00FF7029" w:rsidRPr="002E7BAB" w:rsidRDefault="00FF7029" w:rsidP="00733164">
            <w:pPr>
              <w:ind w:left="0" w:firstLine="0"/>
              <w:rPr>
                <w:rFonts w:ascii="Arial" w:hAnsi="Arial" w:cs="Arial"/>
                <w:b/>
                <w:color w:val="000000"/>
                <w:sz w:val="20"/>
                <w:szCs w:val="20"/>
                <w:shd w:val="clear" w:color="auto" w:fill="FFFFFF"/>
              </w:rPr>
            </w:pPr>
          </w:p>
          <w:p w14:paraId="2F841369" w14:textId="77777777" w:rsidR="003F4130" w:rsidRPr="002E7BAB" w:rsidRDefault="003F4130" w:rsidP="00733164">
            <w:pPr>
              <w:ind w:left="0" w:firstLine="0"/>
              <w:rPr>
                <w:rFonts w:ascii="Arial" w:hAnsi="Arial" w:cs="Arial"/>
                <w:b/>
                <w:color w:val="000000"/>
                <w:sz w:val="20"/>
                <w:szCs w:val="20"/>
                <w:shd w:val="clear" w:color="auto" w:fill="FFFFFF"/>
              </w:rPr>
            </w:pPr>
          </w:p>
          <w:p w14:paraId="4FD3058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441-12-05</w:t>
            </w:r>
          </w:p>
          <w:p w14:paraId="6D87FA1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gas-insulated metal-enclosed switchgear</w:t>
            </w:r>
          </w:p>
          <w:p w14:paraId="1492FDDC"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metal-enclosed switchgear in which the insulation is obtained, at least partly, by </w:t>
            </w:r>
            <w:r w:rsidRPr="002E7BAB">
              <w:rPr>
                <w:rFonts w:ascii="Arial" w:hAnsi="Arial" w:cs="Arial"/>
                <w:color w:val="000000"/>
                <w:sz w:val="24"/>
                <w:szCs w:val="24"/>
                <w:shd w:val="clear" w:color="auto" w:fill="FFFFFF"/>
              </w:rPr>
              <w:lastRenderedPageBreak/>
              <w:t>an insulating gas other than air at atmospheric pressure</w:t>
            </w:r>
          </w:p>
          <w:p w14:paraId="662193CC" w14:textId="7D59F70B"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This term generally applies to high-voltage switchgear and controlgear.</w:t>
            </w:r>
          </w:p>
          <w:p w14:paraId="7F676970" w14:textId="2C669D43" w:rsidR="00FF7029" w:rsidRPr="002E7BAB" w:rsidRDefault="00FF7029" w:rsidP="00733164">
            <w:pPr>
              <w:ind w:left="0" w:firstLine="0"/>
              <w:rPr>
                <w:rFonts w:ascii="Arial" w:hAnsi="Arial" w:cs="Arial"/>
                <w:b/>
                <w:color w:val="000000"/>
                <w:sz w:val="20"/>
                <w:szCs w:val="20"/>
                <w:shd w:val="clear" w:color="auto" w:fill="FFFFFF"/>
              </w:rPr>
            </w:pPr>
          </w:p>
          <w:p w14:paraId="77ABE682" w14:textId="77777777" w:rsidR="007E4453" w:rsidRPr="002E7BAB" w:rsidRDefault="007E4453" w:rsidP="00733164">
            <w:pPr>
              <w:ind w:left="0" w:firstLine="0"/>
              <w:rPr>
                <w:rFonts w:ascii="Arial" w:hAnsi="Arial" w:cs="Arial"/>
                <w:b/>
                <w:color w:val="000000"/>
                <w:sz w:val="20"/>
                <w:szCs w:val="20"/>
                <w:shd w:val="clear" w:color="auto" w:fill="FFFFFF"/>
              </w:rPr>
            </w:pPr>
          </w:p>
          <w:p w14:paraId="312FDFC3"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441-12-06</w:t>
            </w:r>
          </w:p>
          <w:p w14:paraId="14A80FD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insulation-enclosed switchgear and controlgear</w:t>
            </w:r>
          </w:p>
          <w:p w14:paraId="0E744FF9"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switchgear and controlgear assemblies with an external insulation enclosure and complete except for external connections</w:t>
            </w:r>
          </w:p>
          <w:p w14:paraId="1F2CC506" w14:textId="043FA58A"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This term generally applies to high-voltage switchgear and controlgear.</w:t>
            </w:r>
          </w:p>
          <w:p w14:paraId="18BE4905" w14:textId="7F24AED0" w:rsidR="00FF7029" w:rsidRPr="002E7BAB" w:rsidRDefault="00FF7029" w:rsidP="00733164">
            <w:pPr>
              <w:ind w:left="0" w:firstLine="0"/>
              <w:rPr>
                <w:rFonts w:ascii="Arial" w:hAnsi="Arial" w:cs="Arial"/>
                <w:b/>
                <w:color w:val="000000"/>
                <w:sz w:val="20"/>
                <w:szCs w:val="20"/>
                <w:shd w:val="clear" w:color="auto" w:fill="FFFFFF"/>
              </w:rPr>
            </w:pPr>
          </w:p>
          <w:p w14:paraId="3D536895" w14:textId="033D78D5" w:rsidR="007E4453" w:rsidRPr="002E7BAB" w:rsidRDefault="007E4453" w:rsidP="00733164">
            <w:pPr>
              <w:ind w:left="0" w:firstLine="0"/>
              <w:rPr>
                <w:rFonts w:ascii="Arial" w:hAnsi="Arial" w:cs="Arial"/>
                <w:b/>
                <w:color w:val="000000"/>
                <w:sz w:val="20"/>
                <w:szCs w:val="20"/>
                <w:shd w:val="clear" w:color="auto" w:fill="FFFFFF"/>
              </w:rPr>
            </w:pPr>
          </w:p>
          <w:p w14:paraId="68512E03" w14:textId="77777777" w:rsidR="00383F61" w:rsidRPr="002E7BAB" w:rsidRDefault="00383F61" w:rsidP="00733164">
            <w:pPr>
              <w:ind w:left="0" w:firstLine="0"/>
              <w:rPr>
                <w:rFonts w:ascii="Arial" w:hAnsi="Arial" w:cs="Arial"/>
                <w:b/>
                <w:color w:val="000000"/>
                <w:sz w:val="20"/>
                <w:szCs w:val="20"/>
                <w:shd w:val="clear" w:color="auto" w:fill="FFFFFF"/>
              </w:rPr>
            </w:pPr>
          </w:p>
          <w:p w14:paraId="138F283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441-12-07</w:t>
            </w:r>
          </w:p>
          <w:p w14:paraId="760564F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busbar trunking system</w:t>
            </w:r>
          </w:p>
          <w:p w14:paraId="47FF6C63"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factory-built assembly in the form of a conductor system comprising busbars which are spaced and supported by insulating material in a duct, trough or similar enclosure</w:t>
            </w:r>
          </w:p>
          <w:p w14:paraId="2CEDFA31" w14:textId="40254AE8"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This term generally applies to low-voltage systems.</w:t>
            </w:r>
          </w:p>
          <w:p w14:paraId="71B78058" w14:textId="77777777" w:rsidR="00383F61" w:rsidRPr="002E7BAB" w:rsidRDefault="00383F61" w:rsidP="00733164">
            <w:pPr>
              <w:ind w:left="0" w:firstLine="0"/>
              <w:rPr>
                <w:rFonts w:ascii="Arial" w:hAnsi="Arial" w:cs="Arial"/>
                <w:b/>
                <w:color w:val="000000"/>
                <w:sz w:val="20"/>
                <w:szCs w:val="20"/>
                <w:shd w:val="clear" w:color="auto" w:fill="FFFFFF"/>
              </w:rPr>
            </w:pPr>
          </w:p>
          <w:p w14:paraId="40A3F6A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441-12-08</w:t>
            </w:r>
          </w:p>
          <w:p w14:paraId="6D3B329F"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control station</w:t>
            </w:r>
          </w:p>
          <w:p w14:paraId="1311ED8F" w14:textId="4B0CFBBA"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an assembly of one or more control switches fixed on the same panel or located in the same enclosure</w:t>
            </w:r>
          </w:p>
          <w:p w14:paraId="31D33ABA"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A control station panel or enclosure may also contain related equipment, e.g., potentiometers, signal lamps, instruments, etc.</w:t>
            </w:r>
          </w:p>
          <w:p w14:paraId="0F80B8C1" w14:textId="77777777" w:rsidR="00DE1B88" w:rsidRPr="002E7BAB" w:rsidRDefault="00DE1B88" w:rsidP="00733164">
            <w:pPr>
              <w:ind w:left="0" w:firstLine="0"/>
              <w:rPr>
                <w:rFonts w:ascii="Arial" w:hAnsi="Arial" w:cs="Arial"/>
                <w:b/>
                <w:bCs/>
                <w:color w:val="000000"/>
                <w:sz w:val="24"/>
                <w:szCs w:val="24"/>
                <w:shd w:val="clear" w:color="auto" w:fill="FFFFFF"/>
              </w:rPr>
            </w:pPr>
          </w:p>
        </w:tc>
      </w:tr>
    </w:tbl>
    <w:p w14:paraId="25FAC88B" w14:textId="77777777" w:rsidR="00DE1B88" w:rsidRPr="002E7BAB" w:rsidRDefault="00DE1B88" w:rsidP="00DE1B88">
      <w:pPr>
        <w:spacing w:after="0" w:line="240" w:lineRule="auto"/>
        <w:rPr>
          <w:b/>
          <w:bCs/>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63"/>
      </w:tblGrid>
      <w:tr w:rsidR="00DE1B88" w:rsidRPr="002E7BAB" w14:paraId="4297B93A" w14:textId="77777777" w:rsidTr="006B481D">
        <w:tc>
          <w:tcPr>
            <w:tcW w:w="4697" w:type="dxa"/>
          </w:tcPr>
          <w:p w14:paraId="6187122A" w14:textId="79514870" w:rsidR="00DE1B88" w:rsidRPr="002E7BAB" w:rsidRDefault="00DE1B88" w:rsidP="00733164">
            <w:pPr>
              <w:ind w:left="0" w:firstLine="0"/>
              <w:jc w:val="center"/>
              <w:rPr>
                <w:rFonts w:ascii="Arial" w:hAnsi="Arial" w:cs="Arial"/>
                <w:color w:val="000000"/>
                <w:sz w:val="24"/>
                <w:szCs w:val="24"/>
                <w:u w:val="single"/>
                <w:shd w:val="clear" w:color="auto" w:fill="FFFFFF"/>
              </w:rPr>
            </w:pPr>
            <w:r w:rsidRPr="002E7BAB">
              <w:rPr>
                <w:rFonts w:ascii="Arial" w:hAnsi="Arial" w:cs="Arial"/>
                <w:color w:val="000000"/>
                <w:sz w:val="24"/>
                <w:szCs w:val="24"/>
                <w:u w:val="single"/>
                <w:shd w:val="clear" w:color="auto" w:fill="FFFFFF"/>
              </w:rPr>
              <w:t>441-13</w:t>
            </w:r>
            <w:r w:rsidR="00A77997" w:rsidRPr="002E7BAB">
              <w:rPr>
                <w:rFonts w:ascii="Arial" w:hAnsi="Arial" w:cs="Arial"/>
                <w:color w:val="000000"/>
                <w:sz w:val="24"/>
                <w:szCs w:val="24"/>
                <w:u w:val="single"/>
                <w:shd w:val="clear" w:color="auto" w:fill="FFFFFF"/>
              </w:rPr>
              <w:t>-</w:t>
            </w:r>
            <w:r w:rsidRPr="002E7BAB">
              <w:rPr>
                <w:rFonts w:ascii="Arial" w:hAnsi="Arial" w:cs="Arial"/>
                <w:color w:val="000000"/>
                <w:sz w:val="24"/>
                <w:szCs w:val="24"/>
                <w:u w:val="single"/>
                <w:shd w:val="clear" w:color="auto" w:fill="FFFFFF"/>
              </w:rPr>
              <w:t>р</w:t>
            </w:r>
            <w:r w:rsidR="00A77997" w:rsidRPr="002E7BAB">
              <w:rPr>
                <w:rFonts w:ascii="Arial" w:hAnsi="Arial" w:cs="Arial"/>
                <w:color w:val="000000"/>
                <w:sz w:val="24"/>
                <w:szCs w:val="24"/>
                <w:u w:val="single"/>
                <w:shd w:val="clear" w:color="auto" w:fill="FFFFFF"/>
              </w:rPr>
              <w:t xml:space="preserve"> хэсэг</w:t>
            </w:r>
            <w:r w:rsidRPr="002E7BAB">
              <w:rPr>
                <w:rFonts w:ascii="Arial" w:hAnsi="Arial" w:cs="Arial"/>
                <w:color w:val="000000"/>
                <w:sz w:val="24"/>
                <w:szCs w:val="24"/>
                <w:u w:val="single"/>
                <w:shd w:val="clear" w:color="auto" w:fill="FFFFFF"/>
              </w:rPr>
              <w:t xml:space="preserve">: </w:t>
            </w:r>
            <w:r w:rsidR="00742727" w:rsidRPr="002E7BAB">
              <w:rPr>
                <w:rFonts w:ascii="Arial" w:hAnsi="Arial" w:cs="Arial"/>
                <w:color w:val="000000"/>
                <w:sz w:val="24"/>
                <w:szCs w:val="24"/>
                <w:u w:val="single"/>
                <w:shd w:val="clear" w:color="auto" w:fill="FFFFFF"/>
              </w:rPr>
              <w:t>Нийлмэл бүрд</w:t>
            </w:r>
            <w:r w:rsidR="001E2DBC" w:rsidRPr="002E7BAB">
              <w:rPr>
                <w:rFonts w:ascii="Arial" w:hAnsi="Arial" w:cs="Arial"/>
                <w:color w:val="000000"/>
                <w:sz w:val="24"/>
                <w:szCs w:val="24"/>
                <w:u w:val="single"/>
                <w:shd w:val="clear" w:color="auto" w:fill="FFFFFF"/>
              </w:rPr>
              <w:t xml:space="preserve">лийн </w:t>
            </w:r>
            <w:r w:rsidRPr="002E7BAB">
              <w:rPr>
                <w:rFonts w:ascii="Arial" w:hAnsi="Arial" w:cs="Arial"/>
                <w:color w:val="000000"/>
                <w:sz w:val="24"/>
                <w:szCs w:val="24"/>
                <w:u w:val="single"/>
                <w:shd w:val="clear" w:color="auto" w:fill="FFFFFF"/>
              </w:rPr>
              <w:t>эд ангиуд</w:t>
            </w:r>
          </w:p>
          <w:p w14:paraId="15D0C5E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441-13-01</w:t>
            </w:r>
          </w:p>
          <w:p w14:paraId="0543FC71" w14:textId="30D0015C" w:rsidR="00DE1B88" w:rsidRPr="002E7BAB" w:rsidRDefault="0060215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х</w:t>
            </w:r>
            <w:r w:rsidR="00DE1B88" w:rsidRPr="002E7BAB">
              <w:rPr>
                <w:rFonts w:ascii="Arial" w:hAnsi="Arial" w:cs="Arial"/>
                <w:b/>
                <w:bCs/>
                <w:color w:val="000000"/>
                <w:sz w:val="24"/>
                <w:szCs w:val="24"/>
                <w:shd w:val="clear" w:color="auto" w:fill="FFFFFF"/>
              </w:rPr>
              <w:t>аалт</w:t>
            </w:r>
            <w:r w:rsidR="00DE1B88" w:rsidRPr="002E7BAB">
              <w:rPr>
                <w:rFonts w:ascii="Arial" w:hAnsi="Arial" w:cs="Arial"/>
                <w:color w:val="000000"/>
                <w:sz w:val="24"/>
                <w:szCs w:val="24"/>
                <w:shd w:val="clear" w:color="auto" w:fill="FFFFFF"/>
              </w:rPr>
              <w:t> </w:t>
            </w:r>
            <w:r w:rsidR="00895FA9" w:rsidRPr="002E7BAB">
              <w:rPr>
                <w:rFonts w:ascii="Arial" w:hAnsi="Arial" w:cs="Arial"/>
                <w:color w:val="000000"/>
                <w:sz w:val="24"/>
                <w:szCs w:val="24"/>
                <w:shd w:val="clear" w:color="auto" w:fill="FFFFFF"/>
              </w:rPr>
              <w:t>(нийлмэл бүрдлийн)</w:t>
            </w:r>
            <w:r w:rsidR="00895FA9" w:rsidRPr="002E7BAB">
              <w:rPr>
                <w:rFonts w:ascii="Arial" w:hAnsi="Arial" w:cs="Arial"/>
                <w:b/>
                <w:bCs/>
                <w:color w:val="000000"/>
                <w:sz w:val="24"/>
                <w:szCs w:val="24"/>
                <w:shd w:val="clear" w:color="auto" w:fill="FFFFFF"/>
                <w:lang w:val="en-US"/>
              </w:rPr>
              <w:t xml:space="preserve"> </w:t>
            </w:r>
            <w:r w:rsidR="00DE1B88" w:rsidRPr="002E7BAB">
              <w:rPr>
                <w:rFonts w:ascii="Arial" w:hAnsi="Arial" w:cs="Arial"/>
                <w:b/>
                <w:bCs/>
                <w:color w:val="000000"/>
                <w:sz w:val="24"/>
                <w:szCs w:val="24"/>
                <w:shd w:val="clear" w:color="auto" w:fill="FFFFFF"/>
                <w:lang w:val="en-US"/>
              </w:rPr>
              <w:t xml:space="preserve"> </w:t>
            </w:r>
          </w:p>
          <w:p w14:paraId="1C383B44" w14:textId="791E381A" w:rsidR="00DE1B88" w:rsidRPr="002E7BAB" w:rsidRDefault="0073695F"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г</w:t>
            </w:r>
            <w:r w:rsidR="00DE1B88" w:rsidRPr="002E7BAB">
              <w:rPr>
                <w:rFonts w:ascii="Arial" w:hAnsi="Arial" w:cs="Arial"/>
                <w:color w:val="000000"/>
                <w:sz w:val="24"/>
                <w:szCs w:val="24"/>
                <w:shd w:val="clear" w:color="auto" w:fill="FFFFFF"/>
              </w:rPr>
              <w:t xml:space="preserve">адны нөлөөнөөс </w:t>
            </w:r>
            <w:r w:rsidRPr="002E7BAB">
              <w:rPr>
                <w:rFonts w:ascii="Arial" w:hAnsi="Arial" w:cs="Arial"/>
                <w:color w:val="000000"/>
                <w:sz w:val="24"/>
                <w:szCs w:val="24"/>
                <w:shd w:val="clear" w:color="auto" w:fill="FFFFFF"/>
              </w:rPr>
              <w:t xml:space="preserve">хамгаалах </w:t>
            </w:r>
            <w:r w:rsidR="00DE1B88" w:rsidRPr="002E7BAB">
              <w:rPr>
                <w:rFonts w:ascii="Arial" w:hAnsi="Arial" w:cs="Arial"/>
                <w:color w:val="000000"/>
                <w:sz w:val="24"/>
                <w:szCs w:val="24"/>
                <w:shd w:val="clear" w:color="auto" w:fill="FFFFFF"/>
              </w:rPr>
              <w:t xml:space="preserve">тодорхой </w:t>
            </w:r>
            <w:r w:rsidRPr="002E7BAB">
              <w:rPr>
                <w:rFonts w:ascii="Arial" w:hAnsi="Arial" w:cs="Arial"/>
                <w:color w:val="000000"/>
                <w:sz w:val="24"/>
                <w:szCs w:val="24"/>
                <w:shd w:val="clear" w:color="auto" w:fill="FFFFFF"/>
              </w:rPr>
              <w:t xml:space="preserve">заасан зэргийн хамгаалалт, түүнчлэн </w:t>
            </w:r>
            <w:r w:rsidR="00D26EC4" w:rsidRPr="002E7BAB">
              <w:rPr>
                <w:rFonts w:ascii="Arial" w:hAnsi="Arial" w:cs="Arial"/>
                <w:color w:val="000000"/>
                <w:sz w:val="24"/>
                <w:szCs w:val="24"/>
                <w:shd w:val="clear" w:color="auto" w:fill="FFFFFF"/>
              </w:rPr>
              <w:t>ачаалалтай</w:t>
            </w:r>
            <w:r w:rsidRPr="002E7BAB">
              <w:rPr>
                <w:rFonts w:ascii="Arial" w:hAnsi="Arial" w:cs="Arial"/>
                <w:color w:val="000000"/>
                <w:sz w:val="24"/>
                <w:szCs w:val="24"/>
                <w:shd w:val="clear" w:color="auto" w:fill="FFFFFF"/>
              </w:rPr>
              <w:t xml:space="preserve"> эд ангиудад ойртох эсвэл хүрэх болон хөдөлгөөнтэй эд ангиудад хүрэхийн эсрэг тодорхой заасан зэргийн хамгаалалт бүрдүүлдэг </w:t>
            </w:r>
            <w:r w:rsidR="00742727" w:rsidRPr="002E7BAB">
              <w:rPr>
                <w:rFonts w:ascii="Arial" w:hAnsi="Arial" w:cs="Arial"/>
                <w:color w:val="000000"/>
                <w:sz w:val="24"/>
                <w:szCs w:val="24"/>
                <w:shd w:val="clear" w:color="auto" w:fill="FFFFFF"/>
              </w:rPr>
              <w:t>нийлмэл бүрд</w:t>
            </w:r>
            <w:r w:rsidRPr="002E7BAB">
              <w:rPr>
                <w:rFonts w:ascii="Arial" w:hAnsi="Arial" w:cs="Arial"/>
                <w:color w:val="000000"/>
                <w:sz w:val="24"/>
                <w:szCs w:val="24"/>
                <w:shd w:val="clear" w:color="auto" w:fill="FFFFFF"/>
              </w:rPr>
              <w:t>лийн</w:t>
            </w:r>
            <w:r w:rsidR="00DE1B88" w:rsidRPr="002E7BAB">
              <w:rPr>
                <w:rFonts w:ascii="Arial" w:hAnsi="Arial" w:cs="Arial"/>
                <w:color w:val="000000"/>
                <w:sz w:val="24"/>
                <w:szCs w:val="24"/>
                <w:shd w:val="clear" w:color="auto" w:fill="FFFFFF"/>
              </w:rPr>
              <w:t xml:space="preserve"> </w:t>
            </w:r>
            <w:r w:rsidR="00120916" w:rsidRPr="002E7BAB">
              <w:rPr>
                <w:rFonts w:ascii="Arial" w:hAnsi="Arial" w:cs="Arial"/>
                <w:color w:val="000000"/>
                <w:sz w:val="24"/>
                <w:szCs w:val="24"/>
                <w:shd w:val="clear" w:color="auto" w:fill="FFFFFF"/>
              </w:rPr>
              <w:t>эд анги</w:t>
            </w:r>
          </w:p>
          <w:p w14:paraId="23CD60F4" w14:textId="77777777" w:rsidR="00602158" w:rsidRPr="002E7BAB" w:rsidRDefault="00602158" w:rsidP="00733164">
            <w:pPr>
              <w:ind w:left="0" w:firstLine="0"/>
              <w:rPr>
                <w:rFonts w:ascii="Arial" w:hAnsi="Arial" w:cs="Arial"/>
                <w:color w:val="000000"/>
                <w:sz w:val="24"/>
                <w:szCs w:val="24"/>
                <w:shd w:val="clear" w:color="auto" w:fill="FFFFFF"/>
              </w:rPr>
            </w:pPr>
          </w:p>
          <w:p w14:paraId="34466CB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441-13-02</w:t>
            </w:r>
          </w:p>
          <w:p w14:paraId="0CC61149" w14:textId="6DB2D477" w:rsidR="00DE1B88" w:rsidRPr="002E7BAB" w:rsidRDefault="0060215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ү</w:t>
            </w:r>
            <w:r w:rsidR="00DE1B88" w:rsidRPr="002E7BAB">
              <w:rPr>
                <w:rFonts w:ascii="Arial" w:hAnsi="Arial" w:cs="Arial"/>
                <w:b/>
                <w:bCs/>
                <w:color w:val="000000"/>
                <w:sz w:val="24"/>
                <w:szCs w:val="24"/>
                <w:shd w:val="clear" w:color="auto" w:fill="FFFFFF"/>
              </w:rPr>
              <w:t xml:space="preserve">ндсэн хэлхээ </w:t>
            </w:r>
            <w:r w:rsidR="00895FA9" w:rsidRPr="002E7BAB">
              <w:rPr>
                <w:rFonts w:ascii="Arial" w:hAnsi="Arial" w:cs="Arial"/>
                <w:color w:val="000000"/>
                <w:sz w:val="24"/>
                <w:szCs w:val="24"/>
                <w:shd w:val="clear" w:color="auto" w:fill="FFFFFF"/>
              </w:rPr>
              <w:t xml:space="preserve">(нийлмэл бүрдлийн) </w:t>
            </w:r>
          </w:p>
          <w:p w14:paraId="2591DEB6" w14:textId="402E50DE" w:rsidR="00DE1B88" w:rsidRPr="002E7BAB" w:rsidRDefault="005764B7"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ц</w:t>
            </w:r>
            <w:r w:rsidR="00DE1B88" w:rsidRPr="002E7BAB">
              <w:rPr>
                <w:rFonts w:ascii="Arial" w:hAnsi="Arial" w:cs="Arial"/>
                <w:color w:val="000000"/>
                <w:sz w:val="24"/>
                <w:szCs w:val="24"/>
                <w:shd w:val="clear" w:color="auto" w:fill="FFFFFF"/>
              </w:rPr>
              <w:t>ахилгаан эрчим дамжуулах зориулалттай</w:t>
            </w:r>
            <w:r w:rsidRPr="002E7BAB">
              <w:rPr>
                <w:rFonts w:ascii="Arial" w:hAnsi="Arial" w:cs="Arial"/>
                <w:color w:val="000000"/>
                <w:sz w:val="24"/>
                <w:szCs w:val="24"/>
                <w:shd w:val="clear" w:color="auto" w:fill="FFFFFF"/>
              </w:rPr>
              <w:t xml:space="preserve"> хэлхээнд орсон, </w:t>
            </w:r>
            <w:r w:rsidR="00742727" w:rsidRPr="002E7BAB">
              <w:rPr>
                <w:rFonts w:ascii="Arial" w:hAnsi="Arial" w:cs="Arial"/>
                <w:color w:val="000000"/>
                <w:sz w:val="24"/>
                <w:szCs w:val="24"/>
                <w:shd w:val="clear" w:color="auto" w:fill="FFFFFF"/>
              </w:rPr>
              <w:t>нийлмэл бүрд</w:t>
            </w:r>
            <w:r w:rsidRPr="002E7BAB">
              <w:rPr>
                <w:rFonts w:ascii="Arial" w:hAnsi="Arial" w:cs="Arial"/>
                <w:color w:val="000000"/>
                <w:sz w:val="24"/>
                <w:szCs w:val="24"/>
                <w:shd w:val="clear" w:color="auto" w:fill="FFFFFF"/>
              </w:rPr>
              <w:t xml:space="preserve">лийн бүх </w:t>
            </w:r>
            <w:r w:rsidR="00DE1B88" w:rsidRPr="002E7BAB">
              <w:rPr>
                <w:rFonts w:ascii="Arial" w:hAnsi="Arial" w:cs="Arial"/>
                <w:color w:val="000000"/>
                <w:sz w:val="24"/>
                <w:szCs w:val="24"/>
                <w:shd w:val="clear" w:color="auto" w:fill="FFFFFF"/>
              </w:rPr>
              <w:t xml:space="preserve">дамжуулагч эд ангиуд </w:t>
            </w:r>
          </w:p>
          <w:p w14:paraId="40B5C4F0" w14:textId="77777777" w:rsidR="00602158" w:rsidRPr="002E7BAB" w:rsidRDefault="00602158" w:rsidP="00733164">
            <w:pPr>
              <w:ind w:left="0" w:firstLine="0"/>
              <w:rPr>
                <w:rFonts w:ascii="Arial" w:hAnsi="Arial" w:cs="Arial"/>
                <w:color w:val="000000"/>
                <w:sz w:val="24"/>
                <w:szCs w:val="24"/>
                <w:shd w:val="clear" w:color="auto" w:fill="FFFFFF"/>
              </w:rPr>
            </w:pPr>
          </w:p>
          <w:p w14:paraId="6819A0A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441-13-03</w:t>
            </w:r>
          </w:p>
          <w:p w14:paraId="3A349A15" w14:textId="76B1645F" w:rsidR="00DE1B88" w:rsidRPr="002E7BAB" w:rsidRDefault="00602158" w:rsidP="00733164">
            <w:pPr>
              <w:ind w:left="0" w:firstLine="0"/>
              <w:rPr>
                <w:rFonts w:ascii="Arial" w:hAnsi="Arial" w:cs="Arial"/>
                <w:color w:val="000000"/>
                <w:sz w:val="24"/>
                <w:szCs w:val="24"/>
                <w:shd w:val="clear" w:color="auto" w:fill="FFFFFF"/>
              </w:rPr>
            </w:pPr>
            <w:r w:rsidRPr="002E7BAB">
              <w:rPr>
                <w:rFonts w:ascii="Arial" w:hAnsi="Arial" w:cs="Arial"/>
                <w:b/>
                <w:color w:val="000000"/>
                <w:sz w:val="24"/>
                <w:szCs w:val="24"/>
                <w:shd w:val="clear" w:color="auto" w:fill="FFFFFF"/>
              </w:rPr>
              <w:t>т</w:t>
            </w:r>
            <w:r w:rsidR="00DE1B88" w:rsidRPr="002E7BAB">
              <w:rPr>
                <w:rFonts w:ascii="Arial" w:hAnsi="Arial" w:cs="Arial"/>
                <w:b/>
                <w:color w:val="000000"/>
                <w:sz w:val="24"/>
                <w:szCs w:val="24"/>
                <w:shd w:val="clear" w:color="auto" w:fill="FFFFFF"/>
              </w:rPr>
              <w:t>услах хэлхээ</w:t>
            </w:r>
            <w:r w:rsidR="00DE1B88" w:rsidRPr="002E7BAB">
              <w:rPr>
                <w:rFonts w:ascii="Arial" w:hAnsi="Arial" w:cs="Arial"/>
                <w:color w:val="000000"/>
                <w:sz w:val="24"/>
                <w:szCs w:val="24"/>
                <w:shd w:val="clear" w:color="auto" w:fill="FFFFFF"/>
              </w:rPr>
              <w:t xml:space="preserve"> </w:t>
            </w:r>
            <w:r w:rsidR="00895FA9" w:rsidRPr="002E7BAB">
              <w:rPr>
                <w:rFonts w:ascii="Arial" w:hAnsi="Arial" w:cs="Arial"/>
                <w:color w:val="000000"/>
                <w:sz w:val="24"/>
                <w:szCs w:val="24"/>
                <w:shd w:val="clear" w:color="auto" w:fill="FFFFFF"/>
              </w:rPr>
              <w:t>(нийлмэл бүрдлийн)</w:t>
            </w:r>
            <w:r w:rsidR="00DE1B88" w:rsidRPr="002E7BAB">
              <w:rPr>
                <w:rFonts w:ascii="Arial" w:hAnsi="Arial" w:cs="Arial"/>
                <w:color w:val="000000"/>
                <w:sz w:val="24"/>
                <w:szCs w:val="24"/>
                <w:shd w:val="clear" w:color="auto" w:fill="FFFFFF"/>
              </w:rPr>
              <w:t> </w:t>
            </w:r>
          </w:p>
          <w:p w14:paraId="0F07DDB1" w14:textId="71E10952" w:rsidR="00DE1B88" w:rsidRPr="002E7BAB" w:rsidRDefault="005764B7"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у</w:t>
            </w:r>
            <w:r w:rsidR="00DE1B88" w:rsidRPr="002E7BAB">
              <w:rPr>
                <w:rFonts w:ascii="Arial" w:hAnsi="Arial" w:cs="Arial"/>
                <w:color w:val="000000"/>
                <w:sz w:val="24"/>
                <w:szCs w:val="24"/>
                <w:shd w:val="clear" w:color="auto" w:fill="FFFFFF"/>
              </w:rPr>
              <w:t xml:space="preserve">дирдах, хэмжилт хийх, дохио </w:t>
            </w:r>
            <w:r w:rsidR="000E4950" w:rsidRPr="002E7BAB">
              <w:rPr>
                <w:rFonts w:ascii="Arial" w:hAnsi="Arial" w:cs="Arial"/>
                <w:color w:val="000000"/>
                <w:sz w:val="24"/>
                <w:szCs w:val="24"/>
                <w:shd w:val="clear" w:color="auto" w:fill="FFFFFF"/>
              </w:rPr>
              <w:t xml:space="preserve">өгөх </w:t>
            </w:r>
            <w:r w:rsidR="00DE1B88" w:rsidRPr="002E7BAB">
              <w:rPr>
                <w:rFonts w:ascii="Arial" w:hAnsi="Arial" w:cs="Arial"/>
                <w:color w:val="000000"/>
                <w:sz w:val="24"/>
                <w:szCs w:val="24"/>
                <w:shd w:val="clear" w:color="auto" w:fill="FFFFFF"/>
              </w:rPr>
              <w:t>болон тохируулга хийх зориулалттай</w:t>
            </w:r>
            <w:r w:rsidRPr="002E7BAB">
              <w:rPr>
                <w:rFonts w:ascii="Arial" w:hAnsi="Arial" w:cs="Arial"/>
                <w:color w:val="000000"/>
                <w:sz w:val="24"/>
                <w:szCs w:val="24"/>
                <w:shd w:val="clear" w:color="auto" w:fill="FFFFFF"/>
              </w:rPr>
              <w:t xml:space="preserve"> хэлхээнд </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үндсэн хэлхээнээс бусад хэлхээнд</w:t>
            </w:r>
            <w:r w:rsidRPr="002E7BAB">
              <w:rPr>
                <w:rFonts w:ascii="Arial" w:hAnsi="Arial" w:cs="Arial"/>
                <w:color w:val="000000"/>
                <w:sz w:val="24"/>
                <w:szCs w:val="24"/>
                <w:shd w:val="clear" w:color="auto" w:fill="FFFFFF"/>
                <w:lang w:val="en-US"/>
              </w:rPr>
              <w:t xml:space="preserve">) </w:t>
            </w:r>
            <w:r w:rsidRPr="002E7BAB">
              <w:rPr>
                <w:rFonts w:ascii="Arial" w:hAnsi="Arial" w:cs="Arial"/>
                <w:color w:val="000000"/>
                <w:sz w:val="24"/>
                <w:szCs w:val="24"/>
                <w:shd w:val="clear" w:color="auto" w:fill="FFFFFF"/>
              </w:rPr>
              <w:t>орсон</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 xml:space="preserve">хуваарилах байгууламж болон удирдлагын тоноглолын </w:t>
            </w:r>
            <w:r w:rsidR="00742727" w:rsidRPr="002E7BAB">
              <w:rPr>
                <w:rFonts w:ascii="Arial" w:hAnsi="Arial" w:cs="Arial"/>
                <w:color w:val="000000"/>
                <w:sz w:val="24"/>
                <w:szCs w:val="24"/>
                <w:shd w:val="clear" w:color="auto" w:fill="FFFFFF"/>
              </w:rPr>
              <w:t>нийлмэл бүрд</w:t>
            </w:r>
            <w:r w:rsidRPr="002E7BAB">
              <w:rPr>
                <w:rFonts w:ascii="Arial" w:hAnsi="Arial" w:cs="Arial"/>
                <w:color w:val="000000"/>
                <w:sz w:val="24"/>
                <w:szCs w:val="24"/>
                <w:shd w:val="clear" w:color="auto" w:fill="FFFFFF"/>
              </w:rPr>
              <w:t xml:space="preserve">лийн </w:t>
            </w:r>
            <w:r w:rsidR="00DE1B88" w:rsidRPr="002E7BAB">
              <w:rPr>
                <w:rFonts w:ascii="Arial" w:hAnsi="Arial" w:cs="Arial"/>
                <w:color w:val="000000"/>
                <w:sz w:val="24"/>
                <w:szCs w:val="24"/>
                <w:shd w:val="clear" w:color="auto" w:fill="FFFFFF"/>
              </w:rPr>
              <w:t xml:space="preserve">бүх дамжуулагч эд ангиуд </w:t>
            </w:r>
          </w:p>
          <w:p w14:paraId="3BD07C68" w14:textId="7676D012"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FD0881"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00742727" w:rsidRPr="002E7BAB">
              <w:rPr>
                <w:rFonts w:ascii="Arial" w:hAnsi="Arial" w:cs="Arial"/>
                <w:b/>
                <w:color w:val="000000"/>
                <w:sz w:val="20"/>
                <w:szCs w:val="20"/>
                <w:shd w:val="clear" w:color="auto" w:fill="FFFFFF"/>
              </w:rPr>
              <w:t>Нийлмэл бүрд</w:t>
            </w:r>
            <w:r w:rsidR="005346E3" w:rsidRPr="002E7BAB">
              <w:rPr>
                <w:rFonts w:ascii="Arial" w:hAnsi="Arial" w:cs="Arial"/>
                <w:b/>
                <w:color w:val="000000"/>
                <w:sz w:val="20"/>
                <w:szCs w:val="20"/>
                <w:shd w:val="clear" w:color="auto" w:fill="FFFFFF"/>
              </w:rPr>
              <w:t xml:space="preserve">лийн туслах хэлхээнүүдэд таслах, залгах </w:t>
            </w:r>
            <w:r w:rsidR="00803E93" w:rsidRPr="002E7BAB">
              <w:rPr>
                <w:rFonts w:ascii="Arial" w:hAnsi="Arial" w:cs="Arial"/>
                <w:b/>
                <w:color w:val="000000"/>
                <w:sz w:val="20"/>
                <w:szCs w:val="20"/>
                <w:shd w:val="clear" w:color="auto" w:fill="FFFFFF"/>
              </w:rPr>
              <w:t>төхөөрөмжүүдийн</w:t>
            </w:r>
            <w:r w:rsidR="005346E3" w:rsidRPr="002E7BAB">
              <w:rPr>
                <w:rFonts w:ascii="Arial" w:hAnsi="Arial" w:cs="Arial"/>
                <w:b/>
                <w:color w:val="000000"/>
                <w:sz w:val="20"/>
                <w:szCs w:val="20"/>
                <w:shd w:val="clear" w:color="auto" w:fill="FFFFFF"/>
              </w:rPr>
              <w:t xml:space="preserve"> удирдлагын болон туслах хэлхээнүүд ордог.</w:t>
            </w:r>
          </w:p>
          <w:p w14:paraId="1A0D7B34" w14:textId="77777777" w:rsidR="005764B7" w:rsidRPr="002E7BAB" w:rsidRDefault="005764B7" w:rsidP="00733164">
            <w:pPr>
              <w:ind w:left="0" w:firstLine="0"/>
              <w:rPr>
                <w:rFonts w:ascii="Arial" w:hAnsi="Arial" w:cs="Arial"/>
                <w:b/>
                <w:color w:val="000000"/>
                <w:sz w:val="20"/>
                <w:szCs w:val="20"/>
                <w:shd w:val="clear" w:color="auto" w:fill="FFFFFF"/>
              </w:rPr>
            </w:pPr>
          </w:p>
          <w:p w14:paraId="484188F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441-13-04</w:t>
            </w:r>
          </w:p>
          <w:p w14:paraId="152FFD6B" w14:textId="5AEF054D" w:rsidR="00DE1B88" w:rsidRPr="002E7BAB" w:rsidRDefault="009431FD"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нэг үүрэг гүйцэтгэдэг бүрдэл хэсэг</w:t>
            </w:r>
            <w:r w:rsidR="00DE1B88" w:rsidRPr="002E7BAB">
              <w:rPr>
                <w:rFonts w:ascii="Arial" w:hAnsi="Arial" w:cs="Arial"/>
                <w:color w:val="000000"/>
                <w:sz w:val="24"/>
                <w:szCs w:val="24"/>
                <w:shd w:val="clear" w:color="auto" w:fill="FFFFFF"/>
              </w:rPr>
              <w:t> </w:t>
            </w:r>
            <w:r w:rsidR="00895FA9" w:rsidRPr="002E7BAB">
              <w:rPr>
                <w:rFonts w:ascii="Arial" w:hAnsi="Arial" w:cs="Arial"/>
                <w:color w:val="000000"/>
                <w:sz w:val="24"/>
                <w:szCs w:val="24"/>
                <w:shd w:val="clear" w:color="auto" w:fill="FFFFFF"/>
              </w:rPr>
              <w:t>(нийлмэл бүрдлийн)</w:t>
            </w:r>
            <w:r w:rsidR="00895FA9" w:rsidRPr="002E7BAB" w:rsidDel="009431FD">
              <w:rPr>
                <w:rFonts w:ascii="Arial" w:hAnsi="Arial" w:cs="Arial"/>
                <w:color w:val="000000"/>
                <w:sz w:val="24"/>
                <w:szCs w:val="24"/>
                <w:shd w:val="clear" w:color="auto" w:fill="FFFFFF"/>
              </w:rPr>
              <w:t xml:space="preserve"> </w:t>
            </w:r>
          </w:p>
          <w:p w14:paraId="6D19A040" w14:textId="68CAC93E" w:rsidR="00DE1B88" w:rsidRPr="002E7BAB" w:rsidRDefault="00901FEF"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н</w:t>
            </w:r>
            <w:r w:rsidR="00DE1B88" w:rsidRPr="002E7BAB">
              <w:rPr>
                <w:rFonts w:ascii="Arial" w:hAnsi="Arial" w:cs="Arial"/>
                <w:color w:val="000000"/>
                <w:sz w:val="24"/>
                <w:szCs w:val="24"/>
                <w:shd w:val="clear" w:color="auto" w:fill="FFFFFF"/>
              </w:rPr>
              <w:t xml:space="preserve">эг </w:t>
            </w:r>
            <w:r w:rsidRPr="002E7BAB">
              <w:rPr>
                <w:rFonts w:ascii="Arial" w:hAnsi="Arial" w:cs="Arial"/>
                <w:color w:val="000000"/>
                <w:sz w:val="24"/>
                <w:szCs w:val="24"/>
                <w:shd w:val="clear" w:color="auto" w:fill="FFFFFF"/>
              </w:rPr>
              <w:t>үүр</w:t>
            </w:r>
            <w:r w:rsidR="00656471" w:rsidRPr="002E7BAB">
              <w:rPr>
                <w:rFonts w:ascii="Arial" w:hAnsi="Arial" w:cs="Arial"/>
                <w:color w:val="000000"/>
                <w:sz w:val="24"/>
                <w:szCs w:val="24"/>
                <w:shd w:val="clear" w:color="auto" w:fill="FFFFFF"/>
              </w:rPr>
              <w:t>эг</w:t>
            </w:r>
            <w:r w:rsidRPr="002E7BAB">
              <w:rPr>
                <w:rFonts w:ascii="Arial" w:hAnsi="Arial" w:cs="Arial"/>
                <w:color w:val="000000"/>
                <w:sz w:val="24"/>
                <w:szCs w:val="24"/>
                <w:shd w:val="clear" w:color="auto" w:fill="FFFFFF"/>
              </w:rPr>
              <w:t xml:space="preserve"> </w:t>
            </w:r>
            <w:r w:rsidR="00DE1B88" w:rsidRPr="002E7BAB">
              <w:rPr>
                <w:rFonts w:ascii="Arial" w:hAnsi="Arial" w:cs="Arial"/>
                <w:color w:val="000000"/>
                <w:sz w:val="24"/>
                <w:szCs w:val="24"/>
                <w:shd w:val="clear" w:color="auto" w:fill="FFFFFF"/>
              </w:rPr>
              <w:t>гүйцэтгэх</w:t>
            </w:r>
            <w:r w:rsidR="00656471" w:rsidRPr="002E7BAB">
              <w:rPr>
                <w:rFonts w:ascii="Arial" w:hAnsi="Arial" w:cs="Arial"/>
                <w:color w:val="000000"/>
                <w:sz w:val="24"/>
                <w:szCs w:val="24"/>
                <w:shd w:val="clear" w:color="auto" w:fill="FFFFFF"/>
              </w:rPr>
              <w:t>эд хувь нэмрээ оруулдаг</w:t>
            </w:r>
            <w:r w:rsidR="00DE1B88" w:rsidRPr="002E7BAB">
              <w:rPr>
                <w:rFonts w:ascii="Arial" w:hAnsi="Arial" w:cs="Arial"/>
                <w:color w:val="000000"/>
                <w:sz w:val="24"/>
                <w:szCs w:val="24"/>
                <w:shd w:val="clear" w:color="auto" w:fill="FFFFFF"/>
              </w:rPr>
              <w:t xml:space="preserve"> </w:t>
            </w:r>
            <w:r w:rsidR="00656471" w:rsidRPr="002E7BAB">
              <w:rPr>
                <w:rFonts w:ascii="Arial" w:hAnsi="Arial" w:cs="Arial"/>
                <w:color w:val="000000"/>
                <w:sz w:val="24"/>
                <w:szCs w:val="24"/>
                <w:shd w:val="clear" w:color="auto" w:fill="FFFFFF"/>
              </w:rPr>
              <w:t>үндсэн болон туслах хэлхээнүүдийн бүх бүрдүүлэгчдээс бүрдсэн</w:t>
            </w:r>
            <w:r w:rsidR="00043EC5" w:rsidRPr="002E7BAB">
              <w:rPr>
                <w:rFonts w:ascii="Arial" w:hAnsi="Arial" w:cs="Arial"/>
                <w:color w:val="000000"/>
                <w:sz w:val="24"/>
                <w:szCs w:val="24"/>
                <w:shd w:val="clear" w:color="auto" w:fill="FFFFFF"/>
              </w:rPr>
              <w:t xml:space="preserve">, </w:t>
            </w:r>
            <w:r w:rsidR="0057464B" w:rsidRPr="002E7BAB">
              <w:rPr>
                <w:rFonts w:ascii="Arial" w:hAnsi="Arial" w:cs="Arial"/>
                <w:color w:val="000000"/>
                <w:sz w:val="24"/>
                <w:szCs w:val="24"/>
                <w:shd w:val="clear" w:color="auto" w:fill="FFFFFF"/>
              </w:rPr>
              <w:t>хуваарилах байгууламж болон</w:t>
            </w:r>
            <w:r w:rsidR="00DE1B88" w:rsidRPr="002E7BAB">
              <w:rPr>
                <w:rFonts w:ascii="Arial" w:hAnsi="Arial" w:cs="Arial"/>
                <w:color w:val="000000"/>
                <w:sz w:val="24"/>
                <w:szCs w:val="24"/>
                <w:shd w:val="clear" w:color="auto" w:fill="FFFFFF"/>
              </w:rPr>
              <w:t xml:space="preserve"> удирдлагын тоноглолын </w:t>
            </w:r>
            <w:r w:rsidR="00742727" w:rsidRPr="002E7BAB">
              <w:rPr>
                <w:rFonts w:ascii="Arial" w:hAnsi="Arial" w:cs="Arial"/>
                <w:color w:val="000000"/>
                <w:sz w:val="24"/>
                <w:szCs w:val="24"/>
                <w:shd w:val="clear" w:color="auto" w:fill="FFFFFF"/>
              </w:rPr>
              <w:t>нийлмэл бүрд</w:t>
            </w:r>
            <w:r w:rsidR="00043EC5" w:rsidRPr="002E7BAB">
              <w:rPr>
                <w:rFonts w:ascii="Arial" w:hAnsi="Arial" w:cs="Arial"/>
                <w:color w:val="000000"/>
                <w:sz w:val="24"/>
                <w:szCs w:val="24"/>
                <w:shd w:val="clear" w:color="auto" w:fill="FFFFFF"/>
              </w:rPr>
              <w:t xml:space="preserve">лийн </w:t>
            </w:r>
            <w:r w:rsidR="00DE1B88" w:rsidRPr="002E7BAB">
              <w:rPr>
                <w:rFonts w:ascii="Arial" w:hAnsi="Arial" w:cs="Arial"/>
                <w:color w:val="000000"/>
                <w:sz w:val="24"/>
                <w:szCs w:val="24"/>
                <w:shd w:val="clear" w:color="auto" w:fill="FFFFFF"/>
              </w:rPr>
              <w:t>хэсэг</w:t>
            </w:r>
          </w:p>
          <w:p w14:paraId="0B25A1CD" w14:textId="01976D9C"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lastRenderedPageBreak/>
              <w:t>Т</w:t>
            </w:r>
            <w:r w:rsidR="00FD0881"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00771C60" w:rsidRPr="002E7BAB">
              <w:rPr>
                <w:rFonts w:ascii="Arial" w:hAnsi="Arial" w:cs="Arial"/>
                <w:b/>
                <w:color w:val="000000"/>
                <w:sz w:val="20"/>
                <w:szCs w:val="20"/>
                <w:shd w:val="clear" w:color="auto" w:fill="FFFFFF"/>
              </w:rPr>
              <w:t>Нэг үүрэг гүйцэтгэдэг бүрдэл хэсгүүдийг тэдгээрийн үүргийнх нь дагуу ялгаж болно. Жишээ</w:t>
            </w:r>
            <w:r w:rsidR="003D1A21" w:rsidRPr="002E7BAB">
              <w:rPr>
                <w:rFonts w:ascii="Arial" w:hAnsi="Arial" w:cs="Arial"/>
                <w:b/>
                <w:color w:val="000000"/>
                <w:sz w:val="20"/>
                <w:szCs w:val="20"/>
                <w:shd w:val="clear" w:color="auto" w:fill="FFFFFF"/>
              </w:rPr>
              <w:t>лбэл</w:t>
            </w:r>
            <w:r w:rsidR="00771C60" w:rsidRPr="002E7BAB">
              <w:rPr>
                <w:rFonts w:ascii="Arial" w:hAnsi="Arial" w:cs="Arial"/>
                <w:b/>
                <w:color w:val="000000"/>
                <w:sz w:val="20"/>
                <w:szCs w:val="20"/>
                <w:shd w:val="clear" w:color="auto" w:fill="FFFFFF"/>
              </w:rPr>
              <w:t xml:space="preserve"> </w:t>
            </w:r>
            <w:r w:rsidR="003D1A21" w:rsidRPr="002E7BAB">
              <w:rPr>
                <w:rFonts w:ascii="Arial" w:hAnsi="Arial" w:cs="Arial"/>
                <w:b/>
                <w:color w:val="000000"/>
                <w:sz w:val="20"/>
                <w:szCs w:val="20"/>
                <w:shd w:val="clear" w:color="auto" w:fill="FFFFFF"/>
              </w:rPr>
              <w:t xml:space="preserve">оролтын бүрдэл хэсэг: </w:t>
            </w:r>
            <w:r w:rsidR="00742727" w:rsidRPr="002E7BAB">
              <w:rPr>
                <w:rFonts w:ascii="Arial" w:hAnsi="Arial" w:cs="Arial"/>
                <w:b/>
                <w:color w:val="000000"/>
                <w:sz w:val="20"/>
                <w:szCs w:val="20"/>
                <w:shd w:val="clear" w:color="auto" w:fill="FFFFFF"/>
              </w:rPr>
              <w:t>нийлмэл бүрд</w:t>
            </w:r>
            <w:r w:rsidR="003D1A21" w:rsidRPr="002E7BAB">
              <w:rPr>
                <w:rFonts w:ascii="Arial" w:hAnsi="Arial" w:cs="Arial"/>
                <w:b/>
                <w:color w:val="000000"/>
                <w:sz w:val="20"/>
                <w:szCs w:val="20"/>
                <w:shd w:val="clear" w:color="auto" w:fill="FFFFFF"/>
              </w:rPr>
              <w:t>лийг тэжээж буй цахилгаан эрчим хүч ердийн үед үүгээр дамжин ордог</w:t>
            </w:r>
            <w:r w:rsidR="003D1A21" w:rsidRPr="002E7BAB">
              <w:rPr>
                <w:rFonts w:ascii="Arial" w:hAnsi="Arial" w:cs="Arial"/>
                <w:b/>
                <w:color w:val="000000"/>
                <w:sz w:val="20"/>
                <w:szCs w:val="20"/>
                <w:shd w:val="clear" w:color="auto" w:fill="FFFFFF"/>
                <w:lang w:val="en-US"/>
              </w:rPr>
              <w:t>,</w:t>
            </w:r>
            <w:r w:rsidR="003D1A21" w:rsidRPr="002E7BAB">
              <w:rPr>
                <w:rFonts w:ascii="Arial" w:hAnsi="Arial" w:cs="Arial"/>
                <w:b/>
                <w:color w:val="000000"/>
                <w:sz w:val="20"/>
                <w:szCs w:val="20"/>
                <w:shd w:val="clear" w:color="auto" w:fill="FFFFFF"/>
              </w:rPr>
              <w:t xml:space="preserve"> гаралтын бүрдэл хэсэг: нэг буюу </w:t>
            </w:r>
            <w:r w:rsidR="00C628E0" w:rsidRPr="002E7BAB">
              <w:rPr>
                <w:rFonts w:ascii="Arial" w:hAnsi="Arial" w:cs="Arial"/>
                <w:b/>
                <w:color w:val="000000"/>
                <w:sz w:val="20"/>
                <w:szCs w:val="20"/>
                <w:shd w:val="clear" w:color="auto" w:fill="FFFFFF"/>
              </w:rPr>
              <w:t>түүнээс олон</w:t>
            </w:r>
            <w:r w:rsidR="003D1A21" w:rsidRPr="002E7BAB">
              <w:rPr>
                <w:rFonts w:ascii="Arial" w:hAnsi="Arial" w:cs="Arial"/>
                <w:b/>
                <w:color w:val="000000"/>
                <w:sz w:val="20"/>
                <w:szCs w:val="20"/>
                <w:shd w:val="clear" w:color="auto" w:fill="FFFFFF"/>
              </w:rPr>
              <w:t xml:space="preserve"> гадаад хэлхээнүүдэд цахилгаан эрчим хүчийг хангахад ердийн үед үүгээр дамжин гардаг</w:t>
            </w:r>
            <w:r w:rsidRPr="002E7BAB">
              <w:rPr>
                <w:rFonts w:ascii="Arial" w:hAnsi="Arial" w:cs="Arial"/>
                <w:b/>
                <w:color w:val="000000"/>
                <w:sz w:val="20"/>
                <w:szCs w:val="20"/>
                <w:shd w:val="clear" w:color="auto" w:fill="FFFFFF"/>
              </w:rPr>
              <w:t xml:space="preserve">. </w:t>
            </w:r>
          </w:p>
          <w:p w14:paraId="0819BD66" w14:textId="77777777" w:rsidR="00901FEF" w:rsidRPr="002E7BAB" w:rsidRDefault="00901FEF" w:rsidP="00733164">
            <w:pPr>
              <w:ind w:left="0" w:firstLine="0"/>
              <w:rPr>
                <w:rFonts w:ascii="Arial" w:hAnsi="Arial" w:cs="Arial"/>
                <w:b/>
                <w:color w:val="000000"/>
                <w:sz w:val="20"/>
                <w:szCs w:val="20"/>
                <w:shd w:val="clear" w:color="auto" w:fill="FFFFFF"/>
              </w:rPr>
            </w:pPr>
          </w:p>
          <w:p w14:paraId="3DBCF45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441-13-05</w:t>
            </w:r>
          </w:p>
          <w:p w14:paraId="14F6704B" w14:textId="30F9372D" w:rsidR="00DE1B88" w:rsidRPr="002E7BAB" w:rsidRDefault="00714F39"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т</w:t>
            </w:r>
            <w:r w:rsidR="00DE1B88" w:rsidRPr="002E7BAB">
              <w:rPr>
                <w:rFonts w:ascii="Arial" w:hAnsi="Arial" w:cs="Arial"/>
                <w:b/>
                <w:bCs/>
                <w:color w:val="000000"/>
                <w:sz w:val="24"/>
                <w:szCs w:val="24"/>
                <w:shd w:val="clear" w:color="auto" w:fill="FFFFFF"/>
              </w:rPr>
              <w:t>асалгаа</w:t>
            </w:r>
            <w:r w:rsidR="00DE1B88" w:rsidRPr="002E7BAB">
              <w:rPr>
                <w:rFonts w:ascii="Arial" w:hAnsi="Arial" w:cs="Arial"/>
                <w:color w:val="000000"/>
                <w:sz w:val="24"/>
                <w:szCs w:val="24"/>
                <w:shd w:val="clear" w:color="auto" w:fill="FFFFFF"/>
              </w:rPr>
              <w:t> </w:t>
            </w:r>
            <w:r w:rsidR="00895FA9" w:rsidRPr="002E7BAB">
              <w:rPr>
                <w:rFonts w:ascii="Arial" w:hAnsi="Arial" w:cs="Arial"/>
                <w:color w:val="000000"/>
                <w:sz w:val="24"/>
                <w:szCs w:val="24"/>
                <w:shd w:val="clear" w:color="auto" w:fill="FFFFFF"/>
              </w:rPr>
              <w:t xml:space="preserve">(нийлмэл бүрдлийн) </w:t>
            </w:r>
          </w:p>
          <w:p w14:paraId="4D3EBA0C" w14:textId="256BEF61" w:rsidR="00DE1B88" w:rsidRPr="002E7BAB" w:rsidRDefault="001001B0" w:rsidP="00733164">
            <w:pPr>
              <w:ind w:left="0" w:firstLine="0"/>
              <w:rPr>
                <w:rFonts w:ascii="Arial" w:hAnsi="Arial" w:cs="Arial"/>
                <w:bCs/>
                <w:color w:val="000000"/>
                <w:sz w:val="24"/>
                <w:szCs w:val="24"/>
                <w:shd w:val="clear" w:color="auto" w:fill="FFFFFF"/>
              </w:rPr>
            </w:pPr>
            <w:r w:rsidRPr="002E7BAB">
              <w:rPr>
                <w:rFonts w:ascii="Arial" w:hAnsi="Arial" w:cs="Arial"/>
                <w:bCs/>
                <w:color w:val="000000"/>
                <w:sz w:val="24"/>
                <w:szCs w:val="24"/>
                <w:shd w:val="clear" w:color="auto" w:fill="FFFFFF"/>
              </w:rPr>
              <w:t>д</w:t>
            </w:r>
            <w:r w:rsidR="00DE1B88" w:rsidRPr="002E7BAB">
              <w:rPr>
                <w:rFonts w:ascii="Arial" w:hAnsi="Arial" w:cs="Arial"/>
                <w:bCs/>
                <w:color w:val="000000"/>
                <w:sz w:val="24"/>
                <w:szCs w:val="24"/>
                <w:shd w:val="clear" w:color="auto" w:fill="FFFFFF"/>
              </w:rPr>
              <w:t>отоод холболт, удирдлага эсвэл агаар сэлгэлт</w:t>
            </w:r>
            <w:r w:rsidRPr="002E7BAB">
              <w:rPr>
                <w:rFonts w:ascii="Arial" w:hAnsi="Arial" w:cs="Arial"/>
                <w:bCs/>
                <w:color w:val="000000"/>
                <w:sz w:val="24"/>
                <w:szCs w:val="24"/>
                <w:shd w:val="clear" w:color="auto" w:fill="FFFFFF"/>
              </w:rPr>
              <w:t>эд хэрэгтэй нүхнүүдийг эс тооц</w:t>
            </w:r>
            <w:r w:rsidR="00A90FF4" w:rsidRPr="002E7BAB">
              <w:rPr>
                <w:rFonts w:ascii="Arial" w:hAnsi="Arial" w:cs="Arial"/>
                <w:bCs/>
                <w:color w:val="000000"/>
                <w:sz w:val="24"/>
                <w:szCs w:val="24"/>
                <w:shd w:val="clear" w:color="auto" w:fill="FFFFFF"/>
              </w:rPr>
              <w:t>вол</w:t>
            </w:r>
            <w:r w:rsidRPr="002E7BAB">
              <w:rPr>
                <w:rFonts w:ascii="Arial" w:hAnsi="Arial" w:cs="Arial"/>
                <w:bCs/>
                <w:color w:val="000000"/>
                <w:sz w:val="24"/>
                <w:szCs w:val="24"/>
                <w:shd w:val="clear" w:color="auto" w:fill="FFFFFF"/>
              </w:rPr>
              <w:t xml:space="preserve"> </w:t>
            </w:r>
            <w:r w:rsidR="00742727" w:rsidRPr="002E7BAB">
              <w:rPr>
                <w:rFonts w:ascii="Arial" w:hAnsi="Arial" w:cs="Arial"/>
                <w:bCs/>
                <w:color w:val="000000"/>
                <w:sz w:val="24"/>
                <w:szCs w:val="24"/>
                <w:shd w:val="clear" w:color="auto" w:fill="FFFFFF"/>
              </w:rPr>
              <w:t>нийлмэл бүрд</w:t>
            </w:r>
            <w:r w:rsidR="00A90FF4" w:rsidRPr="002E7BAB">
              <w:rPr>
                <w:rFonts w:ascii="Arial" w:hAnsi="Arial" w:cs="Arial"/>
                <w:bCs/>
                <w:color w:val="000000"/>
                <w:sz w:val="24"/>
                <w:szCs w:val="24"/>
                <w:shd w:val="clear" w:color="auto" w:fill="FFFFFF"/>
              </w:rPr>
              <w:t xml:space="preserve">лийн </w:t>
            </w:r>
            <w:r w:rsidR="00DE1B88" w:rsidRPr="002E7BAB">
              <w:rPr>
                <w:rFonts w:ascii="Arial" w:hAnsi="Arial" w:cs="Arial"/>
                <w:bCs/>
                <w:color w:val="000000"/>
                <w:sz w:val="24"/>
                <w:szCs w:val="24"/>
                <w:shd w:val="clear" w:color="auto" w:fill="FFFFFF"/>
              </w:rPr>
              <w:t xml:space="preserve">хаалттай </w:t>
            </w:r>
            <w:r w:rsidR="00A90FF4" w:rsidRPr="002E7BAB">
              <w:rPr>
                <w:rFonts w:ascii="Arial" w:hAnsi="Arial" w:cs="Arial"/>
                <w:bCs/>
                <w:color w:val="000000"/>
                <w:sz w:val="24"/>
                <w:szCs w:val="24"/>
                <w:shd w:val="clear" w:color="auto" w:fill="FFFFFF"/>
              </w:rPr>
              <w:t xml:space="preserve">байгаа </w:t>
            </w:r>
            <w:r w:rsidR="0068731D" w:rsidRPr="002E7BAB">
              <w:rPr>
                <w:rFonts w:ascii="Arial" w:hAnsi="Arial" w:cs="Arial"/>
                <w:bCs/>
                <w:color w:val="000000"/>
                <w:sz w:val="24"/>
                <w:szCs w:val="24"/>
                <w:shd w:val="clear" w:color="auto" w:fill="FFFFFF"/>
              </w:rPr>
              <w:t>эд анги</w:t>
            </w:r>
          </w:p>
          <w:p w14:paraId="3B68A859" w14:textId="77777777" w:rsidR="00714F39" w:rsidRPr="002E7BAB" w:rsidRDefault="00714F39" w:rsidP="00733164">
            <w:pPr>
              <w:ind w:left="0" w:firstLine="0"/>
              <w:rPr>
                <w:rFonts w:ascii="Arial" w:hAnsi="Arial" w:cs="Arial"/>
                <w:bCs/>
                <w:color w:val="000000"/>
                <w:sz w:val="24"/>
                <w:szCs w:val="24"/>
                <w:shd w:val="clear" w:color="auto" w:fill="FFFFFF"/>
              </w:rPr>
            </w:pPr>
          </w:p>
          <w:p w14:paraId="7A743F2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441-13-06</w:t>
            </w:r>
          </w:p>
          <w:p w14:paraId="58A8222C" w14:textId="047A834B" w:rsidR="00DE1B88" w:rsidRPr="002E7BAB" w:rsidRDefault="00E33BD9"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тасалгааны хана</w:t>
            </w:r>
            <w:r w:rsidRPr="002E7BAB">
              <w:rPr>
                <w:rFonts w:ascii="Arial" w:hAnsi="Arial" w:cs="Arial"/>
                <w:color w:val="000000"/>
                <w:sz w:val="24"/>
                <w:szCs w:val="24"/>
                <w:shd w:val="clear" w:color="auto" w:fill="FFFFFF"/>
              </w:rPr>
              <w:t> </w:t>
            </w:r>
            <w:r w:rsidR="00895FA9" w:rsidRPr="002E7BAB">
              <w:rPr>
                <w:rFonts w:ascii="Arial" w:hAnsi="Arial" w:cs="Arial"/>
                <w:color w:val="000000"/>
                <w:sz w:val="24"/>
                <w:szCs w:val="24"/>
                <w:shd w:val="clear" w:color="auto" w:fill="FFFFFF"/>
              </w:rPr>
              <w:t xml:space="preserve">(нийлмэл бүрдлийн) </w:t>
            </w:r>
          </w:p>
          <w:p w14:paraId="4533CBD3" w14:textId="1621107F" w:rsidR="00DE1B88" w:rsidRPr="002E7BAB" w:rsidRDefault="0068731D"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н</w:t>
            </w:r>
            <w:r w:rsidR="00DE1B88" w:rsidRPr="002E7BAB">
              <w:rPr>
                <w:rFonts w:ascii="Arial" w:hAnsi="Arial" w:cs="Arial"/>
                <w:color w:val="000000"/>
                <w:sz w:val="24"/>
                <w:szCs w:val="24"/>
                <w:shd w:val="clear" w:color="auto" w:fill="FFFFFF"/>
              </w:rPr>
              <w:t xml:space="preserve">эг тасалгааг бусад тасалгаануудаас </w:t>
            </w:r>
            <w:r w:rsidRPr="002E7BAB">
              <w:rPr>
                <w:rFonts w:ascii="Arial" w:hAnsi="Arial" w:cs="Arial"/>
                <w:color w:val="000000"/>
                <w:sz w:val="24"/>
                <w:szCs w:val="24"/>
                <w:shd w:val="clear" w:color="auto" w:fill="FFFFFF"/>
              </w:rPr>
              <w:t xml:space="preserve">салгаж байгаа </w:t>
            </w:r>
            <w:r w:rsidR="00742727" w:rsidRPr="002E7BAB">
              <w:rPr>
                <w:rFonts w:ascii="Arial" w:hAnsi="Arial" w:cs="Arial"/>
                <w:color w:val="000000"/>
                <w:sz w:val="24"/>
                <w:szCs w:val="24"/>
                <w:shd w:val="clear" w:color="auto" w:fill="FFFFFF"/>
              </w:rPr>
              <w:t>нийлмэл бүрд</w:t>
            </w:r>
            <w:r w:rsidRPr="002E7BAB">
              <w:rPr>
                <w:rFonts w:ascii="Arial" w:hAnsi="Arial" w:cs="Arial"/>
                <w:color w:val="000000"/>
                <w:sz w:val="24"/>
                <w:szCs w:val="24"/>
                <w:shd w:val="clear" w:color="auto" w:fill="FFFFFF"/>
              </w:rPr>
              <w:t>лийн эд анги</w:t>
            </w:r>
          </w:p>
          <w:p w14:paraId="4779D392" w14:textId="77777777" w:rsidR="00714F39" w:rsidRPr="002E7BAB" w:rsidRDefault="00714F39" w:rsidP="00733164">
            <w:pPr>
              <w:ind w:left="0" w:firstLine="0"/>
              <w:rPr>
                <w:rFonts w:ascii="Arial" w:hAnsi="Arial" w:cs="Arial"/>
                <w:color w:val="000000"/>
                <w:sz w:val="24"/>
                <w:szCs w:val="24"/>
                <w:shd w:val="clear" w:color="auto" w:fill="FFFFFF"/>
                <w:lang w:val="en-US"/>
              </w:rPr>
            </w:pPr>
          </w:p>
          <w:p w14:paraId="6F1F2F5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441-13-07</w:t>
            </w:r>
          </w:p>
          <w:p w14:paraId="1A675C8B" w14:textId="5E23380C" w:rsidR="00DE1B88" w:rsidRPr="002E7BAB" w:rsidRDefault="00857095"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хөшиг</w:t>
            </w:r>
            <w:r w:rsidR="00DE1B88" w:rsidRPr="002E7BAB">
              <w:rPr>
                <w:rFonts w:ascii="Arial" w:hAnsi="Arial" w:cs="Arial"/>
                <w:color w:val="000000"/>
                <w:sz w:val="24"/>
                <w:szCs w:val="24"/>
                <w:shd w:val="clear" w:color="auto" w:fill="FFFFFF"/>
              </w:rPr>
              <w:t> </w:t>
            </w:r>
            <w:r w:rsidR="00895FA9" w:rsidRPr="002E7BAB">
              <w:rPr>
                <w:rFonts w:ascii="Arial" w:hAnsi="Arial" w:cs="Arial"/>
                <w:color w:val="000000"/>
                <w:sz w:val="24"/>
                <w:szCs w:val="24"/>
                <w:shd w:val="clear" w:color="auto" w:fill="FFFFFF"/>
              </w:rPr>
              <w:t xml:space="preserve">(нийлмэл бүрдлийн) </w:t>
            </w:r>
          </w:p>
          <w:p w14:paraId="0A560ECD" w14:textId="5284A899" w:rsidR="00DE1B88" w:rsidRPr="002E7BAB" w:rsidRDefault="00B66207"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салган авч болдог</w:t>
            </w:r>
            <w:r w:rsidR="00ED5ABA" w:rsidRPr="002E7BAB">
              <w:rPr>
                <w:rFonts w:ascii="Arial" w:hAnsi="Arial" w:cs="Arial"/>
                <w:color w:val="000000"/>
                <w:sz w:val="24"/>
                <w:szCs w:val="24"/>
                <w:shd w:val="clear" w:color="auto" w:fill="FFFFFF"/>
              </w:rPr>
              <w:t xml:space="preserve"> эд ангийн контактуудыг хөдөлгөөнгүй контактуудад хүрэх боломж олгож буй байрлалаас хаалт эсвэл тусгаарлагын хананы нэгэн хэсэг болж хөдөлгөөнгүй контактуудыг халхлах байрлалд шилжүүлэх боломжтой </w:t>
            </w:r>
            <w:r w:rsidR="00742727" w:rsidRPr="002E7BAB">
              <w:rPr>
                <w:rFonts w:ascii="Arial" w:hAnsi="Arial" w:cs="Arial"/>
                <w:color w:val="000000"/>
                <w:sz w:val="24"/>
                <w:szCs w:val="24"/>
                <w:shd w:val="clear" w:color="auto" w:fill="FFFFFF"/>
              </w:rPr>
              <w:t>нийлмэл бүрд</w:t>
            </w:r>
            <w:r w:rsidR="00ED5ABA" w:rsidRPr="002E7BAB">
              <w:rPr>
                <w:rFonts w:ascii="Arial" w:hAnsi="Arial" w:cs="Arial"/>
                <w:color w:val="000000"/>
                <w:sz w:val="24"/>
                <w:szCs w:val="24"/>
                <w:shd w:val="clear" w:color="auto" w:fill="FFFFFF"/>
              </w:rPr>
              <w:t>лийн эд анги</w:t>
            </w:r>
            <w:r w:rsidR="00DE1B88" w:rsidRPr="002E7BAB">
              <w:rPr>
                <w:rFonts w:ascii="Arial" w:hAnsi="Arial" w:cs="Arial"/>
                <w:color w:val="000000"/>
                <w:sz w:val="24"/>
                <w:szCs w:val="24"/>
                <w:shd w:val="clear" w:color="auto" w:fill="FFFFFF"/>
                <w:lang w:val="en-US"/>
              </w:rPr>
              <w:t xml:space="preserve"> </w:t>
            </w:r>
          </w:p>
          <w:p w14:paraId="6B06AB88" w14:textId="77777777" w:rsidR="00714F39" w:rsidRPr="002E7BAB" w:rsidRDefault="00714F39" w:rsidP="00733164">
            <w:pPr>
              <w:ind w:left="0" w:firstLine="0"/>
              <w:rPr>
                <w:rFonts w:ascii="Arial" w:hAnsi="Arial" w:cs="Arial"/>
                <w:color w:val="000000"/>
                <w:sz w:val="24"/>
                <w:szCs w:val="24"/>
                <w:shd w:val="clear" w:color="auto" w:fill="FFFFFF"/>
                <w:lang w:val="en-US"/>
              </w:rPr>
            </w:pPr>
          </w:p>
          <w:p w14:paraId="22827AD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441-13-08</w:t>
            </w:r>
          </w:p>
          <w:p w14:paraId="02AF053D" w14:textId="0473D3D6" w:rsidR="00DE1B88" w:rsidRPr="002E7BAB" w:rsidRDefault="00714F39"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с</w:t>
            </w:r>
            <w:r w:rsidR="00DE1B88" w:rsidRPr="002E7BAB">
              <w:rPr>
                <w:rFonts w:ascii="Arial" w:hAnsi="Arial" w:cs="Arial"/>
                <w:b/>
                <w:bCs/>
                <w:color w:val="000000"/>
                <w:sz w:val="24"/>
                <w:szCs w:val="24"/>
                <w:shd w:val="clear" w:color="auto" w:fill="FFFFFF"/>
              </w:rPr>
              <w:t>ал</w:t>
            </w:r>
            <w:r w:rsidR="00B66207" w:rsidRPr="002E7BAB">
              <w:rPr>
                <w:rFonts w:ascii="Arial" w:hAnsi="Arial" w:cs="Arial"/>
                <w:b/>
                <w:bCs/>
                <w:color w:val="000000"/>
                <w:sz w:val="24"/>
                <w:szCs w:val="24"/>
                <w:shd w:val="clear" w:color="auto" w:fill="FFFFFF"/>
              </w:rPr>
              <w:t>ган авч болдог</w:t>
            </w:r>
            <w:r w:rsidR="00DE1B88" w:rsidRPr="002E7BAB">
              <w:rPr>
                <w:rFonts w:ascii="Arial" w:hAnsi="Arial" w:cs="Arial"/>
                <w:b/>
                <w:bCs/>
                <w:color w:val="000000"/>
                <w:sz w:val="24"/>
                <w:szCs w:val="24"/>
                <w:shd w:val="clear" w:color="auto" w:fill="FFFFFF"/>
              </w:rPr>
              <w:t xml:space="preserve"> </w:t>
            </w:r>
            <w:r w:rsidR="00857095" w:rsidRPr="002E7BAB">
              <w:rPr>
                <w:rFonts w:ascii="Arial" w:hAnsi="Arial" w:cs="Arial"/>
                <w:b/>
                <w:bCs/>
                <w:color w:val="000000"/>
                <w:sz w:val="24"/>
                <w:szCs w:val="24"/>
                <w:shd w:val="clear" w:color="auto" w:fill="FFFFFF"/>
              </w:rPr>
              <w:t>эд анги</w:t>
            </w:r>
            <w:r w:rsidR="00895FA9" w:rsidRPr="002E7BAB">
              <w:rPr>
                <w:rFonts w:ascii="Arial" w:hAnsi="Arial" w:cs="Arial"/>
                <w:b/>
                <w:bCs/>
                <w:color w:val="000000"/>
                <w:sz w:val="24"/>
                <w:szCs w:val="24"/>
                <w:shd w:val="clear" w:color="auto" w:fill="FFFFFF"/>
              </w:rPr>
              <w:t xml:space="preserve"> </w:t>
            </w:r>
            <w:r w:rsidR="00895FA9" w:rsidRPr="002E7BAB">
              <w:rPr>
                <w:rFonts w:ascii="Arial" w:hAnsi="Arial" w:cs="Arial"/>
                <w:color w:val="000000"/>
                <w:sz w:val="24"/>
                <w:szCs w:val="24"/>
                <w:shd w:val="clear" w:color="auto" w:fill="FFFFFF"/>
              </w:rPr>
              <w:t>(нийлмэл бүрдлийн</w:t>
            </w:r>
            <w:r w:rsidR="00895FA9" w:rsidRPr="002E7BAB">
              <w:rPr>
                <w:rFonts w:ascii="Arial" w:hAnsi="Arial" w:cs="Arial"/>
                <w:color w:val="000000"/>
                <w:sz w:val="24"/>
                <w:szCs w:val="24"/>
                <w:shd w:val="clear" w:color="auto" w:fill="FFFFFF"/>
                <w:lang w:val="en-US"/>
              </w:rPr>
              <w:t>)</w:t>
            </w:r>
            <w:r w:rsidR="00895FA9" w:rsidRPr="002E7BAB">
              <w:rPr>
                <w:rFonts w:ascii="Arial" w:hAnsi="Arial" w:cs="Arial"/>
                <w:color w:val="000000"/>
                <w:sz w:val="24"/>
                <w:szCs w:val="24"/>
                <w:shd w:val="clear" w:color="auto" w:fill="FFFFFF"/>
              </w:rPr>
              <w:t xml:space="preserve"> </w:t>
            </w:r>
          </w:p>
          <w:p w14:paraId="0F68B00F" w14:textId="4B34F7BB" w:rsidR="00DE1B88" w:rsidRPr="002E7BAB" w:rsidRDefault="00ED5ABA"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ү</w:t>
            </w:r>
            <w:r w:rsidR="00DE1B88" w:rsidRPr="002E7BAB">
              <w:rPr>
                <w:rFonts w:ascii="Arial" w:hAnsi="Arial" w:cs="Arial"/>
                <w:color w:val="000000"/>
                <w:sz w:val="24"/>
                <w:szCs w:val="24"/>
                <w:shd w:val="clear" w:color="auto" w:fill="FFFFFF"/>
              </w:rPr>
              <w:t xml:space="preserve">ндсэн хэлхээ </w:t>
            </w:r>
            <w:r w:rsidR="00D26EC4" w:rsidRPr="002E7BAB">
              <w:rPr>
                <w:rFonts w:ascii="Arial" w:hAnsi="Arial" w:cs="Arial"/>
                <w:color w:val="000000"/>
                <w:sz w:val="24"/>
                <w:szCs w:val="24"/>
                <w:shd w:val="clear" w:color="auto" w:fill="FFFFFF"/>
              </w:rPr>
              <w:t>ачаалалтай</w:t>
            </w:r>
            <w:r w:rsidRPr="002E7BAB">
              <w:rPr>
                <w:rFonts w:ascii="Arial" w:hAnsi="Arial" w:cs="Arial"/>
                <w:color w:val="000000"/>
                <w:sz w:val="24"/>
                <w:szCs w:val="24"/>
                <w:shd w:val="clear" w:color="auto" w:fill="FFFFFF"/>
              </w:rPr>
              <w:t xml:space="preserve"> байх </w:t>
            </w:r>
            <w:r w:rsidR="00DE1B88" w:rsidRPr="002E7BAB">
              <w:rPr>
                <w:rFonts w:ascii="Arial" w:hAnsi="Arial" w:cs="Arial"/>
                <w:color w:val="000000"/>
                <w:sz w:val="24"/>
                <w:szCs w:val="24"/>
                <w:shd w:val="clear" w:color="auto" w:fill="FFFFFF"/>
              </w:rPr>
              <w:t xml:space="preserve">үед </w:t>
            </w:r>
            <w:r w:rsidR="00742727" w:rsidRPr="002E7BAB">
              <w:rPr>
                <w:rFonts w:ascii="Arial" w:hAnsi="Arial" w:cs="Arial"/>
                <w:color w:val="000000"/>
                <w:sz w:val="24"/>
                <w:szCs w:val="24"/>
                <w:shd w:val="clear" w:color="auto" w:fill="FFFFFF"/>
              </w:rPr>
              <w:t>нийлмэл бүрд</w:t>
            </w:r>
            <w:r w:rsidRPr="002E7BAB">
              <w:rPr>
                <w:rFonts w:ascii="Arial" w:hAnsi="Arial" w:cs="Arial"/>
                <w:color w:val="000000"/>
                <w:sz w:val="24"/>
                <w:szCs w:val="24"/>
                <w:shd w:val="clear" w:color="auto" w:fill="FFFFFF"/>
              </w:rPr>
              <w:t xml:space="preserve">лээс </w:t>
            </w:r>
            <w:r w:rsidR="00DE1B88" w:rsidRPr="002E7BAB">
              <w:rPr>
                <w:rFonts w:ascii="Arial" w:hAnsi="Arial" w:cs="Arial"/>
                <w:color w:val="000000"/>
                <w:sz w:val="24"/>
                <w:szCs w:val="24"/>
                <w:shd w:val="clear" w:color="auto" w:fill="FFFFFF"/>
              </w:rPr>
              <w:t>бүтнээр нь салга</w:t>
            </w:r>
            <w:r w:rsidR="00B66207" w:rsidRPr="002E7BAB">
              <w:rPr>
                <w:rFonts w:ascii="Arial" w:hAnsi="Arial" w:cs="Arial"/>
                <w:color w:val="000000"/>
                <w:sz w:val="24"/>
                <w:szCs w:val="24"/>
                <w:shd w:val="clear" w:color="auto" w:fill="FFFFFF"/>
              </w:rPr>
              <w:t xml:space="preserve">н </w:t>
            </w:r>
            <w:r w:rsidR="00B66207" w:rsidRPr="002E7BAB">
              <w:rPr>
                <w:rFonts w:ascii="Arial" w:hAnsi="Arial" w:cs="Arial"/>
                <w:color w:val="000000"/>
                <w:sz w:val="24"/>
                <w:szCs w:val="24"/>
                <w:shd w:val="clear" w:color="auto" w:fill="FFFFFF"/>
              </w:rPr>
              <w:lastRenderedPageBreak/>
              <w:t>авч</w:t>
            </w:r>
            <w:r w:rsidR="00DE1B88" w:rsidRPr="002E7BAB">
              <w:rPr>
                <w:rFonts w:ascii="Arial" w:hAnsi="Arial" w:cs="Arial"/>
                <w:color w:val="000000"/>
                <w:sz w:val="24"/>
                <w:szCs w:val="24"/>
                <w:shd w:val="clear" w:color="auto" w:fill="FFFFFF"/>
              </w:rPr>
              <w:t xml:space="preserve">, сольж болдог </w:t>
            </w:r>
            <w:r w:rsidR="00742727" w:rsidRPr="002E7BAB">
              <w:rPr>
                <w:rFonts w:ascii="Arial" w:hAnsi="Arial" w:cs="Arial"/>
                <w:color w:val="000000"/>
                <w:sz w:val="24"/>
                <w:szCs w:val="24"/>
                <w:shd w:val="clear" w:color="auto" w:fill="FFFFFF"/>
              </w:rPr>
              <w:t>нийлмэл бүрд</w:t>
            </w:r>
            <w:r w:rsidRPr="002E7BAB">
              <w:rPr>
                <w:rFonts w:ascii="Arial" w:hAnsi="Arial" w:cs="Arial"/>
                <w:color w:val="000000"/>
                <w:sz w:val="24"/>
                <w:szCs w:val="24"/>
                <w:shd w:val="clear" w:color="auto" w:fill="FFFFFF"/>
              </w:rPr>
              <w:t>лийн эд анги</w:t>
            </w:r>
            <w:r w:rsidRPr="002E7BAB">
              <w:rPr>
                <w:rFonts w:ascii="Arial" w:hAnsi="Arial" w:cs="Arial"/>
                <w:color w:val="000000"/>
                <w:sz w:val="24"/>
                <w:szCs w:val="24"/>
                <w:shd w:val="clear" w:color="auto" w:fill="FFFFFF"/>
                <w:lang w:val="en-US"/>
              </w:rPr>
              <w:t xml:space="preserve"> </w:t>
            </w:r>
          </w:p>
          <w:p w14:paraId="5C424623" w14:textId="77777777" w:rsidR="003D4B8F" w:rsidRPr="002E7BAB" w:rsidRDefault="003D4B8F" w:rsidP="00733164">
            <w:pPr>
              <w:ind w:left="0" w:firstLine="0"/>
              <w:rPr>
                <w:rFonts w:ascii="Arial" w:hAnsi="Arial" w:cs="Arial"/>
                <w:color w:val="000000"/>
                <w:sz w:val="24"/>
                <w:szCs w:val="24"/>
                <w:shd w:val="clear" w:color="auto" w:fill="FFFFFF"/>
              </w:rPr>
            </w:pPr>
          </w:p>
          <w:p w14:paraId="3E36DA1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441-13-09</w:t>
            </w:r>
          </w:p>
          <w:p w14:paraId="59595608" w14:textId="7718208F" w:rsidR="00DE1B88" w:rsidRPr="002E7BAB" w:rsidRDefault="00A81F26"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сугардаг эд анги</w:t>
            </w:r>
            <w:r w:rsidR="00DE1B88" w:rsidRPr="002E7BAB">
              <w:rPr>
                <w:rFonts w:ascii="Arial" w:hAnsi="Arial" w:cs="Arial"/>
                <w:color w:val="000000"/>
                <w:sz w:val="24"/>
                <w:szCs w:val="24"/>
                <w:shd w:val="clear" w:color="auto" w:fill="FFFFFF"/>
              </w:rPr>
              <w:t> </w:t>
            </w:r>
            <w:r w:rsidR="00895FA9" w:rsidRPr="002E7BAB">
              <w:rPr>
                <w:rFonts w:ascii="Arial" w:hAnsi="Arial" w:cs="Arial"/>
                <w:color w:val="000000"/>
                <w:sz w:val="24"/>
                <w:szCs w:val="24"/>
                <w:shd w:val="clear" w:color="auto" w:fill="FFFFFF"/>
              </w:rPr>
              <w:t xml:space="preserve">(нийлмэл бүрдлийн) </w:t>
            </w:r>
          </w:p>
          <w:p w14:paraId="53465B27" w14:textId="32BB6E09" w:rsidR="00DE1B88" w:rsidRPr="002E7BAB" w:rsidRDefault="00C849DE"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 xml:space="preserve">тухайн эд анги нь </w:t>
            </w:r>
            <w:r w:rsidR="00742727" w:rsidRPr="002E7BAB">
              <w:rPr>
                <w:rFonts w:ascii="Arial" w:hAnsi="Arial" w:cs="Arial"/>
                <w:color w:val="000000"/>
                <w:sz w:val="24"/>
                <w:szCs w:val="24"/>
                <w:shd w:val="clear" w:color="auto" w:fill="FFFFFF"/>
              </w:rPr>
              <w:t>нийлмэл бүрд</w:t>
            </w:r>
            <w:r w:rsidRPr="002E7BAB">
              <w:rPr>
                <w:rFonts w:ascii="Arial" w:hAnsi="Arial" w:cs="Arial"/>
                <w:color w:val="000000"/>
                <w:sz w:val="24"/>
                <w:szCs w:val="24"/>
                <w:shd w:val="clear" w:color="auto" w:fill="FFFFFF"/>
              </w:rPr>
              <w:t>элтэй м</w:t>
            </w:r>
            <w:r w:rsidR="00DE1B88" w:rsidRPr="002E7BAB">
              <w:rPr>
                <w:rFonts w:ascii="Arial" w:hAnsi="Arial" w:cs="Arial"/>
                <w:color w:val="000000"/>
                <w:sz w:val="24"/>
                <w:szCs w:val="24"/>
                <w:shd w:val="clear" w:color="auto" w:fill="FFFFFF"/>
              </w:rPr>
              <w:t xml:space="preserve">еханик байдлаар </w:t>
            </w:r>
            <w:r w:rsidRPr="002E7BAB">
              <w:rPr>
                <w:rFonts w:ascii="Arial" w:hAnsi="Arial" w:cs="Arial"/>
                <w:color w:val="000000"/>
                <w:sz w:val="24"/>
                <w:szCs w:val="24"/>
                <w:shd w:val="clear" w:color="auto" w:fill="FFFFFF"/>
              </w:rPr>
              <w:t>холбогдсон х</w:t>
            </w:r>
            <w:r w:rsidR="00BA37A5" w:rsidRPr="002E7BAB">
              <w:rPr>
                <w:rFonts w:ascii="Arial" w:hAnsi="Arial" w:cs="Arial"/>
                <w:color w:val="000000"/>
                <w:sz w:val="24"/>
                <w:szCs w:val="24"/>
                <w:shd w:val="clear" w:color="auto" w:fill="FFFFFF"/>
              </w:rPr>
              <w:t xml:space="preserve">эвээрээ байхдаа </w:t>
            </w:r>
            <w:r w:rsidR="00C14966" w:rsidRPr="002E7BAB">
              <w:rPr>
                <w:rFonts w:ascii="Arial" w:hAnsi="Arial" w:cs="Arial"/>
                <w:color w:val="000000"/>
                <w:sz w:val="24"/>
                <w:szCs w:val="24"/>
                <w:shd w:val="clear" w:color="auto" w:fill="FFFFFF"/>
              </w:rPr>
              <w:t>салсан</w:t>
            </w:r>
            <w:r w:rsidR="00BA37A5" w:rsidRPr="002E7BAB">
              <w:rPr>
                <w:rFonts w:ascii="Arial" w:hAnsi="Arial" w:cs="Arial"/>
                <w:color w:val="000000"/>
                <w:sz w:val="24"/>
                <w:szCs w:val="24"/>
                <w:shd w:val="clear" w:color="auto" w:fill="FFFFFF"/>
              </w:rPr>
              <w:t xml:space="preserve"> контакт</w:t>
            </w:r>
            <w:r w:rsidRPr="002E7BAB">
              <w:rPr>
                <w:rFonts w:ascii="Arial" w:hAnsi="Arial" w:cs="Arial"/>
                <w:color w:val="000000"/>
                <w:sz w:val="24"/>
                <w:szCs w:val="24"/>
                <w:shd w:val="clear" w:color="auto" w:fill="FFFFFF"/>
              </w:rPr>
              <w:t xml:space="preserve">уудын хооронд </w:t>
            </w:r>
            <w:r w:rsidR="00A3643C" w:rsidRPr="002E7BAB">
              <w:rPr>
                <w:rFonts w:ascii="Arial" w:hAnsi="Arial" w:cs="Arial"/>
                <w:color w:val="000000"/>
                <w:sz w:val="24"/>
                <w:szCs w:val="24"/>
                <w:shd w:val="clear" w:color="auto" w:fill="FFFFFF"/>
              </w:rPr>
              <w:t>тусгаарлагч</w:t>
            </w:r>
            <w:r w:rsidR="000F4AB9" w:rsidRPr="002E7BAB">
              <w:rPr>
                <w:rFonts w:ascii="Arial" w:hAnsi="Arial" w:cs="Arial"/>
                <w:color w:val="000000"/>
                <w:sz w:val="24"/>
                <w:szCs w:val="24"/>
                <w:shd w:val="clear" w:color="auto" w:fill="FFFFFF"/>
              </w:rPr>
              <w:t xml:space="preserve"> зай эсвэл </w:t>
            </w:r>
            <w:r w:rsidR="00BE6D9D" w:rsidRPr="002E7BAB">
              <w:rPr>
                <w:rFonts w:ascii="Arial" w:hAnsi="Arial" w:cs="Arial"/>
                <w:color w:val="000000"/>
                <w:sz w:val="24"/>
                <w:szCs w:val="24"/>
                <w:shd w:val="clear" w:color="auto" w:fill="FFFFFF"/>
              </w:rPr>
              <w:t xml:space="preserve">тусгаарлалт бий болгодог нэг буюу </w:t>
            </w:r>
            <w:r w:rsidR="00C628E0" w:rsidRPr="002E7BAB">
              <w:rPr>
                <w:rFonts w:ascii="Arial" w:hAnsi="Arial" w:cs="Arial"/>
                <w:color w:val="000000"/>
                <w:sz w:val="24"/>
                <w:szCs w:val="24"/>
                <w:shd w:val="clear" w:color="auto" w:fill="FFFFFF"/>
              </w:rPr>
              <w:t>түүнээс олон</w:t>
            </w:r>
            <w:r w:rsidR="00BE6D9D" w:rsidRPr="002E7BAB">
              <w:rPr>
                <w:rFonts w:ascii="Arial" w:hAnsi="Arial" w:cs="Arial"/>
                <w:color w:val="000000"/>
                <w:sz w:val="24"/>
                <w:szCs w:val="24"/>
                <w:shd w:val="clear" w:color="auto" w:fill="FFFFFF"/>
              </w:rPr>
              <w:t xml:space="preserve"> байрлалд шилжүүлэх боломжтой </w:t>
            </w:r>
            <w:r w:rsidR="00742727" w:rsidRPr="002E7BAB">
              <w:rPr>
                <w:rFonts w:ascii="Arial" w:hAnsi="Arial" w:cs="Arial"/>
                <w:color w:val="000000"/>
                <w:sz w:val="24"/>
                <w:szCs w:val="24"/>
                <w:shd w:val="clear" w:color="auto" w:fill="FFFFFF"/>
              </w:rPr>
              <w:t>нийлмэл бүрд</w:t>
            </w:r>
            <w:r w:rsidR="00BE6D9D" w:rsidRPr="002E7BAB">
              <w:rPr>
                <w:rFonts w:ascii="Arial" w:hAnsi="Arial" w:cs="Arial"/>
                <w:color w:val="000000"/>
                <w:sz w:val="24"/>
                <w:szCs w:val="24"/>
                <w:shd w:val="clear" w:color="auto" w:fill="FFFFFF"/>
              </w:rPr>
              <w:t xml:space="preserve">лийн </w:t>
            </w:r>
            <w:r w:rsidR="00DE1B88" w:rsidRPr="002E7BAB">
              <w:rPr>
                <w:rFonts w:ascii="Arial" w:hAnsi="Arial" w:cs="Arial"/>
                <w:color w:val="000000"/>
                <w:sz w:val="24"/>
                <w:szCs w:val="24"/>
                <w:shd w:val="clear" w:color="auto" w:fill="FFFFFF"/>
              </w:rPr>
              <w:t>сал</w:t>
            </w:r>
            <w:r w:rsidR="00B66207" w:rsidRPr="002E7BAB">
              <w:rPr>
                <w:rFonts w:ascii="Arial" w:hAnsi="Arial" w:cs="Arial"/>
                <w:color w:val="000000"/>
                <w:sz w:val="24"/>
                <w:szCs w:val="24"/>
                <w:shd w:val="clear" w:color="auto" w:fill="FFFFFF"/>
              </w:rPr>
              <w:t>ган авч болдог</w:t>
            </w:r>
            <w:r w:rsidR="00DE1B88" w:rsidRPr="002E7BAB">
              <w:rPr>
                <w:rFonts w:ascii="Arial" w:hAnsi="Arial" w:cs="Arial"/>
                <w:color w:val="000000"/>
                <w:sz w:val="24"/>
                <w:szCs w:val="24"/>
                <w:shd w:val="clear" w:color="auto" w:fill="FFFFFF"/>
              </w:rPr>
              <w:t xml:space="preserve"> </w:t>
            </w:r>
            <w:r w:rsidR="00BE6D9D" w:rsidRPr="002E7BAB">
              <w:rPr>
                <w:rFonts w:ascii="Arial" w:hAnsi="Arial" w:cs="Arial"/>
                <w:color w:val="000000"/>
                <w:sz w:val="24"/>
                <w:szCs w:val="24"/>
                <w:shd w:val="clear" w:color="auto" w:fill="FFFFFF"/>
              </w:rPr>
              <w:t>эд анги</w:t>
            </w:r>
          </w:p>
          <w:p w14:paraId="4D23D6BC" w14:textId="7FD896FA" w:rsidR="00DE1B88" w:rsidRPr="002E7BAB" w:rsidRDefault="00DE1B88" w:rsidP="002E7BAB">
            <w:pPr>
              <w:ind w:left="0" w:firstLine="0"/>
              <w:rPr>
                <w:rFonts w:ascii="Arial" w:hAnsi="Arial" w:cs="Arial"/>
                <w:b/>
                <w:color w:val="000000"/>
                <w:sz w:val="20"/>
                <w:szCs w:val="20"/>
                <w:u w:val="single"/>
                <w:shd w:val="clear" w:color="auto" w:fill="FFFFFF"/>
                <w:lang w:val="en-US"/>
              </w:rPr>
            </w:pPr>
            <w:r w:rsidRPr="002E7BAB">
              <w:rPr>
                <w:rFonts w:ascii="Arial" w:hAnsi="Arial" w:cs="Arial"/>
                <w:b/>
                <w:color w:val="000000"/>
                <w:sz w:val="20"/>
                <w:szCs w:val="20"/>
                <w:shd w:val="clear" w:color="auto" w:fill="FFFFFF"/>
              </w:rPr>
              <w:t>Т</w:t>
            </w:r>
            <w:r w:rsidR="00252737"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00A3643C" w:rsidRPr="002E7BAB">
              <w:rPr>
                <w:rFonts w:ascii="Arial" w:hAnsi="Arial" w:cs="Arial"/>
                <w:b/>
                <w:color w:val="000000"/>
                <w:sz w:val="20"/>
                <w:szCs w:val="20"/>
                <w:shd w:val="clear" w:color="auto" w:fill="FFFFFF"/>
              </w:rPr>
              <w:t>Тусгаарлагч</w:t>
            </w:r>
            <w:r w:rsidR="0001033C" w:rsidRPr="002E7BAB">
              <w:rPr>
                <w:rFonts w:ascii="Arial" w:hAnsi="Arial" w:cs="Arial"/>
                <w:b/>
                <w:color w:val="000000"/>
                <w:sz w:val="20"/>
                <w:szCs w:val="20"/>
                <w:shd w:val="clear" w:color="auto" w:fill="FFFFFF"/>
              </w:rPr>
              <w:t xml:space="preserve"> зай эсвэл тусгаарлалт</w:t>
            </w:r>
            <w:r w:rsidRPr="002E7BAB">
              <w:rPr>
                <w:rFonts w:ascii="Arial" w:hAnsi="Arial" w:cs="Arial"/>
                <w:b/>
                <w:color w:val="000000"/>
                <w:sz w:val="20"/>
                <w:szCs w:val="20"/>
                <w:shd w:val="clear" w:color="auto" w:fill="FFFFFF"/>
              </w:rPr>
              <w:t xml:space="preserve"> </w:t>
            </w:r>
            <w:r w:rsidR="00BA37A5" w:rsidRPr="002E7BAB">
              <w:rPr>
                <w:rFonts w:ascii="Arial" w:hAnsi="Arial" w:cs="Arial"/>
                <w:b/>
                <w:color w:val="000000"/>
                <w:sz w:val="20"/>
                <w:szCs w:val="20"/>
                <w:shd w:val="clear" w:color="auto" w:fill="FFFFFF"/>
              </w:rPr>
              <w:t xml:space="preserve">гэдэг </w:t>
            </w:r>
            <w:r w:rsidRPr="002E7BAB">
              <w:rPr>
                <w:rFonts w:ascii="Arial" w:hAnsi="Arial" w:cs="Arial"/>
                <w:b/>
                <w:color w:val="000000"/>
                <w:sz w:val="20"/>
                <w:szCs w:val="20"/>
                <w:shd w:val="clear" w:color="auto" w:fill="FFFFFF"/>
              </w:rPr>
              <w:t xml:space="preserve">нь </w:t>
            </w:r>
            <w:r w:rsidR="0001033C" w:rsidRPr="002E7BAB">
              <w:rPr>
                <w:rFonts w:ascii="Arial" w:hAnsi="Arial" w:cs="Arial"/>
                <w:b/>
                <w:color w:val="000000"/>
                <w:sz w:val="20"/>
                <w:szCs w:val="20"/>
                <w:shd w:val="clear" w:color="auto" w:fill="FFFFFF"/>
              </w:rPr>
              <w:t xml:space="preserve">үргэлж </w:t>
            </w:r>
            <w:r w:rsidRPr="002E7BAB">
              <w:rPr>
                <w:rFonts w:ascii="Arial" w:hAnsi="Arial" w:cs="Arial"/>
                <w:b/>
                <w:color w:val="000000"/>
                <w:sz w:val="20"/>
                <w:szCs w:val="20"/>
                <w:shd w:val="clear" w:color="auto" w:fill="FFFFFF"/>
              </w:rPr>
              <w:t>үндсэн хэлхээ</w:t>
            </w:r>
            <w:r w:rsidR="00BA37A5" w:rsidRPr="002E7BAB">
              <w:rPr>
                <w:rFonts w:ascii="Arial" w:hAnsi="Arial" w:cs="Arial"/>
                <w:b/>
                <w:color w:val="000000"/>
                <w:sz w:val="20"/>
                <w:szCs w:val="20"/>
                <w:shd w:val="clear" w:color="auto" w:fill="FFFFFF"/>
              </w:rPr>
              <w:t>ний хувьд яригддаг</w:t>
            </w:r>
            <w:r w:rsidRPr="002E7BAB">
              <w:rPr>
                <w:rFonts w:ascii="Arial" w:hAnsi="Arial" w:cs="Arial"/>
                <w:b/>
                <w:color w:val="000000"/>
                <w:sz w:val="20"/>
                <w:szCs w:val="20"/>
                <w:shd w:val="clear" w:color="auto" w:fill="FFFFFF"/>
              </w:rPr>
              <w:t xml:space="preserve">. </w:t>
            </w:r>
            <w:r w:rsidR="00BA37A5" w:rsidRPr="002E7BAB">
              <w:rPr>
                <w:rFonts w:ascii="Arial" w:hAnsi="Arial" w:cs="Arial"/>
                <w:b/>
                <w:color w:val="000000"/>
                <w:sz w:val="20"/>
                <w:szCs w:val="20"/>
                <w:shd w:val="clear" w:color="auto" w:fill="FFFFFF"/>
              </w:rPr>
              <w:t>Үүнд</w:t>
            </w:r>
            <w:r w:rsidRPr="002E7BAB">
              <w:rPr>
                <w:rFonts w:ascii="Arial" w:hAnsi="Arial" w:cs="Arial"/>
                <w:b/>
                <w:color w:val="000000"/>
                <w:sz w:val="20"/>
                <w:szCs w:val="20"/>
                <w:shd w:val="clear" w:color="auto" w:fill="FFFFFF"/>
              </w:rPr>
              <w:t xml:space="preserve"> туслах эсвэл удирдлагын хэлхээ</w:t>
            </w:r>
            <w:r w:rsidR="00BA37A5" w:rsidRPr="002E7BAB">
              <w:rPr>
                <w:rFonts w:ascii="Arial" w:hAnsi="Arial" w:cs="Arial"/>
                <w:b/>
                <w:color w:val="000000"/>
                <w:sz w:val="20"/>
                <w:szCs w:val="20"/>
                <w:shd w:val="clear" w:color="auto" w:fill="FFFFFF"/>
              </w:rPr>
              <w:t>г дурдсан эсвэл дурдаагүй байж болно</w:t>
            </w:r>
            <w:r w:rsidRPr="002E7BAB">
              <w:rPr>
                <w:rFonts w:ascii="Arial" w:hAnsi="Arial" w:cs="Arial"/>
                <w:b/>
                <w:color w:val="000000"/>
                <w:sz w:val="20"/>
                <w:szCs w:val="20"/>
                <w:shd w:val="clear" w:color="auto" w:fill="FFFFFF"/>
              </w:rPr>
              <w:t>.</w:t>
            </w:r>
          </w:p>
        </w:tc>
        <w:tc>
          <w:tcPr>
            <w:tcW w:w="4663" w:type="dxa"/>
          </w:tcPr>
          <w:p w14:paraId="72F1D5E4" w14:textId="77777777" w:rsidR="00DE1B88" w:rsidRPr="002E7BAB" w:rsidRDefault="00DE1B88" w:rsidP="00733164">
            <w:pPr>
              <w:ind w:left="0" w:firstLine="0"/>
              <w:jc w:val="center"/>
              <w:rPr>
                <w:rFonts w:ascii="Arial" w:hAnsi="Arial" w:cs="Arial"/>
                <w:color w:val="000000"/>
                <w:sz w:val="24"/>
                <w:szCs w:val="24"/>
                <w:u w:val="single"/>
                <w:shd w:val="clear" w:color="auto" w:fill="FFFFFF"/>
              </w:rPr>
            </w:pPr>
            <w:r w:rsidRPr="002E7BAB">
              <w:rPr>
                <w:rFonts w:ascii="Arial" w:hAnsi="Arial" w:cs="Arial"/>
                <w:color w:val="000000"/>
                <w:sz w:val="24"/>
                <w:szCs w:val="24"/>
                <w:u w:val="single"/>
                <w:shd w:val="clear" w:color="auto" w:fill="FFFFFF"/>
              </w:rPr>
              <w:lastRenderedPageBreak/>
              <w:t>Section 441-13: Parts of assemblies</w:t>
            </w:r>
          </w:p>
          <w:p w14:paraId="18192B5F" w14:textId="77777777" w:rsidR="00D83952" w:rsidRPr="002E7BAB" w:rsidRDefault="00D83952" w:rsidP="00733164">
            <w:pPr>
              <w:ind w:left="0" w:firstLine="0"/>
              <w:rPr>
                <w:rFonts w:ascii="Arial" w:hAnsi="Arial" w:cs="Arial"/>
                <w:b/>
                <w:bCs/>
                <w:color w:val="000000"/>
                <w:sz w:val="24"/>
                <w:szCs w:val="24"/>
                <w:shd w:val="clear" w:color="auto" w:fill="FFFFFF"/>
              </w:rPr>
            </w:pPr>
          </w:p>
          <w:p w14:paraId="42A785BD" w14:textId="49A69E71"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441-13-01</w:t>
            </w:r>
          </w:p>
          <w:p w14:paraId="2FC26B85" w14:textId="3324F7CC" w:rsidR="00DE1B88" w:rsidRPr="002E7BAB" w:rsidRDefault="0073695F"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lang w:val="en-US"/>
              </w:rPr>
              <w:t>e</w:t>
            </w:r>
            <w:r w:rsidR="00DE1B88" w:rsidRPr="002E7BAB">
              <w:rPr>
                <w:rFonts w:ascii="Arial" w:hAnsi="Arial" w:cs="Arial"/>
                <w:b/>
                <w:bCs/>
                <w:color w:val="000000"/>
                <w:sz w:val="24"/>
                <w:szCs w:val="24"/>
                <w:shd w:val="clear" w:color="auto" w:fill="FFFFFF"/>
                <w:lang w:val="en-US"/>
              </w:rPr>
              <w:t>nclosure</w:t>
            </w:r>
            <w:r w:rsidR="00DE1B88" w:rsidRPr="002E7BAB">
              <w:rPr>
                <w:rFonts w:ascii="Arial" w:hAnsi="Arial" w:cs="Arial"/>
                <w:color w:val="000000"/>
                <w:sz w:val="24"/>
                <w:szCs w:val="24"/>
                <w:shd w:val="clear" w:color="auto" w:fill="FFFFFF"/>
              </w:rPr>
              <w:t> (</w:t>
            </w:r>
            <w:r w:rsidR="00DE1B88" w:rsidRPr="002E7BAB">
              <w:rPr>
                <w:rFonts w:ascii="Arial" w:hAnsi="Arial" w:cs="Arial"/>
                <w:color w:val="000000"/>
                <w:sz w:val="24"/>
                <w:szCs w:val="24"/>
                <w:shd w:val="clear" w:color="auto" w:fill="FFFFFF"/>
                <w:lang w:val="en-US"/>
              </w:rPr>
              <w:t>of assembly</w:t>
            </w:r>
            <w:r w:rsidR="00DE1B88" w:rsidRPr="002E7BAB">
              <w:rPr>
                <w:rFonts w:ascii="Arial" w:hAnsi="Arial" w:cs="Arial"/>
                <w:color w:val="000000"/>
                <w:sz w:val="24"/>
                <w:szCs w:val="24"/>
                <w:shd w:val="clear" w:color="auto" w:fill="FFFFFF"/>
              </w:rPr>
              <w:t>)</w:t>
            </w:r>
          </w:p>
          <w:p w14:paraId="50A38836" w14:textId="42034C25"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part of an assembly providing a specified degree of protection of equipment against external influences and a specified degree of protection against approach to or contact with live parts and against contact with moving parts</w:t>
            </w:r>
          </w:p>
          <w:p w14:paraId="138CF96A" w14:textId="57F6BB0E" w:rsidR="00602158" w:rsidRPr="002E7BAB" w:rsidRDefault="00602158" w:rsidP="00733164">
            <w:pPr>
              <w:ind w:left="0" w:firstLine="0"/>
              <w:rPr>
                <w:rFonts w:ascii="Arial" w:hAnsi="Arial" w:cs="Arial"/>
                <w:color w:val="000000"/>
                <w:sz w:val="24"/>
                <w:szCs w:val="24"/>
                <w:shd w:val="clear" w:color="auto" w:fill="FFFFFF"/>
              </w:rPr>
            </w:pPr>
          </w:p>
          <w:p w14:paraId="2F72FD80" w14:textId="77777777" w:rsidR="00D46258" w:rsidRPr="002E7BAB" w:rsidRDefault="00D46258" w:rsidP="00733164">
            <w:pPr>
              <w:ind w:left="0" w:firstLine="0"/>
              <w:rPr>
                <w:rFonts w:ascii="Arial" w:hAnsi="Arial" w:cs="Arial"/>
                <w:color w:val="000000"/>
                <w:sz w:val="24"/>
                <w:szCs w:val="24"/>
                <w:shd w:val="clear" w:color="auto" w:fill="FFFFFF"/>
              </w:rPr>
            </w:pPr>
          </w:p>
          <w:p w14:paraId="2CAD509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441-13-02</w:t>
            </w:r>
          </w:p>
          <w:p w14:paraId="0FFA7E71"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main circuit</w:t>
            </w:r>
            <w:r w:rsidRPr="002E7BAB">
              <w:rPr>
                <w:rFonts w:ascii="Arial" w:hAnsi="Arial" w:cs="Arial"/>
                <w:color w:val="000000"/>
                <w:sz w:val="24"/>
                <w:szCs w:val="24"/>
                <w:shd w:val="clear" w:color="auto" w:fill="FFFFFF"/>
              </w:rPr>
              <w:t> (of an assembly)</w:t>
            </w:r>
          </w:p>
          <w:p w14:paraId="17D15BA4" w14:textId="4B35EE21"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all the conductive parts of an assembly included in a circuit which is intended to transmit electrical energy</w:t>
            </w:r>
          </w:p>
          <w:p w14:paraId="6EFD4EF0" w14:textId="77777777" w:rsidR="00602158" w:rsidRPr="002E7BAB" w:rsidRDefault="00602158" w:rsidP="00733164">
            <w:pPr>
              <w:ind w:left="0" w:firstLine="0"/>
              <w:rPr>
                <w:rFonts w:ascii="Arial" w:hAnsi="Arial" w:cs="Arial"/>
                <w:color w:val="000000"/>
                <w:sz w:val="24"/>
                <w:szCs w:val="24"/>
                <w:shd w:val="clear" w:color="auto" w:fill="FFFFFF"/>
              </w:rPr>
            </w:pPr>
          </w:p>
          <w:p w14:paraId="55B56AF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441-13-03</w:t>
            </w:r>
          </w:p>
          <w:p w14:paraId="2BD524AD"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auxiliary circuit</w:t>
            </w:r>
            <w:r w:rsidRPr="002E7BAB">
              <w:rPr>
                <w:rFonts w:ascii="Arial" w:hAnsi="Arial" w:cs="Arial"/>
                <w:color w:val="000000"/>
                <w:sz w:val="24"/>
                <w:szCs w:val="24"/>
                <w:shd w:val="clear" w:color="auto" w:fill="FFFFFF"/>
              </w:rPr>
              <w:t> (of an assembly)</w:t>
            </w:r>
          </w:p>
          <w:p w14:paraId="2AECDB5D"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all the conductive parts of an assembly of switchgear and controlgear included in a circuit (other than the main circuit) intended to control, measure, signal and regulate</w:t>
            </w:r>
          </w:p>
          <w:p w14:paraId="5BA84272" w14:textId="33BA52CF"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The auxiliary circuits of an assembly include the control and auxiliary circuits of the switching devices.</w:t>
            </w:r>
          </w:p>
          <w:p w14:paraId="0E079C3B" w14:textId="4CB92E93" w:rsidR="005764B7" w:rsidRPr="002E7BAB" w:rsidRDefault="005764B7" w:rsidP="00733164">
            <w:pPr>
              <w:ind w:left="0" w:firstLine="0"/>
              <w:rPr>
                <w:rFonts w:ascii="Arial" w:hAnsi="Arial" w:cs="Arial"/>
                <w:b/>
                <w:color w:val="000000"/>
                <w:sz w:val="20"/>
                <w:szCs w:val="20"/>
                <w:shd w:val="clear" w:color="auto" w:fill="FFFFFF"/>
              </w:rPr>
            </w:pPr>
          </w:p>
          <w:p w14:paraId="773C9E48" w14:textId="5DE0EB04" w:rsidR="005346E3" w:rsidRPr="002E7BAB" w:rsidRDefault="005346E3" w:rsidP="00733164">
            <w:pPr>
              <w:ind w:left="0" w:firstLine="0"/>
              <w:rPr>
                <w:rFonts w:ascii="Arial" w:hAnsi="Arial" w:cs="Arial"/>
                <w:b/>
                <w:color w:val="000000"/>
                <w:sz w:val="20"/>
                <w:szCs w:val="20"/>
                <w:shd w:val="clear" w:color="auto" w:fill="FFFFFF"/>
              </w:rPr>
            </w:pPr>
          </w:p>
          <w:p w14:paraId="18A4E21B" w14:textId="46180BC0" w:rsidR="005346E3" w:rsidRPr="002E7BAB" w:rsidRDefault="005346E3" w:rsidP="00733164">
            <w:pPr>
              <w:ind w:left="0" w:firstLine="0"/>
              <w:rPr>
                <w:rFonts w:ascii="Arial" w:hAnsi="Arial" w:cs="Arial"/>
                <w:b/>
                <w:color w:val="000000"/>
                <w:sz w:val="20"/>
                <w:szCs w:val="20"/>
                <w:shd w:val="clear" w:color="auto" w:fill="FFFFFF"/>
              </w:rPr>
            </w:pPr>
          </w:p>
          <w:p w14:paraId="23878E2F" w14:textId="77777777" w:rsidR="00D83952" w:rsidRPr="002E7BAB" w:rsidRDefault="00D83952" w:rsidP="00733164">
            <w:pPr>
              <w:ind w:left="0" w:firstLine="0"/>
              <w:rPr>
                <w:rFonts w:ascii="Arial" w:hAnsi="Arial" w:cs="Arial"/>
                <w:b/>
                <w:color w:val="000000"/>
                <w:sz w:val="20"/>
                <w:szCs w:val="20"/>
                <w:shd w:val="clear" w:color="auto" w:fill="FFFFFF"/>
              </w:rPr>
            </w:pPr>
          </w:p>
          <w:p w14:paraId="6109EA13"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441-13-04</w:t>
            </w:r>
          </w:p>
          <w:p w14:paraId="5465D2DD"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functional unit</w:t>
            </w:r>
            <w:r w:rsidRPr="002E7BAB">
              <w:rPr>
                <w:rFonts w:ascii="Arial" w:hAnsi="Arial" w:cs="Arial"/>
                <w:color w:val="000000"/>
                <w:sz w:val="24"/>
                <w:szCs w:val="24"/>
                <w:shd w:val="clear" w:color="auto" w:fill="FFFFFF"/>
              </w:rPr>
              <w:t> (of an assembly)</w:t>
            </w:r>
          </w:p>
          <w:p w14:paraId="61573AB4"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part of an assembly of switchgear and controlgear comprising all the components of the main circuits and auxiliary circuits that contribute to the fulfilment of a single function</w:t>
            </w:r>
          </w:p>
          <w:p w14:paraId="6A740419" w14:textId="2C431411"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color w:val="000000"/>
                <w:sz w:val="20"/>
                <w:szCs w:val="20"/>
                <w:shd w:val="clear" w:color="auto" w:fill="FFFFFF"/>
              </w:rPr>
              <w:t xml:space="preserve">Note – Functional units may be distinguished according to the function for which they are </w:t>
            </w:r>
            <w:r w:rsidRPr="002E7BAB">
              <w:rPr>
                <w:rFonts w:ascii="Arial" w:hAnsi="Arial" w:cs="Arial"/>
                <w:b/>
                <w:color w:val="000000"/>
                <w:sz w:val="20"/>
                <w:szCs w:val="20"/>
                <w:shd w:val="clear" w:color="auto" w:fill="FFFFFF"/>
              </w:rPr>
              <w:lastRenderedPageBreak/>
              <w:t>intended e.g.: incoming unit, through which electrical energy is normally fed into the assembly, outgoing unit through which electrical energy is normally supplied to one or more external</w:t>
            </w:r>
            <w:r w:rsidRPr="002E7BAB">
              <w:rPr>
                <w:rFonts w:ascii="Arial" w:hAnsi="Arial" w:cs="Arial"/>
                <w:color w:val="000000"/>
                <w:sz w:val="24"/>
                <w:szCs w:val="24"/>
                <w:shd w:val="clear" w:color="auto" w:fill="FFFFFF"/>
              </w:rPr>
              <w:t xml:space="preserve"> </w:t>
            </w:r>
            <w:r w:rsidR="003D1A21" w:rsidRPr="002E7BAB">
              <w:rPr>
                <w:rFonts w:ascii="Arial" w:hAnsi="Arial" w:cs="Arial"/>
                <w:b/>
                <w:color w:val="000000"/>
                <w:sz w:val="20"/>
                <w:szCs w:val="24"/>
                <w:shd w:val="clear" w:color="auto" w:fill="FFFFFF"/>
              </w:rPr>
              <w:t>circuits.</w:t>
            </w:r>
          </w:p>
          <w:p w14:paraId="035C54A1" w14:textId="0C47EAC9" w:rsidR="00901FEF" w:rsidRPr="002E7BAB" w:rsidRDefault="00901FEF" w:rsidP="00733164">
            <w:pPr>
              <w:ind w:left="0" w:firstLine="0"/>
              <w:rPr>
                <w:rFonts w:ascii="Arial" w:hAnsi="Arial" w:cs="Arial"/>
                <w:color w:val="000000"/>
                <w:sz w:val="24"/>
                <w:szCs w:val="24"/>
                <w:shd w:val="clear" w:color="auto" w:fill="FFFFFF"/>
              </w:rPr>
            </w:pPr>
          </w:p>
          <w:p w14:paraId="3E06DE57" w14:textId="7E0E51FC" w:rsidR="00901FEF" w:rsidRPr="002E7BAB" w:rsidRDefault="00901FEF" w:rsidP="00733164">
            <w:pPr>
              <w:ind w:left="0" w:firstLine="0"/>
              <w:rPr>
                <w:rFonts w:ascii="Arial" w:hAnsi="Arial" w:cs="Arial"/>
                <w:color w:val="000000"/>
                <w:sz w:val="24"/>
                <w:szCs w:val="24"/>
                <w:shd w:val="clear" w:color="auto" w:fill="FFFFFF"/>
              </w:rPr>
            </w:pPr>
          </w:p>
          <w:p w14:paraId="066C1A93" w14:textId="7848EFA6" w:rsidR="00714F39" w:rsidRPr="002E7BAB" w:rsidRDefault="00714F39" w:rsidP="00733164">
            <w:pPr>
              <w:ind w:left="0" w:firstLine="0"/>
              <w:rPr>
                <w:rFonts w:ascii="Arial" w:hAnsi="Arial" w:cs="Arial"/>
                <w:color w:val="000000"/>
                <w:sz w:val="24"/>
                <w:szCs w:val="24"/>
                <w:shd w:val="clear" w:color="auto" w:fill="FFFFFF"/>
              </w:rPr>
            </w:pPr>
          </w:p>
          <w:p w14:paraId="211EBE26" w14:textId="194B03F6" w:rsidR="00714F39" w:rsidRPr="002E7BAB" w:rsidRDefault="00714F39" w:rsidP="00733164">
            <w:pPr>
              <w:ind w:left="0" w:firstLine="0"/>
              <w:rPr>
                <w:rFonts w:ascii="Arial" w:hAnsi="Arial" w:cs="Arial"/>
                <w:color w:val="000000"/>
                <w:sz w:val="24"/>
                <w:szCs w:val="24"/>
                <w:shd w:val="clear" w:color="auto" w:fill="FFFFFF"/>
              </w:rPr>
            </w:pPr>
          </w:p>
          <w:p w14:paraId="7FCE24D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441-13-05</w:t>
            </w:r>
          </w:p>
          <w:p w14:paraId="22678227"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compartment</w:t>
            </w:r>
            <w:r w:rsidRPr="002E7BAB">
              <w:rPr>
                <w:rFonts w:ascii="Arial" w:hAnsi="Arial" w:cs="Arial"/>
                <w:color w:val="000000"/>
                <w:sz w:val="24"/>
                <w:szCs w:val="24"/>
                <w:shd w:val="clear" w:color="auto" w:fill="FFFFFF"/>
              </w:rPr>
              <w:t> (of an assembly)</w:t>
            </w:r>
          </w:p>
          <w:p w14:paraId="77F8E15D" w14:textId="2E56B7F9"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part of an assembly enclosed except for openings necessary for interconnection, control or ventilation</w:t>
            </w:r>
          </w:p>
          <w:p w14:paraId="4FDCA7FE" w14:textId="0265D597" w:rsidR="00FF7029" w:rsidRPr="002E7BAB" w:rsidRDefault="00FF7029" w:rsidP="00733164">
            <w:pPr>
              <w:ind w:left="0" w:firstLine="0"/>
              <w:rPr>
                <w:rFonts w:ascii="Arial" w:hAnsi="Arial" w:cs="Arial"/>
                <w:color w:val="000000"/>
                <w:sz w:val="24"/>
                <w:szCs w:val="24"/>
                <w:shd w:val="clear" w:color="auto" w:fill="FFFFFF"/>
              </w:rPr>
            </w:pPr>
          </w:p>
          <w:p w14:paraId="17BFB389" w14:textId="77777777" w:rsidR="0068731D" w:rsidRPr="002E7BAB" w:rsidRDefault="0068731D" w:rsidP="00733164">
            <w:pPr>
              <w:ind w:left="0" w:firstLine="0"/>
              <w:rPr>
                <w:rFonts w:ascii="Arial" w:hAnsi="Arial" w:cs="Arial"/>
                <w:color w:val="000000"/>
                <w:sz w:val="24"/>
                <w:szCs w:val="24"/>
                <w:shd w:val="clear" w:color="auto" w:fill="FFFFFF"/>
              </w:rPr>
            </w:pPr>
          </w:p>
          <w:p w14:paraId="21EAACC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441-13-06</w:t>
            </w:r>
          </w:p>
          <w:p w14:paraId="42F297F8"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partition</w:t>
            </w:r>
            <w:r w:rsidRPr="002E7BAB">
              <w:rPr>
                <w:rFonts w:ascii="Arial" w:hAnsi="Arial" w:cs="Arial"/>
                <w:color w:val="000000"/>
                <w:sz w:val="24"/>
                <w:szCs w:val="24"/>
                <w:shd w:val="clear" w:color="auto" w:fill="FFFFFF"/>
              </w:rPr>
              <w:t> (of an assembly)</w:t>
            </w:r>
          </w:p>
          <w:p w14:paraId="6FBCEAD8" w14:textId="373C44DF"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part of an assembly separating one compartment from other compartments</w:t>
            </w:r>
          </w:p>
          <w:p w14:paraId="1E2AEB11" w14:textId="11CE7F8F" w:rsidR="00FF7029" w:rsidRPr="002E7BAB" w:rsidRDefault="00FF7029" w:rsidP="00733164">
            <w:pPr>
              <w:ind w:left="0" w:firstLine="0"/>
              <w:rPr>
                <w:rFonts w:ascii="Arial" w:hAnsi="Arial" w:cs="Arial"/>
                <w:color w:val="000000"/>
                <w:sz w:val="24"/>
                <w:szCs w:val="24"/>
                <w:shd w:val="clear" w:color="auto" w:fill="FFFFFF"/>
              </w:rPr>
            </w:pPr>
          </w:p>
          <w:p w14:paraId="3A003FDB" w14:textId="77777777" w:rsidR="00D83952" w:rsidRPr="002E7BAB" w:rsidRDefault="00D83952" w:rsidP="00733164">
            <w:pPr>
              <w:ind w:left="0" w:firstLine="0"/>
              <w:rPr>
                <w:rFonts w:ascii="Arial" w:hAnsi="Arial" w:cs="Arial"/>
                <w:color w:val="000000"/>
                <w:sz w:val="24"/>
                <w:szCs w:val="24"/>
                <w:shd w:val="clear" w:color="auto" w:fill="FFFFFF"/>
              </w:rPr>
            </w:pPr>
          </w:p>
          <w:p w14:paraId="3D8A53EF"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441-13-07</w:t>
            </w:r>
          </w:p>
          <w:p w14:paraId="7EC2CE37"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shutter</w:t>
            </w:r>
            <w:r w:rsidRPr="002E7BAB">
              <w:rPr>
                <w:rFonts w:ascii="Arial" w:hAnsi="Arial" w:cs="Arial"/>
                <w:color w:val="000000"/>
                <w:sz w:val="24"/>
                <w:szCs w:val="24"/>
                <w:shd w:val="clear" w:color="auto" w:fill="FFFFFF"/>
              </w:rPr>
              <w:t> (of an assembly)</w:t>
            </w:r>
          </w:p>
          <w:p w14:paraId="126DFE62" w14:textId="39E75B6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part of an assembly that can be moved from a position where it permits contacts of a removable part to engage fixed contacts, to a position where it becomes a part of the enclosure or partition shielding the fixed contacts</w:t>
            </w:r>
          </w:p>
          <w:p w14:paraId="7BAA5329" w14:textId="332FDE12" w:rsidR="00714F39" w:rsidRPr="002E7BAB" w:rsidRDefault="00714F39" w:rsidP="00733164">
            <w:pPr>
              <w:ind w:left="0" w:firstLine="0"/>
              <w:rPr>
                <w:rFonts w:ascii="Arial" w:hAnsi="Arial" w:cs="Arial"/>
                <w:color w:val="000000"/>
                <w:sz w:val="24"/>
                <w:szCs w:val="24"/>
                <w:shd w:val="clear" w:color="auto" w:fill="FFFFFF"/>
              </w:rPr>
            </w:pPr>
          </w:p>
          <w:p w14:paraId="4E6720EB" w14:textId="79455E00" w:rsidR="00D83952" w:rsidRPr="002E7BAB" w:rsidRDefault="00D83952" w:rsidP="00733164">
            <w:pPr>
              <w:ind w:left="0" w:firstLine="0"/>
              <w:rPr>
                <w:rFonts w:ascii="Arial" w:hAnsi="Arial" w:cs="Arial"/>
                <w:color w:val="000000"/>
                <w:sz w:val="24"/>
                <w:szCs w:val="24"/>
                <w:shd w:val="clear" w:color="auto" w:fill="FFFFFF"/>
              </w:rPr>
            </w:pPr>
          </w:p>
          <w:p w14:paraId="75342A78" w14:textId="77777777" w:rsidR="00B66207" w:rsidRPr="002E7BAB" w:rsidRDefault="00B66207" w:rsidP="00733164">
            <w:pPr>
              <w:ind w:left="0" w:firstLine="0"/>
              <w:rPr>
                <w:rFonts w:ascii="Arial" w:hAnsi="Arial" w:cs="Arial"/>
                <w:color w:val="000000"/>
                <w:sz w:val="24"/>
                <w:szCs w:val="24"/>
                <w:shd w:val="clear" w:color="auto" w:fill="FFFFFF"/>
              </w:rPr>
            </w:pPr>
          </w:p>
          <w:p w14:paraId="20C4A66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441-13-08</w:t>
            </w:r>
          </w:p>
          <w:p w14:paraId="332FBA98"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removable part</w:t>
            </w:r>
            <w:r w:rsidRPr="002E7BAB">
              <w:rPr>
                <w:rFonts w:ascii="Arial" w:hAnsi="Arial" w:cs="Arial"/>
                <w:color w:val="000000"/>
                <w:sz w:val="24"/>
                <w:szCs w:val="24"/>
                <w:shd w:val="clear" w:color="auto" w:fill="FFFFFF"/>
              </w:rPr>
              <w:t> (of an assembly)</w:t>
            </w:r>
          </w:p>
          <w:p w14:paraId="49162D83" w14:textId="34CA3534"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part of an assembly that may be removed entirely from the assembly and replaced even though the main circuit is alive</w:t>
            </w:r>
          </w:p>
          <w:p w14:paraId="4C67CAC1" w14:textId="77777777" w:rsidR="00857095" w:rsidRPr="002E7BAB" w:rsidRDefault="00857095" w:rsidP="00733164">
            <w:pPr>
              <w:ind w:left="0" w:firstLine="0"/>
              <w:rPr>
                <w:rFonts w:ascii="Arial" w:hAnsi="Arial" w:cs="Arial"/>
                <w:color w:val="000000"/>
                <w:sz w:val="24"/>
                <w:szCs w:val="24"/>
                <w:shd w:val="clear" w:color="auto" w:fill="FFFFFF"/>
              </w:rPr>
            </w:pPr>
          </w:p>
          <w:p w14:paraId="0437C5A4" w14:textId="4AC0A0AE" w:rsidR="00D83952" w:rsidRPr="002E7BAB" w:rsidRDefault="00D83952" w:rsidP="00733164">
            <w:pPr>
              <w:ind w:left="0" w:firstLine="0"/>
              <w:rPr>
                <w:rFonts w:ascii="Arial" w:hAnsi="Arial" w:cs="Arial"/>
                <w:b/>
                <w:bCs/>
                <w:color w:val="000000"/>
                <w:sz w:val="24"/>
                <w:szCs w:val="24"/>
                <w:shd w:val="clear" w:color="auto" w:fill="FFFFFF"/>
              </w:rPr>
            </w:pPr>
          </w:p>
          <w:p w14:paraId="5AE11BF6" w14:textId="77777777" w:rsidR="00B66207" w:rsidRPr="002E7BAB" w:rsidRDefault="00B66207" w:rsidP="00733164">
            <w:pPr>
              <w:ind w:left="0" w:firstLine="0"/>
              <w:rPr>
                <w:rFonts w:ascii="Arial" w:hAnsi="Arial" w:cs="Arial"/>
                <w:b/>
                <w:bCs/>
                <w:color w:val="000000"/>
                <w:sz w:val="24"/>
                <w:szCs w:val="24"/>
                <w:shd w:val="clear" w:color="auto" w:fill="FFFFFF"/>
              </w:rPr>
            </w:pPr>
          </w:p>
          <w:p w14:paraId="72DCE1B0" w14:textId="56793D76"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441-13-09</w:t>
            </w:r>
          </w:p>
          <w:p w14:paraId="1ECB1ABF"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withdrawable part</w:t>
            </w:r>
            <w:r w:rsidRPr="002E7BAB">
              <w:rPr>
                <w:rFonts w:ascii="Arial" w:hAnsi="Arial" w:cs="Arial"/>
                <w:color w:val="000000"/>
                <w:sz w:val="24"/>
                <w:szCs w:val="24"/>
                <w:shd w:val="clear" w:color="auto" w:fill="FFFFFF"/>
              </w:rPr>
              <w:t> (of an assembly)</w:t>
            </w:r>
          </w:p>
          <w:p w14:paraId="70CDC3F6" w14:textId="551A979E"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removable part of an assembly that can be moved to one or more positions in which an isolating distance or a segregation between open contacts is established while the part remains mechanically attached to the assembly</w:t>
            </w:r>
          </w:p>
          <w:p w14:paraId="20E3A583"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The isolating distance or the segregation always relates to the main circuit. It may or may not refer to the auxiliary circuits or to control circuits.</w:t>
            </w:r>
          </w:p>
          <w:p w14:paraId="585150DB" w14:textId="77777777" w:rsidR="00DE1B88" w:rsidRPr="002E7BAB" w:rsidRDefault="00DE1B88" w:rsidP="00733164">
            <w:pPr>
              <w:ind w:left="0" w:firstLine="0"/>
              <w:rPr>
                <w:rFonts w:ascii="Arial" w:hAnsi="Arial" w:cs="Arial"/>
                <w:color w:val="000000"/>
                <w:sz w:val="24"/>
                <w:szCs w:val="24"/>
                <w:u w:val="single"/>
                <w:shd w:val="clear" w:color="auto" w:fill="FFFFFF"/>
                <w:lang w:val="en-US"/>
              </w:rPr>
            </w:pPr>
          </w:p>
        </w:tc>
      </w:tr>
    </w:tbl>
    <w:p w14:paraId="51A9AD7A" w14:textId="77777777" w:rsidR="00DE1B88" w:rsidRPr="002E7BAB" w:rsidRDefault="00DE1B88" w:rsidP="00DE1B88">
      <w:pPr>
        <w:spacing w:after="0" w:line="240" w:lineRule="auto"/>
        <w:rPr>
          <w:szCs w:val="24"/>
          <w:u w:val="single"/>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570"/>
      </w:tblGrid>
      <w:tr w:rsidR="00DE1B88" w:rsidRPr="002E7BAB" w14:paraId="3D23F936" w14:textId="77777777" w:rsidTr="003B687B">
        <w:tc>
          <w:tcPr>
            <w:tcW w:w="4878" w:type="dxa"/>
          </w:tcPr>
          <w:p w14:paraId="7570FF21" w14:textId="6B4C4C38" w:rsidR="00DE1B88" w:rsidRPr="002E7BAB" w:rsidRDefault="00DE1B88" w:rsidP="00733164">
            <w:pPr>
              <w:ind w:left="0" w:firstLine="0"/>
              <w:jc w:val="center"/>
              <w:rPr>
                <w:rFonts w:ascii="Arial" w:hAnsi="Arial" w:cs="Arial"/>
                <w:color w:val="000000"/>
                <w:sz w:val="24"/>
                <w:szCs w:val="24"/>
                <w:u w:val="single"/>
                <w:shd w:val="clear" w:color="auto" w:fill="FFFFFF"/>
              </w:rPr>
            </w:pPr>
            <w:r w:rsidRPr="002E7BAB">
              <w:rPr>
                <w:rFonts w:ascii="Arial" w:hAnsi="Arial" w:cs="Arial"/>
                <w:color w:val="000000"/>
                <w:sz w:val="24"/>
                <w:szCs w:val="24"/>
                <w:u w:val="single"/>
                <w:shd w:val="clear" w:color="auto" w:fill="FFFFFF"/>
              </w:rPr>
              <w:t>441-14</w:t>
            </w:r>
            <w:r w:rsidR="00A77997" w:rsidRPr="002E7BAB">
              <w:rPr>
                <w:rFonts w:ascii="Arial" w:hAnsi="Arial" w:cs="Arial"/>
                <w:color w:val="000000"/>
                <w:sz w:val="24"/>
                <w:szCs w:val="24"/>
                <w:u w:val="single"/>
                <w:shd w:val="clear" w:color="auto" w:fill="FFFFFF"/>
              </w:rPr>
              <w:t>-</w:t>
            </w:r>
            <w:r w:rsidRPr="002E7BAB">
              <w:rPr>
                <w:rFonts w:ascii="Arial" w:hAnsi="Arial" w:cs="Arial"/>
                <w:color w:val="000000"/>
                <w:sz w:val="24"/>
                <w:szCs w:val="24"/>
                <w:u w:val="single"/>
                <w:shd w:val="clear" w:color="auto" w:fill="FFFFFF"/>
              </w:rPr>
              <w:t xml:space="preserve">р хэсэг: </w:t>
            </w:r>
            <w:r w:rsidR="00DD598F" w:rsidRPr="002E7BAB">
              <w:rPr>
                <w:rFonts w:ascii="Arial" w:hAnsi="Arial" w:cs="Arial"/>
                <w:color w:val="000000"/>
                <w:sz w:val="24"/>
                <w:szCs w:val="24"/>
                <w:u w:val="single"/>
                <w:shd w:val="clear" w:color="auto" w:fill="FFFFFF"/>
              </w:rPr>
              <w:t xml:space="preserve">Таслах, </w:t>
            </w:r>
            <w:r w:rsidRPr="002E7BAB">
              <w:rPr>
                <w:rFonts w:ascii="Arial" w:hAnsi="Arial" w:cs="Arial"/>
                <w:color w:val="000000"/>
                <w:sz w:val="24"/>
                <w:szCs w:val="24"/>
                <w:u w:val="single"/>
                <w:shd w:val="clear" w:color="auto" w:fill="FFFFFF"/>
              </w:rPr>
              <w:t>залгах төхөөрөмжүүд</w:t>
            </w:r>
          </w:p>
          <w:p w14:paraId="4F49E2B2" w14:textId="77777777" w:rsidR="00DD598F" w:rsidRPr="002E7BAB" w:rsidRDefault="00DD598F" w:rsidP="00733164">
            <w:pPr>
              <w:ind w:left="0" w:firstLine="0"/>
              <w:jc w:val="center"/>
              <w:rPr>
                <w:rFonts w:ascii="Arial" w:hAnsi="Arial" w:cs="Arial"/>
                <w:color w:val="000000"/>
                <w:sz w:val="24"/>
                <w:szCs w:val="24"/>
                <w:u w:val="single"/>
                <w:shd w:val="clear" w:color="auto" w:fill="FFFFFF"/>
              </w:rPr>
            </w:pPr>
          </w:p>
          <w:p w14:paraId="0AF87EB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441-14-01</w:t>
            </w:r>
          </w:p>
          <w:p w14:paraId="7A21F158" w14:textId="615EDF19" w:rsidR="00DE1B88" w:rsidRPr="002E7BAB" w:rsidRDefault="002B2839"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таслах</w:t>
            </w:r>
            <w:r w:rsidR="00255163" w:rsidRPr="002E7BAB">
              <w:rPr>
                <w:rFonts w:ascii="Arial" w:hAnsi="Arial" w:cs="Arial"/>
                <w:b/>
                <w:bCs/>
                <w:color w:val="000000"/>
                <w:sz w:val="24"/>
                <w:szCs w:val="24"/>
                <w:shd w:val="clear" w:color="auto" w:fill="FFFFFF"/>
              </w:rPr>
              <w:t>,</w:t>
            </w:r>
            <w:r w:rsidRPr="002E7BAB">
              <w:rPr>
                <w:rFonts w:ascii="Arial" w:hAnsi="Arial" w:cs="Arial"/>
                <w:b/>
                <w:bCs/>
                <w:color w:val="000000"/>
                <w:sz w:val="24"/>
                <w:szCs w:val="24"/>
                <w:shd w:val="clear" w:color="auto" w:fill="FFFFFF"/>
              </w:rPr>
              <w:t xml:space="preserve"> </w:t>
            </w:r>
            <w:r w:rsidR="00DE1B88" w:rsidRPr="002E7BAB">
              <w:rPr>
                <w:rFonts w:ascii="Arial" w:hAnsi="Arial" w:cs="Arial"/>
                <w:b/>
                <w:bCs/>
                <w:color w:val="000000"/>
                <w:sz w:val="24"/>
                <w:szCs w:val="24"/>
                <w:shd w:val="clear" w:color="auto" w:fill="FFFFFF"/>
              </w:rPr>
              <w:t xml:space="preserve">залгах </w:t>
            </w:r>
            <w:r w:rsidR="00803E93" w:rsidRPr="002E7BAB">
              <w:rPr>
                <w:rFonts w:ascii="Arial" w:hAnsi="Arial" w:cs="Arial"/>
                <w:b/>
                <w:bCs/>
                <w:color w:val="000000"/>
                <w:sz w:val="24"/>
                <w:szCs w:val="24"/>
                <w:shd w:val="clear" w:color="auto" w:fill="FFFFFF"/>
              </w:rPr>
              <w:t>төхөөрөмж</w:t>
            </w:r>
          </w:p>
          <w:p w14:paraId="7A303518" w14:textId="7F339792" w:rsidR="00B31044" w:rsidRPr="002E7BAB" w:rsidRDefault="00B31044" w:rsidP="00733164">
            <w:pPr>
              <w:ind w:left="0" w:firstLine="0"/>
              <w:rPr>
                <w:rFonts w:ascii="Arial" w:hAnsi="Arial" w:cs="Arial"/>
                <w:bCs/>
                <w:color w:val="000000"/>
                <w:sz w:val="24"/>
                <w:szCs w:val="24"/>
                <w:shd w:val="clear" w:color="auto" w:fill="FFFFFF"/>
              </w:rPr>
            </w:pPr>
            <w:r w:rsidRPr="002E7BAB">
              <w:rPr>
                <w:rFonts w:ascii="Arial" w:hAnsi="Arial" w:cs="Arial"/>
                <w:bCs/>
                <w:color w:val="000000"/>
                <w:sz w:val="24"/>
                <w:szCs w:val="24"/>
                <w:shd w:val="clear" w:color="auto" w:fill="FFFFFF"/>
              </w:rPr>
              <w:t xml:space="preserve">нэг буюу түүнээс дээг тооны цахилгаан хэлхээгээр </w:t>
            </w:r>
            <w:r w:rsidR="003D7704" w:rsidRPr="002E7BAB">
              <w:rPr>
                <w:rFonts w:ascii="Arial" w:hAnsi="Arial" w:cs="Arial"/>
                <w:bCs/>
                <w:color w:val="000000"/>
                <w:sz w:val="24"/>
                <w:szCs w:val="24"/>
                <w:shd w:val="clear" w:color="auto" w:fill="FFFFFF"/>
              </w:rPr>
              <w:t>гүйх</w:t>
            </w:r>
            <w:r w:rsidRPr="002E7BAB">
              <w:rPr>
                <w:rFonts w:ascii="Arial" w:hAnsi="Arial" w:cs="Arial"/>
                <w:bCs/>
                <w:color w:val="000000"/>
                <w:sz w:val="24"/>
                <w:szCs w:val="24"/>
                <w:shd w:val="clear" w:color="auto" w:fill="FFFFFF"/>
              </w:rPr>
              <w:t xml:space="preserve"> гүйдлийг залгах эсвэл таслах </w:t>
            </w:r>
            <w:r w:rsidR="00DD17C1" w:rsidRPr="002E7BAB">
              <w:rPr>
                <w:rFonts w:ascii="Arial" w:hAnsi="Arial" w:cs="Arial"/>
                <w:bCs/>
                <w:color w:val="000000"/>
                <w:sz w:val="24"/>
                <w:szCs w:val="24"/>
                <w:shd w:val="clear" w:color="auto" w:fill="FFFFFF"/>
              </w:rPr>
              <w:t>зориулалтын загвартай</w:t>
            </w:r>
            <w:r w:rsidRPr="002E7BAB">
              <w:rPr>
                <w:rFonts w:ascii="Arial" w:hAnsi="Arial" w:cs="Arial"/>
                <w:bCs/>
                <w:color w:val="000000"/>
                <w:sz w:val="24"/>
                <w:szCs w:val="24"/>
                <w:shd w:val="clear" w:color="auto" w:fill="FFFFFF"/>
              </w:rPr>
              <w:t xml:space="preserve"> төхөөрөмж</w:t>
            </w:r>
          </w:p>
          <w:p w14:paraId="24CBE7DA" w14:textId="0FA19B8D" w:rsidR="0057464B" w:rsidRPr="002E7BAB" w:rsidRDefault="0057464B" w:rsidP="00733164">
            <w:pPr>
              <w:ind w:left="0" w:firstLine="0"/>
              <w:rPr>
                <w:rFonts w:ascii="Arial" w:hAnsi="Arial" w:cs="Arial"/>
                <w:color w:val="000000"/>
                <w:sz w:val="24"/>
                <w:szCs w:val="24"/>
                <w:shd w:val="clear" w:color="auto" w:fill="FFFFFF"/>
              </w:rPr>
            </w:pPr>
          </w:p>
          <w:p w14:paraId="15D1DAC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441-14-02</w:t>
            </w:r>
          </w:p>
          <w:p w14:paraId="2EC27FF3" w14:textId="692C1632" w:rsidR="00DE1B88" w:rsidRPr="002E7BAB" w:rsidRDefault="00690D40"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м</w:t>
            </w:r>
            <w:r w:rsidR="00DE1B88" w:rsidRPr="002E7BAB">
              <w:rPr>
                <w:rFonts w:ascii="Arial" w:hAnsi="Arial" w:cs="Arial"/>
                <w:b/>
                <w:bCs/>
                <w:color w:val="000000"/>
                <w:sz w:val="24"/>
                <w:szCs w:val="24"/>
                <w:shd w:val="clear" w:color="auto" w:fill="FFFFFF"/>
              </w:rPr>
              <w:t xml:space="preserve">еханик </w:t>
            </w:r>
            <w:r w:rsidRPr="002E7BAB">
              <w:rPr>
                <w:rFonts w:ascii="Arial" w:hAnsi="Arial" w:cs="Arial"/>
                <w:b/>
                <w:bCs/>
                <w:color w:val="000000"/>
                <w:sz w:val="24"/>
                <w:szCs w:val="24"/>
                <w:shd w:val="clear" w:color="auto" w:fill="FFFFFF"/>
              </w:rPr>
              <w:t xml:space="preserve">таслах, залгах </w:t>
            </w:r>
            <w:r w:rsidR="00AF2941" w:rsidRPr="002E7BAB">
              <w:rPr>
                <w:rFonts w:ascii="Arial" w:hAnsi="Arial" w:cs="Arial"/>
                <w:b/>
                <w:bCs/>
                <w:color w:val="000000"/>
                <w:sz w:val="24"/>
                <w:szCs w:val="24"/>
                <w:shd w:val="clear" w:color="auto" w:fill="FFFFFF"/>
              </w:rPr>
              <w:t>төхөөрөмж</w:t>
            </w:r>
          </w:p>
          <w:p w14:paraId="76B36996" w14:textId="4B8D2C0D" w:rsidR="00DE1B88" w:rsidRPr="002E7BAB" w:rsidRDefault="00E254A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хоорондоо салж, нийлдэг </w:t>
            </w:r>
            <w:r w:rsidR="00814306" w:rsidRPr="002E7BAB">
              <w:rPr>
                <w:rFonts w:ascii="Arial" w:hAnsi="Arial" w:cs="Arial"/>
                <w:color w:val="000000"/>
                <w:sz w:val="24"/>
                <w:szCs w:val="24"/>
                <w:shd w:val="clear" w:color="auto" w:fill="FFFFFF"/>
              </w:rPr>
              <w:t>контактуудаар н</w:t>
            </w:r>
            <w:r w:rsidR="00DE1B88" w:rsidRPr="002E7BAB">
              <w:rPr>
                <w:rFonts w:ascii="Arial" w:hAnsi="Arial" w:cs="Arial"/>
                <w:color w:val="000000"/>
                <w:sz w:val="24"/>
                <w:szCs w:val="24"/>
                <w:shd w:val="clear" w:color="auto" w:fill="FFFFFF"/>
              </w:rPr>
              <w:t xml:space="preserve">эг </w:t>
            </w:r>
            <w:r w:rsidR="00814306" w:rsidRPr="002E7BAB">
              <w:rPr>
                <w:rFonts w:ascii="Arial" w:hAnsi="Arial" w:cs="Arial"/>
                <w:color w:val="000000"/>
                <w:sz w:val="24"/>
                <w:szCs w:val="24"/>
                <w:shd w:val="clear" w:color="auto" w:fill="FFFFFF"/>
              </w:rPr>
              <w:t xml:space="preserve">буюу </w:t>
            </w:r>
            <w:r w:rsidR="00C628E0" w:rsidRPr="002E7BAB">
              <w:rPr>
                <w:rFonts w:ascii="Arial" w:hAnsi="Arial" w:cs="Arial"/>
                <w:color w:val="000000"/>
                <w:sz w:val="24"/>
                <w:szCs w:val="24"/>
                <w:shd w:val="clear" w:color="auto" w:fill="FFFFFF"/>
              </w:rPr>
              <w:t>түүнээс олон</w:t>
            </w:r>
            <w:r w:rsidR="00814306" w:rsidRPr="002E7BAB">
              <w:rPr>
                <w:rFonts w:ascii="Arial" w:hAnsi="Arial" w:cs="Arial"/>
                <w:color w:val="000000"/>
                <w:sz w:val="24"/>
                <w:szCs w:val="24"/>
                <w:shd w:val="clear" w:color="auto" w:fill="FFFFFF"/>
              </w:rPr>
              <w:t xml:space="preserve"> цахилгаан </w:t>
            </w:r>
            <w:r w:rsidR="00DE1B88" w:rsidRPr="002E7BAB">
              <w:rPr>
                <w:rFonts w:ascii="Arial" w:hAnsi="Arial" w:cs="Arial"/>
                <w:color w:val="000000"/>
                <w:sz w:val="24"/>
                <w:szCs w:val="24"/>
                <w:shd w:val="clear" w:color="auto" w:fill="FFFFFF"/>
              </w:rPr>
              <w:t>хэлхээ</w:t>
            </w:r>
            <w:r w:rsidR="00814306" w:rsidRPr="002E7BAB">
              <w:rPr>
                <w:rFonts w:ascii="Arial" w:hAnsi="Arial" w:cs="Arial"/>
                <w:color w:val="000000"/>
                <w:sz w:val="24"/>
                <w:szCs w:val="24"/>
                <w:shd w:val="clear" w:color="auto" w:fill="FFFFFF"/>
              </w:rPr>
              <w:t>г</w:t>
            </w:r>
            <w:r w:rsidR="00DE1B88" w:rsidRPr="002E7BAB">
              <w:rPr>
                <w:rFonts w:ascii="Arial" w:hAnsi="Arial" w:cs="Arial"/>
                <w:color w:val="000000"/>
                <w:sz w:val="24"/>
                <w:szCs w:val="24"/>
                <w:shd w:val="clear" w:color="auto" w:fill="FFFFFF"/>
              </w:rPr>
              <w:t xml:space="preserve"> </w:t>
            </w:r>
            <w:r w:rsidR="00C07B63" w:rsidRPr="002E7BAB">
              <w:rPr>
                <w:rFonts w:ascii="Arial" w:hAnsi="Arial" w:cs="Arial"/>
                <w:color w:val="000000"/>
                <w:sz w:val="24"/>
                <w:szCs w:val="24"/>
                <w:shd w:val="clear" w:color="auto" w:fill="FFFFFF"/>
              </w:rPr>
              <w:t>нийлүүлэх</w:t>
            </w:r>
            <w:r w:rsidR="00C14966" w:rsidRPr="002E7BAB">
              <w:rPr>
                <w:rFonts w:ascii="Arial" w:hAnsi="Arial" w:cs="Arial"/>
                <w:color w:val="000000"/>
                <w:sz w:val="24"/>
                <w:szCs w:val="24"/>
                <w:shd w:val="clear" w:color="auto" w:fill="FFFFFF"/>
              </w:rPr>
              <w:t xml:space="preserve"> </w:t>
            </w:r>
            <w:r w:rsidR="00DE1B88" w:rsidRPr="002E7BAB">
              <w:rPr>
                <w:rFonts w:ascii="Arial" w:hAnsi="Arial" w:cs="Arial"/>
                <w:color w:val="000000"/>
                <w:sz w:val="24"/>
                <w:szCs w:val="24"/>
                <w:shd w:val="clear" w:color="auto" w:fill="FFFFFF"/>
              </w:rPr>
              <w:t xml:space="preserve">болон </w:t>
            </w:r>
            <w:r w:rsidR="00C14966" w:rsidRPr="002E7BAB">
              <w:rPr>
                <w:rFonts w:ascii="Arial" w:hAnsi="Arial" w:cs="Arial"/>
                <w:color w:val="000000"/>
                <w:sz w:val="24"/>
                <w:szCs w:val="24"/>
                <w:shd w:val="clear" w:color="auto" w:fill="FFFFFF"/>
              </w:rPr>
              <w:t xml:space="preserve">салгах </w:t>
            </w:r>
            <w:r w:rsidR="00DD17C1" w:rsidRPr="002E7BAB">
              <w:rPr>
                <w:rFonts w:ascii="Arial" w:hAnsi="Arial" w:cs="Arial"/>
                <w:bCs/>
                <w:color w:val="000000"/>
                <w:sz w:val="24"/>
                <w:szCs w:val="24"/>
                <w:shd w:val="clear" w:color="auto" w:fill="FFFFFF"/>
              </w:rPr>
              <w:t>зориулалтын загвартай</w:t>
            </w:r>
            <w:r w:rsidR="00DD17C1" w:rsidRPr="002E7BAB" w:rsidDel="00DD17C1">
              <w:rPr>
                <w:rFonts w:ascii="Arial" w:hAnsi="Arial" w:cs="Arial"/>
                <w:color w:val="000000"/>
                <w:sz w:val="24"/>
                <w:szCs w:val="24"/>
                <w:shd w:val="clear" w:color="auto" w:fill="FFFFFF"/>
              </w:rPr>
              <w:t xml:space="preserve"> </w:t>
            </w:r>
            <w:r w:rsidR="00814306" w:rsidRPr="002E7BAB">
              <w:rPr>
                <w:rFonts w:ascii="Arial" w:hAnsi="Arial" w:cs="Arial"/>
                <w:color w:val="000000"/>
                <w:sz w:val="24"/>
                <w:szCs w:val="24"/>
                <w:shd w:val="clear" w:color="auto" w:fill="FFFFFF"/>
              </w:rPr>
              <w:t xml:space="preserve">таслах, залгах </w:t>
            </w:r>
            <w:r w:rsidR="00AF2941" w:rsidRPr="002E7BAB">
              <w:rPr>
                <w:rFonts w:ascii="Arial" w:hAnsi="Arial" w:cs="Arial"/>
                <w:bCs/>
                <w:sz w:val="24"/>
                <w:szCs w:val="24"/>
                <w:shd w:val="clear" w:color="auto" w:fill="FFFFFF"/>
              </w:rPr>
              <w:t>төхөөрөмж</w:t>
            </w:r>
          </w:p>
          <w:p w14:paraId="5BE6974D" w14:textId="7EA85DFE"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3A64E7"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00D3550E" w:rsidRPr="002E7BAB">
              <w:rPr>
                <w:rFonts w:ascii="Arial" w:hAnsi="Arial" w:cs="Arial"/>
                <w:b/>
                <w:color w:val="000000"/>
                <w:sz w:val="20"/>
                <w:szCs w:val="20"/>
                <w:shd w:val="clear" w:color="auto" w:fill="FFFFFF"/>
              </w:rPr>
              <w:t>К</w:t>
            </w:r>
            <w:r w:rsidR="004F6C5E" w:rsidRPr="002E7BAB">
              <w:rPr>
                <w:rFonts w:ascii="Arial" w:hAnsi="Arial" w:cs="Arial"/>
                <w:b/>
                <w:color w:val="000000"/>
                <w:sz w:val="20"/>
                <w:szCs w:val="20"/>
                <w:shd w:val="clear" w:color="auto" w:fill="FFFFFF"/>
              </w:rPr>
              <w:t xml:space="preserve">онтактууд нь ямар орчинд </w:t>
            </w:r>
            <w:r w:rsidR="004F6C5E" w:rsidRPr="002E7BAB">
              <w:rPr>
                <w:rFonts w:ascii="Arial" w:hAnsi="Arial" w:cs="Arial"/>
                <w:b/>
                <w:color w:val="000000"/>
                <w:sz w:val="20"/>
                <w:szCs w:val="20"/>
                <w:shd w:val="clear" w:color="auto" w:fill="FFFFFF"/>
                <w:lang w:val="en-US"/>
              </w:rPr>
              <w:t>(</w:t>
            </w:r>
            <w:r w:rsidR="004F6C5E" w:rsidRPr="002E7BAB">
              <w:rPr>
                <w:rFonts w:ascii="Arial" w:hAnsi="Arial" w:cs="Arial"/>
                <w:b/>
                <w:color w:val="000000"/>
                <w:sz w:val="20"/>
                <w:szCs w:val="20"/>
                <w:shd w:val="clear" w:color="auto" w:fill="FFFFFF"/>
              </w:rPr>
              <w:t>жишээлбэл агаар, элегаз, тос</w:t>
            </w:r>
            <w:r w:rsidR="004F6C5E" w:rsidRPr="002E7BAB">
              <w:rPr>
                <w:rFonts w:ascii="Arial" w:hAnsi="Arial" w:cs="Arial"/>
                <w:b/>
                <w:color w:val="000000"/>
                <w:sz w:val="20"/>
                <w:szCs w:val="20"/>
                <w:shd w:val="clear" w:color="auto" w:fill="FFFFFF"/>
                <w:lang w:val="en-US"/>
              </w:rPr>
              <w:t xml:space="preserve">) </w:t>
            </w:r>
            <w:r w:rsidR="005856CB" w:rsidRPr="002E7BAB">
              <w:rPr>
                <w:rFonts w:ascii="Arial" w:hAnsi="Arial" w:cs="Arial"/>
                <w:b/>
                <w:color w:val="000000"/>
                <w:sz w:val="20"/>
                <w:szCs w:val="20"/>
                <w:shd w:val="clear" w:color="auto" w:fill="FFFFFF"/>
              </w:rPr>
              <w:t xml:space="preserve">салж, </w:t>
            </w:r>
            <w:r w:rsidR="00C07B63" w:rsidRPr="002E7BAB">
              <w:rPr>
                <w:rFonts w:ascii="Arial" w:hAnsi="Arial" w:cs="Arial"/>
                <w:b/>
                <w:color w:val="000000"/>
                <w:sz w:val="20"/>
                <w:szCs w:val="20"/>
                <w:shd w:val="clear" w:color="auto" w:fill="FFFFFF"/>
              </w:rPr>
              <w:t>нийлдгээр</w:t>
            </w:r>
            <w:r w:rsidR="004F6C5E" w:rsidRPr="002E7BAB">
              <w:rPr>
                <w:rFonts w:ascii="Arial" w:hAnsi="Arial" w:cs="Arial"/>
                <w:b/>
                <w:color w:val="000000"/>
                <w:sz w:val="20"/>
                <w:szCs w:val="20"/>
                <w:shd w:val="clear" w:color="auto" w:fill="FFFFFF"/>
              </w:rPr>
              <w:t xml:space="preserve"> </w:t>
            </w:r>
            <w:r w:rsidRPr="002E7BAB">
              <w:rPr>
                <w:rFonts w:ascii="Arial" w:hAnsi="Arial" w:cs="Arial"/>
                <w:b/>
                <w:color w:val="000000"/>
                <w:sz w:val="20"/>
                <w:szCs w:val="20"/>
                <w:shd w:val="clear" w:color="auto" w:fill="FFFFFF"/>
              </w:rPr>
              <w:t xml:space="preserve">нь </w:t>
            </w:r>
            <w:r w:rsidR="00D3550E" w:rsidRPr="002E7BAB">
              <w:rPr>
                <w:rFonts w:ascii="Arial" w:hAnsi="Arial" w:cs="Arial"/>
                <w:b/>
                <w:color w:val="000000"/>
                <w:sz w:val="20"/>
                <w:szCs w:val="20"/>
                <w:shd w:val="clear" w:color="auto" w:fill="FFFFFF"/>
              </w:rPr>
              <w:t>механик таслах, залгах аливаа аппаратыг тодотгон нэрлэж болно</w:t>
            </w:r>
            <w:r w:rsidRPr="002E7BAB">
              <w:rPr>
                <w:rFonts w:ascii="Arial" w:hAnsi="Arial" w:cs="Arial"/>
                <w:b/>
                <w:color w:val="000000"/>
                <w:sz w:val="20"/>
                <w:szCs w:val="20"/>
                <w:shd w:val="clear" w:color="auto" w:fill="FFFFFF"/>
              </w:rPr>
              <w:t xml:space="preserve">. </w:t>
            </w:r>
          </w:p>
          <w:p w14:paraId="104E6107" w14:textId="77777777" w:rsidR="003A64E7" w:rsidRPr="002E7BAB" w:rsidRDefault="003A64E7" w:rsidP="00733164">
            <w:pPr>
              <w:ind w:left="0" w:firstLine="0"/>
              <w:rPr>
                <w:rFonts w:ascii="Arial" w:hAnsi="Arial" w:cs="Arial"/>
                <w:b/>
                <w:color w:val="000000"/>
                <w:sz w:val="20"/>
                <w:szCs w:val="20"/>
                <w:shd w:val="clear" w:color="auto" w:fill="FFFFFF"/>
              </w:rPr>
            </w:pPr>
          </w:p>
          <w:p w14:paraId="38474FE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441-14-03</w:t>
            </w:r>
          </w:p>
          <w:p w14:paraId="22D0E5C0" w14:textId="33A236A3" w:rsidR="00DE1B88" w:rsidRPr="002E7BAB" w:rsidRDefault="003A64E7"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w:t>
            </w:r>
            <w:r w:rsidR="00DE1B88" w:rsidRPr="002E7BAB">
              <w:rPr>
                <w:rFonts w:ascii="Arial" w:hAnsi="Arial" w:cs="Arial"/>
                <w:b/>
                <w:bCs/>
                <w:color w:val="000000"/>
                <w:sz w:val="24"/>
                <w:szCs w:val="24"/>
                <w:shd w:val="clear" w:color="auto" w:fill="FFFFFF"/>
              </w:rPr>
              <w:t xml:space="preserve">агас дамжуулагч </w:t>
            </w:r>
            <w:r w:rsidRPr="002E7BAB">
              <w:rPr>
                <w:rFonts w:ascii="Arial" w:hAnsi="Arial" w:cs="Arial"/>
                <w:b/>
                <w:bCs/>
                <w:color w:val="000000"/>
                <w:sz w:val="24"/>
                <w:szCs w:val="24"/>
                <w:shd w:val="clear" w:color="auto" w:fill="FFFFFF"/>
              </w:rPr>
              <w:t xml:space="preserve">таслах, залгах </w:t>
            </w:r>
            <w:r w:rsidR="00AF2941" w:rsidRPr="002E7BAB">
              <w:rPr>
                <w:rFonts w:ascii="Arial" w:hAnsi="Arial" w:cs="Arial"/>
                <w:b/>
                <w:bCs/>
                <w:color w:val="000000"/>
                <w:sz w:val="24"/>
                <w:szCs w:val="24"/>
                <w:shd w:val="clear" w:color="auto" w:fill="FFFFFF"/>
              </w:rPr>
              <w:t>төхөөрөмж</w:t>
            </w:r>
          </w:p>
          <w:p w14:paraId="430ABD42" w14:textId="20E3A0AA" w:rsidR="00DE1B88" w:rsidRPr="002E7BAB" w:rsidRDefault="00BA52B6"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хагас дамжуулагчийн тохируулах боломжтой дамжуулах чадварын тусламжтайгаар ц</w:t>
            </w:r>
            <w:r w:rsidR="00DE1B88" w:rsidRPr="002E7BAB">
              <w:rPr>
                <w:rFonts w:ascii="Arial" w:hAnsi="Arial" w:cs="Arial"/>
                <w:color w:val="000000"/>
                <w:sz w:val="24"/>
                <w:szCs w:val="24"/>
                <w:shd w:val="clear" w:color="auto" w:fill="FFFFFF"/>
              </w:rPr>
              <w:t>ахилгаан хэлхээн</w:t>
            </w:r>
            <w:r w:rsidRPr="002E7BAB">
              <w:rPr>
                <w:rFonts w:ascii="Arial" w:hAnsi="Arial" w:cs="Arial"/>
                <w:color w:val="000000"/>
                <w:sz w:val="24"/>
                <w:szCs w:val="24"/>
                <w:shd w:val="clear" w:color="auto" w:fill="FFFFFF"/>
              </w:rPr>
              <w:t>ий</w:t>
            </w:r>
            <w:r w:rsidR="00DE1B88" w:rsidRPr="002E7BAB">
              <w:rPr>
                <w:rFonts w:ascii="Arial" w:hAnsi="Arial" w:cs="Arial"/>
                <w:color w:val="000000"/>
                <w:sz w:val="24"/>
                <w:szCs w:val="24"/>
                <w:shd w:val="clear" w:color="auto" w:fill="FFFFFF"/>
              </w:rPr>
              <w:t xml:space="preserve"> гүйдлийг </w:t>
            </w:r>
            <w:r w:rsidR="00B12DA6" w:rsidRPr="002E7BAB">
              <w:rPr>
                <w:rFonts w:ascii="Arial" w:hAnsi="Arial" w:cs="Arial"/>
                <w:color w:val="000000"/>
                <w:sz w:val="24"/>
                <w:szCs w:val="24"/>
                <w:shd w:val="clear" w:color="auto" w:fill="FFFFFF"/>
              </w:rPr>
              <w:t>залгах</w:t>
            </w:r>
            <w:r w:rsidR="00DE1B88" w:rsidRPr="002E7BAB">
              <w:rPr>
                <w:rFonts w:ascii="Arial" w:hAnsi="Arial" w:cs="Arial"/>
                <w:color w:val="000000"/>
                <w:sz w:val="24"/>
                <w:szCs w:val="24"/>
                <w:shd w:val="clear" w:color="auto" w:fill="FFFFFF"/>
              </w:rPr>
              <w:t xml:space="preserve"> </w:t>
            </w:r>
            <w:r w:rsidR="00DD17C1" w:rsidRPr="002E7BAB">
              <w:rPr>
                <w:rFonts w:ascii="Arial" w:hAnsi="Arial" w:cs="Arial"/>
                <w:bCs/>
                <w:color w:val="000000"/>
                <w:sz w:val="24"/>
                <w:szCs w:val="24"/>
                <w:shd w:val="clear" w:color="auto" w:fill="FFFFFF"/>
              </w:rPr>
              <w:t>зориулалтын загвартай</w:t>
            </w:r>
            <w:r w:rsidR="00DE1B88" w:rsidRPr="002E7BAB">
              <w:rPr>
                <w:rFonts w:ascii="Arial" w:hAnsi="Arial" w:cs="Arial"/>
                <w:color w:val="000000"/>
                <w:sz w:val="24"/>
                <w:szCs w:val="24"/>
                <w:shd w:val="clear" w:color="auto" w:fill="FFFFFF"/>
              </w:rPr>
              <w:t xml:space="preserve"> </w:t>
            </w:r>
            <w:r w:rsidR="00B12DA6" w:rsidRPr="002E7BAB">
              <w:rPr>
                <w:rFonts w:ascii="Arial" w:hAnsi="Arial" w:cs="Arial"/>
                <w:color w:val="000000"/>
                <w:sz w:val="24"/>
                <w:szCs w:val="24"/>
                <w:shd w:val="clear" w:color="auto" w:fill="FFFFFF"/>
              </w:rPr>
              <w:t xml:space="preserve">таслах, залгах </w:t>
            </w:r>
            <w:r w:rsidR="00AF2941" w:rsidRPr="002E7BAB">
              <w:rPr>
                <w:rFonts w:ascii="Arial" w:hAnsi="Arial" w:cs="Arial"/>
                <w:bCs/>
                <w:sz w:val="24"/>
                <w:szCs w:val="24"/>
                <w:shd w:val="clear" w:color="auto" w:fill="FFFFFF"/>
              </w:rPr>
              <w:t>төхөөрөмж</w:t>
            </w:r>
          </w:p>
          <w:p w14:paraId="1AE0756C" w14:textId="77777777" w:rsidR="00C00BB7" w:rsidRPr="002E7BAB" w:rsidRDefault="00C00BB7" w:rsidP="00733164">
            <w:pPr>
              <w:ind w:left="0" w:firstLine="0"/>
              <w:rPr>
                <w:rFonts w:ascii="Arial" w:hAnsi="Arial" w:cs="Arial"/>
                <w:color w:val="000000"/>
                <w:sz w:val="24"/>
                <w:szCs w:val="24"/>
                <w:shd w:val="clear" w:color="auto" w:fill="FFFFFF"/>
              </w:rPr>
            </w:pPr>
          </w:p>
          <w:p w14:paraId="0E0B63E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441-14-04</w:t>
            </w:r>
          </w:p>
          <w:p w14:paraId="660416A4" w14:textId="4A7F65F0" w:rsidR="00DE1B88" w:rsidRPr="002E7BAB" w:rsidRDefault="003A4C26"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хайламтгай </w:t>
            </w:r>
            <w:r w:rsidR="00C14966" w:rsidRPr="002E7BAB">
              <w:rPr>
                <w:rFonts w:ascii="Arial" w:hAnsi="Arial" w:cs="Arial"/>
                <w:b/>
                <w:bCs/>
                <w:color w:val="000000"/>
                <w:sz w:val="24"/>
                <w:szCs w:val="24"/>
                <w:shd w:val="clear" w:color="auto" w:fill="FFFFFF"/>
              </w:rPr>
              <w:t>г</w:t>
            </w:r>
            <w:r w:rsidR="00DE1B88" w:rsidRPr="002E7BAB">
              <w:rPr>
                <w:rFonts w:ascii="Arial" w:hAnsi="Arial" w:cs="Arial"/>
                <w:b/>
                <w:bCs/>
                <w:color w:val="000000"/>
                <w:sz w:val="24"/>
                <w:szCs w:val="24"/>
                <w:shd w:val="clear" w:color="auto" w:fill="FFFFFF"/>
              </w:rPr>
              <w:t xml:space="preserve">ал </w:t>
            </w:r>
            <w:r w:rsidR="00C14966" w:rsidRPr="002E7BAB">
              <w:rPr>
                <w:rFonts w:ascii="Arial" w:hAnsi="Arial" w:cs="Arial"/>
                <w:b/>
                <w:bCs/>
                <w:color w:val="000000"/>
                <w:sz w:val="24"/>
                <w:szCs w:val="24"/>
                <w:shd w:val="clear" w:color="auto" w:fill="FFFFFF"/>
              </w:rPr>
              <w:t>хамгаалагчтай хосолсон бүрдэл хэсэг</w:t>
            </w:r>
          </w:p>
          <w:p w14:paraId="45E5723C" w14:textId="2297CA82" w:rsidR="00DE1B88" w:rsidRPr="002E7BAB" w:rsidRDefault="00FD4396" w:rsidP="00733164">
            <w:pPr>
              <w:ind w:left="0" w:firstLine="0"/>
              <w:rPr>
                <w:rFonts w:ascii="Arial" w:hAnsi="Arial" w:cs="Arial"/>
                <w:bCs/>
                <w:color w:val="000000"/>
                <w:sz w:val="24"/>
                <w:szCs w:val="24"/>
                <w:shd w:val="clear" w:color="auto" w:fill="FFFFFF"/>
              </w:rPr>
            </w:pPr>
            <w:r w:rsidRPr="002E7BAB">
              <w:rPr>
                <w:rFonts w:ascii="Arial" w:hAnsi="Arial" w:cs="Arial"/>
                <w:bCs/>
                <w:color w:val="000000"/>
                <w:sz w:val="24"/>
                <w:szCs w:val="24"/>
                <w:shd w:val="clear" w:color="auto" w:fill="FFFFFF"/>
              </w:rPr>
              <w:t xml:space="preserve">үйлдвэр дээр эсвэл зааврынх нь дагуу угсарсан, механик таслах, залгах </w:t>
            </w:r>
            <w:r w:rsidR="00AF2941" w:rsidRPr="002E7BAB">
              <w:rPr>
                <w:rFonts w:ascii="Arial" w:hAnsi="Arial" w:cs="Arial"/>
                <w:bCs/>
                <w:sz w:val="24"/>
                <w:szCs w:val="24"/>
                <w:shd w:val="clear" w:color="auto" w:fill="FFFFFF"/>
              </w:rPr>
              <w:t>төхөөрөмж</w:t>
            </w:r>
            <w:r w:rsidRPr="002E7BAB">
              <w:rPr>
                <w:rFonts w:ascii="Arial" w:hAnsi="Arial" w:cs="Arial"/>
                <w:bCs/>
                <w:color w:val="000000"/>
                <w:sz w:val="24"/>
                <w:szCs w:val="24"/>
                <w:shd w:val="clear" w:color="auto" w:fill="FFFFFF"/>
              </w:rPr>
              <w:t xml:space="preserve"> болон нэг буюу </w:t>
            </w:r>
            <w:r w:rsidR="00C628E0" w:rsidRPr="002E7BAB">
              <w:rPr>
                <w:rFonts w:ascii="Arial" w:hAnsi="Arial" w:cs="Arial"/>
                <w:bCs/>
                <w:color w:val="000000"/>
                <w:sz w:val="24"/>
                <w:szCs w:val="24"/>
                <w:shd w:val="clear" w:color="auto" w:fill="FFFFFF"/>
              </w:rPr>
              <w:t>түүнээс олон</w:t>
            </w:r>
            <w:r w:rsidRPr="002E7BAB">
              <w:rPr>
                <w:rFonts w:ascii="Arial" w:hAnsi="Arial" w:cs="Arial"/>
                <w:bCs/>
                <w:color w:val="000000"/>
                <w:sz w:val="24"/>
                <w:szCs w:val="24"/>
                <w:shd w:val="clear" w:color="auto" w:fill="FFFFFF"/>
              </w:rPr>
              <w:t xml:space="preserve"> </w:t>
            </w:r>
            <w:r w:rsidR="009A58AA" w:rsidRPr="002E7BAB">
              <w:rPr>
                <w:rFonts w:ascii="Arial" w:hAnsi="Arial" w:cs="Arial"/>
                <w:bCs/>
                <w:color w:val="000000"/>
                <w:sz w:val="24"/>
                <w:szCs w:val="24"/>
                <w:shd w:val="clear" w:color="auto" w:fill="FFFFFF"/>
              </w:rPr>
              <w:t>хайламтгай гал хамгаалагч</w:t>
            </w:r>
            <w:r w:rsidR="000058ED" w:rsidRPr="002E7BAB">
              <w:rPr>
                <w:rFonts w:ascii="Arial" w:hAnsi="Arial" w:cs="Arial"/>
                <w:bCs/>
                <w:color w:val="000000"/>
                <w:sz w:val="24"/>
                <w:szCs w:val="24"/>
                <w:shd w:val="clear" w:color="auto" w:fill="FFFFFF"/>
              </w:rPr>
              <w:t xml:space="preserve"> хослон орсон нийлмэл бүрдэл хэсэг</w:t>
            </w:r>
            <w:r w:rsidR="00DE1B88" w:rsidRPr="002E7BAB">
              <w:rPr>
                <w:rFonts w:ascii="Arial" w:hAnsi="Arial" w:cs="Arial"/>
                <w:bCs/>
                <w:color w:val="000000"/>
                <w:sz w:val="24"/>
                <w:szCs w:val="24"/>
                <w:shd w:val="clear" w:color="auto" w:fill="FFFFFF"/>
              </w:rPr>
              <w:t xml:space="preserve"> </w:t>
            </w:r>
          </w:p>
          <w:p w14:paraId="0E5C4DC7" w14:textId="78A92D91" w:rsidR="00DE1B88" w:rsidRPr="002E7BAB" w:rsidRDefault="003A64E7"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ТАЙЛБАР</w:t>
            </w:r>
            <w:r w:rsidR="00DE1B88" w:rsidRPr="002E7BAB">
              <w:rPr>
                <w:rFonts w:ascii="Arial" w:hAnsi="Arial" w:cs="Arial"/>
                <w:b/>
                <w:color w:val="000000"/>
                <w:sz w:val="20"/>
                <w:szCs w:val="20"/>
                <w:shd w:val="clear" w:color="auto" w:fill="FFFFFF"/>
              </w:rPr>
              <w:t xml:space="preserve"> – Зарим </w:t>
            </w:r>
            <w:r w:rsidR="009A58AA" w:rsidRPr="002E7BAB">
              <w:rPr>
                <w:rFonts w:ascii="Arial" w:hAnsi="Arial" w:cs="Arial"/>
                <w:b/>
                <w:color w:val="000000"/>
                <w:sz w:val="20"/>
                <w:szCs w:val="20"/>
                <w:shd w:val="clear" w:color="auto" w:fill="FFFFFF"/>
              </w:rPr>
              <w:t>хайламтгай гал хамгаалагч</w:t>
            </w:r>
            <w:r w:rsidR="0037709E" w:rsidRPr="002E7BAB">
              <w:rPr>
                <w:rFonts w:ascii="Arial" w:hAnsi="Arial" w:cs="Arial"/>
                <w:b/>
                <w:color w:val="000000"/>
                <w:sz w:val="20"/>
                <w:szCs w:val="20"/>
                <w:shd w:val="clear" w:color="auto" w:fill="FFFFFF"/>
              </w:rPr>
              <w:t>тай</w:t>
            </w:r>
            <w:r w:rsidR="00DE1B88" w:rsidRPr="002E7BAB">
              <w:rPr>
                <w:rFonts w:ascii="Arial" w:hAnsi="Arial" w:cs="Arial"/>
                <w:b/>
                <w:color w:val="000000"/>
                <w:sz w:val="20"/>
                <w:szCs w:val="20"/>
                <w:shd w:val="clear" w:color="auto" w:fill="FFFFFF"/>
              </w:rPr>
              <w:t xml:space="preserve"> </w:t>
            </w:r>
            <w:r w:rsidR="007167DA" w:rsidRPr="002E7BAB">
              <w:rPr>
                <w:rFonts w:ascii="Arial" w:hAnsi="Arial" w:cs="Arial"/>
                <w:b/>
                <w:color w:val="000000"/>
                <w:sz w:val="20"/>
                <w:szCs w:val="20"/>
                <w:shd w:val="clear" w:color="auto" w:fill="FFFFFF"/>
              </w:rPr>
              <w:t>хосолсон бүрдэл хэсэг</w:t>
            </w:r>
            <w:r w:rsidR="0037709E" w:rsidRPr="002E7BAB">
              <w:rPr>
                <w:rFonts w:ascii="Arial" w:hAnsi="Arial" w:cs="Arial"/>
                <w:b/>
                <w:color w:val="000000"/>
                <w:sz w:val="20"/>
                <w:szCs w:val="20"/>
                <w:shd w:val="clear" w:color="auto" w:fill="FFFFFF"/>
              </w:rPr>
              <w:t xml:space="preserve"> </w:t>
            </w:r>
            <w:r w:rsidR="00DE1B88" w:rsidRPr="002E7BAB">
              <w:rPr>
                <w:rFonts w:ascii="Arial" w:hAnsi="Arial" w:cs="Arial"/>
                <w:b/>
                <w:color w:val="000000"/>
                <w:sz w:val="20"/>
                <w:szCs w:val="20"/>
                <w:shd w:val="clear" w:color="auto" w:fill="FFFFFF"/>
              </w:rPr>
              <w:t xml:space="preserve">нь </w:t>
            </w:r>
            <w:r w:rsidR="007167DA" w:rsidRPr="002E7BAB">
              <w:rPr>
                <w:rFonts w:ascii="Arial" w:hAnsi="Arial" w:cs="Arial"/>
                <w:b/>
                <w:color w:val="000000"/>
                <w:sz w:val="20"/>
                <w:szCs w:val="20"/>
                <w:shd w:val="clear" w:color="auto" w:fill="FFFFFF"/>
              </w:rPr>
              <w:t>цохигч</w:t>
            </w:r>
            <w:r w:rsidR="00FC6C85" w:rsidRPr="002E7BAB">
              <w:rPr>
                <w:rFonts w:ascii="Arial" w:hAnsi="Arial" w:cs="Arial"/>
                <w:b/>
                <w:color w:val="000000"/>
                <w:sz w:val="20"/>
                <w:szCs w:val="20"/>
                <w:shd w:val="clear" w:color="auto" w:fill="FFFFFF"/>
              </w:rPr>
              <w:t>ийг суллах хэрэгсэлтэй</w:t>
            </w:r>
            <w:r w:rsidR="007167DA" w:rsidRPr="002E7BAB">
              <w:rPr>
                <w:rFonts w:ascii="Arial" w:hAnsi="Arial" w:cs="Arial"/>
                <w:b/>
                <w:color w:val="000000"/>
                <w:sz w:val="20"/>
                <w:szCs w:val="20"/>
                <w:shd w:val="clear" w:color="auto" w:fill="FFFFFF"/>
              </w:rPr>
              <w:t xml:space="preserve"> байж болох бөгөөд аль ч цохигч </w:t>
            </w:r>
            <w:r w:rsidR="00D51BBF" w:rsidRPr="002E7BAB">
              <w:rPr>
                <w:rFonts w:ascii="Arial" w:hAnsi="Arial" w:cs="Arial"/>
                <w:b/>
                <w:color w:val="000000"/>
                <w:sz w:val="20"/>
                <w:szCs w:val="20"/>
                <w:shd w:val="clear" w:color="auto" w:fill="FFFFFF"/>
              </w:rPr>
              <w:t>үйлдлээ хийхэд</w:t>
            </w:r>
            <w:r w:rsidR="007167DA" w:rsidRPr="002E7BAB">
              <w:rPr>
                <w:rFonts w:ascii="Arial" w:hAnsi="Arial" w:cs="Arial"/>
                <w:b/>
                <w:color w:val="000000"/>
                <w:sz w:val="20"/>
                <w:szCs w:val="20"/>
                <w:shd w:val="clear" w:color="auto" w:fill="FFFFFF"/>
              </w:rPr>
              <w:t xml:space="preserve"> тухайн механик таслах, залгах төхөөрөмжийн бүх туйл салахад хүргэдэг зохион байгуулалттай байна</w:t>
            </w:r>
            <w:r w:rsidR="00DE1B88" w:rsidRPr="002E7BAB">
              <w:rPr>
                <w:rFonts w:ascii="Arial" w:hAnsi="Arial" w:cs="Arial"/>
                <w:b/>
                <w:color w:val="000000"/>
                <w:sz w:val="20"/>
                <w:szCs w:val="20"/>
                <w:shd w:val="clear" w:color="auto" w:fill="FFFFFF"/>
              </w:rPr>
              <w:t xml:space="preserve">. </w:t>
            </w:r>
          </w:p>
          <w:p w14:paraId="0B1554DD" w14:textId="77777777" w:rsidR="003A64E7" w:rsidRPr="002E7BAB" w:rsidRDefault="003A64E7" w:rsidP="00733164">
            <w:pPr>
              <w:ind w:left="0" w:firstLine="0"/>
              <w:rPr>
                <w:rFonts w:ascii="Arial" w:hAnsi="Arial" w:cs="Arial"/>
                <w:b/>
                <w:color w:val="000000"/>
                <w:sz w:val="20"/>
                <w:szCs w:val="20"/>
                <w:shd w:val="clear" w:color="auto" w:fill="FFFFFF"/>
                <w:lang w:val="en-US"/>
              </w:rPr>
            </w:pPr>
          </w:p>
          <w:p w14:paraId="062086F1" w14:textId="7866D5C3"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441-14-05</w:t>
            </w:r>
          </w:p>
          <w:p w14:paraId="1C23842A" w14:textId="4C727A77" w:rsidR="00C14966" w:rsidRPr="002E7BAB" w:rsidRDefault="00C14966"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салгуур</w:t>
            </w:r>
          </w:p>
          <w:p w14:paraId="04E59CA3" w14:textId="32626FA3" w:rsidR="00DE1B88" w:rsidRPr="002E7BAB" w:rsidRDefault="00AE34A7"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сал</w:t>
            </w:r>
            <w:r w:rsidR="001F045D" w:rsidRPr="002E7BAB">
              <w:rPr>
                <w:rFonts w:ascii="Arial" w:hAnsi="Arial" w:cs="Arial"/>
                <w:color w:val="000000"/>
                <w:sz w:val="24"/>
                <w:szCs w:val="24"/>
                <w:shd w:val="clear" w:color="auto" w:fill="FFFFFF"/>
              </w:rPr>
              <w:t>га</w:t>
            </w:r>
            <w:r w:rsidRPr="002E7BAB">
              <w:rPr>
                <w:rFonts w:ascii="Arial" w:hAnsi="Arial" w:cs="Arial"/>
                <w:color w:val="000000"/>
                <w:sz w:val="24"/>
                <w:szCs w:val="24"/>
                <w:shd w:val="clear" w:color="auto" w:fill="FFFFFF"/>
              </w:rPr>
              <w:t>сан байрлалдаа т</w:t>
            </w:r>
            <w:r w:rsidR="00DE1B88" w:rsidRPr="002E7BAB">
              <w:rPr>
                <w:rFonts w:ascii="Arial" w:hAnsi="Arial" w:cs="Arial"/>
                <w:color w:val="000000"/>
                <w:sz w:val="24"/>
                <w:szCs w:val="24"/>
                <w:shd w:val="clear" w:color="auto" w:fill="FFFFFF"/>
              </w:rPr>
              <w:t>одорхой заасан шаардлагууд</w:t>
            </w:r>
            <w:r w:rsidRPr="002E7BAB">
              <w:rPr>
                <w:rFonts w:ascii="Arial" w:hAnsi="Arial" w:cs="Arial"/>
                <w:color w:val="000000"/>
                <w:sz w:val="24"/>
                <w:szCs w:val="24"/>
                <w:shd w:val="clear" w:color="auto" w:fill="FFFFFF"/>
              </w:rPr>
              <w:t xml:space="preserve">ад нийцсэн </w:t>
            </w:r>
            <w:r w:rsidR="00A3643C" w:rsidRPr="002E7BAB">
              <w:rPr>
                <w:rFonts w:ascii="Arial" w:hAnsi="Arial" w:cs="Arial"/>
                <w:color w:val="000000"/>
                <w:sz w:val="24"/>
                <w:szCs w:val="24"/>
                <w:shd w:val="clear" w:color="auto" w:fill="FFFFFF"/>
              </w:rPr>
              <w:t>тусгаарлагч</w:t>
            </w:r>
            <w:r w:rsidRPr="002E7BAB">
              <w:rPr>
                <w:rFonts w:ascii="Arial" w:hAnsi="Arial" w:cs="Arial"/>
                <w:color w:val="000000"/>
                <w:sz w:val="24"/>
                <w:szCs w:val="24"/>
                <w:shd w:val="clear" w:color="auto" w:fill="FFFFFF"/>
              </w:rPr>
              <w:t xml:space="preserve"> зайг бүрдүүлдэг механик таслах, </w:t>
            </w:r>
            <w:r w:rsidR="00DE1B88" w:rsidRPr="002E7BAB">
              <w:rPr>
                <w:rFonts w:ascii="Arial" w:hAnsi="Arial" w:cs="Arial"/>
                <w:color w:val="000000"/>
                <w:sz w:val="24"/>
                <w:szCs w:val="24"/>
                <w:shd w:val="clear" w:color="auto" w:fill="FFFFFF"/>
              </w:rPr>
              <w:t>залгах төхөөрөмж</w:t>
            </w:r>
          </w:p>
          <w:p w14:paraId="77B6C38C" w14:textId="2D5DE50A"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DC43C3"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00F3190E" w:rsidRPr="002E7BAB">
              <w:rPr>
                <w:rFonts w:ascii="Arial" w:hAnsi="Arial" w:cs="Arial"/>
                <w:b/>
                <w:color w:val="000000"/>
                <w:sz w:val="20"/>
                <w:szCs w:val="20"/>
                <w:shd w:val="clear" w:color="auto" w:fill="FFFFFF"/>
              </w:rPr>
              <w:t>Салгуур нь м</w:t>
            </w:r>
            <w:r w:rsidRPr="002E7BAB">
              <w:rPr>
                <w:rFonts w:ascii="Arial" w:hAnsi="Arial" w:cs="Arial"/>
                <w:b/>
                <w:color w:val="000000"/>
                <w:sz w:val="20"/>
                <w:szCs w:val="20"/>
                <w:shd w:val="clear" w:color="auto" w:fill="FFFFFF"/>
              </w:rPr>
              <w:t xml:space="preserve">аш </w:t>
            </w:r>
            <w:r w:rsidR="00EC521D" w:rsidRPr="002E7BAB">
              <w:rPr>
                <w:rFonts w:ascii="Arial" w:hAnsi="Arial" w:cs="Arial"/>
                <w:b/>
                <w:color w:val="000000"/>
                <w:sz w:val="20"/>
                <w:szCs w:val="20"/>
                <w:shd w:val="clear" w:color="auto" w:fill="FFFFFF"/>
              </w:rPr>
              <w:t xml:space="preserve">өчүүхэн </w:t>
            </w:r>
            <w:r w:rsidRPr="002E7BAB">
              <w:rPr>
                <w:rFonts w:ascii="Arial" w:hAnsi="Arial" w:cs="Arial"/>
                <w:b/>
                <w:color w:val="000000"/>
                <w:sz w:val="20"/>
                <w:szCs w:val="20"/>
                <w:shd w:val="clear" w:color="auto" w:fill="FFFFFF"/>
              </w:rPr>
              <w:t>хэмжээний гүйдл</w:t>
            </w:r>
            <w:r w:rsidR="00EC521D" w:rsidRPr="002E7BAB">
              <w:rPr>
                <w:rFonts w:ascii="Arial" w:hAnsi="Arial" w:cs="Arial"/>
                <w:b/>
                <w:color w:val="000000"/>
                <w:sz w:val="20"/>
                <w:szCs w:val="20"/>
                <w:shd w:val="clear" w:color="auto" w:fill="FFFFFF"/>
              </w:rPr>
              <w:t>ийг</w:t>
            </w:r>
            <w:r w:rsidRPr="002E7BAB">
              <w:rPr>
                <w:rFonts w:ascii="Arial" w:hAnsi="Arial" w:cs="Arial"/>
                <w:b/>
                <w:color w:val="000000"/>
                <w:sz w:val="20"/>
                <w:szCs w:val="20"/>
                <w:shd w:val="clear" w:color="auto" w:fill="FFFFFF"/>
              </w:rPr>
              <w:t xml:space="preserve"> </w:t>
            </w:r>
            <w:r w:rsidR="00EC521D" w:rsidRPr="002E7BAB">
              <w:rPr>
                <w:rFonts w:ascii="Arial" w:hAnsi="Arial" w:cs="Arial"/>
                <w:b/>
                <w:color w:val="000000"/>
                <w:sz w:val="20"/>
                <w:szCs w:val="20"/>
                <w:shd w:val="clear" w:color="auto" w:fill="FFFFFF"/>
              </w:rPr>
              <w:t xml:space="preserve">тасалсан </w:t>
            </w:r>
            <w:r w:rsidRPr="002E7BAB">
              <w:rPr>
                <w:rFonts w:ascii="Arial" w:hAnsi="Arial" w:cs="Arial"/>
                <w:b/>
                <w:color w:val="000000"/>
                <w:sz w:val="20"/>
                <w:szCs w:val="20"/>
                <w:shd w:val="clear" w:color="auto" w:fill="FFFFFF"/>
              </w:rPr>
              <w:t xml:space="preserve">эсвэл </w:t>
            </w:r>
            <w:r w:rsidR="00EC521D" w:rsidRPr="002E7BAB">
              <w:rPr>
                <w:rFonts w:ascii="Arial" w:hAnsi="Arial" w:cs="Arial"/>
                <w:b/>
                <w:color w:val="000000"/>
                <w:sz w:val="20"/>
                <w:szCs w:val="20"/>
                <w:shd w:val="clear" w:color="auto" w:fill="FFFFFF"/>
              </w:rPr>
              <w:t>залгасан үед</w:t>
            </w:r>
            <w:r w:rsidRPr="002E7BAB">
              <w:rPr>
                <w:rFonts w:ascii="Arial" w:hAnsi="Arial" w:cs="Arial"/>
                <w:b/>
                <w:color w:val="000000"/>
                <w:sz w:val="20"/>
                <w:szCs w:val="20"/>
                <w:shd w:val="clear" w:color="auto" w:fill="FFFFFF"/>
              </w:rPr>
              <w:t xml:space="preserve">, эсвэл </w:t>
            </w:r>
            <w:r w:rsidR="00EC521D" w:rsidRPr="002E7BAB">
              <w:rPr>
                <w:rFonts w:ascii="Arial" w:hAnsi="Arial" w:cs="Arial"/>
                <w:b/>
                <w:color w:val="000000"/>
                <w:sz w:val="20"/>
                <w:szCs w:val="20"/>
                <w:shd w:val="clear" w:color="auto" w:fill="FFFFFF"/>
              </w:rPr>
              <w:t xml:space="preserve">салгуурын </w:t>
            </w:r>
            <w:r w:rsidRPr="002E7BAB">
              <w:rPr>
                <w:rFonts w:ascii="Arial" w:hAnsi="Arial" w:cs="Arial"/>
                <w:b/>
                <w:color w:val="000000"/>
                <w:sz w:val="20"/>
                <w:szCs w:val="20"/>
                <w:shd w:val="clear" w:color="auto" w:fill="FFFFFF"/>
              </w:rPr>
              <w:t>туйл</w:t>
            </w:r>
            <w:r w:rsidR="00EC521D" w:rsidRPr="002E7BAB">
              <w:rPr>
                <w:rFonts w:ascii="Arial" w:hAnsi="Arial" w:cs="Arial"/>
                <w:b/>
                <w:color w:val="000000"/>
                <w:sz w:val="20"/>
                <w:szCs w:val="20"/>
                <w:shd w:val="clear" w:color="auto" w:fill="FFFFFF"/>
              </w:rPr>
              <w:t xml:space="preserve"> бүрийн</w:t>
            </w:r>
            <w:r w:rsidRPr="002E7BAB">
              <w:rPr>
                <w:rFonts w:ascii="Arial" w:hAnsi="Arial" w:cs="Arial"/>
                <w:b/>
                <w:color w:val="000000"/>
                <w:sz w:val="20"/>
                <w:szCs w:val="20"/>
                <w:shd w:val="clear" w:color="auto" w:fill="FFFFFF"/>
              </w:rPr>
              <w:t xml:space="preserve"> </w:t>
            </w:r>
            <w:r w:rsidR="00EC521D" w:rsidRPr="002E7BAB">
              <w:rPr>
                <w:rFonts w:ascii="Arial" w:hAnsi="Arial" w:cs="Arial"/>
                <w:b/>
                <w:color w:val="000000"/>
                <w:sz w:val="20"/>
                <w:szCs w:val="20"/>
                <w:shd w:val="clear" w:color="auto" w:fill="FFFFFF"/>
              </w:rPr>
              <w:t>гаргалгууд дээрх хүчдэл их</w:t>
            </w:r>
            <w:r w:rsidR="00F3190E" w:rsidRPr="002E7BAB">
              <w:rPr>
                <w:rFonts w:ascii="Arial" w:hAnsi="Arial" w:cs="Arial"/>
                <w:b/>
                <w:color w:val="000000"/>
                <w:sz w:val="20"/>
                <w:szCs w:val="20"/>
                <w:shd w:val="clear" w:color="auto" w:fill="FFFFFF"/>
              </w:rPr>
              <w:t xml:space="preserve">ээр өөрчлөгдөөгүй </w:t>
            </w:r>
            <w:r w:rsidRPr="002E7BAB">
              <w:rPr>
                <w:rFonts w:ascii="Arial" w:hAnsi="Arial" w:cs="Arial"/>
                <w:b/>
                <w:color w:val="000000"/>
                <w:sz w:val="20"/>
                <w:szCs w:val="20"/>
                <w:shd w:val="clear" w:color="auto" w:fill="FFFFFF"/>
              </w:rPr>
              <w:t xml:space="preserve">үед </w:t>
            </w:r>
            <w:r w:rsidR="00F3190E" w:rsidRPr="002E7BAB">
              <w:rPr>
                <w:rFonts w:ascii="Arial" w:hAnsi="Arial" w:cs="Arial"/>
                <w:b/>
                <w:color w:val="000000"/>
                <w:sz w:val="20"/>
                <w:szCs w:val="20"/>
                <w:shd w:val="clear" w:color="auto" w:fill="FFFFFF"/>
              </w:rPr>
              <w:t xml:space="preserve">хэлхээг салгах болон </w:t>
            </w:r>
            <w:r w:rsidR="00D442B4" w:rsidRPr="002E7BAB">
              <w:rPr>
                <w:rFonts w:ascii="Arial" w:hAnsi="Arial" w:cs="Arial"/>
                <w:b/>
                <w:color w:val="000000"/>
                <w:sz w:val="20"/>
                <w:szCs w:val="20"/>
                <w:shd w:val="clear" w:color="auto" w:fill="FFFFFF"/>
              </w:rPr>
              <w:t>нийлүүлэ</w:t>
            </w:r>
            <w:r w:rsidR="00F3190E" w:rsidRPr="002E7BAB">
              <w:rPr>
                <w:rFonts w:ascii="Arial" w:hAnsi="Arial" w:cs="Arial"/>
                <w:b/>
                <w:color w:val="000000"/>
                <w:sz w:val="20"/>
                <w:szCs w:val="20"/>
                <w:shd w:val="clear" w:color="auto" w:fill="FFFFFF"/>
              </w:rPr>
              <w:t>х</w:t>
            </w:r>
            <w:r w:rsidRPr="002E7BAB">
              <w:rPr>
                <w:rFonts w:ascii="Arial" w:hAnsi="Arial" w:cs="Arial"/>
                <w:b/>
                <w:color w:val="000000"/>
                <w:sz w:val="20"/>
                <w:szCs w:val="20"/>
                <w:shd w:val="clear" w:color="auto" w:fill="FFFFFF"/>
              </w:rPr>
              <w:t xml:space="preserve"> чадвартай бай</w:t>
            </w:r>
            <w:r w:rsidR="00F3190E" w:rsidRPr="002E7BAB">
              <w:rPr>
                <w:rFonts w:ascii="Arial" w:hAnsi="Arial" w:cs="Arial"/>
                <w:b/>
                <w:color w:val="000000"/>
                <w:sz w:val="20"/>
                <w:szCs w:val="20"/>
                <w:shd w:val="clear" w:color="auto" w:fill="FFFFFF"/>
              </w:rPr>
              <w:t>даг</w:t>
            </w:r>
            <w:r w:rsidRPr="002E7BAB">
              <w:rPr>
                <w:rFonts w:ascii="Arial" w:hAnsi="Arial" w:cs="Arial"/>
                <w:b/>
                <w:color w:val="000000"/>
                <w:sz w:val="20"/>
                <w:szCs w:val="20"/>
                <w:shd w:val="clear" w:color="auto" w:fill="FFFFFF"/>
              </w:rPr>
              <w:t xml:space="preserve">. </w:t>
            </w:r>
            <w:r w:rsidR="00CB16C2" w:rsidRPr="002E7BAB">
              <w:rPr>
                <w:rFonts w:ascii="Arial" w:hAnsi="Arial" w:cs="Arial"/>
                <w:b/>
                <w:color w:val="000000"/>
                <w:sz w:val="20"/>
                <w:szCs w:val="20"/>
                <w:shd w:val="clear" w:color="auto" w:fill="FFFFFF"/>
              </w:rPr>
              <w:t xml:space="preserve">Түүнчлэн салгуур нь хэлхээний хэвийн нөхцөлд гүйдэл дамжуулах чадвартай бөгөөд богино залгааны гэх мэт хэвийн бус </w:t>
            </w:r>
            <w:r w:rsidR="00CB16C2" w:rsidRPr="002E7BAB">
              <w:rPr>
                <w:rFonts w:ascii="Arial" w:hAnsi="Arial" w:cs="Arial"/>
                <w:b/>
                <w:color w:val="000000"/>
                <w:sz w:val="20"/>
                <w:szCs w:val="20"/>
                <w:shd w:val="clear" w:color="auto" w:fill="FFFFFF"/>
              </w:rPr>
              <w:lastRenderedPageBreak/>
              <w:t>нөхцөлд тодорхой заасан хугацааны турш гүйдэл дамжуулах чадвартай байдаг.</w:t>
            </w:r>
          </w:p>
          <w:p w14:paraId="3978C3C0" w14:textId="77777777" w:rsidR="00DE1B88" w:rsidRPr="002E7BAB" w:rsidRDefault="00DE1B88" w:rsidP="00733164">
            <w:pPr>
              <w:ind w:left="0" w:firstLine="0"/>
              <w:rPr>
                <w:rFonts w:ascii="Arial" w:hAnsi="Arial" w:cs="Arial"/>
                <w:b/>
                <w:bCs/>
                <w:color w:val="000000"/>
                <w:sz w:val="24"/>
                <w:szCs w:val="24"/>
                <w:shd w:val="clear" w:color="auto" w:fill="FFFFFF"/>
              </w:rPr>
            </w:pPr>
          </w:p>
          <w:p w14:paraId="46E5FF2F"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441-14-06</w:t>
            </w:r>
          </w:p>
          <w:p w14:paraId="007B8E5C" w14:textId="062879C4" w:rsidR="00DE1B88" w:rsidRPr="002E7BAB" w:rsidRDefault="00482B82"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салангид тулгууртай</w:t>
            </w:r>
            <w:r w:rsidR="00DE1B88" w:rsidRPr="002E7BAB">
              <w:rPr>
                <w:rFonts w:ascii="Arial" w:hAnsi="Arial" w:cs="Arial"/>
                <w:b/>
                <w:bCs/>
                <w:color w:val="000000"/>
                <w:sz w:val="24"/>
                <w:szCs w:val="24"/>
                <w:shd w:val="clear" w:color="auto" w:fill="FFFFFF"/>
              </w:rPr>
              <w:t xml:space="preserve"> </w:t>
            </w:r>
            <w:r w:rsidR="00A27D33" w:rsidRPr="002E7BAB">
              <w:rPr>
                <w:rFonts w:ascii="Arial" w:hAnsi="Arial" w:cs="Arial"/>
                <w:b/>
                <w:bCs/>
                <w:color w:val="000000"/>
                <w:sz w:val="24"/>
                <w:szCs w:val="24"/>
                <w:shd w:val="clear" w:color="auto" w:fill="FFFFFF"/>
              </w:rPr>
              <w:t xml:space="preserve">хуурай </w:t>
            </w:r>
            <w:r w:rsidR="00DE1B88" w:rsidRPr="002E7BAB">
              <w:rPr>
                <w:rFonts w:ascii="Arial" w:hAnsi="Arial" w:cs="Arial"/>
                <w:b/>
                <w:bCs/>
                <w:color w:val="000000"/>
                <w:sz w:val="24"/>
                <w:szCs w:val="24"/>
                <w:shd w:val="clear" w:color="auto" w:fill="FFFFFF"/>
              </w:rPr>
              <w:t>салгуур</w:t>
            </w:r>
          </w:p>
          <w:p w14:paraId="1F11228F" w14:textId="37D55D43" w:rsidR="00DE1B88" w:rsidRPr="002E7BAB" w:rsidRDefault="00687EDA"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туйл бүрийн хөдөлгөөнгүй болон хөдөлгөөнтэй контактууд нь нэг ижил суурь эсвэл </w:t>
            </w:r>
            <w:r w:rsidR="00307691" w:rsidRPr="002E7BAB">
              <w:rPr>
                <w:rFonts w:ascii="Arial" w:hAnsi="Arial" w:cs="Arial"/>
                <w:color w:val="000000"/>
                <w:sz w:val="24"/>
                <w:szCs w:val="24"/>
                <w:shd w:val="clear" w:color="auto" w:fill="FFFFFF"/>
              </w:rPr>
              <w:t>тулгуур бүтээц дээр байрлаагүй салгуур</w:t>
            </w:r>
          </w:p>
          <w:p w14:paraId="6F679832" w14:textId="5C147B9E" w:rsidR="00DE1B88" w:rsidRPr="002E7BAB" w:rsidRDefault="004065FD"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lang w:val="en-US"/>
              </w:rPr>
              <w:t>1-</w:t>
            </w:r>
            <w:r w:rsidRPr="002E7BAB">
              <w:rPr>
                <w:rFonts w:ascii="Arial" w:hAnsi="Arial" w:cs="Arial"/>
                <w:b/>
                <w:color w:val="000000"/>
                <w:sz w:val="20"/>
                <w:szCs w:val="20"/>
                <w:shd w:val="clear" w:color="auto" w:fill="FFFFFF"/>
              </w:rPr>
              <w:t xml:space="preserve">Р ТАЙЛБАР </w:t>
            </w:r>
            <w:r w:rsidR="00DE1B88" w:rsidRPr="002E7BAB">
              <w:rPr>
                <w:rFonts w:ascii="Arial" w:hAnsi="Arial" w:cs="Arial"/>
                <w:b/>
                <w:color w:val="000000"/>
                <w:sz w:val="20"/>
                <w:szCs w:val="20"/>
                <w:shd w:val="clear" w:color="auto" w:fill="FFFFFF"/>
              </w:rPr>
              <w:t xml:space="preserve">– </w:t>
            </w:r>
            <w:r w:rsidR="00CF4A96" w:rsidRPr="002E7BAB">
              <w:rPr>
                <w:rFonts w:ascii="Arial" w:hAnsi="Arial" w:cs="Arial"/>
                <w:b/>
                <w:color w:val="000000"/>
                <w:sz w:val="20"/>
                <w:szCs w:val="20"/>
                <w:shd w:val="clear" w:color="auto" w:fill="FFFFFF"/>
              </w:rPr>
              <w:t>Үүний э</w:t>
            </w:r>
            <w:r w:rsidR="00DE1B88" w:rsidRPr="002E7BAB">
              <w:rPr>
                <w:rFonts w:ascii="Arial" w:hAnsi="Arial" w:cs="Arial"/>
                <w:b/>
                <w:color w:val="000000"/>
                <w:sz w:val="20"/>
                <w:szCs w:val="20"/>
                <w:shd w:val="clear" w:color="auto" w:fill="FFFFFF"/>
              </w:rPr>
              <w:t xml:space="preserve">нгийн жишээ </w:t>
            </w:r>
            <w:r w:rsidR="00CF4A96" w:rsidRPr="002E7BAB">
              <w:rPr>
                <w:rFonts w:ascii="Arial" w:hAnsi="Arial" w:cs="Arial"/>
                <w:b/>
                <w:color w:val="000000"/>
                <w:sz w:val="20"/>
                <w:szCs w:val="20"/>
                <w:shd w:val="clear" w:color="auto" w:fill="FFFFFF"/>
              </w:rPr>
              <w:t>бол пантограф эсвэл хагас пантограф салгуур юм.</w:t>
            </w:r>
          </w:p>
          <w:p w14:paraId="7446B01B" w14:textId="7616AC16" w:rsidR="00DE1B88" w:rsidRPr="002E7BAB" w:rsidRDefault="004065FD"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 xml:space="preserve">2-Р ТАЙЛБАР </w:t>
            </w:r>
            <w:r w:rsidR="00DE1B88" w:rsidRPr="002E7BAB">
              <w:rPr>
                <w:rFonts w:ascii="Arial" w:hAnsi="Arial" w:cs="Arial"/>
                <w:b/>
                <w:color w:val="000000"/>
                <w:sz w:val="20"/>
                <w:szCs w:val="20"/>
                <w:shd w:val="clear" w:color="auto" w:fill="FFFFFF"/>
              </w:rPr>
              <w:t xml:space="preserve">– Энэ нэр </w:t>
            </w:r>
            <w:r w:rsidR="00CF4A96" w:rsidRPr="002E7BAB">
              <w:rPr>
                <w:rFonts w:ascii="Arial" w:hAnsi="Arial" w:cs="Arial"/>
                <w:b/>
                <w:color w:val="000000"/>
                <w:sz w:val="20"/>
                <w:szCs w:val="20"/>
                <w:shd w:val="clear" w:color="auto" w:fill="FFFFFF"/>
              </w:rPr>
              <w:t>т</w:t>
            </w:r>
            <w:r w:rsidR="00DE1B88" w:rsidRPr="002E7BAB">
              <w:rPr>
                <w:rFonts w:ascii="Arial" w:hAnsi="Arial" w:cs="Arial"/>
                <w:b/>
                <w:color w:val="000000"/>
                <w:sz w:val="20"/>
                <w:szCs w:val="20"/>
                <w:shd w:val="clear" w:color="auto" w:fill="FFFFFF"/>
              </w:rPr>
              <w:t>ом</w:t>
            </w:r>
            <w:r w:rsidR="00CF4A96" w:rsidRPr="002E7BAB">
              <w:rPr>
                <w:rFonts w:ascii="Arial" w:hAnsi="Arial" w:cs="Arial"/>
                <w:b/>
                <w:color w:val="000000"/>
                <w:sz w:val="20"/>
                <w:szCs w:val="20"/>
                <w:shd w:val="clear" w:color="auto" w:fill="FFFFFF"/>
              </w:rPr>
              <w:t>ь</w:t>
            </w:r>
            <w:r w:rsidR="00DE1B88" w:rsidRPr="002E7BAB">
              <w:rPr>
                <w:rFonts w:ascii="Arial" w:hAnsi="Arial" w:cs="Arial"/>
                <w:b/>
                <w:color w:val="000000"/>
                <w:sz w:val="20"/>
                <w:szCs w:val="20"/>
                <w:shd w:val="clear" w:color="auto" w:fill="FFFFFF"/>
              </w:rPr>
              <w:t>ёо нь өндөр хүчд</w:t>
            </w:r>
            <w:r w:rsidR="00CF4A96" w:rsidRPr="002E7BAB">
              <w:rPr>
                <w:rFonts w:ascii="Arial" w:hAnsi="Arial" w:cs="Arial"/>
                <w:b/>
                <w:color w:val="000000"/>
                <w:sz w:val="20"/>
                <w:szCs w:val="20"/>
                <w:shd w:val="clear" w:color="auto" w:fill="FFFFFF"/>
              </w:rPr>
              <w:t>э</w:t>
            </w:r>
            <w:r w:rsidR="00DE1B88" w:rsidRPr="002E7BAB">
              <w:rPr>
                <w:rFonts w:ascii="Arial" w:hAnsi="Arial" w:cs="Arial"/>
                <w:b/>
                <w:color w:val="000000"/>
                <w:sz w:val="20"/>
                <w:szCs w:val="20"/>
                <w:shd w:val="clear" w:color="auto" w:fill="FFFFFF"/>
              </w:rPr>
              <w:t>лийн салгуур</w:t>
            </w:r>
            <w:r w:rsidR="00CF4A96" w:rsidRPr="002E7BAB">
              <w:rPr>
                <w:rFonts w:ascii="Arial" w:hAnsi="Arial" w:cs="Arial"/>
                <w:b/>
                <w:color w:val="000000"/>
                <w:sz w:val="20"/>
                <w:szCs w:val="20"/>
                <w:shd w:val="clear" w:color="auto" w:fill="FFFFFF"/>
              </w:rPr>
              <w:t>т зөвхөн хамаарна</w:t>
            </w:r>
            <w:r w:rsidR="00DE1B88" w:rsidRPr="002E7BAB">
              <w:rPr>
                <w:rFonts w:ascii="Arial" w:hAnsi="Arial" w:cs="Arial"/>
                <w:b/>
                <w:color w:val="000000"/>
                <w:sz w:val="20"/>
                <w:szCs w:val="20"/>
                <w:shd w:val="clear" w:color="auto" w:fill="FFFFFF"/>
              </w:rPr>
              <w:t>.</w:t>
            </w:r>
          </w:p>
          <w:p w14:paraId="32147B41" w14:textId="77777777" w:rsidR="00482B82" w:rsidRPr="002E7BAB" w:rsidRDefault="00482B82" w:rsidP="00733164">
            <w:pPr>
              <w:ind w:left="0" w:firstLine="0"/>
              <w:rPr>
                <w:rFonts w:ascii="Arial" w:hAnsi="Arial" w:cs="Arial"/>
                <w:b/>
                <w:color w:val="000000"/>
                <w:sz w:val="20"/>
                <w:szCs w:val="20"/>
                <w:shd w:val="clear" w:color="auto" w:fill="FFFFFF"/>
              </w:rPr>
            </w:pPr>
          </w:p>
          <w:p w14:paraId="56DF00A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441-14-07</w:t>
            </w:r>
          </w:p>
          <w:p w14:paraId="442908D2" w14:textId="5ED4B742" w:rsidR="00DE1B88" w:rsidRPr="002E7BAB" w:rsidRDefault="006B4520"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с</w:t>
            </w:r>
            <w:r w:rsidR="00A5039D" w:rsidRPr="002E7BAB">
              <w:rPr>
                <w:rFonts w:ascii="Arial" w:hAnsi="Arial" w:cs="Arial"/>
                <w:b/>
                <w:bCs/>
                <w:color w:val="000000"/>
                <w:sz w:val="24"/>
                <w:szCs w:val="24"/>
                <w:shd w:val="clear" w:color="auto" w:fill="FFFFFF"/>
              </w:rPr>
              <w:t>алангид тулгууртай г</w:t>
            </w:r>
            <w:r w:rsidR="00DE1B88" w:rsidRPr="002E7BAB">
              <w:rPr>
                <w:rFonts w:ascii="Arial" w:hAnsi="Arial" w:cs="Arial"/>
                <w:b/>
                <w:bCs/>
                <w:color w:val="000000"/>
                <w:sz w:val="24"/>
                <w:szCs w:val="24"/>
                <w:shd w:val="clear" w:color="auto" w:fill="FFFFFF"/>
              </w:rPr>
              <w:t>азардуулгын хутга</w:t>
            </w:r>
          </w:p>
          <w:p w14:paraId="75442751" w14:textId="21875524" w:rsidR="00DE1B88" w:rsidRPr="002E7BAB" w:rsidRDefault="006B4520"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туйл бүрийн хөдөлгөөнгүй болон хөдөлгөөнтэй контактууд нь нэг ижил суурь эсвэл тулгуур бүтээц дээр байрлаагүй газардуулгын хутга</w:t>
            </w:r>
          </w:p>
          <w:p w14:paraId="1BA35B63" w14:textId="77777777" w:rsidR="006B4520" w:rsidRPr="002E7BAB" w:rsidRDefault="006B4520" w:rsidP="006B4520">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lang w:val="en-US"/>
              </w:rPr>
              <w:t>1-</w:t>
            </w:r>
            <w:r w:rsidRPr="002E7BAB">
              <w:rPr>
                <w:rFonts w:ascii="Arial" w:hAnsi="Arial" w:cs="Arial"/>
                <w:b/>
                <w:color w:val="000000"/>
                <w:sz w:val="20"/>
                <w:szCs w:val="20"/>
                <w:shd w:val="clear" w:color="auto" w:fill="FFFFFF"/>
              </w:rPr>
              <w:t>Р ТАЙЛБАР – Үүний энгийн жишээ бол пантограф эсвэл хагас пантограф салгуур юм.</w:t>
            </w:r>
          </w:p>
          <w:p w14:paraId="64F59A16" w14:textId="77777777" w:rsidR="006B4520" w:rsidRPr="002E7BAB" w:rsidRDefault="006B4520" w:rsidP="006B4520">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2-Р ТАЙЛБАР – Энэ нэр томьёо нь өндөр хүчдэлийн салгуурт зөвхөн хамаарна.</w:t>
            </w:r>
          </w:p>
          <w:p w14:paraId="7EFD7531" w14:textId="0B35AA7D" w:rsidR="005B3440" w:rsidRPr="002E7BAB" w:rsidRDefault="005B3440" w:rsidP="00733164">
            <w:pPr>
              <w:ind w:left="0" w:firstLine="0"/>
              <w:rPr>
                <w:rFonts w:ascii="Arial" w:hAnsi="Arial" w:cs="Arial"/>
                <w:b/>
                <w:color w:val="000000"/>
                <w:sz w:val="20"/>
                <w:szCs w:val="20"/>
                <w:shd w:val="clear" w:color="auto" w:fill="FFFFFF"/>
              </w:rPr>
            </w:pPr>
          </w:p>
          <w:p w14:paraId="274F633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441-14-08</w:t>
            </w:r>
          </w:p>
          <w:p w14:paraId="2B9E4AEA" w14:textId="7CF167E1" w:rsidR="00DE1B88" w:rsidRPr="002E7BAB" w:rsidRDefault="005644F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д</w:t>
            </w:r>
            <w:r w:rsidR="00DE1B88" w:rsidRPr="002E7BAB">
              <w:rPr>
                <w:rFonts w:ascii="Arial" w:hAnsi="Arial" w:cs="Arial"/>
                <w:b/>
                <w:bCs/>
                <w:color w:val="000000"/>
                <w:sz w:val="24"/>
                <w:szCs w:val="24"/>
                <w:shd w:val="clear" w:color="auto" w:fill="FFFFFF"/>
              </w:rPr>
              <w:t>ундын цэгээр таса</w:t>
            </w:r>
            <w:r w:rsidR="00EA4600" w:rsidRPr="002E7BAB">
              <w:rPr>
                <w:rFonts w:ascii="Arial" w:hAnsi="Arial" w:cs="Arial"/>
                <w:b/>
                <w:bCs/>
                <w:color w:val="000000"/>
                <w:sz w:val="24"/>
                <w:szCs w:val="24"/>
                <w:shd w:val="clear" w:color="auto" w:fill="FFFFFF"/>
              </w:rPr>
              <w:t>л</w:t>
            </w:r>
            <w:r w:rsidR="00DE1B88" w:rsidRPr="002E7BAB">
              <w:rPr>
                <w:rFonts w:ascii="Arial" w:hAnsi="Arial" w:cs="Arial"/>
                <w:b/>
                <w:bCs/>
                <w:color w:val="000000"/>
                <w:sz w:val="24"/>
                <w:szCs w:val="24"/>
                <w:shd w:val="clear" w:color="auto" w:fill="FFFFFF"/>
              </w:rPr>
              <w:t xml:space="preserve">даг салгуур </w:t>
            </w:r>
          </w:p>
          <w:p w14:paraId="72ACB83D" w14:textId="12D78CAE" w:rsidR="00DE1B88" w:rsidRPr="002E7BAB" w:rsidRDefault="0091223B"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туйл бүрийн хоёр контакт нь хоёулаа хөдөлдөг бөгөөд тэдгээрийн тулгуурын хоорондох зайн </w:t>
            </w:r>
            <w:r w:rsidR="00014AC9" w:rsidRPr="002E7BAB">
              <w:rPr>
                <w:rFonts w:ascii="Arial" w:hAnsi="Arial" w:cs="Arial"/>
                <w:color w:val="000000"/>
                <w:sz w:val="24"/>
                <w:szCs w:val="24"/>
                <w:shd w:val="clear" w:color="auto" w:fill="FFFFFF"/>
              </w:rPr>
              <w:t xml:space="preserve">ерөнхийдөө </w:t>
            </w:r>
            <w:r w:rsidRPr="002E7BAB">
              <w:rPr>
                <w:rFonts w:ascii="Arial" w:hAnsi="Arial" w:cs="Arial"/>
                <w:color w:val="000000"/>
                <w:sz w:val="24"/>
                <w:szCs w:val="24"/>
                <w:shd w:val="clear" w:color="auto" w:fill="FFFFFF"/>
              </w:rPr>
              <w:t>дунд</w:t>
            </w:r>
            <w:r w:rsidR="00014AC9" w:rsidRPr="002E7BAB">
              <w:rPr>
                <w:rFonts w:ascii="Arial" w:hAnsi="Arial" w:cs="Arial"/>
                <w:color w:val="000000"/>
                <w:sz w:val="24"/>
                <w:szCs w:val="24"/>
                <w:shd w:val="clear" w:color="auto" w:fill="FFFFFF"/>
              </w:rPr>
              <w:t xml:space="preserve"> цэгт</w:t>
            </w:r>
            <w:r w:rsidR="00DE1B88" w:rsidRPr="002E7BAB">
              <w:rPr>
                <w:rFonts w:ascii="Arial" w:hAnsi="Arial" w:cs="Arial"/>
                <w:color w:val="000000"/>
                <w:sz w:val="24"/>
                <w:szCs w:val="24"/>
                <w:shd w:val="clear" w:color="auto" w:fill="FFFFFF"/>
              </w:rPr>
              <w:t xml:space="preserve"> холбогддог</w:t>
            </w:r>
            <w:r w:rsidR="00014AC9" w:rsidRPr="002E7BAB">
              <w:rPr>
                <w:rFonts w:ascii="Arial" w:hAnsi="Arial" w:cs="Arial"/>
                <w:color w:val="000000"/>
                <w:sz w:val="24"/>
                <w:szCs w:val="24"/>
                <w:shd w:val="clear" w:color="auto" w:fill="FFFFFF"/>
              </w:rPr>
              <w:t xml:space="preserve"> төрлийн салгуур</w:t>
            </w:r>
            <w:r w:rsidR="00DE1B88" w:rsidRPr="002E7BAB">
              <w:rPr>
                <w:rFonts w:ascii="Arial" w:hAnsi="Arial" w:cs="Arial"/>
                <w:color w:val="000000"/>
                <w:sz w:val="24"/>
                <w:szCs w:val="24"/>
                <w:shd w:val="clear" w:color="auto" w:fill="FFFFFF"/>
              </w:rPr>
              <w:t xml:space="preserve"> </w:t>
            </w:r>
          </w:p>
          <w:p w14:paraId="6724F611" w14:textId="164DC133"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345D40"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Энэ нэр </w:t>
            </w:r>
            <w:r w:rsidR="0091223B" w:rsidRPr="002E7BAB">
              <w:rPr>
                <w:rFonts w:ascii="Arial" w:hAnsi="Arial" w:cs="Arial"/>
                <w:b/>
                <w:color w:val="000000"/>
                <w:sz w:val="20"/>
                <w:szCs w:val="20"/>
                <w:shd w:val="clear" w:color="auto" w:fill="FFFFFF"/>
              </w:rPr>
              <w:t>т</w:t>
            </w:r>
            <w:r w:rsidRPr="002E7BAB">
              <w:rPr>
                <w:rFonts w:ascii="Arial" w:hAnsi="Arial" w:cs="Arial"/>
                <w:b/>
                <w:color w:val="000000"/>
                <w:sz w:val="20"/>
                <w:szCs w:val="20"/>
                <w:shd w:val="clear" w:color="auto" w:fill="FFFFFF"/>
              </w:rPr>
              <w:t>ом</w:t>
            </w:r>
            <w:r w:rsidR="0091223B" w:rsidRPr="002E7BAB">
              <w:rPr>
                <w:rFonts w:ascii="Arial" w:hAnsi="Arial" w:cs="Arial"/>
                <w:b/>
                <w:color w:val="000000"/>
                <w:sz w:val="20"/>
                <w:szCs w:val="20"/>
                <w:shd w:val="clear" w:color="auto" w:fill="FFFFFF"/>
              </w:rPr>
              <w:t>ь</w:t>
            </w:r>
            <w:r w:rsidRPr="002E7BAB">
              <w:rPr>
                <w:rFonts w:ascii="Arial" w:hAnsi="Arial" w:cs="Arial"/>
                <w:b/>
                <w:color w:val="000000"/>
                <w:sz w:val="20"/>
                <w:szCs w:val="20"/>
                <w:shd w:val="clear" w:color="auto" w:fill="FFFFFF"/>
              </w:rPr>
              <w:t>ёо нь өндөр хүчд</w:t>
            </w:r>
            <w:r w:rsidR="0091223B" w:rsidRPr="002E7BAB">
              <w:rPr>
                <w:rFonts w:ascii="Arial" w:hAnsi="Arial" w:cs="Arial"/>
                <w:b/>
                <w:color w:val="000000"/>
                <w:sz w:val="20"/>
                <w:szCs w:val="20"/>
                <w:shd w:val="clear" w:color="auto" w:fill="FFFFFF"/>
              </w:rPr>
              <w:t>э</w:t>
            </w:r>
            <w:r w:rsidRPr="002E7BAB">
              <w:rPr>
                <w:rFonts w:ascii="Arial" w:hAnsi="Arial" w:cs="Arial"/>
                <w:b/>
                <w:color w:val="000000"/>
                <w:sz w:val="20"/>
                <w:szCs w:val="20"/>
                <w:shd w:val="clear" w:color="auto" w:fill="FFFFFF"/>
              </w:rPr>
              <w:t xml:space="preserve">лийн </w:t>
            </w:r>
            <w:r w:rsidR="0091223B" w:rsidRPr="002E7BAB">
              <w:rPr>
                <w:rFonts w:ascii="Arial" w:hAnsi="Arial" w:cs="Arial"/>
                <w:b/>
                <w:color w:val="000000"/>
                <w:sz w:val="20"/>
                <w:szCs w:val="20"/>
                <w:shd w:val="clear" w:color="auto" w:fill="FFFFFF"/>
              </w:rPr>
              <w:t>салгуурт зөвхөн хамаарна</w:t>
            </w:r>
            <w:r w:rsidRPr="002E7BAB">
              <w:rPr>
                <w:rFonts w:ascii="Arial" w:hAnsi="Arial" w:cs="Arial"/>
                <w:b/>
                <w:color w:val="000000"/>
                <w:sz w:val="20"/>
                <w:szCs w:val="20"/>
                <w:shd w:val="clear" w:color="auto" w:fill="FFFFFF"/>
              </w:rPr>
              <w:t xml:space="preserve">. </w:t>
            </w:r>
          </w:p>
          <w:p w14:paraId="6877D2A3" w14:textId="77777777" w:rsidR="00345D40" w:rsidRPr="002E7BAB" w:rsidRDefault="00345D40" w:rsidP="00733164">
            <w:pPr>
              <w:ind w:left="0" w:firstLine="0"/>
              <w:rPr>
                <w:rFonts w:ascii="Arial" w:hAnsi="Arial" w:cs="Arial"/>
                <w:b/>
                <w:color w:val="000000"/>
                <w:sz w:val="20"/>
                <w:szCs w:val="20"/>
                <w:shd w:val="clear" w:color="auto" w:fill="FFFFFF"/>
              </w:rPr>
            </w:pPr>
          </w:p>
          <w:p w14:paraId="1000D86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441-14-09</w:t>
            </w:r>
          </w:p>
          <w:p w14:paraId="0B7A7BF4" w14:textId="61944751" w:rsidR="00DE1B88" w:rsidRPr="002E7BAB" w:rsidRDefault="00EA4600"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w:t>
            </w:r>
            <w:r w:rsidR="00DE1B88" w:rsidRPr="002E7BAB">
              <w:rPr>
                <w:rFonts w:ascii="Arial" w:hAnsi="Arial" w:cs="Arial"/>
                <w:b/>
                <w:bCs/>
                <w:color w:val="000000"/>
                <w:sz w:val="24"/>
                <w:szCs w:val="24"/>
                <w:shd w:val="clear" w:color="auto" w:fill="FFFFFF"/>
              </w:rPr>
              <w:t>оёр цэгт тасалдаг салгуур</w:t>
            </w:r>
          </w:p>
          <w:p w14:paraId="74F1EA46" w14:textId="391F3866" w:rsidR="00DE1B88" w:rsidRPr="002E7BAB" w:rsidRDefault="00EA4600"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w:t>
            </w:r>
            <w:r w:rsidR="00DE1B88" w:rsidRPr="002E7BAB">
              <w:rPr>
                <w:rFonts w:ascii="Arial" w:hAnsi="Arial" w:cs="Arial"/>
                <w:color w:val="000000"/>
                <w:sz w:val="24"/>
                <w:szCs w:val="24"/>
                <w:shd w:val="clear" w:color="auto" w:fill="FFFFFF"/>
              </w:rPr>
              <w:t xml:space="preserve">элхээг хоёр цэгээр </w:t>
            </w:r>
            <w:r w:rsidRPr="002E7BAB">
              <w:rPr>
                <w:rFonts w:ascii="Arial" w:hAnsi="Arial" w:cs="Arial"/>
                <w:color w:val="000000"/>
                <w:sz w:val="24"/>
                <w:szCs w:val="24"/>
                <w:shd w:val="clear" w:color="auto" w:fill="FFFFFF"/>
              </w:rPr>
              <w:t>салгадаг</w:t>
            </w:r>
            <w:r w:rsidR="00DE1B88" w:rsidRPr="002E7BAB">
              <w:rPr>
                <w:rFonts w:ascii="Arial" w:hAnsi="Arial" w:cs="Arial"/>
                <w:color w:val="000000"/>
                <w:sz w:val="24"/>
                <w:szCs w:val="24"/>
                <w:shd w:val="clear" w:color="auto" w:fill="FFFFFF"/>
              </w:rPr>
              <w:t xml:space="preserve"> салгуур</w:t>
            </w:r>
          </w:p>
          <w:p w14:paraId="3471FF80" w14:textId="77777777" w:rsidR="0091223B" w:rsidRPr="002E7BAB" w:rsidRDefault="0091223B" w:rsidP="00733164">
            <w:pPr>
              <w:ind w:left="0" w:firstLine="0"/>
              <w:rPr>
                <w:rFonts w:ascii="Arial" w:hAnsi="Arial" w:cs="Arial"/>
                <w:color w:val="000000"/>
                <w:sz w:val="24"/>
                <w:szCs w:val="24"/>
                <w:shd w:val="clear" w:color="auto" w:fill="FFFFFF"/>
              </w:rPr>
            </w:pPr>
          </w:p>
          <w:p w14:paraId="7FB566D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441-14-10</w:t>
            </w:r>
          </w:p>
          <w:p w14:paraId="6D36C654" w14:textId="4FA1D11D"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w:t>
            </w:r>
            <w:r w:rsidR="00EA4600" w:rsidRPr="002E7BAB">
              <w:rPr>
                <w:rFonts w:ascii="Arial" w:hAnsi="Arial" w:cs="Arial"/>
                <w:b/>
                <w:bCs/>
                <w:color w:val="000000"/>
                <w:sz w:val="24"/>
                <w:szCs w:val="24"/>
                <w:shd w:val="clear" w:color="auto" w:fill="FFFFFF"/>
              </w:rPr>
              <w:t>м</w:t>
            </w:r>
            <w:r w:rsidRPr="002E7BAB">
              <w:rPr>
                <w:rFonts w:ascii="Arial" w:hAnsi="Arial" w:cs="Arial"/>
                <w:b/>
                <w:bCs/>
                <w:color w:val="000000"/>
                <w:sz w:val="24"/>
                <w:szCs w:val="24"/>
                <w:shd w:val="clear" w:color="auto" w:fill="FFFFFF"/>
              </w:rPr>
              <w:t xml:space="preserve">еханик) </w:t>
            </w:r>
            <w:r w:rsidR="00037D6C" w:rsidRPr="002E7BAB">
              <w:rPr>
                <w:rFonts w:ascii="Arial" w:hAnsi="Arial" w:cs="Arial"/>
                <w:b/>
                <w:bCs/>
                <w:color w:val="000000"/>
                <w:sz w:val="24"/>
                <w:szCs w:val="24"/>
                <w:shd w:val="clear" w:color="auto" w:fill="FFFFFF"/>
              </w:rPr>
              <w:t>таслуур</w:t>
            </w:r>
          </w:p>
          <w:p w14:paraId="69637355" w14:textId="3D1CCB80" w:rsidR="00DE1B88" w:rsidRPr="002E7BAB" w:rsidRDefault="00A00A81"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хэлхээний </w:t>
            </w:r>
            <w:r w:rsidR="00DE1B88" w:rsidRPr="002E7BAB">
              <w:rPr>
                <w:rFonts w:ascii="Arial" w:hAnsi="Arial" w:cs="Arial"/>
                <w:color w:val="000000"/>
                <w:sz w:val="24"/>
                <w:szCs w:val="24"/>
                <w:shd w:val="clear" w:color="auto" w:fill="FFFFFF"/>
              </w:rPr>
              <w:t xml:space="preserve">хэвийн нөхцөлд </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үүнд тодорхой заасан хэт ачаалалтай ажлын нөхцөл орсон байж болно</w:t>
            </w:r>
            <w:r w:rsidRPr="002E7BAB">
              <w:rPr>
                <w:rFonts w:ascii="Arial" w:hAnsi="Arial" w:cs="Arial"/>
                <w:color w:val="000000"/>
                <w:sz w:val="24"/>
                <w:szCs w:val="24"/>
                <w:shd w:val="clear" w:color="auto" w:fill="FFFFFF"/>
                <w:lang w:val="en-US"/>
              </w:rPr>
              <w:t xml:space="preserve">) </w:t>
            </w:r>
            <w:r w:rsidR="00DE1B88" w:rsidRPr="002E7BAB">
              <w:rPr>
                <w:rFonts w:ascii="Arial" w:hAnsi="Arial" w:cs="Arial"/>
                <w:color w:val="000000"/>
                <w:sz w:val="24"/>
                <w:szCs w:val="24"/>
                <w:shd w:val="clear" w:color="auto" w:fill="FFFFFF"/>
              </w:rPr>
              <w:t xml:space="preserve">гүйдлийг </w:t>
            </w:r>
            <w:r w:rsidR="00865103" w:rsidRPr="002E7BAB">
              <w:rPr>
                <w:rFonts w:ascii="Arial" w:hAnsi="Arial" w:cs="Arial"/>
                <w:color w:val="000000"/>
                <w:sz w:val="24"/>
                <w:szCs w:val="24"/>
                <w:shd w:val="clear" w:color="auto" w:fill="FFFFFF"/>
              </w:rPr>
              <w:t>залгах</w:t>
            </w:r>
            <w:r w:rsidR="00DE1B88" w:rsidRPr="002E7BAB">
              <w:rPr>
                <w:rFonts w:ascii="Arial" w:hAnsi="Arial" w:cs="Arial"/>
                <w:color w:val="000000"/>
                <w:sz w:val="24"/>
                <w:szCs w:val="24"/>
                <w:shd w:val="clear" w:color="auto" w:fill="FFFFFF"/>
              </w:rPr>
              <w:t>, дамжуулах, таслах чадвартай</w:t>
            </w:r>
            <w:r w:rsidR="00865103" w:rsidRPr="002E7BAB">
              <w:rPr>
                <w:rFonts w:ascii="Arial" w:hAnsi="Arial" w:cs="Arial"/>
                <w:color w:val="000000"/>
                <w:sz w:val="24"/>
                <w:szCs w:val="24"/>
                <w:shd w:val="clear" w:color="auto" w:fill="FFFFFF"/>
              </w:rPr>
              <w:t>, мөн түүнчлэн</w:t>
            </w:r>
            <w:r w:rsidR="00DE1B88" w:rsidRPr="002E7BAB">
              <w:rPr>
                <w:rFonts w:ascii="Arial" w:hAnsi="Arial" w:cs="Arial"/>
                <w:color w:val="000000"/>
                <w:sz w:val="24"/>
                <w:szCs w:val="24"/>
                <w:shd w:val="clear" w:color="auto" w:fill="FFFFFF"/>
              </w:rPr>
              <w:t xml:space="preserve"> </w:t>
            </w:r>
            <w:r w:rsidR="00865103" w:rsidRPr="002E7BAB">
              <w:rPr>
                <w:rFonts w:ascii="Arial" w:hAnsi="Arial" w:cs="Arial"/>
                <w:color w:val="000000"/>
                <w:sz w:val="24"/>
                <w:szCs w:val="24"/>
                <w:shd w:val="clear" w:color="auto" w:fill="FFFFFF"/>
              </w:rPr>
              <w:t xml:space="preserve">бөгөөд </w:t>
            </w:r>
            <w:r w:rsidR="00F76DE5" w:rsidRPr="002E7BAB">
              <w:rPr>
                <w:rFonts w:ascii="Arial" w:hAnsi="Arial" w:cs="Arial"/>
                <w:color w:val="000000"/>
                <w:sz w:val="24"/>
                <w:szCs w:val="24"/>
                <w:shd w:val="clear" w:color="auto" w:fill="FFFFFF"/>
              </w:rPr>
              <w:t>богино залгааны гэх мэт</w:t>
            </w:r>
            <w:r w:rsidR="00865103" w:rsidRPr="002E7BAB">
              <w:rPr>
                <w:sz w:val="24"/>
                <w:szCs w:val="20"/>
                <w:shd w:val="clear" w:color="auto" w:fill="FFFFFF"/>
              </w:rPr>
              <w:t xml:space="preserve"> </w:t>
            </w:r>
            <w:r w:rsidR="00865103" w:rsidRPr="002E7BAB">
              <w:rPr>
                <w:rFonts w:ascii="Arial" w:hAnsi="Arial" w:cs="Arial"/>
                <w:color w:val="000000"/>
                <w:sz w:val="24"/>
                <w:szCs w:val="20"/>
                <w:shd w:val="clear" w:color="auto" w:fill="FFFFFF"/>
              </w:rPr>
              <w:t>тодорхой заасан</w:t>
            </w:r>
            <w:r w:rsidR="00F76DE5" w:rsidRPr="002E7BAB">
              <w:rPr>
                <w:rFonts w:ascii="Arial" w:hAnsi="Arial" w:cs="Arial"/>
                <w:color w:val="000000"/>
                <w:sz w:val="24"/>
                <w:szCs w:val="20"/>
                <w:shd w:val="clear" w:color="auto" w:fill="FFFFFF"/>
              </w:rPr>
              <w:t xml:space="preserve"> хэвийн бус нөхцөлд тодорхой заасан хугацааны турш гүйдэл дамжуулах чадвартай</w:t>
            </w:r>
            <w:r w:rsidR="00865103" w:rsidRPr="002E7BAB">
              <w:rPr>
                <w:rFonts w:ascii="Arial" w:hAnsi="Arial" w:cs="Arial"/>
                <w:b/>
                <w:color w:val="000000"/>
                <w:sz w:val="24"/>
                <w:szCs w:val="20"/>
                <w:shd w:val="clear" w:color="auto" w:fill="FFFFFF"/>
              </w:rPr>
              <w:t xml:space="preserve"> </w:t>
            </w:r>
            <w:r w:rsidR="00DE1B88" w:rsidRPr="002E7BAB">
              <w:rPr>
                <w:rFonts w:ascii="Arial" w:hAnsi="Arial" w:cs="Arial"/>
                <w:color w:val="000000"/>
                <w:sz w:val="24"/>
                <w:szCs w:val="24"/>
                <w:shd w:val="clear" w:color="auto" w:fill="FFFFFF"/>
              </w:rPr>
              <w:t xml:space="preserve">механик </w:t>
            </w:r>
            <w:r w:rsidR="00865103" w:rsidRPr="002E7BAB">
              <w:rPr>
                <w:rFonts w:ascii="Arial" w:hAnsi="Arial" w:cs="Arial"/>
                <w:color w:val="000000"/>
                <w:sz w:val="24"/>
                <w:szCs w:val="24"/>
                <w:shd w:val="clear" w:color="auto" w:fill="FFFFFF"/>
              </w:rPr>
              <w:t xml:space="preserve">таслах, </w:t>
            </w:r>
            <w:r w:rsidR="00DE1B88" w:rsidRPr="002E7BAB">
              <w:rPr>
                <w:rFonts w:ascii="Arial" w:hAnsi="Arial" w:cs="Arial"/>
                <w:color w:val="000000"/>
                <w:sz w:val="24"/>
                <w:szCs w:val="24"/>
                <w:shd w:val="clear" w:color="auto" w:fill="FFFFFF"/>
              </w:rPr>
              <w:t>залгах төхөөрөмж</w:t>
            </w:r>
          </w:p>
          <w:p w14:paraId="274C7699" w14:textId="73162533"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D519DA"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00E8676F" w:rsidRPr="002E7BAB">
              <w:rPr>
                <w:rFonts w:ascii="Arial" w:hAnsi="Arial" w:cs="Arial"/>
                <w:b/>
                <w:color w:val="000000"/>
                <w:sz w:val="20"/>
                <w:szCs w:val="20"/>
                <w:shd w:val="clear" w:color="auto" w:fill="FFFFFF"/>
              </w:rPr>
              <w:t>Таслуур</w:t>
            </w:r>
            <w:r w:rsidRPr="002E7BAB">
              <w:rPr>
                <w:rFonts w:ascii="Arial" w:hAnsi="Arial" w:cs="Arial"/>
                <w:b/>
                <w:color w:val="000000"/>
                <w:sz w:val="20"/>
                <w:szCs w:val="20"/>
                <w:shd w:val="clear" w:color="auto" w:fill="FFFFFF"/>
              </w:rPr>
              <w:t xml:space="preserve"> нь богино залгааны гүйдлийг </w:t>
            </w:r>
            <w:r w:rsidR="004E0B84" w:rsidRPr="002E7BAB">
              <w:rPr>
                <w:rFonts w:ascii="Arial" w:hAnsi="Arial" w:cs="Arial"/>
                <w:b/>
                <w:color w:val="000000"/>
                <w:sz w:val="20"/>
                <w:szCs w:val="20"/>
                <w:shd w:val="clear" w:color="auto" w:fill="FFFFFF"/>
              </w:rPr>
              <w:t xml:space="preserve">залгах чадвартай байж </w:t>
            </w:r>
            <w:r w:rsidRPr="002E7BAB">
              <w:rPr>
                <w:rFonts w:ascii="Arial" w:hAnsi="Arial" w:cs="Arial"/>
                <w:b/>
                <w:color w:val="000000"/>
                <w:sz w:val="20"/>
                <w:szCs w:val="20"/>
                <w:shd w:val="clear" w:color="auto" w:fill="FFFFFF"/>
              </w:rPr>
              <w:t>болох ч тасла</w:t>
            </w:r>
            <w:r w:rsidR="004E0B84" w:rsidRPr="002E7BAB">
              <w:rPr>
                <w:rFonts w:ascii="Arial" w:hAnsi="Arial" w:cs="Arial"/>
                <w:b/>
                <w:color w:val="000000"/>
                <w:sz w:val="20"/>
                <w:szCs w:val="20"/>
                <w:shd w:val="clear" w:color="auto" w:fill="FFFFFF"/>
              </w:rPr>
              <w:t>х чадвартай</w:t>
            </w:r>
            <w:r w:rsidRPr="002E7BAB">
              <w:rPr>
                <w:rFonts w:ascii="Arial" w:hAnsi="Arial" w:cs="Arial"/>
                <w:b/>
                <w:color w:val="000000"/>
                <w:sz w:val="20"/>
                <w:szCs w:val="20"/>
                <w:shd w:val="clear" w:color="auto" w:fill="FFFFFF"/>
              </w:rPr>
              <w:t xml:space="preserve"> байж болохгүй. </w:t>
            </w:r>
          </w:p>
          <w:p w14:paraId="298B5175" w14:textId="77777777" w:rsidR="00CF4A96" w:rsidRPr="002E7BAB" w:rsidRDefault="00CF4A96" w:rsidP="00733164">
            <w:pPr>
              <w:ind w:left="0" w:firstLine="0"/>
              <w:rPr>
                <w:rFonts w:ascii="Arial" w:hAnsi="Arial" w:cs="Arial"/>
                <w:b/>
                <w:color w:val="000000"/>
                <w:sz w:val="20"/>
                <w:szCs w:val="20"/>
                <w:shd w:val="clear" w:color="auto" w:fill="FFFFFF"/>
                <w:lang w:val="en-US"/>
              </w:rPr>
            </w:pPr>
          </w:p>
          <w:p w14:paraId="3B6E829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441-14-11</w:t>
            </w:r>
          </w:p>
          <w:p w14:paraId="19944E0C" w14:textId="515B8833" w:rsidR="00DE1B88" w:rsidRPr="002E7BAB" w:rsidRDefault="00A5039D" w:rsidP="00733164">
            <w:pPr>
              <w:ind w:left="0" w:firstLine="0"/>
              <w:rPr>
                <w:rFonts w:ascii="Arial" w:hAnsi="Arial" w:cs="Arial"/>
                <w:b/>
                <w:bCs/>
                <w:color w:val="000000"/>
                <w:sz w:val="28"/>
                <w:szCs w:val="24"/>
                <w:shd w:val="clear" w:color="auto" w:fill="FFFFFF"/>
              </w:rPr>
            </w:pPr>
            <w:r w:rsidRPr="002E7BAB">
              <w:rPr>
                <w:rFonts w:ascii="Arial" w:hAnsi="Arial" w:cs="Arial"/>
                <w:b/>
                <w:bCs/>
                <w:sz w:val="24"/>
                <w:szCs w:val="24"/>
                <w:shd w:val="clear" w:color="auto" w:fill="FFFFFF"/>
              </w:rPr>
              <w:t>г</w:t>
            </w:r>
            <w:r w:rsidR="00DE1B88" w:rsidRPr="002E7BAB">
              <w:rPr>
                <w:rFonts w:ascii="Arial" w:hAnsi="Arial" w:cs="Arial"/>
                <w:b/>
                <w:bCs/>
                <w:sz w:val="24"/>
                <w:szCs w:val="24"/>
                <w:shd w:val="clear" w:color="auto" w:fill="FFFFFF"/>
              </w:rPr>
              <w:t xml:space="preserve">азардуулгын </w:t>
            </w:r>
            <w:r w:rsidRPr="002E7BAB">
              <w:rPr>
                <w:rFonts w:ascii="Arial" w:hAnsi="Arial" w:cs="Arial"/>
                <w:b/>
                <w:bCs/>
                <w:sz w:val="24"/>
                <w:szCs w:val="24"/>
                <w:shd w:val="clear" w:color="auto" w:fill="FFFFFF"/>
              </w:rPr>
              <w:t>хутга</w:t>
            </w:r>
          </w:p>
          <w:p w14:paraId="6982D383" w14:textId="68DF91CF" w:rsidR="00DE1B88" w:rsidRPr="002E7BAB" w:rsidRDefault="00434B49"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богино залгааны гэх мэт хэвийн бус нөхцөлд тодорхой заасан хугацааны турш гүйдэл тэсвэрлэх чадвартай, гэхдээ хэлхээний хэвийн нөхцөлд гүйдэл дамжуулах үүрэг хүлээдэггүй, хэлхээний газардуулгын хэсэгт зориулсан механик таслах, залгах төхөөрөмж</w:t>
            </w:r>
            <w:r w:rsidR="00DE1B88" w:rsidRPr="002E7BAB">
              <w:rPr>
                <w:rFonts w:ascii="Arial" w:hAnsi="Arial" w:cs="Arial"/>
                <w:color w:val="000000"/>
                <w:sz w:val="24"/>
                <w:szCs w:val="24"/>
                <w:shd w:val="clear" w:color="auto" w:fill="FFFFFF"/>
              </w:rPr>
              <w:t xml:space="preserve"> </w:t>
            </w:r>
          </w:p>
          <w:p w14:paraId="5AF9286C" w14:textId="0CBE47E2"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4E0B84"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Газардуулгын </w:t>
            </w:r>
            <w:r w:rsidR="00434B49" w:rsidRPr="002E7BAB">
              <w:rPr>
                <w:rFonts w:ascii="Arial" w:hAnsi="Arial" w:cs="Arial"/>
                <w:b/>
                <w:color w:val="000000"/>
                <w:sz w:val="20"/>
                <w:szCs w:val="20"/>
                <w:shd w:val="clear" w:color="auto" w:fill="FFFFFF"/>
              </w:rPr>
              <w:t>хутга</w:t>
            </w:r>
            <w:r w:rsidRPr="002E7BAB">
              <w:rPr>
                <w:rFonts w:ascii="Arial" w:hAnsi="Arial" w:cs="Arial"/>
                <w:b/>
                <w:color w:val="000000"/>
                <w:sz w:val="20"/>
                <w:szCs w:val="20"/>
                <w:shd w:val="clear" w:color="auto" w:fill="FFFFFF"/>
              </w:rPr>
              <w:t xml:space="preserve"> нь богино залгаа</w:t>
            </w:r>
            <w:r w:rsidR="00434B49" w:rsidRPr="002E7BAB">
              <w:rPr>
                <w:rFonts w:ascii="Arial" w:hAnsi="Arial" w:cs="Arial"/>
                <w:b/>
                <w:color w:val="000000"/>
                <w:sz w:val="20"/>
                <w:szCs w:val="20"/>
                <w:shd w:val="clear" w:color="auto" w:fill="FFFFFF"/>
              </w:rPr>
              <w:t xml:space="preserve">г залгах </w:t>
            </w:r>
            <w:r w:rsidRPr="002E7BAB">
              <w:rPr>
                <w:rFonts w:ascii="Arial" w:hAnsi="Arial" w:cs="Arial"/>
                <w:b/>
                <w:color w:val="000000"/>
                <w:sz w:val="20"/>
                <w:szCs w:val="20"/>
                <w:shd w:val="clear" w:color="auto" w:fill="FFFFFF"/>
              </w:rPr>
              <w:t>чад</w:t>
            </w:r>
            <w:r w:rsidR="00434B49" w:rsidRPr="002E7BAB">
              <w:rPr>
                <w:rFonts w:ascii="Arial" w:hAnsi="Arial" w:cs="Arial"/>
                <w:b/>
                <w:color w:val="000000"/>
                <w:sz w:val="20"/>
                <w:szCs w:val="20"/>
                <w:shd w:val="clear" w:color="auto" w:fill="FFFFFF"/>
              </w:rPr>
              <w:t>вар</w:t>
            </w:r>
            <w:r w:rsidRPr="002E7BAB">
              <w:rPr>
                <w:rFonts w:ascii="Arial" w:hAnsi="Arial" w:cs="Arial"/>
                <w:b/>
                <w:color w:val="000000"/>
                <w:sz w:val="20"/>
                <w:szCs w:val="20"/>
                <w:shd w:val="clear" w:color="auto" w:fill="FFFFFF"/>
              </w:rPr>
              <w:t xml:space="preserve">тай байж болно. </w:t>
            </w:r>
          </w:p>
          <w:p w14:paraId="40DAC23D" w14:textId="77777777" w:rsidR="00CF4A96" w:rsidRPr="002E7BAB" w:rsidRDefault="00CF4A96" w:rsidP="00733164">
            <w:pPr>
              <w:ind w:left="0" w:firstLine="0"/>
              <w:rPr>
                <w:rFonts w:ascii="Arial" w:hAnsi="Arial" w:cs="Arial"/>
                <w:b/>
                <w:color w:val="000000"/>
                <w:sz w:val="20"/>
                <w:szCs w:val="20"/>
                <w:shd w:val="clear" w:color="auto" w:fill="FFFFFF"/>
              </w:rPr>
            </w:pPr>
          </w:p>
          <w:p w14:paraId="23909D4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441-14-12</w:t>
            </w:r>
          </w:p>
          <w:p w14:paraId="7DEEE27E" w14:textId="59532C36" w:rsidR="00DE1B88" w:rsidRPr="002E7BAB" w:rsidRDefault="00BC4FD0"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таслуур-</w:t>
            </w:r>
            <w:commentRangeStart w:id="1"/>
            <w:r w:rsidR="00DE1B88" w:rsidRPr="002E7BAB">
              <w:rPr>
                <w:rFonts w:ascii="Arial" w:hAnsi="Arial" w:cs="Arial"/>
                <w:b/>
                <w:bCs/>
                <w:color w:val="000000"/>
                <w:sz w:val="24"/>
                <w:szCs w:val="24"/>
                <w:shd w:val="clear" w:color="auto" w:fill="FFFFFF"/>
              </w:rPr>
              <w:t>салгуур</w:t>
            </w:r>
            <w:commentRangeEnd w:id="1"/>
            <w:r w:rsidR="00A27D33" w:rsidRPr="002E7BAB">
              <w:rPr>
                <w:rStyle w:val="CommentReference"/>
                <w:noProof/>
              </w:rPr>
              <w:commentReference w:id="1"/>
            </w:r>
          </w:p>
          <w:p w14:paraId="5073E7F8" w14:textId="66D405BB" w:rsidR="00DE1B88" w:rsidRPr="002E7BAB" w:rsidRDefault="00561F3C"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сал</w:t>
            </w:r>
            <w:r w:rsidR="001F045D" w:rsidRPr="002E7BAB">
              <w:rPr>
                <w:rFonts w:ascii="Arial" w:hAnsi="Arial" w:cs="Arial"/>
                <w:color w:val="000000"/>
                <w:sz w:val="24"/>
                <w:szCs w:val="24"/>
                <w:shd w:val="clear" w:color="auto" w:fill="FFFFFF"/>
              </w:rPr>
              <w:t>га</w:t>
            </w:r>
            <w:r w:rsidR="00434B49" w:rsidRPr="002E7BAB">
              <w:rPr>
                <w:rFonts w:ascii="Arial" w:hAnsi="Arial" w:cs="Arial"/>
                <w:color w:val="000000"/>
                <w:sz w:val="24"/>
                <w:szCs w:val="24"/>
                <w:shd w:val="clear" w:color="auto" w:fill="FFFFFF"/>
              </w:rPr>
              <w:t xml:space="preserve">сан байрлалдаа салгуурт тавигддаг </w:t>
            </w:r>
            <w:r w:rsidR="00B66207" w:rsidRPr="002E7BAB">
              <w:rPr>
                <w:rFonts w:ascii="Arial" w:hAnsi="Arial" w:cs="Arial"/>
                <w:color w:val="000000"/>
                <w:sz w:val="24"/>
                <w:szCs w:val="24"/>
                <w:shd w:val="clear" w:color="auto" w:fill="FFFFFF"/>
              </w:rPr>
              <w:t>салгалтын шаардлагыг хангадаг таслуур</w:t>
            </w:r>
          </w:p>
          <w:p w14:paraId="54863338" w14:textId="77777777" w:rsidR="00A962D5" w:rsidRPr="002E7BAB" w:rsidRDefault="00A962D5" w:rsidP="00733164">
            <w:pPr>
              <w:ind w:left="0" w:firstLine="0"/>
              <w:rPr>
                <w:rFonts w:ascii="Arial" w:hAnsi="Arial" w:cs="Arial"/>
                <w:color w:val="000000"/>
                <w:sz w:val="24"/>
                <w:szCs w:val="24"/>
                <w:shd w:val="clear" w:color="auto" w:fill="FFFFFF"/>
              </w:rPr>
            </w:pPr>
          </w:p>
          <w:p w14:paraId="0996FA0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441-14-13</w:t>
            </w:r>
          </w:p>
          <w:p w14:paraId="0002855C" w14:textId="49D8C8A8" w:rsidR="00DE1B88" w:rsidRPr="002E7BAB" w:rsidRDefault="003E5BED"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w:t>
            </w:r>
            <w:r w:rsidR="00DE1B88" w:rsidRPr="002E7BAB">
              <w:rPr>
                <w:rFonts w:ascii="Arial" w:hAnsi="Arial" w:cs="Arial"/>
                <w:b/>
                <w:bCs/>
                <w:color w:val="000000"/>
                <w:sz w:val="24"/>
                <w:szCs w:val="24"/>
                <w:shd w:val="clear" w:color="auto" w:fill="FFFFFF"/>
              </w:rPr>
              <w:t xml:space="preserve">ий </w:t>
            </w:r>
            <w:r w:rsidRPr="002E7BAB">
              <w:rPr>
                <w:rFonts w:ascii="Arial" w:hAnsi="Arial" w:cs="Arial"/>
                <w:b/>
                <w:bCs/>
                <w:color w:val="000000"/>
                <w:sz w:val="24"/>
                <w:szCs w:val="24"/>
                <w:shd w:val="clear" w:color="auto" w:fill="FFFFFF"/>
              </w:rPr>
              <w:t>ялгаруулдаг таслуур</w:t>
            </w:r>
          </w:p>
          <w:p w14:paraId="7BC2D157" w14:textId="5C29CDE6" w:rsidR="00DE1B88" w:rsidRPr="002E7BAB" w:rsidRDefault="009E78A9"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ц</w:t>
            </w:r>
            <w:r w:rsidR="00DE1B88" w:rsidRPr="002E7BAB">
              <w:rPr>
                <w:rFonts w:ascii="Arial" w:hAnsi="Arial" w:cs="Arial"/>
                <w:color w:val="000000"/>
                <w:sz w:val="24"/>
                <w:szCs w:val="24"/>
                <w:shd w:val="clear" w:color="auto" w:fill="FFFFFF"/>
              </w:rPr>
              <w:t xml:space="preserve">ахилгаан нумын дулааны үйлчлэлээр </w:t>
            </w:r>
            <w:r w:rsidRPr="002E7BAB">
              <w:rPr>
                <w:rFonts w:ascii="Arial" w:hAnsi="Arial" w:cs="Arial"/>
                <w:color w:val="000000"/>
                <w:sz w:val="24"/>
                <w:szCs w:val="24"/>
                <w:shd w:val="clear" w:color="auto" w:fill="FFFFFF"/>
              </w:rPr>
              <w:t xml:space="preserve">дотор нь хий ялгарч, </w:t>
            </w:r>
            <w:r w:rsidR="00DE1B88" w:rsidRPr="002E7BAB">
              <w:rPr>
                <w:rFonts w:ascii="Arial" w:hAnsi="Arial" w:cs="Arial"/>
                <w:color w:val="000000"/>
                <w:sz w:val="24"/>
                <w:szCs w:val="24"/>
                <w:shd w:val="clear" w:color="auto" w:fill="FFFFFF"/>
              </w:rPr>
              <w:t xml:space="preserve">шилждэг </w:t>
            </w:r>
            <w:r w:rsidRPr="002E7BAB">
              <w:rPr>
                <w:rFonts w:ascii="Arial" w:hAnsi="Arial" w:cs="Arial"/>
                <w:color w:val="000000"/>
                <w:sz w:val="24"/>
                <w:szCs w:val="24"/>
                <w:shd w:val="clear" w:color="auto" w:fill="FFFFFF"/>
              </w:rPr>
              <w:t>таслуур</w:t>
            </w:r>
            <w:r w:rsidR="00DE1B88" w:rsidRPr="002E7BAB">
              <w:rPr>
                <w:rFonts w:ascii="Arial" w:hAnsi="Arial" w:cs="Arial"/>
                <w:color w:val="000000"/>
                <w:sz w:val="24"/>
                <w:szCs w:val="24"/>
                <w:shd w:val="clear" w:color="auto" w:fill="FFFFFF"/>
              </w:rPr>
              <w:t xml:space="preserve"> </w:t>
            </w:r>
          </w:p>
          <w:p w14:paraId="7245F2B3" w14:textId="77777777" w:rsidR="00561F3C" w:rsidRPr="002E7BAB" w:rsidRDefault="00561F3C" w:rsidP="00733164">
            <w:pPr>
              <w:ind w:left="0" w:firstLine="0"/>
              <w:rPr>
                <w:rFonts w:ascii="Arial" w:hAnsi="Arial" w:cs="Arial"/>
                <w:color w:val="000000"/>
                <w:sz w:val="24"/>
                <w:szCs w:val="24"/>
                <w:shd w:val="clear" w:color="auto" w:fill="FFFFFF"/>
              </w:rPr>
            </w:pPr>
          </w:p>
          <w:p w14:paraId="7BE5FC47" w14:textId="48BECB98"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441-14-14</w:t>
            </w:r>
          </w:p>
          <w:p w14:paraId="410C195E" w14:textId="2D917576" w:rsidR="00DE1B88" w:rsidRPr="002E7BAB" w:rsidRDefault="00624AF2"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таслуур─</w:t>
            </w:r>
            <w:r w:rsidR="009A58AA" w:rsidRPr="002E7BAB">
              <w:rPr>
                <w:rFonts w:ascii="Arial" w:hAnsi="Arial" w:cs="Arial"/>
                <w:b/>
                <w:bCs/>
                <w:color w:val="000000"/>
                <w:sz w:val="24"/>
                <w:szCs w:val="24"/>
                <w:shd w:val="clear" w:color="auto" w:fill="FFFFFF"/>
              </w:rPr>
              <w:t>хайламтгай гал хамгаалагч</w:t>
            </w:r>
          </w:p>
          <w:p w14:paraId="08360272" w14:textId="4053EC69" w:rsidR="00DE1B88" w:rsidRPr="002E7BAB" w:rsidRDefault="00DF5EA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lastRenderedPageBreak/>
              <w:t xml:space="preserve">нийлмэл бүрдэл хэсэг дотор нэг буюу </w:t>
            </w:r>
            <w:r w:rsidR="00C628E0" w:rsidRPr="002E7BAB">
              <w:rPr>
                <w:rFonts w:ascii="Arial" w:hAnsi="Arial" w:cs="Arial"/>
                <w:color w:val="000000"/>
                <w:sz w:val="24"/>
                <w:szCs w:val="24"/>
                <w:shd w:val="clear" w:color="auto" w:fill="FFFFFF"/>
              </w:rPr>
              <w:t>түүнээс олон</w:t>
            </w:r>
            <w:r w:rsidRPr="002E7BAB">
              <w:rPr>
                <w:rFonts w:ascii="Arial" w:hAnsi="Arial" w:cs="Arial"/>
                <w:color w:val="000000"/>
                <w:sz w:val="24"/>
                <w:szCs w:val="24"/>
                <w:shd w:val="clear" w:color="auto" w:fill="FFFFFF"/>
              </w:rPr>
              <w:t xml:space="preserve"> туйл дээр цуваа холбосон </w:t>
            </w:r>
            <w:r w:rsidR="009A58AA" w:rsidRPr="002E7BAB">
              <w:rPr>
                <w:rFonts w:ascii="Arial" w:hAnsi="Arial" w:cs="Arial"/>
                <w:color w:val="000000"/>
                <w:sz w:val="24"/>
                <w:szCs w:val="24"/>
                <w:shd w:val="clear" w:color="auto" w:fill="FFFFFF"/>
              </w:rPr>
              <w:t>хайламтгай гал хамгаалагч</w:t>
            </w:r>
            <w:r w:rsidRPr="002E7BAB">
              <w:rPr>
                <w:rFonts w:ascii="Arial" w:hAnsi="Arial" w:cs="Arial"/>
                <w:color w:val="000000"/>
                <w:sz w:val="24"/>
                <w:szCs w:val="24"/>
                <w:shd w:val="clear" w:color="auto" w:fill="FFFFFF"/>
              </w:rPr>
              <w:t>тай таслуур</w:t>
            </w:r>
          </w:p>
          <w:p w14:paraId="142DA05D" w14:textId="77777777" w:rsidR="009E78A9" w:rsidRPr="002E7BAB" w:rsidRDefault="009E78A9" w:rsidP="00733164">
            <w:pPr>
              <w:ind w:left="0" w:firstLine="0"/>
              <w:rPr>
                <w:rFonts w:ascii="Arial" w:hAnsi="Arial" w:cs="Arial"/>
                <w:color w:val="000000"/>
                <w:sz w:val="24"/>
                <w:szCs w:val="24"/>
                <w:shd w:val="clear" w:color="auto" w:fill="FFFFFF"/>
              </w:rPr>
            </w:pPr>
          </w:p>
          <w:p w14:paraId="1B0873F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441-14-15</w:t>
            </w:r>
          </w:p>
          <w:p w14:paraId="2E56303D" w14:textId="3C7A11BD" w:rsidR="00DE1B88" w:rsidRPr="002E7BAB" w:rsidRDefault="00624AF2"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салгуур─</w:t>
            </w:r>
            <w:r w:rsidR="009A58AA" w:rsidRPr="002E7BAB">
              <w:rPr>
                <w:rFonts w:ascii="Arial" w:hAnsi="Arial" w:cs="Arial"/>
                <w:b/>
                <w:bCs/>
                <w:color w:val="000000"/>
                <w:sz w:val="24"/>
                <w:szCs w:val="24"/>
                <w:shd w:val="clear" w:color="auto" w:fill="FFFFFF"/>
              </w:rPr>
              <w:t>хайламтгай гал хамгаалагч</w:t>
            </w:r>
          </w:p>
          <w:p w14:paraId="3B8555A6" w14:textId="0CDB2EF0" w:rsidR="00DE1B88" w:rsidRPr="002E7BAB" w:rsidRDefault="00DF5EA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нийлмэл бүрдэл хэсэг дотор нэг буюу </w:t>
            </w:r>
            <w:r w:rsidR="00C628E0" w:rsidRPr="002E7BAB">
              <w:rPr>
                <w:rFonts w:ascii="Arial" w:hAnsi="Arial" w:cs="Arial"/>
                <w:color w:val="000000"/>
                <w:sz w:val="24"/>
                <w:szCs w:val="24"/>
                <w:shd w:val="clear" w:color="auto" w:fill="FFFFFF"/>
              </w:rPr>
              <w:t>түүнээс олон</w:t>
            </w:r>
            <w:r w:rsidRPr="002E7BAB">
              <w:rPr>
                <w:rFonts w:ascii="Arial" w:hAnsi="Arial" w:cs="Arial"/>
                <w:color w:val="000000"/>
                <w:sz w:val="24"/>
                <w:szCs w:val="24"/>
                <w:shd w:val="clear" w:color="auto" w:fill="FFFFFF"/>
              </w:rPr>
              <w:t xml:space="preserve"> туйл дээр цуваа холбосон </w:t>
            </w:r>
            <w:r w:rsidR="009A58AA" w:rsidRPr="002E7BAB">
              <w:rPr>
                <w:rFonts w:ascii="Arial" w:hAnsi="Arial" w:cs="Arial"/>
                <w:color w:val="000000"/>
                <w:sz w:val="24"/>
                <w:szCs w:val="24"/>
                <w:shd w:val="clear" w:color="auto" w:fill="FFFFFF"/>
              </w:rPr>
              <w:t>хайламтгай гал хамгаалагч</w:t>
            </w:r>
            <w:r w:rsidRPr="002E7BAB">
              <w:rPr>
                <w:rFonts w:ascii="Arial" w:hAnsi="Arial" w:cs="Arial"/>
                <w:color w:val="000000"/>
                <w:sz w:val="24"/>
                <w:szCs w:val="24"/>
                <w:shd w:val="clear" w:color="auto" w:fill="FFFFFF"/>
              </w:rPr>
              <w:t xml:space="preserve">тай </w:t>
            </w:r>
            <w:r w:rsidR="00DE1B88" w:rsidRPr="002E7BAB">
              <w:rPr>
                <w:rFonts w:ascii="Arial" w:hAnsi="Arial" w:cs="Arial"/>
                <w:color w:val="000000"/>
                <w:sz w:val="24"/>
                <w:szCs w:val="24"/>
                <w:shd w:val="clear" w:color="auto" w:fill="FFFFFF"/>
              </w:rPr>
              <w:t>салгуур</w:t>
            </w:r>
          </w:p>
          <w:p w14:paraId="0036CD28" w14:textId="77777777" w:rsidR="00DF5EA8" w:rsidRPr="002E7BAB" w:rsidRDefault="00DF5EA8" w:rsidP="00733164">
            <w:pPr>
              <w:ind w:left="0" w:firstLine="0"/>
              <w:rPr>
                <w:rFonts w:ascii="Arial" w:hAnsi="Arial" w:cs="Arial"/>
                <w:color w:val="000000"/>
                <w:sz w:val="24"/>
                <w:szCs w:val="24"/>
                <w:shd w:val="clear" w:color="auto" w:fill="FFFFFF"/>
              </w:rPr>
            </w:pPr>
          </w:p>
          <w:p w14:paraId="053391B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441-14-16</w:t>
            </w:r>
          </w:p>
          <w:p w14:paraId="26697C69" w14:textId="2DE5BC7B" w:rsidR="00DE1B88" w:rsidRPr="002E7BAB" w:rsidRDefault="00624AF2"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таслуур-салгуур─</w:t>
            </w:r>
            <w:r w:rsidR="009A58AA" w:rsidRPr="002E7BAB">
              <w:rPr>
                <w:rFonts w:ascii="Arial" w:hAnsi="Arial" w:cs="Arial"/>
                <w:b/>
                <w:bCs/>
                <w:color w:val="000000"/>
                <w:sz w:val="24"/>
                <w:szCs w:val="24"/>
                <w:shd w:val="clear" w:color="auto" w:fill="FFFFFF"/>
              </w:rPr>
              <w:t>хайламтгай гал хамгаалагч</w:t>
            </w:r>
          </w:p>
          <w:p w14:paraId="37D68FB4" w14:textId="781B858A" w:rsidR="00DE1B88" w:rsidRPr="002E7BAB" w:rsidRDefault="00CF1D6B"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нийлмэл бүрдэл хэсэг дотор нэг буюу </w:t>
            </w:r>
            <w:r w:rsidR="00C628E0" w:rsidRPr="002E7BAB">
              <w:rPr>
                <w:rFonts w:ascii="Arial" w:hAnsi="Arial" w:cs="Arial"/>
                <w:color w:val="000000"/>
                <w:sz w:val="24"/>
                <w:szCs w:val="24"/>
                <w:shd w:val="clear" w:color="auto" w:fill="FFFFFF"/>
              </w:rPr>
              <w:t>түүнээс олон</w:t>
            </w:r>
            <w:r w:rsidRPr="002E7BAB">
              <w:rPr>
                <w:rFonts w:ascii="Arial" w:hAnsi="Arial" w:cs="Arial"/>
                <w:color w:val="000000"/>
                <w:sz w:val="24"/>
                <w:szCs w:val="24"/>
                <w:shd w:val="clear" w:color="auto" w:fill="FFFFFF"/>
              </w:rPr>
              <w:t xml:space="preserve"> туйл дээр цуваа холбосон </w:t>
            </w:r>
            <w:r w:rsidR="009A58AA" w:rsidRPr="002E7BAB">
              <w:rPr>
                <w:rFonts w:ascii="Arial" w:hAnsi="Arial" w:cs="Arial"/>
                <w:color w:val="000000"/>
                <w:sz w:val="24"/>
                <w:szCs w:val="24"/>
                <w:shd w:val="clear" w:color="auto" w:fill="FFFFFF"/>
              </w:rPr>
              <w:t>хайламтгай гал хамгаалагч</w:t>
            </w:r>
            <w:r w:rsidRPr="002E7BAB">
              <w:rPr>
                <w:rFonts w:ascii="Arial" w:hAnsi="Arial" w:cs="Arial"/>
                <w:color w:val="000000"/>
                <w:sz w:val="24"/>
                <w:szCs w:val="24"/>
                <w:shd w:val="clear" w:color="auto" w:fill="FFFFFF"/>
              </w:rPr>
              <w:t>тай таслуур-</w:t>
            </w:r>
            <w:r w:rsidR="00DE1B88" w:rsidRPr="002E7BAB">
              <w:rPr>
                <w:rFonts w:ascii="Arial" w:hAnsi="Arial" w:cs="Arial"/>
                <w:color w:val="000000"/>
                <w:sz w:val="24"/>
                <w:szCs w:val="24"/>
                <w:shd w:val="clear" w:color="auto" w:fill="FFFFFF"/>
              </w:rPr>
              <w:t>салгуур</w:t>
            </w:r>
          </w:p>
          <w:p w14:paraId="33D8EFE2" w14:textId="77777777" w:rsidR="00DF5EA8" w:rsidRPr="002E7BAB" w:rsidRDefault="00DF5EA8" w:rsidP="00733164">
            <w:pPr>
              <w:ind w:left="0" w:firstLine="0"/>
              <w:rPr>
                <w:rFonts w:ascii="Arial" w:hAnsi="Arial" w:cs="Arial"/>
                <w:b/>
                <w:bCs/>
                <w:color w:val="000000"/>
                <w:sz w:val="24"/>
                <w:szCs w:val="24"/>
                <w:shd w:val="clear" w:color="auto" w:fill="FFFFFF"/>
              </w:rPr>
            </w:pPr>
          </w:p>
          <w:p w14:paraId="3D53B1C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441-14-17</w:t>
            </w:r>
          </w:p>
          <w:p w14:paraId="4ED7DA69" w14:textId="77E52D72" w:rsidR="00DE1B88" w:rsidRPr="002E7BAB" w:rsidRDefault="00624AF2"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хайламтгай г</w:t>
            </w:r>
            <w:r w:rsidR="00DE1B88" w:rsidRPr="002E7BAB">
              <w:rPr>
                <w:rFonts w:ascii="Arial" w:hAnsi="Arial" w:cs="Arial"/>
                <w:b/>
                <w:bCs/>
                <w:color w:val="000000"/>
                <w:sz w:val="24"/>
                <w:szCs w:val="24"/>
                <w:shd w:val="clear" w:color="auto" w:fill="FFFFFF"/>
              </w:rPr>
              <w:t>ал хамгаалагч</w:t>
            </w:r>
            <w:r w:rsidRPr="002E7BAB">
              <w:rPr>
                <w:rFonts w:ascii="Arial" w:hAnsi="Arial" w:cs="Arial"/>
                <w:b/>
                <w:bCs/>
                <w:color w:val="000000"/>
                <w:sz w:val="24"/>
                <w:szCs w:val="24"/>
                <w:shd w:val="clear" w:color="auto" w:fill="FFFFFF"/>
              </w:rPr>
              <w:t>─таслуур</w:t>
            </w:r>
          </w:p>
          <w:p w14:paraId="49E2D40C" w14:textId="2E0D742A" w:rsidR="00DE1B88" w:rsidRPr="002E7BAB" w:rsidRDefault="00B27EE7"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хөдөлдөг контакт</w:t>
            </w:r>
            <w:r w:rsidR="008214F3"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нь хайламтгай тавил эсвэл хайламтгай тавил орсон байгаа хайламтгай тавил баригч байдаг таслуур</w:t>
            </w:r>
          </w:p>
          <w:p w14:paraId="1F4C4AF8" w14:textId="77777777" w:rsidR="00CF1D6B" w:rsidRPr="002E7BAB" w:rsidRDefault="00CF1D6B" w:rsidP="00733164">
            <w:pPr>
              <w:ind w:left="0" w:firstLine="0"/>
              <w:rPr>
                <w:rFonts w:ascii="Arial" w:hAnsi="Arial" w:cs="Arial"/>
                <w:color w:val="000000"/>
                <w:sz w:val="24"/>
                <w:szCs w:val="24"/>
                <w:shd w:val="clear" w:color="auto" w:fill="FFFFFF"/>
              </w:rPr>
            </w:pPr>
          </w:p>
          <w:p w14:paraId="1DEDAB6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441-14-18</w:t>
            </w:r>
          </w:p>
          <w:p w14:paraId="41D53621" w14:textId="316B6D95" w:rsidR="00DE1B88" w:rsidRPr="002E7BAB" w:rsidRDefault="00624AF2"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хайламтгай г</w:t>
            </w:r>
            <w:r w:rsidR="00DE1B88" w:rsidRPr="002E7BAB">
              <w:rPr>
                <w:rFonts w:ascii="Arial" w:hAnsi="Arial" w:cs="Arial"/>
                <w:b/>
                <w:bCs/>
                <w:color w:val="000000"/>
                <w:sz w:val="24"/>
                <w:szCs w:val="24"/>
                <w:shd w:val="clear" w:color="auto" w:fill="FFFFFF"/>
              </w:rPr>
              <w:t>ал хамгаалагч</w:t>
            </w:r>
            <w:r w:rsidRPr="002E7BAB">
              <w:rPr>
                <w:rFonts w:ascii="Arial" w:hAnsi="Arial" w:cs="Arial"/>
                <w:b/>
                <w:bCs/>
                <w:color w:val="000000"/>
                <w:sz w:val="24"/>
                <w:szCs w:val="24"/>
                <w:shd w:val="clear" w:color="auto" w:fill="FFFFFF"/>
              </w:rPr>
              <w:t>─</w:t>
            </w:r>
            <w:r w:rsidR="00DE1B88" w:rsidRPr="002E7BAB">
              <w:rPr>
                <w:rFonts w:ascii="Arial" w:hAnsi="Arial" w:cs="Arial"/>
                <w:b/>
                <w:bCs/>
                <w:color w:val="000000"/>
                <w:sz w:val="24"/>
                <w:szCs w:val="24"/>
                <w:shd w:val="clear" w:color="auto" w:fill="FFFFFF"/>
              </w:rPr>
              <w:t>салгуур</w:t>
            </w:r>
          </w:p>
          <w:p w14:paraId="2B8A742B" w14:textId="0157C134" w:rsidR="00DE1B88" w:rsidRPr="002E7BAB" w:rsidRDefault="00B27EE7"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хөдөлдөг контакт</w:t>
            </w:r>
            <w:r w:rsidR="008214F3"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нь хайламтгай тавил эсвэл хайламтгай тавил орсон байгаа хайламтгай тавил баригч байдаг</w:t>
            </w:r>
            <w:r w:rsidR="00DE1B88" w:rsidRPr="002E7BAB">
              <w:rPr>
                <w:rFonts w:ascii="Arial" w:hAnsi="Arial" w:cs="Arial"/>
                <w:color w:val="000000"/>
                <w:sz w:val="24"/>
                <w:szCs w:val="24"/>
                <w:shd w:val="clear" w:color="auto" w:fill="FFFFFF"/>
              </w:rPr>
              <w:t xml:space="preserve"> салгуур</w:t>
            </w:r>
          </w:p>
          <w:p w14:paraId="7ACB64E1" w14:textId="77777777" w:rsidR="00624AF2" w:rsidRPr="002E7BAB" w:rsidRDefault="00624AF2" w:rsidP="00733164">
            <w:pPr>
              <w:ind w:left="0" w:firstLine="0"/>
              <w:rPr>
                <w:rFonts w:ascii="Arial" w:hAnsi="Arial" w:cs="Arial"/>
                <w:color w:val="000000"/>
                <w:sz w:val="24"/>
                <w:szCs w:val="24"/>
                <w:shd w:val="clear" w:color="auto" w:fill="FFFFFF"/>
              </w:rPr>
            </w:pPr>
          </w:p>
          <w:p w14:paraId="799769D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441-14-19</w:t>
            </w:r>
          </w:p>
          <w:p w14:paraId="40C43D3D" w14:textId="1EC516F5" w:rsidR="00DE1B88" w:rsidRPr="002E7BAB" w:rsidRDefault="000F6860"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хайламтгай г</w:t>
            </w:r>
            <w:r w:rsidR="00DE1B88" w:rsidRPr="002E7BAB">
              <w:rPr>
                <w:rFonts w:ascii="Arial" w:hAnsi="Arial" w:cs="Arial"/>
                <w:b/>
                <w:bCs/>
                <w:color w:val="000000"/>
                <w:sz w:val="24"/>
                <w:szCs w:val="24"/>
                <w:shd w:val="clear" w:color="auto" w:fill="FFFFFF"/>
              </w:rPr>
              <w:t>ал хамгаалагч</w:t>
            </w:r>
            <w:r w:rsidRPr="002E7BAB">
              <w:rPr>
                <w:rFonts w:ascii="Arial" w:hAnsi="Arial" w:cs="Arial"/>
                <w:b/>
                <w:bCs/>
                <w:color w:val="000000"/>
                <w:sz w:val="24"/>
                <w:szCs w:val="24"/>
                <w:shd w:val="clear" w:color="auto" w:fill="FFFFFF"/>
              </w:rPr>
              <w:t>─таслуур-</w:t>
            </w:r>
            <w:r w:rsidR="00DE1B88" w:rsidRPr="002E7BAB">
              <w:rPr>
                <w:rFonts w:ascii="Arial" w:hAnsi="Arial" w:cs="Arial"/>
                <w:b/>
                <w:bCs/>
                <w:color w:val="000000"/>
                <w:sz w:val="24"/>
                <w:szCs w:val="24"/>
                <w:shd w:val="clear" w:color="auto" w:fill="FFFFFF"/>
              </w:rPr>
              <w:t xml:space="preserve"> салгуур</w:t>
            </w:r>
          </w:p>
          <w:p w14:paraId="436E28CC" w14:textId="0A0E76A5" w:rsidR="00DE1B88" w:rsidRPr="002E7BAB" w:rsidRDefault="00B27EE7"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хөдөлдөг контакт</w:t>
            </w:r>
            <w:r w:rsidR="008214F3"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нь хайламтгай тавил эсвэл хайламтгай тавил орсон байгаа хайламтгай тавил баригч байдаг таслуур-салгуур</w:t>
            </w:r>
          </w:p>
          <w:p w14:paraId="65A21D00" w14:textId="77777777" w:rsidR="007429EA" w:rsidRPr="002E7BAB" w:rsidRDefault="007429EA" w:rsidP="00733164">
            <w:pPr>
              <w:ind w:left="0" w:firstLine="0"/>
              <w:rPr>
                <w:rFonts w:ascii="Arial" w:hAnsi="Arial" w:cs="Arial"/>
                <w:color w:val="000000"/>
                <w:sz w:val="24"/>
                <w:szCs w:val="24"/>
                <w:shd w:val="clear" w:color="auto" w:fill="FFFFFF"/>
              </w:rPr>
            </w:pPr>
          </w:p>
          <w:p w14:paraId="741FF99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441-14-20</w:t>
            </w:r>
          </w:p>
          <w:p w14:paraId="09B61941" w14:textId="67EA4FE9" w:rsidR="00DE1B88" w:rsidRPr="002E7BAB" w:rsidRDefault="00C40505"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lang w:val="en-US"/>
              </w:rPr>
              <w:t>(</w:t>
            </w:r>
            <w:r w:rsidRPr="002E7BAB">
              <w:rPr>
                <w:rFonts w:ascii="Arial" w:hAnsi="Arial" w:cs="Arial"/>
                <w:b/>
                <w:bCs/>
                <w:color w:val="000000"/>
                <w:sz w:val="24"/>
                <w:szCs w:val="24"/>
                <w:shd w:val="clear" w:color="auto" w:fill="FFFFFF"/>
              </w:rPr>
              <w:t>автомат</w:t>
            </w:r>
            <w:r w:rsidRPr="002E7BAB">
              <w:rPr>
                <w:rFonts w:ascii="Arial" w:hAnsi="Arial" w:cs="Arial"/>
                <w:b/>
                <w:bCs/>
                <w:color w:val="000000"/>
                <w:sz w:val="24"/>
                <w:szCs w:val="24"/>
                <w:shd w:val="clear" w:color="auto" w:fill="FFFFFF"/>
                <w:lang w:val="en-US"/>
              </w:rPr>
              <w:t>)</w:t>
            </w:r>
            <w:r w:rsidR="007429EA" w:rsidRPr="002E7BAB">
              <w:rPr>
                <w:rFonts w:ascii="Arial" w:hAnsi="Arial" w:cs="Arial"/>
                <w:b/>
                <w:bCs/>
                <w:color w:val="000000"/>
                <w:sz w:val="24"/>
                <w:szCs w:val="24"/>
                <w:shd w:val="clear" w:color="auto" w:fill="FFFFFF"/>
                <w:lang w:val="en-US"/>
              </w:rPr>
              <w:t xml:space="preserve"> </w:t>
            </w:r>
            <w:r w:rsidR="007429EA" w:rsidRPr="002E7BAB">
              <w:rPr>
                <w:rFonts w:ascii="Arial" w:hAnsi="Arial" w:cs="Arial"/>
                <w:b/>
                <w:bCs/>
                <w:color w:val="000000"/>
                <w:sz w:val="24"/>
                <w:szCs w:val="24"/>
                <w:shd w:val="clear" w:color="auto" w:fill="FFFFFF"/>
              </w:rPr>
              <w:t>т</w:t>
            </w:r>
            <w:r w:rsidR="00DE1B88" w:rsidRPr="002E7BAB">
              <w:rPr>
                <w:rFonts w:ascii="Arial" w:hAnsi="Arial" w:cs="Arial"/>
                <w:b/>
                <w:bCs/>
                <w:color w:val="000000"/>
                <w:sz w:val="24"/>
                <w:szCs w:val="24"/>
                <w:shd w:val="clear" w:color="auto" w:fill="FFFFFF"/>
              </w:rPr>
              <w:t>аслуур</w:t>
            </w:r>
          </w:p>
          <w:p w14:paraId="29F3838B" w14:textId="73866831" w:rsidR="00DE1B88" w:rsidRPr="002E7BAB" w:rsidRDefault="008214F3"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хэлхээний </w:t>
            </w:r>
            <w:r w:rsidR="00DE1B88" w:rsidRPr="002E7BAB">
              <w:rPr>
                <w:rFonts w:ascii="Arial" w:hAnsi="Arial" w:cs="Arial"/>
                <w:color w:val="000000"/>
                <w:sz w:val="24"/>
                <w:szCs w:val="24"/>
                <w:shd w:val="clear" w:color="auto" w:fill="FFFFFF"/>
              </w:rPr>
              <w:t xml:space="preserve">хэвийн нөхцөлд гүйдлийг </w:t>
            </w:r>
            <w:r w:rsidR="00441C4E" w:rsidRPr="002E7BAB">
              <w:rPr>
                <w:rFonts w:ascii="Arial" w:hAnsi="Arial" w:cs="Arial"/>
                <w:color w:val="000000"/>
                <w:sz w:val="24"/>
                <w:szCs w:val="24"/>
                <w:shd w:val="clear" w:color="auto" w:fill="FFFFFF"/>
              </w:rPr>
              <w:t>залгах</w:t>
            </w:r>
            <w:r w:rsidR="00DE1B88" w:rsidRPr="002E7BAB">
              <w:rPr>
                <w:rFonts w:ascii="Arial" w:hAnsi="Arial" w:cs="Arial"/>
                <w:color w:val="000000"/>
                <w:sz w:val="24"/>
                <w:szCs w:val="24"/>
                <w:shd w:val="clear" w:color="auto" w:fill="FFFFFF"/>
              </w:rPr>
              <w:t>, дамжуулах, таслах чадвартай</w:t>
            </w:r>
            <w:r w:rsidR="00441C4E" w:rsidRPr="002E7BAB">
              <w:rPr>
                <w:rFonts w:ascii="Arial" w:hAnsi="Arial" w:cs="Arial"/>
                <w:color w:val="000000"/>
                <w:sz w:val="24"/>
                <w:szCs w:val="24"/>
                <w:shd w:val="clear" w:color="auto" w:fill="FFFFFF"/>
              </w:rPr>
              <w:t xml:space="preserve">, түүнчлэн </w:t>
            </w:r>
            <w:r w:rsidR="00DA784C" w:rsidRPr="002E7BAB">
              <w:rPr>
                <w:rFonts w:ascii="Arial" w:hAnsi="Arial" w:cs="Arial"/>
                <w:color w:val="000000"/>
                <w:sz w:val="24"/>
                <w:szCs w:val="24"/>
                <w:shd w:val="clear" w:color="auto" w:fill="FFFFFF"/>
              </w:rPr>
              <w:t>богино залгааны гэх мэт тодорхой заасан хэвийн бус нөхцөлд</w:t>
            </w:r>
            <w:r w:rsidR="00DE1B88" w:rsidRPr="002E7BAB">
              <w:rPr>
                <w:rFonts w:ascii="Arial" w:hAnsi="Arial" w:cs="Arial"/>
                <w:color w:val="000000"/>
                <w:sz w:val="24"/>
                <w:szCs w:val="24"/>
                <w:shd w:val="clear" w:color="auto" w:fill="FFFFFF"/>
              </w:rPr>
              <w:t xml:space="preserve"> </w:t>
            </w:r>
            <w:r w:rsidR="00DA784C" w:rsidRPr="002E7BAB">
              <w:rPr>
                <w:rFonts w:ascii="Arial" w:hAnsi="Arial" w:cs="Arial"/>
                <w:color w:val="000000"/>
                <w:sz w:val="24"/>
                <w:szCs w:val="24"/>
                <w:shd w:val="clear" w:color="auto" w:fill="FFFFFF"/>
              </w:rPr>
              <w:t xml:space="preserve">тодорхой заасан хугацааны турш гүйдлийг залгах, дамжуулах, мөн гүйдлийг таслах чадвартай </w:t>
            </w:r>
            <w:r w:rsidR="00DE1B88" w:rsidRPr="002E7BAB">
              <w:rPr>
                <w:rFonts w:ascii="Arial" w:hAnsi="Arial" w:cs="Arial"/>
                <w:color w:val="000000"/>
                <w:sz w:val="24"/>
                <w:szCs w:val="24"/>
                <w:shd w:val="clear" w:color="auto" w:fill="FFFFFF"/>
              </w:rPr>
              <w:t xml:space="preserve">механик </w:t>
            </w:r>
            <w:r w:rsidR="00DA784C" w:rsidRPr="002E7BAB">
              <w:rPr>
                <w:rFonts w:ascii="Arial" w:hAnsi="Arial" w:cs="Arial"/>
                <w:color w:val="000000"/>
                <w:sz w:val="24"/>
                <w:szCs w:val="24"/>
                <w:shd w:val="clear" w:color="auto" w:fill="FFFFFF"/>
              </w:rPr>
              <w:t xml:space="preserve">таслах, </w:t>
            </w:r>
            <w:r w:rsidR="00DE1B88" w:rsidRPr="002E7BAB">
              <w:rPr>
                <w:rFonts w:ascii="Arial" w:hAnsi="Arial" w:cs="Arial"/>
                <w:color w:val="000000"/>
                <w:sz w:val="24"/>
                <w:szCs w:val="24"/>
                <w:shd w:val="clear" w:color="auto" w:fill="FFFFFF"/>
              </w:rPr>
              <w:t>залгах төхөөрөмж</w:t>
            </w:r>
          </w:p>
          <w:p w14:paraId="04EF409A" w14:textId="77777777" w:rsidR="00B3276E" w:rsidRPr="002E7BAB" w:rsidRDefault="00B3276E" w:rsidP="00733164">
            <w:pPr>
              <w:ind w:left="0" w:firstLine="0"/>
              <w:rPr>
                <w:rFonts w:ascii="Arial" w:hAnsi="Arial" w:cs="Arial"/>
                <w:color w:val="000000"/>
                <w:sz w:val="24"/>
                <w:szCs w:val="24"/>
                <w:shd w:val="clear" w:color="auto" w:fill="FFFFFF"/>
              </w:rPr>
            </w:pPr>
          </w:p>
          <w:p w14:paraId="7E0A366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441-14-21</w:t>
            </w:r>
          </w:p>
          <w:p w14:paraId="68D6BFA6" w14:textId="7A6F5F1C" w:rsidR="00DE1B88" w:rsidRPr="002E7BAB" w:rsidRDefault="00FF59DC"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г</w:t>
            </w:r>
            <w:r w:rsidR="00DE1B88" w:rsidRPr="002E7BAB">
              <w:rPr>
                <w:rFonts w:ascii="Arial" w:hAnsi="Arial" w:cs="Arial"/>
                <w:b/>
                <w:bCs/>
                <w:color w:val="000000"/>
                <w:sz w:val="24"/>
                <w:szCs w:val="24"/>
                <w:shd w:val="clear" w:color="auto" w:fill="FFFFFF"/>
              </w:rPr>
              <w:t>үйдэл хязгаарла</w:t>
            </w:r>
            <w:r w:rsidRPr="002E7BAB">
              <w:rPr>
                <w:rFonts w:ascii="Arial" w:hAnsi="Arial" w:cs="Arial"/>
                <w:b/>
                <w:bCs/>
                <w:color w:val="000000"/>
                <w:sz w:val="24"/>
                <w:szCs w:val="24"/>
                <w:shd w:val="clear" w:color="auto" w:fill="FFFFFF"/>
              </w:rPr>
              <w:t>даг</w:t>
            </w:r>
            <w:r w:rsidR="00DE1B88" w:rsidRPr="002E7BAB">
              <w:rPr>
                <w:rFonts w:ascii="Arial" w:hAnsi="Arial" w:cs="Arial"/>
                <w:b/>
                <w:bCs/>
                <w:color w:val="000000"/>
                <w:sz w:val="24"/>
                <w:szCs w:val="24"/>
                <w:shd w:val="clear" w:color="auto" w:fill="FFFFFF"/>
              </w:rPr>
              <w:t xml:space="preserve"> </w:t>
            </w:r>
            <w:r w:rsidRPr="002E7BAB">
              <w:rPr>
                <w:rFonts w:ascii="Arial" w:hAnsi="Arial" w:cs="Arial"/>
                <w:b/>
                <w:bCs/>
                <w:color w:val="000000"/>
                <w:sz w:val="24"/>
                <w:szCs w:val="24"/>
                <w:shd w:val="clear" w:color="auto" w:fill="FFFFFF"/>
                <w:lang w:val="en-US"/>
              </w:rPr>
              <w:t>(</w:t>
            </w:r>
            <w:r w:rsidRPr="002E7BAB">
              <w:rPr>
                <w:rFonts w:ascii="Arial" w:hAnsi="Arial" w:cs="Arial"/>
                <w:b/>
                <w:bCs/>
                <w:color w:val="000000"/>
                <w:sz w:val="24"/>
                <w:szCs w:val="24"/>
                <w:shd w:val="clear" w:color="auto" w:fill="FFFFFF"/>
              </w:rPr>
              <w:t>автомат</w:t>
            </w:r>
            <w:r w:rsidRPr="002E7BAB">
              <w:rPr>
                <w:rFonts w:ascii="Arial" w:hAnsi="Arial" w:cs="Arial"/>
                <w:b/>
                <w:bCs/>
                <w:color w:val="000000"/>
                <w:sz w:val="24"/>
                <w:szCs w:val="24"/>
                <w:shd w:val="clear" w:color="auto" w:fill="FFFFFF"/>
                <w:lang w:val="en-US"/>
              </w:rPr>
              <w:t xml:space="preserve">) </w:t>
            </w:r>
            <w:r w:rsidR="00DE1B88" w:rsidRPr="002E7BAB">
              <w:rPr>
                <w:rFonts w:ascii="Arial" w:hAnsi="Arial" w:cs="Arial"/>
                <w:b/>
                <w:bCs/>
                <w:color w:val="000000"/>
                <w:sz w:val="24"/>
                <w:szCs w:val="24"/>
                <w:shd w:val="clear" w:color="auto" w:fill="FFFFFF"/>
              </w:rPr>
              <w:t>таслуур</w:t>
            </w:r>
          </w:p>
          <w:p w14:paraId="11832B3C" w14:textId="1747FC99" w:rsidR="00DE1B88" w:rsidRPr="002E7BAB" w:rsidRDefault="00770853"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б</w:t>
            </w:r>
            <w:r w:rsidR="00DE1B88" w:rsidRPr="002E7BAB">
              <w:rPr>
                <w:rFonts w:ascii="Arial" w:hAnsi="Arial" w:cs="Arial"/>
                <w:color w:val="000000"/>
                <w:sz w:val="24"/>
                <w:szCs w:val="24"/>
                <w:shd w:val="clear" w:color="auto" w:fill="FFFFFF"/>
              </w:rPr>
              <w:t xml:space="preserve">огино залгааны гүйдэл нь хүрч болох хамгийн өндөр утгандаа хүрэхээс </w:t>
            </w:r>
            <w:r w:rsidRPr="002E7BAB">
              <w:rPr>
                <w:rFonts w:ascii="Arial" w:hAnsi="Arial" w:cs="Arial"/>
                <w:color w:val="000000"/>
                <w:sz w:val="24"/>
                <w:szCs w:val="24"/>
                <w:shd w:val="clear" w:color="auto" w:fill="FFFFFF"/>
              </w:rPr>
              <w:t xml:space="preserve">урьдчилан сэргийлж чадах хэмжээний богино таслах хугацаатай </w:t>
            </w:r>
            <w:r w:rsidR="0085196B" w:rsidRPr="002E7BAB">
              <w:rPr>
                <w:rFonts w:ascii="Arial" w:hAnsi="Arial" w:cs="Arial"/>
                <w:color w:val="000000"/>
                <w:sz w:val="24"/>
                <w:szCs w:val="24"/>
                <w:shd w:val="clear" w:color="auto" w:fill="FFFFFF"/>
                <w:lang w:val="en-US"/>
              </w:rPr>
              <w:t>(</w:t>
            </w:r>
            <w:r w:rsidR="0085196B" w:rsidRPr="002E7BAB">
              <w:rPr>
                <w:rFonts w:ascii="Arial" w:hAnsi="Arial" w:cs="Arial"/>
                <w:color w:val="000000"/>
                <w:sz w:val="24"/>
                <w:szCs w:val="24"/>
                <w:shd w:val="clear" w:color="auto" w:fill="FFFFFF"/>
              </w:rPr>
              <w:t>автомат</w:t>
            </w:r>
            <w:r w:rsidR="0085196B" w:rsidRPr="002E7BAB">
              <w:rPr>
                <w:rFonts w:ascii="Arial" w:hAnsi="Arial" w:cs="Arial"/>
                <w:color w:val="000000"/>
                <w:sz w:val="24"/>
                <w:szCs w:val="24"/>
                <w:shd w:val="clear" w:color="auto" w:fill="FFFFFF"/>
                <w:lang w:val="en-US"/>
              </w:rPr>
              <w:t>)</w:t>
            </w:r>
            <w:r w:rsidRPr="002E7BAB">
              <w:rPr>
                <w:rFonts w:ascii="Arial" w:hAnsi="Arial" w:cs="Arial"/>
                <w:b/>
                <w:bCs/>
                <w:color w:val="000000"/>
                <w:sz w:val="24"/>
                <w:szCs w:val="24"/>
                <w:shd w:val="clear" w:color="auto" w:fill="FFFFFF"/>
              </w:rPr>
              <w:t xml:space="preserve"> </w:t>
            </w:r>
            <w:r w:rsidR="00DE1B88" w:rsidRPr="002E7BAB">
              <w:rPr>
                <w:rFonts w:ascii="Arial" w:hAnsi="Arial" w:cs="Arial"/>
                <w:color w:val="000000"/>
                <w:sz w:val="24"/>
                <w:szCs w:val="24"/>
                <w:shd w:val="clear" w:color="auto" w:fill="FFFFFF"/>
              </w:rPr>
              <w:t>таслуур</w:t>
            </w:r>
          </w:p>
          <w:p w14:paraId="701E4DCC" w14:textId="77777777" w:rsidR="00DE1B88" w:rsidRPr="002E7BAB" w:rsidRDefault="00DE1B88" w:rsidP="00733164">
            <w:pPr>
              <w:ind w:left="0" w:firstLine="0"/>
              <w:rPr>
                <w:rFonts w:ascii="Arial" w:hAnsi="Arial" w:cs="Arial"/>
                <w:b/>
                <w:bCs/>
                <w:color w:val="000000"/>
                <w:sz w:val="24"/>
                <w:szCs w:val="24"/>
                <w:shd w:val="clear" w:color="auto" w:fill="FFFFFF"/>
              </w:rPr>
            </w:pPr>
          </w:p>
          <w:p w14:paraId="559B835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441-14-22</w:t>
            </w:r>
          </w:p>
          <w:p w14:paraId="4A0B9B84" w14:textId="7C87F9AD" w:rsidR="00DE1B88" w:rsidRPr="002E7BAB" w:rsidRDefault="00987996"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хайламтгай </w:t>
            </w:r>
            <w:r w:rsidR="00DE1B88" w:rsidRPr="002E7BAB">
              <w:rPr>
                <w:rFonts w:ascii="Arial" w:hAnsi="Arial" w:cs="Arial"/>
                <w:b/>
                <w:bCs/>
                <w:color w:val="000000"/>
                <w:sz w:val="24"/>
                <w:szCs w:val="24"/>
                <w:shd w:val="clear" w:color="auto" w:fill="FFFFFF"/>
              </w:rPr>
              <w:t>гал хамгаалагч</w:t>
            </w:r>
            <w:r w:rsidRPr="002E7BAB">
              <w:rPr>
                <w:rFonts w:ascii="Arial" w:hAnsi="Arial" w:cs="Arial"/>
                <w:b/>
                <w:bCs/>
                <w:color w:val="000000"/>
                <w:sz w:val="24"/>
                <w:szCs w:val="24"/>
                <w:shd w:val="clear" w:color="auto" w:fill="FFFFFF"/>
              </w:rPr>
              <w:t>тай</w:t>
            </w:r>
            <w:r w:rsidR="00DE1B88" w:rsidRPr="002E7BAB">
              <w:rPr>
                <w:rFonts w:ascii="Arial" w:hAnsi="Arial" w:cs="Arial"/>
                <w:b/>
                <w:bCs/>
                <w:color w:val="000000"/>
                <w:sz w:val="24"/>
                <w:szCs w:val="24"/>
                <w:shd w:val="clear" w:color="auto" w:fill="FFFFFF"/>
              </w:rPr>
              <w:t xml:space="preserve"> </w:t>
            </w:r>
            <w:r w:rsidRPr="002E7BAB">
              <w:rPr>
                <w:rFonts w:ascii="Arial" w:hAnsi="Arial" w:cs="Arial"/>
                <w:b/>
                <w:bCs/>
                <w:color w:val="000000"/>
                <w:sz w:val="24"/>
                <w:szCs w:val="24"/>
                <w:shd w:val="clear" w:color="auto" w:fill="FFFFFF"/>
                <w:lang w:val="en-US"/>
              </w:rPr>
              <w:t>(</w:t>
            </w:r>
            <w:r w:rsidRPr="002E7BAB">
              <w:rPr>
                <w:rFonts w:ascii="Arial" w:hAnsi="Arial" w:cs="Arial"/>
                <w:b/>
                <w:bCs/>
                <w:color w:val="000000"/>
                <w:sz w:val="24"/>
                <w:szCs w:val="24"/>
                <w:shd w:val="clear" w:color="auto" w:fill="FFFFFF"/>
              </w:rPr>
              <w:t>автомат</w:t>
            </w:r>
            <w:r w:rsidRPr="002E7BAB">
              <w:rPr>
                <w:rFonts w:ascii="Arial" w:hAnsi="Arial" w:cs="Arial"/>
                <w:b/>
                <w:bCs/>
                <w:color w:val="000000"/>
                <w:sz w:val="24"/>
                <w:szCs w:val="24"/>
                <w:shd w:val="clear" w:color="auto" w:fill="FFFFFF"/>
                <w:lang w:val="en-US"/>
              </w:rPr>
              <w:t>)</w:t>
            </w:r>
            <w:r w:rsidR="00DE1B88" w:rsidRPr="002E7BAB">
              <w:rPr>
                <w:rFonts w:ascii="Arial" w:hAnsi="Arial" w:cs="Arial"/>
                <w:b/>
                <w:bCs/>
                <w:color w:val="000000"/>
                <w:sz w:val="24"/>
                <w:szCs w:val="24"/>
                <w:shd w:val="clear" w:color="auto" w:fill="FFFFFF"/>
              </w:rPr>
              <w:t xml:space="preserve"> таслуур </w:t>
            </w:r>
          </w:p>
          <w:p w14:paraId="3A5A0626" w14:textId="4472EB63" w:rsidR="00DE1B88" w:rsidRPr="002E7BAB" w:rsidRDefault="0046302F"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таслуурын фаз дамжуулагчтай холбох зориулалттай туйл бүр дээр цуваа холбосон </w:t>
            </w:r>
            <w:r w:rsidR="0095459B" w:rsidRPr="002E7BAB">
              <w:rPr>
                <w:rFonts w:ascii="Arial" w:hAnsi="Arial" w:cs="Arial"/>
                <w:color w:val="000000"/>
                <w:sz w:val="24"/>
                <w:szCs w:val="24"/>
                <w:shd w:val="clear" w:color="auto" w:fill="FFFFFF"/>
              </w:rPr>
              <w:t xml:space="preserve">нэг хайламтгай гал хамгаалагч бүхий </w:t>
            </w:r>
            <w:r w:rsidR="00F53F55" w:rsidRPr="002E7BAB">
              <w:rPr>
                <w:rFonts w:ascii="Arial" w:hAnsi="Arial" w:cs="Arial"/>
                <w:color w:val="000000"/>
                <w:sz w:val="24"/>
                <w:szCs w:val="24"/>
                <w:shd w:val="clear" w:color="auto" w:fill="FFFFFF"/>
              </w:rPr>
              <w:t>н</w:t>
            </w:r>
            <w:r w:rsidR="00DE1B88" w:rsidRPr="002E7BAB">
              <w:rPr>
                <w:rFonts w:ascii="Arial" w:hAnsi="Arial" w:cs="Arial"/>
                <w:color w:val="000000"/>
                <w:sz w:val="24"/>
                <w:szCs w:val="24"/>
                <w:shd w:val="clear" w:color="auto" w:fill="FFFFFF"/>
              </w:rPr>
              <w:t>эг төхөөрөмж</w:t>
            </w:r>
            <w:r w:rsidR="00F53F55" w:rsidRPr="002E7BAB">
              <w:rPr>
                <w:rFonts w:ascii="Arial" w:hAnsi="Arial" w:cs="Arial"/>
                <w:color w:val="000000"/>
                <w:sz w:val="24"/>
                <w:szCs w:val="24"/>
                <w:shd w:val="clear" w:color="auto" w:fill="FFFFFF"/>
              </w:rPr>
              <w:t>ид</w:t>
            </w:r>
            <w:r w:rsidR="00DE1B88" w:rsidRPr="002E7BAB">
              <w:rPr>
                <w:rFonts w:ascii="Arial" w:hAnsi="Arial" w:cs="Arial"/>
                <w:color w:val="000000"/>
                <w:sz w:val="24"/>
                <w:szCs w:val="24"/>
                <w:shd w:val="clear" w:color="auto" w:fill="FFFFFF"/>
              </w:rPr>
              <w:t xml:space="preserve"> </w:t>
            </w:r>
            <w:r w:rsidR="00F53F55" w:rsidRPr="002E7BAB">
              <w:rPr>
                <w:rFonts w:ascii="Arial" w:hAnsi="Arial" w:cs="Arial"/>
                <w:color w:val="000000"/>
                <w:sz w:val="24"/>
                <w:szCs w:val="24"/>
                <w:shd w:val="clear" w:color="auto" w:fill="FFFFFF"/>
              </w:rPr>
              <w:t>нэгтгэсэн</w:t>
            </w:r>
            <w:r w:rsidR="00DE1B88" w:rsidRPr="002E7BAB">
              <w:rPr>
                <w:rFonts w:ascii="Arial" w:hAnsi="Arial" w:cs="Arial"/>
                <w:color w:val="000000"/>
                <w:sz w:val="24"/>
                <w:szCs w:val="24"/>
                <w:shd w:val="clear" w:color="auto" w:fill="FFFFFF"/>
              </w:rPr>
              <w:t xml:space="preserve"> таслуур болон </w:t>
            </w:r>
            <w:r w:rsidR="00F53F55" w:rsidRPr="002E7BAB">
              <w:rPr>
                <w:rFonts w:ascii="Arial" w:hAnsi="Arial" w:cs="Arial"/>
                <w:color w:val="000000"/>
                <w:sz w:val="24"/>
                <w:szCs w:val="24"/>
                <w:shd w:val="clear" w:color="auto" w:fill="FFFFFF"/>
              </w:rPr>
              <w:t xml:space="preserve">хайламтгай </w:t>
            </w:r>
            <w:r w:rsidR="00DE1B88" w:rsidRPr="002E7BAB">
              <w:rPr>
                <w:rFonts w:ascii="Arial" w:hAnsi="Arial" w:cs="Arial"/>
                <w:color w:val="000000"/>
                <w:sz w:val="24"/>
                <w:szCs w:val="24"/>
                <w:shd w:val="clear" w:color="auto" w:fill="FFFFFF"/>
              </w:rPr>
              <w:t>гал хамгаалагчид</w:t>
            </w:r>
          </w:p>
          <w:p w14:paraId="16522370" w14:textId="77777777" w:rsidR="00E6483D" w:rsidRPr="002E7BAB" w:rsidRDefault="00E6483D" w:rsidP="00733164">
            <w:pPr>
              <w:ind w:left="0" w:firstLine="0"/>
              <w:rPr>
                <w:rFonts w:ascii="Arial" w:hAnsi="Arial" w:cs="Arial"/>
                <w:color w:val="000000"/>
                <w:sz w:val="24"/>
                <w:szCs w:val="24"/>
                <w:shd w:val="clear" w:color="auto" w:fill="FFFFFF"/>
              </w:rPr>
            </w:pPr>
          </w:p>
          <w:p w14:paraId="2AAAA89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441-14-23</w:t>
            </w:r>
          </w:p>
          <w:p w14:paraId="70115E19" w14:textId="0254852B" w:rsidR="00DE1B88" w:rsidRPr="002E7BAB" w:rsidRDefault="00AB3309"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w:t>
            </w:r>
            <w:r w:rsidR="0069645E" w:rsidRPr="002E7BAB">
              <w:rPr>
                <w:rFonts w:ascii="Arial" w:hAnsi="Arial" w:cs="Arial"/>
                <w:b/>
                <w:bCs/>
                <w:color w:val="000000"/>
                <w:sz w:val="24"/>
                <w:szCs w:val="24"/>
                <w:shd w:val="clear" w:color="auto" w:fill="FFFFFF"/>
              </w:rPr>
              <w:t xml:space="preserve">аслах </w:t>
            </w:r>
            <w:r w:rsidR="00DE1B88" w:rsidRPr="002E7BAB">
              <w:rPr>
                <w:rFonts w:ascii="Arial" w:hAnsi="Arial" w:cs="Arial"/>
                <w:b/>
                <w:bCs/>
                <w:color w:val="000000"/>
                <w:sz w:val="24"/>
                <w:szCs w:val="24"/>
                <w:shd w:val="clear" w:color="auto" w:fill="FFFFFF"/>
              </w:rPr>
              <w:t>үйлдлийн хоригтой</w:t>
            </w:r>
            <w:r w:rsidR="001E249C" w:rsidRPr="002E7BAB">
              <w:rPr>
                <w:rFonts w:ascii="Arial" w:hAnsi="Arial" w:cs="Arial"/>
                <w:b/>
                <w:bCs/>
                <w:color w:val="000000"/>
                <w:sz w:val="24"/>
                <w:szCs w:val="24"/>
                <w:shd w:val="clear" w:color="auto" w:fill="FFFFFF"/>
              </w:rPr>
              <w:t xml:space="preserve"> </w:t>
            </w:r>
            <w:r w:rsidR="001E249C" w:rsidRPr="002E7BAB">
              <w:rPr>
                <w:rFonts w:ascii="Arial" w:hAnsi="Arial" w:cs="Arial"/>
                <w:b/>
                <w:bCs/>
                <w:color w:val="000000"/>
                <w:sz w:val="24"/>
                <w:szCs w:val="24"/>
                <w:shd w:val="clear" w:color="auto" w:fill="FFFFFF"/>
                <w:lang w:val="en-US"/>
              </w:rPr>
              <w:t>(</w:t>
            </w:r>
            <w:r w:rsidR="001E249C" w:rsidRPr="002E7BAB">
              <w:rPr>
                <w:rFonts w:ascii="Arial" w:hAnsi="Arial" w:cs="Arial"/>
                <w:b/>
                <w:bCs/>
                <w:color w:val="000000"/>
                <w:sz w:val="24"/>
                <w:szCs w:val="24"/>
                <w:shd w:val="clear" w:color="auto" w:fill="FFFFFF"/>
              </w:rPr>
              <w:t>автомат</w:t>
            </w:r>
            <w:r w:rsidR="001E249C" w:rsidRPr="002E7BAB">
              <w:rPr>
                <w:rFonts w:ascii="Arial" w:hAnsi="Arial" w:cs="Arial"/>
                <w:b/>
                <w:bCs/>
                <w:color w:val="000000"/>
                <w:sz w:val="24"/>
                <w:szCs w:val="24"/>
                <w:shd w:val="clear" w:color="auto" w:fill="FFFFFF"/>
                <w:lang w:val="en-US"/>
              </w:rPr>
              <w:t>)</w:t>
            </w:r>
            <w:r w:rsidR="00DE1B88" w:rsidRPr="002E7BAB">
              <w:rPr>
                <w:rFonts w:ascii="Arial" w:hAnsi="Arial" w:cs="Arial"/>
                <w:b/>
                <w:bCs/>
                <w:color w:val="000000"/>
                <w:sz w:val="24"/>
                <w:szCs w:val="24"/>
                <w:shd w:val="clear" w:color="auto" w:fill="FFFFFF"/>
              </w:rPr>
              <w:t xml:space="preserve"> таслуур</w:t>
            </w:r>
          </w:p>
          <w:p w14:paraId="6553D15A" w14:textId="6E33B4FB" w:rsidR="00DE1B88" w:rsidRPr="002E7BAB" w:rsidRDefault="0069645E"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Залгах</w:t>
            </w:r>
            <w:r w:rsidR="006532B5" w:rsidRPr="002E7BAB">
              <w:rPr>
                <w:rFonts w:ascii="Arial" w:hAnsi="Arial" w:cs="Arial"/>
                <w:color w:val="000000"/>
                <w:sz w:val="24"/>
                <w:szCs w:val="24"/>
                <w:shd w:val="clear" w:color="auto" w:fill="FFFFFF"/>
              </w:rPr>
              <w:t xml:space="preserve"> үйлдэл эхлэхэд хүргэх ёстой нөхцөл бүрдсэн байгаа үед </w:t>
            </w:r>
            <w:r w:rsidRPr="002E7BAB">
              <w:rPr>
                <w:rFonts w:ascii="Arial" w:hAnsi="Arial" w:cs="Arial"/>
                <w:color w:val="000000"/>
                <w:sz w:val="24"/>
                <w:szCs w:val="24"/>
                <w:shd w:val="clear" w:color="auto" w:fill="FFFFFF"/>
              </w:rPr>
              <w:t>таслах</w:t>
            </w:r>
            <w:r w:rsidR="006532B5" w:rsidRPr="002E7BAB">
              <w:rPr>
                <w:rFonts w:ascii="Arial" w:hAnsi="Arial" w:cs="Arial"/>
                <w:color w:val="000000"/>
                <w:sz w:val="24"/>
                <w:szCs w:val="24"/>
                <w:shd w:val="clear" w:color="auto" w:fill="FFFFFF"/>
              </w:rPr>
              <w:t xml:space="preserve"> команд өгөгдсөн бол хөдөлдөг </w:t>
            </w:r>
            <w:r w:rsidR="00DE1B88" w:rsidRPr="002E7BAB">
              <w:rPr>
                <w:rFonts w:ascii="Arial" w:hAnsi="Arial" w:cs="Arial"/>
                <w:color w:val="000000"/>
                <w:sz w:val="24"/>
                <w:szCs w:val="24"/>
                <w:shd w:val="clear" w:color="auto" w:fill="FFFFFF"/>
              </w:rPr>
              <w:t xml:space="preserve">контактуудын аль нь ч гүйдэл </w:t>
            </w:r>
            <w:r w:rsidR="006532B5" w:rsidRPr="002E7BAB">
              <w:rPr>
                <w:rFonts w:ascii="Arial" w:hAnsi="Arial" w:cs="Arial"/>
                <w:color w:val="000000"/>
                <w:sz w:val="24"/>
                <w:szCs w:val="24"/>
                <w:shd w:val="clear" w:color="auto" w:fill="FFFFFF"/>
              </w:rPr>
              <w:t xml:space="preserve">залгах </w:t>
            </w:r>
            <w:r w:rsidR="00DE1B88" w:rsidRPr="002E7BAB">
              <w:rPr>
                <w:rFonts w:ascii="Arial" w:hAnsi="Arial" w:cs="Arial"/>
                <w:color w:val="000000"/>
                <w:sz w:val="24"/>
                <w:szCs w:val="24"/>
                <w:shd w:val="clear" w:color="auto" w:fill="FFFFFF"/>
              </w:rPr>
              <w:lastRenderedPageBreak/>
              <w:t xml:space="preserve">боломжгүй байхаар бүтээгдсэн </w:t>
            </w:r>
            <w:r w:rsidR="006532B5" w:rsidRPr="002E7BAB">
              <w:rPr>
                <w:rFonts w:ascii="Arial" w:hAnsi="Arial" w:cs="Arial"/>
                <w:bCs/>
                <w:color w:val="000000"/>
                <w:sz w:val="24"/>
                <w:szCs w:val="24"/>
                <w:shd w:val="clear" w:color="auto" w:fill="FFFFFF"/>
                <w:lang w:val="en-US"/>
              </w:rPr>
              <w:t>(</w:t>
            </w:r>
            <w:r w:rsidR="006532B5" w:rsidRPr="002E7BAB">
              <w:rPr>
                <w:rFonts w:ascii="Arial" w:hAnsi="Arial" w:cs="Arial"/>
                <w:bCs/>
                <w:color w:val="000000"/>
                <w:sz w:val="24"/>
                <w:szCs w:val="24"/>
                <w:shd w:val="clear" w:color="auto" w:fill="FFFFFF"/>
              </w:rPr>
              <w:t>автомат</w:t>
            </w:r>
            <w:r w:rsidR="006532B5" w:rsidRPr="002E7BAB">
              <w:rPr>
                <w:rFonts w:ascii="Arial" w:hAnsi="Arial" w:cs="Arial"/>
                <w:bCs/>
                <w:color w:val="000000"/>
                <w:sz w:val="24"/>
                <w:szCs w:val="24"/>
                <w:shd w:val="clear" w:color="auto" w:fill="FFFFFF"/>
                <w:lang w:val="en-US"/>
              </w:rPr>
              <w:t>)</w:t>
            </w:r>
            <w:r w:rsidR="006532B5" w:rsidRPr="002E7BAB">
              <w:rPr>
                <w:rFonts w:ascii="Arial" w:hAnsi="Arial" w:cs="Arial"/>
                <w:b/>
                <w:bCs/>
                <w:color w:val="000000"/>
                <w:sz w:val="24"/>
                <w:szCs w:val="24"/>
                <w:shd w:val="clear" w:color="auto" w:fill="FFFFFF"/>
              </w:rPr>
              <w:t xml:space="preserve"> </w:t>
            </w:r>
            <w:r w:rsidR="00DE1B88" w:rsidRPr="002E7BAB">
              <w:rPr>
                <w:rFonts w:ascii="Arial" w:hAnsi="Arial" w:cs="Arial"/>
                <w:color w:val="000000"/>
                <w:sz w:val="24"/>
                <w:szCs w:val="24"/>
                <w:shd w:val="clear" w:color="auto" w:fill="FFFFFF"/>
              </w:rPr>
              <w:t>таслуур</w:t>
            </w:r>
          </w:p>
          <w:p w14:paraId="5B9355AA" w14:textId="77777777" w:rsidR="00DE1B88" w:rsidRPr="002E7BAB" w:rsidRDefault="00DE1B88" w:rsidP="00733164">
            <w:pPr>
              <w:ind w:left="0" w:firstLine="0"/>
              <w:rPr>
                <w:rFonts w:ascii="Arial" w:hAnsi="Arial" w:cs="Arial"/>
                <w:b/>
                <w:bCs/>
                <w:color w:val="000000"/>
                <w:sz w:val="24"/>
                <w:szCs w:val="24"/>
                <w:shd w:val="clear" w:color="auto" w:fill="FFFFFF"/>
              </w:rPr>
            </w:pPr>
          </w:p>
          <w:p w14:paraId="3E4A512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441-14-24</w:t>
            </w:r>
          </w:p>
          <w:p w14:paraId="4417D1FB" w14:textId="50B2E822" w:rsidR="00DE1B88" w:rsidRPr="002E7BAB" w:rsidRDefault="00765FE4"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ц</w:t>
            </w:r>
            <w:r w:rsidR="00DE1B88" w:rsidRPr="002E7BAB">
              <w:rPr>
                <w:rFonts w:ascii="Arial" w:hAnsi="Arial" w:cs="Arial"/>
                <w:b/>
                <w:bCs/>
                <w:color w:val="000000"/>
                <w:sz w:val="24"/>
                <w:szCs w:val="24"/>
                <w:shd w:val="clear" w:color="auto" w:fill="FFFFFF"/>
              </w:rPr>
              <w:t xml:space="preserve">утгамал хайрцагтай </w:t>
            </w:r>
            <w:r w:rsidRPr="002E7BAB">
              <w:rPr>
                <w:rFonts w:ascii="Arial" w:hAnsi="Arial" w:cs="Arial"/>
                <w:b/>
                <w:bCs/>
                <w:color w:val="000000"/>
                <w:sz w:val="24"/>
                <w:szCs w:val="24"/>
                <w:shd w:val="clear" w:color="auto" w:fill="FFFFFF"/>
                <w:lang w:val="en-US"/>
              </w:rPr>
              <w:t>(</w:t>
            </w:r>
            <w:r w:rsidRPr="002E7BAB">
              <w:rPr>
                <w:rFonts w:ascii="Arial" w:hAnsi="Arial" w:cs="Arial"/>
                <w:b/>
                <w:bCs/>
                <w:color w:val="000000"/>
                <w:sz w:val="24"/>
                <w:szCs w:val="24"/>
                <w:shd w:val="clear" w:color="auto" w:fill="FFFFFF"/>
              </w:rPr>
              <w:t>автомат</w:t>
            </w:r>
            <w:r w:rsidRPr="002E7BAB">
              <w:rPr>
                <w:rFonts w:ascii="Arial" w:hAnsi="Arial" w:cs="Arial"/>
                <w:b/>
                <w:bCs/>
                <w:color w:val="000000"/>
                <w:sz w:val="24"/>
                <w:szCs w:val="24"/>
                <w:shd w:val="clear" w:color="auto" w:fill="FFFFFF"/>
                <w:lang w:val="en-US"/>
              </w:rPr>
              <w:t>)</w:t>
            </w:r>
            <w:r w:rsidRPr="002E7BAB">
              <w:rPr>
                <w:rFonts w:ascii="Arial" w:hAnsi="Arial" w:cs="Arial"/>
                <w:b/>
                <w:bCs/>
                <w:color w:val="000000"/>
                <w:sz w:val="24"/>
                <w:szCs w:val="24"/>
                <w:shd w:val="clear" w:color="auto" w:fill="FFFFFF"/>
              </w:rPr>
              <w:t xml:space="preserve"> </w:t>
            </w:r>
            <w:r w:rsidR="00DE1B88" w:rsidRPr="002E7BAB">
              <w:rPr>
                <w:rFonts w:ascii="Arial" w:hAnsi="Arial" w:cs="Arial"/>
                <w:b/>
                <w:bCs/>
                <w:color w:val="000000"/>
                <w:sz w:val="24"/>
                <w:szCs w:val="24"/>
                <w:shd w:val="clear" w:color="auto" w:fill="FFFFFF"/>
              </w:rPr>
              <w:t xml:space="preserve">таслуур </w:t>
            </w:r>
          </w:p>
          <w:p w14:paraId="60DF6658" w14:textId="27981532" w:rsidR="00DE1B88" w:rsidRPr="002E7BAB" w:rsidRDefault="00562D99"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тусгаарлагын материалыг хэвэнд цутгаж хийсэн бөгөөд таслуурын нэгэн хэсэг болж хамт ирдэг </w:t>
            </w:r>
            <w:r w:rsidR="00D26EC4" w:rsidRPr="002E7BAB">
              <w:rPr>
                <w:rFonts w:ascii="Arial" w:hAnsi="Arial" w:cs="Arial"/>
                <w:color w:val="000000"/>
                <w:sz w:val="24"/>
                <w:szCs w:val="24"/>
                <w:shd w:val="clear" w:color="auto" w:fill="FFFFFF"/>
              </w:rPr>
              <w:t xml:space="preserve">хайрцагтай </w:t>
            </w:r>
            <w:r w:rsidR="00D26EC4" w:rsidRPr="002E7BAB">
              <w:rPr>
                <w:rFonts w:ascii="Arial" w:hAnsi="Arial" w:cs="Arial"/>
                <w:bCs/>
                <w:color w:val="000000"/>
                <w:sz w:val="24"/>
                <w:szCs w:val="24"/>
                <w:shd w:val="clear" w:color="auto" w:fill="FFFFFF"/>
                <w:lang w:val="en-US"/>
              </w:rPr>
              <w:t>(</w:t>
            </w:r>
            <w:r w:rsidR="00D26EC4" w:rsidRPr="002E7BAB">
              <w:rPr>
                <w:rFonts w:ascii="Arial" w:hAnsi="Arial" w:cs="Arial"/>
                <w:bCs/>
                <w:color w:val="000000"/>
                <w:sz w:val="24"/>
                <w:szCs w:val="24"/>
                <w:shd w:val="clear" w:color="auto" w:fill="FFFFFF"/>
              </w:rPr>
              <w:t>автомат</w:t>
            </w:r>
            <w:r w:rsidR="00D26EC4" w:rsidRPr="002E7BAB">
              <w:rPr>
                <w:rFonts w:ascii="Arial" w:hAnsi="Arial" w:cs="Arial"/>
                <w:bCs/>
                <w:color w:val="000000"/>
                <w:sz w:val="24"/>
                <w:szCs w:val="24"/>
                <w:shd w:val="clear" w:color="auto" w:fill="FFFFFF"/>
                <w:lang w:val="en-US"/>
              </w:rPr>
              <w:t>)</w:t>
            </w:r>
            <w:r w:rsidR="00D26EC4" w:rsidRPr="002E7BAB">
              <w:rPr>
                <w:rFonts w:ascii="Arial" w:hAnsi="Arial" w:cs="Arial"/>
                <w:bCs/>
                <w:color w:val="000000"/>
                <w:sz w:val="24"/>
                <w:szCs w:val="24"/>
                <w:shd w:val="clear" w:color="auto" w:fill="FFFFFF"/>
              </w:rPr>
              <w:t xml:space="preserve"> </w:t>
            </w:r>
            <w:r w:rsidR="00DE1B88" w:rsidRPr="002E7BAB">
              <w:rPr>
                <w:rFonts w:ascii="Arial" w:hAnsi="Arial" w:cs="Arial"/>
                <w:color w:val="000000"/>
                <w:sz w:val="24"/>
                <w:szCs w:val="24"/>
                <w:shd w:val="clear" w:color="auto" w:fill="FFFFFF"/>
              </w:rPr>
              <w:t xml:space="preserve">таслуур </w:t>
            </w:r>
          </w:p>
          <w:p w14:paraId="756627D7" w14:textId="77777777" w:rsidR="00DE1B88" w:rsidRPr="002E7BAB" w:rsidRDefault="00DE1B88" w:rsidP="00733164">
            <w:pPr>
              <w:ind w:left="0" w:firstLine="0"/>
              <w:rPr>
                <w:rFonts w:ascii="Arial" w:hAnsi="Arial" w:cs="Arial"/>
                <w:b/>
                <w:bCs/>
                <w:color w:val="000000"/>
                <w:sz w:val="24"/>
                <w:szCs w:val="24"/>
                <w:shd w:val="clear" w:color="auto" w:fill="FFFFFF"/>
              </w:rPr>
            </w:pPr>
          </w:p>
          <w:p w14:paraId="6B13563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441-14-25</w:t>
            </w:r>
          </w:p>
          <w:p w14:paraId="5FDE9600" w14:textId="2BF1CD28"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газардуул</w:t>
            </w:r>
            <w:r w:rsidR="0050656F" w:rsidRPr="002E7BAB">
              <w:rPr>
                <w:rFonts w:ascii="Arial" w:hAnsi="Arial" w:cs="Arial"/>
                <w:b/>
                <w:bCs/>
                <w:color w:val="000000"/>
                <w:sz w:val="24"/>
                <w:szCs w:val="24"/>
                <w:shd w:val="clear" w:color="auto" w:fill="FFFFFF"/>
              </w:rPr>
              <w:t xml:space="preserve">сан савтай </w:t>
            </w:r>
            <w:r w:rsidRPr="002E7BAB">
              <w:rPr>
                <w:rFonts w:ascii="Arial" w:hAnsi="Arial" w:cs="Arial"/>
                <w:b/>
                <w:bCs/>
                <w:color w:val="000000"/>
                <w:sz w:val="24"/>
                <w:szCs w:val="24"/>
                <w:shd w:val="clear" w:color="auto" w:fill="FFFFFF"/>
                <w:lang w:val="en-US"/>
              </w:rPr>
              <w:t>(</w:t>
            </w:r>
            <w:r w:rsidR="0050656F" w:rsidRPr="002E7BAB">
              <w:rPr>
                <w:rFonts w:ascii="Arial" w:hAnsi="Arial" w:cs="Arial"/>
                <w:b/>
                <w:bCs/>
                <w:color w:val="000000"/>
                <w:sz w:val="24"/>
                <w:szCs w:val="24"/>
                <w:shd w:val="clear" w:color="auto" w:fill="FFFFFF"/>
              </w:rPr>
              <w:t>автомат</w:t>
            </w:r>
            <w:r w:rsidRPr="002E7BAB">
              <w:rPr>
                <w:rFonts w:ascii="Arial" w:hAnsi="Arial" w:cs="Arial"/>
                <w:b/>
                <w:bCs/>
                <w:color w:val="000000"/>
                <w:sz w:val="24"/>
                <w:szCs w:val="24"/>
                <w:shd w:val="clear" w:color="auto" w:fill="FFFFFF"/>
                <w:lang w:val="en-US"/>
              </w:rPr>
              <w:t>)</w:t>
            </w:r>
            <w:r w:rsidRPr="002E7BAB">
              <w:rPr>
                <w:rFonts w:ascii="Arial" w:hAnsi="Arial" w:cs="Arial"/>
                <w:b/>
                <w:bCs/>
                <w:color w:val="000000"/>
                <w:sz w:val="24"/>
                <w:szCs w:val="24"/>
                <w:shd w:val="clear" w:color="auto" w:fill="FFFFFF"/>
              </w:rPr>
              <w:t xml:space="preserve"> таслуур </w:t>
            </w:r>
          </w:p>
          <w:p w14:paraId="792D761B" w14:textId="21550E4C" w:rsidR="00DE1B88" w:rsidRPr="002E7BAB" w:rsidRDefault="0050656F"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т</w:t>
            </w:r>
            <w:r w:rsidR="00DE1B88" w:rsidRPr="002E7BAB">
              <w:rPr>
                <w:rFonts w:ascii="Arial" w:hAnsi="Arial" w:cs="Arial"/>
                <w:color w:val="000000"/>
                <w:sz w:val="24"/>
                <w:szCs w:val="24"/>
                <w:shd w:val="clear" w:color="auto" w:fill="FFFFFF"/>
              </w:rPr>
              <w:t xml:space="preserve">аслуурын </w:t>
            </w:r>
            <w:r w:rsidRPr="002E7BAB">
              <w:rPr>
                <w:rFonts w:ascii="Arial" w:hAnsi="Arial" w:cs="Arial"/>
                <w:color w:val="000000"/>
                <w:sz w:val="24"/>
                <w:szCs w:val="24"/>
                <w:shd w:val="clear" w:color="auto" w:fill="FFFFFF"/>
              </w:rPr>
              <w:t>үндсэн контактууд нь</w:t>
            </w:r>
            <w:r w:rsidR="00DE1B88" w:rsidRPr="002E7BAB">
              <w:rPr>
                <w:rFonts w:ascii="Arial" w:hAnsi="Arial" w:cs="Arial"/>
                <w:color w:val="000000"/>
                <w:sz w:val="24"/>
                <w:szCs w:val="24"/>
                <w:shd w:val="clear" w:color="auto" w:fill="FFFFFF"/>
              </w:rPr>
              <w:t xml:space="preserve"> газардуулсан метал</w:t>
            </w:r>
            <w:r w:rsidRPr="002E7BAB">
              <w:rPr>
                <w:rFonts w:ascii="Arial" w:hAnsi="Arial" w:cs="Arial"/>
                <w:color w:val="000000"/>
                <w:sz w:val="24"/>
                <w:szCs w:val="24"/>
                <w:shd w:val="clear" w:color="auto" w:fill="FFFFFF"/>
              </w:rPr>
              <w:t>л</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 xml:space="preserve">сав </w:t>
            </w:r>
            <w:r w:rsidR="00DE1B88" w:rsidRPr="002E7BAB">
              <w:rPr>
                <w:rFonts w:ascii="Arial" w:hAnsi="Arial" w:cs="Arial"/>
                <w:color w:val="000000"/>
                <w:sz w:val="24"/>
                <w:szCs w:val="24"/>
                <w:shd w:val="clear" w:color="auto" w:fill="FFFFFF"/>
              </w:rPr>
              <w:t xml:space="preserve">дотор </w:t>
            </w:r>
            <w:r w:rsidRPr="002E7BAB">
              <w:rPr>
                <w:rFonts w:ascii="Arial" w:hAnsi="Arial" w:cs="Arial"/>
                <w:color w:val="000000"/>
                <w:sz w:val="24"/>
                <w:szCs w:val="24"/>
                <w:shd w:val="clear" w:color="auto" w:fill="FFFFFF"/>
              </w:rPr>
              <w:t xml:space="preserve">байдаг </w:t>
            </w:r>
            <w:r w:rsidRPr="002E7BAB">
              <w:rPr>
                <w:rFonts w:ascii="Arial" w:hAnsi="Arial" w:cs="Arial"/>
                <w:bCs/>
                <w:color w:val="000000"/>
                <w:sz w:val="24"/>
                <w:szCs w:val="24"/>
                <w:shd w:val="clear" w:color="auto" w:fill="FFFFFF"/>
                <w:lang w:val="en-US"/>
              </w:rPr>
              <w:t>(</w:t>
            </w:r>
            <w:r w:rsidRPr="002E7BAB">
              <w:rPr>
                <w:rFonts w:ascii="Arial" w:hAnsi="Arial" w:cs="Arial"/>
                <w:bCs/>
                <w:color w:val="000000"/>
                <w:sz w:val="24"/>
                <w:szCs w:val="24"/>
                <w:shd w:val="clear" w:color="auto" w:fill="FFFFFF"/>
              </w:rPr>
              <w:t>автомат</w:t>
            </w:r>
            <w:r w:rsidRPr="002E7BAB">
              <w:rPr>
                <w:rFonts w:ascii="Arial" w:hAnsi="Arial" w:cs="Arial"/>
                <w:bCs/>
                <w:color w:val="000000"/>
                <w:sz w:val="24"/>
                <w:szCs w:val="24"/>
                <w:shd w:val="clear" w:color="auto" w:fill="FFFFFF"/>
                <w:lang w:val="en-US"/>
              </w:rPr>
              <w:t>)</w:t>
            </w:r>
            <w:r w:rsidRPr="002E7BAB">
              <w:rPr>
                <w:rFonts w:ascii="Arial" w:hAnsi="Arial" w:cs="Arial"/>
                <w:bCs/>
                <w:color w:val="000000"/>
                <w:sz w:val="24"/>
                <w:szCs w:val="24"/>
                <w:shd w:val="clear" w:color="auto" w:fill="FFFFFF"/>
              </w:rPr>
              <w:t xml:space="preserve"> </w:t>
            </w:r>
            <w:r w:rsidR="00DE1B88" w:rsidRPr="002E7BAB">
              <w:rPr>
                <w:rFonts w:ascii="Arial" w:hAnsi="Arial" w:cs="Arial"/>
                <w:color w:val="000000"/>
                <w:sz w:val="24"/>
                <w:szCs w:val="24"/>
                <w:shd w:val="clear" w:color="auto" w:fill="FFFFFF"/>
              </w:rPr>
              <w:t>таслуур</w:t>
            </w:r>
          </w:p>
          <w:p w14:paraId="1C5320B9" w14:textId="77777777" w:rsidR="00765FE4" w:rsidRPr="002E7BAB" w:rsidRDefault="00765FE4" w:rsidP="00733164">
            <w:pPr>
              <w:ind w:left="0" w:firstLine="0"/>
              <w:rPr>
                <w:rFonts w:ascii="Arial" w:hAnsi="Arial" w:cs="Arial"/>
                <w:color w:val="000000"/>
                <w:sz w:val="24"/>
                <w:szCs w:val="24"/>
                <w:shd w:val="clear" w:color="auto" w:fill="FFFFFF"/>
              </w:rPr>
            </w:pPr>
          </w:p>
          <w:p w14:paraId="6018F08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441-14-26</w:t>
            </w:r>
          </w:p>
          <w:p w14:paraId="37D05BA9" w14:textId="71F078C9" w:rsidR="00DE1B88" w:rsidRPr="002E7BAB" w:rsidRDefault="00E306FE"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ачаалалтай савтай</w:t>
            </w:r>
            <w:r w:rsidR="00DE1B88" w:rsidRPr="002E7BAB">
              <w:rPr>
                <w:rFonts w:ascii="Arial" w:hAnsi="Arial" w:cs="Arial"/>
                <w:b/>
                <w:bCs/>
                <w:color w:val="000000"/>
                <w:sz w:val="24"/>
                <w:szCs w:val="24"/>
                <w:shd w:val="clear" w:color="auto" w:fill="FFFFFF"/>
              </w:rPr>
              <w:t xml:space="preserve"> </w:t>
            </w:r>
            <w:r w:rsidR="00DE1B88" w:rsidRPr="002E7BAB">
              <w:rPr>
                <w:rFonts w:ascii="Arial" w:hAnsi="Arial" w:cs="Arial"/>
                <w:b/>
                <w:bCs/>
                <w:color w:val="000000"/>
                <w:sz w:val="24"/>
                <w:szCs w:val="24"/>
                <w:shd w:val="clear" w:color="auto" w:fill="FFFFFF"/>
                <w:lang w:val="en-US"/>
              </w:rPr>
              <w:t>(</w:t>
            </w:r>
            <w:r w:rsidR="00DE1B88" w:rsidRPr="002E7BAB">
              <w:rPr>
                <w:rFonts w:ascii="Arial" w:hAnsi="Arial" w:cs="Arial"/>
                <w:b/>
                <w:bCs/>
                <w:color w:val="000000"/>
                <w:sz w:val="24"/>
                <w:szCs w:val="24"/>
                <w:shd w:val="clear" w:color="auto" w:fill="FFFFFF"/>
              </w:rPr>
              <w:t>а</w:t>
            </w:r>
            <w:r w:rsidRPr="002E7BAB">
              <w:rPr>
                <w:rFonts w:ascii="Arial" w:hAnsi="Arial" w:cs="Arial"/>
                <w:b/>
                <w:bCs/>
                <w:color w:val="000000"/>
                <w:sz w:val="24"/>
                <w:szCs w:val="24"/>
                <w:shd w:val="clear" w:color="auto" w:fill="FFFFFF"/>
              </w:rPr>
              <w:t>втомат</w:t>
            </w:r>
            <w:r w:rsidR="00DE1B88" w:rsidRPr="002E7BAB">
              <w:rPr>
                <w:rFonts w:ascii="Arial" w:hAnsi="Arial" w:cs="Arial"/>
                <w:b/>
                <w:bCs/>
                <w:color w:val="000000"/>
                <w:sz w:val="24"/>
                <w:szCs w:val="24"/>
                <w:shd w:val="clear" w:color="auto" w:fill="FFFFFF"/>
                <w:lang w:val="en-US"/>
              </w:rPr>
              <w:t>)</w:t>
            </w:r>
            <w:r w:rsidR="00DE1B88" w:rsidRPr="002E7BAB">
              <w:rPr>
                <w:rFonts w:ascii="Arial" w:hAnsi="Arial" w:cs="Arial"/>
                <w:b/>
                <w:bCs/>
                <w:color w:val="000000"/>
                <w:sz w:val="24"/>
                <w:szCs w:val="24"/>
                <w:shd w:val="clear" w:color="auto" w:fill="FFFFFF"/>
              </w:rPr>
              <w:t xml:space="preserve"> таслуур </w:t>
            </w:r>
          </w:p>
          <w:p w14:paraId="4F593C75" w14:textId="67BFABDE" w:rsidR="00DE1B88" w:rsidRPr="002E7BAB" w:rsidRDefault="00E306FE"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газраас тусгаарласан сав дотор үндсэн контактууд</w:t>
            </w:r>
            <w:r w:rsidR="00DE1B88" w:rsidRPr="002E7BAB">
              <w:rPr>
                <w:rFonts w:ascii="Arial" w:hAnsi="Arial" w:cs="Arial"/>
                <w:color w:val="000000"/>
                <w:sz w:val="24"/>
                <w:szCs w:val="24"/>
                <w:shd w:val="clear" w:color="auto" w:fill="FFFFFF"/>
              </w:rPr>
              <w:t xml:space="preserve"> нь </w:t>
            </w:r>
            <w:r w:rsidRPr="002E7BAB">
              <w:rPr>
                <w:rFonts w:ascii="Arial" w:hAnsi="Arial" w:cs="Arial"/>
                <w:color w:val="000000"/>
                <w:sz w:val="24"/>
                <w:szCs w:val="24"/>
                <w:shd w:val="clear" w:color="auto" w:fill="FFFFFF"/>
              </w:rPr>
              <w:t>байдаг</w:t>
            </w:r>
            <w:r w:rsidR="00DE1B88" w:rsidRPr="002E7BAB">
              <w:rPr>
                <w:rFonts w:ascii="Arial" w:hAnsi="Arial" w:cs="Arial"/>
                <w:color w:val="000000"/>
                <w:sz w:val="24"/>
                <w:szCs w:val="24"/>
                <w:shd w:val="clear" w:color="auto" w:fill="FFFFFF"/>
              </w:rPr>
              <w:t xml:space="preserve"> таслуур</w:t>
            </w:r>
          </w:p>
          <w:p w14:paraId="5F4E1F93" w14:textId="77777777" w:rsidR="00E306FE" w:rsidRPr="002E7BAB" w:rsidRDefault="00E306FE" w:rsidP="00733164">
            <w:pPr>
              <w:ind w:left="0" w:firstLine="0"/>
              <w:rPr>
                <w:rFonts w:ascii="Arial" w:hAnsi="Arial" w:cs="Arial"/>
                <w:color w:val="000000"/>
                <w:sz w:val="24"/>
                <w:szCs w:val="24"/>
                <w:shd w:val="clear" w:color="auto" w:fill="FFFFFF"/>
              </w:rPr>
            </w:pPr>
          </w:p>
          <w:p w14:paraId="2D713B1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441-14-27</w:t>
            </w:r>
          </w:p>
          <w:p w14:paraId="6BF461A7" w14:textId="618639C2" w:rsidR="00DE1B88" w:rsidRPr="002E7BAB" w:rsidRDefault="001A678A"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а</w:t>
            </w:r>
            <w:r w:rsidR="00DE1B88" w:rsidRPr="002E7BAB">
              <w:rPr>
                <w:rFonts w:ascii="Arial" w:hAnsi="Arial" w:cs="Arial"/>
                <w:b/>
                <w:bCs/>
                <w:color w:val="000000"/>
                <w:sz w:val="24"/>
                <w:szCs w:val="24"/>
                <w:shd w:val="clear" w:color="auto" w:fill="FFFFFF"/>
              </w:rPr>
              <w:t>гаар</w:t>
            </w:r>
            <w:r w:rsidRPr="002E7BAB">
              <w:rPr>
                <w:rFonts w:ascii="Arial" w:hAnsi="Arial" w:cs="Arial"/>
                <w:b/>
                <w:bCs/>
                <w:color w:val="000000"/>
                <w:sz w:val="24"/>
                <w:szCs w:val="24"/>
                <w:shd w:val="clear" w:color="auto" w:fill="FFFFFF"/>
              </w:rPr>
              <w:t>ы</w:t>
            </w:r>
            <w:r w:rsidR="00DE1B88" w:rsidRPr="002E7BAB">
              <w:rPr>
                <w:rFonts w:ascii="Arial" w:hAnsi="Arial" w:cs="Arial"/>
                <w:b/>
                <w:bCs/>
                <w:color w:val="000000"/>
                <w:sz w:val="24"/>
                <w:szCs w:val="24"/>
                <w:shd w:val="clear" w:color="auto" w:fill="FFFFFF"/>
              </w:rPr>
              <w:t>н</w:t>
            </w:r>
            <w:r w:rsidRPr="002E7BAB">
              <w:rPr>
                <w:rFonts w:ascii="Arial" w:hAnsi="Arial" w:cs="Arial"/>
                <w:b/>
                <w:bCs/>
                <w:color w:val="000000"/>
                <w:sz w:val="24"/>
                <w:szCs w:val="24"/>
                <w:shd w:val="clear" w:color="auto" w:fill="FFFFFF"/>
              </w:rPr>
              <w:t xml:space="preserve"> </w:t>
            </w:r>
            <w:r w:rsidRPr="002E7BAB">
              <w:rPr>
                <w:rFonts w:ascii="Arial" w:hAnsi="Arial" w:cs="Arial"/>
                <w:b/>
                <w:bCs/>
                <w:color w:val="000000"/>
                <w:sz w:val="24"/>
                <w:szCs w:val="24"/>
                <w:shd w:val="clear" w:color="auto" w:fill="FFFFFF"/>
                <w:lang w:val="en-US"/>
              </w:rPr>
              <w:t>(</w:t>
            </w:r>
            <w:r w:rsidRPr="002E7BAB">
              <w:rPr>
                <w:rFonts w:ascii="Arial" w:hAnsi="Arial" w:cs="Arial"/>
                <w:b/>
                <w:bCs/>
                <w:color w:val="000000"/>
                <w:sz w:val="24"/>
                <w:szCs w:val="24"/>
                <w:shd w:val="clear" w:color="auto" w:fill="FFFFFF"/>
              </w:rPr>
              <w:t>автомат</w:t>
            </w:r>
            <w:r w:rsidRPr="002E7BAB">
              <w:rPr>
                <w:rFonts w:ascii="Arial" w:hAnsi="Arial" w:cs="Arial"/>
                <w:b/>
                <w:bCs/>
                <w:color w:val="000000"/>
                <w:sz w:val="24"/>
                <w:szCs w:val="24"/>
                <w:shd w:val="clear" w:color="auto" w:fill="FFFFFF"/>
                <w:lang w:val="en-US"/>
              </w:rPr>
              <w:t>)</w:t>
            </w:r>
            <w:r w:rsidR="00DE1B88" w:rsidRPr="002E7BAB">
              <w:rPr>
                <w:rFonts w:ascii="Arial" w:hAnsi="Arial" w:cs="Arial"/>
                <w:b/>
                <w:bCs/>
                <w:color w:val="000000"/>
                <w:sz w:val="24"/>
                <w:szCs w:val="24"/>
                <w:shd w:val="clear" w:color="auto" w:fill="FFFFFF"/>
              </w:rPr>
              <w:t xml:space="preserve"> таслуур</w:t>
            </w:r>
          </w:p>
          <w:p w14:paraId="19533962" w14:textId="407F2BA0"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гадна агаарын </w:t>
            </w:r>
            <w:r w:rsidR="00BF5D94" w:rsidRPr="002E7BAB">
              <w:rPr>
                <w:rFonts w:ascii="Arial" w:hAnsi="Arial" w:cs="Arial"/>
                <w:color w:val="000000"/>
                <w:sz w:val="24"/>
                <w:szCs w:val="24"/>
                <w:shd w:val="clear" w:color="auto" w:fill="FFFFFF"/>
              </w:rPr>
              <w:t xml:space="preserve">даралттай агаарт </w:t>
            </w:r>
            <w:r w:rsidR="00C62FB7" w:rsidRPr="002E7BAB">
              <w:rPr>
                <w:rFonts w:ascii="Arial" w:hAnsi="Arial" w:cs="Arial"/>
                <w:color w:val="000000"/>
                <w:sz w:val="24"/>
                <w:szCs w:val="24"/>
                <w:shd w:val="clear" w:color="auto" w:fill="FFFFFF"/>
              </w:rPr>
              <w:t xml:space="preserve">салгах болон </w:t>
            </w:r>
            <w:r w:rsidR="00C07B63" w:rsidRPr="002E7BAB">
              <w:rPr>
                <w:rFonts w:ascii="Arial" w:hAnsi="Arial" w:cs="Arial"/>
                <w:color w:val="000000"/>
                <w:sz w:val="24"/>
                <w:szCs w:val="24"/>
                <w:shd w:val="clear" w:color="auto" w:fill="FFFFFF"/>
              </w:rPr>
              <w:t>нийлүүлэх</w:t>
            </w:r>
            <w:r w:rsidR="00C62FB7" w:rsidRPr="002E7BAB">
              <w:rPr>
                <w:rFonts w:ascii="Arial" w:hAnsi="Arial" w:cs="Arial"/>
                <w:color w:val="000000"/>
                <w:sz w:val="24"/>
                <w:szCs w:val="24"/>
                <w:shd w:val="clear" w:color="auto" w:fill="FFFFFF"/>
              </w:rPr>
              <w:t xml:space="preserve"> үйлдэл хийдэг</w:t>
            </w:r>
            <w:r w:rsidR="00BF5D94" w:rsidRPr="002E7BAB">
              <w:rPr>
                <w:rFonts w:ascii="Arial" w:hAnsi="Arial" w:cs="Arial"/>
                <w:color w:val="000000"/>
                <w:sz w:val="24"/>
                <w:szCs w:val="24"/>
                <w:shd w:val="clear" w:color="auto" w:fill="FFFFFF"/>
              </w:rPr>
              <w:t xml:space="preserve"> контанктуудтай </w:t>
            </w:r>
            <w:r w:rsidR="00BF5D94" w:rsidRPr="002E7BAB">
              <w:rPr>
                <w:rFonts w:ascii="Arial" w:hAnsi="Arial" w:cs="Arial"/>
                <w:bCs/>
                <w:color w:val="000000"/>
                <w:sz w:val="24"/>
                <w:szCs w:val="24"/>
                <w:shd w:val="clear" w:color="auto" w:fill="FFFFFF"/>
                <w:lang w:val="en-US"/>
              </w:rPr>
              <w:t>(</w:t>
            </w:r>
            <w:r w:rsidR="00BF5D94" w:rsidRPr="002E7BAB">
              <w:rPr>
                <w:rFonts w:ascii="Arial" w:hAnsi="Arial" w:cs="Arial"/>
                <w:bCs/>
                <w:color w:val="000000"/>
                <w:sz w:val="24"/>
                <w:szCs w:val="24"/>
                <w:shd w:val="clear" w:color="auto" w:fill="FFFFFF"/>
              </w:rPr>
              <w:t>автомат</w:t>
            </w:r>
            <w:r w:rsidR="00BF5D94" w:rsidRPr="002E7BAB">
              <w:rPr>
                <w:rFonts w:ascii="Arial" w:hAnsi="Arial" w:cs="Arial"/>
                <w:bCs/>
                <w:color w:val="000000"/>
                <w:sz w:val="24"/>
                <w:szCs w:val="24"/>
                <w:shd w:val="clear" w:color="auto" w:fill="FFFFFF"/>
                <w:lang w:val="en-US"/>
              </w:rPr>
              <w:t>)</w:t>
            </w:r>
            <w:r w:rsidR="00BF5D94" w:rsidRPr="002E7BAB">
              <w:rPr>
                <w:rFonts w:ascii="Arial" w:hAnsi="Arial" w:cs="Arial"/>
                <w:bCs/>
                <w:color w:val="000000"/>
                <w:sz w:val="24"/>
                <w:szCs w:val="24"/>
                <w:shd w:val="clear" w:color="auto" w:fill="FFFFFF"/>
              </w:rPr>
              <w:t xml:space="preserve"> </w:t>
            </w:r>
            <w:r w:rsidRPr="002E7BAB">
              <w:rPr>
                <w:rFonts w:ascii="Arial" w:hAnsi="Arial" w:cs="Arial"/>
                <w:color w:val="000000"/>
                <w:sz w:val="24"/>
                <w:szCs w:val="24"/>
                <w:shd w:val="clear" w:color="auto" w:fill="FFFFFF"/>
              </w:rPr>
              <w:t>таслуур</w:t>
            </w:r>
          </w:p>
          <w:p w14:paraId="535A299C" w14:textId="77777777" w:rsidR="00E306FE" w:rsidRPr="002E7BAB" w:rsidRDefault="00E306FE" w:rsidP="00733164">
            <w:pPr>
              <w:ind w:left="0" w:firstLine="0"/>
              <w:rPr>
                <w:rFonts w:ascii="Arial" w:hAnsi="Arial" w:cs="Arial"/>
                <w:color w:val="000000"/>
                <w:sz w:val="24"/>
                <w:szCs w:val="24"/>
                <w:shd w:val="clear" w:color="auto" w:fill="FFFFFF"/>
                <w:lang w:val="en-US"/>
              </w:rPr>
            </w:pPr>
          </w:p>
          <w:p w14:paraId="28CD25D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441-14-28</w:t>
            </w:r>
          </w:p>
          <w:p w14:paraId="61327124" w14:textId="69B95ECE" w:rsidR="00DE1B88" w:rsidRPr="002E7BAB" w:rsidRDefault="00BF5D94"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w:t>
            </w:r>
            <w:r w:rsidR="00DE1B88" w:rsidRPr="002E7BAB">
              <w:rPr>
                <w:rFonts w:ascii="Arial" w:hAnsi="Arial" w:cs="Arial"/>
                <w:b/>
                <w:bCs/>
                <w:color w:val="000000"/>
                <w:sz w:val="24"/>
                <w:szCs w:val="24"/>
                <w:shd w:val="clear" w:color="auto" w:fill="FFFFFF"/>
              </w:rPr>
              <w:t xml:space="preserve">осон </w:t>
            </w:r>
            <w:r w:rsidRPr="002E7BAB">
              <w:rPr>
                <w:rFonts w:ascii="Arial" w:hAnsi="Arial" w:cs="Arial"/>
                <w:b/>
                <w:bCs/>
                <w:color w:val="000000"/>
                <w:sz w:val="24"/>
                <w:szCs w:val="24"/>
                <w:shd w:val="clear" w:color="auto" w:fill="FFFFFF"/>
                <w:lang w:val="en-US"/>
              </w:rPr>
              <w:t>(</w:t>
            </w:r>
            <w:r w:rsidRPr="002E7BAB">
              <w:rPr>
                <w:rFonts w:ascii="Arial" w:hAnsi="Arial" w:cs="Arial"/>
                <w:b/>
                <w:bCs/>
                <w:color w:val="000000"/>
                <w:sz w:val="24"/>
                <w:szCs w:val="24"/>
                <w:shd w:val="clear" w:color="auto" w:fill="FFFFFF"/>
              </w:rPr>
              <w:t>автомат</w:t>
            </w:r>
            <w:r w:rsidRPr="002E7BAB">
              <w:rPr>
                <w:rFonts w:ascii="Arial" w:hAnsi="Arial" w:cs="Arial"/>
                <w:b/>
                <w:bCs/>
                <w:color w:val="000000"/>
                <w:sz w:val="24"/>
                <w:szCs w:val="24"/>
                <w:shd w:val="clear" w:color="auto" w:fill="FFFFFF"/>
                <w:lang w:val="en-US"/>
              </w:rPr>
              <w:t>)</w:t>
            </w:r>
            <w:r w:rsidRPr="002E7BAB">
              <w:rPr>
                <w:rFonts w:ascii="Arial" w:hAnsi="Arial" w:cs="Arial"/>
                <w:b/>
                <w:bCs/>
                <w:color w:val="000000"/>
                <w:sz w:val="24"/>
                <w:szCs w:val="24"/>
                <w:shd w:val="clear" w:color="auto" w:fill="FFFFFF"/>
              </w:rPr>
              <w:t xml:space="preserve"> </w:t>
            </w:r>
            <w:r w:rsidR="00DE1B88" w:rsidRPr="002E7BAB">
              <w:rPr>
                <w:rFonts w:ascii="Arial" w:hAnsi="Arial" w:cs="Arial"/>
                <w:b/>
                <w:bCs/>
                <w:color w:val="000000"/>
                <w:sz w:val="24"/>
                <w:szCs w:val="24"/>
                <w:shd w:val="clear" w:color="auto" w:fill="FFFFFF"/>
              </w:rPr>
              <w:t>таслуур</w:t>
            </w:r>
          </w:p>
          <w:p w14:paraId="672B5475" w14:textId="7B9BE73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 xml:space="preserve">тосон дотор </w:t>
            </w:r>
            <w:r w:rsidR="00BF5D94" w:rsidRPr="002E7BAB">
              <w:rPr>
                <w:rFonts w:ascii="Arial" w:hAnsi="Arial" w:cs="Arial"/>
                <w:color w:val="000000"/>
                <w:sz w:val="24"/>
                <w:szCs w:val="24"/>
                <w:shd w:val="clear" w:color="auto" w:fill="FFFFFF"/>
              </w:rPr>
              <w:t xml:space="preserve">салгах болон </w:t>
            </w:r>
            <w:r w:rsidR="00C07B63" w:rsidRPr="002E7BAB">
              <w:rPr>
                <w:rFonts w:ascii="Arial" w:hAnsi="Arial" w:cs="Arial"/>
                <w:color w:val="000000"/>
                <w:sz w:val="24"/>
                <w:szCs w:val="24"/>
                <w:shd w:val="clear" w:color="auto" w:fill="FFFFFF"/>
              </w:rPr>
              <w:t>нийлүүлэх</w:t>
            </w:r>
            <w:r w:rsidR="00BF5D94" w:rsidRPr="002E7BAB">
              <w:rPr>
                <w:rFonts w:ascii="Arial" w:hAnsi="Arial" w:cs="Arial"/>
                <w:color w:val="000000"/>
                <w:sz w:val="24"/>
                <w:szCs w:val="24"/>
                <w:shd w:val="clear" w:color="auto" w:fill="FFFFFF"/>
              </w:rPr>
              <w:t xml:space="preserve"> үйлдэл хийдэг контанктуудтай </w:t>
            </w:r>
            <w:r w:rsidR="00BF5D94" w:rsidRPr="002E7BAB">
              <w:rPr>
                <w:rFonts w:ascii="Arial" w:hAnsi="Arial" w:cs="Arial"/>
                <w:bCs/>
                <w:color w:val="000000"/>
                <w:sz w:val="24"/>
                <w:szCs w:val="24"/>
                <w:shd w:val="clear" w:color="auto" w:fill="FFFFFF"/>
                <w:lang w:val="en-US"/>
              </w:rPr>
              <w:t>(</w:t>
            </w:r>
            <w:r w:rsidR="00BF5D94" w:rsidRPr="002E7BAB">
              <w:rPr>
                <w:rFonts w:ascii="Arial" w:hAnsi="Arial" w:cs="Arial"/>
                <w:bCs/>
                <w:color w:val="000000"/>
                <w:sz w:val="24"/>
                <w:szCs w:val="24"/>
                <w:shd w:val="clear" w:color="auto" w:fill="FFFFFF"/>
              </w:rPr>
              <w:t>автомат</w:t>
            </w:r>
            <w:r w:rsidR="00BF5D94" w:rsidRPr="002E7BAB">
              <w:rPr>
                <w:rFonts w:ascii="Arial" w:hAnsi="Arial" w:cs="Arial"/>
                <w:bCs/>
                <w:color w:val="000000"/>
                <w:sz w:val="24"/>
                <w:szCs w:val="24"/>
                <w:shd w:val="clear" w:color="auto" w:fill="FFFFFF"/>
                <w:lang w:val="en-US"/>
              </w:rPr>
              <w:t>)</w:t>
            </w:r>
            <w:r w:rsidR="00BF5D94" w:rsidRPr="002E7BAB">
              <w:rPr>
                <w:rFonts w:ascii="Arial" w:hAnsi="Arial" w:cs="Arial"/>
                <w:bCs/>
                <w:color w:val="000000"/>
                <w:sz w:val="24"/>
                <w:szCs w:val="24"/>
                <w:shd w:val="clear" w:color="auto" w:fill="FFFFFF"/>
              </w:rPr>
              <w:t xml:space="preserve"> </w:t>
            </w:r>
            <w:r w:rsidR="00BF5D94" w:rsidRPr="002E7BAB">
              <w:rPr>
                <w:rFonts w:ascii="Arial" w:hAnsi="Arial" w:cs="Arial"/>
                <w:color w:val="000000"/>
                <w:sz w:val="24"/>
                <w:szCs w:val="24"/>
                <w:shd w:val="clear" w:color="auto" w:fill="FFFFFF"/>
              </w:rPr>
              <w:t>таслуур</w:t>
            </w:r>
          </w:p>
          <w:p w14:paraId="0453F94E" w14:textId="328ED985"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BF5D94"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Тосон таслуурын </w:t>
            </w:r>
            <w:r w:rsidR="00BF5D94" w:rsidRPr="002E7BAB">
              <w:rPr>
                <w:rFonts w:ascii="Arial" w:hAnsi="Arial" w:cs="Arial"/>
                <w:b/>
                <w:color w:val="000000"/>
                <w:sz w:val="20"/>
                <w:szCs w:val="20"/>
                <w:shd w:val="clear" w:color="auto" w:fill="FFFFFF"/>
              </w:rPr>
              <w:t xml:space="preserve">энгийн </w:t>
            </w:r>
            <w:r w:rsidRPr="002E7BAB">
              <w:rPr>
                <w:rFonts w:ascii="Arial" w:hAnsi="Arial" w:cs="Arial"/>
                <w:b/>
                <w:color w:val="000000"/>
                <w:sz w:val="20"/>
                <w:szCs w:val="20"/>
                <w:shd w:val="clear" w:color="auto" w:fill="FFFFFF"/>
              </w:rPr>
              <w:t xml:space="preserve">жишээ </w:t>
            </w:r>
            <w:r w:rsidR="00BF5D94" w:rsidRPr="002E7BAB">
              <w:rPr>
                <w:rFonts w:ascii="Arial" w:hAnsi="Arial" w:cs="Arial"/>
                <w:b/>
                <w:color w:val="000000"/>
                <w:sz w:val="20"/>
                <w:szCs w:val="20"/>
                <w:shd w:val="clear" w:color="auto" w:fill="FFFFFF"/>
              </w:rPr>
              <w:t>бол ачаалалтай савтай</w:t>
            </w:r>
            <w:r w:rsidRPr="002E7BAB">
              <w:rPr>
                <w:rFonts w:ascii="Arial" w:hAnsi="Arial" w:cs="Arial"/>
                <w:b/>
                <w:color w:val="000000"/>
                <w:sz w:val="20"/>
                <w:szCs w:val="20"/>
                <w:shd w:val="clear" w:color="auto" w:fill="FFFFFF"/>
              </w:rPr>
              <w:t>, бага тостой таслуур болон газардуулсан</w:t>
            </w:r>
            <w:r w:rsidR="00BF5D94" w:rsidRPr="002E7BAB">
              <w:rPr>
                <w:rFonts w:ascii="Arial" w:hAnsi="Arial" w:cs="Arial"/>
                <w:b/>
                <w:color w:val="000000"/>
                <w:sz w:val="20"/>
                <w:szCs w:val="20"/>
                <w:shd w:val="clear" w:color="auto" w:fill="FFFFFF"/>
              </w:rPr>
              <w:t xml:space="preserve"> савтай</w:t>
            </w:r>
            <w:r w:rsidRPr="002E7BAB">
              <w:rPr>
                <w:rFonts w:ascii="Arial" w:hAnsi="Arial" w:cs="Arial"/>
                <w:b/>
                <w:color w:val="000000"/>
                <w:sz w:val="20"/>
                <w:szCs w:val="20"/>
                <w:shd w:val="clear" w:color="auto" w:fill="FFFFFF"/>
              </w:rPr>
              <w:t xml:space="preserve">, их тостой таслуур </w:t>
            </w:r>
            <w:r w:rsidR="00BF5D94" w:rsidRPr="002E7BAB">
              <w:rPr>
                <w:rFonts w:ascii="Arial" w:hAnsi="Arial" w:cs="Arial"/>
                <w:b/>
                <w:color w:val="000000"/>
                <w:sz w:val="20"/>
                <w:szCs w:val="20"/>
                <w:shd w:val="clear" w:color="auto" w:fill="FFFFFF"/>
              </w:rPr>
              <w:t>юм</w:t>
            </w:r>
            <w:r w:rsidRPr="002E7BAB">
              <w:rPr>
                <w:rFonts w:ascii="Arial" w:hAnsi="Arial" w:cs="Arial"/>
                <w:b/>
                <w:color w:val="000000"/>
                <w:sz w:val="20"/>
                <w:szCs w:val="20"/>
                <w:shd w:val="clear" w:color="auto" w:fill="FFFFFF"/>
              </w:rPr>
              <w:t>.</w:t>
            </w:r>
          </w:p>
          <w:p w14:paraId="65ECBCF2" w14:textId="77777777" w:rsidR="00BF5D94" w:rsidRPr="002E7BAB" w:rsidRDefault="00BF5D94" w:rsidP="00733164">
            <w:pPr>
              <w:ind w:left="0" w:firstLine="0"/>
              <w:rPr>
                <w:rFonts w:ascii="Arial" w:hAnsi="Arial" w:cs="Arial"/>
                <w:b/>
                <w:color w:val="000000"/>
                <w:sz w:val="20"/>
                <w:szCs w:val="20"/>
                <w:shd w:val="clear" w:color="auto" w:fill="FFFFFF"/>
                <w:lang w:val="en-US"/>
              </w:rPr>
            </w:pPr>
          </w:p>
          <w:p w14:paraId="248FCEE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441-14-29</w:t>
            </w:r>
          </w:p>
          <w:p w14:paraId="3C02064E" w14:textId="2D3B8661" w:rsidR="00DE1B88" w:rsidRPr="002E7BAB" w:rsidRDefault="00BF5D94"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в</w:t>
            </w:r>
            <w:r w:rsidR="00DE1B88" w:rsidRPr="002E7BAB">
              <w:rPr>
                <w:rFonts w:ascii="Arial" w:hAnsi="Arial" w:cs="Arial"/>
                <w:b/>
                <w:bCs/>
                <w:color w:val="000000"/>
                <w:sz w:val="24"/>
                <w:szCs w:val="24"/>
                <w:shd w:val="clear" w:color="auto" w:fill="FFFFFF"/>
              </w:rPr>
              <w:t xml:space="preserve">акуум </w:t>
            </w:r>
            <w:r w:rsidRPr="002E7BAB">
              <w:rPr>
                <w:rFonts w:ascii="Arial" w:hAnsi="Arial" w:cs="Arial"/>
                <w:b/>
                <w:bCs/>
                <w:color w:val="000000"/>
                <w:sz w:val="24"/>
                <w:szCs w:val="24"/>
                <w:shd w:val="clear" w:color="auto" w:fill="FFFFFF"/>
                <w:lang w:val="en-US"/>
              </w:rPr>
              <w:t>(</w:t>
            </w:r>
            <w:r w:rsidRPr="002E7BAB">
              <w:rPr>
                <w:rFonts w:ascii="Arial" w:hAnsi="Arial" w:cs="Arial"/>
                <w:b/>
                <w:bCs/>
                <w:color w:val="000000"/>
                <w:sz w:val="24"/>
                <w:szCs w:val="24"/>
                <w:shd w:val="clear" w:color="auto" w:fill="FFFFFF"/>
              </w:rPr>
              <w:t>автомат</w:t>
            </w:r>
            <w:r w:rsidRPr="002E7BAB">
              <w:rPr>
                <w:rFonts w:ascii="Arial" w:hAnsi="Arial" w:cs="Arial"/>
                <w:b/>
                <w:bCs/>
                <w:color w:val="000000"/>
                <w:sz w:val="24"/>
                <w:szCs w:val="24"/>
                <w:shd w:val="clear" w:color="auto" w:fill="FFFFFF"/>
                <w:lang w:val="en-US"/>
              </w:rPr>
              <w:t>)</w:t>
            </w:r>
            <w:r w:rsidRPr="002E7BAB">
              <w:rPr>
                <w:rFonts w:ascii="Arial" w:hAnsi="Arial" w:cs="Arial"/>
                <w:b/>
                <w:bCs/>
                <w:color w:val="000000"/>
                <w:sz w:val="24"/>
                <w:szCs w:val="24"/>
                <w:shd w:val="clear" w:color="auto" w:fill="FFFFFF"/>
              </w:rPr>
              <w:t xml:space="preserve"> </w:t>
            </w:r>
            <w:r w:rsidR="00DE1B88" w:rsidRPr="002E7BAB">
              <w:rPr>
                <w:rFonts w:ascii="Arial" w:hAnsi="Arial" w:cs="Arial"/>
                <w:b/>
                <w:bCs/>
                <w:color w:val="000000"/>
                <w:sz w:val="24"/>
                <w:szCs w:val="24"/>
                <w:shd w:val="clear" w:color="auto" w:fill="FFFFFF"/>
              </w:rPr>
              <w:t>таслуур</w:t>
            </w:r>
          </w:p>
          <w:p w14:paraId="34B8BE9F" w14:textId="71E3BA84"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нарийн битүүмжилсэн вакуум орчинд </w:t>
            </w:r>
            <w:r w:rsidR="00C62FB7" w:rsidRPr="002E7BAB">
              <w:rPr>
                <w:rFonts w:ascii="Arial" w:hAnsi="Arial" w:cs="Arial"/>
                <w:color w:val="000000"/>
                <w:sz w:val="24"/>
                <w:szCs w:val="24"/>
                <w:shd w:val="clear" w:color="auto" w:fill="FFFFFF"/>
              </w:rPr>
              <w:t xml:space="preserve">салгах болон </w:t>
            </w:r>
            <w:r w:rsidR="00C07B63" w:rsidRPr="002E7BAB">
              <w:rPr>
                <w:rFonts w:ascii="Arial" w:hAnsi="Arial" w:cs="Arial"/>
                <w:color w:val="000000"/>
                <w:sz w:val="24"/>
                <w:szCs w:val="24"/>
                <w:shd w:val="clear" w:color="auto" w:fill="FFFFFF"/>
              </w:rPr>
              <w:t>нийлүүлэх</w:t>
            </w:r>
            <w:r w:rsidR="00C62FB7" w:rsidRPr="002E7BAB">
              <w:rPr>
                <w:rFonts w:ascii="Arial" w:hAnsi="Arial" w:cs="Arial"/>
                <w:color w:val="000000"/>
                <w:sz w:val="24"/>
                <w:szCs w:val="24"/>
                <w:shd w:val="clear" w:color="auto" w:fill="FFFFFF"/>
              </w:rPr>
              <w:t xml:space="preserve"> үйлдэл хийдэг</w:t>
            </w:r>
            <w:r w:rsidRPr="002E7BAB">
              <w:rPr>
                <w:rFonts w:ascii="Arial" w:hAnsi="Arial" w:cs="Arial"/>
                <w:color w:val="000000"/>
                <w:sz w:val="24"/>
                <w:szCs w:val="24"/>
                <w:shd w:val="clear" w:color="auto" w:fill="FFFFFF"/>
              </w:rPr>
              <w:t xml:space="preserve"> </w:t>
            </w:r>
            <w:r w:rsidR="00C62FB7" w:rsidRPr="002E7BAB">
              <w:rPr>
                <w:rFonts w:ascii="Arial" w:hAnsi="Arial" w:cs="Arial"/>
                <w:color w:val="000000"/>
                <w:sz w:val="24"/>
                <w:szCs w:val="24"/>
                <w:shd w:val="clear" w:color="auto" w:fill="FFFFFF"/>
              </w:rPr>
              <w:t xml:space="preserve">контанктуудтай </w:t>
            </w:r>
            <w:r w:rsidR="00C62FB7" w:rsidRPr="002E7BAB">
              <w:rPr>
                <w:rFonts w:ascii="Arial" w:hAnsi="Arial" w:cs="Arial"/>
                <w:bCs/>
                <w:color w:val="000000"/>
                <w:sz w:val="24"/>
                <w:szCs w:val="24"/>
                <w:shd w:val="clear" w:color="auto" w:fill="FFFFFF"/>
                <w:lang w:val="en-US"/>
              </w:rPr>
              <w:t>(</w:t>
            </w:r>
            <w:r w:rsidR="00C62FB7" w:rsidRPr="002E7BAB">
              <w:rPr>
                <w:rFonts w:ascii="Arial" w:hAnsi="Arial" w:cs="Arial"/>
                <w:bCs/>
                <w:color w:val="000000"/>
                <w:sz w:val="24"/>
                <w:szCs w:val="24"/>
                <w:shd w:val="clear" w:color="auto" w:fill="FFFFFF"/>
              </w:rPr>
              <w:t>автомат</w:t>
            </w:r>
            <w:r w:rsidR="00C62FB7" w:rsidRPr="002E7BAB">
              <w:rPr>
                <w:rFonts w:ascii="Arial" w:hAnsi="Arial" w:cs="Arial"/>
                <w:bCs/>
                <w:color w:val="000000"/>
                <w:sz w:val="24"/>
                <w:szCs w:val="24"/>
                <w:shd w:val="clear" w:color="auto" w:fill="FFFFFF"/>
                <w:lang w:val="en-US"/>
              </w:rPr>
              <w:t>)</w:t>
            </w:r>
            <w:r w:rsidR="00C62FB7" w:rsidRPr="002E7BAB">
              <w:rPr>
                <w:rFonts w:ascii="Arial" w:hAnsi="Arial" w:cs="Arial"/>
                <w:bCs/>
                <w:color w:val="000000"/>
                <w:sz w:val="24"/>
                <w:szCs w:val="24"/>
                <w:shd w:val="clear" w:color="auto" w:fill="FFFFFF"/>
              </w:rPr>
              <w:t xml:space="preserve"> </w:t>
            </w:r>
            <w:r w:rsidRPr="002E7BAB">
              <w:rPr>
                <w:rFonts w:ascii="Arial" w:hAnsi="Arial" w:cs="Arial"/>
                <w:color w:val="000000"/>
                <w:sz w:val="24"/>
                <w:szCs w:val="24"/>
                <w:shd w:val="clear" w:color="auto" w:fill="FFFFFF"/>
              </w:rPr>
              <w:t>таслуур</w:t>
            </w:r>
          </w:p>
          <w:p w14:paraId="4A2D5B29" w14:textId="77777777" w:rsidR="00BF5D94" w:rsidRPr="002E7BAB" w:rsidRDefault="00BF5D94" w:rsidP="00733164">
            <w:pPr>
              <w:ind w:left="0" w:firstLine="0"/>
              <w:rPr>
                <w:rFonts w:ascii="Arial" w:hAnsi="Arial" w:cs="Arial"/>
                <w:color w:val="000000"/>
                <w:sz w:val="24"/>
                <w:szCs w:val="24"/>
                <w:shd w:val="clear" w:color="auto" w:fill="FFFFFF"/>
                <w:lang w:val="en-US"/>
              </w:rPr>
            </w:pPr>
          </w:p>
          <w:p w14:paraId="2E759CE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441-14-30</w:t>
            </w:r>
          </w:p>
          <w:p w14:paraId="7110F3CD" w14:textId="48774FBD" w:rsidR="00DE1B88" w:rsidRPr="002E7BAB" w:rsidRDefault="00C710E7"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w:t>
            </w:r>
            <w:r w:rsidR="00DE1B88" w:rsidRPr="002E7BAB">
              <w:rPr>
                <w:rFonts w:ascii="Arial" w:hAnsi="Arial" w:cs="Arial"/>
                <w:b/>
                <w:bCs/>
                <w:color w:val="000000"/>
                <w:sz w:val="24"/>
                <w:szCs w:val="24"/>
                <w:shd w:val="clear" w:color="auto" w:fill="FFFFFF"/>
              </w:rPr>
              <w:t xml:space="preserve">ийн </w:t>
            </w:r>
            <w:r w:rsidRPr="002E7BAB">
              <w:rPr>
                <w:rFonts w:ascii="Arial" w:hAnsi="Arial" w:cs="Arial"/>
                <w:b/>
                <w:bCs/>
                <w:color w:val="000000"/>
                <w:sz w:val="24"/>
                <w:szCs w:val="24"/>
                <w:shd w:val="clear" w:color="auto" w:fill="FFFFFF"/>
              </w:rPr>
              <w:t xml:space="preserve">тэсрэлттэй </w:t>
            </w:r>
            <w:r w:rsidRPr="002E7BAB">
              <w:rPr>
                <w:rFonts w:ascii="Arial" w:hAnsi="Arial" w:cs="Arial"/>
                <w:b/>
                <w:bCs/>
                <w:color w:val="000000"/>
                <w:sz w:val="24"/>
                <w:szCs w:val="24"/>
                <w:shd w:val="clear" w:color="auto" w:fill="FFFFFF"/>
                <w:lang w:val="en-US"/>
              </w:rPr>
              <w:t>(</w:t>
            </w:r>
            <w:r w:rsidRPr="002E7BAB">
              <w:rPr>
                <w:rFonts w:ascii="Arial" w:hAnsi="Arial" w:cs="Arial"/>
                <w:b/>
                <w:bCs/>
                <w:color w:val="000000"/>
                <w:sz w:val="24"/>
                <w:szCs w:val="24"/>
                <w:shd w:val="clear" w:color="auto" w:fill="FFFFFF"/>
              </w:rPr>
              <w:t>автомат</w:t>
            </w:r>
            <w:r w:rsidRPr="002E7BAB">
              <w:rPr>
                <w:rFonts w:ascii="Arial" w:hAnsi="Arial" w:cs="Arial"/>
                <w:b/>
                <w:bCs/>
                <w:color w:val="000000"/>
                <w:sz w:val="24"/>
                <w:szCs w:val="24"/>
                <w:shd w:val="clear" w:color="auto" w:fill="FFFFFF"/>
                <w:lang w:val="en-US"/>
              </w:rPr>
              <w:t>)</w:t>
            </w:r>
            <w:r w:rsidRPr="002E7BAB">
              <w:rPr>
                <w:rFonts w:ascii="Arial" w:hAnsi="Arial" w:cs="Arial"/>
                <w:b/>
                <w:bCs/>
                <w:color w:val="000000"/>
                <w:sz w:val="24"/>
                <w:szCs w:val="24"/>
                <w:shd w:val="clear" w:color="auto" w:fill="FFFFFF"/>
              </w:rPr>
              <w:t xml:space="preserve"> </w:t>
            </w:r>
            <w:r w:rsidR="00DE1B88" w:rsidRPr="002E7BAB">
              <w:rPr>
                <w:rFonts w:ascii="Arial" w:hAnsi="Arial" w:cs="Arial"/>
                <w:b/>
                <w:bCs/>
                <w:color w:val="000000"/>
                <w:sz w:val="24"/>
                <w:szCs w:val="24"/>
                <w:shd w:val="clear" w:color="auto" w:fill="FFFFFF"/>
              </w:rPr>
              <w:t>таслуур</w:t>
            </w:r>
          </w:p>
          <w:p w14:paraId="3265EDEB" w14:textId="4EB61110" w:rsidR="00DE1B88" w:rsidRPr="002E7BAB" w:rsidRDefault="00C710E7"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w:t>
            </w:r>
            <w:r w:rsidR="00DE1B88" w:rsidRPr="002E7BAB">
              <w:rPr>
                <w:rFonts w:ascii="Arial" w:hAnsi="Arial" w:cs="Arial"/>
                <w:color w:val="000000"/>
                <w:sz w:val="24"/>
                <w:szCs w:val="24"/>
                <w:shd w:val="clear" w:color="auto" w:fill="FFFFFF"/>
              </w:rPr>
              <w:t>ийн тэсрэлт</w:t>
            </w:r>
            <w:r w:rsidRPr="002E7BAB">
              <w:rPr>
                <w:rFonts w:ascii="Arial" w:hAnsi="Arial" w:cs="Arial"/>
                <w:color w:val="000000"/>
                <w:sz w:val="24"/>
                <w:szCs w:val="24"/>
                <w:shd w:val="clear" w:color="auto" w:fill="FFFFFF"/>
              </w:rPr>
              <w:t xml:space="preserve"> дотор</w:t>
            </w:r>
            <w:r w:rsidR="00DE1B88" w:rsidRPr="002E7BAB">
              <w:rPr>
                <w:rFonts w:ascii="Arial" w:hAnsi="Arial" w:cs="Arial"/>
                <w:color w:val="000000"/>
                <w:sz w:val="24"/>
                <w:szCs w:val="24"/>
                <w:shd w:val="clear" w:color="auto" w:fill="FFFFFF"/>
              </w:rPr>
              <w:t xml:space="preserve"> цахилгаан нум үүсдэг </w:t>
            </w:r>
            <w:r w:rsidRPr="002E7BAB">
              <w:rPr>
                <w:rFonts w:ascii="Arial" w:hAnsi="Arial" w:cs="Arial"/>
                <w:bCs/>
                <w:color w:val="000000"/>
                <w:sz w:val="24"/>
                <w:szCs w:val="24"/>
                <w:shd w:val="clear" w:color="auto" w:fill="FFFFFF"/>
                <w:lang w:val="en-US"/>
              </w:rPr>
              <w:t>(</w:t>
            </w:r>
            <w:r w:rsidRPr="002E7BAB">
              <w:rPr>
                <w:rFonts w:ascii="Arial" w:hAnsi="Arial" w:cs="Arial"/>
                <w:bCs/>
                <w:color w:val="000000"/>
                <w:sz w:val="24"/>
                <w:szCs w:val="24"/>
                <w:shd w:val="clear" w:color="auto" w:fill="FFFFFF"/>
              </w:rPr>
              <w:t>автомат</w:t>
            </w:r>
            <w:r w:rsidRPr="002E7BAB">
              <w:rPr>
                <w:rFonts w:ascii="Arial" w:hAnsi="Arial" w:cs="Arial"/>
                <w:bCs/>
                <w:color w:val="000000"/>
                <w:sz w:val="24"/>
                <w:szCs w:val="24"/>
                <w:shd w:val="clear" w:color="auto" w:fill="FFFFFF"/>
                <w:lang w:val="en-US"/>
              </w:rPr>
              <w:t>)</w:t>
            </w:r>
            <w:r w:rsidRPr="002E7BAB">
              <w:rPr>
                <w:rFonts w:ascii="Arial" w:hAnsi="Arial" w:cs="Arial"/>
                <w:bCs/>
                <w:color w:val="000000"/>
                <w:sz w:val="24"/>
                <w:szCs w:val="24"/>
                <w:shd w:val="clear" w:color="auto" w:fill="FFFFFF"/>
              </w:rPr>
              <w:t xml:space="preserve"> </w:t>
            </w:r>
            <w:r w:rsidR="00DE1B88" w:rsidRPr="002E7BAB">
              <w:rPr>
                <w:rFonts w:ascii="Arial" w:hAnsi="Arial" w:cs="Arial"/>
                <w:color w:val="000000"/>
                <w:sz w:val="24"/>
                <w:szCs w:val="24"/>
                <w:shd w:val="clear" w:color="auto" w:fill="FFFFFF"/>
              </w:rPr>
              <w:t>таслуур</w:t>
            </w:r>
          </w:p>
          <w:p w14:paraId="0B652053" w14:textId="2B802E9B"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B84585"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Таслуурын </w:t>
            </w:r>
            <w:r w:rsidR="00C710E7" w:rsidRPr="002E7BAB">
              <w:rPr>
                <w:rFonts w:ascii="Arial" w:hAnsi="Arial" w:cs="Arial"/>
                <w:b/>
                <w:color w:val="000000"/>
                <w:sz w:val="20"/>
                <w:szCs w:val="20"/>
                <w:shd w:val="clear" w:color="auto" w:fill="FFFFFF"/>
              </w:rPr>
              <w:t xml:space="preserve">салгах үйлдлийн үеэр </w:t>
            </w:r>
            <w:r w:rsidR="00B84585" w:rsidRPr="002E7BAB">
              <w:rPr>
                <w:rFonts w:ascii="Arial" w:hAnsi="Arial" w:cs="Arial"/>
                <w:b/>
                <w:color w:val="000000"/>
                <w:sz w:val="20"/>
                <w:szCs w:val="20"/>
                <w:shd w:val="clear" w:color="auto" w:fill="FFFFFF"/>
              </w:rPr>
              <w:t xml:space="preserve">механик үйлдлийн нөлөөгөөр </w:t>
            </w:r>
            <w:r w:rsidR="00C710E7" w:rsidRPr="002E7BAB">
              <w:rPr>
                <w:rFonts w:ascii="Arial" w:hAnsi="Arial" w:cs="Arial"/>
                <w:b/>
                <w:color w:val="000000"/>
                <w:sz w:val="20"/>
                <w:szCs w:val="20"/>
                <w:shd w:val="clear" w:color="auto" w:fill="FFFFFF"/>
              </w:rPr>
              <w:t>бий болсон даралтын</w:t>
            </w:r>
            <w:r w:rsidRPr="002E7BAB">
              <w:rPr>
                <w:rFonts w:ascii="Arial" w:hAnsi="Arial" w:cs="Arial"/>
                <w:b/>
                <w:color w:val="000000"/>
                <w:sz w:val="20"/>
                <w:szCs w:val="20"/>
                <w:shd w:val="clear" w:color="auto" w:fill="FFFFFF"/>
              </w:rPr>
              <w:t xml:space="preserve"> </w:t>
            </w:r>
            <w:r w:rsidR="00B84585" w:rsidRPr="002E7BAB">
              <w:rPr>
                <w:rFonts w:ascii="Arial" w:hAnsi="Arial" w:cs="Arial"/>
                <w:b/>
                <w:color w:val="000000"/>
                <w:sz w:val="20"/>
                <w:szCs w:val="20"/>
                <w:shd w:val="clear" w:color="auto" w:fill="FFFFFF"/>
              </w:rPr>
              <w:t xml:space="preserve">зөрөө нь хийг хөдөлгөдөг бол үүнийг </w:t>
            </w:r>
            <w:r w:rsidRPr="002E7BAB">
              <w:rPr>
                <w:rFonts w:ascii="Arial" w:hAnsi="Arial" w:cs="Arial"/>
                <w:b/>
                <w:color w:val="000000"/>
                <w:sz w:val="20"/>
                <w:szCs w:val="20"/>
                <w:shd w:val="clear" w:color="auto" w:fill="FFFFFF"/>
              </w:rPr>
              <w:t>дан даралт</w:t>
            </w:r>
            <w:r w:rsidR="00B84585" w:rsidRPr="002E7BAB">
              <w:rPr>
                <w:rFonts w:ascii="Arial" w:hAnsi="Arial" w:cs="Arial"/>
                <w:b/>
                <w:color w:val="000000"/>
                <w:sz w:val="20"/>
                <w:szCs w:val="20"/>
                <w:shd w:val="clear" w:color="auto" w:fill="FFFFFF"/>
              </w:rPr>
              <w:t>ын</w:t>
            </w:r>
            <w:r w:rsidRPr="002E7BAB">
              <w:rPr>
                <w:rFonts w:ascii="Arial" w:hAnsi="Arial" w:cs="Arial"/>
                <w:b/>
                <w:color w:val="000000"/>
                <w:sz w:val="20"/>
                <w:szCs w:val="20"/>
                <w:shd w:val="clear" w:color="auto" w:fill="FFFFFF"/>
              </w:rPr>
              <w:t xml:space="preserve"> хийн </w:t>
            </w:r>
            <w:r w:rsidR="00B84585" w:rsidRPr="002E7BAB">
              <w:rPr>
                <w:rFonts w:ascii="Arial" w:hAnsi="Arial" w:cs="Arial"/>
                <w:b/>
                <w:color w:val="000000"/>
                <w:sz w:val="20"/>
                <w:szCs w:val="20"/>
                <w:shd w:val="clear" w:color="auto" w:fill="FFFFFF"/>
              </w:rPr>
              <w:t xml:space="preserve">тэсрэлттэй </w:t>
            </w:r>
            <w:r w:rsidRPr="002E7BAB">
              <w:rPr>
                <w:rFonts w:ascii="Arial" w:hAnsi="Arial" w:cs="Arial"/>
                <w:b/>
                <w:color w:val="000000"/>
                <w:sz w:val="20"/>
                <w:szCs w:val="20"/>
                <w:shd w:val="clear" w:color="auto" w:fill="FFFFFF"/>
              </w:rPr>
              <w:t xml:space="preserve">таслуур гэж нэрлэдэг. Харин таслуурын </w:t>
            </w:r>
            <w:r w:rsidR="00B84585" w:rsidRPr="002E7BAB">
              <w:rPr>
                <w:rFonts w:ascii="Arial" w:hAnsi="Arial" w:cs="Arial"/>
                <w:b/>
                <w:color w:val="000000"/>
                <w:sz w:val="20"/>
                <w:szCs w:val="20"/>
                <w:shd w:val="clear" w:color="auto" w:fill="FFFFFF"/>
              </w:rPr>
              <w:t xml:space="preserve">салгах </w:t>
            </w:r>
            <w:r w:rsidRPr="002E7BAB">
              <w:rPr>
                <w:rFonts w:ascii="Arial" w:hAnsi="Arial" w:cs="Arial"/>
                <w:b/>
                <w:color w:val="000000"/>
                <w:sz w:val="20"/>
                <w:szCs w:val="20"/>
                <w:shd w:val="clear" w:color="auto" w:fill="FFFFFF"/>
              </w:rPr>
              <w:t xml:space="preserve">үйлдэл хийгдэхээс өмнө </w:t>
            </w:r>
            <w:r w:rsidR="00B84585" w:rsidRPr="002E7BAB">
              <w:rPr>
                <w:rFonts w:ascii="Arial" w:hAnsi="Arial" w:cs="Arial"/>
                <w:b/>
                <w:color w:val="000000"/>
                <w:sz w:val="20"/>
                <w:szCs w:val="20"/>
                <w:shd w:val="clear" w:color="auto" w:fill="FFFFFF"/>
              </w:rPr>
              <w:t>бий болсон даралтын зөрөө нь хийг хөдөлгөдөг</w:t>
            </w:r>
            <w:r w:rsidRPr="002E7BAB">
              <w:rPr>
                <w:rFonts w:ascii="Arial" w:hAnsi="Arial" w:cs="Arial"/>
                <w:b/>
                <w:color w:val="000000"/>
                <w:sz w:val="20"/>
                <w:szCs w:val="20"/>
                <w:shd w:val="clear" w:color="auto" w:fill="FFFFFF"/>
              </w:rPr>
              <w:t xml:space="preserve"> </w:t>
            </w:r>
            <w:r w:rsidR="00B84585" w:rsidRPr="002E7BAB">
              <w:rPr>
                <w:rFonts w:ascii="Arial" w:hAnsi="Arial" w:cs="Arial"/>
                <w:b/>
                <w:color w:val="000000"/>
                <w:sz w:val="20"/>
                <w:szCs w:val="20"/>
                <w:shd w:val="clear" w:color="auto" w:fill="FFFFFF"/>
              </w:rPr>
              <w:t>бол үүнийг давхар</w:t>
            </w:r>
            <w:r w:rsidRPr="002E7BAB">
              <w:rPr>
                <w:rFonts w:ascii="Arial" w:hAnsi="Arial" w:cs="Arial"/>
                <w:b/>
                <w:color w:val="000000"/>
                <w:sz w:val="20"/>
                <w:szCs w:val="20"/>
                <w:shd w:val="clear" w:color="auto" w:fill="FFFFFF"/>
              </w:rPr>
              <w:t xml:space="preserve"> даралт</w:t>
            </w:r>
            <w:r w:rsidR="00B84585" w:rsidRPr="002E7BAB">
              <w:rPr>
                <w:rFonts w:ascii="Arial" w:hAnsi="Arial" w:cs="Arial"/>
                <w:b/>
                <w:color w:val="000000"/>
                <w:sz w:val="20"/>
                <w:szCs w:val="20"/>
                <w:shd w:val="clear" w:color="auto" w:fill="FFFFFF"/>
              </w:rPr>
              <w:t>ын</w:t>
            </w:r>
            <w:r w:rsidRPr="002E7BAB">
              <w:rPr>
                <w:rFonts w:ascii="Arial" w:hAnsi="Arial" w:cs="Arial"/>
                <w:b/>
                <w:color w:val="000000"/>
                <w:sz w:val="20"/>
                <w:szCs w:val="20"/>
                <w:shd w:val="clear" w:color="auto" w:fill="FFFFFF"/>
              </w:rPr>
              <w:t xml:space="preserve"> хийн </w:t>
            </w:r>
            <w:r w:rsidR="00B84585" w:rsidRPr="002E7BAB">
              <w:rPr>
                <w:rFonts w:ascii="Arial" w:hAnsi="Arial" w:cs="Arial"/>
                <w:b/>
                <w:color w:val="000000"/>
                <w:sz w:val="20"/>
                <w:szCs w:val="20"/>
                <w:shd w:val="clear" w:color="auto" w:fill="FFFFFF"/>
              </w:rPr>
              <w:t xml:space="preserve">тэсрэлттэй </w:t>
            </w:r>
            <w:r w:rsidRPr="002E7BAB">
              <w:rPr>
                <w:rFonts w:ascii="Arial" w:hAnsi="Arial" w:cs="Arial"/>
                <w:b/>
                <w:color w:val="000000"/>
                <w:sz w:val="20"/>
                <w:szCs w:val="20"/>
                <w:shd w:val="clear" w:color="auto" w:fill="FFFFFF"/>
              </w:rPr>
              <w:t>таслуур гэ</w:t>
            </w:r>
            <w:r w:rsidR="00B84585" w:rsidRPr="002E7BAB">
              <w:rPr>
                <w:rFonts w:ascii="Arial" w:hAnsi="Arial" w:cs="Arial"/>
                <w:b/>
                <w:color w:val="000000"/>
                <w:sz w:val="20"/>
                <w:szCs w:val="20"/>
                <w:shd w:val="clear" w:color="auto" w:fill="FFFFFF"/>
              </w:rPr>
              <w:t>ж нэрлэдэг</w:t>
            </w:r>
            <w:r w:rsidRPr="002E7BAB">
              <w:rPr>
                <w:rFonts w:ascii="Arial" w:hAnsi="Arial" w:cs="Arial"/>
                <w:b/>
                <w:color w:val="000000"/>
                <w:sz w:val="20"/>
                <w:szCs w:val="20"/>
                <w:shd w:val="clear" w:color="auto" w:fill="FFFFFF"/>
              </w:rPr>
              <w:t xml:space="preserve">.   </w:t>
            </w:r>
          </w:p>
          <w:p w14:paraId="4195BC5C" w14:textId="77777777" w:rsidR="00DE1B88" w:rsidRPr="002E7BAB" w:rsidRDefault="00DE1B88" w:rsidP="00733164">
            <w:pPr>
              <w:ind w:left="0" w:firstLine="0"/>
              <w:rPr>
                <w:rFonts w:ascii="Arial" w:hAnsi="Arial" w:cs="Arial"/>
                <w:b/>
                <w:bCs/>
                <w:color w:val="000000"/>
                <w:sz w:val="20"/>
                <w:szCs w:val="20"/>
                <w:shd w:val="clear" w:color="auto" w:fill="FFFFFF"/>
              </w:rPr>
            </w:pPr>
          </w:p>
          <w:p w14:paraId="3749E3E4" w14:textId="77D8F394"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441-14-31</w:t>
            </w:r>
          </w:p>
          <w:p w14:paraId="28B87214" w14:textId="1FFF0859"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элегаз</w:t>
            </w:r>
            <w:r w:rsidR="00C710E7" w:rsidRPr="002E7BAB">
              <w:rPr>
                <w:rFonts w:ascii="Arial" w:hAnsi="Arial" w:cs="Arial"/>
                <w:b/>
                <w:bCs/>
                <w:color w:val="000000"/>
                <w:sz w:val="24"/>
                <w:szCs w:val="24"/>
                <w:shd w:val="clear" w:color="auto" w:fill="FFFFFF"/>
              </w:rPr>
              <w:t xml:space="preserve"> </w:t>
            </w:r>
            <w:r w:rsidR="00C710E7" w:rsidRPr="002E7BAB">
              <w:rPr>
                <w:rFonts w:ascii="Arial" w:hAnsi="Arial" w:cs="Arial"/>
                <w:b/>
                <w:bCs/>
                <w:color w:val="000000"/>
                <w:sz w:val="24"/>
                <w:szCs w:val="24"/>
                <w:shd w:val="clear" w:color="auto" w:fill="FFFFFF"/>
                <w:lang w:val="en-US"/>
              </w:rPr>
              <w:t>(</w:t>
            </w:r>
            <w:r w:rsidR="00C710E7" w:rsidRPr="002E7BAB">
              <w:rPr>
                <w:rFonts w:ascii="Arial" w:hAnsi="Arial" w:cs="Arial"/>
                <w:b/>
                <w:bCs/>
                <w:color w:val="000000"/>
                <w:sz w:val="24"/>
                <w:szCs w:val="24"/>
                <w:shd w:val="clear" w:color="auto" w:fill="FFFFFF"/>
              </w:rPr>
              <w:t>автомат</w:t>
            </w:r>
            <w:r w:rsidR="00C710E7" w:rsidRPr="002E7BAB">
              <w:rPr>
                <w:rFonts w:ascii="Arial" w:hAnsi="Arial" w:cs="Arial"/>
                <w:b/>
                <w:bCs/>
                <w:color w:val="000000"/>
                <w:sz w:val="24"/>
                <w:szCs w:val="24"/>
                <w:shd w:val="clear" w:color="auto" w:fill="FFFFFF"/>
                <w:lang w:val="en-US"/>
              </w:rPr>
              <w:t>)</w:t>
            </w:r>
            <w:r w:rsidRPr="002E7BAB">
              <w:rPr>
                <w:rFonts w:ascii="Arial" w:hAnsi="Arial" w:cs="Arial"/>
                <w:b/>
                <w:bCs/>
                <w:color w:val="000000"/>
                <w:sz w:val="24"/>
                <w:szCs w:val="24"/>
                <w:shd w:val="clear" w:color="auto" w:fill="FFFFFF"/>
                <w:lang w:val="en-US"/>
              </w:rPr>
              <w:t xml:space="preserve"> </w:t>
            </w:r>
            <w:r w:rsidRPr="002E7BAB">
              <w:rPr>
                <w:rFonts w:ascii="Arial" w:hAnsi="Arial" w:cs="Arial"/>
                <w:b/>
                <w:bCs/>
                <w:color w:val="000000"/>
                <w:sz w:val="24"/>
                <w:szCs w:val="24"/>
                <w:shd w:val="clear" w:color="auto" w:fill="FFFFFF"/>
              </w:rPr>
              <w:t>таслуур</w:t>
            </w:r>
          </w:p>
          <w:p w14:paraId="46FD3159" w14:textId="3E5BFA6F" w:rsidR="00DE1B88" w:rsidRPr="002E7BAB" w:rsidRDefault="00C710E7"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элегаз дотор салгах болон </w:t>
            </w:r>
            <w:r w:rsidR="00C07B63" w:rsidRPr="002E7BAB">
              <w:rPr>
                <w:rFonts w:ascii="Arial" w:hAnsi="Arial" w:cs="Arial"/>
                <w:color w:val="000000"/>
                <w:sz w:val="24"/>
                <w:szCs w:val="24"/>
                <w:shd w:val="clear" w:color="auto" w:fill="FFFFFF"/>
              </w:rPr>
              <w:t>нийлүүлэх</w:t>
            </w:r>
            <w:r w:rsidRPr="002E7BAB">
              <w:rPr>
                <w:rFonts w:ascii="Arial" w:hAnsi="Arial" w:cs="Arial"/>
                <w:color w:val="000000"/>
                <w:sz w:val="24"/>
                <w:szCs w:val="24"/>
                <w:shd w:val="clear" w:color="auto" w:fill="FFFFFF"/>
              </w:rPr>
              <w:t xml:space="preserve"> үйлдэл хийдэг контанктуудтай </w:t>
            </w:r>
            <w:r w:rsidRPr="002E7BAB">
              <w:rPr>
                <w:rFonts w:ascii="Arial" w:hAnsi="Arial" w:cs="Arial"/>
                <w:bCs/>
                <w:color w:val="000000"/>
                <w:sz w:val="24"/>
                <w:szCs w:val="24"/>
                <w:shd w:val="clear" w:color="auto" w:fill="FFFFFF"/>
                <w:lang w:val="en-US"/>
              </w:rPr>
              <w:t>(</w:t>
            </w:r>
            <w:r w:rsidRPr="002E7BAB">
              <w:rPr>
                <w:rFonts w:ascii="Arial" w:hAnsi="Arial" w:cs="Arial"/>
                <w:bCs/>
                <w:color w:val="000000"/>
                <w:sz w:val="24"/>
                <w:szCs w:val="24"/>
                <w:shd w:val="clear" w:color="auto" w:fill="FFFFFF"/>
              </w:rPr>
              <w:t>автомат</w:t>
            </w:r>
            <w:r w:rsidRPr="002E7BAB">
              <w:rPr>
                <w:rFonts w:ascii="Arial" w:hAnsi="Arial" w:cs="Arial"/>
                <w:bCs/>
                <w:color w:val="000000"/>
                <w:sz w:val="24"/>
                <w:szCs w:val="24"/>
                <w:shd w:val="clear" w:color="auto" w:fill="FFFFFF"/>
                <w:lang w:val="en-US"/>
              </w:rPr>
              <w:t>)</w:t>
            </w:r>
            <w:r w:rsidRPr="002E7BAB">
              <w:rPr>
                <w:rFonts w:ascii="Arial" w:hAnsi="Arial" w:cs="Arial"/>
                <w:bCs/>
                <w:color w:val="000000"/>
                <w:sz w:val="24"/>
                <w:szCs w:val="24"/>
                <w:shd w:val="clear" w:color="auto" w:fill="FFFFFF"/>
              </w:rPr>
              <w:t xml:space="preserve"> </w:t>
            </w:r>
            <w:r w:rsidRPr="002E7BAB">
              <w:rPr>
                <w:rFonts w:ascii="Arial" w:hAnsi="Arial" w:cs="Arial"/>
                <w:color w:val="000000"/>
                <w:sz w:val="24"/>
                <w:szCs w:val="24"/>
                <w:shd w:val="clear" w:color="auto" w:fill="FFFFFF"/>
              </w:rPr>
              <w:t>таслуур</w:t>
            </w:r>
          </w:p>
          <w:p w14:paraId="0E842960" w14:textId="77777777" w:rsidR="00C710E7" w:rsidRPr="002E7BAB" w:rsidRDefault="00C710E7" w:rsidP="00733164">
            <w:pPr>
              <w:ind w:left="0" w:firstLine="0"/>
              <w:rPr>
                <w:rFonts w:ascii="Arial" w:hAnsi="Arial" w:cs="Arial"/>
                <w:color w:val="000000"/>
                <w:sz w:val="24"/>
                <w:szCs w:val="24"/>
                <w:shd w:val="clear" w:color="auto" w:fill="FFFFFF"/>
              </w:rPr>
            </w:pPr>
          </w:p>
          <w:p w14:paraId="7A5AF32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441-14-32</w:t>
            </w:r>
          </w:p>
          <w:p w14:paraId="0E2E23FD" w14:textId="67456ABB" w:rsidR="00DE1B88" w:rsidRPr="002E7BAB" w:rsidRDefault="00C710E7"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а</w:t>
            </w:r>
            <w:r w:rsidR="00DE1B88" w:rsidRPr="002E7BAB">
              <w:rPr>
                <w:rFonts w:ascii="Arial" w:hAnsi="Arial" w:cs="Arial"/>
                <w:b/>
                <w:bCs/>
                <w:color w:val="000000"/>
                <w:sz w:val="24"/>
                <w:szCs w:val="24"/>
                <w:shd w:val="clear" w:color="auto" w:fill="FFFFFF"/>
              </w:rPr>
              <w:t>гаар</w:t>
            </w:r>
            <w:r w:rsidRPr="002E7BAB">
              <w:rPr>
                <w:rFonts w:ascii="Arial" w:hAnsi="Arial" w:cs="Arial"/>
                <w:b/>
                <w:bCs/>
                <w:color w:val="000000"/>
                <w:sz w:val="24"/>
                <w:szCs w:val="24"/>
                <w:shd w:val="clear" w:color="auto" w:fill="FFFFFF"/>
              </w:rPr>
              <w:t>ы</w:t>
            </w:r>
            <w:r w:rsidR="00DE1B88" w:rsidRPr="002E7BAB">
              <w:rPr>
                <w:rFonts w:ascii="Arial" w:hAnsi="Arial" w:cs="Arial"/>
                <w:b/>
                <w:bCs/>
                <w:color w:val="000000"/>
                <w:sz w:val="24"/>
                <w:szCs w:val="24"/>
                <w:shd w:val="clear" w:color="auto" w:fill="FFFFFF"/>
              </w:rPr>
              <w:t xml:space="preserve">н </w:t>
            </w:r>
            <w:r w:rsidRPr="002E7BAB">
              <w:rPr>
                <w:rFonts w:ascii="Arial" w:hAnsi="Arial" w:cs="Arial"/>
                <w:b/>
                <w:bCs/>
                <w:color w:val="000000"/>
                <w:sz w:val="24"/>
                <w:szCs w:val="24"/>
                <w:shd w:val="clear" w:color="auto" w:fill="FFFFFF"/>
              </w:rPr>
              <w:t xml:space="preserve">тэсрэлттэй </w:t>
            </w:r>
            <w:r w:rsidRPr="002E7BAB">
              <w:rPr>
                <w:rFonts w:ascii="Arial" w:hAnsi="Arial" w:cs="Arial"/>
                <w:b/>
                <w:bCs/>
                <w:color w:val="000000"/>
                <w:sz w:val="24"/>
                <w:szCs w:val="24"/>
                <w:shd w:val="clear" w:color="auto" w:fill="FFFFFF"/>
                <w:lang w:val="en-US"/>
              </w:rPr>
              <w:t>(</w:t>
            </w:r>
            <w:r w:rsidRPr="002E7BAB">
              <w:rPr>
                <w:rFonts w:ascii="Arial" w:hAnsi="Arial" w:cs="Arial"/>
                <w:b/>
                <w:bCs/>
                <w:color w:val="000000"/>
                <w:sz w:val="24"/>
                <w:szCs w:val="24"/>
                <w:shd w:val="clear" w:color="auto" w:fill="FFFFFF"/>
              </w:rPr>
              <w:t>автомат</w:t>
            </w:r>
            <w:r w:rsidRPr="002E7BAB">
              <w:rPr>
                <w:rFonts w:ascii="Arial" w:hAnsi="Arial" w:cs="Arial"/>
                <w:b/>
                <w:bCs/>
                <w:color w:val="000000"/>
                <w:sz w:val="24"/>
                <w:szCs w:val="24"/>
                <w:shd w:val="clear" w:color="auto" w:fill="FFFFFF"/>
                <w:lang w:val="en-US"/>
              </w:rPr>
              <w:t>)</w:t>
            </w:r>
            <w:r w:rsidRPr="002E7BAB">
              <w:rPr>
                <w:rFonts w:ascii="Arial" w:hAnsi="Arial" w:cs="Arial"/>
                <w:b/>
                <w:bCs/>
                <w:color w:val="000000"/>
                <w:sz w:val="24"/>
                <w:szCs w:val="24"/>
                <w:shd w:val="clear" w:color="auto" w:fill="FFFFFF"/>
              </w:rPr>
              <w:t xml:space="preserve"> </w:t>
            </w:r>
            <w:r w:rsidR="00DE1B88" w:rsidRPr="002E7BAB">
              <w:rPr>
                <w:rFonts w:ascii="Arial" w:hAnsi="Arial" w:cs="Arial"/>
                <w:b/>
                <w:bCs/>
                <w:color w:val="000000"/>
                <w:sz w:val="24"/>
                <w:szCs w:val="24"/>
                <w:shd w:val="clear" w:color="auto" w:fill="FFFFFF"/>
              </w:rPr>
              <w:t>таслуур</w:t>
            </w:r>
          </w:p>
          <w:p w14:paraId="1B276313" w14:textId="79DEE10C" w:rsidR="00DE1B88" w:rsidRPr="002E7BAB" w:rsidRDefault="00C710E7"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тэсэрсэн хий нь агаар байдаг хийн тэсрэлттэй </w:t>
            </w:r>
            <w:r w:rsidRPr="002E7BAB">
              <w:rPr>
                <w:rFonts w:ascii="Arial" w:hAnsi="Arial" w:cs="Arial"/>
                <w:bCs/>
                <w:color w:val="000000"/>
                <w:sz w:val="24"/>
                <w:szCs w:val="24"/>
                <w:shd w:val="clear" w:color="auto" w:fill="FFFFFF"/>
                <w:lang w:val="en-US"/>
              </w:rPr>
              <w:t>(</w:t>
            </w:r>
            <w:r w:rsidRPr="002E7BAB">
              <w:rPr>
                <w:rFonts w:ascii="Arial" w:hAnsi="Arial" w:cs="Arial"/>
                <w:bCs/>
                <w:color w:val="000000"/>
                <w:sz w:val="24"/>
                <w:szCs w:val="24"/>
                <w:shd w:val="clear" w:color="auto" w:fill="FFFFFF"/>
              </w:rPr>
              <w:t>автомат</w:t>
            </w:r>
            <w:r w:rsidRPr="002E7BAB">
              <w:rPr>
                <w:rFonts w:ascii="Arial" w:hAnsi="Arial" w:cs="Arial"/>
                <w:bCs/>
                <w:color w:val="000000"/>
                <w:sz w:val="24"/>
                <w:szCs w:val="24"/>
                <w:shd w:val="clear" w:color="auto" w:fill="FFFFFF"/>
                <w:lang w:val="en-US"/>
              </w:rPr>
              <w:t>)</w:t>
            </w:r>
            <w:r w:rsidRPr="002E7BAB">
              <w:rPr>
                <w:rFonts w:ascii="Arial" w:hAnsi="Arial" w:cs="Arial"/>
                <w:bCs/>
                <w:color w:val="000000"/>
                <w:sz w:val="24"/>
                <w:szCs w:val="24"/>
                <w:shd w:val="clear" w:color="auto" w:fill="FFFFFF"/>
              </w:rPr>
              <w:t xml:space="preserve"> </w:t>
            </w:r>
            <w:r w:rsidRPr="002E7BAB">
              <w:rPr>
                <w:rFonts w:ascii="Arial" w:hAnsi="Arial" w:cs="Arial"/>
                <w:color w:val="000000"/>
                <w:sz w:val="24"/>
                <w:szCs w:val="24"/>
                <w:shd w:val="clear" w:color="auto" w:fill="FFFFFF"/>
              </w:rPr>
              <w:t>таслуур</w:t>
            </w:r>
          </w:p>
          <w:p w14:paraId="0A40E93A" w14:textId="77777777" w:rsidR="00C710E7" w:rsidRPr="002E7BAB" w:rsidRDefault="00C710E7" w:rsidP="00733164">
            <w:pPr>
              <w:ind w:left="0" w:firstLine="0"/>
              <w:rPr>
                <w:rFonts w:ascii="Arial" w:hAnsi="Arial" w:cs="Arial"/>
                <w:color w:val="000000"/>
                <w:sz w:val="24"/>
                <w:szCs w:val="24"/>
                <w:shd w:val="clear" w:color="auto" w:fill="FFFFFF"/>
              </w:rPr>
            </w:pPr>
          </w:p>
          <w:p w14:paraId="5110924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441-14-33</w:t>
            </w:r>
          </w:p>
          <w:p w14:paraId="03C8F82E" w14:textId="766C90C0" w:rsidR="00DE1B88" w:rsidRPr="002E7BAB" w:rsidRDefault="00C70881"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м</w:t>
            </w:r>
            <w:r w:rsidR="00DE1B88" w:rsidRPr="002E7BAB">
              <w:rPr>
                <w:rFonts w:ascii="Arial" w:hAnsi="Arial" w:cs="Arial"/>
                <w:b/>
                <w:bCs/>
                <w:color w:val="000000"/>
                <w:sz w:val="24"/>
                <w:szCs w:val="24"/>
                <w:shd w:val="clear" w:color="auto" w:fill="FFFFFF"/>
              </w:rPr>
              <w:t>еканик контактор</w:t>
            </w:r>
          </w:p>
          <w:p w14:paraId="3768ECD9" w14:textId="622D0AC7" w:rsidR="00DE1B88" w:rsidRPr="002E7BAB" w:rsidRDefault="00EB66BF">
            <w:pPr>
              <w:ind w:left="0" w:firstLine="0"/>
              <w:rPr>
                <w:rFonts w:ascii="Arial" w:hAnsi="Arial" w:cs="Arial"/>
                <w:b/>
                <w:bCs/>
                <w:color w:val="000000"/>
                <w:sz w:val="24"/>
                <w:szCs w:val="24"/>
                <w:shd w:val="clear" w:color="auto" w:fill="FFFFFF"/>
              </w:rPr>
            </w:pPr>
            <w:r w:rsidRPr="002E7BAB">
              <w:rPr>
                <w:rFonts w:ascii="Arial" w:hAnsi="Arial" w:cs="Arial"/>
                <w:color w:val="000000"/>
                <w:sz w:val="24"/>
                <w:szCs w:val="24"/>
                <w:shd w:val="clear" w:color="auto" w:fill="FFFFFF"/>
              </w:rPr>
              <w:t xml:space="preserve">тайван байх зөвхөн нэг байрлалтай, </w:t>
            </w:r>
            <w:r w:rsidR="000B1009" w:rsidRPr="002E7BAB">
              <w:rPr>
                <w:rFonts w:ascii="Arial" w:hAnsi="Arial" w:cs="Arial"/>
                <w:color w:val="000000"/>
                <w:sz w:val="24"/>
                <w:szCs w:val="24"/>
                <w:shd w:val="clear" w:color="auto" w:fill="FFFFFF"/>
              </w:rPr>
              <w:t xml:space="preserve">гар аргаас өөр аргаар ажиллагаанд ордог, </w:t>
            </w:r>
            <w:r w:rsidR="00E36D30" w:rsidRPr="002E7BAB">
              <w:rPr>
                <w:rFonts w:ascii="Arial" w:hAnsi="Arial" w:cs="Arial"/>
                <w:color w:val="000000"/>
                <w:sz w:val="24"/>
                <w:szCs w:val="24"/>
                <w:shd w:val="clear" w:color="auto" w:fill="FFFFFF"/>
              </w:rPr>
              <w:t xml:space="preserve">хэлхээний хэвийн нөхцөлд </w:t>
            </w:r>
            <w:r w:rsidR="00E36D30" w:rsidRPr="002E7BAB">
              <w:rPr>
                <w:rFonts w:ascii="Arial" w:hAnsi="Arial" w:cs="Arial"/>
                <w:color w:val="000000"/>
                <w:sz w:val="24"/>
                <w:szCs w:val="24"/>
                <w:shd w:val="clear" w:color="auto" w:fill="FFFFFF"/>
                <w:lang w:val="en-US"/>
              </w:rPr>
              <w:t>(</w:t>
            </w:r>
            <w:r w:rsidR="00E36D30" w:rsidRPr="002E7BAB">
              <w:rPr>
                <w:rFonts w:ascii="Arial" w:hAnsi="Arial" w:cs="Arial"/>
                <w:color w:val="000000"/>
                <w:sz w:val="24"/>
                <w:szCs w:val="24"/>
                <w:shd w:val="clear" w:color="auto" w:fill="FFFFFF"/>
              </w:rPr>
              <w:t>үүнд хэт ачаалалтай ажлын нөхцөл орно</w:t>
            </w:r>
            <w:r w:rsidR="00E36D30" w:rsidRPr="002E7BAB">
              <w:rPr>
                <w:rFonts w:ascii="Arial" w:hAnsi="Arial" w:cs="Arial"/>
                <w:color w:val="000000"/>
                <w:sz w:val="24"/>
                <w:szCs w:val="24"/>
                <w:shd w:val="clear" w:color="auto" w:fill="FFFFFF"/>
                <w:lang w:val="en-US"/>
              </w:rPr>
              <w:t xml:space="preserve">) </w:t>
            </w:r>
            <w:r w:rsidR="001A51F0" w:rsidRPr="002E7BAB">
              <w:rPr>
                <w:rFonts w:ascii="Arial" w:hAnsi="Arial" w:cs="Arial"/>
                <w:color w:val="000000"/>
                <w:sz w:val="24"/>
                <w:szCs w:val="24"/>
                <w:shd w:val="clear" w:color="auto" w:fill="FFFFFF"/>
              </w:rPr>
              <w:t xml:space="preserve">гүйдлийг залгах, дамжуулах болон </w:t>
            </w:r>
            <w:r w:rsidR="001A51F0" w:rsidRPr="002E7BAB">
              <w:rPr>
                <w:rFonts w:ascii="Arial" w:hAnsi="Arial" w:cs="Arial"/>
                <w:color w:val="000000"/>
                <w:sz w:val="24"/>
                <w:szCs w:val="24"/>
                <w:shd w:val="clear" w:color="auto" w:fill="FFFFFF"/>
              </w:rPr>
              <w:lastRenderedPageBreak/>
              <w:t xml:space="preserve">таслах чадвартай механик таслах, залгах төхөөрөмж </w:t>
            </w:r>
          </w:p>
          <w:p w14:paraId="4F530252" w14:textId="286C418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B84585"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00641E98" w:rsidRPr="002E7BAB">
              <w:rPr>
                <w:rFonts w:ascii="Arial" w:hAnsi="Arial" w:cs="Arial"/>
                <w:b/>
                <w:color w:val="000000"/>
                <w:sz w:val="20"/>
                <w:szCs w:val="20"/>
                <w:shd w:val="clear" w:color="auto" w:fill="FFFFFF"/>
              </w:rPr>
              <w:t xml:space="preserve">Үндсэн контактуудыг </w:t>
            </w:r>
            <w:r w:rsidR="00D442B4" w:rsidRPr="002E7BAB">
              <w:rPr>
                <w:rFonts w:ascii="Arial" w:hAnsi="Arial" w:cs="Arial"/>
                <w:b/>
                <w:color w:val="000000"/>
                <w:sz w:val="20"/>
                <w:szCs w:val="20"/>
                <w:shd w:val="clear" w:color="auto" w:fill="FFFFFF"/>
              </w:rPr>
              <w:t>нийлүүлэх</w:t>
            </w:r>
            <w:r w:rsidR="00641E98" w:rsidRPr="002E7BAB">
              <w:rPr>
                <w:rFonts w:ascii="Arial" w:hAnsi="Arial" w:cs="Arial"/>
                <w:b/>
                <w:color w:val="000000"/>
                <w:sz w:val="20"/>
                <w:szCs w:val="20"/>
                <w:shd w:val="clear" w:color="auto" w:fill="FFFFFF"/>
              </w:rPr>
              <w:t xml:space="preserve"> хүчийг үүсгэдэг аргынх нь дагуу м</w:t>
            </w:r>
            <w:r w:rsidRPr="002E7BAB">
              <w:rPr>
                <w:rFonts w:ascii="Arial" w:hAnsi="Arial" w:cs="Arial"/>
                <w:b/>
                <w:color w:val="000000"/>
                <w:sz w:val="20"/>
                <w:szCs w:val="20"/>
                <w:shd w:val="clear" w:color="auto" w:fill="FFFFFF"/>
              </w:rPr>
              <w:t>еханик контактор</w:t>
            </w:r>
            <w:r w:rsidR="00641E98" w:rsidRPr="002E7BAB">
              <w:rPr>
                <w:rFonts w:ascii="Arial" w:hAnsi="Arial" w:cs="Arial"/>
                <w:b/>
                <w:color w:val="000000"/>
                <w:sz w:val="20"/>
                <w:szCs w:val="20"/>
                <w:shd w:val="clear" w:color="auto" w:fill="FFFFFF"/>
              </w:rPr>
              <w:t>ыг</w:t>
            </w:r>
            <w:r w:rsidRPr="002E7BAB">
              <w:rPr>
                <w:rFonts w:ascii="Arial" w:hAnsi="Arial" w:cs="Arial"/>
                <w:b/>
                <w:color w:val="000000"/>
                <w:sz w:val="20"/>
                <w:szCs w:val="20"/>
                <w:shd w:val="clear" w:color="auto" w:fill="FFFFFF"/>
              </w:rPr>
              <w:t xml:space="preserve"> </w:t>
            </w:r>
            <w:r w:rsidR="00641E98" w:rsidRPr="002E7BAB">
              <w:rPr>
                <w:rFonts w:ascii="Arial" w:hAnsi="Arial" w:cs="Arial"/>
                <w:b/>
                <w:color w:val="000000"/>
                <w:sz w:val="20"/>
                <w:szCs w:val="20"/>
                <w:shd w:val="clear" w:color="auto" w:fill="FFFFFF"/>
              </w:rPr>
              <w:t>тодотгон нэрлэсэн</w:t>
            </w:r>
            <w:r w:rsidRPr="002E7BAB">
              <w:rPr>
                <w:rFonts w:ascii="Arial" w:hAnsi="Arial" w:cs="Arial"/>
                <w:b/>
                <w:color w:val="000000"/>
                <w:sz w:val="20"/>
                <w:szCs w:val="20"/>
                <w:shd w:val="clear" w:color="auto" w:fill="FFFFFF"/>
              </w:rPr>
              <w:t xml:space="preserve"> байж болно.  </w:t>
            </w:r>
          </w:p>
          <w:p w14:paraId="7385C64F" w14:textId="77777777" w:rsidR="00B84585" w:rsidRPr="002E7BAB" w:rsidRDefault="00B84585" w:rsidP="00733164">
            <w:pPr>
              <w:ind w:left="0" w:firstLine="0"/>
              <w:rPr>
                <w:rFonts w:ascii="Arial" w:hAnsi="Arial" w:cs="Arial"/>
                <w:b/>
                <w:color w:val="000000"/>
                <w:sz w:val="20"/>
                <w:szCs w:val="20"/>
                <w:shd w:val="clear" w:color="auto" w:fill="FFFFFF"/>
              </w:rPr>
            </w:pPr>
          </w:p>
          <w:p w14:paraId="3E8CD43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441-14-34</w:t>
            </w:r>
          </w:p>
          <w:p w14:paraId="3BB50B75" w14:textId="5C1AAA3D" w:rsidR="00DE1B88" w:rsidRPr="002E7BAB" w:rsidRDefault="00523CBE"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тээглүүртэй</w:t>
            </w:r>
            <w:r w:rsidR="00DE1B88" w:rsidRPr="002E7BAB">
              <w:rPr>
                <w:rFonts w:ascii="Arial" w:hAnsi="Arial" w:cs="Arial"/>
                <w:b/>
                <w:bCs/>
                <w:color w:val="000000"/>
                <w:sz w:val="24"/>
                <w:szCs w:val="24"/>
                <w:shd w:val="clear" w:color="auto" w:fill="FFFFFF"/>
              </w:rPr>
              <w:t xml:space="preserve"> контактор</w:t>
            </w:r>
          </w:p>
          <w:p w14:paraId="2B854F10" w14:textId="6179C42D" w:rsidR="00DE1B88" w:rsidRPr="002E7BAB" w:rsidRDefault="00A34B3E"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ажиллагаанд оруулдаг арга нь хүчдэлгүй болсон үед х</w:t>
            </w:r>
            <w:r w:rsidR="00DE1B88" w:rsidRPr="002E7BAB">
              <w:rPr>
                <w:rFonts w:ascii="Arial" w:hAnsi="Arial" w:cs="Arial"/>
                <w:color w:val="000000"/>
                <w:sz w:val="24"/>
                <w:szCs w:val="24"/>
                <w:shd w:val="clear" w:color="auto" w:fill="FFFFFF"/>
              </w:rPr>
              <w:t>өд</w:t>
            </w:r>
            <w:r w:rsidRPr="002E7BAB">
              <w:rPr>
                <w:rFonts w:ascii="Arial" w:hAnsi="Arial" w:cs="Arial"/>
                <w:color w:val="000000"/>
                <w:sz w:val="24"/>
                <w:szCs w:val="24"/>
                <w:shd w:val="clear" w:color="auto" w:fill="FFFFFF"/>
              </w:rPr>
              <w:t>өлдөг</w:t>
            </w:r>
            <w:r w:rsidR="00DE1B88" w:rsidRPr="002E7BAB">
              <w:rPr>
                <w:rFonts w:ascii="Arial" w:hAnsi="Arial" w:cs="Arial"/>
                <w:color w:val="000000"/>
                <w:sz w:val="24"/>
                <w:szCs w:val="24"/>
                <w:shd w:val="clear" w:color="auto" w:fill="FFFFFF"/>
              </w:rPr>
              <w:t xml:space="preserve"> элемент</w:t>
            </w:r>
            <w:r w:rsidRPr="002E7BAB">
              <w:rPr>
                <w:rFonts w:ascii="Arial" w:hAnsi="Arial" w:cs="Arial"/>
                <w:color w:val="000000"/>
                <w:sz w:val="24"/>
                <w:szCs w:val="24"/>
                <w:shd w:val="clear" w:color="auto" w:fill="FFFFFF"/>
              </w:rPr>
              <w:t>үүд</w:t>
            </w:r>
            <w:r w:rsidR="001961F4" w:rsidRPr="002E7BAB">
              <w:rPr>
                <w:rFonts w:ascii="Arial" w:hAnsi="Arial" w:cs="Arial"/>
                <w:color w:val="000000"/>
                <w:sz w:val="24"/>
                <w:szCs w:val="24"/>
                <w:shd w:val="clear" w:color="auto" w:fill="FFFFFF"/>
              </w:rPr>
              <w:t>ийг</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 xml:space="preserve">тайван байх байрлалдаа </w:t>
            </w:r>
            <w:r w:rsidR="002A7BAD" w:rsidRPr="002E7BAB">
              <w:rPr>
                <w:rFonts w:ascii="Arial" w:hAnsi="Arial" w:cs="Arial"/>
                <w:color w:val="000000"/>
                <w:sz w:val="24"/>
                <w:szCs w:val="24"/>
                <w:shd w:val="clear" w:color="auto" w:fill="FFFFFF"/>
              </w:rPr>
              <w:t xml:space="preserve">буцахаас </w:t>
            </w:r>
            <w:r w:rsidR="00767983" w:rsidRPr="002E7BAB">
              <w:rPr>
                <w:rFonts w:ascii="Arial" w:hAnsi="Arial" w:cs="Arial"/>
                <w:color w:val="000000"/>
                <w:sz w:val="24"/>
                <w:szCs w:val="24"/>
                <w:shd w:val="clear" w:color="auto" w:fill="FFFFFF"/>
              </w:rPr>
              <w:t xml:space="preserve">урьдчилан </w:t>
            </w:r>
            <w:r w:rsidR="002A7BAD" w:rsidRPr="002E7BAB">
              <w:rPr>
                <w:rFonts w:ascii="Arial" w:hAnsi="Arial" w:cs="Arial"/>
                <w:color w:val="000000"/>
                <w:sz w:val="24"/>
                <w:szCs w:val="24"/>
                <w:shd w:val="clear" w:color="auto" w:fill="FFFFFF"/>
              </w:rPr>
              <w:t xml:space="preserve">сэргийлдэг тээглүүртэй </w:t>
            </w:r>
            <w:r w:rsidR="00DE1B88" w:rsidRPr="002E7BAB">
              <w:rPr>
                <w:rFonts w:ascii="Arial" w:hAnsi="Arial" w:cs="Arial"/>
                <w:color w:val="000000"/>
                <w:sz w:val="24"/>
                <w:szCs w:val="24"/>
                <w:shd w:val="clear" w:color="auto" w:fill="FFFFFF"/>
              </w:rPr>
              <w:t>контактор</w:t>
            </w:r>
          </w:p>
          <w:p w14:paraId="3436DE32" w14:textId="5A4848A7" w:rsidR="00DE1B88" w:rsidRPr="002E7BAB" w:rsidRDefault="00523CBE"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lang w:val="en-US"/>
              </w:rPr>
              <w:t>1-</w:t>
            </w:r>
            <w:r w:rsidRPr="002E7BAB">
              <w:rPr>
                <w:rFonts w:ascii="Arial" w:hAnsi="Arial" w:cs="Arial"/>
                <w:b/>
                <w:color w:val="000000"/>
                <w:sz w:val="20"/>
                <w:szCs w:val="20"/>
                <w:shd w:val="clear" w:color="auto" w:fill="FFFFFF"/>
              </w:rPr>
              <w:t xml:space="preserve">Р ТАЙЛБАР </w:t>
            </w:r>
            <w:r w:rsidR="00DE1B88" w:rsidRPr="002E7BAB">
              <w:rPr>
                <w:rFonts w:ascii="Arial" w:hAnsi="Arial" w:cs="Arial"/>
                <w:b/>
                <w:color w:val="000000"/>
                <w:sz w:val="20"/>
                <w:szCs w:val="20"/>
                <w:shd w:val="clear" w:color="auto" w:fill="FFFFFF"/>
              </w:rPr>
              <w:t xml:space="preserve">– </w:t>
            </w:r>
            <w:r w:rsidR="001961F4" w:rsidRPr="002E7BAB">
              <w:rPr>
                <w:rFonts w:ascii="Arial" w:hAnsi="Arial" w:cs="Arial"/>
                <w:b/>
                <w:color w:val="000000"/>
                <w:sz w:val="20"/>
                <w:szCs w:val="20"/>
                <w:shd w:val="clear" w:color="auto" w:fill="FFFFFF"/>
              </w:rPr>
              <w:t>Тээглүүрийг ажиллагаанд оруулах</w:t>
            </w:r>
            <w:r w:rsidR="00DE1B88" w:rsidRPr="002E7BAB">
              <w:rPr>
                <w:rFonts w:ascii="Arial" w:hAnsi="Arial" w:cs="Arial"/>
                <w:b/>
                <w:color w:val="000000"/>
                <w:sz w:val="20"/>
                <w:szCs w:val="20"/>
                <w:shd w:val="clear" w:color="auto" w:fill="FFFFFF"/>
              </w:rPr>
              <w:t xml:space="preserve"> болон суллах </w:t>
            </w:r>
            <w:r w:rsidR="001961F4" w:rsidRPr="002E7BAB">
              <w:rPr>
                <w:rFonts w:ascii="Arial" w:hAnsi="Arial" w:cs="Arial"/>
                <w:b/>
                <w:color w:val="000000"/>
                <w:sz w:val="20"/>
                <w:szCs w:val="20"/>
                <w:shd w:val="clear" w:color="auto" w:fill="FFFFFF"/>
              </w:rPr>
              <w:t xml:space="preserve">арга </w:t>
            </w:r>
            <w:r w:rsidR="00DE1B88" w:rsidRPr="002E7BAB">
              <w:rPr>
                <w:rFonts w:ascii="Arial" w:hAnsi="Arial" w:cs="Arial"/>
                <w:b/>
                <w:color w:val="000000"/>
                <w:sz w:val="20"/>
                <w:szCs w:val="20"/>
                <w:shd w:val="clear" w:color="auto" w:fill="FFFFFF"/>
              </w:rPr>
              <w:t xml:space="preserve">нь механик, цахилгаан соронзон, </w:t>
            </w:r>
            <w:r w:rsidR="001961F4" w:rsidRPr="002E7BAB">
              <w:rPr>
                <w:rFonts w:ascii="Arial" w:hAnsi="Arial" w:cs="Arial"/>
                <w:b/>
                <w:color w:val="000000"/>
                <w:sz w:val="20"/>
                <w:szCs w:val="20"/>
                <w:shd w:val="clear" w:color="auto" w:fill="FFFFFF"/>
              </w:rPr>
              <w:t xml:space="preserve">даралттай </w:t>
            </w:r>
            <w:r w:rsidR="00DE1B88" w:rsidRPr="002E7BAB">
              <w:rPr>
                <w:rFonts w:ascii="Arial" w:hAnsi="Arial" w:cs="Arial"/>
                <w:b/>
                <w:color w:val="000000"/>
                <w:sz w:val="20"/>
                <w:szCs w:val="20"/>
                <w:shd w:val="clear" w:color="auto" w:fill="FFFFFF"/>
              </w:rPr>
              <w:t>хийн гэх мэт төрлийн</w:t>
            </w:r>
            <w:r w:rsidR="001961F4" w:rsidRPr="002E7BAB">
              <w:rPr>
                <w:rFonts w:ascii="Arial" w:hAnsi="Arial" w:cs="Arial"/>
                <w:b/>
                <w:color w:val="000000"/>
                <w:sz w:val="20"/>
                <w:szCs w:val="20"/>
                <w:shd w:val="clear" w:color="auto" w:fill="FFFFFF"/>
              </w:rPr>
              <w:t>х</w:t>
            </w:r>
            <w:r w:rsidR="00DE1B88" w:rsidRPr="002E7BAB">
              <w:rPr>
                <w:rFonts w:ascii="Arial" w:hAnsi="Arial" w:cs="Arial"/>
                <w:b/>
                <w:color w:val="000000"/>
                <w:sz w:val="20"/>
                <w:szCs w:val="20"/>
                <w:shd w:val="clear" w:color="auto" w:fill="FFFFFF"/>
              </w:rPr>
              <w:t xml:space="preserve"> байж болно.  </w:t>
            </w:r>
          </w:p>
          <w:p w14:paraId="37F705A6" w14:textId="5408E56B" w:rsidR="00DE1B88" w:rsidRPr="002E7BAB" w:rsidRDefault="00523CBE"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lang w:val="en-US"/>
              </w:rPr>
              <w:t>2-</w:t>
            </w:r>
            <w:r w:rsidRPr="002E7BAB">
              <w:rPr>
                <w:rFonts w:ascii="Arial" w:hAnsi="Arial" w:cs="Arial"/>
                <w:b/>
                <w:color w:val="000000"/>
                <w:sz w:val="20"/>
                <w:szCs w:val="20"/>
                <w:shd w:val="clear" w:color="auto" w:fill="FFFFFF"/>
              </w:rPr>
              <w:t xml:space="preserve">Р ТАЙЛБАР </w:t>
            </w:r>
            <w:r w:rsidR="00DE1B88" w:rsidRPr="002E7BAB">
              <w:rPr>
                <w:rFonts w:ascii="Arial" w:hAnsi="Arial" w:cs="Arial"/>
                <w:b/>
                <w:color w:val="000000"/>
                <w:sz w:val="20"/>
                <w:szCs w:val="20"/>
                <w:shd w:val="clear" w:color="auto" w:fill="FFFFFF"/>
              </w:rPr>
              <w:t xml:space="preserve">– </w:t>
            </w:r>
            <w:r w:rsidR="001130A2" w:rsidRPr="002E7BAB">
              <w:rPr>
                <w:rFonts w:ascii="Arial" w:hAnsi="Arial" w:cs="Arial"/>
                <w:b/>
                <w:color w:val="000000"/>
                <w:sz w:val="20"/>
                <w:szCs w:val="20"/>
                <w:shd w:val="clear" w:color="auto" w:fill="FFFFFF"/>
              </w:rPr>
              <w:t>Тээглүүр ажиллагаанд орсон үед тээглүүртэй</w:t>
            </w:r>
            <w:r w:rsidR="00DE1B88" w:rsidRPr="002E7BAB">
              <w:rPr>
                <w:rFonts w:ascii="Arial" w:hAnsi="Arial" w:cs="Arial"/>
                <w:b/>
                <w:color w:val="000000"/>
                <w:sz w:val="20"/>
                <w:szCs w:val="20"/>
                <w:shd w:val="clear" w:color="auto" w:fill="FFFFFF"/>
              </w:rPr>
              <w:t xml:space="preserve"> контактор </w:t>
            </w:r>
            <w:r w:rsidR="001130A2" w:rsidRPr="002E7BAB">
              <w:rPr>
                <w:rFonts w:ascii="Arial" w:hAnsi="Arial" w:cs="Arial"/>
                <w:b/>
                <w:color w:val="000000"/>
                <w:sz w:val="20"/>
                <w:szCs w:val="20"/>
                <w:shd w:val="clear" w:color="auto" w:fill="FFFFFF"/>
              </w:rPr>
              <w:t>нь тайван байх хоёрдугаар байрлалтай болдог бөгөөд контакторын тодорхойлолтын дагуу бол контактор биш юм.</w:t>
            </w:r>
            <w:r w:rsidR="00DE1B88" w:rsidRPr="002E7BAB">
              <w:rPr>
                <w:rFonts w:ascii="Arial" w:hAnsi="Arial" w:cs="Arial"/>
                <w:b/>
                <w:color w:val="000000"/>
                <w:sz w:val="20"/>
                <w:szCs w:val="20"/>
                <w:shd w:val="clear" w:color="auto" w:fill="FFFFFF"/>
              </w:rPr>
              <w:t xml:space="preserve"> </w:t>
            </w:r>
            <w:r w:rsidR="001130A2" w:rsidRPr="002E7BAB">
              <w:rPr>
                <w:rFonts w:ascii="Arial" w:hAnsi="Arial" w:cs="Arial"/>
                <w:b/>
                <w:color w:val="000000"/>
                <w:sz w:val="20"/>
                <w:szCs w:val="20"/>
                <w:shd w:val="clear" w:color="auto" w:fill="FFFFFF"/>
              </w:rPr>
              <w:t xml:space="preserve">Гэхдээ тээглүүртэй контактор нь таслах, залгах төхөөрөмжийн </w:t>
            </w:r>
            <w:r w:rsidR="00DD225A" w:rsidRPr="002E7BAB">
              <w:rPr>
                <w:rFonts w:ascii="Arial" w:hAnsi="Arial" w:cs="Arial"/>
                <w:b/>
                <w:color w:val="000000"/>
                <w:sz w:val="20"/>
                <w:szCs w:val="20"/>
                <w:shd w:val="clear" w:color="auto" w:fill="FFFFFF"/>
              </w:rPr>
              <w:t xml:space="preserve">бусад ангиллуудтай харьцуулахад хэрэглээний хувьд ч, хийцийн хувьд ч контактортой илүү ойролцоо тул зохимжтой тохиолдол бүрд </w:t>
            </w:r>
            <w:r w:rsidR="00846DBB" w:rsidRPr="002E7BAB">
              <w:rPr>
                <w:rFonts w:ascii="Arial" w:hAnsi="Arial" w:cs="Arial"/>
                <w:b/>
                <w:color w:val="000000"/>
                <w:sz w:val="20"/>
                <w:szCs w:val="20"/>
                <w:shd w:val="clear" w:color="auto" w:fill="FFFFFF"/>
              </w:rPr>
              <w:t xml:space="preserve">түүнийг </w:t>
            </w:r>
            <w:r w:rsidR="00DD225A" w:rsidRPr="002E7BAB">
              <w:rPr>
                <w:rFonts w:ascii="Arial" w:hAnsi="Arial" w:cs="Arial"/>
                <w:b/>
                <w:color w:val="000000"/>
                <w:sz w:val="20"/>
                <w:szCs w:val="20"/>
                <w:shd w:val="clear" w:color="auto" w:fill="FFFFFF"/>
              </w:rPr>
              <w:t>контакторын техникийн үзүүлэлттэй нийцэж байхыг шаарда</w:t>
            </w:r>
            <w:r w:rsidR="00846DBB" w:rsidRPr="002E7BAB">
              <w:rPr>
                <w:rFonts w:ascii="Arial" w:hAnsi="Arial" w:cs="Arial"/>
                <w:b/>
                <w:color w:val="000000"/>
                <w:sz w:val="20"/>
                <w:szCs w:val="20"/>
                <w:shd w:val="clear" w:color="auto" w:fill="FFFFFF"/>
              </w:rPr>
              <w:t>х нь зөв гэж үздэг.</w:t>
            </w:r>
          </w:p>
          <w:p w14:paraId="003D985C" w14:textId="77777777" w:rsidR="00D437ED" w:rsidRPr="002E7BAB" w:rsidRDefault="00D437ED" w:rsidP="00733164">
            <w:pPr>
              <w:ind w:left="0" w:firstLine="0"/>
              <w:rPr>
                <w:rFonts w:ascii="Arial" w:hAnsi="Arial" w:cs="Arial"/>
                <w:b/>
                <w:color w:val="000000"/>
                <w:sz w:val="20"/>
                <w:szCs w:val="20"/>
                <w:shd w:val="clear" w:color="auto" w:fill="FFFFFF"/>
              </w:rPr>
            </w:pPr>
          </w:p>
          <w:p w14:paraId="1AA070D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441-14-35</w:t>
            </w:r>
          </w:p>
          <w:p w14:paraId="1815E982" w14:textId="7456222B" w:rsidR="00DE1B88" w:rsidRPr="002E7BAB" w:rsidRDefault="007E3B93"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контактор </w:t>
            </w:r>
            <w:r w:rsidR="00DE1B88" w:rsidRPr="002E7BAB">
              <w:rPr>
                <w:rFonts w:ascii="Arial" w:hAnsi="Arial" w:cs="Arial"/>
                <w:b/>
                <w:bCs/>
                <w:color w:val="000000"/>
                <w:sz w:val="24"/>
                <w:szCs w:val="24"/>
                <w:shd w:val="clear" w:color="auto" w:fill="FFFFFF"/>
              </w:rPr>
              <w:t>реле</w:t>
            </w:r>
          </w:p>
          <w:p w14:paraId="1BABEE4E" w14:textId="1ECF2529" w:rsidR="00DE1B88" w:rsidRPr="002E7BAB" w:rsidRDefault="00FC39DC"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у</w:t>
            </w:r>
            <w:r w:rsidR="00DE1B88" w:rsidRPr="002E7BAB">
              <w:rPr>
                <w:rFonts w:ascii="Arial" w:hAnsi="Arial" w:cs="Arial"/>
                <w:color w:val="000000"/>
                <w:sz w:val="24"/>
                <w:szCs w:val="24"/>
                <w:shd w:val="clear" w:color="auto" w:fill="FFFFFF"/>
              </w:rPr>
              <w:t xml:space="preserve">дирдлагын </w:t>
            </w:r>
            <w:r w:rsidRPr="002E7BAB">
              <w:rPr>
                <w:rFonts w:ascii="Arial" w:hAnsi="Arial" w:cs="Arial"/>
                <w:color w:val="000000"/>
                <w:sz w:val="24"/>
                <w:szCs w:val="24"/>
                <w:shd w:val="clear" w:color="auto" w:fill="FFFFFF"/>
              </w:rPr>
              <w:t>таслуур байдлаар ашигладаг</w:t>
            </w:r>
            <w:r w:rsidR="00DE1B88" w:rsidRPr="002E7BAB">
              <w:rPr>
                <w:rFonts w:ascii="Arial" w:hAnsi="Arial" w:cs="Arial"/>
                <w:color w:val="000000"/>
                <w:sz w:val="24"/>
                <w:szCs w:val="24"/>
                <w:shd w:val="clear" w:color="auto" w:fill="FFFFFF"/>
              </w:rPr>
              <w:t xml:space="preserve"> контактор</w:t>
            </w:r>
          </w:p>
          <w:p w14:paraId="7E603A07" w14:textId="77777777" w:rsidR="001961F4" w:rsidRPr="002E7BAB" w:rsidRDefault="001961F4" w:rsidP="00733164">
            <w:pPr>
              <w:ind w:left="0" w:firstLine="0"/>
              <w:rPr>
                <w:rFonts w:ascii="Arial" w:hAnsi="Arial" w:cs="Arial"/>
                <w:color w:val="000000"/>
                <w:sz w:val="24"/>
                <w:szCs w:val="24"/>
                <w:shd w:val="clear" w:color="auto" w:fill="FFFFFF"/>
              </w:rPr>
            </w:pPr>
          </w:p>
          <w:p w14:paraId="2DE1E42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441-14-36</w:t>
            </w:r>
          </w:p>
          <w:p w14:paraId="4DFA8063" w14:textId="0BD16865" w:rsidR="00DE1B88" w:rsidRPr="002E7BAB" w:rsidRDefault="007E3B93"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э</w:t>
            </w:r>
            <w:r w:rsidR="00DE1B88" w:rsidRPr="002E7BAB">
              <w:rPr>
                <w:rFonts w:ascii="Arial" w:hAnsi="Arial" w:cs="Arial"/>
                <w:b/>
                <w:bCs/>
                <w:color w:val="000000"/>
                <w:sz w:val="24"/>
                <w:szCs w:val="24"/>
                <w:shd w:val="clear" w:color="auto" w:fill="FFFFFF"/>
              </w:rPr>
              <w:t>гшин зуурын контактор реле</w:t>
            </w:r>
          </w:p>
          <w:p w14:paraId="1E1C361A" w14:textId="0F128A34" w:rsidR="00DE1B88" w:rsidRPr="002E7BAB" w:rsidRDefault="001130A2"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зориуд үйлддэг</w:t>
            </w:r>
            <w:r w:rsidR="00DE1B88" w:rsidRPr="002E7BAB">
              <w:rPr>
                <w:rFonts w:ascii="Arial" w:hAnsi="Arial" w:cs="Arial"/>
                <w:color w:val="000000"/>
                <w:sz w:val="24"/>
                <w:szCs w:val="24"/>
                <w:shd w:val="clear" w:color="auto" w:fill="FFFFFF"/>
              </w:rPr>
              <w:t xml:space="preserve"> хугацааны </w:t>
            </w:r>
            <w:r w:rsidRPr="002E7BAB">
              <w:rPr>
                <w:rFonts w:ascii="Arial" w:hAnsi="Arial" w:cs="Arial"/>
                <w:color w:val="000000"/>
                <w:sz w:val="24"/>
                <w:szCs w:val="24"/>
                <w:shd w:val="clear" w:color="auto" w:fill="FFFFFF"/>
              </w:rPr>
              <w:t>барилтгүйгээр ажилладаг</w:t>
            </w:r>
            <w:r w:rsidR="00DE1B88" w:rsidRPr="002E7BAB">
              <w:rPr>
                <w:rFonts w:ascii="Arial" w:hAnsi="Arial" w:cs="Arial"/>
                <w:color w:val="000000"/>
                <w:sz w:val="24"/>
                <w:szCs w:val="24"/>
                <w:shd w:val="clear" w:color="auto" w:fill="FFFFFF"/>
              </w:rPr>
              <w:t xml:space="preserve"> контактор реле</w:t>
            </w:r>
          </w:p>
          <w:p w14:paraId="3B5438A5" w14:textId="763598E3"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D54E24"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w:t>
            </w:r>
            <w:r w:rsidRPr="002E7BAB">
              <w:rPr>
                <w:rFonts w:ascii="Arial" w:hAnsi="Arial" w:cs="Arial"/>
                <w:b/>
                <w:color w:val="000000"/>
                <w:sz w:val="20"/>
                <w:szCs w:val="20"/>
                <w:shd w:val="clear" w:color="auto" w:fill="FFFFFF"/>
                <w:lang w:val="en-US"/>
              </w:rPr>
              <w:t xml:space="preserve"> </w:t>
            </w:r>
            <w:r w:rsidRPr="002E7BAB">
              <w:rPr>
                <w:rFonts w:ascii="Arial" w:hAnsi="Arial" w:cs="Arial"/>
                <w:b/>
                <w:color w:val="000000"/>
                <w:sz w:val="20"/>
                <w:szCs w:val="20"/>
                <w:shd w:val="clear" w:color="auto" w:fill="FFFFFF"/>
              </w:rPr>
              <w:t xml:space="preserve">Өөрөөр </w:t>
            </w:r>
            <w:r w:rsidR="001130A2" w:rsidRPr="002E7BAB">
              <w:rPr>
                <w:rFonts w:ascii="Arial" w:hAnsi="Arial" w:cs="Arial"/>
                <w:b/>
                <w:color w:val="000000"/>
                <w:sz w:val="20"/>
                <w:szCs w:val="20"/>
                <w:shd w:val="clear" w:color="auto" w:fill="FFFFFF"/>
              </w:rPr>
              <w:t xml:space="preserve">тодотгоогүй </w:t>
            </w:r>
            <w:r w:rsidRPr="002E7BAB">
              <w:rPr>
                <w:rFonts w:ascii="Arial" w:hAnsi="Arial" w:cs="Arial"/>
                <w:b/>
                <w:color w:val="000000"/>
                <w:sz w:val="20"/>
                <w:szCs w:val="20"/>
                <w:shd w:val="clear" w:color="auto" w:fill="FFFFFF"/>
              </w:rPr>
              <w:t>бол контактор реле нь эгшин зуурын контактор реле юм.</w:t>
            </w:r>
          </w:p>
          <w:p w14:paraId="373873B4" w14:textId="77777777" w:rsidR="00D54E24" w:rsidRPr="002E7BAB" w:rsidRDefault="00D54E24" w:rsidP="00733164">
            <w:pPr>
              <w:ind w:left="0" w:firstLine="0"/>
              <w:rPr>
                <w:rFonts w:ascii="Arial" w:hAnsi="Arial" w:cs="Arial"/>
                <w:b/>
                <w:color w:val="000000"/>
                <w:sz w:val="20"/>
                <w:szCs w:val="20"/>
                <w:shd w:val="clear" w:color="auto" w:fill="FFFFFF"/>
              </w:rPr>
            </w:pPr>
          </w:p>
          <w:p w14:paraId="290DEA6F"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441-14-37</w:t>
            </w:r>
          </w:p>
          <w:p w14:paraId="15E76BA9" w14:textId="0137431D" w:rsidR="00DE1B88" w:rsidRPr="002E7BAB" w:rsidRDefault="005F204D"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w:t>
            </w:r>
            <w:r w:rsidR="00DE1B88" w:rsidRPr="002E7BAB">
              <w:rPr>
                <w:rFonts w:ascii="Arial" w:hAnsi="Arial" w:cs="Arial"/>
                <w:b/>
                <w:bCs/>
                <w:color w:val="000000"/>
                <w:sz w:val="24"/>
                <w:szCs w:val="24"/>
                <w:shd w:val="clear" w:color="auto" w:fill="FFFFFF"/>
              </w:rPr>
              <w:t xml:space="preserve">угацааны барилттай </w:t>
            </w:r>
            <w:r w:rsidR="001130A2" w:rsidRPr="002E7BAB">
              <w:rPr>
                <w:rFonts w:ascii="Arial" w:hAnsi="Arial" w:cs="Arial"/>
                <w:b/>
                <w:bCs/>
                <w:color w:val="000000"/>
                <w:sz w:val="24"/>
                <w:szCs w:val="24"/>
                <w:shd w:val="clear" w:color="auto" w:fill="FFFFFF"/>
              </w:rPr>
              <w:t xml:space="preserve">контактор </w:t>
            </w:r>
            <w:r w:rsidR="00DE1B88" w:rsidRPr="002E7BAB">
              <w:rPr>
                <w:rFonts w:ascii="Arial" w:hAnsi="Arial" w:cs="Arial"/>
                <w:b/>
                <w:bCs/>
                <w:color w:val="000000"/>
                <w:sz w:val="24"/>
                <w:szCs w:val="24"/>
                <w:shd w:val="clear" w:color="auto" w:fill="FFFFFF"/>
              </w:rPr>
              <w:t>реле</w:t>
            </w:r>
          </w:p>
          <w:p w14:paraId="6A19E2DF" w14:textId="128169BC" w:rsidR="00DE1B88" w:rsidRPr="002E7BAB" w:rsidRDefault="001130A2"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т</w:t>
            </w:r>
            <w:r w:rsidR="00DE1B88" w:rsidRPr="002E7BAB">
              <w:rPr>
                <w:rFonts w:ascii="Arial" w:hAnsi="Arial" w:cs="Arial"/>
                <w:color w:val="000000"/>
                <w:sz w:val="24"/>
                <w:szCs w:val="24"/>
                <w:shd w:val="clear" w:color="auto" w:fill="FFFFFF"/>
              </w:rPr>
              <w:t>одорхой</w:t>
            </w:r>
            <w:r w:rsidRPr="002E7BAB">
              <w:rPr>
                <w:rFonts w:ascii="Arial" w:hAnsi="Arial" w:cs="Arial"/>
                <w:color w:val="000000"/>
                <w:sz w:val="24"/>
                <w:szCs w:val="24"/>
                <w:shd w:val="clear" w:color="auto" w:fill="FFFFFF"/>
              </w:rPr>
              <w:t xml:space="preserve"> заасан</w:t>
            </w:r>
            <w:r w:rsidR="00DE1B88" w:rsidRPr="002E7BAB">
              <w:rPr>
                <w:rFonts w:ascii="Arial" w:hAnsi="Arial" w:cs="Arial"/>
                <w:color w:val="000000"/>
                <w:sz w:val="24"/>
                <w:szCs w:val="24"/>
                <w:shd w:val="clear" w:color="auto" w:fill="FFFFFF"/>
              </w:rPr>
              <w:t xml:space="preserve"> хугацаа </w:t>
            </w:r>
            <w:r w:rsidRPr="002E7BAB">
              <w:rPr>
                <w:rFonts w:ascii="Arial" w:hAnsi="Arial" w:cs="Arial"/>
                <w:color w:val="000000"/>
                <w:sz w:val="24"/>
                <w:szCs w:val="24"/>
                <w:shd w:val="clear" w:color="auto" w:fill="FFFFFF"/>
              </w:rPr>
              <w:t>барилтын үзүүлэлттэй</w:t>
            </w:r>
            <w:r w:rsidR="00DE1B88" w:rsidRPr="002E7BAB">
              <w:rPr>
                <w:rFonts w:ascii="Arial" w:hAnsi="Arial" w:cs="Arial"/>
                <w:color w:val="000000"/>
                <w:sz w:val="24"/>
                <w:szCs w:val="24"/>
                <w:shd w:val="clear" w:color="auto" w:fill="FFFFFF"/>
              </w:rPr>
              <w:t xml:space="preserve"> контактор реле</w:t>
            </w:r>
          </w:p>
          <w:p w14:paraId="7E2172DA" w14:textId="76574DE8"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D54E24"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Хугацааны </w:t>
            </w:r>
            <w:r w:rsidR="00846DBB" w:rsidRPr="002E7BAB">
              <w:rPr>
                <w:rFonts w:ascii="Arial" w:hAnsi="Arial" w:cs="Arial"/>
                <w:b/>
                <w:color w:val="000000"/>
                <w:sz w:val="20"/>
                <w:szCs w:val="20"/>
                <w:shd w:val="clear" w:color="auto" w:fill="FFFFFF"/>
              </w:rPr>
              <w:t>барилт нь хүчдэл өгөх</w:t>
            </w:r>
            <w:r w:rsidR="004B7321" w:rsidRPr="002E7BAB">
              <w:rPr>
                <w:rFonts w:ascii="Arial" w:hAnsi="Arial" w:cs="Arial"/>
                <w:b/>
                <w:color w:val="000000"/>
                <w:sz w:val="20"/>
                <w:szCs w:val="20"/>
                <w:shd w:val="clear" w:color="auto" w:fill="FFFFFF"/>
              </w:rPr>
              <w:t>тэй ("ө" барилт) эсвэл хүчдэл салгахтай ("с" барилт)</w:t>
            </w:r>
            <w:r w:rsidR="00846DBB" w:rsidRPr="002E7BAB">
              <w:rPr>
                <w:rFonts w:ascii="Arial" w:hAnsi="Arial" w:cs="Arial"/>
                <w:b/>
                <w:color w:val="000000"/>
                <w:sz w:val="20"/>
                <w:szCs w:val="20"/>
                <w:shd w:val="clear" w:color="auto" w:fill="FFFFFF"/>
              </w:rPr>
              <w:t xml:space="preserve"> </w:t>
            </w:r>
            <w:r w:rsidR="004B7321" w:rsidRPr="002E7BAB">
              <w:rPr>
                <w:rFonts w:ascii="Arial" w:hAnsi="Arial" w:cs="Arial"/>
                <w:b/>
                <w:color w:val="000000"/>
                <w:sz w:val="20"/>
                <w:szCs w:val="20"/>
                <w:shd w:val="clear" w:color="auto" w:fill="FFFFFF"/>
              </w:rPr>
              <w:t>эсвэл хоёулантай нь холбоотой байж</w:t>
            </w:r>
            <w:r w:rsidRPr="002E7BAB">
              <w:rPr>
                <w:rFonts w:ascii="Arial" w:hAnsi="Arial" w:cs="Arial"/>
                <w:b/>
                <w:color w:val="000000"/>
                <w:sz w:val="20"/>
                <w:szCs w:val="20"/>
                <w:shd w:val="clear" w:color="auto" w:fill="FFFFFF"/>
              </w:rPr>
              <w:t xml:space="preserve"> болно.</w:t>
            </w:r>
          </w:p>
          <w:p w14:paraId="0EC3C31A" w14:textId="12DAF1CC" w:rsidR="00D54E24" w:rsidRPr="002E7BAB" w:rsidRDefault="00D54E24" w:rsidP="00733164">
            <w:pPr>
              <w:ind w:left="0" w:firstLine="0"/>
              <w:rPr>
                <w:rFonts w:ascii="Arial" w:hAnsi="Arial" w:cs="Arial"/>
                <w:b/>
                <w:color w:val="000000"/>
                <w:sz w:val="20"/>
                <w:szCs w:val="20"/>
                <w:shd w:val="clear" w:color="auto" w:fill="FFFFFF"/>
              </w:rPr>
            </w:pPr>
          </w:p>
          <w:p w14:paraId="3536EBD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441-14-38</w:t>
            </w:r>
          </w:p>
          <w:p w14:paraId="4F420B6F" w14:textId="7923E0DA" w:rsidR="0062339A" w:rsidRPr="002E7BAB" w:rsidRDefault="0062339A"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асаагуур</w:t>
            </w:r>
          </w:p>
          <w:p w14:paraId="536D22C0" w14:textId="224F176A" w:rsidR="0062339A" w:rsidRPr="002E7BAB" w:rsidRDefault="0062339A"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пускатель</w:t>
            </w:r>
          </w:p>
          <w:p w14:paraId="7C08F50B" w14:textId="739BB95B" w:rsidR="00DE1B88" w:rsidRPr="002E7BAB" w:rsidRDefault="00132EDF"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цахилгаан хөдөлгүүрийг асаах болон зогсооход шаардагддаг бүх таслах, залгах хэрэгслийг </w:t>
            </w:r>
            <w:r w:rsidR="00197EB8" w:rsidRPr="002E7BAB">
              <w:rPr>
                <w:rFonts w:ascii="Arial" w:hAnsi="Arial" w:cs="Arial"/>
                <w:color w:val="000000"/>
                <w:sz w:val="24"/>
                <w:szCs w:val="24"/>
                <w:shd w:val="clear" w:color="auto" w:fill="FFFFFF"/>
              </w:rPr>
              <w:t>х</w:t>
            </w:r>
            <w:r w:rsidR="00DE1B88" w:rsidRPr="002E7BAB">
              <w:rPr>
                <w:rFonts w:ascii="Arial" w:hAnsi="Arial" w:cs="Arial"/>
                <w:color w:val="000000"/>
                <w:sz w:val="24"/>
                <w:szCs w:val="24"/>
                <w:shd w:val="clear" w:color="auto" w:fill="FFFFFF"/>
              </w:rPr>
              <w:t>эт ачааллын тохиромжт</w:t>
            </w:r>
            <w:r w:rsidR="000C13DA" w:rsidRPr="002E7BAB">
              <w:rPr>
                <w:rFonts w:ascii="Arial" w:hAnsi="Arial" w:cs="Arial"/>
                <w:color w:val="000000"/>
                <w:sz w:val="24"/>
                <w:szCs w:val="24"/>
                <w:shd w:val="clear" w:color="auto" w:fill="FFFFFF"/>
              </w:rPr>
              <w:t>ой</w:t>
            </w:r>
            <w:r w:rsidR="00DE1B88" w:rsidRPr="002E7BAB">
              <w:rPr>
                <w:rFonts w:ascii="Arial" w:hAnsi="Arial" w:cs="Arial"/>
                <w:color w:val="000000"/>
                <w:sz w:val="24"/>
                <w:szCs w:val="24"/>
                <w:shd w:val="clear" w:color="auto" w:fill="FFFFFF"/>
              </w:rPr>
              <w:t xml:space="preserve"> хамгаалалт</w:t>
            </w:r>
            <w:r w:rsidRPr="002E7BAB">
              <w:rPr>
                <w:rFonts w:ascii="Arial" w:hAnsi="Arial" w:cs="Arial"/>
                <w:color w:val="000000"/>
                <w:sz w:val="24"/>
                <w:szCs w:val="24"/>
                <w:shd w:val="clear" w:color="auto" w:fill="FFFFFF"/>
              </w:rPr>
              <w:t>тай</w:t>
            </w:r>
            <w:r w:rsidR="000C13DA" w:rsidRPr="002E7BAB">
              <w:rPr>
                <w:rFonts w:ascii="Arial" w:hAnsi="Arial" w:cs="Arial"/>
                <w:color w:val="000000"/>
                <w:sz w:val="24"/>
                <w:szCs w:val="24"/>
                <w:shd w:val="clear" w:color="auto" w:fill="FFFFFF"/>
              </w:rPr>
              <w:t xml:space="preserve"> </w:t>
            </w:r>
            <w:r w:rsidR="00062A3D" w:rsidRPr="002E7BAB">
              <w:rPr>
                <w:rFonts w:ascii="Arial" w:hAnsi="Arial" w:cs="Arial"/>
                <w:color w:val="000000"/>
                <w:sz w:val="24"/>
                <w:szCs w:val="24"/>
                <w:shd w:val="clear" w:color="auto" w:fill="FFFFFF"/>
              </w:rPr>
              <w:t>хосл</w:t>
            </w:r>
            <w:r w:rsidRPr="002E7BAB">
              <w:rPr>
                <w:rFonts w:ascii="Arial" w:hAnsi="Arial" w:cs="Arial"/>
                <w:color w:val="000000"/>
                <w:sz w:val="24"/>
                <w:szCs w:val="24"/>
                <w:shd w:val="clear" w:color="auto" w:fill="FFFFFF"/>
              </w:rPr>
              <w:t>уулса</w:t>
            </w:r>
            <w:r w:rsidR="00062A3D" w:rsidRPr="002E7BAB">
              <w:rPr>
                <w:rFonts w:ascii="Arial" w:hAnsi="Arial" w:cs="Arial"/>
                <w:color w:val="000000"/>
                <w:sz w:val="24"/>
                <w:szCs w:val="24"/>
                <w:shd w:val="clear" w:color="auto" w:fill="FFFFFF"/>
              </w:rPr>
              <w:t>н бүрдэл</w:t>
            </w:r>
            <w:r w:rsidR="00DE1B88" w:rsidRPr="002E7BAB">
              <w:rPr>
                <w:rFonts w:ascii="Arial" w:hAnsi="Arial" w:cs="Arial"/>
                <w:color w:val="000000"/>
                <w:sz w:val="24"/>
                <w:szCs w:val="24"/>
                <w:shd w:val="clear" w:color="auto" w:fill="FFFFFF"/>
              </w:rPr>
              <w:t xml:space="preserve"> </w:t>
            </w:r>
          </w:p>
          <w:p w14:paraId="7EADAC24" w14:textId="2B289B97" w:rsidR="00DE1B88" w:rsidRPr="002E7BAB" w:rsidRDefault="00DE1B88" w:rsidP="00733164">
            <w:pPr>
              <w:ind w:left="0" w:firstLine="0"/>
              <w:rPr>
                <w:rFonts w:ascii="Arial" w:hAnsi="Arial" w:cs="Arial"/>
                <w:b/>
                <w:color w:val="000000"/>
                <w:sz w:val="20"/>
                <w:szCs w:val="24"/>
                <w:shd w:val="clear" w:color="auto" w:fill="FFFFFF"/>
              </w:rPr>
            </w:pPr>
            <w:r w:rsidRPr="002E7BAB">
              <w:rPr>
                <w:b/>
                <w:sz w:val="20"/>
                <w:szCs w:val="24"/>
                <w:shd w:val="clear" w:color="auto" w:fill="FFFFFF"/>
              </w:rPr>
              <w:t>Т</w:t>
            </w:r>
            <w:r w:rsidR="00D54E24" w:rsidRPr="002E7BAB">
              <w:rPr>
                <w:b/>
                <w:sz w:val="20"/>
                <w:szCs w:val="24"/>
                <w:shd w:val="clear" w:color="auto" w:fill="FFFFFF"/>
              </w:rPr>
              <w:t>АЙЛБАР</w:t>
            </w:r>
            <w:r w:rsidRPr="002E7BAB">
              <w:rPr>
                <w:b/>
                <w:sz w:val="20"/>
                <w:szCs w:val="24"/>
                <w:shd w:val="clear" w:color="auto" w:fill="FFFFFF"/>
              </w:rPr>
              <w:t xml:space="preserve"> – </w:t>
            </w:r>
            <w:r w:rsidR="00B10B60" w:rsidRPr="002E7BAB">
              <w:rPr>
                <w:rFonts w:ascii="Arial" w:hAnsi="Arial" w:cs="Arial"/>
                <w:b/>
                <w:color w:val="000000"/>
                <w:sz w:val="20"/>
                <w:szCs w:val="20"/>
                <w:shd w:val="clear" w:color="auto" w:fill="FFFFFF"/>
              </w:rPr>
              <w:t xml:space="preserve">Үндсэн контактуудыг </w:t>
            </w:r>
            <w:r w:rsidR="00D442B4" w:rsidRPr="002E7BAB">
              <w:rPr>
                <w:rFonts w:ascii="Arial" w:hAnsi="Arial" w:cs="Arial"/>
                <w:b/>
                <w:color w:val="000000"/>
                <w:sz w:val="20"/>
                <w:szCs w:val="20"/>
                <w:shd w:val="clear" w:color="auto" w:fill="FFFFFF"/>
              </w:rPr>
              <w:t>нийлүүлэ</w:t>
            </w:r>
            <w:r w:rsidR="00B10B60" w:rsidRPr="002E7BAB">
              <w:rPr>
                <w:rFonts w:ascii="Arial" w:hAnsi="Arial" w:cs="Arial"/>
                <w:b/>
                <w:color w:val="000000"/>
                <w:sz w:val="20"/>
                <w:szCs w:val="20"/>
                <w:shd w:val="clear" w:color="auto" w:fill="FFFFFF"/>
              </w:rPr>
              <w:t xml:space="preserve">х хүчийг үүсгэдэг аргынх нь дагуу </w:t>
            </w:r>
            <w:r w:rsidR="00B10B60" w:rsidRPr="002E7BAB">
              <w:rPr>
                <w:rFonts w:ascii="Arial" w:hAnsi="Arial" w:cs="Arial"/>
                <w:b/>
                <w:color w:val="000000"/>
                <w:sz w:val="20"/>
                <w:szCs w:val="24"/>
                <w:shd w:val="clear" w:color="auto" w:fill="FFFFFF"/>
              </w:rPr>
              <w:t xml:space="preserve">асаагуурыг тодотгон нэрлэсэн </w:t>
            </w:r>
            <w:r w:rsidRPr="002E7BAB">
              <w:rPr>
                <w:b/>
                <w:sz w:val="20"/>
                <w:szCs w:val="24"/>
                <w:shd w:val="clear" w:color="auto" w:fill="FFFFFF"/>
              </w:rPr>
              <w:t xml:space="preserve">байж болно.  </w:t>
            </w:r>
          </w:p>
          <w:p w14:paraId="0A386FD4" w14:textId="77777777" w:rsidR="00D54E24" w:rsidRPr="002E7BAB" w:rsidRDefault="00D54E24" w:rsidP="00733164">
            <w:pPr>
              <w:ind w:left="0" w:firstLine="0"/>
              <w:rPr>
                <w:rFonts w:ascii="Arial" w:hAnsi="Arial" w:cs="Arial"/>
                <w:color w:val="000000"/>
                <w:sz w:val="24"/>
                <w:szCs w:val="24"/>
                <w:shd w:val="clear" w:color="auto" w:fill="FFFFFF"/>
              </w:rPr>
            </w:pPr>
          </w:p>
          <w:p w14:paraId="67B1D8B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441-14-39</w:t>
            </w:r>
          </w:p>
          <w:p w14:paraId="2CD4A7A6" w14:textId="3A050B0A" w:rsidR="00DE1B88" w:rsidRPr="002E7BAB" w:rsidRDefault="00B10B60"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г</w:t>
            </w:r>
            <w:r w:rsidR="00DE1B88" w:rsidRPr="002E7BAB">
              <w:rPr>
                <w:rFonts w:ascii="Arial" w:hAnsi="Arial" w:cs="Arial"/>
                <w:b/>
                <w:bCs/>
                <w:color w:val="000000"/>
                <w:sz w:val="24"/>
                <w:szCs w:val="24"/>
                <w:shd w:val="clear" w:color="auto" w:fill="FFFFFF"/>
              </w:rPr>
              <w:t xml:space="preserve">ар </w:t>
            </w:r>
            <w:r w:rsidRPr="002E7BAB">
              <w:rPr>
                <w:rFonts w:ascii="Arial" w:hAnsi="Arial" w:cs="Arial"/>
                <w:b/>
                <w:bCs/>
                <w:color w:val="000000"/>
                <w:sz w:val="24"/>
                <w:szCs w:val="24"/>
                <w:shd w:val="clear" w:color="auto" w:fill="FFFFFF"/>
              </w:rPr>
              <w:t>асаагуур</w:t>
            </w:r>
          </w:p>
          <w:p w14:paraId="75304EBD" w14:textId="6E855732" w:rsidR="00DE1B88" w:rsidRPr="002E7BAB" w:rsidRDefault="00B10B60"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үндсэн контактуудыг </w:t>
            </w:r>
            <w:r w:rsidR="00D442B4" w:rsidRPr="002E7BAB">
              <w:rPr>
                <w:rFonts w:ascii="Arial" w:hAnsi="Arial" w:cs="Arial"/>
                <w:color w:val="000000"/>
                <w:sz w:val="24"/>
                <w:szCs w:val="24"/>
                <w:shd w:val="clear" w:color="auto" w:fill="FFFFFF"/>
              </w:rPr>
              <w:t>нийлүүлэх</w:t>
            </w:r>
            <w:r w:rsidRPr="002E7BAB">
              <w:rPr>
                <w:rFonts w:ascii="Arial" w:hAnsi="Arial" w:cs="Arial"/>
                <w:color w:val="000000"/>
                <w:sz w:val="24"/>
                <w:szCs w:val="24"/>
                <w:shd w:val="clear" w:color="auto" w:fill="FFFFFF"/>
              </w:rPr>
              <w:t xml:space="preserve"> хүчийг зөвхөн гарын энергиэр өгдөг төрлийн асаагуур</w:t>
            </w:r>
            <w:r w:rsidR="00DE1B88" w:rsidRPr="002E7BAB">
              <w:rPr>
                <w:rFonts w:ascii="Arial" w:hAnsi="Arial" w:cs="Arial"/>
                <w:color w:val="000000"/>
                <w:sz w:val="24"/>
                <w:szCs w:val="24"/>
                <w:shd w:val="clear" w:color="auto" w:fill="FFFFFF"/>
              </w:rPr>
              <w:t xml:space="preserve"> </w:t>
            </w:r>
          </w:p>
          <w:p w14:paraId="0AFFDE91" w14:textId="77777777" w:rsidR="005F204D" w:rsidRPr="002E7BAB" w:rsidRDefault="005F204D" w:rsidP="00733164">
            <w:pPr>
              <w:ind w:left="0" w:firstLine="0"/>
              <w:rPr>
                <w:rFonts w:ascii="Arial" w:hAnsi="Arial" w:cs="Arial"/>
                <w:color w:val="000000"/>
                <w:sz w:val="24"/>
                <w:szCs w:val="24"/>
                <w:shd w:val="clear" w:color="auto" w:fill="FFFFFF"/>
              </w:rPr>
            </w:pPr>
          </w:p>
          <w:p w14:paraId="594994C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441-14-40</w:t>
            </w:r>
          </w:p>
          <w:p w14:paraId="76DD9AB0" w14:textId="0B930A64"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шууд холбо</w:t>
            </w:r>
            <w:r w:rsidR="00B10B60" w:rsidRPr="002E7BAB">
              <w:rPr>
                <w:rFonts w:ascii="Arial" w:hAnsi="Arial" w:cs="Arial"/>
                <w:b/>
                <w:bCs/>
                <w:color w:val="000000"/>
                <w:sz w:val="24"/>
                <w:szCs w:val="24"/>
                <w:shd w:val="clear" w:color="auto" w:fill="FFFFFF"/>
              </w:rPr>
              <w:t>дог асаагуур</w:t>
            </w:r>
          </w:p>
          <w:p w14:paraId="2E845091" w14:textId="2302551A" w:rsidR="00DE1B88" w:rsidRPr="002E7BAB" w:rsidRDefault="008F239B"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шугамын хүчдэлийг хөдөлгүүрийн оруулгуудтай нэг шатлалаар холбодог асаагуур</w:t>
            </w:r>
            <w:r w:rsidR="00DE1B88" w:rsidRPr="002E7BAB">
              <w:rPr>
                <w:rFonts w:ascii="Arial" w:hAnsi="Arial" w:cs="Arial"/>
                <w:color w:val="000000"/>
                <w:sz w:val="24"/>
                <w:szCs w:val="24"/>
                <w:shd w:val="clear" w:color="auto" w:fill="FFFFFF"/>
              </w:rPr>
              <w:t xml:space="preserve"> </w:t>
            </w:r>
          </w:p>
          <w:p w14:paraId="6ECDA489" w14:textId="77777777" w:rsidR="005F204D" w:rsidRPr="002E7BAB" w:rsidRDefault="005F204D" w:rsidP="00733164">
            <w:pPr>
              <w:ind w:left="0" w:firstLine="0"/>
              <w:rPr>
                <w:rFonts w:ascii="Arial" w:hAnsi="Arial" w:cs="Arial"/>
                <w:color w:val="000000"/>
                <w:sz w:val="24"/>
                <w:szCs w:val="24"/>
                <w:shd w:val="clear" w:color="auto" w:fill="FFFFFF"/>
              </w:rPr>
            </w:pPr>
          </w:p>
          <w:p w14:paraId="2513A39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441-14-41</w:t>
            </w:r>
          </w:p>
          <w:p w14:paraId="7D78AF2C" w14:textId="2B8797D2"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i/>
                <w:iCs/>
                <w:color w:val="000000"/>
                <w:sz w:val="24"/>
                <w:szCs w:val="24"/>
                <w:shd w:val="clear" w:color="auto" w:fill="FFFFFF"/>
                <w:lang w:val="en-US"/>
              </w:rPr>
              <w:t xml:space="preserve">n </w:t>
            </w:r>
            <w:r w:rsidRPr="002E7BAB">
              <w:rPr>
                <w:rFonts w:ascii="Arial" w:hAnsi="Arial" w:cs="Arial"/>
                <w:b/>
                <w:bCs/>
                <w:iCs/>
                <w:color w:val="000000"/>
                <w:sz w:val="24"/>
                <w:szCs w:val="24"/>
                <w:shd w:val="clear" w:color="auto" w:fill="FFFFFF"/>
              </w:rPr>
              <w:t xml:space="preserve">тооны шатлалтай </w:t>
            </w:r>
            <w:r w:rsidR="008F239B" w:rsidRPr="002E7BAB">
              <w:rPr>
                <w:rFonts w:ascii="Arial" w:hAnsi="Arial" w:cs="Arial"/>
                <w:b/>
                <w:bCs/>
                <w:iCs/>
                <w:color w:val="000000"/>
                <w:sz w:val="24"/>
                <w:szCs w:val="24"/>
                <w:shd w:val="clear" w:color="auto" w:fill="FFFFFF"/>
              </w:rPr>
              <w:t>асаагуур</w:t>
            </w:r>
          </w:p>
          <w:p w14:paraId="19E535D4" w14:textId="7D67D648"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унтраа</w:t>
            </w:r>
            <w:r w:rsidR="008F239B" w:rsidRPr="002E7BAB">
              <w:rPr>
                <w:rFonts w:ascii="Arial" w:hAnsi="Arial" w:cs="Arial"/>
                <w:color w:val="000000"/>
                <w:sz w:val="24"/>
                <w:szCs w:val="24"/>
                <w:shd w:val="clear" w:color="auto" w:fill="FFFFFF"/>
              </w:rPr>
              <w:t>сан</w:t>
            </w:r>
            <w:r w:rsidRPr="002E7BAB">
              <w:rPr>
                <w:rFonts w:ascii="Arial" w:hAnsi="Arial" w:cs="Arial"/>
                <w:color w:val="000000"/>
                <w:sz w:val="24"/>
                <w:szCs w:val="24"/>
                <w:shd w:val="clear" w:color="auto" w:fill="FFFFFF"/>
              </w:rPr>
              <w:t xml:space="preserve"> болон бүрэн </w:t>
            </w:r>
            <w:r w:rsidR="008F239B" w:rsidRPr="002E7BAB">
              <w:rPr>
                <w:rFonts w:ascii="Arial" w:hAnsi="Arial" w:cs="Arial"/>
                <w:color w:val="000000"/>
                <w:sz w:val="24"/>
                <w:szCs w:val="24"/>
                <w:shd w:val="clear" w:color="auto" w:fill="FFFFFF"/>
              </w:rPr>
              <w:t xml:space="preserve">ассан </w:t>
            </w:r>
            <w:r w:rsidRPr="002E7BAB">
              <w:rPr>
                <w:rFonts w:ascii="Arial" w:hAnsi="Arial" w:cs="Arial"/>
                <w:color w:val="000000"/>
                <w:sz w:val="24"/>
                <w:szCs w:val="24"/>
                <w:shd w:val="clear" w:color="auto" w:fill="FFFFFF"/>
              </w:rPr>
              <w:t>байрлал</w:t>
            </w:r>
            <w:r w:rsidR="008F239B" w:rsidRPr="002E7BAB">
              <w:rPr>
                <w:rFonts w:ascii="Arial" w:hAnsi="Arial" w:cs="Arial"/>
                <w:color w:val="000000"/>
                <w:sz w:val="24"/>
                <w:szCs w:val="24"/>
                <w:shd w:val="clear" w:color="auto" w:fill="FFFFFF"/>
              </w:rPr>
              <w:t xml:space="preserve">уудын </w:t>
            </w:r>
            <w:r w:rsidRPr="002E7BAB">
              <w:rPr>
                <w:rFonts w:ascii="Arial" w:hAnsi="Arial" w:cs="Arial"/>
                <w:color w:val="000000"/>
                <w:sz w:val="24"/>
                <w:szCs w:val="24"/>
                <w:shd w:val="clear" w:color="auto" w:fill="FFFFFF"/>
              </w:rPr>
              <w:t xml:space="preserve">хооронд </w:t>
            </w:r>
            <w:r w:rsidR="008F239B" w:rsidRPr="002E7BAB">
              <w:rPr>
                <w:rFonts w:ascii="Arial" w:hAnsi="Arial" w:cs="Arial"/>
                <w:color w:val="000000"/>
                <w:sz w:val="24"/>
                <w:szCs w:val="24"/>
                <w:shd w:val="clear" w:color="auto" w:fill="FFFFFF"/>
              </w:rPr>
              <w:t xml:space="preserve">хурдасгах </w:t>
            </w:r>
            <w:r w:rsidRPr="002E7BAB">
              <w:rPr>
                <w:rFonts w:ascii="Arial" w:hAnsi="Arial" w:cs="Arial"/>
                <w:color w:val="000000"/>
                <w:sz w:val="24"/>
                <w:szCs w:val="24"/>
                <w:shd w:val="clear" w:color="auto" w:fill="FFFFFF"/>
                <w:lang w:val="en-US"/>
              </w:rPr>
              <w:t>n</w:t>
            </w:r>
            <w:r w:rsidRPr="002E7BAB">
              <w:rPr>
                <w:rFonts w:ascii="Arial" w:hAnsi="Arial" w:cs="Arial"/>
                <w:color w:val="000000"/>
                <w:sz w:val="24"/>
                <w:szCs w:val="24"/>
                <w:shd w:val="clear" w:color="auto" w:fill="FFFFFF"/>
              </w:rPr>
              <w:t>-1 тооны завсрын байрлал</w:t>
            </w:r>
            <w:r w:rsidR="008F239B" w:rsidRPr="002E7BAB">
              <w:rPr>
                <w:rFonts w:ascii="Arial" w:hAnsi="Arial" w:cs="Arial"/>
                <w:color w:val="000000"/>
                <w:sz w:val="24"/>
                <w:szCs w:val="24"/>
                <w:shd w:val="clear" w:color="auto" w:fill="FFFFFF"/>
              </w:rPr>
              <w:t xml:space="preserve"> байдаг</w:t>
            </w:r>
            <w:r w:rsidRPr="002E7BAB">
              <w:rPr>
                <w:rFonts w:ascii="Arial" w:hAnsi="Arial" w:cs="Arial"/>
                <w:color w:val="000000"/>
                <w:sz w:val="24"/>
                <w:szCs w:val="24"/>
                <w:shd w:val="clear" w:color="auto" w:fill="FFFFFF"/>
              </w:rPr>
              <w:t xml:space="preserve"> </w:t>
            </w:r>
            <w:r w:rsidR="008F239B" w:rsidRPr="002E7BAB">
              <w:rPr>
                <w:rFonts w:ascii="Arial" w:hAnsi="Arial" w:cs="Arial"/>
                <w:color w:val="000000"/>
                <w:sz w:val="24"/>
                <w:szCs w:val="24"/>
                <w:shd w:val="clear" w:color="auto" w:fill="FFFFFF"/>
              </w:rPr>
              <w:t>асаагуур</w:t>
            </w:r>
          </w:p>
          <w:p w14:paraId="5DCF35AD" w14:textId="77777777" w:rsidR="005F204D" w:rsidRPr="002E7BAB" w:rsidRDefault="005F204D" w:rsidP="00733164">
            <w:pPr>
              <w:ind w:left="0" w:firstLine="0"/>
              <w:rPr>
                <w:rFonts w:ascii="Arial" w:hAnsi="Arial" w:cs="Arial"/>
                <w:color w:val="000000"/>
                <w:sz w:val="24"/>
                <w:szCs w:val="24"/>
                <w:shd w:val="clear" w:color="auto" w:fill="FFFFFF"/>
              </w:rPr>
            </w:pPr>
          </w:p>
          <w:p w14:paraId="094ECFD3"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441-14-42</w:t>
            </w:r>
          </w:p>
          <w:p w14:paraId="2F8781E8" w14:textId="45C6F195" w:rsidR="00DE1B88" w:rsidRPr="002E7BAB" w:rsidRDefault="008F239B"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р</w:t>
            </w:r>
            <w:r w:rsidR="00DE1B88" w:rsidRPr="002E7BAB">
              <w:rPr>
                <w:rFonts w:ascii="Arial" w:hAnsi="Arial" w:cs="Arial"/>
                <w:b/>
                <w:bCs/>
                <w:color w:val="000000"/>
                <w:sz w:val="24"/>
                <w:szCs w:val="24"/>
                <w:shd w:val="clear" w:color="auto" w:fill="FFFFFF"/>
              </w:rPr>
              <w:t xml:space="preserve">еостат </w:t>
            </w:r>
            <w:r w:rsidRPr="002E7BAB">
              <w:rPr>
                <w:rFonts w:ascii="Arial" w:hAnsi="Arial" w:cs="Arial"/>
                <w:b/>
                <w:bCs/>
                <w:color w:val="000000"/>
                <w:sz w:val="24"/>
                <w:szCs w:val="24"/>
                <w:shd w:val="clear" w:color="auto" w:fill="FFFFFF"/>
              </w:rPr>
              <w:t>асаагуур</w:t>
            </w:r>
          </w:p>
          <w:p w14:paraId="7C8F7A38" w14:textId="2540CADE" w:rsidR="00DE1B88" w:rsidRPr="002E7BAB" w:rsidRDefault="008F239B"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асаах үеэр хөдөлгүүрийн зааж өгсөн мушгих хүчний үзүүлэлтэд хүргэх болон г</w:t>
            </w:r>
            <w:r w:rsidR="00DE1B88" w:rsidRPr="002E7BAB">
              <w:rPr>
                <w:rFonts w:ascii="Arial" w:hAnsi="Arial" w:cs="Arial"/>
                <w:color w:val="000000"/>
                <w:sz w:val="24"/>
                <w:szCs w:val="24"/>
                <w:shd w:val="clear" w:color="auto" w:fill="FFFFFF"/>
              </w:rPr>
              <w:t>үйдэл хязгаарлах</w:t>
            </w:r>
            <w:r w:rsidRPr="002E7BAB">
              <w:rPr>
                <w:rFonts w:ascii="Arial" w:hAnsi="Arial" w:cs="Arial"/>
                <w:color w:val="000000"/>
                <w:sz w:val="24"/>
                <w:szCs w:val="24"/>
                <w:shd w:val="clear" w:color="auto" w:fill="FFFFFF"/>
              </w:rPr>
              <w:t xml:space="preserve"> зорилгоор нэг буюу хэд хэдэн </w:t>
            </w:r>
            <w:r w:rsidR="00B651FB" w:rsidRPr="002E7BAB">
              <w:rPr>
                <w:rFonts w:ascii="Arial" w:hAnsi="Arial" w:cs="Arial"/>
                <w:color w:val="000000"/>
                <w:sz w:val="24"/>
                <w:szCs w:val="24"/>
                <w:shd w:val="clear" w:color="auto" w:fill="FFFFFF"/>
              </w:rPr>
              <w:t>резистор хэрэглэдэг асаагуур</w:t>
            </w:r>
            <w:r w:rsidR="00DE1B88" w:rsidRPr="002E7BAB">
              <w:rPr>
                <w:rFonts w:ascii="Arial" w:hAnsi="Arial" w:cs="Arial"/>
                <w:color w:val="000000"/>
                <w:sz w:val="24"/>
                <w:szCs w:val="24"/>
                <w:shd w:val="clear" w:color="auto" w:fill="FFFFFF"/>
              </w:rPr>
              <w:t xml:space="preserve"> </w:t>
            </w:r>
          </w:p>
          <w:p w14:paraId="1AB1BAFA" w14:textId="77777777" w:rsidR="0062339A" w:rsidRPr="002E7BAB" w:rsidRDefault="0062339A" w:rsidP="00733164">
            <w:pPr>
              <w:ind w:left="0" w:firstLine="0"/>
              <w:rPr>
                <w:rFonts w:ascii="Arial" w:hAnsi="Arial" w:cs="Arial"/>
                <w:color w:val="000000"/>
                <w:sz w:val="24"/>
                <w:szCs w:val="24"/>
                <w:shd w:val="clear" w:color="auto" w:fill="FFFFFF"/>
              </w:rPr>
            </w:pPr>
          </w:p>
          <w:p w14:paraId="78B92F55" w14:textId="77777777" w:rsidR="005C78A4" w:rsidRPr="002E7BAB" w:rsidRDefault="005C78A4" w:rsidP="005C78A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441-14-43</w:t>
            </w:r>
          </w:p>
          <w:p w14:paraId="7359B5DA" w14:textId="198104B2" w:rsidR="005C78A4" w:rsidRPr="002E7BAB" w:rsidRDefault="00B651FB" w:rsidP="005C78A4">
            <w:pPr>
              <w:ind w:left="0" w:firstLine="0"/>
              <w:jc w:val="left"/>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р</w:t>
            </w:r>
            <w:r w:rsidR="005C78A4" w:rsidRPr="002E7BAB">
              <w:rPr>
                <w:rFonts w:ascii="Arial" w:hAnsi="Arial" w:cs="Arial"/>
                <w:b/>
                <w:bCs/>
                <w:color w:val="000000"/>
                <w:sz w:val="24"/>
                <w:szCs w:val="24"/>
                <w:shd w:val="clear" w:color="auto" w:fill="FFFFFF"/>
              </w:rPr>
              <w:t xml:space="preserve">еостат ротор </w:t>
            </w:r>
            <w:r w:rsidRPr="002E7BAB">
              <w:rPr>
                <w:rFonts w:ascii="Arial" w:hAnsi="Arial" w:cs="Arial"/>
                <w:b/>
                <w:bCs/>
                <w:color w:val="000000"/>
                <w:sz w:val="24"/>
                <w:szCs w:val="24"/>
                <w:shd w:val="clear" w:color="auto" w:fill="FFFFFF"/>
              </w:rPr>
              <w:t>асаагуур</w:t>
            </w:r>
          </w:p>
          <w:p w14:paraId="53A274A4" w14:textId="027E74AC" w:rsidR="005C78A4" w:rsidRPr="002E7BAB" w:rsidRDefault="005C78A4" w:rsidP="002E7BAB">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роторын хэлхээнд урьдаас байршуулсан нэг эсвэл хэд хэдэн </w:t>
            </w:r>
            <w:r w:rsidR="006F7C43" w:rsidRPr="002E7BAB">
              <w:rPr>
                <w:rFonts w:ascii="Arial" w:hAnsi="Arial" w:cs="Arial"/>
                <w:color w:val="000000"/>
                <w:sz w:val="24"/>
                <w:szCs w:val="24"/>
                <w:shd w:val="clear" w:color="auto" w:fill="FFFFFF"/>
              </w:rPr>
              <w:t xml:space="preserve">резисторыг </w:t>
            </w:r>
            <w:r w:rsidR="00BB68FE" w:rsidRPr="002E7BAB">
              <w:rPr>
                <w:rFonts w:ascii="Arial" w:hAnsi="Arial" w:cs="Arial"/>
                <w:color w:val="000000"/>
                <w:sz w:val="24"/>
                <w:szCs w:val="24"/>
                <w:shd w:val="clear" w:color="auto" w:fill="FFFFFF"/>
              </w:rPr>
              <w:t>асаах үеэр дэс дараалан тасалдаг</w:t>
            </w:r>
            <w:r w:rsidR="00B651FB" w:rsidRPr="002E7BAB">
              <w:rPr>
                <w:rFonts w:ascii="Arial" w:hAnsi="Arial" w:cs="Arial"/>
                <w:color w:val="000000"/>
                <w:sz w:val="24"/>
                <w:szCs w:val="24"/>
                <w:shd w:val="clear" w:color="auto" w:fill="FFFFFF"/>
              </w:rPr>
              <w:t>,</w:t>
            </w:r>
            <w:r w:rsidRPr="002E7BAB">
              <w:rPr>
                <w:rFonts w:ascii="Arial" w:hAnsi="Arial" w:cs="Arial"/>
                <w:color w:val="000000"/>
                <w:sz w:val="24"/>
                <w:szCs w:val="24"/>
                <w:shd w:val="clear" w:color="auto" w:fill="FFFFFF"/>
              </w:rPr>
              <w:t xml:space="preserve"> </w:t>
            </w:r>
            <w:r w:rsidR="00B651FB" w:rsidRPr="002E7BAB">
              <w:rPr>
                <w:rFonts w:ascii="Arial" w:hAnsi="Arial" w:cs="Arial"/>
                <w:color w:val="000000"/>
                <w:sz w:val="24"/>
                <w:szCs w:val="24"/>
                <w:shd w:val="clear" w:color="auto" w:fill="FFFFFF"/>
              </w:rPr>
              <w:t xml:space="preserve">фазын ротортой </w:t>
            </w:r>
            <w:r w:rsidRPr="002E7BAB">
              <w:rPr>
                <w:rFonts w:ascii="Arial" w:hAnsi="Arial" w:cs="Arial"/>
                <w:color w:val="000000"/>
                <w:sz w:val="24"/>
                <w:szCs w:val="24"/>
                <w:shd w:val="clear" w:color="auto" w:fill="FFFFFF"/>
              </w:rPr>
              <w:t xml:space="preserve">асинхрон </w:t>
            </w:r>
            <w:r w:rsidR="00B651FB" w:rsidRPr="002E7BAB">
              <w:rPr>
                <w:rFonts w:ascii="Arial" w:hAnsi="Arial" w:cs="Arial"/>
                <w:color w:val="000000"/>
                <w:sz w:val="24"/>
                <w:szCs w:val="24"/>
                <w:shd w:val="clear" w:color="auto" w:fill="FFFFFF"/>
              </w:rPr>
              <w:t xml:space="preserve">цахилгаан хөдөлгүүрт </w:t>
            </w:r>
            <w:r w:rsidRPr="002E7BAB">
              <w:rPr>
                <w:rFonts w:ascii="Arial" w:hAnsi="Arial" w:cs="Arial"/>
                <w:color w:val="000000"/>
                <w:sz w:val="24"/>
                <w:szCs w:val="24"/>
                <w:shd w:val="clear" w:color="auto" w:fill="FFFFFF"/>
              </w:rPr>
              <w:t xml:space="preserve">зориулсан реостат </w:t>
            </w:r>
            <w:r w:rsidR="00B651FB" w:rsidRPr="002E7BAB">
              <w:rPr>
                <w:rFonts w:ascii="Arial" w:hAnsi="Arial" w:cs="Arial"/>
                <w:color w:val="000000"/>
                <w:sz w:val="24"/>
                <w:szCs w:val="24"/>
                <w:shd w:val="clear" w:color="auto" w:fill="FFFFFF"/>
              </w:rPr>
              <w:t>асаагуур</w:t>
            </w:r>
          </w:p>
          <w:p w14:paraId="38EF4E1E" w14:textId="77777777" w:rsidR="0062339A" w:rsidRPr="002E7BAB" w:rsidRDefault="0062339A" w:rsidP="005C78A4">
            <w:pPr>
              <w:ind w:left="0" w:firstLine="0"/>
              <w:jc w:val="left"/>
              <w:rPr>
                <w:rFonts w:ascii="Arial" w:hAnsi="Arial" w:cs="Arial"/>
                <w:color w:val="000000"/>
                <w:sz w:val="24"/>
                <w:szCs w:val="24"/>
                <w:shd w:val="clear" w:color="auto" w:fill="FFFFFF"/>
              </w:rPr>
            </w:pPr>
          </w:p>
          <w:p w14:paraId="6B4442AF" w14:textId="669F36FF"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441-14-44</w:t>
            </w:r>
          </w:p>
          <w:p w14:paraId="34BF15A8" w14:textId="5C83F8E6" w:rsidR="00DE1B88" w:rsidRPr="002E7BAB" w:rsidRDefault="00812CA6"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“о</w:t>
            </w:r>
            <w:r w:rsidR="00DE1B88" w:rsidRPr="002E7BAB">
              <w:rPr>
                <w:rFonts w:ascii="Arial" w:hAnsi="Arial" w:cs="Arial"/>
                <w:b/>
                <w:bCs/>
                <w:color w:val="000000"/>
                <w:sz w:val="24"/>
                <w:szCs w:val="24"/>
                <w:shd w:val="clear" w:color="auto" w:fill="FFFFFF"/>
              </w:rPr>
              <w:t>д</w:t>
            </w:r>
            <w:r w:rsidRPr="002E7BAB">
              <w:rPr>
                <w:rFonts w:ascii="Arial" w:hAnsi="Arial" w:cs="Arial"/>
                <w:b/>
                <w:bCs/>
                <w:color w:val="000000"/>
                <w:sz w:val="24"/>
                <w:szCs w:val="24"/>
                <w:shd w:val="clear" w:color="auto" w:fill="FFFFFF"/>
              </w:rPr>
              <w:t>-</w:t>
            </w:r>
            <w:r w:rsidR="00DE1B88" w:rsidRPr="002E7BAB">
              <w:rPr>
                <w:rFonts w:ascii="Arial" w:hAnsi="Arial" w:cs="Arial"/>
                <w:b/>
                <w:bCs/>
                <w:color w:val="000000"/>
                <w:sz w:val="24"/>
                <w:szCs w:val="24"/>
                <w:shd w:val="clear" w:color="auto" w:fill="FFFFFF"/>
              </w:rPr>
              <w:t>гурвалжин</w:t>
            </w:r>
            <w:r w:rsidRPr="002E7BAB">
              <w:rPr>
                <w:rFonts w:ascii="Arial" w:hAnsi="Arial" w:cs="Arial"/>
                <w:b/>
                <w:bCs/>
                <w:color w:val="000000"/>
                <w:sz w:val="24"/>
                <w:szCs w:val="24"/>
                <w:shd w:val="clear" w:color="auto" w:fill="FFFFFF"/>
              </w:rPr>
              <w:t>”</w:t>
            </w:r>
            <w:r w:rsidR="00DE1B88" w:rsidRPr="002E7BAB">
              <w:rPr>
                <w:rFonts w:ascii="Arial" w:hAnsi="Arial" w:cs="Arial"/>
                <w:b/>
                <w:bCs/>
                <w:color w:val="000000"/>
                <w:sz w:val="24"/>
                <w:szCs w:val="24"/>
                <w:shd w:val="clear" w:color="auto" w:fill="FFFFFF"/>
              </w:rPr>
              <w:t xml:space="preserve"> </w:t>
            </w:r>
            <w:r w:rsidRPr="002E7BAB">
              <w:rPr>
                <w:rFonts w:ascii="Arial" w:hAnsi="Arial" w:cs="Arial"/>
                <w:b/>
                <w:bCs/>
                <w:color w:val="000000"/>
                <w:sz w:val="24"/>
                <w:szCs w:val="24"/>
                <w:shd w:val="clear" w:color="auto" w:fill="FFFFFF"/>
              </w:rPr>
              <w:t>асаагуур</w:t>
            </w:r>
          </w:p>
          <w:p w14:paraId="21AE9F08" w14:textId="0EAAF0BF" w:rsidR="00DE1B88" w:rsidRPr="002E7BAB" w:rsidRDefault="0007449B"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статорын ороомгуудыг асаах байрлалд </w:t>
            </w:r>
            <w:r w:rsidR="00DE1B88" w:rsidRPr="002E7BAB">
              <w:rPr>
                <w:rFonts w:ascii="Arial" w:hAnsi="Arial" w:cs="Arial"/>
                <w:color w:val="000000"/>
                <w:sz w:val="24"/>
                <w:szCs w:val="24"/>
                <w:shd w:val="clear" w:color="auto" w:fill="FFFFFF"/>
              </w:rPr>
              <w:t xml:space="preserve">од </w:t>
            </w:r>
            <w:r w:rsidRPr="002E7BAB">
              <w:rPr>
                <w:rFonts w:ascii="Arial" w:hAnsi="Arial" w:cs="Arial"/>
                <w:color w:val="000000"/>
                <w:sz w:val="24"/>
                <w:szCs w:val="24"/>
                <w:shd w:val="clear" w:color="auto" w:fill="FFFFFF"/>
              </w:rPr>
              <w:t xml:space="preserve">холболтоор холбосон, ажлын эцсийн байрлалд </w:t>
            </w:r>
            <w:r w:rsidR="00DE1B88" w:rsidRPr="002E7BAB">
              <w:rPr>
                <w:rFonts w:ascii="Arial" w:hAnsi="Arial" w:cs="Arial"/>
                <w:color w:val="000000"/>
                <w:sz w:val="24"/>
                <w:szCs w:val="24"/>
                <w:shd w:val="clear" w:color="auto" w:fill="FFFFFF"/>
              </w:rPr>
              <w:t xml:space="preserve">гурвалжин холболтоор холбосон </w:t>
            </w:r>
            <w:r w:rsidRPr="002E7BAB">
              <w:rPr>
                <w:rFonts w:ascii="Arial" w:hAnsi="Arial" w:cs="Arial"/>
                <w:color w:val="000000"/>
                <w:sz w:val="24"/>
                <w:szCs w:val="24"/>
                <w:shd w:val="clear" w:color="auto" w:fill="FFFFFF"/>
              </w:rPr>
              <w:t xml:space="preserve">байдаг, гурван фазын </w:t>
            </w:r>
            <w:r w:rsidR="00ED4BCE" w:rsidRPr="002E7BAB">
              <w:rPr>
                <w:rFonts w:ascii="Arial" w:hAnsi="Arial" w:cs="Arial"/>
                <w:color w:val="000000"/>
                <w:sz w:val="24"/>
                <w:szCs w:val="24"/>
                <w:shd w:val="clear" w:color="auto" w:fill="FFFFFF"/>
              </w:rPr>
              <w:t>асинхрон</w:t>
            </w:r>
            <w:r w:rsidRPr="002E7BAB">
              <w:rPr>
                <w:rFonts w:ascii="Arial" w:hAnsi="Arial" w:cs="Arial"/>
                <w:color w:val="000000"/>
                <w:sz w:val="24"/>
                <w:szCs w:val="24"/>
                <w:shd w:val="clear" w:color="auto" w:fill="FFFFFF"/>
              </w:rPr>
              <w:t xml:space="preserve"> цахилгаан хөдөлгүүрт зориулсан асаагуур</w:t>
            </w:r>
          </w:p>
          <w:p w14:paraId="3BEC2D87" w14:textId="77777777" w:rsidR="0062339A" w:rsidRPr="002E7BAB" w:rsidRDefault="0062339A" w:rsidP="00733164">
            <w:pPr>
              <w:ind w:left="0" w:firstLine="0"/>
              <w:rPr>
                <w:rFonts w:ascii="Arial" w:hAnsi="Arial" w:cs="Arial"/>
                <w:color w:val="000000"/>
                <w:sz w:val="24"/>
                <w:szCs w:val="24"/>
                <w:shd w:val="clear" w:color="auto" w:fill="FFFFFF"/>
              </w:rPr>
            </w:pPr>
          </w:p>
          <w:p w14:paraId="4317B6F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441-14-45</w:t>
            </w:r>
          </w:p>
          <w:p w14:paraId="7FD22EDD" w14:textId="6646E17A" w:rsidR="00DE1B88" w:rsidRPr="002E7BAB" w:rsidRDefault="007754FE"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автотрансформатор</w:t>
            </w:r>
            <w:r w:rsidRPr="002E7BAB" w:rsidDel="007754FE">
              <w:rPr>
                <w:rFonts w:ascii="Arial" w:hAnsi="Arial" w:cs="Arial"/>
                <w:b/>
                <w:bCs/>
                <w:color w:val="000000"/>
                <w:sz w:val="24"/>
                <w:szCs w:val="24"/>
                <w:shd w:val="clear" w:color="auto" w:fill="FFFFFF"/>
              </w:rPr>
              <w:t xml:space="preserve"> </w:t>
            </w:r>
            <w:r w:rsidR="00DE1B88" w:rsidRPr="002E7BAB">
              <w:rPr>
                <w:rFonts w:ascii="Arial" w:hAnsi="Arial" w:cs="Arial"/>
                <w:b/>
                <w:bCs/>
                <w:color w:val="000000"/>
                <w:sz w:val="24"/>
                <w:szCs w:val="24"/>
                <w:shd w:val="clear" w:color="auto" w:fill="FFFFFF"/>
              </w:rPr>
              <w:t>а</w:t>
            </w:r>
            <w:r w:rsidRPr="002E7BAB">
              <w:rPr>
                <w:rFonts w:ascii="Arial" w:hAnsi="Arial" w:cs="Arial"/>
                <w:b/>
                <w:bCs/>
                <w:color w:val="000000"/>
                <w:sz w:val="24"/>
                <w:szCs w:val="24"/>
                <w:shd w:val="clear" w:color="auto" w:fill="FFFFFF"/>
              </w:rPr>
              <w:t>саагуур</w:t>
            </w:r>
          </w:p>
          <w:p w14:paraId="3D5CC308" w14:textId="174B8163" w:rsidR="00DE1B88" w:rsidRPr="002E7BAB" w:rsidRDefault="007754FE"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автотрансформатораас ирдэг нэг буюу </w:t>
            </w:r>
            <w:r w:rsidR="00C628E0" w:rsidRPr="002E7BAB">
              <w:rPr>
                <w:rFonts w:ascii="Arial" w:hAnsi="Arial" w:cs="Arial"/>
                <w:color w:val="000000"/>
                <w:sz w:val="24"/>
                <w:szCs w:val="24"/>
                <w:shd w:val="clear" w:color="auto" w:fill="FFFFFF"/>
              </w:rPr>
              <w:t>түүнээс олон</w:t>
            </w:r>
            <w:r w:rsidRPr="002E7BAB">
              <w:rPr>
                <w:rFonts w:ascii="Arial" w:hAnsi="Arial" w:cs="Arial"/>
                <w:color w:val="000000"/>
                <w:sz w:val="24"/>
                <w:szCs w:val="24"/>
                <w:shd w:val="clear" w:color="auto" w:fill="FFFFFF"/>
              </w:rPr>
              <w:t xml:space="preserve"> багасгасан хүчдэлийг</w:t>
            </w:r>
            <w:r w:rsidR="00A91A78" w:rsidRPr="002E7BAB">
              <w:rPr>
                <w:rFonts w:ascii="Arial" w:hAnsi="Arial" w:cs="Arial"/>
                <w:color w:val="000000"/>
                <w:sz w:val="24"/>
                <w:szCs w:val="24"/>
                <w:shd w:val="clear" w:color="auto" w:fill="FFFFFF"/>
              </w:rPr>
              <w:t xml:space="preserve"> ашигладаг, асинхрон цахилгаан хөдөлгүүрт зориулсан асаагуур</w:t>
            </w:r>
            <w:r w:rsidRPr="002E7BAB">
              <w:rPr>
                <w:rFonts w:ascii="Arial" w:hAnsi="Arial" w:cs="Arial"/>
                <w:color w:val="000000"/>
                <w:sz w:val="24"/>
                <w:szCs w:val="24"/>
                <w:shd w:val="clear" w:color="auto" w:fill="FFFFFF"/>
              </w:rPr>
              <w:t xml:space="preserve"> </w:t>
            </w:r>
          </w:p>
          <w:p w14:paraId="77401AD5" w14:textId="77777777" w:rsidR="0062339A" w:rsidRPr="002E7BAB" w:rsidRDefault="0062339A" w:rsidP="00733164">
            <w:pPr>
              <w:ind w:left="0" w:firstLine="0"/>
              <w:rPr>
                <w:rFonts w:ascii="Arial" w:hAnsi="Arial" w:cs="Arial"/>
                <w:color w:val="000000"/>
                <w:sz w:val="24"/>
                <w:szCs w:val="24"/>
                <w:shd w:val="clear" w:color="auto" w:fill="FFFFFF"/>
                <w:lang w:val="en-US"/>
              </w:rPr>
            </w:pPr>
          </w:p>
          <w:p w14:paraId="2AB2CF5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441-14-46</w:t>
            </w:r>
          </w:p>
          <w:p w14:paraId="28CA0B3D" w14:textId="52918977" w:rsidR="00DE1B88" w:rsidRPr="002E7BAB" w:rsidRDefault="00C25303"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у</w:t>
            </w:r>
            <w:r w:rsidR="00DE1B88" w:rsidRPr="002E7BAB">
              <w:rPr>
                <w:rFonts w:ascii="Arial" w:hAnsi="Arial" w:cs="Arial"/>
                <w:b/>
                <w:bCs/>
                <w:color w:val="000000"/>
                <w:sz w:val="24"/>
                <w:szCs w:val="24"/>
                <w:shd w:val="clear" w:color="auto" w:fill="FFFFFF"/>
              </w:rPr>
              <w:t xml:space="preserve">дирдлагын </w:t>
            </w:r>
            <w:r w:rsidRPr="002E7BAB">
              <w:rPr>
                <w:rFonts w:ascii="Arial" w:hAnsi="Arial" w:cs="Arial"/>
                <w:b/>
                <w:bCs/>
                <w:color w:val="000000"/>
                <w:sz w:val="24"/>
                <w:szCs w:val="24"/>
                <w:shd w:val="clear" w:color="auto" w:fill="FFFFFF"/>
              </w:rPr>
              <w:t>таслуур</w:t>
            </w:r>
            <w:r w:rsidR="00DE1B88" w:rsidRPr="002E7BAB">
              <w:rPr>
                <w:rFonts w:ascii="Arial" w:hAnsi="Arial" w:cs="Arial"/>
                <w:color w:val="000000"/>
                <w:sz w:val="24"/>
                <w:szCs w:val="24"/>
                <w:shd w:val="clear" w:color="auto" w:fill="FFFFFF"/>
              </w:rPr>
              <w:t> </w:t>
            </w:r>
            <w:r w:rsidR="00895FA9" w:rsidRPr="002E7BAB">
              <w:rPr>
                <w:rFonts w:ascii="Arial" w:hAnsi="Arial" w:cs="Arial"/>
                <w:color w:val="000000"/>
                <w:sz w:val="24"/>
                <w:szCs w:val="24"/>
                <w:shd w:val="clear" w:color="auto" w:fill="FFFFFF"/>
              </w:rPr>
              <w:t xml:space="preserve">(удирдлагын болон туслах хэлхээнд зориулсан) </w:t>
            </w:r>
          </w:p>
          <w:p w14:paraId="6A1DDE93" w14:textId="279D50CE" w:rsidR="00DE1B88" w:rsidRPr="002E7BAB" w:rsidRDefault="00495F90"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х</w:t>
            </w:r>
            <w:r w:rsidR="00DE1B88" w:rsidRPr="002E7BAB">
              <w:rPr>
                <w:rFonts w:ascii="Arial" w:hAnsi="Arial" w:cs="Arial"/>
                <w:color w:val="000000"/>
                <w:sz w:val="24"/>
                <w:szCs w:val="24"/>
                <w:shd w:val="clear" w:color="auto" w:fill="FFFFFF"/>
              </w:rPr>
              <w:t>уваарилах байгууламж</w:t>
            </w:r>
            <w:r w:rsidRPr="002E7BAB">
              <w:rPr>
                <w:rFonts w:ascii="Arial" w:hAnsi="Arial" w:cs="Arial"/>
                <w:color w:val="000000"/>
                <w:sz w:val="24"/>
                <w:szCs w:val="24"/>
                <w:shd w:val="clear" w:color="auto" w:fill="FFFFFF"/>
                <w:lang w:val="en-US"/>
              </w:rPr>
              <w:t xml:space="preserve"> </w:t>
            </w:r>
            <w:r w:rsidRPr="002E7BAB">
              <w:rPr>
                <w:rFonts w:ascii="Arial" w:hAnsi="Arial" w:cs="Arial"/>
                <w:color w:val="000000"/>
                <w:sz w:val="24"/>
                <w:szCs w:val="24"/>
                <w:shd w:val="clear" w:color="auto" w:fill="FFFFFF"/>
              </w:rPr>
              <w:t>эсвэл</w:t>
            </w:r>
            <w:r w:rsidR="00DE1B88" w:rsidRPr="002E7BAB">
              <w:rPr>
                <w:rFonts w:ascii="Arial" w:hAnsi="Arial" w:cs="Arial"/>
                <w:color w:val="000000"/>
                <w:sz w:val="24"/>
                <w:szCs w:val="24"/>
                <w:shd w:val="clear" w:color="auto" w:fill="FFFFFF"/>
              </w:rPr>
              <w:t xml:space="preserve"> удирдлагын тоноглолын </w:t>
            </w:r>
            <w:r w:rsidR="00D51BBF" w:rsidRPr="002E7BAB">
              <w:rPr>
                <w:rFonts w:ascii="Arial" w:hAnsi="Arial" w:cs="Arial"/>
                <w:color w:val="000000"/>
                <w:sz w:val="24"/>
                <w:szCs w:val="24"/>
                <w:shd w:val="clear" w:color="auto" w:fill="FFFFFF"/>
              </w:rPr>
              <w:t>үйлдлийг</w:t>
            </w:r>
            <w:r w:rsidR="00EB2D90" w:rsidRPr="002E7BAB">
              <w:rPr>
                <w:rFonts w:ascii="Arial" w:hAnsi="Arial" w:cs="Arial"/>
                <w:color w:val="000000"/>
                <w:sz w:val="24"/>
                <w:szCs w:val="24"/>
                <w:shd w:val="clear" w:color="auto" w:fill="FFFFFF"/>
              </w:rPr>
              <w:t xml:space="preserve"> </w:t>
            </w:r>
            <w:r w:rsidR="000E4950" w:rsidRPr="002E7BAB">
              <w:rPr>
                <w:rFonts w:ascii="Arial" w:hAnsi="Arial" w:cs="Arial"/>
                <w:color w:val="000000"/>
                <w:sz w:val="24"/>
                <w:szCs w:val="24"/>
                <w:shd w:val="clear" w:color="auto" w:fill="FFFFFF"/>
                <w:lang w:val="en-US"/>
              </w:rPr>
              <w:t>(</w:t>
            </w:r>
            <w:r w:rsidR="000E4950" w:rsidRPr="002E7BAB">
              <w:rPr>
                <w:rFonts w:ascii="Arial" w:hAnsi="Arial" w:cs="Arial"/>
                <w:color w:val="000000"/>
                <w:sz w:val="24"/>
                <w:szCs w:val="24"/>
                <w:shd w:val="clear" w:color="auto" w:fill="FFFFFF"/>
              </w:rPr>
              <w:t xml:space="preserve">үүнд дохио өгөх, цахилгаан хориг тавих гэх </w:t>
            </w:r>
            <w:r w:rsidR="000E4950" w:rsidRPr="002E7BAB">
              <w:rPr>
                <w:rFonts w:ascii="Arial" w:hAnsi="Arial" w:cs="Arial"/>
                <w:color w:val="000000"/>
                <w:sz w:val="24"/>
                <w:szCs w:val="24"/>
                <w:shd w:val="clear" w:color="auto" w:fill="FFFFFF"/>
              </w:rPr>
              <w:lastRenderedPageBreak/>
              <w:t>мэт үйлдлүүд орно</w:t>
            </w:r>
            <w:r w:rsidR="000E4950" w:rsidRPr="002E7BAB">
              <w:rPr>
                <w:rFonts w:ascii="Arial" w:hAnsi="Arial" w:cs="Arial"/>
                <w:color w:val="000000"/>
                <w:sz w:val="24"/>
                <w:szCs w:val="24"/>
                <w:shd w:val="clear" w:color="auto" w:fill="FFFFFF"/>
                <w:lang w:val="en-US"/>
              </w:rPr>
              <w:t xml:space="preserve">) </w:t>
            </w:r>
            <w:r w:rsidR="00EB2D90" w:rsidRPr="002E7BAB">
              <w:rPr>
                <w:rFonts w:ascii="Arial" w:hAnsi="Arial" w:cs="Arial"/>
                <w:color w:val="000000"/>
                <w:sz w:val="24"/>
                <w:szCs w:val="24"/>
                <w:shd w:val="clear" w:color="auto" w:fill="FFFFFF"/>
              </w:rPr>
              <w:t xml:space="preserve">удирдах үүргийг гүйцэтгэдэг механик </w:t>
            </w:r>
            <w:r w:rsidR="005C6DBB" w:rsidRPr="002E7BAB">
              <w:rPr>
                <w:rFonts w:ascii="Arial" w:hAnsi="Arial" w:cs="Arial"/>
                <w:color w:val="000000"/>
                <w:sz w:val="24"/>
                <w:szCs w:val="24"/>
                <w:shd w:val="clear" w:color="auto" w:fill="FFFFFF"/>
              </w:rPr>
              <w:t xml:space="preserve">таслах, </w:t>
            </w:r>
            <w:r w:rsidR="00DE1B88" w:rsidRPr="002E7BAB">
              <w:rPr>
                <w:rFonts w:ascii="Arial" w:hAnsi="Arial" w:cs="Arial"/>
                <w:color w:val="000000"/>
                <w:sz w:val="24"/>
                <w:szCs w:val="24"/>
                <w:shd w:val="clear" w:color="auto" w:fill="FFFFFF"/>
              </w:rPr>
              <w:t>залгах төхөөрөмж</w:t>
            </w:r>
          </w:p>
          <w:p w14:paraId="16F0AF2E" w14:textId="20276956"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color w:val="000000"/>
                <w:sz w:val="20"/>
                <w:szCs w:val="20"/>
                <w:shd w:val="clear" w:color="auto" w:fill="FFFFFF"/>
              </w:rPr>
              <w:t>Т</w:t>
            </w:r>
            <w:r w:rsidR="00A87455"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w:t>
            </w:r>
            <w:r w:rsidRPr="002E7BAB">
              <w:rPr>
                <w:rFonts w:ascii="Arial" w:hAnsi="Arial" w:cs="Arial"/>
                <w:b/>
                <w:color w:val="000000"/>
                <w:sz w:val="20"/>
                <w:szCs w:val="20"/>
                <w:shd w:val="clear" w:color="auto" w:fill="FFFFFF"/>
                <w:lang w:val="en-US"/>
              </w:rPr>
              <w:t xml:space="preserve"> </w:t>
            </w:r>
            <w:r w:rsidRPr="002E7BAB">
              <w:rPr>
                <w:rFonts w:ascii="Arial" w:hAnsi="Arial" w:cs="Arial"/>
                <w:b/>
                <w:color w:val="000000"/>
                <w:sz w:val="20"/>
                <w:szCs w:val="20"/>
                <w:shd w:val="clear" w:color="auto" w:fill="FFFFFF"/>
              </w:rPr>
              <w:t xml:space="preserve">Удирдлагын </w:t>
            </w:r>
            <w:r w:rsidR="001C4105" w:rsidRPr="002E7BAB">
              <w:rPr>
                <w:rFonts w:ascii="Arial" w:hAnsi="Arial" w:cs="Arial"/>
                <w:b/>
                <w:color w:val="000000"/>
                <w:sz w:val="20"/>
                <w:szCs w:val="20"/>
                <w:shd w:val="clear" w:color="auto" w:fill="FFFFFF"/>
              </w:rPr>
              <w:t>таслуур</w:t>
            </w:r>
            <w:r w:rsidRPr="002E7BAB">
              <w:rPr>
                <w:rFonts w:ascii="Arial" w:hAnsi="Arial" w:cs="Arial"/>
                <w:b/>
                <w:color w:val="000000"/>
                <w:sz w:val="20"/>
                <w:szCs w:val="20"/>
                <w:shd w:val="clear" w:color="auto" w:fill="FFFFFF"/>
              </w:rPr>
              <w:t xml:space="preserve"> нь </w:t>
            </w:r>
            <w:r w:rsidR="00AF3C7D" w:rsidRPr="002E7BAB">
              <w:rPr>
                <w:rFonts w:ascii="Arial" w:hAnsi="Arial" w:cs="Arial"/>
                <w:b/>
                <w:color w:val="000000"/>
                <w:sz w:val="20"/>
                <w:szCs w:val="20"/>
                <w:shd w:val="clear" w:color="auto" w:fill="FFFFFF"/>
              </w:rPr>
              <w:t xml:space="preserve">хөдөлгөөнд </w:t>
            </w:r>
            <w:r w:rsidRPr="002E7BAB">
              <w:rPr>
                <w:rFonts w:ascii="Arial" w:hAnsi="Arial" w:cs="Arial"/>
                <w:b/>
                <w:color w:val="000000"/>
                <w:sz w:val="20"/>
                <w:szCs w:val="20"/>
                <w:shd w:val="clear" w:color="auto" w:fill="FFFFFF"/>
              </w:rPr>
              <w:t>оруул</w:t>
            </w:r>
            <w:r w:rsidR="00AF3C7D" w:rsidRPr="002E7BAB">
              <w:rPr>
                <w:rFonts w:ascii="Arial" w:hAnsi="Arial" w:cs="Arial"/>
                <w:b/>
                <w:color w:val="000000"/>
                <w:sz w:val="20"/>
                <w:szCs w:val="20"/>
                <w:shd w:val="clear" w:color="auto" w:fill="FFFFFF"/>
              </w:rPr>
              <w:t xml:space="preserve">даг дундын нэг </w:t>
            </w:r>
            <w:r w:rsidR="006949A2" w:rsidRPr="002E7BAB">
              <w:rPr>
                <w:rFonts w:ascii="Arial" w:hAnsi="Arial" w:cs="Arial"/>
                <w:b/>
                <w:color w:val="000000"/>
                <w:sz w:val="20"/>
                <w:szCs w:val="20"/>
                <w:shd w:val="clear" w:color="auto" w:fill="FFFFFF"/>
              </w:rPr>
              <w:t>механизмтай</w:t>
            </w:r>
            <w:r w:rsidR="00AF3C7D" w:rsidRPr="002E7BAB">
              <w:rPr>
                <w:rFonts w:ascii="Arial" w:hAnsi="Arial" w:cs="Arial"/>
                <w:b/>
                <w:color w:val="000000"/>
                <w:sz w:val="20"/>
                <w:szCs w:val="20"/>
                <w:shd w:val="clear" w:color="auto" w:fill="FFFFFF"/>
              </w:rPr>
              <w:t xml:space="preserve"> </w:t>
            </w:r>
            <w:r w:rsidRPr="002E7BAB">
              <w:rPr>
                <w:rFonts w:ascii="Arial" w:hAnsi="Arial" w:cs="Arial"/>
                <w:b/>
                <w:color w:val="000000"/>
                <w:sz w:val="20"/>
                <w:szCs w:val="20"/>
                <w:shd w:val="clear" w:color="auto" w:fill="FFFFFF"/>
              </w:rPr>
              <w:t xml:space="preserve">нэг </w:t>
            </w:r>
            <w:r w:rsidR="00AF3C7D" w:rsidRPr="002E7BAB">
              <w:rPr>
                <w:rFonts w:ascii="Arial" w:hAnsi="Arial" w:cs="Arial"/>
                <w:b/>
                <w:color w:val="000000"/>
                <w:sz w:val="20"/>
                <w:szCs w:val="20"/>
                <w:shd w:val="clear" w:color="auto" w:fill="FFFFFF"/>
              </w:rPr>
              <w:t xml:space="preserve">буюу </w:t>
            </w:r>
            <w:r w:rsidR="00C628E0" w:rsidRPr="002E7BAB">
              <w:rPr>
                <w:rFonts w:ascii="Arial" w:hAnsi="Arial" w:cs="Arial"/>
                <w:b/>
                <w:color w:val="000000"/>
                <w:sz w:val="20"/>
                <w:szCs w:val="20"/>
                <w:shd w:val="clear" w:color="auto" w:fill="FFFFFF"/>
              </w:rPr>
              <w:t>түүнээс олон</w:t>
            </w:r>
            <w:r w:rsidR="00AF3C7D" w:rsidRPr="002E7BAB">
              <w:rPr>
                <w:rFonts w:ascii="Arial" w:hAnsi="Arial" w:cs="Arial"/>
                <w:b/>
                <w:color w:val="000000"/>
                <w:sz w:val="20"/>
                <w:szCs w:val="20"/>
                <w:shd w:val="clear" w:color="auto" w:fill="FFFFFF"/>
              </w:rPr>
              <w:t xml:space="preserve"> контактын </w:t>
            </w:r>
            <w:r w:rsidRPr="002E7BAB">
              <w:rPr>
                <w:rFonts w:ascii="Arial" w:hAnsi="Arial" w:cs="Arial"/>
                <w:b/>
                <w:color w:val="000000"/>
                <w:sz w:val="20"/>
                <w:szCs w:val="20"/>
                <w:shd w:val="clear" w:color="auto" w:fill="FFFFFF"/>
              </w:rPr>
              <w:t>элементүүдээс бүрд</w:t>
            </w:r>
            <w:r w:rsidR="00AF3C7D" w:rsidRPr="002E7BAB">
              <w:rPr>
                <w:rFonts w:ascii="Arial" w:hAnsi="Arial" w:cs="Arial"/>
                <w:b/>
                <w:color w:val="000000"/>
                <w:sz w:val="20"/>
                <w:szCs w:val="20"/>
                <w:shd w:val="clear" w:color="auto" w:fill="FFFFFF"/>
              </w:rPr>
              <w:t>дэг</w:t>
            </w:r>
            <w:r w:rsidRPr="002E7BAB">
              <w:rPr>
                <w:rFonts w:ascii="Arial" w:hAnsi="Arial" w:cs="Arial"/>
                <w:color w:val="000000"/>
                <w:sz w:val="24"/>
                <w:szCs w:val="24"/>
                <w:shd w:val="clear" w:color="auto" w:fill="FFFFFF"/>
              </w:rPr>
              <w:t>.</w:t>
            </w:r>
          </w:p>
          <w:p w14:paraId="717387D6" w14:textId="77777777" w:rsidR="00CB1536" w:rsidRPr="002E7BAB" w:rsidRDefault="00CB1536" w:rsidP="00733164">
            <w:pPr>
              <w:ind w:left="0" w:firstLine="0"/>
              <w:rPr>
                <w:rFonts w:ascii="Arial" w:hAnsi="Arial" w:cs="Arial"/>
                <w:color w:val="000000"/>
                <w:sz w:val="24"/>
                <w:szCs w:val="24"/>
                <w:shd w:val="clear" w:color="auto" w:fill="FFFFFF"/>
              </w:rPr>
            </w:pPr>
          </w:p>
          <w:p w14:paraId="2A7D424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441-14-47</w:t>
            </w:r>
          </w:p>
          <w:p w14:paraId="2263FA47" w14:textId="72AC1FC8" w:rsidR="00DE1B88" w:rsidRPr="002E7BAB" w:rsidRDefault="00F51830"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эргүүлдэг</w:t>
            </w:r>
            <w:r w:rsidR="001C66C0" w:rsidRPr="002E7BAB">
              <w:rPr>
                <w:rFonts w:ascii="Arial" w:hAnsi="Arial" w:cs="Arial"/>
                <w:b/>
                <w:bCs/>
                <w:color w:val="000000"/>
                <w:sz w:val="24"/>
                <w:szCs w:val="24"/>
                <w:shd w:val="clear" w:color="auto" w:fill="FFFFFF"/>
                <w:lang w:val="en-US"/>
              </w:rPr>
              <w:t xml:space="preserve"> </w:t>
            </w:r>
            <w:r w:rsidR="00DE1B88" w:rsidRPr="002E7BAB">
              <w:rPr>
                <w:rFonts w:ascii="Arial" w:hAnsi="Arial" w:cs="Arial"/>
                <w:b/>
                <w:bCs/>
                <w:color w:val="000000"/>
                <w:sz w:val="24"/>
                <w:szCs w:val="24"/>
                <w:shd w:val="clear" w:color="auto" w:fill="FFFFFF"/>
                <w:lang w:val="en-US"/>
              </w:rPr>
              <w:t>(</w:t>
            </w:r>
            <w:r w:rsidR="001C66C0" w:rsidRPr="002E7BAB">
              <w:rPr>
                <w:rFonts w:ascii="Arial" w:hAnsi="Arial" w:cs="Arial"/>
                <w:b/>
                <w:bCs/>
                <w:color w:val="000000"/>
                <w:sz w:val="24"/>
                <w:szCs w:val="24"/>
                <w:shd w:val="clear" w:color="auto" w:fill="FFFFFF"/>
              </w:rPr>
              <w:t>у</w:t>
            </w:r>
            <w:r w:rsidR="00DE1B88" w:rsidRPr="002E7BAB">
              <w:rPr>
                <w:rFonts w:ascii="Arial" w:hAnsi="Arial" w:cs="Arial"/>
                <w:b/>
                <w:bCs/>
                <w:color w:val="000000"/>
                <w:sz w:val="24"/>
                <w:szCs w:val="24"/>
                <w:shd w:val="clear" w:color="auto" w:fill="FFFFFF"/>
              </w:rPr>
              <w:t>дирдлагын</w:t>
            </w:r>
            <w:r w:rsidR="00DE1B88" w:rsidRPr="002E7BAB">
              <w:rPr>
                <w:rFonts w:ascii="Arial" w:hAnsi="Arial" w:cs="Arial"/>
                <w:b/>
                <w:bCs/>
                <w:color w:val="000000"/>
                <w:sz w:val="24"/>
                <w:szCs w:val="24"/>
                <w:shd w:val="clear" w:color="auto" w:fill="FFFFFF"/>
                <w:lang w:val="en-US"/>
              </w:rPr>
              <w:t xml:space="preserve">) </w:t>
            </w:r>
            <w:r w:rsidR="001C66C0" w:rsidRPr="002E7BAB">
              <w:rPr>
                <w:rFonts w:ascii="Arial" w:hAnsi="Arial" w:cs="Arial"/>
                <w:b/>
                <w:bCs/>
                <w:color w:val="000000"/>
                <w:sz w:val="24"/>
                <w:szCs w:val="24"/>
                <w:shd w:val="clear" w:color="auto" w:fill="FFFFFF"/>
              </w:rPr>
              <w:t>таслуур</w:t>
            </w:r>
          </w:p>
          <w:p w14:paraId="70854BE2" w14:textId="2C03D2D1" w:rsidR="00DE1B88" w:rsidRPr="002E7BAB" w:rsidRDefault="00F51830"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эргүүлэх үйлдлээр ажиллуулах зориулалттай хөдөлгөөнд оруулагчтай </w:t>
            </w:r>
            <w:r w:rsidR="00DE1B88" w:rsidRPr="002E7BAB">
              <w:rPr>
                <w:rFonts w:ascii="Arial" w:hAnsi="Arial" w:cs="Arial"/>
                <w:color w:val="000000"/>
                <w:sz w:val="24"/>
                <w:szCs w:val="24"/>
                <w:shd w:val="clear" w:color="auto" w:fill="FFFFFF"/>
              </w:rPr>
              <w:t xml:space="preserve">удирдлагын </w:t>
            </w:r>
            <w:r w:rsidRPr="002E7BAB">
              <w:rPr>
                <w:rFonts w:ascii="Arial" w:hAnsi="Arial" w:cs="Arial"/>
                <w:color w:val="000000"/>
                <w:sz w:val="24"/>
                <w:szCs w:val="24"/>
                <w:shd w:val="clear" w:color="auto" w:fill="FFFFFF"/>
              </w:rPr>
              <w:t>таслуур</w:t>
            </w:r>
          </w:p>
          <w:p w14:paraId="6FE5CAC2" w14:textId="77777777" w:rsidR="004D2DF6" w:rsidRPr="002E7BAB" w:rsidRDefault="004D2DF6" w:rsidP="00733164">
            <w:pPr>
              <w:ind w:left="0" w:firstLine="0"/>
              <w:rPr>
                <w:rFonts w:ascii="Arial" w:hAnsi="Arial" w:cs="Arial"/>
                <w:color w:val="000000"/>
                <w:sz w:val="24"/>
                <w:szCs w:val="24"/>
                <w:shd w:val="clear" w:color="auto" w:fill="FFFFFF"/>
              </w:rPr>
            </w:pPr>
          </w:p>
          <w:p w14:paraId="44BD11F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441-14-48</w:t>
            </w:r>
          </w:p>
          <w:p w14:paraId="2467FE8A" w14:textId="29BB6B47" w:rsidR="00DE1B88" w:rsidRPr="002E7BAB" w:rsidRDefault="006B55C0"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удирдлагын автомат таслуур</w:t>
            </w:r>
          </w:p>
          <w:p w14:paraId="449CAFA0" w14:textId="591B80FD" w:rsidR="00DE1B88" w:rsidRPr="002E7BAB" w:rsidRDefault="006B55C0"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гараар ажиллуулдаггүй</w:t>
            </w:r>
            <w:r w:rsidR="0045408A" w:rsidRPr="002E7BAB">
              <w:rPr>
                <w:rFonts w:ascii="Arial" w:hAnsi="Arial" w:cs="Arial"/>
                <w:color w:val="000000"/>
                <w:sz w:val="24"/>
                <w:szCs w:val="24"/>
                <w:shd w:val="clear" w:color="auto" w:fill="FFFFFF"/>
              </w:rPr>
              <w:t>,</w:t>
            </w:r>
            <w:r w:rsidRPr="002E7BAB" w:rsidDel="006B55C0">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 xml:space="preserve">хөдөлгөөнд </w:t>
            </w:r>
            <w:r w:rsidR="00DE1B88" w:rsidRPr="002E7BAB">
              <w:rPr>
                <w:rFonts w:ascii="Arial" w:hAnsi="Arial" w:cs="Arial"/>
                <w:color w:val="000000"/>
                <w:sz w:val="24"/>
                <w:szCs w:val="24"/>
                <w:shd w:val="clear" w:color="auto" w:fill="FFFFFF"/>
              </w:rPr>
              <w:t>оруул</w:t>
            </w:r>
            <w:r w:rsidRPr="002E7BAB">
              <w:rPr>
                <w:rFonts w:ascii="Arial" w:hAnsi="Arial" w:cs="Arial"/>
                <w:color w:val="000000"/>
                <w:sz w:val="24"/>
                <w:szCs w:val="24"/>
                <w:shd w:val="clear" w:color="auto" w:fill="FFFFFF"/>
              </w:rPr>
              <w:t>даг</w:t>
            </w:r>
            <w:r w:rsidR="00DE1B88" w:rsidRPr="002E7BAB">
              <w:rPr>
                <w:rFonts w:ascii="Arial" w:hAnsi="Arial" w:cs="Arial"/>
                <w:color w:val="000000"/>
                <w:sz w:val="24"/>
                <w:szCs w:val="24"/>
                <w:shd w:val="clear" w:color="auto" w:fill="FFFFFF"/>
              </w:rPr>
              <w:t xml:space="preserve"> хэмжигдэхүүний </w:t>
            </w:r>
            <w:r w:rsidRPr="002E7BAB">
              <w:rPr>
                <w:rFonts w:ascii="Arial" w:hAnsi="Arial" w:cs="Arial"/>
                <w:color w:val="000000"/>
                <w:sz w:val="24"/>
                <w:szCs w:val="24"/>
                <w:shd w:val="clear" w:color="auto" w:fill="FFFFFF"/>
              </w:rPr>
              <w:t>тодорхой заасан нөхцөл</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бүрдсэн тохиолдолд</w:t>
            </w:r>
            <w:r w:rsidR="00DE1B88" w:rsidRPr="002E7BAB">
              <w:rPr>
                <w:rFonts w:ascii="Arial" w:hAnsi="Arial" w:cs="Arial"/>
                <w:color w:val="000000"/>
                <w:sz w:val="24"/>
                <w:szCs w:val="24"/>
                <w:shd w:val="clear" w:color="auto" w:fill="FFFFFF"/>
              </w:rPr>
              <w:t xml:space="preserve"> ажилладаг удирдлагын </w:t>
            </w:r>
            <w:r w:rsidRPr="002E7BAB">
              <w:rPr>
                <w:rFonts w:ascii="Arial" w:hAnsi="Arial" w:cs="Arial"/>
                <w:color w:val="000000"/>
                <w:sz w:val="24"/>
                <w:szCs w:val="24"/>
                <w:shd w:val="clear" w:color="auto" w:fill="FFFFFF"/>
              </w:rPr>
              <w:t>таслуур</w:t>
            </w:r>
            <w:r w:rsidR="00DE1B88" w:rsidRPr="002E7BAB">
              <w:rPr>
                <w:rFonts w:ascii="Arial" w:hAnsi="Arial" w:cs="Arial"/>
                <w:color w:val="000000"/>
                <w:sz w:val="24"/>
                <w:szCs w:val="24"/>
                <w:shd w:val="clear" w:color="auto" w:fill="FFFFFF"/>
              </w:rPr>
              <w:t xml:space="preserve"> </w:t>
            </w:r>
          </w:p>
          <w:p w14:paraId="4A0A6F81" w14:textId="20B6F895"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4D2DF6"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0045408A" w:rsidRPr="002E7BAB">
              <w:rPr>
                <w:rFonts w:ascii="Arial" w:hAnsi="Arial" w:cs="Arial"/>
                <w:b/>
                <w:color w:val="000000"/>
                <w:sz w:val="20"/>
                <w:szCs w:val="20"/>
                <w:shd w:val="clear" w:color="auto" w:fill="FFFFFF"/>
              </w:rPr>
              <w:t xml:space="preserve">Хөдөлгөөнд оруулдаг </w:t>
            </w:r>
            <w:r w:rsidRPr="002E7BAB">
              <w:rPr>
                <w:rFonts w:ascii="Arial" w:hAnsi="Arial" w:cs="Arial"/>
                <w:b/>
                <w:color w:val="000000"/>
                <w:sz w:val="20"/>
                <w:szCs w:val="20"/>
                <w:shd w:val="clear" w:color="auto" w:fill="FFFFFF"/>
              </w:rPr>
              <w:t xml:space="preserve">хэмжигдэхүүн нь даралт, </w:t>
            </w:r>
            <w:r w:rsidR="0045408A" w:rsidRPr="002E7BAB">
              <w:rPr>
                <w:rFonts w:ascii="Arial" w:hAnsi="Arial" w:cs="Arial"/>
                <w:b/>
                <w:color w:val="000000"/>
                <w:sz w:val="20"/>
                <w:szCs w:val="20"/>
                <w:shd w:val="clear" w:color="auto" w:fill="FFFFFF"/>
              </w:rPr>
              <w:t>температур</w:t>
            </w:r>
            <w:r w:rsidRPr="002E7BAB">
              <w:rPr>
                <w:rFonts w:ascii="Arial" w:hAnsi="Arial" w:cs="Arial"/>
                <w:b/>
                <w:color w:val="000000"/>
                <w:sz w:val="20"/>
                <w:szCs w:val="20"/>
                <w:shd w:val="clear" w:color="auto" w:fill="FFFFFF"/>
              </w:rPr>
              <w:t xml:space="preserve">, хурд, шингэний түвшин, </w:t>
            </w:r>
            <w:r w:rsidR="0045408A" w:rsidRPr="002E7BAB">
              <w:rPr>
                <w:rFonts w:ascii="Arial" w:hAnsi="Arial" w:cs="Arial"/>
                <w:b/>
                <w:color w:val="000000"/>
                <w:sz w:val="20"/>
                <w:szCs w:val="20"/>
                <w:shd w:val="clear" w:color="auto" w:fill="FFFFFF"/>
              </w:rPr>
              <w:t xml:space="preserve">үргэлжилсэн </w:t>
            </w:r>
            <w:r w:rsidRPr="002E7BAB">
              <w:rPr>
                <w:rFonts w:ascii="Arial" w:hAnsi="Arial" w:cs="Arial"/>
                <w:b/>
                <w:color w:val="000000"/>
                <w:sz w:val="20"/>
                <w:szCs w:val="20"/>
                <w:shd w:val="clear" w:color="auto" w:fill="FFFFFF"/>
              </w:rPr>
              <w:t xml:space="preserve">хугацаа гэх мэт хэмжигдэхүүн байж болно. </w:t>
            </w:r>
          </w:p>
          <w:p w14:paraId="293E703E" w14:textId="77777777" w:rsidR="004D2DF6" w:rsidRPr="002E7BAB" w:rsidRDefault="004D2DF6" w:rsidP="00733164">
            <w:pPr>
              <w:ind w:left="0" w:firstLine="0"/>
              <w:rPr>
                <w:rFonts w:ascii="Arial" w:hAnsi="Arial" w:cs="Arial"/>
                <w:b/>
                <w:color w:val="000000"/>
                <w:sz w:val="20"/>
                <w:szCs w:val="20"/>
                <w:shd w:val="clear" w:color="auto" w:fill="FFFFFF"/>
              </w:rPr>
            </w:pPr>
          </w:p>
          <w:p w14:paraId="0D6494A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441-14-49</w:t>
            </w:r>
          </w:p>
          <w:p w14:paraId="46B84BB5" w14:textId="7A8AE23B" w:rsidR="004778F8" w:rsidRPr="002E7BAB" w:rsidRDefault="0045408A" w:rsidP="004778F8">
            <w:pPr>
              <w:ind w:left="0" w:firstLine="0"/>
              <w:jc w:val="left"/>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б</w:t>
            </w:r>
            <w:r w:rsidR="004778F8" w:rsidRPr="002E7BAB">
              <w:rPr>
                <w:rFonts w:ascii="Arial" w:hAnsi="Arial" w:cs="Arial"/>
                <w:b/>
                <w:bCs/>
                <w:color w:val="000000"/>
                <w:sz w:val="24"/>
                <w:szCs w:val="24"/>
                <w:shd w:val="clear" w:color="auto" w:fill="FFFFFF"/>
              </w:rPr>
              <w:t xml:space="preserve">айрлалын </w:t>
            </w:r>
            <w:r w:rsidRPr="002E7BAB">
              <w:rPr>
                <w:rFonts w:ascii="Arial" w:hAnsi="Arial" w:cs="Arial"/>
                <w:b/>
                <w:bCs/>
                <w:color w:val="000000"/>
                <w:sz w:val="24"/>
                <w:szCs w:val="24"/>
                <w:shd w:val="clear" w:color="auto" w:fill="FFFFFF"/>
              </w:rPr>
              <w:t>таслуур</w:t>
            </w:r>
          </w:p>
          <w:p w14:paraId="5262ED8A" w14:textId="29CB28E3" w:rsidR="00DE1B88" w:rsidRPr="002E7BAB" w:rsidRDefault="00F10C43" w:rsidP="004778F8">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 xml:space="preserve">хөдөлгөөнд оруулдаг </w:t>
            </w:r>
            <w:r w:rsidR="006949A2" w:rsidRPr="002E7BAB">
              <w:rPr>
                <w:rFonts w:ascii="Arial" w:hAnsi="Arial" w:cs="Arial"/>
                <w:color w:val="000000"/>
                <w:sz w:val="24"/>
                <w:szCs w:val="24"/>
                <w:shd w:val="clear" w:color="auto" w:fill="FFFFFF"/>
              </w:rPr>
              <w:t>механизмыг</w:t>
            </w:r>
            <w:r w:rsidRPr="002E7BAB">
              <w:rPr>
                <w:rFonts w:ascii="Arial" w:hAnsi="Arial" w:cs="Arial"/>
                <w:color w:val="000000"/>
                <w:sz w:val="24"/>
                <w:szCs w:val="24"/>
                <w:shd w:val="clear" w:color="auto" w:fill="FFFFFF"/>
              </w:rPr>
              <w:t xml:space="preserve"> машины хөдөлдөг эд анги удирддаг бөгөөд энэ эд анги</w:t>
            </w:r>
            <w:r w:rsidR="00B66CEE" w:rsidRPr="002E7BAB">
              <w:rPr>
                <w:rFonts w:ascii="Arial" w:hAnsi="Arial" w:cs="Arial"/>
                <w:color w:val="000000"/>
                <w:sz w:val="24"/>
                <w:szCs w:val="24"/>
                <w:shd w:val="clear" w:color="auto" w:fill="FFFFFF"/>
              </w:rPr>
              <w:t xml:space="preserve"> </w:t>
            </w:r>
            <w:r w:rsidR="00AD1989" w:rsidRPr="002E7BAB">
              <w:rPr>
                <w:rFonts w:ascii="Arial" w:hAnsi="Arial" w:cs="Arial"/>
                <w:color w:val="000000"/>
                <w:sz w:val="24"/>
                <w:szCs w:val="24"/>
                <w:shd w:val="clear" w:color="auto" w:fill="FFFFFF"/>
              </w:rPr>
              <w:t>у</w:t>
            </w:r>
            <w:r w:rsidR="004778F8" w:rsidRPr="002E7BAB">
              <w:rPr>
                <w:rFonts w:ascii="Arial" w:hAnsi="Arial" w:cs="Arial"/>
                <w:color w:val="000000"/>
                <w:sz w:val="24"/>
                <w:szCs w:val="24"/>
                <w:shd w:val="clear" w:color="auto" w:fill="FFFFFF"/>
              </w:rPr>
              <w:t xml:space="preserve">рьдчилан </w:t>
            </w:r>
            <w:r w:rsidR="008B52D9" w:rsidRPr="002E7BAB">
              <w:rPr>
                <w:rFonts w:ascii="Arial" w:hAnsi="Arial" w:cs="Arial"/>
                <w:color w:val="000000"/>
                <w:sz w:val="24"/>
                <w:szCs w:val="24"/>
                <w:shd w:val="clear" w:color="auto" w:fill="FFFFFF"/>
              </w:rPr>
              <w:t>зааса</w:t>
            </w:r>
            <w:r w:rsidR="004778F8" w:rsidRPr="002E7BAB">
              <w:rPr>
                <w:rFonts w:ascii="Arial" w:hAnsi="Arial" w:cs="Arial"/>
                <w:color w:val="000000"/>
                <w:sz w:val="24"/>
                <w:szCs w:val="24"/>
                <w:shd w:val="clear" w:color="auto" w:fill="FFFFFF"/>
              </w:rPr>
              <w:t>н байрлал</w:t>
            </w:r>
            <w:r w:rsidR="00AD1989" w:rsidRPr="002E7BAB">
              <w:rPr>
                <w:rFonts w:ascii="Arial" w:hAnsi="Arial" w:cs="Arial"/>
                <w:color w:val="000000"/>
                <w:sz w:val="24"/>
                <w:szCs w:val="24"/>
                <w:shd w:val="clear" w:color="auto" w:fill="FFFFFF"/>
              </w:rPr>
              <w:t>д</w:t>
            </w:r>
            <w:r w:rsidR="004778F8" w:rsidRPr="002E7BAB">
              <w:rPr>
                <w:rFonts w:ascii="Arial" w:hAnsi="Arial" w:cs="Arial"/>
                <w:color w:val="000000"/>
                <w:sz w:val="24"/>
                <w:szCs w:val="24"/>
                <w:shd w:val="clear" w:color="auto" w:fill="FFFFFF"/>
              </w:rPr>
              <w:t xml:space="preserve"> </w:t>
            </w:r>
            <w:r w:rsidR="00AD1989" w:rsidRPr="002E7BAB">
              <w:rPr>
                <w:rFonts w:ascii="Arial" w:hAnsi="Arial" w:cs="Arial"/>
                <w:color w:val="000000"/>
                <w:sz w:val="24"/>
                <w:szCs w:val="24"/>
                <w:shd w:val="clear" w:color="auto" w:fill="FFFFFF"/>
              </w:rPr>
              <w:t>хүрэх</w:t>
            </w:r>
            <w:r w:rsidR="004778F8" w:rsidRPr="002E7BAB">
              <w:rPr>
                <w:rFonts w:ascii="Arial" w:hAnsi="Arial" w:cs="Arial"/>
                <w:color w:val="000000"/>
                <w:sz w:val="24"/>
                <w:szCs w:val="24"/>
                <w:shd w:val="clear" w:color="auto" w:fill="FFFFFF"/>
              </w:rPr>
              <w:t xml:space="preserve"> үед ажилл</w:t>
            </w:r>
            <w:r w:rsidR="00AD1989" w:rsidRPr="002E7BAB">
              <w:rPr>
                <w:rFonts w:ascii="Arial" w:hAnsi="Arial" w:cs="Arial"/>
                <w:color w:val="000000"/>
                <w:sz w:val="24"/>
                <w:szCs w:val="24"/>
                <w:shd w:val="clear" w:color="auto" w:fill="FFFFFF"/>
              </w:rPr>
              <w:t>адаг удирдлагын автомат таслуур</w:t>
            </w:r>
          </w:p>
          <w:p w14:paraId="54BC7EBA" w14:textId="77777777" w:rsidR="004778F8" w:rsidRPr="002E7BAB" w:rsidRDefault="004778F8" w:rsidP="004778F8">
            <w:pPr>
              <w:ind w:left="0" w:firstLine="0"/>
              <w:rPr>
                <w:rFonts w:ascii="Arial" w:hAnsi="Arial" w:cs="Arial"/>
                <w:color w:val="000000"/>
                <w:sz w:val="24"/>
                <w:szCs w:val="24"/>
                <w:shd w:val="clear" w:color="auto" w:fill="FFFFFF"/>
              </w:rPr>
            </w:pPr>
          </w:p>
          <w:p w14:paraId="383FA76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441-14-50</w:t>
            </w:r>
          </w:p>
          <w:p w14:paraId="44B9ADF8" w14:textId="1040E802" w:rsidR="005374F3" w:rsidRPr="002E7BAB" w:rsidRDefault="000E1FD8" w:rsidP="005374F3">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тө</w:t>
            </w:r>
            <w:r w:rsidR="00A27BD7" w:rsidRPr="002E7BAB">
              <w:rPr>
                <w:rFonts w:ascii="Arial" w:hAnsi="Arial" w:cs="Arial"/>
                <w:b/>
                <w:bCs/>
                <w:color w:val="000000"/>
                <w:sz w:val="24"/>
                <w:szCs w:val="24"/>
                <w:shd w:val="clear" w:color="auto" w:fill="FFFFFF"/>
              </w:rPr>
              <w:t>г</w:t>
            </w:r>
            <w:r w:rsidRPr="002E7BAB">
              <w:rPr>
                <w:rFonts w:ascii="Arial" w:hAnsi="Arial" w:cs="Arial"/>
                <w:b/>
                <w:bCs/>
                <w:color w:val="000000"/>
                <w:sz w:val="24"/>
                <w:szCs w:val="24"/>
                <w:shd w:val="clear" w:color="auto" w:fill="FFFFFF"/>
              </w:rPr>
              <w:t>сгөлийн таслуур</w:t>
            </w:r>
          </w:p>
          <w:p w14:paraId="2253D07F" w14:textId="25F16333" w:rsidR="005374F3" w:rsidRPr="002E7BAB" w:rsidRDefault="00DC0F24" w:rsidP="005374F3">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бүрэн салгах</w:t>
            </w:r>
            <w:r w:rsidR="005374F3" w:rsidRPr="002E7BAB">
              <w:rPr>
                <w:rFonts w:ascii="Arial" w:hAnsi="Arial" w:cs="Arial"/>
                <w:color w:val="000000"/>
                <w:sz w:val="24"/>
                <w:szCs w:val="24"/>
                <w:shd w:val="clear" w:color="auto" w:fill="FFFFFF"/>
              </w:rPr>
              <w:t xml:space="preserve"> үйлдэл хийдэг байрлалын </w:t>
            </w:r>
            <w:r w:rsidRPr="002E7BAB">
              <w:rPr>
                <w:rFonts w:ascii="Arial" w:hAnsi="Arial" w:cs="Arial"/>
                <w:color w:val="000000"/>
                <w:sz w:val="24"/>
                <w:szCs w:val="24"/>
                <w:shd w:val="clear" w:color="auto" w:fill="FFFFFF"/>
              </w:rPr>
              <w:t>таслуур</w:t>
            </w:r>
            <w:r w:rsidR="005374F3" w:rsidRPr="002E7BAB">
              <w:rPr>
                <w:rFonts w:ascii="Arial" w:hAnsi="Arial" w:cs="Arial"/>
                <w:color w:val="000000"/>
                <w:sz w:val="24"/>
                <w:szCs w:val="24"/>
                <w:shd w:val="clear" w:color="auto" w:fill="FFFFFF"/>
              </w:rPr>
              <w:t xml:space="preserve"> </w:t>
            </w:r>
          </w:p>
          <w:p w14:paraId="427437A8" w14:textId="77777777" w:rsidR="0012407E" w:rsidRPr="002E7BAB" w:rsidRDefault="0012407E" w:rsidP="005374F3">
            <w:pPr>
              <w:ind w:left="0" w:firstLine="0"/>
              <w:rPr>
                <w:rFonts w:ascii="Arial" w:hAnsi="Arial" w:cs="Arial"/>
                <w:color w:val="000000"/>
                <w:sz w:val="24"/>
                <w:szCs w:val="24"/>
                <w:shd w:val="clear" w:color="auto" w:fill="FFFFFF"/>
              </w:rPr>
            </w:pPr>
          </w:p>
          <w:p w14:paraId="1A0BD9F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441-14-51</w:t>
            </w:r>
          </w:p>
          <w:p w14:paraId="53B622A9" w14:textId="55B118EE"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 xml:space="preserve">мэдрэгчтэй </w:t>
            </w:r>
            <w:r w:rsidR="00A27BD7" w:rsidRPr="002E7BAB">
              <w:rPr>
                <w:rFonts w:ascii="Arial" w:hAnsi="Arial" w:cs="Arial"/>
                <w:b/>
                <w:bCs/>
                <w:color w:val="000000"/>
                <w:sz w:val="24"/>
                <w:szCs w:val="24"/>
                <w:shd w:val="clear" w:color="auto" w:fill="FFFFFF"/>
              </w:rPr>
              <w:t>таслуур</w:t>
            </w:r>
          </w:p>
          <w:p w14:paraId="0D5C9B3E" w14:textId="1DC96B02" w:rsidR="00DE1B88" w:rsidRPr="002E7BAB" w:rsidRDefault="00A27BD7"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хөдөлдөг </w:t>
            </w:r>
            <w:r w:rsidR="00DE1B88" w:rsidRPr="002E7BAB">
              <w:rPr>
                <w:rFonts w:ascii="Arial" w:hAnsi="Arial" w:cs="Arial"/>
                <w:color w:val="000000"/>
                <w:sz w:val="24"/>
                <w:szCs w:val="24"/>
                <w:shd w:val="clear" w:color="auto" w:fill="FFFFFF"/>
              </w:rPr>
              <w:t xml:space="preserve">эд ангитай механик контакт үүсгэлгүйгээр ажилладаг байрлалын </w:t>
            </w:r>
            <w:r w:rsidRPr="002E7BAB">
              <w:rPr>
                <w:rFonts w:ascii="Arial" w:hAnsi="Arial" w:cs="Arial"/>
                <w:color w:val="000000"/>
                <w:sz w:val="24"/>
                <w:szCs w:val="24"/>
                <w:shd w:val="clear" w:color="auto" w:fill="FFFFFF"/>
              </w:rPr>
              <w:t>таслуур</w:t>
            </w:r>
          </w:p>
          <w:p w14:paraId="6FD90275" w14:textId="77777777" w:rsidR="000E1FD8" w:rsidRPr="002E7BAB" w:rsidRDefault="000E1FD8" w:rsidP="00733164">
            <w:pPr>
              <w:ind w:left="0" w:firstLine="0"/>
              <w:rPr>
                <w:rFonts w:ascii="Arial" w:hAnsi="Arial" w:cs="Arial"/>
                <w:color w:val="000000"/>
                <w:sz w:val="24"/>
                <w:szCs w:val="24"/>
                <w:shd w:val="clear" w:color="auto" w:fill="FFFFFF"/>
              </w:rPr>
            </w:pPr>
          </w:p>
          <w:p w14:paraId="34BC57F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441-14-52</w:t>
            </w:r>
          </w:p>
          <w:p w14:paraId="388677CB" w14:textId="04E2F7C1" w:rsidR="00DE1B88" w:rsidRPr="002E7BAB" w:rsidRDefault="003D54A7"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хөлөөр</w:t>
            </w:r>
            <w:r w:rsidR="00DE1B88" w:rsidRPr="002E7BAB">
              <w:rPr>
                <w:rFonts w:ascii="Arial" w:hAnsi="Arial" w:cs="Arial"/>
                <w:b/>
                <w:bCs/>
                <w:color w:val="000000"/>
                <w:sz w:val="24"/>
                <w:szCs w:val="24"/>
                <w:shd w:val="clear" w:color="auto" w:fill="FFFFFF"/>
              </w:rPr>
              <w:t xml:space="preserve"> ажилладаг </w:t>
            </w:r>
            <w:r w:rsidRPr="002E7BAB">
              <w:rPr>
                <w:rFonts w:ascii="Arial" w:hAnsi="Arial" w:cs="Arial"/>
                <w:b/>
                <w:bCs/>
                <w:color w:val="000000"/>
                <w:sz w:val="24"/>
                <w:szCs w:val="24"/>
                <w:shd w:val="clear" w:color="auto" w:fill="FFFFFF"/>
              </w:rPr>
              <w:t>таслуур</w:t>
            </w:r>
          </w:p>
          <w:p w14:paraId="19AE65EA" w14:textId="05289E68" w:rsidR="00DE1B88" w:rsidRPr="002E7BAB" w:rsidRDefault="00E108C9"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хөлөөр ажиллуулах зориулалттай хөдөлгөөнд</w:t>
            </w:r>
            <w:r w:rsidR="00DE1B88" w:rsidRPr="002E7BAB">
              <w:rPr>
                <w:rFonts w:ascii="Arial" w:hAnsi="Arial" w:cs="Arial"/>
                <w:color w:val="000000"/>
                <w:sz w:val="24"/>
                <w:szCs w:val="24"/>
                <w:shd w:val="clear" w:color="auto" w:fill="FFFFFF"/>
              </w:rPr>
              <w:t xml:space="preserve"> оруулагч</w:t>
            </w:r>
            <w:r w:rsidRPr="002E7BAB">
              <w:rPr>
                <w:rFonts w:ascii="Arial" w:hAnsi="Arial" w:cs="Arial"/>
                <w:color w:val="000000"/>
                <w:sz w:val="24"/>
                <w:szCs w:val="24"/>
                <w:shd w:val="clear" w:color="auto" w:fill="FFFFFF"/>
              </w:rPr>
              <w:t>тай</w:t>
            </w:r>
            <w:r w:rsidR="00DE1B88" w:rsidRPr="002E7BAB">
              <w:rPr>
                <w:rFonts w:ascii="Arial" w:hAnsi="Arial" w:cs="Arial"/>
                <w:color w:val="000000"/>
                <w:sz w:val="24"/>
                <w:szCs w:val="24"/>
                <w:shd w:val="clear" w:color="auto" w:fill="FFFFFF"/>
              </w:rPr>
              <w:t xml:space="preserve"> удирдлагын </w:t>
            </w:r>
            <w:r w:rsidRPr="002E7BAB">
              <w:rPr>
                <w:rFonts w:ascii="Arial" w:hAnsi="Arial" w:cs="Arial"/>
                <w:color w:val="000000"/>
                <w:sz w:val="24"/>
                <w:szCs w:val="24"/>
                <w:shd w:val="clear" w:color="auto" w:fill="FFFFFF"/>
              </w:rPr>
              <w:t>таслуур</w:t>
            </w:r>
          </w:p>
          <w:p w14:paraId="5FC395BB" w14:textId="77777777" w:rsidR="003D54A7" w:rsidRPr="002E7BAB" w:rsidRDefault="003D54A7" w:rsidP="00733164">
            <w:pPr>
              <w:ind w:left="0" w:firstLine="0"/>
              <w:rPr>
                <w:rFonts w:ascii="Arial" w:hAnsi="Arial" w:cs="Arial"/>
                <w:color w:val="000000"/>
                <w:sz w:val="24"/>
                <w:szCs w:val="24"/>
                <w:shd w:val="clear" w:color="auto" w:fill="FFFFFF"/>
              </w:rPr>
            </w:pPr>
          </w:p>
          <w:p w14:paraId="52887A3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441-14-53</w:t>
            </w:r>
          </w:p>
          <w:p w14:paraId="58C4FF92" w14:textId="0251B0C2" w:rsidR="00DE1B88" w:rsidRPr="002E7BAB" w:rsidRDefault="003D54A7"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т</w:t>
            </w:r>
            <w:r w:rsidR="00DE1B88" w:rsidRPr="002E7BAB">
              <w:rPr>
                <w:rFonts w:ascii="Arial" w:hAnsi="Arial" w:cs="Arial"/>
                <w:b/>
                <w:bCs/>
                <w:color w:val="000000"/>
                <w:sz w:val="24"/>
                <w:szCs w:val="24"/>
                <w:shd w:val="clear" w:color="auto" w:fill="FFFFFF"/>
              </w:rPr>
              <w:t>овчлуур</w:t>
            </w:r>
            <w:r w:rsidRPr="002E7BAB">
              <w:rPr>
                <w:rFonts w:ascii="Arial" w:hAnsi="Arial" w:cs="Arial"/>
                <w:b/>
                <w:bCs/>
                <w:color w:val="000000"/>
                <w:sz w:val="24"/>
                <w:szCs w:val="24"/>
                <w:shd w:val="clear" w:color="auto" w:fill="FFFFFF"/>
              </w:rPr>
              <w:t>аар ажилладаг таслуур</w:t>
            </w:r>
          </w:p>
          <w:p w14:paraId="188D6659" w14:textId="20192783" w:rsidR="00DE1B88" w:rsidRPr="002E7BAB" w:rsidRDefault="00F66646"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хүний биеийн аль нэг хэсгээр </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ихэвчлэн хуруу эсвэл гарын алгаар</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 xml:space="preserve"> дарах хүчээр ажиллуулах зориулалттай бөгөөд хадгалсан энергийг </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пүршээр</w:t>
            </w:r>
            <w:r w:rsidRPr="002E7BAB">
              <w:rPr>
                <w:rFonts w:ascii="Arial" w:hAnsi="Arial" w:cs="Arial"/>
                <w:color w:val="000000"/>
                <w:sz w:val="24"/>
                <w:szCs w:val="24"/>
                <w:shd w:val="clear" w:color="auto" w:fill="FFFFFF"/>
                <w:lang w:val="en-US"/>
              </w:rPr>
              <w:t xml:space="preserve">) </w:t>
            </w:r>
            <w:r w:rsidRPr="002E7BAB">
              <w:rPr>
                <w:rFonts w:ascii="Arial" w:hAnsi="Arial" w:cs="Arial"/>
                <w:color w:val="000000"/>
                <w:sz w:val="24"/>
                <w:szCs w:val="24"/>
                <w:shd w:val="clear" w:color="auto" w:fill="FFFFFF"/>
              </w:rPr>
              <w:t xml:space="preserve">буцаадаг хөдөлгөөнд оруулагчтай </w:t>
            </w:r>
            <w:r w:rsidR="00DE1B88" w:rsidRPr="002E7BAB">
              <w:rPr>
                <w:rFonts w:ascii="Arial" w:hAnsi="Arial" w:cs="Arial"/>
                <w:color w:val="000000"/>
                <w:sz w:val="24"/>
                <w:szCs w:val="24"/>
                <w:shd w:val="clear" w:color="auto" w:fill="FFFFFF"/>
              </w:rPr>
              <w:t xml:space="preserve">удирдлагын </w:t>
            </w:r>
            <w:r w:rsidRPr="002E7BAB">
              <w:rPr>
                <w:rFonts w:ascii="Arial" w:hAnsi="Arial" w:cs="Arial"/>
                <w:color w:val="000000"/>
                <w:sz w:val="24"/>
                <w:szCs w:val="24"/>
                <w:shd w:val="clear" w:color="auto" w:fill="FFFFFF"/>
              </w:rPr>
              <w:t>таслуур</w:t>
            </w:r>
          </w:p>
          <w:p w14:paraId="039C23CD" w14:textId="77777777" w:rsidR="00DE1B88" w:rsidRPr="002E7BAB" w:rsidRDefault="00DE1B88" w:rsidP="00733164">
            <w:pPr>
              <w:ind w:left="0" w:firstLine="0"/>
              <w:rPr>
                <w:rFonts w:ascii="Arial" w:hAnsi="Arial" w:cs="Arial"/>
                <w:b/>
                <w:bCs/>
                <w:color w:val="000000"/>
                <w:sz w:val="24"/>
                <w:szCs w:val="24"/>
                <w:shd w:val="clear" w:color="auto" w:fill="FFFFFF"/>
              </w:rPr>
            </w:pPr>
          </w:p>
        </w:tc>
        <w:tc>
          <w:tcPr>
            <w:tcW w:w="4692" w:type="dxa"/>
          </w:tcPr>
          <w:p w14:paraId="18161D2F" w14:textId="77777777" w:rsidR="00DE1B88" w:rsidRPr="002E7BAB" w:rsidRDefault="00DE1B88" w:rsidP="00733164">
            <w:pPr>
              <w:ind w:left="0" w:firstLine="0"/>
              <w:jc w:val="center"/>
              <w:rPr>
                <w:rFonts w:ascii="Arial" w:hAnsi="Arial" w:cs="Arial"/>
                <w:color w:val="000000"/>
                <w:sz w:val="24"/>
                <w:szCs w:val="24"/>
                <w:u w:val="single"/>
                <w:shd w:val="clear" w:color="auto" w:fill="FFFFFF"/>
              </w:rPr>
            </w:pPr>
            <w:r w:rsidRPr="002E7BAB">
              <w:rPr>
                <w:rFonts w:ascii="Arial" w:hAnsi="Arial" w:cs="Arial"/>
                <w:color w:val="000000"/>
                <w:sz w:val="24"/>
                <w:szCs w:val="24"/>
                <w:u w:val="single"/>
                <w:shd w:val="clear" w:color="auto" w:fill="FFFFFF"/>
              </w:rPr>
              <w:lastRenderedPageBreak/>
              <w:t>Section 441-14: Switching devices</w:t>
            </w:r>
          </w:p>
          <w:p w14:paraId="236A3FE9" w14:textId="3C9DE446" w:rsidR="00DE1B88" w:rsidRPr="002E7BAB" w:rsidRDefault="00DE1B88" w:rsidP="00733164">
            <w:pPr>
              <w:ind w:left="0" w:firstLine="0"/>
              <w:rPr>
                <w:rFonts w:ascii="Arial" w:hAnsi="Arial" w:cs="Arial"/>
                <w:b/>
                <w:bCs/>
                <w:color w:val="000000"/>
                <w:sz w:val="24"/>
                <w:szCs w:val="24"/>
                <w:shd w:val="clear" w:color="auto" w:fill="FFFFFF"/>
              </w:rPr>
            </w:pPr>
          </w:p>
          <w:p w14:paraId="104B1A30" w14:textId="77777777" w:rsidR="00DD598F" w:rsidRPr="002E7BAB" w:rsidRDefault="00DD598F" w:rsidP="00733164">
            <w:pPr>
              <w:ind w:left="0" w:firstLine="0"/>
              <w:rPr>
                <w:rFonts w:ascii="Arial" w:hAnsi="Arial" w:cs="Arial"/>
                <w:b/>
                <w:bCs/>
                <w:color w:val="000000"/>
                <w:sz w:val="24"/>
                <w:szCs w:val="24"/>
                <w:shd w:val="clear" w:color="auto" w:fill="FFFFFF"/>
              </w:rPr>
            </w:pPr>
          </w:p>
          <w:p w14:paraId="3E228B1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441-14-01</w:t>
            </w:r>
          </w:p>
          <w:p w14:paraId="799357A7" w14:textId="000D92F4" w:rsidR="002B2839" w:rsidRPr="002E7BAB" w:rsidRDefault="008B0D7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lang w:val="en-US"/>
              </w:rPr>
              <w:t>s</w:t>
            </w:r>
            <w:r w:rsidR="00DE1B88" w:rsidRPr="002E7BAB">
              <w:rPr>
                <w:rFonts w:ascii="Arial" w:hAnsi="Arial" w:cs="Arial"/>
                <w:b/>
                <w:bCs/>
                <w:color w:val="000000"/>
                <w:sz w:val="24"/>
                <w:szCs w:val="24"/>
                <w:shd w:val="clear" w:color="auto" w:fill="FFFFFF"/>
                <w:lang w:val="en-US"/>
              </w:rPr>
              <w:t>witching device</w:t>
            </w:r>
            <w:r w:rsidR="00DE1B88" w:rsidRPr="002E7BAB">
              <w:rPr>
                <w:rFonts w:ascii="Arial" w:hAnsi="Arial" w:cs="Arial"/>
                <w:color w:val="000000"/>
                <w:sz w:val="24"/>
                <w:szCs w:val="24"/>
                <w:shd w:val="clear" w:color="auto" w:fill="FFFFFF"/>
              </w:rPr>
              <w:t xml:space="preserve"> </w:t>
            </w:r>
          </w:p>
          <w:p w14:paraId="4E3EA2BC" w14:textId="2299991B"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device designed to make or break the current in one or more electric circuits</w:t>
            </w:r>
          </w:p>
          <w:p w14:paraId="53F5D4AC" w14:textId="707202EF" w:rsidR="00DE1B88" w:rsidRPr="002E7BAB" w:rsidRDefault="00DE1B88" w:rsidP="00733164">
            <w:pPr>
              <w:ind w:left="0" w:firstLine="0"/>
              <w:rPr>
                <w:rFonts w:ascii="Arial" w:hAnsi="Arial" w:cs="Arial"/>
                <w:b/>
                <w:bCs/>
                <w:color w:val="000000"/>
                <w:sz w:val="24"/>
                <w:szCs w:val="24"/>
                <w:shd w:val="clear" w:color="auto" w:fill="FFFFFF"/>
                <w:lang w:val="en-US"/>
              </w:rPr>
            </w:pPr>
          </w:p>
          <w:p w14:paraId="60E77991" w14:textId="6CA0BA05" w:rsidR="005513AB" w:rsidRPr="002E7BAB" w:rsidRDefault="005513AB" w:rsidP="00733164">
            <w:pPr>
              <w:ind w:left="0" w:firstLine="0"/>
              <w:rPr>
                <w:rFonts w:ascii="Arial" w:hAnsi="Arial" w:cs="Arial"/>
                <w:b/>
                <w:bCs/>
                <w:color w:val="000000"/>
                <w:sz w:val="24"/>
                <w:szCs w:val="24"/>
                <w:shd w:val="clear" w:color="auto" w:fill="FFFFFF"/>
                <w:lang w:val="en-US"/>
              </w:rPr>
            </w:pPr>
          </w:p>
          <w:p w14:paraId="6D0D4188" w14:textId="77777777" w:rsidR="00DD17C1" w:rsidRPr="002E7BAB" w:rsidRDefault="00DD17C1" w:rsidP="00733164">
            <w:pPr>
              <w:ind w:left="0" w:firstLine="0"/>
              <w:rPr>
                <w:rFonts w:ascii="Arial" w:hAnsi="Arial" w:cs="Arial"/>
                <w:b/>
                <w:bCs/>
                <w:color w:val="000000"/>
                <w:sz w:val="24"/>
                <w:szCs w:val="24"/>
                <w:shd w:val="clear" w:color="auto" w:fill="FFFFFF"/>
                <w:lang w:val="en-US"/>
              </w:rPr>
            </w:pPr>
          </w:p>
          <w:p w14:paraId="18ECA42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441-14-02</w:t>
            </w:r>
          </w:p>
          <w:p w14:paraId="4963161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mechanical switching device</w:t>
            </w:r>
          </w:p>
          <w:p w14:paraId="79530542" w14:textId="7491967D"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switching device designed to close and open one or more electric circuits by means of separable contacts</w:t>
            </w:r>
          </w:p>
          <w:p w14:paraId="6BC043C6" w14:textId="2AC36F1D"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Any mechanical switching device may be designated according to the medium in which its contacts open and close, e.g. air, SF</w:t>
            </w:r>
            <w:r w:rsidRPr="002E7BAB">
              <w:rPr>
                <w:rFonts w:ascii="Arial" w:hAnsi="Arial" w:cs="Arial"/>
                <w:b/>
                <w:color w:val="000000"/>
                <w:sz w:val="20"/>
                <w:szCs w:val="20"/>
                <w:shd w:val="clear" w:color="auto" w:fill="FFFFFF"/>
                <w:vertAlign w:val="subscript"/>
              </w:rPr>
              <w:t>6</w:t>
            </w:r>
            <w:r w:rsidRPr="002E7BAB">
              <w:rPr>
                <w:rFonts w:ascii="Arial" w:hAnsi="Arial" w:cs="Arial"/>
                <w:b/>
                <w:color w:val="000000"/>
                <w:sz w:val="20"/>
                <w:szCs w:val="20"/>
                <w:shd w:val="clear" w:color="auto" w:fill="FFFFFF"/>
              </w:rPr>
              <w:t>, oil.</w:t>
            </w:r>
          </w:p>
          <w:p w14:paraId="268A8766" w14:textId="3135ED82" w:rsidR="003B687B" w:rsidRPr="002E7BAB" w:rsidRDefault="003B687B" w:rsidP="00733164">
            <w:pPr>
              <w:ind w:left="0" w:firstLine="0"/>
              <w:rPr>
                <w:rFonts w:ascii="Arial" w:hAnsi="Arial" w:cs="Arial"/>
                <w:b/>
                <w:color w:val="000000"/>
                <w:sz w:val="20"/>
                <w:szCs w:val="20"/>
                <w:shd w:val="clear" w:color="auto" w:fill="FFFFFF"/>
              </w:rPr>
            </w:pPr>
          </w:p>
          <w:p w14:paraId="7CE556C2" w14:textId="77777777" w:rsidR="00C00BB7" w:rsidRPr="002E7BAB" w:rsidRDefault="00C00BB7" w:rsidP="00733164">
            <w:pPr>
              <w:ind w:left="0" w:firstLine="0"/>
              <w:rPr>
                <w:rFonts w:ascii="Arial" w:hAnsi="Arial" w:cs="Arial"/>
                <w:b/>
                <w:color w:val="000000"/>
                <w:sz w:val="20"/>
                <w:szCs w:val="20"/>
                <w:shd w:val="clear" w:color="auto" w:fill="FFFFFF"/>
              </w:rPr>
            </w:pPr>
          </w:p>
          <w:p w14:paraId="3563DEC6" w14:textId="77777777" w:rsidR="00DD17C1" w:rsidRPr="002E7BAB" w:rsidRDefault="00DD17C1" w:rsidP="00733164">
            <w:pPr>
              <w:ind w:left="0" w:firstLine="0"/>
              <w:rPr>
                <w:rFonts w:ascii="Arial" w:hAnsi="Arial" w:cs="Arial"/>
                <w:b/>
                <w:bCs/>
                <w:color w:val="000000"/>
                <w:sz w:val="24"/>
                <w:szCs w:val="24"/>
                <w:shd w:val="clear" w:color="auto" w:fill="FFFFFF"/>
              </w:rPr>
            </w:pPr>
          </w:p>
          <w:p w14:paraId="49F4E353" w14:textId="4B86473D"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441-14-03</w:t>
            </w:r>
          </w:p>
          <w:p w14:paraId="52C1C80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semiconductor switching device</w:t>
            </w:r>
          </w:p>
          <w:p w14:paraId="6F23D5C9"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switching device designed to make the current in an electric circuit by means of the controlled conductivity of a semiconductor</w:t>
            </w:r>
          </w:p>
          <w:p w14:paraId="4CCD7C07" w14:textId="5D9BBB6A" w:rsidR="00DE1B88" w:rsidRPr="002E7BAB" w:rsidRDefault="00DE1B88" w:rsidP="00733164">
            <w:pPr>
              <w:ind w:left="0" w:firstLine="0"/>
              <w:rPr>
                <w:rFonts w:ascii="Arial" w:hAnsi="Arial" w:cs="Arial"/>
                <w:b/>
                <w:bCs/>
                <w:color w:val="000000"/>
                <w:sz w:val="24"/>
                <w:szCs w:val="24"/>
                <w:shd w:val="clear" w:color="auto" w:fill="FFFFFF"/>
              </w:rPr>
            </w:pPr>
          </w:p>
          <w:p w14:paraId="38F29547" w14:textId="29D32460" w:rsidR="00465371" w:rsidRPr="002E7BAB" w:rsidRDefault="00465371" w:rsidP="00733164">
            <w:pPr>
              <w:ind w:left="0" w:firstLine="0"/>
              <w:rPr>
                <w:rFonts w:ascii="Arial" w:hAnsi="Arial" w:cs="Arial"/>
                <w:b/>
                <w:bCs/>
                <w:color w:val="000000"/>
                <w:sz w:val="24"/>
                <w:szCs w:val="24"/>
                <w:shd w:val="clear" w:color="auto" w:fill="FFFFFF"/>
              </w:rPr>
            </w:pPr>
          </w:p>
          <w:p w14:paraId="24274301" w14:textId="77777777" w:rsidR="00465371" w:rsidRPr="002E7BAB" w:rsidRDefault="00465371" w:rsidP="00733164">
            <w:pPr>
              <w:ind w:left="0" w:firstLine="0"/>
              <w:rPr>
                <w:rFonts w:ascii="Arial" w:hAnsi="Arial" w:cs="Arial"/>
                <w:b/>
                <w:bCs/>
                <w:color w:val="000000"/>
                <w:sz w:val="24"/>
                <w:szCs w:val="24"/>
                <w:shd w:val="clear" w:color="auto" w:fill="FFFFFF"/>
              </w:rPr>
            </w:pPr>
          </w:p>
          <w:p w14:paraId="021BE3B3"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441-14-04</w:t>
            </w:r>
          </w:p>
          <w:p w14:paraId="02FB04A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fuse-combination unit</w:t>
            </w:r>
          </w:p>
          <w:p w14:paraId="72ED2340" w14:textId="45A9BFF1"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combination of a mechanical switching device and one or more fuses in a composite unit, assembled by the manufacturer or in accordance with his instructions</w:t>
            </w:r>
          </w:p>
          <w:p w14:paraId="1C356B8D" w14:textId="77777777" w:rsidR="003B687B" w:rsidRPr="002E7BAB" w:rsidRDefault="003B687B" w:rsidP="00733164">
            <w:pPr>
              <w:ind w:left="0" w:firstLine="0"/>
              <w:rPr>
                <w:rFonts w:ascii="Arial" w:hAnsi="Arial" w:cs="Arial"/>
                <w:color w:val="000000"/>
                <w:sz w:val="24"/>
                <w:szCs w:val="24"/>
                <w:shd w:val="clear" w:color="auto" w:fill="FFFFFF"/>
              </w:rPr>
            </w:pPr>
          </w:p>
          <w:p w14:paraId="353804C0" w14:textId="6322B3E5"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Some fuse-combination units may be provided with a striker release such that the operation of any striker causes all poles of the associated mechanical switching device to open.</w:t>
            </w:r>
          </w:p>
          <w:p w14:paraId="455C43F0" w14:textId="7E5A0349" w:rsidR="004D5778" w:rsidRPr="002E7BAB" w:rsidRDefault="004D5778" w:rsidP="00733164">
            <w:pPr>
              <w:ind w:left="0" w:firstLine="0"/>
              <w:rPr>
                <w:rFonts w:ascii="Arial" w:hAnsi="Arial" w:cs="Arial"/>
                <w:b/>
                <w:color w:val="000000"/>
                <w:sz w:val="20"/>
                <w:szCs w:val="20"/>
                <w:shd w:val="clear" w:color="auto" w:fill="FFFFFF"/>
              </w:rPr>
            </w:pPr>
          </w:p>
          <w:p w14:paraId="5E3CFCA2" w14:textId="41355498" w:rsidR="00AE34A7" w:rsidRPr="002E7BAB" w:rsidRDefault="00AE34A7" w:rsidP="00733164">
            <w:pPr>
              <w:ind w:left="0" w:firstLine="0"/>
              <w:rPr>
                <w:rFonts w:ascii="Arial" w:hAnsi="Arial" w:cs="Arial"/>
                <w:b/>
                <w:color w:val="000000"/>
                <w:sz w:val="20"/>
                <w:szCs w:val="20"/>
                <w:shd w:val="clear" w:color="auto" w:fill="FFFFFF"/>
              </w:rPr>
            </w:pPr>
          </w:p>
          <w:p w14:paraId="35FB2B81" w14:textId="77777777" w:rsidR="009A58AA" w:rsidRPr="002E7BAB" w:rsidRDefault="009A58AA" w:rsidP="00733164">
            <w:pPr>
              <w:ind w:left="0" w:firstLine="0"/>
              <w:rPr>
                <w:rFonts w:ascii="Arial" w:hAnsi="Arial" w:cs="Arial"/>
                <w:b/>
                <w:color w:val="000000"/>
                <w:sz w:val="20"/>
                <w:szCs w:val="20"/>
                <w:shd w:val="clear" w:color="auto" w:fill="FFFFFF"/>
              </w:rPr>
            </w:pPr>
          </w:p>
          <w:p w14:paraId="411B03C8"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lang w:val="en-US"/>
              </w:rPr>
              <w:t>441-14-05</w:t>
            </w:r>
          </w:p>
          <w:p w14:paraId="446CD4D1" w14:textId="23CB3D42" w:rsidR="00DE1B88" w:rsidRPr="002E7BAB" w:rsidRDefault="00C14966"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lang w:val="en-US"/>
              </w:rPr>
              <w:t>d</w:t>
            </w:r>
            <w:r w:rsidR="00DE1B88" w:rsidRPr="002E7BAB">
              <w:rPr>
                <w:rFonts w:ascii="Arial" w:hAnsi="Arial" w:cs="Arial"/>
                <w:b/>
                <w:bCs/>
                <w:color w:val="000000"/>
                <w:sz w:val="24"/>
                <w:szCs w:val="24"/>
                <w:shd w:val="clear" w:color="auto" w:fill="FFFFFF"/>
                <w:lang w:val="en-US"/>
              </w:rPr>
              <w:t xml:space="preserve">isconnector </w:t>
            </w:r>
          </w:p>
          <w:p w14:paraId="1E2D2281"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mechanical switching device which provides, in the open position, an isolating distance in accordance with specified requirements</w:t>
            </w:r>
          </w:p>
          <w:p w14:paraId="44917AC4" w14:textId="3455B573"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lang w:val="en-US"/>
              </w:rPr>
              <w:t>Note</w:t>
            </w:r>
            <w:r w:rsidRPr="002E7BAB">
              <w:rPr>
                <w:rFonts w:ascii="Arial" w:hAnsi="Arial" w:cs="Arial"/>
                <w:b/>
                <w:color w:val="000000"/>
                <w:sz w:val="20"/>
                <w:szCs w:val="20"/>
                <w:shd w:val="clear" w:color="auto" w:fill="FFFFFF"/>
              </w:rPr>
              <w:t xml:space="preserve"> – A disconnector is capable of opening and closing a circuit when either negligible current is broken or made, or when no significant change in the voltage across the terminals of each of the poles of the disconnector occurs. It is also capable of carrying currents under normal circuit conditions and carrying for a specified time </w:t>
            </w:r>
            <w:r w:rsidRPr="002E7BAB">
              <w:rPr>
                <w:rFonts w:ascii="Arial" w:hAnsi="Arial" w:cs="Arial"/>
                <w:b/>
                <w:color w:val="000000"/>
                <w:sz w:val="20"/>
                <w:szCs w:val="20"/>
                <w:shd w:val="clear" w:color="auto" w:fill="FFFFFF"/>
              </w:rPr>
              <w:lastRenderedPageBreak/>
              <w:t>currents under abnormal conditions such as those of short circuit.</w:t>
            </w:r>
          </w:p>
          <w:p w14:paraId="571EBE6A" w14:textId="76616BD5" w:rsidR="00C97EC9" w:rsidRPr="002E7BAB" w:rsidRDefault="00C97EC9" w:rsidP="00733164">
            <w:pPr>
              <w:ind w:left="0" w:firstLine="0"/>
              <w:rPr>
                <w:rFonts w:ascii="Arial" w:hAnsi="Arial" w:cs="Arial"/>
                <w:b/>
                <w:color w:val="000000"/>
                <w:sz w:val="20"/>
                <w:szCs w:val="20"/>
                <w:shd w:val="clear" w:color="auto" w:fill="FFFFFF"/>
              </w:rPr>
            </w:pPr>
          </w:p>
          <w:p w14:paraId="1C1F8B1F"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441-14-06</w:t>
            </w:r>
          </w:p>
          <w:p w14:paraId="0128D68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divided support disconnector</w:t>
            </w:r>
          </w:p>
          <w:p w14:paraId="4941DFD5" w14:textId="3D83A7B1" w:rsidR="00D2106F"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disconnector in which the fixed and moving contacts of each pole are not supported by a common base or frame</w:t>
            </w:r>
          </w:p>
          <w:p w14:paraId="28C8DB05"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1 – A typical example is the pantograph or semi-pantograph disconnector.</w:t>
            </w:r>
          </w:p>
          <w:p w14:paraId="3C87228D" w14:textId="12548F38"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2 – This term applies to high-voltage disconnectors only.</w:t>
            </w:r>
          </w:p>
          <w:p w14:paraId="51070486" w14:textId="035DCD0E" w:rsidR="00173547" w:rsidRPr="002E7BAB" w:rsidRDefault="00173547" w:rsidP="00733164">
            <w:pPr>
              <w:ind w:left="0" w:firstLine="0"/>
              <w:rPr>
                <w:rFonts w:ascii="Arial" w:hAnsi="Arial" w:cs="Arial"/>
                <w:b/>
                <w:color w:val="000000"/>
                <w:sz w:val="20"/>
                <w:szCs w:val="20"/>
                <w:shd w:val="clear" w:color="auto" w:fill="FFFFFF"/>
              </w:rPr>
            </w:pPr>
          </w:p>
          <w:p w14:paraId="40904A22" w14:textId="6787C3CF" w:rsidR="00CF4A96" w:rsidRDefault="00CF4A96" w:rsidP="00733164">
            <w:pPr>
              <w:ind w:left="0" w:firstLine="0"/>
              <w:rPr>
                <w:rFonts w:ascii="Arial" w:hAnsi="Arial" w:cs="Arial"/>
                <w:b/>
                <w:color w:val="000000"/>
                <w:sz w:val="20"/>
                <w:szCs w:val="20"/>
                <w:shd w:val="clear" w:color="auto" w:fill="FFFFFF"/>
              </w:rPr>
            </w:pPr>
          </w:p>
          <w:p w14:paraId="5E6FCF36" w14:textId="77777777" w:rsidR="002E7BAB" w:rsidRPr="002E7BAB" w:rsidRDefault="002E7BAB" w:rsidP="00733164">
            <w:pPr>
              <w:ind w:left="0" w:firstLine="0"/>
              <w:rPr>
                <w:rFonts w:ascii="Arial" w:hAnsi="Arial" w:cs="Arial"/>
                <w:b/>
                <w:color w:val="000000"/>
                <w:sz w:val="20"/>
                <w:szCs w:val="20"/>
                <w:shd w:val="clear" w:color="auto" w:fill="FFFFFF"/>
              </w:rPr>
            </w:pPr>
          </w:p>
          <w:p w14:paraId="279FD3C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441-14-07</w:t>
            </w:r>
          </w:p>
          <w:p w14:paraId="398BBFC0" w14:textId="51D44B49" w:rsidR="00DE1B88" w:rsidRPr="002E7BAB" w:rsidRDefault="00482B82"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lang w:val="en-US"/>
              </w:rPr>
              <w:t xml:space="preserve">divided support </w:t>
            </w:r>
            <w:r w:rsidR="00DE1B88" w:rsidRPr="002E7BAB">
              <w:rPr>
                <w:rFonts w:ascii="Arial" w:hAnsi="Arial" w:cs="Arial"/>
                <w:b/>
                <w:bCs/>
                <w:color w:val="000000"/>
                <w:sz w:val="24"/>
                <w:szCs w:val="24"/>
                <w:shd w:val="clear" w:color="auto" w:fill="FFFFFF"/>
              </w:rPr>
              <w:t>earthing switch</w:t>
            </w:r>
          </w:p>
          <w:p w14:paraId="4147EF68" w14:textId="628D793A"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an earthing switch in which the fixed and moving contacts of each pole are not supported by a common base or frame</w:t>
            </w:r>
          </w:p>
          <w:p w14:paraId="2A79FDF6" w14:textId="77777777" w:rsidR="00173547" w:rsidRPr="002E7BAB" w:rsidRDefault="00173547" w:rsidP="00173547">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1 – A typical example is the pantograph or semi-pantograph disconnector.</w:t>
            </w:r>
          </w:p>
          <w:p w14:paraId="251097AB" w14:textId="4BBEEFD0" w:rsidR="00173547" w:rsidRPr="002E7BAB" w:rsidRDefault="00173547" w:rsidP="00173547">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2 – This term applies to high-voltage disconnectors only.</w:t>
            </w:r>
          </w:p>
          <w:p w14:paraId="7702D1CE" w14:textId="4CC1E48F" w:rsidR="00173547" w:rsidRPr="002E7BAB" w:rsidRDefault="00173547" w:rsidP="00173547">
            <w:pPr>
              <w:ind w:left="0" w:firstLine="0"/>
              <w:rPr>
                <w:rFonts w:ascii="Arial" w:hAnsi="Arial" w:cs="Arial"/>
                <w:b/>
                <w:color w:val="000000"/>
                <w:sz w:val="20"/>
                <w:szCs w:val="20"/>
                <w:shd w:val="clear" w:color="auto" w:fill="FFFFFF"/>
              </w:rPr>
            </w:pPr>
          </w:p>
          <w:p w14:paraId="456A1A4A" w14:textId="3A688C79" w:rsidR="005644F8" w:rsidRPr="002E7BAB" w:rsidRDefault="005644F8" w:rsidP="00173547">
            <w:pPr>
              <w:ind w:left="0" w:firstLine="0"/>
              <w:rPr>
                <w:rFonts w:ascii="Arial" w:hAnsi="Arial" w:cs="Arial"/>
                <w:b/>
                <w:color w:val="000000"/>
                <w:sz w:val="20"/>
                <w:szCs w:val="20"/>
                <w:shd w:val="clear" w:color="auto" w:fill="FFFFFF"/>
              </w:rPr>
            </w:pPr>
          </w:p>
          <w:p w14:paraId="57E1D9BE" w14:textId="7DD7AE5F" w:rsidR="005644F8" w:rsidRPr="002E7BAB" w:rsidRDefault="005644F8" w:rsidP="00173547">
            <w:pPr>
              <w:ind w:left="0" w:firstLine="0"/>
              <w:rPr>
                <w:rFonts w:ascii="Arial" w:hAnsi="Arial" w:cs="Arial"/>
                <w:b/>
                <w:color w:val="000000"/>
                <w:sz w:val="20"/>
                <w:szCs w:val="20"/>
                <w:shd w:val="clear" w:color="auto" w:fill="FFFFFF"/>
              </w:rPr>
            </w:pPr>
          </w:p>
          <w:p w14:paraId="5649715D" w14:textId="6DFDFD0C" w:rsidR="005644F8" w:rsidRPr="002E7BAB" w:rsidRDefault="005644F8" w:rsidP="00173547">
            <w:pPr>
              <w:ind w:left="0" w:firstLine="0"/>
              <w:rPr>
                <w:rFonts w:ascii="Arial" w:hAnsi="Arial" w:cs="Arial"/>
                <w:b/>
                <w:color w:val="000000"/>
                <w:sz w:val="20"/>
                <w:szCs w:val="20"/>
                <w:shd w:val="clear" w:color="auto" w:fill="FFFFFF"/>
              </w:rPr>
            </w:pPr>
          </w:p>
          <w:p w14:paraId="0AB4AE63"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441-14-08</w:t>
            </w:r>
          </w:p>
          <w:p w14:paraId="5092C0A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centre-break disconnector</w:t>
            </w:r>
          </w:p>
          <w:p w14:paraId="28F521A8"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disconnector in which both contacts of each pole are movable and engage at a point substantially midway between their supports</w:t>
            </w:r>
          </w:p>
          <w:p w14:paraId="1BD686DC" w14:textId="4136D40D"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This term applies to high-voltage disconnectors only</w:t>
            </w:r>
            <w:r w:rsidR="00173547" w:rsidRPr="002E7BAB">
              <w:rPr>
                <w:rFonts w:ascii="Arial" w:hAnsi="Arial" w:cs="Arial"/>
                <w:b/>
                <w:color w:val="000000"/>
                <w:sz w:val="20"/>
                <w:szCs w:val="20"/>
                <w:shd w:val="clear" w:color="auto" w:fill="FFFFFF"/>
              </w:rPr>
              <w:t>.</w:t>
            </w:r>
          </w:p>
          <w:p w14:paraId="6F71C445" w14:textId="77777777" w:rsidR="00345D40" w:rsidRPr="002E7BAB" w:rsidRDefault="00345D40" w:rsidP="00733164">
            <w:pPr>
              <w:ind w:left="0" w:firstLine="0"/>
              <w:rPr>
                <w:rFonts w:ascii="Arial" w:hAnsi="Arial" w:cs="Arial"/>
                <w:b/>
                <w:color w:val="000000"/>
                <w:sz w:val="20"/>
                <w:szCs w:val="20"/>
                <w:shd w:val="clear" w:color="auto" w:fill="FFFFFF"/>
              </w:rPr>
            </w:pPr>
          </w:p>
          <w:p w14:paraId="10005B2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441-14-09</w:t>
            </w:r>
          </w:p>
          <w:p w14:paraId="78B48CC0" w14:textId="7A8E8866"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double-break disconnector</w:t>
            </w:r>
          </w:p>
          <w:p w14:paraId="41888F72" w14:textId="0321F78B"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disconnector that opens a circuit at two points</w:t>
            </w:r>
          </w:p>
          <w:p w14:paraId="492240E0" w14:textId="77777777" w:rsidR="0091223B" w:rsidRPr="002E7BAB" w:rsidRDefault="0091223B" w:rsidP="00733164">
            <w:pPr>
              <w:ind w:left="0" w:firstLine="0"/>
              <w:rPr>
                <w:rFonts w:ascii="Arial" w:hAnsi="Arial" w:cs="Arial"/>
                <w:color w:val="000000"/>
                <w:sz w:val="24"/>
                <w:szCs w:val="24"/>
                <w:shd w:val="clear" w:color="auto" w:fill="FFFFFF"/>
              </w:rPr>
            </w:pPr>
          </w:p>
          <w:p w14:paraId="2EF3DF4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441-14-10</w:t>
            </w:r>
          </w:p>
          <w:p w14:paraId="5CC8AE7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(mechanical) switch</w:t>
            </w:r>
          </w:p>
          <w:p w14:paraId="19D9A349" w14:textId="6C88B33B"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mechanical switching device capable of making, carrying and breaking currents under normal circuit conditions which may include specified operating overload conditions and also carrying for a specified time currents under specified abnormal circuit conditions such as those of short circuit</w:t>
            </w:r>
          </w:p>
          <w:p w14:paraId="0CF68602" w14:textId="75D3E39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A switch may be capable of making but not breaking short-circuit currents.</w:t>
            </w:r>
          </w:p>
          <w:p w14:paraId="5CCF0E3E" w14:textId="7512C89F" w:rsidR="00A962D5" w:rsidRPr="002E7BAB" w:rsidRDefault="00A962D5" w:rsidP="00733164">
            <w:pPr>
              <w:ind w:left="0" w:firstLine="0"/>
              <w:rPr>
                <w:rFonts w:ascii="Arial" w:hAnsi="Arial" w:cs="Arial"/>
                <w:b/>
                <w:color w:val="000000"/>
                <w:sz w:val="20"/>
                <w:szCs w:val="20"/>
                <w:shd w:val="clear" w:color="auto" w:fill="FFFFFF"/>
              </w:rPr>
            </w:pPr>
          </w:p>
          <w:p w14:paraId="687FB2E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441-14-11</w:t>
            </w:r>
          </w:p>
          <w:p w14:paraId="05FFEA6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earthing switch</w:t>
            </w:r>
          </w:p>
          <w:p w14:paraId="45D0C6D0"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mechanical switching device for earthing parts of a circuit, capable of withstanding for a specified time currents under abnormal conditions such as those of short circuit, but not required to carry current under normal conditions of the circuit</w:t>
            </w:r>
          </w:p>
          <w:p w14:paraId="7567FF63" w14:textId="04B550D0"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An earthing switch may have a short-circuit making capacity.</w:t>
            </w:r>
          </w:p>
          <w:p w14:paraId="3AEA01B2" w14:textId="77777777" w:rsidR="00CF4A96" w:rsidRPr="002E7BAB" w:rsidRDefault="00CF4A96" w:rsidP="00733164">
            <w:pPr>
              <w:ind w:left="0" w:firstLine="0"/>
              <w:rPr>
                <w:rFonts w:ascii="Arial" w:hAnsi="Arial" w:cs="Arial"/>
                <w:b/>
                <w:color w:val="000000"/>
                <w:sz w:val="20"/>
                <w:szCs w:val="20"/>
                <w:shd w:val="clear" w:color="auto" w:fill="FFFFFF"/>
              </w:rPr>
            </w:pPr>
          </w:p>
          <w:p w14:paraId="31BD736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441-14-12</w:t>
            </w:r>
          </w:p>
          <w:p w14:paraId="4C00E26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switch-disconnector</w:t>
            </w:r>
          </w:p>
          <w:p w14:paraId="58FA54CB" w14:textId="37FA8DE1"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switch which, in the open position, satisfies the isolating requirements specified for a disconnector</w:t>
            </w:r>
          </w:p>
          <w:p w14:paraId="2221C0FD" w14:textId="77777777" w:rsidR="004903D2" w:rsidRPr="002E7BAB" w:rsidRDefault="004903D2" w:rsidP="00733164">
            <w:pPr>
              <w:ind w:left="0" w:firstLine="0"/>
              <w:rPr>
                <w:rFonts w:ascii="Arial" w:hAnsi="Arial" w:cs="Arial"/>
                <w:color w:val="000000"/>
                <w:sz w:val="24"/>
                <w:szCs w:val="24"/>
                <w:shd w:val="clear" w:color="auto" w:fill="FFFFFF"/>
              </w:rPr>
            </w:pPr>
          </w:p>
          <w:p w14:paraId="1693E59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441-14-13</w:t>
            </w:r>
          </w:p>
          <w:p w14:paraId="42DC60C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gas evolving switch</w:t>
            </w:r>
          </w:p>
          <w:p w14:paraId="1B7A44C2" w14:textId="1A50EE62"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switch in which the gas is evolved and moved by the thermal action of the arc</w:t>
            </w:r>
          </w:p>
          <w:p w14:paraId="2DD5EBE3" w14:textId="77777777" w:rsidR="009E78A9" w:rsidRPr="002E7BAB" w:rsidRDefault="009E78A9" w:rsidP="00733164">
            <w:pPr>
              <w:ind w:left="0" w:firstLine="0"/>
              <w:rPr>
                <w:rFonts w:ascii="Arial" w:hAnsi="Arial" w:cs="Arial"/>
                <w:color w:val="000000"/>
                <w:sz w:val="24"/>
                <w:szCs w:val="24"/>
                <w:shd w:val="clear" w:color="auto" w:fill="FFFFFF"/>
              </w:rPr>
            </w:pPr>
          </w:p>
          <w:p w14:paraId="41D1E02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441-14-14</w:t>
            </w:r>
          </w:p>
          <w:p w14:paraId="2B917BE2" w14:textId="44DFDD07" w:rsidR="00DE1B88" w:rsidRPr="002E7BAB" w:rsidRDefault="00CF1D6B"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lang w:val="en-US"/>
              </w:rPr>
              <w:t>s</w:t>
            </w:r>
            <w:r w:rsidR="00DE1B88" w:rsidRPr="002E7BAB">
              <w:rPr>
                <w:rFonts w:ascii="Arial" w:hAnsi="Arial" w:cs="Arial"/>
                <w:b/>
                <w:bCs/>
                <w:color w:val="000000"/>
                <w:sz w:val="24"/>
                <w:szCs w:val="24"/>
                <w:shd w:val="clear" w:color="auto" w:fill="FFFFFF"/>
                <w:lang w:val="en-US"/>
              </w:rPr>
              <w:t>witch-fuse</w:t>
            </w:r>
          </w:p>
          <w:p w14:paraId="074A51AA"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lastRenderedPageBreak/>
              <w:t>a switch in which one or more poles have a fuse in series in a composite unit</w:t>
            </w:r>
          </w:p>
          <w:p w14:paraId="492BA1F3" w14:textId="57D67A2F" w:rsidR="00DE1B88" w:rsidRPr="002E7BAB" w:rsidRDefault="00DE1B88" w:rsidP="00733164">
            <w:pPr>
              <w:ind w:left="0" w:firstLine="0"/>
              <w:rPr>
                <w:rFonts w:ascii="Arial" w:hAnsi="Arial" w:cs="Arial"/>
                <w:b/>
                <w:bCs/>
                <w:color w:val="000000"/>
                <w:sz w:val="24"/>
                <w:szCs w:val="24"/>
                <w:shd w:val="clear" w:color="auto" w:fill="FFFFFF"/>
              </w:rPr>
            </w:pPr>
          </w:p>
          <w:p w14:paraId="5A3045D9" w14:textId="77777777" w:rsidR="00572789" w:rsidRPr="002E7BAB" w:rsidRDefault="00572789" w:rsidP="00733164">
            <w:pPr>
              <w:ind w:left="0" w:firstLine="0"/>
              <w:rPr>
                <w:rFonts w:ascii="Arial" w:hAnsi="Arial" w:cs="Arial"/>
                <w:b/>
                <w:bCs/>
                <w:color w:val="000000"/>
                <w:sz w:val="24"/>
                <w:szCs w:val="24"/>
                <w:shd w:val="clear" w:color="auto" w:fill="FFFFFF"/>
              </w:rPr>
            </w:pPr>
          </w:p>
          <w:p w14:paraId="29F0D42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441-14-15</w:t>
            </w:r>
          </w:p>
          <w:p w14:paraId="17078CB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disconnector-fuse</w:t>
            </w:r>
          </w:p>
          <w:p w14:paraId="17AE63A9"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disconnector in which one or more poles have a fuse in series in a composite unit</w:t>
            </w:r>
          </w:p>
          <w:p w14:paraId="183204B1" w14:textId="19F836CD" w:rsidR="00DE1B88" w:rsidRPr="002E7BAB" w:rsidRDefault="00DE1B88" w:rsidP="00733164">
            <w:pPr>
              <w:ind w:left="0" w:firstLine="0"/>
              <w:rPr>
                <w:rFonts w:ascii="Arial" w:hAnsi="Arial" w:cs="Arial"/>
                <w:color w:val="000000"/>
                <w:sz w:val="24"/>
                <w:szCs w:val="24"/>
                <w:shd w:val="clear" w:color="auto" w:fill="FFFFFF"/>
              </w:rPr>
            </w:pPr>
          </w:p>
          <w:p w14:paraId="51EAB9E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441-14-16</w:t>
            </w:r>
          </w:p>
          <w:p w14:paraId="34EB280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switch-disconnector-fuse</w:t>
            </w:r>
          </w:p>
          <w:p w14:paraId="3C6AEB68"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switch-disconnector in which one or more poles have a fuse in series in a composite unit</w:t>
            </w:r>
          </w:p>
          <w:p w14:paraId="6CD5D955" w14:textId="17ED6A3B" w:rsidR="00DE1B88" w:rsidRPr="002E7BAB" w:rsidRDefault="00DE1B88" w:rsidP="00733164">
            <w:pPr>
              <w:ind w:left="0" w:firstLine="0"/>
              <w:rPr>
                <w:rFonts w:ascii="Arial" w:hAnsi="Arial" w:cs="Arial"/>
                <w:b/>
                <w:bCs/>
                <w:color w:val="000000"/>
                <w:sz w:val="24"/>
                <w:szCs w:val="24"/>
                <w:shd w:val="clear" w:color="auto" w:fill="FFFFFF"/>
              </w:rPr>
            </w:pPr>
          </w:p>
          <w:p w14:paraId="0A11226B" w14:textId="1310657A" w:rsidR="00CF1D6B" w:rsidRPr="002E7BAB" w:rsidRDefault="00CF1D6B" w:rsidP="00733164">
            <w:pPr>
              <w:ind w:left="0" w:firstLine="0"/>
              <w:rPr>
                <w:rFonts w:ascii="Arial" w:hAnsi="Arial" w:cs="Arial"/>
                <w:b/>
                <w:bCs/>
                <w:color w:val="000000"/>
                <w:sz w:val="24"/>
                <w:szCs w:val="24"/>
                <w:shd w:val="clear" w:color="auto" w:fill="FFFFFF"/>
              </w:rPr>
            </w:pPr>
          </w:p>
          <w:p w14:paraId="7711B8A2" w14:textId="77777777" w:rsidR="00B3276E" w:rsidRPr="002E7BAB" w:rsidRDefault="00B3276E" w:rsidP="00733164">
            <w:pPr>
              <w:ind w:left="0" w:firstLine="0"/>
              <w:rPr>
                <w:rFonts w:ascii="Arial" w:hAnsi="Arial" w:cs="Arial"/>
                <w:b/>
                <w:bCs/>
                <w:color w:val="000000"/>
                <w:sz w:val="24"/>
                <w:szCs w:val="24"/>
                <w:shd w:val="clear" w:color="auto" w:fill="FFFFFF"/>
              </w:rPr>
            </w:pPr>
          </w:p>
          <w:p w14:paraId="62FF88F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441-14-17</w:t>
            </w:r>
          </w:p>
          <w:p w14:paraId="0035512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fuse-switch</w:t>
            </w:r>
          </w:p>
          <w:p w14:paraId="18772993" w14:textId="0238E4D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switch in which a fuse-link or a fuse-carrier with fuse-link forms the moving contact</w:t>
            </w:r>
          </w:p>
          <w:p w14:paraId="5BAFAE32" w14:textId="77777777" w:rsidR="00CF1D6B" w:rsidRPr="002E7BAB" w:rsidRDefault="00CF1D6B" w:rsidP="00733164">
            <w:pPr>
              <w:ind w:left="0" w:firstLine="0"/>
              <w:rPr>
                <w:rFonts w:ascii="Arial" w:hAnsi="Arial" w:cs="Arial"/>
                <w:color w:val="000000"/>
                <w:sz w:val="24"/>
                <w:szCs w:val="24"/>
                <w:shd w:val="clear" w:color="auto" w:fill="FFFFFF"/>
              </w:rPr>
            </w:pPr>
          </w:p>
          <w:p w14:paraId="2E82AF2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441-14-18</w:t>
            </w:r>
          </w:p>
          <w:p w14:paraId="6686C06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fuse-disconnector</w:t>
            </w:r>
          </w:p>
          <w:p w14:paraId="5A8FC273" w14:textId="50CF44FF"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disconnector in which a fuse-link or a fuse-carrier with fuse-link forms the moving contact</w:t>
            </w:r>
          </w:p>
          <w:p w14:paraId="3A96D08A" w14:textId="77777777" w:rsidR="00B27EE7" w:rsidRPr="002E7BAB" w:rsidRDefault="00B27EE7" w:rsidP="00733164">
            <w:pPr>
              <w:ind w:left="0" w:firstLine="0"/>
              <w:rPr>
                <w:rFonts w:ascii="Arial" w:hAnsi="Arial" w:cs="Arial"/>
                <w:color w:val="000000"/>
                <w:sz w:val="24"/>
                <w:szCs w:val="24"/>
                <w:shd w:val="clear" w:color="auto" w:fill="FFFFFF"/>
              </w:rPr>
            </w:pPr>
          </w:p>
          <w:p w14:paraId="582394D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441-14-19</w:t>
            </w:r>
          </w:p>
          <w:p w14:paraId="6812A90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fuse-switch-disconnector</w:t>
            </w:r>
          </w:p>
          <w:p w14:paraId="2EEAEA47" w14:textId="65D54EA3"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switch-disconnector in which a fuse-link or a fuse-carrier with fuse-link forms the moving contact</w:t>
            </w:r>
          </w:p>
          <w:p w14:paraId="4336B555" w14:textId="64105001" w:rsidR="007429EA" w:rsidRPr="002E7BAB" w:rsidRDefault="007429EA" w:rsidP="00733164">
            <w:pPr>
              <w:ind w:left="0" w:firstLine="0"/>
              <w:rPr>
                <w:rFonts w:ascii="Arial" w:hAnsi="Arial" w:cs="Arial"/>
                <w:color w:val="000000"/>
                <w:sz w:val="24"/>
                <w:szCs w:val="24"/>
                <w:shd w:val="clear" w:color="auto" w:fill="FFFFFF"/>
              </w:rPr>
            </w:pPr>
          </w:p>
          <w:p w14:paraId="60DA27CE" w14:textId="3528E201" w:rsidR="00B3276E" w:rsidRPr="002E7BAB" w:rsidRDefault="00B3276E" w:rsidP="00733164">
            <w:pPr>
              <w:ind w:left="0" w:firstLine="0"/>
              <w:rPr>
                <w:rFonts w:ascii="Arial" w:hAnsi="Arial" w:cs="Arial"/>
                <w:color w:val="000000"/>
                <w:sz w:val="24"/>
                <w:szCs w:val="24"/>
                <w:shd w:val="clear" w:color="auto" w:fill="FFFFFF"/>
              </w:rPr>
            </w:pPr>
          </w:p>
          <w:p w14:paraId="7C730A77" w14:textId="77777777" w:rsidR="00B3276E" w:rsidRPr="002E7BAB" w:rsidRDefault="00B3276E" w:rsidP="00733164">
            <w:pPr>
              <w:ind w:left="0" w:firstLine="0"/>
              <w:rPr>
                <w:rFonts w:ascii="Arial" w:hAnsi="Arial" w:cs="Arial"/>
                <w:color w:val="000000"/>
                <w:sz w:val="24"/>
                <w:szCs w:val="24"/>
                <w:shd w:val="clear" w:color="auto" w:fill="FFFFFF"/>
              </w:rPr>
            </w:pPr>
          </w:p>
          <w:p w14:paraId="052A67E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441-14-20</w:t>
            </w:r>
          </w:p>
          <w:p w14:paraId="46E00485" w14:textId="3AB8659B" w:rsidR="00DE1B88" w:rsidRPr="002E7BAB" w:rsidRDefault="00485704"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lang w:val="en-US"/>
              </w:rPr>
              <w:t>c</w:t>
            </w:r>
            <w:r w:rsidR="00DE1B88" w:rsidRPr="002E7BAB">
              <w:rPr>
                <w:rFonts w:ascii="Arial" w:hAnsi="Arial" w:cs="Arial"/>
                <w:b/>
                <w:bCs/>
                <w:color w:val="000000"/>
                <w:sz w:val="24"/>
                <w:szCs w:val="24"/>
                <w:shd w:val="clear" w:color="auto" w:fill="FFFFFF"/>
                <w:lang w:val="en-US"/>
              </w:rPr>
              <w:t>ircuit-</w:t>
            </w:r>
            <w:r w:rsidR="006D7243" w:rsidRPr="002E7BAB">
              <w:rPr>
                <w:rFonts w:ascii="Arial" w:hAnsi="Arial" w:cs="Arial"/>
                <w:b/>
                <w:bCs/>
                <w:color w:val="000000"/>
                <w:sz w:val="24"/>
                <w:szCs w:val="24"/>
                <w:shd w:val="clear" w:color="auto" w:fill="FFFFFF"/>
                <w:lang w:val="en-US"/>
              </w:rPr>
              <w:t>b</w:t>
            </w:r>
            <w:r w:rsidR="00DE1B88" w:rsidRPr="002E7BAB">
              <w:rPr>
                <w:rFonts w:ascii="Arial" w:hAnsi="Arial" w:cs="Arial"/>
                <w:b/>
                <w:bCs/>
                <w:color w:val="000000"/>
                <w:sz w:val="24"/>
                <w:szCs w:val="24"/>
                <w:shd w:val="clear" w:color="auto" w:fill="FFFFFF"/>
                <w:lang w:val="en-US"/>
              </w:rPr>
              <w:t>reaker</w:t>
            </w:r>
          </w:p>
          <w:p w14:paraId="1B1A3DBB"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mechanical switching device, capable of making, carrying and breaking currents under normal circuit conditions and also making, carrying for a specified duration and breaking currents under specified abnormal circuit conditions such as those of short circuit</w:t>
            </w:r>
          </w:p>
          <w:p w14:paraId="58BEF97C" w14:textId="77777777" w:rsidR="00DE1B88" w:rsidRPr="002E7BAB" w:rsidRDefault="00DE1B88" w:rsidP="00733164">
            <w:pPr>
              <w:ind w:left="0" w:firstLine="0"/>
              <w:rPr>
                <w:rFonts w:ascii="Arial" w:hAnsi="Arial" w:cs="Arial"/>
                <w:b/>
                <w:bCs/>
                <w:color w:val="000000"/>
                <w:sz w:val="24"/>
                <w:szCs w:val="24"/>
                <w:shd w:val="clear" w:color="auto" w:fill="FFFFFF"/>
              </w:rPr>
            </w:pPr>
          </w:p>
          <w:p w14:paraId="3175FFFC" w14:textId="77777777" w:rsidR="00DE1B88" w:rsidRPr="002E7BAB" w:rsidRDefault="00DE1B88" w:rsidP="00733164">
            <w:pPr>
              <w:ind w:left="0" w:firstLine="0"/>
              <w:rPr>
                <w:rFonts w:ascii="Arial" w:hAnsi="Arial" w:cs="Arial"/>
                <w:b/>
                <w:bCs/>
                <w:color w:val="000000"/>
                <w:sz w:val="24"/>
                <w:szCs w:val="24"/>
                <w:shd w:val="clear" w:color="auto" w:fill="FFFFFF"/>
              </w:rPr>
            </w:pPr>
          </w:p>
          <w:p w14:paraId="16EA3CA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441-14-21</w:t>
            </w:r>
          </w:p>
          <w:p w14:paraId="33252E1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current-limiting circuit-breaker</w:t>
            </w:r>
          </w:p>
          <w:p w14:paraId="34668312" w14:textId="07A25E5B"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circuit-breaker with a break-time short enough to prevent the short-circuit current reaching its otherwise attainable peak value</w:t>
            </w:r>
          </w:p>
          <w:p w14:paraId="7B0A7C15" w14:textId="0D74420F" w:rsidR="00B9147F" w:rsidRPr="002E7BAB" w:rsidRDefault="00B9147F" w:rsidP="00733164">
            <w:pPr>
              <w:ind w:left="0" w:firstLine="0"/>
              <w:rPr>
                <w:rFonts w:ascii="Arial" w:hAnsi="Arial" w:cs="Arial"/>
                <w:color w:val="000000"/>
                <w:sz w:val="24"/>
                <w:szCs w:val="24"/>
                <w:shd w:val="clear" w:color="auto" w:fill="FFFFFF"/>
              </w:rPr>
            </w:pPr>
          </w:p>
          <w:p w14:paraId="4016EFFF" w14:textId="06B8A28C" w:rsidR="00E6483D" w:rsidRPr="002E7BAB" w:rsidRDefault="00E6483D" w:rsidP="00733164">
            <w:pPr>
              <w:ind w:left="0" w:firstLine="0"/>
              <w:rPr>
                <w:rFonts w:ascii="Arial" w:hAnsi="Arial" w:cs="Arial"/>
                <w:color w:val="000000"/>
                <w:sz w:val="24"/>
                <w:szCs w:val="24"/>
                <w:shd w:val="clear" w:color="auto" w:fill="FFFFFF"/>
              </w:rPr>
            </w:pPr>
          </w:p>
          <w:p w14:paraId="744081AA" w14:textId="77777777" w:rsidR="00E6483D" w:rsidRPr="002E7BAB" w:rsidRDefault="00E6483D" w:rsidP="00733164">
            <w:pPr>
              <w:ind w:left="0" w:firstLine="0"/>
              <w:rPr>
                <w:rFonts w:ascii="Arial" w:hAnsi="Arial" w:cs="Arial"/>
                <w:color w:val="000000"/>
                <w:sz w:val="24"/>
                <w:szCs w:val="24"/>
                <w:shd w:val="clear" w:color="auto" w:fill="FFFFFF"/>
              </w:rPr>
            </w:pPr>
          </w:p>
          <w:p w14:paraId="5BBF2B6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441-14-22</w:t>
            </w:r>
          </w:p>
          <w:p w14:paraId="4FF0A41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integrally fused circuit-breaker</w:t>
            </w:r>
          </w:p>
          <w:p w14:paraId="5DD33355"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combination, in a single device, of a circuit-breaker and fuses, one fuse being placed in series with each pole of the circuit-breaker intended to be connected to a phase conductor</w:t>
            </w:r>
          </w:p>
          <w:p w14:paraId="0A653A32" w14:textId="77777777" w:rsidR="00DE1B88" w:rsidRPr="002E7BAB" w:rsidRDefault="00DE1B88" w:rsidP="00733164">
            <w:pPr>
              <w:ind w:left="0" w:firstLine="0"/>
              <w:rPr>
                <w:rFonts w:ascii="Arial" w:hAnsi="Arial" w:cs="Arial"/>
                <w:b/>
                <w:bCs/>
                <w:color w:val="000000"/>
                <w:sz w:val="24"/>
                <w:szCs w:val="24"/>
                <w:shd w:val="clear" w:color="auto" w:fill="FFFFFF"/>
              </w:rPr>
            </w:pPr>
          </w:p>
          <w:p w14:paraId="68763C5F" w14:textId="48D3701C" w:rsidR="00DE1B88" w:rsidRDefault="00DE1B88" w:rsidP="00733164">
            <w:pPr>
              <w:ind w:left="0" w:firstLine="0"/>
              <w:rPr>
                <w:rFonts w:ascii="Arial" w:hAnsi="Arial" w:cs="Arial"/>
                <w:b/>
                <w:bCs/>
                <w:color w:val="000000"/>
                <w:sz w:val="24"/>
                <w:szCs w:val="24"/>
                <w:shd w:val="clear" w:color="auto" w:fill="FFFFFF"/>
              </w:rPr>
            </w:pPr>
          </w:p>
          <w:p w14:paraId="7280C9CC" w14:textId="77777777" w:rsidR="002E7BAB" w:rsidRPr="002E7BAB" w:rsidRDefault="002E7BAB" w:rsidP="00733164">
            <w:pPr>
              <w:ind w:left="0" w:firstLine="0"/>
              <w:rPr>
                <w:rFonts w:ascii="Arial" w:hAnsi="Arial" w:cs="Arial"/>
                <w:b/>
                <w:bCs/>
                <w:color w:val="000000"/>
                <w:sz w:val="24"/>
                <w:szCs w:val="24"/>
                <w:shd w:val="clear" w:color="auto" w:fill="FFFFFF"/>
              </w:rPr>
            </w:pPr>
          </w:p>
          <w:p w14:paraId="1AF6E8C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441-14-23</w:t>
            </w:r>
          </w:p>
          <w:p w14:paraId="0D4D9D4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circuit-breaker with lock-out preventing closing</w:t>
            </w:r>
          </w:p>
          <w:p w14:paraId="75964A22"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circuit-breaker in which none of the moving contacts can make current if the closing command is initiated while the conditions which should cause the opening operation remain established</w:t>
            </w:r>
          </w:p>
          <w:p w14:paraId="2A60034A" w14:textId="77777777" w:rsidR="006532B5" w:rsidRPr="002E7BAB" w:rsidRDefault="006532B5" w:rsidP="00733164">
            <w:pPr>
              <w:ind w:left="0" w:firstLine="0"/>
              <w:rPr>
                <w:rFonts w:ascii="Arial" w:hAnsi="Arial" w:cs="Arial"/>
                <w:b/>
                <w:bCs/>
                <w:color w:val="000000"/>
                <w:sz w:val="24"/>
                <w:szCs w:val="24"/>
                <w:shd w:val="clear" w:color="auto" w:fill="FFFFFF"/>
              </w:rPr>
            </w:pPr>
          </w:p>
          <w:p w14:paraId="18655419" w14:textId="0C29CFCE" w:rsidR="006532B5" w:rsidRDefault="006532B5" w:rsidP="00733164">
            <w:pPr>
              <w:ind w:left="0" w:firstLine="0"/>
              <w:rPr>
                <w:rFonts w:ascii="Arial" w:hAnsi="Arial" w:cs="Arial"/>
                <w:b/>
                <w:bCs/>
                <w:color w:val="000000"/>
                <w:sz w:val="24"/>
                <w:szCs w:val="24"/>
                <w:shd w:val="clear" w:color="auto" w:fill="FFFFFF"/>
              </w:rPr>
            </w:pPr>
          </w:p>
          <w:p w14:paraId="3B15DB31" w14:textId="77777777" w:rsidR="002E7BAB" w:rsidRPr="002E7BAB" w:rsidRDefault="002E7BAB" w:rsidP="00733164">
            <w:pPr>
              <w:ind w:left="0" w:firstLine="0"/>
              <w:rPr>
                <w:rFonts w:ascii="Arial" w:hAnsi="Arial" w:cs="Arial"/>
                <w:b/>
                <w:bCs/>
                <w:color w:val="000000"/>
                <w:sz w:val="24"/>
                <w:szCs w:val="24"/>
                <w:shd w:val="clear" w:color="auto" w:fill="FFFFFF"/>
              </w:rPr>
            </w:pPr>
          </w:p>
          <w:p w14:paraId="21A6E8CC" w14:textId="4527DB93"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441-14-24</w:t>
            </w:r>
          </w:p>
          <w:p w14:paraId="1B3DAA0F"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moulded-case circuit-breaker</w:t>
            </w:r>
          </w:p>
          <w:p w14:paraId="27B1D406" w14:textId="6A93ADDE"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circuit-breaker having a supporting housing of moulded insulating material forming an integral part of the circuit-breaker</w:t>
            </w:r>
          </w:p>
          <w:p w14:paraId="3E8208F2" w14:textId="3F560424" w:rsidR="006532B5" w:rsidRPr="002E7BAB" w:rsidRDefault="006532B5" w:rsidP="00733164">
            <w:pPr>
              <w:ind w:left="0" w:firstLine="0"/>
              <w:rPr>
                <w:rFonts w:ascii="Arial" w:hAnsi="Arial" w:cs="Arial"/>
                <w:color w:val="000000"/>
                <w:sz w:val="24"/>
                <w:szCs w:val="24"/>
                <w:shd w:val="clear" w:color="auto" w:fill="FFFFFF"/>
              </w:rPr>
            </w:pPr>
          </w:p>
          <w:p w14:paraId="61E9C187" w14:textId="77777777" w:rsidR="00D26EC4" w:rsidRPr="002E7BAB" w:rsidRDefault="00D26EC4" w:rsidP="00733164">
            <w:pPr>
              <w:ind w:left="0" w:firstLine="0"/>
              <w:rPr>
                <w:rFonts w:ascii="Arial" w:hAnsi="Arial" w:cs="Arial"/>
                <w:color w:val="000000"/>
                <w:sz w:val="24"/>
                <w:szCs w:val="24"/>
                <w:shd w:val="clear" w:color="auto" w:fill="FFFFFF"/>
              </w:rPr>
            </w:pPr>
          </w:p>
          <w:p w14:paraId="6C1FA41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441-14-25</w:t>
            </w:r>
          </w:p>
          <w:p w14:paraId="14E73C96" w14:textId="01561316"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dead tank circuit-breaker</w:t>
            </w:r>
          </w:p>
          <w:p w14:paraId="060BF062"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circuit-breaker with interrupters in an earthed metal tank</w:t>
            </w:r>
          </w:p>
          <w:p w14:paraId="219AF697" w14:textId="7BD33767" w:rsidR="00DE1B88" w:rsidRPr="002E7BAB" w:rsidRDefault="00DE1B88" w:rsidP="00733164">
            <w:pPr>
              <w:ind w:left="0" w:firstLine="0"/>
              <w:rPr>
                <w:rFonts w:ascii="Arial" w:hAnsi="Arial" w:cs="Arial"/>
                <w:b/>
                <w:bCs/>
                <w:color w:val="000000"/>
                <w:sz w:val="24"/>
                <w:szCs w:val="24"/>
                <w:shd w:val="clear" w:color="auto" w:fill="FFFFFF"/>
              </w:rPr>
            </w:pPr>
          </w:p>
          <w:p w14:paraId="71015FAE" w14:textId="2010A2B4" w:rsidR="00E306FE" w:rsidRPr="002E7BAB" w:rsidRDefault="00E306FE" w:rsidP="00733164">
            <w:pPr>
              <w:ind w:left="0" w:firstLine="0"/>
              <w:rPr>
                <w:rFonts w:ascii="Arial" w:hAnsi="Arial" w:cs="Arial"/>
                <w:b/>
                <w:bCs/>
                <w:color w:val="000000"/>
                <w:sz w:val="24"/>
                <w:szCs w:val="24"/>
                <w:shd w:val="clear" w:color="auto" w:fill="FFFFFF"/>
              </w:rPr>
            </w:pPr>
          </w:p>
          <w:p w14:paraId="393E88AA" w14:textId="77777777" w:rsidR="00C07B63" w:rsidRPr="002E7BAB" w:rsidRDefault="00C07B63" w:rsidP="00733164">
            <w:pPr>
              <w:ind w:left="0" w:firstLine="0"/>
              <w:rPr>
                <w:rFonts w:ascii="Arial" w:hAnsi="Arial" w:cs="Arial"/>
                <w:b/>
                <w:bCs/>
                <w:color w:val="000000"/>
                <w:sz w:val="24"/>
                <w:szCs w:val="24"/>
                <w:shd w:val="clear" w:color="auto" w:fill="FFFFFF"/>
              </w:rPr>
            </w:pPr>
          </w:p>
          <w:p w14:paraId="50F2C37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441-14-26</w:t>
            </w:r>
          </w:p>
          <w:p w14:paraId="0C427AF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live tank circuit-breaker</w:t>
            </w:r>
          </w:p>
          <w:p w14:paraId="6D730B92"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circuit-breaker with interrupters in a tank insulated from earth</w:t>
            </w:r>
          </w:p>
          <w:p w14:paraId="718FDDB1" w14:textId="77777777" w:rsidR="00DE1B88" w:rsidRPr="002E7BAB" w:rsidRDefault="00DE1B88" w:rsidP="00733164">
            <w:pPr>
              <w:ind w:left="0" w:firstLine="0"/>
              <w:rPr>
                <w:rFonts w:ascii="Arial" w:hAnsi="Arial" w:cs="Arial"/>
                <w:b/>
                <w:bCs/>
                <w:color w:val="000000"/>
                <w:sz w:val="24"/>
                <w:szCs w:val="24"/>
                <w:shd w:val="clear" w:color="auto" w:fill="FFFFFF"/>
              </w:rPr>
            </w:pPr>
          </w:p>
          <w:p w14:paraId="1744333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441-14-27</w:t>
            </w:r>
          </w:p>
          <w:p w14:paraId="2E6DAFA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air circuit-breaker</w:t>
            </w:r>
          </w:p>
          <w:p w14:paraId="40F972DD" w14:textId="6DE4CFA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circuit-breaker in which the contacts open and close in air at atmospheric pressure</w:t>
            </w:r>
          </w:p>
          <w:p w14:paraId="7DFF29AF" w14:textId="77777777" w:rsidR="00E306FE" w:rsidRPr="002E7BAB" w:rsidRDefault="00E306FE" w:rsidP="00733164">
            <w:pPr>
              <w:ind w:left="0" w:firstLine="0"/>
              <w:rPr>
                <w:rFonts w:ascii="Arial" w:hAnsi="Arial" w:cs="Arial"/>
                <w:color w:val="000000"/>
                <w:sz w:val="24"/>
                <w:szCs w:val="24"/>
                <w:shd w:val="clear" w:color="auto" w:fill="FFFFFF"/>
              </w:rPr>
            </w:pPr>
          </w:p>
          <w:p w14:paraId="3CB85B2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441-14-28</w:t>
            </w:r>
          </w:p>
          <w:p w14:paraId="078DE35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oil circuit-breaker</w:t>
            </w:r>
          </w:p>
          <w:p w14:paraId="6956C02A" w14:textId="7A9AF4FF"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circuit-breaker in which the contacts open and close in oil</w:t>
            </w:r>
          </w:p>
          <w:p w14:paraId="4017035E"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Typical examples of oil circuit-breakers are live tank minimum oil circuit-breakers and dead tank bulk oil circuit-breakers.</w:t>
            </w:r>
          </w:p>
          <w:p w14:paraId="00B7FE56" w14:textId="0D9BA555" w:rsidR="00DE1B88" w:rsidRPr="002E7BAB" w:rsidRDefault="00DE1B88" w:rsidP="00733164">
            <w:pPr>
              <w:ind w:left="0" w:firstLine="0"/>
              <w:rPr>
                <w:rFonts w:ascii="Arial" w:hAnsi="Arial" w:cs="Arial"/>
                <w:b/>
                <w:bCs/>
                <w:color w:val="000000"/>
                <w:sz w:val="24"/>
                <w:szCs w:val="24"/>
                <w:shd w:val="clear" w:color="auto" w:fill="FFFFFF"/>
              </w:rPr>
            </w:pPr>
          </w:p>
          <w:p w14:paraId="27226A59" w14:textId="77777777" w:rsidR="00C07B63" w:rsidRPr="002E7BAB" w:rsidRDefault="00C07B63" w:rsidP="00733164">
            <w:pPr>
              <w:ind w:left="0" w:firstLine="0"/>
              <w:rPr>
                <w:rFonts w:ascii="Arial" w:hAnsi="Arial" w:cs="Arial"/>
                <w:b/>
                <w:bCs/>
                <w:color w:val="000000"/>
                <w:sz w:val="24"/>
                <w:szCs w:val="24"/>
                <w:shd w:val="clear" w:color="auto" w:fill="FFFFFF"/>
              </w:rPr>
            </w:pPr>
          </w:p>
          <w:p w14:paraId="2DA4CF0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441-14-29</w:t>
            </w:r>
          </w:p>
          <w:p w14:paraId="26A6482F"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vacuum circuit-breaker</w:t>
            </w:r>
          </w:p>
          <w:p w14:paraId="542C0ADA" w14:textId="1AD9259B"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circuit-breaker in which the contacts open and close within a highly evacuated envelope</w:t>
            </w:r>
          </w:p>
          <w:p w14:paraId="17847DBC" w14:textId="77777777" w:rsidR="00E306FE" w:rsidRPr="002E7BAB" w:rsidRDefault="00E306FE" w:rsidP="00733164">
            <w:pPr>
              <w:ind w:left="0" w:firstLine="0"/>
              <w:rPr>
                <w:rFonts w:ascii="Arial" w:hAnsi="Arial" w:cs="Arial"/>
                <w:color w:val="000000"/>
                <w:sz w:val="24"/>
                <w:szCs w:val="24"/>
                <w:shd w:val="clear" w:color="auto" w:fill="FFFFFF"/>
              </w:rPr>
            </w:pPr>
          </w:p>
          <w:p w14:paraId="38A9323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441-14-30</w:t>
            </w:r>
          </w:p>
          <w:p w14:paraId="4DF912A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gas-blast circuit-breaker</w:t>
            </w:r>
          </w:p>
          <w:p w14:paraId="674D1E87"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circuit-breaker in which the arc develops in a blast of gas</w:t>
            </w:r>
          </w:p>
          <w:p w14:paraId="1499120A" w14:textId="4F7648FE"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Where the gas is moved by a difference in pressure established by mechanical means during the opening operation of the circuit-breaker, it is termed a single pressure gas-blast circuit-breaker. Where the gas is moved by a difference in pressure established before the opening operation of the circuit-breaker, it is termed a double pressure gas-blast circuit-breaker</w:t>
            </w:r>
          </w:p>
          <w:p w14:paraId="07DB0E12" w14:textId="77777777" w:rsidR="00485704" w:rsidRPr="002E7BAB" w:rsidRDefault="00485704" w:rsidP="00733164">
            <w:pPr>
              <w:ind w:left="0" w:firstLine="0"/>
              <w:rPr>
                <w:rFonts w:ascii="Arial" w:hAnsi="Arial" w:cs="Arial"/>
                <w:b/>
                <w:color w:val="000000"/>
                <w:sz w:val="20"/>
                <w:szCs w:val="20"/>
                <w:shd w:val="clear" w:color="auto" w:fill="FFFFFF"/>
              </w:rPr>
            </w:pPr>
          </w:p>
          <w:p w14:paraId="4F55B9D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441-14-31</w:t>
            </w:r>
          </w:p>
          <w:p w14:paraId="26C6328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sulphur hexafluoride circuit-breaker</w:t>
            </w:r>
          </w:p>
          <w:p w14:paraId="1C8D80A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SF</w:t>
            </w:r>
            <w:r w:rsidRPr="002E7BAB">
              <w:rPr>
                <w:rFonts w:ascii="Arial" w:hAnsi="Arial" w:cs="Arial"/>
                <w:b/>
                <w:bCs/>
                <w:color w:val="000000"/>
                <w:sz w:val="24"/>
                <w:szCs w:val="24"/>
                <w:shd w:val="clear" w:color="auto" w:fill="FFFFFF"/>
                <w:vertAlign w:val="subscript"/>
              </w:rPr>
              <w:t>6</w:t>
            </w:r>
            <w:r w:rsidRPr="002E7BAB">
              <w:rPr>
                <w:rFonts w:ascii="Arial" w:hAnsi="Arial" w:cs="Arial"/>
                <w:b/>
                <w:bCs/>
                <w:color w:val="000000"/>
                <w:sz w:val="24"/>
                <w:szCs w:val="24"/>
                <w:shd w:val="clear" w:color="auto" w:fill="FFFFFF"/>
              </w:rPr>
              <w:t> circuit-breaker</w:t>
            </w:r>
          </w:p>
          <w:p w14:paraId="7B8E0439" w14:textId="382C8085"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circuit-breaker in which the contacts open and close in sulphur hexafluoride</w:t>
            </w:r>
          </w:p>
          <w:p w14:paraId="1E4B520C" w14:textId="77777777" w:rsidR="00485704" w:rsidRPr="002E7BAB" w:rsidRDefault="00485704" w:rsidP="00733164">
            <w:pPr>
              <w:ind w:left="0" w:firstLine="0"/>
              <w:rPr>
                <w:rFonts w:ascii="Arial" w:hAnsi="Arial" w:cs="Arial"/>
                <w:color w:val="000000"/>
                <w:sz w:val="24"/>
                <w:szCs w:val="24"/>
                <w:shd w:val="clear" w:color="auto" w:fill="FFFFFF"/>
              </w:rPr>
            </w:pPr>
          </w:p>
          <w:p w14:paraId="1244F253"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441-14-32</w:t>
            </w:r>
          </w:p>
          <w:p w14:paraId="7A11181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air-blast circuit-breaker</w:t>
            </w:r>
          </w:p>
          <w:p w14:paraId="7CD7190D"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gas-blast circuit-breaker in which the gas used is air</w:t>
            </w:r>
          </w:p>
          <w:p w14:paraId="62E90620" w14:textId="77777777" w:rsidR="00DE1B88" w:rsidRPr="002E7BAB" w:rsidRDefault="00DE1B88" w:rsidP="00733164">
            <w:pPr>
              <w:ind w:left="0" w:firstLine="0"/>
              <w:rPr>
                <w:rFonts w:ascii="Arial" w:hAnsi="Arial" w:cs="Arial"/>
                <w:b/>
                <w:bCs/>
                <w:color w:val="000000"/>
                <w:sz w:val="24"/>
                <w:szCs w:val="24"/>
                <w:shd w:val="clear" w:color="auto" w:fill="FFFFFF"/>
              </w:rPr>
            </w:pPr>
          </w:p>
          <w:p w14:paraId="3DE1B173" w14:textId="2AA71552"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441-14-33</w:t>
            </w:r>
          </w:p>
          <w:p w14:paraId="1661704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mechanical contactor</w:t>
            </w:r>
          </w:p>
          <w:p w14:paraId="331C4189" w14:textId="4A310A09"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mechanical switching device having only one position of rest, operated otherwise than by hand, capable of making, carrying and breaking currents under normal circuit conditions including operating overload conditions</w:t>
            </w:r>
          </w:p>
          <w:p w14:paraId="639A9D96" w14:textId="1B694BF3"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lastRenderedPageBreak/>
              <w:t>Note – Mechanical contactors may be designated according to the method by which the force for closing the main contacts is provided.</w:t>
            </w:r>
          </w:p>
          <w:p w14:paraId="31936200" w14:textId="3AB07B85" w:rsidR="00485704" w:rsidRDefault="00485704" w:rsidP="00733164">
            <w:pPr>
              <w:ind w:left="0" w:firstLine="0"/>
              <w:rPr>
                <w:rFonts w:ascii="Arial" w:hAnsi="Arial" w:cs="Arial"/>
                <w:b/>
                <w:color w:val="000000"/>
                <w:sz w:val="20"/>
                <w:szCs w:val="20"/>
                <w:shd w:val="clear" w:color="auto" w:fill="FFFFFF"/>
              </w:rPr>
            </w:pPr>
          </w:p>
          <w:p w14:paraId="1F7F6BB2" w14:textId="77777777" w:rsidR="002E7BAB" w:rsidRPr="002E7BAB" w:rsidRDefault="002E7BAB" w:rsidP="00733164">
            <w:pPr>
              <w:ind w:left="0" w:firstLine="0"/>
              <w:rPr>
                <w:rFonts w:ascii="Arial" w:hAnsi="Arial" w:cs="Arial"/>
                <w:b/>
                <w:color w:val="000000"/>
                <w:sz w:val="20"/>
                <w:szCs w:val="20"/>
                <w:shd w:val="clear" w:color="auto" w:fill="FFFFFF"/>
              </w:rPr>
            </w:pPr>
          </w:p>
          <w:p w14:paraId="3D9C80D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441-14-34</w:t>
            </w:r>
          </w:p>
          <w:p w14:paraId="3807DA4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latched contactor</w:t>
            </w:r>
          </w:p>
          <w:p w14:paraId="204CA5CA"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contactor, the moving elements of which are prevented by means of a latching arrangement from returning to the position of rest when the operating means are de-energized</w:t>
            </w:r>
          </w:p>
          <w:p w14:paraId="3780F65F"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1 – The latching, and the release of the latching, may be mechanical, electromagnetic, pneumatic, etc.</w:t>
            </w:r>
          </w:p>
          <w:p w14:paraId="697878FE"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2 – Because of the latching, the latched contactor actually acquires a second position of rest and, according to the definition of a contactor it is not, strictly speaking, a contactor. However, since the latched contactor in both its utilization and its design is more closely related to contactors in general than to any other classification of switching device, it is considered proper to require that it complies with the specifications for contactors wherever they are appropriate.</w:t>
            </w:r>
          </w:p>
          <w:p w14:paraId="4DC6AA59" w14:textId="33CE1D14" w:rsidR="00DE1B88" w:rsidRPr="002E7BAB" w:rsidRDefault="00DE1B88" w:rsidP="00733164">
            <w:pPr>
              <w:ind w:left="0" w:firstLine="0"/>
              <w:rPr>
                <w:rFonts w:ascii="Arial" w:hAnsi="Arial" w:cs="Arial"/>
                <w:b/>
                <w:bCs/>
                <w:color w:val="000000"/>
                <w:sz w:val="24"/>
                <w:szCs w:val="24"/>
                <w:shd w:val="clear" w:color="auto" w:fill="FFFFFF"/>
              </w:rPr>
            </w:pPr>
          </w:p>
          <w:p w14:paraId="053E6063" w14:textId="37F624D6" w:rsidR="00767983" w:rsidRDefault="00767983" w:rsidP="00733164">
            <w:pPr>
              <w:ind w:left="0" w:firstLine="0"/>
              <w:rPr>
                <w:rFonts w:ascii="Arial" w:hAnsi="Arial" w:cs="Arial"/>
                <w:b/>
                <w:bCs/>
                <w:color w:val="000000"/>
                <w:sz w:val="24"/>
                <w:szCs w:val="24"/>
                <w:shd w:val="clear" w:color="auto" w:fill="FFFFFF"/>
              </w:rPr>
            </w:pPr>
          </w:p>
          <w:p w14:paraId="78F00293" w14:textId="77777777" w:rsidR="002E7BAB" w:rsidRPr="002E7BAB" w:rsidRDefault="002E7BAB" w:rsidP="00733164">
            <w:pPr>
              <w:ind w:left="0" w:firstLine="0"/>
              <w:rPr>
                <w:rFonts w:ascii="Arial" w:hAnsi="Arial" w:cs="Arial"/>
                <w:b/>
                <w:bCs/>
                <w:color w:val="000000"/>
                <w:sz w:val="24"/>
                <w:szCs w:val="24"/>
                <w:shd w:val="clear" w:color="auto" w:fill="FFFFFF"/>
              </w:rPr>
            </w:pPr>
          </w:p>
          <w:p w14:paraId="5981FEC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441-14-35</w:t>
            </w:r>
          </w:p>
          <w:p w14:paraId="6B173DE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contactor relay</w:t>
            </w:r>
          </w:p>
          <w:p w14:paraId="75AFAB0D"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contactor used as a control switch</w:t>
            </w:r>
          </w:p>
          <w:p w14:paraId="6F41F899" w14:textId="12C9C402" w:rsidR="00DE1B88" w:rsidRPr="002E7BAB" w:rsidRDefault="00DE1B88" w:rsidP="00733164">
            <w:pPr>
              <w:ind w:left="0" w:firstLine="0"/>
              <w:rPr>
                <w:rFonts w:ascii="Arial" w:hAnsi="Arial" w:cs="Arial"/>
                <w:b/>
                <w:bCs/>
                <w:color w:val="000000"/>
                <w:sz w:val="24"/>
                <w:szCs w:val="24"/>
                <w:shd w:val="clear" w:color="auto" w:fill="FFFFFF"/>
              </w:rPr>
            </w:pPr>
          </w:p>
          <w:p w14:paraId="617145BC" w14:textId="77777777" w:rsidR="004B7321" w:rsidRPr="002E7BAB" w:rsidRDefault="004B7321" w:rsidP="00733164">
            <w:pPr>
              <w:ind w:left="0" w:firstLine="0"/>
              <w:rPr>
                <w:rFonts w:ascii="Arial" w:hAnsi="Arial" w:cs="Arial"/>
                <w:b/>
                <w:bCs/>
                <w:color w:val="000000"/>
                <w:sz w:val="24"/>
                <w:szCs w:val="24"/>
                <w:shd w:val="clear" w:color="auto" w:fill="FFFFFF"/>
              </w:rPr>
            </w:pPr>
          </w:p>
          <w:p w14:paraId="50EAEE8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441-14-36</w:t>
            </w:r>
          </w:p>
          <w:p w14:paraId="5FCEA9D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instantaneous contactor relay</w:t>
            </w:r>
          </w:p>
          <w:p w14:paraId="16572275"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contactor relay operating without any intentional time delay</w:t>
            </w:r>
          </w:p>
          <w:p w14:paraId="27D1AB90" w14:textId="50B5086A"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Unless otherwise stated, a contactor relay is an instantaneous contactor relay.</w:t>
            </w:r>
          </w:p>
          <w:p w14:paraId="4C10AAF1" w14:textId="4F5B4B12" w:rsidR="00E306FE" w:rsidRPr="002E7BAB" w:rsidRDefault="00E306FE" w:rsidP="00733164">
            <w:pPr>
              <w:ind w:left="0" w:firstLine="0"/>
              <w:rPr>
                <w:rFonts w:ascii="Arial" w:hAnsi="Arial" w:cs="Arial"/>
                <w:b/>
                <w:color w:val="000000"/>
                <w:sz w:val="20"/>
                <w:szCs w:val="20"/>
                <w:shd w:val="clear" w:color="auto" w:fill="FFFFFF"/>
              </w:rPr>
            </w:pPr>
          </w:p>
          <w:p w14:paraId="7C5BC348" w14:textId="77777777" w:rsidR="0086027F" w:rsidRPr="002E7BAB" w:rsidRDefault="0086027F" w:rsidP="00733164">
            <w:pPr>
              <w:ind w:left="0" w:firstLine="0"/>
              <w:rPr>
                <w:rFonts w:ascii="Arial" w:hAnsi="Arial" w:cs="Arial"/>
                <w:b/>
                <w:color w:val="000000"/>
                <w:sz w:val="20"/>
                <w:szCs w:val="20"/>
                <w:shd w:val="clear" w:color="auto" w:fill="FFFFFF"/>
              </w:rPr>
            </w:pPr>
          </w:p>
          <w:p w14:paraId="31AF6A9C"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441-14-37</w:t>
            </w:r>
          </w:p>
          <w:p w14:paraId="3199BE7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time-delay contactor relay</w:t>
            </w:r>
          </w:p>
          <w:p w14:paraId="722C7BE5"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contactor relay with specified time-delay characteristics</w:t>
            </w:r>
          </w:p>
          <w:p w14:paraId="2F9A07E3"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The time-delay may be associated with energization ("e" delay) or with de-energization ("d" delay) or both.</w:t>
            </w:r>
          </w:p>
          <w:p w14:paraId="432D6781" w14:textId="77777777" w:rsidR="00DE1B88" w:rsidRPr="002E7BAB" w:rsidRDefault="00DE1B88" w:rsidP="00733164">
            <w:pPr>
              <w:ind w:left="0" w:firstLine="0"/>
              <w:rPr>
                <w:rFonts w:ascii="Arial" w:hAnsi="Arial" w:cs="Arial"/>
                <w:b/>
                <w:bCs/>
                <w:color w:val="000000"/>
                <w:sz w:val="20"/>
                <w:szCs w:val="20"/>
                <w:shd w:val="clear" w:color="auto" w:fill="FFFFFF"/>
              </w:rPr>
            </w:pPr>
          </w:p>
          <w:p w14:paraId="3FE8AA1D" w14:textId="77777777" w:rsidR="00DE1B88" w:rsidRPr="002E7BAB" w:rsidRDefault="00DE1B88" w:rsidP="00733164">
            <w:pPr>
              <w:ind w:left="0" w:firstLine="0"/>
              <w:rPr>
                <w:rFonts w:ascii="Arial" w:hAnsi="Arial" w:cs="Arial"/>
                <w:b/>
                <w:bCs/>
                <w:color w:val="000000"/>
                <w:sz w:val="24"/>
                <w:szCs w:val="24"/>
                <w:shd w:val="clear" w:color="auto" w:fill="FFFFFF"/>
              </w:rPr>
            </w:pPr>
          </w:p>
          <w:p w14:paraId="5BD2E3BD" w14:textId="77777777" w:rsidR="00DE1B88" w:rsidRPr="002E7BAB" w:rsidRDefault="00DE1B88" w:rsidP="00733164">
            <w:pPr>
              <w:ind w:left="0" w:firstLine="0"/>
              <w:rPr>
                <w:rFonts w:ascii="Arial" w:hAnsi="Arial" w:cs="Arial"/>
                <w:b/>
                <w:bCs/>
                <w:color w:val="000000"/>
                <w:sz w:val="24"/>
                <w:szCs w:val="24"/>
                <w:shd w:val="clear" w:color="auto" w:fill="FFFFFF"/>
                <w:lang w:val="en-US"/>
              </w:rPr>
            </w:pPr>
          </w:p>
          <w:p w14:paraId="4477B54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441-14-38</w:t>
            </w:r>
          </w:p>
          <w:p w14:paraId="3F71788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starter</w:t>
            </w:r>
          </w:p>
          <w:p w14:paraId="7F297475"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combination of all the switching means necessary to start and stop a motor in combination with suitable overload protection</w:t>
            </w:r>
          </w:p>
          <w:p w14:paraId="7465AD27" w14:textId="20082DA1" w:rsidR="00DE1B88" w:rsidRPr="002E7BAB" w:rsidRDefault="00DE1B88" w:rsidP="00733164">
            <w:pPr>
              <w:ind w:left="0" w:firstLine="0"/>
              <w:rPr>
                <w:rFonts w:ascii="Arial" w:hAnsi="Arial" w:cs="Arial"/>
                <w:b/>
                <w:color w:val="000000"/>
                <w:sz w:val="20"/>
                <w:szCs w:val="24"/>
                <w:shd w:val="clear" w:color="auto" w:fill="FFFFFF"/>
              </w:rPr>
            </w:pPr>
            <w:r w:rsidRPr="002E7BAB">
              <w:rPr>
                <w:b/>
                <w:sz w:val="20"/>
                <w:szCs w:val="24"/>
                <w:shd w:val="clear" w:color="auto" w:fill="FFFFFF"/>
              </w:rPr>
              <w:t>Note – Starters may be designated according to the method by which the force for closing the main contacts is provided</w:t>
            </w:r>
          </w:p>
          <w:p w14:paraId="74CB4A2F" w14:textId="7F36A918" w:rsidR="00485704" w:rsidRPr="002E7BAB" w:rsidRDefault="00485704" w:rsidP="00733164">
            <w:pPr>
              <w:ind w:left="0" w:firstLine="0"/>
              <w:rPr>
                <w:rFonts w:ascii="Arial" w:hAnsi="Arial" w:cs="Arial"/>
                <w:color w:val="000000"/>
                <w:sz w:val="24"/>
                <w:szCs w:val="24"/>
                <w:shd w:val="clear" w:color="auto" w:fill="FFFFFF"/>
              </w:rPr>
            </w:pPr>
          </w:p>
          <w:p w14:paraId="3E303F4E" w14:textId="77777777" w:rsidR="00B10B60" w:rsidRPr="002E7BAB" w:rsidRDefault="00B10B60" w:rsidP="00733164">
            <w:pPr>
              <w:ind w:left="0" w:firstLine="0"/>
              <w:rPr>
                <w:rFonts w:ascii="Arial" w:hAnsi="Arial" w:cs="Arial"/>
                <w:color w:val="000000"/>
                <w:sz w:val="24"/>
                <w:szCs w:val="24"/>
                <w:shd w:val="clear" w:color="auto" w:fill="FFFFFF"/>
              </w:rPr>
            </w:pPr>
          </w:p>
          <w:p w14:paraId="7BB0ACB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441-14-39</w:t>
            </w:r>
          </w:p>
          <w:p w14:paraId="43DF234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manual starter</w:t>
            </w:r>
          </w:p>
          <w:p w14:paraId="62592E30" w14:textId="48B898DA"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starter in which the force for closing the main contacts is provided exclusively by manual energy</w:t>
            </w:r>
          </w:p>
          <w:p w14:paraId="6CCCBCBB" w14:textId="77777777" w:rsidR="00485704" w:rsidRPr="002E7BAB" w:rsidRDefault="00485704" w:rsidP="00733164">
            <w:pPr>
              <w:ind w:left="0" w:firstLine="0"/>
              <w:rPr>
                <w:rFonts w:ascii="Arial" w:hAnsi="Arial" w:cs="Arial"/>
                <w:color w:val="000000"/>
                <w:sz w:val="24"/>
                <w:szCs w:val="24"/>
                <w:shd w:val="clear" w:color="auto" w:fill="FFFFFF"/>
              </w:rPr>
            </w:pPr>
          </w:p>
          <w:p w14:paraId="124DC7A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441-14-40</w:t>
            </w:r>
          </w:p>
          <w:p w14:paraId="4CF0E77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direct-on-line starter</w:t>
            </w:r>
          </w:p>
          <w:p w14:paraId="50ECE153"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starter which connects the line voltage across the motor terminals in one step</w:t>
            </w:r>
          </w:p>
          <w:p w14:paraId="2A8D1B39" w14:textId="46002F03" w:rsidR="00DE1B88" w:rsidRPr="002E7BAB" w:rsidRDefault="00DE1B88" w:rsidP="00733164">
            <w:pPr>
              <w:ind w:left="0" w:firstLine="0"/>
              <w:rPr>
                <w:rFonts w:ascii="Arial" w:hAnsi="Arial" w:cs="Arial"/>
                <w:b/>
                <w:bCs/>
                <w:color w:val="000000"/>
                <w:sz w:val="24"/>
                <w:szCs w:val="24"/>
                <w:shd w:val="clear" w:color="auto" w:fill="FFFFFF"/>
              </w:rPr>
            </w:pPr>
          </w:p>
          <w:p w14:paraId="10185059" w14:textId="77777777" w:rsidR="008F239B" w:rsidRPr="002E7BAB" w:rsidRDefault="008F239B" w:rsidP="00733164">
            <w:pPr>
              <w:ind w:left="0" w:firstLine="0"/>
              <w:rPr>
                <w:rFonts w:ascii="Arial" w:hAnsi="Arial" w:cs="Arial"/>
                <w:b/>
                <w:bCs/>
                <w:color w:val="000000"/>
                <w:sz w:val="24"/>
                <w:szCs w:val="24"/>
                <w:shd w:val="clear" w:color="auto" w:fill="FFFFFF"/>
              </w:rPr>
            </w:pPr>
          </w:p>
          <w:p w14:paraId="025A2D0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441-14-41</w:t>
            </w:r>
          </w:p>
          <w:p w14:paraId="587E3EC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i/>
                <w:iCs/>
                <w:color w:val="000000"/>
                <w:sz w:val="24"/>
                <w:szCs w:val="24"/>
                <w:shd w:val="clear" w:color="auto" w:fill="FFFFFF"/>
              </w:rPr>
              <w:t>n</w:t>
            </w:r>
            <w:r w:rsidRPr="002E7BAB">
              <w:rPr>
                <w:rFonts w:ascii="Arial" w:hAnsi="Arial" w:cs="Arial"/>
                <w:b/>
                <w:bCs/>
                <w:color w:val="000000"/>
                <w:sz w:val="24"/>
                <w:szCs w:val="24"/>
                <w:shd w:val="clear" w:color="auto" w:fill="FFFFFF"/>
              </w:rPr>
              <w:t>-step starter</w:t>
            </w:r>
          </w:p>
          <w:p w14:paraId="7E3B654F"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starter in which there are (</w:t>
            </w:r>
            <w:r w:rsidRPr="002E7BAB">
              <w:rPr>
                <w:rFonts w:ascii="Arial" w:hAnsi="Arial" w:cs="Arial"/>
                <w:i/>
                <w:iCs/>
                <w:color w:val="000000"/>
                <w:sz w:val="24"/>
                <w:szCs w:val="24"/>
                <w:shd w:val="clear" w:color="auto" w:fill="FFFFFF"/>
              </w:rPr>
              <w:t>n</w:t>
            </w:r>
            <w:r w:rsidRPr="002E7BAB">
              <w:rPr>
                <w:rFonts w:ascii="Arial" w:hAnsi="Arial" w:cs="Arial"/>
                <w:color w:val="000000"/>
                <w:sz w:val="24"/>
                <w:szCs w:val="24"/>
                <w:shd w:val="clear" w:color="auto" w:fill="FFFFFF"/>
              </w:rPr>
              <w:t> -1) intermediate accelerating positions between the off and full on positions</w:t>
            </w:r>
          </w:p>
          <w:p w14:paraId="47AA72B2" w14:textId="77777777" w:rsidR="00DE1B88" w:rsidRPr="002E7BAB" w:rsidRDefault="00DE1B88" w:rsidP="00733164">
            <w:pPr>
              <w:ind w:left="0" w:firstLine="0"/>
              <w:rPr>
                <w:rFonts w:ascii="Arial" w:hAnsi="Arial" w:cs="Arial"/>
                <w:b/>
                <w:bCs/>
                <w:color w:val="000000"/>
                <w:sz w:val="24"/>
                <w:szCs w:val="24"/>
                <w:shd w:val="clear" w:color="auto" w:fill="FFFFFF"/>
              </w:rPr>
            </w:pPr>
          </w:p>
          <w:p w14:paraId="70FEFF3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441-14-42</w:t>
            </w:r>
          </w:p>
          <w:p w14:paraId="0190BD3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rheostatic starter</w:t>
            </w:r>
          </w:p>
          <w:p w14:paraId="28B6B1E1" w14:textId="4458F794"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starter utilizing one or several resistors for obtaining, during starting, stated motor torque characteristics and for limiting the current</w:t>
            </w:r>
          </w:p>
          <w:p w14:paraId="241EB438" w14:textId="77777777" w:rsidR="00D437ED" w:rsidRPr="002E7BAB" w:rsidRDefault="00D437ED" w:rsidP="00733164">
            <w:pPr>
              <w:ind w:left="0" w:firstLine="0"/>
              <w:rPr>
                <w:rFonts w:ascii="Arial" w:hAnsi="Arial" w:cs="Arial"/>
                <w:color w:val="000000"/>
                <w:sz w:val="24"/>
                <w:szCs w:val="24"/>
                <w:shd w:val="clear" w:color="auto" w:fill="FFFFFF"/>
              </w:rPr>
            </w:pPr>
          </w:p>
          <w:p w14:paraId="03D2DD9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441-14-43</w:t>
            </w:r>
          </w:p>
          <w:p w14:paraId="4B8C529F"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rheostatic rotor starter</w:t>
            </w:r>
          </w:p>
          <w:p w14:paraId="614A6EA5" w14:textId="51CB1D92"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rheostatic starter for an asynchronous wound-rotor motor which, during the starting period, cuts out successively one or several resistors previously provided in the rotor circuit</w:t>
            </w:r>
          </w:p>
          <w:p w14:paraId="783A5B67" w14:textId="77777777" w:rsidR="00485704" w:rsidRPr="002E7BAB" w:rsidRDefault="00485704" w:rsidP="00733164">
            <w:pPr>
              <w:ind w:left="0" w:firstLine="0"/>
              <w:rPr>
                <w:rFonts w:ascii="Arial" w:hAnsi="Arial" w:cs="Arial"/>
                <w:color w:val="000000"/>
                <w:sz w:val="24"/>
                <w:szCs w:val="24"/>
                <w:shd w:val="clear" w:color="auto" w:fill="FFFFFF"/>
              </w:rPr>
            </w:pPr>
          </w:p>
          <w:p w14:paraId="7F83A00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441-14-44</w:t>
            </w:r>
          </w:p>
          <w:p w14:paraId="779F48E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star-delta starter</w:t>
            </w:r>
          </w:p>
          <w:p w14:paraId="34BD3C82" w14:textId="1ED790E8"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starter for a three-phase induction motor such that in the starting position the stator windings are connected in star and in the final running position they are connected in delta</w:t>
            </w:r>
          </w:p>
          <w:p w14:paraId="4EDED3AC" w14:textId="294343A2" w:rsidR="00485704" w:rsidRPr="002E7BAB" w:rsidRDefault="00485704" w:rsidP="00733164">
            <w:pPr>
              <w:ind w:left="0" w:firstLine="0"/>
              <w:rPr>
                <w:rFonts w:ascii="Arial" w:hAnsi="Arial" w:cs="Arial"/>
                <w:color w:val="000000"/>
                <w:sz w:val="24"/>
                <w:szCs w:val="24"/>
                <w:shd w:val="clear" w:color="auto" w:fill="FFFFFF"/>
              </w:rPr>
            </w:pPr>
          </w:p>
          <w:p w14:paraId="148670BA" w14:textId="77777777" w:rsidR="0086027F" w:rsidRPr="002E7BAB" w:rsidRDefault="0086027F" w:rsidP="00733164">
            <w:pPr>
              <w:ind w:left="0" w:firstLine="0"/>
              <w:rPr>
                <w:rFonts w:ascii="Arial" w:hAnsi="Arial" w:cs="Arial"/>
                <w:color w:val="000000"/>
                <w:sz w:val="24"/>
                <w:szCs w:val="24"/>
                <w:shd w:val="clear" w:color="auto" w:fill="FFFFFF"/>
              </w:rPr>
            </w:pPr>
          </w:p>
          <w:p w14:paraId="5AC718A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441-14-45</w:t>
            </w:r>
          </w:p>
          <w:p w14:paraId="230A6956" w14:textId="4F1EAD78" w:rsidR="00DE1B88" w:rsidRPr="002E7BAB" w:rsidRDefault="00485704"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lang w:val="en-US"/>
              </w:rPr>
              <w:t>a</w:t>
            </w:r>
            <w:r w:rsidR="00DE1B88" w:rsidRPr="002E7BAB">
              <w:rPr>
                <w:rFonts w:ascii="Arial" w:hAnsi="Arial" w:cs="Arial"/>
                <w:b/>
                <w:bCs/>
                <w:color w:val="000000"/>
                <w:sz w:val="24"/>
                <w:szCs w:val="24"/>
                <w:shd w:val="clear" w:color="auto" w:fill="FFFFFF"/>
                <w:lang w:val="en-US"/>
              </w:rPr>
              <w:t>uto-transformer starter</w:t>
            </w:r>
          </w:p>
          <w:p w14:paraId="3775EB40" w14:textId="4DE9B3EF"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starter for an induction motor which uses for starting one or more reduced voltages derived from an auto-transformer</w:t>
            </w:r>
          </w:p>
          <w:p w14:paraId="1E04C90A" w14:textId="5FDB5641" w:rsidR="00D437ED" w:rsidRPr="002E7BAB" w:rsidRDefault="00D437ED" w:rsidP="00733164">
            <w:pPr>
              <w:ind w:left="0" w:firstLine="0"/>
              <w:rPr>
                <w:rFonts w:ascii="Arial" w:hAnsi="Arial" w:cs="Arial"/>
                <w:b/>
                <w:bCs/>
                <w:color w:val="000000"/>
                <w:sz w:val="24"/>
                <w:szCs w:val="24"/>
                <w:shd w:val="clear" w:color="auto" w:fill="FFFFFF"/>
              </w:rPr>
            </w:pPr>
          </w:p>
          <w:p w14:paraId="7C88F73E" w14:textId="77777777" w:rsidR="0086027F" w:rsidRPr="002E7BAB" w:rsidRDefault="0086027F" w:rsidP="00733164">
            <w:pPr>
              <w:ind w:left="0" w:firstLine="0"/>
              <w:rPr>
                <w:rFonts w:ascii="Arial" w:hAnsi="Arial" w:cs="Arial"/>
                <w:b/>
                <w:bCs/>
                <w:color w:val="000000"/>
                <w:sz w:val="24"/>
                <w:szCs w:val="24"/>
                <w:shd w:val="clear" w:color="auto" w:fill="FFFFFF"/>
              </w:rPr>
            </w:pPr>
          </w:p>
          <w:p w14:paraId="34E4019C" w14:textId="02E4C922"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441-14-46</w:t>
            </w:r>
          </w:p>
          <w:p w14:paraId="2A1E7B6A"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control switch</w:t>
            </w:r>
            <w:r w:rsidRPr="002E7BAB">
              <w:rPr>
                <w:rFonts w:ascii="Arial" w:hAnsi="Arial" w:cs="Arial"/>
                <w:color w:val="000000"/>
                <w:sz w:val="24"/>
                <w:szCs w:val="24"/>
                <w:shd w:val="clear" w:color="auto" w:fill="FFFFFF"/>
              </w:rPr>
              <w:t> (for control and auxiliary circuits)</w:t>
            </w:r>
          </w:p>
          <w:p w14:paraId="6E715EC2" w14:textId="7341F419"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a mechanical switching device which serves the purpose of controlling the </w:t>
            </w:r>
            <w:r w:rsidRPr="002E7BAB">
              <w:rPr>
                <w:rFonts w:ascii="Arial" w:hAnsi="Arial" w:cs="Arial"/>
                <w:color w:val="000000"/>
                <w:sz w:val="24"/>
                <w:szCs w:val="24"/>
                <w:shd w:val="clear" w:color="auto" w:fill="FFFFFF"/>
              </w:rPr>
              <w:lastRenderedPageBreak/>
              <w:t>operation of switchgear or controlgear, including signalling, electrical interlocking, etc</w:t>
            </w:r>
          </w:p>
          <w:p w14:paraId="3F540D46" w14:textId="6A3E5CBE"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A control switch consists of one or more contact elements with a common actuating system.</w:t>
            </w:r>
          </w:p>
          <w:p w14:paraId="7578DC02" w14:textId="1CE9B824" w:rsidR="009F05AD" w:rsidRPr="002E7BAB" w:rsidRDefault="009F05AD" w:rsidP="00733164">
            <w:pPr>
              <w:ind w:left="0" w:firstLine="0"/>
              <w:rPr>
                <w:rFonts w:ascii="Arial" w:hAnsi="Arial" w:cs="Arial"/>
                <w:b/>
                <w:color w:val="000000"/>
                <w:sz w:val="20"/>
                <w:szCs w:val="20"/>
                <w:shd w:val="clear" w:color="auto" w:fill="FFFFFF"/>
              </w:rPr>
            </w:pPr>
          </w:p>
          <w:p w14:paraId="4D4A0A1B" w14:textId="77777777" w:rsidR="009F05AD" w:rsidRPr="002E7BAB" w:rsidRDefault="009F05AD" w:rsidP="00733164">
            <w:pPr>
              <w:ind w:left="0" w:firstLine="0"/>
              <w:rPr>
                <w:rFonts w:ascii="Arial" w:hAnsi="Arial" w:cs="Arial"/>
                <w:b/>
                <w:color w:val="000000"/>
                <w:sz w:val="20"/>
                <w:szCs w:val="20"/>
                <w:shd w:val="clear" w:color="auto" w:fill="FFFFFF"/>
              </w:rPr>
            </w:pPr>
          </w:p>
          <w:p w14:paraId="0BAF0B49" w14:textId="77777777" w:rsidR="001C66C0" w:rsidRPr="002E7BAB" w:rsidRDefault="001C66C0" w:rsidP="00733164">
            <w:pPr>
              <w:ind w:left="0" w:firstLine="0"/>
              <w:rPr>
                <w:rFonts w:ascii="Arial" w:hAnsi="Arial" w:cs="Arial"/>
                <w:b/>
                <w:bCs/>
                <w:color w:val="000000"/>
                <w:sz w:val="24"/>
                <w:szCs w:val="24"/>
                <w:shd w:val="clear" w:color="auto" w:fill="FFFFFF"/>
              </w:rPr>
            </w:pPr>
          </w:p>
          <w:p w14:paraId="168DFA05" w14:textId="4DCDA918"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41-14-47</w:t>
            </w:r>
          </w:p>
          <w:p w14:paraId="5FBD3F2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rotary (control) switch</w:t>
            </w:r>
          </w:p>
          <w:p w14:paraId="7A2C6A85"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control switch having an actuator intended to be operated by rotation</w:t>
            </w:r>
          </w:p>
          <w:p w14:paraId="14FF68BB" w14:textId="77777777" w:rsidR="00DE1B88" w:rsidRPr="002E7BAB" w:rsidRDefault="00DE1B88" w:rsidP="00733164">
            <w:pPr>
              <w:ind w:left="0" w:firstLine="0"/>
              <w:rPr>
                <w:rFonts w:ascii="Arial" w:hAnsi="Arial" w:cs="Arial"/>
                <w:color w:val="000000"/>
                <w:sz w:val="24"/>
                <w:szCs w:val="24"/>
                <w:shd w:val="clear" w:color="auto" w:fill="FFFFFF"/>
              </w:rPr>
            </w:pPr>
          </w:p>
          <w:p w14:paraId="25617D84" w14:textId="77777777" w:rsidR="00DE1B88" w:rsidRPr="002E7BAB" w:rsidRDefault="00DE1B88" w:rsidP="00733164">
            <w:pPr>
              <w:ind w:left="0" w:firstLine="0"/>
              <w:rPr>
                <w:rFonts w:ascii="Arial" w:hAnsi="Arial" w:cs="Arial"/>
                <w:b/>
                <w:bCs/>
                <w:color w:val="000000"/>
                <w:sz w:val="24"/>
                <w:szCs w:val="24"/>
                <w:shd w:val="clear" w:color="auto" w:fill="FFFFFF"/>
              </w:rPr>
            </w:pPr>
          </w:p>
          <w:p w14:paraId="2818F18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441-14-48</w:t>
            </w:r>
          </w:p>
          <w:p w14:paraId="5FF72B00" w14:textId="77777777" w:rsidR="00DE1B88" w:rsidRPr="002E7BAB" w:rsidRDefault="00DE1B88" w:rsidP="00733164">
            <w:pPr>
              <w:ind w:left="0" w:firstLine="0"/>
              <w:rPr>
                <w:rFonts w:ascii="Arial" w:hAnsi="Arial" w:cs="Arial"/>
                <w:bCs/>
                <w:color w:val="000000"/>
                <w:sz w:val="24"/>
                <w:szCs w:val="24"/>
                <w:shd w:val="clear" w:color="auto" w:fill="FFFFFF"/>
              </w:rPr>
            </w:pPr>
            <w:r w:rsidRPr="002E7BAB">
              <w:rPr>
                <w:rFonts w:ascii="Arial" w:hAnsi="Arial" w:cs="Arial"/>
                <w:b/>
                <w:bCs/>
                <w:color w:val="000000"/>
                <w:sz w:val="24"/>
                <w:szCs w:val="24"/>
                <w:shd w:val="clear" w:color="auto" w:fill="FFFFFF"/>
              </w:rPr>
              <w:t>pilot switch</w:t>
            </w:r>
          </w:p>
          <w:p w14:paraId="2839801C" w14:textId="77E72744"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non-manual control switch actuated in response to specified conditions of an actuating quantity</w:t>
            </w:r>
          </w:p>
          <w:p w14:paraId="40F4753C"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The actuating quantity may be pressure, temperature, velocity, liquid level, elapsed time, etc.</w:t>
            </w:r>
          </w:p>
          <w:p w14:paraId="72D3F377" w14:textId="1582F31B" w:rsidR="00DE1B88" w:rsidRPr="002E7BAB" w:rsidRDefault="00DE1B88" w:rsidP="00733164">
            <w:pPr>
              <w:ind w:left="0" w:firstLine="0"/>
              <w:rPr>
                <w:rFonts w:ascii="Arial" w:hAnsi="Arial" w:cs="Arial"/>
                <w:b/>
                <w:bCs/>
                <w:color w:val="000000"/>
                <w:sz w:val="24"/>
                <w:szCs w:val="24"/>
                <w:shd w:val="clear" w:color="auto" w:fill="FFFFFF"/>
              </w:rPr>
            </w:pPr>
          </w:p>
          <w:p w14:paraId="5BB51AAA" w14:textId="561F32A1" w:rsidR="0045408A" w:rsidRPr="002E7BAB" w:rsidRDefault="0045408A" w:rsidP="00733164">
            <w:pPr>
              <w:ind w:left="0" w:firstLine="0"/>
              <w:rPr>
                <w:rFonts w:ascii="Arial" w:hAnsi="Arial" w:cs="Arial"/>
                <w:b/>
                <w:bCs/>
                <w:color w:val="000000"/>
                <w:sz w:val="24"/>
                <w:szCs w:val="24"/>
                <w:shd w:val="clear" w:color="auto" w:fill="FFFFFF"/>
              </w:rPr>
            </w:pPr>
          </w:p>
          <w:p w14:paraId="05E6362A" w14:textId="77777777" w:rsidR="0012407E" w:rsidRPr="002E7BAB" w:rsidRDefault="0012407E" w:rsidP="00733164">
            <w:pPr>
              <w:ind w:left="0" w:firstLine="0"/>
              <w:rPr>
                <w:rFonts w:ascii="Arial" w:hAnsi="Arial" w:cs="Arial"/>
                <w:b/>
                <w:bCs/>
                <w:color w:val="000000"/>
                <w:sz w:val="24"/>
                <w:szCs w:val="24"/>
                <w:shd w:val="clear" w:color="auto" w:fill="FFFFFF"/>
              </w:rPr>
            </w:pPr>
          </w:p>
          <w:p w14:paraId="4830121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441-14-49</w:t>
            </w:r>
          </w:p>
          <w:p w14:paraId="7732F1E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position switch</w:t>
            </w:r>
          </w:p>
          <w:p w14:paraId="78779DFB" w14:textId="3328438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pilot switch the actuating system of which is operated by a moving part of a machine, when this part reaches a predetermined position</w:t>
            </w:r>
          </w:p>
          <w:p w14:paraId="2AB35FD2" w14:textId="77777777" w:rsidR="005026CF" w:rsidRPr="002E7BAB" w:rsidRDefault="005026CF" w:rsidP="00733164">
            <w:pPr>
              <w:ind w:left="0" w:firstLine="0"/>
              <w:rPr>
                <w:rFonts w:ascii="Arial" w:hAnsi="Arial" w:cs="Arial"/>
                <w:color w:val="000000"/>
                <w:sz w:val="24"/>
                <w:szCs w:val="24"/>
                <w:shd w:val="clear" w:color="auto" w:fill="FFFFFF"/>
              </w:rPr>
            </w:pPr>
          </w:p>
          <w:p w14:paraId="090465AE" w14:textId="6F402FE5"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441-14-50</w:t>
            </w:r>
          </w:p>
          <w:p w14:paraId="08BD71E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limit switch</w:t>
            </w:r>
          </w:p>
          <w:p w14:paraId="66C81691" w14:textId="44D52A9A"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position switch having positive opening operation</w:t>
            </w:r>
          </w:p>
          <w:p w14:paraId="40D039E6" w14:textId="77777777" w:rsidR="005026CF" w:rsidRPr="002E7BAB" w:rsidRDefault="005026CF" w:rsidP="00733164">
            <w:pPr>
              <w:ind w:left="0" w:firstLine="0"/>
              <w:rPr>
                <w:rFonts w:ascii="Arial" w:hAnsi="Arial" w:cs="Arial"/>
                <w:color w:val="000000"/>
                <w:sz w:val="24"/>
                <w:szCs w:val="24"/>
                <w:shd w:val="clear" w:color="auto" w:fill="FFFFFF"/>
              </w:rPr>
            </w:pPr>
          </w:p>
          <w:p w14:paraId="6F7DF26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441-14-51</w:t>
            </w:r>
          </w:p>
          <w:p w14:paraId="4DCA0DF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proximity switch</w:t>
            </w:r>
          </w:p>
          <w:p w14:paraId="5B86E34B"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position switch which is operated without mechanical contact with the moving part</w:t>
            </w:r>
          </w:p>
          <w:p w14:paraId="60CAAC48" w14:textId="77777777" w:rsidR="00DE1B88" w:rsidRPr="002E7BAB" w:rsidRDefault="00DE1B88" w:rsidP="00733164">
            <w:pPr>
              <w:ind w:left="0" w:firstLine="0"/>
              <w:rPr>
                <w:rFonts w:ascii="Arial" w:hAnsi="Arial" w:cs="Arial"/>
                <w:color w:val="000000"/>
                <w:sz w:val="24"/>
                <w:szCs w:val="24"/>
                <w:shd w:val="clear" w:color="auto" w:fill="FFFFFF"/>
              </w:rPr>
            </w:pPr>
          </w:p>
          <w:p w14:paraId="5A401F8B" w14:textId="2257758B"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441-14-52</w:t>
            </w:r>
          </w:p>
          <w:p w14:paraId="69070C1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foot switch</w:t>
            </w:r>
          </w:p>
          <w:p w14:paraId="4E6773BE"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control switch having an actuator intended to be operated by foot</w:t>
            </w:r>
          </w:p>
          <w:p w14:paraId="71D0325C" w14:textId="164F0530" w:rsidR="00DE1B88" w:rsidRPr="002E7BAB" w:rsidRDefault="00DE1B88" w:rsidP="00733164">
            <w:pPr>
              <w:ind w:left="0" w:firstLine="0"/>
              <w:rPr>
                <w:rFonts w:ascii="Arial" w:hAnsi="Arial" w:cs="Arial"/>
                <w:b/>
                <w:bCs/>
                <w:color w:val="000000"/>
                <w:sz w:val="24"/>
                <w:szCs w:val="24"/>
                <w:shd w:val="clear" w:color="auto" w:fill="FFFFFF"/>
              </w:rPr>
            </w:pPr>
          </w:p>
          <w:p w14:paraId="7086AE7E" w14:textId="77777777" w:rsidR="0086027F" w:rsidRPr="002E7BAB" w:rsidRDefault="0086027F" w:rsidP="00733164">
            <w:pPr>
              <w:ind w:left="0" w:firstLine="0"/>
              <w:rPr>
                <w:rFonts w:ascii="Arial" w:hAnsi="Arial" w:cs="Arial"/>
                <w:b/>
                <w:bCs/>
                <w:color w:val="000000"/>
                <w:sz w:val="24"/>
                <w:szCs w:val="24"/>
                <w:shd w:val="clear" w:color="auto" w:fill="FFFFFF"/>
              </w:rPr>
            </w:pPr>
          </w:p>
          <w:p w14:paraId="4E2546B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441-14-53</w:t>
            </w:r>
          </w:p>
          <w:p w14:paraId="0716B71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push-button</w:t>
            </w:r>
          </w:p>
          <w:p w14:paraId="0D7ADAAE"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control switch having an actuator intended to be operated by force exerted by a part of the human body, usually the finger or palm of the hand, and having stored energy (spring) return</w:t>
            </w:r>
          </w:p>
        </w:tc>
      </w:tr>
    </w:tbl>
    <w:p w14:paraId="281C68B5" w14:textId="77777777" w:rsidR="00DE1B88" w:rsidRPr="002E7BAB" w:rsidRDefault="00DE1B88" w:rsidP="00DE1B88">
      <w:pPr>
        <w:spacing w:after="0" w:line="240" w:lineRule="auto"/>
        <w:rPr>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DE1B88" w:rsidRPr="002E7BAB" w14:paraId="77DEF204" w14:textId="77777777" w:rsidTr="00733164">
        <w:tc>
          <w:tcPr>
            <w:tcW w:w="4785" w:type="dxa"/>
          </w:tcPr>
          <w:p w14:paraId="64E9A44B" w14:textId="62F9B042" w:rsidR="00DE1B88" w:rsidRPr="002E7BAB" w:rsidRDefault="00DE1B88" w:rsidP="00733164">
            <w:pPr>
              <w:ind w:left="0" w:firstLine="0"/>
              <w:jc w:val="center"/>
              <w:rPr>
                <w:rFonts w:ascii="Arial" w:hAnsi="Arial" w:cs="Arial"/>
                <w:sz w:val="24"/>
                <w:szCs w:val="24"/>
                <w:u w:val="single"/>
              </w:rPr>
            </w:pPr>
            <w:r w:rsidRPr="002E7BAB">
              <w:rPr>
                <w:rFonts w:ascii="Arial" w:hAnsi="Arial" w:cs="Arial"/>
                <w:color w:val="000000"/>
                <w:sz w:val="24"/>
                <w:szCs w:val="24"/>
                <w:u w:val="single"/>
                <w:shd w:val="clear" w:color="auto" w:fill="FFFFFF"/>
              </w:rPr>
              <w:t>441-15</w:t>
            </w:r>
            <w:r w:rsidR="00A77997" w:rsidRPr="002E7BAB">
              <w:rPr>
                <w:rFonts w:ascii="Arial" w:hAnsi="Arial" w:cs="Arial"/>
                <w:color w:val="000000"/>
                <w:sz w:val="24"/>
                <w:szCs w:val="24"/>
                <w:u w:val="single"/>
                <w:shd w:val="clear" w:color="auto" w:fill="FFFFFF"/>
              </w:rPr>
              <w:t>-</w:t>
            </w:r>
            <w:r w:rsidRPr="002E7BAB">
              <w:rPr>
                <w:rFonts w:ascii="Arial" w:hAnsi="Arial" w:cs="Arial"/>
                <w:color w:val="000000"/>
                <w:sz w:val="24"/>
                <w:szCs w:val="24"/>
                <w:u w:val="single"/>
                <w:shd w:val="clear" w:color="auto" w:fill="FFFFFF"/>
              </w:rPr>
              <w:t xml:space="preserve">р хэсэг: </w:t>
            </w:r>
            <w:r w:rsidR="00DD598F" w:rsidRPr="002E7BAB">
              <w:rPr>
                <w:rFonts w:ascii="Arial" w:hAnsi="Arial" w:cs="Arial"/>
                <w:sz w:val="24"/>
                <w:szCs w:val="24"/>
                <w:u w:val="single"/>
              </w:rPr>
              <w:t xml:space="preserve">Таслах, </w:t>
            </w:r>
            <w:r w:rsidRPr="002E7BAB">
              <w:rPr>
                <w:rFonts w:ascii="Arial" w:hAnsi="Arial" w:cs="Arial"/>
                <w:sz w:val="24"/>
                <w:szCs w:val="24"/>
                <w:u w:val="single"/>
              </w:rPr>
              <w:t>залгах төхөөрөмжүүд</w:t>
            </w:r>
            <w:r w:rsidRPr="002E7BAB">
              <w:rPr>
                <w:rFonts w:ascii="Arial" w:hAnsi="Arial" w:cs="Arial"/>
                <w:sz w:val="24"/>
                <w:szCs w:val="24"/>
                <w:u w:val="single"/>
                <w:lang w:val="en-US"/>
              </w:rPr>
              <w:t>ийн эд анги</w:t>
            </w:r>
            <w:r w:rsidRPr="002E7BAB">
              <w:rPr>
                <w:rFonts w:ascii="Arial" w:hAnsi="Arial" w:cs="Arial"/>
                <w:sz w:val="24"/>
                <w:szCs w:val="24"/>
                <w:u w:val="single"/>
              </w:rPr>
              <w:t>уд</w:t>
            </w:r>
          </w:p>
          <w:p w14:paraId="6CDE4A41" w14:textId="77777777" w:rsidR="00DD598F" w:rsidRPr="002E7BAB" w:rsidRDefault="00DD598F" w:rsidP="00733164">
            <w:pPr>
              <w:ind w:left="0" w:firstLine="0"/>
              <w:jc w:val="center"/>
              <w:rPr>
                <w:rFonts w:ascii="Arial" w:hAnsi="Arial" w:cs="Arial"/>
                <w:color w:val="000000"/>
                <w:sz w:val="24"/>
                <w:szCs w:val="24"/>
                <w:u w:val="single"/>
                <w:shd w:val="clear" w:color="auto" w:fill="FFFFFF"/>
              </w:rPr>
            </w:pPr>
          </w:p>
          <w:p w14:paraId="7250C87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441-15-01</w:t>
            </w:r>
          </w:p>
          <w:p w14:paraId="202709F8" w14:textId="1FEBC545" w:rsidR="00DE1B88" w:rsidRPr="002E7BAB" w:rsidRDefault="00DB7F1E"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таслах, </w:t>
            </w:r>
            <w:r w:rsidR="00DE1B88" w:rsidRPr="002E7BAB">
              <w:rPr>
                <w:rFonts w:ascii="Arial" w:hAnsi="Arial" w:cs="Arial"/>
                <w:b/>
                <w:bCs/>
                <w:color w:val="000000"/>
                <w:sz w:val="24"/>
                <w:szCs w:val="24"/>
                <w:shd w:val="clear" w:color="auto" w:fill="FFFFFF"/>
              </w:rPr>
              <w:t>залгах төхөөрөмжийн туйл</w:t>
            </w:r>
          </w:p>
          <w:p w14:paraId="7BDCC9D4" w14:textId="7D39CABF" w:rsidR="00CD1B2C" w:rsidRPr="002E7BAB" w:rsidRDefault="008618B6" w:rsidP="00CD1B2C">
            <w:pPr>
              <w:ind w:left="0" w:firstLine="0"/>
              <w:jc w:val="left"/>
              <w:rPr>
                <w:rFonts w:ascii="Arial" w:hAnsi="Arial" w:cs="Arial"/>
                <w:bCs/>
                <w:color w:val="000000"/>
                <w:sz w:val="24"/>
                <w:szCs w:val="24"/>
                <w:shd w:val="clear" w:color="auto" w:fill="FFFFFF"/>
              </w:rPr>
            </w:pPr>
            <w:r w:rsidRPr="002E7BAB">
              <w:rPr>
                <w:rFonts w:ascii="Arial" w:hAnsi="Arial" w:cs="Arial"/>
                <w:bCs/>
                <w:color w:val="000000"/>
                <w:sz w:val="24"/>
                <w:szCs w:val="24"/>
                <w:shd w:val="clear" w:color="auto" w:fill="FFFFFF"/>
              </w:rPr>
              <w:t xml:space="preserve">таслах, </w:t>
            </w:r>
            <w:r w:rsidR="00CD1B2C" w:rsidRPr="002E7BAB">
              <w:rPr>
                <w:rFonts w:ascii="Arial" w:hAnsi="Arial" w:cs="Arial"/>
                <w:bCs/>
                <w:color w:val="000000"/>
                <w:sz w:val="24"/>
                <w:szCs w:val="24"/>
                <w:shd w:val="clear" w:color="auto" w:fill="FFFFFF"/>
              </w:rPr>
              <w:t xml:space="preserve">залгах төхөөрөмжийн </w:t>
            </w:r>
            <w:r w:rsidRPr="002E7BAB">
              <w:rPr>
                <w:rFonts w:ascii="Arial" w:hAnsi="Arial" w:cs="Arial"/>
                <w:bCs/>
                <w:color w:val="000000"/>
                <w:sz w:val="24"/>
                <w:szCs w:val="24"/>
                <w:shd w:val="clear" w:color="auto" w:fill="FFFFFF"/>
              </w:rPr>
              <w:t>үндсэн хэлхээний</w:t>
            </w:r>
            <w:r w:rsidR="00B72084" w:rsidRPr="002E7BAB">
              <w:rPr>
                <w:rFonts w:ascii="Arial" w:hAnsi="Arial" w:cs="Arial"/>
                <w:bCs/>
                <w:color w:val="000000"/>
                <w:sz w:val="24"/>
                <w:szCs w:val="24"/>
                <w:shd w:val="clear" w:color="auto" w:fill="FFFFFF"/>
              </w:rPr>
              <w:t>,</w:t>
            </w:r>
            <w:r w:rsidRPr="002E7BAB">
              <w:rPr>
                <w:rFonts w:ascii="Arial" w:hAnsi="Arial" w:cs="Arial"/>
                <w:bCs/>
                <w:color w:val="000000"/>
                <w:sz w:val="24"/>
                <w:szCs w:val="24"/>
                <w:shd w:val="clear" w:color="auto" w:fill="FFFFFF"/>
              </w:rPr>
              <w:t xml:space="preserve"> цахилгааны хувьд </w:t>
            </w:r>
            <w:r w:rsidR="00B72084" w:rsidRPr="002E7BAB">
              <w:rPr>
                <w:rFonts w:ascii="Arial" w:hAnsi="Arial" w:cs="Arial"/>
                <w:bCs/>
                <w:color w:val="000000"/>
                <w:sz w:val="24"/>
                <w:szCs w:val="24"/>
                <w:shd w:val="clear" w:color="auto" w:fill="FFFFFF"/>
              </w:rPr>
              <w:t>салангид байдаг зөвхөн нэг дамжуулах замтай хамааралтай хэсэг. Суурилуулах болон бүх туйлыг хамт ажиллуулах боломжийг олгодог хэсгүүд энэ хэсэгт орохгүй</w:t>
            </w:r>
          </w:p>
          <w:p w14:paraId="31D1941A" w14:textId="0B4B2BE5"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E50C4B"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Pr="002E7BAB">
              <w:rPr>
                <w:rFonts w:ascii="Arial" w:hAnsi="Arial" w:cs="Arial"/>
                <w:b/>
                <w:color w:val="000000"/>
                <w:sz w:val="20"/>
                <w:szCs w:val="20"/>
                <w:shd w:val="clear" w:color="auto" w:fill="FFFFFF"/>
                <w:lang w:val="en-US"/>
              </w:rPr>
              <w:t xml:space="preserve">Хэрэв </w:t>
            </w:r>
            <w:r w:rsidR="00B72084" w:rsidRPr="002E7BAB">
              <w:rPr>
                <w:rFonts w:ascii="Arial" w:hAnsi="Arial" w:cs="Arial"/>
                <w:b/>
                <w:color w:val="000000"/>
                <w:sz w:val="20"/>
                <w:szCs w:val="20"/>
                <w:shd w:val="clear" w:color="auto" w:fill="FFFFFF"/>
              </w:rPr>
              <w:t>таслах, залгах</w:t>
            </w:r>
            <w:r w:rsidRPr="002E7BAB">
              <w:rPr>
                <w:rFonts w:ascii="Arial" w:hAnsi="Arial" w:cs="Arial"/>
                <w:b/>
                <w:color w:val="000000"/>
                <w:sz w:val="20"/>
                <w:szCs w:val="20"/>
                <w:shd w:val="clear" w:color="auto" w:fill="FFFFFF"/>
                <w:lang w:val="en-US"/>
              </w:rPr>
              <w:t xml:space="preserve"> төхөөрөмж нэг туйлтай бол түүнийг дан туйлт гэж нэрлэдэг. Хэрэв нэгээс дээш </w:t>
            </w:r>
            <w:r w:rsidR="00B72084" w:rsidRPr="002E7BAB">
              <w:rPr>
                <w:rFonts w:ascii="Arial" w:hAnsi="Arial" w:cs="Arial"/>
                <w:b/>
                <w:color w:val="000000"/>
                <w:sz w:val="20"/>
                <w:szCs w:val="20"/>
                <w:shd w:val="clear" w:color="auto" w:fill="FFFFFF"/>
              </w:rPr>
              <w:t xml:space="preserve">тооны </w:t>
            </w:r>
            <w:r w:rsidRPr="002E7BAB">
              <w:rPr>
                <w:rFonts w:ascii="Arial" w:hAnsi="Arial" w:cs="Arial"/>
                <w:b/>
                <w:color w:val="000000"/>
                <w:sz w:val="20"/>
                <w:szCs w:val="20"/>
                <w:shd w:val="clear" w:color="auto" w:fill="FFFFFF"/>
                <w:lang w:val="en-US"/>
              </w:rPr>
              <w:t xml:space="preserve">туйлтай </w:t>
            </w:r>
            <w:r w:rsidR="00B72084" w:rsidRPr="002E7BAB">
              <w:rPr>
                <w:rFonts w:ascii="Arial" w:hAnsi="Arial" w:cs="Arial"/>
                <w:b/>
                <w:color w:val="000000"/>
                <w:sz w:val="20"/>
                <w:szCs w:val="20"/>
                <w:shd w:val="clear" w:color="auto" w:fill="FFFFFF"/>
              </w:rPr>
              <w:t>бөгөөд бүх ту</w:t>
            </w:r>
            <w:r w:rsidR="0037769A" w:rsidRPr="002E7BAB">
              <w:rPr>
                <w:rFonts w:ascii="Arial" w:hAnsi="Arial" w:cs="Arial"/>
                <w:b/>
                <w:color w:val="000000"/>
                <w:sz w:val="20"/>
                <w:szCs w:val="20"/>
                <w:shd w:val="clear" w:color="auto" w:fill="FFFFFF"/>
              </w:rPr>
              <w:t>й</w:t>
            </w:r>
            <w:r w:rsidR="00B72084" w:rsidRPr="002E7BAB">
              <w:rPr>
                <w:rFonts w:ascii="Arial" w:hAnsi="Arial" w:cs="Arial"/>
                <w:b/>
                <w:color w:val="000000"/>
                <w:sz w:val="20"/>
                <w:szCs w:val="20"/>
                <w:shd w:val="clear" w:color="auto" w:fill="FFFFFF"/>
              </w:rPr>
              <w:t>лыг нь хамт ажиллуул</w:t>
            </w:r>
            <w:r w:rsidR="0037769A" w:rsidRPr="002E7BAB">
              <w:rPr>
                <w:rFonts w:ascii="Arial" w:hAnsi="Arial" w:cs="Arial"/>
                <w:b/>
                <w:color w:val="000000"/>
                <w:sz w:val="20"/>
                <w:szCs w:val="20"/>
                <w:shd w:val="clear" w:color="auto" w:fill="FFFFFF"/>
              </w:rPr>
              <w:t xml:space="preserve">ж болох байдлаар туйлуудыг хослуулсан эсвэл тэгж хослуулах боломжтой </w:t>
            </w:r>
            <w:r w:rsidRPr="002E7BAB">
              <w:rPr>
                <w:rFonts w:ascii="Arial" w:hAnsi="Arial" w:cs="Arial"/>
                <w:b/>
                <w:color w:val="000000"/>
                <w:sz w:val="20"/>
                <w:szCs w:val="20"/>
                <w:shd w:val="clear" w:color="auto" w:fill="FFFFFF"/>
                <w:lang w:val="en-US"/>
              </w:rPr>
              <w:t>бол олон туйлт</w:t>
            </w:r>
            <w:r w:rsidRPr="002E7BAB">
              <w:rPr>
                <w:rFonts w:ascii="Arial" w:hAnsi="Arial" w:cs="Arial"/>
                <w:b/>
                <w:color w:val="000000"/>
                <w:sz w:val="20"/>
                <w:szCs w:val="20"/>
                <w:shd w:val="clear" w:color="auto" w:fill="FFFFFF"/>
              </w:rPr>
              <w:t xml:space="preserve"> </w:t>
            </w:r>
            <w:r w:rsidRPr="002E7BAB">
              <w:rPr>
                <w:rFonts w:ascii="Arial" w:hAnsi="Arial" w:cs="Arial"/>
                <w:b/>
                <w:color w:val="000000"/>
                <w:sz w:val="20"/>
                <w:szCs w:val="20"/>
                <w:shd w:val="clear" w:color="auto" w:fill="FFFFFF"/>
                <w:lang w:val="en-US"/>
              </w:rPr>
              <w:t>(</w:t>
            </w:r>
            <w:r w:rsidRPr="002E7BAB">
              <w:rPr>
                <w:rFonts w:ascii="Arial" w:hAnsi="Arial" w:cs="Arial"/>
                <w:b/>
                <w:color w:val="000000"/>
                <w:sz w:val="20"/>
                <w:szCs w:val="20"/>
                <w:shd w:val="clear" w:color="auto" w:fill="FFFFFF"/>
              </w:rPr>
              <w:t xml:space="preserve">хоёр </w:t>
            </w:r>
            <w:r w:rsidRPr="002E7BAB">
              <w:rPr>
                <w:rFonts w:ascii="Arial" w:hAnsi="Arial" w:cs="Arial"/>
                <w:b/>
                <w:color w:val="000000"/>
                <w:sz w:val="20"/>
                <w:szCs w:val="20"/>
                <w:shd w:val="clear" w:color="auto" w:fill="FFFFFF"/>
              </w:rPr>
              <w:lastRenderedPageBreak/>
              <w:t>туйлт, гурван туйлт гэх мэт</w:t>
            </w:r>
            <w:r w:rsidRPr="002E7BAB">
              <w:rPr>
                <w:rFonts w:ascii="Arial" w:hAnsi="Arial" w:cs="Arial"/>
                <w:b/>
                <w:color w:val="000000"/>
                <w:sz w:val="20"/>
                <w:szCs w:val="20"/>
                <w:shd w:val="clear" w:color="auto" w:fill="FFFFFF"/>
                <w:lang w:val="en-US"/>
              </w:rPr>
              <w:t xml:space="preserve">) гэж нэрлэж </w:t>
            </w:r>
            <w:r w:rsidRPr="002E7BAB">
              <w:rPr>
                <w:rFonts w:ascii="Arial" w:hAnsi="Arial" w:cs="Arial"/>
                <w:b/>
                <w:color w:val="000000"/>
                <w:sz w:val="20"/>
                <w:szCs w:val="20"/>
                <w:shd w:val="clear" w:color="auto" w:fill="FFFFFF"/>
              </w:rPr>
              <w:t xml:space="preserve">болно. </w:t>
            </w:r>
          </w:p>
          <w:p w14:paraId="502B88AE" w14:textId="77777777" w:rsidR="00DE1B88" w:rsidRPr="002E7BAB" w:rsidRDefault="00DE1B88" w:rsidP="00733164">
            <w:pPr>
              <w:ind w:left="0" w:firstLine="0"/>
              <w:rPr>
                <w:rFonts w:ascii="Arial" w:hAnsi="Arial" w:cs="Arial"/>
                <w:color w:val="000000"/>
                <w:sz w:val="24"/>
                <w:szCs w:val="24"/>
                <w:shd w:val="clear" w:color="auto" w:fill="FFFFFF"/>
                <w:lang w:val="en-US"/>
              </w:rPr>
            </w:pPr>
          </w:p>
          <w:p w14:paraId="31274FE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441-15-02</w:t>
            </w:r>
          </w:p>
          <w:p w14:paraId="4C304E51" w14:textId="2E3F8BA3" w:rsidR="00DE1B88" w:rsidRPr="002E7BAB" w:rsidRDefault="001F4CE2"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ү</w:t>
            </w:r>
            <w:r w:rsidR="00DE1B88" w:rsidRPr="002E7BAB">
              <w:rPr>
                <w:rFonts w:ascii="Arial" w:hAnsi="Arial" w:cs="Arial"/>
                <w:b/>
                <w:bCs/>
                <w:color w:val="000000"/>
                <w:sz w:val="24"/>
                <w:szCs w:val="24"/>
                <w:shd w:val="clear" w:color="auto" w:fill="FFFFFF"/>
              </w:rPr>
              <w:t>ндсэн хэлхээ</w:t>
            </w:r>
            <w:r w:rsidR="00DE1B88" w:rsidRPr="002E7BAB">
              <w:rPr>
                <w:rFonts w:ascii="Arial" w:hAnsi="Arial" w:cs="Arial"/>
                <w:color w:val="000000"/>
                <w:sz w:val="24"/>
                <w:szCs w:val="24"/>
                <w:shd w:val="clear" w:color="auto" w:fill="FFFFFF"/>
              </w:rPr>
              <w:t> </w:t>
            </w:r>
            <w:r w:rsidR="00895FA9" w:rsidRPr="002E7BAB">
              <w:rPr>
                <w:rFonts w:ascii="Arial" w:hAnsi="Arial" w:cs="Arial"/>
                <w:color w:val="000000"/>
                <w:sz w:val="24"/>
                <w:szCs w:val="24"/>
                <w:shd w:val="clear" w:color="auto" w:fill="FFFFFF"/>
              </w:rPr>
              <w:t>(таслах, залгах төхөөрөмжийн)</w:t>
            </w:r>
            <w:r w:rsidR="00895FA9" w:rsidRPr="002E7BAB" w:rsidDel="001F4CE2">
              <w:rPr>
                <w:rFonts w:ascii="Arial" w:hAnsi="Arial" w:cs="Arial"/>
                <w:color w:val="000000"/>
                <w:sz w:val="24"/>
                <w:szCs w:val="24"/>
                <w:shd w:val="clear" w:color="auto" w:fill="FFFFFF"/>
              </w:rPr>
              <w:t xml:space="preserve"> </w:t>
            </w:r>
          </w:p>
          <w:p w14:paraId="7439629F" w14:textId="6D90054D" w:rsidR="00DE1B88" w:rsidRPr="002E7BAB" w:rsidRDefault="006A61C7"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тухайн таслах, залгах төхөөрөмж </w:t>
            </w:r>
            <w:r w:rsidR="00C07B63" w:rsidRPr="002E7BAB">
              <w:rPr>
                <w:rFonts w:ascii="Arial" w:hAnsi="Arial" w:cs="Arial"/>
                <w:color w:val="000000"/>
                <w:sz w:val="24"/>
                <w:szCs w:val="24"/>
                <w:shd w:val="clear" w:color="auto" w:fill="FFFFFF"/>
              </w:rPr>
              <w:t>нийлүүлэх</w:t>
            </w:r>
            <w:r w:rsidRPr="002E7BAB">
              <w:rPr>
                <w:rFonts w:ascii="Arial" w:hAnsi="Arial" w:cs="Arial"/>
                <w:color w:val="000000"/>
                <w:sz w:val="24"/>
                <w:szCs w:val="24"/>
                <w:shd w:val="clear" w:color="auto" w:fill="FFFFFF"/>
              </w:rPr>
              <w:t xml:space="preserve"> эсвэл салгах зориулалттай хэлхээнд орсон бүх дамжуулагч эд ангиуд</w:t>
            </w:r>
            <w:r w:rsidR="00DE1B88" w:rsidRPr="002E7BAB">
              <w:rPr>
                <w:rFonts w:ascii="Arial" w:hAnsi="Arial" w:cs="Arial"/>
                <w:color w:val="000000"/>
                <w:sz w:val="24"/>
                <w:szCs w:val="24"/>
                <w:shd w:val="clear" w:color="auto" w:fill="FFFFFF"/>
              </w:rPr>
              <w:t xml:space="preserve"> </w:t>
            </w:r>
          </w:p>
          <w:p w14:paraId="02C208C3" w14:textId="77777777" w:rsidR="0037769A" w:rsidRPr="002E7BAB" w:rsidRDefault="0037769A" w:rsidP="00733164">
            <w:pPr>
              <w:ind w:left="0" w:firstLine="0"/>
              <w:rPr>
                <w:rFonts w:ascii="Arial" w:hAnsi="Arial" w:cs="Arial"/>
                <w:color w:val="000000"/>
                <w:sz w:val="24"/>
                <w:szCs w:val="24"/>
                <w:shd w:val="clear" w:color="auto" w:fill="FFFFFF"/>
              </w:rPr>
            </w:pPr>
          </w:p>
          <w:p w14:paraId="58896ED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441-15-03</w:t>
            </w:r>
          </w:p>
          <w:p w14:paraId="2B6EECED" w14:textId="72B6F0B4" w:rsidR="00DE1B88" w:rsidRPr="002E7BAB" w:rsidRDefault="006A61C7"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у</w:t>
            </w:r>
            <w:r w:rsidR="00DE1B88" w:rsidRPr="002E7BAB">
              <w:rPr>
                <w:rFonts w:ascii="Arial" w:hAnsi="Arial" w:cs="Arial"/>
                <w:b/>
                <w:bCs/>
                <w:color w:val="000000"/>
                <w:sz w:val="24"/>
                <w:szCs w:val="24"/>
                <w:shd w:val="clear" w:color="auto" w:fill="FFFFFF"/>
              </w:rPr>
              <w:t xml:space="preserve">дирдлагын хэлхээ </w:t>
            </w:r>
            <w:r w:rsidR="00F67EDB" w:rsidRPr="002E7BAB">
              <w:rPr>
                <w:rFonts w:ascii="Arial" w:hAnsi="Arial" w:cs="Arial"/>
                <w:color w:val="000000"/>
                <w:sz w:val="24"/>
                <w:szCs w:val="24"/>
                <w:shd w:val="clear" w:color="auto" w:fill="FFFFFF"/>
              </w:rPr>
              <w:t xml:space="preserve">(таслах, залгах төхөөрөмжийн) </w:t>
            </w:r>
          </w:p>
          <w:p w14:paraId="5984155D" w14:textId="15F07ABC" w:rsidR="00DE1B88" w:rsidRPr="002E7BAB" w:rsidRDefault="00D442B4"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нийлүүлэх</w:t>
            </w:r>
            <w:r w:rsidR="009D5532" w:rsidRPr="002E7BAB">
              <w:rPr>
                <w:rFonts w:ascii="Arial" w:hAnsi="Arial" w:cs="Arial"/>
                <w:color w:val="000000"/>
                <w:sz w:val="24"/>
                <w:szCs w:val="24"/>
                <w:shd w:val="clear" w:color="auto" w:fill="FFFFFF"/>
              </w:rPr>
              <w:t xml:space="preserve"> үйлдэл эсвэл салгах үйлдэл, эсвэл </w:t>
            </w:r>
            <w:r w:rsidR="00DE1B88" w:rsidRPr="002E7BAB">
              <w:rPr>
                <w:rFonts w:ascii="Arial" w:hAnsi="Arial" w:cs="Arial"/>
                <w:color w:val="000000"/>
                <w:sz w:val="24"/>
                <w:szCs w:val="24"/>
                <w:shd w:val="clear" w:color="auto" w:fill="FFFFFF"/>
              </w:rPr>
              <w:t>энэ хоёр үйлдлийг хоёуланг нь хийх</w:t>
            </w:r>
            <w:r w:rsidR="009D5532" w:rsidRPr="002E7BAB">
              <w:rPr>
                <w:rFonts w:ascii="Arial" w:hAnsi="Arial" w:cs="Arial"/>
                <w:color w:val="000000"/>
                <w:sz w:val="24"/>
                <w:szCs w:val="24"/>
                <w:shd w:val="clear" w:color="auto" w:fill="FFFFFF"/>
              </w:rPr>
              <w:t xml:space="preserve">эд ашигладаг хэлхээнд </w:t>
            </w:r>
            <w:r w:rsidR="00095943" w:rsidRPr="002E7BAB">
              <w:rPr>
                <w:rFonts w:ascii="Arial" w:hAnsi="Arial" w:cs="Arial"/>
                <w:color w:val="000000"/>
                <w:sz w:val="24"/>
                <w:szCs w:val="24"/>
                <w:shd w:val="clear" w:color="auto" w:fill="FFFFFF"/>
                <w:lang w:val="en-US"/>
              </w:rPr>
              <w:t>(</w:t>
            </w:r>
            <w:r w:rsidR="00095943" w:rsidRPr="002E7BAB">
              <w:rPr>
                <w:rFonts w:ascii="Arial" w:hAnsi="Arial" w:cs="Arial"/>
                <w:color w:val="000000"/>
                <w:sz w:val="24"/>
                <w:szCs w:val="24"/>
                <w:shd w:val="clear" w:color="auto" w:fill="FFFFFF"/>
              </w:rPr>
              <w:t>үндсэн хэлхээтэй холбоогүй хэлхээнд</w:t>
            </w:r>
            <w:r w:rsidR="00095943" w:rsidRPr="002E7BAB">
              <w:rPr>
                <w:rFonts w:ascii="Arial" w:hAnsi="Arial" w:cs="Arial"/>
                <w:color w:val="000000"/>
                <w:sz w:val="24"/>
                <w:szCs w:val="24"/>
                <w:shd w:val="clear" w:color="auto" w:fill="FFFFFF"/>
                <w:lang w:val="en-US"/>
              </w:rPr>
              <w:t xml:space="preserve">) </w:t>
            </w:r>
            <w:r w:rsidR="009D5532" w:rsidRPr="002E7BAB">
              <w:rPr>
                <w:rFonts w:ascii="Arial" w:hAnsi="Arial" w:cs="Arial"/>
                <w:color w:val="000000"/>
                <w:sz w:val="24"/>
                <w:szCs w:val="24"/>
                <w:shd w:val="clear" w:color="auto" w:fill="FFFFFF"/>
              </w:rPr>
              <w:t xml:space="preserve">орсон </w:t>
            </w:r>
            <w:r w:rsidR="00DE1B88" w:rsidRPr="002E7BAB">
              <w:rPr>
                <w:rFonts w:ascii="Arial" w:hAnsi="Arial" w:cs="Arial"/>
                <w:color w:val="000000"/>
                <w:sz w:val="24"/>
                <w:szCs w:val="24"/>
                <w:shd w:val="clear" w:color="auto" w:fill="FFFFFF"/>
              </w:rPr>
              <w:t xml:space="preserve"> </w:t>
            </w:r>
            <w:r w:rsidR="00EB018E" w:rsidRPr="002E7BAB">
              <w:rPr>
                <w:rFonts w:ascii="Arial" w:hAnsi="Arial" w:cs="Arial"/>
                <w:color w:val="000000"/>
                <w:sz w:val="24"/>
                <w:szCs w:val="24"/>
                <w:shd w:val="clear" w:color="auto" w:fill="FFFFFF"/>
              </w:rPr>
              <w:t xml:space="preserve">тухайн таслах, залгах төхөөрөмжийн </w:t>
            </w:r>
            <w:r w:rsidR="00DE1B88" w:rsidRPr="002E7BAB">
              <w:rPr>
                <w:rFonts w:ascii="Arial" w:hAnsi="Arial" w:cs="Arial"/>
                <w:color w:val="000000"/>
                <w:sz w:val="24"/>
                <w:szCs w:val="24"/>
                <w:shd w:val="clear" w:color="auto" w:fill="FFFFFF"/>
              </w:rPr>
              <w:t>бүх дамжуулагч эд ангиуд</w:t>
            </w:r>
          </w:p>
          <w:p w14:paraId="181E1786" w14:textId="77777777" w:rsidR="006A61C7" w:rsidRPr="002E7BAB" w:rsidRDefault="006A61C7" w:rsidP="00733164">
            <w:pPr>
              <w:ind w:left="0" w:firstLine="0"/>
              <w:rPr>
                <w:rFonts w:ascii="Arial" w:hAnsi="Arial" w:cs="Arial"/>
                <w:color w:val="000000"/>
                <w:sz w:val="24"/>
                <w:szCs w:val="24"/>
                <w:shd w:val="clear" w:color="auto" w:fill="FFFFFF"/>
              </w:rPr>
            </w:pPr>
          </w:p>
          <w:p w14:paraId="3B3485C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441-15-04</w:t>
            </w:r>
          </w:p>
          <w:p w14:paraId="68FBDEFB" w14:textId="130F1ECB" w:rsidR="00DE1B88" w:rsidRPr="002E7BAB" w:rsidRDefault="00010D2F"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т</w:t>
            </w:r>
            <w:r w:rsidR="00DE1B88" w:rsidRPr="002E7BAB">
              <w:rPr>
                <w:rFonts w:ascii="Arial" w:hAnsi="Arial" w:cs="Arial"/>
                <w:b/>
                <w:bCs/>
                <w:color w:val="000000"/>
                <w:sz w:val="24"/>
                <w:szCs w:val="24"/>
                <w:shd w:val="clear" w:color="auto" w:fill="FFFFFF"/>
              </w:rPr>
              <w:t>услах хэлхээ</w:t>
            </w:r>
            <w:r w:rsidR="00DE1B88" w:rsidRPr="002E7BAB">
              <w:rPr>
                <w:rFonts w:ascii="Arial" w:hAnsi="Arial" w:cs="Arial"/>
                <w:color w:val="000000"/>
                <w:sz w:val="24"/>
                <w:szCs w:val="24"/>
                <w:shd w:val="clear" w:color="auto" w:fill="FFFFFF"/>
              </w:rPr>
              <w:t> </w:t>
            </w:r>
            <w:r w:rsidR="00F67EDB" w:rsidRPr="002E7BAB">
              <w:rPr>
                <w:rFonts w:ascii="Arial" w:hAnsi="Arial" w:cs="Arial"/>
                <w:color w:val="000000"/>
                <w:sz w:val="24"/>
                <w:szCs w:val="24"/>
                <w:shd w:val="clear" w:color="auto" w:fill="FFFFFF"/>
              </w:rPr>
              <w:t xml:space="preserve">(таслах, залгах төхөөрөмжийн) </w:t>
            </w:r>
          </w:p>
          <w:p w14:paraId="21A620EC" w14:textId="31CE72CD" w:rsidR="00DE1B88" w:rsidRPr="002E7BAB" w:rsidRDefault="00B802DC"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тухайн таслах, залгах төхөөрөмжийн ү</w:t>
            </w:r>
            <w:r w:rsidR="00DE1B88" w:rsidRPr="002E7BAB">
              <w:rPr>
                <w:rFonts w:ascii="Arial" w:hAnsi="Arial" w:cs="Arial"/>
                <w:color w:val="000000"/>
                <w:sz w:val="24"/>
                <w:szCs w:val="24"/>
                <w:shd w:val="clear" w:color="auto" w:fill="FFFFFF"/>
              </w:rPr>
              <w:t xml:space="preserve">ндсэн болон удирдлагын хэлхээнээс бусад хэлхээнд </w:t>
            </w:r>
            <w:r w:rsidRPr="002E7BAB">
              <w:rPr>
                <w:rFonts w:ascii="Arial" w:hAnsi="Arial" w:cs="Arial"/>
                <w:color w:val="000000"/>
                <w:sz w:val="24"/>
                <w:szCs w:val="24"/>
                <w:shd w:val="clear" w:color="auto" w:fill="FFFFFF"/>
              </w:rPr>
              <w:t>орох зориулалттай бүх</w:t>
            </w:r>
            <w:r w:rsidR="00DE1B88" w:rsidRPr="002E7BAB">
              <w:rPr>
                <w:rFonts w:ascii="Arial" w:hAnsi="Arial" w:cs="Arial"/>
                <w:color w:val="000000"/>
                <w:sz w:val="24"/>
                <w:szCs w:val="24"/>
                <w:shd w:val="clear" w:color="auto" w:fill="FFFFFF"/>
              </w:rPr>
              <w:t xml:space="preserve"> дамжуула</w:t>
            </w:r>
            <w:r w:rsidRPr="002E7BAB">
              <w:rPr>
                <w:rFonts w:ascii="Arial" w:hAnsi="Arial" w:cs="Arial"/>
                <w:color w:val="000000"/>
                <w:sz w:val="24"/>
                <w:szCs w:val="24"/>
                <w:shd w:val="clear" w:color="auto" w:fill="FFFFFF"/>
              </w:rPr>
              <w:t>гч</w:t>
            </w:r>
            <w:r w:rsidR="00DE1B88" w:rsidRPr="002E7BAB">
              <w:rPr>
                <w:rFonts w:ascii="Arial" w:hAnsi="Arial" w:cs="Arial"/>
                <w:color w:val="000000"/>
                <w:sz w:val="24"/>
                <w:szCs w:val="24"/>
                <w:shd w:val="clear" w:color="auto" w:fill="FFFFFF"/>
              </w:rPr>
              <w:t xml:space="preserve"> эд ангиуд</w:t>
            </w:r>
          </w:p>
          <w:p w14:paraId="7D49BA20" w14:textId="0A61489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3C79D4"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Зарим т</w:t>
            </w:r>
            <w:r w:rsidR="00400BA7" w:rsidRPr="002E7BAB">
              <w:rPr>
                <w:rFonts w:ascii="Arial" w:hAnsi="Arial" w:cs="Arial"/>
                <w:b/>
                <w:color w:val="000000"/>
                <w:sz w:val="20"/>
                <w:szCs w:val="20"/>
                <w:shd w:val="clear" w:color="auto" w:fill="FFFFFF"/>
              </w:rPr>
              <w:t>услах</w:t>
            </w:r>
            <w:r w:rsidRPr="002E7BAB">
              <w:rPr>
                <w:rFonts w:ascii="Arial" w:hAnsi="Arial" w:cs="Arial"/>
                <w:b/>
                <w:color w:val="000000"/>
                <w:sz w:val="20"/>
                <w:szCs w:val="20"/>
                <w:shd w:val="clear" w:color="auto" w:fill="FFFFFF"/>
              </w:rPr>
              <w:t xml:space="preserve"> хэлхээ нь </w:t>
            </w:r>
            <w:r w:rsidR="00400BA7" w:rsidRPr="002E7BAB">
              <w:rPr>
                <w:rFonts w:ascii="Arial" w:hAnsi="Arial" w:cs="Arial"/>
                <w:b/>
                <w:color w:val="000000"/>
                <w:sz w:val="20"/>
                <w:szCs w:val="20"/>
                <w:shd w:val="clear" w:color="auto" w:fill="FFFFFF"/>
              </w:rPr>
              <w:t xml:space="preserve">дохио өгөх, дотоод хориг хийх гэх мэт </w:t>
            </w:r>
            <w:r w:rsidRPr="002E7BAB">
              <w:rPr>
                <w:rFonts w:ascii="Arial" w:hAnsi="Arial" w:cs="Arial"/>
                <w:b/>
                <w:color w:val="000000"/>
                <w:sz w:val="20"/>
                <w:szCs w:val="20"/>
                <w:shd w:val="clear" w:color="auto" w:fill="FFFFFF"/>
              </w:rPr>
              <w:t xml:space="preserve">нэмэлт </w:t>
            </w:r>
            <w:r w:rsidR="00400BA7" w:rsidRPr="002E7BAB">
              <w:rPr>
                <w:rFonts w:ascii="Arial" w:hAnsi="Arial" w:cs="Arial"/>
                <w:b/>
                <w:color w:val="000000"/>
                <w:sz w:val="20"/>
                <w:szCs w:val="20"/>
                <w:shd w:val="clear" w:color="auto" w:fill="FFFFFF"/>
              </w:rPr>
              <w:t xml:space="preserve">үүргийг гүйцэтгэдэг бөгөөд иймээс эдгээр хэлхээ нь өөр таслах, залгах </w:t>
            </w:r>
            <w:r w:rsidRPr="002E7BAB">
              <w:rPr>
                <w:rFonts w:ascii="Arial" w:hAnsi="Arial" w:cs="Arial"/>
                <w:b/>
                <w:color w:val="000000"/>
                <w:sz w:val="20"/>
                <w:szCs w:val="20"/>
                <w:shd w:val="clear" w:color="auto" w:fill="FFFFFF"/>
              </w:rPr>
              <w:t>төхөөрөмжийн удирдлагын хэлхээний нэг</w:t>
            </w:r>
            <w:r w:rsidR="00400BA7" w:rsidRPr="002E7BAB">
              <w:rPr>
                <w:rFonts w:ascii="Arial" w:hAnsi="Arial" w:cs="Arial"/>
                <w:b/>
                <w:color w:val="000000"/>
                <w:sz w:val="20"/>
                <w:szCs w:val="20"/>
                <w:shd w:val="clear" w:color="auto" w:fill="FFFFFF"/>
              </w:rPr>
              <w:t>эн</w:t>
            </w:r>
            <w:r w:rsidRPr="002E7BAB">
              <w:rPr>
                <w:rFonts w:ascii="Arial" w:hAnsi="Arial" w:cs="Arial"/>
                <w:b/>
                <w:color w:val="000000"/>
                <w:sz w:val="20"/>
                <w:szCs w:val="20"/>
                <w:shd w:val="clear" w:color="auto" w:fill="FFFFFF"/>
              </w:rPr>
              <w:t xml:space="preserve"> хэсэг байж болно. </w:t>
            </w:r>
          </w:p>
          <w:p w14:paraId="7CE1C12B" w14:textId="77777777" w:rsidR="00E97500" w:rsidRPr="002E7BAB" w:rsidRDefault="00E97500" w:rsidP="00733164">
            <w:pPr>
              <w:ind w:left="0" w:firstLine="0"/>
              <w:rPr>
                <w:rFonts w:ascii="Arial" w:hAnsi="Arial" w:cs="Arial"/>
                <w:b/>
                <w:color w:val="000000"/>
                <w:sz w:val="20"/>
                <w:szCs w:val="20"/>
                <w:shd w:val="clear" w:color="auto" w:fill="FFFFFF"/>
              </w:rPr>
            </w:pPr>
          </w:p>
          <w:p w14:paraId="107646E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441-15-05</w:t>
            </w:r>
          </w:p>
          <w:p w14:paraId="248AC757" w14:textId="457734DF" w:rsidR="00DE1B88" w:rsidRPr="002E7BAB" w:rsidRDefault="00400BA7"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к</w:t>
            </w:r>
            <w:r w:rsidR="00DE1B88" w:rsidRPr="002E7BAB">
              <w:rPr>
                <w:rFonts w:ascii="Arial" w:hAnsi="Arial" w:cs="Arial"/>
                <w:b/>
                <w:bCs/>
                <w:color w:val="000000"/>
                <w:sz w:val="24"/>
                <w:szCs w:val="24"/>
                <w:shd w:val="clear" w:color="auto" w:fill="FFFFFF"/>
              </w:rPr>
              <w:t>онтакт</w:t>
            </w:r>
            <w:r w:rsidR="00DE1B88" w:rsidRPr="002E7BAB">
              <w:rPr>
                <w:rFonts w:ascii="Arial" w:hAnsi="Arial" w:cs="Arial"/>
                <w:color w:val="000000"/>
                <w:sz w:val="24"/>
                <w:szCs w:val="24"/>
                <w:shd w:val="clear" w:color="auto" w:fill="FFFFFF"/>
              </w:rPr>
              <w:t> </w:t>
            </w:r>
            <w:r w:rsidR="00F67EDB" w:rsidRPr="002E7BAB">
              <w:rPr>
                <w:rFonts w:ascii="Arial" w:hAnsi="Arial" w:cs="Arial"/>
                <w:color w:val="000000"/>
                <w:sz w:val="24"/>
                <w:szCs w:val="24"/>
                <w:shd w:val="clear" w:color="auto" w:fill="FFFFFF"/>
                <w:lang w:val="en-US"/>
              </w:rPr>
              <w:t>(</w:t>
            </w:r>
            <w:r w:rsidR="00F67EDB" w:rsidRPr="002E7BAB">
              <w:rPr>
                <w:rFonts w:ascii="Arial" w:hAnsi="Arial" w:cs="Arial"/>
                <w:color w:val="000000"/>
                <w:sz w:val="24"/>
                <w:szCs w:val="24"/>
                <w:shd w:val="clear" w:color="auto" w:fill="FFFFFF"/>
              </w:rPr>
              <w:t xml:space="preserve">механик таслах, залгах төхөөрөмжийн) </w:t>
            </w:r>
          </w:p>
          <w:p w14:paraId="7B0E09A7" w14:textId="046A0230" w:rsidR="00DE1B88" w:rsidRPr="002E7BAB" w:rsidRDefault="00AB2439"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lastRenderedPageBreak/>
              <w:t xml:space="preserve">хоорондоо хүрэх үедээ хэлхээний тасралтгүй байдлыг хангах загвартай бөгөөд </w:t>
            </w:r>
            <w:r w:rsidR="00D51BBF" w:rsidRPr="002E7BAB">
              <w:rPr>
                <w:rFonts w:ascii="Arial" w:hAnsi="Arial" w:cs="Arial"/>
                <w:color w:val="000000"/>
                <w:sz w:val="24"/>
                <w:szCs w:val="24"/>
                <w:shd w:val="clear" w:color="auto" w:fill="FFFFFF"/>
              </w:rPr>
              <w:t>үйлдэл хийх</w:t>
            </w:r>
            <w:r w:rsidRPr="002E7BAB">
              <w:rPr>
                <w:rFonts w:ascii="Arial" w:hAnsi="Arial" w:cs="Arial"/>
                <w:color w:val="000000"/>
                <w:sz w:val="24"/>
                <w:szCs w:val="24"/>
                <w:shd w:val="clear" w:color="auto" w:fill="FFFFFF"/>
              </w:rPr>
              <w:t xml:space="preserve"> үеэр өөр хоорондын байрлал нь шилжиж хөдөлдгөөс болж хэлхээг </w:t>
            </w:r>
            <w:r w:rsidR="00C07B63" w:rsidRPr="002E7BAB">
              <w:rPr>
                <w:rFonts w:ascii="Arial" w:hAnsi="Arial" w:cs="Arial"/>
                <w:color w:val="000000"/>
                <w:sz w:val="24"/>
                <w:szCs w:val="24"/>
                <w:shd w:val="clear" w:color="auto" w:fill="FFFFFF"/>
              </w:rPr>
              <w:t>тасалд</w:t>
            </w:r>
            <w:r w:rsidR="00A40350" w:rsidRPr="002E7BAB">
              <w:rPr>
                <w:rFonts w:ascii="Arial" w:hAnsi="Arial" w:cs="Arial"/>
                <w:color w:val="000000"/>
                <w:sz w:val="24"/>
                <w:szCs w:val="24"/>
                <w:shd w:val="clear" w:color="auto" w:fill="FFFFFF"/>
              </w:rPr>
              <w:t>аг</w:t>
            </w:r>
            <w:r w:rsidRPr="002E7BAB">
              <w:rPr>
                <w:rFonts w:ascii="Arial" w:hAnsi="Arial" w:cs="Arial"/>
                <w:color w:val="000000"/>
                <w:sz w:val="24"/>
                <w:szCs w:val="24"/>
                <w:shd w:val="clear" w:color="auto" w:fill="FFFFFF"/>
              </w:rPr>
              <w:t xml:space="preserve"> эсвэл </w:t>
            </w:r>
            <w:r w:rsidR="00C07B63" w:rsidRPr="002E7BAB">
              <w:rPr>
                <w:rFonts w:ascii="Arial" w:hAnsi="Arial" w:cs="Arial"/>
                <w:color w:val="000000"/>
                <w:sz w:val="24"/>
                <w:szCs w:val="24"/>
                <w:shd w:val="clear" w:color="auto" w:fill="FFFFFF"/>
              </w:rPr>
              <w:t>залгадаг</w:t>
            </w:r>
            <w:r w:rsidRPr="002E7BAB">
              <w:rPr>
                <w:rFonts w:ascii="Arial" w:hAnsi="Arial" w:cs="Arial"/>
                <w:color w:val="000000"/>
                <w:sz w:val="24"/>
                <w:szCs w:val="24"/>
                <w:shd w:val="clear" w:color="auto" w:fill="FFFFFF"/>
              </w:rPr>
              <w:t xml:space="preserve">, эсвэл </w:t>
            </w:r>
            <w:r w:rsidR="00A40350" w:rsidRPr="002E7BAB">
              <w:rPr>
                <w:rFonts w:ascii="Arial" w:hAnsi="Arial" w:cs="Arial"/>
                <w:color w:val="000000"/>
                <w:sz w:val="24"/>
                <w:szCs w:val="24"/>
                <w:shd w:val="clear" w:color="auto" w:fill="FFFFFF"/>
              </w:rPr>
              <w:t>нугастай буюу гүйдэг контактын хувьд хэлхээний тасралтгүй байдлыг хадгалдаг д</w:t>
            </w:r>
            <w:r w:rsidR="00DE1B88" w:rsidRPr="002E7BAB">
              <w:rPr>
                <w:rFonts w:ascii="Arial" w:hAnsi="Arial" w:cs="Arial"/>
                <w:color w:val="000000"/>
                <w:sz w:val="24"/>
                <w:szCs w:val="24"/>
                <w:shd w:val="clear" w:color="auto" w:fill="FFFFFF"/>
              </w:rPr>
              <w:t>амжуула</w:t>
            </w:r>
            <w:r w:rsidR="00A40350" w:rsidRPr="002E7BAB">
              <w:rPr>
                <w:rFonts w:ascii="Arial" w:hAnsi="Arial" w:cs="Arial"/>
                <w:color w:val="000000"/>
                <w:sz w:val="24"/>
                <w:szCs w:val="24"/>
                <w:shd w:val="clear" w:color="auto" w:fill="FFFFFF"/>
              </w:rPr>
              <w:t>гч</w:t>
            </w:r>
            <w:r w:rsidR="00DE1B88" w:rsidRPr="002E7BAB">
              <w:rPr>
                <w:rFonts w:ascii="Arial" w:hAnsi="Arial" w:cs="Arial"/>
                <w:color w:val="000000"/>
                <w:sz w:val="24"/>
                <w:szCs w:val="24"/>
                <w:shd w:val="clear" w:color="auto" w:fill="FFFFFF"/>
              </w:rPr>
              <w:t xml:space="preserve"> эд ангиуд </w:t>
            </w:r>
          </w:p>
          <w:p w14:paraId="64953C95" w14:textId="77777777" w:rsidR="00DE1B88" w:rsidRPr="002E7BAB" w:rsidRDefault="00DE1B88" w:rsidP="00733164">
            <w:pPr>
              <w:ind w:left="0" w:firstLine="0"/>
              <w:rPr>
                <w:rFonts w:ascii="Arial" w:hAnsi="Arial" w:cs="Arial"/>
                <w:b/>
                <w:bCs/>
                <w:color w:val="000000"/>
                <w:sz w:val="24"/>
                <w:szCs w:val="24"/>
                <w:shd w:val="clear" w:color="auto" w:fill="FFFFFF"/>
              </w:rPr>
            </w:pPr>
          </w:p>
          <w:p w14:paraId="4C42162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441-15-06</w:t>
            </w:r>
          </w:p>
          <w:p w14:paraId="1E584024" w14:textId="4202524B" w:rsidR="00DE1B88" w:rsidRPr="002E7BAB" w:rsidRDefault="00AB2439"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к</w:t>
            </w:r>
            <w:r w:rsidR="00DE1B88" w:rsidRPr="002E7BAB">
              <w:rPr>
                <w:rFonts w:ascii="Arial" w:hAnsi="Arial" w:cs="Arial"/>
                <w:b/>
                <w:bCs/>
                <w:color w:val="000000"/>
                <w:sz w:val="24"/>
                <w:szCs w:val="24"/>
                <w:shd w:val="clear" w:color="auto" w:fill="FFFFFF"/>
              </w:rPr>
              <w:t>онтакт</w:t>
            </w:r>
            <w:r w:rsidR="00981871" w:rsidRPr="002E7BAB">
              <w:rPr>
                <w:rFonts w:ascii="Arial" w:hAnsi="Arial" w:cs="Arial"/>
                <w:b/>
                <w:bCs/>
                <w:color w:val="000000"/>
                <w:sz w:val="24"/>
                <w:szCs w:val="24"/>
                <w:shd w:val="clear" w:color="auto" w:fill="FFFFFF"/>
              </w:rPr>
              <w:t>ын</w:t>
            </w:r>
            <w:r w:rsidR="00DE1B88" w:rsidRPr="002E7BAB">
              <w:rPr>
                <w:b/>
                <w:szCs w:val="24"/>
                <w:shd w:val="clear" w:color="auto" w:fill="FFFFFF"/>
              </w:rPr>
              <w:t> </w:t>
            </w:r>
            <w:r w:rsidR="00DE1B88" w:rsidRPr="002E7BAB">
              <w:rPr>
                <w:rFonts w:ascii="Arial" w:hAnsi="Arial" w:cs="Arial"/>
                <w:b/>
                <w:sz w:val="24"/>
                <w:szCs w:val="24"/>
                <w:shd w:val="clear" w:color="auto" w:fill="FFFFFF"/>
              </w:rPr>
              <w:t>эд анги</w:t>
            </w:r>
          </w:p>
          <w:p w14:paraId="6041A000" w14:textId="6F8971C9" w:rsidR="00AB2439" w:rsidRPr="002E7BAB" w:rsidRDefault="00AB2439"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контактыг бүрдүүлдэг дамжуулагч эд ангиудын нэг</w:t>
            </w:r>
          </w:p>
          <w:p w14:paraId="4F069FE8" w14:textId="77777777" w:rsidR="008B0772" w:rsidRPr="002E7BAB" w:rsidRDefault="008B0772" w:rsidP="00733164">
            <w:pPr>
              <w:ind w:left="0" w:firstLine="0"/>
              <w:rPr>
                <w:rFonts w:ascii="Arial" w:hAnsi="Arial" w:cs="Arial"/>
                <w:color w:val="000000"/>
                <w:sz w:val="24"/>
                <w:szCs w:val="24"/>
                <w:shd w:val="clear" w:color="auto" w:fill="FFFFFF"/>
              </w:rPr>
            </w:pPr>
          </w:p>
          <w:p w14:paraId="3AA16F7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441-15-07</w:t>
            </w:r>
          </w:p>
          <w:p w14:paraId="5E3EA9AF" w14:textId="6E1BE341" w:rsidR="00DE1B88" w:rsidRPr="002E7BAB" w:rsidRDefault="00E8242E"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ү</w:t>
            </w:r>
            <w:r w:rsidR="00DE1B88" w:rsidRPr="002E7BAB">
              <w:rPr>
                <w:rFonts w:ascii="Arial" w:hAnsi="Arial" w:cs="Arial"/>
                <w:b/>
                <w:bCs/>
                <w:color w:val="000000"/>
                <w:sz w:val="24"/>
                <w:szCs w:val="24"/>
                <w:shd w:val="clear" w:color="auto" w:fill="FFFFFF"/>
              </w:rPr>
              <w:t>ндсэн контакт</w:t>
            </w:r>
          </w:p>
          <w:p w14:paraId="25007CE9" w14:textId="56DC47E3"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механик </w:t>
            </w:r>
            <w:r w:rsidR="00391D90" w:rsidRPr="002E7BAB">
              <w:rPr>
                <w:rFonts w:ascii="Arial" w:hAnsi="Arial" w:cs="Arial"/>
                <w:color w:val="000000"/>
                <w:sz w:val="24"/>
                <w:szCs w:val="24"/>
                <w:shd w:val="clear" w:color="auto" w:fill="FFFFFF"/>
              </w:rPr>
              <w:t xml:space="preserve">таслах, </w:t>
            </w:r>
            <w:r w:rsidRPr="002E7BAB">
              <w:rPr>
                <w:rFonts w:ascii="Arial" w:hAnsi="Arial" w:cs="Arial"/>
                <w:color w:val="000000"/>
                <w:sz w:val="24"/>
                <w:szCs w:val="24"/>
                <w:shd w:val="clear" w:color="auto" w:fill="FFFFFF"/>
              </w:rPr>
              <w:t xml:space="preserve">залгах төхөөрөмжийн үндсэн хэлхээнд </w:t>
            </w:r>
            <w:r w:rsidR="00391D90" w:rsidRPr="002E7BAB">
              <w:rPr>
                <w:rFonts w:ascii="Arial" w:hAnsi="Arial" w:cs="Arial"/>
                <w:color w:val="000000"/>
                <w:sz w:val="24"/>
                <w:szCs w:val="24"/>
                <w:shd w:val="clear" w:color="auto" w:fill="FFFFFF"/>
              </w:rPr>
              <w:t xml:space="preserve">орсон, </w:t>
            </w:r>
            <w:r w:rsidR="00C07B63" w:rsidRPr="002E7BAB">
              <w:rPr>
                <w:rFonts w:ascii="Arial" w:hAnsi="Arial" w:cs="Arial"/>
                <w:color w:val="000000"/>
                <w:sz w:val="24"/>
                <w:szCs w:val="24"/>
                <w:shd w:val="clear" w:color="auto" w:fill="FFFFFF"/>
              </w:rPr>
              <w:t>нийлүүлсэн</w:t>
            </w:r>
            <w:r w:rsidR="00391D90" w:rsidRPr="002E7BAB">
              <w:rPr>
                <w:rFonts w:ascii="Arial" w:hAnsi="Arial" w:cs="Arial"/>
                <w:color w:val="000000"/>
                <w:sz w:val="24"/>
                <w:szCs w:val="24"/>
                <w:shd w:val="clear" w:color="auto" w:fill="FFFFFF"/>
              </w:rPr>
              <w:t xml:space="preserve"> байрлалдаа</w:t>
            </w:r>
            <w:r w:rsidRPr="002E7BAB">
              <w:rPr>
                <w:rFonts w:ascii="Arial" w:hAnsi="Arial" w:cs="Arial"/>
                <w:color w:val="000000"/>
                <w:sz w:val="24"/>
                <w:szCs w:val="24"/>
                <w:shd w:val="clear" w:color="auto" w:fill="FFFFFF"/>
              </w:rPr>
              <w:t xml:space="preserve"> үндсэн хэлхээ</w:t>
            </w:r>
            <w:r w:rsidR="00391D90" w:rsidRPr="002E7BAB">
              <w:rPr>
                <w:rFonts w:ascii="Arial" w:hAnsi="Arial" w:cs="Arial"/>
                <w:color w:val="000000"/>
                <w:sz w:val="24"/>
                <w:szCs w:val="24"/>
                <w:shd w:val="clear" w:color="auto" w:fill="FFFFFF"/>
              </w:rPr>
              <w:t>ний</w:t>
            </w:r>
            <w:r w:rsidRPr="002E7BAB">
              <w:rPr>
                <w:rFonts w:ascii="Arial" w:hAnsi="Arial" w:cs="Arial"/>
                <w:color w:val="000000"/>
                <w:sz w:val="24"/>
                <w:szCs w:val="24"/>
                <w:shd w:val="clear" w:color="auto" w:fill="FFFFFF"/>
              </w:rPr>
              <w:t xml:space="preserve"> гүйдлийг </w:t>
            </w:r>
            <w:r w:rsidR="00391D90" w:rsidRPr="002E7BAB">
              <w:rPr>
                <w:rFonts w:ascii="Arial" w:hAnsi="Arial" w:cs="Arial"/>
                <w:color w:val="000000"/>
                <w:sz w:val="24"/>
                <w:szCs w:val="24"/>
                <w:shd w:val="clear" w:color="auto" w:fill="FFFFFF"/>
              </w:rPr>
              <w:t xml:space="preserve">дамжуулах </w:t>
            </w:r>
            <w:r w:rsidRPr="002E7BAB">
              <w:rPr>
                <w:rFonts w:ascii="Arial" w:hAnsi="Arial" w:cs="Arial"/>
                <w:color w:val="000000"/>
                <w:sz w:val="24"/>
                <w:szCs w:val="24"/>
                <w:shd w:val="clear" w:color="auto" w:fill="FFFFFF"/>
              </w:rPr>
              <w:t xml:space="preserve">зориулалттай </w:t>
            </w:r>
            <w:r w:rsidR="00391D90" w:rsidRPr="002E7BAB">
              <w:rPr>
                <w:rFonts w:ascii="Arial" w:hAnsi="Arial" w:cs="Arial"/>
                <w:color w:val="000000"/>
                <w:sz w:val="24"/>
                <w:szCs w:val="24"/>
                <w:shd w:val="clear" w:color="auto" w:fill="FFFFFF"/>
              </w:rPr>
              <w:t>контакт</w:t>
            </w:r>
            <w:r w:rsidRPr="002E7BAB">
              <w:rPr>
                <w:rFonts w:ascii="Arial" w:hAnsi="Arial" w:cs="Arial"/>
                <w:color w:val="000000"/>
                <w:sz w:val="24"/>
                <w:szCs w:val="24"/>
                <w:shd w:val="clear" w:color="auto" w:fill="FFFFFF"/>
              </w:rPr>
              <w:t xml:space="preserve"> </w:t>
            </w:r>
          </w:p>
          <w:p w14:paraId="0A426776" w14:textId="77777777" w:rsidR="00E8242E" w:rsidRPr="002E7BAB" w:rsidRDefault="00E8242E" w:rsidP="00733164">
            <w:pPr>
              <w:ind w:left="0" w:firstLine="0"/>
              <w:rPr>
                <w:rFonts w:ascii="Arial" w:hAnsi="Arial" w:cs="Arial"/>
                <w:color w:val="000000"/>
                <w:sz w:val="24"/>
                <w:szCs w:val="24"/>
                <w:shd w:val="clear" w:color="auto" w:fill="FFFFFF"/>
              </w:rPr>
            </w:pPr>
          </w:p>
          <w:p w14:paraId="1EC4C46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441-15-08</w:t>
            </w:r>
          </w:p>
          <w:p w14:paraId="7DB02B89" w14:textId="5BBEAB8D" w:rsidR="00DE1B88" w:rsidRPr="002E7BAB" w:rsidRDefault="00391D90"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н</w:t>
            </w:r>
            <w:r w:rsidR="00DE1B88" w:rsidRPr="002E7BAB">
              <w:rPr>
                <w:rFonts w:ascii="Arial" w:hAnsi="Arial" w:cs="Arial"/>
                <w:b/>
                <w:bCs/>
                <w:color w:val="000000"/>
                <w:sz w:val="24"/>
                <w:szCs w:val="24"/>
                <w:shd w:val="clear" w:color="auto" w:fill="FFFFFF"/>
              </w:rPr>
              <w:t>ум үүсгэгч контакт</w:t>
            </w:r>
          </w:p>
          <w:p w14:paraId="6A8331D6" w14:textId="3CC82321" w:rsidR="00DE1B88" w:rsidRPr="002E7BAB" w:rsidRDefault="00391D90"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ө</w:t>
            </w:r>
            <w:r w:rsidR="00DE1B88" w:rsidRPr="002E7BAB">
              <w:rPr>
                <w:rFonts w:ascii="Arial" w:hAnsi="Arial" w:cs="Arial"/>
                <w:color w:val="000000"/>
                <w:sz w:val="24"/>
                <w:szCs w:val="24"/>
                <w:shd w:val="clear" w:color="auto" w:fill="FFFFFF"/>
              </w:rPr>
              <w:t>өр дээрээ цахилгаан нум үүсгэх зориулалттай контакт</w:t>
            </w:r>
          </w:p>
          <w:p w14:paraId="461BBD60" w14:textId="28CDFC6A"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E8242E"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00391D90" w:rsidRPr="002E7BAB">
              <w:rPr>
                <w:rFonts w:ascii="Arial" w:hAnsi="Arial" w:cs="Arial"/>
                <w:b/>
                <w:color w:val="000000"/>
                <w:sz w:val="20"/>
                <w:szCs w:val="20"/>
                <w:shd w:val="clear" w:color="auto" w:fill="FFFFFF"/>
              </w:rPr>
              <w:t>Н</w:t>
            </w:r>
            <w:r w:rsidRPr="002E7BAB">
              <w:rPr>
                <w:rFonts w:ascii="Arial" w:hAnsi="Arial" w:cs="Arial"/>
                <w:b/>
                <w:color w:val="000000"/>
                <w:sz w:val="20"/>
                <w:szCs w:val="20"/>
                <w:shd w:val="clear" w:color="auto" w:fill="FFFFFF"/>
              </w:rPr>
              <w:t xml:space="preserve">ум үүсгэгч </w:t>
            </w:r>
            <w:r w:rsidR="00391D90" w:rsidRPr="002E7BAB">
              <w:rPr>
                <w:rFonts w:ascii="Arial" w:hAnsi="Arial" w:cs="Arial"/>
                <w:b/>
                <w:color w:val="000000"/>
                <w:sz w:val="20"/>
                <w:szCs w:val="20"/>
                <w:shd w:val="clear" w:color="auto" w:fill="FFFFFF"/>
              </w:rPr>
              <w:t xml:space="preserve">контакт нь </w:t>
            </w:r>
            <w:r w:rsidRPr="002E7BAB">
              <w:rPr>
                <w:rFonts w:ascii="Arial" w:hAnsi="Arial" w:cs="Arial"/>
                <w:b/>
                <w:color w:val="000000"/>
                <w:sz w:val="20"/>
                <w:szCs w:val="20"/>
                <w:shd w:val="clear" w:color="auto" w:fill="FFFFFF"/>
              </w:rPr>
              <w:t xml:space="preserve">үндсэн контактын </w:t>
            </w:r>
            <w:r w:rsidR="00391D90" w:rsidRPr="002E7BAB">
              <w:rPr>
                <w:rFonts w:ascii="Arial" w:hAnsi="Arial" w:cs="Arial"/>
                <w:b/>
                <w:color w:val="000000"/>
                <w:sz w:val="20"/>
                <w:szCs w:val="20"/>
                <w:shd w:val="clear" w:color="auto" w:fill="FFFFFF"/>
              </w:rPr>
              <w:t>үүргийг гүйцэтгэж болно</w:t>
            </w:r>
            <w:r w:rsidR="00391D90" w:rsidRPr="002E7BAB">
              <w:rPr>
                <w:rFonts w:ascii="Arial" w:hAnsi="Arial" w:cs="Arial"/>
                <w:b/>
                <w:color w:val="000000"/>
                <w:sz w:val="20"/>
                <w:szCs w:val="20"/>
                <w:shd w:val="clear" w:color="auto" w:fill="FFFFFF"/>
                <w:lang w:val="en-US"/>
              </w:rPr>
              <w:t>;</w:t>
            </w:r>
            <w:r w:rsidRPr="002E7BAB">
              <w:rPr>
                <w:rFonts w:ascii="Arial" w:hAnsi="Arial" w:cs="Arial"/>
                <w:b/>
                <w:color w:val="000000"/>
                <w:sz w:val="20"/>
                <w:szCs w:val="20"/>
                <w:shd w:val="clear" w:color="auto" w:fill="FFFFFF"/>
              </w:rPr>
              <w:t xml:space="preserve"> </w:t>
            </w:r>
            <w:r w:rsidR="00391D90" w:rsidRPr="002E7BAB">
              <w:rPr>
                <w:rFonts w:ascii="Arial" w:hAnsi="Arial" w:cs="Arial"/>
                <w:b/>
                <w:color w:val="000000"/>
                <w:sz w:val="20"/>
                <w:szCs w:val="20"/>
                <w:shd w:val="clear" w:color="auto" w:fill="FFFFFF"/>
              </w:rPr>
              <w:t xml:space="preserve">түүнчлэн, гэмтлээс хамгаалах гэж буй өөр контактын дараа салдаг болон өмнө нь </w:t>
            </w:r>
            <w:r w:rsidR="00C07B63" w:rsidRPr="002E7BAB">
              <w:rPr>
                <w:rFonts w:ascii="Arial" w:hAnsi="Arial" w:cs="Arial"/>
                <w:b/>
                <w:color w:val="000000"/>
                <w:sz w:val="20"/>
                <w:szCs w:val="20"/>
                <w:shd w:val="clear" w:color="auto" w:fill="FFFFFF"/>
              </w:rPr>
              <w:t>нийлүүлдэг</w:t>
            </w:r>
            <w:r w:rsidR="00391D90" w:rsidRPr="002E7BAB">
              <w:rPr>
                <w:rFonts w:ascii="Arial" w:hAnsi="Arial" w:cs="Arial"/>
                <w:b/>
                <w:color w:val="000000"/>
                <w:sz w:val="20"/>
                <w:szCs w:val="20"/>
                <w:shd w:val="clear" w:color="auto" w:fill="FFFFFF"/>
              </w:rPr>
              <w:t xml:space="preserve"> загвартай </w:t>
            </w:r>
            <w:r w:rsidRPr="002E7BAB">
              <w:rPr>
                <w:rFonts w:ascii="Arial" w:hAnsi="Arial" w:cs="Arial"/>
                <w:b/>
                <w:color w:val="000000"/>
                <w:sz w:val="20"/>
                <w:szCs w:val="20"/>
                <w:shd w:val="clear" w:color="auto" w:fill="FFFFFF"/>
              </w:rPr>
              <w:t>тусдаа контакт байж бол</w:t>
            </w:r>
            <w:r w:rsidR="00391D90" w:rsidRPr="002E7BAB">
              <w:rPr>
                <w:rFonts w:ascii="Arial" w:hAnsi="Arial" w:cs="Arial"/>
                <w:b/>
                <w:color w:val="000000"/>
                <w:sz w:val="20"/>
                <w:szCs w:val="20"/>
                <w:shd w:val="clear" w:color="auto" w:fill="FFFFFF"/>
              </w:rPr>
              <w:t>н</w:t>
            </w:r>
            <w:r w:rsidRPr="002E7BAB">
              <w:rPr>
                <w:rFonts w:ascii="Arial" w:hAnsi="Arial" w:cs="Arial"/>
                <w:b/>
                <w:color w:val="000000"/>
                <w:sz w:val="20"/>
                <w:szCs w:val="20"/>
                <w:shd w:val="clear" w:color="auto" w:fill="FFFFFF"/>
              </w:rPr>
              <w:t xml:space="preserve">о. </w:t>
            </w:r>
          </w:p>
          <w:p w14:paraId="5AD45AD8" w14:textId="77777777" w:rsidR="00E8242E" w:rsidRPr="002E7BAB" w:rsidRDefault="00E8242E" w:rsidP="00733164">
            <w:pPr>
              <w:ind w:left="0" w:firstLine="0"/>
              <w:rPr>
                <w:rFonts w:ascii="Arial" w:hAnsi="Arial" w:cs="Arial"/>
                <w:b/>
                <w:color w:val="000000"/>
                <w:sz w:val="20"/>
                <w:szCs w:val="20"/>
                <w:shd w:val="clear" w:color="auto" w:fill="FFFFFF"/>
              </w:rPr>
            </w:pPr>
          </w:p>
          <w:p w14:paraId="313CF58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441-15-09</w:t>
            </w:r>
          </w:p>
          <w:p w14:paraId="0AA3F3DE" w14:textId="01594607" w:rsidR="00DE1B88" w:rsidRPr="002E7BAB" w:rsidRDefault="00391D90"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у</w:t>
            </w:r>
            <w:r w:rsidR="00DE1B88" w:rsidRPr="002E7BAB">
              <w:rPr>
                <w:rFonts w:ascii="Arial" w:hAnsi="Arial" w:cs="Arial"/>
                <w:b/>
                <w:bCs/>
                <w:color w:val="000000"/>
                <w:sz w:val="24"/>
                <w:szCs w:val="24"/>
                <w:shd w:val="clear" w:color="auto" w:fill="FFFFFF"/>
              </w:rPr>
              <w:t>дирдлагын контакт</w:t>
            </w:r>
          </w:p>
          <w:p w14:paraId="4ECF4B7D" w14:textId="50515A8C" w:rsidR="00DE1B88" w:rsidRPr="002E7BAB" w:rsidRDefault="00391D90"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тухайн</w:t>
            </w:r>
            <w:r w:rsidR="00DE1B88" w:rsidRPr="002E7BAB">
              <w:rPr>
                <w:rFonts w:ascii="Arial" w:hAnsi="Arial" w:cs="Arial"/>
                <w:color w:val="000000"/>
                <w:sz w:val="24"/>
                <w:szCs w:val="24"/>
                <w:shd w:val="clear" w:color="auto" w:fill="FFFFFF"/>
              </w:rPr>
              <w:t xml:space="preserve"> механик </w:t>
            </w:r>
            <w:r w:rsidRPr="002E7BAB">
              <w:rPr>
                <w:rFonts w:ascii="Arial" w:hAnsi="Arial" w:cs="Arial"/>
                <w:color w:val="000000"/>
                <w:sz w:val="24"/>
                <w:szCs w:val="24"/>
                <w:shd w:val="clear" w:color="auto" w:fill="FFFFFF"/>
              </w:rPr>
              <w:t xml:space="preserve">таслах, </w:t>
            </w:r>
            <w:r w:rsidR="00DE1B88" w:rsidRPr="002E7BAB">
              <w:rPr>
                <w:rFonts w:ascii="Arial" w:hAnsi="Arial" w:cs="Arial"/>
                <w:color w:val="000000"/>
                <w:sz w:val="24"/>
                <w:szCs w:val="24"/>
                <w:shd w:val="clear" w:color="auto" w:fill="FFFFFF"/>
              </w:rPr>
              <w:t xml:space="preserve">залгах төхөөрөмжийн удирдлагын хэлхээнд </w:t>
            </w:r>
            <w:r w:rsidRPr="002E7BAB">
              <w:rPr>
                <w:rFonts w:ascii="Arial" w:hAnsi="Arial" w:cs="Arial"/>
                <w:color w:val="000000"/>
                <w:sz w:val="24"/>
                <w:szCs w:val="24"/>
                <w:shd w:val="clear" w:color="auto" w:fill="FFFFFF"/>
              </w:rPr>
              <w:t xml:space="preserve">орсон </w:t>
            </w:r>
            <w:r w:rsidR="00DE1B88" w:rsidRPr="002E7BAB">
              <w:rPr>
                <w:rFonts w:ascii="Arial" w:hAnsi="Arial" w:cs="Arial"/>
                <w:color w:val="000000"/>
                <w:sz w:val="24"/>
                <w:szCs w:val="24"/>
                <w:shd w:val="clear" w:color="auto" w:fill="FFFFFF"/>
              </w:rPr>
              <w:t xml:space="preserve">бөгөөд </w:t>
            </w:r>
            <w:r w:rsidR="00BC61A3" w:rsidRPr="002E7BAB">
              <w:rPr>
                <w:rFonts w:ascii="Arial" w:hAnsi="Arial" w:cs="Arial"/>
                <w:color w:val="000000"/>
                <w:sz w:val="24"/>
                <w:szCs w:val="24"/>
                <w:shd w:val="clear" w:color="auto" w:fill="FFFFFF"/>
              </w:rPr>
              <w:t>тус</w:t>
            </w:r>
            <w:r w:rsidR="00DE1B88" w:rsidRPr="002E7BAB">
              <w:rPr>
                <w:rFonts w:ascii="Arial" w:hAnsi="Arial" w:cs="Arial"/>
                <w:color w:val="000000"/>
                <w:sz w:val="24"/>
                <w:szCs w:val="24"/>
                <w:shd w:val="clear" w:color="auto" w:fill="FFFFFF"/>
              </w:rPr>
              <w:t xml:space="preserve"> төхөөрөмж</w:t>
            </w:r>
            <w:r w:rsidR="00BC61A3" w:rsidRPr="002E7BAB">
              <w:rPr>
                <w:rFonts w:ascii="Arial" w:hAnsi="Arial" w:cs="Arial"/>
                <w:color w:val="000000"/>
                <w:sz w:val="24"/>
                <w:szCs w:val="24"/>
                <w:shd w:val="clear" w:color="auto" w:fill="FFFFFF"/>
              </w:rPr>
              <w:t>өөр</w:t>
            </w:r>
            <w:r w:rsidR="00DE1B88" w:rsidRPr="002E7BAB">
              <w:rPr>
                <w:rFonts w:ascii="Arial" w:hAnsi="Arial" w:cs="Arial"/>
                <w:color w:val="000000"/>
                <w:sz w:val="24"/>
                <w:szCs w:val="24"/>
                <w:shd w:val="clear" w:color="auto" w:fill="FFFFFF"/>
              </w:rPr>
              <w:t xml:space="preserve"> механик</w:t>
            </w:r>
            <w:r w:rsidR="00BC61A3" w:rsidRPr="002E7BAB">
              <w:rPr>
                <w:rFonts w:ascii="Arial" w:hAnsi="Arial" w:cs="Arial"/>
                <w:color w:val="000000"/>
                <w:sz w:val="24"/>
                <w:szCs w:val="24"/>
                <w:shd w:val="clear" w:color="auto" w:fill="FFFFFF"/>
              </w:rPr>
              <w:t xml:space="preserve"> байдлаар </w:t>
            </w:r>
            <w:r w:rsidR="009F7E77" w:rsidRPr="002E7BAB">
              <w:rPr>
                <w:rFonts w:ascii="Arial" w:hAnsi="Arial" w:cs="Arial"/>
                <w:color w:val="000000"/>
                <w:sz w:val="24"/>
                <w:szCs w:val="24"/>
                <w:shd w:val="clear" w:color="auto" w:fill="FFFFFF"/>
              </w:rPr>
              <w:t xml:space="preserve">удирдуулж </w:t>
            </w:r>
            <w:r w:rsidR="00BC61A3" w:rsidRPr="002E7BAB">
              <w:rPr>
                <w:rFonts w:ascii="Arial" w:hAnsi="Arial" w:cs="Arial"/>
                <w:color w:val="000000"/>
                <w:sz w:val="24"/>
                <w:szCs w:val="24"/>
                <w:shd w:val="clear" w:color="auto" w:fill="FFFFFF"/>
              </w:rPr>
              <w:t>ажилладаг контакт</w:t>
            </w:r>
          </w:p>
          <w:p w14:paraId="1A47A62A" w14:textId="77777777" w:rsidR="00BC61A3" w:rsidRPr="002E7BAB" w:rsidRDefault="00BC61A3" w:rsidP="00733164">
            <w:pPr>
              <w:ind w:left="0" w:firstLine="0"/>
              <w:rPr>
                <w:rFonts w:ascii="Arial" w:hAnsi="Arial" w:cs="Arial"/>
                <w:color w:val="000000"/>
                <w:sz w:val="24"/>
                <w:szCs w:val="24"/>
                <w:shd w:val="clear" w:color="auto" w:fill="FFFFFF"/>
              </w:rPr>
            </w:pPr>
          </w:p>
          <w:p w14:paraId="018FCAF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441-15-10</w:t>
            </w:r>
          </w:p>
          <w:p w14:paraId="0469FCF6" w14:textId="5C0B8580" w:rsidR="00DE1B88" w:rsidRPr="002E7BAB" w:rsidRDefault="007A75E7"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lang w:val="en-US"/>
              </w:rPr>
              <w:t>т</w:t>
            </w:r>
            <w:r w:rsidR="00DE1B88" w:rsidRPr="002E7BAB">
              <w:rPr>
                <w:rFonts w:ascii="Arial" w:hAnsi="Arial" w:cs="Arial"/>
                <w:b/>
                <w:bCs/>
                <w:color w:val="000000"/>
                <w:sz w:val="24"/>
                <w:szCs w:val="24"/>
                <w:shd w:val="clear" w:color="auto" w:fill="FFFFFF"/>
              </w:rPr>
              <w:t xml:space="preserve">услах контакт </w:t>
            </w:r>
          </w:p>
          <w:p w14:paraId="711A28AE" w14:textId="74179D6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туслах хэлхээнд </w:t>
            </w:r>
            <w:r w:rsidR="007A75E7" w:rsidRPr="002E7BAB">
              <w:rPr>
                <w:rFonts w:ascii="Arial" w:hAnsi="Arial" w:cs="Arial"/>
                <w:color w:val="000000"/>
                <w:sz w:val="24"/>
                <w:szCs w:val="24"/>
                <w:shd w:val="clear" w:color="auto" w:fill="FFFFFF"/>
              </w:rPr>
              <w:t>орсон бөгөөд таслах,</w:t>
            </w:r>
            <w:r w:rsidRPr="002E7BAB">
              <w:rPr>
                <w:rFonts w:ascii="Arial" w:hAnsi="Arial" w:cs="Arial"/>
                <w:color w:val="000000"/>
                <w:sz w:val="24"/>
                <w:szCs w:val="24"/>
                <w:shd w:val="clear" w:color="auto" w:fill="FFFFFF"/>
              </w:rPr>
              <w:t xml:space="preserve"> залгах төхөөрөмж</w:t>
            </w:r>
            <w:r w:rsidR="007A75E7" w:rsidRPr="002E7BAB">
              <w:rPr>
                <w:rFonts w:ascii="Arial" w:hAnsi="Arial" w:cs="Arial"/>
                <w:color w:val="000000"/>
                <w:sz w:val="24"/>
                <w:szCs w:val="24"/>
                <w:shd w:val="clear" w:color="auto" w:fill="FFFFFF"/>
              </w:rPr>
              <w:t>өөр</w:t>
            </w:r>
            <w:r w:rsidRPr="002E7BAB">
              <w:rPr>
                <w:rFonts w:ascii="Arial" w:hAnsi="Arial" w:cs="Arial"/>
                <w:color w:val="000000"/>
                <w:sz w:val="24"/>
                <w:szCs w:val="24"/>
                <w:shd w:val="clear" w:color="auto" w:fill="FFFFFF"/>
              </w:rPr>
              <w:t xml:space="preserve"> </w:t>
            </w:r>
            <w:r w:rsidR="007A75E7" w:rsidRPr="002E7BAB">
              <w:rPr>
                <w:rFonts w:ascii="Arial" w:hAnsi="Arial" w:cs="Arial"/>
                <w:color w:val="000000"/>
                <w:sz w:val="24"/>
                <w:szCs w:val="24"/>
                <w:shd w:val="clear" w:color="auto" w:fill="FFFFFF"/>
              </w:rPr>
              <w:t xml:space="preserve">механик байдлаар </w:t>
            </w:r>
            <w:r w:rsidRPr="002E7BAB">
              <w:rPr>
                <w:rFonts w:ascii="Arial" w:hAnsi="Arial" w:cs="Arial"/>
                <w:color w:val="000000"/>
                <w:sz w:val="24"/>
                <w:szCs w:val="24"/>
                <w:shd w:val="clear" w:color="auto" w:fill="FFFFFF"/>
              </w:rPr>
              <w:t>удирд</w:t>
            </w:r>
            <w:r w:rsidR="007A75E7" w:rsidRPr="002E7BAB">
              <w:rPr>
                <w:rFonts w:ascii="Arial" w:hAnsi="Arial" w:cs="Arial"/>
                <w:color w:val="000000"/>
                <w:sz w:val="24"/>
                <w:szCs w:val="24"/>
                <w:shd w:val="clear" w:color="auto" w:fill="FFFFFF"/>
              </w:rPr>
              <w:t>уулж</w:t>
            </w:r>
            <w:r w:rsidRPr="002E7BAB">
              <w:rPr>
                <w:rFonts w:ascii="Arial" w:hAnsi="Arial" w:cs="Arial"/>
                <w:color w:val="000000"/>
                <w:sz w:val="24"/>
                <w:szCs w:val="24"/>
                <w:shd w:val="clear" w:color="auto" w:fill="FFFFFF"/>
              </w:rPr>
              <w:t xml:space="preserve"> ажилла</w:t>
            </w:r>
            <w:r w:rsidR="007A75E7" w:rsidRPr="002E7BAB">
              <w:rPr>
                <w:rFonts w:ascii="Arial" w:hAnsi="Arial" w:cs="Arial"/>
                <w:color w:val="000000"/>
                <w:sz w:val="24"/>
                <w:szCs w:val="24"/>
                <w:shd w:val="clear" w:color="auto" w:fill="FFFFFF"/>
              </w:rPr>
              <w:t>даг контакт</w:t>
            </w:r>
          </w:p>
          <w:p w14:paraId="61894E8C" w14:textId="77777777" w:rsidR="009F7E77" w:rsidRPr="002E7BAB" w:rsidRDefault="009F7E77" w:rsidP="00733164">
            <w:pPr>
              <w:ind w:left="0" w:firstLine="0"/>
              <w:rPr>
                <w:rFonts w:ascii="Arial" w:hAnsi="Arial" w:cs="Arial"/>
                <w:color w:val="000000"/>
                <w:sz w:val="24"/>
                <w:szCs w:val="24"/>
                <w:shd w:val="clear" w:color="auto" w:fill="FFFFFF"/>
              </w:rPr>
            </w:pPr>
          </w:p>
          <w:p w14:paraId="1397933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441-15-11</w:t>
            </w:r>
          </w:p>
          <w:p w14:paraId="38F71360" w14:textId="6B8BFA9E" w:rsidR="00DE1B88" w:rsidRPr="002E7BAB" w:rsidRDefault="007076B4"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т</w:t>
            </w:r>
            <w:r w:rsidR="00DE1B88" w:rsidRPr="002E7BAB">
              <w:rPr>
                <w:rFonts w:ascii="Arial" w:hAnsi="Arial" w:cs="Arial"/>
                <w:b/>
                <w:bCs/>
                <w:color w:val="000000"/>
                <w:sz w:val="24"/>
                <w:szCs w:val="24"/>
                <w:shd w:val="clear" w:color="auto" w:fill="FFFFFF"/>
              </w:rPr>
              <w:t xml:space="preserve">услах </w:t>
            </w:r>
            <w:r w:rsidRPr="002E7BAB">
              <w:rPr>
                <w:rFonts w:ascii="Arial" w:hAnsi="Arial" w:cs="Arial"/>
                <w:b/>
                <w:bCs/>
                <w:color w:val="000000"/>
                <w:sz w:val="24"/>
                <w:szCs w:val="24"/>
                <w:shd w:val="clear" w:color="auto" w:fill="FFFFFF"/>
              </w:rPr>
              <w:t>таслуур</w:t>
            </w:r>
            <w:r w:rsidR="00DE1B88" w:rsidRPr="002E7BAB">
              <w:rPr>
                <w:rFonts w:ascii="Arial" w:hAnsi="Arial" w:cs="Arial"/>
                <w:color w:val="000000"/>
                <w:sz w:val="24"/>
                <w:szCs w:val="24"/>
                <w:shd w:val="clear" w:color="auto" w:fill="FFFFFF"/>
              </w:rPr>
              <w:t xml:space="preserve"> (механик </w:t>
            </w:r>
            <w:r w:rsidRPr="002E7BAB">
              <w:rPr>
                <w:rFonts w:ascii="Arial" w:hAnsi="Arial" w:cs="Arial"/>
                <w:color w:val="000000"/>
                <w:sz w:val="24"/>
                <w:szCs w:val="24"/>
                <w:shd w:val="clear" w:color="auto" w:fill="FFFFFF"/>
              </w:rPr>
              <w:t>таслах, залгах</w:t>
            </w:r>
            <w:r w:rsidR="00DE1B88" w:rsidRPr="002E7BAB">
              <w:rPr>
                <w:rFonts w:ascii="Arial" w:hAnsi="Arial" w:cs="Arial"/>
                <w:color w:val="000000"/>
                <w:sz w:val="24"/>
                <w:szCs w:val="24"/>
                <w:shd w:val="clear" w:color="auto" w:fill="FFFFFF"/>
              </w:rPr>
              <w:t xml:space="preserve"> төхөөрөмжийн)</w:t>
            </w:r>
          </w:p>
          <w:p w14:paraId="79AF0969" w14:textId="33BB7571" w:rsidR="00DE1B88" w:rsidRPr="002E7BAB" w:rsidRDefault="00F76762"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таслах, залгах төхөөрөмжөөр механик байдлаар удирдуулж </w:t>
            </w:r>
            <w:r w:rsidR="00DE1B88" w:rsidRPr="002E7BAB">
              <w:rPr>
                <w:rFonts w:ascii="Arial" w:hAnsi="Arial" w:cs="Arial"/>
                <w:color w:val="000000"/>
                <w:sz w:val="24"/>
                <w:szCs w:val="24"/>
                <w:shd w:val="clear" w:color="auto" w:fill="FFFFFF"/>
              </w:rPr>
              <w:t xml:space="preserve">ажилладаг </w:t>
            </w:r>
            <w:r w:rsidRPr="002E7BAB">
              <w:rPr>
                <w:rFonts w:ascii="Arial" w:hAnsi="Arial" w:cs="Arial"/>
                <w:color w:val="000000"/>
                <w:sz w:val="24"/>
                <w:szCs w:val="24"/>
                <w:shd w:val="clear" w:color="auto" w:fill="FFFFFF"/>
              </w:rPr>
              <w:t xml:space="preserve">нэг буюу </w:t>
            </w:r>
            <w:r w:rsidR="00C628E0" w:rsidRPr="002E7BAB">
              <w:rPr>
                <w:rFonts w:ascii="Arial" w:hAnsi="Arial" w:cs="Arial"/>
                <w:color w:val="000000"/>
                <w:sz w:val="24"/>
                <w:szCs w:val="24"/>
                <w:shd w:val="clear" w:color="auto" w:fill="FFFFFF"/>
              </w:rPr>
              <w:t>түүнээс олон</w:t>
            </w:r>
            <w:r w:rsidRPr="002E7BAB">
              <w:rPr>
                <w:rFonts w:ascii="Arial" w:hAnsi="Arial" w:cs="Arial"/>
                <w:color w:val="000000"/>
                <w:sz w:val="24"/>
                <w:szCs w:val="24"/>
                <w:shd w:val="clear" w:color="auto" w:fill="FFFFFF"/>
              </w:rPr>
              <w:t xml:space="preserve"> </w:t>
            </w:r>
            <w:r w:rsidR="00DE1B88" w:rsidRPr="002E7BAB">
              <w:rPr>
                <w:rFonts w:ascii="Arial" w:hAnsi="Arial" w:cs="Arial"/>
                <w:color w:val="000000"/>
                <w:sz w:val="24"/>
                <w:szCs w:val="24"/>
                <w:shd w:val="clear" w:color="auto" w:fill="FFFFFF"/>
              </w:rPr>
              <w:t xml:space="preserve">удирдлагын </w:t>
            </w:r>
            <w:r w:rsidRPr="002E7BAB">
              <w:rPr>
                <w:rFonts w:ascii="Arial" w:hAnsi="Arial" w:cs="Arial"/>
                <w:color w:val="000000"/>
                <w:sz w:val="24"/>
                <w:szCs w:val="24"/>
                <w:shd w:val="clear" w:color="auto" w:fill="FFFFFF"/>
              </w:rPr>
              <w:t>ба/</w:t>
            </w:r>
            <w:r w:rsidR="00DE1B88" w:rsidRPr="002E7BAB">
              <w:rPr>
                <w:rFonts w:ascii="Arial" w:hAnsi="Arial" w:cs="Arial"/>
                <w:color w:val="000000"/>
                <w:sz w:val="24"/>
                <w:szCs w:val="24"/>
                <w:shd w:val="clear" w:color="auto" w:fill="FFFFFF"/>
              </w:rPr>
              <w:t xml:space="preserve">эсвэл туслах контактуудыг агуулсан </w:t>
            </w:r>
            <w:r w:rsidRPr="002E7BAB">
              <w:rPr>
                <w:rFonts w:ascii="Arial" w:hAnsi="Arial" w:cs="Arial"/>
                <w:color w:val="000000"/>
                <w:sz w:val="24"/>
                <w:szCs w:val="24"/>
                <w:shd w:val="clear" w:color="auto" w:fill="FFFFFF"/>
              </w:rPr>
              <w:t>таслуур</w:t>
            </w:r>
          </w:p>
          <w:p w14:paraId="615D8820" w14:textId="77777777" w:rsidR="009F7E77" w:rsidRPr="002E7BAB" w:rsidRDefault="009F7E77" w:rsidP="00733164">
            <w:pPr>
              <w:ind w:left="0" w:firstLine="0"/>
              <w:rPr>
                <w:rFonts w:ascii="Arial" w:hAnsi="Arial" w:cs="Arial"/>
                <w:color w:val="000000"/>
                <w:sz w:val="24"/>
                <w:szCs w:val="24"/>
                <w:shd w:val="clear" w:color="auto" w:fill="FFFFFF"/>
              </w:rPr>
            </w:pPr>
          </w:p>
          <w:p w14:paraId="4B09028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441-15-12</w:t>
            </w:r>
          </w:p>
          <w:p w14:paraId="33B38303"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"а" контакт</w:t>
            </w:r>
          </w:p>
          <w:p w14:paraId="08B5CEE1" w14:textId="39953091" w:rsidR="00DE1B88" w:rsidRPr="002E7BAB" w:rsidRDefault="00F76762"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з</w:t>
            </w:r>
            <w:r w:rsidR="00DE1B88" w:rsidRPr="002E7BAB">
              <w:rPr>
                <w:rFonts w:ascii="Arial" w:hAnsi="Arial" w:cs="Arial"/>
                <w:b/>
                <w:bCs/>
                <w:color w:val="000000"/>
                <w:sz w:val="24"/>
                <w:szCs w:val="24"/>
                <w:shd w:val="clear" w:color="auto" w:fill="FFFFFF"/>
              </w:rPr>
              <w:t>алгах контакт</w:t>
            </w:r>
          </w:p>
          <w:p w14:paraId="41CE3779" w14:textId="1880240C" w:rsidR="00DE1B88" w:rsidRPr="002E7BAB" w:rsidRDefault="00EF3647"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м</w:t>
            </w:r>
            <w:r w:rsidR="00DE1B88" w:rsidRPr="002E7BAB">
              <w:rPr>
                <w:rFonts w:ascii="Arial" w:hAnsi="Arial" w:cs="Arial"/>
                <w:color w:val="000000"/>
                <w:sz w:val="24"/>
                <w:szCs w:val="24"/>
                <w:shd w:val="clear" w:color="auto" w:fill="FFFFFF"/>
              </w:rPr>
              <w:t xml:space="preserve">еханик </w:t>
            </w:r>
            <w:r w:rsidRPr="002E7BAB">
              <w:rPr>
                <w:rFonts w:ascii="Arial" w:hAnsi="Arial" w:cs="Arial"/>
                <w:color w:val="000000"/>
                <w:sz w:val="24"/>
                <w:szCs w:val="24"/>
                <w:shd w:val="clear" w:color="auto" w:fill="FFFFFF"/>
              </w:rPr>
              <w:t>таслах,</w:t>
            </w:r>
            <w:r w:rsidR="00DE1B88" w:rsidRPr="002E7BAB">
              <w:rPr>
                <w:rFonts w:ascii="Arial" w:hAnsi="Arial" w:cs="Arial"/>
                <w:color w:val="000000"/>
                <w:sz w:val="24"/>
                <w:szCs w:val="24"/>
                <w:shd w:val="clear" w:color="auto" w:fill="FFFFFF"/>
              </w:rPr>
              <w:t xml:space="preserve"> залгах төхөөрөмжийн үндсэн контактууд </w:t>
            </w:r>
            <w:r w:rsidR="00C07B63" w:rsidRPr="002E7BAB">
              <w:rPr>
                <w:rFonts w:ascii="Arial" w:hAnsi="Arial" w:cs="Arial"/>
                <w:color w:val="000000"/>
                <w:sz w:val="24"/>
                <w:szCs w:val="24"/>
                <w:shd w:val="clear" w:color="auto" w:fill="FFFFFF"/>
              </w:rPr>
              <w:t>нийлүүлсэн</w:t>
            </w:r>
            <w:r w:rsidR="00174720" w:rsidRPr="002E7BAB">
              <w:rPr>
                <w:rFonts w:ascii="Arial" w:hAnsi="Arial" w:cs="Arial"/>
                <w:color w:val="000000"/>
                <w:sz w:val="24"/>
                <w:szCs w:val="24"/>
                <w:shd w:val="clear" w:color="auto" w:fill="FFFFFF"/>
              </w:rPr>
              <w:t xml:space="preserve"> байхад</w:t>
            </w:r>
            <w:r w:rsidR="00DE1B88" w:rsidRPr="002E7BAB">
              <w:rPr>
                <w:rFonts w:ascii="Arial" w:hAnsi="Arial" w:cs="Arial"/>
                <w:color w:val="000000"/>
                <w:sz w:val="24"/>
                <w:szCs w:val="24"/>
                <w:shd w:val="clear" w:color="auto" w:fill="FFFFFF"/>
              </w:rPr>
              <w:t xml:space="preserve"> </w:t>
            </w:r>
            <w:r w:rsidR="00D065A5" w:rsidRPr="002E7BAB">
              <w:rPr>
                <w:rFonts w:ascii="Arial" w:hAnsi="Arial" w:cs="Arial"/>
                <w:color w:val="000000"/>
                <w:sz w:val="24"/>
                <w:szCs w:val="24"/>
                <w:shd w:val="clear" w:color="auto" w:fill="FFFFFF"/>
              </w:rPr>
              <w:t xml:space="preserve">нь </w:t>
            </w:r>
            <w:r w:rsidR="00C07B63" w:rsidRPr="002E7BAB">
              <w:rPr>
                <w:rFonts w:ascii="Arial" w:hAnsi="Arial" w:cs="Arial"/>
                <w:color w:val="000000"/>
                <w:sz w:val="24"/>
                <w:szCs w:val="24"/>
                <w:shd w:val="clear" w:color="auto" w:fill="FFFFFF"/>
              </w:rPr>
              <w:t>нийлүүлсэн</w:t>
            </w:r>
            <w:r w:rsidR="00174720" w:rsidRPr="002E7BAB">
              <w:rPr>
                <w:rFonts w:ascii="Arial" w:hAnsi="Arial" w:cs="Arial"/>
                <w:color w:val="000000"/>
                <w:sz w:val="24"/>
                <w:szCs w:val="24"/>
                <w:shd w:val="clear" w:color="auto" w:fill="FFFFFF"/>
              </w:rPr>
              <w:t xml:space="preserve"> байдаг</w:t>
            </w:r>
            <w:r w:rsidR="00DE1B88" w:rsidRPr="002E7BAB">
              <w:rPr>
                <w:rFonts w:ascii="Arial" w:hAnsi="Arial" w:cs="Arial"/>
                <w:color w:val="000000"/>
                <w:sz w:val="24"/>
                <w:szCs w:val="24"/>
                <w:shd w:val="clear" w:color="auto" w:fill="FFFFFF"/>
              </w:rPr>
              <w:t xml:space="preserve">, </w:t>
            </w:r>
            <w:r w:rsidR="00174720" w:rsidRPr="002E7BAB">
              <w:rPr>
                <w:rFonts w:ascii="Arial" w:hAnsi="Arial" w:cs="Arial"/>
                <w:color w:val="000000"/>
                <w:sz w:val="24"/>
                <w:szCs w:val="24"/>
                <w:shd w:val="clear" w:color="auto" w:fill="FFFFFF"/>
              </w:rPr>
              <w:t>салгагдсан байхад</w:t>
            </w:r>
            <w:r w:rsidR="00DE1B88" w:rsidRPr="002E7BAB">
              <w:rPr>
                <w:rFonts w:ascii="Arial" w:hAnsi="Arial" w:cs="Arial"/>
                <w:color w:val="000000"/>
                <w:sz w:val="24"/>
                <w:szCs w:val="24"/>
                <w:shd w:val="clear" w:color="auto" w:fill="FFFFFF"/>
              </w:rPr>
              <w:t xml:space="preserve"> </w:t>
            </w:r>
            <w:r w:rsidR="00D065A5" w:rsidRPr="002E7BAB">
              <w:rPr>
                <w:rFonts w:ascii="Arial" w:hAnsi="Arial" w:cs="Arial"/>
                <w:color w:val="000000"/>
                <w:sz w:val="24"/>
                <w:szCs w:val="24"/>
                <w:shd w:val="clear" w:color="auto" w:fill="FFFFFF"/>
              </w:rPr>
              <w:t xml:space="preserve">нь </w:t>
            </w:r>
            <w:r w:rsidR="00174720" w:rsidRPr="002E7BAB">
              <w:rPr>
                <w:rFonts w:ascii="Arial" w:hAnsi="Arial" w:cs="Arial"/>
                <w:color w:val="000000"/>
                <w:sz w:val="24"/>
                <w:szCs w:val="24"/>
                <w:shd w:val="clear" w:color="auto" w:fill="FFFFFF"/>
              </w:rPr>
              <w:t xml:space="preserve">салгагдсан </w:t>
            </w:r>
            <w:r w:rsidR="00DE1B88" w:rsidRPr="002E7BAB">
              <w:rPr>
                <w:rFonts w:ascii="Arial" w:hAnsi="Arial" w:cs="Arial"/>
                <w:color w:val="000000"/>
                <w:sz w:val="24"/>
                <w:szCs w:val="24"/>
                <w:shd w:val="clear" w:color="auto" w:fill="FFFFFF"/>
              </w:rPr>
              <w:t>байдаг удирдлагын эсвэл туслах контакт</w:t>
            </w:r>
          </w:p>
          <w:p w14:paraId="64B58C49" w14:textId="77777777" w:rsidR="00F76762" w:rsidRPr="002E7BAB" w:rsidRDefault="00F76762" w:rsidP="00733164">
            <w:pPr>
              <w:ind w:left="0" w:firstLine="0"/>
              <w:rPr>
                <w:rFonts w:ascii="Arial" w:hAnsi="Arial" w:cs="Arial"/>
                <w:color w:val="000000"/>
                <w:sz w:val="24"/>
                <w:szCs w:val="24"/>
                <w:shd w:val="clear" w:color="auto" w:fill="FFFFFF"/>
                <w:lang w:val="en-US"/>
              </w:rPr>
            </w:pPr>
          </w:p>
          <w:p w14:paraId="1F32FD7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441-15-13</w:t>
            </w:r>
          </w:p>
          <w:p w14:paraId="0232964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"b" контакт</w:t>
            </w:r>
          </w:p>
          <w:p w14:paraId="69BBBF50" w14:textId="497B4A6A" w:rsidR="00DE1B88" w:rsidRPr="002E7BAB" w:rsidRDefault="00F76762"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w:t>
            </w:r>
            <w:r w:rsidR="00DE1B88" w:rsidRPr="002E7BAB">
              <w:rPr>
                <w:rFonts w:ascii="Arial" w:hAnsi="Arial" w:cs="Arial"/>
                <w:b/>
                <w:bCs/>
                <w:color w:val="000000"/>
                <w:sz w:val="24"/>
                <w:szCs w:val="24"/>
                <w:shd w:val="clear" w:color="auto" w:fill="FFFFFF"/>
              </w:rPr>
              <w:t>ас</w:t>
            </w:r>
            <w:r w:rsidRPr="002E7BAB">
              <w:rPr>
                <w:rFonts w:ascii="Arial" w:hAnsi="Arial" w:cs="Arial"/>
                <w:b/>
                <w:bCs/>
                <w:color w:val="000000"/>
                <w:sz w:val="24"/>
                <w:szCs w:val="24"/>
                <w:shd w:val="clear" w:color="auto" w:fill="FFFFFF"/>
              </w:rPr>
              <w:t>л</w:t>
            </w:r>
            <w:r w:rsidR="00DE1B88" w:rsidRPr="002E7BAB">
              <w:rPr>
                <w:rFonts w:ascii="Arial" w:hAnsi="Arial" w:cs="Arial"/>
                <w:b/>
                <w:bCs/>
                <w:color w:val="000000"/>
                <w:sz w:val="24"/>
                <w:szCs w:val="24"/>
                <w:shd w:val="clear" w:color="auto" w:fill="FFFFFF"/>
              </w:rPr>
              <w:t>ах контакт</w:t>
            </w:r>
          </w:p>
          <w:p w14:paraId="62A74FA2" w14:textId="25D04EC8" w:rsidR="00DE1B88" w:rsidRPr="002E7BAB" w:rsidRDefault="00D065A5"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механик таслах, залгах төхөөрөмжийн үндсэн контактууд </w:t>
            </w:r>
            <w:r w:rsidR="00714329" w:rsidRPr="002E7BAB">
              <w:rPr>
                <w:rFonts w:ascii="Arial" w:hAnsi="Arial" w:cs="Arial"/>
                <w:color w:val="000000"/>
                <w:sz w:val="24"/>
                <w:szCs w:val="24"/>
                <w:shd w:val="clear" w:color="auto" w:fill="FFFFFF"/>
              </w:rPr>
              <w:t>нийлүүлсэн</w:t>
            </w:r>
            <w:r w:rsidRPr="002E7BAB">
              <w:rPr>
                <w:rFonts w:ascii="Arial" w:hAnsi="Arial" w:cs="Arial"/>
                <w:color w:val="000000"/>
                <w:sz w:val="24"/>
                <w:szCs w:val="24"/>
                <w:shd w:val="clear" w:color="auto" w:fill="FFFFFF"/>
              </w:rPr>
              <w:t xml:space="preserve"> байхад нь салгагдсан байдаг, салгагдсан байхад нь </w:t>
            </w:r>
            <w:r w:rsidR="00714329" w:rsidRPr="002E7BAB">
              <w:rPr>
                <w:rFonts w:ascii="Arial" w:hAnsi="Arial" w:cs="Arial"/>
                <w:color w:val="000000"/>
                <w:sz w:val="24"/>
                <w:szCs w:val="24"/>
                <w:shd w:val="clear" w:color="auto" w:fill="FFFFFF"/>
              </w:rPr>
              <w:t>нийлүүлсэн</w:t>
            </w:r>
            <w:r w:rsidRPr="002E7BAB">
              <w:rPr>
                <w:rFonts w:ascii="Arial" w:hAnsi="Arial" w:cs="Arial"/>
                <w:color w:val="000000"/>
                <w:sz w:val="24"/>
                <w:szCs w:val="24"/>
                <w:shd w:val="clear" w:color="auto" w:fill="FFFFFF"/>
              </w:rPr>
              <w:t xml:space="preserve"> байдаг удирдлагын эсвэл туслах контакт</w:t>
            </w:r>
            <w:r w:rsidR="00DE1B88" w:rsidRPr="002E7BAB">
              <w:rPr>
                <w:rFonts w:ascii="Arial" w:hAnsi="Arial" w:cs="Arial"/>
                <w:color w:val="000000"/>
                <w:sz w:val="24"/>
                <w:szCs w:val="24"/>
                <w:shd w:val="clear" w:color="auto" w:fill="FFFFFF"/>
              </w:rPr>
              <w:t xml:space="preserve"> </w:t>
            </w:r>
          </w:p>
          <w:p w14:paraId="0C024CA4" w14:textId="77777777" w:rsidR="00D065A5" w:rsidRPr="002E7BAB" w:rsidRDefault="00D065A5" w:rsidP="00733164">
            <w:pPr>
              <w:ind w:left="0" w:firstLine="0"/>
              <w:rPr>
                <w:rFonts w:ascii="Arial" w:hAnsi="Arial" w:cs="Arial"/>
                <w:color w:val="000000"/>
                <w:sz w:val="24"/>
                <w:szCs w:val="24"/>
                <w:shd w:val="clear" w:color="auto" w:fill="FFFFFF"/>
                <w:lang w:val="en-US"/>
              </w:rPr>
            </w:pPr>
          </w:p>
          <w:p w14:paraId="47A6D61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441-15-14</w:t>
            </w:r>
          </w:p>
          <w:p w14:paraId="666FFAD5" w14:textId="436B1A69" w:rsidR="00DE1B88" w:rsidRPr="002E7BAB" w:rsidRDefault="00981871"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мөргөх </w:t>
            </w:r>
            <w:r w:rsidR="00DE1B88" w:rsidRPr="002E7BAB">
              <w:rPr>
                <w:rFonts w:ascii="Arial" w:hAnsi="Arial" w:cs="Arial"/>
                <w:b/>
                <w:bCs/>
                <w:color w:val="000000"/>
                <w:sz w:val="24"/>
                <w:szCs w:val="24"/>
                <w:shd w:val="clear" w:color="auto" w:fill="FFFFFF"/>
              </w:rPr>
              <w:t xml:space="preserve">контакт </w:t>
            </w:r>
          </w:p>
          <w:p w14:paraId="70F6AC58" w14:textId="17E85826" w:rsidR="00DE1B88" w:rsidRPr="002E7BAB" w:rsidRDefault="00981871"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к</w:t>
            </w:r>
            <w:r w:rsidR="00DE1B88" w:rsidRPr="002E7BAB">
              <w:rPr>
                <w:rFonts w:ascii="Arial" w:hAnsi="Arial" w:cs="Arial"/>
                <w:color w:val="000000"/>
                <w:sz w:val="24"/>
                <w:szCs w:val="24"/>
                <w:shd w:val="clear" w:color="auto" w:fill="FFFFFF"/>
              </w:rPr>
              <w:t>онтакт</w:t>
            </w:r>
            <w:r w:rsidRPr="002E7BAB">
              <w:rPr>
                <w:rFonts w:ascii="Arial" w:hAnsi="Arial" w:cs="Arial"/>
                <w:color w:val="000000"/>
                <w:sz w:val="24"/>
                <w:szCs w:val="24"/>
                <w:shd w:val="clear" w:color="auto" w:fill="FFFFFF"/>
              </w:rPr>
              <w:t xml:space="preserve"> үүсгэдэг гадаргуутай харьцуулахад үндсэндээ тэгш өнцөг </w:t>
            </w:r>
            <w:r w:rsidRPr="002E7BAB">
              <w:rPr>
                <w:rFonts w:ascii="Arial" w:hAnsi="Arial" w:cs="Arial"/>
                <w:color w:val="000000"/>
                <w:sz w:val="24"/>
                <w:szCs w:val="24"/>
                <w:shd w:val="clear" w:color="auto" w:fill="FFFFFF"/>
              </w:rPr>
              <w:lastRenderedPageBreak/>
              <w:t>үүсгэсэн чиглэлд өөр хоорондын байрлал нь шилжиж хөдөлдөг контакт</w:t>
            </w:r>
            <w:r w:rsidR="00DE1B88" w:rsidRPr="002E7BAB">
              <w:rPr>
                <w:rFonts w:ascii="Arial" w:hAnsi="Arial" w:cs="Arial"/>
                <w:color w:val="000000"/>
                <w:sz w:val="24"/>
                <w:szCs w:val="24"/>
                <w:shd w:val="clear" w:color="auto" w:fill="FFFFFF"/>
              </w:rPr>
              <w:t>ын эд ангиуд</w:t>
            </w:r>
            <w:r w:rsidRPr="002E7BAB">
              <w:rPr>
                <w:rFonts w:ascii="Arial" w:hAnsi="Arial" w:cs="Arial"/>
                <w:color w:val="000000"/>
                <w:sz w:val="24"/>
                <w:szCs w:val="24"/>
                <w:shd w:val="clear" w:color="auto" w:fill="FFFFFF"/>
              </w:rPr>
              <w:t>тай</w:t>
            </w:r>
            <w:r w:rsidR="00DE1B88" w:rsidRPr="002E7BAB">
              <w:rPr>
                <w:rFonts w:ascii="Arial" w:hAnsi="Arial" w:cs="Arial"/>
                <w:color w:val="000000"/>
                <w:sz w:val="24"/>
                <w:szCs w:val="24"/>
                <w:shd w:val="clear" w:color="auto" w:fill="FFFFFF"/>
              </w:rPr>
              <w:t xml:space="preserve"> контакт</w:t>
            </w:r>
          </w:p>
          <w:p w14:paraId="423EAC8C" w14:textId="77777777" w:rsidR="00DE1B88" w:rsidRPr="002E7BAB" w:rsidRDefault="00DE1B88" w:rsidP="00733164">
            <w:pPr>
              <w:ind w:left="0" w:firstLine="0"/>
              <w:rPr>
                <w:rFonts w:ascii="Arial" w:hAnsi="Arial" w:cs="Arial"/>
                <w:b/>
                <w:bCs/>
                <w:color w:val="000000"/>
                <w:sz w:val="24"/>
                <w:szCs w:val="24"/>
                <w:shd w:val="clear" w:color="auto" w:fill="FFFFFF"/>
              </w:rPr>
            </w:pPr>
          </w:p>
          <w:p w14:paraId="796E450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441-15-15</w:t>
            </w:r>
          </w:p>
          <w:p w14:paraId="165A48E0" w14:textId="478A5809" w:rsidR="00DE1B88" w:rsidRPr="002E7BAB" w:rsidRDefault="00981871"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г</w:t>
            </w:r>
            <w:r w:rsidR="00DE1B88" w:rsidRPr="002E7BAB">
              <w:rPr>
                <w:rFonts w:ascii="Arial" w:hAnsi="Arial" w:cs="Arial"/>
                <w:b/>
                <w:bCs/>
                <w:color w:val="000000"/>
                <w:sz w:val="24"/>
                <w:szCs w:val="24"/>
                <w:shd w:val="clear" w:color="auto" w:fill="FFFFFF"/>
              </w:rPr>
              <w:t>улсах контакт</w:t>
            </w:r>
          </w:p>
          <w:p w14:paraId="7D48AD62" w14:textId="2E68B0D0" w:rsidR="00981871" w:rsidRPr="002E7BAB" w:rsidRDefault="00981871" w:rsidP="0098187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контакт үүсгэдэг гадаргуутай харьцуулахад үндсэндээ зэрэгцээ чиглэлд өөр хоорондын байрлал нь шилжиж хөдөлдөг контактын эд ангиудтай контакт</w:t>
            </w:r>
          </w:p>
          <w:p w14:paraId="189133D9" w14:textId="01CCFE10" w:rsidR="00981871" w:rsidRPr="002E7BAB" w:rsidRDefault="00981871" w:rsidP="00733164">
            <w:pPr>
              <w:ind w:left="0" w:firstLine="0"/>
              <w:rPr>
                <w:rFonts w:ascii="Arial" w:hAnsi="Arial" w:cs="Arial"/>
                <w:color w:val="000000"/>
                <w:sz w:val="24"/>
                <w:szCs w:val="24"/>
                <w:shd w:val="clear" w:color="auto" w:fill="FFFFFF"/>
              </w:rPr>
            </w:pPr>
          </w:p>
          <w:p w14:paraId="496E873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441-15-16</w:t>
            </w:r>
          </w:p>
          <w:p w14:paraId="3045CC0E" w14:textId="70D78AA6" w:rsidR="00DE1B88" w:rsidRPr="002E7BAB" w:rsidRDefault="00981871"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ө</w:t>
            </w:r>
            <w:r w:rsidR="00DE1B88" w:rsidRPr="002E7BAB">
              <w:rPr>
                <w:rFonts w:ascii="Arial" w:hAnsi="Arial" w:cs="Arial"/>
                <w:b/>
                <w:bCs/>
                <w:color w:val="000000"/>
                <w:sz w:val="24"/>
                <w:szCs w:val="24"/>
                <w:shd w:val="clear" w:color="auto" w:fill="FFFFFF"/>
              </w:rPr>
              <w:t>нхрөх контакт</w:t>
            </w:r>
          </w:p>
          <w:p w14:paraId="00B1F9B9" w14:textId="464E91D6" w:rsidR="00DE1B88" w:rsidRPr="002E7BAB" w:rsidRDefault="002A195E"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н</w:t>
            </w:r>
            <w:r w:rsidR="00DE1B88" w:rsidRPr="002E7BAB">
              <w:rPr>
                <w:rFonts w:ascii="Arial" w:hAnsi="Arial" w:cs="Arial"/>
                <w:color w:val="000000"/>
                <w:sz w:val="24"/>
                <w:szCs w:val="24"/>
                <w:shd w:val="clear" w:color="auto" w:fill="FFFFFF"/>
              </w:rPr>
              <w:t xml:space="preserve">эг контактын эд анги </w:t>
            </w:r>
            <w:r w:rsidRPr="002E7BAB">
              <w:rPr>
                <w:rFonts w:ascii="Arial" w:hAnsi="Arial" w:cs="Arial"/>
                <w:color w:val="000000"/>
                <w:sz w:val="24"/>
                <w:szCs w:val="24"/>
                <w:shd w:val="clear" w:color="auto" w:fill="FFFFFF"/>
              </w:rPr>
              <w:t xml:space="preserve">нь </w:t>
            </w:r>
            <w:r w:rsidR="00DE1B88" w:rsidRPr="002E7BAB">
              <w:rPr>
                <w:rFonts w:ascii="Arial" w:hAnsi="Arial" w:cs="Arial"/>
                <w:color w:val="000000"/>
                <w:sz w:val="24"/>
                <w:szCs w:val="24"/>
                <w:shd w:val="clear" w:color="auto" w:fill="FFFFFF"/>
              </w:rPr>
              <w:t xml:space="preserve">нөгөө </w:t>
            </w:r>
            <w:r w:rsidRPr="002E7BAB">
              <w:rPr>
                <w:rFonts w:ascii="Arial" w:hAnsi="Arial" w:cs="Arial"/>
                <w:color w:val="000000"/>
                <w:sz w:val="24"/>
                <w:szCs w:val="24"/>
                <w:shd w:val="clear" w:color="auto" w:fill="FFFFFF"/>
              </w:rPr>
              <w:t>дээрээ өнхөрдөг контакт</w:t>
            </w:r>
            <w:r w:rsidR="00DE1B88" w:rsidRPr="002E7BAB">
              <w:rPr>
                <w:rFonts w:ascii="Arial" w:hAnsi="Arial" w:cs="Arial"/>
                <w:color w:val="000000"/>
                <w:sz w:val="24"/>
                <w:szCs w:val="24"/>
                <w:shd w:val="clear" w:color="auto" w:fill="FFFFFF"/>
              </w:rPr>
              <w:t xml:space="preserve">  </w:t>
            </w:r>
          </w:p>
          <w:p w14:paraId="7E88E6A2" w14:textId="77777777" w:rsidR="00981871" w:rsidRPr="002E7BAB" w:rsidRDefault="00981871" w:rsidP="00733164">
            <w:pPr>
              <w:ind w:left="0" w:firstLine="0"/>
              <w:rPr>
                <w:rFonts w:ascii="Arial" w:hAnsi="Arial" w:cs="Arial"/>
                <w:color w:val="000000"/>
                <w:sz w:val="24"/>
                <w:szCs w:val="24"/>
                <w:shd w:val="clear" w:color="auto" w:fill="FFFFFF"/>
              </w:rPr>
            </w:pPr>
          </w:p>
          <w:p w14:paraId="46C5F05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441-15-17</w:t>
            </w:r>
          </w:p>
          <w:p w14:paraId="32A32EE7" w14:textId="7D85B820" w:rsidR="00DE1B88" w:rsidRPr="002E7BAB" w:rsidRDefault="00FC6C85"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с</w:t>
            </w:r>
            <w:r w:rsidR="00DE1B88" w:rsidRPr="002E7BAB">
              <w:rPr>
                <w:rFonts w:ascii="Arial" w:hAnsi="Arial" w:cs="Arial"/>
                <w:b/>
                <w:bCs/>
                <w:color w:val="000000"/>
                <w:sz w:val="24"/>
                <w:szCs w:val="24"/>
                <w:shd w:val="clear" w:color="auto" w:fill="FFFFFF"/>
              </w:rPr>
              <w:t>улл</w:t>
            </w:r>
            <w:r w:rsidR="00B72EF6" w:rsidRPr="002E7BAB">
              <w:rPr>
                <w:rFonts w:ascii="Arial" w:hAnsi="Arial" w:cs="Arial"/>
                <w:b/>
                <w:bCs/>
                <w:color w:val="000000"/>
                <w:sz w:val="24"/>
                <w:szCs w:val="24"/>
                <w:shd w:val="clear" w:color="auto" w:fill="FFFFFF"/>
              </w:rPr>
              <w:t>ах</w:t>
            </w:r>
            <w:r w:rsidRPr="002E7BAB">
              <w:rPr>
                <w:b/>
                <w:szCs w:val="24"/>
                <w:shd w:val="clear" w:color="auto" w:fill="FFFFFF"/>
              </w:rPr>
              <w:t xml:space="preserve"> </w:t>
            </w:r>
            <w:r w:rsidR="00E716C3" w:rsidRPr="002E7BAB">
              <w:rPr>
                <w:rFonts w:ascii="Arial" w:hAnsi="Arial" w:cs="Arial"/>
                <w:b/>
                <w:color w:val="000000"/>
                <w:sz w:val="24"/>
                <w:szCs w:val="24"/>
                <w:shd w:val="clear" w:color="auto" w:fill="FFFFFF"/>
              </w:rPr>
              <w:t>төхөөрөмж</w:t>
            </w:r>
            <w:r w:rsidR="00B72EF6" w:rsidRPr="002E7BAB">
              <w:rPr>
                <w:rFonts w:ascii="Arial" w:hAnsi="Arial" w:cs="Arial"/>
                <w:b/>
                <w:color w:val="000000"/>
                <w:sz w:val="24"/>
                <w:szCs w:val="24"/>
                <w:shd w:val="clear" w:color="auto" w:fill="FFFFFF"/>
              </w:rPr>
              <w:t xml:space="preserve"> </w:t>
            </w:r>
            <w:r w:rsidR="00B72EF6" w:rsidRPr="002E7BAB">
              <w:rPr>
                <w:rFonts w:ascii="Arial" w:hAnsi="Arial" w:cs="Arial"/>
                <w:color w:val="000000"/>
                <w:sz w:val="24"/>
                <w:szCs w:val="24"/>
                <w:shd w:val="clear" w:color="auto" w:fill="FFFFFF"/>
              </w:rPr>
              <w:t xml:space="preserve">(механик таслах, залгах төхөөрөмжийн) </w:t>
            </w:r>
          </w:p>
          <w:p w14:paraId="394B1050" w14:textId="5C656FFB" w:rsidR="00DE1B88" w:rsidRPr="002E7BAB" w:rsidRDefault="00FC6C85"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м</w:t>
            </w:r>
            <w:r w:rsidR="00DE1B88" w:rsidRPr="002E7BAB">
              <w:rPr>
                <w:rFonts w:ascii="Arial" w:hAnsi="Arial" w:cs="Arial"/>
                <w:color w:val="000000"/>
                <w:sz w:val="24"/>
                <w:szCs w:val="24"/>
                <w:shd w:val="clear" w:color="auto" w:fill="FFFFFF"/>
              </w:rPr>
              <w:t xml:space="preserve">еханик </w:t>
            </w:r>
            <w:r w:rsidRPr="002E7BAB">
              <w:rPr>
                <w:rFonts w:ascii="Arial" w:hAnsi="Arial" w:cs="Arial"/>
                <w:color w:val="000000"/>
                <w:sz w:val="24"/>
                <w:szCs w:val="24"/>
                <w:shd w:val="clear" w:color="auto" w:fill="FFFFFF"/>
              </w:rPr>
              <w:t>таслах, залгах</w:t>
            </w:r>
            <w:r w:rsidR="00DE1B88" w:rsidRPr="002E7BAB">
              <w:rPr>
                <w:rFonts w:ascii="Arial" w:hAnsi="Arial" w:cs="Arial"/>
                <w:color w:val="000000"/>
                <w:sz w:val="24"/>
                <w:szCs w:val="24"/>
                <w:shd w:val="clear" w:color="auto" w:fill="FFFFFF"/>
              </w:rPr>
              <w:t xml:space="preserve"> төхөөрөмжтэй механик </w:t>
            </w:r>
            <w:r w:rsidRPr="002E7BAB">
              <w:rPr>
                <w:rFonts w:ascii="Arial" w:hAnsi="Arial" w:cs="Arial"/>
                <w:color w:val="000000"/>
                <w:sz w:val="24"/>
                <w:szCs w:val="24"/>
                <w:shd w:val="clear" w:color="auto" w:fill="FFFFFF"/>
              </w:rPr>
              <w:t xml:space="preserve">байдлаар </w:t>
            </w:r>
            <w:r w:rsidR="00DE1B88" w:rsidRPr="002E7BAB">
              <w:rPr>
                <w:rFonts w:ascii="Arial" w:hAnsi="Arial" w:cs="Arial"/>
                <w:color w:val="000000"/>
                <w:sz w:val="24"/>
                <w:szCs w:val="24"/>
                <w:shd w:val="clear" w:color="auto" w:fill="FFFFFF"/>
              </w:rPr>
              <w:t>холбогдсон</w:t>
            </w:r>
            <w:r w:rsidRPr="002E7BAB">
              <w:rPr>
                <w:rFonts w:ascii="Arial" w:hAnsi="Arial" w:cs="Arial"/>
                <w:color w:val="000000"/>
                <w:sz w:val="24"/>
                <w:szCs w:val="24"/>
                <w:shd w:val="clear" w:color="auto" w:fill="FFFFFF"/>
              </w:rPr>
              <w:t xml:space="preserve"> бөгөөд</w:t>
            </w:r>
            <w:r w:rsidR="00DE1B88" w:rsidRPr="002E7BAB">
              <w:rPr>
                <w:rFonts w:ascii="Arial" w:hAnsi="Arial" w:cs="Arial"/>
                <w:color w:val="000000"/>
                <w:sz w:val="24"/>
                <w:szCs w:val="24"/>
                <w:shd w:val="clear" w:color="auto" w:fill="FFFFFF"/>
              </w:rPr>
              <w:t xml:space="preserve"> </w:t>
            </w:r>
            <w:r w:rsidR="00E716C3" w:rsidRPr="002E7BAB">
              <w:rPr>
                <w:rFonts w:ascii="Arial" w:hAnsi="Arial" w:cs="Arial"/>
                <w:color w:val="000000"/>
                <w:sz w:val="24"/>
                <w:szCs w:val="24"/>
                <w:shd w:val="clear" w:color="auto" w:fill="FFFFFF"/>
              </w:rPr>
              <w:t>тогтоон ба</w:t>
            </w:r>
            <w:r w:rsidRPr="002E7BAB">
              <w:rPr>
                <w:rFonts w:ascii="Arial" w:hAnsi="Arial" w:cs="Arial"/>
                <w:color w:val="000000"/>
                <w:sz w:val="24"/>
                <w:szCs w:val="24"/>
                <w:shd w:val="clear" w:color="auto" w:fill="FFFFFF"/>
              </w:rPr>
              <w:t xml:space="preserve">рьж </w:t>
            </w:r>
            <w:r w:rsidR="00DE1B88" w:rsidRPr="002E7BAB">
              <w:rPr>
                <w:rFonts w:ascii="Arial" w:hAnsi="Arial" w:cs="Arial"/>
                <w:color w:val="000000"/>
                <w:sz w:val="24"/>
                <w:szCs w:val="24"/>
                <w:shd w:val="clear" w:color="auto" w:fill="FFFFFF"/>
              </w:rPr>
              <w:t>буй зүйлийг сулла</w:t>
            </w:r>
            <w:r w:rsidRPr="002E7BAB">
              <w:rPr>
                <w:rFonts w:ascii="Arial" w:hAnsi="Arial" w:cs="Arial"/>
                <w:color w:val="000000"/>
                <w:sz w:val="24"/>
                <w:szCs w:val="24"/>
                <w:shd w:val="clear" w:color="auto" w:fill="FFFFFF"/>
              </w:rPr>
              <w:t>ж,</w:t>
            </w:r>
            <w:r w:rsidR="00DE1B88" w:rsidRPr="002E7BAB">
              <w:rPr>
                <w:rFonts w:ascii="Arial" w:hAnsi="Arial" w:cs="Arial"/>
                <w:color w:val="000000"/>
                <w:sz w:val="24"/>
                <w:szCs w:val="24"/>
                <w:shd w:val="clear" w:color="auto" w:fill="FFFFFF"/>
              </w:rPr>
              <w:t xml:space="preserve"> </w:t>
            </w:r>
            <w:r w:rsidR="00D12FAF" w:rsidRPr="002E7BAB">
              <w:rPr>
                <w:rFonts w:ascii="Arial" w:hAnsi="Arial" w:cs="Arial"/>
                <w:color w:val="000000"/>
                <w:sz w:val="24"/>
                <w:szCs w:val="24"/>
                <w:shd w:val="clear" w:color="auto" w:fill="FFFFFF"/>
              </w:rPr>
              <w:t xml:space="preserve">улмаар </w:t>
            </w:r>
            <w:r w:rsidRPr="002E7BAB">
              <w:rPr>
                <w:rFonts w:ascii="Arial" w:hAnsi="Arial" w:cs="Arial"/>
                <w:color w:val="000000"/>
                <w:sz w:val="24"/>
                <w:szCs w:val="24"/>
                <w:shd w:val="clear" w:color="auto" w:fill="FFFFFF"/>
              </w:rPr>
              <w:t>таслах,</w:t>
            </w:r>
            <w:r w:rsidR="00DE1B88" w:rsidRPr="002E7BAB">
              <w:rPr>
                <w:rFonts w:ascii="Arial" w:hAnsi="Arial" w:cs="Arial"/>
                <w:color w:val="000000"/>
                <w:sz w:val="24"/>
                <w:szCs w:val="24"/>
                <w:shd w:val="clear" w:color="auto" w:fill="FFFFFF"/>
              </w:rPr>
              <w:t xml:space="preserve"> залгах төхөөрөмжий</w:t>
            </w:r>
            <w:r w:rsidRPr="002E7BAB">
              <w:rPr>
                <w:rFonts w:ascii="Arial" w:hAnsi="Arial" w:cs="Arial"/>
                <w:color w:val="000000"/>
                <w:sz w:val="24"/>
                <w:szCs w:val="24"/>
                <w:shd w:val="clear" w:color="auto" w:fill="FFFFFF"/>
              </w:rPr>
              <w:t>н</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 xml:space="preserve">салгах </w:t>
            </w:r>
            <w:r w:rsidR="00DE1B88" w:rsidRPr="002E7BAB">
              <w:rPr>
                <w:rFonts w:ascii="Arial" w:hAnsi="Arial" w:cs="Arial"/>
                <w:color w:val="000000"/>
                <w:sz w:val="24"/>
                <w:szCs w:val="24"/>
                <w:shd w:val="clear" w:color="auto" w:fill="FFFFFF"/>
              </w:rPr>
              <w:t xml:space="preserve">эсвэл </w:t>
            </w:r>
            <w:r w:rsidR="00D442B4" w:rsidRPr="002E7BAB">
              <w:rPr>
                <w:rFonts w:ascii="Arial" w:hAnsi="Arial" w:cs="Arial"/>
                <w:color w:val="000000"/>
                <w:sz w:val="24"/>
                <w:szCs w:val="24"/>
                <w:shd w:val="clear" w:color="auto" w:fill="FFFFFF"/>
              </w:rPr>
              <w:t>нийлүүлэх</w:t>
            </w:r>
            <w:r w:rsidRPr="002E7BAB">
              <w:rPr>
                <w:rFonts w:ascii="Arial" w:hAnsi="Arial" w:cs="Arial"/>
                <w:color w:val="000000"/>
                <w:sz w:val="24"/>
                <w:szCs w:val="24"/>
                <w:shd w:val="clear" w:color="auto" w:fill="FFFFFF"/>
              </w:rPr>
              <w:t xml:space="preserve"> </w:t>
            </w:r>
            <w:r w:rsidR="00DE1B88" w:rsidRPr="002E7BAB">
              <w:rPr>
                <w:rFonts w:ascii="Arial" w:hAnsi="Arial" w:cs="Arial"/>
                <w:color w:val="000000"/>
                <w:sz w:val="24"/>
                <w:szCs w:val="24"/>
                <w:shd w:val="clear" w:color="auto" w:fill="FFFFFF"/>
              </w:rPr>
              <w:t>үйлд</w:t>
            </w:r>
            <w:r w:rsidR="00E716C3" w:rsidRPr="002E7BAB">
              <w:rPr>
                <w:rFonts w:ascii="Arial" w:hAnsi="Arial" w:cs="Arial"/>
                <w:color w:val="000000"/>
                <w:sz w:val="24"/>
                <w:szCs w:val="24"/>
                <w:shd w:val="clear" w:color="auto" w:fill="FFFFFF"/>
              </w:rPr>
              <w:t>э</w:t>
            </w:r>
            <w:r w:rsidR="00DE1B88" w:rsidRPr="002E7BAB">
              <w:rPr>
                <w:rFonts w:ascii="Arial" w:hAnsi="Arial" w:cs="Arial"/>
                <w:color w:val="000000"/>
                <w:sz w:val="24"/>
                <w:szCs w:val="24"/>
                <w:shd w:val="clear" w:color="auto" w:fill="FFFFFF"/>
              </w:rPr>
              <w:t>л</w:t>
            </w:r>
            <w:r w:rsidR="004D65F9" w:rsidRPr="002E7BAB">
              <w:rPr>
                <w:rFonts w:ascii="Arial" w:hAnsi="Arial" w:cs="Arial"/>
                <w:color w:val="000000"/>
                <w:sz w:val="24"/>
                <w:szCs w:val="24"/>
                <w:shd w:val="clear" w:color="auto" w:fill="FFFFFF"/>
              </w:rPr>
              <w:t xml:space="preserve"> </w:t>
            </w:r>
            <w:r w:rsidR="00E716C3" w:rsidRPr="002E7BAB">
              <w:rPr>
                <w:rFonts w:ascii="Arial" w:hAnsi="Arial" w:cs="Arial"/>
                <w:color w:val="000000"/>
                <w:sz w:val="24"/>
                <w:szCs w:val="24"/>
                <w:shd w:val="clear" w:color="auto" w:fill="FFFFFF"/>
              </w:rPr>
              <w:t>хийгдэх боломжийг бүрдүүлдэг</w:t>
            </w:r>
            <w:r w:rsidR="004D65F9" w:rsidRPr="002E7BAB">
              <w:rPr>
                <w:rFonts w:ascii="Arial" w:hAnsi="Arial" w:cs="Arial"/>
                <w:color w:val="000000"/>
                <w:sz w:val="24"/>
                <w:szCs w:val="24"/>
                <w:shd w:val="clear" w:color="auto" w:fill="FFFFFF"/>
              </w:rPr>
              <w:t xml:space="preserve"> </w:t>
            </w:r>
            <w:r w:rsidR="00E716C3" w:rsidRPr="002E7BAB">
              <w:rPr>
                <w:rFonts w:ascii="Arial" w:hAnsi="Arial" w:cs="Arial"/>
                <w:color w:val="000000"/>
                <w:sz w:val="24"/>
                <w:szCs w:val="24"/>
                <w:shd w:val="clear" w:color="auto" w:fill="FFFFFF"/>
              </w:rPr>
              <w:t>төхөөрөмж</w:t>
            </w:r>
          </w:p>
          <w:p w14:paraId="6F5CF6AD" w14:textId="77777777" w:rsidR="002A195E" w:rsidRPr="002E7BAB" w:rsidRDefault="002A195E" w:rsidP="00733164">
            <w:pPr>
              <w:ind w:left="0" w:firstLine="0"/>
              <w:rPr>
                <w:rFonts w:ascii="Arial" w:hAnsi="Arial" w:cs="Arial"/>
                <w:color w:val="000000"/>
                <w:sz w:val="24"/>
                <w:szCs w:val="24"/>
                <w:shd w:val="clear" w:color="auto" w:fill="FFFFFF"/>
              </w:rPr>
            </w:pPr>
          </w:p>
          <w:p w14:paraId="0FBD8FF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441-15-18</w:t>
            </w:r>
          </w:p>
          <w:p w14:paraId="76492529" w14:textId="3B254886" w:rsidR="00DE1B88" w:rsidRPr="002E7BAB" w:rsidRDefault="00E716C3"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н</w:t>
            </w:r>
            <w:r w:rsidR="00DE1B88" w:rsidRPr="002E7BAB">
              <w:rPr>
                <w:rFonts w:ascii="Arial" w:hAnsi="Arial" w:cs="Arial"/>
                <w:b/>
                <w:bCs/>
                <w:color w:val="000000"/>
                <w:sz w:val="24"/>
                <w:szCs w:val="24"/>
                <w:shd w:val="clear" w:color="auto" w:fill="FFFFFF"/>
              </w:rPr>
              <w:t xml:space="preserve">ум </w:t>
            </w:r>
            <w:r w:rsidRPr="002E7BAB">
              <w:rPr>
                <w:rFonts w:ascii="Arial" w:hAnsi="Arial" w:cs="Arial"/>
                <w:b/>
                <w:bCs/>
                <w:color w:val="000000"/>
                <w:sz w:val="24"/>
                <w:szCs w:val="24"/>
                <w:shd w:val="clear" w:color="auto" w:fill="FFFFFF"/>
              </w:rPr>
              <w:t xml:space="preserve">унтраах </w:t>
            </w:r>
            <w:r w:rsidR="00DE1B88" w:rsidRPr="002E7BAB">
              <w:rPr>
                <w:rFonts w:ascii="Arial" w:hAnsi="Arial" w:cs="Arial"/>
                <w:b/>
                <w:bCs/>
                <w:color w:val="000000"/>
                <w:sz w:val="24"/>
                <w:szCs w:val="24"/>
                <w:shd w:val="clear" w:color="auto" w:fill="FFFFFF"/>
              </w:rPr>
              <w:t>төхөөрөмж</w:t>
            </w:r>
          </w:p>
          <w:p w14:paraId="6F2390B3" w14:textId="072F6A07" w:rsidR="00DE1B88" w:rsidRPr="002E7BAB" w:rsidRDefault="00D61532"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м</w:t>
            </w:r>
            <w:r w:rsidR="00DE1B88" w:rsidRPr="002E7BAB">
              <w:rPr>
                <w:rFonts w:ascii="Arial" w:hAnsi="Arial" w:cs="Arial"/>
                <w:color w:val="000000"/>
                <w:sz w:val="24"/>
                <w:szCs w:val="24"/>
                <w:shd w:val="clear" w:color="auto" w:fill="FFFFFF"/>
              </w:rPr>
              <w:t>еханик</w:t>
            </w:r>
            <w:r w:rsidRPr="002E7BAB">
              <w:rPr>
                <w:rFonts w:ascii="Arial" w:hAnsi="Arial" w:cs="Arial"/>
                <w:color w:val="000000"/>
                <w:sz w:val="24"/>
                <w:szCs w:val="24"/>
                <w:shd w:val="clear" w:color="auto" w:fill="FFFFFF"/>
              </w:rPr>
              <w:t xml:space="preserve"> таслах,</w:t>
            </w:r>
            <w:r w:rsidR="00DE1B88" w:rsidRPr="002E7BAB">
              <w:rPr>
                <w:rFonts w:ascii="Arial" w:hAnsi="Arial" w:cs="Arial"/>
                <w:color w:val="000000"/>
                <w:sz w:val="24"/>
                <w:szCs w:val="24"/>
                <w:shd w:val="clear" w:color="auto" w:fill="FFFFFF"/>
              </w:rPr>
              <w:t xml:space="preserve"> залгах төхөөрөмжийн нум үүсгэгч контактуудын </w:t>
            </w:r>
            <w:r w:rsidRPr="002E7BAB">
              <w:rPr>
                <w:rFonts w:ascii="Arial" w:hAnsi="Arial" w:cs="Arial"/>
                <w:color w:val="000000"/>
                <w:sz w:val="24"/>
                <w:szCs w:val="24"/>
                <w:shd w:val="clear" w:color="auto" w:fill="FFFFFF"/>
              </w:rPr>
              <w:t>эргэн тойронд</w:t>
            </w:r>
            <w:r w:rsidR="00DE1B88" w:rsidRPr="002E7BAB">
              <w:rPr>
                <w:rFonts w:ascii="Arial" w:hAnsi="Arial" w:cs="Arial"/>
                <w:color w:val="000000"/>
                <w:sz w:val="24"/>
                <w:szCs w:val="24"/>
                <w:shd w:val="clear" w:color="auto" w:fill="FFFFFF"/>
              </w:rPr>
              <w:t xml:space="preserve"> байрладаг</w:t>
            </w:r>
            <w:r w:rsidRPr="002E7BAB">
              <w:rPr>
                <w:rFonts w:ascii="Arial" w:hAnsi="Arial" w:cs="Arial"/>
                <w:color w:val="000000"/>
                <w:sz w:val="24"/>
                <w:szCs w:val="24"/>
                <w:shd w:val="clear" w:color="auto" w:fill="FFFFFF"/>
              </w:rPr>
              <w:t xml:space="preserve"> бөгөөд</w:t>
            </w:r>
            <w:r w:rsidR="00DE1B88" w:rsidRPr="002E7BAB">
              <w:rPr>
                <w:rFonts w:ascii="Arial" w:hAnsi="Arial" w:cs="Arial"/>
                <w:color w:val="000000"/>
                <w:sz w:val="24"/>
                <w:szCs w:val="24"/>
                <w:shd w:val="clear" w:color="auto" w:fill="FFFFFF"/>
              </w:rPr>
              <w:t xml:space="preserve"> цахилгаан нумыг хязгаарлах болон унтраахад туслах </w:t>
            </w:r>
            <w:r w:rsidR="00F20B93" w:rsidRPr="002E7BAB">
              <w:rPr>
                <w:rFonts w:ascii="Arial" w:hAnsi="Arial" w:cs="Arial"/>
                <w:bCs/>
                <w:color w:val="000000"/>
                <w:sz w:val="24"/>
                <w:szCs w:val="24"/>
                <w:shd w:val="clear" w:color="auto" w:fill="FFFFFF"/>
              </w:rPr>
              <w:t>зориулалтын загвартай</w:t>
            </w:r>
            <w:r w:rsidR="002A1010" w:rsidRPr="002E7BAB">
              <w:rPr>
                <w:rFonts w:ascii="Arial" w:hAnsi="Arial" w:cs="Arial"/>
                <w:color w:val="000000"/>
                <w:sz w:val="24"/>
                <w:szCs w:val="24"/>
                <w:shd w:val="clear" w:color="auto" w:fill="FFFFFF"/>
              </w:rPr>
              <w:t xml:space="preserve"> </w:t>
            </w:r>
            <w:r w:rsidR="00DE1B88" w:rsidRPr="002E7BAB">
              <w:rPr>
                <w:rFonts w:ascii="Arial" w:hAnsi="Arial" w:cs="Arial"/>
                <w:color w:val="000000"/>
                <w:sz w:val="24"/>
                <w:szCs w:val="24"/>
                <w:shd w:val="clear" w:color="auto" w:fill="FFFFFF"/>
              </w:rPr>
              <w:t xml:space="preserve">төхөөрөмж </w:t>
            </w:r>
          </w:p>
          <w:p w14:paraId="5E88BEF6" w14:textId="77777777" w:rsidR="00FC6C85" w:rsidRPr="002E7BAB" w:rsidRDefault="00FC6C85" w:rsidP="00733164">
            <w:pPr>
              <w:ind w:left="0" w:firstLine="0"/>
              <w:rPr>
                <w:rFonts w:ascii="Arial" w:hAnsi="Arial" w:cs="Arial"/>
                <w:color w:val="000000"/>
                <w:sz w:val="24"/>
                <w:szCs w:val="24"/>
                <w:shd w:val="clear" w:color="auto" w:fill="FFFFFF"/>
              </w:rPr>
            </w:pPr>
          </w:p>
          <w:p w14:paraId="4273182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441-15-19</w:t>
            </w:r>
          </w:p>
          <w:p w14:paraId="5471F352" w14:textId="33761D98" w:rsidR="00DE1B88" w:rsidRPr="002E7BAB" w:rsidRDefault="002A1010"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н</w:t>
            </w:r>
            <w:r w:rsidR="00DE1B88" w:rsidRPr="002E7BAB">
              <w:rPr>
                <w:rFonts w:ascii="Arial" w:hAnsi="Arial" w:cs="Arial"/>
                <w:b/>
                <w:bCs/>
                <w:color w:val="000000"/>
                <w:sz w:val="24"/>
                <w:szCs w:val="24"/>
                <w:shd w:val="clear" w:color="auto" w:fill="FFFFFF"/>
              </w:rPr>
              <w:t>ум унтраах</w:t>
            </w:r>
            <w:r w:rsidR="00DE1B88" w:rsidRPr="002E7BAB">
              <w:rPr>
                <w:rFonts w:ascii="Arial" w:hAnsi="Arial" w:cs="Arial"/>
                <w:b/>
                <w:bCs/>
                <w:color w:val="000000"/>
                <w:sz w:val="24"/>
                <w:szCs w:val="24"/>
                <w:shd w:val="clear" w:color="auto" w:fill="FFFFFF"/>
                <w:lang w:val="en-US"/>
              </w:rPr>
              <w:t xml:space="preserve"> </w:t>
            </w:r>
            <w:r w:rsidR="00387BF0" w:rsidRPr="002E7BAB">
              <w:rPr>
                <w:rFonts w:ascii="Arial" w:hAnsi="Arial" w:cs="Arial"/>
                <w:b/>
                <w:bCs/>
                <w:color w:val="000000"/>
                <w:sz w:val="24"/>
                <w:szCs w:val="24"/>
                <w:shd w:val="clear" w:color="auto" w:fill="FFFFFF"/>
              </w:rPr>
              <w:t>камер</w:t>
            </w:r>
          </w:p>
          <w:p w14:paraId="32906D40" w14:textId="1EB7701F" w:rsidR="00DE1B88" w:rsidRPr="002E7BAB" w:rsidRDefault="00387BF0"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lastRenderedPageBreak/>
              <w:t>ц</w:t>
            </w:r>
            <w:r w:rsidR="00DE1B88" w:rsidRPr="002E7BAB">
              <w:rPr>
                <w:rFonts w:ascii="Arial" w:hAnsi="Arial" w:cs="Arial"/>
                <w:color w:val="000000"/>
                <w:sz w:val="24"/>
                <w:szCs w:val="24"/>
                <w:shd w:val="clear" w:color="auto" w:fill="FFFFFF"/>
              </w:rPr>
              <w:t xml:space="preserve">ахилгаан нумыг </w:t>
            </w:r>
            <w:r w:rsidRPr="002E7BAB">
              <w:rPr>
                <w:rFonts w:ascii="Arial" w:hAnsi="Arial" w:cs="Arial"/>
                <w:color w:val="000000"/>
                <w:sz w:val="24"/>
                <w:szCs w:val="24"/>
                <w:shd w:val="clear" w:color="auto" w:fill="FFFFFF"/>
              </w:rPr>
              <w:t xml:space="preserve">унтраахад </w:t>
            </w:r>
            <w:r w:rsidR="00DE1B88" w:rsidRPr="002E7BAB">
              <w:rPr>
                <w:rFonts w:ascii="Arial" w:hAnsi="Arial" w:cs="Arial"/>
                <w:color w:val="000000"/>
                <w:sz w:val="24"/>
                <w:szCs w:val="24"/>
                <w:shd w:val="clear" w:color="auto" w:fill="FFFFFF"/>
              </w:rPr>
              <w:t>туслах зорилгоор</w:t>
            </w:r>
            <w:r w:rsidR="00DE1B88" w:rsidRPr="002E7BAB">
              <w:rPr>
                <w:rFonts w:ascii="Arial" w:hAnsi="Arial" w:cs="Arial"/>
                <w:color w:val="000000"/>
                <w:sz w:val="24"/>
                <w:szCs w:val="24"/>
                <w:shd w:val="clear" w:color="auto" w:fill="FFFFFF"/>
                <w:lang w:val="en-US"/>
              </w:rPr>
              <w:t xml:space="preserve"> нумыг </w:t>
            </w:r>
            <w:r w:rsidRPr="002E7BAB">
              <w:rPr>
                <w:rFonts w:ascii="Arial" w:hAnsi="Arial" w:cs="Arial"/>
                <w:color w:val="000000"/>
                <w:sz w:val="24"/>
                <w:szCs w:val="24"/>
                <w:shd w:val="clear" w:color="auto" w:fill="FFFFFF"/>
              </w:rPr>
              <w:t>дотор нь оруулдаг</w:t>
            </w:r>
            <w:r w:rsidR="00DE1B88" w:rsidRPr="002E7BAB">
              <w:rPr>
                <w:rFonts w:ascii="Arial" w:hAnsi="Arial" w:cs="Arial"/>
                <w:color w:val="000000"/>
                <w:sz w:val="24"/>
                <w:szCs w:val="24"/>
                <w:shd w:val="clear" w:color="auto" w:fill="FFFFFF"/>
              </w:rPr>
              <w:t xml:space="preserve"> хөндий </w:t>
            </w:r>
            <w:r w:rsidRPr="002E7BAB">
              <w:rPr>
                <w:rFonts w:ascii="Arial" w:hAnsi="Arial" w:cs="Arial"/>
                <w:color w:val="000000"/>
                <w:sz w:val="24"/>
                <w:szCs w:val="24"/>
                <w:shd w:val="clear" w:color="auto" w:fill="FFFFFF"/>
              </w:rPr>
              <w:t>хэсэг</w:t>
            </w:r>
          </w:p>
          <w:p w14:paraId="4FFEF9BC" w14:textId="77777777" w:rsidR="002A1010" w:rsidRPr="002E7BAB" w:rsidRDefault="002A1010" w:rsidP="00733164">
            <w:pPr>
              <w:ind w:left="0" w:firstLine="0"/>
              <w:rPr>
                <w:rFonts w:ascii="Arial" w:hAnsi="Arial" w:cs="Arial"/>
                <w:color w:val="000000"/>
                <w:sz w:val="24"/>
                <w:szCs w:val="24"/>
                <w:shd w:val="clear" w:color="auto" w:fill="FFFFFF"/>
                <w:lang w:val="en-US"/>
              </w:rPr>
            </w:pPr>
          </w:p>
          <w:p w14:paraId="69BC0FA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441-15-20</w:t>
            </w:r>
          </w:p>
          <w:p w14:paraId="6EB09C74" w14:textId="7E5528CE" w:rsidR="00DE1B88" w:rsidRPr="002E7BAB" w:rsidRDefault="00387BF0"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с</w:t>
            </w:r>
            <w:r w:rsidR="00DE1B88" w:rsidRPr="002E7BAB">
              <w:rPr>
                <w:rFonts w:ascii="Arial" w:hAnsi="Arial" w:cs="Arial"/>
                <w:b/>
                <w:bCs/>
                <w:color w:val="000000"/>
                <w:sz w:val="24"/>
                <w:szCs w:val="24"/>
                <w:shd w:val="clear" w:color="auto" w:fill="FFFFFF"/>
              </w:rPr>
              <w:t>оронзон орон үүсгэгч ороомог</w:t>
            </w:r>
          </w:p>
          <w:p w14:paraId="086F0FD8" w14:textId="3F136D11" w:rsidR="00DE1B88" w:rsidRPr="002E7BAB" w:rsidRDefault="00DD17C1"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ц</w:t>
            </w:r>
            <w:r w:rsidR="00DE1B88" w:rsidRPr="002E7BAB">
              <w:rPr>
                <w:rFonts w:ascii="Arial" w:hAnsi="Arial" w:cs="Arial"/>
                <w:color w:val="000000"/>
                <w:sz w:val="24"/>
                <w:szCs w:val="24"/>
                <w:shd w:val="clear" w:color="auto" w:fill="FFFFFF"/>
              </w:rPr>
              <w:t>ахилгаан нумы</w:t>
            </w:r>
            <w:r w:rsidRPr="002E7BAB">
              <w:rPr>
                <w:rFonts w:ascii="Arial" w:hAnsi="Arial" w:cs="Arial"/>
                <w:color w:val="000000"/>
                <w:sz w:val="24"/>
                <w:szCs w:val="24"/>
                <w:shd w:val="clear" w:color="auto" w:fill="FFFFFF"/>
              </w:rPr>
              <w:t>н чиглэлийг өөрчлөх байдлаар</w:t>
            </w:r>
            <w:r w:rsidRPr="002E7BAB">
              <w:rPr>
                <w:rFonts w:ascii="Arial" w:hAnsi="Arial" w:cs="Arial"/>
                <w:color w:val="000000"/>
                <w:sz w:val="24"/>
                <w:szCs w:val="24"/>
                <w:shd w:val="clear" w:color="auto" w:fill="FFFFFF"/>
                <w:lang w:val="en-US"/>
              </w:rPr>
              <w:t xml:space="preserve"> (</w:t>
            </w:r>
            <w:r w:rsidRPr="002E7BAB">
              <w:rPr>
                <w:rFonts w:ascii="Arial" w:hAnsi="Arial" w:cs="Arial"/>
                <w:color w:val="000000"/>
                <w:sz w:val="24"/>
                <w:szCs w:val="24"/>
                <w:shd w:val="clear" w:color="auto" w:fill="FFFFFF"/>
              </w:rPr>
              <w:t xml:space="preserve">жишээлбэл </w:t>
            </w:r>
            <w:r w:rsidR="00DE1B88" w:rsidRPr="002E7BAB">
              <w:rPr>
                <w:rFonts w:ascii="Arial" w:hAnsi="Arial" w:cs="Arial"/>
                <w:color w:val="000000"/>
                <w:sz w:val="24"/>
                <w:szCs w:val="24"/>
                <w:shd w:val="clear" w:color="auto" w:fill="FFFFFF"/>
              </w:rPr>
              <w:t xml:space="preserve">нум унтраах </w:t>
            </w:r>
            <w:r w:rsidRPr="002E7BAB">
              <w:rPr>
                <w:rFonts w:ascii="Arial" w:hAnsi="Arial" w:cs="Arial"/>
                <w:color w:val="000000"/>
                <w:sz w:val="24"/>
                <w:szCs w:val="24"/>
                <w:shd w:val="clear" w:color="auto" w:fill="FFFFFF"/>
              </w:rPr>
              <w:t xml:space="preserve">камер </w:t>
            </w:r>
            <w:r w:rsidR="00DE1B88" w:rsidRPr="002E7BAB">
              <w:rPr>
                <w:rFonts w:ascii="Arial" w:hAnsi="Arial" w:cs="Arial"/>
                <w:color w:val="000000"/>
                <w:sz w:val="24"/>
                <w:szCs w:val="24"/>
                <w:shd w:val="clear" w:color="auto" w:fill="FFFFFF"/>
              </w:rPr>
              <w:t>руу</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 xml:space="preserve"> гардаг </w:t>
            </w:r>
            <w:r w:rsidR="00DE1B88" w:rsidRPr="002E7BAB">
              <w:rPr>
                <w:rFonts w:ascii="Arial" w:hAnsi="Arial" w:cs="Arial"/>
                <w:color w:val="000000"/>
                <w:sz w:val="24"/>
                <w:szCs w:val="24"/>
                <w:shd w:val="clear" w:color="auto" w:fill="FFFFFF"/>
              </w:rPr>
              <w:t xml:space="preserve">соронзон орныг үүсгэх </w:t>
            </w:r>
            <w:r w:rsidR="00F20B93" w:rsidRPr="002E7BAB">
              <w:rPr>
                <w:rFonts w:ascii="Arial" w:hAnsi="Arial" w:cs="Arial"/>
                <w:bCs/>
                <w:color w:val="000000"/>
                <w:sz w:val="24"/>
                <w:szCs w:val="24"/>
                <w:shd w:val="clear" w:color="auto" w:fill="FFFFFF"/>
              </w:rPr>
              <w:t>зориулалтын загвартай</w:t>
            </w:r>
            <w:r w:rsidR="00DE1B88" w:rsidRPr="002E7BAB">
              <w:rPr>
                <w:rFonts w:ascii="Arial" w:hAnsi="Arial" w:cs="Arial"/>
                <w:color w:val="000000"/>
                <w:sz w:val="24"/>
                <w:szCs w:val="24"/>
                <w:shd w:val="clear" w:color="auto" w:fill="FFFFFF"/>
              </w:rPr>
              <w:t xml:space="preserve"> ороомог</w:t>
            </w:r>
          </w:p>
          <w:p w14:paraId="1AF40941" w14:textId="77777777" w:rsidR="00387BF0" w:rsidRPr="002E7BAB" w:rsidRDefault="00387BF0" w:rsidP="00733164">
            <w:pPr>
              <w:ind w:left="0" w:firstLine="0"/>
              <w:rPr>
                <w:rFonts w:ascii="Arial" w:hAnsi="Arial" w:cs="Arial"/>
                <w:color w:val="000000"/>
                <w:sz w:val="24"/>
                <w:szCs w:val="24"/>
                <w:shd w:val="clear" w:color="auto" w:fill="FFFFFF"/>
              </w:rPr>
            </w:pPr>
          </w:p>
          <w:p w14:paraId="27BF952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441-15-21</w:t>
            </w:r>
          </w:p>
          <w:p w14:paraId="7BC8EDA6" w14:textId="5A1ABA58" w:rsidR="00DE1B88" w:rsidRPr="002E7BAB" w:rsidRDefault="002544F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 xml:space="preserve">хөдөлгөөнд оруулдаг </w:t>
            </w:r>
            <w:r w:rsidR="00270AAF" w:rsidRPr="002E7BAB">
              <w:rPr>
                <w:rFonts w:ascii="Arial" w:hAnsi="Arial" w:cs="Arial"/>
                <w:b/>
                <w:bCs/>
                <w:color w:val="000000"/>
                <w:sz w:val="24"/>
                <w:szCs w:val="24"/>
                <w:shd w:val="clear" w:color="auto" w:fill="FFFFFF"/>
              </w:rPr>
              <w:t>механизм</w:t>
            </w:r>
            <w:r w:rsidRPr="002E7BAB">
              <w:rPr>
                <w:rFonts w:ascii="Arial" w:hAnsi="Arial" w:cs="Arial"/>
                <w:color w:val="000000"/>
                <w:sz w:val="24"/>
                <w:szCs w:val="24"/>
                <w:shd w:val="clear" w:color="auto" w:fill="FFFFFF"/>
              </w:rPr>
              <w:t xml:space="preserve">, </w:t>
            </w:r>
            <w:r w:rsidR="00DE1B88" w:rsidRPr="002E7BAB">
              <w:rPr>
                <w:rFonts w:ascii="Arial" w:hAnsi="Arial" w:cs="Arial"/>
                <w:color w:val="000000"/>
                <w:sz w:val="24"/>
                <w:szCs w:val="24"/>
                <w:shd w:val="clear" w:color="auto" w:fill="FFFFFF"/>
              </w:rPr>
              <w:t xml:space="preserve">(удирдлагын </w:t>
            </w:r>
            <w:r w:rsidRPr="002E7BAB">
              <w:rPr>
                <w:rFonts w:ascii="Arial" w:hAnsi="Arial" w:cs="Arial"/>
                <w:color w:val="000000"/>
                <w:sz w:val="24"/>
                <w:szCs w:val="24"/>
                <w:shd w:val="clear" w:color="auto" w:fill="FFFFFF"/>
              </w:rPr>
              <w:t>таслуурын</w:t>
            </w:r>
            <w:r w:rsidR="00DE1B88" w:rsidRPr="002E7BAB">
              <w:rPr>
                <w:rFonts w:ascii="Arial" w:hAnsi="Arial" w:cs="Arial"/>
                <w:color w:val="000000"/>
                <w:sz w:val="24"/>
                <w:szCs w:val="24"/>
                <w:shd w:val="clear" w:color="auto" w:fill="FFFFFF"/>
              </w:rPr>
              <w:t>)</w:t>
            </w:r>
          </w:p>
          <w:p w14:paraId="6651F143" w14:textId="4685FC04" w:rsidR="00DE1B88" w:rsidRPr="002E7BAB" w:rsidRDefault="006949A2"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хөдөлгөөнд оруулах</w:t>
            </w:r>
            <w:r w:rsidR="00F24320" w:rsidRPr="002E7BAB">
              <w:rPr>
                <w:rFonts w:ascii="Arial" w:hAnsi="Arial" w:cs="Arial"/>
                <w:color w:val="000000"/>
                <w:sz w:val="24"/>
                <w:szCs w:val="24"/>
                <w:shd w:val="clear" w:color="auto" w:fill="FFFFFF"/>
              </w:rPr>
              <w:t xml:space="preserve"> хүчийг контактын элементүүдэд дамжуулдаг</w:t>
            </w:r>
            <w:r w:rsidR="00270AAF" w:rsidRPr="002E7BAB">
              <w:rPr>
                <w:rFonts w:ascii="Arial" w:hAnsi="Arial" w:cs="Arial"/>
                <w:color w:val="000000"/>
                <w:sz w:val="24"/>
                <w:szCs w:val="24"/>
                <w:shd w:val="clear" w:color="auto" w:fill="FFFFFF"/>
              </w:rPr>
              <w:t xml:space="preserve"> бүх аргууд</w:t>
            </w:r>
            <w:r w:rsidR="0073226F" w:rsidRPr="002E7BAB">
              <w:rPr>
                <w:rFonts w:ascii="Arial" w:hAnsi="Arial" w:cs="Arial"/>
                <w:color w:val="000000"/>
                <w:sz w:val="24"/>
                <w:szCs w:val="24"/>
                <w:shd w:val="clear" w:color="auto" w:fill="FFFFFF"/>
                <w:lang w:val="en-US"/>
              </w:rPr>
              <w:t xml:space="preserve"> </w:t>
            </w:r>
            <w:r w:rsidR="0073226F" w:rsidRPr="002E7BAB">
              <w:rPr>
                <w:rFonts w:ascii="Arial" w:hAnsi="Arial" w:cs="Arial"/>
                <w:color w:val="000000"/>
                <w:sz w:val="24"/>
                <w:szCs w:val="24"/>
                <w:shd w:val="clear" w:color="auto" w:fill="FFFFFF"/>
              </w:rPr>
              <w:t>(удирдлагын таслуурын)</w:t>
            </w:r>
          </w:p>
          <w:p w14:paraId="70A19032" w14:textId="472C7F8D"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387BF0"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00025531" w:rsidRPr="002E7BAB">
              <w:rPr>
                <w:rFonts w:ascii="Arial" w:hAnsi="Arial" w:cs="Arial"/>
                <w:b/>
                <w:color w:val="000000"/>
                <w:sz w:val="20"/>
                <w:szCs w:val="20"/>
                <w:shd w:val="clear" w:color="auto" w:fill="FFFFFF"/>
              </w:rPr>
              <w:t xml:space="preserve">Хөдөлгөөнд оруулдаг механизмын арга нь </w:t>
            </w:r>
            <w:r w:rsidRPr="002E7BAB">
              <w:rPr>
                <w:rFonts w:ascii="Arial" w:hAnsi="Arial" w:cs="Arial"/>
                <w:b/>
                <w:color w:val="000000"/>
                <w:sz w:val="20"/>
                <w:szCs w:val="20"/>
                <w:shd w:val="clear" w:color="auto" w:fill="FFFFFF"/>
              </w:rPr>
              <w:t xml:space="preserve">механик, цахилгаан соронзон, гидравлик, </w:t>
            </w:r>
            <w:r w:rsidR="00025531" w:rsidRPr="002E7BAB">
              <w:rPr>
                <w:rFonts w:ascii="Arial" w:hAnsi="Arial" w:cs="Arial"/>
                <w:b/>
                <w:color w:val="000000"/>
                <w:sz w:val="20"/>
                <w:szCs w:val="20"/>
                <w:shd w:val="clear" w:color="auto" w:fill="FFFFFF"/>
              </w:rPr>
              <w:t xml:space="preserve">даралттай </w:t>
            </w:r>
            <w:r w:rsidRPr="002E7BAB">
              <w:rPr>
                <w:rFonts w:ascii="Arial" w:hAnsi="Arial" w:cs="Arial"/>
                <w:b/>
                <w:color w:val="000000"/>
                <w:sz w:val="20"/>
                <w:szCs w:val="20"/>
                <w:shd w:val="clear" w:color="auto" w:fill="FFFFFF"/>
              </w:rPr>
              <w:t xml:space="preserve">хийн, дулааны гэх мэт </w:t>
            </w:r>
            <w:r w:rsidR="00025531" w:rsidRPr="002E7BAB">
              <w:rPr>
                <w:rFonts w:ascii="Arial" w:hAnsi="Arial" w:cs="Arial"/>
                <w:b/>
                <w:color w:val="000000"/>
                <w:sz w:val="20"/>
                <w:szCs w:val="20"/>
                <w:shd w:val="clear" w:color="auto" w:fill="FFFFFF"/>
              </w:rPr>
              <w:t xml:space="preserve">арга </w:t>
            </w:r>
            <w:r w:rsidRPr="002E7BAB">
              <w:rPr>
                <w:rFonts w:ascii="Arial" w:hAnsi="Arial" w:cs="Arial"/>
                <w:b/>
                <w:color w:val="000000"/>
                <w:sz w:val="20"/>
                <w:szCs w:val="20"/>
                <w:shd w:val="clear" w:color="auto" w:fill="FFFFFF"/>
              </w:rPr>
              <w:t xml:space="preserve">байж болно. </w:t>
            </w:r>
          </w:p>
          <w:p w14:paraId="1DEECF93" w14:textId="77777777" w:rsidR="00D437ED" w:rsidRPr="002E7BAB" w:rsidRDefault="00D437ED" w:rsidP="00733164">
            <w:pPr>
              <w:ind w:left="0" w:firstLine="0"/>
              <w:rPr>
                <w:rFonts w:ascii="Arial" w:hAnsi="Arial" w:cs="Arial"/>
                <w:b/>
                <w:bCs/>
                <w:color w:val="000000"/>
                <w:sz w:val="24"/>
                <w:szCs w:val="24"/>
                <w:shd w:val="clear" w:color="auto" w:fill="FFFFFF"/>
              </w:rPr>
            </w:pPr>
          </w:p>
          <w:p w14:paraId="0125CDD9" w14:textId="33F054C0"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441-15-22</w:t>
            </w:r>
          </w:p>
          <w:p w14:paraId="22569EBA" w14:textId="11261B5E" w:rsidR="00DE1B88" w:rsidRPr="002E7BAB" w:rsidRDefault="0073226F"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хөдөлгөөнд оруулагч</w:t>
            </w:r>
          </w:p>
          <w:p w14:paraId="70141571" w14:textId="2CFD1360" w:rsidR="00DE1B88" w:rsidRPr="002E7BAB" w:rsidRDefault="0073226F" w:rsidP="00733164">
            <w:pPr>
              <w:ind w:left="0" w:firstLine="0"/>
              <w:jc w:val="left"/>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хөдөлгөөнд оруул</w:t>
            </w:r>
            <w:r w:rsidR="006949A2" w:rsidRPr="002E7BAB">
              <w:rPr>
                <w:rFonts w:ascii="Arial" w:hAnsi="Arial" w:cs="Arial"/>
                <w:color w:val="000000"/>
                <w:sz w:val="24"/>
                <w:szCs w:val="24"/>
                <w:shd w:val="clear" w:color="auto" w:fill="FFFFFF"/>
              </w:rPr>
              <w:t>ах</w:t>
            </w:r>
            <w:r w:rsidRPr="002E7BAB">
              <w:rPr>
                <w:rFonts w:ascii="Arial" w:hAnsi="Arial" w:cs="Arial"/>
                <w:color w:val="000000"/>
                <w:sz w:val="24"/>
                <w:szCs w:val="24"/>
                <w:shd w:val="clear" w:color="auto" w:fill="FFFFFF"/>
              </w:rPr>
              <w:t xml:space="preserve"> гадаад хүчийг өөр дээрээ хүлээн авдаг </w:t>
            </w:r>
            <w:r w:rsidR="00AB0370" w:rsidRPr="002E7BAB">
              <w:rPr>
                <w:rFonts w:ascii="Arial" w:hAnsi="Arial" w:cs="Arial"/>
                <w:color w:val="000000"/>
                <w:sz w:val="24"/>
                <w:szCs w:val="24"/>
                <w:shd w:val="clear" w:color="auto" w:fill="FFFFFF"/>
              </w:rPr>
              <w:t>эд анги</w:t>
            </w:r>
            <w:r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хөдөлгөөнд оруулдаг механизмын</w:t>
            </w:r>
            <w:r w:rsidRPr="002E7BAB">
              <w:rPr>
                <w:rFonts w:ascii="Arial" w:hAnsi="Arial" w:cs="Arial"/>
                <w:color w:val="000000"/>
                <w:sz w:val="24"/>
                <w:szCs w:val="24"/>
                <w:shd w:val="clear" w:color="auto" w:fill="FFFFFF"/>
                <w:lang w:val="en-US"/>
              </w:rPr>
              <w:t>)</w:t>
            </w:r>
            <w:r w:rsidR="00DE1B88" w:rsidRPr="002E7BAB">
              <w:rPr>
                <w:rFonts w:ascii="Arial" w:hAnsi="Arial" w:cs="Arial"/>
                <w:color w:val="000000"/>
                <w:sz w:val="24"/>
                <w:szCs w:val="24"/>
                <w:shd w:val="clear" w:color="auto" w:fill="FFFFFF"/>
              </w:rPr>
              <w:t xml:space="preserve"> </w:t>
            </w:r>
          </w:p>
          <w:p w14:paraId="4D878D85" w14:textId="2BBE9882" w:rsidR="00DE1B88" w:rsidRPr="002E7BAB" w:rsidRDefault="00DE1B88" w:rsidP="00733164">
            <w:pPr>
              <w:ind w:left="0" w:firstLine="0"/>
              <w:jc w:val="left"/>
              <w:rPr>
                <w:rFonts w:ascii="Arial" w:hAnsi="Arial" w:cs="Arial"/>
                <w:b/>
                <w:color w:val="000000"/>
                <w:sz w:val="20"/>
                <w:szCs w:val="24"/>
                <w:shd w:val="clear" w:color="auto" w:fill="FFFFFF"/>
              </w:rPr>
            </w:pPr>
            <w:r w:rsidRPr="002E7BAB">
              <w:rPr>
                <w:b/>
                <w:sz w:val="20"/>
                <w:szCs w:val="24"/>
                <w:shd w:val="clear" w:color="auto" w:fill="FFFFFF"/>
              </w:rPr>
              <w:t>Т</w:t>
            </w:r>
            <w:r w:rsidR="00781D37" w:rsidRPr="002E7BAB">
              <w:rPr>
                <w:b/>
                <w:sz w:val="20"/>
                <w:szCs w:val="24"/>
                <w:shd w:val="clear" w:color="auto" w:fill="FFFFFF"/>
              </w:rPr>
              <w:t xml:space="preserve">АЙЛБАР </w:t>
            </w:r>
            <w:r w:rsidRPr="002E7BAB">
              <w:rPr>
                <w:b/>
                <w:sz w:val="20"/>
                <w:szCs w:val="24"/>
                <w:shd w:val="clear" w:color="auto" w:fill="FFFFFF"/>
              </w:rPr>
              <w:t xml:space="preserve">– </w:t>
            </w:r>
            <w:r w:rsidR="0073226F" w:rsidRPr="002E7BAB">
              <w:rPr>
                <w:b/>
                <w:sz w:val="20"/>
                <w:szCs w:val="24"/>
                <w:shd w:val="clear" w:color="auto" w:fill="FFFFFF"/>
              </w:rPr>
              <w:t xml:space="preserve">Хөдөлгөөнд оруулагч </w:t>
            </w:r>
            <w:r w:rsidRPr="002E7BAB">
              <w:rPr>
                <w:b/>
                <w:sz w:val="20"/>
                <w:szCs w:val="24"/>
                <w:shd w:val="clear" w:color="auto" w:fill="FFFFFF"/>
              </w:rPr>
              <w:t xml:space="preserve">нь бариул, </w:t>
            </w:r>
            <w:r w:rsidR="00E3437E" w:rsidRPr="002E7BAB">
              <w:rPr>
                <w:rFonts w:ascii="Arial" w:hAnsi="Arial" w:cs="Arial"/>
                <w:b/>
                <w:sz w:val="20"/>
                <w:szCs w:val="24"/>
                <w:shd w:val="clear" w:color="auto" w:fill="FFFFFF"/>
              </w:rPr>
              <w:t>бөөрөнхий бариул</w:t>
            </w:r>
            <w:r w:rsidRPr="002E7BAB">
              <w:rPr>
                <w:b/>
                <w:sz w:val="20"/>
                <w:szCs w:val="24"/>
                <w:shd w:val="clear" w:color="auto" w:fill="FFFFFF"/>
              </w:rPr>
              <w:t xml:space="preserve">, </w:t>
            </w:r>
            <w:r w:rsidR="00CC71B1" w:rsidRPr="002E7BAB">
              <w:rPr>
                <w:b/>
                <w:sz w:val="20"/>
                <w:szCs w:val="24"/>
                <w:shd w:val="clear" w:color="auto" w:fill="FFFFFF"/>
              </w:rPr>
              <w:t xml:space="preserve">дардаг </w:t>
            </w:r>
            <w:r w:rsidRPr="002E7BAB">
              <w:rPr>
                <w:b/>
                <w:sz w:val="20"/>
                <w:szCs w:val="24"/>
                <w:shd w:val="clear" w:color="auto" w:fill="FFFFFF"/>
              </w:rPr>
              <w:t xml:space="preserve">товч, </w:t>
            </w:r>
            <w:r w:rsidR="0087481D" w:rsidRPr="002E7BAB">
              <w:rPr>
                <w:b/>
                <w:sz w:val="20"/>
                <w:szCs w:val="24"/>
                <w:shd w:val="clear" w:color="auto" w:fill="FFFFFF"/>
              </w:rPr>
              <w:t>эргүү</w:t>
            </w:r>
            <w:r w:rsidR="0079196D" w:rsidRPr="002E7BAB">
              <w:rPr>
                <w:rFonts w:ascii="Arial" w:hAnsi="Arial" w:cs="Arial"/>
                <w:b/>
                <w:sz w:val="20"/>
                <w:szCs w:val="24"/>
                <w:shd w:val="clear" w:color="auto" w:fill="FFFFFF"/>
              </w:rPr>
              <w:t>л</w:t>
            </w:r>
            <w:r w:rsidR="0087481D" w:rsidRPr="002E7BAB">
              <w:rPr>
                <w:b/>
                <w:sz w:val="20"/>
                <w:szCs w:val="24"/>
                <w:shd w:val="clear" w:color="auto" w:fill="FFFFFF"/>
              </w:rPr>
              <w:t>дэг товч</w:t>
            </w:r>
            <w:r w:rsidRPr="002E7BAB">
              <w:rPr>
                <w:b/>
                <w:sz w:val="20"/>
                <w:szCs w:val="24"/>
                <w:shd w:val="clear" w:color="auto" w:fill="FFFFFF"/>
              </w:rPr>
              <w:t xml:space="preserve">, </w:t>
            </w:r>
            <w:r w:rsidR="00E3437E" w:rsidRPr="002E7BAB">
              <w:rPr>
                <w:rFonts w:ascii="Arial" w:hAnsi="Arial" w:cs="Arial"/>
                <w:b/>
                <w:sz w:val="20"/>
                <w:szCs w:val="24"/>
                <w:shd w:val="clear" w:color="auto" w:fill="FFFFFF"/>
              </w:rPr>
              <w:t>бүлүүр</w:t>
            </w:r>
            <w:r w:rsidR="00E3437E" w:rsidRPr="002E7BAB">
              <w:rPr>
                <w:b/>
                <w:sz w:val="20"/>
                <w:szCs w:val="24"/>
                <w:shd w:val="clear" w:color="auto" w:fill="FFFFFF"/>
              </w:rPr>
              <w:t xml:space="preserve"> </w:t>
            </w:r>
            <w:r w:rsidRPr="002E7BAB">
              <w:rPr>
                <w:b/>
                <w:sz w:val="20"/>
                <w:szCs w:val="24"/>
                <w:shd w:val="clear" w:color="auto" w:fill="FFFFFF"/>
              </w:rPr>
              <w:t xml:space="preserve">гэх мэт </w:t>
            </w:r>
            <w:r w:rsidR="00CC71B1" w:rsidRPr="002E7BAB">
              <w:rPr>
                <w:b/>
                <w:sz w:val="20"/>
                <w:szCs w:val="24"/>
                <w:shd w:val="clear" w:color="auto" w:fill="FFFFFF"/>
              </w:rPr>
              <w:t xml:space="preserve">хэлбэртэй </w:t>
            </w:r>
            <w:r w:rsidRPr="002E7BAB">
              <w:rPr>
                <w:b/>
                <w:sz w:val="20"/>
                <w:szCs w:val="24"/>
                <w:shd w:val="clear" w:color="auto" w:fill="FFFFFF"/>
              </w:rPr>
              <w:t xml:space="preserve">байж болно. </w:t>
            </w:r>
          </w:p>
          <w:p w14:paraId="24704410" w14:textId="77777777" w:rsidR="00F24320" w:rsidRPr="002E7BAB" w:rsidRDefault="00F24320" w:rsidP="00733164">
            <w:pPr>
              <w:ind w:left="0" w:firstLine="0"/>
              <w:jc w:val="left"/>
              <w:rPr>
                <w:rFonts w:ascii="Arial" w:hAnsi="Arial" w:cs="Arial"/>
                <w:color w:val="000000"/>
                <w:sz w:val="24"/>
                <w:szCs w:val="24"/>
                <w:shd w:val="clear" w:color="auto" w:fill="FFFFFF"/>
              </w:rPr>
            </w:pPr>
          </w:p>
          <w:p w14:paraId="644CF41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441-15-23</w:t>
            </w:r>
          </w:p>
          <w:p w14:paraId="773E03B4" w14:textId="32110627" w:rsidR="00DE1B88" w:rsidRPr="002E7BAB" w:rsidRDefault="001B1B17"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к</w:t>
            </w:r>
            <w:r w:rsidR="00DE1B88" w:rsidRPr="002E7BAB">
              <w:rPr>
                <w:rFonts w:ascii="Arial" w:hAnsi="Arial" w:cs="Arial"/>
                <w:b/>
                <w:bCs/>
                <w:color w:val="000000"/>
                <w:sz w:val="24"/>
                <w:szCs w:val="24"/>
                <w:shd w:val="clear" w:color="auto" w:fill="FFFFFF"/>
              </w:rPr>
              <w:t>онтакт</w:t>
            </w:r>
            <w:r w:rsidRPr="002E7BAB">
              <w:rPr>
                <w:rFonts w:ascii="Arial" w:hAnsi="Arial" w:cs="Arial"/>
                <w:b/>
                <w:bCs/>
                <w:color w:val="000000"/>
                <w:sz w:val="24"/>
                <w:szCs w:val="24"/>
                <w:shd w:val="clear" w:color="auto" w:fill="FFFFFF"/>
              </w:rPr>
              <w:t>ын</w:t>
            </w:r>
            <w:r w:rsidR="00DE1B88" w:rsidRPr="002E7BAB">
              <w:rPr>
                <w:rFonts w:ascii="Arial" w:hAnsi="Arial" w:cs="Arial"/>
                <w:b/>
                <w:bCs/>
                <w:color w:val="000000"/>
                <w:sz w:val="24"/>
                <w:szCs w:val="24"/>
                <w:shd w:val="clear" w:color="auto" w:fill="FFFFFF"/>
              </w:rPr>
              <w:t xml:space="preserve"> элемент</w:t>
            </w:r>
            <w:r w:rsidR="00DE1B88" w:rsidRPr="002E7BAB">
              <w:rPr>
                <w:rFonts w:ascii="Arial" w:hAnsi="Arial" w:cs="Arial"/>
                <w:color w:val="000000"/>
                <w:sz w:val="24"/>
                <w:szCs w:val="24"/>
                <w:shd w:val="clear" w:color="auto" w:fill="FFFFFF"/>
              </w:rPr>
              <w:t>, (</w:t>
            </w:r>
            <w:r w:rsidRPr="002E7BAB">
              <w:rPr>
                <w:rFonts w:ascii="Arial" w:hAnsi="Arial" w:cs="Arial"/>
                <w:color w:val="000000"/>
                <w:sz w:val="24"/>
                <w:szCs w:val="24"/>
                <w:shd w:val="clear" w:color="auto" w:fill="FFFFFF"/>
              </w:rPr>
              <w:t>у</w:t>
            </w:r>
            <w:r w:rsidR="00DE1B88" w:rsidRPr="002E7BAB">
              <w:rPr>
                <w:rFonts w:ascii="Arial" w:hAnsi="Arial" w:cs="Arial"/>
                <w:color w:val="000000"/>
                <w:sz w:val="24"/>
                <w:szCs w:val="24"/>
                <w:shd w:val="clear" w:color="auto" w:fill="FFFFFF"/>
              </w:rPr>
              <w:t xml:space="preserve">дирдлагын </w:t>
            </w:r>
            <w:r w:rsidRPr="002E7BAB">
              <w:rPr>
                <w:rFonts w:ascii="Arial" w:hAnsi="Arial" w:cs="Arial"/>
                <w:color w:val="000000"/>
                <w:sz w:val="24"/>
                <w:szCs w:val="24"/>
                <w:shd w:val="clear" w:color="auto" w:fill="FFFFFF"/>
              </w:rPr>
              <w:t>таслуурын</w:t>
            </w:r>
            <w:r w:rsidR="00DE1B88" w:rsidRPr="002E7BAB">
              <w:rPr>
                <w:rFonts w:ascii="Arial" w:hAnsi="Arial" w:cs="Arial"/>
                <w:color w:val="000000"/>
                <w:sz w:val="24"/>
                <w:szCs w:val="24"/>
                <w:shd w:val="clear" w:color="auto" w:fill="FFFFFF"/>
              </w:rPr>
              <w:t>)</w:t>
            </w:r>
          </w:p>
          <w:p w14:paraId="1889AF76" w14:textId="59DC9D45" w:rsidR="005B345A" w:rsidRPr="002E7BAB" w:rsidRDefault="00D71276"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w:t>
            </w:r>
            <w:r w:rsidR="00DE1B88" w:rsidRPr="002E7BAB">
              <w:rPr>
                <w:rFonts w:ascii="Arial" w:hAnsi="Arial" w:cs="Arial"/>
                <w:color w:val="000000"/>
                <w:sz w:val="24"/>
                <w:szCs w:val="24"/>
                <w:shd w:val="clear" w:color="auto" w:fill="FFFFFF"/>
              </w:rPr>
              <w:t xml:space="preserve">элхээний нэг дамжуулах замыг </w:t>
            </w:r>
            <w:r w:rsidR="00714329" w:rsidRPr="002E7BAB">
              <w:rPr>
                <w:rFonts w:ascii="Arial" w:hAnsi="Arial" w:cs="Arial"/>
                <w:color w:val="000000"/>
                <w:sz w:val="24"/>
                <w:szCs w:val="24"/>
                <w:shd w:val="clear" w:color="auto" w:fill="FFFFFF"/>
              </w:rPr>
              <w:t>нийлүүлэх</w:t>
            </w:r>
            <w:r w:rsidRPr="002E7BAB">
              <w:rPr>
                <w:rFonts w:ascii="Arial" w:hAnsi="Arial" w:cs="Arial"/>
                <w:color w:val="000000"/>
                <w:sz w:val="24"/>
                <w:szCs w:val="24"/>
                <w:shd w:val="clear" w:color="auto" w:fill="FFFFFF"/>
              </w:rPr>
              <w:t xml:space="preserve"> </w:t>
            </w:r>
            <w:r w:rsidR="00DE1B88" w:rsidRPr="002E7BAB">
              <w:rPr>
                <w:rFonts w:ascii="Arial" w:hAnsi="Arial" w:cs="Arial"/>
                <w:color w:val="000000"/>
                <w:sz w:val="24"/>
                <w:szCs w:val="24"/>
                <w:shd w:val="clear" w:color="auto" w:fill="FFFFFF"/>
              </w:rPr>
              <w:t xml:space="preserve">ба </w:t>
            </w:r>
            <w:r w:rsidRPr="002E7BAB">
              <w:rPr>
                <w:rFonts w:ascii="Arial" w:hAnsi="Arial" w:cs="Arial"/>
                <w:color w:val="000000"/>
                <w:sz w:val="24"/>
                <w:szCs w:val="24"/>
                <w:shd w:val="clear" w:color="auto" w:fill="FFFFFF"/>
              </w:rPr>
              <w:t xml:space="preserve">салгахад </w:t>
            </w:r>
            <w:r w:rsidR="00DE1B88" w:rsidRPr="002E7BAB">
              <w:rPr>
                <w:rFonts w:ascii="Arial" w:hAnsi="Arial" w:cs="Arial"/>
                <w:color w:val="000000"/>
                <w:sz w:val="24"/>
                <w:szCs w:val="24"/>
                <w:shd w:val="clear" w:color="auto" w:fill="FFFFFF"/>
              </w:rPr>
              <w:t xml:space="preserve">шаардлагатай </w:t>
            </w:r>
            <w:r w:rsidRPr="002E7BAB">
              <w:rPr>
                <w:rFonts w:ascii="Arial" w:hAnsi="Arial" w:cs="Arial"/>
                <w:color w:val="000000"/>
                <w:sz w:val="24"/>
                <w:szCs w:val="24"/>
                <w:shd w:val="clear" w:color="auto" w:fill="FFFFFF"/>
              </w:rPr>
              <w:t>бүх бүт</w:t>
            </w:r>
            <w:r w:rsidR="005B345A" w:rsidRPr="002E7BAB">
              <w:rPr>
                <w:rFonts w:ascii="Arial" w:hAnsi="Arial" w:cs="Arial"/>
                <w:color w:val="000000"/>
                <w:sz w:val="24"/>
                <w:szCs w:val="24"/>
                <w:shd w:val="clear" w:color="auto" w:fill="FFFFFF"/>
              </w:rPr>
              <w:t xml:space="preserve">цийн </w:t>
            </w:r>
            <w:r w:rsidR="00AB0370" w:rsidRPr="002E7BAB">
              <w:rPr>
                <w:rFonts w:ascii="Arial" w:hAnsi="Arial" w:cs="Arial"/>
                <w:color w:val="000000"/>
                <w:sz w:val="24"/>
                <w:szCs w:val="24"/>
                <w:shd w:val="clear" w:color="auto" w:fill="FFFFFF"/>
              </w:rPr>
              <w:t>эд ангиуд</w:t>
            </w:r>
            <w:r w:rsidR="005B345A" w:rsidRPr="002E7BAB">
              <w:rPr>
                <w:rFonts w:ascii="Arial" w:hAnsi="Arial" w:cs="Arial"/>
                <w:color w:val="000000"/>
                <w:sz w:val="24"/>
                <w:szCs w:val="24"/>
                <w:shd w:val="clear" w:color="auto" w:fill="FFFFFF"/>
              </w:rPr>
              <w:t xml:space="preserve"> </w:t>
            </w:r>
            <w:r w:rsidR="005B345A" w:rsidRPr="002E7BAB">
              <w:rPr>
                <w:rFonts w:ascii="Arial" w:hAnsi="Arial" w:cs="Arial"/>
                <w:color w:val="000000"/>
                <w:sz w:val="24"/>
                <w:szCs w:val="24"/>
                <w:shd w:val="clear" w:color="auto" w:fill="FFFFFF"/>
                <w:lang w:val="en-US"/>
              </w:rPr>
              <w:t>(</w:t>
            </w:r>
            <w:r w:rsidR="005B345A" w:rsidRPr="002E7BAB">
              <w:rPr>
                <w:rFonts w:ascii="Arial" w:hAnsi="Arial" w:cs="Arial"/>
                <w:color w:val="000000"/>
                <w:sz w:val="24"/>
                <w:szCs w:val="24"/>
                <w:shd w:val="clear" w:color="auto" w:fill="FFFFFF"/>
              </w:rPr>
              <w:t>удирдлагын таслуурын</w:t>
            </w:r>
            <w:r w:rsidR="005B345A" w:rsidRPr="002E7BAB">
              <w:rPr>
                <w:rFonts w:ascii="Arial" w:hAnsi="Arial" w:cs="Arial"/>
                <w:color w:val="000000"/>
                <w:sz w:val="24"/>
                <w:szCs w:val="24"/>
                <w:shd w:val="clear" w:color="auto" w:fill="FFFFFF"/>
                <w:lang w:val="en-US"/>
              </w:rPr>
              <w:t>).</w:t>
            </w:r>
            <w:r w:rsidR="005B345A" w:rsidRPr="002E7BAB">
              <w:rPr>
                <w:rFonts w:ascii="Arial" w:hAnsi="Arial" w:cs="Arial"/>
                <w:color w:val="000000"/>
                <w:sz w:val="24"/>
                <w:szCs w:val="24"/>
                <w:shd w:val="clear" w:color="auto" w:fill="FFFFFF"/>
              </w:rPr>
              <w:t xml:space="preserve"> Үүнд </w:t>
            </w:r>
            <w:r w:rsidRPr="002E7BAB">
              <w:rPr>
                <w:rFonts w:ascii="Arial" w:hAnsi="Arial" w:cs="Arial"/>
                <w:color w:val="000000"/>
                <w:sz w:val="24"/>
                <w:szCs w:val="24"/>
                <w:shd w:val="clear" w:color="auto" w:fill="FFFFFF"/>
              </w:rPr>
              <w:t xml:space="preserve">хөдөлгөөнгүй болон </w:t>
            </w:r>
            <w:r w:rsidRPr="002E7BAB">
              <w:rPr>
                <w:rFonts w:ascii="Arial" w:hAnsi="Arial" w:cs="Arial"/>
                <w:color w:val="000000"/>
                <w:sz w:val="24"/>
                <w:szCs w:val="24"/>
                <w:shd w:val="clear" w:color="auto" w:fill="FFFFFF"/>
              </w:rPr>
              <w:lastRenderedPageBreak/>
              <w:t xml:space="preserve">хөдөлдөг, дамжуулдаг болон тусгаарладаг </w:t>
            </w:r>
            <w:r w:rsidR="00AB0370" w:rsidRPr="002E7BAB">
              <w:rPr>
                <w:rFonts w:ascii="Arial" w:hAnsi="Arial" w:cs="Arial"/>
                <w:color w:val="000000"/>
                <w:sz w:val="24"/>
                <w:szCs w:val="24"/>
                <w:shd w:val="clear" w:color="auto" w:fill="FFFFFF"/>
              </w:rPr>
              <w:t>эд ангиуд</w:t>
            </w:r>
            <w:r w:rsidR="005B345A" w:rsidRPr="002E7BAB">
              <w:rPr>
                <w:rFonts w:ascii="Arial" w:hAnsi="Arial" w:cs="Arial"/>
                <w:color w:val="000000"/>
                <w:sz w:val="24"/>
                <w:szCs w:val="24"/>
                <w:shd w:val="clear" w:color="auto" w:fill="FFFFFF"/>
              </w:rPr>
              <w:t xml:space="preserve"> бүгд орно</w:t>
            </w:r>
            <w:r w:rsidRPr="002E7BAB">
              <w:rPr>
                <w:rFonts w:ascii="Arial" w:hAnsi="Arial" w:cs="Arial"/>
                <w:color w:val="000000"/>
                <w:sz w:val="24"/>
                <w:szCs w:val="24"/>
                <w:shd w:val="clear" w:color="auto" w:fill="FFFFFF"/>
              </w:rPr>
              <w:t xml:space="preserve"> </w:t>
            </w:r>
          </w:p>
          <w:p w14:paraId="2121044F" w14:textId="7F8A5001" w:rsidR="00DE1B88" w:rsidRPr="002E7BAB" w:rsidRDefault="00DE1B88" w:rsidP="00733164">
            <w:pPr>
              <w:ind w:left="0" w:firstLine="0"/>
              <w:rPr>
                <w:rFonts w:ascii="Arial" w:hAnsi="Arial" w:cs="Arial"/>
                <w:color w:val="000000"/>
                <w:sz w:val="24"/>
                <w:szCs w:val="24"/>
                <w:shd w:val="clear" w:color="auto" w:fill="FFFFFF"/>
              </w:rPr>
            </w:pPr>
          </w:p>
          <w:p w14:paraId="0AAEFE2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441-15-24</w:t>
            </w:r>
          </w:p>
          <w:p w14:paraId="7659D604" w14:textId="782C44CD" w:rsidR="00DE1B88" w:rsidRPr="002E7BAB" w:rsidRDefault="005B345A"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цахилгааны хувьд с</w:t>
            </w:r>
            <w:r w:rsidR="00DE1B88" w:rsidRPr="002E7BAB">
              <w:rPr>
                <w:rFonts w:ascii="Arial" w:hAnsi="Arial" w:cs="Arial"/>
                <w:b/>
                <w:bCs/>
                <w:color w:val="000000"/>
                <w:sz w:val="24"/>
                <w:szCs w:val="24"/>
                <w:shd w:val="clear" w:color="auto" w:fill="FFFFFF"/>
              </w:rPr>
              <w:t>алангид контакт</w:t>
            </w:r>
            <w:r w:rsidRPr="002E7BAB">
              <w:rPr>
                <w:rFonts w:ascii="Arial" w:hAnsi="Arial" w:cs="Arial"/>
                <w:b/>
                <w:bCs/>
                <w:color w:val="000000"/>
                <w:sz w:val="24"/>
                <w:szCs w:val="24"/>
                <w:shd w:val="clear" w:color="auto" w:fill="FFFFFF"/>
              </w:rPr>
              <w:t>ын</w:t>
            </w:r>
            <w:r w:rsidR="00DE1B88" w:rsidRPr="002E7BAB">
              <w:rPr>
                <w:rFonts w:ascii="Arial" w:hAnsi="Arial" w:cs="Arial"/>
                <w:b/>
                <w:bCs/>
                <w:color w:val="000000"/>
                <w:sz w:val="24"/>
                <w:szCs w:val="24"/>
                <w:shd w:val="clear" w:color="auto" w:fill="FFFFFF"/>
              </w:rPr>
              <w:t xml:space="preserve"> элементүүд</w:t>
            </w:r>
          </w:p>
          <w:p w14:paraId="32A2F05E" w14:textId="15F3C448" w:rsidR="005B345A" w:rsidRPr="002E7BAB" w:rsidRDefault="00160AF7"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нэг ижил удирдлагын таслуурт байдаг боловч цахилгааны хувьд салангид хэлхээнүүдэд холбох боломжтой байх хэмжээнд өөр хоорондоо хангалттай тусгаарлаг</w:t>
            </w:r>
            <w:r w:rsidR="00B74582" w:rsidRPr="002E7BAB">
              <w:rPr>
                <w:rFonts w:ascii="Arial" w:hAnsi="Arial" w:cs="Arial"/>
                <w:color w:val="000000"/>
                <w:sz w:val="24"/>
                <w:szCs w:val="24"/>
                <w:shd w:val="clear" w:color="auto" w:fill="FFFFFF"/>
              </w:rPr>
              <w:t>дсан</w:t>
            </w:r>
            <w:r w:rsidRPr="002E7BAB">
              <w:rPr>
                <w:rFonts w:ascii="Arial" w:hAnsi="Arial" w:cs="Arial"/>
                <w:color w:val="000000"/>
                <w:sz w:val="24"/>
                <w:szCs w:val="24"/>
                <w:shd w:val="clear" w:color="auto" w:fill="FFFFFF"/>
              </w:rPr>
              <w:t xml:space="preserve"> к</w:t>
            </w:r>
            <w:r w:rsidR="00DE1B88" w:rsidRPr="002E7BAB">
              <w:rPr>
                <w:rFonts w:ascii="Arial" w:hAnsi="Arial" w:cs="Arial"/>
                <w:color w:val="000000"/>
                <w:sz w:val="24"/>
                <w:szCs w:val="24"/>
                <w:shd w:val="clear" w:color="auto" w:fill="FFFFFF"/>
              </w:rPr>
              <w:t>онтакт</w:t>
            </w:r>
            <w:r w:rsidRPr="002E7BAB">
              <w:rPr>
                <w:rFonts w:ascii="Arial" w:hAnsi="Arial" w:cs="Arial"/>
                <w:color w:val="000000"/>
                <w:sz w:val="24"/>
                <w:szCs w:val="24"/>
                <w:shd w:val="clear" w:color="auto" w:fill="FFFFFF"/>
              </w:rPr>
              <w:t>ын</w:t>
            </w:r>
            <w:r w:rsidR="00DE1B88" w:rsidRPr="002E7BAB">
              <w:rPr>
                <w:rFonts w:ascii="Arial" w:hAnsi="Arial" w:cs="Arial"/>
                <w:color w:val="000000"/>
                <w:sz w:val="24"/>
                <w:szCs w:val="24"/>
                <w:shd w:val="clear" w:color="auto" w:fill="FFFFFF"/>
              </w:rPr>
              <w:t xml:space="preserve"> элементүүд </w:t>
            </w:r>
          </w:p>
          <w:p w14:paraId="6F745734" w14:textId="28E6A05E"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br/>
            </w:r>
            <w:r w:rsidRPr="002E7BAB">
              <w:rPr>
                <w:rFonts w:ascii="Arial" w:hAnsi="Arial" w:cs="Arial"/>
                <w:b/>
                <w:bCs/>
                <w:color w:val="000000"/>
                <w:sz w:val="24"/>
                <w:szCs w:val="24"/>
                <w:shd w:val="clear" w:color="auto" w:fill="FFFFFF"/>
              </w:rPr>
              <w:t>441-15-25</w:t>
            </w:r>
          </w:p>
          <w:p w14:paraId="5D425A8D" w14:textId="43BDC50A" w:rsidR="00DE1B88" w:rsidRPr="002E7BAB" w:rsidRDefault="00A73D56"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б</w:t>
            </w:r>
            <w:r w:rsidR="00DE1B88" w:rsidRPr="002E7BAB">
              <w:rPr>
                <w:rFonts w:ascii="Arial" w:hAnsi="Arial" w:cs="Arial"/>
                <w:b/>
                <w:bCs/>
                <w:color w:val="000000"/>
                <w:sz w:val="24"/>
                <w:szCs w:val="24"/>
                <w:shd w:val="clear" w:color="auto" w:fill="FFFFFF"/>
              </w:rPr>
              <w:t>айрлал заагч төхөөрөмж</w:t>
            </w:r>
          </w:p>
          <w:p w14:paraId="5598CC61" w14:textId="2430F8E0" w:rsidR="00DE1B88" w:rsidRPr="002E7BAB" w:rsidRDefault="00F6009B">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м</w:t>
            </w:r>
            <w:r w:rsidR="00DE1B88" w:rsidRPr="002E7BAB">
              <w:rPr>
                <w:rFonts w:ascii="Arial" w:hAnsi="Arial" w:cs="Arial"/>
                <w:color w:val="000000"/>
                <w:sz w:val="24"/>
                <w:szCs w:val="24"/>
                <w:shd w:val="clear" w:color="auto" w:fill="FFFFFF"/>
              </w:rPr>
              <w:t xml:space="preserve">еханик </w:t>
            </w:r>
            <w:r w:rsidRPr="002E7BAB">
              <w:rPr>
                <w:rFonts w:ascii="Arial" w:hAnsi="Arial" w:cs="Arial"/>
                <w:color w:val="000000"/>
                <w:sz w:val="24"/>
                <w:szCs w:val="24"/>
                <w:shd w:val="clear" w:color="auto" w:fill="FFFFFF"/>
              </w:rPr>
              <w:t>таслах, залгах</w:t>
            </w:r>
            <w:r w:rsidR="00DE1B88" w:rsidRPr="002E7BAB">
              <w:rPr>
                <w:rFonts w:ascii="Arial" w:hAnsi="Arial" w:cs="Arial"/>
                <w:color w:val="000000"/>
                <w:sz w:val="24"/>
                <w:szCs w:val="24"/>
                <w:shd w:val="clear" w:color="auto" w:fill="FFFFFF"/>
              </w:rPr>
              <w:t xml:space="preserve"> төхөөрөмж</w:t>
            </w:r>
            <w:r w:rsidRPr="002E7BAB">
              <w:rPr>
                <w:rFonts w:ascii="Arial" w:hAnsi="Arial" w:cs="Arial"/>
                <w:color w:val="000000"/>
                <w:sz w:val="24"/>
                <w:szCs w:val="24"/>
                <w:shd w:val="clear" w:color="auto" w:fill="FFFFFF"/>
              </w:rPr>
              <w:t xml:space="preserve"> нь</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салсан</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 xml:space="preserve">нийлсэн, </w:t>
            </w:r>
            <w:r w:rsidR="00DE1B88" w:rsidRPr="002E7BAB">
              <w:rPr>
                <w:rFonts w:ascii="Arial" w:hAnsi="Arial" w:cs="Arial"/>
                <w:color w:val="000000"/>
                <w:sz w:val="24"/>
                <w:szCs w:val="24"/>
                <w:shd w:val="clear" w:color="auto" w:fill="FFFFFF"/>
              </w:rPr>
              <w:t xml:space="preserve">эсвэл </w:t>
            </w:r>
            <w:r w:rsidR="00AB0370" w:rsidRPr="002E7BAB">
              <w:rPr>
                <w:rFonts w:ascii="Arial" w:hAnsi="Arial" w:cs="Arial"/>
                <w:color w:val="000000"/>
                <w:sz w:val="24"/>
                <w:szCs w:val="24"/>
                <w:shd w:val="clear" w:color="auto" w:fill="FFFFFF"/>
              </w:rPr>
              <w:t xml:space="preserve">зарим тохиолдолд </w:t>
            </w:r>
            <w:r w:rsidR="00DE1B88" w:rsidRPr="002E7BAB">
              <w:rPr>
                <w:rFonts w:ascii="Arial" w:hAnsi="Arial" w:cs="Arial"/>
                <w:color w:val="000000"/>
                <w:sz w:val="24"/>
                <w:szCs w:val="24"/>
                <w:shd w:val="clear" w:color="auto" w:fill="FFFFFF"/>
              </w:rPr>
              <w:t>газардуул</w:t>
            </w:r>
            <w:r w:rsidRPr="002E7BAB">
              <w:rPr>
                <w:rFonts w:ascii="Arial" w:hAnsi="Arial" w:cs="Arial"/>
                <w:color w:val="000000"/>
                <w:sz w:val="24"/>
                <w:szCs w:val="24"/>
                <w:shd w:val="clear" w:color="auto" w:fill="FFFFFF"/>
              </w:rPr>
              <w:t>сан</w:t>
            </w:r>
            <w:r w:rsidR="00DE1B88" w:rsidRPr="002E7BAB">
              <w:rPr>
                <w:rFonts w:ascii="Arial" w:hAnsi="Arial" w:cs="Arial"/>
                <w:color w:val="000000"/>
                <w:sz w:val="24"/>
                <w:szCs w:val="24"/>
                <w:shd w:val="clear" w:color="auto" w:fill="FFFFFF"/>
              </w:rPr>
              <w:t xml:space="preserve"> байрлал</w:t>
            </w:r>
            <w:r w:rsidR="00AB0370" w:rsidRPr="002E7BAB">
              <w:rPr>
                <w:rFonts w:ascii="Arial" w:hAnsi="Arial" w:cs="Arial"/>
                <w:color w:val="000000"/>
                <w:sz w:val="24"/>
                <w:szCs w:val="24"/>
                <w:shd w:val="clear" w:color="auto" w:fill="FFFFFF"/>
              </w:rPr>
              <w:t>ын аль байрлалд байгааг</w:t>
            </w:r>
            <w:r w:rsidR="00DE1B88" w:rsidRPr="002E7BAB">
              <w:rPr>
                <w:rFonts w:ascii="Arial" w:hAnsi="Arial" w:cs="Arial"/>
                <w:color w:val="000000"/>
                <w:sz w:val="24"/>
                <w:szCs w:val="24"/>
                <w:shd w:val="clear" w:color="auto" w:fill="FFFFFF"/>
              </w:rPr>
              <w:t xml:space="preserve"> заадаг эд анги</w:t>
            </w:r>
            <w:r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механик таслах, залгах төхөөрөмжийн</w:t>
            </w:r>
            <w:r w:rsidRPr="002E7BAB">
              <w:rPr>
                <w:rFonts w:ascii="Arial" w:hAnsi="Arial" w:cs="Arial"/>
                <w:color w:val="000000"/>
                <w:sz w:val="24"/>
                <w:szCs w:val="24"/>
                <w:shd w:val="clear" w:color="auto" w:fill="FFFFFF"/>
                <w:lang w:val="en-US"/>
              </w:rPr>
              <w:t>)</w:t>
            </w:r>
          </w:p>
        </w:tc>
        <w:tc>
          <w:tcPr>
            <w:tcW w:w="4785" w:type="dxa"/>
          </w:tcPr>
          <w:p w14:paraId="61E59A6D" w14:textId="77777777" w:rsidR="00DE1B88" w:rsidRPr="002E7BAB" w:rsidRDefault="00DE1B88" w:rsidP="00733164">
            <w:pPr>
              <w:ind w:left="0" w:firstLine="0"/>
              <w:jc w:val="center"/>
              <w:rPr>
                <w:rFonts w:ascii="Arial" w:hAnsi="Arial" w:cs="Arial"/>
                <w:color w:val="000000"/>
                <w:sz w:val="24"/>
                <w:szCs w:val="24"/>
                <w:u w:val="single"/>
                <w:shd w:val="clear" w:color="auto" w:fill="FFFFFF"/>
              </w:rPr>
            </w:pPr>
            <w:r w:rsidRPr="002E7BAB">
              <w:rPr>
                <w:rFonts w:ascii="Arial" w:hAnsi="Arial" w:cs="Arial"/>
                <w:color w:val="000000"/>
                <w:sz w:val="24"/>
                <w:szCs w:val="24"/>
                <w:u w:val="single"/>
                <w:shd w:val="clear" w:color="auto" w:fill="FFFFFF"/>
              </w:rPr>
              <w:lastRenderedPageBreak/>
              <w:t>Section 441-15: Parts of switching devices</w:t>
            </w:r>
          </w:p>
          <w:p w14:paraId="406224BC" w14:textId="77777777" w:rsidR="00DE1B88" w:rsidRPr="002E7BAB" w:rsidRDefault="00DE1B88" w:rsidP="00733164">
            <w:pPr>
              <w:ind w:left="0" w:firstLine="0"/>
              <w:rPr>
                <w:rFonts w:ascii="Arial" w:hAnsi="Arial" w:cs="Arial"/>
                <w:b/>
                <w:bCs/>
                <w:color w:val="000000"/>
                <w:sz w:val="24"/>
                <w:szCs w:val="24"/>
                <w:shd w:val="clear" w:color="auto" w:fill="FFFFFF"/>
              </w:rPr>
            </w:pPr>
          </w:p>
          <w:p w14:paraId="102811A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441-15-01</w:t>
            </w:r>
          </w:p>
          <w:p w14:paraId="6C3AB10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pole of a switching device</w:t>
            </w:r>
          </w:p>
          <w:p w14:paraId="22A52BB6"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portion of a switching device associated exclusively with one electrically separated conducting path of its main circuit and excluding those portions which provide a means for mounting and operating all poles together</w:t>
            </w:r>
          </w:p>
          <w:p w14:paraId="7EDF0A15" w14:textId="7A7D6CE2" w:rsidR="00D437ED"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A switching device is called single-pole if it has only one pole. If it has more than one pole, it may be called multipole (two-pole, three-pole, etc.) provided the poles are or can be coupled in such a manner as to operate together.</w:t>
            </w:r>
          </w:p>
          <w:p w14:paraId="6C3E3C6E" w14:textId="1FA39EAC" w:rsidR="00D437ED" w:rsidRPr="002E7BAB" w:rsidRDefault="00D437ED" w:rsidP="00733164">
            <w:pPr>
              <w:ind w:left="0" w:firstLine="0"/>
              <w:rPr>
                <w:rFonts w:ascii="Arial" w:hAnsi="Arial" w:cs="Arial"/>
                <w:color w:val="000000"/>
                <w:sz w:val="24"/>
                <w:szCs w:val="24"/>
                <w:shd w:val="clear" w:color="auto" w:fill="FFFFFF"/>
              </w:rPr>
            </w:pPr>
          </w:p>
          <w:p w14:paraId="630AEC79" w14:textId="4A8F7100" w:rsidR="0037769A" w:rsidRPr="002E7BAB" w:rsidRDefault="0037769A" w:rsidP="00733164">
            <w:pPr>
              <w:ind w:left="0" w:firstLine="0"/>
              <w:rPr>
                <w:rFonts w:ascii="Arial" w:hAnsi="Arial" w:cs="Arial"/>
                <w:color w:val="000000"/>
                <w:sz w:val="24"/>
                <w:szCs w:val="24"/>
                <w:shd w:val="clear" w:color="auto" w:fill="FFFFFF"/>
              </w:rPr>
            </w:pPr>
          </w:p>
          <w:p w14:paraId="7BEEE689" w14:textId="23E5BE8F" w:rsidR="0037769A" w:rsidRPr="002E7BAB" w:rsidRDefault="0037769A" w:rsidP="00733164">
            <w:pPr>
              <w:ind w:left="0" w:firstLine="0"/>
              <w:rPr>
                <w:rFonts w:ascii="Arial" w:hAnsi="Arial" w:cs="Arial"/>
                <w:color w:val="000000"/>
                <w:sz w:val="24"/>
                <w:szCs w:val="24"/>
                <w:shd w:val="clear" w:color="auto" w:fill="FFFFFF"/>
              </w:rPr>
            </w:pPr>
          </w:p>
          <w:p w14:paraId="3FCC3D01" w14:textId="14F6536A" w:rsidR="0037769A" w:rsidRPr="002E7BAB" w:rsidRDefault="0037769A" w:rsidP="00733164">
            <w:pPr>
              <w:ind w:left="0" w:firstLine="0"/>
              <w:rPr>
                <w:rFonts w:ascii="Arial" w:hAnsi="Arial" w:cs="Arial"/>
                <w:color w:val="000000"/>
                <w:sz w:val="24"/>
                <w:szCs w:val="24"/>
                <w:shd w:val="clear" w:color="auto" w:fill="FFFFFF"/>
              </w:rPr>
            </w:pPr>
          </w:p>
          <w:p w14:paraId="2476A99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441-15-02</w:t>
            </w:r>
          </w:p>
          <w:p w14:paraId="775452FA"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main circuit</w:t>
            </w:r>
            <w:r w:rsidRPr="002E7BAB">
              <w:rPr>
                <w:rFonts w:ascii="Arial" w:hAnsi="Arial" w:cs="Arial"/>
                <w:color w:val="000000"/>
                <w:sz w:val="24"/>
                <w:szCs w:val="24"/>
                <w:shd w:val="clear" w:color="auto" w:fill="FFFFFF"/>
              </w:rPr>
              <w:t> (of a switching device)</w:t>
            </w:r>
          </w:p>
          <w:p w14:paraId="79003435"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all the conductive parts of a switching device included in the circuit which it is designed to close or open</w:t>
            </w:r>
          </w:p>
          <w:p w14:paraId="17DFCAF8" w14:textId="77777777" w:rsidR="00DE1B88" w:rsidRPr="002E7BAB" w:rsidRDefault="00DE1B88" w:rsidP="00733164">
            <w:pPr>
              <w:ind w:left="0" w:firstLine="0"/>
              <w:rPr>
                <w:rFonts w:ascii="Arial" w:hAnsi="Arial" w:cs="Arial"/>
                <w:color w:val="000000"/>
                <w:sz w:val="24"/>
                <w:szCs w:val="24"/>
                <w:shd w:val="clear" w:color="auto" w:fill="FFFFFF"/>
              </w:rPr>
            </w:pPr>
          </w:p>
          <w:p w14:paraId="7F7A4D5A" w14:textId="41F0E887" w:rsidR="00DE1B88" w:rsidRPr="002E7BAB" w:rsidRDefault="00DE1B88" w:rsidP="00733164">
            <w:pPr>
              <w:ind w:left="0" w:firstLine="0"/>
              <w:rPr>
                <w:rFonts w:ascii="Arial" w:hAnsi="Arial" w:cs="Arial"/>
                <w:b/>
                <w:bCs/>
                <w:color w:val="000000"/>
                <w:sz w:val="24"/>
                <w:szCs w:val="24"/>
                <w:shd w:val="clear" w:color="auto" w:fill="FFFFFF"/>
              </w:rPr>
            </w:pPr>
          </w:p>
          <w:p w14:paraId="38495C8A" w14:textId="00C71B35"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441-15-03</w:t>
            </w:r>
          </w:p>
          <w:p w14:paraId="716FEE80"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control circuit</w:t>
            </w:r>
            <w:r w:rsidRPr="002E7BAB">
              <w:rPr>
                <w:rFonts w:ascii="Arial" w:hAnsi="Arial" w:cs="Arial"/>
                <w:color w:val="000000"/>
                <w:sz w:val="24"/>
                <w:szCs w:val="24"/>
                <w:shd w:val="clear" w:color="auto" w:fill="FFFFFF"/>
              </w:rPr>
              <w:t> (of a switching device)</w:t>
            </w:r>
          </w:p>
          <w:p w14:paraId="6E1D9291"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all the conductive parts (other than the main circuit) of a switching device which are included in a circuit used for the closing operation or opening operation, or both, of the device</w:t>
            </w:r>
          </w:p>
          <w:p w14:paraId="7F8CBE6E" w14:textId="532F8708" w:rsidR="00DE1B88" w:rsidRPr="002E7BAB" w:rsidRDefault="00DE1B88" w:rsidP="00733164">
            <w:pPr>
              <w:ind w:left="0" w:firstLine="0"/>
              <w:rPr>
                <w:rFonts w:ascii="Arial" w:hAnsi="Arial" w:cs="Arial"/>
                <w:b/>
                <w:bCs/>
                <w:color w:val="000000"/>
                <w:sz w:val="24"/>
                <w:szCs w:val="24"/>
                <w:shd w:val="clear" w:color="auto" w:fill="FFFFFF"/>
              </w:rPr>
            </w:pPr>
          </w:p>
          <w:p w14:paraId="615C1EB7" w14:textId="2614C4C2" w:rsidR="00B802DC" w:rsidRPr="002E7BAB" w:rsidRDefault="00B802DC" w:rsidP="00733164">
            <w:pPr>
              <w:ind w:left="0" w:firstLine="0"/>
              <w:rPr>
                <w:rFonts w:ascii="Arial" w:hAnsi="Arial" w:cs="Arial"/>
                <w:b/>
                <w:bCs/>
                <w:color w:val="000000"/>
                <w:sz w:val="24"/>
                <w:szCs w:val="24"/>
                <w:shd w:val="clear" w:color="auto" w:fill="FFFFFF"/>
              </w:rPr>
            </w:pPr>
          </w:p>
          <w:p w14:paraId="05CD0C3D" w14:textId="77777777" w:rsidR="00B802DC" w:rsidRPr="002E7BAB" w:rsidRDefault="00B802DC" w:rsidP="00733164">
            <w:pPr>
              <w:ind w:left="0" w:firstLine="0"/>
              <w:rPr>
                <w:rFonts w:ascii="Arial" w:hAnsi="Arial" w:cs="Arial"/>
                <w:b/>
                <w:bCs/>
                <w:color w:val="000000"/>
                <w:sz w:val="24"/>
                <w:szCs w:val="24"/>
                <w:shd w:val="clear" w:color="auto" w:fill="FFFFFF"/>
              </w:rPr>
            </w:pPr>
          </w:p>
          <w:p w14:paraId="5572889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441-15-04</w:t>
            </w:r>
          </w:p>
          <w:p w14:paraId="25EF8BE2"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auxiliary circuit</w:t>
            </w:r>
            <w:r w:rsidRPr="002E7BAB">
              <w:rPr>
                <w:rFonts w:ascii="Arial" w:hAnsi="Arial" w:cs="Arial"/>
                <w:color w:val="000000"/>
                <w:sz w:val="24"/>
                <w:szCs w:val="24"/>
                <w:shd w:val="clear" w:color="auto" w:fill="FFFFFF"/>
              </w:rPr>
              <w:t> (of a switching device)</w:t>
            </w:r>
          </w:p>
          <w:p w14:paraId="71D6345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color w:val="000000"/>
                <w:sz w:val="24"/>
                <w:szCs w:val="24"/>
                <w:shd w:val="clear" w:color="auto" w:fill="FFFFFF"/>
              </w:rPr>
              <w:t>all the conductive parts of a switching device which are intended to be included in a circuit other than the main circuit and the control circuits of the device</w:t>
            </w:r>
          </w:p>
          <w:p w14:paraId="0B7F7F16" w14:textId="0CE9C264"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Some auxiliary circuits fulfil supplementary functions such as signalling, interlocking, etc., and, as such, they may be part of the control circuit of another switching device.</w:t>
            </w:r>
          </w:p>
          <w:p w14:paraId="7ED33351" w14:textId="05DE77A9" w:rsidR="00D437ED" w:rsidRPr="002E7BAB" w:rsidRDefault="00D437ED" w:rsidP="00733164">
            <w:pPr>
              <w:ind w:left="0" w:firstLine="0"/>
              <w:rPr>
                <w:rFonts w:ascii="Arial" w:hAnsi="Arial" w:cs="Arial"/>
                <w:b/>
                <w:color w:val="000000"/>
                <w:sz w:val="20"/>
                <w:szCs w:val="20"/>
                <w:shd w:val="clear" w:color="auto" w:fill="FFFFFF"/>
              </w:rPr>
            </w:pPr>
          </w:p>
          <w:p w14:paraId="42A14578" w14:textId="05B5A640" w:rsidR="00E97500" w:rsidRPr="002E7BAB" w:rsidRDefault="00E97500" w:rsidP="00733164">
            <w:pPr>
              <w:ind w:left="0" w:firstLine="0"/>
              <w:rPr>
                <w:rFonts w:ascii="Arial" w:hAnsi="Arial" w:cs="Arial"/>
                <w:b/>
                <w:color w:val="000000"/>
                <w:sz w:val="20"/>
                <w:szCs w:val="20"/>
                <w:shd w:val="clear" w:color="auto" w:fill="FFFFFF"/>
              </w:rPr>
            </w:pPr>
          </w:p>
          <w:p w14:paraId="24B795CE" w14:textId="417EBAD4" w:rsidR="00052695" w:rsidRDefault="00052695" w:rsidP="00733164">
            <w:pPr>
              <w:ind w:left="0" w:firstLine="0"/>
              <w:rPr>
                <w:rFonts w:ascii="Arial" w:hAnsi="Arial" w:cs="Arial"/>
                <w:b/>
                <w:color w:val="000000"/>
                <w:sz w:val="20"/>
                <w:szCs w:val="20"/>
                <w:shd w:val="clear" w:color="auto" w:fill="FFFFFF"/>
              </w:rPr>
            </w:pPr>
          </w:p>
          <w:p w14:paraId="35D22E02" w14:textId="77777777" w:rsidR="00C20B08" w:rsidRPr="002E7BAB" w:rsidRDefault="00C20B08" w:rsidP="00733164">
            <w:pPr>
              <w:ind w:left="0" w:firstLine="0"/>
              <w:rPr>
                <w:rFonts w:ascii="Arial" w:hAnsi="Arial" w:cs="Arial"/>
                <w:b/>
                <w:color w:val="000000"/>
                <w:sz w:val="20"/>
                <w:szCs w:val="20"/>
                <w:shd w:val="clear" w:color="auto" w:fill="FFFFFF"/>
              </w:rPr>
            </w:pPr>
          </w:p>
          <w:p w14:paraId="353B189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441-15-05</w:t>
            </w:r>
          </w:p>
          <w:p w14:paraId="372AB856" w14:textId="673BBB51"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contact</w:t>
            </w:r>
            <w:r w:rsidRPr="002E7BAB">
              <w:rPr>
                <w:rFonts w:ascii="Arial" w:hAnsi="Arial" w:cs="Arial"/>
                <w:color w:val="000000"/>
                <w:sz w:val="24"/>
                <w:szCs w:val="24"/>
                <w:shd w:val="clear" w:color="auto" w:fill="FFFFFF"/>
              </w:rPr>
              <w:t> (of a mechanical switching device)</w:t>
            </w:r>
          </w:p>
          <w:p w14:paraId="7CEE9B86" w14:textId="623137BC"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lastRenderedPageBreak/>
              <w:t>conductive parts designed to establish circuit continuity when they touch and which, due to their relative motion during an operation, open or close a circuit or, in the case of hinged or sliding contacts, maintain circuit continuity</w:t>
            </w:r>
          </w:p>
          <w:p w14:paraId="15341D64" w14:textId="2B016A4C" w:rsidR="005026CF" w:rsidRPr="002E7BAB" w:rsidRDefault="005026CF" w:rsidP="00733164">
            <w:pPr>
              <w:ind w:left="0" w:firstLine="0"/>
              <w:rPr>
                <w:rFonts w:ascii="Arial" w:hAnsi="Arial" w:cs="Arial"/>
                <w:color w:val="000000"/>
                <w:sz w:val="24"/>
                <w:szCs w:val="24"/>
                <w:shd w:val="clear" w:color="auto" w:fill="FFFFFF"/>
              </w:rPr>
            </w:pPr>
          </w:p>
          <w:p w14:paraId="7057B960" w14:textId="77010FEE" w:rsidR="00E8242E" w:rsidRPr="002E7BAB" w:rsidRDefault="00E8242E" w:rsidP="00733164">
            <w:pPr>
              <w:ind w:left="0" w:firstLine="0"/>
              <w:rPr>
                <w:rFonts w:ascii="Arial" w:hAnsi="Arial" w:cs="Arial"/>
                <w:color w:val="000000"/>
                <w:sz w:val="24"/>
                <w:szCs w:val="24"/>
                <w:shd w:val="clear" w:color="auto" w:fill="FFFFFF"/>
              </w:rPr>
            </w:pPr>
          </w:p>
          <w:p w14:paraId="7ECD139F" w14:textId="77777777" w:rsidR="00E8242E" w:rsidRPr="002E7BAB" w:rsidRDefault="00E8242E" w:rsidP="00733164">
            <w:pPr>
              <w:ind w:left="0" w:firstLine="0"/>
              <w:rPr>
                <w:rFonts w:ascii="Arial" w:hAnsi="Arial" w:cs="Arial"/>
                <w:color w:val="000000"/>
                <w:sz w:val="24"/>
                <w:szCs w:val="24"/>
                <w:shd w:val="clear" w:color="auto" w:fill="FFFFFF"/>
              </w:rPr>
            </w:pPr>
          </w:p>
          <w:p w14:paraId="68D14D2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441-15-06</w:t>
            </w:r>
          </w:p>
          <w:p w14:paraId="408AADF6" w14:textId="530690FC"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contact</w:t>
            </w:r>
            <w:r w:rsidRPr="002E7BAB">
              <w:rPr>
                <w:rFonts w:ascii="Arial" w:hAnsi="Arial" w:cs="Arial"/>
                <w:color w:val="000000"/>
                <w:sz w:val="24"/>
                <w:szCs w:val="24"/>
                <w:shd w:val="clear" w:color="auto" w:fill="FFFFFF"/>
              </w:rPr>
              <w:t> </w:t>
            </w:r>
            <w:r w:rsidRPr="002E7BAB">
              <w:rPr>
                <w:rFonts w:ascii="Arial" w:hAnsi="Arial" w:cs="Arial"/>
                <w:b/>
                <w:sz w:val="24"/>
                <w:szCs w:val="24"/>
                <w:shd w:val="clear" w:color="auto" w:fill="FFFFFF"/>
              </w:rPr>
              <w:t>(piece)</w:t>
            </w:r>
          </w:p>
          <w:p w14:paraId="3DF5085C" w14:textId="554A3135" w:rsidR="008B0772" w:rsidRPr="002E7BAB" w:rsidRDefault="008B0772" w:rsidP="00733164">
            <w:pPr>
              <w:ind w:left="0" w:firstLine="0"/>
              <w:rPr>
                <w:rFonts w:ascii="Arial" w:hAnsi="Arial" w:cs="Arial"/>
                <w:color w:val="000000"/>
                <w:sz w:val="28"/>
                <w:shd w:val="clear" w:color="auto" w:fill="FFFFFF"/>
              </w:rPr>
            </w:pPr>
            <w:r w:rsidRPr="002E7BAB">
              <w:rPr>
                <w:rFonts w:ascii="Arial" w:hAnsi="Arial"/>
                <w:shd w:val="clear" w:color="auto" w:fill="FFFFFF"/>
              </w:rPr>
              <w:t>one of the conductive parts forming a contact</w:t>
            </w:r>
          </w:p>
          <w:p w14:paraId="1A4EB1F2" w14:textId="58028FEB" w:rsidR="008B0772" w:rsidRPr="002E7BAB" w:rsidRDefault="008B0772" w:rsidP="00733164">
            <w:pPr>
              <w:ind w:left="0" w:firstLine="0"/>
              <w:rPr>
                <w:rFonts w:ascii="Arial" w:hAnsi="Arial" w:cs="Arial"/>
                <w:color w:val="000000"/>
                <w:sz w:val="24"/>
                <w:szCs w:val="24"/>
                <w:shd w:val="clear" w:color="auto" w:fill="FFFFFF"/>
              </w:rPr>
            </w:pPr>
          </w:p>
          <w:p w14:paraId="75581477" w14:textId="77777777" w:rsidR="0086027F" w:rsidRPr="002E7BAB" w:rsidRDefault="0086027F" w:rsidP="00733164">
            <w:pPr>
              <w:ind w:left="0" w:firstLine="0"/>
              <w:rPr>
                <w:rFonts w:ascii="Arial" w:hAnsi="Arial" w:cs="Arial"/>
                <w:color w:val="000000"/>
                <w:sz w:val="24"/>
                <w:szCs w:val="24"/>
                <w:shd w:val="clear" w:color="auto" w:fill="FFFFFF"/>
              </w:rPr>
            </w:pPr>
          </w:p>
          <w:p w14:paraId="23407E73"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441-15-07</w:t>
            </w:r>
          </w:p>
          <w:p w14:paraId="7C3FD193"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main contact</w:t>
            </w:r>
          </w:p>
          <w:p w14:paraId="3757DF67"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contact included in the main circuit of a mechanical switching device, intended to carry, in the closed position, the current of the main circuit</w:t>
            </w:r>
          </w:p>
          <w:p w14:paraId="41223494" w14:textId="36D7E4AF" w:rsidR="00DE1B88" w:rsidRPr="002E7BAB" w:rsidRDefault="00DE1B88" w:rsidP="00733164">
            <w:pPr>
              <w:ind w:left="0" w:firstLine="0"/>
              <w:rPr>
                <w:rFonts w:ascii="Arial" w:hAnsi="Arial" w:cs="Arial"/>
                <w:b/>
                <w:bCs/>
                <w:color w:val="000000"/>
                <w:sz w:val="24"/>
                <w:szCs w:val="24"/>
                <w:shd w:val="clear" w:color="auto" w:fill="FFFFFF"/>
              </w:rPr>
            </w:pPr>
          </w:p>
          <w:p w14:paraId="5847FA8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441-15-08</w:t>
            </w:r>
          </w:p>
          <w:p w14:paraId="5C62713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arcing contact</w:t>
            </w:r>
          </w:p>
          <w:p w14:paraId="479F48D1"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contact on which the arc is intended to be established</w:t>
            </w:r>
          </w:p>
          <w:p w14:paraId="2ECEE9E2" w14:textId="1C9E4859"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An arcing contact may serve as a main contact; it may be a separate contact so designed that it opens after and closes before another contact which it is intended to protect from injury.</w:t>
            </w:r>
          </w:p>
          <w:p w14:paraId="7F4A2FEE" w14:textId="77777777" w:rsidR="00D437ED" w:rsidRPr="002E7BAB" w:rsidRDefault="00D437ED" w:rsidP="00733164">
            <w:pPr>
              <w:ind w:left="0" w:firstLine="0"/>
              <w:rPr>
                <w:rFonts w:ascii="Arial" w:hAnsi="Arial" w:cs="Arial"/>
                <w:b/>
                <w:color w:val="000000"/>
                <w:sz w:val="20"/>
                <w:szCs w:val="20"/>
                <w:shd w:val="clear" w:color="auto" w:fill="FFFFFF"/>
              </w:rPr>
            </w:pPr>
          </w:p>
          <w:p w14:paraId="52EF591E" w14:textId="77777777" w:rsidR="00DE1B88" w:rsidRPr="002E7BAB" w:rsidRDefault="00DE1B88" w:rsidP="00733164">
            <w:pPr>
              <w:ind w:left="0" w:firstLine="0"/>
              <w:rPr>
                <w:rFonts w:ascii="Arial" w:hAnsi="Arial" w:cs="Arial"/>
                <w:b/>
                <w:bCs/>
                <w:color w:val="000000"/>
                <w:sz w:val="24"/>
                <w:szCs w:val="24"/>
                <w:shd w:val="clear" w:color="auto" w:fill="FFFFFF"/>
              </w:rPr>
            </w:pPr>
          </w:p>
          <w:p w14:paraId="433AC1D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441-15-09</w:t>
            </w:r>
          </w:p>
          <w:p w14:paraId="402A5AA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control contact</w:t>
            </w:r>
          </w:p>
          <w:p w14:paraId="33E559F8"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contact included in a control circuit of a mechanical switching device and mechanically operated by this device</w:t>
            </w:r>
          </w:p>
          <w:p w14:paraId="00B93EA3" w14:textId="77777777" w:rsidR="00DE1B88" w:rsidRPr="002E7BAB" w:rsidRDefault="00DE1B88" w:rsidP="00733164">
            <w:pPr>
              <w:ind w:left="0" w:firstLine="0"/>
              <w:rPr>
                <w:rFonts w:ascii="Arial" w:hAnsi="Arial" w:cs="Arial"/>
                <w:b/>
                <w:bCs/>
                <w:color w:val="000000"/>
                <w:sz w:val="24"/>
                <w:szCs w:val="24"/>
                <w:shd w:val="clear" w:color="auto" w:fill="FFFFFF"/>
              </w:rPr>
            </w:pPr>
          </w:p>
          <w:p w14:paraId="74A01E79" w14:textId="77777777" w:rsidR="009F7E77" w:rsidRPr="002E7BAB" w:rsidRDefault="009F7E77" w:rsidP="00733164">
            <w:pPr>
              <w:ind w:left="0" w:firstLine="0"/>
              <w:rPr>
                <w:rFonts w:ascii="Arial" w:hAnsi="Arial" w:cs="Arial"/>
                <w:b/>
                <w:bCs/>
                <w:color w:val="000000"/>
                <w:sz w:val="24"/>
                <w:szCs w:val="24"/>
                <w:shd w:val="clear" w:color="auto" w:fill="FFFFFF"/>
              </w:rPr>
            </w:pPr>
          </w:p>
          <w:p w14:paraId="4D896AC5" w14:textId="77777777" w:rsidR="0086027F" w:rsidRPr="002E7BAB" w:rsidRDefault="0086027F" w:rsidP="00733164">
            <w:pPr>
              <w:ind w:left="0" w:firstLine="0"/>
              <w:rPr>
                <w:rFonts w:ascii="Arial" w:hAnsi="Arial" w:cs="Arial"/>
                <w:b/>
                <w:bCs/>
                <w:color w:val="000000"/>
                <w:sz w:val="24"/>
                <w:szCs w:val="24"/>
                <w:shd w:val="clear" w:color="auto" w:fill="FFFFFF"/>
              </w:rPr>
            </w:pPr>
          </w:p>
          <w:p w14:paraId="10C9A3E8" w14:textId="24C8FC72"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441-15-10</w:t>
            </w:r>
          </w:p>
          <w:p w14:paraId="22A1C49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auxiliary contact</w:t>
            </w:r>
          </w:p>
          <w:p w14:paraId="32FE9484"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contact included in an auxiliary circuit and mechanically operated by the switching device</w:t>
            </w:r>
          </w:p>
          <w:p w14:paraId="6B945B60" w14:textId="2539B195" w:rsidR="00DE1B88" w:rsidRPr="002E7BAB" w:rsidRDefault="00DE1B88" w:rsidP="00733164">
            <w:pPr>
              <w:ind w:left="0" w:firstLine="0"/>
              <w:rPr>
                <w:rFonts w:ascii="Arial" w:hAnsi="Arial" w:cs="Arial"/>
                <w:b/>
                <w:bCs/>
                <w:color w:val="000000"/>
                <w:sz w:val="24"/>
                <w:szCs w:val="24"/>
                <w:shd w:val="clear" w:color="auto" w:fill="FFFFFF"/>
              </w:rPr>
            </w:pPr>
          </w:p>
          <w:p w14:paraId="315E7919" w14:textId="77777777" w:rsidR="007076B4" w:rsidRPr="002E7BAB" w:rsidRDefault="007076B4" w:rsidP="00733164">
            <w:pPr>
              <w:ind w:left="0" w:firstLine="0"/>
              <w:rPr>
                <w:rFonts w:ascii="Arial" w:hAnsi="Arial" w:cs="Arial"/>
                <w:b/>
                <w:bCs/>
                <w:color w:val="000000"/>
                <w:sz w:val="24"/>
                <w:szCs w:val="24"/>
                <w:shd w:val="clear" w:color="auto" w:fill="FFFFFF"/>
              </w:rPr>
            </w:pPr>
          </w:p>
          <w:p w14:paraId="3582606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441-15-11</w:t>
            </w:r>
          </w:p>
          <w:p w14:paraId="65B8D988"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auxiliary switch</w:t>
            </w:r>
            <w:r w:rsidRPr="002E7BAB">
              <w:rPr>
                <w:rFonts w:ascii="Arial" w:hAnsi="Arial" w:cs="Arial"/>
                <w:color w:val="000000"/>
                <w:sz w:val="24"/>
                <w:szCs w:val="24"/>
                <w:shd w:val="clear" w:color="auto" w:fill="FFFFFF"/>
              </w:rPr>
              <w:t> (of a mechanical switching device)</w:t>
            </w:r>
          </w:p>
          <w:p w14:paraId="7F7E243F"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switch containing one or more control and/or auxiliary contacts mechanically operated by a switching device</w:t>
            </w:r>
          </w:p>
          <w:p w14:paraId="25419008" w14:textId="40997E94" w:rsidR="00DE1B88" w:rsidRPr="002E7BAB" w:rsidRDefault="00DE1B88" w:rsidP="00733164">
            <w:pPr>
              <w:ind w:left="0" w:firstLine="0"/>
              <w:rPr>
                <w:rFonts w:ascii="Arial" w:hAnsi="Arial" w:cs="Arial"/>
                <w:b/>
                <w:bCs/>
                <w:color w:val="000000"/>
                <w:sz w:val="24"/>
                <w:szCs w:val="24"/>
                <w:shd w:val="clear" w:color="auto" w:fill="FFFFFF"/>
              </w:rPr>
            </w:pPr>
          </w:p>
          <w:p w14:paraId="5B99B8D9" w14:textId="77777777" w:rsidR="00EF3647" w:rsidRPr="002E7BAB" w:rsidRDefault="00EF3647" w:rsidP="00733164">
            <w:pPr>
              <w:ind w:left="0" w:firstLine="0"/>
              <w:rPr>
                <w:rFonts w:ascii="Arial" w:hAnsi="Arial" w:cs="Arial"/>
                <w:b/>
                <w:bCs/>
                <w:color w:val="000000"/>
                <w:sz w:val="24"/>
                <w:szCs w:val="24"/>
                <w:shd w:val="clear" w:color="auto" w:fill="FFFFFF"/>
              </w:rPr>
            </w:pPr>
          </w:p>
          <w:p w14:paraId="5F3F423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441-15-12</w:t>
            </w:r>
          </w:p>
          <w:p w14:paraId="18DC4AD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"a" contact</w:t>
            </w:r>
          </w:p>
          <w:p w14:paraId="562FF48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make contact</w:t>
            </w:r>
          </w:p>
          <w:p w14:paraId="08C55B8E"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control or auxiliary contact which is closed when the main contacts of the mechanical switching device are closed and open when they are open</w:t>
            </w:r>
          </w:p>
          <w:p w14:paraId="16560F03" w14:textId="78AEF4E3" w:rsidR="00DE1B88" w:rsidRPr="002E7BAB" w:rsidRDefault="00DE1B88" w:rsidP="00733164">
            <w:pPr>
              <w:ind w:left="0" w:firstLine="0"/>
              <w:rPr>
                <w:rFonts w:ascii="Arial" w:hAnsi="Arial" w:cs="Arial"/>
                <w:b/>
                <w:bCs/>
                <w:color w:val="000000"/>
                <w:sz w:val="24"/>
                <w:szCs w:val="24"/>
                <w:shd w:val="clear" w:color="auto" w:fill="FFFFFF"/>
              </w:rPr>
            </w:pPr>
          </w:p>
          <w:p w14:paraId="6AF5B195" w14:textId="77777777" w:rsidR="00950C42" w:rsidRPr="002E7BAB" w:rsidRDefault="00950C42" w:rsidP="00733164">
            <w:pPr>
              <w:ind w:left="0" w:firstLine="0"/>
              <w:rPr>
                <w:rFonts w:ascii="Arial" w:hAnsi="Arial" w:cs="Arial"/>
                <w:b/>
                <w:bCs/>
                <w:color w:val="000000"/>
                <w:sz w:val="24"/>
                <w:szCs w:val="24"/>
                <w:shd w:val="clear" w:color="auto" w:fill="FFFFFF"/>
              </w:rPr>
            </w:pPr>
          </w:p>
          <w:p w14:paraId="7E8A90F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441-15-13</w:t>
            </w:r>
          </w:p>
          <w:p w14:paraId="24E79039"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 xml:space="preserve">"b" </w:t>
            </w:r>
            <w:r w:rsidRPr="002E7BAB">
              <w:rPr>
                <w:rFonts w:ascii="Arial" w:hAnsi="Arial" w:cs="Arial"/>
                <w:b/>
                <w:bCs/>
                <w:color w:val="000000"/>
                <w:sz w:val="24"/>
                <w:szCs w:val="24"/>
                <w:shd w:val="clear" w:color="auto" w:fill="FFFFFF"/>
                <w:lang w:val="en-US"/>
              </w:rPr>
              <w:t>contact</w:t>
            </w:r>
          </w:p>
          <w:p w14:paraId="62949B5E"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lang w:val="en-US"/>
              </w:rPr>
              <w:t>break contact</w:t>
            </w:r>
          </w:p>
          <w:p w14:paraId="7A195BFB"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control or auxiliary contact which is open when the main contacts of a mechanical switching device are closed and closed when they are open</w:t>
            </w:r>
          </w:p>
          <w:p w14:paraId="39EAAF89" w14:textId="341F8FC6" w:rsidR="00DE1B88" w:rsidRPr="002E7BAB" w:rsidRDefault="00DE1B88" w:rsidP="00733164">
            <w:pPr>
              <w:ind w:left="0" w:firstLine="0"/>
              <w:rPr>
                <w:rFonts w:ascii="Arial" w:hAnsi="Arial" w:cs="Arial"/>
                <w:color w:val="000000"/>
                <w:sz w:val="24"/>
                <w:szCs w:val="24"/>
                <w:shd w:val="clear" w:color="auto" w:fill="FFFFFF"/>
              </w:rPr>
            </w:pPr>
          </w:p>
          <w:p w14:paraId="39DB7CF7" w14:textId="77777777" w:rsidR="00950C42" w:rsidRPr="002E7BAB" w:rsidRDefault="00950C42" w:rsidP="00733164">
            <w:pPr>
              <w:ind w:left="0" w:firstLine="0"/>
              <w:rPr>
                <w:rFonts w:ascii="Arial" w:hAnsi="Arial" w:cs="Arial"/>
                <w:color w:val="000000"/>
                <w:sz w:val="24"/>
                <w:szCs w:val="24"/>
                <w:shd w:val="clear" w:color="auto" w:fill="FFFFFF"/>
                <w:lang w:val="en-US"/>
              </w:rPr>
            </w:pPr>
          </w:p>
          <w:p w14:paraId="7B5CDE4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441-15-14</w:t>
            </w:r>
          </w:p>
          <w:p w14:paraId="34C83CE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butt contact</w:t>
            </w:r>
          </w:p>
          <w:p w14:paraId="00D483F2" w14:textId="0113B96B"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a contact in which relative movement of the contact pieces is substantially in a </w:t>
            </w:r>
            <w:r w:rsidRPr="002E7BAB">
              <w:rPr>
                <w:rFonts w:ascii="Arial" w:hAnsi="Arial" w:cs="Arial"/>
                <w:color w:val="000000"/>
                <w:sz w:val="24"/>
                <w:szCs w:val="24"/>
                <w:shd w:val="clear" w:color="auto" w:fill="FFFFFF"/>
              </w:rPr>
              <w:lastRenderedPageBreak/>
              <w:t>direction perpendicular to the contact surface</w:t>
            </w:r>
          </w:p>
          <w:p w14:paraId="6CBCF8EA" w14:textId="5563CEFC" w:rsidR="00F53E7F" w:rsidRPr="002E7BAB" w:rsidRDefault="00F53E7F" w:rsidP="00733164">
            <w:pPr>
              <w:ind w:left="0" w:firstLine="0"/>
              <w:rPr>
                <w:rFonts w:ascii="Arial" w:hAnsi="Arial" w:cs="Arial"/>
                <w:color w:val="000000"/>
                <w:sz w:val="24"/>
                <w:szCs w:val="24"/>
                <w:shd w:val="clear" w:color="auto" w:fill="FFFFFF"/>
              </w:rPr>
            </w:pPr>
          </w:p>
          <w:p w14:paraId="71087448" w14:textId="77777777" w:rsidR="00981871" w:rsidRPr="002E7BAB" w:rsidRDefault="00981871" w:rsidP="00733164">
            <w:pPr>
              <w:ind w:left="0" w:firstLine="0"/>
              <w:rPr>
                <w:rFonts w:ascii="Arial" w:hAnsi="Arial" w:cs="Arial"/>
                <w:color w:val="000000"/>
                <w:sz w:val="24"/>
                <w:szCs w:val="24"/>
                <w:shd w:val="clear" w:color="auto" w:fill="FFFFFF"/>
              </w:rPr>
            </w:pPr>
          </w:p>
          <w:p w14:paraId="73D6863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441-15-15</w:t>
            </w:r>
          </w:p>
          <w:p w14:paraId="07E8121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sliding contact</w:t>
            </w:r>
          </w:p>
          <w:p w14:paraId="6D0B22EB" w14:textId="6B1CC85F"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contact in which relative movement of the contact pieces is substantially in a direction parallel to the contact surface</w:t>
            </w:r>
          </w:p>
          <w:p w14:paraId="4A3FE3D1" w14:textId="413F6703" w:rsidR="00F53E7F" w:rsidRPr="002E7BAB" w:rsidRDefault="00F53E7F" w:rsidP="00733164">
            <w:pPr>
              <w:ind w:left="0" w:firstLine="0"/>
              <w:rPr>
                <w:rFonts w:ascii="Arial" w:hAnsi="Arial" w:cs="Arial"/>
                <w:color w:val="000000"/>
                <w:sz w:val="24"/>
                <w:szCs w:val="24"/>
                <w:shd w:val="clear" w:color="auto" w:fill="FFFFFF"/>
              </w:rPr>
            </w:pPr>
          </w:p>
          <w:p w14:paraId="385FC86A" w14:textId="3CF5A6DD" w:rsidR="00981871" w:rsidRPr="002E7BAB" w:rsidRDefault="00981871" w:rsidP="00733164">
            <w:pPr>
              <w:ind w:left="0" w:firstLine="0"/>
              <w:rPr>
                <w:rFonts w:ascii="Arial" w:hAnsi="Arial" w:cs="Arial"/>
                <w:color w:val="000000"/>
                <w:sz w:val="24"/>
                <w:szCs w:val="24"/>
                <w:shd w:val="clear" w:color="auto" w:fill="FFFFFF"/>
              </w:rPr>
            </w:pPr>
          </w:p>
          <w:p w14:paraId="370F3797" w14:textId="77777777" w:rsidR="00981871" w:rsidRPr="002E7BAB" w:rsidRDefault="00981871" w:rsidP="00733164">
            <w:pPr>
              <w:ind w:left="0" w:firstLine="0"/>
              <w:rPr>
                <w:rFonts w:ascii="Arial" w:hAnsi="Arial" w:cs="Arial"/>
                <w:color w:val="000000"/>
                <w:sz w:val="24"/>
                <w:szCs w:val="24"/>
                <w:shd w:val="clear" w:color="auto" w:fill="FFFFFF"/>
              </w:rPr>
            </w:pPr>
          </w:p>
          <w:p w14:paraId="5F47896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441-15-16</w:t>
            </w:r>
          </w:p>
          <w:p w14:paraId="566F345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rolling contact</w:t>
            </w:r>
          </w:p>
          <w:p w14:paraId="71859926" w14:textId="759AB7FB"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contact in which one contact piece rolls on the other</w:t>
            </w:r>
          </w:p>
          <w:p w14:paraId="4B911623" w14:textId="77777777" w:rsidR="00F53E7F" w:rsidRPr="002E7BAB" w:rsidRDefault="00F53E7F" w:rsidP="00733164">
            <w:pPr>
              <w:ind w:left="0" w:firstLine="0"/>
              <w:rPr>
                <w:rFonts w:ascii="Arial" w:hAnsi="Arial" w:cs="Arial"/>
                <w:color w:val="000000"/>
                <w:sz w:val="24"/>
                <w:szCs w:val="24"/>
                <w:shd w:val="clear" w:color="auto" w:fill="FFFFFF"/>
              </w:rPr>
            </w:pPr>
          </w:p>
          <w:p w14:paraId="2D5139E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441-15-17</w:t>
            </w:r>
          </w:p>
          <w:p w14:paraId="2026F71C"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release</w:t>
            </w:r>
            <w:r w:rsidRPr="002E7BAB">
              <w:rPr>
                <w:rFonts w:ascii="Arial" w:hAnsi="Arial" w:cs="Arial"/>
                <w:color w:val="000000"/>
                <w:sz w:val="24"/>
                <w:szCs w:val="24"/>
                <w:shd w:val="clear" w:color="auto" w:fill="FFFFFF"/>
              </w:rPr>
              <w:t> (of a mechanical switching device)</w:t>
            </w:r>
          </w:p>
          <w:p w14:paraId="11E2BCC0" w14:textId="54D02FFA"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device, mechanically connected to a mechanical switching device, which releases the holding means and permits the opening or the closing of the switching device</w:t>
            </w:r>
          </w:p>
          <w:p w14:paraId="51CD6502" w14:textId="4A72F1D6" w:rsidR="00F53E7F" w:rsidRPr="002E7BAB" w:rsidRDefault="00F53E7F" w:rsidP="00733164">
            <w:pPr>
              <w:ind w:left="0" w:firstLine="0"/>
              <w:rPr>
                <w:rFonts w:ascii="Arial" w:hAnsi="Arial" w:cs="Arial"/>
                <w:color w:val="000000"/>
                <w:sz w:val="24"/>
                <w:szCs w:val="24"/>
                <w:shd w:val="clear" w:color="auto" w:fill="FFFFFF"/>
              </w:rPr>
            </w:pPr>
          </w:p>
          <w:p w14:paraId="36B48B50" w14:textId="77777777" w:rsidR="00D12FAF" w:rsidRPr="002E7BAB" w:rsidRDefault="00D12FAF" w:rsidP="00733164">
            <w:pPr>
              <w:ind w:left="0" w:firstLine="0"/>
              <w:rPr>
                <w:rFonts w:ascii="Arial" w:hAnsi="Arial" w:cs="Arial"/>
                <w:color w:val="000000"/>
                <w:sz w:val="24"/>
                <w:szCs w:val="24"/>
                <w:shd w:val="clear" w:color="auto" w:fill="FFFFFF"/>
              </w:rPr>
            </w:pPr>
          </w:p>
          <w:p w14:paraId="426FC17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441-15-18</w:t>
            </w:r>
          </w:p>
          <w:p w14:paraId="545E5A3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arc control device</w:t>
            </w:r>
          </w:p>
          <w:p w14:paraId="42B78AE1" w14:textId="43A2E918"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device, surrounding the arcing contacts of a mechanical switching device, designed to confine the arc and to assist in its extinction</w:t>
            </w:r>
          </w:p>
          <w:p w14:paraId="5BD51768" w14:textId="048B9381" w:rsidR="00E306FE" w:rsidRPr="002E7BAB" w:rsidRDefault="00E306FE" w:rsidP="00733164">
            <w:pPr>
              <w:ind w:left="0" w:firstLine="0"/>
              <w:rPr>
                <w:rFonts w:ascii="Arial" w:hAnsi="Arial" w:cs="Arial"/>
                <w:color w:val="000000"/>
                <w:sz w:val="24"/>
                <w:szCs w:val="24"/>
                <w:shd w:val="clear" w:color="auto" w:fill="FFFFFF"/>
              </w:rPr>
            </w:pPr>
          </w:p>
          <w:p w14:paraId="79A66871" w14:textId="254F5EA5" w:rsidR="002A1010" w:rsidRPr="002E7BAB" w:rsidRDefault="002A1010" w:rsidP="00733164">
            <w:pPr>
              <w:ind w:left="0" w:firstLine="0"/>
              <w:rPr>
                <w:rFonts w:ascii="Arial" w:hAnsi="Arial" w:cs="Arial"/>
                <w:color w:val="000000"/>
                <w:sz w:val="24"/>
                <w:szCs w:val="24"/>
                <w:shd w:val="clear" w:color="auto" w:fill="FFFFFF"/>
              </w:rPr>
            </w:pPr>
          </w:p>
          <w:p w14:paraId="70EE9B22" w14:textId="77777777" w:rsidR="00767983" w:rsidRPr="002E7BAB" w:rsidRDefault="00767983" w:rsidP="00733164">
            <w:pPr>
              <w:ind w:left="0" w:firstLine="0"/>
              <w:rPr>
                <w:rFonts w:ascii="Arial" w:hAnsi="Arial" w:cs="Arial"/>
                <w:color w:val="000000"/>
                <w:sz w:val="24"/>
                <w:szCs w:val="24"/>
                <w:shd w:val="clear" w:color="auto" w:fill="FFFFFF"/>
              </w:rPr>
            </w:pPr>
          </w:p>
          <w:p w14:paraId="1657BB9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441-15-19</w:t>
            </w:r>
          </w:p>
          <w:p w14:paraId="3EC4989A"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lang w:val="en-US"/>
              </w:rPr>
              <w:t>arc chute</w:t>
            </w:r>
          </w:p>
          <w:p w14:paraId="171F1261"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lastRenderedPageBreak/>
              <w:t>a chamber into which the arc is transferred to assist in its extinction</w:t>
            </w:r>
          </w:p>
          <w:p w14:paraId="1E10E330" w14:textId="7CB23B0B" w:rsidR="00DE1B88" w:rsidRPr="002E7BAB" w:rsidRDefault="00DE1B88" w:rsidP="00733164">
            <w:pPr>
              <w:ind w:left="0" w:firstLine="0"/>
              <w:rPr>
                <w:rFonts w:ascii="Arial" w:hAnsi="Arial" w:cs="Arial"/>
                <w:color w:val="000000"/>
                <w:sz w:val="24"/>
                <w:szCs w:val="24"/>
                <w:shd w:val="clear" w:color="auto" w:fill="FFFFFF"/>
              </w:rPr>
            </w:pPr>
          </w:p>
          <w:p w14:paraId="5C901AE4" w14:textId="77777777" w:rsidR="002A1010" w:rsidRPr="002E7BAB" w:rsidRDefault="002A1010" w:rsidP="00733164">
            <w:pPr>
              <w:ind w:left="0" w:firstLine="0"/>
              <w:rPr>
                <w:rFonts w:ascii="Arial" w:hAnsi="Arial" w:cs="Arial"/>
                <w:color w:val="000000"/>
                <w:sz w:val="24"/>
                <w:szCs w:val="24"/>
                <w:shd w:val="clear" w:color="auto" w:fill="FFFFFF"/>
              </w:rPr>
            </w:pPr>
          </w:p>
          <w:p w14:paraId="08E87B03"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441-15-20</w:t>
            </w:r>
          </w:p>
          <w:p w14:paraId="59C3DC0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blow-out coil</w:t>
            </w:r>
          </w:p>
          <w:p w14:paraId="49DC223A" w14:textId="7EB0AE08"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coil designed to produce a magnetic field arranged to deflect an arc, e.g. into an arc-chute</w:t>
            </w:r>
          </w:p>
          <w:p w14:paraId="5B116789" w14:textId="135B396D" w:rsidR="00F53E7F" w:rsidRPr="002E7BAB" w:rsidRDefault="00F53E7F" w:rsidP="00733164">
            <w:pPr>
              <w:ind w:left="0" w:firstLine="0"/>
              <w:rPr>
                <w:rFonts w:ascii="Arial" w:hAnsi="Arial" w:cs="Arial"/>
                <w:color w:val="000000"/>
                <w:sz w:val="24"/>
                <w:szCs w:val="24"/>
                <w:shd w:val="clear" w:color="auto" w:fill="FFFFFF"/>
              </w:rPr>
            </w:pPr>
          </w:p>
          <w:p w14:paraId="2DB6B8E8" w14:textId="77777777" w:rsidR="00F20B93" w:rsidRPr="002E7BAB" w:rsidRDefault="00F20B93" w:rsidP="00733164">
            <w:pPr>
              <w:ind w:left="0" w:firstLine="0"/>
              <w:rPr>
                <w:rFonts w:ascii="Arial" w:hAnsi="Arial" w:cs="Arial"/>
                <w:color w:val="000000"/>
                <w:sz w:val="24"/>
                <w:szCs w:val="24"/>
                <w:shd w:val="clear" w:color="auto" w:fill="FFFFFF"/>
              </w:rPr>
            </w:pPr>
          </w:p>
          <w:p w14:paraId="1D19DB5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441-15-21</w:t>
            </w:r>
          </w:p>
          <w:p w14:paraId="03FFA0E0"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actuating system</w:t>
            </w:r>
            <w:r w:rsidRPr="002E7BAB">
              <w:rPr>
                <w:rFonts w:ascii="Arial" w:hAnsi="Arial" w:cs="Arial"/>
                <w:color w:val="000000"/>
                <w:sz w:val="24"/>
                <w:szCs w:val="24"/>
                <w:shd w:val="clear" w:color="auto" w:fill="FFFFFF"/>
              </w:rPr>
              <w:t>, (of a control switch)</w:t>
            </w:r>
          </w:p>
          <w:p w14:paraId="00CB5AD1" w14:textId="55288E9B"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all the operating means of a control switch which transmits the actuating force to the contact elements</w:t>
            </w:r>
          </w:p>
          <w:p w14:paraId="1467A233"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The operating means of an actuating system may be mechanical, electromagnetic, hydraulic, pneumatic, thermal, etc.</w:t>
            </w:r>
          </w:p>
          <w:p w14:paraId="66C640B0" w14:textId="77777777" w:rsidR="00DE1B88" w:rsidRPr="002E7BAB" w:rsidRDefault="00DE1B88" w:rsidP="00733164">
            <w:pPr>
              <w:ind w:left="0" w:firstLine="0"/>
              <w:rPr>
                <w:rFonts w:ascii="Arial" w:hAnsi="Arial" w:cs="Arial"/>
                <w:b/>
                <w:bCs/>
                <w:color w:val="000000"/>
                <w:sz w:val="24"/>
                <w:szCs w:val="24"/>
                <w:shd w:val="clear" w:color="auto" w:fill="FFFFFF"/>
              </w:rPr>
            </w:pPr>
          </w:p>
          <w:p w14:paraId="5EAC9430" w14:textId="77777777" w:rsidR="00DE1B88" w:rsidRPr="002E7BAB" w:rsidRDefault="00DE1B88" w:rsidP="00733164">
            <w:pPr>
              <w:ind w:left="0" w:firstLine="0"/>
              <w:rPr>
                <w:rFonts w:ascii="Arial" w:hAnsi="Arial" w:cs="Arial"/>
                <w:b/>
                <w:bCs/>
                <w:color w:val="000000"/>
                <w:sz w:val="24"/>
                <w:szCs w:val="24"/>
                <w:shd w:val="clear" w:color="auto" w:fill="FFFFFF"/>
              </w:rPr>
            </w:pPr>
          </w:p>
          <w:p w14:paraId="1DBDDB58" w14:textId="77777777" w:rsidR="00DE1B88" w:rsidRPr="002E7BAB" w:rsidRDefault="00DE1B88" w:rsidP="00733164">
            <w:pPr>
              <w:ind w:left="0" w:firstLine="0"/>
              <w:rPr>
                <w:rFonts w:ascii="Arial" w:hAnsi="Arial" w:cs="Arial"/>
                <w:b/>
                <w:bCs/>
                <w:color w:val="000000"/>
                <w:sz w:val="24"/>
                <w:szCs w:val="24"/>
                <w:shd w:val="clear" w:color="auto" w:fill="FFFFFF"/>
              </w:rPr>
            </w:pPr>
          </w:p>
          <w:p w14:paraId="179473A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441-15-22</w:t>
            </w:r>
          </w:p>
          <w:p w14:paraId="35254F0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аctuator</w:t>
            </w:r>
          </w:p>
          <w:p w14:paraId="735530A1"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part of the actuating system to which an external actuating force is applied</w:t>
            </w:r>
          </w:p>
          <w:p w14:paraId="26378B13" w14:textId="77777777" w:rsidR="00DE1B88" w:rsidRPr="002E7BAB" w:rsidRDefault="00DE1B88" w:rsidP="00733164">
            <w:pPr>
              <w:ind w:left="0" w:firstLine="0"/>
              <w:rPr>
                <w:rFonts w:ascii="Arial" w:hAnsi="Arial" w:cs="Arial"/>
                <w:b/>
                <w:color w:val="000000"/>
                <w:sz w:val="20"/>
                <w:szCs w:val="24"/>
                <w:shd w:val="clear" w:color="auto" w:fill="FFFFFF"/>
              </w:rPr>
            </w:pPr>
            <w:r w:rsidRPr="002E7BAB">
              <w:rPr>
                <w:b/>
                <w:sz w:val="20"/>
                <w:szCs w:val="24"/>
                <w:shd w:val="clear" w:color="auto" w:fill="FFFFFF"/>
              </w:rPr>
              <w:t>Note – The actuator may take the form of a handle, knob, push-button, roller, plunger, etc.</w:t>
            </w:r>
          </w:p>
          <w:p w14:paraId="3BDF11AC" w14:textId="7CBCD9AF" w:rsidR="00DE1B88" w:rsidRPr="002E7BAB" w:rsidRDefault="00DE1B88" w:rsidP="00733164">
            <w:pPr>
              <w:ind w:left="0" w:firstLine="0"/>
              <w:rPr>
                <w:rFonts w:ascii="Arial" w:hAnsi="Arial" w:cs="Arial"/>
                <w:b/>
                <w:bCs/>
                <w:color w:val="000000"/>
                <w:sz w:val="24"/>
                <w:szCs w:val="24"/>
                <w:shd w:val="clear" w:color="auto" w:fill="FFFFFF"/>
              </w:rPr>
            </w:pPr>
          </w:p>
          <w:p w14:paraId="73F7F79F" w14:textId="2EDAECB8" w:rsidR="00D82D42" w:rsidRPr="002E7BAB" w:rsidRDefault="00D82D42" w:rsidP="00733164">
            <w:pPr>
              <w:ind w:left="0" w:firstLine="0"/>
              <w:rPr>
                <w:rFonts w:ascii="Arial" w:hAnsi="Arial" w:cs="Arial"/>
                <w:b/>
                <w:bCs/>
                <w:color w:val="000000"/>
                <w:sz w:val="24"/>
                <w:szCs w:val="24"/>
                <w:shd w:val="clear" w:color="auto" w:fill="FFFFFF"/>
              </w:rPr>
            </w:pPr>
          </w:p>
          <w:p w14:paraId="1FB817E7" w14:textId="77777777" w:rsidR="0079196D" w:rsidRPr="002E7BAB" w:rsidRDefault="0079196D" w:rsidP="00733164">
            <w:pPr>
              <w:ind w:left="0" w:firstLine="0"/>
              <w:rPr>
                <w:rFonts w:ascii="Arial" w:hAnsi="Arial" w:cs="Arial"/>
                <w:b/>
                <w:bCs/>
                <w:color w:val="000000"/>
                <w:sz w:val="24"/>
                <w:szCs w:val="24"/>
                <w:shd w:val="clear" w:color="auto" w:fill="FFFFFF"/>
              </w:rPr>
            </w:pPr>
          </w:p>
          <w:p w14:paraId="77B5CF0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441-15-23</w:t>
            </w:r>
          </w:p>
          <w:p w14:paraId="14D4D7DA"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contact element</w:t>
            </w:r>
            <w:r w:rsidRPr="002E7BAB">
              <w:rPr>
                <w:rFonts w:ascii="Arial" w:hAnsi="Arial" w:cs="Arial"/>
                <w:color w:val="000000"/>
                <w:sz w:val="24"/>
                <w:szCs w:val="24"/>
                <w:shd w:val="clear" w:color="auto" w:fill="FFFFFF"/>
              </w:rPr>
              <w:t>, (of a control switch)</w:t>
            </w:r>
          </w:p>
          <w:p w14:paraId="44698D9A"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all the structural parts, fixed and movable, conducting and insulating, of a control switch necessary to close and open one single conducting path of a circuit</w:t>
            </w:r>
          </w:p>
          <w:p w14:paraId="206A2AC2" w14:textId="77777777" w:rsidR="00DE1B88" w:rsidRPr="002E7BAB" w:rsidRDefault="00DE1B88" w:rsidP="00733164">
            <w:pPr>
              <w:ind w:left="0" w:firstLine="0"/>
              <w:rPr>
                <w:rFonts w:ascii="Arial" w:hAnsi="Arial" w:cs="Arial"/>
                <w:color w:val="000000"/>
                <w:sz w:val="24"/>
                <w:szCs w:val="24"/>
                <w:shd w:val="clear" w:color="auto" w:fill="FFFFFF"/>
              </w:rPr>
            </w:pPr>
          </w:p>
          <w:p w14:paraId="23F717D7" w14:textId="76AB2486" w:rsidR="00DE1B88" w:rsidRPr="002E7BAB" w:rsidRDefault="00DE1B88" w:rsidP="00733164">
            <w:pPr>
              <w:ind w:left="0" w:firstLine="0"/>
              <w:rPr>
                <w:rFonts w:ascii="Arial" w:hAnsi="Arial" w:cs="Arial"/>
                <w:b/>
                <w:bCs/>
                <w:color w:val="000000"/>
                <w:sz w:val="24"/>
                <w:szCs w:val="24"/>
                <w:shd w:val="clear" w:color="auto" w:fill="FFFFFF"/>
              </w:rPr>
            </w:pPr>
          </w:p>
          <w:p w14:paraId="1EA5254A" w14:textId="7230D42A" w:rsidR="009F05AD" w:rsidRPr="002E7BAB" w:rsidRDefault="009F05AD" w:rsidP="00733164">
            <w:pPr>
              <w:ind w:left="0" w:firstLine="0"/>
              <w:rPr>
                <w:rFonts w:ascii="Arial" w:hAnsi="Arial" w:cs="Arial"/>
                <w:b/>
                <w:bCs/>
                <w:color w:val="000000"/>
                <w:sz w:val="24"/>
                <w:szCs w:val="24"/>
                <w:shd w:val="clear" w:color="auto" w:fill="FFFFFF"/>
              </w:rPr>
            </w:pPr>
          </w:p>
          <w:p w14:paraId="56485574" w14:textId="3E079798" w:rsidR="005B345A" w:rsidRPr="002E7BAB" w:rsidRDefault="005B345A" w:rsidP="00733164">
            <w:pPr>
              <w:ind w:left="0" w:firstLine="0"/>
              <w:rPr>
                <w:rFonts w:ascii="Arial" w:hAnsi="Arial" w:cs="Arial"/>
                <w:b/>
                <w:bCs/>
                <w:color w:val="000000"/>
                <w:sz w:val="24"/>
                <w:szCs w:val="24"/>
                <w:shd w:val="clear" w:color="auto" w:fill="FFFFFF"/>
              </w:rPr>
            </w:pPr>
          </w:p>
          <w:p w14:paraId="595A51E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441-15-24</w:t>
            </w:r>
          </w:p>
          <w:p w14:paraId="7904A04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electrically separated contact elements</w:t>
            </w:r>
          </w:p>
          <w:p w14:paraId="41856E5A"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contact elements belonging to the same control switch, but adequately insulated from each other so that they can be connected into electrically separated circuits</w:t>
            </w:r>
          </w:p>
          <w:p w14:paraId="36E75321" w14:textId="22B126BD" w:rsidR="00DE1B88" w:rsidRPr="002E7BAB" w:rsidRDefault="00DE1B88" w:rsidP="00733164">
            <w:pPr>
              <w:ind w:left="0" w:firstLine="0"/>
              <w:rPr>
                <w:rFonts w:ascii="Arial" w:hAnsi="Arial" w:cs="Arial"/>
                <w:b/>
                <w:bCs/>
                <w:color w:val="000000"/>
                <w:sz w:val="24"/>
                <w:szCs w:val="24"/>
                <w:shd w:val="clear" w:color="auto" w:fill="FFFFFF"/>
              </w:rPr>
            </w:pPr>
          </w:p>
          <w:p w14:paraId="0127E200" w14:textId="42E00CDD" w:rsidR="005B345A" w:rsidRPr="002E7BAB" w:rsidRDefault="005B345A" w:rsidP="00733164">
            <w:pPr>
              <w:ind w:left="0" w:firstLine="0"/>
              <w:rPr>
                <w:rFonts w:ascii="Arial" w:hAnsi="Arial" w:cs="Arial"/>
                <w:b/>
                <w:bCs/>
                <w:color w:val="000000"/>
                <w:sz w:val="24"/>
                <w:szCs w:val="24"/>
                <w:shd w:val="clear" w:color="auto" w:fill="FFFFFF"/>
              </w:rPr>
            </w:pPr>
          </w:p>
          <w:p w14:paraId="636CEA0F"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441-15-25</w:t>
            </w:r>
          </w:p>
          <w:p w14:paraId="645C2FD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position indicating device</w:t>
            </w:r>
          </w:p>
          <w:p w14:paraId="3FA3541F"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 part of a mechanical switching device which indicates whether it is in the open, closed, or where appropriate, earthed position</w:t>
            </w:r>
          </w:p>
        </w:tc>
      </w:tr>
    </w:tbl>
    <w:p w14:paraId="3EF76B9B" w14:textId="77777777" w:rsidR="00DE1B88" w:rsidRPr="002E7BAB" w:rsidRDefault="00DE1B88" w:rsidP="00DE1B88">
      <w:pPr>
        <w:spacing w:after="0" w:line="240" w:lineRule="auto"/>
        <w:rPr>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655"/>
      </w:tblGrid>
      <w:tr w:rsidR="00DE1B88" w:rsidRPr="002E7BAB" w14:paraId="79085C0B" w14:textId="77777777" w:rsidTr="00733164">
        <w:tc>
          <w:tcPr>
            <w:tcW w:w="4788" w:type="dxa"/>
          </w:tcPr>
          <w:p w14:paraId="34E7DF5E" w14:textId="74BB508D" w:rsidR="00DE1B88" w:rsidRPr="002E7BAB" w:rsidRDefault="00DE1B88" w:rsidP="00733164">
            <w:pPr>
              <w:ind w:left="0" w:firstLine="0"/>
              <w:jc w:val="center"/>
              <w:rPr>
                <w:rFonts w:ascii="Arial" w:hAnsi="Arial" w:cs="Arial"/>
                <w:color w:val="000000"/>
                <w:sz w:val="24"/>
                <w:szCs w:val="24"/>
                <w:u w:val="single"/>
                <w:shd w:val="clear" w:color="auto" w:fill="FFFFFF"/>
              </w:rPr>
            </w:pPr>
            <w:r w:rsidRPr="002E7BAB">
              <w:rPr>
                <w:rFonts w:ascii="Arial" w:hAnsi="Arial" w:cs="Arial"/>
                <w:color w:val="000000"/>
                <w:sz w:val="24"/>
                <w:szCs w:val="24"/>
                <w:u w:val="single"/>
                <w:shd w:val="clear" w:color="auto" w:fill="FFFFFF"/>
              </w:rPr>
              <w:t>441-16</w:t>
            </w:r>
            <w:r w:rsidR="00A77997" w:rsidRPr="002E7BAB">
              <w:rPr>
                <w:rFonts w:ascii="Arial" w:hAnsi="Arial" w:cs="Arial"/>
                <w:color w:val="000000"/>
                <w:sz w:val="24"/>
                <w:szCs w:val="24"/>
                <w:u w:val="single"/>
                <w:shd w:val="clear" w:color="auto" w:fill="FFFFFF"/>
              </w:rPr>
              <w:t>-</w:t>
            </w:r>
            <w:r w:rsidRPr="002E7BAB">
              <w:rPr>
                <w:rFonts w:ascii="Arial" w:hAnsi="Arial" w:cs="Arial"/>
                <w:color w:val="000000"/>
                <w:sz w:val="24"/>
                <w:szCs w:val="24"/>
                <w:u w:val="single"/>
                <w:shd w:val="clear" w:color="auto" w:fill="FFFFFF"/>
              </w:rPr>
              <w:t xml:space="preserve">р хэсэг: </w:t>
            </w:r>
            <w:r w:rsidR="00D51BBF" w:rsidRPr="002E7BAB">
              <w:rPr>
                <w:rFonts w:ascii="Arial" w:hAnsi="Arial" w:cs="Arial"/>
                <w:color w:val="000000"/>
                <w:sz w:val="24"/>
                <w:szCs w:val="24"/>
                <w:u w:val="single"/>
                <w:shd w:val="clear" w:color="auto" w:fill="FFFFFF"/>
              </w:rPr>
              <w:t>Үйлдэл</w:t>
            </w:r>
          </w:p>
          <w:p w14:paraId="217DD81A" w14:textId="77777777" w:rsidR="00A77997" w:rsidRPr="002E7BAB" w:rsidRDefault="00A77997" w:rsidP="00733164">
            <w:pPr>
              <w:ind w:left="0" w:firstLine="0"/>
              <w:jc w:val="center"/>
              <w:rPr>
                <w:rFonts w:ascii="Arial" w:hAnsi="Arial" w:cs="Arial"/>
                <w:color w:val="000000"/>
                <w:sz w:val="24"/>
                <w:szCs w:val="24"/>
                <w:u w:val="single"/>
                <w:shd w:val="clear" w:color="auto" w:fill="FFFFFF"/>
              </w:rPr>
            </w:pPr>
          </w:p>
          <w:p w14:paraId="3E70EC9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441-16-01</w:t>
            </w:r>
          </w:p>
          <w:p w14:paraId="0D325094" w14:textId="6B958F20" w:rsidR="00DE1B88" w:rsidRPr="002E7BAB" w:rsidRDefault="00D51BBF"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үйлдэл</w:t>
            </w:r>
            <w:r w:rsidR="00DE1B88" w:rsidRPr="002E7BAB">
              <w:rPr>
                <w:rFonts w:ascii="Arial" w:hAnsi="Arial" w:cs="Arial"/>
                <w:color w:val="000000"/>
                <w:sz w:val="24"/>
                <w:szCs w:val="24"/>
                <w:shd w:val="clear" w:color="auto" w:fill="FFFFFF"/>
              </w:rPr>
              <w:t> (</w:t>
            </w:r>
            <w:r w:rsidR="00AB0370" w:rsidRPr="002E7BAB">
              <w:rPr>
                <w:rFonts w:ascii="Arial" w:hAnsi="Arial" w:cs="Arial"/>
                <w:color w:val="000000"/>
                <w:sz w:val="24"/>
                <w:szCs w:val="24"/>
                <w:shd w:val="clear" w:color="auto" w:fill="FFFFFF"/>
              </w:rPr>
              <w:t>м</w:t>
            </w:r>
            <w:r w:rsidR="00DE1B88" w:rsidRPr="002E7BAB">
              <w:rPr>
                <w:rFonts w:ascii="Arial" w:hAnsi="Arial" w:cs="Arial"/>
                <w:color w:val="000000"/>
                <w:sz w:val="24"/>
                <w:szCs w:val="24"/>
                <w:shd w:val="clear" w:color="auto" w:fill="FFFFFF"/>
              </w:rPr>
              <w:t xml:space="preserve">еханик </w:t>
            </w:r>
            <w:r w:rsidR="00AB0370" w:rsidRPr="002E7BAB">
              <w:rPr>
                <w:rFonts w:ascii="Arial" w:hAnsi="Arial" w:cs="Arial"/>
                <w:color w:val="000000"/>
                <w:sz w:val="24"/>
                <w:szCs w:val="24"/>
                <w:shd w:val="clear" w:color="auto" w:fill="FFFFFF"/>
              </w:rPr>
              <w:t>таслах, залгах</w:t>
            </w:r>
            <w:r w:rsidR="00DE1B88" w:rsidRPr="002E7BAB">
              <w:rPr>
                <w:rFonts w:ascii="Arial" w:hAnsi="Arial" w:cs="Arial"/>
                <w:color w:val="000000"/>
                <w:sz w:val="24"/>
                <w:szCs w:val="24"/>
                <w:shd w:val="clear" w:color="auto" w:fill="FFFFFF"/>
              </w:rPr>
              <w:t xml:space="preserve"> төхөөрөмжийн)</w:t>
            </w:r>
          </w:p>
          <w:p w14:paraId="5E49F5CF" w14:textId="3FC3E912" w:rsidR="00DE1B88" w:rsidRPr="002E7BAB" w:rsidRDefault="00A01872"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хөдөлдөг контак</w:t>
            </w:r>
            <w:r w:rsidR="003A77C3" w:rsidRPr="002E7BAB">
              <w:rPr>
                <w:rFonts w:ascii="Arial" w:hAnsi="Arial" w:cs="Arial"/>
                <w:color w:val="000000"/>
                <w:sz w:val="24"/>
                <w:szCs w:val="24"/>
                <w:shd w:val="clear" w:color="auto" w:fill="FFFFFF"/>
              </w:rPr>
              <w:t>т</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ууд</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 xml:space="preserve"> н</w:t>
            </w:r>
            <w:r w:rsidR="00DE1B88" w:rsidRPr="002E7BAB">
              <w:rPr>
                <w:rFonts w:ascii="Arial" w:hAnsi="Arial" w:cs="Arial"/>
                <w:color w:val="000000"/>
                <w:sz w:val="24"/>
                <w:szCs w:val="24"/>
                <w:shd w:val="clear" w:color="auto" w:fill="FFFFFF"/>
              </w:rPr>
              <w:t>эг байрлалаас зэргэлдээ байрлал руу шилжих шилжилт</w:t>
            </w:r>
          </w:p>
          <w:p w14:paraId="5668014E" w14:textId="5D69C2D0" w:rsidR="00DE1B88" w:rsidRPr="002E7BAB" w:rsidRDefault="00AB0370"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 xml:space="preserve">1-Р </w:t>
            </w:r>
            <w:r w:rsidR="00DE1B88" w:rsidRPr="002E7BAB">
              <w:rPr>
                <w:rFonts w:ascii="Arial" w:hAnsi="Arial" w:cs="Arial"/>
                <w:b/>
                <w:color w:val="000000"/>
                <w:sz w:val="20"/>
                <w:szCs w:val="20"/>
                <w:shd w:val="clear" w:color="auto" w:fill="FFFFFF"/>
              </w:rPr>
              <w:t>Т</w:t>
            </w:r>
            <w:r w:rsidRPr="002E7BAB">
              <w:rPr>
                <w:rFonts w:ascii="Arial" w:hAnsi="Arial" w:cs="Arial"/>
                <w:b/>
                <w:color w:val="000000"/>
                <w:sz w:val="20"/>
                <w:szCs w:val="20"/>
                <w:shd w:val="clear" w:color="auto" w:fill="FFFFFF"/>
              </w:rPr>
              <w:t>АЙЛБАР</w:t>
            </w:r>
            <w:r w:rsidR="00DE1B88" w:rsidRPr="002E7BAB">
              <w:rPr>
                <w:rFonts w:ascii="Arial" w:hAnsi="Arial" w:cs="Arial"/>
                <w:b/>
                <w:color w:val="000000"/>
                <w:sz w:val="20"/>
                <w:szCs w:val="20"/>
                <w:shd w:val="clear" w:color="auto" w:fill="FFFFFF"/>
              </w:rPr>
              <w:t xml:space="preserve"> </w:t>
            </w:r>
            <w:r w:rsidR="00A01872" w:rsidRPr="002E7BAB">
              <w:rPr>
                <w:rFonts w:ascii="Arial" w:hAnsi="Arial" w:cs="Arial"/>
                <w:b/>
                <w:color w:val="000000"/>
                <w:sz w:val="20"/>
                <w:szCs w:val="20"/>
                <w:shd w:val="clear" w:color="auto" w:fill="FFFFFF"/>
              </w:rPr>
              <w:t>–</w:t>
            </w:r>
            <w:r w:rsidR="00DE1B88" w:rsidRPr="002E7BAB">
              <w:rPr>
                <w:rFonts w:ascii="Arial" w:hAnsi="Arial" w:cs="Arial"/>
                <w:b/>
                <w:color w:val="000000"/>
                <w:sz w:val="20"/>
                <w:szCs w:val="20"/>
                <w:shd w:val="clear" w:color="auto" w:fill="FFFFFF"/>
              </w:rPr>
              <w:t xml:space="preserve"> </w:t>
            </w:r>
            <w:r w:rsidR="00683194" w:rsidRPr="002E7BAB">
              <w:rPr>
                <w:rFonts w:ascii="Arial" w:hAnsi="Arial" w:cs="Arial"/>
                <w:b/>
                <w:color w:val="000000"/>
                <w:sz w:val="20"/>
                <w:szCs w:val="20"/>
                <w:shd w:val="clear" w:color="auto" w:fill="FFFFFF"/>
              </w:rPr>
              <w:t>Автомат</w:t>
            </w:r>
            <w:r w:rsidR="00DE1B88" w:rsidRPr="002E7BAB">
              <w:rPr>
                <w:rFonts w:ascii="Arial" w:hAnsi="Arial" w:cs="Arial"/>
                <w:b/>
                <w:color w:val="000000"/>
                <w:sz w:val="20"/>
                <w:szCs w:val="20"/>
                <w:shd w:val="clear" w:color="auto" w:fill="FFFFFF"/>
              </w:rPr>
              <w:t xml:space="preserve"> таслуурын хувьд </w:t>
            </w:r>
            <w:r w:rsidR="00683194" w:rsidRPr="002E7BAB">
              <w:rPr>
                <w:rFonts w:ascii="Arial" w:hAnsi="Arial" w:cs="Arial"/>
                <w:b/>
                <w:color w:val="000000"/>
                <w:sz w:val="20"/>
                <w:szCs w:val="20"/>
                <w:shd w:val="clear" w:color="auto" w:fill="FFFFFF"/>
              </w:rPr>
              <w:t xml:space="preserve">энэ нь нийлүүлэх үйлдэл </w:t>
            </w:r>
            <w:r w:rsidR="00DE1B88" w:rsidRPr="002E7BAB">
              <w:rPr>
                <w:rFonts w:ascii="Arial" w:hAnsi="Arial" w:cs="Arial"/>
                <w:b/>
                <w:color w:val="000000"/>
                <w:sz w:val="20"/>
                <w:szCs w:val="20"/>
                <w:shd w:val="clear" w:color="auto" w:fill="FFFFFF"/>
              </w:rPr>
              <w:t xml:space="preserve">эсвэл </w:t>
            </w:r>
            <w:r w:rsidR="00683194" w:rsidRPr="002E7BAB">
              <w:rPr>
                <w:rFonts w:ascii="Arial" w:hAnsi="Arial" w:cs="Arial"/>
                <w:b/>
                <w:color w:val="000000"/>
                <w:sz w:val="20"/>
                <w:szCs w:val="20"/>
                <w:shd w:val="clear" w:color="auto" w:fill="FFFFFF"/>
              </w:rPr>
              <w:t xml:space="preserve">салгах </w:t>
            </w:r>
            <w:r w:rsidR="00DE1B88" w:rsidRPr="002E7BAB">
              <w:rPr>
                <w:rFonts w:ascii="Arial" w:hAnsi="Arial" w:cs="Arial"/>
                <w:b/>
                <w:color w:val="000000"/>
                <w:sz w:val="20"/>
                <w:szCs w:val="20"/>
                <w:shd w:val="clear" w:color="auto" w:fill="FFFFFF"/>
              </w:rPr>
              <w:t xml:space="preserve">үйлдэл </w:t>
            </w:r>
            <w:r w:rsidR="00683194" w:rsidRPr="002E7BAB">
              <w:rPr>
                <w:rFonts w:ascii="Arial" w:hAnsi="Arial" w:cs="Arial"/>
                <w:b/>
                <w:color w:val="000000"/>
                <w:sz w:val="20"/>
                <w:szCs w:val="20"/>
                <w:shd w:val="clear" w:color="auto" w:fill="FFFFFF"/>
              </w:rPr>
              <w:t>байж болно.</w:t>
            </w:r>
          </w:p>
          <w:p w14:paraId="6F06F7E2" w14:textId="689190D2" w:rsidR="00DE1B88" w:rsidRPr="002E7BAB" w:rsidRDefault="00AB0370"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 xml:space="preserve">2-Р ТАЙЛБАР </w:t>
            </w:r>
            <w:r w:rsidR="00DE1B88" w:rsidRPr="002E7BAB">
              <w:rPr>
                <w:rFonts w:ascii="Arial" w:hAnsi="Arial" w:cs="Arial"/>
                <w:b/>
                <w:color w:val="000000"/>
                <w:sz w:val="20"/>
                <w:szCs w:val="20"/>
                <w:shd w:val="clear" w:color="auto" w:fill="FFFFFF"/>
              </w:rPr>
              <w:t>– Хэрэв ялга</w:t>
            </w:r>
            <w:r w:rsidR="00C346D0" w:rsidRPr="002E7BAB">
              <w:rPr>
                <w:rFonts w:ascii="Arial" w:hAnsi="Arial" w:cs="Arial"/>
                <w:b/>
                <w:color w:val="000000"/>
                <w:sz w:val="20"/>
                <w:szCs w:val="20"/>
                <w:shd w:val="clear" w:color="auto" w:fill="FFFFFF"/>
              </w:rPr>
              <w:t xml:space="preserve">х шаардлага байгаа бол цахилгааны утгаар нь авч үзвэл </w:t>
            </w:r>
            <w:r w:rsidR="00C346D0" w:rsidRPr="002E7BAB">
              <w:rPr>
                <w:rFonts w:ascii="Arial" w:hAnsi="Arial" w:cs="Arial"/>
                <w:b/>
                <w:color w:val="000000"/>
                <w:sz w:val="20"/>
                <w:szCs w:val="20"/>
                <w:shd w:val="clear" w:color="auto" w:fill="FFFFFF"/>
                <w:lang w:val="en-US"/>
              </w:rPr>
              <w:t>(</w:t>
            </w:r>
            <w:r w:rsidR="00C346D0" w:rsidRPr="002E7BAB">
              <w:rPr>
                <w:rFonts w:ascii="Arial" w:hAnsi="Arial" w:cs="Arial"/>
                <w:b/>
                <w:color w:val="000000"/>
                <w:sz w:val="20"/>
                <w:szCs w:val="20"/>
                <w:shd w:val="clear" w:color="auto" w:fill="FFFFFF"/>
              </w:rPr>
              <w:t>жишээлбэл залгах эсвэл таслах</w:t>
            </w:r>
            <w:r w:rsidR="00C346D0" w:rsidRPr="002E7BAB">
              <w:rPr>
                <w:rFonts w:ascii="Arial" w:hAnsi="Arial" w:cs="Arial"/>
                <w:b/>
                <w:color w:val="000000"/>
                <w:sz w:val="20"/>
                <w:szCs w:val="20"/>
                <w:shd w:val="clear" w:color="auto" w:fill="FFFFFF"/>
                <w:lang w:val="en-US"/>
              </w:rPr>
              <w:t>)</w:t>
            </w:r>
            <w:r w:rsidR="00C346D0" w:rsidRPr="002E7BAB">
              <w:rPr>
                <w:rFonts w:ascii="Arial" w:hAnsi="Arial" w:cs="Arial"/>
                <w:b/>
                <w:color w:val="000000"/>
                <w:sz w:val="20"/>
                <w:szCs w:val="20"/>
                <w:shd w:val="clear" w:color="auto" w:fill="FFFFFF"/>
              </w:rPr>
              <w:t xml:space="preserve">  үйлдлийг таслах, залгах үйлдэл гэж нэрлэдэг, харин</w:t>
            </w:r>
            <w:r w:rsidR="00DE1B88" w:rsidRPr="002E7BAB">
              <w:rPr>
                <w:rFonts w:ascii="Arial" w:hAnsi="Arial" w:cs="Arial"/>
                <w:b/>
                <w:color w:val="000000"/>
                <w:sz w:val="20"/>
                <w:szCs w:val="20"/>
                <w:shd w:val="clear" w:color="auto" w:fill="FFFFFF"/>
              </w:rPr>
              <w:t xml:space="preserve"> </w:t>
            </w:r>
            <w:r w:rsidR="00C346D0" w:rsidRPr="002E7BAB">
              <w:rPr>
                <w:rFonts w:ascii="Arial" w:hAnsi="Arial" w:cs="Arial"/>
                <w:b/>
                <w:color w:val="000000"/>
                <w:sz w:val="20"/>
                <w:szCs w:val="20"/>
                <w:shd w:val="clear" w:color="auto" w:fill="FFFFFF"/>
              </w:rPr>
              <w:t xml:space="preserve">механик утгаар нь авч үзвэл </w:t>
            </w:r>
            <w:r w:rsidR="003A77C3" w:rsidRPr="002E7BAB">
              <w:rPr>
                <w:rFonts w:ascii="Arial" w:hAnsi="Arial" w:cs="Arial"/>
                <w:b/>
                <w:color w:val="000000"/>
                <w:sz w:val="20"/>
                <w:szCs w:val="20"/>
                <w:shd w:val="clear" w:color="auto" w:fill="FFFFFF"/>
                <w:lang w:val="en-US"/>
              </w:rPr>
              <w:t>(</w:t>
            </w:r>
            <w:r w:rsidR="003A77C3" w:rsidRPr="002E7BAB">
              <w:rPr>
                <w:rFonts w:ascii="Arial" w:hAnsi="Arial" w:cs="Arial"/>
                <w:b/>
                <w:color w:val="000000"/>
                <w:sz w:val="20"/>
                <w:szCs w:val="20"/>
                <w:shd w:val="clear" w:color="auto" w:fill="FFFFFF"/>
              </w:rPr>
              <w:t>жишээлбэл нийлүүлэх эсвэл салгах</w:t>
            </w:r>
            <w:r w:rsidR="003A77C3" w:rsidRPr="002E7BAB">
              <w:rPr>
                <w:rFonts w:ascii="Arial" w:hAnsi="Arial" w:cs="Arial"/>
                <w:b/>
                <w:color w:val="000000"/>
                <w:sz w:val="20"/>
                <w:szCs w:val="20"/>
                <w:shd w:val="clear" w:color="auto" w:fill="FFFFFF"/>
                <w:lang w:val="en-US"/>
              </w:rPr>
              <w:t>)</w:t>
            </w:r>
            <w:r w:rsidR="003A77C3" w:rsidRPr="002E7BAB">
              <w:rPr>
                <w:rFonts w:ascii="Arial" w:hAnsi="Arial" w:cs="Arial"/>
                <w:b/>
                <w:color w:val="000000"/>
                <w:sz w:val="20"/>
                <w:szCs w:val="20"/>
                <w:shd w:val="clear" w:color="auto" w:fill="FFFFFF"/>
              </w:rPr>
              <w:t xml:space="preserve"> </w:t>
            </w:r>
            <w:r w:rsidR="00C346D0" w:rsidRPr="002E7BAB">
              <w:rPr>
                <w:rFonts w:ascii="Arial" w:hAnsi="Arial" w:cs="Arial"/>
                <w:b/>
                <w:color w:val="000000"/>
                <w:sz w:val="20"/>
                <w:szCs w:val="20"/>
                <w:shd w:val="clear" w:color="auto" w:fill="FFFFFF"/>
              </w:rPr>
              <w:t>үйлдлийг механик үйлдэл гэж нэрлэдэг</w:t>
            </w:r>
            <w:r w:rsidR="00DE1B88" w:rsidRPr="002E7BAB">
              <w:rPr>
                <w:rFonts w:ascii="Arial" w:hAnsi="Arial" w:cs="Arial"/>
                <w:b/>
                <w:color w:val="000000"/>
                <w:sz w:val="20"/>
                <w:szCs w:val="20"/>
                <w:shd w:val="clear" w:color="auto" w:fill="FFFFFF"/>
              </w:rPr>
              <w:t xml:space="preserve">. </w:t>
            </w:r>
          </w:p>
          <w:p w14:paraId="7CB3C100" w14:textId="77777777" w:rsidR="00B72EF6" w:rsidRPr="002E7BAB" w:rsidRDefault="00B72EF6" w:rsidP="00733164">
            <w:pPr>
              <w:ind w:left="0" w:firstLine="0"/>
              <w:rPr>
                <w:rFonts w:ascii="Arial" w:hAnsi="Arial" w:cs="Arial"/>
                <w:b/>
                <w:color w:val="000000"/>
                <w:sz w:val="20"/>
                <w:szCs w:val="20"/>
                <w:shd w:val="clear" w:color="auto" w:fill="FFFFFF"/>
              </w:rPr>
            </w:pPr>
          </w:p>
          <w:p w14:paraId="79607E2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441-16-02</w:t>
            </w:r>
          </w:p>
          <w:p w14:paraId="05D585E7" w14:textId="141EED8E" w:rsidR="00DE1B88" w:rsidRPr="002E7BAB" w:rsidRDefault="003A77C3"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lastRenderedPageBreak/>
              <w:t xml:space="preserve">үйлдлийн </w:t>
            </w:r>
            <w:r w:rsidR="00DE1B88" w:rsidRPr="002E7BAB">
              <w:rPr>
                <w:rFonts w:ascii="Arial" w:hAnsi="Arial" w:cs="Arial"/>
                <w:b/>
                <w:bCs/>
                <w:color w:val="000000"/>
                <w:sz w:val="24"/>
                <w:szCs w:val="24"/>
                <w:shd w:val="clear" w:color="auto" w:fill="FFFFFF"/>
              </w:rPr>
              <w:t>цикл</w:t>
            </w:r>
            <w:r w:rsidR="00DE1B88" w:rsidRPr="002E7BAB">
              <w:rPr>
                <w:rFonts w:ascii="Arial" w:hAnsi="Arial" w:cs="Arial"/>
                <w:color w:val="000000"/>
                <w:sz w:val="24"/>
                <w:szCs w:val="24"/>
                <w:shd w:val="clear" w:color="auto" w:fill="FFFFFF"/>
              </w:rPr>
              <w:t xml:space="preserve"> (механик </w:t>
            </w:r>
            <w:r w:rsidRPr="002E7BAB">
              <w:rPr>
                <w:rFonts w:ascii="Arial" w:hAnsi="Arial" w:cs="Arial"/>
                <w:color w:val="000000"/>
                <w:sz w:val="24"/>
                <w:szCs w:val="24"/>
                <w:shd w:val="clear" w:color="auto" w:fill="FFFFFF"/>
              </w:rPr>
              <w:t>таслах, залгах</w:t>
            </w:r>
            <w:r w:rsidR="00DE1B88" w:rsidRPr="002E7BAB">
              <w:rPr>
                <w:rFonts w:ascii="Arial" w:hAnsi="Arial" w:cs="Arial"/>
                <w:color w:val="000000"/>
                <w:sz w:val="24"/>
                <w:szCs w:val="24"/>
                <w:shd w:val="clear" w:color="auto" w:fill="FFFFFF"/>
              </w:rPr>
              <w:t xml:space="preserve"> төхөөрөмжийн)</w:t>
            </w:r>
          </w:p>
          <w:p w14:paraId="6B7EA4A4" w14:textId="7612B9AC" w:rsidR="00DE1B88" w:rsidRPr="002E7BAB" w:rsidRDefault="003A77C3"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н</w:t>
            </w:r>
            <w:r w:rsidR="00DE1B88" w:rsidRPr="002E7BAB">
              <w:rPr>
                <w:rFonts w:ascii="Arial" w:hAnsi="Arial" w:cs="Arial"/>
                <w:color w:val="000000"/>
                <w:sz w:val="24"/>
                <w:szCs w:val="24"/>
                <w:shd w:val="clear" w:color="auto" w:fill="FFFFFF"/>
              </w:rPr>
              <w:t xml:space="preserve">эг байрлалаас нөгөө байрлал руу </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хэрэв дундын байрлалууд байгаа бол тэдгээрээр дамжиж</w:t>
            </w:r>
            <w:r w:rsidRPr="002E7BAB">
              <w:rPr>
                <w:rFonts w:ascii="Arial" w:hAnsi="Arial" w:cs="Arial"/>
                <w:color w:val="000000"/>
                <w:sz w:val="24"/>
                <w:szCs w:val="24"/>
                <w:shd w:val="clear" w:color="auto" w:fill="FFFFFF"/>
                <w:lang w:val="en-US"/>
              </w:rPr>
              <w:t xml:space="preserve">) </w:t>
            </w:r>
            <w:r w:rsidRPr="002E7BAB">
              <w:rPr>
                <w:rFonts w:ascii="Arial" w:hAnsi="Arial" w:cs="Arial"/>
                <w:color w:val="000000"/>
                <w:sz w:val="24"/>
                <w:szCs w:val="24"/>
                <w:shd w:val="clear" w:color="auto" w:fill="FFFFFF"/>
              </w:rPr>
              <w:t xml:space="preserve">шилжих үйлдэл хийж, эхний байрлал руу буцах үйлдэл хийх </w:t>
            </w:r>
            <w:r w:rsidR="00DE1B88" w:rsidRPr="002E7BAB">
              <w:rPr>
                <w:rFonts w:ascii="Arial" w:hAnsi="Arial" w:cs="Arial"/>
                <w:color w:val="000000"/>
                <w:sz w:val="24"/>
                <w:szCs w:val="24"/>
                <w:shd w:val="clear" w:color="auto" w:fill="FFFFFF"/>
              </w:rPr>
              <w:t>дараалал</w:t>
            </w:r>
          </w:p>
          <w:p w14:paraId="4965DC1D" w14:textId="77777777" w:rsidR="003A77C3" w:rsidRPr="002E7BAB" w:rsidRDefault="003A77C3" w:rsidP="00733164">
            <w:pPr>
              <w:ind w:left="0" w:firstLine="0"/>
              <w:rPr>
                <w:rFonts w:ascii="Arial" w:hAnsi="Arial" w:cs="Arial"/>
                <w:color w:val="000000"/>
                <w:sz w:val="24"/>
                <w:szCs w:val="24"/>
                <w:shd w:val="clear" w:color="auto" w:fill="FFFFFF"/>
              </w:rPr>
            </w:pPr>
          </w:p>
          <w:p w14:paraId="747F0A7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441-16-03</w:t>
            </w:r>
          </w:p>
          <w:p w14:paraId="48C207E5" w14:textId="44F28E5E" w:rsidR="00DE1B88" w:rsidRPr="002E7BAB" w:rsidRDefault="002F0B6D"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 xml:space="preserve">үйлдлийн </w:t>
            </w:r>
            <w:r w:rsidR="00DE1B88" w:rsidRPr="002E7BAB">
              <w:rPr>
                <w:rFonts w:ascii="Arial" w:hAnsi="Arial" w:cs="Arial"/>
                <w:b/>
                <w:bCs/>
                <w:color w:val="000000"/>
                <w:sz w:val="24"/>
                <w:szCs w:val="24"/>
                <w:shd w:val="clear" w:color="auto" w:fill="FFFFFF"/>
              </w:rPr>
              <w:t xml:space="preserve">дэс дараалал </w:t>
            </w:r>
            <w:r w:rsidR="00DE1B88" w:rsidRPr="002E7BAB">
              <w:rPr>
                <w:rFonts w:ascii="Arial" w:hAnsi="Arial" w:cs="Arial"/>
                <w:color w:val="000000"/>
                <w:sz w:val="24"/>
                <w:szCs w:val="24"/>
                <w:shd w:val="clear" w:color="auto" w:fill="FFFFFF"/>
              </w:rPr>
              <w:t xml:space="preserve">(механик </w:t>
            </w:r>
            <w:r w:rsidR="00186237" w:rsidRPr="002E7BAB">
              <w:rPr>
                <w:rFonts w:ascii="Arial" w:hAnsi="Arial" w:cs="Arial"/>
                <w:color w:val="000000"/>
                <w:sz w:val="24"/>
                <w:szCs w:val="24"/>
                <w:shd w:val="clear" w:color="auto" w:fill="FFFFFF"/>
              </w:rPr>
              <w:t>таслах, залгах</w:t>
            </w:r>
            <w:r w:rsidR="00DE1B88" w:rsidRPr="002E7BAB">
              <w:rPr>
                <w:rFonts w:ascii="Arial" w:hAnsi="Arial" w:cs="Arial"/>
                <w:color w:val="000000"/>
                <w:sz w:val="24"/>
                <w:szCs w:val="24"/>
                <w:shd w:val="clear" w:color="auto" w:fill="FFFFFF"/>
              </w:rPr>
              <w:t xml:space="preserve"> төхөөрөмжийн)</w:t>
            </w:r>
          </w:p>
          <w:p w14:paraId="56B5B5BB" w14:textId="17E00D90" w:rsidR="00DE1B88" w:rsidRPr="002E7BAB" w:rsidRDefault="002B4223"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т</w:t>
            </w:r>
            <w:r w:rsidR="00DE1B88" w:rsidRPr="002E7BAB">
              <w:rPr>
                <w:rFonts w:ascii="Arial" w:hAnsi="Arial" w:cs="Arial"/>
                <w:color w:val="000000"/>
                <w:sz w:val="24"/>
                <w:szCs w:val="24"/>
                <w:shd w:val="clear" w:color="auto" w:fill="FFFFFF"/>
              </w:rPr>
              <w:t xml:space="preserve">одорхой </w:t>
            </w:r>
            <w:r w:rsidRPr="002E7BAB">
              <w:rPr>
                <w:rFonts w:ascii="Arial" w:hAnsi="Arial" w:cs="Arial"/>
                <w:color w:val="000000"/>
                <w:sz w:val="24"/>
                <w:szCs w:val="24"/>
                <w:shd w:val="clear" w:color="auto" w:fill="FFFFFF"/>
              </w:rPr>
              <w:t xml:space="preserve">заасан </w:t>
            </w:r>
            <w:r w:rsidR="00DE1B88" w:rsidRPr="002E7BAB">
              <w:rPr>
                <w:rFonts w:ascii="Arial" w:hAnsi="Arial" w:cs="Arial"/>
                <w:color w:val="000000"/>
                <w:sz w:val="24"/>
                <w:szCs w:val="24"/>
                <w:shd w:val="clear" w:color="auto" w:fill="FFFFFF"/>
              </w:rPr>
              <w:t xml:space="preserve">хугацааны завсартай </w:t>
            </w:r>
            <w:r w:rsidRPr="002E7BAB">
              <w:rPr>
                <w:rFonts w:ascii="Arial" w:hAnsi="Arial" w:cs="Arial"/>
                <w:color w:val="000000"/>
                <w:sz w:val="24"/>
                <w:szCs w:val="24"/>
                <w:shd w:val="clear" w:color="auto" w:fill="FFFFFF"/>
              </w:rPr>
              <w:t xml:space="preserve">тодорхой заасан </w:t>
            </w:r>
            <w:r w:rsidR="00DE1B88" w:rsidRPr="002E7BAB">
              <w:rPr>
                <w:rFonts w:ascii="Arial" w:hAnsi="Arial" w:cs="Arial"/>
                <w:color w:val="000000"/>
                <w:sz w:val="24"/>
                <w:szCs w:val="24"/>
                <w:shd w:val="clear" w:color="auto" w:fill="FFFFFF"/>
              </w:rPr>
              <w:t>үйл</w:t>
            </w:r>
            <w:r w:rsidRPr="002E7BAB">
              <w:rPr>
                <w:rFonts w:ascii="Arial" w:hAnsi="Arial" w:cs="Arial"/>
                <w:color w:val="000000"/>
                <w:sz w:val="24"/>
                <w:szCs w:val="24"/>
                <w:shd w:val="clear" w:color="auto" w:fill="FFFFFF"/>
              </w:rPr>
              <w:t>длүүдийн</w:t>
            </w:r>
            <w:r w:rsidR="00DE1B88" w:rsidRPr="002E7BAB">
              <w:rPr>
                <w:rFonts w:ascii="Arial" w:hAnsi="Arial" w:cs="Arial"/>
                <w:color w:val="000000"/>
                <w:sz w:val="24"/>
                <w:szCs w:val="24"/>
                <w:shd w:val="clear" w:color="auto" w:fill="FFFFFF"/>
              </w:rPr>
              <w:t xml:space="preserve"> дараалал </w:t>
            </w:r>
          </w:p>
          <w:p w14:paraId="567EEA8B" w14:textId="77777777" w:rsidR="003A77C3" w:rsidRPr="002E7BAB" w:rsidRDefault="003A77C3" w:rsidP="00733164">
            <w:pPr>
              <w:ind w:left="0" w:firstLine="0"/>
              <w:rPr>
                <w:rFonts w:ascii="Arial" w:hAnsi="Arial" w:cs="Arial"/>
                <w:color w:val="000000"/>
                <w:sz w:val="24"/>
                <w:szCs w:val="24"/>
                <w:shd w:val="clear" w:color="auto" w:fill="FFFFFF"/>
              </w:rPr>
            </w:pPr>
          </w:p>
          <w:p w14:paraId="1409A31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441-16-04</w:t>
            </w:r>
          </w:p>
          <w:p w14:paraId="50C2B997" w14:textId="09750F67" w:rsidR="00DE1B88" w:rsidRPr="002E7BAB" w:rsidRDefault="002B4223"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г</w:t>
            </w:r>
            <w:r w:rsidR="00DE1B88" w:rsidRPr="002E7BAB">
              <w:rPr>
                <w:rFonts w:ascii="Arial" w:hAnsi="Arial" w:cs="Arial"/>
                <w:b/>
                <w:bCs/>
                <w:color w:val="000000"/>
                <w:sz w:val="24"/>
                <w:szCs w:val="24"/>
                <w:shd w:val="clear" w:color="auto" w:fill="FFFFFF"/>
              </w:rPr>
              <w:t>ар удирдлага</w:t>
            </w:r>
          </w:p>
          <w:p w14:paraId="5956C8F2" w14:textId="2C9FF628" w:rsidR="00DE1B88" w:rsidRPr="002E7BAB" w:rsidRDefault="002B4223"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w:t>
            </w:r>
            <w:r w:rsidR="00DE1B88" w:rsidRPr="002E7BAB">
              <w:rPr>
                <w:rFonts w:ascii="Arial" w:hAnsi="Arial" w:cs="Arial"/>
                <w:color w:val="000000"/>
                <w:sz w:val="24"/>
                <w:szCs w:val="24"/>
                <w:shd w:val="clear" w:color="auto" w:fill="FFFFFF"/>
              </w:rPr>
              <w:t xml:space="preserve">үний оролцоотой </w:t>
            </w:r>
            <w:r w:rsidRPr="002E7BAB">
              <w:rPr>
                <w:rFonts w:ascii="Arial" w:hAnsi="Arial" w:cs="Arial"/>
                <w:color w:val="000000"/>
                <w:sz w:val="24"/>
                <w:szCs w:val="24"/>
                <w:shd w:val="clear" w:color="auto" w:fill="FFFFFF"/>
              </w:rPr>
              <w:t xml:space="preserve">үйлдлийг </w:t>
            </w:r>
            <w:r w:rsidR="00DE1B88" w:rsidRPr="002E7BAB">
              <w:rPr>
                <w:rFonts w:ascii="Arial" w:hAnsi="Arial" w:cs="Arial"/>
                <w:color w:val="000000"/>
                <w:sz w:val="24"/>
                <w:szCs w:val="24"/>
                <w:shd w:val="clear" w:color="auto" w:fill="FFFFFF"/>
              </w:rPr>
              <w:t>удирд</w:t>
            </w:r>
            <w:r w:rsidRPr="002E7BAB">
              <w:rPr>
                <w:rFonts w:ascii="Arial" w:hAnsi="Arial" w:cs="Arial"/>
                <w:color w:val="000000"/>
                <w:sz w:val="24"/>
                <w:szCs w:val="24"/>
                <w:shd w:val="clear" w:color="auto" w:fill="FFFFFF"/>
              </w:rPr>
              <w:t>ах явдал</w:t>
            </w:r>
          </w:p>
          <w:p w14:paraId="7167C5C0" w14:textId="77777777" w:rsidR="00DE1B88" w:rsidRPr="002E7BAB" w:rsidRDefault="00DE1B88" w:rsidP="00733164">
            <w:pPr>
              <w:ind w:left="0" w:firstLine="0"/>
              <w:rPr>
                <w:rFonts w:ascii="Arial" w:hAnsi="Arial" w:cs="Arial"/>
                <w:b/>
                <w:bCs/>
                <w:color w:val="000000"/>
                <w:sz w:val="24"/>
                <w:szCs w:val="24"/>
                <w:shd w:val="clear" w:color="auto" w:fill="FFFFFF"/>
              </w:rPr>
            </w:pPr>
          </w:p>
          <w:p w14:paraId="351A4EC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441-16-05</w:t>
            </w:r>
          </w:p>
          <w:p w14:paraId="4D4D4E8F" w14:textId="0FB32717" w:rsidR="00DE1B88" w:rsidRPr="002E7BAB" w:rsidRDefault="002B4223"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а</w:t>
            </w:r>
            <w:r w:rsidR="00DE1B88" w:rsidRPr="002E7BAB">
              <w:rPr>
                <w:rFonts w:ascii="Arial" w:hAnsi="Arial" w:cs="Arial"/>
                <w:b/>
                <w:bCs/>
                <w:color w:val="000000"/>
                <w:sz w:val="24"/>
                <w:szCs w:val="24"/>
                <w:shd w:val="clear" w:color="auto" w:fill="FFFFFF"/>
              </w:rPr>
              <w:t>втомат удирдлага</w:t>
            </w:r>
          </w:p>
          <w:p w14:paraId="29CBA01D" w14:textId="6447BE0A" w:rsidR="00DE1B88" w:rsidRPr="002E7BAB" w:rsidRDefault="002B4223"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у</w:t>
            </w:r>
            <w:r w:rsidR="00DE1B88" w:rsidRPr="002E7BAB">
              <w:rPr>
                <w:rFonts w:ascii="Arial" w:hAnsi="Arial" w:cs="Arial"/>
                <w:color w:val="000000"/>
                <w:sz w:val="24"/>
                <w:szCs w:val="24"/>
                <w:shd w:val="clear" w:color="auto" w:fill="FFFFFF"/>
              </w:rPr>
              <w:t>рьдч</w:t>
            </w:r>
            <w:r w:rsidRPr="002E7BAB">
              <w:rPr>
                <w:rFonts w:ascii="Arial" w:hAnsi="Arial" w:cs="Arial"/>
                <w:color w:val="000000"/>
                <w:sz w:val="24"/>
                <w:szCs w:val="24"/>
                <w:shd w:val="clear" w:color="auto" w:fill="FFFFFF"/>
              </w:rPr>
              <w:t>и</w:t>
            </w:r>
            <w:r w:rsidR="00DE1B88" w:rsidRPr="002E7BAB">
              <w:rPr>
                <w:rFonts w:ascii="Arial" w:hAnsi="Arial" w:cs="Arial"/>
                <w:color w:val="000000"/>
                <w:sz w:val="24"/>
                <w:szCs w:val="24"/>
                <w:shd w:val="clear" w:color="auto" w:fill="FFFFFF"/>
              </w:rPr>
              <w:t xml:space="preserve">лан </w:t>
            </w:r>
            <w:r w:rsidR="008B52D9" w:rsidRPr="002E7BAB">
              <w:rPr>
                <w:rFonts w:ascii="Arial" w:hAnsi="Arial" w:cs="Arial"/>
                <w:color w:val="000000"/>
                <w:sz w:val="24"/>
                <w:szCs w:val="24"/>
                <w:shd w:val="clear" w:color="auto" w:fill="FFFFFF"/>
              </w:rPr>
              <w:t>заасан</w:t>
            </w:r>
            <w:r w:rsidR="00DE1B88" w:rsidRPr="002E7BAB">
              <w:rPr>
                <w:rFonts w:ascii="Arial" w:hAnsi="Arial" w:cs="Arial"/>
                <w:color w:val="000000"/>
                <w:sz w:val="24"/>
                <w:szCs w:val="24"/>
                <w:shd w:val="clear" w:color="auto" w:fill="FFFFFF"/>
              </w:rPr>
              <w:t xml:space="preserve"> нөхцөл байдал үүссэний хариуд хийгддэг, хүний оролцоогүйгээр </w:t>
            </w:r>
            <w:r w:rsidRPr="002E7BAB">
              <w:rPr>
                <w:rFonts w:ascii="Arial" w:hAnsi="Arial" w:cs="Arial"/>
                <w:color w:val="000000"/>
                <w:sz w:val="24"/>
                <w:szCs w:val="24"/>
                <w:shd w:val="clear" w:color="auto" w:fill="FFFFFF"/>
              </w:rPr>
              <w:t>үйлдлийг удирдах явдал</w:t>
            </w:r>
          </w:p>
          <w:p w14:paraId="778C968F" w14:textId="77777777" w:rsidR="002B4223" w:rsidRPr="002E7BAB" w:rsidRDefault="002B4223" w:rsidP="00733164">
            <w:pPr>
              <w:ind w:left="0" w:firstLine="0"/>
              <w:rPr>
                <w:rFonts w:ascii="Arial" w:hAnsi="Arial" w:cs="Arial"/>
                <w:color w:val="000000"/>
                <w:sz w:val="24"/>
                <w:szCs w:val="24"/>
                <w:shd w:val="clear" w:color="auto" w:fill="FFFFFF"/>
              </w:rPr>
            </w:pPr>
          </w:p>
          <w:p w14:paraId="03CA3C0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441-16-06</w:t>
            </w:r>
          </w:p>
          <w:p w14:paraId="006E6517" w14:textId="2F526804" w:rsidR="00DE1B88" w:rsidRPr="002E7BAB" w:rsidRDefault="00870519"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w:t>
            </w:r>
            <w:r w:rsidR="00DE1B88" w:rsidRPr="002E7BAB">
              <w:rPr>
                <w:rFonts w:ascii="Arial" w:hAnsi="Arial" w:cs="Arial"/>
                <w:b/>
                <w:bCs/>
                <w:color w:val="000000"/>
                <w:sz w:val="24"/>
                <w:szCs w:val="24"/>
                <w:shd w:val="clear" w:color="auto" w:fill="FFFFFF"/>
              </w:rPr>
              <w:t>ухайн хэсгийн удирдлага</w:t>
            </w:r>
          </w:p>
          <w:p w14:paraId="2628D6D5" w14:textId="7645779D" w:rsidR="00DE1B88" w:rsidRPr="002E7BAB" w:rsidRDefault="00870519"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у</w:t>
            </w:r>
            <w:r w:rsidR="00DE1B88" w:rsidRPr="002E7BAB">
              <w:rPr>
                <w:rFonts w:ascii="Arial" w:hAnsi="Arial" w:cs="Arial"/>
                <w:color w:val="000000"/>
                <w:sz w:val="24"/>
                <w:szCs w:val="24"/>
                <w:shd w:val="clear" w:color="auto" w:fill="FFFFFF"/>
              </w:rPr>
              <w:t>дирд</w:t>
            </w:r>
            <w:r w:rsidRPr="002E7BAB">
              <w:rPr>
                <w:rFonts w:ascii="Arial" w:hAnsi="Arial" w:cs="Arial"/>
                <w:color w:val="000000"/>
                <w:sz w:val="24"/>
                <w:szCs w:val="24"/>
                <w:shd w:val="clear" w:color="auto" w:fill="FFFFFF"/>
              </w:rPr>
              <w:t>аж буй</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таслах, залгах</w:t>
            </w:r>
            <w:r w:rsidR="00DE1B88" w:rsidRPr="002E7BAB">
              <w:rPr>
                <w:rFonts w:ascii="Arial" w:hAnsi="Arial" w:cs="Arial"/>
                <w:color w:val="000000"/>
                <w:sz w:val="24"/>
                <w:szCs w:val="24"/>
                <w:shd w:val="clear" w:color="auto" w:fill="FFFFFF"/>
              </w:rPr>
              <w:t xml:space="preserve"> төхөөрөмж </w:t>
            </w:r>
            <w:r w:rsidRPr="002E7BAB">
              <w:rPr>
                <w:rFonts w:ascii="Arial" w:hAnsi="Arial" w:cs="Arial"/>
                <w:color w:val="000000"/>
                <w:sz w:val="24"/>
                <w:szCs w:val="24"/>
                <w:shd w:val="clear" w:color="auto" w:fill="FFFFFF"/>
              </w:rPr>
              <w:t>байгаа цэг дээрх</w:t>
            </w:r>
            <w:r w:rsidR="00DE1B88" w:rsidRPr="002E7BAB">
              <w:rPr>
                <w:rFonts w:ascii="Arial" w:hAnsi="Arial" w:cs="Arial"/>
                <w:color w:val="000000"/>
                <w:sz w:val="24"/>
                <w:szCs w:val="24"/>
                <w:shd w:val="clear" w:color="auto" w:fill="FFFFFF"/>
              </w:rPr>
              <w:t xml:space="preserve"> эсвэл </w:t>
            </w:r>
            <w:r w:rsidRPr="002E7BAB">
              <w:rPr>
                <w:rFonts w:ascii="Arial" w:hAnsi="Arial" w:cs="Arial"/>
                <w:color w:val="000000"/>
                <w:sz w:val="24"/>
                <w:szCs w:val="24"/>
                <w:shd w:val="clear" w:color="auto" w:fill="FFFFFF"/>
              </w:rPr>
              <w:t xml:space="preserve">түүнтэй </w:t>
            </w:r>
            <w:r w:rsidR="00DE1B88" w:rsidRPr="002E7BAB">
              <w:rPr>
                <w:rFonts w:ascii="Arial" w:hAnsi="Arial" w:cs="Arial"/>
                <w:color w:val="000000"/>
                <w:sz w:val="24"/>
                <w:szCs w:val="24"/>
                <w:shd w:val="clear" w:color="auto" w:fill="FFFFFF"/>
              </w:rPr>
              <w:t xml:space="preserve">зэргэлдээ </w:t>
            </w:r>
            <w:r w:rsidRPr="002E7BAB">
              <w:rPr>
                <w:rFonts w:ascii="Arial" w:hAnsi="Arial" w:cs="Arial"/>
                <w:color w:val="000000"/>
                <w:sz w:val="24"/>
                <w:szCs w:val="24"/>
                <w:shd w:val="clear" w:color="auto" w:fill="FFFFFF"/>
              </w:rPr>
              <w:t>цэг дээрх үйлдлийг удирдах явдал</w:t>
            </w:r>
            <w:r w:rsidR="00DE1B88" w:rsidRPr="002E7BAB">
              <w:rPr>
                <w:rFonts w:ascii="Arial" w:hAnsi="Arial" w:cs="Arial"/>
                <w:color w:val="000000"/>
                <w:sz w:val="24"/>
                <w:szCs w:val="24"/>
                <w:shd w:val="clear" w:color="auto" w:fill="FFFFFF"/>
              </w:rPr>
              <w:t xml:space="preserve"> </w:t>
            </w:r>
          </w:p>
          <w:p w14:paraId="29F7F3D4" w14:textId="77777777" w:rsidR="002B4223" w:rsidRPr="002E7BAB" w:rsidRDefault="002B4223" w:rsidP="00733164">
            <w:pPr>
              <w:ind w:left="0" w:firstLine="0"/>
              <w:rPr>
                <w:rFonts w:ascii="Arial" w:hAnsi="Arial" w:cs="Arial"/>
                <w:color w:val="000000"/>
                <w:sz w:val="24"/>
                <w:szCs w:val="24"/>
                <w:shd w:val="clear" w:color="auto" w:fill="FFFFFF"/>
              </w:rPr>
            </w:pPr>
          </w:p>
          <w:p w14:paraId="07C67B0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441-16-07</w:t>
            </w:r>
          </w:p>
          <w:p w14:paraId="646B869D" w14:textId="620ACBE7" w:rsidR="00DE1B88" w:rsidRPr="002E7BAB" w:rsidRDefault="00870519"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а</w:t>
            </w:r>
            <w:r w:rsidR="00DE1B88" w:rsidRPr="002E7BAB">
              <w:rPr>
                <w:rFonts w:ascii="Arial" w:hAnsi="Arial" w:cs="Arial"/>
                <w:b/>
                <w:bCs/>
                <w:color w:val="000000"/>
                <w:sz w:val="24"/>
                <w:szCs w:val="24"/>
                <w:shd w:val="clear" w:color="auto" w:fill="FFFFFF"/>
              </w:rPr>
              <w:t>лсын зайн удирдлага</w:t>
            </w:r>
          </w:p>
          <w:p w14:paraId="0C1811EA" w14:textId="5293A405" w:rsidR="00DE1B88" w:rsidRDefault="00870519"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lastRenderedPageBreak/>
              <w:t>удирдаж буй таслах, залгах төхөөрөмж байгаа цэг</w:t>
            </w:r>
            <w:r w:rsidR="00DC7434" w:rsidRPr="002E7BAB">
              <w:rPr>
                <w:rFonts w:ascii="Arial" w:hAnsi="Arial" w:cs="Arial"/>
                <w:color w:val="000000"/>
                <w:sz w:val="24"/>
                <w:szCs w:val="24"/>
                <w:shd w:val="clear" w:color="auto" w:fill="FFFFFF"/>
              </w:rPr>
              <w:t>ээс хол цэг</w:t>
            </w:r>
            <w:r w:rsidRPr="002E7BAB">
              <w:rPr>
                <w:rFonts w:ascii="Arial" w:hAnsi="Arial" w:cs="Arial"/>
                <w:color w:val="000000"/>
                <w:sz w:val="24"/>
                <w:szCs w:val="24"/>
                <w:shd w:val="clear" w:color="auto" w:fill="FFFFFF"/>
              </w:rPr>
              <w:t xml:space="preserve"> дээрх үйлдлийг удирдах явдал</w:t>
            </w:r>
          </w:p>
          <w:p w14:paraId="05083EE5" w14:textId="77777777" w:rsidR="00C20B08" w:rsidRPr="002E7BAB" w:rsidRDefault="00C20B08" w:rsidP="00733164">
            <w:pPr>
              <w:ind w:left="0" w:firstLine="0"/>
              <w:rPr>
                <w:rFonts w:ascii="Arial" w:hAnsi="Arial" w:cs="Arial"/>
                <w:color w:val="000000"/>
                <w:sz w:val="24"/>
                <w:szCs w:val="24"/>
                <w:shd w:val="clear" w:color="auto" w:fill="FFFFFF"/>
              </w:rPr>
            </w:pPr>
          </w:p>
          <w:p w14:paraId="1273E3C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441-16-08</w:t>
            </w:r>
          </w:p>
          <w:p w14:paraId="02F5EB64" w14:textId="45DE18F3" w:rsidR="00DE1B88" w:rsidRPr="002E7BAB" w:rsidRDefault="00DC7434"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 xml:space="preserve">нийлүүлэх </w:t>
            </w:r>
            <w:r w:rsidR="00DE1B88" w:rsidRPr="002E7BAB">
              <w:rPr>
                <w:rFonts w:ascii="Arial" w:hAnsi="Arial" w:cs="Arial"/>
                <w:b/>
                <w:bCs/>
                <w:color w:val="000000"/>
                <w:sz w:val="24"/>
                <w:szCs w:val="24"/>
                <w:shd w:val="clear" w:color="auto" w:fill="FFFFFF"/>
              </w:rPr>
              <w:t>үйлдэл</w:t>
            </w:r>
            <w:r w:rsidR="00DE1B88" w:rsidRPr="002E7BAB">
              <w:rPr>
                <w:rFonts w:ascii="Arial" w:hAnsi="Arial" w:cs="Arial"/>
                <w:color w:val="000000"/>
                <w:sz w:val="24"/>
                <w:szCs w:val="24"/>
                <w:shd w:val="clear" w:color="auto" w:fill="FFFFFF"/>
              </w:rPr>
              <w:t xml:space="preserve"> (механик </w:t>
            </w:r>
            <w:r w:rsidRPr="002E7BAB">
              <w:rPr>
                <w:rFonts w:ascii="Arial" w:hAnsi="Arial" w:cs="Arial"/>
                <w:color w:val="000000"/>
                <w:sz w:val="24"/>
                <w:szCs w:val="24"/>
                <w:shd w:val="clear" w:color="auto" w:fill="FFFFFF"/>
              </w:rPr>
              <w:t>таслах, залгах</w:t>
            </w:r>
            <w:r w:rsidR="00DE1B88" w:rsidRPr="002E7BAB">
              <w:rPr>
                <w:rFonts w:ascii="Arial" w:hAnsi="Arial" w:cs="Arial"/>
                <w:color w:val="000000"/>
                <w:sz w:val="24"/>
                <w:szCs w:val="24"/>
                <w:shd w:val="clear" w:color="auto" w:fill="FFFFFF"/>
              </w:rPr>
              <w:t xml:space="preserve"> төхөөрөмжийн)</w:t>
            </w:r>
          </w:p>
          <w:p w14:paraId="2F54013E" w14:textId="66407082" w:rsidR="00DE1B88" w:rsidRPr="002E7BAB" w:rsidRDefault="00FB20AC"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салгасан </w:t>
            </w:r>
            <w:r w:rsidR="00DE1B88" w:rsidRPr="002E7BAB">
              <w:rPr>
                <w:rFonts w:ascii="Arial" w:hAnsi="Arial" w:cs="Arial"/>
                <w:color w:val="000000"/>
                <w:sz w:val="24"/>
                <w:szCs w:val="24"/>
                <w:shd w:val="clear" w:color="auto" w:fill="FFFFFF"/>
              </w:rPr>
              <w:t>байрлал</w:t>
            </w:r>
            <w:r w:rsidRPr="002E7BAB">
              <w:rPr>
                <w:rFonts w:ascii="Arial" w:hAnsi="Arial" w:cs="Arial"/>
                <w:color w:val="000000"/>
                <w:sz w:val="24"/>
                <w:szCs w:val="24"/>
                <w:shd w:val="clear" w:color="auto" w:fill="FFFFFF"/>
              </w:rPr>
              <w:t>аас</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 xml:space="preserve">нийлүүлсэн </w:t>
            </w:r>
            <w:r w:rsidR="00DE1B88" w:rsidRPr="002E7BAB">
              <w:rPr>
                <w:rFonts w:ascii="Arial" w:hAnsi="Arial" w:cs="Arial"/>
                <w:color w:val="000000"/>
                <w:sz w:val="24"/>
                <w:szCs w:val="24"/>
                <w:shd w:val="clear" w:color="auto" w:fill="FFFFFF"/>
              </w:rPr>
              <w:t>байрлал</w:t>
            </w:r>
            <w:r w:rsidRPr="002E7BAB">
              <w:rPr>
                <w:rFonts w:ascii="Arial" w:hAnsi="Arial" w:cs="Arial"/>
                <w:color w:val="000000"/>
                <w:sz w:val="24"/>
                <w:szCs w:val="24"/>
                <w:shd w:val="clear" w:color="auto" w:fill="FFFFFF"/>
              </w:rPr>
              <w:t>д</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тухайн төхөөрөмжийг хүргэдэг</w:t>
            </w:r>
            <w:r w:rsidR="00DE1B88" w:rsidRPr="002E7BAB">
              <w:rPr>
                <w:rFonts w:ascii="Arial" w:hAnsi="Arial" w:cs="Arial"/>
                <w:color w:val="000000"/>
                <w:sz w:val="24"/>
                <w:szCs w:val="24"/>
                <w:shd w:val="clear" w:color="auto" w:fill="FFFFFF"/>
              </w:rPr>
              <w:t xml:space="preserve"> үйлдэл</w:t>
            </w:r>
          </w:p>
          <w:p w14:paraId="44C07DEB" w14:textId="77777777" w:rsidR="00DE1B88" w:rsidRPr="002E7BAB" w:rsidRDefault="00DE1B88" w:rsidP="00733164">
            <w:pPr>
              <w:ind w:left="0" w:firstLine="0"/>
              <w:rPr>
                <w:rFonts w:ascii="Arial" w:hAnsi="Arial" w:cs="Arial"/>
                <w:color w:val="000000"/>
                <w:sz w:val="24"/>
                <w:szCs w:val="24"/>
                <w:shd w:val="clear" w:color="auto" w:fill="FFFFFF"/>
              </w:rPr>
            </w:pPr>
          </w:p>
          <w:p w14:paraId="27AB7B6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441-16-09</w:t>
            </w:r>
          </w:p>
          <w:p w14:paraId="78AA3937" w14:textId="334E8E51" w:rsidR="00DE1B88" w:rsidRPr="002E7BAB" w:rsidRDefault="00FB20AC"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салгах </w:t>
            </w:r>
            <w:r w:rsidR="00DE1B88" w:rsidRPr="002E7BAB">
              <w:rPr>
                <w:rFonts w:ascii="Arial" w:hAnsi="Arial" w:cs="Arial"/>
                <w:b/>
                <w:bCs/>
                <w:color w:val="000000"/>
                <w:sz w:val="24"/>
                <w:szCs w:val="24"/>
                <w:shd w:val="clear" w:color="auto" w:fill="FFFFFF"/>
              </w:rPr>
              <w:t xml:space="preserve">үйлдэл </w:t>
            </w:r>
            <w:r w:rsidR="00DE1B88" w:rsidRPr="002E7BAB">
              <w:rPr>
                <w:rFonts w:ascii="Arial" w:hAnsi="Arial" w:cs="Arial"/>
                <w:color w:val="000000"/>
                <w:sz w:val="24"/>
                <w:szCs w:val="24"/>
                <w:shd w:val="clear" w:color="auto" w:fill="FFFFFF"/>
              </w:rPr>
              <w:t xml:space="preserve">(механик </w:t>
            </w:r>
            <w:r w:rsidRPr="002E7BAB">
              <w:rPr>
                <w:rFonts w:ascii="Arial" w:hAnsi="Arial" w:cs="Arial"/>
                <w:color w:val="000000"/>
                <w:sz w:val="24"/>
                <w:szCs w:val="24"/>
                <w:shd w:val="clear" w:color="auto" w:fill="FFFFFF"/>
              </w:rPr>
              <w:t xml:space="preserve">таслах, залгах </w:t>
            </w:r>
            <w:r w:rsidR="00DE1B88" w:rsidRPr="002E7BAB">
              <w:rPr>
                <w:rFonts w:ascii="Arial" w:hAnsi="Arial" w:cs="Arial"/>
                <w:color w:val="000000"/>
                <w:sz w:val="24"/>
                <w:szCs w:val="24"/>
                <w:shd w:val="clear" w:color="auto" w:fill="FFFFFF"/>
              </w:rPr>
              <w:t>төхөөрөмжийн)</w:t>
            </w:r>
          </w:p>
          <w:p w14:paraId="3561FD86" w14:textId="67B67BA9" w:rsidR="00DE1B88" w:rsidRPr="002E7BAB" w:rsidRDefault="00FB20AC"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нийлүүлсэн байрлалаас салгасан байрлалд тухайн төхөөрөмжийг хүргэдэг үйлдэл</w:t>
            </w:r>
          </w:p>
          <w:p w14:paraId="0B47D1FA" w14:textId="77777777" w:rsidR="00DE1B88" w:rsidRPr="002E7BAB" w:rsidRDefault="00DE1B88" w:rsidP="00733164">
            <w:pPr>
              <w:ind w:left="0" w:firstLine="0"/>
              <w:rPr>
                <w:rFonts w:ascii="Arial" w:hAnsi="Arial" w:cs="Arial"/>
                <w:b/>
                <w:bCs/>
                <w:color w:val="000000"/>
                <w:sz w:val="24"/>
                <w:szCs w:val="24"/>
                <w:shd w:val="clear" w:color="auto" w:fill="FFFFFF"/>
              </w:rPr>
            </w:pPr>
          </w:p>
          <w:p w14:paraId="5D4F248F"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441-16-10</w:t>
            </w:r>
          </w:p>
          <w:p w14:paraId="403A5964" w14:textId="3BEBE76F" w:rsidR="00DE1B88" w:rsidRPr="002E7BAB" w:rsidRDefault="008B52D9"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автоматаар дахин залгах</w:t>
            </w:r>
            <w:r w:rsidR="008F2FA7" w:rsidRPr="002E7BAB">
              <w:rPr>
                <w:rFonts w:ascii="Arial" w:hAnsi="Arial" w:cs="Arial"/>
                <w:color w:val="000000"/>
                <w:sz w:val="24"/>
                <w:szCs w:val="24"/>
                <w:shd w:val="clear" w:color="auto" w:fill="FFFFFF"/>
              </w:rPr>
              <w:t> </w:t>
            </w:r>
            <w:r w:rsidR="00DE1B88" w:rsidRPr="002E7BAB">
              <w:rPr>
                <w:rFonts w:ascii="Arial" w:hAnsi="Arial" w:cs="Arial"/>
                <w:color w:val="000000"/>
                <w:sz w:val="24"/>
                <w:szCs w:val="24"/>
                <w:shd w:val="clear" w:color="auto" w:fill="FFFFFF"/>
              </w:rPr>
              <w:t xml:space="preserve">(механик </w:t>
            </w:r>
            <w:r w:rsidR="008F2FA7" w:rsidRPr="002E7BAB">
              <w:rPr>
                <w:rFonts w:ascii="Arial" w:hAnsi="Arial" w:cs="Arial"/>
                <w:color w:val="000000"/>
                <w:sz w:val="24"/>
                <w:szCs w:val="24"/>
                <w:shd w:val="clear" w:color="auto" w:fill="FFFFFF"/>
              </w:rPr>
              <w:t xml:space="preserve">таслах, залгах </w:t>
            </w:r>
            <w:r w:rsidR="00DE1B88" w:rsidRPr="002E7BAB">
              <w:rPr>
                <w:rFonts w:ascii="Arial" w:hAnsi="Arial" w:cs="Arial"/>
                <w:color w:val="000000"/>
                <w:sz w:val="24"/>
                <w:szCs w:val="24"/>
                <w:shd w:val="clear" w:color="auto" w:fill="FFFFFF"/>
              </w:rPr>
              <w:t>төхөөрөмжийн)</w:t>
            </w:r>
          </w:p>
          <w:p w14:paraId="19842A32" w14:textId="60573C77" w:rsidR="00DE1B88" w:rsidRPr="002E7BAB" w:rsidRDefault="008B52D9"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салгах үйлдлийн дараа у</w:t>
            </w:r>
            <w:r w:rsidR="00DE1B88" w:rsidRPr="002E7BAB">
              <w:rPr>
                <w:rFonts w:ascii="Arial" w:hAnsi="Arial" w:cs="Arial"/>
                <w:color w:val="000000"/>
                <w:sz w:val="24"/>
                <w:szCs w:val="24"/>
                <w:shd w:val="clear" w:color="auto" w:fill="FFFFFF"/>
              </w:rPr>
              <w:t xml:space="preserve">рьдчилан </w:t>
            </w:r>
            <w:r w:rsidRPr="002E7BAB">
              <w:rPr>
                <w:rFonts w:ascii="Arial" w:hAnsi="Arial" w:cs="Arial"/>
                <w:color w:val="000000"/>
                <w:sz w:val="24"/>
                <w:szCs w:val="24"/>
                <w:shd w:val="clear" w:color="auto" w:fill="FFFFFF"/>
              </w:rPr>
              <w:t xml:space="preserve">заасан </w:t>
            </w:r>
            <w:r w:rsidR="00DE1B88" w:rsidRPr="002E7BAB">
              <w:rPr>
                <w:rFonts w:ascii="Arial" w:hAnsi="Arial" w:cs="Arial"/>
                <w:color w:val="000000"/>
                <w:sz w:val="24"/>
                <w:szCs w:val="24"/>
                <w:shd w:val="clear" w:color="auto" w:fill="FFFFFF"/>
              </w:rPr>
              <w:t xml:space="preserve">хугацаа </w:t>
            </w:r>
            <w:r w:rsidRPr="002E7BAB">
              <w:rPr>
                <w:rFonts w:ascii="Arial" w:hAnsi="Arial" w:cs="Arial"/>
                <w:color w:val="000000"/>
                <w:sz w:val="24"/>
                <w:szCs w:val="24"/>
                <w:shd w:val="clear" w:color="auto" w:fill="FFFFFF"/>
              </w:rPr>
              <w:t xml:space="preserve">өнгөрмөгц </w:t>
            </w:r>
            <w:r w:rsidR="00DE1B88" w:rsidRPr="002E7BAB">
              <w:rPr>
                <w:rFonts w:ascii="Arial" w:hAnsi="Arial" w:cs="Arial"/>
                <w:color w:val="000000"/>
                <w:sz w:val="24"/>
                <w:szCs w:val="24"/>
                <w:shd w:val="clear" w:color="auto" w:fill="FFFFFF"/>
              </w:rPr>
              <w:t xml:space="preserve">автоматаар </w:t>
            </w:r>
            <w:r w:rsidRPr="002E7BAB">
              <w:rPr>
                <w:rFonts w:ascii="Arial" w:hAnsi="Arial" w:cs="Arial"/>
                <w:color w:val="000000"/>
                <w:sz w:val="24"/>
                <w:szCs w:val="24"/>
                <w:shd w:val="clear" w:color="auto" w:fill="FFFFFF"/>
              </w:rPr>
              <w:t>нийлдэг үйлдлийн дэс дараалал (механик таслах, залгах төхөөрөмжийн)</w:t>
            </w:r>
          </w:p>
          <w:p w14:paraId="32D97BBC" w14:textId="77777777" w:rsidR="008F2FA7" w:rsidRPr="002E7BAB" w:rsidRDefault="008F2FA7" w:rsidP="00733164">
            <w:pPr>
              <w:ind w:left="0" w:firstLine="0"/>
              <w:rPr>
                <w:rFonts w:ascii="Arial" w:hAnsi="Arial" w:cs="Arial"/>
                <w:color w:val="000000"/>
                <w:sz w:val="24"/>
                <w:szCs w:val="24"/>
                <w:shd w:val="clear" w:color="auto" w:fill="FFFFFF"/>
              </w:rPr>
            </w:pPr>
          </w:p>
          <w:p w14:paraId="7E5383F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441-16-11</w:t>
            </w:r>
          </w:p>
          <w:p w14:paraId="64FAD00E" w14:textId="52F09399" w:rsidR="00DE1B88" w:rsidRPr="002E7BAB" w:rsidRDefault="00FB20AC"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 xml:space="preserve">бүрэн </w:t>
            </w:r>
            <w:r w:rsidR="00DE1B88" w:rsidRPr="002E7BAB">
              <w:rPr>
                <w:rFonts w:ascii="Arial" w:hAnsi="Arial" w:cs="Arial"/>
                <w:b/>
                <w:bCs/>
                <w:color w:val="000000"/>
                <w:sz w:val="24"/>
                <w:szCs w:val="24"/>
                <w:shd w:val="clear" w:color="auto" w:fill="FFFFFF"/>
              </w:rPr>
              <w:t>салгах үйлдэл</w:t>
            </w:r>
            <w:r w:rsidR="00DE1B88" w:rsidRPr="002E7BAB">
              <w:rPr>
                <w:rFonts w:ascii="Arial" w:hAnsi="Arial" w:cs="Arial"/>
                <w:color w:val="000000"/>
                <w:sz w:val="24"/>
                <w:szCs w:val="24"/>
                <w:shd w:val="clear" w:color="auto" w:fill="FFFFFF"/>
              </w:rPr>
              <w:t xml:space="preserve"> (механик </w:t>
            </w:r>
            <w:r w:rsidR="002273B5" w:rsidRPr="002E7BAB">
              <w:rPr>
                <w:rFonts w:ascii="Arial" w:hAnsi="Arial" w:cs="Arial"/>
                <w:color w:val="000000"/>
                <w:sz w:val="24"/>
                <w:szCs w:val="24"/>
                <w:shd w:val="clear" w:color="auto" w:fill="FFFFFF"/>
              </w:rPr>
              <w:t xml:space="preserve">таслах, залгах </w:t>
            </w:r>
            <w:r w:rsidR="00DE1B88" w:rsidRPr="002E7BAB">
              <w:rPr>
                <w:rFonts w:ascii="Arial" w:hAnsi="Arial" w:cs="Arial"/>
                <w:color w:val="000000"/>
                <w:sz w:val="24"/>
                <w:szCs w:val="24"/>
                <w:shd w:val="clear" w:color="auto" w:fill="FFFFFF"/>
              </w:rPr>
              <w:t>төхөөрөмжийн)</w:t>
            </w:r>
          </w:p>
          <w:p w14:paraId="050C98CF" w14:textId="146BCBED" w:rsidR="00DE1B88" w:rsidRPr="002E7BAB" w:rsidRDefault="00FF55C1"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тухайн төхөөрөмж сал</w:t>
            </w:r>
            <w:r w:rsidR="001F045D" w:rsidRPr="002E7BAB">
              <w:rPr>
                <w:rFonts w:ascii="Arial" w:hAnsi="Arial" w:cs="Arial"/>
                <w:color w:val="000000"/>
                <w:sz w:val="24"/>
                <w:szCs w:val="24"/>
                <w:shd w:val="clear" w:color="auto" w:fill="FFFFFF"/>
              </w:rPr>
              <w:t>га</w:t>
            </w:r>
            <w:r w:rsidRPr="002E7BAB">
              <w:rPr>
                <w:rFonts w:ascii="Arial" w:hAnsi="Arial" w:cs="Arial"/>
                <w:color w:val="000000"/>
                <w:sz w:val="24"/>
                <w:szCs w:val="24"/>
                <w:shd w:val="clear" w:color="auto" w:fill="FFFFFF"/>
              </w:rPr>
              <w:t xml:space="preserve">сан байрлалтай байхад байдаг байрлалдаа </w:t>
            </w:r>
            <w:r w:rsidR="006F678E" w:rsidRPr="002E7BAB">
              <w:rPr>
                <w:rFonts w:ascii="Arial" w:hAnsi="Arial" w:cs="Arial"/>
                <w:color w:val="000000"/>
                <w:sz w:val="24"/>
                <w:szCs w:val="24"/>
                <w:shd w:val="clear" w:color="auto" w:fill="FFFFFF"/>
              </w:rPr>
              <w:t xml:space="preserve">хөдөлгөөнд оруулагч </w:t>
            </w:r>
            <w:r w:rsidR="00DE1B88" w:rsidRPr="002E7BAB">
              <w:rPr>
                <w:rFonts w:ascii="Arial" w:hAnsi="Arial" w:cs="Arial"/>
                <w:color w:val="000000"/>
                <w:sz w:val="24"/>
                <w:szCs w:val="24"/>
                <w:shd w:val="clear" w:color="auto" w:fill="FFFFFF"/>
              </w:rPr>
              <w:t xml:space="preserve">нь </w:t>
            </w:r>
            <w:r w:rsidRPr="002E7BAB">
              <w:rPr>
                <w:rFonts w:ascii="Arial" w:hAnsi="Arial" w:cs="Arial"/>
                <w:color w:val="000000"/>
                <w:sz w:val="24"/>
                <w:szCs w:val="24"/>
                <w:shd w:val="clear" w:color="auto" w:fill="FFFFFF"/>
              </w:rPr>
              <w:t xml:space="preserve">байгаа </w:t>
            </w:r>
            <w:r w:rsidR="00DE1B88" w:rsidRPr="002E7BAB">
              <w:rPr>
                <w:rFonts w:ascii="Arial" w:hAnsi="Arial" w:cs="Arial"/>
                <w:color w:val="000000"/>
                <w:sz w:val="24"/>
                <w:szCs w:val="24"/>
                <w:shd w:val="clear" w:color="auto" w:fill="FFFFFF"/>
              </w:rPr>
              <w:t xml:space="preserve">үед </w:t>
            </w:r>
            <w:r w:rsidR="00CC7BAE" w:rsidRPr="002E7BAB">
              <w:rPr>
                <w:rFonts w:ascii="Arial" w:hAnsi="Arial" w:cs="Arial"/>
                <w:color w:val="000000"/>
                <w:sz w:val="24"/>
                <w:szCs w:val="24"/>
                <w:shd w:val="clear" w:color="auto" w:fill="FFFFFF"/>
              </w:rPr>
              <w:t xml:space="preserve">бүх </w:t>
            </w:r>
            <w:r w:rsidR="00DE1B88" w:rsidRPr="002E7BAB">
              <w:rPr>
                <w:rFonts w:ascii="Arial" w:hAnsi="Arial" w:cs="Arial"/>
                <w:color w:val="000000"/>
                <w:sz w:val="24"/>
                <w:szCs w:val="24"/>
                <w:shd w:val="clear" w:color="auto" w:fill="FFFFFF"/>
              </w:rPr>
              <w:t xml:space="preserve">үндсэн </w:t>
            </w:r>
            <w:r w:rsidR="00CC7BAE" w:rsidRPr="002E7BAB">
              <w:rPr>
                <w:rFonts w:ascii="Arial" w:hAnsi="Arial" w:cs="Arial"/>
                <w:color w:val="000000"/>
                <w:sz w:val="24"/>
                <w:szCs w:val="24"/>
                <w:shd w:val="clear" w:color="auto" w:fill="FFFFFF"/>
              </w:rPr>
              <w:t>контакт нь сал</w:t>
            </w:r>
            <w:r w:rsidR="001F045D" w:rsidRPr="002E7BAB">
              <w:rPr>
                <w:rFonts w:ascii="Arial" w:hAnsi="Arial" w:cs="Arial"/>
                <w:color w:val="000000"/>
                <w:sz w:val="24"/>
                <w:szCs w:val="24"/>
                <w:shd w:val="clear" w:color="auto" w:fill="FFFFFF"/>
              </w:rPr>
              <w:t>га</w:t>
            </w:r>
            <w:r w:rsidR="00CC7BAE" w:rsidRPr="002E7BAB">
              <w:rPr>
                <w:rFonts w:ascii="Arial" w:hAnsi="Arial" w:cs="Arial"/>
                <w:color w:val="000000"/>
                <w:sz w:val="24"/>
                <w:szCs w:val="24"/>
                <w:shd w:val="clear" w:color="auto" w:fill="FFFFFF"/>
              </w:rPr>
              <w:t xml:space="preserve">сан </w:t>
            </w:r>
            <w:r w:rsidR="00DE1B88" w:rsidRPr="002E7BAB">
              <w:rPr>
                <w:rFonts w:ascii="Arial" w:hAnsi="Arial" w:cs="Arial"/>
                <w:color w:val="000000"/>
                <w:sz w:val="24"/>
                <w:szCs w:val="24"/>
                <w:shd w:val="clear" w:color="auto" w:fill="FFFFFF"/>
              </w:rPr>
              <w:t>байрлалд бай</w:t>
            </w:r>
            <w:r w:rsidR="00CC7BAE" w:rsidRPr="002E7BAB">
              <w:rPr>
                <w:rFonts w:ascii="Arial" w:hAnsi="Arial" w:cs="Arial"/>
                <w:color w:val="000000"/>
                <w:sz w:val="24"/>
                <w:szCs w:val="24"/>
                <w:shd w:val="clear" w:color="auto" w:fill="FFFFFF"/>
              </w:rPr>
              <w:t>х</w:t>
            </w:r>
            <w:r w:rsidR="00DE1B88" w:rsidRPr="002E7BAB">
              <w:rPr>
                <w:rFonts w:ascii="Arial" w:hAnsi="Arial" w:cs="Arial"/>
                <w:color w:val="000000"/>
                <w:sz w:val="24"/>
                <w:szCs w:val="24"/>
                <w:shd w:val="clear" w:color="auto" w:fill="FFFFFF"/>
              </w:rPr>
              <w:t xml:space="preserve"> нөхц</w:t>
            </w:r>
            <w:r w:rsidR="00CC7BAE" w:rsidRPr="002E7BAB">
              <w:rPr>
                <w:rFonts w:ascii="Arial" w:hAnsi="Arial" w:cs="Arial"/>
                <w:color w:val="000000"/>
                <w:sz w:val="24"/>
                <w:szCs w:val="24"/>
                <w:shd w:val="clear" w:color="auto" w:fill="FFFFFF"/>
              </w:rPr>
              <w:t>ө</w:t>
            </w:r>
            <w:r w:rsidR="00DE1B88" w:rsidRPr="002E7BAB">
              <w:rPr>
                <w:rFonts w:ascii="Arial" w:hAnsi="Arial" w:cs="Arial"/>
                <w:color w:val="000000"/>
                <w:sz w:val="24"/>
                <w:szCs w:val="24"/>
                <w:shd w:val="clear" w:color="auto" w:fill="FFFFFF"/>
              </w:rPr>
              <w:t xml:space="preserve">лийг </w:t>
            </w:r>
            <w:r w:rsidR="00CC7BAE" w:rsidRPr="002E7BAB">
              <w:rPr>
                <w:rFonts w:ascii="Arial" w:hAnsi="Arial" w:cs="Arial"/>
                <w:color w:val="000000"/>
                <w:sz w:val="24"/>
                <w:szCs w:val="24"/>
                <w:shd w:val="clear" w:color="auto" w:fill="FFFFFF"/>
              </w:rPr>
              <w:t xml:space="preserve">тодорхой заасан шаардлагуудад нийцүүлэн </w:t>
            </w:r>
            <w:r w:rsidR="00DE1B88" w:rsidRPr="002E7BAB">
              <w:rPr>
                <w:rFonts w:ascii="Arial" w:hAnsi="Arial" w:cs="Arial"/>
                <w:color w:val="000000"/>
                <w:sz w:val="24"/>
                <w:szCs w:val="24"/>
                <w:shd w:val="clear" w:color="auto" w:fill="FFFFFF"/>
              </w:rPr>
              <w:t xml:space="preserve">хангаж </w:t>
            </w:r>
            <w:r w:rsidR="00CC7BAE" w:rsidRPr="002E7BAB">
              <w:rPr>
                <w:rFonts w:ascii="Arial" w:hAnsi="Arial" w:cs="Arial"/>
                <w:color w:val="000000"/>
                <w:sz w:val="24"/>
                <w:szCs w:val="24"/>
                <w:shd w:val="clear" w:color="auto" w:fill="FFFFFF"/>
              </w:rPr>
              <w:t xml:space="preserve">өгдөг </w:t>
            </w:r>
            <w:r w:rsidR="00DE1B88" w:rsidRPr="002E7BAB">
              <w:rPr>
                <w:rFonts w:ascii="Arial" w:hAnsi="Arial" w:cs="Arial"/>
                <w:color w:val="000000"/>
                <w:sz w:val="24"/>
                <w:szCs w:val="24"/>
                <w:shd w:val="clear" w:color="auto" w:fill="FFFFFF"/>
              </w:rPr>
              <w:t>салгах үйлдэл</w:t>
            </w:r>
          </w:p>
          <w:p w14:paraId="4F4EEA01" w14:textId="77777777" w:rsidR="00DE1B88" w:rsidRPr="002E7BAB" w:rsidRDefault="00DE1B88" w:rsidP="00733164">
            <w:pPr>
              <w:ind w:left="0" w:firstLine="0"/>
              <w:rPr>
                <w:rFonts w:ascii="Arial" w:hAnsi="Arial" w:cs="Arial"/>
                <w:b/>
                <w:bCs/>
                <w:color w:val="000000"/>
                <w:sz w:val="24"/>
                <w:szCs w:val="24"/>
                <w:shd w:val="clear" w:color="auto" w:fill="FFFFFF"/>
              </w:rPr>
            </w:pPr>
          </w:p>
          <w:p w14:paraId="21741A0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441-16-12</w:t>
            </w:r>
          </w:p>
          <w:p w14:paraId="7E176D6F" w14:textId="067B06E9" w:rsidR="00DE1B88" w:rsidRPr="002E7BAB" w:rsidRDefault="00CC7BAE"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бүрэн гүйцэтгэсэн</w:t>
            </w:r>
            <w:r w:rsidR="00DE1B88" w:rsidRPr="002E7BAB">
              <w:rPr>
                <w:rFonts w:ascii="Arial" w:hAnsi="Arial" w:cs="Arial"/>
                <w:b/>
                <w:bCs/>
                <w:color w:val="000000"/>
                <w:sz w:val="24"/>
                <w:szCs w:val="24"/>
                <w:shd w:val="clear" w:color="auto" w:fill="FFFFFF"/>
              </w:rPr>
              <w:t xml:space="preserve"> үйлдэл</w:t>
            </w:r>
          </w:p>
          <w:p w14:paraId="63CE34EE" w14:textId="730DD974" w:rsidR="00DE1B88" w:rsidRPr="002E7BAB" w:rsidRDefault="00CC7BAE"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үндсэн контактууд салсан эсвэл нийлүүлсэн байрлалтай байхад </w:t>
            </w:r>
            <w:r w:rsidR="00B41219" w:rsidRPr="002E7BAB">
              <w:rPr>
                <w:rFonts w:ascii="Arial" w:hAnsi="Arial" w:cs="Arial"/>
                <w:color w:val="000000"/>
                <w:sz w:val="24"/>
                <w:szCs w:val="24"/>
                <w:shd w:val="clear" w:color="auto" w:fill="FFFFFF"/>
              </w:rPr>
              <w:t xml:space="preserve">механик таслах, залгах төхөөрөмжийн туслах контактууд нь </w:t>
            </w:r>
            <w:r w:rsidR="00F52428" w:rsidRPr="002E7BAB">
              <w:rPr>
                <w:rFonts w:ascii="Arial" w:hAnsi="Arial" w:cs="Arial"/>
                <w:color w:val="000000"/>
                <w:sz w:val="24"/>
                <w:szCs w:val="24"/>
                <w:shd w:val="clear" w:color="auto" w:fill="FFFFFF"/>
              </w:rPr>
              <w:t>байх ёстой</w:t>
            </w:r>
            <w:r w:rsidRPr="002E7BAB">
              <w:rPr>
                <w:rFonts w:ascii="Arial" w:hAnsi="Arial" w:cs="Arial"/>
                <w:color w:val="000000"/>
                <w:sz w:val="24"/>
                <w:szCs w:val="24"/>
                <w:shd w:val="clear" w:color="auto" w:fill="FFFFFF"/>
              </w:rPr>
              <w:t xml:space="preserve"> байрлалдаа байх нөхцөлийг тодорхой заасан шаардлагуудад нийцүүлэн хангаж өг</w:t>
            </w:r>
            <w:r w:rsidR="00447E8A" w:rsidRPr="002E7BAB">
              <w:rPr>
                <w:rFonts w:ascii="Arial" w:hAnsi="Arial" w:cs="Arial"/>
                <w:color w:val="000000"/>
                <w:sz w:val="24"/>
                <w:szCs w:val="24"/>
                <w:shd w:val="clear" w:color="auto" w:fill="FFFFFF"/>
              </w:rPr>
              <w:t>өх зориулалттай</w:t>
            </w:r>
            <w:r w:rsidRPr="002E7BAB">
              <w:rPr>
                <w:rFonts w:ascii="Arial" w:hAnsi="Arial" w:cs="Arial"/>
                <w:color w:val="000000"/>
                <w:sz w:val="24"/>
                <w:szCs w:val="24"/>
                <w:shd w:val="clear" w:color="auto" w:fill="FFFFFF"/>
              </w:rPr>
              <w:t xml:space="preserve"> салгах үйлдэл</w:t>
            </w:r>
          </w:p>
          <w:p w14:paraId="193B6E5D" w14:textId="77777777" w:rsidR="00DE1B88" w:rsidRPr="002E7BAB" w:rsidRDefault="00DE1B88" w:rsidP="00733164">
            <w:pPr>
              <w:ind w:left="0" w:firstLine="0"/>
              <w:rPr>
                <w:rFonts w:ascii="Arial" w:hAnsi="Arial" w:cs="Arial"/>
                <w:b/>
                <w:bCs/>
                <w:color w:val="000000"/>
                <w:sz w:val="24"/>
                <w:szCs w:val="24"/>
                <w:shd w:val="clear" w:color="auto" w:fill="FFFFFF"/>
              </w:rPr>
            </w:pPr>
          </w:p>
          <w:p w14:paraId="1805B57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441-16-13</w:t>
            </w:r>
          </w:p>
          <w:p w14:paraId="2E0E4063" w14:textId="3C4AE884" w:rsidR="00DE1B88" w:rsidRPr="002E7BAB" w:rsidRDefault="00711000"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г</w:t>
            </w:r>
            <w:r w:rsidR="00DE1B88" w:rsidRPr="002E7BAB">
              <w:rPr>
                <w:rFonts w:ascii="Arial" w:hAnsi="Arial" w:cs="Arial"/>
                <w:b/>
                <w:bCs/>
                <w:color w:val="000000"/>
                <w:sz w:val="24"/>
                <w:szCs w:val="24"/>
                <w:shd w:val="clear" w:color="auto" w:fill="FFFFFF"/>
              </w:rPr>
              <w:t>ар</w:t>
            </w:r>
            <w:r w:rsidRPr="002E7BAB">
              <w:rPr>
                <w:rFonts w:ascii="Arial" w:hAnsi="Arial" w:cs="Arial"/>
                <w:b/>
                <w:bCs/>
                <w:color w:val="000000"/>
                <w:sz w:val="24"/>
                <w:szCs w:val="24"/>
                <w:shd w:val="clear" w:color="auto" w:fill="FFFFFF"/>
              </w:rPr>
              <w:t>ын</w:t>
            </w:r>
            <w:r w:rsidR="00DE1B88" w:rsidRPr="002E7BAB">
              <w:rPr>
                <w:rFonts w:ascii="Arial" w:hAnsi="Arial" w:cs="Arial"/>
                <w:b/>
                <w:bCs/>
                <w:color w:val="000000"/>
                <w:sz w:val="24"/>
                <w:szCs w:val="24"/>
                <w:shd w:val="clear" w:color="auto" w:fill="FFFFFF"/>
              </w:rPr>
              <w:t xml:space="preserve"> </w:t>
            </w:r>
            <w:r w:rsidRPr="002E7BAB">
              <w:rPr>
                <w:rFonts w:ascii="Arial" w:hAnsi="Arial" w:cs="Arial"/>
                <w:b/>
                <w:bCs/>
                <w:color w:val="000000"/>
                <w:sz w:val="24"/>
                <w:szCs w:val="24"/>
                <w:shd w:val="clear" w:color="auto" w:fill="FFFFFF"/>
              </w:rPr>
              <w:t xml:space="preserve">хүчнээс </w:t>
            </w:r>
            <w:r w:rsidR="00DE1B88" w:rsidRPr="002E7BAB">
              <w:rPr>
                <w:rFonts w:ascii="Arial" w:hAnsi="Arial" w:cs="Arial"/>
                <w:b/>
                <w:bCs/>
                <w:color w:val="000000"/>
                <w:sz w:val="24"/>
                <w:szCs w:val="24"/>
                <w:shd w:val="clear" w:color="auto" w:fill="FFFFFF"/>
              </w:rPr>
              <w:t>хамааралтай үйлдэл</w:t>
            </w:r>
            <w:r w:rsidR="00DE1B88" w:rsidRPr="002E7BAB">
              <w:rPr>
                <w:rFonts w:ascii="Arial" w:hAnsi="Arial" w:cs="Arial"/>
                <w:color w:val="000000"/>
                <w:sz w:val="24"/>
                <w:szCs w:val="24"/>
                <w:shd w:val="clear" w:color="auto" w:fill="FFFFFF"/>
              </w:rPr>
              <w:t xml:space="preserve"> (механик </w:t>
            </w:r>
            <w:r w:rsidRPr="002E7BAB">
              <w:rPr>
                <w:rFonts w:ascii="Arial" w:hAnsi="Arial" w:cs="Arial"/>
                <w:color w:val="000000"/>
                <w:sz w:val="24"/>
                <w:szCs w:val="24"/>
                <w:shd w:val="clear" w:color="auto" w:fill="FFFFFF"/>
              </w:rPr>
              <w:t>таслах, залгах</w:t>
            </w:r>
            <w:r w:rsidR="00DE1B88" w:rsidRPr="002E7BAB">
              <w:rPr>
                <w:rFonts w:ascii="Arial" w:hAnsi="Arial" w:cs="Arial"/>
                <w:color w:val="000000"/>
                <w:sz w:val="24"/>
                <w:szCs w:val="24"/>
                <w:shd w:val="clear" w:color="auto" w:fill="FFFFFF"/>
              </w:rPr>
              <w:t xml:space="preserve"> төхөөрөмжийн)</w:t>
            </w:r>
          </w:p>
          <w:p w14:paraId="73C8E05E" w14:textId="08D8EFDF" w:rsidR="00DE1B88" w:rsidRPr="002E7BAB" w:rsidRDefault="00CD1456"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гарын энергийг шууд өгөх аргаар зөвхөн хийгддэг бөгөөд </w:t>
            </w:r>
            <w:r w:rsidR="004C67D6" w:rsidRPr="002E7BAB">
              <w:rPr>
                <w:rFonts w:ascii="Arial" w:hAnsi="Arial" w:cs="Arial"/>
                <w:color w:val="000000"/>
                <w:sz w:val="24"/>
                <w:szCs w:val="24"/>
                <w:shd w:val="clear" w:color="auto" w:fill="FFFFFF"/>
              </w:rPr>
              <w:t xml:space="preserve">үйлдлийн </w:t>
            </w:r>
            <w:r w:rsidR="00091C7A" w:rsidRPr="002E7BAB">
              <w:rPr>
                <w:rFonts w:ascii="Arial" w:hAnsi="Arial" w:cs="Arial"/>
                <w:color w:val="000000"/>
                <w:sz w:val="24"/>
                <w:szCs w:val="24"/>
                <w:shd w:val="clear" w:color="auto" w:fill="FFFFFF"/>
              </w:rPr>
              <w:t xml:space="preserve">хурд болон хүч нь </w:t>
            </w:r>
            <w:r w:rsidR="00B848BE" w:rsidRPr="002E7BAB">
              <w:rPr>
                <w:rFonts w:ascii="Arial" w:hAnsi="Arial" w:cs="Arial"/>
                <w:color w:val="000000"/>
                <w:sz w:val="24"/>
                <w:szCs w:val="24"/>
                <w:shd w:val="clear" w:color="auto" w:fill="FFFFFF"/>
              </w:rPr>
              <w:t xml:space="preserve">операторын үйл хөдлөлөөс хамааралтай </w:t>
            </w:r>
            <w:r w:rsidR="003501F5" w:rsidRPr="002E7BAB">
              <w:rPr>
                <w:rFonts w:ascii="Arial" w:hAnsi="Arial" w:cs="Arial"/>
                <w:color w:val="000000"/>
                <w:sz w:val="24"/>
                <w:szCs w:val="24"/>
                <w:shd w:val="clear" w:color="auto" w:fill="FFFFFF"/>
              </w:rPr>
              <w:t>байдаг үйлдэл</w:t>
            </w:r>
          </w:p>
          <w:p w14:paraId="2620D554" w14:textId="77777777" w:rsidR="00711000" w:rsidRPr="002E7BAB" w:rsidRDefault="00711000" w:rsidP="00733164">
            <w:pPr>
              <w:ind w:left="0" w:firstLine="0"/>
              <w:rPr>
                <w:rFonts w:ascii="Arial" w:hAnsi="Arial" w:cs="Arial"/>
                <w:color w:val="000000"/>
                <w:sz w:val="24"/>
                <w:szCs w:val="24"/>
                <w:shd w:val="clear" w:color="auto" w:fill="FFFFFF"/>
              </w:rPr>
            </w:pPr>
          </w:p>
          <w:p w14:paraId="7C545E2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441-16-14</w:t>
            </w:r>
          </w:p>
          <w:p w14:paraId="4BACB624" w14:textId="60525C0D" w:rsidR="00DE1B88" w:rsidRPr="002E7BAB" w:rsidRDefault="00711000" w:rsidP="002E7BAB">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э</w:t>
            </w:r>
            <w:r w:rsidR="00DE1B88" w:rsidRPr="002E7BAB">
              <w:rPr>
                <w:rFonts w:ascii="Arial" w:hAnsi="Arial" w:cs="Arial"/>
                <w:b/>
                <w:bCs/>
                <w:color w:val="000000"/>
                <w:sz w:val="24"/>
                <w:szCs w:val="24"/>
                <w:shd w:val="clear" w:color="auto" w:fill="FFFFFF"/>
              </w:rPr>
              <w:t>рчим хүчн</w:t>
            </w:r>
            <w:r w:rsidRPr="002E7BAB">
              <w:rPr>
                <w:rFonts w:ascii="Arial" w:hAnsi="Arial" w:cs="Arial"/>
                <w:b/>
                <w:bCs/>
                <w:color w:val="000000"/>
                <w:sz w:val="24"/>
                <w:szCs w:val="24"/>
                <w:shd w:val="clear" w:color="auto" w:fill="FFFFFF"/>
              </w:rPr>
              <w:t>ээс</w:t>
            </w:r>
            <w:r w:rsidR="00DE1B88" w:rsidRPr="002E7BAB">
              <w:rPr>
                <w:rFonts w:ascii="Arial" w:hAnsi="Arial" w:cs="Arial"/>
                <w:b/>
                <w:bCs/>
                <w:color w:val="000000"/>
                <w:sz w:val="24"/>
                <w:szCs w:val="24"/>
                <w:shd w:val="clear" w:color="auto" w:fill="FFFFFF"/>
              </w:rPr>
              <w:t xml:space="preserve"> хамааралтай үйлдэл</w:t>
            </w:r>
            <w:r w:rsidR="00DE1B88" w:rsidRPr="002E7BAB">
              <w:rPr>
                <w:rFonts w:ascii="Arial" w:hAnsi="Arial" w:cs="Arial"/>
                <w:color w:val="000000"/>
                <w:sz w:val="24"/>
                <w:szCs w:val="24"/>
                <w:shd w:val="clear" w:color="auto" w:fill="FFFFFF"/>
              </w:rPr>
              <w:t xml:space="preserve"> (механик </w:t>
            </w:r>
            <w:r w:rsidR="008F4AE5" w:rsidRPr="002E7BAB">
              <w:rPr>
                <w:rFonts w:ascii="Arial" w:hAnsi="Arial" w:cs="Arial"/>
                <w:color w:val="000000"/>
                <w:sz w:val="24"/>
                <w:szCs w:val="24"/>
                <w:shd w:val="clear" w:color="auto" w:fill="FFFFFF"/>
              </w:rPr>
              <w:t xml:space="preserve">таслах, залгах </w:t>
            </w:r>
            <w:r w:rsidR="00DE1B88" w:rsidRPr="002E7BAB">
              <w:rPr>
                <w:rFonts w:ascii="Arial" w:hAnsi="Arial" w:cs="Arial"/>
                <w:color w:val="000000"/>
                <w:sz w:val="24"/>
                <w:szCs w:val="24"/>
                <w:shd w:val="clear" w:color="auto" w:fill="FFFFFF"/>
              </w:rPr>
              <w:t>төхөөрөмжийн)</w:t>
            </w:r>
          </w:p>
          <w:p w14:paraId="3BD450EE" w14:textId="5688C00E" w:rsidR="00DE1B88" w:rsidRPr="002E7BAB" w:rsidRDefault="00D04914"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г</w:t>
            </w:r>
            <w:r w:rsidR="00DE1B88" w:rsidRPr="002E7BAB">
              <w:rPr>
                <w:rFonts w:ascii="Arial" w:hAnsi="Arial" w:cs="Arial"/>
                <w:color w:val="000000"/>
                <w:sz w:val="24"/>
                <w:szCs w:val="24"/>
                <w:shd w:val="clear" w:color="auto" w:fill="FFFFFF"/>
              </w:rPr>
              <w:t>ар</w:t>
            </w:r>
            <w:r w:rsidR="00D668CB" w:rsidRPr="002E7BAB">
              <w:rPr>
                <w:rFonts w:ascii="Arial" w:hAnsi="Arial" w:cs="Arial"/>
                <w:color w:val="000000"/>
                <w:sz w:val="24"/>
                <w:szCs w:val="24"/>
                <w:shd w:val="clear" w:color="auto" w:fill="FFFFFF"/>
              </w:rPr>
              <w:t>ын энергиэс бусад энергийг</w:t>
            </w:r>
            <w:r w:rsidRPr="002E7BAB">
              <w:rPr>
                <w:rFonts w:ascii="Arial" w:hAnsi="Arial" w:cs="Arial"/>
                <w:color w:val="000000"/>
                <w:sz w:val="24"/>
                <w:szCs w:val="24"/>
                <w:shd w:val="clear" w:color="auto" w:fill="FFFFFF"/>
              </w:rPr>
              <w:t xml:space="preserve"> </w:t>
            </w:r>
            <w:r w:rsidR="00D668CB" w:rsidRPr="002E7BAB">
              <w:rPr>
                <w:rFonts w:ascii="Arial" w:hAnsi="Arial" w:cs="Arial"/>
                <w:color w:val="000000"/>
                <w:sz w:val="24"/>
                <w:szCs w:val="24"/>
                <w:shd w:val="clear" w:color="auto" w:fill="FFFFFF"/>
              </w:rPr>
              <w:t>ашиглан</w:t>
            </w:r>
            <w:r w:rsidRPr="002E7BAB">
              <w:rPr>
                <w:rFonts w:ascii="Arial" w:hAnsi="Arial" w:cs="Arial"/>
                <w:color w:val="000000"/>
                <w:sz w:val="24"/>
                <w:szCs w:val="24"/>
                <w:shd w:val="clear" w:color="auto" w:fill="FFFFFF"/>
              </w:rPr>
              <w:t xml:space="preserve"> хийгддэг бөгөөд үйлдэл гүйцэд дуусах нь соленоид, цахилгаан эсвэл даралттай хийн хөдөлгүүр гэх мэтэд эрчим хүч тасралтгүй хангагдахаас хамааралтай байдаг үйлдэл</w:t>
            </w:r>
            <w:r w:rsidR="00DE1B88" w:rsidRPr="002E7BAB">
              <w:rPr>
                <w:rFonts w:ascii="Arial" w:hAnsi="Arial" w:cs="Arial"/>
                <w:color w:val="000000"/>
                <w:sz w:val="24"/>
                <w:szCs w:val="24"/>
                <w:shd w:val="clear" w:color="auto" w:fill="FFFFFF"/>
              </w:rPr>
              <w:t xml:space="preserve"> </w:t>
            </w:r>
          </w:p>
          <w:p w14:paraId="1929DFE3" w14:textId="77777777" w:rsidR="00711000" w:rsidRPr="002E7BAB" w:rsidRDefault="00711000" w:rsidP="00733164">
            <w:pPr>
              <w:ind w:left="0" w:firstLine="0"/>
              <w:rPr>
                <w:rFonts w:ascii="Arial" w:hAnsi="Arial" w:cs="Arial"/>
                <w:color w:val="000000"/>
                <w:sz w:val="24"/>
                <w:szCs w:val="24"/>
                <w:shd w:val="clear" w:color="auto" w:fill="FFFFFF"/>
              </w:rPr>
            </w:pPr>
          </w:p>
          <w:p w14:paraId="5B3189B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441-16-15</w:t>
            </w:r>
          </w:p>
          <w:p w14:paraId="167DD1E2" w14:textId="4FBCF35B" w:rsidR="00DE1B88" w:rsidRPr="002E7BAB" w:rsidRDefault="004E38E9"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хадгалсан энергиэр хийгддэг</w:t>
            </w:r>
            <w:r w:rsidR="00DE1B88" w:rsidRPr="002E7BAB">
              <w:rPr>
                <w:rFonts w:ascii="Arial" w:hAnsi="Arial" w:cs="Arial"/>
                <w:b/>
                <w:bCs/>
                <w:color w:val="000000"/>
                <w:sz w:val="24"/>
                <w:szCs w:val="24"/>
                <w:shd w:val="clear" w:color="auto" w:fill="FFFFFF"/>
              </w:rPr>
              <w:t xml:space="preserve"> үйлдэл</w:t>
            </w:r>
            <w:r w:rsidR="00DE1B88" w:rsidRPr="002E7BAB">
              <w:rPr>
                <w:rFonts w:ascii="Arial" w:hAnsi="Arial" w:cs="Arial"/>
                <w:color w:val="000000"/>
                <w:sz w:val="24"/>
                <w:szCs w:val="24"/>
                <w:shd w:val="clear" w:color="auto" w:fill="FFFFFF"/>
              </w:rPr>
              <w:t xml:space="preserve"> (механик </w:t>
            </w:r>
            <w:r w:rsidRPr="002E7BAB">
              <w:rPr>
                <w:rFonts w:ascii="Arial" w:hAnsi="Arial" w:cs="Arial"/>
                <w:color w:val="000000"/>
                <w:sz w:val="24"/>
                <w:szCs w:val="24"/>
                <w:shd w:val="clear" w:color="auto" w:fill="FFFFFF"/>
              </w:rPr>
              <w:t xml:space="preserve">таслах, залгах </w:t>
            </w:r>
            <w:r w:rsidR="00DE1B88" w:rsidRPr="002E7BAB">
              <w:rPr>
                <w:rFonts w:ascii="Arial" w:hAnsi="Arial" w:cs="Arial"/>
                <w:color w:val="000000"/>
                <w:sz w:val="24"/>
                <w:szCs w:val="24"/>
                <w:shd w:val="clear" w:color="auto" w:fill="FFFFFF"/>
              </w:rPr>
              <w:t>төхөөрөмжийн)</w:t>
            </w:r>
          </w:p>
          <w:p w14:paraId="73E983BF" w14:textId="0C6A7012" w:rsidR="00DE1B88" w:rsidRPr="002E7BAB" w:rsidRDefault="00D668CB"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үйлдэл гүйцэд дуусахаас өмнө тухайн механизм өөрөө дотроо хадгалсан байдаг бөгөөд у</w:t>
            </w:r>
            <w:r w:rsidR="00DE1B88" w:rsidRPr="002E7BAB">
              <w:rPr>
                <w:rFonts w:ascii="Arial" w:hAnsi="Arial" w:cs="Arial"/>
                <w:color w:val="000000"/>
                <w:sz w:val="24"/>
                <w:szCs w:val="24"/>
                <w:shd w:val="clear" w:color="auto" w:fill="FFFFFF"/>
              </w:rPr>
              <w:t xml:space="preserve">рьдчилсан </w:t>
            </w:r>
            <w:r w:rsidRPr="002E7BAB">
              <w:rPr>
                <w:rFonts w:ascii="Arial" w:hAnsi="Arial" w:cs="Arial"/>
                <w:color w:val="000000"/>
                <w:sz w:val="24"/>
                <w:szCs w:val="24"/>
                <w:shd w:val="clear" w:color="auto" w:fill="FFFFFF"/>
              </w:rPr>
              <w:t xml:space="preserve">заасан нөхцөлд үйлдлийг </w:t>
            </w:r>
            <w:r w:rsidR="00DE1B88" w:rsidRPr="002E7BAB">
              <w:rPr>
                <w:rFonts w:ascii="Arial" w:hAnsi="Arial" w:cs="Arial"/>
                <w:color w:val="000000"/>
                <w:sz w:val="24"/>
                <w:szCs w:val="24"/>
                <w:shd w:val="clear" w:color="auto" w:fill="FFFFFF"/>
              </w:rPr>
              <w:t xml:space="preserve">гүйцэд </w:t>
            </w:r>
            <w:r w:rsidRPr="002E7BAB">
              <w:rPr>
                <w:rFonts w:ascii="Arial" w:hAnsi="Arial" w:cs="Arial"/>
                <w:color w:val="000000"/>
                <w:sz w:val="24"/>
                <w:szCs w:val="24"/>
                <w:shd w:val="clear" w:color="auto" w:fill="FFFFFF"/>
              </w:rPr>
              <w:t xml:space="preserve">дуусгахад </w:t>
            </w:r>
            <w:r w:rsidR="00DE1B88" w:rsidRPr="002E7BAB">
              <w:rPr>
                <w:rFonts w:ascii="Arial" w:hAnsi="Arial" w:cs="Arial"/>
                <w:color w:val="000000"/>
                <w:sz w:val="24"/>
                <w:szCs w:val="24"/>
                <w:shd w:val="clear" w:color="auto" w:fill="FFFFFF"/>
              </w:rPr>
              <w:lastRenderedPageBreak/>
              <w:t>хангалттай</w:t>
            </w:r>
            <w:r w:rsidRPr="002E7BAB">
              <w:rPr>
                <w:rFonts w:ascii="Arial" w:hAnsi="Arial" w:cs="Arial"/>
                <w:color w:val="000000"/>
                <w:sz w:val="24"/>
                <w:szCs w:val="24"/>
                <w:shd w:val="clear" w:color="auto" w:fill="FFFFFF"/>
              </w:rPr>
              <w:t xml:space="preserve"> хэмжээний</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энергийг ашиглан хийгддэг</w:t>
            </w:r>
            <w:r w:rsidR="00DE1B88" w:rsidRPr="002E7BAB">
              <w:rPr>
                <w:rFonts w:ascii="Arial" w:hAnsi="Arial" w:cs="Arial"/>
                <w:color w:val="000000"/>
                <w:sz w:val="24"/>
                <w:szCs w:val="24"/>
                <w:shd w:val="clear" w:color="auto" w:fill="FFFFFF"/>
              </w:rPr>
              <w:t xml:space="preserve"> үйлдэл</w:t>
            </w:r>
          </w:p>
          <w:p w14:paraId="60701C83" w14:textId="7E458718"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75240C"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Ийм төрлийн үйлдлийг дараах байдлаар ангилж болно</w:t>
            </w:r>
            <w:r w:rsidR="00D668CB" w:rsidRPr="002E7BAB">
              <w:rPr>
                <w:rFonts w:ascii="Arial" w:hAnsi="Arial" w:cs="Arial"/>
                <w:b/>
                <w:color w:val="000000"/>
                <w:sz w:val="20"/>
                <w:szCs w:val="20"/>
                <w:shd w:val="clear" w:color="auto" w:fill="FFFFFF"/>
              </w:rPr>
              <w:t>. Үүнд</w:t>
            </w:r>
            <w:r w:rsidRPr="002E7BAB">
              <w:rPr>
                <w:rFonts w:ascii="Arial" w:hAnsi="Arial" w:cs="Arial"/>
                <w:b/>
                <w:color w:val="000000"/>
                <w:sz w:val="20"/>
                <w:szCs w:val="20"/>
                <w:shd w:val="clear" w:color="auto" w:fill="FFFFFF"/>
              </w:rPr>
              <w:t>:</w:t>
            </w:r>
          </w:p>
          <w:p w14:paraId="4802BD9C"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1. Энерги хадгалах хэлбэрээр (пүршин, жингийн гэх мэт);</w:t>
            </w:r>
          </w:p>
          <w:p w14:paraId="2C30D25B" w14:textId="7B39F50F"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2. Энерги</w:t>
            </w:r>
            <w:r w:rsidR="002D45B6" w:rsidRPr="002E7BAB">
              <w:rPr>
                <w:rFonts w:ascii="Arial" w:hAnsi="Arial" w:cs="Arial"/>
                <w:b/>
                <w:color w:val="000000"/>
                <w:sz w:val="20"/>
                <w:szCs w:val="20"/>
                <w:shd w:val="clear" w:color="auto" w:fill="FFFFFF"/>
              </w:rPr>
              <w:t>йн эх</w:t>
            </w:r>
            <w:r w:rsidRPr="002E7BAB">
              <w:rPr>
                <w:rFonts w:ascii="Arial" w:hAnsi="Arial" w:cs="Arial"/>
                <w:b/>
                <w:color w:val="000000"/>
                <w:sz w:val="20"/>
                <w:szCs w:val="20"/>
                <w:shd w:val="clear" w:color="auto" w:fill="FFFFFF"/>
              </w:rPr>
              <w:t xml:space="preserve"> үүс</w:t>
            </w:r>
            <w:r w:rsidR="002D45B6" w:rsidRPr="002E7BAB">
              <w:rPr>
                <w:rFonts w:ascii="Arial" w:hAnsi="Arial" w:cs="Arial"/>
                <w:b/>
                <w:color w:val="000000"/>
                <w:sz w:val="20"/>
                <w:szCs w:val="20"/>
                <w:shd w:val="clear" w:color="auto" w:fill="FFFFFF"/>
              </w:rPr>
              <w:t>в</w:t>
            </w:r>
            <w:r w:rsidRPr="002E7BAB">
              <w:rPr>
                <w:rFonts w:ascii="Arial" w:hAnsi="Arial" w:cs="Arial"/>
                <w:b/>
                <w:color w:val="000000"/>
                <w:sz w:val="20"/>
                <w:szCs w:val="20"/>
                <w:shd w:val="clear" w:color="auto" w:fill="FFFFFF"/>
              </w:rPr>
              <w:t>эрээр (гар, цахилгаан гэх мэт</w:t>
            </w:r>
            <w:r w:rsidRPr="002E7BAB">
              <w:rPr>
                <w:rFonts w:ascii="Arial" w:hAnsi="Arial" w:cs="Arial"/>
                <w:b/>
                <w:color w:val="000000"/>
                <w:sz w:val="20"/>
                <w:szCs w:val="20"/>
                <w:shd w:val="clear" w:color="auto" w:fill="FFFFFF"/>
                <w:lang w:val="en-US"/>
              </w:rPr>
              <w:t>)</w:t>
            </w:r>
          </w:p>
          <w:p w14:paraId="6802A7E0" w14:textId="797B3F26"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3. Энерги</w:t>
            </w:r>
            <w:r w:rsidR="002D45B6" w:rsidRPr="002E7BAB">
              <w:rPr>
                <w:rFonts w:ascii="Arial" w:hAnsi="Arial" w:cs="Arial"/>
                <w:b/>
                <w:color w:val="000000"/>
                <w:sz w:val="20"/>
                <w:szCs w:val="20"/>
                <w:shd w:val="clear" w:color="auto" w:fill="FFFFFF"/>
              </w:rPr>
              <w:t>йг</w:t>
            </w:r>
            <w:r w:rsidRPr="002E7BAB">
              <w:rPr>
                <w:rFonts w:ascii="Arial" w:hAnsi="Arial" w:cs="Arial"/>
                <w:b/>
                <w:color w:val="000000"/>
                <w:sz w:val="20"/>
                <w:szCs w:val="20"/>
                <w:shd w:val="clear" w:color="auto" w:fill="FFFFFF"/>
              </w:rPr>
              <w:t xml:space="preserve"> </w:t>
            </w:r>
            <w:r w:rsidR="002D45B6" w:rsidRPr="002E7BAB">
              <w:rPr>
                <w:rFonts w:ascii="Arial" w:hAnsi="Arial" w:cs="Arial"/>
                <w:b/>
                <w:color w:val="000000"/>
                <w:sz w:val="20"/>
                <w:szCs w:val="20"/>
                <w:shd w:val="clear" w:color="auto" w:fill="FFFFFF"/>
              </w:rPr>
              <w:t xml:space="preserve">суллах </w:t>
            </w:r>
            <w:r w:rsidRPr="002E7BAB">
              <w:rPr>
                <w:rFonts w:ascii="Arial" w:hAnsi="Arial" w:cs="Arial"/>
                <w:b/>
                <w:color w:val="000000"/>
                <w:sz w:val="20"/>
                <w:szCs w:val="20"/>
                <w:shd w:val="clear" w:color="auto" w:fill="FFFFFF"/>
              </w:rPr>
              <w:t>хэлбэрээр (гараар, цахилгаанаар гэх мэт).</w:t>
            </w:r>
          </w:p>
          <w:p w14:paraId="1AB41816" w14:textId="77777777" w:rsidR="00733164" w:rsidRPr="002E7BAB" w:rsidRDefault="00733164" w:rsidP="00733164">
            <w:pPr>
              <w:ind w:left="0" w:firstLine="0"/>
              <w:rPr>
                <w:rFonts w:ascii="Arial" w:hAnsi="Arial" w:cs="Arial"/>
                <w:b/>
                <w:color w:val="000000"/>
                <w:sz w:val="20"/>
                <w:szCs w:val="20"/>
                <w:shd w:val="clear" w:color="auto" w:fill="FFFFFF"/>
              </w:rPr>
            </w:pPr>
          </w:p>
          <w:p w14:paraId="48EF2CC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441-16-16</w:t>
            </w:r>
          </w:p>
          <w:p w14:paraId="1A9546BA" w14:textId="4A0FFC91" w:rsidR="00DE1B88" w:rsidRPr="002E7BAB" w:rsidRDefault="005E46CE" w:rsidP="002E7BAB">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г</w:t>
            </w:r>
            <w:r w:rsidR="00DE1B88" w:rsidRPr="002E7BAB">
              <w:rPr>
                <w:rFonts w:ascii="Arial" w:hAnsi="Arial" w:cs="Arial"/>
                <w:b/>
                <w:bCs/>
                <w:color w:val="000000"/>
                <w:sz w:val="24"/>
                <w:szCs w:val="24"/>
                <w:shd w:val="clear" w:color="auto" w:fill="FFFFFF"/>
              </w:rPr>
              <w:t xml:space="preserve">араар </w:t>
            </w:r>
            <w:r w:rsidRPr="002E7BAB">
              <w:rPr>
                <w:rFonts w:ascii="Arial" w:hAnsi="Arial" w:cs="Arial"/>
                <w:b/>
                <w:bCs/>
                <w:color w:val="000000"/>
                <w:sz w:val="24"/>
                <w:szCs w:val="24"/>
                <w:shd w:val="clear" w:color="auto" w:fill="FFFFFF"/>
              </w:rPr>
              <w:t>хийгддэг, бие даасан</w:t>
            </w:r>
            <w:r w:rsidR="00DE1B88" w:rsidRPr="002E7BAB">
              <w:rPr>
                <w:rFonts w:ascii="Arial" w:hAnsi="Arial" w:cs="Arial"/>
                <w:b/>
                <w:bCs/>
                <w:color w:val="000000"/>
                <w:sz w:val="24"/>
                <w:szCs w:val="24"/>
                <w:shd w:val="clear" w:color="auto" w:fill="FFFFFF"/>
              </w:rPr>
              <w:t xml:space="preserve"> үйлдэл</w:t>
            </w:r>
            <w:r w:rsidR="00DE1B88" w:rsidRPr="002E7BAB">
              <w:rPr>
                <w:rFonts w:ascii="Arial" w:hAnsi="Arial" w:cs="Arial"/>
                <w:color w:val="000000"/>
                <w:sz w:val="24"/>
                <w:szCs w:val="24"/>
                <w:shd w:val="clear" w:color="auto" w:fill="FFFFFF"/>
              </w:rPr>
              <w:t xml:space="preserve"> (механик </w:t>
            </w:r>
            <w:r w:rsidR="002D45B6" w:rsidRPr="002E7BAB">
              <w:rPr>
                <w:rFonts w:ascii="Arial" w:hAnsi="Arial" w:cs="Arial"/>
                <w:color w:val="000000"/>
                <w:sz w:val="24"/>
                <w:szCs w:val="24"/>
                <w:shd w:val="clear" w:color="auto" w:fill="FFFFFF"/>
              </w:rPr>
              <w:t xml:space="preserve">таслах, залгах </w:t>
            </w:r>
            <w:r w:rsidR="00DE1B88" w:rsidRPr="002E7BAB">
              <w:rPr>
                <w:rFonts w:ascii="Arial" w:hAnsi="Arial" w:cs="Arial"/>
                <w:color w:val="000000"/>
                <w:sz w:val="24"/>
                <w:szCs w:val="24"/>
                <w:shd w:val="clear" w:color="auto" w:fill="FFFFFF"/>
              </w:rPr>
              <w:t>төхөөрөмжийн)</w:t>
            </w:r>
          </w:p>
          <w:p w14:paraId="6BC71A25" w14:textId="1263610E" w:rsidR="00DE1B88" w:rsidRPr="002E7BAB" w:rsidRDefault="005E46CE"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үйлдлийн хурд болон хүч нь операторын үйл хөдлөлөөс хамаарал</w:t>
            </w:r>
            <w:r w:rsidR="00B62F90" w:rsidRPr="002E7BAB">
              <w:rPr>
                <w:rFonts w:ascii="Arial" w:hAnsi="Arial" w:cs="Arial"/>
                <w:color w:val="000000"/>
                <w:sz w:val="24"/>
                <w:szCs w:val="24"/>
                <w:shd w:val="clear" w:color="auto" w:fill="FFFFFF"/>
              </w:rPr>
              <w:t>гүй байх байдлаар нэг тасра</w:t>
            </w:r>
            <w:r w:rsidR="00B134C1" w:rsidRPr="002E7BAB">
              <w:rPr>
                <w:rFonts w:ascii="Arial" w:hAnsi="Arial" w:cs="Arial"/>
                <w:color w:val="000000"/>
                <w:sz w:val="24"/>
                <w:szCs w:val="24"/>
                <w:shd w:val="clear" w:color="auto" w:fill="FFFFFF"/>
              </w:rPr>
              <w:t>лтгүй үйлдлээр энергийг хадгалаад</w:t>
            </w:r>
            <w:r w:rsidR="00B62F90" w:rsidRPr="002E7BAB">
              <w:rPr>
                <w:rFonts w:ascii="Arial" w:hAnsi="Arial" w:cs="Arial"/>
                <w:color w:val="000000"/>
                <w:sz w:val="24"/>
                <w:szCs w:val="24"/>
                <w:shd w:val="clear" w:color="auto" w:fill="FFFFFF"/>
              </w:rPr>
              <w:t xml:space="preserve"> сулладаг, энергийн эх үүсвэр нь гарын хүч байдаг төрлийн </w:t>
            </w:r>
            <w:r w:rsidR="00B62F90" w:rsidRPr="002E7BAB">
              <w:rPr>
                <w:bCs/>
                <w:szCs w:val="24"/>
                <w:shd w:val="clear" w:color="auto" w:fill="FFFFFF"/>
              </w:rPr>
              <w:t>хадгалсан энергиэр хийгддэг үйлдэл</w:t>
            </w:r>
            <w:r w:rsidR="00DE1B88" w:rsidRPr="002E7BAB">
              <w:rPr>
                <w:szCs w:val="24"/>
                <w:shd w:val="clear" w:color="auto" w:fill="FFFFFF"/>
              </w:rPr>
              <w:t xml:space="preserve"> </w:t>
            </w:r>
          </w:p>
          <w:p w14:paraId="6993D9C9" w14:textId="77777777" w:rsidR="002D45B6" w:rsidRPr="002E7BAB" w:rsidRDefault="002D45B6" w:rsidP="00733164">
            <w:pPr>
              <w:ind w:left="0" w:firstLine="0"/>
              <w:rPr>
                <w:rFonts w:ascii="Arial" w:hAnsi="Arial" w:cs="Arial"/>
                <w:color w:val="000000"/>
                <w:sz w:val="24"/>
                <w:szCs w:val="24"/>
                <w:shd w:val="clear" w:color="auto" w:fill="FFFFFF"/>
              </w:rPr>
            </w:pPr>
          </w:p>
          <w:p w14:paraId="5042EFB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441-16-17</w:t>
            </w:r>
          </w:p>
          <w:p w14:paraId="32F2CCBE" w14:textId="098F1FBE" w:rsidR="00DE1B88" w:rsidRPr="002E7BAB" w:rsidRDefault="00CE232D"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хөдөлгөөнд </w:t>
            </w:r>
            <w:r w:rsidR="00C9647F" w:rsidRPr="002E7BAB">
              <w:rPr>
                <w:rFonts w:ascii="Arial" w:hAnsi="Arial" w:cs="Arial"/>
                <w:b/>
                <w:bCs/>
                <w:color w:val="000000"/>
                <w:sz w:val="24"/>
                <w:szCs w:val="24"/>
                <w:shd w:val="clear" w:color="auto" w:fill="FFFFFF"/>
              </w:rPr>
              <w:t>оруулах</w:t>
            </w:r>
            <w:r w:rsidR="00DE1B88" w:rsidRPr="002E7BAB">
              <w:rPr>
                <w:rFonts w:ascii="Arial" w:hAnsi="Arial" w:cs="Arial"/>
                <w:b/>
                <w:bCs/>
                <w:color w:val="000000"/>
                <w:sz w:val="24"/>
                <w:szCs w:val="24"/>
                <w:shd w:val="clear" w:color="auto" w:fill="FFFFFF"/>
              </w:rPr>
              <w:t xml:space="preserve"> хүч</w:t>
            </w:r>
          </w:p>
          <w:p w14:paraId="27A574A2" w14:textId="52C184B4" w:rsidR="00DE1B88" w:rsidRPr="002E7BAB" w:rsidRDefault="000143D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хөдөлгөөнд оруулагчид үзүүлдэг бөгөөд зорьсон үйлдлийг гүйцэд дуусгахад шаардагдах </w:t>
            </w:r>
            <w:r w:rsidR="00DE1B88" w:rsidRPr="002E7BAB">
              <w:rPr>
                <w:rFonts w:ascii="Arial" w:hAnsi="Arial" w:cs="Arial"/>
                <w:color w:val="000000"/>
                <w:sz w:val="24"/>
                <w:szCs w:val="24"/>
                <w:shd w:val="clear" w:color="auto" w:fill="FFFFFF"/>
              </w:rPr>
              <w:t>хүч</w:t>
            </w:r>
          </w:p>
          <w:p w14:paraId="7003B9E5" w14:textId="77777777" w:rsidR="005E46CE" w:rsidRPr="002E7BAB" w:rsidRDefault="005E46CE" w:rsidP="00733164">
            <w:pPr>
              <w:ind w:left="0" w:firstLine="0"/>
              <w:rPr>
                <w:rFonts w:ascii="Arial" w:hAnsi="Arial" w:cs="Arial"/>
                <w:color w:val="000000"/>
                <w:sz w:val="24"/>
                <w:szCs w:val="24"/>
                <w:shd w:val="clear" w:color="auto" w:fill="FFFFFF"/>
              </w:rPr>
            </w:pPr>
          </w:p>
          <w:p w14:paraId="11783C0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441-16-18</w:t>
            </w:r>
          </w:p>
          <w:p w14:paraId="4CA29AF9" w14:textId="650CCE92" w:rsidR="00DE1B88" w:rsidRPr="002E7BAB" w:rsidRDefault="000143D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 xml:space="preserve">хөдөлгөөнд </w:t>
            </w:r>
            <w:r w:rsidR="00C9647F" w:rsidRPr="002E7BAB">
              <w:rPr>
                <w:rFonts w:ascii="Arial" w:hAnsi="Arial" w:cs="Arial"/>
                <w:b/>
                <w:bCs/>
                <w:color w:val="000000"/>
                <w:sz w:val="24"/>
                <w:szCs w:val="24"/>
                <w:shd w:val="clear" w:color="auto" w:fill="FFFFFF"/>
              </w:rPr>
              <w:t>оруулах</w:t>
            </w:r>
            <w:r w:rsidRPr="002E7BAB">
              <w:rPr>
                <w:rFonts w:ascii="Arial" w:hAnsi="Arial" w:cs="Arial"/>
                <w:b/>
                <w:bCs/>
                <w:color w:val="000000"/>
                <w:sz w:val="24"/>
                <w:szCs w:val="24"/>
                <w:shd w:val="clear" w:color="auto" w:fill="FFFFFF"/>
              </w:rPr>
              <w:t xml:space="preserve"> </w:t>
            </w:r>
            <w:r w:rsidR="00DE1B88" w:rsidRPr="002E7BAB">
              <w:rPr>
                <w:rFonts w:ascii="Arial" w:hAnsi="Arial" w:cs="Arial"/>
                <w:b/>
                <w:bCs/>
                <w:color w:val="000000"/>
                <w:sz w:val="24"/>
                <w:szCs w:val="24"/>
                <w:shd w:val="clear" w:color="auto" w:fill="FFFFFF"/>
              </w:rPr>
              <w:t>момент</w:t>
            </w:r>
          </w:p>
          <w:p w14:paraId="0E7F838A" w14:textId="07EAEBA1" w:rsidR="00DE1B88" w:rsidRPr="002E7BAB" w:rsidRDefault="00B134C1"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хөдөлгөөнд оруулагчид үзүүлдэг бөгөөд зорьсон үйлдлийг гүйцэд дуусгахад шаардагдах момент</w:t>
            </w:r>
          </w:p>
          <w:p w14:paraId="3B79EC88" w14:textId="77777777" w:rsidR="00B134C1" w:rsidRPr="002E7BAB" w:rsidRDefault="00B134C1" w:rsidP="00733164">
            <w:pPr>
              <w:ind w:left="0" w:firstLine="0"/>
              <w:rPr>
                <w:rFonts w:ascii="Arial" w:hAnsi="Arial" w:cs="Arial"/>
                <w:color w:val="000000"/>
                <w:sz w:val="24"/>
                <w:szCs w:val="24"/>
                <w:shd w:val="clear" w:color="auto" w:fill="FFFFFF"/>
              </w:rPr>
            </w:pPr>
          </w:p>
          <w:p w14:paraId="4CE6036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441-16-19</w:t>
            </w:r>
          </w:p>
          <w:p w14:paraId="2F1D37B9" w14:textId="5A5E2507" w:rsidR="00DE1B88" w:rsidRPr="002E7BAB" w:rsidRDefault="00110D96"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буцаах </w:t>
            </w:r>
            <w:r w:rsidR="00DE1B88" w:rsidRPr="002E7BAB">
              <w:rPr>
                <w:rFonts w:ascii="Arial" w:hAnsi="Arial" w:cs="Arial"/>
                <w:b/>
                <w:bCs/>
                <w:color w:val="000000"/>
                <w:sz w:val="24"/>
                <w:szCs w:val="24"/>
                <w:shd w:val="clear" w:color="auto" w:fill="FFFFFF"/>
              </w:rPr>
              <w:t>хүч</w:t>
            </w:r>
          </w:p>
          <w:p w14:paraId="0EEF7B9E" w14:textId="61F7ECB5" w:rsidR="00DE1B88" w:rsidRPr="002E7BAB" w:rsidRDefault="00696BC5"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хөдөлгөөнд оруулагч </w:t>
            </w:r>
            <w:r w:rsidR="00DE1B88" w:rsidRPr="002E7BAB">
              <w:rPr>
                <w:rFonts w:ascii="Arial" w:hAnsi="Arial" w:cs="Arial"/>
                <w:color w:val="000000"/>
                <w:sz w:val="24"/>
                <w:szCs w:val="24"/>
                <w:shd w:val="clear" w:color="auto" w:fill="FFFFFF"/>
              </w:rPr>
              <w:t>эсвэл контакт</w:t>
            </w:r>
            <w:r w:rsidRPr="002E7BAB">
              <w:rPr>
                <w:rFonts w:ascii="Arial" w:hAnsi="Arial" w:cs="Arial"/>
                <w:color w:val="000000"/>
                <w:sz w:val="24"/>
                <w:szCs w:val="24"/>
                <w:shd w:val="clear" w:color="auto" w:fill="FFFFFF"/>
              </w:rPr>
              <w:t>ын</w:t>
            </w:r>
            <w:r w:rsidR="00DE1B88" w:rsidRPr="002E7BAB">
              <w:rPr>
                <w:rFonts w:ascii="Arial" w:hAnsi="Arial" w:cs="Arial"/>
                <w:color w:val="000000"/>
                <w:sz w:val="24"/>
                <w:szCs w:val="24"/>
                <w:shd w:val="clear" w:color="auto" w:fill="FFFFFF"/>
              </w:rPr>
              <w:t xml:space="preserve"> элементийг анхны байрлал</w:t>
            </w:r>
            <w:r w:rsidRPr="002E7BAB">
              <w:rPr>
                <w:rFonts w:ascii="Arial" w:hAnsi="Arial" w:cs="Arial"/>
                <w:color w:val="000000"/>
                <w:sz w:val="24"/>
                <w:szCs w:val="24"/>
                <w:shd w:val="clear" w:color="auto" w:fill="FFFFFF"/>
              </w:rPr>
              <w:t>д</w:t>
            </w:r>
            <w:r w:rsidR="00DE1B88" w:rsidRPr="002E7BAB">
              <w:rPr>
                <w:rFonts w:ascii="Arial" w:hAnsi="Arial" w:cs="Arial"/>
                <w:color w:val="000000"/>
                <w:sz w:val="24"/>
                <w:szCs w:val="24"/>
                <w:shd w:val="clear" w:color="auto" w:fill="FFFFFF"/>
              </w:rPr>
              <w:t xml:space="preserve"> нь </w:t>
            </w:r>
            <w:r w:rsidRPr="002E7BAB">
              <w:rPr>
                <w:rFonts w:ascii="Arial" w:hAnsi="Arial" w:cs="Arial"/>
                <w:color w:val="000000"/>
                <w:sz w:val="24"/>
                <w:szCs w:val="24"/>
                <w:shd w:val="clear" w:color="auto" w:fill="FFFFFF"/>
              </w:rPr>
              <w:t>буцаадаг</w:t>
            </w:r>
            <w:r w:rsidR="00DE1B88" w:rsidRPr="002E7BAB">
              <w:rPr>
                <w:rFonts w:ascii="Arial" w:hAnsi="Arial" w:cs="Arial"/>
                <w:color w:val="000000"/>
                <w:sz w:val="24"/>
                <w:szCs w:val="24"/>
                <w:shd w:val="clear" w:color="auto" w:fill="FFFFFF"/>
              </w:rPr>
              <w:t xml:space="preserve"> хүч </w:t>
            </w:r>
          </w:p>
          <w:p w14:paraId="051A82A8" w14:textId="77777777" w:rsidR="00110D96" w:rsidRPr="002E7BAB" w:rsidRDefault="00110D96" w:rsidP="00733164">
            <w:pPr>
              <w:ind w:left="0" w:firstLine="0"/>
              <w:rPr>
                <w:rFonts w:ascii="Arial" w:hAnsi="Arial" w:cs="Arial"/>
                <w:color w:val="000000"/>
                <w:sz w:val="24"/>
                <w:szCs w:val="24"/>
                <w:shd w:val="clear" w:color="auto" w:fill="FFFFFF"/>
              </w:rPr>
            </w:pPr>
          </w:p>
          <w:p w14:paraId="146613D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441-16-20</w:t>
            </w:r>
          </w:p>
          <w:p w14:paraId="2B142F32" w14:textId="7F40D0B7" w:rsidR="00DE1B88" w:rsidRPr="002E7BAB" w:rsidRDefault="009119A9"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буцаах </w:t>
            </w:r>
            <w:r w:rsidR="00DE1B88" w:rsidRPr="002E7BAB">
              <w:rPr>
                <w:rFonts w:ascii="Arial" w:hAnsi="Arial" w:cs="Arial"/>
                <w:b/>
                <w:bCs/>
                <w:color w:val="000000"/>
                <w:sz w:val="24"/>
                <w:szCs w:val="24"/>
                <w:shd w:val="clear" w:color="auto" w:fill="FFFFFF"/>
              </w:rPr>
              <w:t>момент</w:t>
            </w:r>
          </w:p>
          <w:p w14:paraId="40634FF4" w14:textId="7493EB12" w:rsidR="00DE1B88" w:rsidRPr="002E7BAB" w:rsidRDefault="00696BC5"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хөдөлгөөнд оруулагч эсвэл контактын элементийг анхны байрлалд нь буцаадаг</w:t>
            </w:r>
            <w:r w:rsidR="00DE1B88" w:rsidRPr="002E7BAB">
              <w:rPr>
                <w:rFonts w:ascii="Arial" w:hAnsi="Arial" w:cs="Arial"/>
                <w:color w:val="000000"/>
                <w:sz w:val="24"/>
                <w:szCs w:val="24"/>
                <w:shd w:val="clear" w:color="auto" w:fill="FFFFFF"/>
              </w:rPr>
              <w:t xml:space="preserve"> момент </w:t>
            </w:r>
          </w:p>
          <w:p w14:paraId="2B33130E" w14:textId="77777777" w:rsidR="00696BC5" w:rsidRPr="002E7BAB" w:rsidRDefault="00696BC5" w:rsidP="00733164">
            <w:pPr>
              <w:ind w:left="0" w:firstLine="0"/>
              <w:rPr>
                <w:rFonts w:ascii="Arial" w:hAnsi="Arial" w:cs="Arial"/>
                <w:color w:val="000000"/>
                <w:sz w:val="24"/>
                <w:szCs w:val="24"/>
                <w:shd w:val="clear" w:color="auto" w:fill="FFFFFF"/>
              </w:rPr>
            </w:pPr>
          </w:p>
          <w:p w14:paraId="3CFF25B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441-16-21</w:t>
            </w:r>
          </w:p>
          <w:p w14:paraId="2356FB22" w14:textId="11145869" w:rsidR="00DE1B88" w:rsidRPr="002E7BAB" w:rsidRDefault="0017771F"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ши</w:t>
            </w:r>
            <w:r w:rsidR="009B61FB" w:rsidRPr="002E7BAB">
              <w:rPr>
                <w:rFonts w:ascii="Arial" w:hAnsi="Arial" w:cs="Arial"/>
                <w:b/>
                <w:bCs/>
                <w:color w:val="000000"/>
                <w:sz w:val="24"/>
                <w:szCs w:val="24"/>
                <w:shd w:val="clear" w:color="auto" w:fill="FFFFFF"/>
              </w:rPr>
              <w:t>лжих хөдөлгөөн</w:t>
            </w:r>
            <w:r w:rsidR="009B61FB" w:rsidRPr="002E7BAB">
              <w:rPr>
                <w:rFonts w:ascii="Arial" w:hAnsi="Arial" w:cs="Arial"/>
                <w:color w:val="000000"/>
                <w:sz w:val="24"/>
                <w:szCs w:val="24"/>
                <w:shd w:val="clear" w:color="auto" w:fill="FFFFFF"/>
              </w:rPr>
              <w:t> </w:t>
            </w:r>
            <w:r w:rsidR="00DE1B88" w:rsidRPr="002E7BAB">
              <w:rPr>
                <w:rFonts w:ascii="Arial" w:hAnsi="Arial" w:cs="Arial"/>
                <w:color w:val="000000"/>
                <w:sz w:val="24"/>
                <w:szCs w:val="24"/>
                <w:shd w:val="clear" w:color="auto" w:fill="FFFFFF"/>
              </w:rPr>
              <w:t>(</w:t>
            </w:r>
            <w:r w:rsidR="00696BC5" w:rsidRPr="002E7BAB">
              <w:rPr>
                <w:rFonts w:ascii="Arial" w:hAnsi="Arial" w:cs="Arial"/>
                <w:color w:val="000000"/>
                <w:sz w:val="24"/>
                <w:szCs w:val="24"/>
                <w:shd w:val="clear" w:color="auto" w:fill="FFFFFF"/>
              </w:rPr>
              <w:t>м</w:t>
            </w:r>
            <w:r w:rsidR="00DE1B88" w:rsidRPr="002E7BAB">
              <w:rPr>
                <w:rFonts w:ascii="Arial" w:hAnsi="Arial" w:cs="Arial"/>
                <w:color w:val="000000"/>
                <w:sz w:val="24"/>
                <w:szCs w:val="24"/>
                <w:shd w:val="clear" w:color="auto" w:fill="FFFFFF"/>
              </w:rPr>
              <w:t xml:space="preserve">еханик </w:t>
            </w:r>
            <w:r w:rsidR="00696BC5" w:rsidRPr="002E7BAB">
              <w:rPr>
                <w:rFonts w:ascii="Arial" w:hAnsi="Arial" w:cs="Arial"/>
                <w:color w:val="000000"/>
                <w:sz w:val="24"/>
                <w:szCs w:val="24"/>
                <w:shd w:val="clear" w:color="auto" w:fill="FFFFFF"/>
              </w:rPr>
              <w:t>таслах, залгах</w:t>
            </w:r>
            <w:r w:rsidR="00DE1B88" w:rsidRPr="002E7BAB">
              <w:rPr>
                <w:rFonts w:ascii="Arial" w:hAnsi="Arial" w:cs="Arial"/>
                <w:color w:val="000000"/>
                <w:sz w:val="24"/>
                <w:szCs w:val="24"/>
                <w:shd w:val="clear" w:color="auto" w:fill="FFFFFF"/>
              </w:rPr>
              <w:t xml:space="preserve"> төхөөрөмж</w:t>
            </w:r>
            <w:r w:rsidR="00696BC5" w:rsidRPr="002E7BAB">
              <w:rPr>
                <w:rFonts w:ascii="Arial" w:hAnsi="Arial" w:cs="Arial"/>
                <w:color w:val="000000"/>
                <w:sz w:val="24"/>
                <w:szCs w:val="24"/>
                <w:shd w:val="clear" w:color="auto" w:fill="FFFFFF"/>
              </w:rPr>
              <w:t>ийн</w:t>
            </w:r>
            <w:r w:rsidR="00DE1B88" w:rsidRPr="002E7BAB">
              <w:rPr>
                <w:rFonts w:ascii="Arial" w:hAnsi="Arial" w:cs="Arial"/>
                <w:color w:val="000000"/>
                <w:sz w:val="24"/>
                <w:szCs w:val="24"/>
                <w:shd w:val="clear" w:color="auto" w:fill="FFFFFF"/>
              </w:rPr>
              <w:t xml:space="preserve"> эсвэл </w:t>
            </w:r>
            <w:r w:rsidR="00696BC5" w:rsidRPr="002E7BAB">
              <w:rPr>
                <w:rFonts w:ascii="Arial" w:hAnsi="Arial" w:cs="Arial"/>
                <w:color w:val="000000"/>
                <w:sz w:val="24"/>
                <w:szCs w:val="24"/>
                <w:shd w:val="clear" w:color="auto" w:fill="FFFFFF"/>
              </w:rPr>
              <w:t xml:space="preserve">түүний </w:t>
            </w:r>
            <w:r w:rsidR="00DE1B88" w:rsidRPr="002E7BAB">
              <w:rPr>
                <w:rFonts w:ascii="Arial" w:hAnsi="Arial" w:cs="Arial"/>
                <w:color w:val="000000"/>
                <w:sz w:val="24"/>
                <w:szCs w:val="24"/>
                <w:shd w:val="clear" w:color="auto" w:fill="FFFFFF"/>
              </w:rPr>
              <w:t>эд анги</w:t>
            </w:r>
            <w:r w:rsidR="00696BC5" w:rsidRPr="002E7BAB">
              <w:rPr>
                <w:rFonts w:ascii="Arial" w:hAnsi="Arial" w:cs="Arial"/>
                <w:color w:val="000000"/>
                <w:sz w:val="24"/>
                <w:szCs w:val="24"/>
                <w:shd w:val="clear" w:color="auto" w:fill="FFFFFF"/>
              </w:rPr>
              <w:t>йн</w:t>
            </w:r>
            <w:r w:rsidR="00DE1B88" w:rsidRPr="002E7BAB">
              <w:rPr>
                <w:rFonts w:ascii="Arial" w:hAnsi="Arial" w:cs="Arial"/>
                <w:color w:val="000000"/>
                <w:sz w:val="24"/>
                <w:szCs w:val="24"/>
                <w:shd w:val="clear" w:color="auto" w:fill="FFFFFF"/>
              </w:rPr>
              <w:t>)</w:t>
            </w:r>
          </w:p>
          <w:p w14:paraId="5AED016B" w14:textId="64F9CC8F" w:rsidR="00DE1B88" w:rsidRPr="002E7BAB" w:rsidRDefault="009B61FB"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 xml:space="preserve">хөдөлдөг </w:t>
            </w:r>
            <w:r w:rsidR="00DE1B88" w:rsidRPr="002E7BAB">
              <w:rPr>
                <w:rFonts w:ascii="Arial" w:hAnsi="Arial" w:cs="Arial"/>
                <w:color w:val="000000"/>
                <w:sz w:val="24"/>
                <w:szCs w:val="24"/>
                <w:shd w:val="clear" w:color="auto" w:fill="FFFFFF"/>
              </w:rPr>
              <w:t>элемент дээрх нэг цэгийн шилжи</w:t>
            </w:r>
            <w:r w:rsidR="00FD4374" w:rsidRPr="002E7BAB">
              <w:rPr>
                <w:rFonts w:ascii="Arial" w:hAnsi="Arial" w:cs="Arial"/>
                <w:color w:val="000000"/>
                <w:sz w:val="24"/>
                <w:szCs w:val="24"/>
                <w:shd w:val="clear" w:color="auto" w:fill="FFFFFF"/>
              </w:rPr>
              <w:t xml:space="preserve">лт </w:t>
            </w:r>
            <w:r w:rsidR="00DE1B88" w:rsidRPr="002E7BAB">
              <w:rPr>
                <w:rFonts w:ascii="Arial" w:hAnsi="Arial" w:cs="Arial"/>
                <w:color w:val="000000"/>
                <w:sz w:val="24"/>
                <w:szCs w:val="24"/>
                <w:shd w:val="clear" w:color="auto" w:fill="FFFFFF"/>
                <w:lang w:val="en-US"/>
              </w:rPr>
              <w:t>(</w:t>
            </w:r>
            <w:r w:rsidR="00FD4374" w:rsidRPr="002E7BAB">
              <w:rPr>
                <w:rFonts w:ascii="Arial" w:hAnsi="Arial" w:cs="Arial"/>
                <w:color w:val="000000"/>
                <w:sz w:val="24"/>
                <w:szCs w:val="24"/>
                <w:shd w:val="clear" w:color="auto" w:fill="FFFFFF"/>
              </w:rPr>
              <w:t xml:space="preserve">давших </w:t>
            </w:r>
            <w:r w:rsidR="00DE1B88" w:rsidRPr="002E7BAB">
              <w:rPr>
                <w:rFonts w:ascii="Arial" w:hAnsi="Arial" w:cs="Arial"/>
                <w:color w:val="000000"/>
                <w:sz w:val="24"/>
                <w:szCs w:val="24"/>
                <w:shd w:val="clear" w:color="auto" w:fill="FFFFFF"/>
              </w:rPr>
              <w:t xml:space="preserve">эсвэл эргэх </w:t>
            </w:r>
            <w:r w:rsidR="00FD4374" w:rsidRPr="002E7BAB">
              <w:rPr>
                <w:rFonts w:ascii="Arial" w:hAnsi="Arial" w:cs="Arial"/>
                <w:color w:val="000000"/>
                <w:sz w:val="24"/>
                <w:szCs w:val="24"/>
                <w:shd w:val="clear" w:color="auto" w:fill="FFFFFF"/>
              </w:rPr>
              <w:t>байдлаар</w:t>
            </w:r>
            <w:r w:rsidR="00DE1B88" w:rsidRPr="002E7BAB">
              <w:rPr>
                <w:rFonts w:ascii="Arial" w:hAnsi="Arial" w:cs="Arial"/>
                <w:color w:val="000000"/>
                <w:sz w:val="24"/>
                <w:szCs w:val="24"/>
                <w:shd w:val="clear" w:color="auto" w:fill="FFFFFF"/>
                <w:lang w:val="en-US"/>
              </w:rPr>
              <w:t>)</w:t>
            </w:r>
          </w:p>
          <w:p w14:paraId="515C5D4E" w14:textId="460A5E4A"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696BC5"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00FD4374" w:rsidRPr="002E7BAB">
              <w:rPr>
                <w:rFonts w:ascii="Arial" w:hAnsi="Arial" w:cs="Arial"/>
                <w:b/>
                <w:color w:val="000000"/>
                <w:sz w:val="20"/>
                <w:szCs w:val="20"/>
                <w:shd w:val="clear" w:color="auto" w:fill="FFFFFF"/>
              </w:rPr>
              <w:t xml:space="preserve">Үүнийг урьдчилсан шилжих хөдөлгөөн, хэтэрсэн шилжих хөдөлгөөн гэх мэтээр дотор нь </w:t>
            </w:r>
            <w:r w:rsidRPr="002E7BAB">
              <w:rPr>
                <w:rFonts w:ascii="Arial" w:hAnsi="Arial" w:cs="Arial"/>
                <w:b/>
                <w:color w:val="000000"/>
                <w:sz w:val="20"/>
                <w:szCs w:val="20"/>
                <w:shd w:val="clear" w:color="auto" w:fill="FFFFFF"/>
              </w:rPr>
              <w:t>ялга</w:t>
            </w:r>
            <w:r w:rsidR="00FD4374" w:rsidRPr="002E7BAB">
              <w:rPr>
                <w:rFonts w:ascii="Arial" w:hAnsi="Arial" w:cs="Arial"/>
                <w:b/>
                <w:color w:val="000000"/>
                <w:sz w:val="20"/>
                <w:szCs w:val="20"/>
                <w:shd w:val="clear" w:color="auto" w:fill="FFFFFF"/>
              </w:rPr>
              <w:t>сан байж болно</w:t>
            </w:r>
            <w:r w:rsidRPr="002E7BAB">
              <w:rPr>
                <w:rFonts w:ascii="Arial" w:hAnsi="Arial" w:cs="Arial"/>
                <w:b/>
                <w:color w:val="000000"/>
                <w:sz w:val="20"/>
                <w:szCs w:val="20"/>
                <w:shd w:val="clear" w:color="auto" w:fill="FFFFFF"/>
              </w:rPr>
              <w:t xml:space="preserve">.  </w:t>
            </w:r>
          </w:p>
          <w:p w14:paraId="3D09B3DD" w14:textId="77777777" w:rsidR="00696BC5" w:rsidRPr="002E7BAB" w:rsidRDefault="00696BC5" w:rsidP="00733164">
            <w:pPr>
              <w:ind w:left="0" w:firstLine="0"/>
              <w:rPr>
                <w:rFonts w:ascii="Arial" w:hAnsi="Arial" w:cs="Arial"/>
                <w:b/>
                <w:color w:val="000000"/>
                <w:sz w:val="20"/>
                <w:szCs w:val="20"/>
                <w:shd w:val="clear" w:color="auto" w:fill="FFFFFF"/>
              </w:rPr>
            </w:pPr>
          </w:p>
          <w:p w14:paraId="5F7467B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441-16-22</w:t>
            </w:r>
          </w:p>
          <w:p w14:paraId="0FBB5396" w14:textId="47F90965" w:rsidR="00DE1B88" w:rsidRPr="002E7BAB" w:rsidRDefault="00FD4374"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 xml:space="preserve">нийлүүлсэн </w:t>
            </w:r>
            <w:r w:rsidR="00DE1B88" w:rsidRPr="002E7BAB">
              <w:rPr>
                <w:rFonts w:ascii="Arial" w:hAnsi="Arial" w:cs="Arial"/>
                <w:b/>
                <w:bCs/>
                <w:color w:val="000000"/>
                <w:sz w:val="24"/>
                <w:szCs w:val="24"/>
                <w:shd w:val="clear" w:color="auto" w:fill="FFFFFF"/>
              </w:rPr>
              <w:t>байрлал</w:t>
            </w:r>
            <w:r w:rsidR="00DE1B88" w:rsidRPr="002E7BAB">
              <w:rPr>
                <w:rFonts w:ascii="Arial" w:hAnsi="Arial" w:cs="Arial"/>
                <w:color w:val="000000"/>
                <w:sz w:val="24"/>
                <w:szCs w:val="24"/>
                <w:shd w:val="clear" w:color="auto" w:fill="FFFFFF"/>
              </w:rPr>
              <w:t xml:space="preserve"> (механик </w:t>
            </w:r>
            <w:r w:rsidRPr="002E7BAB">
              <w:rPr>
                <w:rFonts w:ascii="Arial" w:hAnsi="Arial" w:cs="Arial"/>
                <w:color w:val="000000"/>
                <w:sz w:val="24"/>
                <w:szCs w:val="24"/>
                <w:shd w:val="clear" w:color="auto" w:fill="FFFFFF"/>
              </w:rPr>
              <w:t>таслах, залгах</w:t>
            </w:r>
            <w:r w:rsidR="00DE1B88" w:rsidRPr="002E7BAB">
              <w:rPr>
                <w:rFonts w:ascii="Arial" w:hAnsi="Arial" w:cs="Arial"/>
                <w:color w:val="000000"/>
                <w:sz w:val="24"/>
                <w:szCs w:val="24"/>
                <w:shd w:val="clear" w:color="auto" w:fill="FFFFFF"/>
              </w:rPr>
              <w:t xml:space="preserve"> төхөөрөмжийн)</w:t>
            </w:r>
          </w:p>
          <w:p w14:paraId="20826A40" w14:textId="37EA5191" w:rsidR="00DE1B88" w:rsidRPr="002E7BAB" w:rsidRDefault="00B535B5"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тухайн төхөөрөмжийн үндсэн хэлхээний урьдчилан заасан </w:t>
            </w:r>
            <w:r w:rsidR="00DE1B88" w:rsidRPr="002E7BAB">
              <w:rPr>
                <w:rFonts w:ascii="Arial" w:hAnsi="Arial" w:cs="Arial"/>
                <w:color w:val="000000"/>
                <w:sz w:val="24"/>
                <w:szCs w:val="24"/>
                <w:shd w:val="clear" w:color="auto" w:fill="FFFFFF"/>
              </w:rPr>
              <w:t>тасралтгүй байдлыг хангасан байрлал</w:t>
            </w:r>
          </w:p>
          <w:p w14:paraId="32AE5531" w14:textId="77777777" w:rsidR="00FD4374" w:rsidRPr="002E7BAB" w:rsidRDefault="00FD4374" w:rsidP="00733164">
            <w:pPr>
              <w:ind w:left="0" w:firstLine="0"/>
              <w:rPr>
                <w:rFonts w:ascii="Arial" w:hAnsi="Arial" w:cs="Arial"/>
                <w:color w:val="000000"/>
                <w:sz w:val="24"/>
                <w:szCs w:val="24"/>
                <w:shd w:val="clear" w:color="auto" w:fill="FFFFFF"/>
              </w:rPr>
            </w:pPr>
          </w:p>
          <w:p w14:paraId="4632DB0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441-16-23</w:t>
            </w:r>
          </w:p>
          <w:p w14:paraId="2809D48B" w14:textId="6A77ED41" w:rsidR="00DE1B88" w:rsidRPr="002E7BAB" w:rsidRDefault="00FD4374"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 xml:space="preserve">салгасан </w:t>
            </w:r>
            <w:r w:rsidR="00DE1B88" w:rsidRPr="002E7BAB">
              <w:rPr>
                <w:rFonts w:ascii="Arial" w:hAnsi="Arial" w:cs="Arial"/>
                <w:b/>
                <w:bCs/>
                <w:color w:val="000000"/>
                <w:sz w:val="24"/>
                <w:szCs w:val="24"/>
                <w:shd w:val="clear" w:color="auto" w:fill="FFFFFF"/>
              </w:rPr>
              <w:t>байрлал</w:t>
            </w:r>
            <w:r w:rsidR="00DE1B88" w:rsidRPr="002E7BAB">
              <w:rPr>
                <w:rFonts w:ascii="Arial" w:hAnsi="Arial" w:cs="Arial"/>
                <w:color w:val="000000"/>
                <w:sz w:val="24"/>
                <w:szCs w:val="24"/>
                <w:shd w:val="clear" w:color="auto" w:fill="FFFFFF"/>
              </w:rPr>
              <w:t xml:space="preserve">  (механик </w:t>
            </w:r>
            <w:r w:rsidRPr="002E7BAB">
              <w:rPr>
                <w:rFonts w:ascii="Arial" w:hAnsi="Arial" w:cs="Arial"/>
                <w:color w:val="000000"/>
                <w:sz w:val="24"/>
                <w:szCs w:val="24"/>
                <w:shd w:val="clear" w:color="auto" w:fill="FFFFFF"/>
              </w:rPr>
              <w:t>таслах, залгах</w:t>
            </w:r>
            <w:r w:rsidR="00DE1B88" w:rsidRPr="002E7BAB">
              <w:rPr>
                <w:rFonts w:ascii="Arial" w:hAnsi="Arial" w:cs="Arial"/>
                <w:color w:val="000000"/>
                <w:sz w:val="24"/>
                <w:szCs w:val="24"/>
                <w:shd w:val="clear" w:color="auto" w:fill="FFFFFF"/>
              </w:rPr>
              <w:t xml:space="preserve"> төхөөрөмжийн)</w:t>
            </w:r>
          </w:p>
          <w:p w14:paraId="1C2B9E08" w14:textId="0E7BE3E5" w:rsidR="00DE1B88" w:rsidRPr="002E7BAB" w:rsidRDefault="00B535B5"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тухайн төхөөрөмжийн үндсэн хэлхээний </w:t>
            </w:r>
            <w:r w:rsidR="00A621C8" w:rsidRPr="002E7BAB">
              <w:rPr>
                <w:rFonts w:ascii="Arial" w:hAnsi="Arial" w:cs="Arial"/>
                <w:color w:val="000000"/>
                <w:sz w:val="24"/>
                <w:szCs w:val="24"/>
                <w:shd w:val="clear" w:color="auto" w:fill="FFFFFF"/>
              </w:rPr>
              <w:t>салсан</w:t>
            </w:r>
            <w:r w:rsidR="00DE1B88" w:rsidRPr="002E7BAB">
              <w:rPr>
                <w:rFonts w:ascii="Arial" w:hAnsi="Arial" w:cs="Arial"/>
                <w:color w:val="000000"/>
                <w:sz w:val="24"/>
                <w:szCs w:val="24"/>
                <w:shd w:val="clear" w:color="auto" w:fill="FFFFFF"/>
              </w:rPr>
              <w:t xml:space="preserve"> контактууд хоорондын урьдчилан </w:t>
            </w:r>
            <w:r w:rsidR="00A621C8" w:rsidRPr="002E7BAB">
              <w:rPr>
                <w:rFonts w:ascii="Arial" w:hAnsi="Arial" w:cs="Arial"/>
                <w:color w:val="000000"/>
                <w:sz w:val="24"/>
                <w:szCs w:val="24"/>
                <w:shd w:val="clear" w:color="auto" w:fill="FFFFFF"/>
              </w:rPr>
              <w:t xml:space="preserve">заасан </w:t>
            </w:r>
            <w:r w:rsidR="0017771F" w:rsidRPr="002E7BAB">
              <w:rPr>
                <w:rFonts w:ascii="Arial" w:hAnsi="Arial" w:cs="Arial"/>
                <w:color w:val="000000"/>
                <w:sz w:val="24"/>
                <w:szCs w:val="24"/>
                <w:shd w:val="clear" w:color="auto" w:fill="FFFFFF"/>
                <w:lang w:val="en-US"/>
              </w:rPr>
              <w:t>(</w:t>
            </w:r>
            <w:r w:rsidR="0017771F" w:rsidRPr="002E7BAB">
              <w:rPr>
                <w:rFonts w:ascii="Arial" w:hAnsi="Arial" w:cs="Arial"/>
                <w:color w:val="000000"/>
                <w:sz w:val="24"/>
                <w:szCs w:val="24"/>
                <w:shd w:val="clear" w:color="auto" w:fill="FFFFFF"/>
              </w:rPr>
              <w:t>клиренс</w:t>
            </w:r>
            <w:r w:rsidR="0017771F" w:rsidRPr="002E7BAB">
              <w:rPr>
                <w:rFonts w:ascii="Arial" w:hAnsi="Arial" w:cs="Arial"/>
                <w:color w:val="000000"/>
                <w:sz w:val="24"/>
                <w:szCs w:val="24"/>
                <w:shd w:val="clear" w:color="auto" w:fill="FFFFFF"/>
                <w:lang w:val="en-US"/>
              </w:rPr>
              <w:t xml:space="preserve">) </w:t>
            </w:r>
            <w:r w:rsidR="00A621C8" w:rsidRPr="002E7BAB">
              <w:rPr>
                <w:rFonts w:ascii="Arial" w:hAnsi="Arial" w:cs="Arial"/>
                <w:color w:val="000000"/>
                <w:sz w:val="24"/>
                <w:szCs w:val="24"/>
                <w:shd w:val="clear" w:color="auto" w:fill="FFFFFF"/>
              </w:rPr>
              <w:t>зай</w:t>
            </w:r>
            <w:r w:rsidR="00DE1B88" w:rsidRPr="002E7BAB">
              <w:rPr>
                <w:rFonts w:ascii="Arial" w:hAnsi="Arial" w:cs="Arial"/>
                <w:color w:val="000000"/>
                <w:sz w:val="24"/>
                <w:szCs w:val="24"/>
                <w:shd w:val="clear" w:color="auto" w:fill="FFFFFF"/>
              </w:rPr>
              <w:t xml:space="preserve"> </w:t>
            </w:r>
            <w:r w:rsidR="00A621C8" w:rsidRPr="002E7BAB">
              <w:rPr>
                <w:rFonts w:ascii="Arial" w:hAnsi="Arial" w:cs="Arial"/>
                <w:color w:val="000000"/>
                <w:sz w:val="24"/>
                <w:szCs w:val="24"/>
                <w:shd w:val="clear" w:color="auto" w:fill="FFFFFF"/>
              </w:rPr>
              <w:t>гарсан</w:t>
            </w:r>
            <w:r w:rsidR="00DE1B88" w:rsidRPr="002E7BAB">
              <w:rPr>
                <w:rFonts w:ascii="Arial" w:hAnsi="Arial" w:cs="Arial"/>
                <w:color w:val="000000"/>
                <w:sz w:val="24"/>
                <w:szCs w:val="24"/>
                <w:shd w:val="clear" w:color="auto" w:fill="FFFFFF"/>
              </w:rPr>
              <w:t xml:space="preserve"> байрлал</w:t>
            </w:r>
          </w:p>
          <w:p w14:paraId="025050A9" w14:textId="77777777" w:rsidR="00FD4374" w:rsidRPr="002E7BAB" w:rsidRDefault="00FD4374" w:rsidP="00733164">
            <w:pPr>
              <w:ind w:left="0" w:firstLine="0"/>
              <w:rPr>
                <w:rFonts w:ascii="Arial" w:hAnsi="Arial" w:cs="Arial"/>
                <w:color w:val="000000"/>
                <w:sz w:val="24"/>
                <w:szCs w:val="24"/>
                <w:shd w:val="clear" w:color="auto" w:fill="FFFFFF"/>
              </w:rPr>
            </w:pPr>
          </w:p>
          <w:p w14:paraId="505A61F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441-16-24</w:t>
            </w:r>
          </w:p>
          <w:p w14:paraId="366CF807" w14:textId="41E272FA" w:rsidR="00DE1B88" w:rsidRPr="002E7BAB" w:rsidRDefault="00A621C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 xml:space="preserve">тайван байх </w:t>
            </w:r>
            <w:r w:rsidR="00DE1B88" w:rsidRPr="002E7BAB">
              <w:rPr>
                <w:rFonts w:ascii="Arial" w:hAnsi="Arial" w:cs="Arial"/>
                <w:b/>
                <w:bCs/>
                <w:color w:val="000000"/>
                <w:sz w:val="24"/>
                <w:szCs w:val="24"/>
                <w:shd w:val="clear" w:color="auto" w:fill="FFFFFF"/>
              </w:rPr>
              <w:t>байрлал</w:t>
            </w:r>
            <w:r w:rsidR="00DE1B88" w:rsidRPr="002E7BAB">
              <w:rPr>
                <w:rFonts w:ascii="Arial" w:hAnsi="Arial" w:cs="Arial"/>
                <w:color w:val="000000"/>
                <w:sz w:val="24"/>
                <w:szCs w:val="24"/>
                <w:shd w:val="clear" w:color="auto" w:fill="FFFFFF"/>
              </w:rPr>
              <w:t> (контакторын)</w:t>
            </w:r>
          </w:p>
          <w:p w14:paraId="0D740055" w14:textId="1F2DB26C" w:rsidR="00DE1B88" w:rsidRPr="002E7BAB" w:rsidRDefault="005F19A0"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к</w:t>
            </w:r>
            <w:r w:rsidR="00DE1B88" w:rsidRPr="002E7BAB">
              <w:rPr>
                <w:rFonts w:ascii="Arial" w:hAnsi="Arial" w:cs="Arial"/>
                <w:color w:val="000000"/>
                <w:sz w:val="24"/>
                <w:szCs w:val="24"/>
                <w:shd w:val="clear" w:color="auto" w:fill="FFFFFF"/>
              </w:rPr>
              <w:t>онтакторын цахилгаан соронз эсвэл шахсан агаарын төхөөрөмж</w:t>
            </w:r>
            <w:r w:rsidRPr="002E7BAB">
              <w:rPr>
                <w:rFonts w:ascii="Arial" w:hAnsi="Arial" w:cs="Arial"/>
                <w:color w:val="000000"/>
                <w:sz w:val="24"/>
                <w:szCs w:val="24"/>
                <w:shd w:val="clear" w:color="auto" w:fill="FFFFFF"/>
              </w:rPr>
              <w:t xml:space="preserve"> нь</w:t>
            </w:r>
            <w:r w:rsidR="00DE1B88" w:rsidRPr="002E7BAB">
              <w:rPr>
                <w:rFonts w:ascii="Arial" w:hAnsi="Arial" w:cs="Arial"/>
                <w:color w:val="000000"/>
                <w:sz w:val="24"/>
                <w:szCs w:val="24"/>
                <w:shd w:val="clear" w:color="auto" w:fill="FFFFFF"/>
              </w:rPr>
              <w:t xml:space="preserve"> </w:t>
            </w:r>
            <w:r w:rsidR="005C5B65" w:rsidRPr="002E7BAB">
              <w:rPr>
                <w:rFonts w:ascii="Arial" w:hAnsi="Arial" w:cs="Arial"/>
                <w:color w:val="000000"/>
                <w:sz w:val="24"/>
                <w:szCs w:val="24"/>
                <w:shd w:val="clear" w:color="auto" w:fill="FFFFFF"/>
              </w:rPr>
              <w:lastRenderedPageBreak/>
              <w:t xml:space="preserve">энергигүй </w:t>
            </w:r>
            <w:r w:rsidRPr="002E7BAB">
              <w:rPr>
                <w:rFonts w:ascii="Arial" w:hAnsi="Arial" w:cs="Arial"/>
                <w:color w:val="000000"/>
                <w:sz w:val="24"/>
                <w:szCs w:val="24"/>
                <w:shd w:val="clear" w:color="auto" w:fill="FFFFFF"/>
              </w:rPr>
              <w:t xml:space="preserve">байх үед </w:t>
            </w:r>
            <w:r w:rsidR="00DE1B88" w:rsidRPr="002E7BAB">
              <w:rPr>
                <w:rFonts w:ascii="Arial" w:hAnsi="Arial" w:cs="Arial"/>
                <w:color w:val="000000"/>
                <w:sz w:val="24"/>
                <w:szCs w:val="24"/>
                <w:shd w:val="clear" w:color="auto" w:fill="FFFFFF"/>
              </w:rPr>
              <w:t xml:space="preserve">контакторын </w:t>
            </w:r>
            <w:r w:rsidRPr="002E7BAB">
              <w:rPr>
                <w:rFonts w:ascii="Arial" w:hAnsi="Arial" w:cs="Arial"/>
                <w:color w:val="000000"/>
                <w:sz w:val="24"/>
                <w:szCs w:val="24"/>
                <w:shd w:val="clear" w:color="auto" w:fill="FFFFFF"/>
              </w:rPr>
              <w:t xml:space="preserve">хөдөлдөг </w:t>
            </w:r>
            <w:r w:rsidR="00DE1B88" w:rsidRPr="002E7BAB">
              <w:rPr>
                <w:rFonts w:ascii="Arial" w:hAnsi="Arial" w:cs="Arial"/>
                <w:color w:val="000000"/>
                <w:sz w:val="24"/>
                <w:szCs w:val="24"/>
                <w:shd w:val="clear" w:color="auto" w:fill="FFFFFF"/>
              </w:rPr>
              <w:t>элементүүд</w:t>
            </w:r>
            <w:r w:rsidRPr="002E7BAB">
              <w:rPr>
                <w:rFonts w:ascii="Arial" w:hAnsi="Arial" w:cs="Arial"/>
                <w:color w:val="000000"/>
                <w:sz w:val="24"/>
                <w:szCs w:val="24"/>
                <w:shd w:val="clear" w:color="auto" w:fill="FFFFFF"/>
              </w:rPr>
              <w:t xml:space="preserve"> байдаг</w:t>
            </w:r>
            <w:r w:rsidR="00DE1B88" w:rsidRPr="002E7BAB">
              <w:rPr>
                <w:rFonts w:ascii="Arial" w:hAnsi="Arial" w:cs="Arial"/>
                <w:color w:val="000000"/>
                <w:sz w:val="24"/>
                <w:szCs w:val="24"/>
                <w:shd w:val="clear" w:color="auto" w:fill="FFFFFF"/>
              </w:rPr>
              <w:t xml:space="preserve"> байрлал</w:t>
            </w:r>
          </w:p>
          <w:p w14:paraId="6C35439D" w14:textId="77777777" w:rsidR="00A621C8" w:rsidRPr="002E7BAB" w:rsidRDefault="00A621C8" w:rsidP="00733164">
            <w:pPr>
              <w:ind w:left="0" w:firstLine="0"/>
              <w:rPr>
                <w:rFonts w:ascii="Arial" w:hAnsi="Arial" w:cs="Arial"/>
                <w:color w:val="000000"/>
                <w:sz w:val="24"/>
                <w:szCs w:val="24"/>
                <w:shd w:val="clear" w:color="auto" w:fill="FFFFFF"/>
              </w:rPr>
            </w:pPr>
          </w:p>
          <w:p w14:paraId="363D83E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441-16-25</w:t>
            </w:r>
          </w:p>
          <w:p w14:paraId="70FA62F9" w14:textId="452F0043" w:rsidR="00DE1B88" w:rsidRPr="002E7BAB" w:rsidRDefault="005C5B65"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ажлын</w:t>
            </w:r>
            <w:r w:rsidR="00DE1B88" w:rsidRPr="002E7BAB">
              <w:rPr>
                <w:rFonts w:ascii="Arial" w:hAnsi="Arial" w:cs="Arial"/>
                <w:b/>
                <w:bCs/>
                <w:color w:val="000000"/>
                <w:sz w:val="24"/>
                <w:szCs w:val="24"/>
                <w:shd w:val="clear" w:color="auto" w:fill="FFFFFF"/>
              </w:rPr>
              <w:t xml:space="preserve"> байрлал</w:t>
            </w:r>
            <w:r w:rsidR="00DE1B88" w:rsidRPr="002E7BAB">
              <w:rPr>
                <w:rFonts w:ascii="Arial" w:hAnsi="Arial" w:cs="Arial"/>
                <w:color w:val="000000"/>
                <w:sz w:val="24"/>
                <w:szCs w:val="24"/>
                <w:shd w:val="clear" w:color="auto" w:fill="FFFFFF"/>
              </w:rPr>
              <w:t> (</w:t>
            </w:r>
            <w:r w:rsidRPr="002E7BAB">
              <w:rPr>
                <w:rFonts w:ascii="Arial" w:hAnsi="Arial" w:cs="Arial"/>
                <w:color w:val="000000"/>
                <w:sz w:val="24"/>
                <w:szCs w:val="24"/>
                <w:shd w:val="clear" w:color="auto" w:fill="FFFFFF"/>
              </w:rPr>
              <w:t xml:space="preserve">салган авч болдог </w:t>
            </w:r>
            <w:r w:rsidR="00B66207" w:rsidRPr="002E7BAB">
              <w:rPr>
                <w:rFonts w:ascii="Arial" w:hAnsi="Arial" w:cs="Arial"/>
                <w:color w:val="000000"/>
                <w:sz w:val="24"/>
                <w:szCs w:val="24"/>
                <w:shd w:val="clear" w:color="auto" w:fill="FFFFFF"/>
              </w:rPr>
              <w:t>эд ангийн</w:t>
            </w:r>
            <w:r w:rsidR="00DE1B88" w:rsidRPr="002E7BAB">
              <w:rPr>
                <w:rFonts w:ascii="Arial" w:hAnsi="Arial" w:cs="Arial"/>
                <w:color w:val="000000"/>
                <w:sz w:val="24"/>
                <w:szCs w:val="24"/>
                <w:shd w:val="clear" w:color="auto" w:fill="FFFFFF"/>
                <w:lang w:val="en-US"/>
              </w:rPr>
              <w:t>)</w:t>
            </w:r>
          </w:p>
          <w:p w14:paraId="50B3E8C9" w14:textId="5BCD79C5" w:rsidR="00DE1B88" w:rsidRPr="002E7BAB" w:rsidRDefault="005C5B65"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х</w:t>
            </w:r>
            <w:r w:rsidR="00DE1B88" w:rsidRPr="002E7BAB">
              <w:rPr>
                <w:rFonts w:ascii="Arial" w:hAnsi="Arial" w:cs="Arial"/>
                <w:b/>
                <w:bCs/>
                <w:color w:val="000000"/>
                <w:sz w:val="24"/>
                <w:szCs w:val="24"/>
                <w:shd w:val="clear" w:color="auto" w:fill="FFFFFF"/>
              </w:rPr>
              <w:t>олбогдсон байрлал </w:t>
            </w:r>
            <w:r w:rsidR="00DE1B88" w:rsidRPr="002E7BAB">
              <w:rPr>
                <w:rFonts w:ascii="Arial" w:hAnsi="Arial" w:cs="Arial"/>
                <w:color w:val="000000"/>
                <w:sz w:val="24"/>
                <w:szCs w:val="24"/>
                <w:shd w:val="clear" w:color="auto" w:fill="FFFFFF"/>
              </w:rPr>
              <w:t>(</w:t>
            </w:r>
            <w:r w:rsidR="00B66207" w:rsidRPr="002E7BAB">
              <w:rPr>
                <w:rFonts w:ascii="Arial" w:hAnsi="Arial" w:cs="Arial"/>
                <w:bCs/>
                <w:color w:val="000000"/>
                <w:sz w:val="24"/>
                <w:szCs w:val="24"/>
                <w:shd w:val="clear" w:color="auto" w:fill="FFFFFF"/>
              </w:rPr>
              <w:t>салган авч болдог</w:t>
            </w:r>
            <w:r w:rsidR="00B66207" w:rsidRPr="002E7BAB">
              <w:rPr>
                <w:rFonts w:ascii="Arial" w:hAnsi="Arial" w:cs="Arial"/>
                <w:color w:val="000000"/>
                <w:sz w:val="24"/>
                <w:szCs w:val="24"/>
                <w:shd w:val="clear" w:color="auto" w:fill="FFFFFF"/>
              </w:rPr>
              <w:t xml:space="preserve"> эд ангийн</w:t>
            </w:r>
            <w:r w:rsidR="00DE1B88" w:rsidRPr="002E7BAB">
              <w:rPr>
                <w:rFonts w:ascii="Arial" w:hAnsi="Arial" w:cs="Arial"/>
                <w:color w:val="000000"/>
                <w:sz w:val="24"/>
                <w:szCs w:val="24"/>
                <w:shd w:val="clear" w:color="auto" w:fill="FFFFFF"/>
                <w:lang w:val="en-US"/>
              </w:rPr>
              <w:t>)</w:t>
            </w:r>
          </w:p>
          <w:p w14:paraId="20F64A74" w14:textId="55B3585E" w:rsidR="00DE1B88" w:rsidRPr="002E7BAB" w:rsidRDefault="001F045D"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салган авч болдог эд анги нь өөрийн үүргээ гүйцэтгэхэд бэлэн байдлаар</w:t>
            </w:r>
            <w:r w:rsidR="00DE1B88" w:rsidRPr="002E7BAB">
              <w:rPr>
                <w:rFonts w:ascii="Arial" w:hAnsi="Arial" w:cs="Arial"/>
                <w:color w:val="000000"/>
                <w:sz w:val="24"/>
                <w:szCs w:val="24"/>
                <w:shd w:val="clear" w:color="auto" w:fill="FFFFFF"/>
              </w:rPr>
              <w:t xml:space="preserve"> бүрэн холбогдсон байрлал</w:t>
            </w:r>
          </w:p>
          <w:p w14:paraId="3F224360" w14:textId="77777777" w:rsidR="00B66207" w:rsidRPr="002E7BAB" w:rsidRDefault="00B66207" w:rsidP="00733164">
            <w:pPr>
              <w:ind w:left="0" w:firstLine="0"/>
              <w:rPr>
                <w:rFonts w:ascii="Arial" w:hAnsi="Arial" w:cs="Arial"/>
                <w:color w:val="000000"/>
                <w:sz w:val="24"/>
                <w:szCs w:val="24"/>
                <w:shd w:val="clear" w:color="auto" w:fill="FFFFFF"/>
              </w:rPr>
            </w:pPr>
          </w:p>
          <w:p w14:paraId="2392F90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441-16-26</w:t>
            </w:r>
          </w:p>
          <w:p w14:paraId="5868D79D" w14:textId="5073C198" w:rsidR="00DE1B88" w:rsidRPr="002E7BAB" w:rsidRDefault="001F045D"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г</w:t>
            </w:r>
            <w:r w:rsidR="00DE1B88" w:rsidRPr="002E7BAB">
              <w:rPr>
                <w:rFonts w:ascii="Arial" w:hAnsi="Arial" w:cs="Arial"/>
                <w:b/>
                <w:bCs/>
                <w:color w:val="000000"/>
                <w:sz w:val="24"/>
                <w:szCs w:val="24"/>
                <w:shd w:val="clear" w:color="auto" w:fill="FFFFFF"/>
              </w:rPr>
              <w:t>азардуулах байрлал</w:t>
            </w:r>
            <w:r w:rsidR="00DE1B88" w:rsidRPr="002E7BAB">
              <w:rPr>
                <w:rFonts w:ascii="Arial" w:hAnsi="Arial" w:cs="Arial"/>
                <w:color w:val="000000"/>
                <w:sz w:val="24"/>
                <w:szCs w:val="24"/>
                <w:shd w:val="clear" w:color="auto" w:fill="FFFFFF"/>
              </w:rPr>
              <w:t> (</w:t>
            </w:r>
            <w:r w:rsidR="00B66207" w:rsidRPr="002E7BAB">
              <w:rPr>
                <w:rFonts w:ascii="Arial" w:hAnsi="Arial" w:cs="Arial"/>
                <w:bCs/>
                <w:color w:val="000000"/>
                <w:sz w:val="24"/>
                <w:szCs w:val="24"/>
                <w:shd w:val="clear" w:color="auto" w:fill="FFFFFF"/>
              </w:rPr>
              <w:t>салган авч болдог</w:t>
            </w:r>
            <w:r w:rsidR="00B66207" w:rsidRPr="002E7BAB">
              <w:rPr>
                <w:rFonts w:ascii="Arial" w:hAnsi="Arial" w:cs="Arial"/>
                <w:color w:val="000000"/>
                <w:sz w:val="24"/>
                <w:szCs w:val="24"/>
                <w:shd w:val="clear" w:color="auto" w:fill="FFFFFF"/>
              </w:rPr>
              <w:t xml:space="preserve"> эд ангийн</w:t>
            </w:r>
            <w:r w:rsidR="00DE1B88" w:rsidRPr="002E7BAB">
              <w:rPr>
                <w:rFonts w:ascii="Arial" w:hAnsi="Arial" w:cs="Arial"/>
                <w:color w:val="000000"/>
                <w:sz w:val="24"/>
                <w:szCs w:val="24"/>
                <w:shd w:val="clear" w:color="auto" w:fill="FFFFFF"/>
                <w:lang w:val="en-US"/>
              </w:rPr>
              <w:t>)</w:t>
            </w:r>
          </w:p>
          <w:p w14:paraId="492479DA" w14:textId="5FEFEC20" w:rsidR="00DE1B88" w:rsidRPr="002E7BAB" w:rsidRDefault="00D442B4"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м</w:t>
            </w:r>
            <w:r w:rsidR="00DE1B88" w:rsidRPr="002E7BAB">
              <w:rPr>
                <w:rFonts w:ascii="Arial" w:hAnsi="Arial" w:cs="Arial"/>
                <w:color w:val="000000"/>
                <w:sz w:val="24"/>
                <w:szCs w:val="24"/>
                <w:shd w:val="clear" w:color="auto" w:fill="FFFFFF"/>
              </w:rPr>
              <w:t xml:space="preserve">еханик </w:t>
            </w:r>
            <w:r w:rsidRPr="002E7BAB">
              <w:rPr>
                <w:rFonts w:ascii="Arial" w:hAnsi="Arial" w:cs="Arial"/>
                <w:color w:val="000000"/>
                <w:sz w:val="24"/>
                <w:szCs w:val="24"/>
                <w:shd w:val="clear" w:color="auto" w:fill="FFFFFF"/>
              </w:rPr>
              <w:t xml:space="preserve">таслах, </w:t>
            </w:r>
            <w:r w:rsidR="00DE1B88" w:rsidRPr="002E7BAB">
              <w:rPr>
                <w:rFonts w:ascii="Arial" w:hAnsi="Arial" w:cs="Arial"/>
                <w:color w:val="000000"/>
                <w:sz w:val="24"/>
                <w:szCs w:val="24"/>
                <w:shd w:val="clear" w:color="auto" w:fill="FFFFFF"/>
              </w:rPr>
              <w:t>залгах төхөөрөмж</w:t>
            </w:r>
            <w:r w:rsidRPr="002E7BAB">
              <w:rPr>
                <w:rFonts w:ascii="Arial" w:hAnsi="Arial" w:cs="Arial"/>
                <w:color w:val="000000"/>
                <w:sz w:val="24"/>
                <w:szCs w:val="24"/>
                <w:shd w:val="clear" w:color="auto" w:fill="FFFFFF"/>
              </w:rPr>
              <w:t xml:space="preserve"> нийлүүлсэн байрлалд ороход үндсэн хэлхээнд богино залгаа үүсэж, газардахад хүргэдэг байрлал (</w:t>
            </w:r>
            <w:r w:rsidRPr="002E7BAB">
              <w:rPr>
                <w:rFonts w:ascii="Arial" w:hAnsi="Arial" w:cs="Arial"/>
                <w:bCs/>
                <w:color w:val="000000"/>
                <w:sz w:val="24"/>
                <w:szCs w:val="24"/>
                <w:shd w:val="clear" w:color="auto" w:fill="FFFFFF"/>
              </w:rPr>
              <w:t>салган авч болдог</w:t>
            </w:r>
            <w:r w:rsidRPr="002E7BAB">
              <w:rPr>
                <w:rFonts w:ascii="Arial" w:hAnsi="Arial" w:cs="Arial"/>
                <w:color w:val="000000"/>
                <w:sz w:val="24"/>
                <w:szCs w:val="24"/>
                <w:shd w:val="clear" w:color="auto" w:fill="FFFFFF"/>
              </w:rPr>
              <w:t xml:space="preserve"> эд ангийн</w:t>
            </w:r>
            <w:r w:rsidRPr="002E7BAB">
              <w:rPr>
                <w:rFonts w:ascii="Arial" w:hAnsi="Arial" w:cs="Arial"/>
                <w:color w:val="000000"/>
                <w:sz w:val="24"/>
                <w:szCs w:val="24"/>
                <w:shd w:val="clear" w:color="auto" w:fill="FFFFFF"/>
                <w:lang w:val="en-US"/>
              </w:rPr>
              <w:t>)</w:t>
            </w:r>
          </w:p>
          <w:p w14:paraId="7136DC36" w14:textId="77777777" w:rsidR="00733164" w:rsidRPr="002E7BAB" w:rsidRDefault="00733164" w:rsidP="00733164">
            <w:pPr>
              <w:ind w:left="0" w:firstLine="0"/>
              <w:rPr>
                <w:rFonts w:ascii="Arial" w:hAnsi="Arial" w:cs="Arial"/>
                <w:color w:val="000000"/>
                <w:sz w:val="24"/>
                <w:szCs w:val="24"/>
                <w:shd w:val="clear" w:color="auto" w:fill="FFFFFF"/>
              </w:rPr>
            </w:pPr>
          </w:p>
          <w:p w14:paraId="1763758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441-16-27</w:t>
            </w:r>
          </w:p>
          <w:p w14:paraId="5DA104B3" w14:textId="5E06085C" w:rsidR="00DE1B88" w:rsidRPr="002E7BAB" w:rsidRDefault="00660CDA"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сорилтын</w:t>
            </w:r>
            <w:r w:rsidR="00DE1B88" w:rsidRPr="002E7BAB">
              <w:rPr>
                <w:rFonts w:ascii="Arial" w:hAnsi="Arial" w:cs="Arial"/>
                <w:b/>
                <w:bCs/>
                <w:color w:val="000000"/>
                <w:sz w:val="24"/>
                <w:szCs w:val="24"/>
                <w:shd w:val="clear" w:color="auto" w:fill="FFFFFF"/>
              </w:rPr>
              <w:t xml:space="preserve"> байрлал</w:t>
            </w:r>
            <w:r w:rsidR="00DE1B88" w:rsidRPr="002E7BAB">
              <w:rPr>
                <w:rFonts w:ascii="Arial" w:hAnsi="Arial" w:cs="Arial"/>
                <w:color w:val="000000"/>
                <w:sz w:val="24"/>
                <w:szCs w:val="24"/>
                <w:shd w:val="clear" w:color="auto" w:fill="FFFFFF"/>
              </w:rPr>
              <w:t> </w:t>
            </w:r>
            <w:r w:rsidR="001F045D" w:rsidRPr="002E7BAB">
              <w:rPr>
                <w:rFonts w:ascii="Arial" w:hAnsi="Arial" w:cs="Arial"/>
                <w:color w:val="000000"/>
                <w:sz w:val="24"/>
                <w:szCs w:val="24"/>
                <w:shd w:val="clear" w:color="auto" w:fill="FFFFFF"/>
              </w:rPr>
              <w:t xml:space="preserve">(сугардаг эд ангийн) </w:t>
            </w:r>
          </w:p>
          <w:p w14:paraId="053E3181" w14:textId="0D597502" w:rsidR="00DE1B88" w:rsidRPr="002E7BAB" w:rsidRDefault="00F810B0"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үндсэн хэлхээнд </w:t>
            </w:r>
            <w:r w:rsidR="00A3643C" w:rsidRPr="002E7BAB">
              <w:rPr>
                <w:rFonts w:ascii="Arial" w:hAnsi="Arial" w:cs="Arial"/>
                <w:color w:val="000000"/>
                <w:sz w:val="24"/>
                <w:szCs w:val="24"/>
                <w:shd w:val="clear" w:color="auto" w:fill="FFFFFF"/>
              </w:rPr>
              <w:t>тусгаарлагч</w:t>
            </w:r>
            <w:r w:rsidRPr="002E7BAB">
              <w:rPr>
                <w:rFonts w:ascii="Arial" w:hAnsi="Arial" w:cs="Arial"/>
                <w:color w:val="000000"/>
                <w:sz w:val="24"/>
                <w:szCs w:val="24"/>
                <w:shd w:val="clear" w:color="auto" w:fill="FFFFFF"/>
              </w:rPr>
              <w:t xml:space="preserve"> зай эсвэл </w:t>
            </w:r>
            <w:r w:rsidR="005E54DE" w:rsidRPr="002E7BAB">
              <w:rPr>
                <w:rFonts w:ascii="Arial" w:hAnsi="Arial" w:cs="Arial"/>
                <w:color w:val="000000"/>
                <w:sz w:val="24"/>
                <w:szCs w:val="24"/>
                <w:shd w:val="clear" w:color="auto" w:fill="FFFFFF"/>
              </w:rPr>
              <w:t>т</w:t>
            </w:r>
            <w:r w:rsidR="00DE1B88" w:rsidRPr="002E7BAB">
              <w:rPr>
                <w:rFonts w:ascii="Arial" w:hAnsi="Arial" w:cs="Arial"/>
                <w:color w:val="000000"/>
                <w:sz w:val="24"/>
                <w:szCs w:val="24"/>
                <w:shd w:val="clear" w:color="auto" w:fill="FFFFFF"/>
              </w:rPr>
              <w:t>усгаарла</w:t>
            </w:r>
            <w:r w:rsidR="005E54DE" w:rsidRPr="002E7BAB">
              <w:rPr>
                <w:rFonts w:ascii="Arial" w:hAnsi="Arial" w:cs="Arial"/>
                <w:color w:val="000000"/>
                <w:sz w:val="24"/>
                <w:szCs w:val="24"/>
                <w:shd w:val="clear" w:color="auto" w:fill="FFFFFF"/>
              </w:rPr>
              <w:t xml:space="preserve">лт бүрдсэн, харин туслах хэлхээ холбогдсон байх </w:t>
            </w:r>
            <w:r w:rsidR="00DE1B88" w:rsidRPr="002E7BAB">
              <w:rPr>
                <w:rFonts w:ascii="Arial" w:hAnsi="Arial" w:cs="Arial"/>
                <w:color w:val="000000"/>
                <w:sz w:val="24"/>
                <w:szCs w:val="24"/>
                <w:shd w:val="clear" w:color="auto" w:fill="FFFFFF"/>
              </w:rPr>
              <w:t>байрлал</w:t>
            </w:r>
            <w:r w:rsidR="005E54DE" w:rsidRPr="002E7BAB">
              <w:rPr>
                <w:rFonts w:ascii="Arial" w:hAnsi="Arial" w:cs="Arial"/>
                <w:color w:val="000000"/>
                <w:sz w:val="24"/>
                <w:szCs w:val="24"/>
                <w:shd w:val="clear" w:color="auto" w:fill="FFFFFF"/>
              </w:rPr>
              <w:t xml:space="preserve"> (сугардаг эд ангийн)</w:t>
            </w:r>
          </w:p>
          <w:p w14:paraId="6B3480E4" w14:textId="77777777" w:rsidR="001F045D" w:rsidRPr="002E7BAB" w:rsidRDefault="001F045D" w:rsidP="00733164">
            <w:pPr>
              <w:ind w:left="0" w:firstLine="0"/>
              <w:rPr>
                <w:rFonts w:ascii="Arial" w:hAnsi="Arial" w:cs="Arial"/>
                <w:color w:val="000000"/>
                <w:sz w:val="24"/>
                <w:szCs w:val="24"/>
                <w:shd w:val="clear" w:color="auto" w:fill="FFFFFF"/>
              </w:rPr>
            </w:pPr>
          </w:p>
          <w:p w14:paraId="3DFDD99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441-16-28</w:t>
            </w:r>
          </w:p>
          <w:p w14:paraId="4E9214E8" w14:textId="0F2D9F43" w:rsidR="00DE1B88" w:rsidRPr="002E7BAB" w:rsidRDefault="001F045D"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сал</w:t>
            </w:r>
            <w:r w:rsidR="00561F3C" w:rsidRPr="002E7BAB">
              <w:rPr>
                <w:rFonts w:ascii="Arial" w:hAnsi="Arial" w:cs="Arial"/>
                <w:b/>
                <w:bCs/>
                <w:color w:val="000000"/>
                <w:sz w:val="24"/>
                <w:szCs w:val="24"/>
                <w:shd w:val="clear" w:color="auto" w:fill="FFFFFF"/>
              </w:rPr>
              <w:t xml:space="preserve">сан </w:t>
            </w:r>
            <w:r w:rsidR="00DE1B88" w:rsidRPr="002E7BAB">
              <w:rPr>
                <w:rFonts w:ascii="Arial" w:hAnsi="Arial" w:cs="Arial"/>
                <w:b/>
                <w:bCs/>
                <w:color w:val="000000"/>
                <w:sz w:val="24"/>
                <w:szCs w:val="24"/>
                <w:shd w:val="clear" w:color="auto" w:fill="FFFFFF"/>
              </w:rPr>
              <w:t>байрлал</w:t>
            </w:r>
            <w:r w:rsidR="008848D3" w:rsidRPr="002E7BAB">
              <w:rPr>
                <w:rFonts w:ascii="Arial" w:hAnsi="Arial" w:cs="Arial"/>
                <w:b/>
                <w:bCs/>
                <w:color w:val="000000"/>
                <w:sz w:val="24"/>
                <w:szCs w:val="24"/>
                <w:shd w:val="clear" w:color="auto" w:fill="FFFFFF"/>
              </w:rPr>
              <w:t xml:space="preserve"> </w:t>
            </w:r>
            <w:r w:rsidR="008848D3" w:rsidRPr="002E7BAB">
              <w:rPr>
                <w:rFonts w:ascii="Arial" w:hAnsi="Arial" w:cs="Arial"/>
                <w:color w:val="000000"/>
                <w:sz w:val="24"/>
                <w:szCs w:val="24"/>
                <w:shd w:val="clear" w:color="auto" w:fill="FFFFFF"/>
              </w:rPr>
              <w:t>(сугардаг эд ангийн)</w:t>
            </w:r>
            <w:r w:rsidR="00DE1B88" w:rsidRPr="002E7BAB">
              <w:rPr>
                <w:rFonts w:ascii="Arial" w:hAnsi="Arial" w:cs="Arial"/>
                <w:color w:val="000000"/>
                <w:sz w:val="24"/>
                <w:szCs w:val="24"/>
                <w:shd w:val="clear" w:color="auto" w:fill="FFFFFF"/>
              </w:rPr>
              <w:t> </w:t>
            </w:r>
          </w:p>
          <w:p w14:paraId="018139DC" w14:textId="3D27AC51" w:rsidR="00DE1B88" w:rsidRPr="002E7BAB" w:rsidRDefault="004D7FC6"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сугардаг эд анги нь нийлмэл бүрдэлтэй механик </w:t>
            </w:r>
            <w:r w:rsidR="004C60C9" w:rsidRPr="002E7BAB">
              <w:rPr>
                <w:rFonts w:ascii="Arial" w:hAnsi="Arial" w:cs="Arial"/>
                <w:color w:val="000000"/>
                <w:sz w:val="24"/>
                <w:szCs w:val="24"/>
                <w:shd w:val="clear" w:color="auto" w:fill="FFFFFF"/>
              </w:rPr>
              <w:t>байдлаар холбогдсон хэвээрээ байхдаа</w:t>
            </w:r>
            <w:r w:rsidR="004C60C9" w:rsidRPr="002E7BAB" w:rsidDel="004D7FC6">
              <w:rPr>
                <w:rFonts w:ascii="Arial" w:hAnsi="Arial" w:cs="Arial"/>
                <w:color w:val="000000"/>
                <w:sz w:val="24"/>
                <w:szCs w:val="24"/>
                <w:shd w:val="clear" w:color="auto" w:fill="FFFFFF"/>
              </w:rPr>
              <w:t xml:space="preserve"> </w:t>
            </w:r>
            <w:r w:rsidR="004C60C9" w:rsidRPr="002E7BAB">
              <w:rPr>
                <w:rFonts w:ascii="Arial" w:hAnsi="Arial" w:cs="Arial"/>
                <w:color w:val="000000"/>
                <w:sz w:val="24"/>
                <w:szCs w:val="24"/>
                <w:shd w:val="clear" w:color="auto" w:fill="FFFFFF"/>
              </w:rPr>
              <w:t xml:space="preserve">тус сугардаг эд ангийн бүх хэлхээнд </w:t>
            </w:r>
            <w:r w:rsidR="00004298" w:rsidRPr="002E7BAB">
              <w:rPr>
                <w:rFonts w:ascii="Arial" w:hAnsi="Arial" w:cs="Arial"/>
                <w:color w:val="000000"/>
                <w:sz w:val="24"/>
                <w:szCs w:val="24"/>
                <w:shd w:val="clear" w:color="auto" w:fill="FFFFFF"/>
              </w:rPr>
              <w:t>тусгаарлагч</w:t>
            </w:r>
            <w:r w:rsidR="004C60C9" w:rsidRPr="002E7BAB">
              <w:rPr>
                <w:rFonts w:ascii="Arial" w:hAnsi="Arial" w:cs="Arial"/>
                <w:color w:val="000000"/>
                <w:sz w:val="24"/>
                <w:szCs w:val="24"/>
                <w:shd w:val="clear" w:color="auto" w:fill="FFFFFF"/>
              </w:rPr>
              <w:t xml:space="preserve"> зай эсвэл тусгаарлалт бүрдсэн байрлал (сугардаг эд ангийн) </w:t>
            </w:r>
            <w:r w:rsidR="00DE1B88" w:rsidRPr="002E7BAB">
              <w:rPr>
                <w:rFonts w:ascii="Arial" w:hAnsi="Arial" w:cs="Arial"/>
                <w:color w:val="000000"/>
                <w:sz w:val="24"/>
                <w:szCs w:val="24"/>
                <w:shd w:val="clear" w:color="auto" w:fill="FFFFFF"/>
              </w:rPr>
              <w:t xml:space="preserve"> </w:t>
            </w:r>
          </w:p>
          <w:p w14:paraId="55956FC2" w14:textId="360A742C"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lastRenderedPageBreak/>
              <w:t>Т</w:t>
            </w:r>
            <w:r w:rsidR="005E54DE"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Өндөр хүчд</w:t>
            </w:r>
            <w:r w:rsidR="00B56C7A" w:rsidRPr="002E7BAB">
              <w:rPr>
                <w:rFonts w:ascii="Arial" w:hAnsi="Arial" w:cs="Arial"/>
                <w:b/>
                <w:color w:val="000000"/>
                <w:sz w:val="20"/>
                <w:szCs w:val="20"/>
                <w:shd w:val="clear" w:color="auto" w:fill="FFFFFF"/>
              </w:rPr>
              <w:t>э</w:t>
            </w:r>
            <w:r w:rsidRPr="002E7BAB">
              <w:rPr>
                <w:rFonts w:ascii="Arial" w:hAnsi="Arial" w:cs="Arial"/>
                <w:b/>
                <w:color w:val="000000"/>
                <w:sz w:val="20"/>
                <w:szCs w:val="20"/>
                <w:shd w:val="clear" w:color="auto" w:fill="FFFFFF"/>
              </w:rPr>
              <w:t xml:space="preserve">лийн хаалттай хуваарилах байгууламж болон удирдлагын тоноглолын </w:t>
            </w:r>
            <w:r w:rsidR="00B56C7A" w:rsidRPr="002E7BAB">
              <w:rPr>
                <w:rFonts w:ascii="Arial" w:hAnsi="Arial" w:cs="Arial"/>
                <w:b/>
                <w:color w:val="000000"/>
                <w:sz w:val="20"/>
                <w:szCs w:val="20"/>
                <w:shd w:val="clear" w:color="auto" w:fill="FFFFFF"/>
              </w:rPr>
              <w:t xml:space="preserve">хувьд </w:t>
            </w:r>
            <w:r w:rsidRPr="002E7BAB">
              <w:rPr>
                <w:rFonts w:ascii="Arial" w:hAnsi="Arial" w:cs="Arial"/>
                <w:b/>
                <w:color w:val="000000"/>
                <w:sz w:val="20"/>
                <w:szCs w:val="20"/>
                <w:shd w:val="clear" w:color="auto" w:fill="FFFFFF"/>
              </w:rPr>
              <w:t xml:space="preserve">туслах хэлхээнүүд </w:t>
            </w:r>
            <w:r w:rsidR="00B56C7A" w:rsidRPr="002E7BAB">
              <w:rPr>
                <w:rFonts w:ascii="Arial" w:hAnsi="Arial" w:cs="Arial"/>
                <w:b/>
                <w:color w:val="000000"/>
                <w:sz w:val="20"/>
                <w:szCs w:val="20"/>
                <w:shd w:val="clear" w:color="auto" w:fill="FFFFFF"/>
              </w:rPr>
              <w:t>нь салсан байж болохгүй</w:t>
            </w:r>
            <w:r w:rsidRPr="002E7BAB">
              <w:rPr>
                <w:rFonts w:ascii="Arial" w:hAnsi="Arial" w:cs="Arial"/>
                <w:b/>
                <w:color w:val="000000"/>
                <w:sz w:val="20"/>
                <w:szCs w:val="20"/>
                <w:shd w:val="clear" w:color="auto" w:fill="FFFFFF"/>
              </w:rPr>
              <w:t xml:space="preserve">. </w:t>
            </w:r>
          </w:p>
          <w:p w14:paraId="2116D872" w14:textId="77777777" w:rsidR="004D7FC6" w:rsidRPr="002E7BAB" w:rsidRDefault="004D7FC6" w:rsidP="00733164">
            <w:pPr>
              <w:ind w:left="0" w:firstLine="0"/>
              <w:rPr>
                <w:rFonts w:ascii="Arial" w:hAnsi="Arial" w:cs="Arial"/>
                <w:b/>
                <w:color w:val="000000"/>
                <w:sz w:val="20"/>
                <w:szCs w:val="20"/>
                <w:shd w:val="clear" w:color="auto" w:fill="FFFFFF"/>
              </w:rPr>
            </w:pPr>
          </w:p>
          <w:p w14:paraId="60ED403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441-16-29</w:t>
            </w:r>
          </w:p>
          <w:p w14:paraId="08C56203" w14:textId="0B2A7A54" w:rsidR="00DE1B88" w:rsidRPr="002E7BAB" w:rsidRDefault="00B66207"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с</w:t>
            </w:r>
            <w:r w:rsidR="00DE1B88" w:rsidRPr="002E7BAB">
              <w:rPr>
                <w:rFonts w:ascii="Arial" w:hAnsi="Arial" w:cs="Arial"/>
                <w:b/>
                <w:bCs/>
                <w:color w:val="000000"/>
                <w:sz w:val="24"/>
                <w:szCs w:val="24"/>
                <w:shd w:val="clear" w:color="auto" w:fill="FFFFFF"/>
              </w:rPr>
              <w:t>ал</w:t>
            </w:r>
            <w:r w:rsidRPr="002E7BAB">
              <w:rPr>
                <w:rFonts w:ascii="Arial" w:hAnsi="Arial" w:cs="Arial"/>
                <w:b/>
                <w:bCs/>
                <w:color w:val="000000"/>
                <w:sz w:val="24"/>
                <w:szCs w:val="24"/>
                <w:shd w:val="clear" w:color="auto" w:fill="FFFFFF"/>
              </w:rPr>
              <w:t>г</w:t>
            </w:r>
            <w:r w:rsidR="00DE1B88" w:rsidRPr="002E7BAB">
              <w:rPr>
                <w:rFonts w:ascii="Arial" w:hAnsi="Arial" w:cs="Arial"/>
                <w:b/>
                <w:bCs/>
                <w:color w:val="000000"/>
                <w:sz w:val="24"/>
                <w:szCs w:val="24"/>
                <w:shd w:val="clear" w:color="auto" w:fill="FFFFFF"/>
              </w:rPr>
              <w:t xml:space="preserve">ан </w:t>
            </w:r>
            <w:r w:rsidRPr="002E7BAB">
              <w:rPr>
                <w:rFonts w:ascii="Arial" w:hAnsi="Arial" w:cs="Arial"/>
                <w:b/>
                <w:bCs/>
                <w:color w:val="000000"/>
                <w:sz w:val="24"/>
                <w:szCs w:val="24"/>
                <w:shd w:val="clear" w:color="auto" w:fill="FFFFFF"/>
              </w:rPr>
              <w:t xml:space="preserve">авсан </w:t>
            </w:r>
            <w:r w:rsidR="00DE1B88" w:rsidRPr="002E7BAB">
              <w:rPr>
                <w:rFonts w:ascii="Arial" w:hAnsi="Arial" w:cs="Arial"/>
                <w:b/>
                <w:bCs/>
                <w:color w:val="000000"/>
                <w:sz w:val="24"/>
                <w:szCs w:val="24"/>
                <w:shd w:val="clear" w:color="auto" w:fill="FFFFFF"/>
              </w:rPr>
              <w:t>байрлал</w:t>
            </w:r>
            <w:r w:rsidR="00B56C7A" w:rsidRPr="002E7BAB">
              <w:rPr>
                <w:rFonts w:ascii="Arial" w:hAnsi="Arial" w:cs="Arial"/>
                <w:b/>
                <w:bCs/>
                <w:color w:val="000000"/>
                <w:sz w:val="24"/>
                <w:szCs w:val="24"/>
                <w:shd w:val="clear" w:color="auto" w:fill="FFFFFF"/>
              </w:rPr>
              <w:t xml:space="preserve"> </w:t>
            </w:r>
            <w:r w:rsidR="00B56C7A" w:rsidRPr="002E7BAB">
              <w:rPr>
                <w:rFonts w:ascii="Arial" w:hAnsi="Arial" w:cs="Arial"/>
                <w:color w:val="000000"/>
                <w:sz w:val="24"/>
                <w:szCs w:val="24"/>
                <w:shd w:val="clear" w:color="auto" w:fill="FFFFFF"/>
              </w:rPr>
              <w:t>(сугардаг эд ангийн)</w:t>
            </w:r>
            <w:r w:rsidR="00DE1B88" w:rsidRPr="002E7BAB">
              <w:rPr>
                <w:rFonts w:ascii="Arial" w:hAnsi="Arial" w:cs="Arial"/>
                <w:color w:val="000000"/>
                <w:sz w:val="24"/>
                <w:szCs w:val="24"/>
                <w:shd w:val="clear" w:color="auto" w:fill="FFFFFF"/>
              </w:rPr>
              <w:t> </w:t>
            </w:r>
          </w:p>
          <w:p w14:paraId="174DD360" w14:textId="587F29A5" w:rsidR="00DE1B88" w:rsidRPr="002E7BAB" w:rsidRDefault="00817F99"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сугардаг эд анги механик болон цахилгааны хувьд нийлмэл бүрдлээс сал</w:t>
            </w:r>
            <w:r w:rsidR="004214C9" w:rsidRPr="002E7BAB">
              <w:rPr>
                <w:rFonts w:ascii="Arial" w:hAnsi="Arial" w:cs="Arial"/>
                <w:color w:val="000000"/>
                <w:sz w:val="24"/>
                <w:szCs w:val="24"/>
                <w:shd w:val="clear" w:color="auto" w:fill="FFFFFF"/>
              </w:rPr>
              <w:t>ангид</w:t>
            </w:r>
            <w:r w:rsidR="00327E8A" w:rsidRPr="002E7BAB">
              <w:rPr>
                <w:rFonts w:ascii="Arial" w:hAnsi="Arial" w:cs="Arial"/>
                <w:color w:val="000000"/>
                <w:sz w:val="24"/>
                <w:szCs w:val="24"/>
                <w:shd w:val="clear" w:color="auto" w:fill="FFFFFF"/>
              </w:rPr>
              <w:t xml:space="preserve">, гадна нь байгаа </w:t>
            </w:r>
            <w:r w:rsidR="00DE1B88" w:rsidRPr="002E7BAB">
              <w:rPr>
                <w:rFonts w:ascii="Arial" w:hAnsi="Arial" w:cs="Arial"/>
                <w:color w:val="000000"/>
                <w:sz w:val="24"/>
                <w:szCs w:val="24"/>
                <w:shd w:val="clear" w:color="auto" w:fill="FFFFFF"/>
              </w:rPr>
              <w:t xml:space="preserve">байрлал </w:t>
            </w:r>
          </w:p>
          <w:p w14:paraId="2B777E79" w14:textId="77777777" w:rsidR="00621692" w:rsidRPr="002E7BAB" w:rsidRDefault="00621692" w:rsidP="00733164">
            <w:pPr>
              <w:ind w:left="0" w:firstLine="0"/>
              <w:rPr>
                <w:rFonts w:ascii="Arial" w:hAnsi="Arial" w:cs="Arial"/>
                <w:color w:val="000000"/>
                <w:sz w:val="24"/>
                <w:szCs w:val="24"/>
                <w:shd w:val="clear" w:color="auto" w:fill="FFFFFF"/>
              </w:rPr>
            </w:pPr>
          </w:p>
          <w:p w14:paraId="1FB2CBE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441-16-30</w:t>
            </w:r>
          </w:p>
          <w:p w14:paraId="29449E48" w14:textId="6BAF957A" w:rsidR="00DE1B88" w:rsidRPr="002E7BAB" w:rsidRDefault="00A929D2"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w:t>
            </w:r>
            <w:r w:rsidR="00DE1B88" w:rsidRPr="002E7BAB">
              <w:rPr>
                <w:rFonts w:ascii="Arial" w:hAnsi="Arial" w:cs="Arial"/>
                <w:b/>
                <w:bCs/>
                <w:color w:val="000000"/>
                <w:sz w:val="24"/>
                <w:szCs w:val="24"/>
                <w:shd w:val="clear" w:color="auto" w:fill="FFFFFF"/>
              </w:rPr>
              <w:t>огт</w:t>
            </w:r>
            <w:r w:rsidRPr="002E7BAB">
              <w:rPr>
                <w:rFonts w:ascii="Arial" w:hAnsi="Arial" w:cs="Arial"/>
                <w:b/>
                <w:bCs/>
                <w:color w:val="000000"/>
                <w:sz w:val="24"/>
                <w:szCs w:val="24"/>
                <w:shd w:val="clear" w:color="auto" w:fill="FFFFFF"/>
              </w:rPr>
              <w:t>сон байрлалд сулладаг</w:t>
            </w:r>
            <w:r w:rsidR="00DE1B88" w:rsidRPr="002E7BAB">
              <w:rPr>
                <w:rFonts w:ascii="Arial" w:hAnsi="Arial" w:cs="Arial"/>
                <w:b/>
                <w:bCs/>
                <w:color w:val="000000"/>
                <w:sz w:val="24"/>
                <w:szCs w:val="24"/>
                <w:shd w:val="clear" w:color="auto" w:fill="FFFFFF"/>
              </w:rPr>
              <w:t xml:space="preserve"> механик </w:t>
            </w:r>
            <w:r w:rsidRPr="002E7BAB">
              <w:rPr>
                <w:rFonts w:ascii="Arial" w:hAnsi="Arial" w:cs="Arial"/>
                <w:b/>
                <w:bCs/>
                <w:color w:val="000000"/>
                <w:sz w:val="24"/>
                <w:szCs w:val="24"/>
                <w:shd w:val="clear" w:color="auto" w:fill="FFFFFF"/>
              </w:rPr>
              <w:t xml:space="preserve">таслах, </w:t>
            </w:r>
            <w:r w:rsidR="00DE1B88" w:rsidRPr="002E7BAB">
              <w:rPr>
                <w:rFonts w:ascii="Arial" w:hAnsi="Arial" w:cs="Arial"/>
                <w:b/>
                <w:bCs/>
                <w:color w:val="000000"/>
                <w:sz w:val="24"/>
                <w:szCs w:val="24"/>
                <w:shd w:val="clear" w:color="auto" w:fill="FFFFFF"/>
              </w:rPr>
              <w:t xml:space="preserve">залгах төхөөрөмж </w:t>
            </w:r>
          </w:p>
          <w:p w14:paraId="4878E954" w14:textId="7FF2AC02" w:rsidR="00DE1B88" w:rsidRPr="002E7BAB" w:rsidRDefault="00A929D2"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нийлүүлсэн байрлалд байгаагаас бусад тохиолдолд </w:t>
            </w:r>
            <w:r w:rsidR="00DE1B88" w:rsidRPr="002E7BAB">
              <w:rPr>
                <w:rFonts w:ascii="Arial" w:hAnsi="Arial" w:cs="Arial"/>
                <w:color w:val="000000"/>
                <w:sz w:val="24"/>
                <w:szCs w:val="24"/>
                <w:shd w:val="clear" w:color="auto" w:fill="FFFFFF"/>
              </w:rPr>
              <w:t>сул</w:t>
            </w:r>
            <w:r w:rsidRPr="002E7BAB">
              <w:rPr>
                <w:rFonts w:ascii="Arial" w:hAnsi="Arial" w:cs="Arial"/>
                <w:color w:val="000000"/>
                <w:sz w:val="24"/>
                <w:szCs w:val="24"/>
                <w:shd w:val="clear" w:color="auto" w:fill="FFFFFF"/>
              </w:rPr>
              <w:t>лах боломжгүй</w:t>
            </w:r>
            <w:r w:rsidR="00DE1B88" w:rsidRPr="002E7BAB">
              <w:rPr>
                <w:rFonts w:ascii="Arial" w:hAnsi="Arial" w:cs="Arial"/>
                <w:color w:val="000000"/>
                <w:sz w:val="24"/>
                <w:szCs w:val="24"/>
                <w:shd w:val="clear" w:color="auto" w:fill="FFFFFF"/>
              </w:rPr>
              <w:t xml:space="preserve"> механик </w:t>
            </w:r>
            <w:r w:rsidRPr="002E7BAB">
              <w:rPr>
                <w:rFonts w:ascii="Arial" w:hAnsi="Arial" w:cs="Arial"/>
                <w:color w:val="000000"/>
                <w:sz w:val="24"/>
                <w:szCs w:val="24"/>
                <w:shd w:val="clear" w:color="auto" w:fill="FFFFFF"/>
              </w:rPr>
              <w:t xml:space="preserve">таслах, </w:t>
            </w:r>
            <w:r w:rsidR="00DE1B88" w:rsidRPr="002E7BAB">
              <w:rPr>
                <w:rFonts w:ascii="Arial" w:hAnsi="Arial" w:cs="Arial"/>
                <w:color w:val="000000"/>
                <w:sz w:val="24"/>
                <w:szCs w:val="24"/>
                <w:shd w:val="clear" w:color="auto" w:fill="FFFFFF"/>
              </w:rPr>
              <w:t>залгах төхөөрөмж</w:t>
            </w:r>
          </w:p>
          <w:p w14:paraId="4FE6DBD6" w14:textId="77777777" w:rsidR="00181059" w:rsidRPr="002E7BAB" w:rsidRDefault="00181059" w:rsidP="00733164">
            <w:pPr>
              <w:ind w:left="0" w:firstLine="0"/>
              <w:rPr>
                <w:rFonts w:ascii="Arial" w:hAnsi="Arial" w:cs="Arial"/>
                <w:color w:val="000000"/>
                <w:sz w:val="24"/>
                <w:szCs w:val="24"/>
                <w:shd w:val="clear" w:color="auto" w:fill="FFFFFF"/>
              </w:rPr>
            </w:pPr>
          </w:p>
          <w:p w14:paraId="619C05B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441-16-31</w:t>
            </w:r>
          </w:p>
          <w:p w14:paraId="399350C3" w14:textId="5BBDD99A" w:rsidR="00DE1B88" w:rsidRPr="002E7BAB" w:rsidRDefault="00A929D2"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чөлөөтэй сулладаг </w:t>
            </w:r>
            <w:r w:rsidR="00DE1B88" w:rsidRPr="002E7BAB">
              <w:rPr>
                <w:rFonts w:ascii="Arial" w:hAnsi="Arial" w:cs="Arial"/>
                <w:b/>
                <w:bCs/>
                <w:color w:val="000000"/>
                <w:sz w:val="24"/>
                <w:szCs w:val="24"/>
                <w:shd w:val="clear" w:color="auto" w:fill="FFFFFF"/>
              </w:rPr>
              <w:t xml:space="preserve">механик </w:t>
            </w:r>
            <w:r w:rsidR="00B0160B" w:rsidRPr="002E7BAB">
              <w:rPr>
                <w:rFonts w:ascii="Arial" w:hAnsi="Arial" w:cs="Arial"/>
                <w:b/>
                <w:bCs/>
                <w:color w:val="000000"/>
                <w:sz w:val="24"/>
                <w:szCs w:val="24"/>
                <w:shd w:val="clear" w:color="auto" w:fill="FFFFFF"/>
              </w:rPr>
              <w:t>таслах, залгах</w:t>
            </w:r>
            <w:r w:rsidR="00DE1B88" w:rsidRPr="002E7BAB">
              <w:rPr>
                <w:rFonts w:ascii="Arial" w:hAnsi="Arial" w:cs="Arial"/>
                <w:b/>
                <w:bCs/>
                <w:color w:val="000000"/>
                <w:sz w:val="24"/>
                <w:szCs w:val="24"/>
                <w:shd w:val="clear" w:color="auto" w:fill="FFFFFF"/>
              </w:rPr>
              <w:t xml:space="preserve"> төхөөрөмж </w:t>
            </w:r>
          </w:p>
          <w:p w14:paraId="638E0D2C" w14:textId="29844C6A" w:rsidR="00DE1B88" w:rsidRPr="002E7BAB" w:rsidRDefault="00E0220D"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нийлүүлэх </w:t>
            </w:r>
            <w:r w:rsidR="00DE1B88" w:rsidRPr="002E7BAB">
              <w:rPr>
                <w:rFonts w:ascii="Arial" w:hAnsi="Arial" w:cs="Arial"/>
                <w:color w:val="000000"/>
                <w:sz w:val="24"/>
                <w:szCs w:val="24"/>
                <w:shd w:val="clear" w:color="auto" w:fill="FFFFFF"/>
              </w:rPr>
              <w:t>үйлдэл эх</w:t>
            </w:r>
            <w:r w:rsidRPr="002E7BAB">
              <w:rPr>
                <w:rFonts w:ascii="Arial" w:hAnsi="Arial" w:cs="Arial"/>
                <w:color w:val="000000"/>
                <w:sz w:val="24"/>
                <w:szCs w:val="24"/>
                <w:shd w:val="clear" w:color="auto" w:fill="FFFFFF"/>
              </w:rPr>
              <w:t>э</w:t>
            </w:r>
            <w:r w:rsidR="00DE1B88" w:rsidRPr="002E7BAB">
              <w:rPr>
                <w:rFonts w:ascii="Arial" w:hAnsi="Arial" w:cs="Arial"/>
                <w:color w:val="000000"/>
                <w:sz w:val="24"/>
                <w:szCs w:val="24"/>
                <w:shd w:val="clear" w:color="auto" w:fill="FFFFFF"/>
              </w:rPr>
              <w:t xml:space="preserve">лсний дараа </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нийлүүлэх команд хүчинтэй байгаа үед ч гэсэн</w:t>
            </w:r>
            <w:r w:rsidRPr="002E7BAB">
              <w:rPr>
                <w:rFonts w:ascii="Arial" w:hAnsi="Arial" w:cs="Arial"/>
                <w:color w:val="000000"/>
                <w:sz w:val="24"/>
                <w:szCs w:val="24"/>
                <w:shd w:val="clear" w:color="auto" w:fill="FFFFFF"/>
                <w:lang w:val="en-US"/>
              </w:rPr>
              <w:t xml:space="preserve">) </w:t>
            </w:r>
            <w:r w:rsidRPr="002E7BAB">
              <w:rPr>
                <w:rFonts w:ascii="Arial" w:hAnsi="Arial" w:cs="Arial"/>
                <w:color w:val="000000"/>
                <w:sz w:val="24"/>
                <w:szCs w:val="24"/>
                <w:shd w:val="clear" w:color="auto" w:fill="FFFFFF"/>
              </w:rPr>
              <w:t xml:space="preserve">салгах </w:t>
            </w:r>
            <w:r w:rsidR="00DE1B88" w:rsidRPr="002E7BAB">
              <w:rPr>
                <w:rFonts w:ascii="Arial" w:hAnsi="Arial" w:cs="Arial"/>
                <w:color w:val="000000"/>
                <w:sz w:val="24"/>
                <w:szCs w:val="24"/>
                <w:shd w:val="clear" w:color="auto" w:fill="FFFFFF"/>
              </w:rPr>
              <w:t xml:space="preserve">үйлдэл </w:t>
            </w:r>
            <w:r w:rsidRPr="002E7BAB">
              <w:rPr>
                <w:rFonts w:ascii="Arial" w:hAnsi="Arial" w:cs="Arial"/>
                <w:color w:val="000000"/>
                <w:sz w:val="24"/>
                <w:szCs w:val="24"/>
                <w:shd w:val="clear" w:color="auto" w:fill="FFFFFF"/>
              </w:rPr>
              <w:t xml:space="preserve">эхэлсэн бол </w:t>
            </w:r>
            <w:r w:rsidR="00DE1B88" w:rsidRPr="002E7BAB">
              <w:rPr>
                <w:rFonts w:ascii="Arial" w:hAnsi="Arial" w:cs="Arial"/>
                <w:color w:val="000000"/>
                <w:sz w:val="24"/>
                <w:szCs w:val="24"/>
                <w:shd w:val="clear" w:color="auto" w:fill="FFFFFF"/>
              </w:rPr>
              <w:t>хөд</w:t>
            </w:r>
            <w:r w:rsidRPr="002E7BAB">
              <w:rPr>
                <w:rFonts w:ascii="Arial" w:hAnsi="Arial" w:cs="Arial"/>
                <w:color w:val="000000"/>
                <w:sz w:val="24"/>
                <w:szCs w:val="24"/>
                <w:shd w:val="clear" w:color="auto" w:fill="FFFFFF"/>
              </w:rPr>
              <w:t>өлдөг</w:t>
            </w:r>
            <w:r w:rsidR="00DE1B88" w:rsidRPr="002E7BAB">
              <w:rPr>
                <w:rFonts w:ascii="Arial" w:hAnsi="Arial" w:cs="Arial"/>
                <w:color w:val="000000"/>
                <w:sz w:val="24"/>
                <w:szCs w:val="24"/>
                <w:shd w:val="clear" w:color="auto" w:fill="FFFFFF"/>
              </w:rPr>
              <w:t xml:space="preserve"> контактууд нь </w:t>
            </w:r>
            <w:r w:rsidRPr="002E7BAB">
              <w:rPr>
                <w:rFonts w:ascii="Arial" w:hAnsi="Arial" w:cs="Arial"/>
                <w:color w:val="000000"/>
                <w:sz w:val="24"/>
                <w:szCs w:val="24"/>
                <w:shd w:val="clear" w:color="auto" w:fill="FFFFFF"/>
              </w:rPr>
              <w:t xml:space="preserve">салгасан байрлалдаа буцаж, тэндээ </w:t>
            </w:r>
            <w:r w:rsidR="00DE1B88" w:rsidRPr="002E7BAB">
              <w:rPr>
                <w:rFonts w:ascii="Arial" w:hAnsi="Arial" w:cs="Arial"/>
                <w:color w:val="000000"/>
                <w:sz w:val="24"/>
                <w:szCs w:val="24"/>
                <w:shd w:val="clear" w:color="auto" w:fill="FFFFFF"/>
              </w:rPr>
              <w:t xml:space="preserve">үлддэг механик </w:t>
            </w:r>
            <w:r w:rsidRPr="002E7BAB">
              <w:rPr>
                <w:rFonts w:ascii="Arial" w:hAnsi="Arial" w:cs="Arial"/>
                <w:color w:val="000000"/>
                <w:sz w:val="24"/>
                <w:szCs w:val="24"/>
                <w:shd w:val="clear" w:color="auto" w:fill="FFFFFF"/>
              </w:rPr>
              <w:t xml:space="preserve">таслах, </w:t>
            </w:r>
            <w:r w:rsidR="00DE1B88" w:rsidRPr="002E7BAB">
              <w:rPr>
                <w:rFonts w:ascii="Arial" w:hAnsi="Arial" w:cs="Arial"/>
                <w:color w:val="000000"/>
                <w:sz w:val="24"/>
                <w:szCs w:val="24"/>
                <w:shd w:val="clear" w:color="auto" w:fill="FFFFFF"/>
              </w:rPr>
              <w:t xml:space="preserve">залгах төхөөрөмж </w:t>
            </w:r>
          </w:p>
          <w:p w14:paraId="5B9C43FF" w14:textId="099FB6A8"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181059"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009E6EC7" w:rsidRPr="002E7BAB">
              <w:rPr>
                <w:rFonts w:ascii="Arial" w:hAnsi="Arial" w:cs="Arial"/>
                <w:b/>
                <w:color w:val="000000"/>
                <w:sz w:val="20"/>
                <w:szCs w:val="20"/>
                <w:shd w:val="clear" w:color="auto" w:fill="FFFFFF"/>
              </w:rPr>
              <w:t xml:space="preserve">Бий болсон </w:t>
            </w:r>
            <w:r w:rsidRPr="002E7BAB">
              <w:rPr>
                <w:rFonts w:ascii="Arial" w:hAnsi="Arial" w:cs="Arial"/>
                <w:b/>
                <w:color w:val="000000"/>
                <w:sz w:val="20"/>
                <w:szCs w:val="20"/>
                <w:shd w:val="clear" w:color="auto" w:fill="FFFFFF"/>
              </w:rPr>
              <w:t xml:space="preserve">байж болох гүйдлийг </w:t>
            </w:r>
            <w:r w:rsidR="00FF2238" w:rsidRPr="002E7BAB">
              <w:rPr>
                <w:rFonts w:ascii="Arial" w:hAnsi="Arial" w:cs="Arial"/>
                <w:b/>
                <w:color w:val="000000"/>
                <w:sz w:val="20"/>
                <w:szCs w:val="20"/>
                <w:shd w:val="clear" w:color="auto" w:fill="FFFFFF"/>
              </w:rPr>
              <w:t xml:space="preserve">бүрэн </w:t>
            </w:r>
            <w:r w:rsidRPr="002E7BAB">
              <w:rPr>
                <w:rFonts w:ascii="Arial" w:hAnsi="Arial" w:cs="Arial"/>
                <w:b/>
                <w:color w:val="000000"/>
                <w:sz w:val="20"/>
                <w:szCs w:val="20"/>
                <w:shd w:val="clear" w:color="auto" w:fill="FFFFFF"/>
              </w:rPr>
              <w:t>тасла</w:t>
            </w:r>
            <w:r w:rsidR="00FF2238" w:rsidRPr="002E7BAB">
              <w:rPr>
                <w:rFonts w:ascii="Arial" w:hAnsi="Arial" w:cs="Arial"/>
                <w:b/>
                <w:color w:val="000000"/>
                <w:sz w:val="20"/>
                <w:szCs w:val="20"/>
                <w:shd w:val="clear" w:color="auto" w:fill="FFFFFF"/>
              </w:rPr>
              <w:t>х</w:t>
            </w:r>
            <w:r w:rsidRPr="002E7BAB">
              <w:rPr>
                <w:rFonts w:ascii="Arial" w:hAnsi="Arial" w:cs="Arial"/>
                <w:b/>
                <w:color w:val="000000"/>
                <w:sz w:val="20"/>
                <w:szCs w:val="20"/>
                <w:shd w:val="clear" w:color="auto" w:fill="FFFFFF"/>
              </w:rPr>
              <w:t xml:space="preserve"> байдлыг ханга</w:t>
            </w:r>
            <w:r w:rsidR="009E6EC7" w:rsidRPr="002E7BAB">
              <w:rPr>
                <w:rFonts w:ascii="Arial" w:hAnsi="Arial" w:cs="Arial"/>
                <w:b/>
                <w:color w:val="000000"/>
                <w:sz w:val="20"/>
                <w:szCs w:val="20"/>
                <w:shd w:val="clear" w:color="auto" w:fill="FFFFFF"/>
              </w:rPr>
              <w:t>хын тулд</w:t>
            </w:r>
            <w:r w:rsidRPr="002E7BAB">
              <w:rPr>
                <w:rFonts w:ascii="Arial" w:hAnsi="Arial" w:cs="Arial"/>
                <w:b/>
                <w:color w:val="000000"/>
                <w:sz w:val="20"/>
                <w:szCs w:val="20"/>
                <w:shd w:val="clear" w:color="auto" w:fill="FFFFFF"/>
              </w:rPr>
              <w:t xml:space="preserve"> контактууд </w:t>
            </w:r>
            <w:r w:rsidR="009E6EC7" w:rsidRPr="002E7BAB">
              <w:rPr>
                <w:rFonts w:ascii="Arial" w:hAnsi="Arial" w:cs="Arial"/>
                <w:b/>
                <w:color w:val="000000"/>
                <w:sz w:val="20"/>
                <w:szCs w:val="20"/>
                <w:shd w:val="clear" w:color="auto" w:fill="FFFFFF"/>
              </w:rPr>
              <w:t xml:space="preserve">нь хоромхон зуур нийлүүлсэн </w:t>
            </w:r>
            <w:r w:rsidRPr="002E7BAB">
              <w:rPr>
                <w:rFonts w:ascii="Arial" w:hAnsi="Arial" w:cs="Arial"/>
                <w:b/>
                <w:color w:val="000000"/>
                <w:sz w:val="20"/>
                <w:szCs w:val="20"/>
                <w:shd w:val="clear" w:color="auto" w:fill="FFFFFF"/>
              </w:rPr>
              <w:t>байрлал</w:t>
            </w:r>
            <w:r w:rsidR="009E6EC7" w:rsidRPr="002E7BAB">
              <w:rPr>
                <w:rFonts w:ascii="Arial" w:hAnsi="Arial" w:cs="Arial"/>
                <w:b/>
                <w:color w:val="000000"/>
                <w:sz w:val="20"/>
                <w:szCs w:val="20"/>
                <w:shd w:val="clear" w:color="auto" w:fill="FFFFFF"/>
              </w:rPr>
              <w:t>д</w:t>
            </w:r>
            <w:r w:rsidRPr="002E7BAB">
              <w:rPr>
                <w:rFonts w:ascii="Arial" w:hAnsi="Arial" w:cs="Arial"/>
                <w:b/>
                <w:color w:val="000000"/>
                <w:sz w:val="20"/>
                <w:szCs w:val="20"/>
                <w:shd w:val="clear" w:color="auto" w:fill="FFFFFF"/>
              </w:rPr>
              <w:t xml:space="preserve"> </w:t>
            </w:r>
            <w:r w:rsidR="009E6EC7" w:rsidRPr="002E7BAB">
              <w:rPr>
                <w:rFonts w:ascii="Arial" w:hAnsi="Arial" w:cs="Arial"/>
                <w:b/>
                <w:color w:val="000000"/>
                <w:sz w:val="20"/>
                <w:szCs w:val="20"/>
                <w:shd w:val="clear" w:color="auto" w:fill="FFFFFF"/>
              </w:rPr>
              <w:t>орсон байх</w:t>
            </w:r>
            <w:r w:rsidRPr="002E7BAB">
              <w:rPr>
                <w:rFonts w:ascii="Arial" w:hAnsi="Arial" w:cs="Arial"/>
                <w:b/>
                <w:color w:val="000000"/>
                <w:sz w:val="20"/>
                <w:szCs w:val="20"/>
                <w:shd w:val="clear" w:color="auto" w:fill="FFFFFF"/>
              </w:rPr>
              <w:t xml:space="preserve"> шаардлагатай байж болно. </w:t>
            </w:r>
          </w:p>
          <w:p w14:paraId="5052CAE0" w14:textId="77777777" w:rsidR="00181059" w:rsidRPr="002E7BAB" w:rsidRDefault="00181059" w:rsidP="00733164">
            <w:pPr>
              <w:ind w:left="0" w:firstLine="0"/>
              <w:rPr>
                <w:rFonts w:ascii="Arial" w:hAnsi="Arial" w:cs="Arial"/>
                <w:b/>
                <w:color w:val="000000"/>
                <w:sz w:val="20"/>
                <w:szCs w:val="20"/>
                <w:shd w:val="clear" w:color="auto" w:fill="FFFFFF"/>
              </w:rPr>
            </w:pPr>
          </w:p>
          <w:p w14:paraId="14E986E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441-16-32</w:t>
            </w:r>
          </w:p>
          <w:p w14:paraId="5DE7EECE" w14:textId="59BE2933" w:rsidR="00DE1B88" w:rsidRPr="002E7BAB" w:rsidRDefault="00FA1DC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э</w:t>
            </w:r>
            <w:r w:rsidR="00DE1B88" w:rsidRPr="002E7BAB">
              <w:rPr>
                <w:rFonts w:ascii="Arial" w:hAnsi="Arial" w:cs="Arial"/>
                <w:b/>
                <w:bCs/>
                <w:color w:val="000000"/>
                <w:sz w:val="24"/>
                <w:szCs w:val="24"/>
                <w:shd w:val="clear" w:color="auto" w:fill="FFFFFF"/>
              </w:rPr>
              <w:t>гшин зуурын сулла</w:t>
            </w:r>
            <w:r w:rsidRPr="002E7BAB">
              <w:rPr>
                <w:rFonts w:ascii="Arial" w:hAnsi="Arial" w:cs="Arial"/>
                <w:b/>
                <w:bCs/>
                <w:color w:val="000000"/>
                <w:sz w:val="24"/>
                <w:szCs w:val="24"/>
                <w:shd w:val="clear" w:color="auto" w:fill="FFFFFF"/>
              </w:rPr>
              <w:t>х төхөөрөмж</w:t>
            </w:r>
          </w:p>
          <w:p w14:paraId="25C12DDA" w14:textId="6F3F60BE" w:rsidR="00DE1B88" w:rsidRPr="002E7BAB" w:rsidRDefault="009E6EC7"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зориуд үйлддэг хугацааны барилтгүйгээр ажилладаг суллах төхөөрөмж</w:t>
            </w:r>
          </w:p>
          <w:p w14:paraId="11BA103A" w14:textId="77777777" w:rsidR="00A929D2" w:rsidRPr="002E7BAB" w:rsidRDefault="00A929D2" w:rsidP="00733164">
            <w:pPr>
              <w:ind w:left="0" w:firstLine="0"/>
              <w:rPr>
                <w:rFonts w:ascii="Arial" w:hAnsi="Arial" w:cs="Arial"/>
                <w:color w:val="000000"/>
                <w:sz w:val="24"/>
                <w:szCs w:val="24"/>
                <w:shd w:val="clear" w:color="auto" w:fill="FFFFFF"/>
              </w:rPr>
            </w:pPr>
          </w:p>
          <w:p w14:paraId="7F08D5F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441-16-33</w:t>
            </w:r>
          </w:p>
          <w:p w14:paraId="11045EE9" w14:textId="63198548" w:rsidR="00DE1B88" w:rsidRPr="002E7BAB" w:rsidRDefault="00A929D2"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хэт г</w:t>
            </w:r>
            <w:r w:rsidR="00DE1B88" w:rsidRPr="002E7BAB">
              <w:rPr>
                <w:rFonts w:ascii="Arial" w:hAnsi="Arial" w:cs="Arial"/>
                <w:b/>
                <w:bCs/>
                <w:color w:val="000000"/>
                <w:sz w:val="24"/>
                <w:szCs w:val="24"/>
                <w:shd w:val="clear" w:color="auto" w:fill="FFFFFF"/>
              </w:rPr>
              <w:t>үйдлийн сулла</w:t>
            </w:r>
            <w:r w:rsidRPr="002E7BAB">
              <w:rPr>
                <w:rFonts w:ascii="Arial" w:hAnsi="Arial" w:cs="Arial"/>
                <w:b/>
                <w:bCs/>
                <w:color w:val="000000"/>
                <w:sz w:val="24"/>
                <w:szCs w:val="24"/>
                <w:shd w:val="clear" w:color="auto" w:fill="FFFFFF"/>
              </w:rPr>
              <w:t>х төхөөрөмж</w:t>
            </w:r>
          </w:p>
          <w:p w14:paraId="6FB9DAE5" w14:textId="220083DB" w:rsidR="00DE1B88" w:rsidRPr="002E7BAB" w:rsidRDefault="00272B41"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с</w:t>
            </w:r>
            <w:r w:rsidR="00DE1B88" w:rsidRPr="002E7BAB">
              <w:rPr>
                <w:rFonts w:ascii="Arial" w:hAnsi="Arial" w:cs="Arial"/>
                <w:color w:val="000000"/>
                <w:sz w:val="24"/>
                <w:szCs w:val="24"/>
                <w:shd w:val="clear" w:color="auto" w:fill="FFFFFF"/>
              </w:rPr>
              <w:t>улла</w:t>
            </w:r>
            <w:r w:rsidRPr="002E7BAB">
              <w:rPr>
                <w:rFonts w:ascii="Arial" w:hAnsi="Arial" w:cs="Arial"/>
                <w:color w:val="000000"/>
                <w:sz w:val="24"/>
                <w:szCs w:val="24"/>
                <w:shd w:val="clear" w:color="auto" w:fill="FFFFFF"/>
              </w:rPr>
              <w:t>х</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 xml:space="preserve">төхөөрөмжөөр </w:t>
            </w:r>
            <w:r w:rsidR="003D7704" w:rsidRPr="002E7BAB">
              <w:rPr>
                <w:rFonts w:ascii="Arial" w:hAnsi="Arial" w:cs="Arial"/>
                <w:color w:val="000000"/>
                <w:sz w:val="24"/>
                <w:szCs w:val="24"/>
                <w:shd w:val="clear" w:color="auto" w:fill="FFFFFF"/>
              </w:rPr>
              <w:t xml:space="preserve">гүйх </w:t>
            </w:r>
            <w:r w:rsidR="00DE1B88" w:rsidRPr="002E7BAB">
              <w:rPr>
                <w:rFonts w:ascii="Arial" w:hAnsi="Arial" w:cs="Arial"/>
                <w:color w:val="000000"/>
                <w:sz w:val="24"/>
                <w:szCs w:val="24"/>
                <w:shd w:val="clear" w:color="auto" w:fill="FFFFFF"/>
              </w:rPr>
              <w:t xml:space="preserve">гүйдэл нь урьдчилан </w:t>
            </w:r>
            <w:r w:rsidRPr="002E7BAB">
              <w:rPr>
                <w:rFonts w:ascii="Arial" w:hAnsi="Arial" w:cs="Arial"/>
                <w:color w:val="000000"/>
                <w:sz w:val="24"/>
                <w:szCs w:val="24"/>
                <w:shd w:val="clear" w:color="auto" w:fill="FFFFFF"/>
              </w:rPr>
              <w:t xml:space="preserve">заасан </w:t>
            </w:r>
            <w:r w:rsidR="00DE1B88" w:rsidRPr="002E7BAB">
              <w:rPr>
                <w:rFonts w:ascii="Arial" w:hAnsi="Arial" w:cs="Arial"/>
                <w:color w:val="000000"/>
                <w:sz w:val="24"/>
                <w:szCs w:val="24"/>
                <w:shd w:val="clear" w:color="auto" w:fill="FFFFFF"/>
              </w:rPr>
              <w:t xml:space="preserve">утгаас хэтэрсэн тохиолдолд механик </w:t>
            </w:r>
            <w:r w:rsidRPr="002E7BAB">
              <w:rPr>
                <w:rFonts w:ascii="Arial" w:hAnsi="Arial" w:cs="Arial"/>
                <w:color w:val="000000"/>
                <w:sz w:val="24"/>
                <w:szCs w:val="24"/>
                <w:shd w:val="clear" w:color="auto" w:fill="FFFFFF"/>
              </w:rPr>
              <w:t xml:space="preserve">таслах, </w:t>
            </w:r>
            <w:r w:rsidR="00DE1B88" w:rsidRPr="002E7BAB">
              <w:rPr>
                <w:rFonts w:ascii="Arial" w:hAnsi="Arial" w:cs="Arial"/>
                <w:color w:val="000000"/>
                <w:sz w:val="24"/>
                <w:szCs w:val="24"/>
                <w:shd w:val="clear" w:color="auto" w:fill="FFFFFF"/>
              </w:rPr>
              <w:t>залгах төхөөрөмжи</w:t>
            </w:r>
            <w:r w:rsidR="00525820" w:rsidRPr="002E7BAB">
              <w:rPr>
                <w:rFonts w:ascii="Arial" w:hAnsi="Arial" w:cs="Arial"/>
                <w:color w:val="000000"/>
                <w:sz w:val="24"/>
                <w:szCs w:val="24"/>
                <w:shd w:val="clear" w:color="auto" w:fill="FFFFFF"/>
              </w:rPr>
              <w:t>д</w:t>
            </w:r>
            <w:r w:rsidR="00DE1B88" w:rsidRPr="002E7BAB">
              <w:rPr>
                <w:rFonts w:ascii="Arial" w:hAnsi="Arial" w:cs="Arial"/>
                <w:color w:val="000000"/>
                <w:sz w:val="24"/>
                <w:szCs w:val="24"/>
                <w:shd w:val="clear" w:color="auto" w:fill="FFFFFF"/>
              </w:rPr>
              <w:t xml:space="preserve"> хугацааны </w:t>
            </w:r>
            <w:r w:rsidRPr="002E7BAB">
              <w:rPr>
                <w:rFonts w:ascii="Arial" w:hAnsi="Arial" w:cs="Arial"/>
                <w:color w:val="000000"/>
                <w:sz w:val="24"/>
                <w:szCs w:val="24"/>
                <w:shd w:val="clear" w:color="auto" w:fill="FFFFFF"/>
              </w:rPr>
              <w:t xml:space="preserve">барилттай </w:t>
            </w:r>
            <w:r w:rsidR="00DE1B88" w:rsidRPr="002E7BAB">
              <w:rPr>
                <w:rFonts w:ascii="Arial" w:hAnsi="Arial" w:cs="Arial"/>
                <w:color w:val="000000"/>
                <w:sz w:val="24"/>
                <w:szCs w:val="24"/>
                <w:shd w:val="clear" w:color="auto" w:fill="FFFFFF"/>
              </w:rPr>
              <w:t xml:space="preserve">эсвэл </w:t>
            </w:r>
            <w:r w:rsidRPr="002E7BAB">
              <w:rPr>
                <w:rFonts w:ascii="Arial" w:hAnsi="Arial" w:cs="Arial"/>
                <w:color w:val="000000"/>
                <w:sz w:val="24"/>
                <w:szCs w:val="24"/>
                <w:shd w:val="clear" w:color="auto" w:fill="FFFFFF"/>
              </w:rPr>
              <w:t xml:space="preserve">барилтгүйгээр салгах үйлдэл </w:t>
            </w:r>
            <w:r w:rsidR="00525820" w:rsidRPr="002E7BAB">
              <w:rPr>
                <w:rFonts w:ascii="Arial" w:hAnsi="Arial" w:cs="Arial"/>
                <w:color w:val="000000"/>
                <w:sz w:val="24"/>
                <w:szCs w:val="24"/>
                <w:shd w:val="clear" w:color="auto" w:fill="FFFFFF"/>
              </w:rPr>
              <w:t>хийх боломжийг олгодог суллах төхөөрөмж</w:t>
            </w:r>
            <w:r w:rsidR="00DE1B88" w:rsidRPr="002E7BAB">
              <w:rPr>
                <w:rFonts w:ascii="Arial" w:hAnsi="Arial" w:cs="Arial"/>
                <w:color w:val="000000"/>
                <w:sz w:val="24"/>
                <w:szCs w:val="24"/>
                <w:shd w:val="clear" w:color="auto" w:fill="FFFFFF"/>
              </w:rPr>
              <w:t xml:space="preserve"> </w:t>
            </w:r>
          </w:p>
          <w:p w14:paraId="480F839E" w14:textId="68C10AEA"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9E6EC7" w:rsidRPr="002E7BAB">
              <w:rPr>
                <w:rFonts w:ascii="Arial" w:hAnsi="Arial" w:cs="Arial"/>
                <w:b/>
                <w:color w:val="000000"/>
                <w:sz w:val="20"/>
                <w:szCs w:val="20"/>
                <w:shd w:val="clear" w:color="auto" w:fill="FFFFFF"/>
              </w:rPr>
              <w:t xml:space="preserve">АЙЛБАР </w:t>
            </w:r>
            <w:r w:rsidRPr="002E7BAB">
              <w:rPr>
                <w:rFonts w:ascii="Arial" w:hAnsi="Arial" w:cs="Arial"/>
                <w:b/>
                <w:color w:val="000000"/>
                <w:sz w:val="20"/>
                <w:szCs w:val="20"/>
                <w:shd w:val="clear" w:color="auto" w:fill="FFFFFF"/>
              </w:rPr>
              <w:t xml:space="preserve">– Зарим </w:t>
            </w:r>
            <w:r w:rsidR="0056334A" w:rsidRPr="002E7BAB">
              <w:rPr>
                <w:rFonts w:ascii="Arial" w:hAnsi="Arial" w:cs="Arial"/>
                <w:b/>
                <w:color w:val="000000"/>
                <w:sz w:val="20"/>
                <w:szCs w:val="20"/>
                <w:shd w:val="clear" w:color="auto" w:fill="FFFFFF"/>
              </w:rPr>
              <w:t xml:space="preserve">тохиолдолд </w:t>
            </w:r>
            <w:r w:rsidRPr="002E7BAB">
              <w:rPr>
                <w:rFonts w:ascii="Arial" w:hAnsi="Arial" w:cs="Arial"/>
                <w:b/>
                <w:color w:val="000000"/>
                <w:sz w:val="20"/>
                <w:szCs w:val="20"/>
                <w:shd w:val="clear" w:color="auto" w:fill="FFFFFF"/>
              </w:rPr>
              <w:t xml:space="preserve">энэхүү утга нь гүйдлийн ихсэлтийн </w:t>
            </w:r>
            <w:r w:rsidR="0056334A" w:rsidRPr="002E7BAB">
              <w:rPr>
                <w:rFonts w:ascii="Arial" w:hAnsi="Arial" w:cs="Arial"/>
                <w:b/>
                <w:color w:val="000000"/>
                <w:sz w:val="20"/>
                <w:szCs w:val="20"/>
                <w:shd w:val="clear" w:color="auto" w:fill="FFFFFF"/>
              </w:rPr>
              <w:t>хурднаас</w:t>
            </w:r>
            <w:r w:rsidRPr="002E7BAB">
              <w:rPr>
                <w:rFonts w:ascii="Arial" w:hAnsi="Arial" w:cs="Arial"/>
                <w:b/>
                <w:color w:val="000000"/>
                <w:sz w:val="20"/>
                <w:szCs w:val="20"/>
                <w:shd w:val="clear" w:color="auto" w:fill="FFFFFF"/>
              </w:rPr>
              <w:t xml:space="preserve"> хамаар</w:t>
            </w:r>
            <w:r w:rsidR="0056334A" w:rsidRPr="002E7BAB">
              <w:rPr>
                <w:rFonts w:ascii="Arial" w:hAnsi="Arial" w:cs="Arial"/>
                <w:b/>
                <w:color w:val="000000"/>
                <w:sz w:val="20"/>
                <w:szCs w:val="20"/>
                <w:shd w:val="clear" w:color="auto" w:fill="FFFFFF"/>
              </w:rPr>
              <w:t>даг</w:t>
            </w:r>
            <w:r w:rsidRPr="002E7BAB">
              <w:rPr>
                <w:rFonts w:ascii="Arial" w:hAnsi="Arial" w:cs="Arial"/>
                <w:b/>
                <w:color w:val="000000"/>
                <w:sz w:val="20"/>
                <w:szCs w:val="20"/>
                <w:shd w:val="clear" w:color="auto" w:fill="FFFFFF"/>
              </w:rPr>
              <w:t xml:space="preserve"> </w:t>
            </w:r>
            <w:r w:rsidR="0056334A" w:rsidRPr="002E7BAB">
              <w:rPr>
                <w:rFonts w:ascii="Arial" w:hAnsi="Arial" w:cs="Arial"/>
                <w:b/>
                <w:color w:val="000000"/>
                <w:sz w:val="20"/>
                <w:szCs w:val="20"/>
                <w:shd w:val="clear" w:color="auto" w:fill="FFFFFF"/>
              </w:rPr>
              <w:t>байх боломжтой</w:t>
            </w:r>
            <w:r w:rsidRPr="002E7BAB">
              <w:rPr>
                <w:rFonts w:ascii="Arial" w:hAnsi="Arial" w:cs="Arial"/>
                <w:b/>
                <w:color w:val="000000"/>
                <w:sz w:val="20"/>
                <w:szCs w:val="20"/>
                <w:shd w:val="clear" w:color="auto" w:fill="FFFFFF"/>
              </w:rPr>
              <w:t xml:space="preserve">. </w:t>
            </w:r>
          </w:p>
          <w:p w14:paraId="21027AFB" w14:textId="77777777" w:rsidR="009E6EC7" w:rsidRPr="002E7BAB" w:rsidRDefault="009E6EC7" w:rsidP="00733164">
            <w:pPr>
              <w:ind w:left="0" w:firstLine="0"/>
              <w:rPr>
                <w:rFonts w:ascii="Arial" w:hAnsi="Arial" w:cs="Arial"/>
                <w:b/>
                <w:color w:val="000000"/>
                <w:sz w:val="20"/>
                <w:szCs w:val="20"/>
                <w:shd w:val="clear" w:color="auto" w:fill="FFFFFF"/>
              </w:rPr>
            </w:pPr>
          </w:p>
          <w:p w14:paraId="16392B21"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441-16-34</w:t>
            </w:r>
            <w:r w:rsidRPr="002E7BAB">
              <w:rPr>
                <w:rFonts w:ascii="Arial" w:hAnsi="Arial" w:cs="Arial"/>
                <w:color w:val="000000"/>
                <w:sz w:val="24"/>
                <w:szCs w:val="24"/>
                <w:shd w:val="clear" w:color="auto" w:fill="FFFFFF"/>
              </w:rPr>
              <w:t>.</w:t>
            </w:r>
          </w:p>
          <w:p w14:paraId="2A384597" w14:textId="448966CA" w:rsidR="00DE1B88" w:rsidRPr="002E7BAB" w:rsidRDefault="007F132D"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w:t>
            </w:r>
            <w:r w:rsidR="00DE1B88" w:rsidRPr="002E7BAB">
              <w:rPr>
                <w:rFonts w:ascii="Arial" w:hAnsi="Arial" w:cs="Arial"/>
                <w:b/>
                <w:bCs/>
                <w:color w:val="000000"/>
                <w:sz w:val="24"/>
                <w:szCs w:val="24"/>
                <w:shd w:val="clear" w:color="auto" w:fill="FFFFFF"/>
              </w:rPr>
              <w:t xml:space="preserve">одорхой хугацааны </w:t>
            </w:r>
            <w:r w:rsidRPr="002E7BAB">
              <w:rPr>
                <w:rFonts w:ascii="Arial" w:hAnsi="Arial" w:cs="Arial"/>
                <w:b/>
                <w:bCs/>
                <w:color w:val="000000"/>
                <w:sz w:val="24"/>
                <w:szCs w:val="24"/>
                <w:shd w:val="clear" w:color="auto" w:fill="FFFFFF"/>
              </w:rPr>
              <w:t xml:space="preserve">барилттай хэт </w:t>
            </w:r>
            <w:r w:rsidR="00DE1B88" w:rsidRPr="002E7BAB">
              <w:rPr>
                <w:rFonts w:ascii="Arial" w:hAnsi="Arial" w:cs="Arial"/>
                <w:b/>
                <w:bCs/>
                <w:color w:val="000000"/>
                <w:sz w:val="24"/>
                <w:szCs w:val="24"/>
                <w:shd w:val="clear" w:color="auto" w:fill="FFFFFF"/>
              </w:rPr>
              <w:t>гүйдлийн сулла</w:t>
            </w:r>
            <w:r w:rsidRPr="002E7BAB">
              <w:rPr>
                <w:rFonts w:ascii="Arial" w:hAnsi="Arial" w:cs="Arial"/>
                <w:b/>
                <w:bCs/>
                <w:color w:val="000000"/>
                <w:sz w:val="24"/>
                <w:szCs w:val="24"/>
                <w:shd w:val="clear" w:color="auto" w:fill="FFFFFF"/>
              </w:rPr>
              <w:t>х төхөөрөмж</w:t>
            </w:r>
          </w:p>
          <w:p w14:paraId="4BD278F6" w14:textId="050D7E3E"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тодорхой хугацааны </w:t>
            </w:r>
            <w:r w:rsidR="0000428A" w:rsidRPr="002E7BAB">
              <w:rPr>
                <w:rFonts w:ascii="Arial" w:hAnsi="Arial" w:cs="Arial"/>
                <w:color w:val="000000"/>
                <w:sz w:val="24"/>
                <w:szCs w:val="24"/>
                <w:shd w:val="clear" w:color="auto" w:fill="FFFFFF"/>
              </w:rPr>
              <w:t xml:space="preserve">барилттай </w:t>
            </w:r>
            <w:r w:rsidR="0000428A" w:rsidRPr="002E7BAB">
              <w:rPr>
                <w:rFonts w:ascii="Arial" w:hAnsi="Arial" w:cs="Arial"/>
                <w:color w:val="000000"/>
                <w:sz w:val="24"/>
                <w:szCs w:val="24"/>
                <w:shd w:val="clear" w:color="auto" w:fill="FFFFFF"/>
                <w:lang w:val="en-US"/>
              </w:rPr>
              <w:t>(</w:t>
            </w:r>
            <w:r w:rsidR="0000428A" w:rsidRPr="002E7BAB">
              <w:rPr>
                <w:rFonts w:ascii="Arial" w:hAnsi="Arial" w:cs="Arial"/>
                <w:color w:val="000000"/>
                <w:sz w:val="24"/>
                <w:szCs w:val="24"/>
                <w:shd w:val="clear" w:color="auto" w:fill="FFFFFF"/>
              </w:rPr>
              <w:t>энэ хугацааг тохируулдаг байж болно</w:t>
            </w:r>
            <w:r w:rsidR="0000428A" w:rsidRPr="002E7BAB">
              <w:rPr>
                <w:rFonts w:ascii="Arial" w:hAnsi="Arial" w:cs="Arial"/>
                <w:color w:val="000000"/>
                <w:sz w:val="24"/>
                <w:szCs w:val="24"/>
                <w:shd w:val="clear" w:color="auto" w:fill="FFFFFF"/>
                <w:lang w:val="en-US"/>
              </w:rPr>
              <w:t>)</w:t>
            </w:r>
            <w:r w:rsidR="0000428A" w:rsidRPr="002E7BAB">
              <w:rPr>
                <w:rFonts w:ascii="Arial" w:hAnsi="Arial" w:cs="Arial"/>
                <w:color w:val="000000"/>
                <w:sz w:val="24"/>
                <w:szCs w:val="24"/>
                <w:shd w:val="clear" w:color="auto" w:fill="FFFFFF"/>
              </w:rPr>
              <w:t>, гэхдээ хэт гүйдлийн утгаас хамааралгүй ажилладаг хэт</w:t>
            </w:r>
            <w:r w:rsidRPr="002E7BAB">
              <w:rPr>
                <w:rFonts w:ascii="Arial" w:hAnsi="Arial" w:cs="Arial"/>
                <w:color w:val="000000"/>
                <w:sz w:val="24"/>
                <w:szCs w:val="24"/>
                <w:shd w:val="clear" w:color="auto" w:fill="FFFFFF"/>
              </w:rPr>
              <w:t xml:space="preserve"> гүйдлийн </w:t>
            </w:r>
            <w:r w:rsidR="0000428A" w:rsidRPr="002E7BAB">
              <w:rPr>
                <w:rFonts w:ascii="Arial" w:hAnsi="Arial" w:cs="Arial"/>
                <w:color w:val="000000"/>
                <w:sz w:val="24"/>
                <w:szCs w:val="24"/>
                <w:shd w:val="clear" w:color="auto" w:fill="FFFFFF"/>
              </w:rPr>
              <w:t>суллах төхөөрөмж</w:t>
            </w:r>
          </w:p>
          <w:p w14:paraId="1801A670" w14:textId="77777777" w:rsidR="00525820" w:rsidRPr="002E7BAB" w:rsidRDefault="00525820" w:rsidP="00733164">
            <w:pPr>
              <w:ind w:left="0" w:firstLine="0"/>
              <w:rPr>
                <w:rFonts w:ascii="Arial" w:hAnsi="Arial" w:cs="Arial"/>
                <w:color w:val="000000"/>
                <w:sz w:val="24"/>
                <w:szCs w:val="24"/>
                <w:shd w:val="clear" w:color="auto" w:fill="FFFFFF"/>
              </w:rPr>
            </w:pPr>
          </w:p>
          <w:p w14:paraId="64775DA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441-16-35</w:t>
            </w:r>
          </w:p>
          <w:p w14:paraId="52513CF7" w14:textId="23F4B5D7" w:rsidR="00DE1B88" w:rsidRPr="002E7BAB" w:rsidRDefault="00A74762"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у</w:t>
            </w:r>
            <w:r w:rsidR="00DE1B88" w:rsidRPr="002E7BAB">
              <w:rPr>
                <w:rFonts w:ascii="Arial" w:hAnsi="Arial" w:cs="Arial"/>
                <w:b/>
                <w:bCs/>
                <w:color w:val="000000"/>
                <w:sz w:val="24"/>
                <w:szCs w:val="24"/>
                <w:shd w:val="clear" w:color="auto" w:fill="FFFFFF"/>
              </w:rPr>
              <w:t xml:space="preserve">рвуу </w:t>
            </w:r>
            <w:r w:rsidRPr="002E7BAB">
              <w:rPr>
                <w:rFonts w:ascii="Arial" w:hAnsi="Arial" w:cs="Arial"/>
                <w:b/>
                <w:bCs/>
                <w:color w:val="000000"/>
                <w:sz w:val="24"/>
                <w:szCs w:val="24"/>
                <w:shd w:val="clear" w:color="auto" w:fill="FFFFFF"/>
              </w:rPr>
              <w:t xml:space="preserve">хамааралтай </w:t>
            </w:r>
            <w:r w:rsidR="00DE1B88" w:rsidRPr="002E7BAB">
              <w:rPr>
                <w:rFonts w:ascii="Arial" w:hAnsi="Arial" w:cs="Arial"/>
                <w:b/>
                <w:bCs/>
                <w:color w:val="000000"/>
                <w:sz w:val="24"/>
                <w:szCs w:val="24"/>
                <w:shd w:val="clear" w:color="auto" w:fill="FFFFFF"/>
              </w:rPr>
              <w:t xml:space="preserve">хугацааны </w:t>
            </w:r>
            <w:r w:rsidRPr="002E7BAB">
              <w:rPr>
                <w:rFonts w:ascii="Arial" w:hAnsi="Arial" w:cs="Arial"/>
                <w:b/>
                <w:bCs/>
                <w:color w:val="000000"/>
                <w:sz w:val="24"/>
                <w:szCs w:val="24"/>
                <w:shd w:val="clear" w:color="auto" w:fill="FFFFFF"/>
              </w:rPr>
              <w:t>барилттай хэт гүйдлийн суллах төхөөрөмж</w:t>
            </w:r>
          </w:p>
          <w:p w14:paraId="119CB363" w14:textId="4F4F0DE7" w:rsidR="00DE1B88" w:rsidRPr="002E7BAB" w:rsidRDefault="00F54746"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хэт г</w:t>
            </w:r>
            <w:r w:rsidR="00DE1B88" w:rsidRPr="002E7BAB">
              <w:rPr>
                <w:rFonts w:ascii="Arial" w:hAnsi="Arial" w:cs="Arial"/>
                <w:color w:val="000000"/>
                <w:sz w:val="24"/>
                <w:szCs w:val="24"/>
                <w:shd w:val="clear" w:color="auto" w:fill="FFFFFF"/>
              </w:rPr>
              <w:t xml:space="preserve">үйдлийн </w:t>
            </w:r>
            <w:r w:rsidRPr="002E7BAB">
              <w:rPr>
                <w:rFonts w:ascii="Arial" w:hAnsi="Arial" w:cs="Arial"/>
                <w:color w:val="000000"/>
                <w:sz w:val="24"/>
                <w:szCs w:val="24"/>
                <w:shd w:val="clear" w:color="auto" w:fill="FFFFFF"/>
              </w:rPr>
              <w:t xml:space="preserve">утгаас урвуу хамааралтай хугацааны барилтын дараа ажилладаг </w:t>
            </w:r>
            <w:r w:rsidR="00DE1B88" w:rsidRPr="002E7BAB">
              <w:rPr>
                <w:rFonts w:ascii="Arial" w:hAnsi="Arial" w:cs="Arial"/>
                <w:color w:val="000000"/>
                <w:sz w:val="24"/>
                <w:szCs w:val="24"/>
                <w:shd w:val="clear" w:color="auto" w:fill="FFFFFF"/>
              </w:rPr>
              <w:t>сулла</w:t>
            </w:r>
            <w:r w:rsidRPr="002E7BAB">
              <w:rPr>
                <w:rFonts w:ascii="Arial" w:hAnsi="Arial" w:cs="Arial"/>
                <w:color w:val="000000"/>
                <w:sz w:val="24"/>
                <w:szCs w:val="24"/>
                <w:shd w:val="clear" w:color="auto" w:fill="FFFFFF"/>
              </w:rPr>
              <w:t>х</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төхөөрөмж</w:t>
            </w:r>
          </w:p>
          <w:p w14:paraId="439AA6C5" w14:textId="1C7A1EDF"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7F132D"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00991854" w:rsidRPr="002E7BAB">
              <w:rPr>
                <w:rFonts w:ascii="Arial" w:hAnsi="Arial" w:cs="Arial"/>
                <w:b/>
                <w:color w:val="000000"/>
                <w:sz w:val="20"/>
                <w:szCs w:val="20"/>
                <w:shd w:val="clear" w:color="auto" w:fill="FFFFFF"/>
              </w:rPr>
              <w:t>Энэ төрлийн суллах төхөөрөмжийн загварыг гаргахдаа х</w:t>
            </w:r>
            <w:r w:rsidR="00F54746" w:rsidRPr="002E7BAB">
              <w:rPr>
                <w:rFonts w:ascii="Arial" w:hAnsi="Arial" w:cs="Arial"/>
                <w:b/>
                <w:color w:val="000000"/>
                <w:sz w:val="20"/>
                <w:szCs w:val="20"/>
                <w:shd w:val="clear" w:color="auto" w:fill="FFFFFF"/>
              </w:rPr>
              <w:t>эт гүйдлийн өндөр</w:t>
            </w:r>
            <w:r w:rsidR="00991854" w:rsidRPr="002E7BAB">
              <w:rPr>
                <w:rFonts w:ascii="Arial" w:hAnsi="Arial" w:cs="Arial"/>
                <w:b/>
                <w:color w:val="000000"/>
                <w:sz w:val="20"/>
                <w:szCs w:val="20"/>
                <w:shd w:val="clear" w:color="auto" w:fill="FFFFFF"/>
              </w:rPr>
              <w:t xml:space="preserve"> утгуудын хувьд барих хугацаа нь</w:t>
            </w:r>
            <w:r w:rsidR="00F54746" w:rsidRPr="002E7BAB">
              <w:rPr>
                <w:rFonts w:ascii="Arial" w:hAnsi="Arial" w:cs="Arial"/>
                <w:b/>
                <w:color w:val="000000"/>
                <w:sz w:val="20"/>
                <w:szCs w:val="20"/>
                <w:shd w:val="clear" w:color="auto" w:fill="FFFFFF"/>
              </w:rPr>
              <w:t xml:space="preserve"> тодорхой нэгэн хамгийн бага утгад хү</w:t>
            </w:r>
            <w:r w:rsidR="00991854" w:rsidRPr="002E7BAB">
              <w:rPr>
                <w:rFonts w:ascii="Arial" w:hAnsi="Arial" w:cs="Arial"/>
                <w:b/>
                <w:color w:val="000000"/>
                <w:sz w:val="20"/>
                <w:szCs w:val="20"/>
                <w:shd w:val="clear" w:color="auto" w:fill="FFFFFF"/>
              </w:rPr>
              <w:t>рдэг байхаар</w:t>
            </w:r>
            <w:r w:rsidRPr="002E7BAB">
              <w:rPr>
                <w:rFonts w:ascii="Arial" w:hAnsi="Arial" w:cs="Arial"/>
                <w:b/>
                <w:color w:val="000000"/>
                <w:sz w:val="20"/>
                <w:szCs w:val="20"/>
                <w:shd w:val="clear" w:color="auto" w:fill="FFFFFF"/>
              </w:rPr>
              <w:t xml:space="preserve"> </w:t>
            </w:r>
            <w:r w:rsidR="00F54746" w:rsidRPr="002E7BAB">
              <w:rPr>
                <w:rFonts w:ascii="Arial" w:hAnsi="Arial" w:cs="Arial"/>
                <w:b/>
                <w:color w:val="000000"/>
                <w:sz w:val="20"/>
                <w:szCs w:val="20"/>
                <w:shd w:val="clear" w:color="auto" w:fill="FFFFFF"/>
              </w:rPr>
              <w:t>гаргасан</w:t>
            </w:r>
            <w:r w:rsidRPr="002E7BAB">
              <w:rPr>
                <w:rFonts w:ascii="Arial" w:hAnsi="Arial" w:cs="Arial"/>
                <w:b/>
                <w:color w:val="000000"/>
                <w:sz w:val="20"/>
                <w:szCs w:val="20"/>
                <w:shd w:val="clear" w:color="auto" w:fill="FFFFFF"/>
              </w:rPr>
              <w:t xml:space="preserve"> байж болно. </w:t>
            </w:r>
          </w:p>
          <w:p w14:paraId="31A28F0E" w14:textId="77777777" w:rsidR="00A74762" w:rsidRPr="002E7BAB" w:rsidRDefault="00A74762" w:rsidP="00733164">
            <w:pPr>
              <w:ind w:left="0" w:firstLine="0"/>
              <w:rPr>
                <w:rFonts w:ascii="Arial" w:hAnsi="Arial" w:cs="Arial"/>
                <w:b/>
                <w:color w:val="000000"/>
                <w:sz w:val="20"/>
                <w:szCs w:val="20"/>
                <w:shd w:val="clear" w:color="auto" w:fill="FFFFFF"/>
              </w:rPr>
            </w:pPr>
          </w:p>
          <w:p w14:paraId="1EFCAA3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441-16-36</w:t>
            </w:r>
          </w:p>
          <w:p w14:paraId="5E19A603" w14:textId="041AFDC9" w:rsidR="00DE1B88" w:rsidRPr="002E7BAB" w:rsidRDefault="00BE51CE"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ш</w:t>
            </w:r>
            <w:r w:rsidR="00DE1B88" w:rsidRPr="002E7BAB">
              <w:rPr>
                <w:rFonts w:ascii="Arial" w:hAnsi="Arial" w:cs="Arial"/>
                <w:b/>
                <w:bCs/>
                <w:color w:val="000000"/>
                <w:sz w:val="24"/>
                <w:szCs w:val="24"/>
                <w:shd w:val="clear" w:color="auto" w:fill="FFFFFF"/>
              </w:rPr>
              <w:t xml:space="preserve">ууд </w:t>
            </w:r>
            <w:r w:rsidRPr="002E7BAB">
              <w:rPr>
                <w:rFonts w:ascii="Arial" w:hAnsi="Arial" w:cs="Arial"/>
                <w:b/>
                <w:bCs/>
                <w:color w:val="000000"/>
                <w:sz w:val="24"/>
                <w:szCs w:val="24"/>
                <w:shd w:val="clear" w:color="auto" w:fill="FFFFFF"/>
              </w:rPr>
              <w:t xml:space="preserve">ажиллагаатай хэт </w:t>
            </w:r>
            <w:r w:rsidR="00DE1B88" w:rsidRPr="002E7BAB">
              <w:rPr>
                <w:rFonts w:ascii="Arial" w:hAnsi="Arial" w:cs="Arial"/>
                <w:b/>
                <w:bCs/>
                <w:color w:val="000000"/>
                <w:sz w:val="24"/>
                <w:szCs w:val="24"/>
                <w:shd w:val="clear" w:color="auto" w:fill="FFFFFF"/>
              </w:rPr>
              <w:t>гүйдлийн сулла</w:t>
            </w:r>
            <w:r w:rsidRPr="002E7BAB">
              <w:rPr>
                <w:rFonts w:ascii="Arial" w:hAnsi="Arial" w:cs="Arial"/>
                <w:b/>
                <w:bCs/>
                <w:color w:val="000000"/>
                <w:sz w:val="24"/>
                <w:szCs w:val="24"/>
                <w:shd w:val="clear" w:color="auto" w:fill="FFFFFF"/>
              </w:rPr>
              <w:t>х төхөөрөмж</w:t>
            </w:r>
          </w:p>
          <w:p w14:paraId="1902B23C" w14:textId="4E7707F5" w:rsidR="00DE1B88" w:rsidRPr="002E7BAB" w:rsidRDefault="006F67E6"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м</w:t>
            </w:r>
            <w:r w:rsidR="00DE1B88" w:rsidRPr="002E7BAB">
              <w:rPr>
                <w:rFonts w:ascii="Arial" w:hAnsi="Arial" w:cs="Arial"/>
                <w:color w:val="000000"/>
                <w:sz w:val="24"/>
                <w:szCs w:val="24"/>
                <w:shd w:val="clear" w:color="auto" w:fill="FFFFFF"/>
              </w:rPr>
              <w:t xml:space="preserve">еханик </w:t>
            </w:r>
            <w:r w:rsidRPr="002E7BAB">
              <w:rPr>
                <w:rFonts w:ascii="Arial" w:hAnsi="Arial" w:cs="Arial"/>
                <w:color w:val="000000"/>
                <w:sz w:val="24"/>
                <w:szCs w:val="24"/>
                <w:shd w:val="clear" w:color="auto" w:fill="FFFFFF"/>
              </w:rPr>
              <w:t>таслах, залгах төхөөрөмжийн</w:t>
            </w:r>
            <w:r w:rsidR="00DE1B88" w:rsidRPr="002E7BAB">
              <w:rPr>
                <w:rFonts w:ascii="Arial" w:hAnsi="Arial" w:cs="Arial"/>
                <w:color w:val="000000"/>
                <w:sz w:val="24"/>
                <w:szCs w:val="24"/>
                <w:shd w:val="clear" w:color="auto" w:fill="FFFFFF"/>
              </w:rPr>
              <w:t xml:space="preserve"> үндсэн хэлхээ</w:t>
            </w:r>
            <w:r w:rsidR="00995AA6" w:rsidRPr="002E7BAB">
              <w:rPr>
                <w:rFonts w:ascii="Arial" w:hAnsi="Arial" w:cs="Arial"/>
                <w:color w:val="000000"/>
                <w:sz w:val="24"/>
                <w:szCs w:val="24"/>
                <w:shd w:val="clear" w:color="auto" w:fill="FFFFFF"/>
              </w:rPr>
              <w:t>н</w:t>
            </w:r>
            <w:r w:rsidR="00C96391" w:rsidRPr="002E7BAB">
              <w:rPr>
                <w:rFonts w:ascii="Arial" w:hAnsi="Arial" w:cs="Arial"/>
                <w:color w:val="000000"/>
                <w:sz w:val="24"/>
                <w:szCs w:val="24"/>
                <w:shd w:val="clear" w:color="auto" w:fill="FFFFFF"/>
              </w:rPr>
              <w:t>ий</w:t>
            </w:r>
            <w:r w:rsidR="00DE1B88" w:rsidRPr="002E7BAB">
              <w:rPr>
                <w:rFonts w:ascii="Arial" w:hAnsi="Arial" w:cs="Arial"/>
                <w:color w:val="000000"/>
                <w:sz w:val="24"/>
                <w:szCs w:val="24"/>
                <w:shd w:val="clear" w:color="auto" w:fill="FFFFFF"/>
              </w:rPr>
              <w:t xml:space="preserve"> гүйдлээр шууд </w:t>
            </w:r>
            <w:r w:rsidR="00DE1B88" w:rsidRPr="002E7BAB">
              <w:rPr>
                <w:rFonts w:ascii="Arial" w:hAnsi="Arial" w:cs="Arial"/>
                <w:color w:val="000000"/>
                <w:sz w:val="24"/>
                <w:szCs w:val="24"/>
                <w:shd w:val="clear" w:color="auto" w:fill="FFFFFF"/>
              </w:rPr>
              <w:lastRenderedPageBreak/>
              <w:t xml:space="preserve">тэжээгддэг </w:t>
            </w:r>
            <w:r w:rsidRPr="002E7BAB">
              <w:rPr>
                <w:rFonts w:ascii="Arial" w:hAnsi="Arial" w:cs="Arial"/>
                <w:color w:val="000000"/>
                <w:sz w:val="24"/>
                <w:szCs w:val="24"/>
                <w:shd w:val="clear" w:color="auto" w:fill="FFFFFF"/>
              </w:rPr>
              <w:t xml:space="preserve">хэт </w:t>
            </w:r>
            <w:r w:rsidR="00DE1B88" w:rsidRPr="002E7BAB">
              <w:rPr>
                <w:rFonts w:ascii="Arial" w:hAnsi="Arial" w:cs="Arial"/>
                <w:color w:val="000000"/>
                <w:sz w:val="24"/>
                <w:szCs w:val="24"/>
                <w:shd w:val="clear" w:color="auto" w:fill="FFFFFF"/>
              </w:rPr>
              <w:t>гүйдлийн сулла</w:t>
            </w:r>
            <w:r w:rsidRPr="002E7BAB">
              <w:rPr>
                <w:rFonts w:ascii="Arial" w:hAnsi="Arial" w:cs="Arial"/>
                <w:color w:val="000000"/>
                <w:sz w:val="24"/>
                <w:szCs w:val="24"/>
                <w:shd w:val="clear" w:color="auto" w:fill="FFFFFF"/>
              </w:rPr>
              <w:t>х төхөөрөмж</w:t>
            </w:r>
          </w:p>
          <w:p w14:paraId="300EFBED" w14:textId="77777777" w:rsidR="0000428A" w:rsidRPr="002E7BAB" w:rsidRDefault="0000428A" w:rsidP="00733164">
            <w:pPr>
              <w:ind w:left="0" w:firstLine="0"/>
              <w:rPr>
                <w:rFonts w:ascii="Arial" w:hAnsi="Arial" w:cs="Arial"/>
                <w:color w:val="000000"/>
                <w:sz w:val="24"/>
                <w:szCs w:val="24"/>
                <w:shd w:val="clear" w:color="auto" w:fill="FFFFFF"/>
              </w:rPr>
            </w:pPr>
          </w:p>
          <w:p w14:paraId="177C65E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441-16-37</w:t>
            </w:r>
          </w:p>
          <w:p w14:paraId="1A5E8BBD" w14:textId="0BDAA2E5" w:rsidR="00DE1B88" w:rsidRPr="002E7BAB" w:rsidRDefault="003D7704"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ш</w:t>
            </w:r>
            <w:r w:rsidR="00DE1B88" w:rsidRPr="002E7BAB">
              <w:rPr>
                <w:rFonts w:ascii="Arial" w:hAnsi="Arial" w:cs="Arial"/>
                <w:b/>
                <w:bCs/>
                <w:color w:val="000000"/>
                <w:sz w:val="24"/>
                <w:szCs w:val="24"/>
                <w:shd w:val="clear" w:color="auto" w:fill="FFFFFF"/>
              </w:rPr>
              <w:t xml:space="preserve">ууд бус </w:t>
            </w:r>
            <w:r w:rsidRPr="002E7BAB">
              <w:rPr>
                <w:rFonts w:ascii="Arial" w:hAnsi="Arial" w:cs="Arial"/>
                <w:b/>
                <w:bCs/>
                <w:color w:val="000000"/>
                <w:sz w:val="24"/>
                <w:szCs w:val="24"/>
                <w:shd w:val="clear" w:color="auto" w:fill="FFFFFF"/>
              </w:rPr>
              <w:t>ажиллагаатай хэт гүйдлийн суллах төхөөрөмж</w:t>
            </w:r>
          </w:p>
          <w:p w14:paraId="0FDA41E2" w14:textId="24457F22" w:rsidR="00C96391" w:rsidRPr="002E7BAB" w:rsidRDefault="00C96391" w:rsidP="00C9639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механик таслах, залгах төхөөрөмжийн үндсэн хэлхээний гүйдэл г</w:t>
            </w:r>
            <w:r w:rsidR="00DE1B88" w:rsidRPr="002E7BAB">
              <w:rPr>
                <w:rFonts w:ascii="Arial" w:hAnsi="Arial" w:cs="Arial"/>
                <w:color w:val="000000"/>
                <w:sz w:val="24"/>
                <w:szCs w:val="24"/>
                <w:shd w:val="clear" w:color="auto" w:fill="FFFFFF"/>
              </w:rPr>
              <w:t xml:space="preserve">үйдлийн трансформатор эсвэл </w:t>
            </w:r>
            <w:r w:rsidRPr="002E7BAB">
              <w:rPr>
                <w:rFonts w:ascii="Arial" w:hAnsi="Arial" w:cs="Arial"/>
                <w:color w:val="000000"/>
                <w:sz w:val="24"/>
                <w:szCs w:val="24"/>
                <w:shd w:val="clear" w:color="auto" w:fill="FFFFFF"/>
              </w:rPr>
              <w:t>нэмэлт эсэргүүцлээр</w:t>
            </w:r>
            <w:r w:rsidR="00DE1B88" w:rsidRPr="002E7BAB">
              <w:rPr>
                <w:rFonts w:ascii="Arial" w:hAnsi="Arial" w:cs="Arial"/>
                <w:color w:val="000000"/>
                <w:sz w:val="24"/>
                <w:szCs w:val="24"/>
                <w:shd w:val="clear" w:color="auto" w:fill="FFFFFF"/>
              </w:rPr>
              <w:t xml:space="preserve"> дамжин </w:t>
            </w:r>
            <w:r w:rsidRPr="002E7BAB">
              <w:rPr>
                <w:rFonts w:ascii="Arial" w:hAnsi="Arial" w:cs="Arial"/>
                <w:color w:val="000000"/>
                <w:sz w:val="24"/>
                <w:szCs w:val="24"/>
                <w:shd w:val="clear" w:color="auto" w:fill="FFFFFF"/>
              </w:rPr>
              <w:t>ирсэн</w:t>
            </w:r>
            <w:r w:rsidR="00DE1B88" w:rsidRPr="002E7BAB">
              <w:rPr>
                <w:rFonts w:ascii="Arial" w:hAnsi="Arial" w:cs="Arial"/>
                <w:color w:val="000000"/>
                <w:sz w:val="24"/>
                <w:szCs w:val="24"/>
                <w:shd w:val="clear" w:color="auto" w:fill="FFFFFF"/>
              </w:rPr>
              <w:t xml:space="preserve"> гүйдлээр тэжээгддэг </w:t>
            </w:r>
            <w:r w:rsidRPr="002E7BAB">
              <w:rPr>
                <w:rFonts w:ascii="Arial" w:hAnsi="Arial" w:cs="Arial"/>
                <w:color w:val="000000"/>
                <w:sz w:val="24"/>
                <w:szCs w:val="24"/>
                <w:shd w:val="clear" w:color="auto" w:fill="FFFFFF"/>
              </w:rPr>
              <w:t>хэт гүйдлийн суллах төхөөрөмж</w:t>
            </w:r>
          </w:p>
          <w:p w14:paraId="1C03FEC7" w14:textId="192B035C" w:rsidR="0000428A" w:rsidRPr="002E7BAB" w:rsidRDefault="0000428A" w:rsidP="00733164">
            <w:pPr>
              <w:ind w:left="0" w:firstLine="0"/>
              <w:rPr>
                <w:rFonts w:ascii="Arial" w:hAnsi="Arial" w:cs="Arial"/>
                <w:color w:val="000000"/>
                <w:sz w:val="24"/>
                <w:szCs w:val="24"/>
                <w:shd w:val="clear" w:color="auto" w:fill="FFFFFF"/>
              </w:rPr>
            </w:pPr>
          </w:p>
          <w:p w14:paraId="49F030C3"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441-16-38</w:t>
            </w:r>
          </w:p>
          <w:p w14:paraId="1E8B733F" w14:textId="2F035D4D" w:rsidR="00DE1B88" w:rsidRPr="002E7BAB" w:rsidRDefault="00256470"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w:t>
            </w:r>
            <w:r w:rsidR="00DE1B88" w:rsidRPr="002E7BAB">
              <w:rPr>
                <w:rFonts w:ascii="Arial" w:hAnsi="Arial" w:cs="Arial"/>
                <w:b/>
                <w:bCs/>
                <w:color w:val="000000"/>
                <w:sz w:val="24"/>
                <w:szCs w:val="24"/>
                <w:shd w:val="clear" w:color="auto" w:fill="FFFFFF"/>
              </w:rPr>
              <w:t>эт ачаалл</w:t>
            </w:r>
            <w:r w:rsidR="00176245" w:rsidRPr="002E7BAB">
              <w:rPr>
                <w:rFonts w:ascii="Arial" w:hAnsi="Arial" w:cs="Arial"/>
                <w:b/>
                <w:bCs/>
                <w:color w:val="000000"/>
                <w:sz w:val="24"/>
                <w:szCs w:val="24"/>
                <w:shd w:val="clear" w:color="auto" w:fill="FFFFFF"/>
              </w:rPr>
              <w:t>ын</w:t>
            </w:r>
            <w:r w:rsidR="00DE1B88" w:rsidRPr="002E7BAB">
              <w:rPr>
                <w:rFonts w:ascii="Arial" w:hAnsi="Arial" w:cs="Arial"/>
                <w:b/>
                <w:bCs/>
                <w:color w:val="000000"/>
                <w:sz w:val="24"/>
                <w:szCs w:val="24"/>
                <w:shd w:val="clear" w:color="auto" w:fill="FFFFFF"/>
              </w:rPr>
              <w:t xml:space="preserve"> сулла</w:t>
            </w:r>
            <w:r w:rsidRPr="002E7BAB">
              <w:rPr>
                <w:rFonts w:ascii="Arial" w:hAnsi="Arial" w:cs="Arial"/>
                <w:b/>
                <w:bCs/>
                <w:color w:val="000000"/>
                <w:sz w:val="24"/>
                <w:szCs w:val="24"/>
                <w:shd w:val="clear" w:color="auto" w:fill="FFFFFF"/>
              </w:rPr>
              <w:t>х төхөөрөмж</w:t>
            </w:r>
          </w:p>
          <w:p w14:paraId="66D0F986" w14:textId="436A4545" w:rsidR="00DE1B88" w:rsidRPr="002E7BAB" w:rsidRDefault="00C96391"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w:t>
            </w:r>
            <w:r w:rsidR="00DE1B88" w:rsidRPr="002E7BAB">
              <w:rPr>
                <w:rFonts w:ascii="Arial" w:hAnsi="Arial" w:cs="Arial"/>
                <w:color w:val="000000"/>
                <w:sz w:val="24"/>
                <w:szCs w:val="24"/>
                <w:shd w:val="clear" w:color="auto" w:fill="FFFFFF"/>
              </w:rPr>
              <w:t>эт ачааллаас хамгаалах зориу</w:t>
            </w:r>
            <w:r w:rsidRPr="002E7BAB">
              <w:rPr>
                <w:rFonts w:ascii="Arial" w:hAnsi="Arial" w:cs="Arial"/>
                <w:color w:val="000000"/>
                <w:sz w:val="24"/>
                <w:szCs w:val="24"/>
                <w:shd w:val="clear" w:color="auto" w:fill="FFFFFF"/>
              </w:rPr>
              <w:t>л</w:t>
            </w:r>
            <w:r w:rsidR="00DE1B88" w:rsidRPr="002E7BAB">
              <w:rPr>
                <w:rFonts w:ascii="Arial" w:hAnsi="Arial" w:cs="Arial"/>
                <w:color w:val="000000"/>
                <w:sz w:val="24"/>
                <w:szCs w:val="24"/>
                <w:shd w:val="clear" w:color="auto" w:fill="FFFFFF"/>
              </w:rPr>
              <w:t>алт</w:t>
            </w:r>
            <w:r w:rsidRPr="002E7BAB">
              <w:rPr>
                <w:rFonts w:ascii="Arial" w:hAnsi="Arial" w:cs="Arial"/>
                <w:color w:val="000000"/>
                <w:sz w:val="24"/>
                <w:szCs w:val="24"/>
                <w:shd w:val="clear" w:color="auto" w:fill="FFFFFF"/>
              </w:rPr>
              <w:t>тай</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хэт гүйдлийн суллах төхөөрөмж</w:t>
            </w:r>
            <w:r w:rsidR="00DE1B88" w:rsidRPr="002E7BAB">
              <w:rPr>
                <w:rFonts w:ascii="Arial" w:hAnsi="Arial" w:cs="Arial"/>
                <w:color w:val="000000"/>
                <w:sz w:val="24"/>
                <w:szCs w:val="24"/>
                <w:shd w:val="clear" w:color="auto" w:fill="FFFFFF"/>
              </w:rPr>
              <w:t xml:space="preserve"> </w:t>
            </w:r>
          </w:p>
          <w:p w14:paraId="22036C74" w14:textId="77777777" w:rsidR="0000428A" w:rsidRPr="002E7BAB" w:rsidRDefault="0000428A" w:rsidP="00733164">
            <w:pPr>
              <w:ind w:left="0" w:firstLine="0"/>
              <w:rPr>
                <w:rFonts w:ascii="Arial" w:hAnsi="Arial" w:cs="Arial"/>
                <w:color w:val="000000"/>
                <w:sz w:val="24"/>
                <w:szCs w:val="24"/>
                <w:shd w:val="clear" w:color="auto" w:fill="FFFFFF"/>
              </w:rPr>
            </w:pPr>
          </w:p>
          <w:p w14:paraId="7A016803"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441-16-39</w:t>
            </w:r>
          </w:p>
          <w:p w14:paraId="23002F3B" w14:textId="42AFCC5C"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хэт ачааллын </w:t>
            </w:r>
            <w:r w:rsidR="00C96391" w:rsidRPr="002E7BAB">
              <w:rPr>
                <w:rFonts w:ascii="Arial" w:hAnsi="Arial" w:cs="Arial"/>
                <w:b/>
                <w:bCs/>
                <w:color w:val="000000"/>
                <w:sz w:val="24"/>
                <w:szCs w:val="24"/>
                <w:shd w:val="clear" w:color="auto" w:fill="FFFFFF"/>
              </w:rPr>
              <w:t xml:space="preserve">дулааны </w:t>
            </w:r>
            <w:r w:rsidRPr="002E7BAB">
              <w:rPr>
                <w:rFonts w:ascii="Arial" w:hAnsi="Arial" w:cs="Arial"/>
                <w:b/>
                <w:bCs/>
                <w:color w:val="000000"/>
                <w:sz w:val="24"/>
                <w:szCs w:val="24"/>
                <w:shd w:val="clear" w:color="auto" w:fill="FFFFFF"/>
              </w:rPr>
              <w:t>сулла</w:t>
            </w:r>
            <w:r w:rsidR="00C96391" w:rsidRPr="002E7BAB">
              <w:rPr>
                <w:rFonts w:ascii="Arial" w:hAnsi="Arial" w:cs="Arial"/>
                <w:b/>
                <w:bCs/>
                <w:color w:val="000000"/>
                <w:sz w:val="24"/>
                <w:szCs w:val="24"/>
                <w:shd w:val="clear" w:color="auto" w:fill="FFFFFF"/>
              </w:rPr>
              <w:t>х төхөөрөмж</w:t>
            </w:r>
          </w:p>
          <w:p w14:paraId="5920B2E3" w14:textId="52418CE2" w:rsidR="00DE1B88" w:rsidRPr="002E7BAB" w:rsidRDefault="00337BB0"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үйлдэл болон хугацааны барилт нь суллах төхөөрөмжөөр гүйж буй гүйдлийн дулааны үйлчлэлээс </w:t>
            </w:r>
            <w:r w:rsidR="00DE1B88" w:rsidRPr="002E7BAB">
              <w:rPr>
                <w:rFonts w:ascii="Arial" w:hAnsi="Arial" w:cs="Arial"/>
                <w:color w:val="000000"/>
                <w:sz w:val="24"/>
                <w:szCs w:val="24"/>
                <w:shd w:val="clear" w:color="auto" w:fill="FFFFFF"/>
              </w:rPr>
              <w:t xml:space="preserve">хамаардаг урвуу </w:t>
            </w:r>
            <w:r w:rsidR="000B5AD4" w:rsidRPr="002E7BAB">
              <w:rPr>
                <w:rFonts w:ascii="Arial" w:hAnsi="Arial" w:cs="Arial"/>
                <w:color w:val="000000"/>
                <w:sz w:val="24"/>
                <w:szCs w:val="24"/>
                <w:shd w:val="clear" w:color="auto" w:fill="FFFFFF"/>
              </w:rPr>
              <w:t xml:space="preserve">хамааралтай </w:t>
            </w:r>
            <w:r w:rsidR="00DE1B88" w:rsidRPr="002E7BAB">
              <w:rPr>
                <w:rFonts w:ascii="Arial" w:hAnsi="Arial" w:cs="Arial"/>
                <w:color w:val="000000"/>
                <w:sz w:val="24"/>
                <w:szCs w:val="24"/>
                <w:shd w:val="clear" w:color="auto" w:fill="FFFFFF"/>
              </w:rPr>
              <w:t xml:space="preserve">хугацааны </w:t>
            </w:r>
            <w:r w:rsidR="000B5AD4" w:rsidRPr="002E7BAB">
              <w:rPr>
                <w:rFonts w:ascii="Arial" w:hAnsi="Arial" w:cs="Arial"/>
                <w:color w:val="000000"/>
                <w:sz w:val="24"/>
                <w:szCs w:val="24"/>
                <w:shd w:val="clear" w:color="auto" w:fill="FFFFFF"/>
              </w:rPr>
              <w:t xml:space="preserve">барилттай </w:t>
            </w:r>
            <w:r w:rsidR="00DE1B88" w:rsidRPr="002E7BAB">
              <w:rPr>
                <w:rFonts w:ascii="Arial" w:hAnsi="Arial" w:cs="Arial"/>
                <w:color w:val="000000"/>
                <w:sz w:val="24"/>
                <w:szCs w:val="24"/>
                <w:shd w:val="clear" w:color="auto" w:fill="FFFFFF"/>
              </w:rPr>
              <w:t>хэт ачааллын сулла</w:t>
            </w:r>
            <w:r w:rsidR="000B5AD4" w:rsidRPr="002E7BAB">
              <w:rPr>
                <w:rFonts w:ascii="Arial" w:hAnsi="Arial" w:cs="Arial"/>
                <w:color w:val="000000"/>
                <w:sz w:val="24"/>
                <w:szCs w:val="24"/>
                <w:shd w:val="clear" w:color="auto" w:fill="FFFFFF"/>
              </w:rPr>
              <w:t>х төхөөрөмж</w:t>
            </w:r>
            <w:r w:rsidR="00DE1B88" w:rsidRPr="002E7BAB">
              <w:rPr>
                <w:rFonts w:ascii="Arial" w:hAnsi="Arial" w:cs="Arial"/>
                <w:color w:val="000000"/>
                <w:sz w:val="24"/>
                <w:szCs w:val="24"/>
                <w:shd w:val="clear" w:color="auto" w:fill="FFFFFF"/>
              </w:rPr>
              <w:t xml:space="preserve">  </w:t>
            </w:r>
          </w:p>
          <w:p w14:paraId="7F25D6A6" w14:textId="77777777" w:rsidR="0000428A" w:rsidRPr="002E7BAB" w:rsidRDefault="0000428A" w:rsidP="00733164">
            <w:pPr>
              <w:ind w:left="0" w:firstLine="0"/>
              <w:rPr>
                <w:rFonts w:ascii="Arial" w:hAnsi="Arial" w:cs="Arial"/>
                <w:color w:val="000000"/>
                <w:sz w:val="24"/>
                <w:szCs w:val="24"/>
                <w:shd w:val="clear" w:color="auto" w:fill="FFFFFF"/>
              </w:rPr>
            </w:pPr>
          </w:p>
          <w:p w14:paraId="567BA11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441-16-40</w:t>
            </w:r>
          </w:p>
          <w:p w14:paraId="5FE05F33" w14:textId="5B67F0B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хэт ачааллын </w:t>
            </w:r>
            <w:r w:rsidR="000B5AD4" w:rsidRPr="002E7BAB">
              <w:rPr>
                <w:rFonts w:ascii="Arial" w:hAnsi="Arial" w:cs="Arial"/>
                <w:b/>
                <w:bCs/>
                <w:color w:val="000000"/>
                <w:sz w:val="24"/>
                <w:szCs w:val="24"/>
                <w:shd w:val="clear" w:color="auto" w:fill="FFFFFF"/>
              </w:rPr>
              <w:t xml:space="preserve">цахилгаан соронзон </w:t>
            </w:r>
            <w:r w:rsidRPr="002E7BAB">
              <w:rPr>
                <w:rFonts w:ascii="Arial" w:hAnsi="Arial" w:cs="Arial"/>
                <w:b/>
                <w:bCs/>
                <w:color w:val="000000"/>
                <w:sz w:val="24"/>
                <w:szCs w:val="24"/>
                <w:shd w:val="clear" w:color="auto" w:fill="FFFFFF"/>
              </w:rPr>
              <w:t>сулла</w:t>
            </w:r>
            <w:r w:rsidR="000B5AD4" w:rsidRPr="002E7BAB">
              <w:rPr>
                <w:rFonts w:ascii="Arial" w:hAnsi="Arial" w:cs="Arial"/>
                <w:b/>
                <w:bCs/>
                <w:color w:val="000000"/>
                <w:sz w:val="24"/>
                <w:szCs w:val="24"/>
                <w:shd w:val="clear" w:color="auto" w:fill="FFFFFF"/>
              </w:rPr>
              <w:t>х төхөөрөмж</w:t>
            </w:r>
          </w:p>
          <w:p w14:paraId="3DB111ED" w14:textId="1FCD0676" w:rsidR="00DE1B88" w:rsidRPr="002E7BAB" w:rsidRDefault="00A50E09"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үйлдэл нь цахилгаан соронзын ороомгийг </w:t>
            </w:r>
            <w:r w:rsidR="00762355" w:rsidRPr="002E7BAB">
              <w:rPr>
                <w:rFonts w:ascii="Arial" w:hAnsi="Arial" w:cs="Arial"/>
                <w:color w:val="000000"/>
                <w:sz w:val="24"/>
                <w:szCs w:val="24"/>
                <w:shd w:val="clear" w:color="auto" w:fill="FFFFFF"/>
              </w:rPr>
              <w:t>өдөөдөг үндсэн хэлхээний гүйдэл үзүүлж буй хүч</w:t>
            </w:r>
            <w:r w:rsidR="00A27C2B" w:rsidRPr="002E7BAB">
              <w:rPr>
                <w:rFonts w:ascii="Arial" w:hAnsi="Arial" w:cs="Arial"/>
                <w:color w:val="000000"/>
                <w:sz w:val="24"/>
                <w:szCs w:val="24"/>
                <w:shd w:val="clear" w:color="auto" w:fill="FFFFFF"/>
              </w:rPr>
              <w:t>н</w:t>
            </w:r>
            <w:r w:rsidR="00762355" w:rsidRPr="002E7BAB">
              <w:rPr>
                <w:rFonts w:ascii="Arial" w:hAnsi="Arial" w:cs="Arial"/>
                <w:color w:val="000000"/>
                <w:sz w:val="24"/>
                <w:szCs w:val="24"/>
                <w:shd w:val="clear" w:color="auto" w:fill="FFFFFF"/>
              </w:rPr>
              <w:t xml:space="preserve">ээс хамаардаг </w:t>
            </w:r>
            <w:r w:rsidR="00DE1B88" w:rsidRPr="002E7BAB">
              <w:rPr>
                <w:rFonts w:ascii="Arial" w:hAnsi="Arial" w:cs="Arial"/>
                <w:color w:val="000000"/>
                <w:sz w:val="24"/>
                <w:szCs w:val="24"/>
                <w:shd w:val="clear" w:color="auto" w:fill="FFFFFF"/>
              </w:rPr>
              <w:t>хэт ачааллын сулла</w:t>
            </w:r>
            <w:r w:rsidR="00762355" w:rsidRPr="002E7BAB">
              <w:rPr>
                <w:rFonts w:ascii="Arial" w:hAnsi="Arial" w:cs="Arial"/>
                <w:color w:val="000000"/>
                <w:sz w:val="24"/>
                <w:szCs w:val="24"/>
                <w:shd w:val="clear" w:color="auto" w:fill="FFFFFF"/>
              </w:rPr>
              <w:t>х төхөөрөмж</w:t>
            </w:r>
          </w:p>
          <w:p w14:paraId="4D09883D" w14:textId="4C21F793"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00428A"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Ийм төрлийн </w:t>
            </w:r>
            <w:r w:rsidR="004D5491" w:rsidRPr="002E7BAB">
              <w:rPr>
                <w:rFonts w:ascii="Arial" w:hAnsi="Arial" w:cs="Arial"/>
                <w:b/>
                <w:color w:val="000000"/>
                <w:sz w:val="20"/>
                <w:szCs w:val="20"/>
                <w:shd w:val="clear" w:color="auto" w:fill="FFFFFF"/>
              </w:rPr>
              <w:t xml:space="preserve">суллах төхөөрөмж </w:t>
            </w:r>
            <w:r w:rsidRPr="002E7BAB">
              <w:rPr>
                <w:rFonts w:ascii="Arial" w:hAnsi="Arial" w:cs="Arial"/>
                <w:b/>
                <w:color w:val="000000"/>
                <w:sz w:val="20"/>
                <w:szCs w:val="20"/>
                <w:shd w:val="clear" w:color="auto" w:fill="FFFFFF"/>
              </w:rPr>
              <w:t xml:space="preserve">нь ихэвчлэн </w:t>
            </w:r>
            <w:r w:rsidR="004D5491" w:rsidRPr="002E7BAB">
              <w:rPr>
                <w:rFonts w:ascii="Arial" w:hAnsi="Arial" w:cs="Arial"/>
                <w:b/>
                <w:color w:val="000000"/>
                <w:sz w:val="20"/>
                <w:szCs w:val="20"/>
                <w:shd w:val="clear" w:color="auto" w:fill="FFFFFF"/>
              </w:rPr>
              <w:t xml:space="preserve">хугацааны барилт/гүйдэл гэсэн </w:t>
            </w:r>
            <w:r w:rsidRPr="002E7BAB">
              <w:rPr>
                <w:rFonts w:ascii="Arial" w:hAnsi="Arial" w:cs="Arial"/>
                <w:b/>
                <w:color w:val="000000"/>
                <w:sz w:val="20"/>
                <w:szCs w:val="20"/>
                <w:shd w:val="clear" w:color="auto" w:fill="FFFFFF"/>
              </w:rPr>
              <w:t xml:space="preserve">урвуу </w:t>
            </w:r>
            <w:r w:rsidR="00A27C2B" w:rsidRPr="002E7BAB">
              <w:rPr>
                <w:rFonts w:ascii="Arial" w:hAnsi="Arial" w:cs="Arial"/>
                <w:b/>
                <w:color w:val="000000"/>
                <w:sz w:val="20"/>
                <w:szCs w:val="20"/>
                <w:shd w:val="clear" w:color="auto" w:fill="FFFFFF"/>
              </w:rPr>
              <w:t>хамаарлын</w:t>
            </w:r>
            <w:r w:rsidR="004D5491" w:rsidRPr="002E7BAB">
              <w:rPr>
                <w:rFonts w:ascii="Arial" w:hAnsi="Arial" w:cs="Arial"/>
                <w:b/>
                <w:color w:val="000000"/>
                <w:sz w:val="20"/>
                <w:szCs w:val="20"/>
                <w:shd w:val="clear" w:color="auto" w:fill="FFFFFF"/>
              </w:rPr>
              <w:t xml:space="preserve"> </w:t>
            </w:r>
            <w:r w:rsidRPr="002E7BAB">
              <w:rPr>
                <w:rFonts w:ascii="Arial" w:hAnsi="Arial" w:cs="Arial"/>
                <w:b/>
                <w:color w:val="000000"/>
                <w:sz w:val="20"/>
                <w:szCs w:val="20"/>
                <w:shd w:val="clear" w:color="auto" w:fill="FFFFFF"/>
              </w:rPr>
              <w:t xml:space="preserve">шинж чанартай байдаг. </w:t>
            </w:r>
          </w:p>
          <w:p w14:paraId="0E9DACF6" w14:textId="77777777" w:rsidR="0000428A" w:rsidRPr="002E7BAB" w:rsidRDefault="0000428A" w:rsidP="00733164">
            <w:pPr>
              <w:ind w:left="0" w:firstLine="0"/>
              <w:rPr>
                <w:rFonts w:ascii="Arial" w:hAnsi="Arial" w:cs="Arial"/>
                <w:b/>
                <w:color w:val="000000"/>
                <w:sz w:val="20"/>
                <w:szCs w:val="20"/>
                <w:shd w:val="clear" w:color="auto" w:fill="FFFFFF"/>
              </w:rPr>
            </w:pPr>
          </w:p>
          <w:p w14:paraId="01BC6F8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441-16-41</w:t>
            </w:r>
          </w:p>
          <w:p w14:paraId="350EEF40" w14:textId="45C6785C" w:rsidR="00DE1B88" w:rsidRPr="002E7BAB" w:rsidRDefault="00424FC1"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бие даасан </w:t>
            </w:r>
            <w:r w:rsidR="00DE1B88" w:rsidRPr="002E7BAB">
              <w:rPr>
                <w:rFonts w:ascii="Arial" w:hAnsi="Arial" w:cs="Arial"/>
                <w:b/>
                <w:bCs/>
                <w:color w:val="000000"/>
                <w:sz w:val="24"/>
                <w:szCs w:val="24"/>
                <w:shd w:val="clear" w:color="auto" w:fill="FFFFFF"/>
              </w:rPr>
              <w:t>сулла</w:t>
            </w:r>
            <w:r w:rsidRPr="002E7BAB">
              <w:rPr>
                <w:rFonts w:ascii="Arial" w:hAnsi="Arial" w:cs="Arial"/>
                <w:b/>
                <w:bCs/>
                <w:color w:val="000000"/>
                <w:sz w:val="24"/>
                <w:szCs w:val="24"/>
                <w:shd w:val="clear" w:color="auto" w:fill="FFFFFF"/>
              </w:rPr>
              <w:t>х төхөөрөмж</w:t>
            </w:r>
          </w:p>
          <w:p w14:paraId="18FD2AFE" w14:textId="71467718" w:rsidR="00DE1B88" w:rsidRPr="002E7BAB" w:rsidRDefault="00424FC1"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хүчдэлийн эх үүсвэрээс энергиэ авдаг с</w:t>
            </w:r>
            <w:r w:rsidR="00DE1B88" w:rsidRPr="002E7BAB">
              <w:rPr>
                <w:rFonts w:ascii="Arial" w:hAnsi="Arial" w:cs="Arial"/>
                <w:color w:val="000000"/>
                <w:sz w:val="24"/>
                <w:szCs w:val="24"/>
                <w:shd w:val="clear" w:color="auto" w:fill="FFFFFF"/>
              </w:rPr>
              <w:t>улла</w:t>
            </w:r>
            <w:r w:rsidRPr="002E7BAB">
              <w:rPr>
                <w:rFonts w:ascii="Arial" w:hAnsi="Arial" w:cs="Arial"/>
                <w:color w:val="000000"/>
                <w:sz w:val="24"/>
                <w:szCs w:val="24"/>
                <w:shd w:val="clear" w:color="auto" w:fill="FFFFFF"/>
              </w:rPr>
              <w:t>х төхөөрөмж</w:t>
            </w:r>
          </w:p>
          <w:p w14:paraId="43671A5B" w14:textId="3A17396C"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D74BEE"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Хүчд</w:t>
            </w:r>
            <w:r w:rsidR="00424FC1" w:rsidRPr="002E7BAB">
              <w:rPr>
                <w:rFonts w:ascii="Arial" w:hAnsi="Arial" w:cs="Arial"/>
                <w:b/>
                <w:color w:val="000000"/>
                <w:sz w:val="20"/>
                <w:szCs w:val="20"/>
                <w:shd w:val="clear" w:color="auto" w:fill="FFFFFF"/>
              </w:rPr>
              <w:t>э</w:t>
            </w:r>
            <w:r w:rsidRPr="002E7BAB">
              <w:rPr>
                <w:rFonts w:ascii="Arial" w:hAnsi="Arial" w:cs="Arial"/>
                <w:b/>
                <w:color w:val="000000"/>
                <w:sz w:val="20"/>
                <w:szCs w:val="20"/>
                <w:shd w:val="clear" w:color="auto" w:fill="FFFFFF"/>
              </w:rPr>
              <w:t>лийн эх үүсвэр нь үндсэн хэлхээний хүчд</w:t>
            </w:r>
            <w:r w:rsidR="00424FC1" w:rsidRPr="002E7BAB">
              <w:rPr>
                <w:rFonts w:ascii="Arial" w:hAnsi="Arial" w:cs="Arial"/>
                <w:b/>
                <w:color w:val="000000"/>
                <w:sz w:val="20"/>
                <w:szCs w:val="20"/>
                <w:shd w:val="clear" w:color="auto" w:fill="FFFFFF"/>
              </w:rPr>
              <w:t>э</w:t>
            </w:r>
            <w:r w:rsidRPr="002E7BAB">
              <w:rPr>
                <w:rFonts w:ascii="Arial" w:hAnsi="Arial" w:cs="Arial"/>
                <w:b/>
                <w:color w:val="000000"/>
                <w:sz w:val="20"/>
                <w:szCs w:val="20"/>
                <w:shd w:val="clear" w:color="auto" w:fill="FFFFFF"/>
              </w:rPr>
              <w:t xml:space="preserve">лээс хамааралгүй байж болно. </w:t>
            </w:r>
          </w:p>
          <w:p w14:paraId="728EF6E2" w14:textId="77777777" w:rsidR="0000428A" w:rsidRPr="002E7BAB" w:rsidRDefault="0000428A" w:rsidP="00733164">
            <w:pPr>
              <w:ind w:left="0" w:firstLine="0"/>
              <w:rPr>
                <w:rFonts w:ascii="Arial" w:hAnsi="Arial" w:cs="Arial"/>
                <w:b/>
                <w:color w:val="000000"/>
                <w:sz w:val="20"/>
                <w:szCs w:val="20"/>
                <w:shd w:val="clear" w:color="auto" w:fill="FFFFFF"/>
              </w:rPr>
            </w:pPr>
          </w:p>
          <w:p w14:paraId="656AE4D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441-16-42</w:t>
            </w:r>
          </w:p>
          <w:p w14:paraId="50DA908E" w14:textId="266E910D" w:rsidR="00DE1B88" w:rsidRPr="002E7BAB" w:rsidRDefault="00E63DB4"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w:t>
            </w:r>
            <w:r w:rsidR="00DE1B88" w:rsidRPr="002E7BAB">
              <w:rPr>
                <w:rFonts w:ascii="Arial" w:hAnsi="Arial" w:cs="Arial"/>
                <w:b/>
                <w:bCs/>
                <w:color w:val="000000"/>
                <w:sz w:val="24"/>
                <w:szCs w:val="24"/>
                <w:shd w:val="clear" w:color="auto" w:fill="FFFFFF"/>
              </w:rPr>
              <w:t>үчдэл бууралтын сулла</w:t>
            </w:r>
            <w:r w:rsidRPr="002E7BAB">
              <w:rPr>
                <w:rFonts w:ascii="Arial" w:hAnsi="Arial" w:cs="Arial"/>
                <w:b/>
                <w:bCs/>
                <w:color w:val="000000"/>
                <w:sz w:val="24"/>
                <w:szCs w:val="24"/>
                <w:shd w:val="clear" w:color="auto" w:fill="FFFFFF"/>
              </w:rPr>
              <w:t>х төхөөрөмж</w:t>
            </w:r>
          </w:p>
          <w:p w14:paraId="69E8A2A9" w14:textId="3FBF55CC" w:rsidR="00290EC2" w:rsidRPr="002E7BAB" w:rsidRDefault="00290EC2" w:rsidP="00290EC2">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 xml:space="preserve">суллах төхөөрөмжийн гаргалгууд дээрх хүчдэл нь урьдчилан заасан утгаас бага болсон тохиолдолд механик таслах, залгах төхөөрөмжид хугацааны барилттай эсвэл барилтгүйгээр салгах эсвэл нийлүүлэх үйлдэл хийх боломжийг олгодог бие даасан суллах төхөөрөмж </w:t>
            </w:r>
          </w:p>
          <w:p w14:paraId="6BE8801C" w14:textId="1CB0519E"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 </w:t>
            </w:r>
          </w:p>
          <w:p w14:paraId="51879AE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441-16-43</w:t>
            </w:r>
          </w:p>
          <w:p w14:paraId="5A4F272D" w14:textId="5329D2E4" w:rsidR="00DE1B88" w:rsidRPr="002E7BAB" w:rsidRDefault="00C26B8E"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 xml:space="preserve">эсрэг </w:t>
            </w:r>
            <w:r w:rsidR="00DE1B88" w:rsidRPr="002E7BAB">
              <w:rPr>
                <w:rFonts w:ascii="Arial" w:hAnsi="Arial" w:cs="Arial"/>
                <w:b/>
                <w:bCs/>
                <w:color w:val="000000"/>
                <w:sz w:val="24"/>
                <w:szCs w:val="24"/>
                <w:shd w:val="clear" w:color="auto" w:fill="FFFFFF"/>
              </w:rPr>
              <w:t>гүйдлийн сулла</w:t>
            </w:r>
            <w:r w:rsidRPr="002E7BAB">
              <w:rPr>
                <w:rFonts w:ascii="Arial" w:hAnsi="Arial" w:cs="Arial"/>
                <w:b/>
                <w:bCs/>
                <w:color w:val="000000"/>
                <w:sz w:val="24"/>
                <w:szCs w:val="24"/>
                <w:shd w:val="clear" w:color="auto" w:fill="FFFFFF"/>
              </w:rPr>
              <w:t>х төхөөрөмж</w:t>
            </w:r>
            <w:r w:rsidR="00DE1B88" w:rsidRPr="002E7BAB">
              <w:rPr>
                <w:rFonts w:ascii="Arial" w:hAnsi="Arial" w:cs="Arial"/>
                <w:color w:val="000000"/>
                <w:sz w:val="24"/>
                <w:szCs w:val="24"/>
                <w:shd w:val="clear" w:color="auto" w:fill="FFFFFF"/>
              </w:rPr>
              <w:t xml:space="preserve"> (зөвхөн </w:t>
            </w:r>
            <w:r w:rsidRPr="002E7BAB">
              <w:rPr>
                <w:rFonts w:ascii="Arial" w:hAnsi="Arial" w:cs="Arial"/>
                <w:color w:val="000000"/>
                <w:sz w:val="24"/>
                <w:szCs w:val="24"/>
                <w:shd w:val="clear" w:color="auto" w:fill="FFFFFF"/>
              </w:rPr>
              <w:t>тогтмол</w:t>
            </w:r>
            <w:r w:rsidR="00DE1B88" w:rsidRPr="002E7BAB">
              <w:rPr>
                <w:rFonts w:ascii="Arial" w:hAnsi="Arial" w:cs="Arial"/>
                <w:color w:val="000000"/>
                <w:sz w:val="24"/>
                <w:szCs w:val="24"/>
                <w:shd w:val="clear" w:color="auto" w:fill="FFFFFF"/>
              </w:rPr>
              <w:t xml:space="preserve"> гүйдл</w:t>
            </w:r>
            <w:r w:rsidRPr="002E7BAB">
              <w:rPr>
                <w:rFonts w:ascii="Arial" w:hAnsi="Arial" w:cs="Arial"/>
                <w:color w:val="000000"/>
                <w:sz w:val="24"/>
                <w:szCs w:val="24"/>
                <w:shd w:val="clear" w:color="auto" w:fill="FFFFFF"/>
              </w:rPr>
              <w:t>ийн хувьд</w:t>
            </w:r>
            <w:r w:rsidR="00DE1B88" w:rsidRPr="002E7BAB">
              <w:rPr>
                <w:rFonts w:ascii="Arial" w:hAnsi="Arial" w:cs="Arial"/>
                <w:color w:val="000000"/>
                <w:sz w:val="24"/>
                <w:szCs w:val="24"/>
                <w:shd w:val="clear" w:color="auto" w:fill="FFFFFF"/>
              </w:rPr>
              <w:t>)</w:t>
            </w:r>
          </w:p>
          <w:p w14:paraId="299EC237" w14:textId="10FAD232" w:rsidR="00DE1B88" w:rsidRPr="002E7BAB" w:rsidRDefault="00E91E4F"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г</w:t>
            </w:r>
            <w:r w:rsidR="00DE1B88" w:rsidRPr="002E7BAB">
              <w:rPr>
                <w:rFonts w:ascii="Arial" w:hAnsi="Arial" w:cs="Arial"/>
                <w:color w:val="000000"/>
                <w:sz w:val="24"/>
                <w:szCs w:val="24"/>
                <w:shd w:val="clear" w:color="auto" w:fill="FFFFFF"/>
              </w:rPr>
              <w:t>үйд</w:t>
            </w:r>
            <w:r w:rsidRPr="002E7BAB">
              <w:rPr>
                <w:rFonts w:ascii="Arial" w:hAnsi="Arial" w:cs="Arial"/>
                <w:color w:val="000000"/>
                <w:sz w:val="24"/>
                <w:szCs w:val="24"/>
                <w:shd w:val="clear" w:color="auto" w:fill="FFFFFF"/>
              </w:rPr>
              <w:t>э</w:t>
            </w:r>
            <w:r w:rsidR="00DE1B88" w:rsidRPr="002E7BAB">
              <w:rPr>
                <w:rFonts w:ascii="Arial" w:hAnsi="Arial" w:cs="Arial"/>
                <w:color w:val="000000"/>
                <w:sz w:val="24"/>
                <w:szCs w:val="24"/>
                <w:shd w:val="clear" w:color="auto" w:fill="FFFFFF"/>
              </w:rPr>
              <w:t>л</w:t>
            </w:r>
            <w:r w:rsidRPr="002E7BAB">
              <w:rPr>
                <w:rFonts w:ascii="Arial" w:hAnsi="Arial" w:cs="Arial"/>
                <w:color w:val="000000"/>
                <w:sz w:val="24"/>
                <w:szCs w:val="24"/>
                <w:shd w:val="clear" w:color="auto" w:fill="FFFFFF"/>
              </w:rPr>
              <w:t xml:space="preserve"> </w:t>
            </w:r>
            <w:r w:rsidR="00DE1B88" w:rsidRPr="002E7BAB">
              <w:rPr>
                <w:rFonts w:ascii="Arial" w:hAnsi="Arial" w:cs="Arial"/>
                <w:color w:val="000000"/>
                <w:sz w:val="24"/>
                <w:szCs w:val="24"/>
                <w:shd w:val="clear" w:color="auto" w:fill="FFFFFF"/>
              </w:rPr>
              <w:t>н</w:t>
            </w:r>
            <w:r w:rsidRPr="002E7BAB">
              <w:rPr>
                <w:rFonts w:ascii="Arial" w:hAnsi="Arial" w:cs="Arial"/>
                <w:color w:val="000000"/>
                <w:sz w:val="24"/>
                <w:szCs w:val="24"/>
                <w:shd w:val="clear" w:color="auto" w:fill="FFFFFF"/>
              </w:rPr>
              <w:t>ь</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 xml:space="preserve">эсрэг </w:t>
            </w:r>
            <w:r w:rsidR="00DE1B88" w:rsidRPr="002E7BAB">
              <w:rPr>
                <w:rFonts w:ascii="Arial" w:hAnsi="Arial" w:cs="Arial"/>
                <w:color w:val="000000"/>
                <w:sz w:val="24"/>
                <w:szCs w:val="24"/>
                <w:shd w:val="clear" w:color="auto" w:fill="FFFFFF"/>
              </w:rPr>
              <w:t>чиглэл</w:t>
            </w:r>
            <w:r w:rsidRPr="002E7BAB">
              <w:rPr>
                <w:rFonts w:ascii="Arial" w:hAnsi="Arial" w:cs="Arial"/>
                <w:color w:val="000000"/>
                <w:sz w:val="24"/>
                <w:szCs w:val="24"/>
                <w:shd w:val="clear" w:color="auto" w:fill="FFFFFF"/>
              </w:rPr>
              <w:t>д гүйж,</w:t>
            </w:r>
            <w:r w:rsidR="00DE1B88" w:rsidRPr="002E7BAB">
              <w:rPr>
                <w:rFonts w:ascii="Arial" w:hAnsi="Arial" w:cs="Arial"/>
                <w:color w:val="000000"/>
                <w:sz w:val="24"/>
                <w:szCs w:val="24"/>
                <w:shd w:val="clear" w:color="auto" w:fill="FFFFFF"/>
              </w:rPr>
              <w:t xml:space="preserve"> урьдчилан </w:t>
            </w:r>
            <w:r w:rsidRPr="002E7BAB">
              <w:rPr>
                <w:rFonts w:ascii="Arial" w:hAnsi="Arial" w:cs="Arial"/>
                <w:color w:val="000000"/>
                <w:sz w:val="24"/>
                <w:szCs w:val="24"/>
                <w:shd w:val="clear" w:color="auto" w:fill="FFFFFF"/>
              </w:rPr>
              <w:t xml:space="preserve">заасан </w:t>
            </w:r>
            <w:r w:rsidR="00DE1B88" w:rsidRPr="002E7BAB">
              <w:rPr>
                <w:rFonts w:ascii="Arial" w:hAnsi="Arial" w:cs="Arial"/>
                <w:color w:val="000000"/>
                <w:sz w:val="24"/>
                <w:szCs w:val="24"/>
                <w:shd w:val="clear" w:color="auto" w:fill="FFFFFF"/>
              </w:rPr>
              <w:t xml:space="preserve">утгаас хэтэрсэн тохиолдолд </w:t>
            </w:r>
            <w:r w:rsidRPr="002E7BAB">
              <w:rPr>
                <w:rFonts w:ascii="Arial" w:hAnsi="Arial" w:cs="Arial"/>
                <w:color w:val="000000"/>
                <w:sz w:val="24"/>
                <w:szCs w:val="24"/>
                <w:shd w:val="clear" w:color="auto" w:fill="FFFFFF"/>
              </w:rPr>
              <w:t>механик таслах, залгах төхөөрөмжид хугацааны барилттай эсвэл барилтгүйгээр салгах үйлдэл хийх боломжийг олгодог бие даасан суллах төхөөрөмж</w:t>
            </w:r>
          </w:p>
          <w:p w14:paraId="625398D9" w14:textId="77777777" w:rsidR="0000428A" w:rsidRPr="002E7BAB" w:rsidRDefault="0000428A" w:rsidP="00733164">
            <w:pPr>
              <w:ind w:left="0" w:firstLine="0"/>
              <w:rPr>
                <w:rFonts w:ascii="Arial" w:hAnsi="Arial" w:cs="Arial"/>
                <w:color w:val="000000"/>
                <w:sz w:val="24"/>
                <w:szCs w:val="24"/>
                <w:shd w:val="clear" w:color="auto" w:fill="FFFFFF"/>
              </w:rPr>
            </w:pPr>
          </w:p>
          <w:p w14:paraId="4A8D7BC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441-16-44</w:t>
            </w:r>
          </w:p>
          <w:p w14:paraId="30D2DCFC" w14:textId="015E88E8" w:rsidR="00DE1B88" w:rsidRPr="002E7BAB" w:rsidRDefault="009B3D3D"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түлхэлтийн горим</w:t>
            </w:r>
          </w:p>
          <w:p w14:paraId="247478E7" w14:textId="097482C0" w:rsidR="00DE1B88" w:rsidRPr="002E7BAB" w:rsidRDefault="00E91E4F"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хөдөлгөж буй </w:t>
            </w:r>
            <w:r w:rsidR="00DE1B88" w:rsidRPr="002E7BAB">
              <w:rPr>
                <w:rFonts w:ascii="Arial" w:hAnsi="Arial" w:cs="Arial"/>
                <w:color w:val="000000"/>
                <w:sz w:val="24"/>
                <w:szCs w:val="24"/>
                <w:shd w:val="clear" w:color="auto" w:fill="FFFFFF"/>
              </w:rPr>
              <w:t>механизм</w:t>
            </w:r>
            <w:r w:rsidRPr="002E7BAB">
              <w:rPr>
                <w:rFonts w:ascii="Arial" w:hAnsi="Arial" w:cs="Arial"/>
                <w:color w:val="000000"/>
                <w:sz w:val="24"/>
                <w:szCs w:val="24"/>
                <w:shd w:val="clear" w:color="auto" w:fill="FFFFFF"/>
              </w:rPr>
              <w:t>ыг бага багаар хөдөлгөхийн тулд</w:t>
            </w:r>
            <w:r w:rsidR="00DE1B88" w:rsidRPr="002E7BAB">
              <w:rPr>
                <w:rFonts w:ascii="Arial" w:hAnsi="Arial" w:cs="Arial"/>
                <w:color w:val="000000"/>
                <w:sz w:val="24"/>
                <w:szCs w:val="24"/>
                <w:shd w:val="clear" w:color="auto" w:fill="FFFFFF"/>
              </w:rPr>
              <w:t xml:space="preserve"> </w:t>
            </w:r>
            <w:r w:rsidR="009B3D3D" w:rsidRPr="002E7BAB">
              <w:rPr>
                <w:rFonts w:ascii="Arial" w:hAnsi="Arial" w:cs="Arial"/>
                <w:color w:val="000000"/>
                <w:sz w:val="24"/>
                <w:szCs w:val="24"/>
                <w:shd w:val="clear" w:color="auto" w:fill="FFFFFF"/>
              </w:rPr>
              <w:t xml:space="preserve">хөдөлгүүр эсвэл </w:t>
            </w:r>
            <w:r w:rsidR="002F7BCD" w:rsidRPr="002E7BAB">
              <w:rPr>
                <w:rFonts w:ascii="Arial" w:hAnsi="Arial" w:cs="Arial"/>
                <w:color w:val="000000"/>
                <w:sz w:val="24"/>
                <w:szCs w:val="24"/>
                <w:shd w:val="clear" w:color="auto" w:fill="FFFFFF"/>
              </w:rPr>
              <w:t>цахилгаан соронзод</w:t>
            </w:r>
            <w:r w:rsidR="009B3D3D" w:rsidRPr="002E7BAB">
              <w:rPr>
                <w:rFonts w:ascii="Arial" w:hAnsi="Arial" w:cs="Arial"/>
                <w:color w:val="000000"/>
                <w:sz w:val="24"/>
                <w:szCs w:val="24"/>
                <w:shd w:val="clear" w:color="auto" w:fill="FFFFFF"/>
              </w:rPr>
              <w:t xml:space="preserve"> </w:t>
            </w:r>
            <w:r w:rsidR="00DE1B88" w:rsidRPr="002E7BAB">
              <w:rPr>
                <w:rFonts w:ascii="Arial" w:hAnsi="Arial" w:cs="Arial"/>
                <w:color w:val="000000"/>
                <w:sz w:val="24"/>
                <w:szCs w:val="24"/>
                <w:shd w:val="clear" w:color="auto" w:fill="FFFFFF"/>
              </w:rPr>
              <w:t>богино хугацаан</w:t>
            </w:r>
            <w:r w:rsidR="009B3D3D" w:rsidRPr="002E7BAB">
              <w:rPr>
                <w:rFonts w:ascii="Arial" w:hAnsi="Arial" w:cs="Arial"/>
                <w:color w:val="000000"/>
                <w:sz w:val="24"/>
                <w:szCs w:val="24"/>
                <w:shd w:val="clear" w:color="auto" w:fill="FFFFFF"/>
              </w:rPr>
              <w:t>ы турш хүчдэл өгөх үйлдлийг</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ахин дахин</w:t>
            </w:r>
            <w:r w:rsidR="00DE1B88" w:rsidRPr="002E7BAB">
              <w:rPr>
                <w:rFonts w:ascii="Arial" w:hAnsi="Arial" w:cs="Arial"/>
                <w:color w:val="000000"/>
                <w:sz w:val="24"/>
                <w:szCs w:val="24"/>
                <w:shd w:val="clear" w:color="auto" w:fill="FFFFFF"/>
              </w:rPr>
              <w:t xml:space="preserve"> </w:t>
            </w:r>
            <w:r w:rsidR="009B3D3D" w:rsidRPr="002E7BAB">
              <w:rPr>
                <w:rFonts w:ascii="Arial" w:hAnsi="Arial" w:cs="Arial"/>
                <w:color w:val="000000"/>
                <w:sz w:val="24"/>
                <w:szCs w:val="24"/>
                <w:shd w:val="clear" w:color="auto" w:fill="FFFFFF"/>
              </w:rPr>
              <w:t xml:space="preserve">давтах </w:t>
            </w:r>
            <w:r w:rsidR="00862B90" w:rsidRPr="002E7BAB">
              <w:rPr>
                <w:rFonts w:ascii="Arial" w:hAnsi="Arial" w:cs="Arial"/>
                <w:color w:val="000000"/>
                <w:sz w:val="24"/>
                <w:szCs w:val="24"/>
                <w:shd w:val="clear" w:color="auto" w:fill="FFFFFF"/>
              </w:rPr>
              <w:t>горим</w:t>
            </w:r>
          </w:p>
          <w:p w14:paraId="4E9CBCCF" w14:textId="77777777" w:rsidR="0000428A" w:rsidRPr="002E7BAB" w:rsidRDefault="0000428A" w:rsidP="00733164">
            <w:pPr>
              <w:ind w:left="0" w:firstLine="0"/>
              <w:rPr>
                <w:rFonts w:ascii="Arial" w:hAnsi="Arial" w:cs="Arial"/>
                <w:color w:val="000000"/>
                <w:sz w:val="24"/>
                <w:szCs w:val="24"/>
                <w:shd w:val="clear" w:color="auto" w:fill="FFFFFF"/>
              </w:rPr>
            </w:pPr>
          </w:p>
          <w:p w14:paraId="234F0917"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441-16-45</w:t>
            </w:r>
          </w:p>
          <w:p w14:paraId="2A1C82A9" w14:textId="61B29E55" w:rsidR="00DE1B88" w:rsidRPr="002E7BAB" w:rsidRDefault="00116CEE"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 xml:space="preserve">ажиллагаанд оруулах </w:t>
            </w:r>
            <w:r w:rsidR="00DE1B88" w:rsidRPr="002E7BAB">
              <w:rPr>
                <w:rFonts w:ascii="Arial" w:hAnsi="Arial" w:cs="Arial"/>
                <w:b/>
                <w:bCs/>
                <w:color w:val="000000"/>
                <w:sz w:val="24"/>
                <w:szCs w:val="24"/>
                <w:shd w:val="clear" w:color="auto" w:fill="FFFFFF"/>
              </w:rPr>
              <w:t>гүйдэл</w:t>
            </w:r>
            <w:r w:rsidR="00DE1B88" w:rsidRPr="002E7BAB">
              <w:rPr>
                <w:rFonts w:ascii="Arial" w:hAnsi="Arial" w:cs="Arial"/>
                <w:color w:val="000000"/>
                <w:sz w:val="24"/>
                <w:szCs w:val="24"/>
                <w:shd w:val="clear" w:color="auto" w:fill="FFFFFF"/>
              </w:rPr>
              <w:t> (</w:t>
            </w:r>
            <w:r w:rsidR="002F7BCD" w:rsidRPr="002E7BAB">
              <w:rPr>
                <w:rFonts w:ascii="Arial" w:hAnsi="Arial" w:cs="Arial"/>
                <w:color w:val="000000"/>
                <w:sz w:val="24"/>
                <w:szCs w:val="24"/>
                <w:shd w:val="clear" w:color="auto" w:fill="FFFFFF"/>
              </w:rPr>
              <w:t>хэт г</w:t>
            </w:r>
            <w:r w:rsidR="00DE1B88" w:rsidRPr="002E7BAB">
              <w:rPr>
                <w:rFonts w:ascii="Arial" w:hAnsi="Arial" w:cs="Arial"/>
                <w:color w:val="000000"/>
                <w:sz w:val="24"/>
                <w:szCs w:val="24"/>
                <w:shd w:val="clear" w:color="auto" w:fill="FFFFFF"/>
              </w:rPr>
              <w:t>үйдлийн сулла</w:t>
            </w:r>
            <w:r w:rsidR="002F7BCD" w:rsidRPr="002E7BAB">
              <w:rPr>
                <w:rFonts w:ascii="Arial" w:hAnsi="Arial" w:cs="Arial"/>
                <w:color w:val="000000"/>
                <w:sz w:val="24"/>
                <w:szCs w:val="24"/>
                <w:shd w:val="clear" w:color="auto" w:fill="FFFFFF"/>
              </w:rPr>
              <w:t>х төхөөрөмж</w:t>
            </w:r>
            <w:r w:rsidR="00DE1B88" w:rsidRPr="002E7BAB">
              <w:rPr>
                <w:rFonts w:ascii="Arial" w:hAnsi="Arial" w:cs="Arial"/>
                <w:color w:val="000000"/>
                <w:sz w:val="24"/>
                <w:szCs w:val="24"/>
                <w:shd w:val="clear" w:color="auto" w:fill="FFFFFF"/>
              </w:rPr>
              <w:t>ийн)</w:t>
            </w:r>
          </w:p>
          <w:p w14:paraId="6EA310D3" w14:textId="3C6CD284" w:rsidR="0000428A" w:rsidRPr="002E7BAB" w:rsidRDefault="00950E6F" w:rsidP="00733164">
            <w:pPr>
              <w:ind w:left="0" w:firstLine="0"/>
              <w:rPr>
                <w:rFonts w:ascii="Arial" w:hAnsi="Arial" w:cs="Arial"/>
                <w:b/>
                <w:bCs/>
                <w:color w:val="000000"/>
                <w:sz w:val="24"/>
                <w:szCs w:val="24"/>
                <w:shd w:val="clear" w:color="auto" w:fill="FFFFFF"/>
              </w:rPr>
            </w:pPr>
            <w:r w:rsidRPr="002E7BAB">
              <w:rPr>
                <w:rFonts w:ascii="Arial" w:hAnsi="Arial" w:cs="Arial"/>
                <w:color w:val="000000"/>
                <w:sz w:val="24"/>
                <w:szCs w:val="24"/>
                <w:shd w:val="clear" w:color="auto" w:fill="FFFFFF"/>
              </w:rPr>
              <w:t xml:space="preserve">тус утга болон түүнээс дээш утгуудад суллах төхөөрөмж ажиллах боломжтой болдог </w:t>
            </w:r>
            <w:r w:rsidR="00DE1B88" w:rsidRPr="002E7BAB">
              <w:rPr>
                <w:rFonts w:ascii="Arial" w:hAnsi="Arial" w:cs="Arial"/>
                <w:color w:val="000000"/>
                <w:sz w:val="24"/>
                <w:szCs w:val="24"/>
                <w:shd w:val="clear" w:color="auto" w:fill="FFFFFF"/>
              </w:rPr>
              <w:t>гүйдлийн утга</w:t>
            </w:r>
          </w:p>
          <w:p w14:paraId="649A4FBF" w14:textId="77777777" w:rsidR="0000428A" w:rsidRPr="002E7BAB" w:rsidRDefault="0000428A" w:rsidP="00733164">
            <w:pPr>
              <w:ind w:left="0" w:firstLine="0"/>
              <w:rPr>
                <w:rFonts w:ascii="Arial" w:hAnsi="Arial" w:cs="Arial"/>
                <w:b/>
                <w:bCs/>
                <w:color w:val="000000"/>
                <w:sz w:val="24"/>
                <w:szCs w:val="24"/>
                <w:shd w:val="clear" w:color="auto" w:fill="FFFFFF"/>
              </w:rPr>
            </w:pPr>
          </w:p>
          <w:p w14:paraId="22CD55ED" w14:textId="508049C1"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441-16-46</w:t>
            </w:r>
          </w:p>
          <w:p w14:paraId="3A663858" w14:textId="3A6F71BC" w:rsidR="00DE1B88" w:rsidRPr="002E7BAB" w:rsidRDefault="00FE2BE5"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г</w:t>
            </w:r>
            <w:r w:rsidR="00DE1B88" w:rsidRPr="002E7BAB">
              <w:rPr>
                <w:rFonts w:ascii="Arial" w:hAnsi="Arial" w:cs="Arial"/>
                <w:b/>
                <w:bCs/>
                <w:color w:val="000000"/>
                <w:sz w:val="24"/>
                <w:szCs w:val="24"/>
                <w:shd w:val="clear" w:color="auto" w:fill="FFFFFF"/>
              </w:rPr>
              <w:t xml:space="preserve">үйдлийн </w:t>
            </w:r>
            <w:r w:rsidRPr="002E7BAB">
              <w:rPr>
                <w:rFonts w:ascii="Arial" w:hAnsi="Arial" w:cs="Arial"/>
                <w:b/>
                <w:bCs/>
                <w:color w:val="000000"/>
                <w:sz w:val="24"/>
                <w:szCs w:val="24"/>
                <w:shd w:val="clear" w:color="auto" w:fill="FFFFFF"/>
              </w:rPr>
              <w:t>тохиргоо</w:t>
            </w:r>
            <w:r w:rsidRPr="002E7BAB">
              <w:rPr>
                <w:rFonts w:ascii="Arial" w:hAnsi="Arial" w:cs="Arial"/>
                <w:color w:val="000000"/>
                <w:sz w:val="24"/>
                <w:szCs w:val="24"/>
                <w:shd w:val="clear" w:color="auto" w:fill="FFFFFF"/>
              </w:rPr>
              <w:t> </w:t>
            </w:r>
            <w:r w:rsidR="00DE1B88" w:rsidRPr="002E7BAB">
              <w:rPr>
                <w:rFonts w:ascii="Arial" w:hAnsi="Arial" w:cs="Arial"/>
                <w:color w:val="000000"/>
                <w:sz w:val="24"/>
                <w:szCs w:val="24"/>
                <w:shd w:val="clear" w:color="auto" w:fill="FFFFFF"/>
              </w:rPr>
              <w:t>(</w:t>
            </w:r>
            <w:r w:rsidR="000A3FF1" w:rsidRPr="002E7BAB">
              <w:rPr>
                <w:rFonts w:ascii="Arial" w:hAnsi="Arial" w:cs="Arial"/>
                <w:color w:val="000000"/>
                <w:sz w:val="24"/>
                <w:szCs w:val="24"/>
                <w:shd w:val="clear" w:color="auto" w:fill="FFFFFF"/>
              </w:rPr>
              <w:t>хэт гүйдлийн суллах төхөөрөмжийн</w:t>
            </w:r>
            <w:r w:rsidR="00DE1B88" w:rsidRPr="002E7BAB">
              <w:rPr>
                <w:rFonts w:ascii="Arial" w:hAnsi="Arial" w:cs="Arial"/>
                <w:color w:val="000000"/>
                <w:sz w:val="24"/>
                <w:szCs w:val="24"/>
                <w:shd w:val="clear" w:color="auto" w:fill="FFFFFF"/>
              </w:rPr>
              <w:t>)</w:t>
            </w:r>
          </w:p>
          <w:p w14:paraId="7E8C5A3D" w14:textId="0A7B6041" w:rsidR="00DE1B88" w:rsidRPr="002E7BAB" w:rsidRDefault="00273454"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тус утгад зориулж суллах төхөөрөмжийг тохируулсан бөгөөд </w:t>
            </w:r>
            <w:r w:rsidR="00D014F3" w:rsidRPr="002E7BAB">
              <w:rPr>
                <w:rFonts w:ascii="Arial" w:hAnsi="Arial" w:cs="Arial"/>
                <w:color w:val="000000"/>
                <w:sz w:val="24"/>
                <w:szCs w:val="24"/>
                <w:shd w:val="clear" w:color="auto" w:fill="FFFFFF"/>
              </w:rPr>
              <w:t xml:space="preserve">түүнд нийцүүлэн ажиллагаанд орох нөхцөлийг нь тодорхойлсон байдаг </w:t>
            </w:r>
            <w:r w:rsidR="00DE1B88" w:rsidRPr="002E7BAB">
              <w:rPr>
                <w:rFonts w:ascii="Arial" w:hAnsi="Arial" w:cs="Arial"/>
                <w:color w:val="000000"/>
                <w:sz w:val="24"/>
                <w:szCs w:val="24"/>
                <w:shd w:val="clear" w:color="auto" w:fill="FFFFFF"/>
              </w:rPr>
              <w:t>аж</w:t>
            </w:r>
            <w:r w:rsidR="00116CEE" w:rsidRPr="002E7BAB">
              <w:rPr>
                <w:rFonts w:ascii="Arial" w:hAnsi="Arial" w:cs="Arial"/>
                <w:color w:val="000000"/>
                <w:sz w:val="24"/>
                <w:szCs w:val="24"/>
                <w:shd w:val="clear" w:color="auto" w:fill="FFFFFF"/>
              </w:rPr>
              <w:t>иллагаанд оруулах</w:t>
            </w:r>
            <w:r w:rsidR="00DE1B88" w:rsidRPr="002E7BAB">
              <w:rPr>
                <w:rFonts w:ascii="Arial" w:hAnsi="Arial" w:cs="Arial"/>
                <w:color w:val="000000"/>
                <w:sz w:val="24"/>
                <w:szCs w:val="24"/>
                <w:shd w:val="clear" w:color="auto" w:fill="FFFFFF"/>
              </w:rPr>
              <w:t xml:space="preserve"> гүйдлийн утга</w:t>
            </w:r>
          </w:p>
          <w:p w14:paraId="696EC0EE" w14:textId="77777777" w:rsidR="00DE1B88" w:rsidRPr="002E7BAB" w:rsidRDefault="00DE1B88" w:rsidP="00733164">
            <w:pPr>
              <w:ind w:left="0" w:firstLine="0"/>
              <w:rPr>
                <w:rFonts w:ascii="Arial" w:hAnsi="Arial" w:cs="Arial"/>
                <w:b/>
                <w:bCs/>
                <w:color w:val="000000"/>
                <w:sz w:val="24"/>
                <w:szCs w:val="24"/>
                <w:shd w:val="clear" w:color="auto" w:fill="FFFFFF"/>
              </w:rPr>
            </w:pPr>
          </w:p>
          <w:p w14:paraId="58EC6485"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441-16-47</w:t>
            </w:r>
          </w:p>
          <w:p w14:paraId="7FD91808" w14:textId="362E1002" w:rsidR="00DE1B88" w:rsidRPr="002E7BAB" w:rsidRDefault="00FE2BE5"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г</w:t>
            </w:r>
            <w:r w:rsidR="00DE1B88" w:rsidRPr="002E7BAB">
              <w:rPr>
                <w:rFonts w:ascii="Arial" w:hAnsi="Arial" w:cs="Arial"/>
                <w:b/>
                <w:bCs/>
                <w:color w:val="000000"/>
                <w:sz w:val="24"/>
                <w:szCs w:val="24"/>
                <w:shd w:val="clear" w:color="auto" w:fill="FFFFFF"/>
              </w:rPr>
              <w:t xml:space="preserve">үйдлийн </w:t>
            </w:r>
            <w:r w:rsidRPr="002E7BAB">
              <w:rPr>
                <w:rFonts w:ascii="Arial" w:hAnsi="Arial" w:cs="Arial"/>
                <w:b/>
                <w:bCs/>
                <w:color w:val="000000"/>
                <w:sz w:val="24"/>
                <w:szCs w:val="24"/>
                <w:shd w:val="clear" w:color="auto" w:fill="FFFFFF"/>
              </w:rPr>
              <w:t>тохиргооны хүрээ</w:t>
            </w:r>
            <w:r w:rsidRPr="002E7BAB">
              <w:rPr>
                <w:rFonts w:ascii="Arial" w:hAnsi="Arial" w:cs="Arial"/>
                <w:color w:val="000000"/>
                <w:sz w:val="24"/>
                <w:szCs w:val="24"/>
                <w:shd w:val="clear" w:color="auto" w:fill="FFFFFF"/>
              </w:rPr>
              <w:t> </w:t>
            </w:r>
            <w:r w:rsidR="00DE1B88" w:rsidRPr="002E7BAB">
              <w:rPr>
                <w:rFonts w:ascii="Arial" w:hAnsi="Arial" w:cs="Arial"/>
                <w:color w:val="000000"/>
                <w:sz w:val="24"/>
                <w:szCs w:val="24"/>
                <w:shd w:val="clear" w:color="auto" w:fill="FFFFFF"/>
              </w:rPr>
              <w:t>(</w:t>
            </w:r>
            <w:r w:rsidR="00972DD0" w:rsidRPr="002E7BAB">
              <w:rPr>
                <w:rFonts w:ascii="Arial" w:hAnsi="Arial" w:cs="Arial"/>
                <w:color w:val="000000"/>
                <w:sz w:val="24"/>
                <w:szCs w:val="24"/>
                <w:shd w:val="clear" w:color="auto" w:fill="FFFFFF"/>
              </w:rPr>
              <w:t>хэт гүйдлийн суллах төхөөрөмжийн</w:t>
            </w:r>
            <w:r w:rsidR="00DE1B88" w:rsidRPr="002E7BAB">
              <w:rPr>
                <w:rFonts w:ascii="Arial" w:hAnsi="Arial" w:cs="Arial"/>
                <w:color w:val="000000"/>
                <w:sz w:val="24"/>
                <w:szCs w:val="24"/>
                <w:shd w:val="clear" w:color="auto" w:fill="FFFFFF"/>
              </w:rPr>
              <w:t>)</w:t>
            </w:r>
          </w:p>
          <w:p w14:paraId="467BE351" w14:textId="2028F764" w:rsidR="00DE1B88" w:rsidRPr="002E7BAB" w:rsidRDefault="00D014F3"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гүйдлийн тохиоргоог өөрчилж тохируулах боломжтой хүрээ </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энэ хүрээний хамгийн бага болон хамгийн их утга болон тэдгээрийн хоорондох аль утгад тохируулах боломжтой</w:t>
            </w:r>
            <w:r w:rsidRPr="002E7BAB">
              <w:rPr>
                <w:rFonts w:ascii="Arial" w:hAnsi="Arial" w:cs="Arial"/>
                <w:color w:val="000000"/>
                <w:sz w:val="24"/>
                <w:szCs w:val="24"/>
                <w:shd w:val="clear" w:color="auto" w:fill="FFFFFF"/>
                <w:lang w:val="en-US"/>
              </w:rPr>
              <w:t>)</w:t>
            </w:r>
          </w:p>
          <w:p w14:paraId="16B91EDC" w14:textId="77777777" w:rsidR="0000428A" w:rsidRPr="002E7BAB" w:rsidRDefault="0000428A" w:rsidP="00733164">
            <w:pPr>
              <w:ind w:left="0" w:firstLine="0"/>
              <w:rPr>
                <w:rFonts w:ascii="Arial" w:hAnsi="Arial" w:cs="Arial"/>
                <w:color w:val="000000"/>
                <w:sz w:val="24"/>
                <w:szCs w:val="24"/>
                <w:shd w:val="clear" w:color="auto" w:fill="FFFFFF"/>
              </w:rPr>
            </w:pPr>
          </w:p>
          <w:p w14:paraId="19CC705F"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441-16-48</w:t>
            </w:r>
          </w:p>
          <w:p w14:paraId="52FFAD19" w14:textId="5C3CBE84" w:rsidR="00DE1B88" w:rsidRPr="002E7BAB" w:rsidRDefault="00F23369"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д</w:t>
            </w:r>
            <w:r w:rsidR="00DE1B88" w:rsidRPr="002E7BAB">
              <w:rPr>
                <w:rFonts w:ascii="Arial" w:hAnsi="Arial" w:cs="Arial"/>
                <w:b/>
                <w:bCs/>
                <w:color w:val="000000"/>
                <w:sz w:val="24"/>
                <w:szCs w:val="24"/>
                <w:shd w:val="clear" w:color="auto" w:fill="FFFFFF"/>
              </w:rPr>
              <w:t xml:space="preserve">ахин </w:t>
            </w:r>
            <w:r w:rsidRPr="002E7BAB">
              <w:rPr>
                <w:rFonts w:ascii="Arial" w:hAnsi="Arial" w:cs="Arial"/>
                <w:b/>
                <w:bCs/>
                <w:color w:val="000000"/>
                <w:sz w:val="24"/>
                <w:szCs w:val="24"/>
                <w:shd w:val="clear" w:color="auto" w:fill="FFFFFF"/>
              </w:rPr>
              <w:t>залгахын эсрэг</w:t>
            </w:r>
            <w:r w:rsidR="00DE1B88" w:rsidRPr="002E7BAB">
              <w:rPr>
                <w:rFonts w:ascii="Arial" w:hAnsi="Arial" w:cs="Arial"/>
                <w:b/>
                <w:bCs/>
                <w:color w:val="000000"/>
                <w:sz w:val="24"/>
                <w:szCs w:val="24"/>
                <w:shd w:val="clear" w:color="auto" w:fill="FFFFFF"/>
              </w:rPr>
              <w:t xml:space="preserve"> төхөөрөмж</w:t>
            </w:r>
          </w:p>
          <w:p w14:paraId="35A087F3" w14:textId="5C8F9474" w:rsidR="00DE1B88" w:rsidRPr="002E7BAB" w:rsidRDefault="0070535A"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нийлүүлэх</w:t>
            </w:r>
            <w:r w:rsidR="00DE1B88" w:rsidRPr="002E7BAB">
              <w:rPr>
                <w:rFonts w:ascii="Arial" w:hAnsi="Arial" w:cs="Arial"/>
                <w:color w:val="000000"/>
                <w:sz w:val="24"/>
                <w:szCs w:val="24"/>
                <w:shd w:val="clear" w:color="auto" w:fill="FFFFFF"/>
              </w:rPr>
              <w:t xml:space="preserve">-салгах үйлдлийн дараа </w:t>
            </w:r>
            <w:r w:rsidRPr="002E7BAB">
              <w:rPr>
                <w:rFonts w:ascii="Arial" w:hAnsi="Arial" w:cs="Arial"/>
                <w:color w:val="000000"/>
                <w:sz w:val="24"/>
                <w:szCs w:val="24"/>
                <w:shd w:val="clear" w:color="auto" w:fill="FFFFFF"/>
              </w:rPr>
              <w:t xml:space="preserve">нийлүүлэх үйлдлийг эхлүүлдэг төхөөрөмж нь нийлүүлэх байрлалдаа хэвээр </w:t>
            </w:r>
            <w:r w:rsidR="00DE1B88" w:rsidRPr="002E7BAB">
              <w:rPr>
                <w:rFonts w:ascii="Arial" w:hAnsi="Arial" w:cs="Arial"/>
                <w:color w:val="000000"/>
                <w:sz w:val="24"/>
                <w:szCs w:val="24"/>
                <w:shd w:val="clear" w:color="auto" w:fill="FFFFFF"/>
              </w:rPr>
              <w:t xml:space="preserve">байгаа </w:t>
            </w:r>
            <w:r w:rsidR="00DE1B88" w:rsidRPr="002E7BAB">
              <w:rPr>
                <w:rFonts w:ascii="Arial" w:hAnsi="Arial" w:cs="Arial"/>
                <w:color w:val="000000"/>
                <w:sz w:val="24"/>
                <w:szCs w:val="24"/>
                <w:shd w:val="clear" w:color="auto" w:fill="FFFFFF"/>
                <w:lang w:val="en-US"/>
              </w:rPr>
              <w:t>нөхцөлд</w:t>
            </w:r>
            <w:r w:rsidR="00DE1B88"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 xml:space="preserve">дахин </w:t>
            </w:r>
            <w:r w:rsidR="00DE1B88" w:rsidRPr="002E7BAB">
              <w:rPr>
                <w:rFonts w:ascii="Arial" w:hAnsi="Arial" w:cs="Arial"/>
                <w:color w:val="000000"/>
                <w:sz w:val="24"/>
                <w:szCs w:val="24"/>
                <w:shd w:val="clear" w:color="auto" w:fill="FFFFFF"/>
              </w:rPr>
              <w:t>залга</w:t>
            </w:r>
            <w:r w:rsidRPr="002E7BAB">
              <w:rPr>
                <w:rFonts w:ascii="Arial" w:hAnsi="Arial" w:cs="Arial"/>
                <w:color w:val="000000"/>
                <w:sz w:val="24"/>
                <w:szCs w:val="24"/>
                <w:shd w:val="clear" w:color="auto" w:fill="FFFFFF"/>
              </w:rPr>
              <w:t>х</w:t>
            </w:r>
            <w:r w:rsidR="00DE1B88" w:rsidRPr="002E7BAB">
              <w:rPr>
                <w:rFonts w:ascii="Arial" w:hAnsi="Arial" w:cs="Arial"/>
                <w:color w:val="000000"/>
                <w:sz w:val="24"/>
                <w:szCs w:val="24"/>
                <w:shd w:val="clear" w:color="auto" w:fill="FFFFFF"/>
              </w:rPr>
              <w:t xml:space="preserve"> </w:t>
            </w:r>
            <w:r w:rsidR="00767983" w:rsidRPr="002E7BAB">
              <w:rPr>
                <w:rFonts w:ascii="Arial" w:hAnsi="Arial" w:cs="Arial"/>
                <w:color w:val="000000"/>
                <w:sz w:val="24"/>
                <w:szCs w:val="24"/>
                <w:shd w:val="clear" w:color="auto" w:fill="FFFFFF"/>
              </w:rPr>
              <w:t>үйлдэл хийгдэхээс урьдчилан сэргийлдэг</w:t>
            </w:r>
            <w:r w:rsidR="00DE1B88" w:rsidRPr="002E7BAB">
              <w:rPr>
                <w:rFonts w:ascii="Arial" w:hAnsi="Arial" w:cs="Arial"/>
                <w:color w:val="000000"/>
                <w:sz w:val="24"/>
                <w:szCs w:val="24"/>
                <w:shd w:val="clear" w:color="auto" w:fill="FFFFFF"/>
              </w:rPr>
              <w:t xml:space="preserve"> </w:t>
            </w:r>
            <w:r w:rsidR="00767983" w:rsidRPr="002E7BAB">
              <w:rPr>
                <w:rFonts w:ascii="Arial" w:hAnsi="Arial" w:cs="Arial"/>
                <w:color w:val="000000"/>
                <w:sz w:val="24"/>
                <w:szCs w:val="24"/>
                <w:shd w:val="clear" w:color="auto" w:fill="FFFFFF"/>
              </w:rPr>
              <w:t>төхөөрөмж</w:t>
            </w:r>
          </w:p>
          <w:p w14:paraId="32AF748C" w14:textId="77777777" w:rsidR="0000428A" w:rsidRPr="002E7BAB" w:rsidRDefault="0000428A" w:rsidP="00733164">
            <w:pPr>
              <w:ind w:left="0" w:firstLine="0"/>
              <w:rPr>
                <w:rFonts w:ascii="Arial" w:hAnsi="Arial" w:cs="Arial"/>
                <w:color w:val="000000"/>
                <w:sz w:val="24"/>
                <w:szCs w:val="24"/>
                <w:shd w:val="clear" w:color="auto" w:fill="FFFFFF"/>
              </w:rPr>
            </w:pPr>
          </w:p>
          <w:p w14:paraId="6A8C5662"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441-16-49</w:t>
            </w:r>
          </w:p>
          <w:p w14:paraId="24DAD707" w14:textId="0B3F0D65" w:rsidR="00DE1B88" w:rsidRPr="002E7BAB" w:rsidRDefault="00057C99"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д</w:t>
            </w:r>
            <w:r w:rsidR="00DE1B88" w:rsidRPr="002E7BAB">
              <w:rPr>
                <w:rFonts w:ascii="Arial" w:hAnsi="Arial" w:cs="Arial"/>
                <w:b/>
                <w:bCs/>
                <w:color w:val="000000"/>
                <w:sz w:val="24"/>
                <w:szCs w:val="24"/>
                <w:shd w:val="clear" w:color="auto" w:fill="FFFFFF"/>
              </w:rPr>
              <w:t>отоод хориг хийх төхөөрөмж</w:t>
            </w:r>
          </w:p>
          <w:p w14:paraId="7A77F0D2" w14:textId="2BC8E261" w:rsidR="00DE1B88" w:rsidRPr="002E7BAB" w:rsidRDefault="00767983"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lastRenderedPageBreak/>
              <w:t xml:space="preserve">таслах, залгах төхөөрөмжийн үйлдэл нь тоног төхөөрөмжийн нэг буюу </w:t>
            </w:r>
            <w:r w:rsidR="00C628E0" w:rsidRPr="002E7BAB">
              <w:rPr>
                <w:rFonts w:ascii="Arial" w:hAnsi="Arial" w:cs="Arial"/>
                <w:color w:val="000000"/>
                <w:sz w:val="24"/>
                <w:szCs w:val="24"/>
                <w:shd w:val="clear" w:color="auto" w:fill="FFFFFF"/>
              </w:rPr>
              <w:t>түүнээс олон</w:t>
            </w:r>
            <w:r w:rsidRPr="002E7BAB">
              <w:rPr>
                <w:rFonts w:ascii="Arial" w:hAnsi="Arial" w:cs="Arial"/>
                <w:color w:val="000000"/>
                <w:sz w:val="24"/>
                <w:szCs w:val="24"/>
                <w:shd w:val="clear" w:color="auto" w:fill="FFFFFF"/>
              </w:rPr>
              <w:t xml:space="preserve"> эд ангийн байрлал эсвэл үйлдлээс хамааралтай байх нөхцөлийг бүрдүүлдэг </w:t>
            </w:r>
            <w:r w:rsidR="00DE1B88" w:rsidRPr="002E7BAB">
              <w:rPr>
                <w:rFonts w:ascii="Arial" w:hAnsi="Arial" w:cs="Arial"/>
                <w:color w:val="000000"/>
                <w:sz w:val="24"/>
                <w:szCs w:val="24"/>
                <w:shd w:val="clear" w:color="auto" w:fill="FFFFFF"/>
              </w:rPr>
              <w:t>төхөөрөмж</w:t>
            </w:r>
          </w:p>
          <w:p w14:paraId="665E9ADA" w14:textId="77777777" w:rsidR="00DE1B88" w:rsidRPr="002E7BAB" w:rsidRDefault="00DE1B88" w:rsidP="00733164">
            <w:pPr>
              <w:ind w:left="0" w:firstLine="0"/>
              <w:rPr>
                <w:rFonts w:ascii="Arial" w:hAnsi="Arial" w:cs="Arial"/>
                <w:color w:val="000000"/>
                <w:sz w:val="24"/>
                <w:szCs w:val="24"/>
                <w:shd w:val="clear" w:color="auto" w:fill="FFFFFF"/>
              </w:rPr>
            </w:pPr>
          </w:p>
        </w:tc>
        <w:tc>
          <w:tcPr>
            <w:tcW w:w="4782" w:type="dxa"/>
          </w:tcPr>
          <w:p w14:paraId="5667930E" w14:textId="2A4F4F8D" w:rsidR="00DE1B88" w:rsidRPr="002E7BAB" w:rsidRDefault="00DE1B88" w:rsidP="00733164">
            <w:pPr>
              <w:ind w:left="0" w:firstLine="0"/>
              <w:jc w:val="center"/>
              <w:rPr>
                <w:rFonts w:ascii="Arial" w:hAnsi="Arial" w:cs="Arial"/>
                <w:color w:val="000000"/>
                <w:sz w:val="24"/>
                <w:szCs w:val="24"/>
                <w:u w:val="single"/>
                <w:shd w:val="clear" w:color="auto" w:fill="FFFFFF"/>
              </w:rPr>
            </w:pPr>
            <w:r w:rsidRPr="002E7BAB">
              <w:rPr>
                <w:rFonts w:ascii="Arial" w:hAnsi="Arial" w:cs="Arial"/>
                <w:color w:val="000000"/>
                <w:sz w:val="24"/>
                <w:szCs w:val="24"/>
                <w:u w:val="single"/>
                <w:shd w:val="clear" w:color="auto" w:fill="FFFFFF"/>
              </w:rPr>
              <w:lastRenderedPageBreak/>
              <w:t>Section 441-16: Operation</w:t>
            </w:r>
          </w:p>
          <w:p w14:paraId="3FAB908A" w14:textId="77777777" w:rsidR="00F4000E" w:rsidRPr="002E7BAB" w:rsidRDefault="00F4000E" w:rsidP="00733164">
            <w:pPr>
              <w:ind w:left="0" w:firstLine="0"/>
              <w:jc w:val="center"/>
              <w:rPr>
                <w:rFonts w:ascii="Arial" w:hAnsi="Arial" w:cs="Arial"/>
                <w:color w:val="000000"/>
                <w:sz w:val="24"/>
                <w:szCs w:val="24"/>
                <w:u w:val="single"/>
                <w:shd w:val="clear" w:color="auto" w:fill="FFFFFF"/>
              </w:rPr>
            </w:pPr>
          </w:p>
          <w:p w14:paraId="5E81759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441-16-01</w:t>
            </w:r>
          </w:p>
          <w:p w14:paraId="27885B0D"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operation</w:t>
            </w:r>
            <w:r w:rsidRPr="002E7BAB">
              <w:rPr>
                <w:rFonts w:ascii="Arial" w:hAnsi="Arial" w:cs="Arial"/>
                <w:color w:val="000000"/>
                <w:sz w:val="24"/>
                <w:szCs w:val="24"/>
                <w:shd w:val="clear" w:color="auto" w:fill="FFFFFF"/>
              </w:rPr>
              <w:t> (of a mechanical switching device)</w:t>
            </w:r>
          </w:p>
          <w:p w14:paraId="3519C29D"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transfer of the moving contact(s) from one position to an adjacent position</w:t>
            </w:r>
          </w:p>
          <w:p w14:paraId="384BC00D"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1 – For a circuit-breaker, this may be a closing operation or an opening operation.</w:t>
            </w:r>
          </w:p>
          <w:p w14:paraId="00A2B1E5" w14:textId="23303663"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2 – If distinction is necessary, an operation in the electrical sense, e.g. make or break, is referred to as a switching operation, and an operation in the mechanical sense, e.g. close or open, is referred to as a mechanical operation.</w:t>
            </w:r>
          </w:p>
          <w:p w14:paraId="0BA3469D" w14:textId="55821379" w:rsidR="00CA1402" w:rsidRPr="002E7BAB" w:rsidRDefault="00CA1402" w:rsidP="00733164">
            <w:pPr>
              <w:ind w:left="0" w:firstLine="0"/>
              <w:rPr>
                <w:rFonts w:ascii="Arial" w:hAnsi="Arial" w:cs="Arial"/>
                <w:b/>
                <w:color w:val="000000"/>
                <w:sz w:val="20"/>
                <w:szCs w:val="20"/>
                <w:shd w:val="clear" w:color="auto" w:fill="FFFFFF"/>
              </w:rPr>
            </w:pPr>
          </w:p>
          <w:p w14:paraId="7A31EABC" w14:textId="25742CFA" w:rsidR="003A77C3" w:rsidRPr="002E7BAB" w:rsidRDefault="003A77C3" w:rsidP="00733164">
            <w:pPr>
              <w:ind w:left="0" w:firstLine="0"/>
              <w:rPr>
                <w:rFonts w:ascii="Arial" w:hAnsi="Arial" w:cs="Arial"/>
                <w:b/>
                <w:color w:val="000000"/>
                <w:sz w:val="20"/>
                <w:szCs w:val="20"/>
                <w:shd w:val="clear" w:color="auto" w:fill="FFFFFF"/>
              </w:rPr>
            </w:pPr>
          </w:p>
          <w:p w14:paraId="74EE3D12" w14:textId="3F203AD9" w:rsidR="003A77C3" w:rsidRPr="002E7BAB" w:rsidRDefault="003A77C3" w:rsidP="00733164">
            <w:pPr>
              <w:ind w:left="0" w:firstLine="0"/>
              <w:rPr>
                <w:rFonts w:ascii="Arial" w:hAnsi="Arial" w:cs="Arial"/>
                <w:b/>
                <w:color w:val="000000"/>
                <w:sz w:val="20"/>
                <w:szCs w:val="20"/>
                <w:shd w:val="clear" w:color="auto" w:fill="FFFFFF"/>
              </w:rPr>
            </w:pPr>
          </w:p>
          <w:p w14:paraId="527E795D" w14:textId="77777777" w:rsidR="003A77C3" w:rsidRPr="002E7BAB" w:rsidRDefault="003A77C3" w:rsidP="00733164">
            <w:pPr>
              <w:ind w:left="0" w:firstLine="0"/>
              <w:rPr>
                <w:rFonts w:ascii="Arial" w:hAnsi="Arial" w:cs="Arial"/>
                <w:b/>
                <w:color w:val="000000"/>
                <w:sz w:val="20"/>
                <w:szCs w:val="20"/>
                <w:shd w:val="clear" w:color="auto" w:fill="FFFFFF"/>
              </w:rPr>
            </w:pPr>
          </w:p>
          <w:p w14:paraId="7C8F596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441-16-02</w:t>
            </w:r>
          </w:p>
          <w:p w14:paraId="2264F17A"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lastRenderedPageBreak/>
              <w:t>operating cycle</w:t>
            </w:r>
            <w:r w:rsidRPr="002E7BAB">
              <w:rPr>
                <w:rFonts w:ascii="Arial" w:hAnsi="Arial" w:cs="Arial"/>
                <w:color w:val="000000"/>
                <w:sz w:val="24"/>
                <w:szCs w:val="24"/>
                <w:shd w:val="clear" w:color="auto" w:fill="FFFFFF"/>
              </w:rPr>
              <w:t> (of a mechanical switching device)</w:t>
            </w:r>
          </w:p>
          <w:p w14:paraId="1590917E"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succession of operations from one position to another and back to the first position through all other positions, if any</w:t>
            </w:r>
          </w:p>
          <w:p w14:paraId="662A3CC7" w14:textId="722757D5" w:rsidR="00DE1B88" w:rsidRPr="002E7BAB" w:rsidRDefault="00DE1B88" w:rsidP="00733164">
            <w:pPr>
              <w:ind w:left="0" w:firstLine="0"/>
              <w:rPr>
                <w:rFonts w:ascii="Arial" w:hAnsi="Arial" w:cs="Arial"/>
                <w:b/>
                <w:bCs/>
                <w:color w:val="000000"/>
                <w:sz w:val="24"/>
                <w:szCs w:val="24"/>
                <w:shd w:val="clear" w:color="auto" w:fill="FFFFFF"/>
              </w:rPr>
            </w:pPr>
          </w:p>
          <w:p w14:paraId="6A616E4D" w14:textId="0DCF4920" w:rsidR="000F2056" w:rsidRPr="002E7BAB" w:rsidRDefault="000F2056" w:rsidP="00733164">
            <w:pPr>
              <w:ind w:left="0" w:firstLine="0"/>
              <w:rPr>
                <w:rFonts w:ascii="Arial" w:hAnsi="Arial" w:cs="Arial"/>
                <w:b/>
                <w:bCs/>
                <w:color w:val="000000"/>
                <w:sz w:val="24"/>
                <w:szCs w:val="24"/>
                <w:shd w:val="clear" w:color="auto" w:fill="FFFFFF"/>
              </w:rPr>
            </w:pPr>
          </w:p>
          <w:p w14:paraId="64350B11" w14:textId="77777777" w:rsidR="003A77C3" w:rsidRPr="002E7BAB" w:rsidRDefault="003A77C3" w:rsidP="00733164">
            <w:pPr>
              <w:ind w:left="0" w:firstLine="0"/>
              <w:rPr>
                <w:rFonts w:ascii="Arial" w:hAnsi="Arial" w:cs="Arial"/>
                <w:b/>
                <w:bCs/>
                <w:color w:val="000000"/>
                <w:sz w:val="24"/>
                <w:szCs w:val="24"/>
                <w:shd w:val="clear" w:color="auto" w:fill="FFFFFF"/>
              </w:rPr>
            </w:pPr>
          </w:p>
          <w:p w14:paraId="7D6A8C5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441-16-03</w:t>
            </w:r>
          </w:p>
          <w:p w14:paraId="7B979F1A"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operating sequence</w:t>
            </w:r>
            <w:r w:rsidRPr="002E7BAB">
              <w:rPr>
                <w:rFonts w:ascii="Arial" w:hAnsi="Arial" w:cs="Arial"/>
                <w:color w:val="000000"/>
                <w:sz w:val="24"/>
                <w:szCs w:val="24"/>
                <w:shd w:val="clear" w:color="auto" w:fill="FFFFFF"/>
              </w:rPr>
              <w:t> (of a mechanical switching device)</w:t>
            </w:r>
          </w:p>
          <w:p w14:paraId="02BFA80D" w14:textId="2FCFF718"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succession of specified operations with specified time intervals</w:t>
            </w:r>
          </w:p>
          <w:p w14:paraId="58472EA5" w14:textId="44BBB227" w:rsidR="00733164" w:rsidRDefault="00733164" w:rsidP="00733164">
            <w:pPr>
              <w:ind w:left="0" w:firstLine="0"/>
              <w:rPr>
                <w:rFonts w:ascii="Arial" w:hAnsi="Arial" w:cs="Arial"/>
                <w:color w:val="000000"/>
                <w:sz w:val="24"/>
                <w:szCs w:val="24"/>
                <w:shd w:val="clear" w:color="auto" w:fill="FFFFFF"/>
              </w:rPr>
            </w:pPr>
          </w:p>
          <w:p w14:paraId="6FAE4B38" w14:textId="77777777" w:rsidR="00C20B08" w:rsidRPr="002E7BAB" w:rsidRDefault="00C20B08" w:rsidP="00733164">
            <w:pPr>
              <w:ind w:left="0" w:firstLine="0"/>
              <w:rPr>
                <w:rFonts w:ascii="Arial" w:hAnsi="Arial" w:cs="Arial"/>
                <w:color w:val="000000"/>
                <w:sz w:val="24"/>
                <w:szCs w:val="24"/>
                <w:shd w:val="clear" w:color="auto" w:fill="FFFFFF"/>
              </w:rPr>
            </w:pPr>
          </w:p>
          <w:p w14:paraId="0D9EBB1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441-16-04</w:t>
            </w:r>
          </w:p>
          <w:p w14:paraId="1D7C15F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manual control</w:t>
            </w:r>
          </w:p>
          <w:p w14:paraId="3C63361D" w14:textId="24FF5568"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control of an operation by human intervention</w:t>
            </w:r>
          </w:p>
          <w:p w14:paraId="727C4288" w14:textId="77777777" w:rsidR="00CA1402" w:rsidRPr="002E7BAB" w:rsidRDefault="00CA1402" w:rsidP="00733164">
            <w:pPr>
              <w:ind w:left="0" w:firstLine="0"/>
              <w:rPr>
                <w:rFonts w:ascii="Arial" w:hAnsi="Arial" w:cs="Arial"/>
                <w:color w:val="000000"/>
                <w:sz w:val="24"/>
                <w:szCs w:val="24"/>
                <w:shd w:val="clear" w:color="auto" w:fill="FFFFFF"/>
              </w:rPr>
            </w:pPr>
          </w:p>
          <w:p w14:paraId="451FD5C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441-16-05</w:t>
            </w:r>
          </w:p>
          <w:p w14:paraId="7158BB3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automatic control</w:t>
            </w:r>
          </w:p>
          <w:p w14:paraId="7413D060" w14:textId="1A57AD20"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control of an operation without human intervention, in response to the occurrence of predetermined conditions</w:t>
            </w:r>
          </w:p>
          <w:p w14:paraId="3099588D" w14:textId="5E2A5C25" w:rsidR="00CA1402" w:rsidRPr="002E7BAB" w:rsidRDefault="00CA1402" w:rsidP="00733164">
            <w:pPr>
              <w:ind w:left="0" w:firstLine="0"/>
              <w:rPr>
                <w:rFonts w:ascii="Arial" w:hAnsi="Arial" w:cs="Arial"/>
                <w:color w:val="000000"/>
                <w:sz w:val="24"/>
                <w:szCs w:val="24"/>
                <w:shd w:val="clear" w:color="auto" w:fill="FFFFFF"/>
              </w:rPr>
            </w:pPr>
          </w:p>
          <w:p w14:paraId="1A1DD76D" w14:textId="77777777" w:rsidR="002B4223" w:rsidRPr="002E7BAB" w:rsidRDefault="002B4223" w:rsidP="00733164">
            <w:pPr>
              <w:ind w:left="0" w:firstLine="0"/>
              <w:rPr>
                <w:rFonts w:ascii="Arial" w:hAnsi="Arial" w:cs="Arial"/>
                <w:color w:val="000000"/>
                <w:sz w:val="24"/>
                <w:szCs w:val="24"/>
                <w:shd w:val="clear" w:color="auto" w:fill="FFFFFF"/>
              </w:rPr>
            </w:pPr>
          </w:p>
          <w:p w14:paraId="372DDC2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441-16-06</w:t>
            </w:r>
          </w:p>
          <w:p w14:paraId="75637F9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local control</w:t>
            </w:r>
          </w:p>
          <w:p w14:paraId="052278E9"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control of an operation at a point on or adjacent to the controlled switching device</w:t>
            </w:r>
          </w:p>
          <w:p w14:paraId="168526D6" w14:textId="6166DE91" w:rsidR="00DE1B88" w:rsidRPr="002E7BAB" w:rsidRDefault="00DE1B88" w:rsidP="00733164">
            <w:pPr>
              <w:ind w:left="0" w:firstLine="0"/>
              <w:rPr>
                <w:rFonts w:ascii="Arial" w:hAnsi="Arial" w:cs="Arial"/>
                <w:color w:val="000000"/>
                <w:sz w:val="24"/>
                <w:szCs w:val="24"/>
                <w:shd w:val="clear" w:color="auto" w:fill="FFFFFF"/>
                <w:lang w:val="en-US"/>
              </w:rPr>
            </w:pPr>
          </w:p>
          <w:p w14:paraId="42755231" w14:textId="251817A6" w:rsidR="00870519" w:rsidRPr="002E7BAB" w:rsidRDefault="00870519" w:rsidP="00733164">
            <w:pPr>
              <w:ind w:left="0" w:firstLine="0"/>
              <w:rPr>
                <w:rFonts w:ascii="Arial" w:hAnsi="Arial" w:cs="Arial"/>
                <w:color w:val="000000"/>
                <w:sz w:val="24"/>
                <w:szCs w:val="24"/>
                <w:shd w:val="clear" w:color="auto" w:fill="FFFFFF"/>
                <w:lang w:val="en-US"/>
              </w:rPr>
            </w:pPr>
          </w:p>
          <w:p w14:paraId="28501106" w14:textId="77777777" w:rsidR="00870519" w:rsidRPr="002E7BAB" w:rsidRDefault="00870519" w:rsidP="00733164">
            <w:pPr>
              <w:ind w:left="0" w:firstLine="0"/>
              <w:rPr>
                <w:rFonts w:ascii="Arial" w:hAnsi="Arial" w:cs="Arial"/>
                <w:color w:val="000000"/>
                <w:sz w:val="24"/>
                <w:szCs w:val="24"/>
                <w:shd w:val="clear" w:color="auto" w:fill="FFFFFF"/>
                <w:lang w:val="en-US"/>
              </w:rPr>
            </w:pPr>
          </w:p>
          <w:p w14:paraId="0D2FAF5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441-16-07</w:t>
            </w:r>
          </w:p>
          <w:p w14:paraId="79658C84" w14:textId="19995B25"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remote control</w:t>
            </w:r>
          </w:p>
          <w:p w14:paraId="47CC98D7"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control of an operation at a point distant from the controlled switching device</w:t>
            </w:r>
          </w:p>
          <w:p w14:paraId="0F1057BC" w14:textId="77777777" w:rsidR="00DE1B88" w:rsidRPr="002E7BAB" w:rsidRDefault="00DE1B88" w:rsidP="00733164">
            <w:pPr>
              <w:ind w:left="0" w:firstLine="0"/>
              <w:rPr>
                <w:rFonts w:ascii="Arial" w:hAnsi="Arial" w:cs="Arial"/>
                <w:b/>
                <w:bCs/>
                <w:color w:val="000000"/>
                <w:sz w:val="24"/>
                <w:szCs w:val="24"/>
                <w:shd w:val="clear" w:color="auto" w:fill="FFFFFF"/>
              </w:rPr>
            </w:pPr>
          </w:p>
          <w:p w14:paraId="0110535E" w14:textId="77777777" w:rsidR="00C20B08" w:rsidRDefault="00C20B08" w:rsidP="00733164">
            <w:pPr>
              <w:ind w:left="0" w:firstLine="0"/>
              <w:rPr>
                <w:rFonts w:ascii="Arial" w:hAnsi="Arial" w:cs="Arial"/>
                <w:b/>
                <w:bCs/>
                <w:color w:val="000000"/>
                <w:sz w:val="24"/>
                <w:szCs w:val="24"/>
                <w:shd w:val="clear" w:color="auto" w:fill="FFFFFF"/>
              </w:rPr>
            </w:pPr>
          </w:p>
          <w:p w14:paraId="16151284" w14:textId="77777777" w:rsidR="00C20B08" w:rsidRDefault="00C20B08" w:rsidP="00733164">
            <w:pPr>
              <w:ind w:left="0" w:firstLine="0"/>
              <w:rPr>
                <w:rFonts w:ascii="Arial" w:hAnsi="Arial" w:cs="Arial"/>
                <w:b/>
                <w:bCs/>
                <w:color w:val="000000"/>
                <w:sz w:val="24"/>
                <w:szCs w:val="24"/>
                <w:shd w:val="clear" w:color="auto" w:fill="FFFFFF"/>
              </w:rPr>
            </w:pPr>
          </w:p>
          <w:p w14:paraId="5B3793FA" w14:textId="77777777" w:rsidR="00C20B08" w:rsidRDefault="00C20B08" w:rsidP="00733164">
            <w:pPr>
              <w:ind w:left="0" w:firstLine="0"/>
              <w:rPr>
                <w:rFonts w:ascii="Arial" w:hAnsi="Arial" w:cs="Arial"/>
                <w:b/>
                <w:bCs/>
                <w:color w:val="000000"/>
                <w:sz w:val="24"/>
                <w:szCs w:val="24"/>
                <w:shd w:val="clear" w:color="auto" w:fill="FFFFFF"/>
              </w:rPr>
            </w:pPr>
          </w:p>
          <w:p w14:paraId="010282CB" w14:textId="65A738B6"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441-16-08</w:t>
            </w:r>
          </w:p>
          <w:p w14:paraId="586061C3"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closing operation</w:t>
            </w:r>
            <w:r w:rsidRPr="002E7BAB">
              <w:rPr>
                <w:rFonts w:ascii="Arial" w:hAnsi="Arial" w:cs="Arial"/>
                <w:color w:val="000000"/>
                <w:sz w:val="24"/>
                <w:szCs w:val="24"/>
                <w:shd w:val="clear" w:color="auto" w:fill="FFFFFF"/>
              </w:rPr>
              <w:t> (of a mechanical switching device)</w:t>
            </w:r>
          </w:p>
          <w:p w14:paraId="049362A4" w14:textId="12A91DE1"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an operation by which the device is brought from the open position to the closed position</w:t>
            </w:r>
          </w:p>
          <w:p w14:paraId="7CEC0884" w14:textId="77777777" w:rsidR="00CA1402" w:rsidRPr="002E7BAB" w:rsidRDefault="00CA1402" w:rsidP="00733164">
            <w:pPr>
              <w:ind w:left="0" w:firstLine="0"/>
              <w:rPr>
                <w:rFonts w:ascii="Arial" w:hAnsi="Arial" w:cs="Arial"/>
                <w:color w:val="000000"/>
                <w:sz w:val="24"/>
                <w:szCs w:val="24"/>
                <w:shd w:val="clear" w:color="auto" w:fill="FFFFFF"/>
              </w:rPr>
            </w:pPr>
          </w:p>
          <w:p w14:paraId="253BE2A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441-16-09</w:t>
            </w:r>
          </w:p>
          <w:p w14:paraId="0572050C"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opening operation</w:t>
            </w:r>
            <w:r w:rsidRPr="002E7BAB">
              <w:rPr>
                <w:rFonts w:ascii="Arial" w:hAnsi="Arial" w:cs="Arial"/>
                <w:color w:val="000000"/>
                <w:sz w:val="24"/>
                <w:szCs w:val="24"/>
                <w:shd w:val="clear" w:color="auto" w:fill="FFFFFF"/>
              </w:rPr>
              <w:t> (of a mechanical switching device)</w:t>
            </w:r>
          </w:p>
          <w:p w14:paraId="02384693" w14:textId="4B425B7E"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an operation by which the device is brought from the closed position to the open position</w:t>
            </w:r>
          </w:p>
          <w:p w14:paraId="4BBCC5AB" w14:textId="77777777" w:rsidR="00CA1402" w:rsidRPr="002E7BAB" w:rsidRDefault="00CA1402" w:rsidP="00733164">
            <w:pPr>
              <w:ind w:left="0" w:firstLine="0"/>
              <w:rPr>
                <w:rFonts w:ascii="Arial" w:hAnsi="Arial" w:cs="Arial"/>
                <w:color w:val="000000"/>
                <w:sz w:val="24"/>
                <w:szCs w:val="24"/>
                <w:shd w:val="clear" w:color="auto" w:fill="FFFFFF"/>
              </w:rPr>
            </w:pPr>
          </w:p>
          <w:p w14:paraId="43F8252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441-16-10</w:t>
            </w:r>
          </w:p>
          <w:p w14:paraId="21B557E2"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auto-reclosing</w:t>
            </w:r>
            <w:r w:rsidRPr="002E7BAB">
              <w:rPr>
                <w:rFonts w:ascii="Arial" w:hAnsi="Arial" w:cs="Arial"/>
                <w:color w:val="000000"/>
                <w:sz w:val="24"/>
                <w:szCs w:val="24"/>
                <w:shd w:val="clear" w:color="auto" w:fill="FFFFFF"/>
              </w:rPr>
              <w:t> (of a mechanical switching device)</w:t>
            </w:r>
          </w:p>
          <w:p w14:paraId="44F92B01" w14:textId="695CCACD"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operating sequence of a mechanical switching device whereby, following its opening, it closes automatically after a predetermined time</w:t>
            </w:r>
          </w:p>
          <w:p w14:paraId="27DD09E5" w14:textId="5B471F9F" w:rsidR="00CA1402" w:rsidRPr="002E7BAB" w:rsidRDefault="00CA1402" w:rsidP="00733164">
            <w:pPr>
              <w:ind w:left="0" w:firstLine="0"/>
              <w:rPr>
                <w:rFonts w:ascii="Arial" w:hAnsi="Arial" w:cs="Arial"/>
                <w:color w:val="000000"/>
                <w:sz w:val="24"/>
                <w:szCs w:val="24"/>
                <w:shd w:val="clear" w:color="auto" w:fill="FFFFFF"/>
              </w:rPr>
            </w:pPr>
          </w:p>
          <w:p w14:paraId="25F39E2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41-16-11</w:t>
            </w:r>
          </w:p>
          <w:p w14:paraId="0E072160"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positive opening operation</w:t>
            </w:r>
            <w:r w:rsidRPr="002E7BAB">
              <w:rPr>
                <w:rFonts w:ascii="Arial" w:hAnsi="Arial" w:cs="Arial"/>
                <w:color w:val="000000"/>
                <w:sz w:val="24"/>
                <w:szCs w:val="24"/>
                <w:shd w:val="clear" w:color="auto" w:fill="FFFFFF"/>
              </w:rPr>
              <w:t> (of a mechanical switching device)</w:t>
            </w:r>
          </w:p>
          <w:p w14:paraId="4298263C" w14:textId="45A524C4"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an opening operation which, in accordance with specified requirements, ensures that all the main contacts are in the open position when the actuator is in the position corresponding to the open position of the device</w:t>
            </w:r>
          </w:p>
          <w:p w14:paraId="6B803B6F" w14:textId="241040C9" w:rsidR="00CA1402" w:rsidRPr="002E7BAB" w:rsidRDefault="00CA1402" w:rsidP="00733164">
            <w:pPr>
              <w:ind w:left="0" w:firstLine="0"/>
              <w:rPr>
                <w:rFonts w:ascii="Arial" w:hAnsi="Arial" w:cs="Arial"/>
                <w:color w:val="000000"/>
                <w:sz w:val="24"/>
                <w:szCs w:val="24"/>
                <w:shd w:val="clear" w:color="auto" w:fill="FFFFFF"/>
              </w:rPr>
            </w:pPr>
          </w:p>
          <w:p w14:paraId="1E923710" w14:textId="77777777" w:rsidR="00CC7BAE" w:rsidRPr="002E7BAB" w:rsidRDefault="00CC7BAE" w:rsidP="00733164">
            <w:pPr>
              <w:ind w:left="0" w:firstLine="0"/>
              <w:rPr>
                <w:rFonts w:ascii="Arial" w:hAnsi="Arial" w:cs="Arial"/>
                <w:color w:val="000000"/>
                <w:sz w:val="24"/>
                <w:szCs w:val="24"/>
                <w:shd w:val="clear" w:color="auto" w:fill="FFFFFF"/>
              </w:rPr>
            </w:pPr>
          </w:p>
          <w:p w14:paraId="61FF94C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441-16-12</w:t>
            </w:r>
          </w:p>
          <w:p w14:paraId="24FB6CF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positively driven operation</w:t>
            </w:r>
          </w:p>
          <w:p w14:paraId="5C90DF74" w14:textId="55F797EA"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an operation which, in accordance with specified requirements, is designed to ensure that auxiliary contacts of a mechanical switching device are in the respective positions corresponding to the open or closed position of the main contacts</w:t>
            </w:r>
          </w:p>
          <w:p w14:paraId="168BBFC8" w14:textId="77777777" w:rsidR="00CA1402" w:rsidRPr="002E7BAB" w:rsidRDefault="00CA1402" w:rsidP="00733164">
            <w:pPr>
              <w:ind w:left="0" w:firstLine="0"/>
              <w:rPr>
                <w:rFonts w:ascii="Arial" w:hAnsi="Arial" w:cs="Arial"/>
                <w:color w:val="000000"/>
                <w:sz w:val="24"/>
                <w:szCs w:val="24"/>
                <w:shd w:val="clear" w:color="auto" w:fill="FFFFFF"/>
              </w:rPr>
            </w:pPr>
          </w:p>
          <w:p w14:paraId="3CD9522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441-16-13</w:t>
            </w:r>
          </w:p>
          <w:p w14:paraId="7831D3BF"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dependent manual operation</w:t>
            </w:r>
            <w:r w:rsidRPr="002E7BAB">
              <w:rPr>
                <w:rFonts w:ascii="Arial" w:hAnsi="Arial" w:cs="Arial"/>
                <w:color w:val="000000"/>
                <w:sz w:val="24"/>
                <w:szCs w:val="24"/>
                <w:shd w:val="clear" w:color="auto" w:fill="FFFFFF"/>
              </w:rPr>
              <w:t> (of a mechanical switching device)</w:t>
            </w:r>
          </w:p>
          <w:p w14:paraId="2A9532F6"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an operation solely by means of directly applied manual energy, such that the speed and force of the operation are dependent upon the action of the operato</w:t>
            </w:r>
            <w:r w:rsidRPr="002E7BAB">
              <w:rPr>
                <w:rFonts w:ascii="Arial" w:hAnsi="Arial" w:cs="Arial"/>
                <w:color w:val="000000"/>
                <w:sz w:val="24"/>
                <w:szCs w:val="24"/>
                <w:shd w:val="clear" w:color="auto" w:fill="FFFFFF"/>
                <w:lang w:val="en-US"/>
              </w:rPr>
              <w:t>r</w:t>
            </w:r>
          </w:p>
          <w:p w14:paraId="38D0C27D" w14:textId="77777777" w:rsidR="00DE1B88" w:rsidRPr="002E7BAB" w:rsidRDefault="00DE1B88" w:rsidP="00733164">
            <w:pPr>
              <w:ind w:left="0" w:firstLine="0"/>
              <w:rPr>
                <w:rFonts w:ascii="Arial" w:hAnsi="Arial" w:cs="Arial"/>
                <w:color w:val="000000"/>
                <w:sz w:val="24"/>
                <w:szCs w:val="24"/>
                <w:shd w:val="clear" w:color="auto" w:fill="FFFFFF"/>
                <w:lang w:val="en-US"/>
              </w:rPr>
            </w:pPr>
          </w:p>
          <w:p w14:paraId="3BC1F4F3" w14:textId="61882BC2" w:rsidR="00DE1B88" w:rsidRPr="002E7BAB" w:rsidRDefault="00DE1B88" w:rsidP="00733164">
            <w:pPr>
              <w:ind w:left="0" w:firstLine="0"/>
              <w:rPr>
                <w:rFonts w:ascii="Arial" w:hAnsi="Arial" w:cs="Arial"/>
                <w:color w:val="000000"/>
                <w:sz w:val="24"/>
                <w:szCs w:val="24"/>
                <w:shd w:val="clear" w:color="auto" w:fill="FFFFFF"/>
                <w:lang w:val="en-US"/>
              </w:rPr>
            </w:pPr>
          </w:p>
          <w:p w14:paraId="1ADEE95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441-16-14</w:t>
            </w:r>
          </w:p>
          <w:p w14:paraId="74A99680"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dependent power operation</w:t>
            </w:r>
            <w:r w:rsidRPr="002E7BAB">
              <w:rPr>
                <w:rFonts w:ascii="Arial" w:hAnsi="Arial" w:cs="Arial"/>
                <w:color w:val="000000"/>
                <w:sz w:val="24"/>
                <w:szCs w:val="24"/>
                <w:shd w:val="clear" w:color="auto" w:fill="FFFFFF"/>
              </w:rPr>
              <w:t> (of a mechanical switching device)</w:t>
            </w:r>
          </w:p>
          <w:p w14:paraId="28FF90AE"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an operation by means of energy other than manual, where the completion of the operation is dependent upon the continuity of the power supply (to solenoids, electric or pneumatic motors, etc.)</w:t>
            </w:r>
          </w:p>
          <w:p w14:paraId="6F5E3781" w14:textId="77777777" w:rsidR="00DE1B88" w:rsidRPr="002E7BAB" w:rsidRDefault="00DE1B88" w:rsidP="00733164">
            <w:pPr>
              <w:ind w:left="0" w:firstLine="0"/>
              <w:rPr>
                <w:rFonts w:ascii="Arial" w:hAnsi="Arial" w:cs="Arial"/>
                <w:b/>
                <w:bCs/>
                <w:color w:val="000000"/>
                <w:sz w:val="24"/>
                <w:szCs w:val="24"/>
                <w:shd w:val="clear" w:color="auto" w:fill="FFFFFF"/>
              </w:rPr>
            </w:pPr>
          </w:p>
          <w:p w14:paraId="0C8436F8" w14:textId="77777777" w:rsidR="00DE1B88" w:rsidRPr="002E7BAB" w:rsidRDefault="00DE1B88" w:rsidP="00733164">
            <w:pPr>
              <w:ind w:left="0" w:firstLine="0"/>
              <w:rPr>
                <w:rFonts w:ascii="Arial" w:hAnsi="Arial" w:cs="Arial"/>
                <w:b/>
                <w:bCs/>
                <w:color w:val="000000"/>
                <w:sz w:val="24"/>
                <w:szCs w:val="24"/>
                <w:shd w:val="clear" w:color="auto" w:fill="FFFFFF"/>
              </w:rPr>
            </w:pPr>
          </w:p>
          <w:p w14:paraId="1C5E65D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441-16-15</w:t>
            </w:r>
          </w:p>
          <w:p w14:paraId="6C762001"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stored energy operation</w:t>
            </w:r>
            <w:r w:rsidRPr="002E7BAB">
              <w:rPr>
                <w:rFonts w:ascii="Arial" w:hAnsi="Arial" w:cs="Arial"/>
                <w:color w:val="000000"/>
                <w:sz w:val="24"/>
                <w:szCs w:val="24"/>
                <w:shd w:val="clear" w:color="auto" w:fill="FFFFFF"/>
              </w:rPr>
              <w:t> (of a mechanical switching device)</w:t>
            </w:r>
          </w:p>
          <w:p w14:paraId="0AB6AEF7"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an operation by means of energy stored in the mechanism itself prior to the completion of the operation and sufficient to complete it under predetermined conditions</w:t>
            </w:r>
          </w:p>
          <w:p w14:paraId="1D630316"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lastRenderedPageBreak/>
              <w:t>Note – This kind of operation may be subdivided according to:</w:t>
            </w:r>
          </w:p>
          <w:p w14:paraId="7A7A3629"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1. The manner of storing the energy (spring, weight, etc.);</w:t>
            </w:r>
          </w:p>
          <w:p w14:paraId="3D7CB490"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2. The origin of the energy (manual, electric, etc.);</w:t>
            </w:r>
          </w:p>
          <w:p w14:paraId="7427C0EA" w14:textId="266AD3FB"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3. The manner of releasing the energy (manual, electric, etc.).</w:t>
            </w:r>
          </w:p>
          <w:p w14:paraId="6B52FB07" w14:textId="4AC48517" w:rsidR="00CA1402" w:rsidRPr="002E7BAB" w:rsidRDefault="00CA1402" w:rsidP="00733164">
            <w:pPr>
              <w:ind w:left="0" w:firstLine="0"/>
              <w:rPr>
                <w:rFonts w:ascii="Arial" w:hAnsi="Arial" w:cs="Arial"/>
                <w:b/>
                <w:color w:val="000000"/>
                <w:sz w:val="20"/>
                <w:szCs w:val="20"/>
                <w:shd w:val="clear" w:color="auto" w:fill="FFFFFF"/>
              </w:rPr>
            </w:pPr>
          </w:p>
          <w:p w14:paraId="70328E6E" w14:textId="6B66CA38" w:rsidR="002D45B6" w:rsidRPr="002E7BAB" w:rsidRDefault="002D45B6" w:rsidP="00733164">
            <w:pPr>
              <w:ind w:left="0" w:firstLine="0"/>
              <w:rPr>
                <w:rFonts w:ascii="Arial" w:hAnsi="Arial" w:cs="Arial"/>
                <w:b/>
                <w:color w:val="000000"/>
                <w:sz w:val="20"/>
                <w:szCs w:val="20"/>
                <w:shd w:val="clear" w:color="auto" w:fill="FFFFFF"/>
              </w:rPr>
            </w:pPr>
          </w:p>
          <w:p w14:paraId="6168BA1B" w14:textId="77777777" w:rsidR="002D45B6" w:rsidRPr="002E7BAB" w:rsidRDefault="002D45B6" w:rsidP="00733164">
            <w:pPr>
              <w:ind w:left="0" w:firstLine="0"/>
              <w:rPr>
                <w:rFonts w:ascii="Arial" w:hAnsi="Arial" w:cs="Arial"/>
                <w:b/>
                <w:color w:val="000000"/>
                <w:sz w:val="20"/>
                <w:szCs w:val="20"/>
                <w:shd w:val="clear" w:color="auto" w:fill="FFFFFF"/>
              </w:rPr>
            </w:pPr>
          </w:p>
          <w:p w14:paraId="3420D19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441-16-16</w:t>
            </w:r>
          </w:p>
          <w:p w14:paraId="6A1535A4"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independent manual operation</w:t>
            </w:r>
            <w:r w:rsidRPr="002E7BAB">
              <w:rPr>
                <w:rFonts w:ascii="Arial" w:hAnsi="Arial" w:cs="Arial"/>
                <w:color w:val="000000"/>
                <w:sz w:val="24"/>
                <w:szCs w:val="24"/>
                <w:shd w:val="clear" w:color="auto" w:fill="FFFFFF"/>
              </w:rPr>
              <w:t> (of a mechanical switching device)</w:t>
            </w:r>
          </w:p>
          <w:p w14:paraId="4AB7BFBA"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stored energy operation where the energy originates from manual power, stored and released in one continuous operation, such that the speed and force of the operation are independent of the action of the operator</w:t>
            </w:r>
          </w:p>
          <w:p w14:paraId="0C149A88" w14:textId="500E7EB5" w:rsidR="00DE1B88" w:rsidRPr="002E7BAB" w:rsidRDefault="00DE1B88" w:rsidP="00733164">
            <w:pPr>
              <w:ind w:left="0" w:firstLine="0"/>
              <w:rPr>
                <w:rFonts w:ascii="Arial" w:hAnsi="Arial" w:cs="Arial"/>
                <w:b/>
                <w:bCs/>
                <w:color w:val="000000"/>
                <w:sz w:val="24"/>
                <w:szCs w:val="24"/>
                <w:shd w:val="clear" w:color="auto" w:fill="FFFFFF"/>
              </w:rPr>
            </w:pPr>
          </w:p>
          <w:p w14:paraId="571FC01E" w14:textId="77777777" w:rsidR="000F2056" w:rsidRPr="002E7BAB" w:rsidRDefault="000F2056" w:rsidP="00733164">
            <w:pPr>
              <w:ind w:left="0" w:firstLine="0"/>
              <w:rPr>
                <w:rFonts w:ascii="Arial" w:hAnsi="Arial" w:cs="Arial"/>
                <w:b/>
                <w:bCs/>
                <w:color w:val="000000"/>
                <w:sz w:val="24"/>
                <w:szCs w:val="24"/>
                <w:shd w:val="clear" w:color="auto" w:fill="FFFFFF"/>
              </w:rPr>
            </w:pPr>
          </w:p>
          <w:p w14:paraId="0D79174B"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441-16-17</w:t>
            </w:r>
          </w:p>
          <w:p w14:paraId="797F6173"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actuating force</w:t>
            </w:r>
          </w:p>
          <w:p w14:paraId="26CA6460" w14:textId="70C0838A"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force applied to an actuator necessary to complete the intended operation</w:t>
            </w:r>
          </w:p>
          <w:p w14:paraId="2483311B" w14:textId="1067D6A1" w:rsidR="00CA1402" w:rsidRPr="002E7BAB" w:rsidRDefault="00CA1402" w:rsidP="00733164">
            <w:pPr>
              <w:ind w:left="0" w:firstLine="0"/>
              <w:rPr>
                <w:rFonts w:ascii="Arial" w:hAnsi="Arial" w:cs="Arial"/>
                <w:color w:val="000000"/>
                <w:sz w:val="24"/>
                <w:szCs w:val="24"/>
                <w:shd w:val="clear" w:color="auto" w:fill="FFFFFF"/>
              </w:rPr>
            </w:pPr>
          </w:p>
          <w:p w14:paraId="7AA19CC0" w14:textId="77777777" w:rsidR="000143D8" w:rsidRPr="002E7BAB" w:rsidRDefault="000143D8" w:rsidP="00733164">
            <w:pPr>
              <w:ind w:left="0" w:firstLine="0"/>
              <w:rPr>
                <w:rFonts w:ascii="Arial" w:hAnsi="Arial" w:cs="Arial"/>
                <w:color w:val="000000"/>
                <w:sz w:val="24"/>
                <w:szCs w:val="24"/>
                <w:shd w:val="clear" w:color="auto" w:fill="FFFFFF"/>
              </w:rPr>
            </w:pPr>
          </w:p>
          <w:p w14:paraId="3D798A6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441-16-18</w:t>
            </w:r>
          </w:p>
          <w:p w14:paraId="7AC01903"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actuating moment</w:t>
            </w:r>
          </w:p>
          <w:p w14:paraId="368C88BE" w14:textId="61CED282"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moment applied to an actuator necessary to complete the intended operation</w:t>
            </w:r>
          </w:p>
          <w:p w14:paraId="566EBA90" w14:textId="77777777" w:rsidR="00CA1402" w:rsidRPr="002E7BAB" w:rsidRDefault="00CA1402" w:rsidP="00733164">
            <w:pPr>
              <w:ind w:left="0" w:firstLine="0"/>
              <w:rPr>
                <w:rFonts w:ascii="Arial" w:hAnsi="Arial" w:cs="Arial"/>
                <w:color w:val="000000"/>
                <w:sz w:val="24"/>
                <w:szCs w:val="24"/>
                <w:shd w:val="clear" w:color="auto" w:fill="FFFFFF"/>
              </w:rPr>
            </w:pPr>
          </w:p>
          <w:p w14:paraId="4866B63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441-16-19</w:t>
            </w:r>
          </w:p>
          <w:p w14:paraId="276949FA"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restoring force</w:t>
            </w:r>
          </w:p>
          <w:p w14:paraId="0D47C82D" w14:textId="6E01C83E"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force provided to restore an actuator or a contact element to its initial position</w:t>
            </w:r>
          </w:p>
          <w:p w14:paraId="556BE8E9" w14:textId="67DC743E" w:rsidR="00CA1402" w:rsidRPr="002E7BAB" w:rsidRDefault="00CA1402" w:rsidP="00733164">
            <w:pPr>
              <w:ind w:left="0" w:firstLine="0"/>
              <w:rPr>
                <w:rFonts w:ascii="Arial" w:hAnsi="Arial" w:cs="Arial"/>
                <w:color w:val="000000"/>
                <w:sz w:val="24"/>
                <w:szCs w:val="24"/>
                <w:shd w:val="clear" w:color="auto" w:fill="FFFFFF"/>
              </w:rPr>
            </w:pPr>
          </w:p>
          <w:p w14:paraId="3FF90BCF" w14:textId="77777777" w:rsidR="00767983" w:rsidRPr="002E7BAB" w:rsidRDefault="00767983" w:rsidP="00733164">
            <w:pPr>
              <w:ind w:left="0" w:firstLine="0"/>
              <w:rPr>
                <w:rFonts w:ascii="Arial" w:hAnsi="Arial" w:cs="Arial"/>
                <w:b/>
                <w:bCs/>
                <w:color w:val="000000"/>
                <w:sz w:val="24"/>
                <w:szCs w:val="24"/>
                <w:shd w:val="clear" w:color="auto" w:fill="FFFFFF"/>
              </w:rPr>
            </w:pPr>
          </w:p>
          <w:p w14:paraId="42DE7D1D" w14:textId="77777777" w:rsidR="00C20B08" w:rsidRDefault="00C20B08" w:rsidP="00733164">
            <w:pPr>
              <w:ind w:left="0" w:firstLine="0"/>
              <w:rPr>
                <w:rFonts w:ascii="Arial" w:hAnsi="Arial" w:cs="Arial"/>
                <w:b/>
                <w:bCs/>
                <w:color w:val="000000"/>
                <w:sz w:val="24"/>
                <w:szCs w:val="24"/>
                <w:shd w:val="clear" w:color="auto" w:fill="FFFFFF"/>
              </w:rPr>
            </w:pPr>
          </w:p>
          <w:p w14:paraId="788D9F3E" w14:textId="15644602"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441-16-20</w:t>
            </w:r>
          </w:p>
          <w:p w14:paraId="6C230B6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restoring moment</w:t>
            </w:r>
          </w:p>
          <w:p w14:paraId="17794E41" w14:textId="4CBD6404"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moment provided to restore an actuator or a contact element to its initial position</w:t>
            </w:r>
          </w:p>
          <w:p w14:paraId="18B2DB13" w14:textId="77777777" w:rsidR="00CA1402" w:rsidRPr="002E7BAB" w:rsidRDefault="00CA1402" w:rsidP="00733164">
            <w:pPr>
              <w:ind w:left="0" w:firstLine="0"/>
              <w:rPr>
                <w:rFonts w:ascii="Arial" w:hAnsi="Arial" w:cs="Arial"/>
                <w:color w:val="000000"/>
                <w:sz w:val="24"/>
                <w:szCs w:val="24"/>
                <w:shd w:val="clear" w:color="auto" w:fill="FFFFFF"/>
              </w:rPr>
            </w:pPr>
          </w:p>
          <w:p w14:paraId="23BBD36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441-16-21</w:t>
            </w:r>
          </w:p>
          <w:p w14:paraId="77A8F9D1"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travel</w:t>
            </w:r>
            <w:r w:rsidRPr="002E7BAB">
              <w:rPr>
                <w:rFonts w:ascii="Arial" w:hAnsi="Arial" w:cs="Arial"/>
                <w:color w:val="000000"/>
                <w:sz w:val="24"/>
                <w:szCs w:val="24"/>
                <w:shd w:val="clear" w:color="auto" w:fill="FFFFFF"/>
              </w:rPr>
              <w:t> (of a mechanical switching device or a part thereof)</w:t>
            </w:r>
          </w:p>
          <w:p w14:paraId="2884AF01" w14:textId="1F25BD56"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displacement (translation or rotation) of a point on a moving element</w:t>
            </w:r>
          </w:p>
          <w:p w14:paraId="5A769306" w14:textId="4BF67EAC"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Distinction may be made betwe</w:t>
            </w:r>
            <w:r w:rsidR="00733164" w:rsidRPr="002E7BAB">
              <w:rPr>
                <w:rFonts w:ascii="Arial" w:hAnsi="Arial" w:cs="Arial"/>
                <w:b/>
                <w:color w:val="000000"/>
                <w:sz w:val="20"/>
                <w:szCs w:val="20"/>
                <w:shd w:val="clear" w:color="auto" w:fill="FFFFFF"/>
              </w:rPr>
              <w:t>en pre-travel, over-travel, etc</w:t>
            </w:r>
          </w:p>
          <w:p w14:paraId="4A667A07" w14:textId="6AB8B802" w:rsidR="00733164" w:rsidRPr="002E7BAB" w:rsidRDefault="00733164" w:rsidP="00733164">
            <w:pPr>
              <w:ind w:left="0" w:firstLine="0"/>
              <w:rPr>
                <w:rFonts w:ascii="Arial" w:hAnsi="Arial" w:cs="Arial"/>
                <w:b/>
                <w:color w:val="000000"/>
                <w:sz w:val="20"/>
                <w:szCs w:val="20"/>
                <w:shd w:val="clear" w:color="auto" w:fill="FFFFFF"/>
              </w:rPr>
            </w:pPr>
          </w:p>
          <w:p w14:paraId="4B780203" w14:textId="4AF9F3DD" w:rsidR="000F2056" w:rsidRPr="002E7BAB" w:rsidRDefault="000F2056" w:rsidP="00733164">
            <w:pPr>
              <w:ind w:left="0" w:firstLine="0"/>
              <w:rPr>
                <w:rFonts w:ascii="Arial" w:hAnsi="Arial" w:cs="Arial"/>
                <w:b/>
                <w:color w:val="000000"/>
                <w:sz w:val="20"/>
                <w:szCs w:val="20"/>
                <w:shd w:val="clear" w:color="auto" w:fill="FFFFFF"/>
              </w:rPr>
            </w:pPr>
          </w:p>
          <w:p w14:paraId="720D4677" w14:textId="4976230B" w:rsidR="000F2056" w:rsidRPr="002E7BAB" w:rsidRDefault="000F2056" w:rsidP="00733164">
            <w:pPr>
              <w:ind w:left="0" w:firstLine="0"/>
              <w:rPr>
                <w:rFonts w:ascii="Arial" w:hAnsi="Arial" w:cs="Arial"/>
                <w:b/>
                <w:color w:val="000000"/>
                <w:sz w:val="20"/>
                <w:szCs w:val="20"/>
                <w:shd w:val="clear" w:color="auto" w:fill="FFFFFF"/>
              </w:rPr>
            </w:pPr>
          </w:p>
          <w:p w14:paraId="542B284C" w14:textId="77777777" w:rsidR="00FD4374" w:rsidRPr="002E7BAB" w:rsidRDefault="00FD4374" w:rsidP="00733164">
            <w:pPr>
              <w:ind w:left="0" w:firstLine="0"/>
              <w:rPr>
                <w:rFonts w:ascii="Arial" w:hAnsi="Arial" w:cs="Arial"/>
                <w:b/>
                <w:color w:val="000000"/>
                <w:sz w:val="20"/>
                <w:szCs w:val="20"/>
                <w:shd w:val="clear" w:color="auto" w:fill="FFFFFF"/>
              </w:rPr>
            </w:pPr>
          </w:p>
          <w:p w14:paraId="11F33A0E"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441-16-22</w:t>
            </w:r>
          </w:p>
          <w:p w14:paraId="3B06DBA4"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closed position</w:t>
            </w:r>
            <w:r w:rsidRPr="002E7BAB">
              <w:rPr>
                <w:rFonts w:ascii="Arial" w:hAnsi="Arial" w:cs="Arial"/>
                <w:color w:val="000000"/>
                <w:sz w:val="24"/>
                <w:szCs w:val="24"/>
                <w:shd w:val="clear" w:color="auto" w:fill="FFFFFF"/>
              </w:rPr>
              <w:t> (of a mechanical switching device)</w:t>
            </w:r>
          </w:p>
          <w:p w14:paraId="1124F108" w14:textId="14217FD0"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position in which the predetermined continuity of the main circuit of the device is secured</w:t>
            </w:r>
          </w:p>
          <w:p w14:paraId="6431040F" w14:textId="77777777" w:rsidR="000F2056" w:rsidRPr="002E7BAB" w:rsidRDefault="000F2056" w:rsidP="00733164">
            <w:pPr>
              <w:ind w:left="0" w:firstLine="0"/>
              <w:rPr>
                <w:rFonts w:ascii="Arial" w:hAnsi="Arial" w:cs="Arial"/>
                <w:color w:val="000000"/>
                <w:sz w:val="24"/>
                <w:szCs w:val="24"/>
                <w:shd w:val="clear" w:color="auto" w:fill="FFFFFF"/>
              </w:rPr>
            </w:pPr>
          </w:p>
          <w:p w14:paraId="513F7A33"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441-16-23</w:t>
            </w:r>
          </w:p>
          <w:p w14:paraId="0B3FDC82"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open position</w:t>
            </w:r>
            <w:r w:rsidRPr="002E7BAB">
              <w:rPr>
                <w:rFonts w:ascii="Arial" w:hAnsi="Arial" w:cs="Arial"/>
                <w:color w:val="000000"/>
                <w:sz w:val="24"/>
                <w:szCs w:val="24"/>
                <w:shd w:val="clear" w:color="auto" w:fill="FFFFFF"/>
              </w:rPr>
              <w:t> (of a mechanical switching device)</w:t>
            </w:r>
          </w:p>
          <w:p w14:paraId="38CB8738" w14:textId="6D77106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position in which the predetermined clearance between open contacts in the main circuit of the device is secured</w:t>
            </w:r>
          </w:p>
          <w:p w14:paraId="0BBD20D4" w14:textId="7DABF8E4" w:rsidR="00733164" w:rsidRPr="002E7BAB" w:rsidRDefault="00733164" w:rsidP="00733164">
            <w:pPr>
              <w:ind w:left="0" w:firstLine="0"/>
              <w:rPr>
                <w:rFonts w:ascii="Arial" w:hAnsi="Arial" w:cs="Arial"/>
                <w:color w:val="000000"/>
                <w:sz w:val="24"/>
                <w:szCs w:val="24"/>
                <w:shd w:val="clear" w:color="auto" w:fill="FFFFFF"/>
              </w:rPr>
            </w:pPr>
          </w:p>
          <w:p w14:paraId="497849EC" w14:textId="77777777" w:rsidR="0017771F" w:rsidRPr="002E7BAB" w:rsidRDefault="0017771F" w:rsidP="00733164">
            <w:pPr>
              <w:ind w:left="0" w:firstLine="0"/>
              <w:rPr>
                <w:rFonts w:ascii="Arial" w:hAnsi="Arial" w:cs="Arial"/>
                <w:color w:val="000000"/>
                <w:sz w:val="24"/>
                <w:szCs w:val="24"/>
                <w:shd w:val="clear" w:color="auto" w:fill="FFFFFF"/>
              </w:rPr>
            </w:pPr>
          </w:p>
          <w:p w14:paraId="730F3ADE" w14:textId="1AEB67BD"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441-16-24</w:t>
            </w:r>
          </w:p>
          <w:p w14:paraId="2A525A73"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position of rest</w:t>
            </w:r>
            <w:r w:rsidRPr="002E7BAB">
              <w:rPr>
                <w:rFonts w:ascii="Arial" w:hAnsi="Arial" w:cs="Arial"/>
                <w:color w:val="000000"/>
                <w:sz w:val="24"/>
                <w:szCs w:val="24"/>
                <w:shd w:val="clear" w:color="auto" w:fill="FFFFFF"/>
              </w:rPr>
              <w:t> (of a contactor)</w:t>
            </w:r>
          </w:p>
          <w:p w14:paraId="3464B4BC"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position which the moving elements of the contactor take up when its electromagnet or its compressed-air device is not energized</w:t>
            </w:r>
          </w:p>
          <w:p w14:paraId="16766AAA" w14:textId="1B5728C1" w:rsidR="00DE1B88" w:rsidRPr="002E7BAB" w:rsidRDefault="00DE1B88" w:rsidP="00733164">
            <w:pPr>
              <w:ind w:left="0" w:firstLine="0"/>
              <w:rPr>
                <w:rFonts w:ascii="Arial" w:hAnsi="Arial" w:cs="Arial"/>
                <w:b/>
                <w:bCs/>
                <w:color w:val="000000"/>
                <w:sz w:val="24"/>
                <w:szCs w:val="24"/>
                <w:shd w:val="clear" w:color="auto" w:fill="FFFFFF"/>
              </w:rPr>
            </w:pPr>
          </w:p>
          <w:p w14:paraId="79C32D6F" w14:textId="77777777" w:rsidR="005C5B65" w:rsidRPr="002E7BAB" w:rsidRDefault="005C5B65" w:rsidP="00733164">
            <w:pPr>
              <w:ind w:left="0" w:firstLine="0"/>
              <w:rPr>
                <w:rFonts w:ascii="Arial" w:hAnsi="Arial" w:cs="Arial"/>
                <w:b/>
                <w:bCs/>
                <w:color w:val="000000"/>
                <w:sz w:val="24"/>
                <w:szCs w:val="24"/>
                <w:shd w:val="clear" w:color="auto" w:fill="FFFFFF"/>
              </w:rPr>
            </w:pPr>
          </w:p>
          <w:p w14:paraId="02C94AE0" w14:textId="77777777" w:rsidR="00C20B08" w:rsidRDefault="00C20B08" w:rsidP="00733164">
            <w:pPr>
              <w:ind w:left="0" w:firstLine="0"/>
              <w:rPr>
                <w:rFonts w:ascii="Arial" w:hAnsi="Arial" w:cs="Arial"/>
                <w:b/>
                <w:bCs/>
                <w:color w:val="000000"/>
                <w:sz w:val="24"/>
                <w:szCs w:val="24"/>
                <w:shd w:val="clear" w:color="auto" w:fill="FFFFFF"/>
              </w:rPr>
            </w:pPr>
          </w:p>
          <w:p w14:paraId="57E6B17B" w14:textId="5AEAF51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441-16-25</w:t>
            </w:r>
          </w:p>
          <w:p w14:paraId="48339E97"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service position</w:t>
            </w:r>
            <w:r w:rsidRPr="002E7BAB">
              <w:rPr>
                <w:rFonts w:ascii="Arial" w:hAnsi="Arial" w:cs="Arial"/>
                <w:color w:val="000000"/>
                <w:sz w:val="24"/>
                <w:szCs w:val="24"/>
                <w:shd w:val="clear" w:color="auto" w:fill="FFFFFF"/>
              </w:rPr>
              <w:t> (of a removable part)</w:t>
            </w:r>
          </w:p>
          <w:p w14:paraId="7F57D7B3"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connected position </w:t>
            </w:r>
            <w:r w:rsidRPr="002E7BAB">
              <w:rPr>
                <w:rFonts w:ascii="Arial" w:hAnsi="Arial" w:cs="Arial"/>
                <w:color w:val="000000"/>
                <w:sz w:val="24"/>
                <w:szCs w:val="24"/>
                <w:shd w:val="clear" w:color="auto" w:fill="FFFFFF"/>
              </w:rPr>
              <w:t>(of a removable part)</w:t>
            </w:r>
          </w:p>
          <w:p w14:paraId="67FAEDDA"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position of a removable part in which it is fully connected for its intended function</w:t>
            </w:r>
          </w:p>
          <w:p w14:paraId="2083BFE7" w14:textId="77777777" w:rsidR="00DE1B88" w:rsidRPr="002E7BAB" w:rsidRDefault="00DE1B88" w:rsidP="00733164">
            <w:pPr>
              <w:ind w:left="0" w:firstLine="0"/>
              <w:rPr>
                <w:rFonts w:ascii="Arial" w:hAnsi="Arial" w:cs="Arial"/>
                <w:b/>
                <w:bCs/>
                <w:color w:val="000000"/>
                <w:sz w:val="24"/>
                <w:szCs w:val="24"/>
                <w:shd w:val="clear" w:color="auto" w:fill="FFFFFF"/>
              </w:rPr>
            </w:pPr>
          </w:p>
          <w:p w14:paraId="7965D67C" w14:textId="024FBD9B" w:rsidR="00DE1B88" w:rsidRDefault="00DE1B88" w:rsidP="00733164">
            <w:pPr>
              <w:ind w:left="0" w:firstLine="0"/>
              <w:rPr>
                <w:rFonts w:ascii="Arial" w:hAnsi="Arial" w:cs="Arial"/>
                <w:b/>
                <w:bCs/>
                <w:color w:val="000000"/>
                <w:sz w:val="24"/>
                <w:szCs w:val="24"/>
                <w:shd w:val="clear" w:color="auto" w:fill="FFFFFF"/>
              </w:rPr>
            </w:pPr>
          </w:p>
          <w:p w14:paraId="4829833A" w14:textId="3ECF14BB" w:rsidR="00C20B08" w:rsidRDefault="00C20B08" w:rsidP="00733164">
            <w:pPr>
              <w:ind w:left="0" w:firstLine="0"/>
              <w:rPr>
                <w:rFonts w:ascii="Arial" w:hAnsi="Arial" w:cs="Arial"/>
                <w:b/>
                <w:bCs/>
                <w:color w:val="000000"/>
                <w:sz w:val="24"/>
                <w:szCs w:val="24"/>
                <w:shd w:val="clear" w:color="auto" w:fill="FFFFFF"/>
              </w:rPr>
            </w:pPr>
          </w:p>
          <w:p w14:paraId="295B1AC8" w14:textId="77777777" w:rsidR="00C20B08" w:rsidRPr="002E7BAB" w:rsidRDefault="00C20B08" w:rsidP="00733164">
            <w:pPr>
              <w:ind w:left="0" w:firstLine="0"/>
              <w:rPr>
                <w:rFonts w:ascii="Arial" w:hAnsi="Arial" w:cs="Arial"/>
                <w:b/>
                <w:bCs/>
                <w:color w:val="000000"/>
                <w:sz w:val="24"/>
                <w:szCs w:val="24"/>
                <w:shd w:val="clear" w:color="auto" w:fill="FFFFFF"/>
              </w:rPr>
            </w:pPr>
          </w:p>
          <w:p w14:paraId="4C5EF58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441-16-26</w:t>
            </w:r>
          </w:p>
          <w:p w14:paraId="71FD15B3"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earthing position</w:t>
            </w:r>
            <w:r w:rsidRPr="002E7BAB">
              <w:rPr>
                <w:rFonts w:ascii="Arial" w:hAnsi="Arial" w:cs="Arial"/>
                <w:color w:val="000000"/>
                <w:sz w:val="24"/>
                <w:szCs w:val="24"/>
                <w:shd w:val="clear" w:color="auto" w:fill="FFFFFF"/>
              </w:rPr>
              <w:t> (of a removable part)</w:t>
            </w:r>
          </w:p>
          <w:p w14:paraId="15366AF1"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position of a removable part in which the closing of a mechanical switching device causes a main circuit to be short-circuited and earthed</w:t>
            </w:r>
          </w:p>
          <w:p w14:paraId="63B15D37" w14:textId="77777777" w:rsidR="00DE1B88" w:rsidRPr="002E7BAB" w:rsidRDefault="00DE1B88" w:rsidP="00733164">
            <w:pPr>
              <w:ind w:left="0" w:firstLine="0"/>
              <w:rPr>
                <w:rFonts w:ascii="Arial" w:hAnsi="Arial" w:cs="Arial"/>
                <w:b/>
                <w:bCs/>
                <w:color w:val="000000"/>
                <w:sz w:val="24"/>
                <w:szCs w:val="24"/>
                <w:shd w:val="clear" w:color="auto" w:fill="FFFFFF"/>
              </w:rPr>
            </w:pPr>
          </w:p>
          <w:p w14:paraId="2651F3A1" w14:textId="7DF812DB" w:rsidR="00DE1B88" w:rsidRPr="002E7BAB" w:rsidRDefault="00DE1B88" w:rsidP="00733164">
            <w:pPr>
              <w:ind w:left="0" w:firstLine="0"/>
              <w:rPr>
                <w:rFonts w:ascii="Arial" w:hAnsi="Arial" w:cs="Arial"/>
                <w:b/>
                <w:bCs/>
                <w:color w:val="000000"/>
                <w:sz w:val="24"/>
                <w:szCs w:val="24"/>
                <w:shd w:val="clear" w:color="auto" w:fill="FFFFFF"/>
              </w:rPr>
            </w:pPr>
          </w:p>
          <w:p w14:paraId="30F84642" w14:textId="77777777" w:rsidR="00767983" w:rsidRPr="002E7BAB" w:rsidRDefault="00767983" w:rsidP="00733164">
            <w:pPr>
              <w:ind w:left="0" w:firstLine="0"/>
              <w:rPr>
                <w:rFonts w:ascii="Arial" w:hAnsi="Arial" w:cs="Arial"/>
                <w:b/>
                <w:bCs/>
                <w:color w:val="000000"/>
                <w:sz w:val="24"/>
                <w:szCs w:val="24"/>
                <w:shd w:val="clear" w:color="auto" w:fill="FFFFFF"/>
              </w:rPr>
            </w:pPr>
          </w:p>
          <w:p w14:paraId="30FC298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441-16-27</w:t>
            </w:r>
          </w:p>
          <w:p w14:paraId="54D0EE50"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test position</w:t>
            </w:r>
            <w:r w:rsidRPr="002E7BAB">
              <w:rPr>
                <w:rFonts w:ascii="Arial" w:hAnsi="Arial" w:cs="Arial"/>
                <w:color w:val="000000"/>
                <w:sz w:val="24"/>
                <w:szCs w:val="24"/>
                <w:shd w:val="clear" w:color="auto" w:fill="FFFFFF"/>
              </w:rPr>
              <w:t> (of a withdrawable part)</w:t>
            </w:r>
          </w:p>
          <w:p w14:paraId="6E535298"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position of a withdrawable part in which an isolating distance or segregation is established in the main circuit and in which the auxiliary circuits are connected</w:t>
            </w:r>
          </w:p>
          <w:p w14:paraId="0D9481C4" w14:textId="1E9A5B17" w:rsidR="00DE1B88" w:rsidRDefault="00DE1B88" w:rsidP="00733164">
            <w:pPr>
              <w:ind w:left="0" w:firstLine="0"/>
              <w:rPr>
                <w:rFonts w:ascii="Arial" w:hAnsi="Arial" w:cs="Arial"/>
                <w:color w:val="000000"/>
                <w:sz w:val="24"/>
                <w:szCs w:val="24"/>
                <w:shd w:val="clear" w:color="auto" w:fill="FFFFFF"/>
              </w:rPr>
            </w:pPr>
          </w:p>
          <w:p w14:paraId="22A533C9" w14:textId="77777777" w:rsidR="00C20B08" w:rsidRPr="002E7BAB" w:rsidRDefault="00C20B08" w:rsidP="00733164">
            <w:pPr>
              <w:ind w:left="0" w:firstLine="0"/>
              <w:rPr>
                <w:rFonts w:ascii="Arial" w:hAnsi="Arial" w:cs="Arial"/>
                <w:color w:val="000000"/>
                <w:sz w:val="24"/>
                <w:szCs w:val="24"/>
                <w:shd w:val="clear" w:color="auto" w:fill="FFFFFF"/>
              </w:rPr>
            </w:pPr>
          </w:p>
          <w:p w14:paraId="1542E917"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441-16-28</w:t>
            </w:r>
          </w:p>
          <w:p w14:paraId="42F4C343"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disconnected position</w:t>
            </w:r>
            <w:r w:rsidRPr="002E7BAB">
              <w:rPr>
                <w:rFonts w:ascii="Arial" w:hAnsi="Arial" w:cs="Arial"/>
                <w:color w:val="000000"/>
                <w:sz w:val="24"/>
                <w:szCs w:val="24"/>
                <w:shd w:val="clear" w:color="auto" w:fill="FFFFFF"/>
              </w:rPr>
              <w:t> (of a withdrawable part)</w:t>
            </w:r>
          </w:p>
          <w:p w14:paraId="42F3CC1D"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isolated position </w:t>
            </w:r>
            <w:r w:rsidRPr="002E7BAB">
              <w:rPr>
                <w:rFonts w:ascii="Arial" w:hAnsi="Arial" w:cs="Arial"/>
                <w:color w:val="000000"/>
                <w:sz w:val="24"/>
                <w:szCs w:val="24"/>
                <w:shd w:val="clear" w:color="auto" w:fill="FFFFFF"/>
              </w:rPr>
              <w:t>(of a withdrawable part)</w:t>
            </w:r>
          </w:p>
          <w:p w14:paraId="1DEA4828" w14:textId="2B06995B"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position of a withdrawable part in which an isolating distance or segregation is established in all the circuits of the withdrawable part, that part remaining mechanically attached to the assembly</w:t>
            </w:r>
          </w:p>
          <w:p w14:paraId="3FDEF548"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lastRenderedPageBreak/>
              <w:t>Note – In enclosed high-voltage switchgear and controlgear the auxiliary circuits may not be disconnected.</w:t>
            </w:r>
          </w:p>
          <w:p w14:paraId="6774A152" w14:textId="5E5C3B90" w:rsidR="00DE1B88" w:rsidRDefault="00DE1B88" w:rsidP="00733164">
            <w:pPr>
              <w:ind w:left="0" w:firstLine="0"/>
              <w:rPr>
                <w:rFonts w:ascii="Arial" w:hAnsi="Arial" w:cs="Arial"/>
                <w:b/>
                <w:bCs/>
                <w:color w:val="000000"/>
                <w:sz w:val="20"/>
                <w:szCs w:val="20"/>
                <w:shd w:val="clear" w:color="auto" w:fill="FFFFFF"/>
              </w:rPr>
            </w:pPr>
          </w:p>
          <w:p w14:paraId="1365EE03" w14:textId="77777777" w:rsidR="00C20B08" w:rsidRPr="002E7BAB" w:rsidRDefault="00C20B08" w:rsidP="00733164">
            <w:pPr>
              <w:ind w:left="0" w:firstLine="0"/>
              <w:rPr>
                <w:rFonts w:ascii="Arial" w:hAnsi="Arial" w:cs="Arial"/>
                <w:b/>
                <w:bCs/>
                <w:color w:val="000000"/>
                <w:sz w:val="20"/>
                <w:szCs w:val="20"/>
                <w:shd w:val="clear" w:color="auto" w:fill="FFFFFF"/>
              </w:rPr>
            </w:pPr>
          </w:p>
          <w:p w14:paraId="005DC2A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441-16-29</w:t>
            </w:r>
          </w:p>
          <w:p w14:paraId="28011773"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removed position</w:t>
            </w:r>
            <w:r w:rsidRPr="002E7BAB">
              <w:rPr>
                <w:rFonts w:ascii="Arial" w:hAnsi="Arial" w:cs="Arial"/>
                <w:color w:val="000000"/>
                <w:sz w:val="24"/>
                <w:szCs w:val="24"/>
                <w:shd w:val="clear" w:color="auto" w:fill="FFFFFF"/>
              </w:rPr>
              <w:t> (</w:t>
            </w:r>
            <w:r w:rsidRPr="002E7BAB">
              <w:rPr>
                <w:rFonts w:ascii="Arial" w:hAnsi="Arial" w:cs="Arial"/>
                <w:color w:val="000000"/>
                <w:sz w:val="24"/>
                <w:szCs w:val="24"/>
                <w:shd w:val="clear" w:color="auto" w:fill="FFFFFF"/>
                <w:lang w:val="en-US"/>
              </w:rPr>
              <w:t>of a withdrawable part</w:t>
            </w:r>
            <w:r w:rsidRPr="002E7BAB">
              <w:rPr>
                <w:rFonts w:ascii="Arial" w:hAnsi="Arial" w:cs="Arial"/>
                <w:color w:val="000000"/>
                <w:sz w:val="24"/>
                <w:szCs w:val="24"/>
                <w:shd w:val="clear" w:color="auto" w:fill="FFFFFF"/>
              </w:rPr>
              <w:t>)</w:t>
            </w:r>
          </w:p>
          <w:p w14:paraId="4CED52A5" w14:textId="50E691DC"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position of a removable part when it is outside and mechanically and electrically separated from the assembly</w:t>
            </w:r>
          </w:p>
          <w:p w14:paraId="38767638" w14:textId="77777777" w:rsidR="00CA1402" w:rsidRPr="002E7BAB" w:rsidRDefault="00CA1402" w:rsidP="00733164">
            <w:pPr>
              <w:ind w:left="0" w:firstLine="0"/>
              <w:rPr>
                <w:rFonts w:ascii="Arial" w:hAnsi="Arial" w:cs="Arial"/>
                <w:color w:val="000000"/>
                <w:sz w:val="24"/>
                <w:szCs w:val="24"/>
                <w:shd w:val="clear" w:color="auto" w:fill="FFFFFF"/>
              </w:rPr>
            </w:pPr>
          </w:p>
          <w:p w14:paraId="4788713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441-16-30</w:t>
            </w:r>
          </w:p>
          <w:p w14:paraId="586B11D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fixed trip mechanical switching device</w:t>
            </w:r>
          </w:p>
          <w:p w14:paraId="1E97F897"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mechanical switching device which cannot be released except when it is in the closed position</w:t>
            </w:r>
          </w:p>
          <w:p w14:paraId="47287506" w14:textId="0E7007F4" w:rsidR="00DE1B88" w:rsidRPr="002E7BAB" w:rsidRDefault="00DE1B88" w:rsidP="00733164">
            <w:pPr>
              <w:ind w:left="0" w:firstLine="0"/>
              <w:rPr>
                <w:rFonts w:ascii="Arial" w:hAnsi="Arial" w:cs="Arial"/>
                <w:b/>
                <w:bCs/>
                <w:color w:val="000000"/>
                <w:sz w:val="24"/>
                <w:szCs w:val="24"/>
                <w:shd w:val="clear" w:color="auto" w:fill="FFFFFF"/>
              </w:rPr>
            </w:pPr>
          </w:p>
          <w:p w14:paraId="7AEDCED0" w14:textId="77777777" w:rsidR="00A929D2" w:rsidRPr="002E7BAB" w:rsidRDefault="00A929D2" w:rsidP="00733164">
            <w:pPr>
              <w:ind w:left="0" w:firstLine="0"/>
              <w:rPr>
                <w:rFonts w:ascii="Arial" w:hAnsi="Arial" w:cs="Arial"/>
                <w:b/>
                <w:bCs/>
                <w:color w:val="000000"/>
                <w:sz w:val="24"/>
                <w:szCs w:val="24"/>
                <w:shd w:val="clear" w:color="auto" w:fill="FFFFFF"/>
              </w:rPr>
            </w:pPr>
          </w:p>
          <w:p w14:paraId="761E3B8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441-16-31</w:t>
            </w:r>
          </w:p>
          <w:p w14:paraId="00DF57EF"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trip-free mechanical switching device</w:t>
            </w:r>
          </w:p>
          <w:p w14:paraId="133D18DC" w14:textId="670DE753"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mechanical switching device, the moving contacts of which return to and remain in the open position when the opening operation is initiated after the initiation of the closing operation, even if the closing command is maintained</w:t>
            </w:r>
          </w:p>
          <w:p w14:paraId="45604AD1" w14:textId="1238F810"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To ensure proper breaking of the current which may have been established, it may be necessary that the contacts momentarily reach the closed position.</w:t>
            </w:r>
          </w:p>
          <w:p w14:paraId="1A22FC02" w14:textId="5AC2C4FE" w:rsidR="00DE1B88" w:rsidRDefault="00DE1B88" w:rsidP="00733164">
            <w:pPr>
              <w:ind w:left="0" w:firstLine="0"/>
              <w:rPr>
                <w:rFonts w:ascii="Arial" w:hAnsi="Arial" w:cs="Arial"/>
                <w:b/>
                <w:bCs/>
                <w:color w:val="000000"/>
                <w:sz w:val="24"/>
                <w:szCs w:val="24"/>
                <w:shd w:val="clear" w:color="auto" w:fill="FFFFFF"/>
              </w:rPr>
            </w:pPr>
          </w:p>
          <w:p w14:paraId="7D0C24DA" w14:textId="77777777" w:rsidR="00C20B08" w:rsidRPr="002E7BAB" w:rsidRDefault="00C20B08" w:rsidP="00733164">
            <w:pPr>
              <w:ind w:left="0" w:firstLine="0"/>
              <w:rPr>
                <w:rFonts w:ascii="Arial" w:hAnsi="Arial" w:cs="Arial"/>
                <w:b/>
                <w:bCs/>
                <w:color w:val="000000"/>
                <w:sz w:val="24"/>
                <w:szCs w:val="24"/>
                <w:shd w:val="clear" w:color="auto" w:fill="FFFFFF"/>
              </w:rPr>
            </w:pPr>
          </w:p>
          <w:p w14:paraId="29B02829" w14:textId="15D51CA4" w:rsidR="009E6EC7" w:rsidRPr="002E7BAB" w:rsidRDefault="009E6EC7" w:rsidP="00733164">
            <w:pPr>
              <w:ind w:left="0" w:firstLine="0"/>
              <w:rPr>
                <w:rFonts w:ascii="Arial" w:hAnsi="Arial" w:cs="Arial"/>
                <w:b/>
                <w:bCs/>
                <w:color w:val="000000"/>
                <w:sz w:val="24"/>
                <w:szCs w:val="24"/>
                <w:shd w:val="clear" w:color="auto" w:fill="FFFFFF"/>
              </w:rPr>
            </w:pPr>
          </w:p>
          <w:p w14:paraId="4B2AA88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441-16-32</w:t>
            </w:r>
          </w:p>
          <w:p w14:paraId="3E9007A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instantaneous release</w:t>
            </w:r>
          </w:p>
          <w:p w14:paraId="36836060"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release which operates without any intentional time-delay</w:t>
            </w:r>
          </w:p>
          <w:p w14:paraId="69150542" w14:textId="2A737267" w:rsidR="00DE1B88" w:rsidRPr="002E7BAB" w:rsidRDefault="00DE1B88" w:rsidP="00733164">
            <w:pPr>
              <w:ind w:left="0" w:firstLine="0"/>
              <w:rPr>
                <w:rFonts w:ascii="Arial" w:hAnsi="Arial" w:cs="Arial"/>
                <w:b/>
                <w:bCs/>
                <w:color w:val="000000"/>
                <w:sz w:val="24"/>
                <w:szCs w:val="24"/>
                <w:shd w:val="clear" w:color="auto" w:fill="FFFFFF"/>
              </w:rPr>
            </w:pPr>
          </w:p>
          <w:p w14:paraId="1788842C" w14:textId="374437C0" w:rsidR="00733164" w:rsidRPr="002E7BAB" w:rsidRDefault="00733164"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lang w:val="en-US"/>
              </w:rPr>
              <w:lastRenderedPageBreak/>
              <w:t>441-16-33</w:t>
            </w:r>
          </w:p>
          <w:p w14:paraId="4F1BA05C" w14:textId="5672DD2D" w:rsidR="00733164" w:rsidRPr="002E7BAB" w:rsidRDefault="00733164"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lang w:val="en-US"/>
              </w:rPr>
              <w:t>overcurrent release</w:t>
            </w:r>
          </w:p>
          <w:p w14:paraId="7E339A30" w14:textId="2D28B4F1" w:rsidR="00733164" w:rsidRPr="002E7BAB" w:rsidRDefault="00733164" w:rsidP="00733164">
            <w:pPr>
              <w:ind w:left="0" w:firstLine="0"/>
              <w:rPr>
                <w:rFonts w:ascii="Arial" w:hAnsi="Arial" w:cs="Arial"/>
                <w:bCs/>
                <w:color w:val="000000"/>
                <w:sz w:val="24"/>
                <w:szCs w:val="24"/>
                <w:shd w:val="clear" w:color="auto" w:fill="FFFFFF"/>
                <w:lang w:val="en-US"/>
              </w:rPr>
            </w:pPr>
            <w:r w:rsidRPr="002E7BAB">
              <w:rPr>
                <w:rFonts w:ascii="Arial" w:hAnsi="Arial" w:cs="Arial"/>
                <w:bCs/>
                <w:color w:val="000000"/>
                <w:sz w:val="24"/>
                <w:szCs w:val="24"/>
                <w:shd w:val="clear" w:color="auto" w:fill="FFFFFF"/>
                <w:lang w:val="en-US"/>
              </w:rPr>
              <w:t>release which permits a mechanical switching device to open with or without time-delay when the current in the release exceeds a predetermined value.</w:t>
            </w:r>
          </w:p>
          <w:p w14:paraId="2E76404A" w14:textId="4D3AA39B" w:rsidR="00DE1B88" w:rsidRPr="002E7BAB" w:rsidRDefault="00733164" w:rsidP="00733164">
            <w:pPr>
              <w:ind w:left="0" w:firstLine="0"/>
              <w:rPr>
                <w:rFonts w:ascii="Arial" w:hAnsi="Arial" w:cs="Arial"/>
                <w:b/>
                <w:bCs/>
                <w:color w:val="000000"/>
                <w:sz w:val="20"/>
                <w:szCs w:val="20"/>
                <w:shd w:val="clear" w:color="auto" w:fill="FFFFFF"/>
                <w:lang w:val="en-US"/>
              </w:rPr>
            </w:pPr>
            <w:r w:rsidRPr="002E7BAB">
              <w:rPr>
                <w:rFonts w:ascii="Arial" w:hAnsi="Arial" w:cs="Arial"/>
                <w:b/>
                <w:bCs/>
                <w:color w:val="000000"/>
                <w:sz w:val="20"/>
                <w:szCs w:val="20"/>
                <w:shd w:val="clear" w:color="auto" w:fill="FFFFFF"/>
                <w:lang w:val="en-US"/>
              </w:rPr>
              <w:t>Note – This value can in some cases depend upon the rate-of-rise of current.</w:t>
            </w:r>
          </w:p>
          <w:p w14:paraId="5DA34321" w14:textId="0396EDD1" w:rsidR="00815811" w:rsidRPr="002E7BAB" w:rsidRDefault="00815811" w:rsidP="00733164">
            <w:pPr>
              <w:ind w:left="0" w:firstLine="0"/>
              <w:rPr>
                <w:rFonts w:ascii="Arial" w:hAnsi="Arial" w:cs="Arial"/>
                <w:b/>
                <w:bCs/>
                <w:color w:val="000000"/>
                <w:sz w:val="20"/>
                <w:szCs w:val="20"/>
                <w:shd w:val="clear" w:color="auto" w:fill="FFFFFF"/>
                <w:lang w:val="en-US"/>
              </w:rPr>
            </w:pPr>
          </w:p>
          <w:p w14:paraId="502E0A52" w14:textId="70308454" w:rsidR="00AC73DC" w:rsidRPr="002E7BAB" w:rsidRDefault="00AC73DC" w:rsidP="00733164">
            <w:pPr>
              <w:ind w:left="0" w:firstLine="0"/>
              <w:rPr>
                <w:rFonts w:ascii="Arial" w:hAnsi="Arial" w:cs="Arial"/>
                <w:b/>
                <w:bCs/>
                <w:color w:val="000000"/>
                <w:sz w:val="20"/>
                <w:szCs w:val="20"/>
                <w:shd w:val="clear" w:color="auto" w:fill="FFFFFF"/>
                <w:lang w:val="en-US"/>
              </w:rPr>
            </w:pPr>
          </w:p>
          <w:p w14:paraId="10518FF7" w14:textId="6B214A00" w:rsidR="00AC73DC" w:rsidRPr="002E7BAB" w:rsidRDefault="00AC73DC" w:rsidP="00733164">
            <w:pPr>
              <w:ind w:left="0" w:firstLine="0"/>
              <w:rPr>
                <w:rFonts w:ascii="Arial" w:hAnsi="Arial" w:cs="Arial"/>
                <w:b/>
                <w:bCs/>
                <w:color w:val="000000"/>
                <w:sz w:val="20"/>
                <w:szCs w:val="20"/>
                <w:shd w:val="clear" w:color="auto" w:fill="FFFFFF"/>
                <w:lang w:val="en-US"/>
              </w:rPr>
            </w:pPr>
          </w:p>
          <w:p w14:paraId="7720D071" w14:textId="677B3F93" w:rsidR="00F23369" w:rsidRPr="002E7BAB" w:rsidRDefault="00F23369" w:rsidP="00733164">
            <w:pPr>
              <w:ind w:left="0" w:firstLine="0"/>
              <w:rPr>
                <w:rFonts w:ascii="Arial" w:hAnsi="Arial" w:cs="Arial"/>
                <w:b/>
                <w:bCs/>
                <w:color w:val="000000"/>
                <w:sz w:val="20"/>
                <w:szCs w:val="20"/>
                <w:shd w:val="clear" w:color="auto" w:fill="FFFFFF"/>
                <w:lang w:val="en-US"/>
              </w:rPr>
            </w:pPr>
          </w:p>
          <w:p w14:paraId="7E42D6AC" w14:textId="5773B556" w:rsidR="006D64C0" w:rsidRPr="002E7BAB" w:rsidRDefault="006D64C0" w:rsidP="00733164">
            <w:pPr>
              <w:ind w:left="0" w:firstLine="0"/>
              <w:rPr>
                <w:rFonts w:ascii="Arial" w:hAnsi="Arial" w:cs="Arial"/>
                <w:b/>
                <w:bCs/>
                <w:color w:val="000000"/>
                <w:sz w:val="20"/>
                <w:szCs w:val="20"/>
                <w:shd w:val="clear" w:color="auto" w:fill="FFFFFF"/>
                <w:lang w:val="en-US"/>
              </w:rPr>
            </w:pPr>
          </w:p>
          <w:p w14:paraId="098D1BAC"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441-16-34</w:t>
            </w:r>
            <w:r w:rsidRPr="002E7BAB">
              <w:rPr>
                <w:rFonts w:ascii="Arial" w:hAnsi="Arial" w:cs="Arial"/>
                <w:color w:val="000000"/>
                <w:sz w:val="24"/>
                <w:szCs w:val="24"/>
                <w:shd w:val="clear" w:color="auto" w:fill="FFFFFF"/>
              </w:rPr>
              <w:t>.</w:t>
            </w:r>
          </w:p>
          <w:p w14:paraId="056B3F3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definite time-delay overcurrent release</w:t>
            </w:r>
          </w:p>
          <w:p w14:paraId="7E6527D9"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overcurrent release which operates with a definite time-delay, which may be adjustable, but is independent of the value of the overcurrent</w:t>
            </w:r>
          </w:p>
          <w:p w14:paraId="09B6AE3D" w14:textId="77777777" w:rsidR="00DE1B88" w:rsidRPr="002E7BAB" w:rsidRDefault="00DE1B88" w:rsidP="00733164">
            <w:pPr>
              <w:ind w:left="0" w:firstLine="0"/>
              <w:rPr>
                <w:rFonts w:ascii="Arial" w:hAnsi="Arial" w:cs="Arial"/>
                <w:b/>
                <w:bCs/>
                <w:color w:val="000000"/>
                <w:sz w:val="24"/>
                <w:szCs w:val="24"/>
                <w:shd w:val="clear" w:color="auto" w:fill="FFFFFF"/>
              </w:rPr>
            </w:pPr>
          </w:p>
          <w:p w14:paraId="40471E1F" w14:textId="1B722B5E" w:rsidR="00DE1B88" w:rsidRPr="002E7BAB" w:rsidRDefault="00DE1B88" w:rsidP="00733164">
            <w:pPr>
              <w:ind w:left="0" w:firstLine="0"/>
              <w:rPr>
                <w:rFonts w:ascii="Arial" w:hAnsi="Arial" w:cs="Arial"/>
                <w:b/>
                <w:bCs/>
                <w:color w:val="000000"/>
                <w:sz w:val="24"/>
                <w:szCs w:val="24"/>
                <w:shd w:val="clear" w:color="auto" w:fill="FFFFFF"/>
              </w:rPr>
            </w:pPr>
          </w:p>
          <w:p w14:paraId="05F66D20" w14:textId="77777777" w:rsidR="000F2056" w:rsidRPr="002E7BAB" w:rsidRDefault="000F2056" w:rsidP="00733164">
            <w:pPr>
              <w:ind w:left="0" w:firstLine="0"/>
              <w:rPr>
                <w:rFonts w:ascii="Arial" w:hAnsi="Arial" w:cs="Arial"/>
                <w:b/>
                <w:bCs/>
                <w:color w:val="000000"/>
                <w:sz w:val="24"/>
                <w:szCs w:val="24"/>
                <w:shd w:val="clear" w:color="auto" w:fill="FFFFFF"/>
              </w:rPr>
            </w:pPr>
          </w:p>
          <w:p w14:paraId="035B5B70" w14:textId="7DE7F0F2"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441-16-35</w:t>
            </w:r>
          </w:p>
          <w:p w14:paraId="62CF98C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inverse time-delay overcurrent release</w:t>
            </w:r>
          </w:p>
          <w:p w14:paraId="5125C464" w14:textId="2829AE66"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overcurrent release which operates after a time-delay inversely dependent upon the value of the overcurrent</w:t>
            </w:r>
          </w:p>
          <w:p w14:paraId="30EC1AF4"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Such a release may be designed so that the time-delay approaches a definite minimum value for high values of overcurrent.</w:t>
            </w:r>
          </w:p>
          <w:p w14:paraId="38BF3B68" w14:textId="06513061" w:rsidR="00DE1B88" w:rsidRPr="002E7BAB" w:rsidRDefault="00DE1B88" w:rsidP="00733164">
            <w:pPr>
              <w:ind w:left="0" w:firstLine="0"/>
              <w:rPr>
                <w:rFonts w:ascii="Arial" w:hAnsi="Arial" w:cs="Arial"/>
                <w:b/>
                <w:bCs/>
                <w:color w:val="000000"/>
                <w:sz w:val="24"/>
                <w:szCs w:val="24"/>
                <w:shd w:val="clear" w:color="auto" w:fill="FFFFFF"/>
              </w:rPr>
            </w:pPr>
          </w:p>
          <w:p w14:paraId="73B9ACB6" w14:textId="53390E4C" w:rsidR="00F54746" w:rsidRPr="002E7BAB" w:rsidRDefault="00F54746" w:rsidP="00733164">
            <w:pPr>
              <w:ind w:left="0" w:firstLine="0"/>
              <w:rPr>
                <w:rFonts w:ascii="Arial" w:hAnsi="Arial" w:cs="Arial"/>
                <w:b/>
                <w:bCs/>
                <w:color w:val="000000"/>
                <w:sz w:val="24"/>
                <w:szCs w:val="24"/>
                <w:shd w:val="clear" w:color="auto" w:fill="FFFFFF"/>
              </w:rPr>
            </w:pPr>
          </w:p>
          <w:p w14:paraId="4EE64F40" w14:textId="123FEDE0" w:rsidR="00F54746" w:rsidRPr="002E7BAB" w:rsidRDefault="00F54746" w:rsidP="00733164">
            <w:pPr>
              <w:ind w:left="0" w:firstLine="0"/>
              <w:rPr>
                <w:rFonts w:ascii="Arial" w:hAnsi="Arial" w:cs="Arial"/>
                <w:b/>
                <w:bCs/>
                <w:color w:val="000000"/>
                <w:sz w:val="24"/>
                <w:szCs w:val="24"/>
                <w:shd w:val="clear" w:color="auto" w:fill="FFFFFF"/>
              </w:rPr>
            </w:pPr>
          </w:p>
          <w:p w14:paraId="0139CBFE" w14:textId="76D2A98D" w:rsidR="00F54746" w:rsidRPr="002E7BAB" w:rsidRDefault="00F54746" w:rsidP="00733164">
            <w:pPr>
              <w:ind w:left="0" w:firstLine="0"/>
              <w:rPr>
                <w:rFonts w:ascii="Arial" w:hAnsi="Arial" w:cs="Arial"/>
                <w:b/>
                <w:bCs/>
                <w:color w:val="000000"/>
                <w:sz w:val="24"/>
                <w:szCs w:val="24"/>
                <w:shd w:val="clear" w:color="auto" w:fill="FFFFFF"/>
              </w:rPr>
            </w:pPr>
          </w:p>
          <w:p w14:paraId="1B56C7B2"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441-16-36</w:t>
            </w:r>
          </w:p>
          <w:p w14:paraId="6B37B30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direct overcurrent release</w:t>
            </w:r>
          </w:p>
          <w:p w14:paraId="52DB282C" w14:textId="667382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overcurrent release directly energized by the current in the main circuit of a mechanical switching device</w:t>
            </w:r>
          </w:p>
          <w:p w14:paraId="7860F9DA" w14:textId="138E86AD" w:rsidR="00CA1402" w:rsidRPr="002E7BAB" w:rsidRDefault="00CA1402" w:rsidP="00733164">
            <w:pPr>
              <w:ind w:left="0" w:firstLine="0"/>
              <w:rPr>
                <w:rFonts w:ascii="Arial" w:hAnsi="Arial" w:cs="Arial"/>
                <w:color w:val="000000"/>
                <w:sz w:val="24"/>
                <w:szCs w:val="24"/>
                <w:shd w:val="clear" w:color="auto" w:fill="FFFFFF"/>
              </w:rPr>
            </w:pPr>
          </w:p>
          <w:p w14:paraId="5DD160AE" w14:textId="4C1F1A45" w:rsidR="006F67E6" w:rsidRPr="002E7BAB" w:rsidRDefault="006F67E6" w:rsidP="00733164">
            <w:pPr>
              <w:ind w:left="0" w:firstLine="0"/>
              <w:rPr>
                <w:rFonts w:ascii="Arial" w:hAnsi="Arial" w:cs="Arial"/>
                <w:color w:val="000000"/>
                <w:sz w:val="24"/>
                <w:szCs w:val="24"/>
                <w:shd w:val="clear" w:color="auto" w:fill="FFFFFF"/>
              </w:rPr>
            </w:pPr>
          </w:p>
          <w:p w14:paraId="603F9C29" w14:textId="3573EC16" w:rsidR="006F67E6" w:rsidRPr="002E7BAB" w:rsidRDefault="006F67E6" w:rsidP="00733164">
            <w:pPr>
              <w:ind w:left="0" w:firstLine="0"/>
              <w:rPr>
                <w:rFonts w:ascii="Arial" w:hAnsi="Arial" w:cs="Arial"/>
                <w:color w:val="000000"/>
                <w:sz w:val="24"/>
                <w:szCs w:val="24"/>
                <w:shd w:val="clear" w:color="auto" w:fill="FFFFFF"/>
              </w:rPr>
            </w:pPr>
          </w:p>
          <w:p w14:paraId="3CA0EEB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441-16-37</w:t>
            </w:r>
          </w:p>
          <w:p w14:paraId="04F3787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indirect overcurrent release</w:t>
            </w:r>
          </w:p>
          <w:p w14:paraId="0B6142BA"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overcurrent release energized by the current in the main circuit of a mechanical switching device through a current transformer or a shunt</w:t>
            </w:r>
          </w:p>
          <w:p w14:paraId="7B27A658" w14:textId="5D01FEBF" w:rsidR="00DE1B88" w:rsidRPr="002E7BAB" w:rsidRDefault="00DE1B88" w:rsidP="00733164">
            <w:pPr>
              <w:ind w:left="0" w:firstLine="0"/>
              <w:rPr>
                <w:rFonts w:ascii="Arial" w:hAnsi="Arial" w:cs="Arial"/>
                <w:b/>
                <w:bCs/>
                <w:color w:val="000000"/>
                <w:sz w:val="24"/>
                <w:szCs w:val="24"/>
                <w:shd w:val="clear" w:color="auto" w:fill="FFFFFF"/>
              </w:rPr>
            </w:pPr>
          </w:p>
          <w:p w14:paraId="3096D7BB" w14:textId="03C0B32C" w:rsidR="00C96391" w:rsidRPr="002E7BAB" w:rsidRDefault="00C96391" w:rsidP="00733164">
            <w:pPr>
              <w:ind w:left="0" w:firstLine="0"/>
              <w:rPr>
                <w:rFonts w:ascii="Arial" w:hAnsi="Arial" w:cs="Arial"/>
                <w:b/>
                <w:bCs/>
                <w:color w:val="000000"/>
                <w:sz w:val="24"/>
                <w:szCs w:val="24"/>
                <w:shd w:val="clear" w:color="auto" w:fill="FFFFFF"/>
              </w:rPr>
            </w:pPr>
          </w:p>
          <w:p w14:paraId="55FA5ABC" w14:textId="53285087" w:rsidR="00767983" w:rsidRDefault="00767983" w:rsidP="00733164">
            <w:pPr>
              <w:ind w:left="0" w:firstLine="0"/>
              <w:rPr>
                <w:rFonts w:ascii="Arial" w:hAnsi="Arial" w:cs="Arial"/>
                <w:b/>
                <w:bCs/>
                <w:color w:val="000000"/>
                <w:sz w:val="24"/>
                <w:szCs w:val="24"/>
                <w:shd w:val="clear" w:color="auto" w:fill="FFFFFF"/>
              </w:rPr>
            </w:pPr>
          </w:p>
          <w:p w14:paraId="4CA62209" w14:textId="77777777" w:rsidR="00C20B08" w:rsidRPr="002E7BAB" w:rsidRDefault="00C20B08" w:rsidP="00733164">
            <w:pPr>
              <w:ind w:left="0" w:firstLine="0"/>
              <w:rPr>
                <w:rFonts w:ascii="Arial" w:hAnsi="Arial" w:cs="Arial"/>
                <w:b/>
                <w:bCs/>
                <w:color w:val="000000"/>
                <w:sz w:val="24"/>
                <w:szCs w:val="24"/>
                <w:shd w:val="clear" w:color="auto" w:fill="FFFFFF"/>
              </w:rPr>
            </w:pPr>
          </w:p>
          <w:p w14:paraId="3B25833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441-16-38</w:t>
            </w:r>
          </w:p>
          <w:p w14:paraId="2926C72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overload release</w:t>
            </w:r>
          </w:p>
          <w:p w14:paraId="4FB28FD6" w14:textId="0FDC0A8E"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overcurrent release intended for protection against overloads</w:t>
            </w:r>
          </w:p>
          <w:p w14:paraId="078DA814" w14:textId="77777777" w:rsidR="00CA1402" w:rsidRPr="002E7BAB" w:rsidRDefault="00CA1402" w:rsidP="00733164">
            <w:pPr>
              <w:ind w:left="0" w:firstLine="0"/>
              <w:rPr>
                <w:rFonts w:ascii="Arial" w:hAnsi="Arial" w:cs="Arial"/>
                <w:color w:val="000000"/>
                <w:sz w:val="24"/>
                <w:szCs w:val="24"/>
                <w:shd w:val="clear" w:color="auto" w:fill="FFFFFF"/>
              </w:rPr>
            </w:pPr>
          </w:p>
          <w:p w14:paraId="1044E3D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441-16-39</w:t>
            </w:r>
          </w:p>
          <w:p w14:paraId="3DE502C0"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thermal overload release</w:t>
            </w:r>
          </w:p>
          <w:p w14:paraId="4D16EAB4" w14:textId="3D092EDA"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an inverse time-delay overload release depending for its operation, including its time-delay, on the thermal action of the</w:t>
            </w:r>
            <w:r w:rsidR="00364C5F" w:rsidRPr="002E7BAB">
              <w:rPr>
                <w:rFonts w:ascii="Arial" w:hAnsi="Arial" w:cs="Arial"/>
                <w:color w:val="000000"/>
                <w:sz w:val="24"/>
                <w:szCs w:val="24"/>
                <w:shd w:val="clear" w:color="auto" w:fill="FFFFFF"/>
              </w:rPr>
              <w:t xml:space="preserve"> current flowing in the release</w:t>
            </w:r>
          </w:p>
          <w:p w14:paraId="2457466D" w14:textId="6FC10CC0" w:rsidR="000F2056" w:rsidRPr="002E7BAB" w:rsidRDefault="000F2056" w:rsidP="00733164">
            <w:pPr>
              <w:ind w:left="0" w:firstLine="0"/>
              <w:rPr>
                <w:rFonts w:ascii="Arial" w:hAnsi="Arial" w:cs="Arial"/>
                <w:color w:val="000000"/>
                <w:sz w:val="24"/>
                <w:szCs w:val="24"/>
                <w:shd w:val="clear" w:color="auto" w:fill="FFFFFF"/>
              </w:rPr>
            </w:pPr>
          </w:p>
          <w:p w14:paraId="5C1326E5" w14:textId="3E4C3AC3" w:rsidR="000B5AD4" w:rsidRPr="002E7BAB" w:rsidRDefault="000B5AD4" w:rsidP="00733164">
            <w:pPr>
              <w:ind w:left="0" w:firstLine="0"/>
              <w:rPr>
                <w:rFonts w:ascii="Arial" w:hAnsi="Arial" w:cs="Arial"/>
                <w:color w:val="000000"/>
                <w:sz w:val="24"/>
                <w:szCs w:val="24"/>
                <w:shd w:val="clear" w:color="auto" w:fill="FFFFFF"/>
              </w:rPr>
            </w:pPr>
          </w:p>
          <w:p w14:paraId="0D77225C" w14:textId="6F267F86" w:rsidR="000B5AD4" w:rsidRDefault="000B5AD4" w:rsidP="00733164">
            <w:pPr>
              <w:ind w:left="0" w:firstLine="0"/>
              <w:rPr>
                <w:rFonts w:ascii="Arial" w:hAnsi="Arial" w:cs="Arial"/>
                <w:color w:val="000000"/>
                <w:sz w:val="24"/>
                <w:szCs w:val="24"/>
                <w:shd w:val="clear" w:color="auto" w:fill="FFFFFF"/>
              </w:rPr>
            </w:pPr>
          </w:p>
          <w:p w14:paraId="32F7235A" w14:textId="77777777" w:rsidR="00C20B08" w:rsidRPr="002E7BAB" w:rsidRDefault="00C20B08" w:rsidP="00733164">
            <w:pPr>
              <w:ind w:left="0" w:firstLine="0"/>
              <w:rPr>
                <w:rFonts w:ascii="Arial" w:hAnsi="Arial" w:cs="Arial"/>
                <w:color w:val="000000"/>
                <w:sz w:val="24"/>
                <w:szCs w:val="24"/>
                <w:shd w:val="clear" w:color="auto" w:fill="FFFFFF"/>
              </w:rPr>
            </w:pPr>
          </w:p>
          <w:p w14:paraId="0336DD2D"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441-16-40</w:t>
            </w:r>
          </w:p>
          <w:p w14:paraId="6ACFBC65"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magnetic overload release</w:t>
            </w:r>
          </w:p>
          <w:p w14:paraId="3E7B5F9C"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an overload release depending for its operation on the force exerted by the current in the main circuit exciting the coil of an electromagnet</w:t>
            </w:r>
          </w:p>
          <w:p w14:paraId="5ECEC646" w14:textId="07A53ABC"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Such a release usually has an inverse tim</w:t>
            </w:r>
            <w:r w:rsidR="00C55533" w:rsidRPr="002E7BAB">
              <w:rPr>
                <w:rFonts w:ascii="Arial" w:hAnsi="Arial" w:cs="Arial"/>
                <w:b/>
                <w:color w:val="000000"/>
                <w:sz w:val="20"/>
                <w:szCs w:val="20"/>
                <w:shd w:val="clear" w:color="auto" w:fill="FFFFFF"/>
              </w:rPr>
              <w:t>e-delay/current characteristic.</w:t>
            </w:r>
          </w:p>
          <w:p w14:paraId="68CAEBED" w14:textId="7256CE40" w:rsidR="00C55533" w:rsidRPr="002E7BAB" w:rsidRDefault="00C55533" w:rsidP="00733164">
            <w:pPr>
              <w:ind w:left="0" w:firstLine="0"/>
              <w:rPr>
                <w:rFonts w:ascii="Arial" w:hAnsi="Arial" w:cs="Arial"/>
                <w:b/>
                <w:color w:val="000000"/>
                <w:sz w:val="20"/>
                <w:szCs w:val="20"/>
                <w:shd w:val="clear" w:color="auto" w:fill="FFFFFF"/>
              </w:rPr>
            </w:pPr>
          </w:p>
          <w:p w14:paraId="0733601E" w14:textId="0D87C591" w:rsidR="00424FC1" w:rsidRPr="002E7BAB" w:rsidRDefault="00424FC1" w:rsidP="00733164">
            <w:pPr>
              <w:ind w:left="0" w:firstLine="0"/>
              <w:rPr>
                <w:rFonts w:ascii="Arial" w:hAnsi="Arial" w:cs="Arial"/>
                <w:b/>
                <w:color w:val="000000"/>
                <w:sz w:val="20"/>
                <w:szCs w:val="20"/>
                <w:shd w:val="clear" w:color="auto" w:fill="FFFFFF"/>
              </w:rPr>
            </w:pPr>
          </w:p>
          <w:p w14:paraId="2CB31076" w14:textId="3BC86661" w:rsidR="00424FC1" w:rsidRPr="002E7BAB" w:rsidRDefault="00424FC1" w:rsidP="00733164">
            <w:pPr>
              <w:ind w:left="0" w:firstLine="0"/>
              <w:rPr>
                <w:rFonts w:ascii="Arial" w:hAnsi="Arial" w:cs="Arial"/>
                <w:b/>
                <w:color w:val="000000"/>
                <w:sz w:val="20"/>
                <w:szCs w:val="20"/>
                <w:shd w:val="clear" w:color="auto" w:fill="FFFFFF"/>
              </w:rPr>
            </w:pPr>
          </w:p>
          <w:p w14:paraId="120C6A0A" w14:textId="77777777" w:rsidR="00767983" w:rsidRPr="002E7BAB" w:rsidRDefault="00767983" w:rsidP="00733164">
            <w:pPr>
              <w:ind w:left="0" w:firstLine="0"/>
              <w:rPr>
                <w:rFonts w:ascii="Arial" w:hAnsi="Arial" w:cs="Arial"/>
                <w:b/>
                <w:color w:val="000000"/>
                <w:sz w:val="20"/>
                <w:szCs w:val="20"/>
                <w:shd w:val="clear" w:color="auto" w:fill="FFFFFF"/>
              </w:rPr>
            </w:pPr>
          </w:p>
          <w:p w14:paraId="3D99612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441-16-41</w:t>
            </w:r>
          </w:p>
          <w:p w14:paraId="403089A1"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shunt release</w:t>
            </w:r>
          </w:p>
          <w:p w14:paraId="211CC061" w14:textId="758681E5"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release energized by a source of voltage</w:t>
            </w:r>
          </w:p>
          <w:p w14:paraId="670D0960"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The source of voltage may be independent of the voltage of the main circuit.</w:t>
            </w:r>
          </w:p>
          <w:p w14:paraId="7A2D944B" w14:textId="1403B911" w:rsidR="00DE1B88" w:rsidRPr="002E7BAB" w:rsidRDefault="00DE1B88" w:rsidP="00733164">
            <w:pPr>
              <w:ind w:left="0" w:firstLine="0"/>
              <w:rPr>
                <w:rFonts w:ascii="Arial" w:hAnsi="Arial" w:cs="Arial"/>
                <w:b/>
                <w:bCs/>
                <w:color w:val="000000"/>
                <w:sz w:val="24"/>
                <w:szCs w:val="24"/>
                <w:shd w:val="clear" w:color="auto" w:fill="FFFFFF"/>
              </w:rPr>
            </w:pPr>
          </w:p>
          <w:p w14:paraId="6DDF721A" w14:textId="74E81B56" w:rsidR="00424FC1" w:rsidRDefault="00424FC1" w:rsidP="00733164">
            <w:pPr>
              <w:ind w:left="0" w:firstLine="0"/>
              <w:rPr>
                <w:rFonts w:ascii="Arial" w:hAnsi="Arial" w:cs="Arial"/>
                <w:b/>
                <w:bCs/>
                <w:color w:val="000000"/>
                <w:sz w:val="24"/>
                <w:szCs w:val="24"/>
                <w:shd w:val="clear" w:color="auto" w:fill="FFFFFF"/>
              </w:rPr>
            </w:pPr>
          </w:p>
          <w:p w14:paraId="076DAEA0" w14:textId="77777777" w:rsidR="00C20B08" w:rsidRPr="002E7BAB" w:rsidRDefault="00C20B08" w:rsidP="00733164">
            <w:pPr>
              <w:ind w:left="0" w:firstLine="0"/>
              <w:rPr>
                <w:rFonts w:ascii="Arial" w:hAnsi="Arial" w:cs="Arial"/>
                <w:b/>
                <w:bCs/>
                <w:color w:val="000000"/>
                <w:sz w:val="24"/>
                <w:szCs w:val="24"/>
                <w:shd w:val="clear" w:color="auto" w:fill="FFFFFF"/>
              </w:rPr>
            </w:pPr>
          </w:p>
          <w:p w14:paraId="419EFB1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441-16-42</w:t>
            </w:r>
          </w:p>
          <w:p w14:paraId="0B131598"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under-voltage release</w:t>
            </w:r>
          </w:p>
          <w:p w14:paraId="76302E33"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shunt release which permits a mechanical switching device to open or close, with or without time-delay, when the voltage across the terminals of the release falls below a predetermined value</w:t>
            </w:r>
          </w:p>
          <w:p w14:paraId="2FCAE0B4" w14:textId="5CCB670D" w:rsidR="00DE1B88" w:rsidRPr="002E7BAB" w:rsidRDefault="00DE1B88" w:rsidP="00733164">
            <w:pPr>
              <w:ind w:left="0" w:firstLine="0"/>
              <w:rPr>
                <w:rFonts w:ascii="Arial" w:hAnsi="Arial" w:cs="Arial"/>
                <w:b/>
                <w:bCs/>
                <w:color w:val="000000"/>
                <w:sz w:val="24"/>
                <w:szCs w:val="24"/>
                <w:shd w:val="clear" w:color="auto" w:fill="FFFFFF"/>
              </w:rPr>
            </w:pPr>
          </w:p>
          <w:p w14:paraId="023D3C23" w14:textId="286B8EFD" w:rsidR="00424FC1" w:rsidRPr="002E7BAB" w:rsidRDefault="00424FC1" w:rsidP="00733164">
            <w:pPr>
              <w:ind w:left="0" w:firstLine="0"/>
              <w:rPr>
                <w:rFonts w:ascii="Arial" w:hAnsi="Arial" w:cs="Arial"/>
                <w:b/>
                <w:bCs/>
                <w:color w:val="000000"/>
                <w:sz w:val="24"/>
                <w:szCs w:val="24"/>
                <w:shd w:val="clear" w:color="auto" w:fill="FFFFFF"/>
              </w:rPr>
            </w:pPr>
          </w:p>
          <w:p w14:paraId="41595AE0" w14:textId="633F8B62" w:rsidR="00424FC1" w:rsidRPr="002E7BAB" w:rsidRDefault="00424FC1" w:rsidP="00733164">
            <w:pPr>
              <w:ind w:left="0" w:firstLine="0"/>
              <w:rPr>
                <w:rFonts w:ascii="Arial" w:hAnsi="Arial" w:cs="Arial"/>
                <w:b/>
                <w:bCs/>
                <w:color w:val="000000"/>
                <w:sz w:val="24"/>
                <w:szCs w:val="24"/>
                <w:shd w:val="clear" w:color="auto" w:fill="FFFFFF"/>
              </w:rPr>
            </w:pPr>
          </w:p>
          <w:p w14:paraId="17D30ED0" w14:textId="77777777" w:rsidR="00290EC2" w:rsidRPr="002E7BAB" w:rsidRDefault="00290EC2" w:rsidP="00733164">
            <w:pPr>
              <w:ind w:left="0" w:firstLine="0"/>
              <w:rPr>
                <w:rFonts w:ascii="Arial" w:hAnsi="Arial" w:cs="Arial"/>
                <w:b/>
                <w:bCs/>
                <w:color w:val="000000"/>
                <w:sz w:val="24"/>
                <w:szCs w:val="24"/>
                <w:shd w:val="clear" w:color="auto" w:fill="FFFFFF"/>
              </w:rPr>
            </w:pPr>
          </w:p>
          <w:p w14:paraId="151B1809"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441-16-43</w:t>
            </w:r>
          </w:p>
          <w:p w14:paraId="4B75BF0D"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reverse current release</w:t>
            </w:r>
            <w:r w:rsidRPr="002E7BAB">
              <w:rPr>
                <w:rFonts w:ascii="Arial" w:hAnsi="Arial" w:cs="Arial"/>
                <w:color w:val="000000"/>
                <w:sz w:val="24"/>
                <w:szCs w:val="24"/>
                <w:shd w:val="clear" w:color="auto" w:fill="FFFFFF"/>
              </w:rPr>
              <w:t> (direct current only)</w:t>
            </w:r>
          </w:p>
          <w:p w14:paraId="7F2F2EE2" w14:textId="0043CF66" w:rsidR="00DE1B88" w:rsidRPr="002E7BAB" w:rsidRDefault="00290EC2"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lang w:val="en-US"/>
              </w:rPr>
              <w:t>s</w:t>
            </w:r>
            <w:r w:rsidR="00DE1B88" w:rsidRPr="002E7BAB">
              <w:rPr>
                <w:rFonts w:ascii="Arial" w:hAnsi="Arial" w:cs="Arial"/>
                <w:color w:val="000000"/>
                <w:sz w:val="24"/>
                <w:szCs w:val="24"/>
                <w:shd w:val="clear" w:color="auto" w:fill="FFFFFF"/>
              </w:rPr>
              <w:t>hunt release which permits a mechanical switching device to open, with or without time-delay, when the current flows in reverse direction and exceeds a predetermined value</w:t>
            </w:r>
          </w:p>
          <w:p w14:paraId="50269A26" w14:textId="68EE6B34" w:rsidR="00DE1B88" w:rsidRPr="002E7BAB" w:rsidRDefault="00DE1B88" w:rsidP="00733164">
            <w:pPr>
              <w:ind w:left="0" w:firstLine="0"/>
              <w:rPr>
                <w:rFonts w:ascii="Arial" w:hAnsi="Arial" w:cs="Arial"/>
                <w:b/>
                <w:bCs/>
                <w:color w:val="000000"/>
                <w:sz w:val="24"/>
                <w:szCs w:val="24"/>
                <w:shd w:val="clear" w:color="auto" w:fill="FFFFFF"/>
              </w:rPr>
            </w:pPr>
          </w:p>
          <w:p w14:paraId="1D9392B8" w14:textId="1695EA1D" w:rsidR="00E91E4F" w:rsidRPr="002E7BAB" w:rsidRDefault="00E91E4F" w:rsidP="00733164">
            <w:pPr>
              <w:ind w:left="0" w:firstLine="0"/>
              <w:rPr>
                <w:rFonts w:ascii="Arial" w:hAnsi="Arial" w:cs="Arial"/>
                <w:b/>
                <w:bCs/>
                <w:color w:val="000000"/>
                <w:sz w:val="24"/>
                <w:szCs w:val="24"/>
                <w:shd w:val="clear" w:color="auto" w:fill="FFFFFF"/>
              </w:rPr>
            </w:pPr>
          </w:p>
          <w:p w14:paraId="10432265" w14:textId="26C2DEEF" w:rsidR="00E91E4F" w:rsidRPr="002E7BAB" w:rsidRDefault="00E91E4F" w:rsidP="00733164">
            <w:pPr>
              <w:ind w:left="0" w:firstLine="0"/>
              <w:rPr>
                <w:rFonts w:ascii="Arial" w:hAnsi="Arial" w:cs="Arial"/>
                <w:b/>
                <w:bCs/>
                <w:color w:val="000000"/>
                <w:sz w:val="24"/>
                <w:szCs w:val="24"/>
                <w:shd w:val="clear" w:color="auto" w:fill="FFFFFF"/>
              </w:rPr>
            </w:pPr>
          </w:p>
          <w:p w14:paraId="1CEF3B76" w14:textId="77777777" w:rsidR="00E91E4F" w:rsidRPr="002E7BAB" w:rsidRDefault="00E91E4F" w:rsidP="00733164">
            <w:pPr>
              <w:ind w:left="0" w:firstLine="0"/>
              <w:rPr>
                <w:rFonts w:ascii="Arial" w:hAnsi="Arial" w:cs="Arial"/>
                <w:b/>
                <w:bCs/>
                <w:color w:val="000000"/>
                <w:sz w:val="24"/>
                <w:szCs w:val="24"/>
                <w:shd w:val="clear" w:color="auto" w:fill="FFFFFF"/>
              </w:rPr>
            </w:pPr>
          </w:p>
          <w:p w14:paraId="0545B776"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441-16-44</w:t>
            </w:r>
          </w:p>
          <w:p w14:paraId="5E9BEAD4"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lang w:val="en-US"/>
              </w:rPr>
              <w:t>i</w:t>
            </w:r>
            <w:r w:rsidRPr="002E7BAB">
              <w:rPr>
                <w:rFonts w:ascii="Arial" w:hAnsi="Arial" w:cs="Arial"/>
                <w:b/>
                <w:bCs/>
                <w:color w:val="000000"/>
                <w:sz w:val="24"/>
                <w:szCs w:val="24"/>
                <w:shd w:val="clear" w:color="auto" w:fill="FFFFFF"/>
              </w:rPr>
              <w:t>nching</w:t>
            </w:r>
          </w:p>
          <w:p w14:paraId="1E8CB35D"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energizing a motor or solenoid repeatedly for short periods to obtain small movements of the driven mechanism</w:t>
            </w:r>
          </w:p>
          <w:p w14:paraId="16C9C34A" w14:textId="77777777" w:rsidR="00DE1B88" w:rsidRPr="002E7BAB" w:rsidRDefault="00DE1B88" w:rsidP="00733164">
            <w:pPr>
              <w:ind w:left="0" w:firstLine="0"/>
              <w:rPr>
                <w:rFonts w:ascii="Arial" w:hAnsi="Arial" w:cs="Arial"/>
                <w:b/>
                <w:bCs/>
                <w:color w:val="000000"/>
                <w:sz w:val="24"/>
                <w:szCs w:val="24"/>
                <w:shd w:val="clear" w:color="auto" w:fill="FFFFFF"/>
              </w:rPr>
            </w:pPr>
          </w:p>
          <w:p w14:paraId="5555B2D1" w14:textId="16571886" w:rsidR="00DE1B88" w:rsidRPr="002E7BAB" w:rsidRDefault="00DE1B88" w:rsidP="00733164">
            <w:pPr>
              <w:ind w:left="0" w:firstLine="0"/>
              <w:rPr>
                <w:rFonts w:ascii="Arial" w:hAnsi="Arial" w:cs="Arial"/>
                <w:b/>
                <w:bCs/>
                <w:color w:val="000000"/>
                <w:sz w:val="24"/>
                <w:szCs w:val="24"/>
                <w:shd w:val="clear" w:color="auto" w:fill="FFFFFF"/>
              </w:rPr>
            </w:pPr>
          </w:p>
          <w:p w14:paraId="53B9D9F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441-16-45</w:t>
            </w:r>
          </w:p>
          <w:p w14:paraId="1BEB8AA3"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operating current</w:t>
            </w:r>
            <w:r w:rsidRPr="002E7BAB">
              <w:rPr>
                <w:rFonts w:ascii="Arial" w:hAnsi="Arial" w:cs="Arial"/>
                <w:color w:val="000000"/>
                <w:sz w:val="24"/>
                <w:szCs w:val="24"/>
                <w:shd w:val="clear" w:color="auto" w:fill="FFFFFF"/>
              </w:rPr>
              <w:t> (of an over-current release)</w:t>
            </w:r>
          </w:p>
          <w:p w14:paraId="363241A4" w14:textId="4573CB8E"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current value at and above which the release can operate</w:t>
            </w:r>
          </w:p>
          <w:p w14:paraId="0654E0F4" w14:textId="2B36ABA3" w:rsidR="00CA1402" w:rsidRPr="002E7BAB" w:rsidRDefault="00CA1402" w:rsidP="00733164">
            <w:pPr>
              <w:ind w:left="0" w:firstLine="0"/>
              <w:rPr>
                <w:rFonts w:ascii="Arial" w:hAnsi="Arial" w:cs="Arial"/>
                <w:color w:val="000000"/>
                <w:sz w:val="24"/>
                <w:szCs w:val="24"/>
                <w:shd w:val="clear" w:color="auto" w:fill="FFFFFF"/>
                <w:lang w:val="en-US"/>
              </w:rPr>
            </w:pPr>
          </w:p>
          <w:p w14:paraId="6B63690C" w14:textId="77777777" w:rsidR="00D014F3" w:rsidRPr="002E7BAB" w:rsidRDefault="00D014F3" w:rsidP="00733164">
            <w:pPr>
              <w:ind w:left="0" w:firstLine="0"/>
              <w:rPr>
                <w:rFonts w:ascii="Arial" w:hAnsi="Arial" w:cs="Arial"/>
                <w:color w:val="000000"/>
                <w:sz w:val="24"/>
                <w:szCs w:val="24"/>
                <w:shd w:val="clear" w:color="auto" w:fill="FFFFFF"/>
                <w:lang w:val="en-US"/>
              </w:rPr>
            </w:pPr>
          </w:p>
          <w:p w14:paraId="410D13C9"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441-16-46</w:t>
            </w:r>
          </w:p>
          <w:p w14:paraId="2DBCCC61"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current setting</w:t>
            </w:r>
            <w:r w:rsidRPr="002E7BAB">
              <w:rPr>
                <w:rFonts w:ascii="Arial" w:hAnsi="Arial" w:cs="Arial"/>
                <w:color w:val="000000"/>
                <w:sz w:val="24"/>
                <w:szCs w:val="24"/>
                <w:shd w:val="clear" w:color="auto" w:fill="FFFFFF"/>
              </w:rPr>
              <w:t> (of an over-current release)</w:t>
            </w:r>
          </w:p>
          <w:p w14:paraId="3EF96E38" w14:textId="68B548AE"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value of the operating current for which the release is adjusted and in accordance with which its operating conditions are defined</w:t>
            </w:r>
          </w:p>
          <w:p w14:paraId="7D286E2B" w14:textId="77777777" w:rsidR="00D014F3" w:rsidRPr="002E7BAB" w:rsidRDefault="00D014F3" w:rsidP="00733164">
            <w:pPr>
              <w:ind w:left="0" w:firstLine="0"/>
              <w:rPr>
                <w:rFonts w:ascii="Arial" w:hAnsi="Arial" w:cs="Arial"/>
                <w:color w:val="000000"/>
                <w:sz w:val="24"/>
                <w:szCs w:val="24"/>
                <w:shd w:val="clear" w:color="auto" w:fill="FFFFFF"/>
              </w:rPr>
            </w:pPr>
          </w:p>
          <w:p w14:paraId="679392E9" w14:textId="77777777" w:rsidR="00D9279F" w:rsidRPr="002E7BAB" w:rsidRDefault="00D9279F" w:rsidP="00733164">
            <w:pPr>
              <w:ind w:left="0" w:firstLine="0"/>
              <w:rPr>
                <w:rFonts w:ascii="Arial" w:hAnsi="Arial" w:cs="Arial"/>
                <w:color w:val="000000"/>
                <w:sz w:val="24"/>
                <w:szCs w:val="24"/>
                <w:shd w:val="clear" w:color="auto" w:fill="FFFFFF"/>
              </w:rPr>
            </w:pPr>
          </w:p>
          <w:p w14:paraId="0206310A"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441-16-47</w:t>
            </w:r>
          </w:p>
          <w:p w14:paraId="4294062E"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current setting range</w:t>
            </w:r>
            <w:r w:rsidRPr="002E7BAB">
              <w:rPr>
                <w:rFonts w:ascii="Arial" w:hAnsi="Arial" w:cs="Arial"/>
                <w:color w:val="000000"/>
                <w:sz w:val="24"/>
                <w:szCs w:val="24"/>
                <w:shd w:val="clear" w:color="auto" w:fill="FFFFFF"/>
              </w:rPr>
              <w:t> (of an over-current release)</w:t>
            </w:r>
          </w:p>
          <w:p w14:paraId="43BDD95F" w14:textId="57526300"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range between the minimum and maximum values over which the current setting of the release can be adjusted</w:t>
            </w:r>
          </w:p>
          <w:p w14:paraId="0EACD5CA" w14:textId="649F2309" w:rsidR="00CA1402" w:rsidRPr="002E7BAB" w:rsidRDefault="00CA1402" w:rsidP="00733164">
            <w:pPr>
              <w:ind w:left="0" w:firstLine="0"/>
              <w:rPr>
                <w:rFonts w:ascii="Arial" w:hAnsi="Arial" w:cs="Arial"/>
                <w:color w:val="000000"/>
                <w:sz w:val="24"/>
                <w:szCs w:val="24"/>
                <w:shd w:val="clear" w:color="auto" w:fill="FFFFFF"/>
                <w:lang w:val="en-US"/>
              </w:rPr>
            </w:pPr>
          </w:p>
          <w:p w14:paraId="480FFDD1" w14:textId="289C6830" w:rsidR="00F23369" w:rsidRPr="002E7BAB" w:rsidRDefault="00F23369" w:rsidP="00733164">
            <w:pPr>
              <w:ind w:left="0" w:firstLine="0"/>
              <w:rPr>
                <w:rFonts w:ascii="Arial" w:hAnsi="Arial" w:cs="Arial"/>
                <w:color w:val="000000"/>
                <w:sz w:val="24"/>
                <w:szCs w:val="24"/>
                <w:shd w:val="clear" w:color="auto" w:fill="FFFFFF"/>
                <w:lang w:val="en-US"/>
              </w:rPr>
            </w:pPr>
          </w:p>
          <w:p w14:paraId="1355AF2A" w14:textId="77777777" w:rsidR="00F23369" w:rsidRPr="002E7BAB" w:rsidRDefault="00F23369" w:rsidP="00733164">
            <w:pPr>
              <w:ind w:left="0" w:firstLine="0"/>
              <w:rPr>
                <w:rFonts w:ascii="Arial" w:hAnsi="Arial" w:cs="Arial"/>
                <w:color w:val="000000"/>
                <w:sz w:val="24"/>
                <w:szCs w:val="24"/>
                <w:shd w:val="clear" w:color="auto" w:fill="FFFFFF"/>
                <w:lang w:val="en-US"/>
              </w:rPr>
            </w:pPr>
          </w:p>
          <w:p w14:paraId="6548E701"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441-16-48</w:t>
            </w:r>
          </w:p>
          <w:p w14:paraId="38D2F4DE"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anti-pumping device</w:t>
            </w:r>
          </w:p>
          <w:p w14:paraId="1008CAE2"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 device which prevents reclosing after a close-open operation as long as the device initiating closing is maintained in the position for closing</w:t>
            </w:r>
          </w:p>
          <w:p w14:paraId="3C5BF899" w14:textId="4DAFF2D7" w:rsidR="00DE1B88" w:rsidRPr="002E7BAB" w:rsidRDefault="00DE1B88" w:rsidP="00733164">
            <w:pPr>
              <w:ind w:left="0" w:firstLine="0"/>
              <w:rPr>
                <w:rFonts w:ascii="Arial" w:hAnsi="Arial" w:cs="Arial"/>
                <w:b/>
                <w:bCs/>
                <w:color w:val="000000"/>
                <w:sz w:val="24"/>
                <w:szCs w:val="24"/>
                <w:shd w:val="clear" w:color="auto" w:fill="FFFFFF"/>
              </w:rPr>
            </w:pPr>
          </w:p>
          <w:p w14:paraId="72040888" w14:textId="6C03E2FD" w:rsidR="00767983" w:rsidRPr="002E7BAB" w:rsidRDefault="00767983" w:rsidP="00733164">
            <w:pPr>
              <w:ind w:left="0" w:firstLine="0"/>
              <w:rPr>
                <w:rFonts w:ascii="Arial" w:hAnsi="Arial" w:cs="Arial"/>
                <w:b/>
                <w:bCs/>
                <w:color w:val="000000"/>
                <w:sz w:val="24"/>
                <w:szCs w:val="24"/>
                <w:shd w:val="clear" w:color="auto" w:fill="FFFFFF"/>
              </w:rPr>
            </w:pPr>
          </w:p>
          <w:p w14:paraId="6C27EE3B" w14:textId="77777777" w:rsidR="00767983" w:rsidRPr="002E7BAB" w:rsidRDefault="00767983" w:rsidP="00733164">
            <w:pPr>
              <w:ind w:left="0" w:firstLine="0"/>
              <w:rPr>
                <w:rFonts w:ascii="Arial" w:hAnsi="Arial" w:cs="Arial"/>
                <w:b/>
                <w:bCs/>
                <w:color w:val="000000"/>
                <w:sz w:val="24"/>
                <w:szCs w:val="24"/>
                <w:shd w:val="clear" w:color="auto" w:fill="FFFFFF"/>
              </w:rPr>
            </w:pPr>
          </w:p>
          <w:p w14:paraId="18B4C6C1"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441-16-49</w:t>
            </w:r>
          </w:p>
          <w:p w14:paraId="6A399B13"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interlocking device</w:t>
            </w:r>
          </w:p>
          <w:p w14:paraId="3EFF1440"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lastRenderedPageBreak/>
              <w:t>a device which makes the operation of a switching device dependent upon the position or operation of one or more other pieces of equipment</w:t>
            </w:r>
          </w:p>
          <w:p w14:paraId="5AB8A7C0" w14:textId="77777777" w:rsidR="00DE1B88" w:rsidRPr="002E7BAB" w:rsidRDefault="00DE1B88" w:rsidP="00733164">
            <w:pPr>
              <w:ind w:left="0" w:firstLine="0"/>
              <w:rPr>
                <w:rFonts w:ascii="Arial" w:hAnsi="Arial" w:cs="Arial"/>
                <w:color w:val="000000"/>
                <w:sz w:val="24"/>
                <w:szCs w:val="24"/>
                <w:shd w:val="clear" w:color="auto" w:fill="FFFFFF"/>
                <w:lang w:val="en-US"/>
              </w:rPr>
            </w:pPr>
          </w:p>
        </w:tc>
      </w:tr>
    </w:tbl>
    <w:p w14:paraId="50C01665" w14:textId="77777777" w:rsidR="00DE1B88" w:rsidRPr="002E7BAB" w:rsidRDefault="00DE1B88" w:rsidP="00DE1B88">
      <w:pPr>
        <w:spacing w:after="0" w:line="240" w:lineRule="auto"/>
        <w:rPr>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DE1B88" w:rsidRPr="002E7BAB" w14:paraId="0C0B2CD1" w14:textId="77777777" w:rsidTr="00733164">
        <w:tc>
          <w:tcPr>
            <w:tcW w:w="4785" w:type="dxa"/>
          </w:tcPr>
          <w:p w14:paraId="7427F907" w14:textId="61C60CA0" w:rsidR="00DE1B88" w:rsidRPr="002E7BAB" w:rsidRDefault="00DE1B88" w:rsidP="00733164">
            <w:pPr>
              <w:ind w:left="0" w:firstLine="0"/>
              <w:jc w:val="center"/>
              <w:rPr>
                <w:rFonts w:ascii="Arial" w:hAnsi="Arial" w:cs="Arial"/>
                <w:sz w:val="24"/>
                <w:szCs w:val="24"/>
                <w:u w:val="single"/>
              </w:rPr>
            </w:pPr>
            <w:r w:rsidRPr="002E7BAB">
              <w:rPr>
                <w:rFonts w:ascii="Arial" w:hAnsi="Arial" w:cs="Arial"/>
                <w:color w:val="000000"/>
                <w:sz w:val="24"/>
                <w:szCs w:val="24"/>
                <w:u w:val="single"/>
                <w:shd w:val="clear" w:color="auto" w:fill="FFFFFF"/>
              </w:rPr>
              <w:t>441-17</w:t>
            </w:r>
            <w:r w:rsidR="001B4BC5" w:rsidRPr="002E7BAB">
              <w:rPr>
                <w:rFonts w:ascii="Arial" w:hAnsi="Arial" w:cs="Arial"/>
                <w:color w:val="000000"/>
                <w:sz w:val="24"/>
                <w:szCs w:val="24"/>
                <w:u w:val="single"/>
                <w:shd w:val="clear" w:color="auto" w:fill="FFFFFF"/>
                <w:lang w:val="en-US"/>
              </w:rPr>
              <w:t>-</w:t>
            </w:r>
            <w:r w:rsidRPr="002E7BAB">
              <w:rPr>
                <w:rFonts w:ascii="Arial" w:hAnsi="Arial" w:cs="Arial"/>
                <w:color w:val="000000"/>
                <w:sz w:val="24"/>
                <w:szCs w:val="24"/>
                <w:u w:val="single"/>
                <w:shd w:val="clear" w:color="auto" w:fill="FFFFFF"/>
              </w:rPr>
              <w:t xml:space="preserve">р хэсэг: </w:t>
            </w:r>
            <w:r w:rsidRPr="002E7BAB">
              <w:rPr>
                <w:rFonts w:ascii="Arial" w:hAnsi="Arial" w:cs="Arial"/>
                <w:sz w:val="24"/>
                <w:szCs w:val="24"/>
                <w:u w:val="single"/>
              </w:rPr>
              <w:t>Хуваарилах байгууламж, удирдлагын тоноглол болон гал хамгаалагчи</w:t>
            </w:r>
            <w:r w:rsidR="001B4BC5" w:rsidRPr="002E7BAB">
              <w:rPr>
                <w:rFonts w:ascii="Arial" w:hAnsi="Arial" w:cs="Arial"/>
                <w:sz w:val="24"/>
                <w:szCs w:val="24"/>
                <w:u w:val="single"/>
              </w:rPr>
              <w:t>й</w:t>
            </w:r>
            <w:r w:rsidRPr="002E7BAB">
              <w:rPr>
                <w:rFonts w:ascii="Arial" w:hAnsi="Arial" w:cs="Arial"/>
                <w:sz w:val="24"/>
                <w:szCs w:val="24"/>
                <w:u w:val="single"/>
              </w:rPr>
              <w:t xml:space="preserve">н </w:t>
            </w:r>
            <w:r w:rsidR="001B4BC5" w:rsidRPr="002E7BAB">
              <w:rPr>
                <w:rFonts w:ascii="Arial" w:hAnsi="Arial" w:cs="Arial"/>
                <w:sz w:val="24"/>
                <w:szCs w:val="24"/>
                <w:u w:val="single"/>
              </w:rPr>
              <w:t xml:space="preserve">онцлог </w:t>
            </w:r>
            <w:r w:rsidRPr="002E7BAB">
              <w:rPr>
                <w:rFonts w:ascii="Arial" w:hAnsi="Arial" w:cs="Arial"/>
                <w:sz w:val="24"/>
                <w:szCs w:val="24"/>
                <w:u w:val="single"/>
              </w:rPr>
              <w:t>хэмжигдэхүүнүүд</w:t>
            </w:r>
          </w:p>
          <w:p w14:paraId="4C0E67D2" w14:textId="77777777" w:rsidR="00060555" w:rsidRPr="002E7BAB" w:rsidRDefault="00060555" w:rsidP="00733164">
            <w:pPr>
              <w:ind w:left="0" w:firstLine="0"/>
              <w:jc w:val="center"/>
              <w:rPr>
                <w:rFonts w:ascii="Arial" w:hAnsi="Arial" w:cs="Arial"/>
                <w:color w:val="000000"/>
                <w:sz w:val="24"/>
                <w:szCs w:val="24"/>
                <w:u w:val="single"/>
                <w:shd w:val="clear" w:color="auto" w:fill="FFFFFF"/>
              </w:rPr>
            </w:pPr>
          </w:p>
          <w:p w14:paraId="3C8987AA"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441-17-01</w:t>
            </w:r>
          </w:p>
          <w:p w14:paraId="310D615F" w14:textId="61ADDEA6" w:rsidR="00060555" w:rsidRPr="002E7BAB" w:rsidRDefault="00060555" w:rsidP="00060555">
            <w:pPr>
              <w:ind w:left="-15"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боломжит гүйдэл</w:t>
            </w:r>
            <w:r w:rsidRPr="002E7BAB">
              <w:rPr>
                <w:rFonts w:ascii="Arial" w:hAnsi="Arial" w:cs="Arial"/>
                <w:color w:val="000000"/>
                <w:sz w:val="24"/>
                <w:szCs w:val="24"/>
                <w:shd w:val="clear" w:color="auto" w:fill="FFFFFF"/>
              </w:rPr>
              <w:t> (хэлхээний болон таслах, залгах төхөөрөмж эсвэл хайламтгай гал хамгаалагчид хамаарах)</w:t>
            </w:r>
          </w:p>
          <w:p w14:paraId="695D4749" w14:textId="7AEB0F78" w:rsidR="00060555" w:rsidRPr="002E7BAB" w:rsidRDefault="00060555" w:rsidP="00060555">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хэрэв таслах, залгах төхөөрөмж эсвэл хайламтгай гал хамгаалагчийн туйл тус бүрийг маш бага эсэргүүцэлтэй дамжуулагчаар сольсон бол хэлхээгээр гүйх байсан гүйдэл</w:t>
            </w:r>
          </w:p>
          <w:p w14:paraId="3A84AA30" w14:textId="0ADBD0E3" w:rsidR="00060555" w:rsidRPr="002E7BAB" w:rsidRDefault="00060555" w:rsidP="00060555">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 xml:space="preserve">ТАЙЛБАР – Энэ боломжит гүйдлийг үнэлэх болон илэрхийлэхэд ашигладаг аргачлалыг холбогдох нийтлэлүүдэд тодорхойлсон байдаг. </w:t>
            </w:r>
          </w:p>
          <w:p w14:paraId="465ECF2E" w14:textId="77777777" w:rsidR="00060555" w:rsidRPr="002E7BAB" w:rsidRDefault="00060555" w:rsidP="00060555">
            <w:pPr>
              <w:ind w:left="0" w:firstLine="0"/>
              <w:rPr>
                <w:rFonts w:ascii="Arial" w:hAnsi="Arial" w:cs="Arial"/>
                <w:b/>
                <w:color w:val="000000"/>
                <w:sz w:val="20"/>
                <w:szCs w:val="20"/>
                <w:shd w:val="clear" w:color="auto" w:fill="FFFFFF"/>
              </w:rPr>
            </w:pPr>
          </w:p>
          <w:p w14:paraId="71664230"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441-17-02</w:t>
            </w:r>
          </w:p>
          <w:p w14:paraId="2BE0A47C" w14:textId="77777777" w:rsidR="00060555" w:rsidRPr="002E7BAB" w:rsidRDefault="00060555" w:rsidP="00060555">
            <w:pPr>
              <w:ind w:left="0" w:firstLine="7"/>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боломжит оргил гүйдэл</w:t>
            </w:r>
          </w:p>
          <w:p w14:paraId="6412FA44" w14:textId="77777777" w:rsidR="00060555" w:rsidRPr="002E7BAB" w:rsidRDefault="00060555" w:rsidP="00060555">
            <w:pPr>
              <w:ind w:left="-15" w:firstLine="7"/>
              <w:rPr>
                <w:rFonts w:ascii="Arial" w:hAnsi="Arial" w:cs="Arial"/>
                <w:bCs/>
                <w:color w:val="000000"/>
                <w:sz w:val="24"/>
                <w:szCs w:val="24"/>
                <w:shd w:val="clear" w:color="auto" w:fill="FFFFFF"/>
              </w:rPr>
            </w:pPr>
            <w:r w:rsidRPr="002E7BAB">
              <w:rPr>
                <w:rFonts w:ascii="Arial" w:hAnsi="Arial" w:cs="Arial"/>
                <w:bCs/>
                <w:color w:val="000000"/>
                <w:sz w:val="24"/>
                <w:szCs w:val="24"/>
                <w:shd w:val="clear" w:color="auto" w:fill="FFFFFF"/>
              </w:rPr>
              <w:t>боломжит гүйдэл үүссэний дараах шилжилтийн үеийн туршид гүйх боломжит гүйдлийн оргил утга</w:t>
            </w:r>
          </w:p>
          <w:p w14:paraId="4717FF02" w14:textId="020558C5" w:rsidR="00060555" w:rsidRPr="002E7BAB" w:rsidRDefault="00060555" w:rsidP="00060555">
            <w:pPr>
              <w:ind w:left="-15" w:firstLine="7"/>
              <w:rPr>
                <w:rFonts w:ascii="Arial" w:hAnsi="Arial" w:cs="Arial"/>
                <w:b/>
                <w:bCs/>
                <w:color w:val="000000"/>
                <w:sz w:val="20"/>
                <w:szCs w:val="20"/>
                <w:shd w:val="clear" w:color="auto" w:fill="FFFFFF"/>
              </w:rPr>
            </w:pPr>
            <w:r w:rsidRPr="002E7BAB">
              <w:rPr>
                <w:rFonts w:ascii="Arial" w:hAnsi="Arial" w:cs="Arial"/>
                <w:b/>
                <w:color w:val="000000"/>
                <w:sz w:val="20"/>
                <w:szCs w:val="20"/>
                <w:shd w:val="clear" w:color="auto" w:fill="FFFFFF"/>
              </w:rPr>
              <w:t xml:space="preserve">ТАЙЛБАР – Дээрх тодорхойлолтод энэ гүйдлийг хязгааргүй бүрэн эсэргүүцлээс тэг бүрэн эсэргүүцэл хүртэлх эгшин зуурын шилжилтийн процесстой </w:t>
            </w:r>
            <w:r w:rsidR="00785C89" w:rsidRPr="002E7BAB">
              <w:rPr>
                <w:rFonts w:ascii="Arial" w:hAnsi="Arial" w:cs="Arial"/>
                <w:b/>
                <w:color w:val="000000"/>
                <w:sz w:val="20"/>
                <w:szCs w:val="20"/>
                <w:shd w:val="clear" w:color="auto" w:fill="FFFFFF"/>
              </w:rPr>
              <w:t>төгс</w:t>
            </w:r>
            <w:r w:rsidRPr="002E7BAB">
              <w:rPr>
                <w:rFonts w:ascii="Arial" w:hAnsi="Arial" w:cs="Arial"/>
                <w:b/>
                <w:color w:val="000000"/>
                <w:sz w:val="20"/>
                <w:szCs w:val="20"/>
                <w:shd w:val="clear" w:color="auto" w:fill="FFFFFF"/>
              </w:rPr>
              <w:t xml:space="preserve"> </w:t>
            </w:r>
            <w:r w:rsidR="00E82351" w:rsidRPr="002E7BAB">
              <w:rPr>
                <w:rFonts w:ascii="Arial" w:hAnsi="Arial" w:cs="Arial"/>
                <w:b/>
                <w:color w:val="000000"/>
                <w:sz w:val="20"/>
                <w:szCs w:val="20"/>
                <w:shd w:val="clear" w:color="auto" w:fill="FFFFFF"/>
              </w:rPr>
              <w:t>таслах,</w:t>
            </w:r>
            <w:r w:rsidRPr="002E7BAB">
              <w:rPr>
                <w:rFonts w:ascii="Arial" w:hAnsi="Arial" w:cs="Arial"/>
                <w:b/>
                <w:color w:val="000000"/>
                <w:sz w:val="20"/>
                <w:szCs w:val="20"/>
                <w:shd w:val="clear" w:color="auto" w:fill="FFFFFF"/>
              </w:rPr>
              <w:t xml:space="preserve"> залгах төхөөрөмжөөс үүссэн гүйдэл гэж авч үзсэн. Хэлхээнүүдийн хувьд энэ гүйдэл олон өөр замаар жишээ нь, олон фазын хэлхээгээр гүйх боломжтой, мөн энэ гүйдлийг зөвхөн </w:t>
            </w:r>
            <w:r w:rsidRPr="002E7BAB">
              <w:rPr>
                <w:rFonts w:ascii="Arial" w:hAnsi="Arial" w:cs="Arial"/>
                <w:b/>
                <w:color w:val="000000"/>
                <w:sz w:val="20"/>
                <w:szCs w:val="20"/>
                <w:shd w:val="clear" w:color="auto" w:fill="FFFFFF"/>
              </w:rPr>
              <w:lastRenderedPageBreak/>
              <w:t>нэг туйлд тооцсон ч бүх туйлд нэг зэрэг үүссэн гэж авч үзсэн.</w:t>
            </w:r>
            <w:r w:rsidRPr="002E7BAB">
              <w:rPr>
                <w:rFonts w:ascii="Arial" w:hAnsi="Arial" w:cs="Arial"/>
                <w:b/>
                <w:bCs/>
                <w:color w:val="000000"/>
                <w:sz w:val="20"/>
                <w:szCs w:val="20"/>
                <w:shd w:val="clear" w:color="auto" w:fill="FFFFFF"/>
              </w:rPr>
              <w:t xml:space="preserve"> </w:t>
            </w:r>
          </w:p>
          <w:p w14:paraId="2B2FFE62" w14:textId="54D05C14" w:rsidR="00060555" w:rsidRPr="002E7BAB" w:rsidRDefault="00060555" w:rsidP="00733164">
            <w:pPr>
              <w:ind w:left="0" w:firstLine="0"/>
              <w:rPr>
                <w:rFonts w:ascii="Arial" w:hAnsi="Arial" w:cs="Arial"/>
                <w:b/>
                <w:bCs/>
                <w:color w:val="000000"/>
                <w:sz w:val="20"/>
                <w:szCs w:val="20"/>
                <w:shd w:val="clear" w:color="auto" w:fill="FFFFFF"/>
              </w:rPr>
            </w:pPr>
          </w:p>
          <w:p w14:paraId="0EA29482"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441-17-03</w:t>
            </w:r>
          </w:p>
          <w:p w14:paraId="0E27F601" w14:textId="77777777" w:rsidR="00E82351" w:rsidRPr="002E7BAB" w:rsidRDefault="00E82351" w:rsidP="00E82351">
            <w:pPr>
              <w:ind w:left="0" w:firstLine="7"/>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тэгш хэмтэй, боломжит гүйдэл</w:t>
            </w:r>
            <w:r w:rsidRPr="002E7BAB">
              <w:rPr>
                <w:rFonts w:ascii="Arial" w:hAnsi="Arial" w:cs="Arial"/>
                <w:color w:val="000000"/>
                <w:sz w:val="24"/>
                <w:szCs w:val="24"/>
                <w:shd w:val="clear" w:color="auto" w:fill="FFFFFF"/>
              </w:rPr>
              <w:t> (хувьсах гүйдлийн хэлхээний)</w:t>
            </w:r>
          </w:p>
          <w:p w14:paraId="2E152F60" w14:textId="77777777" w:rsidR="00E82351" w:rsidRPr="002E7BAB" w:rsidRDefault="00E82351" w:rsidP="00E82351">
            <w:pPr>
              <w:ind w:left="-15" w:firstLine="7"/>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гүйдэл үүсэх үед шилжилтийн процесс дагалдаагүй байх агшинд үүссэн боломжит гүйдэл </w:t>
            </w:r>
          </w:p>
          <w:p w14:paraId="7DC73363" w14:textId="292D085D" w:rsidR="00E82351" w:rsidRPr="002E7BAB" w:rsidRDefault="00E82351" w:rsidP="00E82351">
            <w:pPr>
              <w:ind w:left="-15" w:firstLine="7"/>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1</w:t>
            </w:r>
            <w:r w:rsidR="00785C89" w:rsidRPr="002E7BAB">
              <w:rPr>
                <w:rFonts w:ascii="Arial" w:hAnsi="Arial" w:cs="Arial"/>
                <w:b/>
                <w:color w:val="000000"/>
                <w:sz w:val="20"/>
                <w:szCs w:val="20"/>
                <w:shd w:val="clear" w:color="auto" w:fill="FFFFFF"/>
              </w:rPr>
              <w:t xml:space="preserve">-Р ТАЙЛБАР </w:t>
            </w:r>
            <w:r w:rsidRPr="002E7BAB">
              <w:rPr>
                <w:rFonts w:ascii="Arial" w:hAnsi="Arial" w:cs="Arial"/>
                <w:b/>
                <w:color w:val="000000"/>
                <w:sz w:val="20"/>
                <w:szCs w:val="20"/>
                <w:shd w:val="clear" w:color="auto" w:fill="FFFFFF"/>
              </w:rPr>
              <w:t xml:space="preserve">– Олон фазын хэлхээнүүдийн хувьд шилжилтийн үе үүсэхгүй нөхцөлийг ямар нэг хугацаанд, зөвхөн нэг туйлаар гүйдэл гүйхэд хангах боломжтой. </w:t>
            </w:r>
          </w:p>
          <w:p w14:paraId="5E0B6209" w14:textId="2766D07B" w:rsidR="00E82351" w:rsidRPr="002E7BAB" w:rsidRDefault="00E82351" w:rsidP="00E82351">
            <w:pPr>
              <w:ind w:left="-15" w:firstLine="7"/>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2</w:t>
            </w:r>
            <w:r w:rsidR="00785C89" w:rsidRPr="002E7BAB">
              <w:rPr>
                <w:rFonts w:ascii="Arial" w:hAnsi="Arial" w:cs="Arial"/>
                <w:b/>
                <w:color w:val="000000"/>
                <w:sz w:val="20"/>
                <w:szCs w:val="20"/>
                <w:shd w:val="clear" w:color="auto" w:fill="FFFFFF"/>
              </w:rPr>
              <w:t xml:space="preserve">-Р ТАЙЛБАР </w:t>
            </w:r>
            <w:r w:rsidRPr="002E7BAB">
              <w:rPr>
                <w:rFonts w:ascii="Arial" w:hAnsi="Arial" w:cs="Arial"/>
                <w:b/>
                <w:color w:val="000000"/>
                <w:sz w:val="20"/>
                <w:szCs w:val="20"/>
                <w:shd w:val="clear" w:color="auto" w:fill="FFFFFF"/>
              </w:rPr>
              <w:t>– Тэгш хэмтэй, боломжит гүйдлийг боломжит гүйдлийн квадратын дундаж утгаар илэрхийлнэ.</w:t>
            </w:r>
          </w:p>
          <w:p w14:paraId="2E58B5C2" w14:textId="77777777" w:rsidR="00875BD3" w:rsidRPr="002E7BAB" w:rsidRDefault="00875BD3" w:rsidP="00E82351">
            <w:pPr>
              <w:ind w:left="-15" w:firstLine="7"/>
              <w:rPr>
                <w:rFonts w:ascii="Arial" w:hAnsi="Arial" w:cs="Arial"/>
                <w:b/>
                <w:color w:val="000000"/>
                <w:sz w:val="24"/>
                <w:szCs w:val="24"/>
                <w:shd w:val="clear" w:color="auto" w:fill="FFFFFF"/>
              </w:rPr>
            </w:pPr>
          </w:p>
          <w:p w14:paraId="75BCE3E2"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441-17-04</w:t>
            </w:r>
          </w:p>
          <w:p w14:paraId="6A7F5587" w14:textId="77777777" w:rsidR="00E82351" w:rsidRPr="002E7BAB" w:rsidRDefault="00E82351" w:rsidP="00E82351">
            <w:pPr>
              <w:ind w:left="0" w:firstLine="7"/>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хамгийн их, боломжит оргил гүйдэл</w:t>
            </w:r>
            <w:r w:rsidRPr="002E7BAB">
              <w:rPr>
                <w:rFonts w:ascii="Arial" w:hAnsi="Arial" w:cs="Arial"/>
                <w:color w:val="000000"/>
                <w:sz w:val="24"/>
                <w:szCs w:val="24"/>
                <w:shd w:val="clear" w:color="auto" w:fill="FFFFFF"/>
              </w:rPr>
              <w:t> (хувьсах гүйдлийн хэлхээний)</w:t>
            </w:r>
          </w:p>
          <w:p w14:paraId="320102C5" w14:textId="77777777"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гүйдэл гүйж эхлэх агшинд, хүрэх боломжтой хамгийн их утгад хүрдэг боломжит оргил гүйдэл </w:t>
            </w:r>
          </w:p>
          <w:p w14:paraId="6BD41A87" w14:textId="4ADE8FE1" w:rsidR="00E82351" w:rsidRPr="002E7BAB" w:rsidRDefault="00E82351" w:rsidP="00E82351">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875BD3" w:rsidRPr="002E7BAB">
              <w:rPr>
                <w:rFonts w:ascii="Arial" w:hAnsi="Arial" w:cs="Arial"/>
                <w:b/>
                <w:color w:val="000000"/>
                <w:sz w:val="20"/>
                <w:szCs w:val="20"/>
                <w:shd w:val="clear" w:color="auto" w:fill="FFFFFF"/>
              </w:rPr>
              <w:t xml:space="preserve">АЙЛБАР </w:t>
            </w:r>
            <w:r w:rsidRPr="002E7BAB">
              <w:rPr>
                <w:rFonts w:ascii="Arial" w:hAnsi="Arial" w:cs="Arial"/>
                <w:b/>
                <w:color w:val="000000"/>
                <w:sz w:val="20"/>
                <w:szCs w:val="20"/>
                <w:shd w:val="clear" w:color="auto" w:fill="FFFFFF"/>
              </w:rPr>
              <w:t xml:space="preserve">– Олон фазын хэлхээний нийлмэл төхөөрөмжийн хувьд хамгийн их, боломжит оргил гүйдэл нь зөвхөн нэг туйлд хамаарна. </w:t>
            </w:r>
          </w:p>
          <w:p w14:paraId="430A9A83" w14:textId="77777777" w:rsidR="00E82351" w:rsidRPr="002E7BAB" w:rsidRDefault="00E82351" w:rsidP="00E82351">
            <w:pPr>
              <w:ind w:left="0" w:firstLine="7"/>
              <w:rPr>
                <w:rFonts w:ascii="Arial" w:hAnsi="Arial" w:cs="Arial"/>
                <w:b/>
                <w:color w:val="000000"/>
                <w:sz w:val="24"/>
                <w:szCs w:val="24"/>
                <w:shd w:val="clear" w:color="auto" w:fill="FFFFFF"/>
              </w:rPr>
            </w:pPr>
          </w:p>
          <w:p w14:paraId="08D67BF8" w14:textId="77777777" w:rsidR="00E82351" w:rsidRPr="002E7BAB" w:rsidRDefault="00E82351" w:rsidP="00E82351">
            <w:pPr>
              <w:ind w:left="0" w:firstLine="7"/>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441-17-05</w:t>
            </w:r>
          </w:p>
          <w:p w14:paraId="275E8D8C" w14:textId="36CAF48C" w:rsidR="00E82351" w:rsidRPr="002E7BAB" w:rsidRDefault="007B7602"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боломжит залгах</w:t>
            </w:r>
            <w:r w:rsidR="00E82351" w:rsidRPr="002E7BAB">
              <w:rPr>
                <w:rFonts w:ascii="Arial" w:hAnsi="Arial" w:cs="Arial"/>
                <w:b/>
                <w:bCs/>
                <w:color w:val="000000"/>
                <w:sz w:val="24"/>
                <w:szCs w:val="24"/>
                <w:shd w:val="clear" w:color="auto" w:fill="FFFFFF"/>
              </w:rPr>
              <w:t xml:space="preserve"> гүйдэл</w:t>
            </w:r>
            <w:r w:rsidR="00E82351" w:rsidRPr="002E7BAB">
              <w:rPr>
                <w:rFonts w:ascii="Arial" w:hAnsi="Arial" w:cs="Arial"/>
                <w:color w:val="000000"/>
                <w:sz w:val="24"/>
                <w:szCs w:val="24"/>
                <w:shd w:val="clear" w:color="auto" w:fill="FFFFFF"/>
              </w:rPr>
              <w:t> (</w:t>
            </w:r>
            <w:r w:rsidR="00B0160B" w:rsidRPr="002E7BAB">
              <w:rPr>
                <w:rFonts w:ascii="Arial" w:hAnsi="Arial" w:cs="Arial"/>
                <w:color w:val="000000"/>
                <w:sz w:val="24"/>
                <w:szCs w:val="24"/>
                <w:shd w:val="clear" w:color="auto" w:fill="FFFFFF"/>
              </w:rPr>
              <w:t>таслах, залгах</w:t>
            </w:r>
            <w:r w:rsidR="00E82351" w:rsidRPr="002E7BAB">
              <w:rPr>
                <w:rFonts w:ascii="Arial" w:hAnsi="Arial" w:cs="Arial"/>
                <w:color w:val="000000"/>
                <w:sz w:val="24"/>
                <w:szCs w:val="24"/>
                <w:shd w:val="clear" w:color="auto" w:fill="FFFFFF"/>
              </w:rPr>
              <w:t xml:space="preserve"> төхөөрөмжийн нэг туйлын хувьд)</w:t>
            </w:r>
          </w:p>
          <w:p w14:paraId="7168ED07" w14:textId="1405FBDE" w:rsidR="00E82351" w:rsidRPr="002E7BAB" w:rsidRDefault="00E82351" w:rsidP="00E82351">
            <w:pPr>
              <w:ind w:left="0" w:firstLine="7"/>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тодорхой</w:t>
            </w:r>
            <w:r w:rsidR="00671B50" w:rsidRPr="002E7BAB">
              <w:rPr>
                <w:rFonts w:ascii="Arial" w:hAnsi="Arial" w:cs="Arial"/>
                <w:color w:val="000000"/>
                <w:sz w:val="24"/>
                <w:szCs w:val="24"/>
                <w:shd w:val="clear" w:color="auto" w:fill="FFFFFF"/>
              </w:rPr>
              <w:t xml:space="preserve"> заасан</w:t>
            </w:r>
            <w:r w:rsidRPr="002E7BAB">
              <w:rPr>
                <w:rFonts w:ascii="Arial" w:hAnsi="Arial" w:cs="Arial"/>
                <w:color w:val="000000"/>
                <w:sz w:val="24"/>
                <w:szCs w:val="24"/>
                <w:shd w:val="clear" w:color="auto" w:fill="FFFFFF"/>
              </w:rPr>
              <w:t xml:space="preserve"> нөхцөлд гүйж эхлэх боломжит гүйдэл</w:t>
            </w:r>
          </w:p>
          <w:p w14:paraId="615A1615" w14:textId="745321AE" w:rsidR="00E82351" w:rsidRPr="002E7BAB" w:rsidRDefault="00E82351" w:rsidP="00E82351">
            <w:pPr>
              <w:ind w:left="0" w:firstLine="7"/>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875BD3" w:rsidRPr="002E7BAB">
              <w:rPr>
                <w:rFonts w:ascii="Arial" w:hAnsi="Arial" w:cs="Arial"/>
                <w:b/>
                <w:color w:val="000000"/>
                <w:sz w:val="20"/>
                <w:szCs w:val="20"/>
                <w:shd w:val="clear" w:color="auto" w:fill="FFFFFF"/>
              </w:rPr>
              <w:t>АЙЛБАР</w:t>
            </w:r>
            <w:r w:rsidR="00671B50" w:rsidRPr="002E7BAB">
              <w:rPr>
                <w:rFonts w:ascii="Arial" w:hAnsi="Arial" w:cs="Arial"/>
                <w:b/>
                <w:color w:val="000000"/>
                <w:sz w:val="20"/>
                <w:szCs w:val="20"/>
                <w:shd w:val="clear" w:color="auto" w:fill="FFFFFF"/>
              </w:rPr>
              <w:t xml:space="preserve"> – Тодорхой заасан</w:t>
            </w:r>
            <w:r w:rsidRPr="002E7BAB">
              <w:rPr>
                <w:rFonts w:ascii="Arial" w:hAnsi="Arial" w:cs="Arial"/>
                <w:b/>
                <w:color w:val="000000"/>
                <w:sz w:val="20"/>
                <w:szCs w:val="20"/>
                <w:shd w:val="clear" w:color="auto" w:fill="FFFFFF"/>
              </w:rPr>
              <w:t xml:space="preserve"> нөхцөл</w:t>
            </w:r>
            <w:r w:rsidR="00FD50FB" w:rsidRPr="002E7BAB">
              <w:rPr>
                <w:rFonts w:ascii="Arial" w:hAnsi="Arial" w:cs="Arial"/>
                <w:b/>
                <w:color w:val="000000"/>
                <w:sz w:val="20"/>
                <w:szCs w:val="20"/>
                <w:shd w:val="clear" w:color="auto" w:fill="FFFFFF"/>
              </w:rPr>
              <w:t xml:space="preserve"> нь</w:t>
            </w:r>
            <w:r w:rsidRPr="002E7BAB">
              <w:rPr>
                <w:rFonts w:ascii="Arial" w:hAnsi="Arial" w:cs="Arial"/>
                <w:b/>
                <w:color w:val="000000"/>
                <w:sz w:val="20"/>
                <w:szCs w:val="20"/>
                <w:shd w:val="clear" w:color="auto" w:fill="FFFFFF"/>
              </w:rPr>
              <w:t xml:space="preserve"> гүйдэл үүсгэх арга</w:t>
            </w:r>
            <w:r w:rsidR="00FD50FB" w:rsidRPr="002E7BAB">
              <w:rPr>
                <w:rFonts w:ascii="Arial" w:hAnsi="Arial" w:cs="Arial"/>
                <w:b/>
                <w:color w:val="000000"/>
                <w:sz w:val="20"/>
                <w:szCs w:val="20"/>
                <w:shd w:val="clear" w:color="auto" w:fill="FFFFFF"/>
              </w:rPr>
              <w:t>тай холбоотой</w:t>
            </w:r>
            <w:r w:rsidRPr="002E7BAB">
              <w:rPr>
                <w:rFonts w:ascii="Arial" w:hAnsi="Arial" w:cs="Arial"/>
                <w:b/>
                <w:color w:val="000000"/>
                <w:sz w:val="20"/>
                <w:szCs w:val="20"/>
                <w:shd w:val="clear" w:color="auto" w:fill="FFFFFF"/>
              </w:rPr>
              <w:t xml:space="preserve"> </w:t>
            </w:r>
            <w:r w:rsidR="00FD50FB" w:rsidRPr="002E7BAB">
              <w:rPr>
                <w:rFonts w:ascii="Arial" w:hAnsi="Arial" w:cs="Arial"/>
                <w:b/>
                <w:color w:val="000000"/>
                <w:sz w:val="20"/>
                <w:szCs w:val="20"/>
                <w:shd w:val="clear" w:color="auto" w:fill="FFFFFF"/>
                <w:lang w:val="en-US"/>
              </w:rPr>
              <w:t>(</w:t>
            </w:r>
            <w:r w:rsidR="00FD50FB" w:rsidRPr="002E7BAB">
              <w:rPr>
                <w:rFonts w:ascii="Arial" w:hAnsi="Arial" w:cs="Arial"/>
                <w:b/>
                <w:color w:val="000000"/>
                <w:sz w:val="20"/>
                <w:szCs w:val="20"/>
                <w:shd w:val="clear" w:color="auto" w:fill="FFFFFF"/>
              </w:rPr>
              <w:t>жишээ</w:t>
            </w:r>
            <w:r w:rsidRPr="002E7BAB">
              <w:rPr>
                <w:rFonts w:ascii="Arial" w:hAnsi="Arial" w:cs="Arial"/>
                <w:b/>
                <w:color w:val="000000"/>
                <w:sz w:val="20"/>
                <w:szCs w:val="20"/>
                <w:shd w:val="clear" w:color="auto" w:fill="FFFFFF"/>
              </w:rPr>
              <w:t xml:space="preserve"> </w:t>
            </w:r>
            <w:r w:rsidR="00785C89" w:rsidRPr="002E7BAB">
              <w:rPr>
                <w:rFonts w:ascii="Arial" w:hAnsi="Arial" w:cs="Arial"/>
                <w:b/>
                <w:color w:val="000000"/>
                <w:sz w:val="20"/>
                <w:szCs w:val="20"/>
                <w:shd w:val="clear" w:color="auto" w:fill="FFFFFF"/>
              </w:rPr>
              <w:t>төгс</w:t>
            </w:r>
            <w:r w:rsidRPr="002E7BAB">
              <w:rPr>
                <w:rFonts w:ascii="Arial" w:hAnsi="Arial" w:cs="Arial"/>
                <w:b/>
                <w:color w:val="000000"/>
                <w:sz w:val="20"/>
                <w:szCs w:val="20"/>
                <w:shd w:val="clear" w:color="auto" w:fill="FFFFFF"/>
              </w:rPr>
              <w:t xml:space="preserve"> </w:t>
            </w:r>
            <w:r w:rsidR="00B0160B" w:rsidRPr="002E7BAB">
              <w:rPr>
                <w:rFonts w:ascii="Arial" w:hAnsi="Arial" w:cs="Arial"/>
                <w:b/>
                <w:color w:val="000000"/>
                <w:sz w:val="20"/>
                <w:szCs w:val="20"/>
                <w:shd w:val="clear" w:color="auto" w:fill="FFFFFF"/>
              </w:rPr>
              <w:t>таслах, залгах</w:t>
            </w:r>
            <w:r w:rsidRPr="002E7BAB">
              <w:rPr>
                <w:rFonts w:ascii="Arial" w:hAnsi="Arial" w:cs="Arial"/>
                <w:b/>
                <w:color w:val="000000"/>
                <w:sz w:val="20"/>
                <w:szCs w:val="20"/>
                <w:shd w:val="clear" w:color="auto" w:fill="FFFFFF"/>
              </w:rPr>
              <w:t xml:space="preserve"> төхөөрөмжөөр гүйдэл үүсгэх</w:t>
            </w:r>
            <w:r w:rsidR="00FD50FB" w:rsidRPr="002E7BAB">
              <w:rPr>
                <w:rFonts w:ascii="Arial" w:hAnsi="Arial" w:cs="Arial"/>
                <w:b/>
                <w:color w:val="000000"/>
                <w:sz w:val="20"/>
                <w:szCs w:val="20"/>
                <w:shd w:val="clear" w:color="auto" w:fill="FFFFFF"/>
                <w:lang w:val="en-US"/>
              </w:rPr>
              <w:t>)</w:t>
            </w:r>
            <w:r w:rsidRPr="002E7BAB">
              <w:rPr>
                <w:rFonts w:ascii="Arial" w:hAnsi="Arial" w:cs="Arial"/>
                <w:b/>
                <w:color w:val="000000"/>
                <w:sz w:val="20"/>
                <w:szCs w:val="20"/>
                <w:shd w:val="clear" w:color="auto" w:fill="FFFFFF"/>
              </w:rPr>
              <w:t>, эсвэл гүйдэл гүйж эхлэх агшин</w:t>
            </w:r>
            <w:r w:rsidR="00FD50FB" w:rsidRPr="002E7BAB">
              <w:rPr>
                <w:rFonts w:ascii="Arial" w:hAnsi="Arial" w:cs="Arial"/>
                <w:b/>
                <w:color w:val="000000"/>
                <w:sz w:val="20"/>
                <w:szCs w:val="20"/>
                <w:shd w:val="clear" w:color="auto" w:fill="FFFFFF"/>
              </w:rPr>
              <w:t>тай холбоотой</w:t>
            </w:r>
            <w:r w:rsidRPr="002E7BAB">
              <w:rPr>
                <w:rFonts w:ascii="Arial" w:hAnsi="Arial" w:cs="Arial"/>
                <w:b/>
                <w:color w:val="000000"/>
                <w:sz w:val="20"/>
                <w:szCs w:val="20"/>
                <w:shd w:val="clear" w:color="auto" w:fill="FFFFFF"/>
              </w:rPr>
              <w:t xml:space="preserve"> </w:t>
            </w:r>
            <w:r w:rsidR="00FD50FB" w:rsidRPr="002E7BAB">
              <w:rPr>
                <w:rFonts w:ascii="Arial" w:hAnsi="Arial" w:cs="Arial"/>
                <w:b/>
                <w:color w:val="000000"/>
                <w:sz w:val="20"/>
                <w:szCs w:val="20"/>
                <w:shd w:val="clear" w:color="auto" w:fill="FFFFFF"/>
                <w:lang w:val="en-US"/>
              </w:rPr>
              <w:t>(</w:t>
            </w:r>
            <w:r w:rsidR="00FD50FB" w:rsidRPr="002E7BAB">
              <w:rPr>
                <w:rFonts w:ascii="Arial" w:hAnsi="Arial" w:cs="Arial"/>
                <w:b/>
                <w:color w:val="000000"/>
                <w:sz w:val="20"/>
                <w:szCs w:val="20"/>
                <w:shd w:val="clear" w:color="auto" w:fill="FFFFFF"/>
              </w:rPr>
              <w:t>жишээлбэл</w:t>
            </w:r>
            <w:r w:rsidRPr="002E7BAB">
              <w:rPr>
                <w:rFonts w:ascii="Arial" w:hAnsi="Arial" w:cs="Arial"/>
                <w:b/>
                <w:color w:val="000000"/>
                <w:sz w:val="20"/>
                <w:szCs w:val="20"/>
                <w:shd w:val="clear" w:color="auto" w:fill="FFFFFF"/>
              </w:rPr>
              <w:t xml:space="preserve"> хувьсах гүйдлийн хэлхээний хамгийн их, боломжит оргил гүйдэлд хүргэх</w:t>
            </w:r>
            <w:r w:rsidR="00FD50FB" w:rsidRPr="002E7BAB">
              <w:rPr>
                <w:rFonts w:ascii="Arial" w:hAnsi="Arial" w:cs="Arial"/>
                <w:b/>
                <w:color w:val="000000"/>
                <w:sz w:val="20"/>
                <w:szCs w:val="20"/>
                <w:shd w:val="clear" w:color="auto" w:fill="FFFFFF"/>
                <w:lang w:val="en-US"/>
              </w:rPr>
              <w:t>)</w:t>
            </w:r>
            <w:r w:rsidRPr="002E7BAB">
              <w:rPr>
                <w:rFonts w:ascii="Arial" w:hAnsi="Arial" w:cs="Arial"/>
                <w:b/>
                <w:color w:val="000000"/>
                <w:sz w:val="20"/>
                <w:szCs w:val="20"/>
                <w:shd w:val="clear" w:color="auto" w:fill="FFFFFF"/>
              </w:rPr>
              <w:t>, эсвэл гүйдэл ихсэх хамгийн их хурд</w:t>
            </w:r>
            <w:r w:rsidR="00FD50FB" w:rsidRPr="002E7BAB">
              <w:rPr>
                <w:rFonts w:ascii="Arial" w:hAnsi="Arial" w:cs="Arial"/>
                <w:b/>
                <w:color w:val="000000"/>
                <w:sz w:val="20"/>
                <w:szCs w:val="20"/>
                <w:shd w:val="clear" w:color="auto" w:fill="FFFFFF"/>
              </w:rPr>
              <w:t>тай</w:t>
            </w:r>
            <w:r w:rsidRPr="002E7BAB">
              <w:rPr>
                <w:rFonts w:ascii="Arial" w:hAnsi="Arial" w:cs="Arial"/>
                <w:b/>
                <w:color w:val="000000"/>
                <w:sz w:val="20"/>
                <w:szCs w:val="20"/>
                <w:shd w:val="clear" w:color="auto" w:fill="FFFFFF"/>
              </w:rPr>
              <w:t xml:space="preserve"> </w:t>
            </w:r>
            <w:r w:rsidR="00FD50FB" w:rsidRPr="002E7BAB">
              <w:rPr>
                <w:rFonts w:ascii="Arial" w:hAnsi="Arial" w:cs="Arial"/>
                <w:b/>
                <w:color w:val="000000"/>
                <w:sz w:val="20"/>
                <w:szCs w:val="20"/>
                <w:shd w:val="clear" w:color="auto" w:fill="FFFFFF"/>
              </w:rPr>
              <w:t>холбоотой</w:t>
            </w:r>
            <w:r w:rsidRPr="002E7BAB">
              <w:rPr>
                <w:rFonts w:ascii="Arial" w:hAnsi="Arial" w:cs="Arial"/>
                <w:b/>
                <w:color w:val="000000"/>
                <w:sz w:val="20"/>
                <w:szCs w:val="20"/>
                <w:shd w:val="clear" w:color="auto" w:fill="FFFFFF"/>
              </w:rPr>
              <w:t xml:space="preserve"> байж болно. Эдгээр нөхцөлийн тодорхойлолтыг холбогдох нийтлэлүүдээс үзэх боломжтой.</w:t>
            </w:r>
          </w:p>
          <w:p w14:paraId="580E1D3D" w14:textId="77777777" w:rsidR="00E82351" w:rsidRPr="002E7BAB" w:rsidRDefault="00E82351" w:rsidP="00E82351">
            <w:pPr>
              <w:ind w:left="0" w:firstLine="7"/>
              <w:rPr>
                <w:rFonts w:ascii="Arial" w:hAnsi="Arial" w:cs="Arial"/>
                <w:b/>
                <w:color w:val="000000"/>
                <w:sz w:val="20"/>
                <w:szCs w:val="20"/>
                <w:shd w:val="clear" w:color="auto" w:fill="FFFFFF"/>
              </w:rPr>
            </w:pPr>
          </w:p>
          <w:p w14:paraId="30847F6F"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441-17-06</w:t>
            </w:r>
          </w:p>
          <w:p w14:paraId="661989BB" w14:textId="4A68CEEE" w:rsidR="00E82351" w:rsidRPr="002E7BAB" w:rsidRDefault="00E82351" w:rsidP="00E82351">
            <w:pPr>
              <w:ind w:left="0" w:firstLine="7"/>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 xml:space="preserve">боломжит </w:t>
            </w:r>
            <w:r w:rsidR="00107A7C" w:rsidRPr="002E7BAB">
              <w:rPr>
                <w:rFonts w:ascii="Arial" w:hAnsi="Arial" w:cs="Arial"/>
                <w:b/>
                <w:bCs/>
                <w:color w:val="000000"/>
                <w:sz w:val="24"/>
                <w:szCs w:val="24"/>
                <w:shd w:val="clear" w:color="auto" w:fill="FFFFFF"/>
              </w:rPr>
              <w:t xml:space="preserve">таслах </w:t>
            </w:r>
            <w:r w:rsidRPr="002E7BAB">
              <w:rPr>
                <w:rFonts w:ascii="Arial" w:hAnsi="Arial" w:cs="Arial"/>
                <w:b/>
                <w:bCs/>
                <w:color w:val="000000"/>
                <w:sz w:val="24"/>
                <w:szCs w:val="24"/>
                <w:shd w:val="clear" w:color="auto" w:fill="FFFFFF"/>
              </w:rPr>
              <w:t>гүйдэл</w:t>
            </w:r>
            <w:r w:rsidRPr="002E7BAB">
              <w:rPr>
                <w:rFonts w:ascii="Arial" w:hAnsi="Arial" w:cs="Arial"/>
                <w:color w:val="000000"/>
                <w:sz w:val="24"/>
                <w:szCs w:val="24"/>
                <w:shd w:val="clear" w:color="auto" w:fill="FFFFFF"/>
              </w:rPr>
              <w:t>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 эсвэл хайламтгай гал хамгаалагчийн нэг туйлын хувьд)</w:t>
            </w:r>
          </w:p>
          <w:p w14:paraId="7CC5C4EA" w14:textId="11232E39" w:rsidR="00E82351" w:rsidRPr="002E7BAB" w:rsidRDefault="00E82351" w:rsidP="00E82351">
            <w:pPr>
              <w:ind w:left="0" w:firstLine="7"/>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таслах процесс эхлэх агшинд </w:t>
            </w:r>
            <w:r w:rsidR="00274E23" w:rsidRPr="002E7BAB">
              <w:rPr>
                <w:rFonts w:ascii="Arial" w:hAnsi="Arial" w:cs="Arial"/>
                <w:color w:val="000000"/>
                <w:sz w:val="24"/>
                <w:szCs w:val="24"/>
                <w:shd w:val="clear" w:color="auto" w:fill="FFFFFF"/>
              </w:rPr>
              <w:t>үнэлдэг</w:t>
            </w:r>
            <w:r w:rsidRPr="002E7BAB">
              <w:rPr>
                <w:rFonts w:ascii="Arial" w:hAnsi="Arial" w:cs="Arial"/>
                <w:color w:val="000000"/>
                <w:sz w:val="24"/>
                <w:szCs w:val="24"/>
                <w:shd w:val="clear" w:color="auto" w:fill="FFFFFF"/>
              </w:rPr>
              <w:t xml:space="preserve"> боломжит гүйдэл</w:t>
            </w:r>
          </w:p>
          <w:p w14:paraId="51628D81" w14:textId="2A811495" w:rsidR="00E82351" w:rsidRPr="002E7BAB" w:rsidRDefault="00E82351" w:rsidP="00E82351">
            <w:pPr>
              <w:ind w:left="0" w:firstLine="7"/>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7B7602" w:rsidRPr="002E7BAB">
              <w:rPr>
                <w:rFonts w:ascii="Arial" w:hAnsi="Arial" w:cs="Arial"/>
                <w:b/>
                <w:color w:val="000000"/>
                <w:sz w:val="20"/>
                <w:szCs w:val="20"/>
                <w:shd w:val="clear" w:color="auto" w:fill="FFFFFF"/>
              </w:rPr>
              <w:t xml:space="preserve">АЙЛБАР </w:t>
            </w:r>
            <w:r w:rsidRPr="002E7BAB">
              <w:rPr>
                <w:rFonts w:ascii="Arial" w:hAnsi="Arial" w:cs="Arial"/>
                <w:b/>
                <w:color w:val="000000"/>
                <w:sz w:val="20"/>
                <w:szCs w:val="20"/>
                <w:shd w:val="clear" w:color="auto" w:fill="FFFFFF"/>
              </w:rPr>
              <w:t xml:space="preserve">– Таслах процесс эхлэх агшныг авч үзсэн тодорхойлолтуудыг холбогдох нийтлэлүүдээс үзэх боломжтой. Механик </w:t>
            </w:r>
            <w:r w:rsidR="00B0160B" w:rsidRPr="002E7BAB">
              <w:rPr>
                <w:rFonts w:ascii="Arial" w:hAnsi="Arial" w:cs="Arial"/>
                <w:b/>
                <w:color w:val="000000"/>
                <w:sz w:val="20"/>
                <w:szCs w:val="20"/>
                <w:shd w:val="clear" w:color="auto" w:fill="FFFFFF"/>
              </w:rPr>
              <w:t>таслах, залгах</w:t>
            </w:r>
            <w:r w:rsidRPr="002E7BAB">
              <w:rPr>
                <w:rFonts w:ascii="Arial" w:hAnsi="Arial" w:cs="Arial"/>
                <w:b/>
                <w:color w:val="000000"/>
                <w:sz w:val="20"/>
                <w:szCs w:val="20"/>
                <w:shd w:val="clear" w:color="auto" w:fill="FFFFFF"/>
              </w:rPr>
              <w:t xml:space="preserve"> төхөөрөмж эсвэл хайламтгай гал хамгаалагчдын хувьд энэ агшныг ихэнхдээ</w:t>
            </w:r>
            <w:r w:rsidR="00274E23" w:rsidRPr="002E7BAB">
              <w:rPr>
                <w:rFonts w:ascii="Arial" w:hAnsi="Arial" w:cs="Arial"/>
                <w:b/>
                <w:color w:val="000000"/>
                <w:sz w:val="20"/>
                <w:szCs w:val="20"/>
                <w:shd w:val="clear" w:color="auto" w:fill="FFFFFF"/>
              </w:rPr>
              <w:t xml:space="preserve"> таслах процессы</w:t>
            </w:r>
            <w:r w:rsidRPr="002E7BAB">
              <w:rPr>
                <w:rFonts w:ascii="Arial" w:hAnsi="Arial" w:cs="Arial"/>
                <w:b/>
                <w:color w:val="000000"/>
                <w:sz w:val="20"/>
                <w:szCs w:val="20"/>
                <w:shd w:val="clear" w:color="auto" w:fill="FFFFFF"/>
              </w:rPr>
              <w:t xml:space="preserve">н туршид нум үүсэх агшнаар тодорхойлдог. </w:t>
            </w:r>
          </w:p>
          <w:p w14:paraId="1C5C574D" w14:textId="77777777" w:rsidR="00BD0308" w:rsidRPr="002E7BAB" w:rsidRDefault="00BD0308" w:rsidP="00E82351">
            <w:pPr>
              <w:ind w:left="0" w:firstLine="7"/>
              <w:rPr>
                <w:rFonts w:ascii="Arial" w:hAnsi="Arial" w:cs="Arial"/>
                <w:b/>
                <w:color w:val="000000"/>
                <w:sz w:val="20"/>
                <w:szCs w:val="20"/>
                <w:shd w:val="clear" w:color="auto" w:fill="FFFFFF"/>
              </w:rPr>
            </w:pPr>
          </w:p>
          <w:p w14:paraId="4CDB6A53"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441-17-07</w:t>
            </w:r>
          </w:p>
          <w:p w14:paraId="188AD18A" w14:textId="7BFE35ED" w:rsidR="00E82351" w:rsidRPr="002E7BAB" w:rsidRDefault="00E82351" w:rsidP="00E82351">
            <w:pPr>
              <w:ind w:left="0" w:firstLine="7"/>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тасла</w:t>
            </w:r>
            <w:r w:rsidR="00274E23" w:rsidRPr="002E7BAB">
              <w:rPr>
                <w:rFonts w:ascii="Arial" w:hAnsi="Arial" w:cs="Arial"/>
                <w:b/>
                <w:bCs/>
                <w:color w:val="000000"/>
                <w:sz w:val="24"/>
                <w:szCs w:val="24"/>
                <w:shd w:val="clear" w:color="auto" w:fill="FFFFFF"/>
              </w:rPr>
              <w:t>х</w:t>
            </w:r>
            <w:r w:rsidRPr="002E7BAB">
              <w:rPr>
                <w:rFonts w:ascii="Arial" w:hAnsi="Arial" w:cs="Arial"/>
                <w:b/>
                <w:bCs/>
                <w:color w:val="000000"/>
                <w:sz w:val="24"/>
                <w:szCs w:val="24"/>
                <w:shd w:val="clear" w:color="auto" w:fill="FFFFFF"/>
              </w:rPr>
              <w:t xml:space="preserve"> гүйдэл</w:t>
            </w:r>
            <w:r w:rsidRPr="002E7BAB">
              <w:rPr>
                <w:rFonts w:ascii="Arial" w:hAnsi="Arial" w:cs="Arial"/>
                <w:color w:val="000000"/>
                <w:sz w:val="24"/>
                <w:szCs w:val="24"/>
                <w:shd w:val="clear" w:color="auto" w:fill="FFFFFF"/>
              </w:rPr>
              <w:t>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 эсвэл хайламтгай гал хамгаалагчийн)</w:t>
            </w:r>
          </w:p>
          <w:p w14:paraId="20955761" w14:textId="25678F1A" w:rsidR="00E82351" w:rsidRPr="002E7BAB" w:rsidRDefault="00E82351" w:rsidP="00E82351">
            <w:pPr>
              <w:ind w:left="0" w:firstLine="7"/>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таслах </w:t>
            </w:r>
            <w:r w:rsidR="00B50DBB" w:rsidRPr="002E7BAB">
              <w:rPr>
                <w:rFonts w:ascii="Arial" w:hAnsi="Arial" w:cs="Arial"/>
                <w:color w:val="000000"/>
                <w:sz w:val="24"/>
                <w:szCs w:val="24"/>
                <w:shd w:val="clear" w:color="auto" w:fill="FFFFFF"/>
              </w:rPr>
              <w:t>процессы</w:t>
            </w:r>
            <w:r w:rsidRPr="002E7BAB">
              <w:rPr>
                <w:rFonts w:ascii="Arial" w:hAnsi="Arial" w:cs="Arial"/>
                <w:color w:val="000000"/>
                <w:sz w:val="24"/>
                <w:szCs w:val="24"/>
                <w:shd w:val="clear" w:color="auto" w:fill="FFFFFF"/>
              </w:rPr>
              <w:t xml:space="preserve">н туршид нум үүсэх агшинд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 эсвэл хайламтгай гал хамгаалагчийн нэг туйлд үүссэн гүйдэл</w:t>
            </w:r>
          </w:p>
          <w:p w14:paraId="172866DE" w14:textId="77777777" w:rsidR="00FD50FB" w:rsidRPr="002E7BAB" w:rsidRDefault="00FD50FB" w:rsidP="00E82351">
            <w:pPr>
              <w:ind w:left="0" w:firstLine="7"/>
              <w:rPr>
                <w:rFonts w:ascii="Arial" w:hAnsi="Arial" w:cs="Arial"/>
                <w:color w:val="000000"/>
                <w:sz w:val="24"/>
                <w:szCs w:val="24"/>
                <w:shd w:val="clear" w:color="auto" w:fill="FFFFFF"/>
              </w:rPr>
            </w:pPr>
          </w:p>
          <w:p w14:paraId="1C45D937"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441-17-08</w:t>
            </w:r>
          </w:p>
          <w:p w14:paraId="3EAAD691" w14:textId="7DE13391" w:rsidR="00E82351" w:rsidRPr="002E7BAB" w:rsidRDefault="00E82351" w:rsidP="00E82351">
            <w:pPr>
              <w:ind w:left="0" w:hanging="15"/>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 xml:space="preserve">таслах чадвар </w:t>
            </w:r>
            <w:r w:rsidRPr="002E7BAB">
              <w:rPr>
                <w:rFonts w:ascii="Arial" w:hAnsi="Arial" w:cs="Arial"/>
                <w:color w:val="000000"/>
                <w:sz w:val="24"/>
                <w:szCs w:val="24"/>
                <w:shd w:val="clear" w:color="auto" w:fill="FFFFFF"/>
              </w:rPr>
              <w:t>(</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 эсвэл хайламтгай гал хамгаалагчийн)</w:t>
            </w:r>
          </w:p>
          <w:p w14:paraId="3AF64C5F" w14:textId="406DAE1D"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хэрэглээ болон үйл явцын урьдчилан тодорхойлсон нөхцөлд, тогтоосон хүчдэлтэй үед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 эсвэл хайламтгай гал хамгаалагчийн таслах чадвартай байх боломжит гүйдлийн утга </w:t>
            </w:r>
          </w:p>
          <w:p w14:paraId="15DCAE3C" w14:textId="64A02275" w:rsidR="00E82351" w:rsidRPr="002E7BAB" w:rsidRDefault="00E82351" w:rsidP="00E82351">
            <w:pPr>
              <w:ind w:left="-15"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1</w:t>
            </w:r>
            <w:r w:rsidR="00B50DBB" w:rsidRPr="002E7BAB">
              <w:rPr>
                <w:rFonts w:ascii="Arial" w:hAnsi="Arial" w:cs="Arial"/>
                <w:b/>
                <w:color w:val="000000"/>
                <w:sz w:val="20"/>
                <w:szCs w:val="20"/>
                <w:shd w:val="clear" w:color="auto" w:fill="FFFFFF"/>
              </w:rPr>
              <w:t xml:space="preserve">-Р ТАЙЛБАР </w:t>
            </w:r>
            <w:r w:rsidRPr="002E7BAB">
              <w:rPr>
                <w:rFonts w:ascii="Arial" w:hAnsi="Arial" w:cs="Arial"/>
                <w:b/>
                <w:color w:val="000000"/>
                <w:sz w:val="20"/>
                <w:szCs w:val="20"/>
                <w:shd w:val="clear" w:color="auto" w:fill="FFFFFF"/>
              </w:rPr>
              <w:t xml:space="preserve">– Тогтоох хүчдэл болон урьдчилан тодорхойлох нөхцөлүүдийг холбогдох нийтлэлүүдэд бичсэн. </w:t>
            </w:r>
          </w:p>
          <w:p w14:paraId="4E14DF7B" w14:textId="6CFD62B5" w:rsidR="00E82351" w:rsidRPr="002E7BAB" w:rsidRDefault="00E82351" w:rsidP="00E82351">
            <w:pPr>
              <w:ind w:left="0" w:firstLine="0"/>
              <w:rPr>
                <w:rFonts w:ascii="Arial" w:hAnsi="Arial" w:cs="Arial"/>
                <w:b/>
                <w:color w:val="000000"/>
                <w:sz w:val="24"/>
                <w:szCs w:val="24"/>
                <w:shd w:val="clear" w:color="auto" w:fill="FFFFFF"/>
              </w:rPr>
            </w:pPr>
            <w:r w:rsidRPr="002E7BAB">
              <w:rPr>
                <w:rFonts w:ascii="Arial" w:hAnsi="Arial" w:cs="Arial"/>
                <w:b/>
                <w:color w:val="000000"/>
                <w:sz w:val="20"/>
                <w:szCs w:val="20"/>
                <w:shd w:val="clear" w:color="auto" w:fill="FFFFFF"/>
              </w:rPr>
              <w:t>2</w:t>
            </w:r>
            <w:r w:rsidR="00B50DBB" w:rsidRPr="002E7BAB">
              <w:rPr>
                <w:rFonts w:ascii="Arial" w:hAnsi="Arial" w:cs="Arial"/>
                <w:b/>
                <w:color w:val="000000"/>
                <w:sz w:val="20"/>
                <w:szCs w:val="20"/>
                <w:shd w:val="clear" w:color="auto" w:fill="FFFFFF"/>
              </w:rPr>
              <w:t xml:space="preserve">-Р ТАЙЛБАР </w:t>
            </w:r>
            <w:r w:rsidRPr="002E7BAB">
              <w:rPr>
                <w:rFonts w:ascii="Arial" w:hAnsi="Arial" w:cs="Arial"/>
                <w:b/>
                <w:color w:val="000000"/>
                <w:sz w:val="20"/>
                <w:szCs w:val="20"/>
                <w:shd w:val="clear" w:color="auto" w:fill="FFFFFF"/>
              </w:rPr>
              <w:t xml:space="preserve">– </w:t>
            </w:r>
            <w:r w:rsidR="00B0160B" w:rsidRPr="002E7BAB">
              <w:rPr>
                <w:rFonts w:ascii="Arial" w:hAnsi="Arial" w:cs="Arial"/>
                <w:b/>
                <w:color w:val="000000"/>
                <w:sz w:val="20"/>
                <w:szCs w:val="20"/>
                <w:shd w:val="clear" w:color="auto" w:fill="FFFFFF"/>
              </w:rPr>
              <w:t>Таслах, залгах</w:t>
            </w:r>
            <w:r w:rsidRPr="002E7BAB">
              <w:rPr>
                <w:rFonts w:ascii="Arial" w:hAnsi="Arial" w:cs="Arial"/>
                <w:b/>
                <w:color w:val="000000"/>
                <w:sz w:val="20"/>
                <w:szCs w:val="20"/>
                <w:shd w:val="clear" w:color="auto" w:fill="FFFFFF"/>
              </w:rPr>
              <w:t xml:space="preserve"> төхөөрөмжүүдийн хувьд таслах чадвар нь урьдчилан тодорхойлсон нөхцөлүүдэд </w:t>
            </w:r>
            <w:r w:rsidRPr="002E7BAB">
              <w:rPr>
                <w:rFonts w:ascii="Arial" w:hAnsi="Arial" w:cs="Arial"/>
                <w:b/>
                <w:color w:val="000000"/>
                <w:sz w:val="20"/>
                <w:szCs w:val="20"/>
                <w:shd w:val="clear" w:color="auto" w:fill="FFFFFF"/>
              </w:rPr>
              <w:lastRenderedPageBreak/>
              <w:t>заасан гүйдлийн төрл</w:t>
            </w:r>
            <w:r w:rsidR="007B22C3" w:rsidRPr="002E7BAB">
              <w:rPr>
                <w:rFonts w:ascii="Arial" w:hAnsi="Arial" w:cs="Arial"/>
                <w:b/>
                <w:color w:val="000000"/>
                <w:sz w:val="20"/>
                <w:szCs w:val="20"/>
                <w:shd w:val="clear" w:color="auto" w:fill="FFFFFF"/>
              </w:rPr>
              <w:t>өө</w:t>
            </w:r>
            <w:r w:rsidRPr="002E7BAB">
              <w:rPr>
                <w:rFonts w:ascii="Arial" w:hAnsi="Arial" w:cs="Arial"/>
                <w:b/>
                <w:color w:val="000000"/>
                <w:sz w:val="20"/>
                <w:szCs w:val="20"/>
                <w:shd w:val="clear" w:color="auto" w:fill="FFFFFF"/>
              </w:rPr>
              <w:t xml:space="preserve">с хамааран тодорхойлогдож болно. Жишээ нь, ачаалалгүй шугамыг </w:t>
            </w:r>
            <w:r w:rsidR="00BB1EA4" w:rsidRPr="002E7BAB">
              <w:rPr>
                <w:rFonts w:ascii="Arial" w:hAnsi="Arial" w:cs="Arial"/>
                <w:b/>
                <w:color w:val="000000"/>
                <w:sz w:val="20"/>
                <w:szCs w:val="20"/>
                <w:shd w:val="clear" w:color="auto" w:fill="FFFFFF"/>
              </w:rPr>
              <w:t>тасл</w:t>
            </w:r>
            <w:r w:rsidRPr="002E7BAB">
              <w:rPr>
                <w:rFonts w:ascii="Arial" w:hAnsi="Arial" w:cs="Arial"/>
                <w:b/>
                <w:color w:val="000000"/>
                <w:sz w:val="20"/>
                <w:szCs w:val="20"/>
                <w:shd w:val="clear" w:color="auto" w:fill="FFFFFF"/>
              </w:rPr>
              <w:t xml:space="preserve">ах үеийн таслах чадвар, ачаалалгүй кабелийг </w:t>
            </w:r>
            <w:r w:rsidR="00BB1EA4" w:rsidRPr="002E7BAB">
              <w:rPr>
                <w:rFonts w:ascii="Arial" w:hAnsi="Arial" w:cs="Arial"/>
                <w:b/>
                <w:color w:val="000000"/>
                <w:sz w:val="20"/>
                <w:szCs w:val="20"/>
                <w:shd w:val="clear" w:color="auto" w:fill="FFFFFF"/>
              </w:rPr>
              <w:t>тасл</w:t>
            </w:r>
            <w:r w:rsidRPr="002E7BAB">
              <w:rPr>
                <w:rFonts w:ascii="Arial" w:hAnsi="Arial" w:cs="Arial"/>
                <w:b/>
                <w:color w:val="000000"/>
                <w:sz w:val="20"/>
                <w:szCs w:val="20"/>
                <w:shd w:val="clear" w:color="auto" w:fill="FFFFFF"/>
              </w:rPr>
              <w:t>ах үеийн таслах чадвар, нэг конденсаторын ба</w:t>
            </w:r>
            <w:r w:rsidR="00BB1EA4" w:rsidRPr="002E7BAB">
              <w:rPr>
                <w:rFonts w:ascii="Arial" w:hAnsi="Arial" w:cs="Arial"/>
                <w:b/>
                <w:color w:val="000000"/>
                <w:sz w:val="20"/>
                <w:szCs w:val="20"/>
                <w:shd w:val="clear" w:color="auto" w:fill="FFFFFF"/>
              </w:rPr>
              <w:t>ктай</w:t>
            </w:r>
            <w:r w:rsidRPr="002E7BAB">
              <w:rPr>
                <w:rFonts w:ascii="Arial" w:hAnsi="Arial" w:cs="Arial"/>
                <w:b/>
                <w:color w:val="000000"/>
                <w:sz w:val="20"/>
                <w:szCs w:val="20"/>
                <w:shd w:val="clear" w:color="auto" w:fill="FFFFFF"/>
              </w:rPr>
              <w:t xml:space="preserve"> үеийн таслах чадвар гэх мэт байна.</w:t>
            </w:r>
            <w:r w:rsidRPr="002E7BAB">
              <w:rPr>
                <w:rFonts w:ascii="Arial" w:hAnsi="Arial" w:cs="Arial"/>
                <w:b/>
                <w:color w:val="000000"/>
                <w:sz w:val="24"/>
                <w:szCs w:val="24"/>
                <w:shd w:val="clear" w:color="auto" w:fill="FFFFFF"/>
              </w:rPr>
              <w:t xml:space="preserve"> </w:t>
            </w:r>
          </w:p>
          <w:p w14:paraId="11266BE3" w14:textId="77777777" w:rsidR="00BB1EA4" w:rsidRPr="002E7BAB" w:rsidRDefault="00BB1EA4" w:rsidP="00E82351">
            <w:pPr>
              <w:ind w:left="0" w:firstLine="0"/>
              <w:rPr>
                <w:rFonts w:ascii="Arial" w:hAnsi="Arial" w:cs="Arial"/>
                <w:b/>
                <w:color w:val="000000"/>
                <w:sz w:val="24"/>
                <w:szCs w:val="24"/>
                <w:shd w:val="clear" w:color="auto" w:fill="FFFFFF"/>
              </w:rPr>
            </w:pPr>
          </w:p>
          <w:p w14:paraId="11CE478E"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441-17-09</w:t>
            </w:r>
          </w:p>
          <w:p w14:paraId="319BCC35" w14:textId="1479F208" w:rsidR="00E82351" w:rsidRPr="002E7BAB" w:rsidRDefault="00E82351" w:rsidP="00E82351">
            <w:pPr>
              <w:ind w:left="-15"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залгах чадвар</w:t>
            </w:r>
            <w:r w:rsidRPr="002E7BAB">
              <w:rPr>
                <w:rFonts w:ascii="Arial" w:hAnsi="Arial" w:cs="Arial"/>
                <w:color w:val="000000"/>
                <w:sz w:val="24"/>
                <w:szCs w:val="24"/>
                <w:shd w:val="clear" w:color="auto" w:fill="FFFFFF"/>
              </w:rPr>
              <w:t>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 болон хайламтгай гал хамгаалагчийн)</w:t>
            </w:r>
          </w:p>
          <w:p w14:paraId="40F5DAE1" w14:textId="68BFA25A"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хэрэглээ болон үйл явцын урьдчилан тодорхойлсон нөхцөлд, тогтоосон хүчдэлтэй үед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 залгах чадвартай байх боломжит залга</w:t>
            </w:r>
            <w:r w:rsidR="007B7602" w:rsidRPr="002E7BAB">
              <w:rPr>
                <w:rFonts w:ascii="Arial" w:hAnsi="Arial" w:cs="Arial"/>
                <w:color w:val="000000"/>
                <w:sz w:val="24"/>
                <w:szCs w:val="24"/>
                <w:shd w:val="clear" w:color="auto" w:fill="FFFFFF"/>
              </w:rPr>
              <w:t>х</w:t>
            </w:r>
            <w:r w:rsidRPr="002E7BAB">
              <w:rPr>
                <w:rFonts w:ascii="Arial" w:hAnsi="Arial" w:cs="Arial"/>
                <w:color w:val="000000"/>
                <w:sz w:val="24"/>
                <w:szCs w:val="24"/>
                <w:shd w:val="clear" w:color="auto" w:fill="FFFFFF"/>
              </w:rPr>
              <w:t xml:space="preserve"> гүйдлийн утга </w:t>
            </w:r>
          </w:p>
          <w:p w14:paraId="32DACA79" w14:textId="2F0B8E42" w:rsidR="00E82351" w:rsidRPr="002E7BAB" w:rsidRDefault="00E82351" w:rsidP="00E82351">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7B22C3"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w:t>
            </w:r>
            <w:r w:rsidRPr="002E7BAB">
              <w:rPr>
                <w:rFonts w:ascii="Arial" w:hAnsi="Arial" w:cs="Arial"/>
                <w:b/>
                <w:color w:val="000000"/>
                <w:sz w:val="24"/>
                <w:szCs w:val="24"/>
                <w:shd w:val="clear" w:color="auto" w:fill="FFFFFF"/>
              </w:rPr>
              <w:t xml:space="preserve"> </w:t>
            </w:r>
            <w:r w:rsidRPr="002E7BAB">
              <w:rPr>
                <w:rFonts w:ascii="Arial" w:hAnsi="Arial" w:cs="Arial"/>
                <w:b/>
                <w:color w:val="000000"/>
                <w:sz w:val="20"/>
                <w:szCs w:val="20"/>
                <w:shd w:val="clear" w:color="auto" w:fill="FFFFFF"/>
              </w:rPr>
              <w:t xml:space="preserve">Тогтоох хүчдэл болон урьдчилан тодорхойлох нөхцөлүүдийг холбогдох нийтлэлүүдэд бичсэн. </w:t>
            </w:r>
          </w:p>
          <w:p w14:paraId="0E964A8B" w14:textId="77777777" w:rsidR="00E82351" w:rsidRPr="002E7BAB" w:rsidRDefault="00E82351" w:rsidP="00E82351">
            <w:pPr>
              <w:ind w:left="0" w:firstLine="0"/>
              <w:rPr>
                <w:rFonts w:ascii="Arial" w:hAnsi="Arial" w:cs="Arial"/>
                <w:b/>
                <w:color w:val="000000"/>
                <w:sz w:val="20"/>
                <w:szCs w:val="20"/>
                <w:shd w:val="clear" w:color="auto" w:fill="FFFFFF"/>
              </w:rPr>
            </w:pPr>
          </w:p>
          <w:p w14:paraId="36B66E05"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441-17-10</w:t>
            </w:r>
          </w:p>
          <w:p w14:paraId="0FA78026"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богино залгааны үеийн залгах чадвар</w:t>
            </w:r>
          </w:p>
          <w:p w14:paraId="27EBEC7A" w14:textId="5AE522EA"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урьдчилан тодорхойлсон нөхцөлд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төхөөрөмжийн гаргалгууд дээрх богино залгааг багтаасан үеийн залгах чадвар</w:t>
            </w:r>
          </w:p>
          <w:p w14:paraId="23793FE7" w14:textId="77777777" w:rsidR="007B22C3" w:rsidRPr="002E7BAB" w:rsidRDefault="007B22C3" w:rsidP="00E82351">
            <w:pPr>
              <w:ind w:left="0" w:firstLine="0"/>
              <w:rPr>
                <w:rFonts w:ascii="Arial" w:hAnsi="Arial" w:cs="Arial"/>
                <w:color w:val="000000"/>
                <w:sz w:val="24"/>
                <w:szCs w:val="24"/>
                <w:shd w:val="clear" w:color="auto" w:fill="FFFFFF"/>
              </w:rPr>
            </w:pPr>
          </w:p>
          <w:p w14:paraId="20DBC06A" w14:textId="77777777"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441-17-11</w:t>
            </w:r>
          </w:p>
          <w:p w14:paraId="29716FE9"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богино залгааны үеийн таслах чадвар</w:t>
            </w:r>
          </w:p>
          <w:p w14:paraId="7FDF0978" w14:textId="32822EA2"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color w:val="000000"/>
                <w:sz w:val="24"/>
                <w:szCs w:val="24"/>
                <w:shd w:val="clear" w:color="auto" w:fill="FFFFFF"/>
              </w:rPr>
              <w:t xml:space="preserve">урьдчилан тодорхойлсон нөхцөлд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төхөөрөмжийн гаргалгууд дээрх богино залгааг багтаасан үеийн таслах чадвар</w:t>
            </w:r>
            <w:r w:rsidRPr="002E7BAB">
              <w:rPr>
                <w:rFonts w:ascii="Arial" w:hAnsi="Arial" w:cs="Arial"/>
                <w:b/>
                <w:bCs/>
                <w:color w:val="000000"/>
                <w:sz w:val="24"/>
                <w:szCs w:val="24"/>
                <w:shd w:val="clear" w:color="auto" w:fill="FFFFFF"/>
              </w:rPr>
              <w:t xml:space="preserve"> </w:t>
            </w:r>
          </w:p>
          <w:p w14:paraId="4743CF6C" w14:textId="77777777" w:rsidR="007B22C3" w:rsidRPr="002E7BAB" w:rsidRDefault="007B22C3" w:rsidP="00E82351">
            <w:pPr>
              <w:ind w:left="0" w:firstLine="0"/>
              <w:rPr>
                <w:rFonts w:ascii="Arial" w:hAnsi="Arial" w:cs="Arial"/>
                <w:b/>
                <w:bCs/>
                <w:color w:val="000000"/>
                <w:sz w:val="24"/>
                <w:szCs w:val="24"/>
                <w:shd w:val="clear" w:color="auto" w:fill="FFFFFF"/>
              </w:rPr>
            </w:pPr>
          </w:p>
          <w:p w14:paraId="2A7B39E8"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441-17-12</w:t>
            </w:r>
          </w:p>
          <w:p w14:paraId="54692FC1" w14:textId="605E969F"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таслах </w:t>
            </w:r>
            <w:r w:rsidR="007B22C3" w:rsidRPr="002E7BAB">
              <w:rPr>
                <w:rFonts w:ascii="Arial" w:hAnsi="Arial" w:cs="Arial"/>
                <w:b/>
                <w:bCs/>
                <w:color w:val="000000"/>
                <w:sz w:val="24"/>
                <w:szCs w:val="24"/>
                <w:shd w:val="clear" w:color="auto" w:fill="FFFFFF"/>
              </w:rPr>
              <w:t xml:space="preserve">үйлдлийн </w:t>
            </w:r>
            <w:r w:rsidRPr="002E7BAB">
              <w:rPr>
                <w:rFonts w:ascii="Arial" w:hAnsi="Arial" w:cs="Arial"/>
                <w:b/>
                <w:bCs/>
                <w:color w:val="000000"/>
                <w:sz w:val="24"/>
                <w:szCs w:val="24"/>
                <w:shd w:val="clear" w:color="auto" w:fill="FFFFFF"/>
              </w:rPr>
              <w:t>гүйдэл</w:t>
            </w:r>
          </w:p>
          <w:p w14:paraId="6259DAF9"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нэвтрэх гүйдэл</w:t>
            </w:r>
          </w:p>
          <w:p w14:paraId="2C3276D2" w14:textId="114B8B80" w:rsidR="00E82351" w:rsidRPr="002E7BAB" w:rsidRDefault="00B0160B"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lastRenderedPageBreak/>
              <w:t>таслах, залгах</w:t>
            </w:r>
            <w:r w:rsidR="00E82351" w:rsidRPr="002E7BAB">
              <w:rPr>
                <w:rFonts w:ascii="Arial" w:hAnsi="Arial" w:cs="Arial"/>
                <w:color w:val="000000"/>
                <w:sz w:val="24"/>
                <w:szCs w:val="24"/>
                <w:shd w:val="clear" w:color="auto" w:fill="FFFFFF"/>
              </w:rPr>
              <w:t xml:space="preserve"> төхөөрөмж эсвэл хайламтгай гал хамгаалагчийн тасл</w:t>
            </w:r>
            <w:r w:rsidR="007B22C3" w:rsidRPr="002E7BAB">
              <w:rPr>
                <w:rFonts w:ascii="Arial" w:hAnsi="Arial" w:cs="Arial"/>
                <w:color w:val="000000"/>
                <w:sz w:val="24"/>
                <w:szCs w:val="24"/>
                <w:shd w:val="clear" w:color="auto" w:fill="FFFFFF"/>
              </w:rPr>
              <w:t>ах үйлдлийн үеэр</w:t>
            </w:r>
            <w:r w:rsidR="00E82351" w:rsidRPr="002E7BAB">
              <w:rPr>
                <w:rFonts w:ascii="Arial" w:hAnsi="Arial" w:cs="Arial"/>
                <w:color w:val="000000"/>
                <w:sz w:val="24"/>
                <w:szCs w:val="24"/>
                <w:shd w:val="clear" w:color="auto" w:fill="FFFFFF"/>
              </w:rPr>
              <w:t xml:space="preserve"> үүссэн гүйдлийн эгшин зуурын хамгийн их утга </w:t>
            </w:r>
          </w:p>
          <w:p w14:paraId="27053380" w14:textId="43EFE18E" w:rsidR="00E82351" w:rsidRPr="002E7BAB" w:rsidRDefault="00E82351" w:rsidP="00E82351">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7B22C3"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00B0160B" w:rsidRPr="002E7BAB">
              <w:rPr>
                <w:rFonts w:ascii="Arial" w:hAnsi="Arial" w:cs="Arial"/>
                <w:b/>
                <w:color w:val="000000"/>
                <w:sz w:val="20"/>
                <w:szCs w:val="20"/>
                <w:shd w:val="clear" w:color="auto" w:fill="FFFFFF"/>
              </w:rPr>
              <w:t>Таслах, залгах</w:t>
            </w:r>
            <w:r w:rsidRPr="002E7BAB">
              <w:rPr>
                <w:rFonts w:ascii="Arial" w:hAnsi="Arial" w:cs="Arial"/>
                <w:b/>
                <w:color w:val="000000"/>
                <w:sz w:val="20"/>
                <w:szCs w:val="20"/>
                <w:shd w:val="clear" w:color="auto" w:fill="FFFFFF"/>
              </w:rPr>
              <w:t xml:space="preserve"> төхөөрөмж эсвэл хайламтгай гал хамгаалагч нь хэлхээний боломжит оргил гүйдэлд хүрэхгүй байдлаар ажиллах үед энэ ойлголт онцгой ач холбогдолтой болно.</w:t>
            </w:r>
          </w:p>
          <w:p w14:paraId="17339666" w14:textId="77777777" w:rsidR="007B22C3" w:rsidRPr="002E7BAB" w:rsidRDefault="007B22C3" w:rsidP="00E82351">
            <w:pPr>
              <w:ind w:left="0" w:firstLine="0"/>
              <w:rPr>
                <w:rFonts w:ascii="Arial" w:hAnsi="Arial" w:cs="Arial"/>
                <w:b/>
                <w:color w:val="000000"/>
                <w:sz w:val="20"/>
                <w:szCs w:val="20"/>
                <w:shd w:val="clear" w:color="auto" w:fill="FFFFFF"/>
              </w:rPr>
            </w:pPr>
          </w:p>
          <w:p w14:paraId="0D958DD8"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441-17-13</w:t>
            </w:r>
          </w:p>
          <w:p w14:paraId="3D6F50DD"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хугацаа-гүйдлийн шинж чанар</w:t>
            </w:r>
          </w:p>
          <w:p w14:paraId="727E0D5E" w14:textId="3A0B1AE1"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нум үүсэх</w:t>
            </w:r>
            <w:r w:rsidR="009564C7" w:rsidRPr="002E7BAB">
              <w:rPr>
                <w:rFonts w:ascii="Arial" w:hAnsi="Arial" w:cs="Arial"/>
                <w:color w:val="000000"/>
                <w:sz w:val="24"/>
                <w:szCs w:val="24"/>
                <w:shd w:val="clear" w:color="auto" w:fill="FFFFFF"/>
              </w:rPr>
              <w:t>ийн</w:t>
            </w:r>
            <w:r w:rsidRPr="002E7BAB">
              <w:rPr>
                <w:rFonts w:ascii="Arial" w:hAnsi="Arial" w:cs="Arial"/>
                <w:color w:val="000000"/>
                <w:sz w:val="24"/>
                <w:szCs w:val="24"/>
                <w:shd w:val="clear" w:color="auto" w:fill="FFFFFF"/>
              </w:rPr>
              <w:t xml:space="preserve"> өмнөх хугацаа эсвэл үйл </w:t>
            </w:r>
            <w:r w:rsidR="00D368AD" w:rsidRPr="002E7BAB">
              <w:rPr>
                <w:rFonts w:ascii="Arial" w:hAnsi="Arial" w:cs="Arial"/>
                <w:color w:val="000000"/>
                <w:sz w:val="24"/>
                <w:szCs w:val="24"/>
                <w:shd w:val="clear" w:color="auto" w:fill="FFFFFF"/>
              </w:rPr>
              <w:t>үйлдлийн</w:t>
            </w:r>
            <w:r w:rsidRPr="002E7BAB">
              <w:rPr>
                <w:rFonts w:ascii="Arial" w:hAnsi="Arial" w:cs="Arial"/>
                <w:color w:val="000000"/>
                <w:sz w:val="24"/>
                <w:szCs w:val="24"/>
                <w:shd w:val="clear" w:color="auto" w:fill="FFFFFF"/>
              </w:rPr>
              <w:t xml:space="preserve"> хугацаа зэрэг хугацааг </w:t>
            </w:r>
            <w:r w:rsidR="00BC00A3" w:rsidRPr="002E7BAB">
              <w:rPr>
                <w:rFonts w:ascii="Arial" w:hAnsi="Arial" w:cs="Arial"/>
                <w:color w:val="000000"/>
                <w:sz w:val="24"/>
                <w:szCs w:val="24"/>
                <w:shd w:val="clear" w:color="auto" w:fill="FFFFFF"/>
              </w:rPr>
              <w:t>үйлдлийн</w:t>
            </w:r>
            <w:r w:rsidRPr="002E7BAB">
              <w:rPr>
                <w:rFonts w:ascii="Arial" w:hAnsi="Arial" w:cs="Arial"/>
                <w:color w:val="000000"/>
                <w:sz w:val="24"/>
                <w:szCs w:val="24"/>
                <w:shd w:val="clear" w:color="auto" w:fill="FFFFFF"/>
              </w:rPr>
              <w:t xml:space="preserve"> тогтоосон нөхцөлд боломжит гүйдлийн функц шиг харуулах муруй</w:t>
            </w:r>
          </w:p>
          <w:p w14:paraId="299FC12C" w14:textId="77777777" w:rsidR="00D368AD" w:rsidRPr="002E7BAB" w:rsidRDefault="00D368AD" w:rsidP="00E82351">
            <w:pPr>
              <w:ind w:left="0" w:firstLine="0"/>
              <w:rPr>
                <w:rFonts w:ascii="Arial" w:hAnsi="Arial" w:cs="Arial"/>
                <w:color w:val="000000"/>
                <w:sz w:val="24"/>
                <w:szCs w:val="24"/>
                <w:shd w:val="clear" w:color="auto" w:fill="FFFFFF"/>
              </w:rPr>
            </w:pPr>
          </w:p>
          <w:p w14:paraId="68D3BC3E"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441-17-14</w:t>
            </w:r>
          </w:p>
          <w:p w14:paraId="1DE98259" w14:textId="3944DA3E"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таслах </w:t>
            </w:r>
            <w:r w:rsidR="000454C6" w:rsidRPr="002E7BAB">
              <w:rPr>
                <w:rFonts w:ascii="Arial" w:hAnsi="Arial" w:cs="Arial"/>
                <w:b/>
                <w:bCs/>
                <w:color w:val="000000"/>
                <w:sz w:val="24"/>
                <w:szCs w:val="24"/>
                <w:shd w:val="clear" w:color="auto" w:fill="FFFFFF"/>
              </w:rPr>
              <w:t xml:space="preserve">үйлдлийн </w:t>
            </w:r>
            <w:r w:rsidRPr="002E7BAB">
              <w:rPr>
                <w:rFonts w:ascii="Arial" w:hAnsi="Arial" w:cs="Arial"/>
                <w:b/>
                <w:bCs/>
                <w:color w:val="000000"/>
                <w:sz w:val="24"/>
                <w:szCs w:val="24"/>
                <w:shd w:val="clear" w:color="auto" w:fill="FFFFFF"/>
              </w:rPr>
              <w:t>гүйдлийн шинж чанар</w:t>
            </w:r>
          </w:p>
          <w:p w14:paraId="223A526C" w14:textId="77777777"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нэвтрэх гүйдлийн шинж чанар</w:t>
            </w:r>
            <w:r w:rsidRPr="002E7BAB">
              <w:rPr>
                <w:rFonts w:ascii="Arial" w:hAnsi="Arial" w:cs="Arial"/>
                <w:color w:val="000000"/>
                <w:sz w:val="24"/>
                <w:szCs w:val="24"/>
                <w:shd w:val="clear" w:color="auto" w:fill="FFFFFF"/>
              </w:rPr>
              <w:t xml:space="preserve"> </w:t>
            </w:r>
          </w:p>
          <w:p w14:paraId="3278B4A7" w14:textId="617F406D" w:rsidR="00E82351" w:rsidRPr="002E7BAB" w:rsidRDefault="00BC00A3"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үйлдлийн</w:t>
            </w:r>
            <w:r w:rsidR="00E82351" w:rsidRPr="002E7BAB">
              <w:rPr>
                <w:rFonts w:ascii="Arial" w:hAnsi="Arial" w:cs="Arial"/>
                <w:color w:val="000000"/>
                <w:sz w:val="24"/>
                <w:szCs w:val="24"/>
                <w:shd w:val="clear" w:color="auto" w:fill="FFFFFF"/>
              </w:rPr>
              <w:t xml:space="preserve"> тогтоосон нөхцөлд, таслах гүйдлийг боломжит гүйдлийн функц шиг харуулах муруй</w:t>
            </w:r>
          </w:p>
          <w:p w14:paraId="5BB74614" w14:textId="7F697DD4" w:rsidR="00E82351" w:rsidRPr="002E7BAB" w:rsidRDefault="00E82351" w:rsidP="00E82351">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0454C6"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Хувьсах гүйдлийн тохиолдолд таслах </w:t>
            </w:r>
            <w:r w:rsidR="00AE355B" w:rsidRPr="002E7BAB">
              <w:rPr>
                <w:rFonts w:ascii="Arial" w:hAnsi="Arial" w:cs="Arial"/>
                <w:b/>
                <w:color w:val="000000"/>
                <w:sz w:val="20"/>
                <w:szCs w:val="20"/>
                <w:shd w:val="clear" w:color="auto" w:fill="FFFFFF"/>
              </w:rPr>
              <w:t xml:space="preserve">үйлдлийн </w:t>
            </w:r>
            <w:r w:rsidRPr="002E7BAB">
              <w:rPr>
                <w:rFonts w:ascii="Arial" w:hAnsi="Arial" w:cs="Arial"/>
                <w:b/>
                <w:color w:val="000000"/>
                <w:sz w:val="20"/>
                <w:szCs w:val="20"/>
                <w:shd w:val="clear" w:color="auto" w:fill="FFFFFF"/>
              </w:rPr>
              <w:t xml:space="preserve">гүйдлийн утга нь тэгш </w:t>
            </w:r>
            <w:r w:rsidR="00044E34" w:rsidRPr="002E7BAB">
              <w:rPr>
                <w:rFonts w:ascii="Arial" w:hAnsi="Arial" w:cs="Arial"/>
                <w:b/>
                <w:color w:val="000000"/>
                <w:sz w:val="20"/>
                <w:szCs w:val="20"/>
                <w:shd w:val="clear" w:color="auto" w:fill="FFFFFF"/>
              </w:rPr>
              <w:t>хэмгүй байдлын аль ч зэрэгт хүрэх</w:t>
            </w:r>
            <w:r w:rsidRPr="002E7BAB">
              <w:rPr>
                <w:rFonts w:ascii="Arial" w:hAnsi="Arial" w:cs="Arial"/>
                <w:b/>
                <w:color w:val="000000"/>
                <w:sz w:val="20"/>
                <w:szCs w:val="20"/>
                <w:shd w:val="clear" w:color="auto" w:fill="FFFFFF"/>
              </w:rPr>
              <w:t xml:space="preserve"> боло</w:t>
            </w:r>
            <w:r w:rsidR="00044E34" w:rsidRPr="002E7BAB">
              <w:rPr>
                <w:rFonts w:ascii="Arial" w:hAnsi="Arial" w:cs="Arial"/>
                <w:b/>
                <w:color w:val="000000"/>
                <w:sz w:val="20"/>
                <w:szCs w:val="20"/>
                <w:shd w:val="clear" w:color="auto" w:fill="FFFFFF"/>
              </w:rPr>
              <w:t>мжтой</w:t>
            </w:r>
            <w:r w:rsidRPr="002E7BAB">
              <w:rPr>
                <w:rFonts w:ascii="Arial" w:hAnsi="Arial" w:cs="Arial"/>
                <w:b/>
                <w:color w:val="000000"/>
                <w:sz w:val="20"/>
                <w:szCs w:val="20"/>
                <w:shd w:val="clear" w:color="auto" w:fill="FFFFFF"/>
              </w:rPr>
              <w:t xml:space="preserve"> хамгийн их утга байдаг. Тогтмол гүйдлийн тохиолдолд таслах </w:t>
            </w:r>
            <w:r w:rsidR="00AE355B" w:rsidRPr="002E7BAB">
              <w:rPr>
                <w:rFonts w:ascii="Arial" w:hAnsi="Arial" w:cs="Arial"/>
                <w:b/>
                <w:color w:val="000000"/>
                <w:sz w:val="20"/>
                <w:szCs w:val="20"/>
                <w:shd w:val="clear" w:color="auto" w:fill="FFFFFF"/>
              </w:rPr>
              <w:t xml:space="preserve">үйлдлийн </w:t>
            </w:r>
            <w:r w:rsidRPr="002E7BAB">
              <w:rPr>
                <w:rFonts w:ascii="Arial" w:hAnsi="Arial" w:cs="Arial"/>
                <w:b/>
                <w:color w:val="000000"/>
                <w:sz w:val="20"/>
                <w:szCs w:val="20"/>
                <w:shd w:val="clear" w:color="auto" w:fill="FFFFFF"/>
              </w:rPr>
              <w:t xml:space="preserve">гүйдлийн утга нь тодорхойлсон хугацааны тогтмолоос хамаарч хүрсэн хамгийн их утга байна. </w:t>
            </w:r>
          </w:p>
          <w:p w14:paraId="21085E2F" w14:textId="77777777" w:rsidR="00E82351" w:rsidRPr="002E7BAB" w:rsidRDefault="00E82351" w:rsidP="00E82351">
            <w:pPr>
              <w:rPr>
                <w:rFonts w:ascii="Arial" w:hAnsi="Arial" w:cs="Arial"/>
                <w:b/>
                <w:bCs/>
                <w:color w:val="000000"/>
                <w:sz w:val="24"/>
                <w:szCs w:val="24"/>
                <w:shd w:val="clear" w:color="auto" w:fill="FFFFFF"/>
              </w:rPr>
            </w:pPr>
          </w:p>
          <w:p w14:paraId="591200A6"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441-17-15</w:t>
            </w:r>
          </w:p>
          <w:p w14:paraId="22AFB666" w14:textId="5D612261"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хэт гүйдлий</w:t>
            </w:r>
            <w:r w:rsidR="006C452E" w:rsidRPr="002E7BAB">
              <w:rPr>
                <w:rFonts w:ascii="Arial" w:hAnsi="Arial" w:cs="Arial"/>
                <w:b/>
                <w:bCs/>
                <w:color w:val="000000"/>
                <w:sz w:val="24"/>
                <w:szCs w:val="24"/>
                <w:shd w:val="clear" w:color="auto" w:fill="FFFFFF"/>
              </w:rPr>
              <w:t>н</w:t>
            </w:r>
            <w:r w:rsidRPr="002E7BAB">
              <w:rPr>
                <w:rFonts w:ascii="Arial" w:hAnsi="Arial" w:cs="Arial"/>
                <w:b/>
                <w:bCs/>
                <w:color w:val="000000"/>
                <w:sz w:val="24"/>
                <w:szCs w:val="24"/>
                <w:shd w:val="clear" w:color="auto" w:fill="FFFFFF"/>
              </w:rPr>
              <w:t xml:space="preserve"> </w:t>
            </w:r>
            <w:r w:rsidR="006C452E" w:rsidRPr="002E7BAB">
              <w:rPr>
                <w:rFonts w:ascii="Arial" w:hAnsi="Arial" w:cs="Arial"/>
                <w:b/>
                <w:bCs/>
                <w:sz w:val="24"/>
                <w:szCs w:val="24"/>
                <w:shd w:val="clear" w:color="auto" w:fill="FFFFFF"/>
              </w:rPr>
              <w:t>ялгавар</w:t>
            </w:r>
          </w:p>
          <w:p w14:paraId="49F53594" w14:textId="6E126008"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хэт гүйдлийн заасан хязгаарын дотор зөвхөн энэ хязгаарын хүрээнд ажиллах зориулалттай нэг төхөөрөмж ажиллаж, нөгөө төхөөрөмж</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үүд</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 xml:space="preserve"> ажиллахгүй байх хоёр эсвэл түүнээс олон хэт гүйдлийн </w:t>
            </w:r>
            <w:r w:rsidRPr="002E7BAB">
              <w:rPr>
                <w:rFonts w:ascii="Arial" w:hAnsi="Arial" w:cs="Arial"/>
                <w:color w:val="000000"/>
                <w:sz w:val="24"/>
                <w:szCs w:val="24"/>
                <w:shd w:val="clear" w:color="auto" w:fill="FFFFFF"/>
              </w:rPr>
              <w:lastRenderedPageBreak/>
              <w:t xml:space="preserve">хамгаалалтын төхөөрөмжийн </w:t>
            </w:r>
            <w:r w:rsidR="006020A0" w:rsidRPr="002E7BAB">
              <w:rPr>
                <w:rFonts w:ascii="Arial" w:hAnsi="Arial" w:cs="Arial"/>
                <w:color w:val="000000"/>
                <w:sz w:val="24"/>
                <w:szCs w:val="24"/>
                <w:shd w:val="clear" w:color="auto" w:fill="FFFFFF"/>
              </w:rPr>
              <w:t>үйлдлээ хийх нөхцөлүүдийн</w:t>
            </w:r>
            <w:r w:rsidRPr="002E7BAB">
              <w:rPr>
                <w:rFonts w:ascii="Arial" w:hAnsi="Arial" w:cs="Arial"/>
                <w:color w:val="000000"/>
                <w:sz w:val="24"/>
                <w:szCs w:val="24"/>
                <w:shd w:val="clear" w:color="auto" w:fill="FFFFFF"/>
              </w:rPr>
              <w:t xml:space="preserve"> нийцэл </w:t>
            </w:r>
          </w:p>
          <w:p w14:paraId="5F155664" w14:textId="0E9F15EA" w:rsidR="00E82351" w:rsidRPr="002E7BAB" w:rsidRDefault="00E82351" w:rsidP="00E82351">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D66FA8"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Сонголтыг үндсэндээ нэг адил хэт гүйдлийг дамжуулах хэт гүйдлийн хамгаалалтын өөр төхөөрөмжүүдийг багтаасан цуврал сонголт болон хэт гүйдлийн өөр хэсгүүдийг дамжуулах хамгаалалтын адил төхөөрөмжүүдийг багтаасан сүлжээний сонголтын хооронд тогтооно.</w:t>
            </w:r>
          </w:p>
          <w:p w14:paraId="117AF671" w14:textId="77777777" w:rsidR="00D66FA8" w:rsidRPr="002E7BAB" w:rsidRDefault="00D66FA8" w:rsidP="00E82351">
            <w:pPr>
              <w:ind w:left="0" w:firstLine="0"/>
              <w:rPr>
                <w:rFonts w:ascii="Arial" w:hAnsi="Arial" w:cs="Arial"/>
                <w:b/>
                <w:color w:val="000000"/>
                <w:sz w:val="20"/>
                <w:szCs w:val="20"/>
                <w:shd w:val="clear" w:color="auto" w:fill="FFFFFF"/>
              </w:rPr>
            </w:pPr>
          </w:p>
          <w:p w14:paraId="50A01C2F"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441-17-16</w:t>
            </w:r>
          </w:p>
          <w:p w14:paraId="29661975" w14:textId="363277A5" w:rsidR="00E82351" w:rsidRPr="002E7BAB" w:rsidRDefault="00207F86"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о</w:t>
            </w:r>
            <w:r w:rsidR="006C452E" w:rsidRPr="002E7BAB">
              <w:rPr>
                <w:rFonts w:ascii="Arial" w:hAnsi="Arial" w:cs="Arial"/>
                <w:b/>
                <w:bCs/>
                <w:color w:val="000000"/>
                <w:sz w:val="24"/>
                <w:szCs w:val="24"/>
                <w:shd w:val="clear" w:color="auto" w:fill="FFFFFF"/>
              </w:rPr>
              <w:t>рлуулах</w:t>
            </w:r>
            <w:r w:rsidR="00E82351" w:rsidRPr="002E7BAB">
              <w:rPr>
                <w:rFonts w:ascii="Arial" w:hAnsi="Arial" w:cs="Arial"/>
                <w:b/>
                <w:bCs/>
                <w:color w:val="000000"/>
                <w:sz w:val="24"/>
                <w:szCs w:val="24"/>
                <w:shd w:val="clear" w:color="auto" w:fill="FFFFFF"/>
              </w:rPr>
              <w:t xml:space="preserve"> гүйдэл</w:t>
            </w:r>
          </w:p>
          <w:p w14:paraId="4CEB63F0" w14:textId="7249A614" w:rsidR="00E82351" w:rsidRPr="002E7BAB" w:rsidRDefault="00E82351" w:rsidP="00E82351">
            <w:pPr>
              <w:ind w:left="0" w:firstLine="0"/>
              <w:rPr>
                <w:rFonts w:ascii="Arial" w:hAnsi="Arial" w:cs="Arial"/>
                <w:bCs/>
                <w:color w:val="000000"/>
                <w:sz w:val="24"/>
                <w:szCs w:val="24"/>
                <w:shd w:val="clear" w:color="auto" w:fill="FFFFFF"/>
              </w:rPr>
            </w:pPr>
            <w:r w:rsidRPr="002E7BAB">
              <w:rPr>
                <w:rFonts w:ascii="Arial" w:hAnsi="Arial" w:cs="Arial"/>
                <w:bCs/>
                <w:color w:val="000000"/>
                <w:sz w:val="24"/>
                <w:szCs w:val="24"/>
                <w:shd w:val="clear" w:color="auto" w:fill="FFFFFF"/>
              </w:rPr>
              <w:t>хэт гүйдлийн хамгаалалтын хоёр төхөөрөмжийн хугацаа-гүйдлийн шинж чанарууд хоорондоо огтлолцох цэгийн гүйдлийн координат</w:t>
            </w:r>
          </w:p>
          <w:p w14:paraId="0E754A19" w14:textId="77777777" w:rsidR="00C628E0" w:rsidRPr="002E7BAB" w:rsidRDefault="00C628E0" w:rsidP="00E82351">
            <w:pPr>
              <w:ind w:left="0" w:firstLine="0"/>
              <w:rPr>
                <w:rFonts w:ascii="Arial" w:hAnsi="Arial" w:cs="Arial"/>
                <w:bCs/>
                <w:color w:val="000000"/>
                <w:sz w:val="24"/>
                <w:szCs w:val="24"/>
                <w:shd w:val="clear" w:color="auto" w:fill="FFFFFF"/>
              </w:rPr>
            </w:pPr>
          </w:p>
          <w:p w14:paraId="7D65BE22"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441-17-17</w:t>
            </w:r>
          </w:p>
          <w:p w14:paraId="433C1749"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богино хугацааны тэсвэрлэх гүйдэл</w:t>
            </w:r>
          </w:p>
          <w:p w14:paraId="73562BF3" w14:textId="2DBF2059" w:rsidR="00E82351" w:rsidRPr="002E7BAB" w:rsidRDefault="00C47219" w:rsidP="00E82351">
            <w:pPr>
              <w:ind w:left="0" w:firstLine="0"/>
              <w:rPr>
                <w:rFonts w:ascii="Arial" w:hAnsi="Arial" w:cs="Arial"/>
                <w:bCs/>
                <w:color w:val="000000"/>
                <w:sz w:val="24"/>
                <w:szCs w:val="24"/>
                <w:shd w:val="clear" w:color="auto" w:fill="FFFFFF"/>
              </w:rPr>
            </w:pPr>
            <w:r w:rsidRPr="002E7BAB">
              <w:rPr>
                <w:rFonts w:ascii="Arial" w:hAnsi="Arial" w:cs="Arial"/>
                <w:bCs/>
                <w:color w:val="000000"/>
                <w:sz w:val="24"/>
                <w:szCs w:val="24"/>
                <w:shd w:val="clear" w:color="auto" w:fill="FFFFFF"/>
              </w:rPr>
              <w:t>нийлүүлсэн</w:t>
            </w:r>
            <w:r w:rsidR="00E82351" w:rsidRPr="002E7BAB">
              <w:rPr>
                <w:rFonts w:ascii="Arial" w:hAnsi="Arial" w:cs="Arial"/>
                <w:bCs/>
                <w:color w:val="000000"/>
                <w:sz w:val="24"/>
                <w:szCs w:val="24"/>
                <w:shd w:val="clear" w:color="auto" w:fill="FFFFFF"/>
              </w:rPr>
              <w:t xml:space="preserve"> байрлалд байгаа хэлхээ эсвэл </w:t>
            </w:r>
            <w:r w:rsidR="00B0160B" w:rsidRPr="002E7BAB">
              <w:rPr>
                <w:rFonts w:ascii="Arial" w:hAnsi="Arial" w:cs="Arial"/>
                <w:bCs/>
                <w:color w:val="000000"/>
                <w:sz w:val="24"/>
                <w:szCs w:val="24"/>
                <w:shd w:val="clear" w:color="auto" w:fill="FFFFFF"/>
              </w:rPr>
              <w:t>таслах, залгах</w:t>
            </w:r>
            <w:r w:rsidR="00E82351" w:rsidRPr="002E7BAB">
              <w:rPr>
                <w:rFonts w:ascii="Arial" w:hAnsi="Arial" w:cs="Arial"/>
                <w:bCs/>
                <w:color w:val="000000"/>
                <w:sz w:val="24"/>
                <w:szCs w:val="24"/>
                <w:shd w:val="clear" w:color="auto" w:fill="FFFFFF"/>
              </w:rPr>
              <w:t xml:space="preserve"> төхөөрөмж нь </w:t>
            </w:r>
            <w:r w:rsidR="00E82351" w:rsidRPr="002E7BAB">
              <w:rPr>
                <w:rFonts w:ascii="Arial" w:hAnsi="Arial" w:cs="Arial"/>
                <w:color w:val="000000"/>
                <w:sz w:val="24"/>
                <w:szCs w:val="24"/>
                <w:shd w:val="clear" w:color="auto" w:fill="FFFFFF"/>
              </w:rPr>
              <w:t>хэрэглээ</w:t>
            </w:r>
            <w:r w:rsidR="00E82351" w:rsidRPr="002E7BAB">
              <w:rPr>
                <w:rFonts w:ascii="Arial" w:hAnsi="Arial" w:cs="Arial"/>
                <w:bCs/>
                <w:color w:val="000000"/>
                <w:sz w:val="24"/>
                <w:szCs w:val="24"/>
                <w:shd w:val="clear" w:color="auto" w:fill="FFFFFF"/>
              </w:rPr>
              <w:t xml:space="preserve"> болон үйл явцын урьдчилан тодорхойлсон нөхцөлд, тодорхой</w:t>
            </w:r>
            <w:r w:rsidR="00671B50" w:rsidRPr="002E7BAB">
              <w:rPr>
                <w:rFonts w:ascii="Arial" w:hAnsi="Arial" w:cs="Arial"/>
                <w:bCs/>
                <w:color w:val="000000"/>
                <w:sz w:val="24"/>
                <w:szCs w:val="24"/>
                <w:shd w:val="clear" w:color="auto" w:fill="FFFFFF"/>
              </w:rPr>
              <w:t xml:space="preserve"> заасан</w:t>
            </w:r>
            <w:r w:rsidR="00E82351" w:rsidRPr="002E7BAB">
              <w:rPr>
                <w:rFonts w:ascii="Arial" w:hAnsi="Arial" w:cs="Arial"/>
                <w:bCs/>
                <w:color w:val="000000"/>
                <w:sz w:val="24"/>
                <w:szCs w:val="24"/>
                <w:shd w:val="clear" w:color="auto" w:fill="FFFFFF"/>
              </w:rPr>
              <w:t xml:space="preserve"> богино хугацааны туршид </w:t>
            </w:r>
            <w:r w:rsidR="00C628E0" w:rsidRPr="002E7BAB">
              <w:rPr>
                <w:rFonts w:ascii="Arial" w:hAnsi="Arial" w:cs="Arial"/>
                <w:bCs/>
                <w:color w:val="000000"/>
                <w:sz w:val="24"/>
                <w:szCs w:val="24"/>
                <w:shd w:val="clear" w:color="auto" w:fill="FFFFFF"/>
              </w:rPr>
              <w:t>дамжуулах</w:t>
            </w:r>
            <w:r w:rsidR="00E82351" w:rsidRPr="002E7BAB">
              <w:rPr>
                <w:rFonts w:ascii="Arial" w:hAnsi="Arial" w:cs="Arial"/>
                <w:bCs/>
                <w:color w:val="000000"/>
                <w:sz w:val="24"/>
                <w:szCs w:val="24"/>
                <w:shd w:val="clear" w:color="auto" w:fill="FFFFFF"/>
              </w:rPr>
              <w:t xml:space="preserve"> боло</w:t>
            </w:r>
            <w:r w:rsidR="00C628E0" w:rsidRPr="002E7BAB">
              <w:rPr>
                <w:rFonts w:ascii="Arial" w:hAnsi="Arial" w:cs="Arial"/>
                <w:bCs/>
                <w:color w:val="000000"/>
                <w:sz w:val="24"/>
                <w:szCs w:val="24"/>
                <w:shd w:val="clear" w:color="auto" w:fill="FFFFFF"/>
              </w:rPr>
              <w:t>мжтой</w:t>
            </w:r>
            <w:r w:rsidR="00E82351" w:rsidRPr="002E7BAB">
              <w:rPr>
                <w:rFonts w:ascii="Arial" w:hAnsi="Arial" w:cs="Arial"/>
                <w:bCs/>
                <w:color w:val="000000"/>
                <w:sz w:val="24"/>
                <w:szCs w:val="24"/>
                <w:shd w:val="clear" w:color="auto" w:fill="FFFFFF"/>
              </w:rPr>
              <w:t xml:space="preserve"> гүйдэл</w:t>
            </w:r>
          </w:p>
          <w:p w14:paraId="0EBD9EFC" w14:textId="77777777" w:rsidR="00C628E0" w:rsidRPr="002E7BAB" w:rsidRDefault="00C628E0" w:rsidP="00E82351">
            <w:pPr>
              <w:ind w:left="0" w:firstLine="0"/>
              <w:rPr>
                <w:rFonts w:ascii="Arial" w:hAnsi="Arial" w:cs="Arial"/>
                <w:bCs/>
                <w:color w:val="000000"/>
                <w:sz w:val="24"/>
                <w:szCs w:val="24"/>
                <w:shd w:val="clear" w:color="auto" w:fill="FFFFFF"/>
              </w:rPr>
            </w:pPr>
          </w:p>
          <w:p w14:paraId="4BE100B6"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441-17-18</w:t>
            </w:r>
          </w:p>
          <w:p w14:paraId="11E534A4"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тэсвэрлэх оргил гүйдэл</w:t>
            </w:r>
          </w:p>
          <w:p w14:paraId="212127FC" w14:textId="7D202254" w:rsidR="00E82351" w:rsidRPr="002E7BAB" w:rsidRDefault="00C47219" w:rsidP="00E82351">
            <w:pPr>
              <w:ind w:left="0" w:firstLine="0"/>
              <w:rPr>
                <w:rFonts w:ascii="Arial" w:hAnsi="Arial" w:cs="Arial"/>
                <w:bCs/>
                <w:color w:val="000000"/>
                <w:sz w:val="24"/>
                <w:szCs w:val="24"/>
                <w:shd w:val="clear" w:color="auto" w:fill="FFFFFF"/>
              </w:rPr>
            </w:pPr>
            <w:r w:rsidRPr="002E7BAB">
              <w:rPr>
                <w:rFonts w:ascii="Arial" w:hAnsi="Arial" w:cs="Arial"/>
                <w:bCs/>
                <w:color w:val="000000"/>
                <w:sz w:val="24"/>
                <w:szCs w:val="24"/>
                <w:shd w:val="clear" w:color="auto" w:fill="FFFFFF"/>
              </w:rPr>
              <w:t>нийлүүлсэн</w:t>
            </w:r>
            <w:r w:rsidR="00E82351" w:rsidRPr="002E7BAB">
              <w:rPr>
                <w:rFonts w:ascii="Arial" w:hAnsi="Arial" w:cs="Arial"/>
                <w:bCs/>
                <w:color w:val="000000"/>
                <w:sz w:val="24"/>
                <w:szCs w:val="24"/>
                <w:shd w:val="clear" w:color="auto" w:fill="FFFFFF"/>
              </w:rPr>
              <w:t xml:space="preserve"> байрлалд байгаа хэлхээ эсвэл </w:t>
            </w:r>
            <w:r w:rsidR="00B0160B" w:rsidRPr="002E7BAB">
              <w:rPr>
                <w:rFonts w:ascii="Arial" w:hAnsi="Arial" w:cs="Arial"/>
                <w:bCs/>
                <w:color w:val="000000"/>
                <w:sz w:val="24"/>
                <w:szCs w:val="24"/>
                <w:shd w:val="clear" w:color="auto" w:fill="FFFFFF"/>
              </w:rPr>
              <w:t>таслах, залгах</w:t>
            </w:r>
            <w:r w:rsidR="00E82351" w:rsidRPr="002E7BAB">
              <w:rPr>
                <w:rFonts w:ascii="Arial" w:hAnsi="Arial" w:cs="Arial"/>
                <w:bCs/>
                <w:color w:val="000000"/>
                <w:sz w:val="24"/>
                <w:szCs w:val="24"/>
                <w:shd w:val="clear" w:color="auto" w:fill="FFFFFF"/>
              </w:rPr>
              <w:t xml:space="preserve"> төхөөрөмж нь </w:t>
            </w:r>
            <w:r w:rsidR="00E82351" w:rsidRPr="002E7BAB">
              <w:rPr>
                <w:rFonts w:ascii="Arial" w:hAnsi="Arial" w:cs="Arial"/>
                <w:color w:val="000000"/>
                <w:sz w:val="24"/>
                <w:szCs w:val="24"/>
                <w:shd w:val="clear" w:color="auto" w:fill="FFFFFF"/>
              </w:rPr>
              <w:t>хэрэглээ</w:t>
            </w:r>
            <w:r w:rsidR="00E82351" w:rsidRPr="002E7BAB">
              <w:rPr>
                <w:rFonts w:ascii="Arial" w:hAnsi="Arial" w:cs="Arial"/>
                <w:bCs/>
                <w:color w:val="000000"/>
                <w:sz w:val="24"/>
                <w:szCs w:val="24"/>
                <w:shd w:val="clear" w:color="auto" w:fill="FFFFFF"/>
              </w:rPr>
              <w:t xml:space="preserve"> болон үйл явцын урьдчилан тодорхойлсон нөхцөлд, тодорхойлсон богино хугацааны туршид </w:t>
            </w:r>
            <w:r w:rsidR="00044E34" w:rsidRPr="002E7BAB">
              <w:rPr>
                <w:rFonts w:ascii="Arial" w:hAnsi="Arial" w:cs="Arial"/>
                <w:bCs/>
                <w:color w:val="000000"/>
                <w:sz w:val="24"/>
                <w:szCs w:val="24"/>
                <w:shd w:val="clear" w:color="auto" w:fill="FFFFFF"/>
              </w:rPr>
              <w:t>тэсвэрлэх</w:t>
            </w:r>
            <w:r w:rsidR="00E82351" w:rsidRPr="002E7BAB">
              <w:rPr>
                <w:rFonts w:ascii="Arial" w:hAnsi="Arial" w:cs="Arial"/>
                <w:bCs/>
                <w:color w:val="000000"/>
                <w:sz w:val="24"/>
                <w:szCs w:val="24"/>
                <w:shd w:val="clear" w:color="auto" w:fill="FFFFFF"/>
              </w:rPr>
              <w:t xml:space="preserve"> боло</w:t>
            </w:r>
            <w:r w:rsidR="00044E34" w:rsidRPr="002E7BAB">
              <w:rPr>
                <w:rFonts w:ascii="Arial" w:hAnsi="Arial" w:cs="Arial"/>
                <w:bCs/>
                <w:color w:val="000000"/>
                <w:sz w:val="24"/>
                <w:szCs w:val="24"/>
                <w:shd w:val="clear" w:color="auto" w:fill="FFFFFF"/>
              </w:rPr>
              <w:t>мжтой</w:t>
            </w:r>
            <w:r w:rsidR="00E82351" w:rsidRPr="002E7BAB">
              <w:rPr>
                <w:rFonts w:ascii="Arial" w:hAnsi="Arial" w:cs="Arial"/>
                <w:bCs/>
                <w:color w:val="000000"/>
                <w:sz w:val="24"/>
                <w:szCs w:val="24"/>
                <w:shd w:val="clear" w:color="auto" w:fill="FFFFFF"/>
              </w:rPr>
              <w:t xml:space="preserve"> оргил гүйдлийн утга</w:t>
            </w:r>
          </w:p>
          <w:p w14:paraId="54D1E63A" w14:textId="77777777" w:rsidR="00044E34" w:rsidRPr="002E7BAB" w:rsidRDefault="00044E34" w:rsidP="00E82351">
            <w:pPr>
              <w:ind w:left="0" w:firstLine="0"/>
              <w:rPr>
                <w:rFonts w:ascii="Arial" w:hAnsi="Arial" w:cs="Arial"/>
                <w:bCs/>
                <w:color w:val="000000"/>
                <w:sz w:val="24"/>
                <w:szCs w:val="24"/>
                <w:shd w:val="clear" w:color="auto" w:fill="FFFFFF"/>
              </w:rPr>
            </w:pPr>
          </w:p>
          <w:p w14:paraId="1007AF10"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441-17-19</w:t>
            </w:r>
          </w:p>
          <w:p w14:paraId="11D3BB5A" w14:textId="36706E7F"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lastRenderedPageBreak/>
              <w:t>ашиглалтын ангилал</w:t>
            </w:r>
            <w:r w:rsidRPr="002E7BAB">
              <w:rPr>
                <w:rFonts w:ascii="Arial" w:hAnsi="Arial" w:cs="Arial"/>
                <w:color w:val="000000"/>
                <w:sz w:val="24"/>
                <w:szCs w:val="24"/>
                <w:shd w:val="clear" w:color="auto" w:fill="FFFFFF"/>
              </w:rPr>
              <w:t>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 эсвэл хайламтгай гал хамгаалагчийн хувьд)</w:t>
            </w:r>
          </w:p>
          <w:p w14:paraId="02C72A90" w14:textId="69AB0148"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бодит хэрэглээнүүдийн шинж чанарын бүлгийг харуулахаар сонгогдсон,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 эсвэл хайламтгай гал хамгаалагч үүргээ биелүүлэх нөхцөлд хамаарах техникийн тодорхой</w:t>
            </w:r>
            <w:r w:rsidR="00C46B02" w:rsidRPr="002E7BAB">
              <w:rPr>
                <w:rFonts w:ascii="Arial" w:hAnsi="Arial" w:cs="Arial"/>
                <w:color w:val="000000"/>
                <w:sz w:val="24"/>
                <w:szCs w:val="24"/>
                <w:shd w:val="clear" w:color="auto" w:fill="FFFFFF"/>
              </w:rPr>
              <w:t xml:space="preserve"> заасан</w:t>
            </w:r>
            <w:r w:rsidRPr="002E7BAB">
              <w:rPr>
                <w:rFonts w:ascii="Arial" w:hAnsi="Arial" w:cs="Arial"/>
                <w:color w:val="000000"/>
                <w:sz w:val="24"/>
                <w:szCs w:val="24"/>
                <w:shd w:val="clear" w:color="auto" w:fill="FFFFFF"/>
              </w:rPr>
              <w:t xml:space="preserve"> шаардлагуудын нэгдэл</w:t>
            </w:r>
          </w:p>
          <w:p w14:paraId="2DB89900" w14:textId="78A1EFFF" w:rsidR="00E82351" w:rsidRPr="002E7BAB" w:rsidRDefault="00E82351" w:rsidP="00E82351">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022A50"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Техникийн тодорхой</w:t>
            </w:r>
            <w:r w:rsidR="00C46B02" w:rsidRPr="002E7BAB">
              <w:rPr>
                <w:rFonts w:ascii="Arial" w:hAnsi="Arial" w:cs="Arial"/>
                <w:b/>
                <w:color w:val="000000"/>
                <w:sz w:val="20"/>
                <w:szCs w:val="20"/>
                <w:shd w:val="clear" w:color="auto" w:fill="FFFFFF"/>
              </w:rPr>
              <w:t xml:space="preserve"> заасан </w:t>
            </w:r>
            <w:r w:rsidRPr="002E7BAB">
              <w:rPr>
                <w:rFonts w:ascii="Arial" w:hAnsi="Arial" w:cs="Arial"/>
                <w:b/>
                <w:color w:val="000000"/>
                <w:sz w:val="20"/>
                <w:szCs w:val="20"/>
                <w:shd w:val="clear" w:color="auto" w:fill="FFFFFF"/>
              </w:rPr>
              <w:t xml:space="preserve">шаардлагуудад залгах чадварын </w:t>
            </w:r>
            <w:r w:rsidRPr="002E7BAB">
              <w:rPr>
                <w:rFonts w:ascii="Arial" w:hAnsi="Arial" w:cs="Arial"/>
                <w:b/>
                <w:color w:val="000000"/>
                <w:sz w:val="20"/>
                <w:szCs w:val="20"/>
                <w:shd w:val="clear" w:color="auto" w:fill="FFFFFF"/>
                <w:lang w:val="en-US"/>
              </w:rPr>
              <w:t>(</w:t>
            </w:r>
            <w:r w:rsidRPr="002E7BAB">
              <w:rPr>
                <w:rFonts w:ascii="Arial" w:hAnsi="Arial" w:cs="Arial"/>
                <w:b/>
                <w:color w:val="000000"/>
                <w:sz w:val="20"/>
                <w:szCs w:val="20"/>
                <w:shd w:val="clear" w:color="auto" w:fill="FFFFFF"/>
              </w:rPr>
              <w:t>хэрэглэх боломжтой бол</w:t>
            </w:r>
            <w:r w:rsidRPr="002E7BAB">
              <w:rPr>
                <w:rFonts w:ascii="Arial" w:hAnsi="Arial" w:cs="Arial"/>
                <w:b/>
                <w:color w:val="000000"/>
                <w:sz w:val="20"/>
                <w:szCs w:val="20"/>
                <w:shd w:val="clear" w:color="auto" w:fill="FFFFFF"/>
                <w:lang w:val="en-US"/>
              </w:rPr>
              <w:t>)</w:t>
            </w:r>
            <w:r w:rsidRPr="002E7BAB">
              <w:rPr>
                <w:rFonts w:ascii="Arial" w:hAnsi="Arial" w:cs="Arial"/>
                <w:b/>
                <w:color w:val="000000"/>
                <w:sz w:val="20"/>
                <w:szCs w:val="20"/>
                <w:shd w:val="clear" w:color="auto" w:fill="FFFFFF"/>
              </w:rPr>
              <w:t xml:space="preserve"> утгууд, таслах чадварын утгууд болон бусад шинж чанар, мөн холбогдсон хэлхээнүүд болон хэрэглээ, үйл явцад хамаарах нөхцөлүүдийг авч үзэж болно. </w:t>
            </w:r>
          </w:p>
          <w:p w14:paraId="2A4287FB" w14:textId="77777777" w:rsidR="00022A50" w:rsidRPr="002E7BAB" w:rsidRDefault="00022A50" w:rsidP="00E82351">
            <w:pPr>
              <w:ind w:left="0" w:firstLine="0"/>
              <w:rPr>
                <w:rFonts w:ascii="Arial" w:hAnsi="Arial" w:cs="Arial"/>
                <w:b/>
                <w:color w:val="000000"/>
                <w:sz w:val="20"/>
                <w:szCs w:val="20"/>
                <w:shd w:val="clear" w:color="auto" w:fill="FFFFFF"/>
              </w:rPr>
            </w:pPr>
          </w:p>
          <w:p w14:paraId="1DD261CE"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441-17-20</w:t>
            </w:r>
          </w:p>
          <w:p w14:paraId="2AFEED49" w14:textId="36C80FEA"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богино залгааны нөхцөлт гүйдэл</w:t>
            </w:r>
            <w:r w:rsidRPr="002E7BAB">
              <w:rPr>
                <w:rFonts w:ascii="Arial" w:hAnsi="Arial" w:cs="Arial"/>
                <w:color w:val="000000"/>
                <w:sz w:val="24"/>
                <w:szCs w:val="24"/>
                <w:shd w:val="clear" w:color="auto" w:fill="FFFFFF"/>
              </w:rPr>
              <w:t> (хэлхээ</w:t>
            </w:r>
            <w:r w:rsidR="00EC67E4" w:rsidRPr="002E7BAB">
              <w:rPr>
                <w:rFonts w:ascii="Arial" w:hAnsi="Arial" w:cs="Arial"/>
                <w:color w:val="000000"/>
                <w:sz w:val="24"/>
                <w:szCs w:val="24"/>
                <w:shd w:val="clear" w:color="auto" w:fill="FFFFFF"/>
              </w:rPr>
              <w:t>ний</w:t>
            </w:r>
            <w:r w:rsidRPr="002E7BAB">
              <w:rPr>
                <w:rFonts w:ascii="Arial" w:hAnsi="Arial" w:cs="Arial"/>
                <w:color w:val="000000"/>
                <w:sz w:val="24"/>
                <w:szCs w:val="24"/>
                <w:shd w:val="clear" w:color="auto" w:fill="FFFFFF"/>
              </w:rPr>
              <w:t xml:space="preserve"> эсвэл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төхөөрөмжийн)</w:t>
            </w:r>
          </w:p>
          <w:p w14:paraId="10E1CE02" w14:textId="5679BC66"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гүйдэл хязгаарлах тодорхой төхөөрөмжөөр хамгаалагдсан хэлхээ эсвэл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 нь хэрэглээ болон үйл явцын тодорхой</w:t>
            </w:r>
            <w:r w:rsidR="00C46B02" w:rsidRPr="002E7BAB">
              <w:rPr>
                <w:rFonts w:ascii="Arial" w:hAnsi="Arial" w:cs="Arial"/>
                <w:color w:val="000000"/>
                <w:sz w:val="24"/>
                <w:szCs w:val="24"/>
                <w:shd w:val="clear" w:color="auto" w:fill="FFFFFF"/>
              </w:rPr>
              <w:t xml:space="preserve"> заасан</w:t>
            </w:r>
            <w:r w:rsidRPr="002E7BAB">
              <w:rPr>
                <w:rFonts w:ascii="Arial" w:hAnsi="Arial" w:cs="Arial"/>
                <w:color w:val="000000"/>
                <w:sz w:val="24"/>
                <w:szCs w:val="24"/>
                <w:shd w:val="clear" w:color="auto" w:fill="FFFFFF"/>
              </w:rPr>
              <w:t xml:space="preserve"> нөхцөлд, тухайн гүйдэл хязгаа</w:t>
            </w:r>
            <w:r w:rsidR="00C46B02" w:rsidRPr="002E7BAB">
              <w:rPr>
                <w:rFonts w:ascii="Arial" w:hAnsi="Arial" w:cs="Arial"/>
                <w:color w:val="000000"/>
                <w:sz w:val="24"/>
                <w:szCs w:val="24"/>
                <w:shd w:val="clear" w:color="auto" w:fill="FFFFFF"/>
              </w:rPr>
              <w:t>рлах төхөөрөмжийн</w:t>
            </w:r>
            <w:r w:rsidRPr="002E7BAB">
              <w:rPr>
                <w:rFonts w:ascii="Arial" w:hAnsi="Arial" w:cs="Arial"/>
                <w:color w:val="000000"/>
                <w:sz w:val="24"/>
                <w:szCs w:val="24"/>
                <w:shd w:val="clear" w:color="auto" w:fill="FFFFFF"/>
              </w:rPr>
              <w:t xml:space="preserve"> </w:t>
            </w:r>
            <w:r w:rsidR="00D368AD" w:rsidRPr="002E7BAB">
              <w:rPr>
                <w:rFonts w:ascii="Arial" w:hAnsi="Arial" w:cs="Arial"/>
                <w:color w:val="000000"/>
                <w:sz w:val="24"/>
                <w:szCs w:val="24"/>
                <w:shd w:val="clear" w:color="auto" w:fill="FFFFFF"/>
              </w:rPr>
              <w:t>үйлдлийн</w:t>
            </w:r>
            <w:r w:rsidR="00C46B02" w:rsidRPr="002E7BAB">
              <w:rPr>
                <w:rFonts w:ascii="Arial" w:hAnsi="Arial" w:cs="Arial"/>
                <w:color w:val="000000"/>
                <w:sz w:val="24"/>
                <w:szCs w:val="24"/>
                <w:shd w:val="clear" w:color="auto" w:fill="FFFFFF"/>
              </w:rPr>
              <w:t xml:space="preserve"> хугацааны турш</w:t>
            </w:r>
            <w:r w:rsidRPr="002E7BAB">
              <w:rPr>
                <w:rFonts w:ascii="Arial" w:hAnsi="Arial" w:cs="Arial"/>
                <w:color w:val="000000"/>
                <w:sz w:val="24"/>
                <w:szCs w:val="24"/>
                <w:shd w:val="clear" w:color="auto" w:fill="FFFFFF"/>
              </w:rPr>
              <w:t xml:space="preserve"> хангалттай </w:t>
            </w:r>
            <w:r w:rsidR="00C46B02" w:rsidRPr="002E7BAB">
              <w:rPr>
                <w:rFonts w:ascii="Arial" w:hAnsi="Arial" w:cs="Arial"/>
                <w:color w:val="000000"/>
                <w:sz w:val="24"/>
                <w:szCs w:val="24"/>
                <w:shd w:val="clear" w:color="auto" w:fill="FFFFFF"/>
              </w:rPr>
              <w:t xml:space="preserve">сайн </w:t>
            </w:r>
            <w:r w:rsidRPr="002E7BAB">
              <w:rPr>
                <w:rFonts w:ascii="Arial" w:hAnsi="Arial" w:cs="Arial"/>
                <w:color w:val="000000"/>
                <w:sz w:val="24"/>
                <w:szCs w:val="24"/>
                <w:shd w:val="clear" w:color="auto" w:fill="FFFFFF"/>
              </w:rPr>
              <w:t>тэсвэрлэж чадах боломжит гүйдэл</w:t>
            </w:r>
          </w:p>
          <w:p w14:paraId="67144DAD" w14:textId="77777777" w:rsidR="00C46B02" w:rsidRPr="002E7BAB" w:rsidRDefault="00C46B02" w:rsidP="00E82351">
            <w:pPr>
              <w:ind w:left="0" w:firstLine="0"/>
              <w:rPr>
                <w:rFonts w:ascii="Arial" w:hAnsi="Arial" w:cs="Arial"/>
                <w:color w:val="000000"/>
                <w:sz w:val="24"/>
                <w:szCs w:val="24"/>
                <w:shd w:val="clear" w:color="auto" w:fill="FFFFFF"/>
              </w:rPr>
            </w:pPr>
          </w:p>
          <w:p w14:paraId="41A8D6F4"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441-17-21</w:t>
            </w:r>
          </w:p>
          <w:p w14:paraId="054B1946"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хайламтгай гал хамгаалагчтай үеийн богино залгааны гүйдэл </w:t>
            </w:r>
          </w:p>
          <w:p w14:paraId="2D15429C" w14:textId="4E59C511"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гүйдэл хязгаарлах төхөөрөмж нь хайламтгай гал хамгаалагч байх үеийн богино залгааны нөхцөлт гүйдэл</w:t>
            </w:r>
          </w:p>
          <w:p w14:paraId="64EA02ED" w14:textId="77777777" w:rsidR="00C46B02" w:rsidRPr="002E7BAB" w:rsidRDefault="00C46B02" w:rsidP="00E82351">
            <w:pPr>
              <w:ind w:left="0" w:firstLine="0"/>
              <w:rPr>
                <w:rFonts w:ascii="Arial" w:hAnsi="Arial" w:cs="Arial"/>
                <w:color w:val="000000"/>
                <w:sz w:val="24"/>
                <w:szCs w:val="24"/>
                <w:shd w:val="clear" w:color="auto" w:fill="FFFFFF"/>
              </w:rPr>
            </w:pPr>
          </w:p>
          <w:p w14:paraId="23A92CA5"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441-17-22</w:t>
            </w:r>
          </w:p>
          <w:p w14:paraId="2C2284D8" w14:textId="7354FA6E" w:rsidR="00E82351" w:rsidRPr="002E7BAB" w:rsidRDefault="00DB2BCD"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lastRenderedPageBreak/>
              <w:t xml:space="preserve">хэвшсэн </w:t>
            </w:r>
            <w:r w:rsidR="00E82351" w:rsidRPr="002E7BAB">
              <w:rPr>
                <w:rFonts w:ascii="Arial" w:hAnsi="Arial" w:cs="Arial"/>
                <w:b/>
                <w:bCs/>
                <w:color w:val="000000"/>
                <w:sz w:val="24"/>
                <w:szCs w:val="24"/>
                <w:shd w:val="clear" w:color="auto" w:fill="FFFFFF"/>
              </w:rPr>
              <w:t>үл</w:t>
            </w:r>
            <w:r w:rsidR="00C46B02" w:rsidRPr="002E7BAB">
              <w:rPr>
                <w:rFonts w:ascii="Arial" w:hAnsi="Arial" w:cs="Arial"/>
                <w:b/>
                <w:bCs/>
                <w:color w:val="000000"/>
                <w:sz w:val="24"/>
                <w:szCs w:val="24"/>
                <w:shd w:val="clear" w:color="auto" w:fill="FFFFFF"/>
              </w:rPr>
              <w:t xml:space="preserve"> тасл</w:t>
            </w:r>
            <w:r w:rsidR="00E82351" w:rsidRPr="002E7BAB">
              <w:rPr>
                <w:rFonts w:ascii="Arial" w:hAnsi="Arial" w:cs="Arial"/>
                <w:b/>
                <w:bCs/>
                <w:color w:val="000000"/>
                <w:sz w:val="24"/>
                <w:szCs w:val="24"/>
                <w:shd w:val="clear" w:color="auto" w:fill="FFFFFF"/>
              </w:rPr>
              <w:t>ах гүйдэл</w:t>
            </w:r>
            <w:r w:rsidR="00E82351" w:rsidRPr="002E7BAB">
              <w:rPr>
                <w:rFonts w:ascii="Arial" w:hAnsi="Arial" w:cs="Arial"/>
                <w:color w:val="000000"/>
                <w:sz w:val="24"/>
                <w:szCs w:val="24"/>
                <w:shd w:val="clear" w:color="auto" w:fill="FFFFFF"/>
              </w:rPr>
              <w:t xml:space="preserve"> (хэт гүйдлийн </w:t>
            </w:r>
            <w:r w:rsidR="00C46B02" w:rsidRPr="002E7BAB">
              <w:rPr>
                <w:rFonts w:ascii="Arial" w:hAnsi="Arial" w:cs="Arial"/>
                <w:color w:val="000000"/>
                <w:sz w:val="24"/>
                <w:szCs w:val="24"/>
                <w:shd w:val="clear" w:color="auto" w:fill="FFFFFF"/>
              </w:rPr>
              <w:t>суллах төхөөрөмж</w:t>
            </w:r>
            <w:r w:rsidR="00E82351" w:rsidRPr="002E7BAB">
              <w:rPr>
                <w:rFonts w:ascii="Arial" w:hAnsi="Arial" w:cs="Arial"/>
                <w:color w:val="000000"/>
                <w:sz w:val="24"/>
                <w:szCs w:val="24"/>
                <w:shd w:val="clear" w:color="auto" w:fill="FFFFFF"/>
              </w:rPr>
              <w:t>ийн)</w:t>
            </w:r>
          </w:p>
          <w:p w14:paraId="434F1036" w14:textId="15F4CE89"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тодорхой</w:t>
            </w:r>
            <w:r w:rsidR="00C46B02" w:rsidRPr="002E7BAB">
              <w:rPr>
                <w:rFonts w:ascii="Arial" w:hAnsi="Arial" w:cs="Arial"/>
                <w:color w:val="000000"/>
                <w:sz w:val="24"/>
                <w:szCs w:val="24"/>
                <w:shd w:val="clear" w:color="auto" w:fill="FFFFFF"/>
              </w:rPr>
              <w:t xml:space="preserve"> заасан</w:t>
            </w:r>
            <w:r w:rsidRPr="002E7BAB">
              <w:rPr>
                <w:rFonts w:ascii="Arial" w:hAnsi="Arial" w:cs="Arial"/>
                <w:color w:val="000000"/>
                <w:sz w:val="24"/>
                <w:szCs w:val="24"/>
                <w:shd w:val="clear" w:color="auto" w:fill="FFFFFF"/>
              </w:rPr>
              <w:t xml:space="preserve"> хугацааны </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хэвшсэн хугацаа</w:t>
            </w:r>
            <w:r w:rsidR="00C46B02" w:rsidRPr="002E7BAB">
              <w:rPr>
                <w:rFonts w:ascii="Arial" w:hAnsi="Arial" w:cs="Arial"/>
                <w:color w:val="000000"/>
                <w:sz w:val="24"/>
                <w:szCs w:val="24"/>
                <w:shd w:val="clear" w:color="auto" w:fill="FFFFFF"/>
              </w:rPr>
              <w:t>ны</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 xml:space="preserve"> турш</w:t>
            </w:r>
            <w:r w:rsidR="006020A0" w:rsidRPr="002E7BAB">
              <w:rPr>
                <w:rFonts w:ascii="Arial" w:hAnsi="Arial" w:cs="Arial"/>
                <w:color w:val="000000"/>
                <w:sz w:val="24"/>
                <w:szCs w:val="24"/>
                <w:shd w:val="clear" w:color="auto" w:fill="FFFFFF"/>
              </w:rPr>
              <w:t>ид суллах төхөөрөмж</w:t>
            </w:r>
            <w:r w:rsidRPr="002E7BAB">
              <w:rPr>
                <w:rFonts w:ascii="Arial" w:hAnsi="Arial" w:cs="Arial"/>
                <w:color w:val="000000"/>
                <w:sz w:val="24"/>
                <w:szCs w:val="24"/>
                <w:shd w:val="clear" w:color="auto" w:fill="FFFFFF"/>
              </w:rPr>
              <w:t xml:space="preserve"> </w:t>
            </w:r>
            <w:r w:rsidR="006020A0" w:rsidRPr="002E7BAB">
              <w:rPr>
                <w:rFonts w:ascii="Arial" w:hAnsi="Arial" w:cs="Arial"/>
                <w:color w:val="000000"/>
                <w:sz w:val="24"/>
                <w:szCs w:val="24"/>
                <w:shd w:val="clear" w:color="auto" w:fill="FFFFFF"/>
              </w:rPr>
              <w:t>үйлдлээ хийхгүйгээр</w:t>
            </w:r>
            <w:r w:rsidRPr="002E7BAB">
              <w:rPr>
                <w:rFonts w:ascii="Arial" w:hAnsi="Arial" w:cs="Arial"/>
                <w:color w:val="000000"/>
                <w:sz w:val="24"/>
                <w:szCs w:val="24"/>
                <w:shd w:val="clear" w:color="auto" w:fill="FFFFFF"/>
              </w:rPr>
              <w:t xml:space="preserve"> дамжуулах боломжтой гүйдлийн тодорхой</w:t>
            </w:r>
            <w:r w:rsidR="00C46B02" w:rsidRPr="002E7BAB">
              <w:rPr>
                <w:rFonts w:ascii="Arial" w:hAnsi="Arial" w:cs="Arial"/>
                <w:color w:val="000000"/>
                <w:sz w:val="24"/>
                <w:szCs w:val="24"/>
                <w:shd w:val="clear" w:color="auto" w:fill="FFFFFF"/>
              </w:rPr>
              <w:t xml:space="preserve"> заасан</w:t>
            </w:r>
            <w:r w:rsidRPr="002E7BAB">
              <w:rPr>
                <w:rFonts w:ascii="Arial" w:hAnsi="Arial" w:cs="Arial"/>
                <w:color w:val="000000"/>
                <w:sz w:val="24"/>
                <w:szCs w:val="24"/>
                <w:shd w:val="clear" w:color="auto" w:fill="FFFFFF"/>
              </w:rPr>
              <w:t xml:space="preserve"> утга</w:t>
            </w:r>
          </w:p>
          <w:p w14:paraId="5282AE05" w14:textId="77777777" w:rsidR="00C46B02" w:rsidRPr="002E7BAB" w:rsidRDefault="00C46B02" w:rsidP="00E82351">
            <w:pPr>
              <w:ind w:left="0" w:firstLine="0"/>
              <w:rPr>
                <w:rFonts w:ascii="Arial" w:hAnsi="Arial" w:cs="Arial"/>
                <w:color w:val="000000"/>
                <w:sz w:val="24"/>
                <w:szCs w:val="24"/>
                <w:shd w:val="clear" w:color="auto" w:fill="FFFFFF"/>
              </w:rPr>
            </w:pPr>
          </w:p>
          <w:p w14:paraId="4B2DB4DE"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441-17-23</w:t>
            </w:r>
          </w:p>
          <w:p w14:paraId="33808CE7" w14:textId="270A8A58" w:rsidR="00E82351" w:rsidRPr="002E7BAB" w:rsidRDefault="00DB2BCD"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 xml:space="preserve">хэвшсэн </w:t>
            </w:r>
            <w:r w:rsidR="00E82351" w:rsidRPr="002E7BAB">
              <w:rPr>
                <w:rFonts w:ascii="Arial" w:hAnsi="Arial" w:cs="Arial"/>
                <w:b/>
                <w:bCs/>
                <w:color w:val="000000"/>
                <w:sz w:val="24"/>
                <w:szCs w:val="24"/>
                <w:shd w:val="clear" w:color="auto" w:fill="FFFFFF"/>
              </w:rPr>
              <w:t>т</w:t>
            </w:r>
            <w:r w:rsidR="00C46B02" w:rsidRPr="002E7BAB">
              <w:rPr>
                <w:rFonts w:ascii="Arial" w:hAnsi="Arial" w:cs="Arial"/>
                <w:b/>
                <w:bCs/>
                <w:color w:val="000000"/>
                <w:sz w:val="24"/>
                <w:szCs w:val="24"/>
                <w:shd w:val="clear" w:color="auto" w:fill="FFFFFF"/>
              </w:rPr>
              <w:t>асл</w:t>
            </w:r>
            <w:r w:rsidR="00E82351" w:rsidRPr="002E7BAB">
              <w:rPr>
                <w:rFonts w:ascii="Arial" w:hAnsi="Arial" w:cs="Arial"/>
                <w:b/>
                <w:bCs/>
                <w:color w:val="000000"/>
                <w:sz w:val="24"/>
                <w:szCs w:val="24"/>
                <w:shd w:val="clear" w:color="auto" w:fill="FFFFFF"/>
              </w:rPr>
              <w:t>ах</w:t>
            </w:r>
            <w:r w:rsidRPr="002E7BAB">
              <w:rPr>
                <w:rFonts w:ascii="Arial" w:hAnsi="Arial" w:cs="Arial"/>
                <w:b/>
                <w:bCs/>
                <w:color w:val="000000"/>
                <w:sz w:val="24"/>
                <w:szCs w:val="24"/>
                <w:shd w:val="clear" w:color="auto" w:fill="FFFFFF"/>
              </w:rPr>
              <w:t xml:space="preserve"> </w:t>
            </w:r>
            <w:r w:rsidR="00E82351" w:rsidRPr="002E7BAB">
              <w:rPr>
                <w:rFonts w:ascii="Arial" w:hAnsi="Arial" w:cs="Arial"/>
                <w:b/>
                <w:bCs/>
                <w:color w:val="000000"/>
                <w:sz w:val="24"/>
                <w:szCs w:val="24"/>
                <w:shd w:val="clear" w:color="auto" w:fill="FFFFFF"/>
              </w:rPr>
              <w:t>гүйдэл</w:t>
            </w:r>
            <w:r w:rsidR="00E82351" w:rsidRPr="002E7BAB">
              <w:rPr>
                <w:rFonts w:ascii="Arial" w:hAnsi="Arial" w:cs="Arial"/>
                <w:color w:val="000000"/>
                <w:sz w:val="24"/>
                <w:szCs w:val="24"/>
                <w:shd w:val="clear" w:color="auto" w:fill="FFFFFF"/>
              </w:rPr>
              <w:t xml:space="preserve"> (хэт гүйдлийн </w:t>
            </w:r>
            <w:r w:rsidR="00C46B02" w:rsidRPr="002E7BAB">
              <w:rPr>
                <w:rFonts w:ascii="Arial" w:hAnsi="Arial" w:cs="Arial"/>
                <w:color w:val="000000"/>
                <w:sz w:val="24"/>
                <w:szCs w:val="24"/>
                <w:shd w:val="clear" w:color="auto" w:fill="FFFFFF"/>
              </w:rPr>
              <w:t>суллах төхөөрөмж</w:t>
            </w:r>
            <w:r w:rsidR="00E82351" w:rsidRPr="002E7BAB">
              <w:rPr>
                <w:rFonts w:ascii="Arial" w:hAnsi="Arial" w:cs="Arial"/>
                <w:color w:val="000000"/>
                <w:sz w:val="24"/>
                <w:szCs w:val="24"/>
                <w:shd w:val="clear" w:color="auto" w:fill="FFFFFF"/>
              </w:rPr>
              <w:t>ийн)</w:t>
            </w:r>
          </w:p>
          <w:p w14:paraId="65AA551B" w14:textId="24CA2BEE"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тодорхой</w:t>
            </w:r>
            <w:r w:rsidR="00C46B02" w:rsidRPr="002E7BAB">
              <w:rPr>
                <w:rFonts w:ascii="Arial" w:hAnsi="Arial" w:cs="Arial"/>
                <w:color w:val="000000"/>
                <w:sz w:val="24"/>
                <w:szCs w:val="24"/>
                <w:shd w:val="clear" w:color="auto" w:fill="FFFFFF"/>
              </w:rPr>
              <w:t xml:space="preserve"> заасан</w:t>
            </w:r>
            <w:r w:rsidRPr="002E7BAB">
              <w:rPr>
                <w:rFonts w:ascii="Arial" w:hAnsi="Arial" w:cs="Arial"/>
                <w:color w:val="000000"/>
                <w:sz w:val="24"/>
                <w:szCs w:val="24"/>
                <w:shd w:val="clear" w:color="auto" w:fill="FFFFFF"/>
              </w:rPr>
              <w:t xml:space="preserve"> хугацааны </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хэвшсэн хугацаа</w:t>
            </w:r>
            <w:r w:rsidR="00C46B02" w:rsidRPr="002E7BAB">
              <w:rPr>
                <w:rFonts w:ascii="Arial" w:hAnsi="Arial" w:cs="Arial"/>
                <w:color w:val="000000"/>
                <w:sz w:val="24"/>
                <w:szCs w:val="24"/>
                <w:shd w:val="clear" w:color="auto" w:fill="FFFFFF"/>
              </w:rPr>
              <w:t>ны</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 xml:space="preserve"> дотор </w:t>
            </w:r>
            <w:r w:rsidR="00C46B02" w:rsidRPr="002E7BAB">
              <w:rPr>
                <w:rFonts w:ascii="Arial" w:hAnsi="Arial" w:cs="Arial"/>
                <w:color w:val="000000"/>
                <w:sz w:val="24"/>
                <w:szCs w:val="24"/>
                <w:shd w:val="clear" w:color="auto" w:fill="FFFFFF"/>
              </w:rPr>
              <w:t>суллах төхөөрөмж</w:t>
            </w:r>
            <w:r w:rsidRPr="002E7BAB">
              <w:rPr>
                <w:rFonts w:ascii="Arial" w:hAnsi="Arial" w:cs="Arial"/>
                <w:color w:val="000000"/>
                <w:sz w:val="24"/>
                <w:szCs w:val="24"/>
                <w:shd w:val="clear" w:color="auto" w:fill="FFFFFF"/>
              </w:rPr>
              <w:t xml:space="preserve">ийг ажиллуулахад хүргэх гүйдлийн тодорхой </w:t>
            </w:r>
            <w:r w:rsidR="00C46B02" w:rsidRPr="002E7BAB">
              <w:rPr>
                <w:rFonts w:ascii="Arial" w:hAnsi="Arial" w:cs="Arial"/>
                <w:color w:val="000000"/>
                <w:sz w:val="24"/>
                <w:szCs w:val="24"/>
                <w:shd w:val="clear" w:color="auto" w:fill="FFFFFF"/>
              </w:rPr>
              <w:t xml:space="preserve">заасан </w:t>
            </w:r>
            <w:r w:rsidRPr="002E7BAB">
              <w:rPr>
                <w:rFonts w:ascii="Arial" w:hAnsi="Arial" w:cs="Arial"/>
                <w:color w:val="000000"/>
                <w:sz w:val="24"/>
                <w:szCs w:val="24"/>
                <w:shd w:val="clear" w:color="auto" w:fill="FFFFFF"/>
              </w:rPr>
              <w:t>утга</w:t>
            </w:r>
          </w:p>
          <w:p w14:paraId="3953DC29" w14:textId="77777777" w:rsidR="00C46B02" w:rsidRPr="002E7BAB" w:rsidRDefault="00C46B02" w:rsidP="00E82351">
            <w:pPr>
              <w:ind w:left="0" w:firstLine="0"/>
              <w:rPr>
                <w:rFonts w:ascii="Arial" w:hAnsi="Arial" w:cs="Arial"/>
                <w:color w:val="000000"/>
                <w:sz w:val="24"/>
                <w:szCs w:val="24"/>
                <w:shd w:val="clear" w:color="auto" w:fill="FFFFFF"/>
              </w:rPr>
            </w:pPr>
          </w:p>
          <w:p w14:paraId="528FC8D2" w14:textId="77777777"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441-17-24</w:t>
            </w:r>
          </w:p>
          <w:p w14:paraId="7117FC39" w14:textId="4924C20B" w:rsidR="00E82351" w:rsidRPr="002E7BAB" w:rsidRDefault="004149F2" w:rsidP="00E82351">
            <w:pPr>
              <w:ind w:left="0" w:firstLine="0"/>
              <w:rPr>
                <w:rFonts w:ascii="Arial" w:hAnsi="Arial" w:cs="Arial"/>
                <w:color w:val="000000"/>
                <w:sz w:val="24"/>
                <w:szCs w:val="24"/>
                <w:shd w:val="clear" w:color="auto" w:fill="FFFFFF"/>
              </w:rPr>
            </w:pPr>
            <w:r w:rsidRPr="002E7BAB">
              <w:rPr>
                <w:rFonts w:ascii="Arial" w:hAnsi="Arial" w:cs="Arial"/>
                <w:b/>
                <w:bCs/>
                <w:sz w:val="24"/>
                <w:szCs w:val="24"/>
                <w:shd w:val="clear" w:color="auto" w:fill="FFFFFF"/>
              </w:rPr>
              <w:t>өгөгдсөн</w:t>
            </w:r>
            <w:r w:rsidR="00E82351" w:rsidRPr="002E7BAB">
              <w:rPr>
                <w:rFonts w:ascii="Arial" w:hAnsi="Arial" w:cs="Arial"/>
                <w:b/>
                <w:bCs/>
                <w:color w:val="000000"/>
                <w:sz w:val="28"/>
                <w:szCs w:val="24"/>
                <w:shd w:val="clear" w:color="auto" w:fill="FFFFFF"/>
              </w:rPr>
              <w:t xml:space="preserve"> </w:t>
            </w:r>
            <w:r w:rsidR="00E82351" w:rsidRPr="002E7BAB">
              <w:rPr>
                <w:rFonts w:ascii="Arial" w:hAnsi="Arial" w:cs="Arial"/>
                <w:b/>
                <w:bCs/>
                <w:color w:val="000000"/>
                <w:sz w:val="24"/>
                <w:szCs w:val="24"/>
                <w:shd w:val="clear" w:color="auto" w:fill="FFFFFF"/>
              </w:rPr>
              <w:t>хүчдэл</w:t>
            </w:r>
            <w:r w:rsidR="00E82351" w:rsidRPr="002E7BAB">
              <w:rPr>
                <w:rFonts w:ascii="Arial" w:hAnsi="Arial" w:cs="Arial"/>
                <w:color w:val="000000"/>
                <w:sz w:val="24"/>
                <w:szCs w:val="24"/>
                <w:shd w:val="clear" w:color="auto" w:fill="FFFFFF"/>
              </w:rPr>
              <w:t> (</w:t>
            </w:r>
            <w:r w:rsidR="00B0160B" w:rsidRPr="002E7BAB">
              <w:rPr>
                <w:rFonts w:ascii="Arial" w:hAnsi="Arial" w:cs="Arial"/>
                <w:color w:val="000000"/>
                <w:sz w:val="24"/>
                <w:szCs w:val="24"/>
                <w:shd w:val="clear" w:color="auto" w:fill="FFFFFF"/>
              </w:rPr>
              <w:t>таслах, залгах</w:t>
            </w:r>
            <w:r w:rsidR="00E82351" w:rsidRPr="002E7BAB">
              <w:rPr>
                <w:rFonts w:ascii="Arial" w:hAnsi="Arial" w:cs="Arial"/>
                <w:color w:val="000000"/>
                <w:sz w:val="24"/>
                <w:szCs w:val="24"/>
                <w:shd w:val="clear" w:color="auto" w:fill="FFFFFF"/>
              </w:rPr>
              <w:t xml:space="preserve"> төхөөрөмжийн хувьд)</w:t>
            </w:r>
          </w:p>
          <w:p w14:paraId="4034120A" w14:textId="0CA82511"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гүйдэлд залгахын яг өмнө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төхөөрөмжийн нэг туйлын гаргалгуудын хооронд байх хүчдэл  </w:t>
            </w:r>
          </w:p>
          <w:p w14:paraId="28A4E2E0" w14:textId="77777777" w:rsidR="00E82351" w:rsidRPr="002E7BAB" w:rsidRDefault="00E82351" w:rsidP="00E82351">
            <w:pPr>
              <w:ind w:left="0" w:firstLine="0"/>
              <w:rPr>
                <w:rFonts w:ascii="Arial" w:hAnsi="Arial" w:cs="Arial"/>
                <w:color w:val="000000"/>
                <w:sz w:val="24"/>
                <w:szCs w:val="24"/>
                <w:shd w:val="clear" w:color="auto" w:fill="FFFFFF"/>
              </w:rPr>
            </w:pPr>
          </w:p>
          <w:p w14:paraId="58A06BAA"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441-17-25</w:t>
            </w:r>
          </w:p>
          <w:p w14:paraId="1D4F2CC1"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сэргэх хүчдэл</w:t>
            </w:r>
          </w:p>
          <w:p w14:paraId="0174B358" w14:textId="3664F0C9"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гүйдл</w:t>
            </w:r>
            <w:r w:rsidR="00064E33" w:rsidRPr="002E7BAB">
              <w:rPr>
                <w:rFonts w:ascii="Arial" w:hAnsi="Arial" w:cs="Arial"/>
                <w:color w:val="000000"/>
                <w:sz w:val="24"/>
                <w:szCs w:val="24"/>
                <w:shd w:val="clear" w:color="auto" w:fill="FFFFFF"/>
              </w:rPr>
              <w:t>ийг</w:t>
            </w:r>
            <w:r w:rsidRPr="002E7BAB">
              <w:rPr>
                <w:rFonts w:ascii="Arial" w:hAnsi="Arial" w:cs="Arial"/>
                <w:color w:val="000000"/>
                <w:sz w:val="24"/>
                <w:szCs w:val="24"/>
                <w:shd w:val="clear" w:color="auto" w:fill="FFFFFF"/>
              </w:rPr>
              <w:t xml:space="preserve"> </w:t>
            </w:r>
            <w:r w:rsidR="00064E33" w:rsidRPr="002E7BAB">
              <w:rPr>
                <w:rFonts w:ascii="Arial" w:hAnsi="Arial" w:cs="Arial"/>
                <w:color w:val="000000"/>
                <w:sz w:val="24"/>
                <w:szCs w:val="24"/>
                <w:shd w:val="clear" w:color="auto" w:fill="FFFFFF"/>
              </w:rPr>
              <w:t>тасалсны</w:t>
            </w:r>
            <w:r w:rsidRPr="002E7BAB">
              <w:rPr>
                <w:rFonts w:ascii="Arial" w:hAnsi="Arial" w:cs="Arial"/>
                <w:color w:val="000000"/>
                <w:sz w:val="24"/>
                <w:szCs w:val="24"/>
                <w:shd w:val="clear" w:color="auto" w:fill="FFFFFF"/>
              </w:rPr>
              <w:t xml:space="preserve"> дараа хайламтгай гал хамгаалагч эсвэл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төхөөрөмжийн нэг туйлын гаргалгуудын хооронд үүсэх хүчдэл  </w:t>
            </w:r>
          </w:p>
          <w:p w14:paraId="7510F887" w14:textId="33E1D88B" w:rsidR="00E82351" w:rsidRPr="002E7BAB" w:rsidRDefault="00E82351" w:rsidP="00E82351">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E324B6"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Энэ хүчдэлийг хугацааны дараалсан хоёр интервалд тооцож б</w:t>
            </w:r>
            <w:r w:rsidR="00064E33" w:rsidRPr="002E7BAB">
              <w:rPr>
                <w:rFonts w:ascii="Arial" w:hAnsi="Arial" w:cs="Arial"/>
                <w:b/>
                <w:color w:val="000000"/>
                <w:sz w:val="20"/>
                <w:szCs w:val="20"/>
                <w:shd w:val="clear" w:color="auto" w:fill="FFFFFF"/>
              </w:rPr>
              <w:t>олно. Хугацааны эхний интервалы</w:t>
            </w:r>
            <w:r w:rsidRPr="002E7BAB">
              <w:rPr>
                <w:rFonts w:ascii="Arial" w:hAnsi="Arial" w:cs="Arial"/>
                <w:b/>
                <w:color w:val="000000"/>
                <w:sz w:val="20"/>
                <w:szCs w:val="20"/>
                <w:shd w:val="clear" w:color="auto" w:fill="FFFFFF"/>
              </w:rPr>
              <w:t>н туршид шилжилтийн хүчдэлтэй байх бөгөөд хоёрдугаар</w:t>
            </w:r>
            <w:r w:rsidR="00064E33" w:rsidRPr="002E7BAB">
              <w:rPr>
                <w:rFonts w:ascii="Arial" w:hAnsi="Arial" w:cs="Arial"/>
                <w:b/>
                <w:color w:val="000000"/>
                <w:sz w:val="20"/>
                <w:szCs w:val="20"/>
                <w:shd w:val="clear" w:color="auto" w:fill="FFFFFF"/>
              </w:rPr>
              <w:t xml:space="preserve"> интервалы</w:t>
            </w:r>
            <w:r w:rsidRPr="002E7BAB">
              <w:rPr>
                <w:rFonts w:ascii="Arial" w:hAnsi="Arial" w:cs="Arial"/>
                <w:b/>
                <w:color w:val="000000"/>
                <w:sz w:val="20"/>
                <w:szCs w:val="20"/>
                <w:shd w:val="clear" w:color="auto" w:fill="FFFFFF"/>
              </w:rPr>
              <w:t xml:space="preserve">н туршид зөвхөн эрчим хүчний давтамжийн эсвэл тогтворжсон сэргэх хүчдэлтэй байдаг. </w:t>
            </w:r>
          </w:p>
          <w:p w14:paraId="4DDBF07E" w14:textId="77777777" w:rsidR="00E324B6" w:rsidRPr="002E7BAB" w:rsidRDefault="00E324B6" w:rsidP="00E82351">
            <w:pPr>
              <w:ind w:left="0" w:firstLine="0"/>
              <w:rPr>
                <w:rFonts w:ascii="Arial" w:hAnsi="Arial" w:cs="Arial"/>
                <w:color w:val="000000"/>
                <w:sz w:val="24"/>
                <w:szCs w:val="24"/>
                <w:shd w:val="clear" w:color="auto" w:fill="FFFFFF"/>
              </w:rPr>
            </w:pPr>
          </w:p>
          <w:p w14:paraId="271B50C7"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441-17-26</w:t>
            </w:r>
          </w:p>
          <w:p w14:paraId="5DF6995D"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шилжилтийн сэргэх хүчдэл</w:t>
            </w:r>
          </w:p>
          <w:p w14:paraId="58667208" w14:textId="4DB49323" w:rsidR="00E82351" w:rsidRPr="002E7BAB" w:rsidRDefault="00064E33"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lastRenderedPageBreak/>
              <w:t>ШСХ</w:t>
            </w:r>
            <w:r w:rsidR="00E82351" w:rsidRPr="002E7BAB">
              <w:rPr>
                <w:rFonts w:ascii="Arial" w:hAnsi="Arial" w:cs="Arial"/>
                <w:color w:val="000000"/>
                <w:sz w:val="24"/>
                <w:szCs w:val="24"/>
                <w:shd w:val="clear" w:color="auto" w:fill="FFFFFF"/>
              </w:rPr>
              <w:t> (товчлол)</w:t>
            </w:r>
          </w:p>
          <w:p w14:paraId="6D31704D" w14:textId="23DC66C5" w:rsidR="00E82351" w:rsidRPr="002E7BAB" w:rsidRDefault="00947FA6"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сэргэх хүчдэлийн </w:t>
            </w:r>
            <w:r w:rsidR="00E82351" w:rsidRPr="002E7BAB">
              <w:rPr>
                <w:rFonts w:ascii="Arial" w:hAnsi="Arial" w:cs="Arial"/>
                <w:color w:val="000000"/>
                <w:sz w:val="24"/>
                <w:szCs w:val="24"/>
                <w:shd w:val="clear" w:color="auto" w:fill="FFFFFF"/>
              </w:rPr>
              <w:t xml:space="preserve">шилжилтийн </w:t>
            </w:r>
            <w:r w:rsidRPr="002E7BAB">
              <w:rPr>
                <w:rFonts w:ascii="Arial" w:hAnsi="Arial" w:cs="Arial"/>
                <w:color w:val="000000"/>
                <w:sz w:val="24"/>
                <w:szCs w:val="24"/>
                <w:shd w:val="clear" w:color="auto" w:fill="FFFFFF"/>
              </w:rPr>
              <w:t>шинж чанар нь их</w:t>
            </w:r>
            <w:r w:rsidR="00E82351" w:rsidRPr="002E7BAB">
              <w:rPr>
                <w:rFonts w:ascii="Arial" w:hAnsi="Arial" w:cs="Arial"/>
                <w:color w:val="000000"/>
                <w:sz w:val="24"/>
                <w:szCs w:val="24"/>
                <w:shd w:val="clear" w:color="auto" w:fill="FFFFFF"/>
              </w:rPr>
              <w:t xml:space="preserve"> байх хугацааны үеийн сэргэх хүчдэл  </w:t>
            </w:r>
          </w:p>
          <w:p w14:paraId="5E2F393D" w14:textId="6BBAA644" w:rsidR="00E82351" w:rsidRPr="002E7BAB" w:rsidRDefault="00E82351" w:rsidP="00E82351">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1</w:t>
            </w:r>
            <w:r w:rsidR="00064E33" w:rsidRPr="002E7BAB">
              <w:rPr>
                <w:rFonts w:ascii="Arial" w:hAnsi="Arial" w:cs="Arial"/>
                <w:b/>
                <w:color w:val="000000"/>
                <w:sz w:val="20"/>
                <w:szCs w:val="20"/>
                <w:shd w:val="clear" w:color="auto" w:fill="FFFFFF"/>
              </w:rPr>
              <w:t xml:space="preserve">-Р ТАЙЛБАР </w:t>
            </w:r>
            <w:r w:rsidRPr="002E7BAB">
              <w:rPr>
                <w:rFonts w:ascii="Arial" w:hAnsi="Arial" w:cs="Arial"/>
                <w:b/>
                <w:color w:val="000000"/>
                <w:sz w:val="20"/>
                <w:szCs w:val="20"/>
                <w:shd w:val="clear" w:color="auto" w:fill="FFFFFF"/>
              </w:rPr>
              <w:t xml:space="preserve">– Шилжилтийн сэргэх хүчдэл нь хэлбэлзэлтэй эсвэл хэлбэлзэлгүй, эсвэл хэлхээ болон </w:t>
            </w:r>
            <w:r w:rsidR="00B0160B" w:rsidRPr="002E7BAB">
              <w:rPr>
                <w:rFonts w:ascii="Arial" w:hAnsi="Arial" w:cs="Arial"/>
                <w:b/>
                <w:color w:val="000000"/>
                <w:sz w:val="20"/>
                <w:szCs w:val="20"/>
                <w:shd w:val="clear" w:color="auto" w:fill="FFFFFF"/>
              </w:rPr>
              <w:t>таслах, залгах</w:t>
            </w:r>
            <w:r w:rsidRPr="002E7BAB">
              <w:rPr>
                <w:rFonts w:ascii="Arial" w:hAnsi="Arial" w:cs="Arial"/>
                <w:b/>
                <w:color w:val="000000"/>
                <w:sz w:val="20"/>
                <w:szCs w:val="20"/>
                <w:shd w:val="clear" w:color="auto" w:fill="FFFFFF"/>
              </w:rPr>
              <w:t xml:space="preserve"> төхөөрөмжийн шинж чанаруудаас хамаарсан хэлбэлзэлтэй, хэлбэлзэлгүй байдлыг хослуулсан байж болно. Энэ хүчдэлд олон фазын хэлхээний саармагийн хүчдэлийн шилжилт мөн </w:t>
            </w:r>
            <w:r w:rsidR="00947FA6" w:rsidRPr="002E7BAB">
              <w:rPr>
                <w:rFonts w:ascii="Arial" w:hAnsi="Arial" w:cs="Arial"/>
                <w:b/>
                <w:color w:val="000000"/>
                <w:sz w:val="20"/>
                <w:szCs w:val="20"/>
                <w:shd w:val="clear" w:color="auto" w:fill="FFFFFF"/>
              </w:rPr>
              <w:t>ордог</w:t>
            </w:r>
            <w:r w:rsidRPr="002E7BAB">
              <w:rPr>
                <w:rFonts w:ascii="Arial" w:hAnsi="Arial" w:cs="Arial"/>
                <w:b/>
                <w:color w:val="000000"/>
                <w:sz w:val="20"/>
                <w:szCs w:val="20"/>
                <w:shd w:val="clear" w:color="auto" w:fill="FFFFFF"/>
              </w:rPr>
              <w:t xml:space="preserve">. </w:t>
            </w:r>
          </w:p>
          <w:p w14:paraId="54B3D3E4" w14:textId="6945703F" w:rsidR="00E82351" w:rsidRPr="002E7BAB" w:rsidRDefault="00E82351" w:rsidP="00E82351">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2</w:t>
            </w:r>
            <w:r w:rsidR="00064E33" w:rsidRPr="002E7BAB">
              <w:rPr>
                <w:rFonts w:ascii="Arial" w:hAnsi="Arial" w:cs="Arial"/>
                <w:b/>
                <w:color w:val="000000"/>
                <w:sz w:val="20"/>
                <w:szCs w:val="20"/>
                <w:shd w:val="clear" w:color="auto" w:fill="FFFFFF"/>
              </w:rPr>
              <w:t xml:space="preserve">-Р ТАЙЛБАР </w:t>
            </w:r>
            <w:r w:rsidRPr="002E7BAB">
              <w:rPr>
                <w:rFonts w:ascii="Arial" w:hAnsi="Arial" w:cs="Arial"/>
                <w:b/>
                <w:color w:val="000000"/>
                <w:sz w:val="20"/>
                <w:szCs w:val="20"/>
                <w:shd w:val="clear" w:color="auto" w:fill="FFFFFF"/>
              </w:rPr>
              <w:t xml:space="preserve">– Өөрөөр тодорхойлоогүй бол гурван фазын хэлхээний шилжилтийн сэргэх хүчдэл нь нэгдүгээр туйлд байх хүчдэл юм. Учир нь энэ хүчдэл бусад хоёр туйлд үүсэх хүчдэл тус бүрээс ерөнхийдөө их байдаг.  </w:t>
            </w:r>
          </w:p>
          <w:p w14:paraId="27F017A6" w14:textId="77777777" w:rsidR="00947FA6" w:rsidRPr="002E7BAB" w:rsidRDefault="00947FA6" w:rsidP="00E82351">
            <w:pPr>
              <w:ind w:left="0" w:firstLine="0"/>
              <w:rPr>
                <w:rFonts w:ascii="Arial" w:hAnsi="Arial" w:cs="Arial"/>
                <w:b/>
                <w:color w:val="000000"/>
                <w:sz w:val="20"/>
                <w:szCs w:val="20"/>
                <w:shd w:val="clear" w:color="auto" w:fill="FFFFFF"/>
              </w:rPr>
            </w:pPr>
          </w:p>
          <w:p w14:paraId="11D4BFE7"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441-17-27</w:t>
            </w:r>
          </w:p>
          <w:p w14:paraId="29D2ADE0"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чадал-давтамжийн сэргэх хүчдэл</w:t>
            </w:r>
          </w:p>
          <w:p w14:paraId="1265439E" w14:textId="15BBA111"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шилжилтийн хүчдэлийн үзэгдэл намжсаны дараах сэргэх хүчдэл</w:t>
            </w:r>
          </w:p>
          <w:p w14:paraId="5A1EC98A" w14:textId="77777777" w:rsidR="00947FA6" w:rsidRPr="002E7BAB" w:rsidRDefault="00947FA6" w:rsidP="00E82351">
            <w:pPr>
              <w:ind w:left="0" w:firstLine="0"/>
              <w:rPr>
                <w:rFonts w:ascii="Arial" w:hAnsi="Arial" w:cs="Arial"/>
                <w:color w:val="000000"/>
                <w:sz w:val="24"/>
                <w:szCs w:val="24"/>
                <w:shd w:val="clear" w:color="auto" w:fill="FFFFFF"/>
              </w:rPr>
            </w:pPr>
          </w:p>
          <w:p w14:paraId="51DFC4B0" w14:textId="77777777"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441-17-28</w:t>
            </w:r>
          </w:p>
          <w:p w14:paraId="108967EF"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тогтмол гүйдлийн тогтворжсон сэргэх хүчдэл</w:t>
            </w:r>
          </w:p>
          <w:p w14:paraId="0265070E" w14:textId="69BF3ED6"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чичирхийлэлтэй үед дундаж утгаар нь илэрхийлдэг, шилжилтийн хүчдэлийн үзэгдэл намжсаны дараах тогтмол гүйдлийн хэлхээний сэргэх хүчдэл </w:t>
            </w:r>
          </w:p>
          <w:p w14:paraId="68DA86C9" w14:textId="77777777" w:rsidR="00CD6328" w:rsidRPr="002E7BAB" w:rsidRDefault="00CD6328" w:rsidP="00E82351">
            <w:pPr>
              <w:ind w:left="0" w:firstLine="0"/>
              <w:rPr>
                <w:rFonts w:ascii="Arial" w:hAnsi="Arial" w:cs="Arial"/>
                <w:color w:val="000000"/>
                <w:sz w:val="24"/>
                <w:szCs w:val="24"/>
                <w:shd w:val="clear" w:color="auto" w:fill="FFFFFF"/>
              </w:rPr>
            </w:pPr>
          </w:p>
          <w:p w14:paraId="78CC65A5"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441-17-29</w:t>
            </w:r>
          </w:p>
          <w:p w14:paraId="546468AC" w14:textId="77777777"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боломжит шилжилтийн сэргэх хүчдэл</w:t>
            </w:r>
            <w:r w:rsidRPr="002E7BAB">
              <w:rPr>
                <w:rFonts w:ascii="Arial" w:hAnsi="Arial" w:cs="Arial"/>
                <w:color w:val="000000"/>
                <w:sz w:val="24"/>
                <w:szCs w:val="24"/>
                <w:shd w:val="clear" w:color="auto" w:fill="FFFFFF"/>
              </w:rPr>
              <w:t> (хэлхээний)</w:t>
            </w:r>
          </w:p>
          <w:p w14:paraId="2B107776" w14:textId="0B2E2C54" w:rsidR="00E82351" w:rsidRPr="002E7BAB" w:rsidRDefault="00785C89"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төгс</w:t>
            </w:r>
            <w:r w:rsidR="00E82351" w:rsidRPr="002E7BAB">
              <w:rPr>
                <w:rFonts w:ascii="Arial" w:hAnsi="Arial" w:cs="Arial"/>
                <w:color w:val="000000"/>
                <w:sz w:val="24"/>
                <w:szCs w:val="24"/>
                <w:shd w:val="clear" w:color="auto" w:fill="FFFFFF"/>
              </w:rPr>
              <w:t xml:space="preserve"> </w:t>
            </w:r>
            <w:r w:rsidR="00B0160B" w:rsidRPr="002E7BAB">
              <w:rPr>
                <w:rFonts w:ascii="Arial" w:hAnsi="Arial" w:cs="Arial"/>
                <w:color w:val="000000"/>
                <w:sz w:val="24"/>
                <w:szCs w:val="24"/>
                <w:shd w:val="clear" w:color="auto" w:fill="FFFFFF"/>
              </w:rPr>
              <w:t>таслах, залгах</w:t>
            </w:r>
            <w:r w:rsidR="00E82351" w:rsidRPr="002E7BAB">
              <w:rPr>
                <w:rFonts w:ascii="Arial" w:hAnsi="Arial" w:cs="Arial"/>
                <w:color w:val="000000"/>
                <w:sz w:val="24"/>
                <w:szCs w:val="24"/>
                <w:shd w:val="clear" w:color="auto" w:fill="FFFFFF"/>
              </w:rPr>
              <w:t xml:space="preserve"> төхөөрөмжөөр тэгш хэмтэй, боломжит гүйдлийг таслахад дагалдан үүсэх шилжилтийн сэргэх хүчдэл </w:t>
            </w:r>
          </w:p>
          <w:p w14:paraId="31C3AFB4" w14:textId="7E6CD248" w:rsidR="00E82351" w:rsidRPr="002E7BAB" w:rsidRDefault="00E82351" w:rsidP="00E82351">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AF128C"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Энэ тодорхойлолтод боломжит шилжилтийн сэргэх хүчдэлийг тодорхойлох </w:t>
            </w:r>
            <w:r w:rsidR="00B0160B" w:rsidRPr="002E7BAB">
              <w:rPr>
                <w:rFonts w:ascii="Arial" w:hAnsi="Arial" w:cs="Arial"/>
                <w:b/>
                <w:color w:val="000000"/>
                <w:sz w:val="20"/>
                <w:szCs w:val="20"/>
                <w:shd w:val="clear" w:color="auto" w:fill="FFFFFF"/>
              </w:rPr>
              <w:t>таслах, залгах</w:t>
            </w:r>
            <w:r w:rsidRPr="002E7BAB">
              <w:rPr>
                <w:rFonts w:ascii="Arial" w:hAnsi="Arial" w:cs="Arial"/>
                <w:b/>
                <w:color w:val="000000"/>
                <w:sz w:val="20"/>
                <w:szCs w:val="20"/>
                <w:shd w:val="clear" w:color="auto" w:fill="FFFFFF"/>
              </w:rPr>
              <w:t xml:space="preserve"> төхөөрөмж эсвэл хайламтгай </w:t>
            </w:r>
            <w:r w:rsidRPr="002E7BAB">
              <w:rPr>
                <w:rFonts w:ascii="Arial" w:hAnsi="Arial" w:cs="Arial"/>
                <w:b/>
                <w:color w:val="000000"/>
                <w:sz w:val="20"/>
                <w:szCs w:val="20"/>
                <w:shd w:val="clear" w:color="auto" w:fill="FFFFFF"/>
              </w:rPr>
              <w:lastRenderedPageBreak/>
              <w:t xml:space="preserve">гал хамгаалагчийг гүйдэл нь тэг, өөрөөр хэлбэл “бодит” тэг болох агшинд бүрэн эсэргүүцэл нь тэгээс хязгааргүй рүү эгшин зуур шилжих шилжилттэй </w:t>
            </w:r>
            <w:r w:rsidR="00785C89" w:rsidRPr="002E7BAB">
              <w:rPr>
                <w:rFonts w:ascii="Arial" w:hAnsi="Arial" w:cs="Arial"/>
                <w:b/>
                <w:color w:val="000000"/>
                <w:sz w:val="20"/>
                <w:szCs w:val="20"/>
                <w:shd w:val="clear" w:color="auto" w:fill="FFFFFF"/>
              </w:rPr>
              <w:t>төгс</w:t>
            </w:r>
            <w:r w:rsidRPr="002E7BAB">
              <w:rPr>
                <w:rFonts w:ascii="Arial" w:hAnsi="Arial" w:cs="Arial"/>
                <w:b/>
                <w:color w:val="000000"/>
                <w:sz w:val="20"/>
                <w:szCs w:val="20"/>
                <w:shd w:val="clear" w:color="auto" w:fill="FFFFFF"/>
              </w:rPr>
              <w:t xml:space="preserve"> </w:t>
            </w:r>
            <w:r w:rsidR="00B0160B" w:rsidRPr="002E7BAB">
              <w:rPr>
                <w:rFonts w:ascii="Arial" w:hAnsi="Arial" w:cs="Arial"/>
                <w:b/>
                <w:color w:val="000000"/>
                <w:sz w:val="20"/>
                <w:szCs w:val="20"/>
                <w:shd w:val="clear" w:color="auto" w:fill="FFFFFF"/>
              </w:rPr>
              <w:t>таслах, залгах</w:t>
            </w:r>
            <w:r w:rsidRPr="002E7BAB">
              <w:rPr>
                <w:rFonts w:ascii="Arial" w:hAnsi="Arial" w:cs="Arial"/>
                <w:b/>
                <w:color w:val="000000"/>
                <w:sz w:val="20"/>
                <w:szCs w:val="20"/>
                <w:shd w:val="clear" w:color="auto" w:fill="FFFFFF"/>
              </w:rPr>
              <w:t xml:space="preserve"> төхөөрөмжөөр орлуулсан гэж авч үзсэн. Гүйдэл нь хэд хэдэн өөр замаар гүйх </w:t>
            </w:r>
            <w:r w:rsidR="00C576B4" w:rsidRPr="002E7BAB">
              <w:rPr>
                <w:rFonts w:ascii="Arial" w:hAnsi="Arial" w:cs="Arial"/>
                <w:b/>
                <w:color w:val="000000"/>
                <w:sz w:val="20"/>
                <w:szCs w:val="20"/>
                <w:shd w:val="clear" w:color="auto" w:fill="FFFFFF"/>
              </w:rPr>
              <w:t xml:space="preserve">боломжтой </w:t>
            </w:r>
            <w:r w:rsidRPr="002E7BAB">
              <w:rPr>
                <w:rFonts w:ascii="Arial" w:hAnsi="Arial" w:cs="Arial"/>
                <w:b/>
                <w:color w:val="000000"/>
                <w:sz w:val="20"/>
                <w:szCs w:val="20"/>
                <w:shd w:val="clear" w:color="auto" w:fill="FFFFFF"/>
              </w:rPr>
              <w:t xml:space="preserve">хэлхээнүүдийн хувьд </w:t>
            </w:r>
            <w:r w:rsidR="006B089C" w:rsidRPr="002E7BAB">
              <w:rPr>
                <w:rFonts w:ascii="Arial" w:hAnsi="Arial" w:cs="Arial"/>
                <w:b/>
                <w:color w:val="000000"/>
                <w:sz w:val="20"/>
                <w:szCs w:val="20"/>
                <w:shd w:val="clear" w:color="auto" w:fill="FFFFFF"/>
                <w:lang w:val="en-US"/>
              </w:rPr>
              <w:t>(</w:t>
            </w:r>
            <w:r w:rsidR="006B089C" w:rsidRPr="002E7BAB">
              <w:rPr>
                <w:rFonts w:ascii="Arial" w:hAnsi="Arial" w:cs="Arial"/>
                <w:b/>
                <w:color w:val="000000"/>
                <w:sz w:val="20"/>
                <w:szCs w:val="20"/>
                <w:shd w:val="clear" w:color="auto" w:fill="FFFFFF"/>
              </w:rPr>
              <w:t>жишээ нь олон фазын хэлхээний хувьд</w:t>
            </w:r>
            <w:r w:rsidR="006B089C" w:rsidRPr="002E7BAB">
              <w:rPr>
                <w:rFonts w:ascii="Arial" w:hAnsi="Arial" w:cs="Arial"/>
                <w:b/>
                <w:color w:val="000000"/>
                <w:sz w:val="20"/>
                <w:szCs w:val="20"/>
                <w:shd w:val="clear" w:color="auto" w:fill="FFFFFF"/>
                <w:lang w:val="en-US"/>
              </w:rPr>
              <w:t>)</w:t>
            </w:r>
            <w:r w:rsidRPr="002E7BAB">
              <w:rPr>
                <w:rFonts w:ascii="Arial" w:hAnsi="Arial" w:cs="Arial"/>
                <w:b/>
                <w:color w:val="000000"/>
                <w:sz w:val="20"/>
                <w:szCs w:val="20"/>
                <w:shd w:val="clear" w:color="auto" w:fill="FFFFFF"/>
              </w:rPr>
              <w:t xml:space="preserve"> дээрх то</w:t>
            </w:r>
            <w:r w:rsidR="006B089C" w:rsidRPr="002E7BAB">
              <w:rPr>
                <w:rFonts w:ascii="Arial" w:hAnsi="Arial" w:cs="Arial"/>
                <w:b/>
                <w:color w:val="000000"/>
                <w:sz w:val="20"/>
                <w:szCs w:val="20"/>
                <w:shd w:val="clear" w:color="auto" w:fill="FFFFFF"/>
              </w:rPr>
              <w:t>дорхойлолт нь</w:t>
            </w:r>
            <w:r w:rsidRPr="002E7BAB">
              <w:rPr>
                <w:rFonts w:ascii="Arial" w:hAnsi="Arial" w:cs="Arial"/>
                <w:b/>
                <w:color w:val="000000"/>
                <w:sz w:val="20"/>
                <w:szCs w:val="20"/>
                <w:shd w:val="clear" w:color="auto" w:fill="FFFFFF"/>
              </w:rPr>
              <w:t xml:space="preserve"> </w:t>
            </w:r>
            <w:r w:rsidR="006B089C" w:rsidRPr="002E7BAB">
              <w:rPr>
                <w:rFonts w:ascii="Arial" w:hAnsi="Arial" w:cs="Arial"/>
                <w:b/>
                <w:color w:val="000000"/>
                <w:sz w:val="20"/>
                <w:szCs w:val="20"/>
                <w:shd w:val="clear" w:color="auto" w:fill="FFFFFF"/>
              </w:rPr>
              <w:t xml:space="preserve">зөвхөн авч үзсэн туйлд байгаа гүйдлийг </w:t>
            </w:r>
            <w:r w:rsidR="00785C89" w:rsidRPr="002E7BAB">
              <w:rPr>
                <w:rFonts w:ascii="Arial" w:hAnsi="Arial" w:cs="Arial"/>
                <w:b/>
                <w:color w:val="000000"/>
                <w:sz w:val="20"/>
                <w:szCs w:val="20"/>
                <w:shd w:val="clear" w:color="auto" w:fill="FFFFFF"/>
              </w:rPr>
              <w:t>төгс</w:t>
            </w:r>
            <w:r w:rsidRPr="002E7BAB">
              <w:rPr>
                <w:rFonts w:ascii="Arial" w:hAnsi="Arial" w:cs="Arial"/>
                <w:b/>
                <w:color w:val="000000"/>
                <w:sz w:val="20"/>
                <w:szCs w:val="20"/>
                <w:shd w:val="clear" w:color="auto" w:fill="FFFFFF"/>
              </w:rPr>
              <w:t xml:space="preserve"> </w:t>
            </w:r>
            <w:r w:rsidR="00B0160B" w:rsidRPr="002E7BAB">
              <w:rPr>
                <w:rFonts w:ascii="Arial" w:hAnsi="Arial" w:cs="Arial"/>
                <w:b/>
                <w:color w:val="000000"/>
                <w:sz w:val="20"/>
                <w:szCs w:val="20"/>
                <w:shd w:val="clear" w:color="auto" w:fill="FFFFFF"/>
              </w:rPr>
              <w:t>таслах, залгах</w:t>
            </w:r>
            <w:r w:rsidRPr="002E7BAB">
              <w:rPr>
                <w:rFonts w:ascii="Arial" w:hAnsi="Arial" w:cs="Arial"/>
                <w:b/>
                <w:color w:val="000000"/>
                <w:sz w:val="20"/>
                <w:szCs w:val="20"/>
                <w:shd w:val="clear" w:color="auto" w:fill="FFFFFF"/>
              </w:rPr>
              <w:t xml:space="preserve"> төхөөрөмж</w:t>
            </w:r>
            <w:r w:rsidR="006B089C" w:rsidRPr="002E7BAB">
              <w:rPr>
                <w:rFonts w:ascii="Arial" w:hAnsi="Arial" w:cs="Arial"/>
                <w:b/>
                <w:color w:val="000000"/>
                <w:sz w:val="20"/>
                <w:szCs w:val="20"/>
                <w:shd w:val="clear" w:color="auto" w:fill="FFFFFF"/>
              </w:rPr>
              <w:t xml:space="preserve"> </w:t>
            </w:r>
            <w:r w:rsidR="00E37FF2" w:rsidRPr="002E7BAB">
              <w:rPr>
                <w:rFonts w:ascii="Arial" w:hAnsi="Arial" w:cs="Arial"/>
                <w:b/>
                <w:color w:val="000000"/>
                <w:sz w:val="20"/>
                <w:szCs w:val="20"/>
                <w:shd w:val="clear" w:color="auto" w:fill="FFFFFF"/>
              </w:rPr>
              <w:t>тас</w:t>
            </w:r>
            <w:r w:rsidRPr="002E7BAB">
              <w:rPr>
                <w:rFonts w:ascii="Arial" w:hAnsi="Arial" w:cs="Arial"/>
                <w:b/>
                <w:color w:val="000000"/>
                <w:sz w:val="20"/>
                <w:szCs w:val="20"/>
                <w:shd w:val="clear" w:color="auto" w:fill="FFFFFF"/>
              </w:rPr>
              <w:t>а</w:t>
            </w:r>
            <w:r w:rsidR="00E37FF2" w:rsidRPr="002E7BAB">
              <w:rPr>
                <w:rFonts w:ascii="Arial" w:hAnsi="Arial" w:cs="Arial"/>
                <w:b/>
                <w:color w:val="000000"/>
                <w:sz w:val="20"/>
                <w:szCs w:val="20"/>
                <w:shd w:val="clear" w:color="auto" w:fill="FFFFFF"/>
              </w:rPr>
              <w:t>л</w:t>
            </w:r>
            <w:r w:rsidRPr="002E7BAB">
              <w:rPr>
                <w:rFonts w:ascii="Arial" w:hAnsi="Arial" w:cs="Arial"/>
                <w:b/>
                <w:color w:val="000000"/>
                <w:sz w:val="20"/>
                <w:szCs w:val="20"/>
                <w:shd w:val="clear" w:color="auto" w:fill="FFFFFF"/>
              </w:rPr>
              <w:t>на гэж үз</w:t>
            </w:r>
            <w:r w:rsidR="003247B3" w:rsidRPr="002E7BAB">
              <w:rPr>
                <w:rFonts w:ascii="Arial" w:hAnsi="Arial" w:cs="Arial"/>
                <w:b/>
                <w:color w:val="000000"/>
                <w:sz w:val="20"/>
                <w:szCs w:val="20"/>
                <w:shd w:val="clear" w:color="auto" w:fill="FFFFFF"/>
              </w:rPr>
              <w:t>сэн болно</w:t>
            </w:r>
            <w:r w:rsidRPr="002E7BAB">
              <w:rPr>
                <w:rFonts w:ascii="Arial" w:hAnsi="Arial" w:cs="Arial"/>
                <w:b/>
                <w:color w:val="000000"/>
                <w:sz w:val="20"/>
                <w:szCs w:val="20"/>
                <w:shd w:val="clear" w:color="auto" w:fill="FFFFFF"/>
              </w:rPr>
              <w:t xml:space="preserve">. </w:t>
            </w:r>
          </w:p>
          <w:p w14:paraId="3B384AF5" w14:textId="77777777" w:rsidR="00E82351" w:rsidRPr="002E7BAB" w:rsidRDefault="00E82351" w:rsidP="00E82351">
            <w:pPr>
              <w:rPr>
                <w:rFonts w:ascii="Arial" w:hAnsi="Arial" w:cs="Arial"/>
                <w:b/>
                <w:color w:val="000000"/>
                <w:sz w:val="24"/>
                <w:szCs w:val="24"/>
                <w:shd w:val="clear" w:color="auto" w:fill="FFFFFF"/>
              </w:rPr>
            </w:pPr>
          </w:p>
          <w:p w14:paraId="79A0662D"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441-17-30</w:t>
            </w:r>
          </w:p>
          <w:p w14:paraId="197CD000" w14:textId="7A6A7F7A"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нумын оргил хүчдэл</w:t>
            </w:r>
            <w:r w:rsidRPr="002E7BAB">
              <w:rPr>
                <w:rFonts w:ascii="Arial" w:hAnsi="Arial" w:cs="Arial"/>
                <w:color w:val="000000"/>
                <w:sz w:val="24"/>
                <w:szCs w:val="24"/>
                <w:shd w:val="clear" w:color="auto" w:fill="FFFFFF"/>
              </w:rPr>
              <w:t xml:space="preserve"> (механик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төхөөрөмжийн)</w:t>
            </w:r>
          </w:p>
          <w:p w14:paraId="64444905" w14:textId="3E9EDF4A"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урьдчилан тодорхойлсон нөхцөлд, нум</w:t>
            </w:r>
            <w:r w:rsidR="000B602B" w:rsidRPr="002E7BAB">
              <w:rPr>
                <w:rFonts w:ascii="Arial" w:hAnsi="Arial" w:cs="Arial"/>
                <w:color w:val="000000"/>
                <w:sz w:val="24"/>
                <w:szCs w:val="24"/>
                <w:shd w:val="clear" w:color="auto" w:fill="FFFFFF"/>
              </w:rPr>
              <w:t>ын</w:t>
            </w:r>
            <w:r w:rsidRPr="002E7BAB">
              <w:rPr>
                <w:rFonts w:ascii="Arial" w:hAnsi="Arial" w:cs="Arial"/>
                <w:color w:val="000000"/>
                <w:sz w:val="24"/>
                <w:szCs w:val="24"/>
                <w:shd w:val="clear" w:color="auto" w:fill="FFFFFF"/>
              </w:rPr>
              <w:t xml:space="preserve"> </w:t>
            </w:r>
            <w:r w:rsidR="000B602B" w:rsidRPr="002E7BAB">
              <w:rPr>
                <w:rFonts w:ascii="Arial" w:hAnsi="Arial" w:cs="Arial"/>
                <w:color w:val="000000"/>
                <w:sz w:val="24"/>
                <w:szCs w:val="24"/>
                <w:shd w:val="clear" w:color="auto" w:fill="FFFFFF"/>
              </w:rPr>
              <w:t>үргэлжлэх</w:t>
            </w:r>
            <w:r w:rsidRPr="002E7BAB">
              <w:rPr>
                <w:rFonts w:ascii="Arial" w:hAnsi="Arial" w:cs="Arial"/>
                <w:color w:val="000000"/>
                <w:sz w:val="24"/>
                <w:szCs w:val="24"/>
                <w:shd w:val="clear" w:color="auto" w:fill="FFFFFF"/>
              </w:rPr>
              <w:t xml:space="preserve"> хугацааны туршид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төхөөрөмжийн нэг туйлын гаргалгуудад үүссэн хүчдэлийн эгшин зуурын хамгийн их утга</w:t>
            </w:r>
          </w:p>
          <w:p w14:paraId="2AB2276C" w14:textId="77777777" w:rsidR="00E82351" w:rsidRPr="002E7BAB" w:rsidRDefault="00E82351" w:rsidP="00E82351">
            <w:pPr>
              <w:ind w:left="0" w:firstLine="0"/>
              <w:rPr>
                <w:rFonts w:ascii="Arial" w:hAnsi="Arial" w:cs="Arial"/>
                <w:color w:val="000000"/>
                <w:sz w:val="24"/>
                <w:szCs w:val="24"/>
                <w:shd w:val="clear" w:color="auto" w:fill="FFFFFF"/>
              </w:rPr>
            </w:pPr>
          </w:p>
          <w:p w14:paraId="0F9F3593"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441-17-31</w:t>
            </w:r>
          </w:p>
          <w:p w14:paraId="69D70BFC"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клиренс зай</w:t>
            </w:r>
          </w:p>
          <w:p w14:paraId="79F3BC9A" w14:textId="3ABBF7F2" w:rsidR="00E82351" w:rsidRPr="002E7BAB" w:rsidRDefault="00580D9F"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дамжуулагч</w:t>
            </w:r>
            <w:r w:rsidR="00E82351" w:rsidRPr="002E7BAB">
              <w:rPr>
                <w:rFonts w:ascii="Arial" w:hAnsi="Arial" w:cs="Arial"/>
                <w:color w:val="000000"/>
                <w:sz w:val="24"/>
                <w:szCs w:val="24"/>
                <w:shd w:val="clear" w:color="auto" w:fill="FFFFFF"/>
              </w:rPr>
              <w:t xml:space="preserve"> хоёр </w:t>
            </w:r>
            <w:r w:rsidRPr="002E7BAB">
              <w:rPr>
                <w:rFonts w:ascii="Arial" w:hAnsi="Arial" w:cs="Arial"/>
                <w:color w:val="000000"/>
                <w:sz w:val="24"/>
                <w:szCs w:val="24"/>
                <w:shd w:val="clear" w:color="auto" w:fill="FFFFFF"/>
              </w:rPr>
              <w:t>эд ангийн</w:t>
            </w:r>
            <w:r w:rsidR="00E82351"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хооронд</w:t>
            </w:r>
            <w:r w:rsidR="00E82351" w:rsidRPr="002E7BAB">
              <w:rPr>
                <w:rFonts w:ascii="Arial" w:hAnsi="Arial" w:cs="Arial"/>
                <w:color w:val="000000"/>
                <w:sz w:val="24"/>
                <w:szCs w:val="24"/>
                <w:shd w:val="clear" w:color="auto" w:fill="FFFFFF"/>
              </w:rPr>
              <w:t xml:space="preserve"> хамгийн </w:t>
            </w:r>
            <w:r w:rsidRPr="002E7BAB">
              <w:rPr>
                <w:rFonts w:ascii="Arial" w:hAnsi="Arial" w:cs="Arial"/>
                <w:color w:val="000000"/>
                <w:sz w:val="24"/>
                <w:szCs w:val="24"/>
                <w:shd w:val="clear" w:color="auto" w:fill="FFFFFF"/>
              </w:rPr>
              <w:t>богино зайд татсан утасны дагуу хэмжсэн</w:t>
            </w:r>
            <w:r w:rsidR="00E82351" w:rsidRPr="002E7BAB">
              <w:rPr>
                <w:rFonts w:ascii="Arial" w:hAnsi="Arial" w:cs="Arial"/>
                <w:color w:val="000000"/>
                <w:sz w:val="24"/>
                <w:szCs w:val="24"/>
                <w:shd w:val="clear" w:color="auto" w:fill="FFFFFF"/>
              </w:rPr>
              <w:t xml:space="preserve"> зай</w:t>
            </w:r>
          </w:p>
          <w:p w14:paraId="14E173AE" w14:textId="77777777" w:rsidR="0017771F" w:rsidRPr="002E7BAB" w:rsidRDefault="0017771F" w:rsidP="00E82351">
            <w:pPr>
              <w:ind w:left="0" w:firstLine="0"/>
              <w:rPr>
                <w:rFonts w:ascii="Arial" w:hAnsi="Arial" w:cs="Arial"/>
                <w:color w:val="000000"/>
                <w:sz w:val="24"/>
                <w:szCs w:val="24"/>
                <w:shd w:val="clear" w:color="auto" w:fill="FFFFFF"/>
              </w:rPr>
            </w:pPr>
          </w:p>
          <w:p w14:paraId="16975C08"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441-17-32</w:t>
            </w:r>
          </w:p>
          <w:p w14:paraId="47B24A97"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туйлууд хоорондын клиренс зай</w:t>
            </w:r>
          </w:p>
          <w:p w14:paraId="1DE458BA" w14:textId="1F11D98F"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зэрг</w:t>
            </w:r>
            <w:r w:rsidR="00580D9F" w:rsidRPr="002E7BAB">
              <w:rPr>
                <w:rFonts w:ascii="Arial" w:hAnsi="Arial" w:cs="Arial"/>
                <w:color w:val="000000"/>
                <w:sz w:val="24"/>
                <w:szCs w:val="24"/>
                <w:shd w:val="clear" w:color="auto" w:fill="FFFFFF"/>
              </w:rPr>
              <w:t>элдээ туйлуудын аливаа дамжуулагч</w:t>
            </w:r>
            <w:r w:rsidRPr="002E7BAB">
              <w:rPr>
                <w:rFonts w:ascii="Arial" w:hAnsi="Arial" w:cs="Arial"/>
                <w:color w:val="000000"/>
                <w:sz w:val="24"/>
                <w:szCs w:val="24"/>
                <w:shd w:val="clear" w:color="auto" w:fill="FFFFFF"/>
              </w:rPr>
              <w:t xml:space="preserve"> </w:t>
            </w:r>
            <w:r w:rsidR="00580D9F" w:rsidRPr="002E7BAB">
              <w:rPr>
                <w:rFonts w:ascii="Arial" w:hAnsi="Arial" w:cs="Arial"/>
                <w:color w:val="000000"/>
                <w:sz w:val="24"/>
                <w:szCs w:val="24"/>
                <w:shd w:val="clear" w:color="auto" w:fill="FFFFFF"/>
              </w:rPr>
              <w:t>эд ангиудын</w:t>
            </w:r>
            <w:r w:rsidRPr="002E7BAB">
              <w:rPr>
                <w:rFonts w:ascii="Arial" w:hAnsi="Arial" w:cs="Arial"/>
                <w:color w:val="000000"/>
                <w:sz w:val="24"/>
                <w:szCs w:val="24"/>
                <w:shd w:val="clear" w:color="auto" w:fill="FFFFFF"/>
              </w:rPr>
              <w:t xml:space="preserve"> хоорондын  </w:t>
            </w:r>
            <w:r w:rsidRPr="002E7BAB">
              <w:rPr>
                <w:rFonts w:ascii="Arial" w:hAnsi="Arial" w:cs="Arial"/>
                <w:bCs/>
                <w:color w:val="000000"/>
                <w:sz w:val="24"/>
                <w:szCs w:val="24"/>
                <w:shd w:val="clear" w:color="auto" w:fill="FFFFFF"/>
              </w:rPr>
              <w:t>клиренс</w:t>
            </w:r>
            <w:r w:rsidRPr="002E7BAB">
              <w:rPr>
                <w:rFonts w:ascii="Arial" w:hAnsi="Arial" w:cs="Arial"/>
                <w:color w:val="000000"/>
                <w:sz w:val="24"/>
                <w:szCs w:val="24"/>
                <w:shd w:val="clear" w:color="auto" w:fill="FFFFFF"/>
              </w:rPr>
              <w:t xml:space="preserve"> зай</w:t>
            </w:r>
          </w:p>
          <w:p w14:paraId="050706EF" w14:textId="77777777" w:rsidR="006D64C0" w:rsidRPr="002E7BAB" w:rsidRDefault="006D64C0" w:rsidP="00E82351">
            <w:pPr>
              <w:ind w:left="0" w:firstLine="0"/>
              <w:rPr>
                <w:rFonts w:ascii="Arial" w:hAnsi="Arial" w:cs="Arial"/>
                <w:color w:val="000000"/>
                <w:sz w:val="24"/>
                <w:szCs w:val="24"/>
                <w:shd w:val="clear" w:color="auto" w:fill="FFFFFF"/>
              </w:rPr>
            </w:pPr>
          </w:p>
          <w:p w14:paraId="5C2C9130"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441-17-33</w:t>
            </w:r>
          </w:p>
          <w:p w14:paraId="34CAD26D"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газар  хүртэлх клиренс зай</w:t>
            </w:r>
          </w:p>
          <w:p w14:paraId="63F78054" w14:textId="6A439962"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газардуулсан эсвэл газардуулахаар төлөвлөсөн аливаа </w:t>
            </w:r>
            <w:r w:rsidR="00580D9F" w:rsidRPr="002E7BAB">
              <w:rPr>
                <w:rFonts w:ascii="Arial" w:hAnsi="Arial" w:cs="Arial"/>
                <w:color w:val="000000"/>
                <w:sz w:val="24"/>
                <w:szCs w:val="24"/>
                <w:shd w:val="clear" w:color="auto" w:fill="FFFFFF"/>
              </w:rPr>
              <w:t>эд ангиуд болон дамжуулагч</w:t>
            </w:r>
            <w:r w:rsidRPr="002E7BAB">
              <w:rPr>
                <w:rFonts w:ascii="Arial" w:hAnsi="Arial" w:cs="Arial"/>
                <w:color w:val="000000"/>
                <w:sz w:val="24"/>
                <w:szCs w:val="24"/>
                <w:shd w:val="clear" w:color="auto" w:fill="FFFFFF"/>
              </w:rPr>
              <w:t xml:space="preserve"> аливаа </w:t>
            </w:r>
            <w:r w:rsidR="00580D9F" w:rsidRPr="002E7BAB">
              <w:rPr>
                <w:rFonts w:ascii="Arial" w:hAnsi="Arial" w:cs="Arial"/>
                <w:color w:val="000000"/>
                <w:sz w:val="24"/>
                <w:szCs w:val="24"/>
                <w:shd w:val="clear" w:color="auto" w:fill="FFFFFF"/>
              </w:rPr>
              <w:t>эд ангиудын</w:t>
            </w:r>
            <w:r w:rsidRPr="002E7BAB">
              <w:rPr>
                <w:rFonts w:ascii="Arial" w:hAnsi="Arial" w:cs="Arial"/>
                <w:color w:val="000000"/>
                <w:sz w:val="24"/>
                <w:szCs w:val="24"/>
                <w:shd w:val="clear" w:color="auto" w:fill="FFFFFF"/>
              </w:rPr>
              <w:t xml:space="preserve"> хоорондын </w:t>
            </w:r>
            <w:r w:rsidRPr="002E7BAB">
              <w:rPr>
                <w:rFonts w:ascii="Arial" w:hAnsi="Arial" w:cs="Arial"/>
                <w:bCs/>
                <w:color w:val="000000"/>
                <w:sz w:val="24"/>
                <w:szCs w:val="24"/>
                <w:shd w:val="clear" w:color="auto" w:fill="FFFFFF"/>
              </w:rPr>
              <w:t>клиренс</w:t>
            </w:r>
            <w:r w:rsidRPr="002E7BAB">
              <w:rPr>
                <w:rFonts w:ascii="Arial" w:hAnsi="Arial" w:cs="Arial"/>
                <w:color w:val="000000"/>
                <w:sz w:val="24"/>
                <w:szCs w:val="24"/>
                <w:shd w:val="clear" w:color="auto" w:fill="FFFFFF"/>
              </w:rPr>
              <w:t xml:space="preserve"> зай </w:t>
            </w:r>
          </w:p>
          <w:p w14:paraId="3AC37019" w14:textId="77777777" w:rsidR="00580D9F" w:rsidRPr="002E7BAB" w:rsidRDefault="00580D9F" w:rsidP="00E82351">
            <w:pPr>
              <w:ind w:left="0" w:firstLine="0"/>
              <w:rPr>
                <w:rFonts w:ascii="Arial" w:hAnsi="Arial" w:cs="Arial"/>
                <w:color w:val="000000"/>
                <w:sz w:val="24"/>
                <w:szCs w:val="24"/>
                <w:shd w:val="clear" w:color="auto" w:fill="FFFFFF"/>
              </w:rPr>
            </w:pPr>
          </w:p>
          <w:p w14:paraId="29030377"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441-17-34</w:t>
            </w:r>
          </w:p>
          <w:p w14:paraId="73A8A3C0"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салгасан контактууд хоорондын клиренс зай</w:t>
            </w:r>
          </w:p>
          <w:p w14:paraId="279EED72" w14:textId="3972A825"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салгасан байрлалд байгаа механик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төхөөрөмжийн нэг туйлд  холбо</w:t>
            </w:r>
            <w:r w:rsidR="00580D9F" w:rsidRPr="002E7BAB">
              <w:rPr>
                <w:rFonts w:ascii="Arial" w:hAnsi="Arial" w:cs="Arial"/>
                <w:color w:val="000000"/>
                <w:sz w:val="24"/>
                <w:szCs w:val="24"/>
                <w:shd w:val="clear" w:color="auto" w:fill="FFFFFF"/>
              </w:rPr>
              <w:t>сон дамжуулагч</w:t>
            </w:r>
            <w:r w:rsidRPr="002E7BAB">
              <w:rPr>
                <w:rFonts w:ascii="Arial" w:hAnsi="Arial" w:cs="Arial"/>
                <w:color w:val="000000"/>
                <w:sz w:val="24"/>
                <w:szCs w:val="24"/>
                <w:shd w:val="clear" w:color="auto" w:fill="FFFFFF"/>
              </w:rPr>
              <w:t xml:space="preserve"> аливаа </w:t>
            </w:r>
            <w:r w:rsidR="00580D9F" w:rsidRPr="002E7BAB">
              <w:rPr>
                <w:rFonts w:ascii="Arial" w:hAnsi="Arial" w:cs="Arial"/>
                <w:color w:val="000000"/>
                <w:sz w:val="24"/>
                <w:szCs w:val="24"/>
                <w:shd w:val="clear" w:color="auto" w:fill="FFFFFF"/>
              </w:rPr>
              <w:t>эд ангиуд</w:t>
            </w:r>
            <w:r w:rsidRPr="002E7BAB">
              <w:rPr>
                <w:rFonts w:ascii="Arial" w:hAnsi="Arial" w:cs="Arial"/>
                <w:color w:val="000000"/>
                <w:sz w:val="24"/>
                <w:szCs w:val="24"/>
                <w:shd w:val="clear" w:color="auto" w:fill="FFFFFF"/>
              </w:rPr>
              <w:t xml:space="preserve"> эсвэл контактууд хоорондын нийт клиренс зай</w:t>
            </w:r>
          </w:p>
          <w:p w14:paraId="673D504E" w14:textId="77777777" w:rsidR="00580D9F" w:rsidRPr="002E7BAB" w:rsidRDefault="00580D9F" w:rsidP="00E82351">
            <w:pPr>
              <w:ind w:left="0" w:firstLine="0"/>
              <w:rPr>
                <w:rFonts w:ascii="Arial" w:hAnsi="Arial" w:cs="Arial"/>
                <w:color w:val="000000"/>
                <w:sz w:val="24"/>
                <w:szCs w:val="24"/>
                <w:shd w:val="clear" w:color="auto" w:fill="FFFFFF"/>
              </w:rPr>
            </w:pPr>
          </w:p>
          <w:p w14:paraId="1707E916"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441-17-35</w:t>
            </w:r>
          </w:p>
          <w:p w14:paraId="2585AD16" w14:textId="64DA3E7E" w:rsidR="00E82351" w:rsidRPr="002E7BAB" w:rsidRDefault="00315B8A" w:rsidP="00E82351">
            <w:pPr>
              <w:ind w:left="0" w:firstLine="0"/>
              <w:rPr>
                <w:rFonts w:ascii="Arial" w:hAnsi="Arial" w:cs="Arial"/>
                <w:color w:val="000000"/>
                <w:sz w:val="24"/>
                <w:szCs w:val="24"/>
                <w:shd w:val="clear" w:color="auto" w:fill="FFFFFF"/>
              </w:rPr>
            </w:pPr>
            <w:r w:rsidRPr="002E7BAB">
              <w:rPr>
                <w:rFonts w:ascii="Arial" w:hAnsi="Arial" w:cs="Arial"/>
                <w:b/>
                <w:bCs/>
                <w:sz w:val="24"/>
                <w:szCs w:val="24"/>
                <w:shd w:val="clear" w:color="auto" w:fill="FFFFFF"/>
              </w:rPr>
              <w:t>т</w:t>
            </w:r>
            <w:r w:rsidR="004149F2" w:rsidRPr="002E7BAB">
              <w:rPr>
                <w:rFonts w:ascii="Arial" w:hAnsi="Arial" w:cs="Arial"/>
                <w:b/>
                <w:bCs/>
                <w:sz w:val="24"/>
                <w:szCs w:val="24"/>
                <w:shd w:val="clear" w:color="auto" w:fill="FFFFFF"/>
              </w:rPr>
              <w:t>усгаарлагч</w:t>
            </w:r>
            <w:r w:rsidR="00E82351" w:rsidRPr="002E7BAB">
              <w:rPr>
                <w:rFonts w:ascii="Arial" w:hAnsi="Arial" w:cs="Arial"/>
                <w:b/>
                <w:bCs/>
                <w:sz w:val="24"/>
                <w:szCs w:val="24"/>
                <w:shd w:val="clear" w:color="auto" w:fill="FFFFFF"/>
              </w:rPr>
              <w:t xml:space="preserve"> зай</w:t>
            </w:r>
            <w:r w:rsidR="00E82351" w:rsidRPr="002E7BAB">
              <w:rPr>
                <w:rFonts w:ascii="Arial" w:hAnsi="Arial" w:cs="Arial"/>
                <w:color w:val="000000"/>
                <w:sz w:val="24"/>
                <w:szCs w:val="24"/>
                <w:shd w:val="clear" w:color="auto" w:fill="FFFFFF"/>
              </w:rPr>
              <w:t xml:space="preserve"> (механик </w:t>
            </w:r>
            <w:r w:rsidR="00B0160B" w:rsidRPr="002E7BAB">
              <w:rPr>
                <w:rFonts w:ascii="Arial" w:hAnsi="Arial" w:cs="Arial"/>
                <w:color w:val="000000"/>
                <w:sz w:val="24"/>
                <w:szCs w:val="24"/>
                <w:shd w:val="clear" w:color="auto" w:fill="FFFFFF"/>
              </w:rPr>
              <w:t>таслах, залгах</w:t>
            </w:r>
            <w:r w:rsidR="00E82351" w:rsidRPr="002E7BAB">
              <w:rPr>
                <w:rFonts w:ascii="Arial" w:hAnsi="Arial" w:cs="Arial"/>
                <w:color w:val="000000"/>
                <w:sz w:val="24"/>
                <w:szCs w:val="24"/>
                <w:shd w:val="clear" w:color="auto" w:fill="FFFFFF"/>
              </w:rPr>
              <w:t xml:space="preserve"> төхөөрөмжийн нэг туйлын)</w:t>
            </w:r>
          </w:p>
          <w:p w14:paraId="144DF265" w14:textId="4233933A"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салгууруудад зориулсан аюулгүй байдлын тодорхой шаардлагад нийцэх, салгасан контактууд хоорондын клиренс зай</w:t>
            </w:r>
          </w:p>
          <w:p w14:paraId="4FA3EC4A" w14:textId="77777777" w:rsidR="00580D9F" w:rsidRPr="002E7BAB" w:rsidRDefault="00580D9F" w:rsidP="00E82351">
            <w:pPr>
              <w:ind w:left="0" w:firstLine="0"/>
              <w:rPr>
                <w:rFonts w:ascii="Arial" w:hAnsi="Arial" w:cs="Arial"/>
                <w:color w:val="000000"/>
                <w:sz w:val="24"/>
                <w:szCs w:val="24"/>
                <w:shd w:val="clear" w:color="auto" w:fill="FFFFFF"/>
              </w:rPr>
            </w:pPr>
          </w:p>
          <w:p w14:paraId="0D58D886"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441-17-36</w:t>
            </w:r>
          </w:p>
          <w:p w14:paraId="24773944" w14:textId="7B06C4D2"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салгах хугацаа</w:t>
            </w:r>
            <w:r w:rsidRPr="002E7BAB">
              <w:rPr>
                <w:rFonts w:ascii="Arial" w:hAnsi="Arial" w:cs="Arial"/>
                <w:color w:val="000000"/>
                <w:sz w:val="24"/>
                <w:szCs w:val="24"/>
                <w:shd w:val="clear" w:color="auto" w:fill="FFFFFF"/>
              </w:rPr>
              <w:t xml:space="preserve"> (механик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төхөөрөмжийн)</w:t>
            </w:r>
          </w:p>
          <w:p w14:paraId="0CDC9C1B" w14:textId="11167D03"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салгах үйлдэл хийж эхлэх үеийн тодорхой</w:t>
            </w:r>
            <w:r w:rsidR="00B012D0" w:rsidRPr="002E7BAB">
              <w:rPr>
                <w:rFonts w:ascii="Arial" w:hAnsi="Arial" w:cs="Arial"/>
                <w:color w:val="000000"/>
                <w:sz w:val="24"/>
                <w:szCs w:val="24"/>
                <w:shd w:val="clear" w:color="auto" w:fill="FFFFFF"/>
              </w:rPr>
              <w:t xml:space="preserve"> заасан</w:t>
            </w:r>
            <w:r w:rsidRPr="002E7BAB">
              <w:rPr>
                <w:rFonts w:ascii="Arial" w:hAnsi="Arial" w:cs="Arial"/>
                <w:color w:val="000000"/>
                <w:sz w:val="24"/>
                <w:szCs w:val="24"/>
                <w:shd w:val="clear" w:color="auto" w:fill="FFFFFF"/>
              </w:rPr>
              <w:t xml:space="preserve"> а</w:t>
            </w:r>
            <w:r w:rsidR="00BA4916" w:rsidRPr="002E7BAB">
              <w:rPr>
                <w:rFonts w:ascii="Arial" w:hAnsi="Arial" w:cs="Arial"/>
                <w:color w:val="000000"/>
                <w:sz w:val="24"/>
                <w:szCs w:val="24"/>
                <w:shd w:val="clear" w:color="auto" w:fill="FFFFFF"/>
              </w:rPr>
              <w:t xml:space="preserve">гшин болон </w:t>
            </w:r>
            <w:r w:rsidR="007471D2" w:rsidRPr="002E7BAB">
              <w:rPr>
                <w:rFonts w:ascii="Arial" w:hAnsi="Arial" w:cs="Arial"/>
                <w:color w:val="000000"/>
                <w:sz w:val="24"/>
                <w:szCs w:val="24"/>
                <w:shd w:val="clear" w:color="auto" w:fill="FFFFFF"/>
              </w:rPr>
              <w:t xml:space="preserve">бүх туйлын </w:t>
            </w:r>
            <w:r w:rsidR="00BA4916" w:rsidRPr="002E7BAB">
              <w:rPr>
                <w:rFonts w:ascii="Arial" w:hAnsi="Arial" w:cs="Arial"/>
                <w:color w:val="000000"/>
                <w:sz w:val="24"/>
                <w:szCs w:val="24"/>
                <w:shd w:val="clear" w:color="auto" w:fill="FFFFFF"/>
              </w:rPr>
              <w:t>нум үүсгэгч</w:t>
            </w:r>
            <w:r w:rsidRPr="002E7BAB">
              <w:rPr>
                <w:rFonts w:ascii="Arial" w:hAnsi="Arial" w:cs="Arial"/>
                <w:color w:val="000000"/>
                <w:sz w:val="24"/>
                <w:szCs w:val="24"/>
                <w:shd w:val="clear" w:color="auto" w:fill="FFFFFF"/>
              </w:rPr>
              <w:t xml:space="preserve"> контактууд салах үеийн агшин хоорондын хугацааны интервал</w:t>
            </w:r>
          </w:p>
          <w:p w14:paraId="065D6658" w14:textId="4B5EFD2D" w:rsidR="00E82351" w:rsidRPr="002E7BAB" w:rsidRDefault="00E82351" w:rsidP="00E82351">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580D9F"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Салгах үйлдэл </w:t>
            </w:r>
            <w:r w:rsidR="00B012D0" w:rsidRPr="002E7BAB">
              <w:rPr>
                <w:rFonts w:ascii="Arial" w:hAnsi="Arial" w:cs="Arial"/>
                <w:b/>
                <w:color w:val="000000"/>
                <w:sz w:val="20"/>
                <w:szCs w:val="20"/>
                <w:shd w:val="clear" w:color="auto" w:fill="FFFFFF"/>
              </w:rPr>
              <w:t>эхлүүлэх үеийн агшныг, өөрөөр хэлбэл</w:t>
            </w:r>
            <w:r w:rsidRPr="002E7BAB">
              <w:rPr>
                <w:rFonts w:ascii="Arial" w:hAnsi="Arial" w:cs="Arial"/>
                <w:b/>
                <w:color w:val="000000"/>
                <w:sz w:val="20"/>
                <w:szCs w:val="20"/>
                <w:shd w:val="clear" w:color="auto" w:fill="FFFFFF"/>
              </w:rPr>
              <w:t xml:space="preserve"> салгах команд </w:t>
            </w:r>
            <w:r w:rsidR="00B012D0" w:rsidRPr="002E7BAB">
              <w:rPr>
                <w:rFonts w:ascii="Arial" w:hAnsi="Arial" w:cs="Arial"/>
                <w:b/>
                <w:color w:val="000000"/>
                <w:sz w:val="20"/>
                <w:szCs w:val="20"/>
                <w:shd w:val="clear" w:color="auto" w:fill="FFFFFF"/>
              </w:rPr>
              <w:t xml:space="preserve">өгөхийг </w:t>
            </w:r>
            <w:r w:rsidRPr="002E7BAB">
              <w:rPr>
                <w:rFonts w:ascii="Arial" w:hAnsi="Arial" w:cs="Arial"/>
                <w:b/>
                <w:color w:val="000000"/>
                <w:sz w:val="20"/>
                <w:szCs w:val="20"/>
                <w:shd w:val="clear" w:color="auto" w:fill="FFFFFF"/>
                <w:lang w:val="en-US"/>
              </w:rPr>
              <w:t>(</w:t>
            </w:r>
            <w:r w:rsidRPr="002E7BAB">
              <w:rPr>
                <w:rFonts w:ascii="Arial" w:hAnsi="Arial" w:cs="Arial"/>
                <w:b/>
                <w:color w:val="000000"/>
                <w:sz w:val="20"/>
                <w:szCs w:val="20"/>
                <w:shd w:val="clear" w:color="auto" w:fill="FFFFFF"/>
              </w:rPr>
              <w:t xml:space="preserve">жишээ нь, </w:t>
            </w:r>
            <w:r w:rsidR="00C46B02" w:rsidRPr="002E7BAB">
              <w:rPr>
                <w:rFonts w:ascii="Arial" w:hAnsi="Arial" w:cs="Arial"/>
                <w:b/>
                <w:color w:val="000000"/>
                <w:sz w:val="20"/>
                <w:szCs w:val="20"/>
                <w:shd w:val="clear" w:color="auto" w:fill="FFFFFF"/>
              </w:rPr>
              <w:t>суллах төхөөрөмж</w:t>
            </w:r>
            <w:r w:rsidRPr="002E7BAB">
              <w:rPr>
                <w:rFonts w:ascii="Arial" w:hAnsi="Arial" w:cs="Arial"/>
                <w:b/>
                <w:color w:val="000000"/>
                <w:sz w:val="20"/>
                <w:szCs w:val="20"/>
                <w:shd w:val="clear" w:color="auto" w:fill="FFFFFF"/>
              </w:rPr>
              <w:t>ийг хүчдэлд залгахыг</w:t>
            </w:r>
            <w:r w:rsidRPr="002E7BAB">
              <w:rPr>
                <w:rFonts w:ascii="Arial" w:hAnsi="Arial" w:cs="Arial"/>
                <w:b/>
                <w:color w:val="000000"/>
                <w:sz w:val="20"/>
                <w:szCs w:val="20"/>
                <w:shd w:val="clear" w:color="auto" w:fill="FFFFFF"/>
                <w:lang w:val="en-US"/>
              </w:rPr>
              <w:t xml:space="preserve">) </w:t>
            </w:r>
            <w:r w:rsidRPr="002E7BAB">
              <w:rPr>
                <w:rFonts w:ascii="Arial" w:hAnsi="Arial" w:cs="Arial"/>
                <w:b/>
                <w:color w:val="000000"/>
                <w:sz w:val="20"/>
                <w:szCs w:val="20"/>
                <w:shd w:val="clear" w:color="auto" w:fill="FFFFFF"/>
              </w:rPr>
              <w:t xml:space="preserve">холбогдох техникийн тодорхойлолтод </w:t>
            </w:r>
            <w:r w:rsidR="00B012D0" w:rsidRPr="002E7BAB">
              <w:rPr>
                <w:rFonts w:ascii="Arial" w:hAnsi="Arial" w:cs="Arial"/>
                <w:b/>
                <w:color w:val="000000"/>
                <w:sz w:val="20"/>
                <w:szCs w:val="20"/>
                <w:shd w:val="clear" w:color="auto" w:fill="FFFFFF"/>
              </w:rPr>
              <w:t>тодорхойлж өгнө</w:t>
            </w:r>
            <w:r w:rsidRPr="002E7BAB">
              <w:rPr>
                <w:rFonts w:ascii="Arial" w:hAnsi="Arial" w:cs="Arial"/>
                <w:b/>
                <w:color w:val="000000"/>
                <w:sz w:val="20"/>
                <w:szCs w:val="20"/>
                <w:shd w:val="clear" w:color="auto" w:fill="FFFFFF"/>
              </w:rPr>
              <w:t xml:space="preserve">. </w:t>
            </w:r>
          </w:p>
          <w:p w14:paraId="198F7CAB" w14:textId="77777777" w:rsidR="00580D9F" w:rsidRPr="002E7BAB" w:rsidRDefault="00580D9F" w:rsidP="00E82351">
            <w:pPr>
              <w:ind w:left="0" w:firstLine="0"/>
              <w:rPr>
                <w:rFonts w:ascii="Arial" w:hAnsi="Arial" w:cs="Arial"/>
                <w:b/>
                <w:color w:val="000000"/>
                <w:sz w:val="20"/>
                <w:szCs w:val="20"/>
                <w:shd w:val="clear" w:color="auto" w:fill="FFFFFF"/>
              </w:rPr>
            </w:pPr>
          </w:p>
          <w:p w14:paraId="482BE9BA"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441-17-37</w:t>
            </w:r>
          </w:p>
          <w:p w14:paraId="57B26168" w14:textId="77777777"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нумын үргэлжлэх хугацаа</w:t>
            </w:r>
            <w:r w:rsidRPr="002E7BAB">
              <w:rPr>
                <w:rFonts w:ascii="Arial" w:hAnsi="Arial" w:cs="Arial"/>
                <w:color w:val="000000"/>
                <w:sz w:val="24"/>
                <w:szCs w:val="24"/>
                <w:shd w:val="clear" w:color="auto" w:fill="FFFFFF"/>
              </w:rPr>
              <w:t> (туйл эсвэл хайламтгай гал хамгаалагчийн)</w:t>
            </w:r>
          </w:p>
          <w:p w14:paraId="714FAEA4" w14:textId="2DEA1FE3"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туйл эсвэл хайламтгай гал </w:t>
            </w:r>
            <w:r w:rsidR="00B012D0" w:rsidRPr="002E7BAB">
              <w:rPr>
                <w:rFonts w:ascii="Arial" w:hAnsi="Arial" w:cs="Arial"/>
                <w:color w:val="000000"/>
                <w:sz w:val="24"/>
                <w:szCs w:val="24"/>
                <w:shd w:val="clear" w:color="auto" w:fill="FFFFFF"/>
              </w:rPr>
              <w:t>хамгаалагчид нум үүсэж</w:t>
            </w:r>
            <w:r w:rsidRPr="002E7BAB">
              <w:rPr>
                <w:rFonts w:ascii="Arial" w:hAnsi="Arial" w:cs="Arial"/>
                <w:color w:val="000000"/>
                <w:sz w:val="24"/>
                <w:szCs w:val="24"/>
                <w:shd w:val="clear" w:color="auto" w:fill="FFFFFF"/>
              </w:rPr>
              <w:t xml:space="preserve"> эхлэх үеийн агшин болон тухайн туйл эсвэл тухайн хайламтгай гал хамгаалагчид эцсийн </w:t>
            </w:r>
            <w:r w:rsidRPr="002E7BAB">
              <w:rPr>
                <w:rFonts w:ascii="Arial" w:hAnsi="Arial" w:cs="Arial"/>
                <w:color w:val="000000"/>
                <w:sz w:val="24"/>
                <w:szCs w:val="24"/>
                <w:shd w:val="clear" w:color="auto" w:fill="FFFFFF"/>
              </w:rPr>
              <w:lastRenderedPageBreak/>
              <w:t>нум унтарч дуусах агшин хоорондын хугацааны интервал</w:t>
            </w:r>
          </w:p>
          <w:p w14:paraId="288ECC00" w14:textId="77777777" w:rsidR="00B012D0" w:rsidRPr="002E7BAB" w:rsidRDefault="00B012D0" w:rsidP="00E82351">
            <w:pPr>
              <w:ind w:left="0" w:firstLine="0"/>
              <w:rPr>
                <w:rFonts w:ascii="Arial" w:hAnsi="Arial" w:cs="Arial"/>
                <w:color w:val="000000"/>
                <w:sz w:val="24"/>
                <w:szCs w:val="24"/>
                <w:shd w:val="clear" w:color="auto" w:fill="FFFFFF"/>
              </w:rPr>
            </w:pPr>
          </w:p>
          <w:p w14:paraId="18EBBDF2"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441-17-38</w:t>
            </w:r>
          </w:p>
          <w:p w14:paraId="26E2A3D7" w14:textId="6720EF42"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нумын үргэлжлэх хугацаа</w:t>
            </w:r>
            <w:r w:rsidRPr="002E7BAB">
              <w:rPr>
                <w:rFonts w:ascii="Arial" w:hAnsi="Arial" w:cs="Arial"/>
                <w:color w:val="000000"/>
                <w:sz w:val="24"/>
                <w:szCs w:val="24"/>
                <w:shd w:val="clear" w:color="auto" w:fill="FFFFFF"/>
              </w:rPr>
              <w:t xml:space="preserve"> (олон туйлт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төхөөрөмжийн)</w:t>
            </w:r>
          </w:p>
          <w:p w14:paraId="5FB4280D" w14:textId="75122992"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бүх</w:t>
            </w:r>
            <w:r w:rsidR="00B012D0" w:rsidRPr="002E7BAB">
              <w:rPr>
                <w:rFonts w:ascii="Arial" w:hAnsi="Arial" w:cs="Arial"/>
                <w:color w:val="000000"/>
                <w:sz w:val="24"/>
                <w:szCs w:val="24"/>
                <w:shd w:val="clear" w:color="auto" w:fill="FFFFFF"/>
              </w:rPr>
              <w:t xml:space="preserve"> туйлд нум үүсэж</w:t>
            </w:r>
            <w:r w:rsidRPr="002E7BAB">
              <w:rPr>
                <w:rFonts w:ascii="Arial" w:hAnsi="Arial" w:cs="Arial"/>
                <w:color w:val="000000"/>
                <w:sz w:val="24"/>
                <w:szCs w:val="24"/>
                <w:shd w:val="clear" w:color="auto" w:fill="FFFFFF"/>
              </w:rPr>
              <w:t xml:space="preserve"> эхлэх үеийн агшин болон эцсийн нум унтарч дуусах агшин хоорондын хугацааны интервал</w:t>
            </w:r>
          </w:p>
          <w:p w14:paraId="6B1FC4E1" w14:textId="77777777" w:rsidR="00B012D0" w:rsidRPr="002E7BAB" w:rsidRDefault="00B012D0" w:rsidP="00E82351">
            <w:pPr>
              <w:ind w:left="0" w:firstLine="0"/>
              <w:rPr>
                <w:rFonts w:ascii="Arial" w:hAnsi="Arial" w:cs="Arial"/>
                <w:color w:val="000000"/>
                <w:sz w:val="24"/>
                <w:szCs w:val="24"/>
                <w:shd w:val="clear" w:color="auto" w:fill="FFFFFF"/>
              </w:rPr>
            </w:pPr>
          </w:p>
          <w:p w14:paraId="1D71565D"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441-17-39</w:t>
            </w:r>
          </w:p>
          <w:p w14:paraId="200AE6E2"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таслах хугацаа</w:t>
            </w:r>
          </w:p>
          <w:p w14:paraId="5D482F50" w14:textId="02D19F6D"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механик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w:t>
            </w:r>
            <w:r w:rsidR="00B012D0" w:rsidRPr="002E7BAB">
              <w:rPr>
                <w:rFonts w:ascii="Arial" w:hAnsi="Arial" w:cs="Arial"/>
                <w:color w:val="000000"/>
                <w:sz w:val="24"/>
                <w:szCs w:val="24"/>
                <w:shd w:val="clear" w:color="auto" w:fill="FFFFFF"/>
              </w:rPr>
              <w:t>төхөөрөмжийн</w:t>
            </w:r>
            <w:r w:rsidRPr="002E7BAB">
              <w:rPr>
                <w:rFonts w:ascii="Arial" w:hAnsi="Arial" w:cs="Arial"/>
                <w:color w:val="000000"/>
                <w:sz w:val="24"/>
                <w:szCs w:val="24"/>
                <w:shd w:val="clear" w:color="auto" w:fill="FFFFFF"/>
              </w:rPr>
              <w:t xml:space="preserve"> </w:t>
            </w:r>
            <w:r w:rsidR="00B012D0" w:rsidRPr="002E7BAB">
              <w:rPr>
                <w:rFonts w:ascii="Arial" w:hAnsi="Arial" w:cs="Arial"/>
                <w:color w:val="000000"/>
                <w:sz w:val="24"/>
                <w:szCs w:val="24"/>
                <w:shd w:val="clear" w:color="auto" w:fill="FFFFFF"/>
              </w:rPr>
              <w:t xml:space="preserve">салгах хугацааны </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эсвэл ха</w:t>
            </w:r>
            <w:r w:rsidR="009564C7" w:rsidRPr="002E7BAB">
              <w:rPr>
                <w:rFonts w:ascii="Arial" w:hAnsi="Arial" w:cs="Arial"/>
                <w:color w:val="000000"/>
                <w:sz w:val="24"/>
                <w:szCs w:val="24"/>
                <w:shd w:val="clear" w:color="auto" w:fill="FFFFFF"/>
              </w:rPr>
              <w:t>йламтгай гал хамгаалагчийн нум үүсэхийн</w:t>
            </w:r>
            <w:r w:rsidRPr="002E7BAB">
              <w:rPr>
                <w:rFonts w:ascii="Arial" w:hAnsi="Arial" w:cs="Arial"/>
                <w:color w:val="000000"/>
                <w:sz w:val="24"/>
                <w:szCs w:val="24"/>
                <w:shd w:val="clear" w:color="auto" w:fill="FFFFFF"/>
              </w:rPr>
              <w:t xml:space="preserve"> өмнөх хугацаа</w:t>
            </w:r>
            <w:r w:rsidR="00B012D0" w:rsidRPr="002E7BAB">
              <w:rPr>
                <w:rFonts w:ascii="Arial" w:hAnsi="Arial" w:cs="Arial"/>
                <w:color w:val="000000"/>
                <w:sz w:val="24"/>
                <w:szCs w:val="24"/>
                <w:shd w:val="clear" w:color="auto" w:fill="FFFFFF"/>
              </w:rPr>
              <w:t>ны</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 xml:space="preserve"> эхлэл болон нумын үргэлжлэх  хугацааны төгсгөл хоорондын хугацааны интервал</w:t>
            </w:r>
          </w:p>
          <w:p w14:paraId="210E46B3" w14:textId="77777777" w:rsidR="00B012D0" w:rsidRPr="002E7BAB" w:rsidRDefault="00B012D0" w:rsidP="00E82351">
            <w:pPr>
              <w:ind w:left="0" w:firstLine="0"/>
              <w:rPr>
                <w:rFonts w:ascii="Arial" w:hAnsi="Arial" w:cs="Arial"/>
                <w:color w:val="000000"/>
                <w:sz w:val="24"/>
                <w:szCs w:val="24"/>
                <w:shd w:val="clear" w:color="auto" w:fill="FFFFFF"/>
              </w:rPr>
            </w:pPr>
          </w:p>
          <w:p w14:paraId="354BE748"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441-17-40</w:t>
            </w:r>
          </w:p>
          <w:p w14:paraId="3BF4791E" w14:textId="7A8FCDEA" w:rsidR="00E82351" w:rsidRPr="002E7BAB" w:rsidRDefault="00BC00A3"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залгах</w:t>
            </w:r>
            <w:r w:rsidR="00E82351" w:rsidRPr="002E7BAB">
              <w:rPr>
                <w:rFonts w:ascii="Arial" w:hAnsi="Arial" w:cs="Arial"/>
                <w:b/>
                <w:bCs/>
                <w:color w:val="000000"/>
                <w:sz w:val="24"/>
                <w:szCs w:val="24"/>
                <w:shd w:val="clear" w:color="auto" w:fill="FFFFFF"/>
              </w:rPr>
              <w:t xml:space="preserve"> хугацаа</w:t>
            </w:r>
          </w:p>
          <w:p w14:paraId="2CD74413" w14:textId="1A6C719A" w:rsidR="00E82351" w:rsidRPr="002E7BAB" w:rsidRDefault="00BC00A3"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нийлүүлэх</w:t>
            </w:r>
            <w:r w:rsidR="00E82351" w:rsidRPr="002E7BAB">
              <w:rPr>
                <w:rFonts w:ascii="Arial" w:hAnsi="Arial" w:cs="Arial"/>
                <w:color w:val="000000"/>
                <w:sz w:val="24"/>
                <w:szCs w:val="24"/>
                <w:shd w:val="clear" w:color="auto" w:fill="FFFFFF"/>
              </w:rPr>
              <w:t xml:space="preserve"> үйлдэл хийж эхлэх болон үндсэн хэлхээ рүү гүйдэл гүйж эхэлсэн агшин хоорондын хугацааны интервал</w:t>
            </w:r>
          </w:p>
          <w:p w14:paraId="595B4E04" w14:textId="77777777" w:rsidR="00E82351" w:rsidRPr="002E7BAB" w:rsidRDefault="00E82351" w:rsidP="00E82351">
            <w:pPr>
              <w:ind w:left="0" w:firstLine="0"/>
              <w:rPr>
                <w:rFonts w:ascii="Arial" w:hAnsi="Arial" w:cs="Arial"/>
                <w:color w:val="000000"/>
                <w:sz w:val="24"/>
                <w:szCs w:val="24"/>
                <w:shd w:val="clear" w:color="auto" w:fill="FFFFFF"/>
              </w:rPr>
            </w:pPr>
          </w:p>
          <w:p w14:paraId="1ECCC360"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441-17-41</w:t>
            </w:r>
          </w:p>
          <w:p w14:paraId="306FFE23" w14:textId="20264983" w:rsidR="00E82351" w:rsidRPr="002E7BAB" w:rsidRDefault="00BC00A3"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нийлүүлэх</w:t>
            </w:r>
            <w:r w:rsidR="00E82351" w:rsidRPr="002E7BAB">
              <w:rPr>
                <w:rFonts w:ascii="Arial" w:hAnsi="Arial" w:cs="Arial"/>
                <w:b/>
                <w:bCs/>
                <w:color w:val="000000"/>
                <w:sz w:val="24"/>
                <w:szCs w:val="24"/>
                <w:shd w:val="clear" w:color="auto" w:fill="FFFFFF"/>
              </w:rPr>
              <w:t xml:space="preserve"> хугацаа</w:t>
            </w:r>
          </w:p>
          <w:p w14:paraId="53754A66" w14:textId="3E8A69CD" w:rsidR="00E82351" w:rsidRPr="002E7BAB" w:rsidRDefault="00BC00A3"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нийлүүлэх</w:t>
            </w:r>
            <w:r w:rsidR="00E82351" w:rsidRPr="002E7BAB">
              <w:rPr>
                <w:rFonts w:ascii="Arial" w:hAnsi="Arial" w:cs="Arial"/>
                <w:color w:val="000000"/>
                <w:sz w:val="24"/>
                <w:szCs w:val="24"/>
                <w:shd w:val="clear" w:color="auto" w:fill="FFFFFF"/>
              </w:rPr>
              <w:t xml:space="preserve"> үйлдэл хийж эхлэх болон </w:t>
            </w:r>
            <w:r w:rsidR="00BA4916" w:rsidRPr="002E7BAB">
              <w:rPr>
                <w:rFonts w:ascii="Arial" w:hAnsi="Arial" w:cs="Arial"/>
                <w:color w:val="000000"/>
                <w:sz w:val="24"/>
                <w:szCs w:val="24"/>
                <w:shd w:val="clear" w:color="auto" w:fill="FFFFFF"/>
              </w:rPr>
              <w:t xml:space="preserve">бүх туйлын </w:t>
            </w:r>
            <w:r w:rsidR="00E82351" w:rsidRPr="002E7BAB">
              <w:rPr>
                <w:rFonts w:ascii="Arial" w:hAnsi="Arial" w:cs="Arial"/>
                <w:color w:val="000000"/>
                <w:sz w:val="24"/>
                <w:szCs w:val="24"/>
                <w:shd w:val="clear" w:color="auto" w:fill="FFFFFF"/>
              </w:rPr>
              <w:t xml:space="preserve">контактууд </w:t>
            </w:r>
            <w:r w:rsidR="00BA4916" w:rsidRPr="002E7BAB">
              <w:rPr>
                <w:rFonts w:ascii="Arial" w:hAnsi="Arial" w:cs="Arial"/>
                <w:color w:val="000000"/>
                <w:sz w:val="24"/>
                <w:szCs w:val="24"/>
                <w:shd w:val="clear" w:color="auto" w:fill="FFFFFF"/>
              </w:rPr>
              <w:t xml:space="preserve">хоорондоо </w:t>
            </w:r>
            <w:r w:rsidR="00E82351" w:rsidRPr="002E7BAB">
              <w:rPr>
                <w:rFonts w:ascii="Arial" w:hAnsi="Arial" w:cs="Arial"/>
                <w:color w:val="000000"/>
                <w:sz w:val="24"/>
                <w:szCs w:val="24"/>
                <w:shd w:val="clear" w:color="auto" w:fill="FFFFFF"/>
              </w:rPr>
              <w:t>хүрэх агшин хоорондын хугацааны интервал</w:t>
            </w:r>
          </w:p>
          <w:p w14:paraId="73E7B170" w14:textId="77777777" w:rsidR="00B012D0" w:rsidRPr="002E7BAB" w:rsidRDefault="00B012D0" w:rsidP="00E82351">
            <w:pPr>
              <w:ind w:left="0" w:firstLine="0"/>
              <w:rPr>
                <w:rFonts w:ascii="Arial" w:hAnsi="Arial" w:cs="Arial"/>
                <w:color w:val="000000"/>
                <w:sz w:val="24"/>
                <w:szCs w:val="24"/>
                <w:shd w:val="clear" w:color="auto" w:fill="FFFFFF"/>
              </w:rPr>
            </w:pPr>
          </w:p>
          <w:p w14:paraId="55B4020C" w14:textId="1AF98D8B"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441-17-42</w:t>
            </w:r>
          </w:p>
          <w:p w14:paraId="72B7D1E7" w14:textId="73B19A85" w:rsidR="00675FD2" w:rsidRPr="002E7BAB" w:rsidRDefault="00675FD2"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нийлүүлж салгах хугацаа</w:t>
            </w:r>
          </w:p>
          <w:p w14:paraId="75BF5BC6" w14:textId="3CC49340" w:rsidR="00E82351" w:rsidRPr="002E7BAB" w:rsidRDefault="00675FD2"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з</w:t>
            </w:r>
            <w:r w:rsidR="004149F2" w:rsidRPr="002E7BAB">
              <w:rPr>
                <w:rFonts w:ascii="Arial" w:hAnsi="Arial" w:cs="Arial"/>
                <w:b/>
                <w:bCs/>
                <w:color w:val="000000"/>
                <w:sz w:val="24"/>
                <w:szCs w:val="24"/>
                <w:shd w:val="clear" w:color="auto" w:fill="FFFFFF"/>
              </w:rPr>
              <w:t>алгах</w:t>
            </w:r>
            <w:r w:rsidR="00E82351" w:rsidRPr="002E7BAB">
              <w:rPr>
                <w:rFonts w:ascii="Arial" w:hAnsi="Arial" w:cs="Arial"/>
                <w:b/>
                <w:bCs/>
                <w:color w:val="000000"/>
                <w:sz w:val="24"/>
                <w:szCs w:val="24"/>
                <w:shd w:val="clear" w:color="auto" w:fill="FFFFFF"/>
              </w:rPr>
              <w:t>-салгах хугацаа</w:t>
            </w:r>
          </w:p>
          <w:p w14:paraId="4930BDD4" w14:textId="078C6B35" w:rsidR="00E82351" w:rsidRPr="002E7BAB" w:rsidRDefault="00FF3E9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нийлүүлэх</w:t>
            </w:r>
            <w:r w:rsidR="00E82351" w:rsidRPr="002E7BAB">
              <w:rPr>
                <w:rFonts w:ascii="Arial" w:hAnsi="Arial" w:cs="Arial"/>
                <w:color w:val="000000"/>
                <w:sz w:val="24"/>
                <w:szCs w:val="24"/>
                <w:shd w:val="clear" w:color="auto" w:fill="FFFFFF"/>
              </w:rPr>
              <w:t xml:space="preserve"> үйлдэл хийх үед </w:t>
            </w:r>
            <w:r w:rsidR="00BA4916" w:rsidRPr="002E7BAB">
              <w:rPr>
                <w:rFonts w:ascii="Arial" w:hAnsi="Arial" w:cs="Arial"/>
                <w:color w:val="000000"/>
                <w:sz w:val="24"/>
                <w:szCs w:val="24"/>
                <w:shd w:val="clear" w:color="auto" w:fill="FFFFFF"/>
              </w:rPr>
              <w:t xml:space="preserve">хамгийн эхний туйлын </w:t>
            </w:r>
            <w:r w:rsidR="00E82351" w:rsidRPr="002E7BAB">
              <w:rPr>
                <w:rFonts w:ascii="Arial" w:hAnsi="Arial" w:cs="Arial"/>
                <w:color w:val="000000"/>
                <w:sz w:val="24"/>
                <w:szCs w:val="24"/>
                <w:shd w:val="clear" w:color="auto" w:fill="FFFFFF"/>
              </w:rPr>
              <w:t xml:space="preserve">контактууд </w:t>
            </w:r>
            <w:r w:rsidR="00BA4916" w:rsidRPr="002E7BAB">
              <w:rPr>
                <w:rFonts w:ascii="Arial" w:hAnsi="Arial" w:cs="Arial"/>
                <w:color w:val="000000"/>
                <w:sz w:val="24"/>
                <w:szCs w:val="24"/>
                <w:shd w:val="clear" w:color="auto" w:fill="FFFFFF"/>
              </w:rPr>
              <w:t xml:space="preserve">хоорондоо </w:t>
            </w:r>
            <w:r w:rsidR="00E82351" w:rsidRPr="002E7BAB">
              <w:rPr>
                <w:rFonts w:ascii="Arial" w:hAnsi="Arial" w:cs="Arial"/>
                <w:color w:val="000000"/>
                <w:sz w:val="24"/>
                <w:szCs w:val="24"/>
                <w:shd w:val="clear" w:color="auto" w:fill="FFFFFF"/>
              </w:rPr>
              <w:t xml:space="preserve">хүрэх агшин болон дараагийн салгах үйлдэл хийх үед </w:t>
            </w:r>
            <w:r w:rsidR="007471D2" w:rsidRPr="002E7BAB">
              <w:rPr>
                <w:rFonts w:ascii="Arial" w:hAnsi="Arial" w:cs="Arial"/>
                <w:color w:val="000000"/>
                <w:sz w:val="24"/>
                <w:szCs w:val="24"/>
                <w:shd w:val="clear" w:color="auto" w:fill="FFFFFF"/>
              </w:rPr>
              <w:t xml:space="preserve">бүх туйлын </w:t>
            </w:r>
            <w:r w:rsidR="00E82351" w:rsidRPr="002E7BAB">
              <w:rPr>
                <w:rFonts w:ascii="Arial" w:hAnsi="Arial" w:cs="Arial"/>
                <w:color w:val="000000"/>
                <w:sz w:val="24"/>
                <w:szCs w:val="24"/>
                <w:shd w:val="clear" w:color="auto" w:fill="FFFFFF"/>
              </w:rPr>
              <w:t>нум үүсгэ</w:t>
            </w:r>
            <w:r w:rsidR="00BA4916" w:rsidRPr="002E7BAB">
              <w:rPr>
                <w:rFonts w:ascii="Arial" w:hAnsi="Arial" w:cs="Arial"/>
                <w:color w:val="000000"/>
                <w:sz w:val="24"/>
                <w:szCs w:val="24"/>
                <w:shd w:val="clear" w:color="auto" w:fill="FFFFFF"/>
              </w:rPr>
              <w:t>гч</w:t>
            </w:r>
            <w:r w:rsidR="00E82351" w:rsidRPr="002E7BAB">
              <w:rPr>
                <w:rFonts w:ascii="Arial" w:hAnsi="Arial" w:cs="Arial"/>
                <w:color w:val="000000"/>
                <w:sz w:val="24"/>
                <w:szCs w:val="24"/>
                <w:shd w:val="clear" w:color="auto" w:fill="FFFFFF"/>
              </w:rPr>
              <w:t xml:space="preserve"> </w:t>
            </w:r>
            <w:r w:rsidR="00E82351" w:rsidRPr="002E7BAB">
              <w:rPr>
                <w:rFonts w:ascii="Arial" w:hAnsi="Arial" w:cs="Arial"/>
                <w:color w:val="000000"/>
                <w:sz w:val="24"/>
                <w:szCs w:val="24"/>
                <w:shd w:val="clear" w:color="auto" w:fill="FFFFFF"/>
              </w:rPr>
              <w:lastRenderedPageBreak/>
              <w:t>контактууд салах агшин хоорондын хугацааны интервал</w:t>
            </w:r>
          </w:p>
          <w:p w14:paraId="763B7786" w14:textId="77777777" w:rsidR="00B012D0" w:rsidRPr="002E7BAB" w:rsidRDefault="00B012D0" w:rsidP="00E82351">
            <w:pPr>
              <w:ind w:left="0" w:firstLine="0"/>
              <w:rPr>
                <w:rFonts w:ascii="Arial" w:hAnsi="Arial" w:cs="Arial"/>
                <w:color w:val="000000"/>
                <w:sz w:val="24"/>
                <w:szCs w:val="24"/>
                <w:shd w:val="clear" w:color="auto" w:fill="FFFFFF"/>
              </w:rPr>
            </w:pPr>
          </w:p>
          <w:p w14:paraId="6DEF5471"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441-17-43</w:t>
            </w:r>
          </w:p>
          <w:p w14:paraId="11875882" w14:textId="1EE93B24" w:rsidR="00E82351" w:rsidRPr="002E7BAB" w:rsidRDefault="00FF3E9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залгах</w:t>
            </w:r>
            <w:r w:rsidR="00E82351" w:rsidRPr="002E7BAB">
              <w:rPr>
                <w:rFonts w:ascii="Arial" w:hAnsi="Arial" w:cs="Arial"/>
                <w:b/>
                <w:bCs/>
                <w:color w:val="000000"/>
                <w:sz w:val="24"/>
                <w:szCs w:val="24"/>
                <w:shd w:val="clear" w:color="auto" w:fill="FFFFFF"/>
              </w:rPr>
              <w:t xml:space="preserve">-таслах хугацаа </w:t>
            </w:r>
          </w:p>
          <w:p w14:paraId="105B249C" w14:textId="721C35A3" w:rsidR="00E82351" w:rsidRPr="002E7BAB" w:rsidRDefault="00E82351" w:rsidP="00E82351">
            <w:pPr>
              <w:ind w:left="0" w:firstLine="0"/>
              <w:rPr>
                <w:rFonts w:ascii="Arial" w:hAnsi="Arial" w:cs="Arial"/>
                <w:bCs/>
                <w:color w:val="000000"/>
                <w:sz w:val="24"/>
                <w:szCs w:val="24"/>
                <w:shd w:val="clear" w:color="auto" w:fill="FFFFFF"/>
              </w:rPr>
            </w:pPr>
            <w:r w:rsidRPr="002E7BAB">
              <w:rPr>
                <w:rFonts w:ascii="Arial" w:hAnsi="Arial" w:cs="Arial"/>
                <w:bCs/>
                <w:color w:val="000000"/>
                <w:sz w:val="24"/>
                <w:szCs w:val="24"/>
                <w:shd w:val="clear" w:color="auto" w:fill="FFFFFF"/>
              </w:rPr>
              <w:t xml:space="preserve">нэг туйлаар гүйдэл гүйж эхлэх агшин болон бүх туйлд эцсийн нум унтрах агшин хоорондын хугацааны интервал. Үндсэн хэлхээгээр гүйдэл гүйж эхлэх агшинд салгах </w:t>
            </w:r>
            <w:r w:rsidR="005305E3" w:rsidRPr="002E7BAB">
              <w:rPr>
                <w:rFonts w:ascii="Arial" w:hAnsi="Arial" w:cs="Arial"/>
                <w:bCs/>
                <w:color w:val="000000"/>
                <w:sz w:val="24"/>
                <w:szCs w:val="24"/>
                <w:shd w:val="clear" w:color="auto" w:fill="FFFFFF"/>
              </w:rPr>
              <w:t xml:space="preserve">үйлдэл хийдэг </w:t>
            </w:r>
            <w:r w:rsidR="00C46B02" w:rsidRPr="002E7BAB">
              <w:rPr>
                <w:rFonts w:ascii="Arial" w:hAnsi="Arial" w:cs="Arial"/>
                <w:bCs/>
                <w:color w:val="000000"/>
                <w:sz w:val="24"/>
                <w:szCs w:val="24"/>
                <w:shd w:val="clear" w:color="auto" w:fill="FFFFFF"/>
              </w:rPr>
              <w:t>суллах төхөөрөмж</w:t>
            </w:r>
            <w:r w:rsidRPr="002E7BAB">
              <w:rPr>
                <w:rFonts w:ascii="Arial" w:hAnsi="Arial" w:cs="Arial"/>
                <w:bCs/>
                <w:color w:val="000000"/>
                <w:sz w:val="24"/>
                <w:szCs w:val="24"/>
                <w:shd w:val="clear" w:color="auto" w:fill="FFFFFF"/>
              </w:rPr>
              <w:t xml:space="preserve"> хүчдэлд холбогдоно.</w:t>
            </w:r>
          </w:p>
          <w:p w14:paraId="13981CB0" w14:textId="77777777" w:rsidR="00E82351" w:rsidRPr="002E7BAB" w:rsidRDefault="00E82351" w:rsidP="00E82351">
            <w:pPr>
              <w:rPr>
                <w:rFonts w:ascii="Arial" w:hAnsi="Arial" w:cs="Arial"/>
                <w:bCs/>
                <w:color w:val="000000"/>
                <w:sz w:val="24"/>
                <w:szCs w:val="24"/>
                <w:shd w:val="clear" w:color="auto" w:fill="FFFFFF"/>
              </w:rPr>
            </w:pPr>
          </w:p>
          <w:p w14:paraId="4D913F43"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441-17-44</w:t>
            </w:r>
          </w:p>
          <w:p w14:paraId="5834D770" w14:textId="481D56EA" w:rsidR="00E82351" w:rsidRPr="002E7BAB" w:rsidRDefault="005305E3" w:rsidP="00E82351">
            <w:pPr>
              <w:ind w:left="0" w:firstLine="0"/>
              <w:rPr>
                <w:rFonts w:ascii="Arial" w:hAnsi="Arial" w:cs="Arial"/>
                <w:color w:val="000000"/>
                <w:sz w:val="24"/>
                <w:szCs w:val="24"/>
                <w:shd w:val="clear" w:color="auto" w:fill="FFFFFF"/>
              </w:rPr>
            </w:pPr>
            <w:commentRangeStart w:id="2"/>
            <w:r w:rsidRPr="002E7BAB">
              <w:rPr>
                <w:rFonts w:ascii="Arial" w:hAnsi="Arial" w:cs="Arial"/>
                <w:b/>
                <w:bCs/>
                <w:sz w:val="24"/>
                <w:szCs w:val="24"/>
                <w:shd w:val="clear" w:color="auto" w:fill="FFFFFF"/>
              </w:rPr>
              <w:t>ачаалалгүй</w:t>
            </w:r>
            <w:commentRangeEnd w:id="2"/>
            <w:r w:rsidR="004149F2" w:rsidRPr="002E7BAB">
              <w:rPr>
                <w:rStyle w:val="CommentReference"/>
                <w:rFonts w:ascii="Arial" w:hAnsi="Arial" w:cs="Arial"/>
                <w:noProof/>
                <w:sz w:val="24"/>
                <w:szCs w:val="24"/>
              </w:rPr>
              <w:commentReference w:id="2"/>
            </w:r>
            <w:r w:rsidR="00E82351" w:rsidRPr="002E7BAB">
              <w:rPr>
                <w:rFonts w:ascii="Arial" w:hAnsi="Arial" w:cs="Arial"/>
                <w:b/>
                <w:bCs/>
                <w:color w:val="000000"/>
                <w:sz w:val="24"/>
                <w:szCs w:val="24"/>
                <w:shd w:val="clear" w:color="auto" w:fill="FFFFFF"/>
              </w:rPr>
              <w:t xml:space="preserve"> хугацаа</w:t>
            </w:r>
            <w:r w:rsidR="00E82351" w:rsidRPr="002E7BAB">
              <w:rPr>
                <w:rFonts w:ascii="Arial" w:hAnsi="Arial" w:cs="Arial"/>
                <w:color w:val="000000"/>
                <w:sz w:val="24"/>
                <w:szCs w:val="24"/>
                <w:shd w:val="clear" w:color="auto" w:fill="FFFFFF"/>
              </w:rPr>
              <w:t> (автоматаар дахин залгах үед)</w:t>
            </w:r>
          </w:p>
          <w:p w14:paraId="7E39C551" w14:textId="2AFAA13B"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салгах үйлдлээр бүх туйлын эцсийн нум унтарч дуусах болон дараагийн </w:t>
            </w:r>
            <w:r w:rsidR="00FF3E91" w:rsidRPr="002E7BAB">
              <w:rPr>
                <w:rFonts w:ascii="Arial" w:hAnsi="Arial" w:cs="Arial"/>
                <w:color w:val="000000"/>
                <w:sz w:val="24"/>
                <w:szCs w:val="24"/>
                <w:shd w:val="clear" w:color="auto" w:fill="FFFFFF"/>
              </w:rPr>
              <w:t>нийлүүлэх</w:t>
            </w:r>
            <w:r w:rsidRPr="002E7BAB">
              <w:rPr>
                <w:rFonts w:ascii="Arial" w:hAnsi="Arial" w:cs="Arial"/>
                <w:color w:val="000000"/>
                <w:sz w:val="24"/>
                <w:szCs w:val="24"/>
                <w:shd w:val="clear" w:color="auto" w:fill="FFFFFF"/>
              </w:rPr>
              <w:t xml:space="preserve"> үйлдлээр аль ч туйлд хамгийн эхний гүйдэл үүсэх үе хоорондын хугацааны интервал</w:t>
            </w:r>
          </w:p>
          <w:p w14:paraId="6C081039" w14:textId="77777777" w:rsidR="005305E3" w:rsidRPr="002E7BAB" w:rsidRDefault="005305E3" w:rsidP="00E82351">
            <w:pPr>
              <w:ind w:left="0" w:firstLine="0"/>
              <w:rPr>
                <w:rFonts w:ascii="Arial" w:hAnsi="Arial" w:cs="Arial"/>
                <w:color w:val="000000"/>
                <w:sz w:val="24"/>
                <w:szCs w:val="24"/>
                <w:shd w:val="clear" w:color="auto" w:fill="FFFFFF"/>
              </w:rPr>
            </w:pPr>
          </w:p>
          <w:p w14:paraId="0953A845"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441-17-45</w:t>
            </w:r>
          </w:p>
          <w:p w14:paraId="696B0BA6" w14:textId="00016AC9"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дахин асаалт</w:t>
            </w:r>
            <w:r w:rsidRPr="002E7BAB">
              <w:rPr>
                <w:rFonts w:ascii="Arial" w:hAnsi="Arial" w:cs="Arial"/>
                <w:color w:val="000000"/>
                <w:sz w:val="24"/>
                <w:szCs w:val="24"/>
                <w:shd w:val="clear" w:color="auto" w:fill="FFFFFF"/>
              </w:rPr>
              <w:t xml:space="preserve"> (хувьсах гүйдлийн механик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төхөөрөмжийн)</w:t>
            </w:r>
          </w:p>
          <w:p w14:paraId="4AAABC11" w14:textId="690A5518"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эрчим хүчний давтамжийн дөрөвний нэг циклээс бага, тэг гүйдлийн интервалтай таслах үйлдлийн туршид механик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төхөөрөмжийн контактуудын хооронд гүйдэл дахин гүйж эхлэх</w:t>
            </w:r>
            <w:r w:rsidR="00F65687" w:rsidRPr="002E7BAB">
              <w:rPr>
                <w:rFonts w:ascii="Arial" w:hAnsi="Arial" w:cs="Arial"/>
                <w:color w:val="000000"/>
                <w:sz w:val="24"/>
                <w:szCs w:val="24"/>
                <w:shd w:val="clear" w:color="auto" w:fill="FFFFFF"/>
              </w:rPr>
              <w:t xml:space="preserve"> явдал</w:t>
            </w:r>
          </w:p>
          <w:p w14:paraId="12FDAD13" w14:textId="77777777" w:rsidR="00E82351" w:rsidRPr="002E7BAB" w:rsidRDefault="00E82351" w:rsidP="00E82351">
            <w:pPr>
              <w:ind w:left="0" w:firstLine="0"/>
              <w:rPr>
                <w:rFonts w:ascii="Arial" w:hAnsi="Arial" w:cs="Arial"/>
                <w:color w:val="000000"/>
                <w:sz w:val="24"/>
                <w:szCs w:val="24"/>
                <w:shd w:val="clear" w:color="auto" w:fill="FFFFFF"/>
              </w:rPr>
            </w:pPr>
          </w:p>
          <w:p w14:paraId="28E55DAA"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441-17-46</w:t>
            </w:r>
          </w:p>
          <w:p w14:paraId="0246F93C" w14:textId="5C51D611"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 xml:space="preserve">дахин </w:t>
            </w:r>
            <w:r w:rsidR="004149F2" w:rsidRPr="002E7BAB">
              <w:rPr>
                <w:rFonts w:ascii="Arial" w:hAnsi="Arial" w:cs="Arial"/>
                <w:b/>
                <w:bCs/>
                <w:color w:val="000000"/>
                <w:sz w:val="24"/>
                <w:szCs w:val="24"/>
                <w:shd w:val="clear" w:color="auto" w:fill="FFFFFF"/>
              </w:rPr>
              <w:t>нэрвэгдэх гүйдэл</w:t>
            </w:r>
            <w:r w:rsidRPr="002E7BAB">
              <w:rPr>
                <w:rFonts w:ascii="Arial" w:hAnsi="Arial" w:cs="Arial"/>
                <w:b/>
                <w:bCs/>
                <w:color w:val="000000"/>
                <w:sz w:val="24"/>
                <w:szCs w:val="24"/>
                <w:shd w:val="clear" w:color="auto" w:fill="FFFFFF"/>
              </w:rPr>
              <w:t xml:space="preserve"> </w:t>
            </w:r>
            <w:r w:rsidRPr="002E7BAB">
              <w:rPr>
                <w:rFonts w:ascii="Arial" w:hAnsi="Arial" w:cs="Arial"/>
                <w:color w:val="000000"/>
                <w:sz w:val="24"/>
                <w:szCs w:val="24"/>
                <w:shd w:val="clear" w:color="auto" w:fill="FFFFFF"/>
              </w:rPr>
              <w:t xml:space="preserve">(хувьсах гүйдлийн механик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төхөөрөмжийн)</w:t>
            </w:r>
          </w:p>
          <w:p w14:paraId="42539C07" w14:textId="431F62AB" w:rsidR="00DE1B88" w:rsidRPr="002E7BAB" w:rsidRDefault="00E82351"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эрчим хүчний давтамжийн дөрөвний нэг эсвэл түүнээс урт циклтэй, тэг гүйдлийн интервалтай таслах үйлдэл хийх үед </w:t>
            </w:r>
            <w:r w:rsidRPr="002E7BAB">
              <w:rPr>
                <w:rFonts w:ascii="Arial" w:hAnsi="Arial" w:cs="Arial"/>
                <w:color w:val="000000"/>
                <w:sz w:val="24"/>
                <w:szCs w:val="24"/>
                <w:shd w:val="clear" w:color="auto" w:fill="FFFFFF"/>
              </w:rPr>
              <w:lastRenderedPageBreak/>
              <w:t xml:space="preserve">механик </w:t>
            </w:r>
            <w:r w:rsidR="00B0160B" w:rsidRPr="002E7BAB">
              <w:rPr>
                <w:rFonts w:ascii="Arial" w:hAnsi="Arial" w:cs="Arial"/>
                <w:color w:val="000000"/>
                <w:sz w:val="24"/>
                <w:szCs w:val="24"/>
                <w:shd w:val="clear" w:color="auto" w:fill="FFFFFF"/>
              </w:rPr>
              <w:t>таслах, залгах</w:t>
            </w:r>
            <w:r w:rsidRPr="002E7BAB">
              <w:rPr>
                <w:rFonts w:ascii="Arial" w:hAnsi="Arial" w:cs="Arial"/>
                <w:color w:val="000000"/>
                <w:sz w:val="24"/>
                <w:szCs w:val="24"/>
                <w:shd w:val="clear" w:color="auto" w:fill="FFFFFF"/>
              </w:rPr>
              <w:t xml:space="preserve"> төхөөрөмжийн контактуудын хооронд гүйдэл дахин гүйж эхлэх</w:t>
            </w:r>
            <w:r w:rsidR="00DE1B88" w:rsidRPr="002E7BAB">
              <w:rPr>
                <w:rFonts w:ascii="Arial" w:hAnsi="Arial" w:cs="Arial"/>
                <w:color w:val="000000"/>
                <w:sz w:val="24"/>
                <w:szCs w:val="24"/>
                <w:shd w:val="clear" w:color="auto" w:fill="FFFFFF"/>
              </w:rPr>
              <w:t xml:space="preserve"> </w:t>
            </w:r>
            <w:r w:rsidR="00F65687" w:rsidRPr="002E7BAB">
              <w:rPr>
                <w:rFonts w:ascii="Arial" w:hAnsi="Arial" w:cs="Arial"/>
                <w:color w:val="000000"/>
                <w:sz w:val="24"/>
                <w:szCs w:val="24"/>
                <w:shd w:val="clear" w:color="auto" w:fill="FFFFFF"/>
              </w:rPr>
              <w:t>явдал</w:t>
            </w:r>
          </w:p>
        </w:tc>
        <w:tc>
          <w:tcPr>
            <w:tcW w:w="4785" w:type="dxa"/>
          </w:tcPr>
          <w:p w14:paraId="1C957D54" w14:textId="77777777" w:rsidR="00DE1B88" w:rsidRPr="002E7BAB" w:rsidRDefault="00DE1B88" w:rsidP="00733164">
            <w:pPr>
              <w:ind w:left="0" w:firstLine="0"/>
              <w:rPr>
                <w:rFonts w:ascii="Arial" w:hAnsi="Arial" w:cs="Arial"/>
                <w:color w:val="000000"/>
                <w:sz w:val="24"/>
                <w:szCs w:val="24"/>
                <w:u w:val="single"/>
                <w:shd w:val="clear" w:color="auto" w:fill="FFFFFF"/>
              </w:rPr>
            </w:pPr>
            <w:r w:rsidRPr="002E7BAB">
              <w:rPr>
                <w:rFonts w:ascii="Arial" w:hAnsi="Arial" w:cs="Arial"/>
                <w:color w:val="000000"/>
                <w:sz w:val="24"/>
                <w:szCs w:val="24"/>
                <w:u w:val="single"/>
                <w:shd w:val="clear" w:color="auto" w:fill="FFFFFF"/>
              </w:rPr>
              <w:lastRenderedPageBreak/>
              <w:t>Section 441-17: Characteristic quantities of switchgear, controlgear and fuses</w:t>
            </w:r>
          </w:p>
          <w:p w14:paraId="2DF5CF9E" w14:textId="77777777" w:rsidR="00DE1B88" w:rsidRPr="002E7BAB" w:rsidRDefault="00DE1B88" w:rsidP="00733164">
            <w:pPr>
              <w:ind w:left="0" w:firstLine="0"/>
              <w:rPr>
                <w:rFonts w:ascii="Arial" w:hAnsi="Arial" w:cs="Arial"/>
                <w:color w:val="000000"/>
                <w:sz w:val="24"/>
                <w:szCs w:val="24"/>
                <w:u w:val="single"/>
                <w:shd w:val="clear" w:color="auto" w:fill="FFFFFF"/>
              </w:rPr>
            </w:pPr>
          </w:p>
          <w:p w14:paraId="4A2A9A8B" w14:textId="388F09D1" w:rsidR="00DE1B88" w:rsidRPr="002E7BAB" w:rsidRDefault="00DE1B88" w:rsidP="00733164">
            <w:pPr>
              <w:ind w:left="0" w:firstLine="0"/>
              <w:rPr>
                <w:rFonts w:ascii="Arial" w:hAnsi="Arial" w:cs="Arial"/>
                <w:color w:val="000000"/>
                <w:sz w:val="24"/>
                <w:szCs w:val="24"/>
                <w:u w:val="single"/>
                <w:shd w:val="clear" w:color="auto" w:fill="FFFFFF"/>
              </w:rPr>
            </w:pPr>
          </w:p>
          <w:p w14:paraId="62785EB5" w14:textId="77777777" w:rsidR="00060555" w:rsidRPr="002E7BAB" w:rsidRDefault="00060555" w:rsidP="00733164">
            <w:pPr>
              <w:ind w:left="0" w:firstLine="0"/>
              <w:rPr>
                <w:rFonts w:ascii="Arial" w:hAnsi="Arial" w:cs="Arial"/>
                <w:color w:val="000000"/>
                <w:sz w:val="24"/>
                <w:szCs w:val="24"/>
                <w:u w:val="single"/>
                <w:shd w:val="clear" w:color="auto" w:fill="FFFFFF"/>
              </w:rPr>
            </w:pPr>
          </w:p>
          <w:p w14:paraId="5F779E89"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441-17-01</w:t>
            </w:r>
          </w:p>
          <w:p w14:paraId="0B09D805"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prospective current</w:t>
            </w:r>
            <w:r w:rsidRPr="002E7BAB">
              <w:rPr>
                <w:rFonts w:ascii="Arial" w:hAnsi="Arial" w:cs="Arial"/>
                <w:color w:val="000000"/>
                <w:sz w:val="24"/>
                <w:szCs w:val="24"/>
                <w:shd w:val="clear" w:color="auto" w:fill="FFFFFF"/>
              </w:rPr>
              <w:t> (of a circuit and with respect to a switching device or a fuse)</w:t>
            </w:r>
          </w:p>
          <w:p w14:paraId="13B10106" w14:textId="1FB12876"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current that would flow in the circuit if each pole of the switching device or the fuse were replaced by a conductor of negligible impedance</w:t>
            </w:r>
          </w:p>
          <w:p w14:paraId="0881086B" w14:textId="77777777"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 The method to be used to evaluate and to express the prospective current is to be specified in the relevant publications.</w:t>
            </w:r>
          </w:p>
          <w:p w14:paraId="1FB846DF" w14:textId="639A838E" w:rsidR="00DE1B88" w:rsidRPr="002E7BAB" w:rsidRDefault="00DE1B88" w:rsidP="00733164">
            <w:pPr>
              <w:ind w:left="0" w:firstLine="0"/>
              <w:rPr>
                <w:rFonts w:ascii="Arial" w:hAnsi="Arial" w:cs="Arial"/>
                <w:b/>
                <w:bCs/>
                <w:color w:val="000000"/>
                <w:sz w:val="24"/>
                <w:szCs w:val="24"/>
                <w:shd w:val="clear" w:color="auto" w:fill="FFFFFF"/>
              </w:rPr>
            </w:pPr>
          </w:p>
          <w:p w14:paraId="39B5CC82" w14:textId="06437236" w:rsidR="00060555" w:rsidRPr="002E7BAB" w:rsidRDefault="00060555" w:rsidP="00733164">
            <w:pPr>
              <w:ind w:left="0" w:firstLine="0"/>
              <w:rPr>
                <w:rFonts w:ascii="Arial" w:hAnsi="Arial" w:cs="Arial"/>
                <w:b/>
                <w:bCs/>
                <w:color w:val="000000"/>
                <w:sz w:val="24"/>
                <w:szCs w:val="24"/>
                <w:shd w:val="clear" w:color="auto" w:fill="FFFFFF"/>
              </w:rPr>
            </w:pPr>
          </w:p>
          <w:p w14:paraId="648145BA" w14:textId="123E18EB" w:rsidR="00060555" w:rsidRPr="002E7BAB" w:rsidRDefault="00060555" w:rsidP="00733164">
            <w:pPr>
              <w:ind w:left="0" w:firstLine="0"/>
              <w:rPr>
                <w:rFonts w:ascii="Arial" w:hAnsi="Arial" w:cs="Arial"/>
                <w:b/>
                <w:bCs/>
                <w:color w:val="000000"/>
                <w:sz w:val="24"/>
                <w:szCs w:val="24"/>
                <w:shd w:val="clear" w:color="auto" w:fill="FFFFFF"/>
              </w:rPr>
            </w:pPr>
          </w:p>
          <w:p w14:paraId="734EA6E4" w14:textId="3DD739BF" w:rsidR="00060555" w:rsidRPr="002E7BAB" w:rsidRDefault="00060555" w:rsidP="00733164">
            <w:pPr>
              <w:ind w:left="0" w:firstLine="0"/>
              <w:rPr>
                <w:rFonts w:ascii="Arial" w:hAnsi="Arial" w:cs="Arial"/>
                <w:b/>
                <w:bCs/>
                <w:color w:val="000000"/>
                <w:sz w:val="24"/>
                <w:szCs w:val="24"/>
                <w:shd w:val="clear" w:color="auto" w:fill="FFFFFF"/>
              </w:rPr>
            </w:pPr>
          </w:p>
          <w:p w14:paraId="04CF3B1E" w14:textId="77777777" w:rsidR="00060555" w:rsidRPr="002E7BAB" w:rsidRDefault="00060555" w:rsidP="00733164">
            <w:pPr>
              <w:ind w:left="0" w:firstLine="0"/>
              <w:rPr>
                <w:rFonts w:ascii="Arial" w:hAnsi="Arial" w:cs="Arial"/>
                <w:b/>
                <w:bCs/>
                <w:color w:val="000000"/>
                <w:sz w:val="24"/>
                <w:szCs w:val="24"/>
                <w:shd w:val="clear" w:color="auto" w:fill="FFFFFF"/>
              </w:rPr>
            </w:pPr>
          </w:p>
          <w:p w14:paraId="7B838CEF"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441-17-02</w:t>
            </w:r>
          </w:p>
          <w:p w14:paraId="00C2A84F"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prospective peak current</w:t>
            </w:r>
          </w:p>
          <w:p w14:paraId="46BF9F5D"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peak value of a prospective current during the transient period following initiation</w:t>
            </w:r>
          </w:p>
          <w:p w14:paraId="1225636E" w14:textId="2B14B6A6"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 xml:space="preserve">Note – The definition assumes that the current is made by an ideal switching device, i.e. with instantaneous transition from infinite to zero impedance. For circuits where the current can follow several different paths, e.g. polyphase circuits, it further assumes that the current is made simultaneously in all poles, even if only the current in one pole is </w:t>
            </w:r>
            <w:r w:rsidR="00C55533" w:rsidRPr="002E7BAB">
              <w:rPr>
                <w:rFonts w:ascii="Arial" w:hAnsi="Arial" w:cs="Arial"/>
                <w:b/>
                <w:color w:val="000000"/>
                <w:sz w:val="20"/>
                <w:szCs w:val="20"/>
                <w:shd w:val="clear" w:color="auto" w:fill="FFFFFF"/>
              </w:rPr>
              <w:t>considered</w:t>
            </w:r>
          </w:p>
          <w:p w14:paraId="3F642E61" w14:textId="77777777" w:rsidR="00DE1B88" w:rsidRPr="002E7BAB" w:rsidRDefault="00DE1B88" w:rsidP="00733164">
            <w:pPr>
              <w:ind w:left="0" w:firstLine="0"/>
              <w:rPr>
                <w:rFonts w:ascii="Arial" w:hAnsi="Arial" w:cs="Arial"/>
                <w:b/>
                <w:bCs/>
                <w:color w:val="000000"/>
                <w:sz w:val="24"/>
                <w:szCs w:val="24"/>
                <w:shd w:val="clear" w:color="auto" w:fill="FFFFFF"/>
              </w:rPr>
            </w:pPr>
          </w:p>
          <w:p w14:paraId="128F433A" w14:textId="530BE0E8" w:rsidR="00DE1B88" w:rsidRPr="002E7BAB" w:rsidRDefault="00DE1B88" w:rsidP="00733164">
            <w:pPr>
              <w:ind w:left="0" w:firstLine="0"/>
              <w:rPr>
                <w:rFonts w:ascii="Arial" w:hAnsi="Arial" w:cs="Arial"/>
                <w:b/>
                <w:bCs/>
                <w:color w:val="000000"/>
                <w:sz w:val="24"/>
                <w:szCs w:val="24"/>
                <w:shd w:val="clear" w:color="auto" w:fill="FFFFFF"/>
              </w:rPr>
            </w:pPr>
          </w:p>
          <w:p w14:paraId="1D12B149"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441-17-03</w:t>
            </w:r>
          </w:p>
          <w:p w14:paraId="7127F8BF"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prospective symmetrical current</w:t>
            </w:r>
            <w:r w:rsidRPr="002E7BAB">
              <w:rPr>
                <w:rFonts w:ascii="Arial" w:hAnsi="Arial" w:cs="Arial"/>
                <w:color w:val="000000"/>
                <w:sz w:val="24"/>
                <w:szCs w:val="24"/>
                <w:shd w:val="clear" w:color="auto" w:fill="FFFFFF"/>
              </w:rPr>
              <w:t> (of an AC circuit)</w:t>
            </w:r>
          </w:p>
          <w:p w14:paraId="257EBAED"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prospective current when it is initiated at such an instant that no transient phenomenon follows the initiation</w:t>
            </w:r>
          </w:p>
          <w:p w14:paraId="09D5D7D0" w14:textId="336D958C"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1 – For polyphase circuits, the condition of non-transient period can only be satisfied for the current in one pole at a time.</w:t>
            </w:r>
          </w:p>
          <w:p w14:paraId="6BC50580" w14:textId="77777777"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2 – The prospective symmetrical current is expressed by its r.m.s.</w:t>
            </w:r>
          </w:p>
          <w:p w14:paraId="0070EF86" w14:textId="77777777" w:rsidR="00DE1B88" w:rsidRPr="002E7BAB" w:rsidRDefault="00DE1B88" w:rsidP="00733164">
            <w:pPr>
              <w:ind w:left="0" w:firstLine="0"/>
              <w:rPr>
                <w:rFonts w:ascii="Arial" w:hAnsi="Arial" w:cs="Arial"/>
                <w:b/>
                <w:color w:val="000000"/>
                <w:sz w:val="20"/>
                <w:szCs w:val="20"/>
                <w:shd w:val="clear" w:color="auto" w:fill="FFFFFF"/>
                <w:lang w:val="en-US"/>
              </w:rPr>
            </w:pPr>
          </w:p>
          <w:p w14:paraId="07A18A13" w14:textId="40430C3E" w:rsidR="00DE1B88" w:rsidRPr="002E7BAB" w:rsidRDefault="00DE1B88" w:rsidP="00733164">
            <w:pPr>
              <w:ind w:left="0" w:firstLine="0"/>
              <w:rPr>
                <w:rFonts w:ascii="Arial" w:hAnsi="Arial" w:cs="Arial"/>
                <w:b/>
                <w:bCs/>
                <w:color w:val="000000"/>
                <w:sz w:val="24"/>
                <w:szCs w:val="24"/>
                <w:shd w:val="clear" w:color="auto" w:fill="FFFFFF"/>
              </w:rPr>
            </w:pPr>
          </w:p>
          <w:p w14:paraId="67397E90" w14:textId="77777777" w:rsidR="00875BD3" w:rsidRPr="002E7BAB" w:rsidRDefault="00875BD3" w:rsidP="00733164">
            <w:pPr>
              <w:ind w:left="0" w:firstLine="0"/>
              <w:rPr>
                <w:rFonts w:ascii="Arial" w:hAnsi="Arial" w:cs="Arial"/>
                <w:b/>
                <w:bCs/>
                <w:color w:val="000000"/>
                <w:sz w:val="24"/>
                <w:szCs w:val="24"/>
                <w:shd w:val="clear" w:color="auto" w:fill="FFFFFF"/>
              </w:rPr>
            </w:pPr>
          </w:p>
          <w:p w14:paraId="5B3ABCB0"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441-17-04</w:t>
            </w:r>
          </w:p>
          <w:p w14:paraId="7765A3B5"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maximum prospective peak current</w:t>
            </w:r>
            <w:r w:rsidRPr="002E7BAB">
              <w:rPr>
                <w:rFonts w:ascii="Arial" w:hAnsi="Arial" w:cs="Arial"/>
                <w:color w:val="000000"/>
                <w:sz w:val="24"/>
                <w:szCs w:val="24"/>
                <w:shd w:val="clear" w:color="auto" w:fill="FFFFFF"/>
              </w:rPr>
              <w:t> (of an AC circuit)</w:t>
            </w:r>
          </w:p>
          <w:p w14:paraId="11465157"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prospective peak current when initiation of the current takes place at the instant which leads to the highest possible value</w:t>
            </w:r>
          </w:p>
          <w:p w14:paraId="51AB3060" w14:textId="77777777"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 For a multiple device in a polyphase circuit, the maximum prospective peak current refers to a single pole only.</w:t>
            </w:r>
          </w:p>
          <w:p w14:paraId="2F6BAE70" w14:textId="77777777" w:rsidR="00DE1B88" w:rsidRPr="002E7BAB" w:rsidRDefault="00DE1B88" w:rsidP="00733164">
            <w:pPr>
              <w:ind w:left="0" w:firstLine="0"/>
              <w:rPr>
                <w:rFonts w:ascii="Arial" w:hAnsi="Arial" w:cs="Arial"/>
                <w:b/>
                <w:bCs/>
                <w:color w:val="000000"/>
                <w:sz w:val="24"/>
                <w:szCs w:val="24"/>
                <w:shd w:val="clear" w:color="auto" w:fill="FFFFFF"/>
              </w:rPr>
            </w:pPr>
          </w:p>
          <w:p w14:paraId="510FD72D"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441-17-05</w:t>
            </w:r>
          </w:p>
          <w:p w14:paraId="67BEC70A"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prospective making current</w:t>
            </w:r>
            <w:r w:rsidRPr="002E7BAB">
              <w:rPr>
                <w:rFonts w:ascii="Arial" w:hAnsi="Arial" w:cs="Arial"/>
                <w:color w:val="000000"/>
                <w:sz w:val="24"/>
                <w:szCs w:val="24"/>
                <w:shd w:val="clear" w:color="auto" w:fill="FFFFFF"/>
              </w:rPr>
              <w:t> (for a pole of a switching device)</w:t>
            </w:r>
          </w:p>
          <w:p w14:paraId="1CE6C7D7" w14:textId="21B3B96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prospective current when initiated under specified conditions</w:t>
            </w:r>
          </w:p>
          <w:p w14:paraId="5C8D4A96" w14:textId="77777777"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 The specified conditions may relate to the method of initiation, e.g. by an ideal switching device, or to the instant of initiation, e.g. leading to the maximum prospective peak current in an AC circuit, or to the highest rate of rise. The specification of these conditions is found in the relevant publications.</w:t>
            </w:r>
          </w:p>
          <w:p w14:paraId="33734146" w14:textId="77777777" w:rsidR="00DE1B88" w:rsidRPr="002E7BAB" w:rsidRDefault="00DE1B88" w:rsidP="00733164">
            <w:pPr>
              <w:ind w:left="0" w:firstLine="0"/>
              <w:rPr>
                <w:rFonts w:ascii="Arial" w:hAnsi="Arial" w:cs="Arial"/>
                <w:b/>
                <w:bCs/>
                <w:color w:val="000000"/>
                <w:sz w:val="20"/>
                <w:szCs w:val="20"/>
                <w:shd w:val="clear" w:color="auto" w:fill="FFFFFF"/>
              </w:rPr>
            </w:pPr>
          </w:p>
          <w:p w14:paraId="7F7470DC" w14:textId="56F78262" w:rsidR="00DE1B88" w:rsidRPr="002E7BAB" w:rsidRDefault="00DE1B88" w:rsidP="00733164">
            <w:pPr>
              <w:ind w:left="0" w:firstLine="0"/>
              <w:rPr>
                <w:rFonts w:ascii="Arial" w:hAnsi="Arial" w:cs="Arial"/>
                <w:b/>
                <w:bCs/>
                <w:color w:val="000000"/>
                <w:sz w:val="24"/>
                <w:szCs w:val="24"/>
                <w:shd w:val="clear" w:color="auto" w:fill="FFFFFF"/>
              </w:rPr>
            </w:pPr>
          </w:p>
          <w:p w14:paraId="311AB0F8" w14:textId="77777777" w:rsidR="00DE1B88" w:rsidRPr="002E7BAB" w:rsidRDefault="00DE1B88" w:rsidP="00733164">
            <w:pPr>
              <w:ind w:left="0" w:firstLine="0"/>
              <w:rPr>
                <w:rFonts w:ascii="Arial" w:hAnsi="Arial" w:cs="Arial"/>
                <w:b/>
                <w:bCs/>
                <w:color w:val="000000"/>
                <w:sz w:val="24"/>
                <w:szCs w:val="24"/>
                <w:shd w:val="clear" w:color="auto" w:fill="FFFFFF"/>
              </w:rPr>
            </w:pPr>
          </w:p>
          <w:p w14:paraId="7515B563" w14:textId="77777777" w:rsidR="00C20B08" w:rsidRDefault="00C20B08" w:rsidP="00733164">
            <w:pPr>
              <w:ind w:left="0" w:firstLine="0"/>
              <w:rPr>
                <w:rFonts w:ascii="Arial" w:hAnsi="Arial" w:cs="Arial"/>
                <w:b/>
                <w:bCs/>
                <w:color w:val="000000"/>
                <w:sz w:val="24"/>
                <w:szCs w:val="24"/>
                <w:shd w:val="clear" w:color="auto" w:fill="FFFFFF"/>
              </w:rPr>
            </w:pPr>
          </w:p>
          <w:p w14:paraId="6803D61C" w14:textId="0D7C5000"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441-17-06</w:t>
            </w:r>
          </w:p>
          <w:p w14:paraId="7639DCF7"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prospective breaking current</w:t>
            </w:r>
            <w:r w:rsidRPr="002E7BAB">
              <w:rPr>
                <w:rFonts w:ascii="Arial" w:hAnsi="Arial" w:cs="Arial"/>
                <w:color w:val="000000"/>
                <w:sz w:val="24"/>
                <w:szCs w:val="24"/>
                <w:shd w:val="clear" w:color="auto" w:fill="FFFFFF"/>
              </w:rPr>
              <w:t> (for a pole of a switching device or a fuse)</w:t>
            </w:r>
          </w:p>
          <w:p w14:paraId="24DEE60B"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prospective current evaluated at a time corresponding to the instant of the initiation of the breaking process</w:t>
            </w:r>
          </w:p>
          <w:p w14:paraId="162C06A5" w14:textId="77777777"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 Specifications concerning the instant of the initiation of the breaking process are to be found in the relevant publications. For mechanical switching devices or fuses, it is usually defined as the moment of initiation of the arc during the breaking process.</w:t>
            </w:r>
          </w:p>
          <w:p w14:paraId="3207A8D5" w14:textId="77777777" w:rsidR="00DE1B88" w:rsidRPr="002E7BAB" w:rsidRDefault="00DE1B88" w:rsidP="00733164">
            <w:pPr>
              <w:ind w:left="0" w:firstLine="0"/>
              <w:rPr>
                <w:rFonts w:ascii="Arial" w:hAnsi="Arial" w:cs="Arial"/>
                <w:b/>
                <w:color w:val="000000"/>
                <w:sz w:val="20"/>
                <w:szCs w:val="20"/>
                <w:shd w:val="clear" w:color="auto" w:fill="FFFFFF"/>
              </w:rPr>
            </w:pPr>
          </w:p>
          <w:p w14:paraId="6AE4B264" w14:textId="77777777" w:rsidR="00DE1B88" w:rsidRPr="002E7BAB" w:rsidRDefault="00DE1B88" w:rsidP="00733164">
            <w:pPr>
              <w:ind w:left="0" w:firstLine="0"/>
              <w:rPr>
                <w:rFonts w:ascii="Arial" w:hAnsi="Arial" w:cs="Arial"/>
                <w:b/>
                <w:color w:val="000000"/>
                <w:sz w:val="20"/>
                <w:szCs w:val="20"/>
                <w:shd w:val="clear" w:color="auto" w:fill="FFFFFF"/>
              </w:rPr>
            </w:pPr>
          </w:p>
          <w:p w14:paraId="2D4BF0FD" w14:textId="5FEAC965"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441-17-07</w:t>
            </w:r>
          </w:p>
          <w:p w14:paraId="5568D51A" w14:textId="66BF4C1D"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breaking current</w:t>
            </w:r>
            <w:r w:rsidRPr="002E7BAB">
              <w:rPr>
                <w:rFonts w:ascii="Arial" w:hAnsi="Arial" w:cs="Arial"/>
                <w:color w:val="000000"/>
                <w:sz w:val="24"/>
                <w:szCs w:val="24"/>
                <w:shd w:val="clear" w:color="auto" w:fill="FFFFFF"/>
              </w:rPr>
              <w:t> (of a switching device or a fuse)</w:t>
            </w:r>
          </w:p>
          <w:p w14:paraId="53D7E1DB" w14:textId="77777777" w:rsidR="00FE5960" w:rsidRPr="002E7BAB" w:rsidRDefault="00FE5960" w:rsidP="00733164">
            <w:pPr>
              <w:ind w:left="0" w:firstLine="0"/>
              <w:rPr>
                <w:rFonts w:ascii="Arial" w:hAnsi="Arial" w:cs="Arial"/>
                <w:color w:val="000000"/>
                <w:sz w:val="24"/>
                <w:szCs w:val="24"/>
                <w:shd w:val="clear" w:color="auto" w:fill="FFFFFF"/>
                <w:lang w:val="en-US"/>
              </w:rPr>
            </w:pPr>
          </w:p>
          <w:p w14:paraId="31C43351"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current in a pole of a switching device or in a fuse at the instant of initiation of the arc during a breaking process</w:t>
            </w:r>
          </w:p>
          <w:p w14:paraId="4EF18158" w14:textId="03734822" w:rsidR="00DE1B88" w:rsidRPr="002E7BAB" w:rsidRDefault="00DE1B88" w:rsidP="00733164">
            <w:pPr>
              <w:ind w:left="0" w:firstLine="0"/>
              <w:rPr>
                <w:rFonts w:ascii="Arial" w:hAnsi="Arial" w:cs="Arial"/>
                <w:b/>
                <w:bCs/>
                <w:color w:val="000000"/>
                <w:sz w:val="24"/>
                <w:szCs w:val="24"/>
                <w:shd w:val="clear" w:color="auto" w:fill="FFFFFF"/>
              </w:rPr>
            </w:pPr>
          </w:p>
          <w:p w14:paraId="78A2F0C1" w14:textId="77777777" w:rsidR="00FE5960" w:rsidRPr="002E7BAB" w:rsidRDefault="00FE5960" w:rsidP="00733164">
            <w:pPr>
              <w:ind w:left="0" w:firstLine="0"/>
              <w:rPr>
                <w:rFonts w:ascii="Arial" w:hAnsi="Arial" w:cs="Arial"/>
                <w:b/>
                <w:bCs/>
                <w:color w:val="000000"/>
                <w:sz w:val="24"/>
                <w:szCs w:val="24"/>
                <w:shd w:val="clear" w:color="auto" w:fill="FFFFFF"/>
              </w:rPr>
            </w:pPr>
          </w:p>
          <w:p w14:paraId="21FBDB6C"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441-17-08</w:t>
            </w:r>
          </w:p>
          <w:p w14:paraId="561D7887"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breaking capacity</w:t>
            </w:r>
            <w:r w:rsidRPr="002E7BAB">
              <w:rPr>
                <w:rFonts w:ascii="Arial" w:hAnsi="Arial" w:cs="Arial"/>
                <w:color w:val="000000"/>
                <w:sz w:val="24"/>
                <w:szCs w:val="24"/>
                <w:shd w:val="clear" w:color="auto" w:fill="FFFFFF"/>
              </w:rPr>
              <w:t> (of a switching device or a fuse)</w:t>
            </w:r>
          </w:p>
          <w:p w14:paraId="3B2D5FBF" w14:textId="00BC3713" w:rsidR="00FE5960"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value of prospective current that a switching device or a fuse is capable of breaking at a stated voltage under prescribed conditions of use and behaviour</w:t>
            </w:r>
          </w:p>
          <w:p w14:paraId="47B7D6D3" w14:textId="1E29D07B"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1 – The voltage to be stated and the conditions to be prescribed are dealt with in the relevant publications.</w:t>
            </w:r>
          </w:p>
          <w:p w14:paraId="72B9269B" w14:textId="77777777"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2 – For switching devices, the breaking capacity may be termed according to the kind of current included in the prescribed conditions, e.g. line-charging breaking capacity, cable charging breaking capacity, single capacitor bank breaking capacity, etc.</w:t>
            </w:r>
          </w:p>
          <w:p w14:paraId="5D0B10D1" w14:textId="44E237F7" w:rsidR="00DE1B88" w:rsidRPr="002E7BAB" w:rsidRDefault="00DE1B88" w:rsidP="00733164">
            <w:pPr>
              <w:ind w:left="0" w:firstLine="0"/>
              <w:rPr>
                <w:rFonts w:ascii="Arial" w:hAnsi="Arial" w:cs="Arial"/>
                <w:b/>
                <w:bCs/>
                <w:color w:val="000000"/>
                <w:sz w:val="24"/>
                <w:szCs w:val="24"/>
                <w:shd w:val="clear" w:color="auto" w:fill="FFFFFF"/>
              </w:rPr>
            </w:pPr>
          </w:p>
          <w:p w14:paraId="306AE7A3" w14:textId="3BA333A2" w:rsidR="00DE1B88" w:rsidRPr="002E7BAB" w:rsidRDefault="00DE1B88" w:rsidP="00733164">
            <w:pPr>
              <w:ind w:left="0" w:firstLine="0"/>
              <w:rPr>
                <w:rFonts w:ascii="Arial" w:hAnsi="Arial" w:cs="Arial"/>
                <w:b/>
                <w:bCs/>
                <w:color w:val="000000"/>
                <w:sz w:val="24"/>
                <w:szCs w:val="24"/>
                <w:shd w:val="clear" w:color="auto" w:fill="FFFFFF"/>
              </w:rPr>
            </w:pPr>
          </w:p>
          <w:p w14:paraId="7F00A36B" w14:textId="7C1C8F23" w:rsidR="007B22C3" w:rsidRPr="002E7BAB" w:rsidRDefault="007B22C3" w:rsidP="00733164">
            <w:pPr>
              <w:ind w:left="0" w:firstLine="0"/>
              <w:rPr>
                <w:rFonts w:ascii="Arial" w:hAnsi="Arial" w:cs="Arial"/>
                <w:b/>
                <w:bCs/>
                <w:color w:val="000000"/>
                <w:sz w:val="24"/>
                <w:szCs w:val="24"/>
                <w:shd w:val="clear" w:color="auto" w:fill="FFFFFF"/>
              </w:rPr>
            </w:pPr>
          </w:p>
          <w:p w14:paraId="6EAC209B" w14:textId="6B0263C3" w:rsidR="007B22C3" w:rsidRPr="002E7BAB" w:rsidRDefault="007B22C3" w:rsidP="00733164">
            <w:pPr>
              <w:ind w:left="0" w:firstLine="0"/>
              <w:rPr>
                <w:rFonts w:ascii="Arial" w:hAnsi="Arial" w:cs="Arial"/>
                <w:b/>
                <w:bCs/>
                <w:color w:val="000000"/>
                <w:sz w:val="24"/>
                <w:szCs w:val="24"/>
                <w:shd w:val="clear" w:color="auto" w:fill="FFFFFF"/>
              </w:rPr>
            </w:pPr>
          </w:p>
          <w:p w14:paraId="55BA2CAB" w14:textId="3AF601E8" w:rsidR="007B22C3" w:rsidRPr="002E7BAB" w:rsidRDefault="007B22C3" w:rsidP="00733164">
            <w:pPr>
              <w:ind w:left="0" w:firstLine="0"/>
              <w:rPr>
                <w:rFonts w:ascii="Arial" w:hAnsi="Arial" w:cs="Arial"/>
                <w:b/>
                <w:bCs/>
                <w:color w:val="000000"/>
                <w:sz w:val="24"/>
                <w:szCs w:val="24"/>
                <w:shd w:val="clear" w:color="auto" w:fill="FFFFFF"/>
              </w:rPr>
            </w:pPr>
          </w:p>
          <w:p w14:paraId="52D98701" w14:textId="77777777" w:rsidR="00C20B08" w:rsidRDefault="00C20B08" w:rsidP="00733164">
            <w:pPr>
              <w:ind w:left="0" w:firstLine="0"/>
              <w:rPr>
                <w:rFonts w:ascii="Arial" w:hAnsi="Arial" w:cs="Arial"/>
                <w:b/>
                <w:bCs/>
                <w:color w:val="000000"/>
                <w:sz w:val="24"/>
                <w:szCs w:val="24"/>
                <w:shd w:val="clear" w:color="auto" w:fill="FFFFFF"/>
              </w:rPr>
            </w:pPr>
          </w:p>
          <w:p w14:paraId="10451C54" w14:textId="4662AED2"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441-17-09</w:t>
            </w:r>
          </w:p>
          <w:p w14:paraId="465C7A43"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making capacity</w:t>
            </w:r>
            <w:r w:rsidRPr="002E7BAB">
              <w:rPr>
                <w:rFonts w:ascii="Arial" w:hAnsi="Arial" w:cs="Arial"/>
                <w:color w:val="000000"/>
                <w:sz w:val="24"/>
                <w:szCs w:val="24"/>
                <w:shd w:val="clear" w:color="auto" w:fill="FFFFFF"/>
              </w:rPr>
              <w:t> (of a switching device or a fuse)</w:t>
            </w:r>
          </w:p>
          <w:p w14:paraId="64CB3B92"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 value of prospective making current that a switching device is capable of making at a stated voltage under prescribed conditions of use and behaviour</w:t>
            </w:r>
          </w:p>
          <w:p w14:paraId="4DD9C919" w14:textId="653255C9"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 The voltage to be stated and the conditions to be prescribed are dealt with in the relevant specifications.</w:t>
            </w:r>
          </w:p>
          <w:p w14:paraId="5711EB3E" w14:textId="5A988F7E" w:rsidR="007004E9" w:rsidRPr="002E7BAB" w:rsidRDefault="007004E9" w:rsidP="00733164">
            <w:pPr>
              <w:ind w:left="0" w:firstLine="0"/>
              <w:rPr>
                <w:rFonts w:ascii="Arial" w:hAnsi="Arial" w:cs="Arial"/>
                <w:b/>
                <w:color w:val="000000"/>
                <w:sz w:val="20"/>
                <w:szCs w:val="20"/>
                <w:shd w:val="clear" w:color="auto" w:fill="FFFFFF"/>
                <w:lang w:val="en-US"/>
              </w:rPr>
            </w:pPr>
          </w:p>
          <w:p w14:paraId="29C5AFF6" w14:textId="1601177A" w:rsidR="007B22C3" w:rsidRPr="002E7BAB" w:rsidRDefault="007B22C3" w:rsidP="00733164">
            <w:pPr>
              <w:ind w:left="0" w:firstLine="0"/>
              <w:rPr>
                <w:rFonts w:ascii="Arial" w:hAnsi="Arial" w:cs="Arial"/>
                <w:b/>
                <w:color w:val="000000"/>
                <w:sz w:val="20"/>
                <w:szCs w:val="20"/>
                <w:shd w:val="clear" w:color="auto" w:fill="FFFFFF"/>
                <w:lang w:val="en-US"/>
              </w:rPr>
            </w:pPr>
          </w:p>
          <w:p w14:paraId="42EE6050" w14:textId="04182DB8" w:rsidR="007B22C3" w:rsidRPr="002E7BAB" w:rsidRDefault="007B22C3" w:rsidP="00733164">
            <w:pPr>
              <w:ind w:left="0" w:firstLine="0"/>
              <w:rPr>
                <w:rFonts w:ascii="Arial" w:hAnsi="Arial" w:cs="Arial"/>
                <w:b/>
                <w:color w:val="000000"/>
                <w:sz w:val="20"/>
                <w:szCs w:val="20"/>
                <w:shd w:val="clear" w:color="auto" w:fill="FFFFFF"/>
                <w:lang w:val="en-US"/>
              </w:rPr>
            </w:pPr>
          </w:p>
          <w:p w14:paraId="2E9E8E89" w14:textId="77777777" w:rsidR="007B22C3" w:rsidRPr="002E7BAB" w:rsidRDefault="007B22C3" w:rsidP="00733164">
            <w:pPr>
              <w:ind w:left="0" w:firstLine="0"/>
              <w:rPr>
                <w:rFonts w:ascii="Arial" w:hAnsi="Arial" w:cs="Arial"/>
                <w:b/>
                <w:color w:val="000000"/>
                <w:sz w:val="20"/>
                <w:szCs w:val="20"/>
                <w:shd w:val="clear" w:color="auto" w:fill="FFFFFF"/>
                <w:lang w:val="en-US"/>
              </w:rPr>
            </w:pPr>
          </w:p>
          <w:p w14:paraId="37049ED2"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441-17-10</w:t>
            </w:r>
          </w:p>
          <w:p w14:paraId="474DB6DB"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short-circuit making capacity</w:t>
            </w:r>
          </w:p>
          <w:p w14:paraId="0B6CBDDD"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 making capacity for which the prescribed conditions include a short circuit at the terminals of the switching device</w:t>
            </w:r>
          </w:p>
          <w:p w14:paraId="65BC73A4" w14:textId="7757C083" w:rsidR="00DE1B88" w:rsidRPr="002E7BAB" w:rsidRDefault="00DE1B88" w:rsidP="00733164">
            <w:pPr>
              <w:ind w:left="0" w:firstLine="0"/>
              <w:rPr>
                <w:rFonts w:ascii="Arial" w:hAnsi="Arial" w:cs="Arial"/>
                <w:b/>
                <w:bCs/>
                <w:color w:val="000000"/>
                <w:sz w:val="24"/>
                <w:szCs w:val="24"/>
                <w:shd w:val="clear" w:color="auto" w:fill="FFFFFF"/>
              </w:rPr>
            </w:pPr>
          </w:p>
          <w:p w14:paraId="7C8156A0" w14:textId="77777777" w:rsidR="007B22C3" w:rsidRPr="002E7BAB" w:rsidRDefault="007B22C3" w:rsidP="00733164">
            <w:pPr>
              <w:ind w:left="0" w:firstLine="0"/>
              <w:rPr>
                <w:rFonts w:ascii="Arial" w:hAnsi="Arial" w:cs="Arial"/>
                <w:b/>
                <w:bCs/>
                <w:color w:val="000000"/>
                <w:sz w:val="24"/>
                <w:szCs w:val="24"/>
                <w:shd w:val="clear" w:color="auto" w:fill="FFFFFF"/>
              </w:rPr>
            </w:pPr>
          </w:p>
          <w:p w14:paraId="6F37C705" w14:textId="77777777" w:rsidR="00C20B08" w:rsidRDefault="00C20B08" w:rsidP="00733164">
            <w:pPr>
              <w:ind w:left="0" w:firstLine="0"/>
              <w:rPr>
                <w:rFonts w:ascii="Arial" w:hAnsi="Arial" w:cs="Arial"/>
                <w:b/>
                <w:bCs/>
                <w:color w:val="000000"/>
                <w:sz w:val="24"/>
                <w:szCs w:val="24"/>
                <w:shd w:val="clear" w:color="auto" w:fill="FFFFFF"/>
              </w:rPr>
            </w:pPr>
          </w:p>
          <w:p w14:paraId="09AD48CD" w14:textId="536545E8"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441-17-11</w:t>
            </w:r>
          </w:p>
          <w:p w14:paraId="57CE9B5D"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short-circuit breaking capacity</w:t>
            </w:r>
          </w:p>
          <w:p w14:paraId="2C2B3626" w14:textId="2F0E7776"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breaking capacity for which the prescribed conditions include a short circuit at the terminals of the switching device</w:t>
            </w:r>
          </w:p>
          <w:p w14:paraId="5909A79B" w14:textId="09192AA2" w:rsidR="00CA1402" w:rsidRPr="002E7BAB" w:rsidRDefault="00CA1402" w:rsidP="00733164">
            <w:pPr>
              <w:ind w:left="0" w:firstLine="0"/>
              <w:rPr>
                <w:rFonts w:ascii="Arial" w:hAnsi="Arial" w:cs="Arial"/>
                <w:color w:val="000000"/>
                <w:sz w:val="24"/>
                <w:szCs w:val="24"/>
                <w:shd w:val="clear" w:color="auto" w:fill="FFFFFF"/>
                <w:lang w:val="en-US"/>
              </w:rPr>
            </w:pPr>
          </w:p>
          <w:p w14:paraId="2585409A" w14:textId="77777777" w:rsidR="007B22C3" w:rsidRPr="002E7BAB" w:rsidRDefault="007B22C3" w:rsidP="00733164">
            <w:pPr>
              <w:ind w:left="0" w:firstLine="0"/>
              <w:rPr>
                <w:rFonts w:ascii="Arial" w:hAnsi="Arial" w:cs="Arial"/>
                <w:color w:val="000000"/>
                <w:sz w:val="24"/>
                <w:szCs w:val="24"/>
                <w:shd w:val="clear" w:color="auto" w:fill="FFFFFF"/>
                <w:lang w:val="en-US"/>
              </w:rPr>
            </w:pPr>
          </w:p>
          <w:p w14:paraId="10C910D8"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441-17-12</w:t>
            </w:r>
          </w:p>
          <w:p w14:paraId="0C97FB6C"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cut-off current</w:t>
            </w:r>
          </w:p>
          <w:p w14:paraId="3D95269E"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let-through current</w:t>
            </w:r>
          </w:p>
          <w:p w14:paraId="1DF740B6"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lastRenderedPageBreak/>
              <w:t>the maximum instantaneous value of current attained during the breaking operation of a switching device or a fuse</w:t>
            </w:r>
          </w:p>
          <w:p w14:paraId="317A3A45" w14:textId="7777777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This concept of particular importance when the switching device or the fuse operates in such a manner that the prospective peak current of the circuit is not reached.</w:t>
            </w:r>
          </w:p>
          <w:p w14:paraId="391A2CBA" w14:textId="77777777" w:rsidR="00DE1B88" w:rsidRPr="002E7BAB" w:rsidRDefault="00DE1B88" w:rsidP="00733164">
            <w:pPr>
              <w:ind w:left="0" w:firstLine="0"/>
              <w:rPr>
                <w:rFonts w:ascii="Arial" w:hAnsi="Arial" w:cs="Arial"/>
                <w:b/>
                <w:bCs/>
                <w:color w:val="000000"/>
                <w:sz w:val="24"/>
                <w:szCs w:val="24"/>
                <w:shd w:val="clear" w:color="auto" w:fill="FFFFFF"/>
              </w:rPr>
            </w:pPr>
          </w:p>
          <w:p w14:paraId="3C32B63C" w14:textId="77777777" w:rsidR="00DE1B88" w:rsidRPr="002E7BAB" w:rsidRDefault="00DE1B88" w:rsidP="00733164">
            <w:pPr>
              <w:ind w:left="0" w:firstLine="0"/>
              <w:rPr>
                <w:rFonts w:ascii="Arial" w:hAnsi="Arial" w:cs="Arial"/>
                <w:b/>
                <w:bCs/>
                <w:color w:val="000000"/>
                <w:sz w:val="24"/>
                <w:szCs w:val="24"/>
                <w:shd w:val="clear" w:color="auto" w:fill="FFFFFF"/>
              </w:rPr>
            </w:pPr>
          </w:p>
          <w:p w14:paraId="76A4945F" w14:textId="77777777" w:rsidR="006D64C0" w:rsidRPr="002E7BAB" w:rsidRDefault="006D64C0" w:rsidP="00733164">
            <w:pPr>
              <w:ind w:left="0" w:firstLine="0"/>
              <w:rPr>
                <w:rFonts w:ascii="Arial" w:hAnsi="Arial" w:cs="Arial"/>
                <w:b/>
                <w:bCs/>
                <w:color w:val="000000"/>
                <w:sz w:val="24"/>
                <w:szCs w:val="24"/>
                <w:shd w:val="clear" w:color="auto" w:fill="FFFFFF"/>
              </w:rPr>
            </w:pPr>
          </w:p>
          <w:p w14:paraId="0085ED66" w14:textId="1F4D6190"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441-17-13</w:t>
            </w:r>
          </w:p>
          <w:p w14:paraId="2CF10E1D"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time-current characteristic</w:t>
            </w:r>
          </w:p>
          <w:p w14:paraId="36B740E2"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 curve giving the time, e.g. pre-arcing time or operating time, as a function of the prospective current under stated conditions of operation</w:t>
            </w:r>
          </w:p>
          <w:p w14:paraId="2F40F4FB" w14:textId="77777777" w:rsidR="00DE1B88" w:rsidRPr="002E7BAB" w:rsidRDefault="00DE1B88" w:rsidP="00733164">
            <w:pPr>
              <w:ind w:left="0" w:firstLine="0"/>
              <w:rPr>
                <w:rFonts w:ascii="Arial" w:hAnsi="Arial" w:cs="Arial"/>
                <w:b/>
                <w:bCs/>
                <w:color w:val="000000"/>
                <w:sz w:val="24"/>
                <w:szCs w:val="24"/>
                <w:shd w:val="clear" w:color="auto" w:fill="FFFFFF"/>
              </w:rPr>
            </w:pPr>
          </w:p>
          <w:p w14:paraId="6A031F4B"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441-17-14</w:t>
            </w:r>
          </w:p>
          <w:p w14:paraId="14D45F7C"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cut-off (current) characteristic</w:t>
            </w:r>
          </w:p>
          <w:p w14:paraId="325FC65B"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let-through (current) characteristic</w:t>
            </w:r>
          </w:p>
          <w:p w14:paraId="1F494E47"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curve giving the cut-off current as a function of the prospective current, under stated conditions of operation</w:t>
            </w:r>
          </w:p>
          <w:p w14:paraId="5A4CBCA1" w14:textId="494871E7"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In the case of alternating currents, the values of the cut-off currents are the maximum values which can be reached whatever the degree of asymmetry. In the case of direct currents, the values of the cut-off currents are the maximum values reached related to the time constant as specified.</w:t>
            </w:r>
          </w:p>
          <w:p w14:paraId="7B4698FC" w14:textId="080EA020" w:rsidR="00AE355B" w:rsidRPr="002E7BAB" w:rsidRDefault="00AE355B" w:rsidP="00733164">
            <w:pPr>
              <w:ind w:left="0" w:firstLine="0"/>
              <w:rPr>
                <w:rFonts w:ascii="Arial" w:hAnsi="Arial" w:cs="Arial"/>
                <w:b/>
                <w:color w:val="000000"/>
                <w:sz w:val="20"/>
                <w:szCs w:val="20"/>
                <w:shd w:val="clear" w:color="auto" w:fill="FFFFFF"/>
                <w:lang w:val="en-US"/>
              </w:rPr>
            </w:pPr>
          </w:p>
          <w:p w14:paraId="3421A552" w14:textId="2B4187AA" w:rsidR="00AE355B" w:rsidRPr="002E7BAB" w:rsidRDefault="00AE355B" w:rsidP="00733164">
            <w:pPr>
              <w:ind w:left="0" w:firstLine="0"/>
              <w:rPr>
                <w:rFonts w:ascii="Arial" w:hAnsi="Arial" w:cs="Arial"/>
                <w:b/>
                <w:color w:val="000000"/>
                <w:sz w:val="20"/>
                <w:szCs w:val="20"/>
                <w:shd w:val="clear" w:color="auto" w:fill="FFFFFF"/>
                <w:lang w:val="en-US"/>
              </w:rPr>
            </w:pPr>
          </w:p>
          <w:p w14:paraId="0BFE5888" w14:textId="77777777" w:rsidR="00AE355B" w:rsidRPr="002E7BAB" w:rsidRDefault="00AE355B" w:rsidP="00733164">
            <w:pPr>
              <w:ind w:left="0" w:firstLine="0"/>
              <w:rPr>
                <w:rFonts w:ascii="Arial" w:hAnsi="Arial" w:cs="Arial"/>
                <w:b/>
                <w:color w:val="000000"/>
                <w:sz w:val="20"/>
                <w:szCs w:val="20"/>
                <w:shd w:val="clear" w:color="auto" w:fill="FFFFFF"/>
                <w:lang w:val="en-US"/>
              </w:rPr>
            </w:pPr>
          </w:p>
          <w:p w14:paraId="4CED473A"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441-17-15</w:t>
            </w:r>
          </w:p>
          <w:p w14:paraId="45D254A3"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overcurrent discrimination</w:t>
            </w:r>
          </w:p>
          <w:p w14:paraId="3105BF84" w14:textId="1092D4F0"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co-ordination of the operating characteristics of two or more overcurrent protective devices such that, on the incidence of overcurrents within stated limits, the device intended to operate </w:t>
            </w:r>
            <w:r w:rsidRPr="002E7BAB">
              <w:rPr>
                <w:rFonts w:ascii="Arial" w:hAnsi="Arial" w:cs="Arial"/>
                <w:color w:val="000000"/>
                <w:sz w:val="24"/>
                <w:szCs w:val="24"/>
                <w:shd w:val="clear" w:color="auto" w:fill="FFFFFF"/>
              </w:rPr>
              <w:lastRenderedPageBreak/>
              <w:t>within these limits does so, while the other(s) does (do) not</w:t>
            </w:r>
          </w:p>
          <w:p w14:paraId="4490FDAD" w14:textId="77777777"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 Distinction is made between series discrimination, involving different overcurrent protective devices passing substantially the same overcurrent, and network discrimination involving identical protective devices passing different proportions of the overcurrent.</w:t>
            </w:r>
          </w:p>
          <w:p w14:paraId="09609DB5" w14:textId="77777777" w:rsidR="00DE1B88" w:rsidRPr="002E7BAB" w:rsidRDefault="00DE1B88" w:rsidP="00733164">
            <w:pPr>
              <w:ind w:left="0" w:firstLine="0"/>
              <w:rPr>
                <w:rFonts w:ascii="Arial" w:hAnsi="Arial" w:cs="Arial"/>
                <w:b/>
                <w:bCs/>
                <w:color w:val="000000"/>
                <w:sz w:val="24"/>
                <w:szCs w:val="24"/>
                <w:shd w:val="clear" w:color="auto" w:fill="FFFFFF"/>
              </w:rPr>
            </w:pPr>
          </w:p>
          <w:p w14:paraId="5A8EE3A5" w14:textId="77777777" w:rsidR="00DE1B88" w:rsidRPr="002E7BAB" w:rsidRDefault="00DE1B88" w:rsidP="00733164">
            <w:pPr>
              <w:ind w:left="0" w:firstLine="0"/>
              <w:rPr>
                <w:rFonts w:ascii="Arial" w:hAnsi="Arial" w:cs="Arial"/>
                <w:b/>
                <w:bCs/>
                <w:color w:val="000000"/>
                <w:sz w:val="24"/>
                <w:szCs w:val="24"/>
                <w:shd w:val="clear" w:color="auto" w:fill="FFFFFF"/>
              </w:rPr>
            </w:pPr>
          </w:p>
          <w:p w14:paraId="46A52165"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441-17-16</w:t>
            </w:r>
          </w:p>
          <w:p w14:paraId="47FF0B5D"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take-over current</w:t>
            </w:r>
          </w:p>
          <w:p w14:paraId="1E63C94D"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current co-ordinate of the intersection between the time-current characteristics of two overcurrent protective devices</w:t>
            </w:r>
          </w:p>
          <w:p w14:paraId="752E52A1" w14:textId="5DF31489" w:rsidR="00DE1B88" w:rsidRPr="002E7BAB" w:rsidRDefault="00DE1B88" w:rsidP="00733164">
            <w:pPr>
              <w:ind w:left="0" w:firstLine="0"/>
              <w:rPr>
                <w:rFonts w:ascii="Arial" w:hAnsi="Arial" w:cs="Arial"/>
                <w:b/>
                <w:bCs/>
                <w:color w:val="000000"/>
                <w:sz w:val="24"/>
                <w:szCs w:val="24"/>
                <w:shd w:val="clear" w:color="auto" w:fill="FFFFFF"/>
              </w:rPr>
            </w:pPr>
          </w:p>
          <w:p w14:paraId="5167A409" w14:textId="77777777" w:rsidR="00C628E0" w:rsidRPr="002E7BAB" w:rsidRDefault="00C628E0" w:rsidP="00733164">
            <w:pPr>
              <w:ind w:left="0" w:firstLine="0"/>
              <w:rPr>
                <w:rFonts w:ascii="Arial" w:hAnsi="Arial" w:cs="Arial"/>
                <w:b/>
                <w:bCs/>
                <w:color w:val="000000"/>
                <w:sz w:val="24"/>
                <w:szCs w:val="24"/>
                <w:shd w:val="clear" w:color="auto" w:fill="FFFFFF"/>
              </w:rPr>
            </w:pPr>
          </w:p>
          <w:p w14:paraId="0D24EB85"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441-17-17</w:t>
            </w:r>
          </w:p>
          <w:p w14:paraId="5C6BF8B3"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short-time withstand current</w:t>
            </w:r>
          </w:p>
          <w:p w14:paraId="3530CB63" w14:textId="4F8C79EE"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current that a circuit or a switching device in the closed position can carry during a specified short time under prescribed conditions of use and behaviour</w:t>
            </w:r>
          </w:p>
          <w:p w14:paraId="5B2E70AF" w14:textId="644C41D9" w:rsidR="00CA1402" w:rsidRPr="002E7BAB" w:rsidRDefault="00CA1402" w:rsidP="00733164">
            <w:pPr>
              <w:ind w:left="0" w:firstLine="0"/>
              <w:rPr>
                <w:rFonts w:ascii="Arial" w:hAnsi="Arial" w:cs="Arial"/>
                <w:color w:val="000000"/>
                <w:sz w:val="24"/>
                <w:szCs w:val="24"/>
                <w:shd w:val="clear" w:color="auto" w:fill="FFFFFF"/>
                <w:lang w:val="en-US"/>
              </w:rPr>
            </w:pPr>
          </w:p>
          <w:p w14:paraId="5C870BEE" w14:textId="77777777" w:rsidR="00C628E0" w:rsidRPr="002E7BAB" w:rsidRDefault="00C628E0" w:rsidP="00733164">
            <w:pPr>
              <w:ind w:left="0" w:firstLine="0"/>
              <w:rPr>
                <w:rFonts w:ascii="Arial" w:hAnsi="Arial" w:cs="Arial"/>
                <w:color w:val="000000"/>
                <w:sz w:val="24"/>
                <w:szCs w:val="24"/>
                <w:shd w:val="clear" w:color="auto" w:fill="FFFFFF"/>
                <w:lang w:val="en-US"/>
              </w:rPr>
            </w:pPr>
          </w:p>
          <w:p w14:paraId="3EC7A64B" w14:textId="77777777" w:rsidR="00C20B08" w:rsidRDefault="00C20B08" w:rsidP="00733164">
            <w:pPr>
              <w:ind w:left="0" w:firstLine="0"/>
              <w:rPr>
                <w:rFonts w:ascii="Arial" w:hAnsi="Arial" w:cs="Arial"/>
                <w:b/>
                <w:bCs/>
                <w:color w:val="000000"/>
                <w:sz w:val="24"/>
                <w:szCs w:val="24"/>
                <w:shd w:val="clear" w:color="auto" w:fill="FFFFFF"/>
              </w:rPr>
            </w:pPr>
          </w:p>
          <w:p w14:paraId="2BF75F12" w14:textId="6AB86355"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441-17-18</w:t>
            </w:r>
          </w:p>
          <w:p w14:paraId="4C0701AA"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peak withstand current</w:t>
            </w:r>
          </w:p>
          <w:p w14:paraId="43D7C594"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value of peak current that a circuit or a switching device in the closed position can withstand under prescribed conditions of use and behaviour</w:t>
            </w:r>
          </w:p>
          <w:p w14:paraId="47C38B0B" w14:textId="50F74C0D" w:rsidR="00DE1B88" w:rsidRPr="002E7BAB" w:rsidRDefault="00DE1B88" w:rsidP="00733164">
            <w:pPr>
              <w:ind w:left="0" w:firstLine="0"/>
              <w:rPr>
                <w:rFonts w:ascii="Arial" w:hAnsi="Arial" w:cs="Arial"/>
                <w:b/>
                <w:bCs/>
                <w:color w:val="000000"/>
                <w:sz w:val="24"/>
                <w:szCs w:val="24"/>
                <w:shd w:val="clear" w:color="auto" w:fill="FFFFFF"/>
              </w:rPr>
            </w:pPr>
          </w:p>
          <w:p w14:paraId="3A2D5CA7" w14:textId="77777777" w:rsidR="00EC67E4" w:rsidRPr="002E7BAB" w:rsidRDefault="00EC67E4" w:rsidP="00733164">
            <w:pPr>
              <w:ind w:left="0" w:firstLine="0"/>
              <w:rPr>
                <w:rFonts w:ascii="Arial" w:hAnsi="Arial" w:cs="Arial"/>
                <w:b/>
                <w:bCs/>
                <w:color w:val="000000"/>
                <w:sz w:val="24"/>
                <w:szCs w:val="24"/>
                <w:shd w:val="clear" w:color="auto" w:fill="FFFFFF"/>
              </w:rPr>
            </w:pPr>
          </w:p>
          <w:p w14:paraId="33B9FB64" w14:textId="77777777" w:rsidR="00DE1B88" w:rsidRPr="002E7BAB" w:rsidRDefault="00DE1B88" w:rsidP="00733164">
            <w:pPr>
              <w:ind w:left="0" w:firstLine="0"/>
              <w:rPr>
                <w:rFonts w:ascii="Arial" w:hAnsi="Arial" w:cs="Arial"/>
                <w:b/>
                <w:bCs/>
                <w:color w:val="000000"/>
                <w:sz w:val="24"/>
                <w:szCs w:val="24"/>
                <w:shd w:val="clear" w:color="auto" w:fill="FFFFFF"/>
              </w:rPr>
            </w:pPr>
          </w:p>
          <w:p w14:paraId="00EDEF5E"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441-17-19</w:t>
            </w:r>
          </w:p>
          <w:p w14:paraId="430499ED"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utilization category</w:t>
            </w:r>
            <w:r w:rsidRPr="002E7BAB">
              <w:rPr>
                <w:rFonts w:ascii="Arial" w:hAnsi="Arial" w:cs="Arial"/>
                <w:color w:val="000000"/>
                <w:sz w:val="24"/>
                <w:szCs w:val="24"/>
                <w:shd w:val="clear" w:color="auto" w:fill="FFFFFF"/>
              </w:rPr>
              <w:t> (for a switching device or a fuse)</w:t>
            </w:r>
          </w:p>
          <w:p w14:paraId="2291FC75" w14:textId="6A9AA730"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lastRenderedPageBreak/>
              <w:t>a combination of specified requirements related to the condition in which the switching device or the fuse fulfils its purpose, selected to represent a characteristic group of practical applications</w:t>
            </w:r>
          </w:p>
          <w:p w14:paraId="0F938D50" w14:textId="219A4C60"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The specified requirements may concern e.g. the values of making capacities (if applicable), breaking capacities and other characteristics, the associated circuits and the relevant conditions of use and behaviour.</w:t>
            </w:r>
          </w:p>
          <w:p w14:paraId="3770CB4D" w14:textId="62342F49" w:rsidR="00CA1402" w:rsidRPr="002E7BAB" w:rsidRDefault="00CA1402" w:rsidP="00733164">
            <w:pPr>
              <w:ind w:left="0" w:firstLine="0"/>
              <w:rPr>
                <w:rFonts w:ascii="Arial" w:hAnsi="Arial" w:cs="Arial"/>
                <w:b/>
                <w:color w:val="000000"/>
                <w:sz w:val="20"/>
                <w:szCs w:val="20"/>
                <w:shd w:val="clear" w:color="auto" w:fill="FFFFFF"/>
                <w:lang w:val="en-US"/>
              </w:rPr>
            </w:pPr>
          </w:p>
          <w:p w14:paraId="0706E96D" w14:textId="19360B08" w:rsidR="00EC67E4" w:rsidRPr="002E7BAB" w:rsidRDefault="00EC67E4" w:rsidP="00733164">
            <w:pPr>
              <w:ind w:left="0" w:firstLine="0"/>
              <w:rPr>
                <w:rFonts w:ascii="Arial" w:hAnsi="Arial" w:cs="Arial"/>
                <w:b/>
                <w:color w:val="000000"/>
                <w:sz w:val="20"/>
                <w:szCs w:val="20"/>
                <w:shd w:val="clear" w:color="auto" w:fill="FFFFFF"/>
                <w:lang w:val="en-US"/>
              </w:rPr>
            </w:pPr>
          </w:p>
          <w:p w14:paraId="4951EADA" w14:textId="164E815F" w:rsidR="00EC67E4" w:rsidRPr="002E7BAB" w:rsidRDefault="00EC67E4" w:rsidP="00733164">
            <w:pPr>
              <w:ind w:left="0" w:firstLine="0"/>
              <w:rPr>
                <w:rFonts w:ascii="Arial" w:hAnsi="Arial" w:cs="Arial"/>
                <w:b/>
                <w:color w:val="000000"/>
                <w:sz w:val="20"/>
                <w:szCs w:val="20"/>
                <w:shd w:val="clear" w:color="auto" w:fill="FFFFFF"/>
                <w:lang w:val="en-US"/>
              </w:rPr>
            </w:pPr>
          </w:p>
          <w:p w14:paraId="5CC5E4D0" w14:textId="04EBAFFF" w:rsidR="00EC67E4" w:rsidRPr="002E7BAB" w:rsidRDefault="00EC67E4" w:rsidP="00733164">
            <w:pPr>
              <w:ind w:left="0" w:firstLine="0"/>
              <w:rPr>
                <w:rFonts w:ascii="Arial" w:hAnsi="Arial" w:cs="Arial"/>
                <w:b/>
                <w:color w:val="000000"/>
                <w:sz w:val="20"/>
                <w:szCs w:val="20"/>
                <w:shd w:val="clear" w:color="auto" w:fill="FFFFFF"/>
                <w:lang w:val="en-US"/>
              </w:rPr>
            </w:pPr>
          </w:p>
          <w:p w14:paraId="60CB87C0" w14:textId="7A93859B" w:rsidR="00EC67E4" w:rsidRDefault="00EC67E4" w:rsidP="00733164">
            <w:pPr>
              <w:ind w:left="0" w:firstLine="0"/>
              <w:rPr>
                <w:rFonts w:ascii="Arial" w:hAnsi="Arial" w:cs="Arial"/>
                <w:b/>
                <w:color w:val="000000"/>
                <w:sz w:val="20"/>
                <w:szCs w:val="20"/>
                <w:shd w:val="clear" w:color="auto" w:fill="FFFFFF"/>
                <w:lang w:val="en-US"/>
              </w:rPr>
            </w:pPr>
          </w:p>
          <w:p w14:paraId="08798140" w14:textId="5D5054DD" w:rsidR="00C20B08" w:rsidRDefault="00C20B08" w:rsidP="00733164">
            <w:pPr>
              <w:ind w:left="0" w:firstLine="0"/>
              <w:rPr>
                <w:rFonts w:ascii="Arial" w:hAnsi="Arial" w:cs="Arial"/>
                <w:b/>
                <w:color w:val="000000"/>
                <w:sz w:val="20"/>
                <w:szCs w:val="20"/>
                <w:shd w:val="clear" w:color="auto" w:fill="FFFFFF"/>
                <w:lang w:val="en-US"/>
              </w:rPr>
            </w:pPr>
          </w:p>
          <w:p w14:paraId="6DD490CD" w14:textId="77777777" w:rsidR="00C20B08" w:rsidRPr="002E7BAB" w:rsidRDefault="00C20B08" w:rsidP="00733164">
            <w:pPr>
              <w:ind w:left="0" w:firstLine="0"/>
              <w:rPr>
                <w:rFonts w:ascii="Arial" w:hAnsi="Arial" w:cs="Arial"/>
                <w:b/>
                <w:color w:val="000000"/>
                <w:sz w:val="20"/>
                <w:szCs w:val="20"/>
                <w:shd w:val="clear" w:color="auto" w:fill="FFFFFF"/>
                <w:lang w:val="en-US"/>
              </w:rPr>
            </w:pPr>
          </w:p>
          <w:p w14:paraId="58675905" w14:textId="77777777" w:rsidR="00671B50" w:rsidRPr="002E7BAB" w:rsidRDefault="00671B50" w:rsidP="00733164">
            <w:pPr>
              <w:ind w:left="0" w:firstLine="0"/>
              <w:rPr>
                <w:rFonts w:ascii="Arial" w:hAnsi="Arial" w:cs="Arial"/>
                <w:b/>
                <w:color w:val="000000"/>
                <w:sz w:val="20"/>
                <w:szCs w:val="20"/>
                <w:shd w:val="clear" w:color="auto" w:fill="FFFFFF"/>
                <w:lang w:val="en-US"/>
              </w:rPr>
            </w:pPr>
          </w:p>
          <w:p w14:paraId="2AA0FB8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441-17-20</w:t>
            </w:r>
          </w:p>
          <w:p w14:paraId="7CDE05C3"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conditional short-circuit current</w:t>
            </w:r>
            <w:r w:rsidRPr="002E7BAB">
              <w:rPr>
                <w:rFonts w:ascii="Arial" w:hAnsi="Arial" w:cs="Arial"/>
                <w:color w:val="000000"/>
                <w:sz w:val="24"/>
                <w:szCs w:val="24"/>
                <w:shd w:val="clear" w:color="auto" w:fill="FFFFFF"/>
              </w:rPr>
              <w:t> (of a circuit or a switching device)</w:t>
            </w:r>
          </w:p>
          <w:p w14:paraId="6C9011FB" w14:textId="6EC3AEC9"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prospective current that a circuit or a switching device, protected by a specified current limiting device, can satisfactorily withstand for the operating time of that current limiting device under specified conditions of use and behaviour</w:t>
            </w:r>
          </w:p>
          <w:p w14:paraId="64153B98" w14:textId="42AAA159" w:rsidR="00CA1402" w:rsidRPr="002E7BAB" w:rsidRDefault="00CA1402" w:rsidP="00733164">
            <w:pPr>
              <w:ind w:left="0" w:firstLine="0"/>
              <w:rPr>
                <w:rFonts w:ascii="Arial" w:hAnsi="Arial" w:cs="Arial"/>
                <w:color w:val="000000"/>
                <w:sz w:val="24"/>
                <w:szCs w:val="24"/>
                <w:shd w:val="clear" w:color="auto" w:fill="FFFFFF"/>
                <w:lang w:val="en-US"/>
              </w:rPr>
            </w:pPr>
          </w:p>
          <w:p w14:paraId="26FCA887" w14:textId="5375B8F6" w:rsidR="00C46B02" w:rsidRPr="002E7BAB" w:rsidRDefault="00C46B02" w:rsidP="00733164">
            <w:pPr>
              <w:ind w:left="0" w:firstLine="0"/>
              <w:rPr>
                <w:rFonts w:ascii="Arial" w:hAnsi="Arial" w:cs="Arial"/>
                <w:color w:val="000000"/>
                <w:sz w:val="24"/>
                <w:szCs w:val="24"/>
                <w:shd w:val="clear" w:color="auto" w:fill="FFFFFF"/>
                <w:lang w:val="en-US"/>
              </w:rPr>
            </w:pPr>
          </w:p>
          <w:p w14:paraId="66458709" w14:textId="46EA237B" w:rsidR="00C46B02" w:rsidRPr="002E7BAB" w:rsidRDefault="00C46B02" w:rsidP="00733164">
            <w:pPr>
              <w:ind w:left="0" w:firstLine="0"/>
              <w:rPr>
                <w:rFonts w:ascii="Arial" w:hAnsi="Arial" w:cs="Arial"/>
                <w:color w:val="000000"/>
                <w:sz w:val="24"/>
                <w:szCs w:val="24"/>
                <w:shd w:val="clear" w:color="auto" w:fill="FFFFFF"/>
                <w:lang w:val="en-US"/>
              </w:rPr>
            </w:pPr>
          </w:p>
          <w:p w14:paraId="1F5FF8DB" w14:textId="77777777" w:rsidR="00671B50" w:rsidRPr="002E7BAB" w:rsidRDefault="00671B50" w:rsidP="00733164">
            <w:pPr>
              <w:ind w:left="0" w:firstLine="0"/>
              <w:rPr>
                <w:rFonts w:ascii="Arial" w:hAnsi="Arial" w:cs="Arial"/>
                <w:color w:val="000000"/>
                <w:sz w:val="24"/>
                <w:szCs w:val="24"/>
                <w:shd w:val="clear" w:color="auto" w:fill="FFFFFF"/>
                <w:lang w:val="en-US"/>
              </w:rPr>
            </w:pPr>
          </w:p>
          <w:p w14:paraId="48B646DE" w14:textId="13B8B92E"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441-17-21</w:t>
            </w:r>
          </w:p>
          <w:p w14:paraId="13C98526" w14:textId="0CBCD10F"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fused short-circuit current</w:t>
            </w:r>
          </w:p>
          <w:p w14:paraId="12AEEE2C" w14:textId="105EB3FB"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conditional short-circuit current when the current limiting device is a fuse</w:t>
            </w:r>
          </w:p>
          <w:p w14:paraId="1C2B6D04" w14:textId="2F8869DA" w:rsidR="005A5781" w:rsidRPr="002E7BAB" w:rsidRDefault="005A5781" w:rsidP="00733164">
            <w:pPr>
              <w:ind w:left="0" w:firstLine="0"/>
              <w:rPr>
                <w:rFonts w:ascii="Arial" w:hAnsi="Arial" w:cs="Arial"/>
                <w:color w:val="000000"/>
                <w:sz w:val="24"/>
                <w:szCs w:val="24"/>
                <w:shd w:val="clear" w:color="auto" w:fill="FFFFFF"/>
                <w:lang w:val="en-US"/>
              </w:rPr>
            </w:pPr>
          </w:p>
          <w:p w14:paraId="1F519009" w14:textId="506E5255" w:rsidR="00C46B02" w:rsidRPr="002E7BAB" w:rsidRDefault="00C46B02" w:rsidP="00733164">
            <w:pPr>
              <w:ind w:left="0" w:firstLine="0"/>
              <w:rPr>
                <w:rFonts w:ascii="Arial" w:hAnsi="Arial" w:cs="Arial"/>
                <w:color w:val="000000"/>
                <w:sz w:val="24"/>
                <w:szCs w:val="24"/>
                <w:shd w:val="clear" w:color="auto" w:fill="FFFFFF"/>
                <w:lang w:val="en-US"/>
              </w:rPr>
            </w:pPr>
          </w:p>
          <w:p w14:paraId="33595CBF" w14:textId="77777777" w:rsidR="00C46B02" w:rsidRPr="002E7BAB" w:rsidRDefault="00C46B02" w:rsidP="00733164">
            <w:pPr>
              <w:ind w:left="0" w:firstLine="0"/>
              <w:rPr>
                <w:rFonts w:ascii="Arial" w:hAnsi="Arial" w:cs="Arial"/>
                <w:color w:val="000000"/>
                <w:sz w:val="24"/>
                <w:szCs w:val="24"/>
                <w:shd w:val="clear" w:color="auto" w:fill="FFFFFF"/>
                <w:lang w:val="en-US"/>
              </w:rPr>
            </w:pPr>
          </w:p>
          <w:p w14:paraId="5BF3D99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441-17-22</w:t>
            </w:r>
          </w:p>
          <w:p w14:paraId="34EF33E6"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lastRenderedPageBreak/>
              <w:t>conventional non-tripping current</w:t>
            </w:r>
            <w:r w:rsidRPr="002E7BAB">
              <w:rPr>
                <w:rFonts w:ascii="Arial" w:hAnsi="Arial" w:cs="Arial"/>
                <w:color w:val="000000"/>
                <w:sz w:val="24"/>
                <w:szCs w:val="24"/>
                <w:shd w:val="clear" w:color="auto" w:fill="FFFFFF"/>
              </w:rPr>
              <w:t> (of an over-current release)</w:t>
            </w:r>
          </w:p>
          <w:p w14:paraId="57A6C151" w14:textId="09036858"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specified value of current which the release can carry for a specified time (conventional time) without operating</w:t>
            </w:r>
          </w:p>
          <w:p w14:paraId="62C6BCC0" w14:textId="5CB53FE0" w:rsidR="00CA1402" w:rsidRPr="002E7BAB" w:rsidRDefault="00CA1402" w:rsidP="00733164">
            <w:pPr>
              <w:ind w:left="0" w:firstLine="0"/>
              <w:rPr>
                <w:rFonts w:ascii="Arial" w:hAnsi="Arial" w:cs="Arial"/>
                <w:color w:val="000000"/>
                <w:sz w:val="24"/>
                <w:szCs w:val="24"/>
                <w:shd w:val="clear" w:color="auto" w:fill="FFFFFF"/>
                <w:lang w:val="en-US"/>
              </w:rPr>
            </w:pPr>
          </w:p>
          <w:p w14:paraId="30604A3F" w14:textId="6EFAEF18" w:rsidR="00671B50" w:rsidRPr="002E7BAB" w:rsidRDefault="00671B50" w:rsidP="00733164">
            <w:pPr>
              <w:ind w:left="0" w:firstLine="0"/>
              <w:rPr>
                <w:rFonts w:ascii="Arial" w:hAnsi="Arial" w:cs="Arial"/>
                <w:color w:val="000000"/>
                <w:sz w:val="24"/>
                <w:szCs w:val="24"/>
                <w:shd w:val="clear" w:color="auto" w:fill="FFFFFF"/>
                <w:lang w:val="en-US"/>
              </w:rPr>
            </w:pPr>
          </w:p>
          <w:p w14:paraId="2BB36E3F" w14:textId="77777777" w:rsidR="00671B50" w:rsidRPr="002E7BAB" w:rsidRDefault="00671B50" w:rsidP="00733164">
            <w:pPr>
              <w:ind w:left="0" w:firstLine="0"/>
              <w:rPr>
                <w:rFonts w:ascii="Arial" w:hAnsi="Arial" w:cs="Arial"/>
                <w:color w:val="000000"/>
                <w:sz w:val="24"/>
                <w:szCs w:val="24"/>
                <w:shd w:val="clear" w:color="auto" w:fill="FFFFFF"/>
                <w:lang w:val="en-US"/>
              </w:rPr>
            </w:pPr>
          </w:p>
          <w:p w14:paraId="33531432"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441-17-23</w:t>
            </w:r>
          </w:p>
          <w:p w14:paraId="153A9EDA"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conventional tripping current</w:t>
            </w:r>
            <w:r w:rsidRPr="002E7BAB">
              <w:rPr>
                <w:rFonts w:ascii="Arial" w:hAnsi="Arial" w:cs="Arial"/>
                <w:color w:val="000000"/>
                <w:sz w:val="24"/>
                <w:szCs w:val="24"/>
                <w:shd w:val="clear" w:color="auto" w:fill="FFFFFF"/>
              </w:rPr>
              <w:t> (of an over-current release)</w:t>
            </w:r>
          </w:p>
          <w:p w14:paraId="04ECDF20" w14:textId="6352CD62"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specified value of current which causes the release to operate within a specified time (conventional time)</w:t>
            </w:r>
          </w:p>
          <w:p w14:paraId="7A9E0728" w14:textId="5DA1E32D" w:rsidR="00CA1402" w:rsidRPr="002E7BAB" w:rsidRDefault="00CA1402" w:rsidP="00733164">
            <w:pPr>
              <w:ind w:left="0" w:firstLine="0"/>
              <w:rPr>
                <w:rFonts w:ascii="Arial" w:hAnsi="Arial" w:cs="Arial"/>
                <w:color w:val="000000"/>
                <w:sz w:val="24"/>
                <w:szCs w:val="24"/>
                <w:shd w:val="clear" w:color="auto" w:fill="FFFFFF"/>
                <w:lang w:val="en-US"/>
              </w:rPr>
            </w:pPr>
          </w:p>
          <w:p w14:paraId="26951662" w14:textId="77777777" w:rsidR="00C46B02" w:rsidRPr="002E7BAB" w:rsidRDefault="00C46B02" w:rsidP="00733164">
            <w:pPr>
              <w:ind w:left="0" w:firstLine="0"/>
              <w:rPr>
                <w:rFonts w:ascii="Arial" w:hAnsi="Arial" w:cs="Arial"/>
                <w:color w:val="000000"/>
                <w:sz w:val="24"/>
                <w:szCs w:val="24"/>
                <w:shd w:val="clear" w:color="auto" w:fill="FFFFFF"/>
                <w:lang w:val="en-US"/>
              </w:rPr>
            </w:pPr>
          </w:p>
          <w:p w14:paraId="0E387E82"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441-17-24</w:t>
            </w:r>
          </w:p>
          <w:p w14:paraId="2859F754"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applied voltage</w:t>
            </w:r>
            <w:r w:rsidRPr="002E7BAB">
              <w:rPr>
                <w:rFonts w:ascii="Arial" w:hAnsi="Arial" w:cs="Arial"/>
                <w:color w:val="000000"/>
                <w:sz w:val="24"/>
                <w:szCs w:val="24"/>
                <w:shd w:val="clear" w:color="auto" w:fill="FFFFFF"/>
              </w:rPr>
              <w:t> (for a switching device)</w:t>
            </w:r>
          </w:p>
          <w:p w14:paraId="1E720A8A"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voltage which exists across the terminals of a pole of a switching device just before the making of the current</w:t>
            </w:r>
          </w:p>
          <w:p w14:paraId="180B0C61" w14:textId="0D5FB7AD" w:rsidR="00DE1B88" w:rsidRPr="002E7BAB" w:rsidRDefault="00DE1B88" w:rsidP="00733164">
            <w:pPr>
              <w:ind w:left="0" w:firstLine="0"/>
              <w:rPr>
                <w:rFonts w:ascii="Arial" w:hAnsi="Arial" w:cs="Arial"/>
                <w:b/>
                <w:bCs/>
                <w:color w:val="000000"/>
                <w:sz w:val="24"/>
                <w:szCs w:val="24"/>
                <w:shd w:val="clear" w:color="auto" w:fill="FFFFFF"/>
              </w:rPr>
            </w:pPr>
          </w:p>
          <w:p w14:paraId="2C162B49" w14:textId="77777777" w:rsidR="00E324B6" w:rsidRPr="002E7BAB" w:rsidRDefault="00E324B6" w:rsidP="00733164">
            <w:pPr>
              <w:ind w:left="0" w:firstLine="0"/>
              <w:rPr>
                <w:rFonts w:ascii="Arial" w:hAnsi="Arial" w:cs="Arial"/>
                <w:b/>
                <w:bCs/>
                <w:color w:val="000000"/>
                <w:sz w:val="24"/>
                <w:szCs w:val="24"/>
                <w:shd w:val="clear" w:color="auto" w:fill="FFFFFF"/>
              </w:rPr>
            </w:pPr>
          </w:p>
          <w:p w14:paraId="7AE69A3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441-17-25</w:t>
            </w:r>
          </w:p>
          <w:p w14:paraId="7BB6F390"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recovery voltage</w:t>
            </w:r>
          </w:p>
          <w:p w14:paraId="34AAD586" w14:textId="5BF06B1C"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voltage which appears across the terminals of a pole of a switching device or a fuse after the breaking of the current</w:t>
            </w:r>
          </w:p>
          <w:p w14:paraId="18CE330C" w14:textId="77777777"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 This voltage may be considered in two successive intervals of time, one during which a transient voltage exists, followed by a second one during which the power frequency or the steady-state recovery voltage alone exists</w:t>
            </w:r>
          </w:p>
          <w:p w14:paraId="39892422" w14:textId="57D9911F" w:rsidR="00DE1B88" w:rsidRPr="002E7BAB" w:rsidRDefault="00DE1B88" w:rsidP="00733164">
            <w:pPr>
              <w:ind w:left="0" w:firstLine="0"/>
              <w:rPr>
                <w:rFonts w:ascii="Arial" w:hAnsi="Arial" w:cs="Arial"/>
                <w:color w:val="000000"/>
                <w:sz w:val="24"/>
                <w:szCs w:val="24"/>
                <w:shd w:val="clear" w:color="auto" w:fill="FFFFFF"/>
              </w:rPr>
            </w:pPr>
          </w:p>
          <w:p w14:paraId="50A142E1" w14:textId="156AAE5D" w:rsidR="00064E33" w:rsidRPr="002E7BAB" w:rsidRDefault="00064E33" w:rsidP="00733164">
            <w:pPr>
              <w:ind w:left="0" w:firstLine="0"/>
              <w:rPr>
                <w:rFonts w:ascii="Arial" w:hAnsi="Arial" w:cs="Arial"/>
                <w:color w:val="000000"/>
                <w:sz w:val="24"/>
                <w:szCs w:val="24"/>
                <w:shd w:val="clear" w:color="auto" w:fill="FFFFFF"/>
              </w:rPr>
            </w:pPr>
          </w:p>
          <w:p w14:paraId="38AFD6F0" w14:textId="0A7C1EAE" w:rsidR="00064E33" w:rsidRDefault="00064E33" w:rsidP="00733164">
            <w:pPr>
              <w:ind w:left="0" w:firstLine="0"/>
              <w:rPr>
                <w:rFonts w:ascii="Arial" w:hAnsi="Arial" w:cs="Arial"/>
                <w:color w:val="000000"/>
                <w:sz w:val="24"/>
                <w:szCs w:val="24"/>
                <w:shd w:val="clear" w:color="auto" w:fill="FFFFFF"/>
              </w:rPr>
            </w:pPr>
          </w:p>
          <w:p w14:paraId="56B1A26C" w14:textId="77777777" w:rsidR="00C20B08" w:rsidRPr="002E7BAB" w:rsidRDefault="00C20B08" w:rsidP="00733164">
            <w:pPr>
              <w:ind w:left="0" w:firstLine="0"/>
              <w:rPr>
                <w:rFonts w:ascii="Arial" w:hAnsi="Arial" w:cs="Arial"/>
                <w:color w:val="000000"/>
                <w:sz w:val="24"/>
                <w:szCs w:val="24"/>
                <w:shd w:val="clear" w:color="auto" w:fill="FFFFFF"/>
              </w:rPr>
            </w:pPr>
          </w:p>
          <w:p w14:paraId="61ACA425"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441-17-26</w:t>
            </w:r>
          </w:p>
          <w:p w14:paraId="37220D10"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transient recovery voltage</w:t>
            </w:r>
          </w:p>
          <w:p w14:paraId="305BEEB0"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lastRenderedPageBreak/>
              <w:t>T.R.V.</w:t>
            </w:r>
            <w:r w:rsidRPr="002E7BAB">
              <w:rPr>
                <w:rFonts w:ascii="Arial" w:hAnsi="Arial" w:cs="Arial"/>
                <w:color w:val="000000"/>
                <w:sz w:val="24"/>
                <w:szCs w:val="24"/>
                <w:shd w:val="clear" w:color="auto" w:fill="FFFFFF"/>
              </w:rPr>
              <w:t> (abbreviation)</w:t>
            </w:r>
          </w:p>
          <w:p w14:paraId="51E0A18A"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recovery voltage during the time in which it has a significant transient character</w:t>
            </w:r>
          </w:p>
          <w:p w14:paraId="31A20F8A" w14:textId="00C7F793"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1 – The transient recovery voltage may be oscillatory or non-oscillatory or a combination of these depending on the characteristics of the circuit and the switching device. It includes the voltage shift of the neutral of a polyphase circuit.</w:t>
            </w:r>
          </w:p>
          <w:p w14:paraId="6FD12C02" w14:textId="0A078FBA"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2 – The transient recovery voltages in three-phase circuits is, unless otherwise stated, that across the first pole to clear, because this voltage is generally higher than that which appears across each of the other two poles.</w:t>
            </w:r>
          </w:p>
          <w:p w14:paraId="5F219841" w14:textId="2B31766B" w:rsidR="00CA1402" w:rsidRPr="002E7BAB" w:rsidRDefault="00CA1402" w:rsidP="00733164">
            <w:pPr>
              <w:ind w:left="0" w:firstLine="0"/>
              <w:rPr>
                <w:rFonts w:ascii="Arial" w:hAnsi="Arial" w:cs="Arial"/>
                <w:b/>
                <w:color w:val="000000"/>
                <w:sz w:val="20"/>
                <w:szCs w:val="20"/>
                <w:shd w:val="clear" w:color="auto" w:fill="FFFFFF"/>
                <w:lang w:val="en-US"/>
              </w:rPr>
            </w:pPr>
          </w:p>
          <w:p w14:paraId="2398A13E" w14:textId="77777777" w:rsidR="006B089C" w:rsidRPr="002E7BAB" w:rsidRDefault="006B089C" w:rsidP="00733164">
            <w:pPr>
              <w:ind w:left="0" w:firstLine="0"/>
              <w:rPr>
                <w:rFonts w:ascii="Arial" w:hAnsi="Arial" w:cs="Arial"/>
                <w:b/>
                <w:color w:val="000000"/>
                <w:sz w:val="20"/>
                <w:szCs w:val="20"/>
                <w:shd w:val="clear" w:color="auto" w:fill="FFFFFF"/>
                <w:lang w:val="en-US"/>
              </w:rPr>
            </w:pPr>
          </w:p>
          <w:p w14:paraId="46924555"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441-17-27</w:t>
            </w:r>
          </w:p>
          <w:p w14:paraId="747AAA6A"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power-frequency recovery voltage</w:t>
            </w:r>
          </w:p>
          <w:p w14:paraId="20E88ADD" w14:textId="1E675FCF"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recovery voltage after the transient voltage phenomena have subsided</w:t>
            </w:r>
          </w:p>
          <w:p w14:paraId="7ED3445D" w14:textId="77777777" w:rsidR="00CA1402" w:rsidRPr="002E7BAB" w:rsidRDefault="00CA1402" w:rsidP="00733164">
            <w:pPr>
              <w:ind w:left="0" w:firstLine="0"/>
              <w:rPr>
                <w:rFonts w:ascii="Arial" w:hAnsi="Arial" w:cs="Arial"/>
                <w:color w:val="000000"/>
                <w:sz w:val="24"/>
                <w:szCs w:val="24"/>
                <w:shd w:val="clear" w:color="auto" w:fill="FFFFFF"/>
                <w:lang w:val="en-US"/>
              </w:rPr>
            </w:pPr>
          </w:p>
          <w:p w14:paraId="1423F88F"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441-17-28</w:t>
            </w:r>
          </w:p>
          <w:p w14:paraId="4303493C"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DC steady-state recovery voltage</w:t>
            </w:r>
          </w:p>
          <w:p w14:paraId="701D60FB"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recovery voltage in a DC circuit after the transient voltage phenomena have subsided, expressed by the mean value where ripple is present</w:t>
            </w:r>
          </w:p>
          <w:p w14:paraId="321E6363" w14:textId="77777777" w:rsidR="00DE1B88" w:rsidRPr="002E7BAB" w:rsidRDefault="00DE1B88" w:rsidP="00733164">
            <w:pPr>
              <w:ind w:left="0" w:firstLine="0"/>
              <w:rPr>
                <w:rFonts w:ascii="Arial" w:hAnsi="Arial" w:cs="Arial"/>
                <w:b/>
                <w:bCs/>
                <w:color w:val="000000"/>
                <w:sz w:val="24"/>
                <w:szCs w:val="24"/>
                <w:shd w:val="clear" w:color="auto" w:fill="FFFFFF"/>
              </w:rPr>
            </w:pPr>
          </w:p>
          <w:p w14:paraId="52D79D83" w14:textId="77777777" w:rsidR="00DE1B88" w:rsidRPr="002E7BAB" w:rsidRDefault="00DE1B88" w:rsidP="00733164">
            <w:pPr>
              <w:ind w:left="0" w:firstLine="0"/>
              <w:rPr>
                <w:rFonts w:ascii="Arial" w:hAnsi="Arial" w:cs="Arial"/>
                <w:b/>
                <w:bCs/>
                <w:color w:val="000000"/>
                <w:sz w:val="24"/>
                <w:szCs w:val="24"/>
                <w:shd w:val="clear" w:color="auto" w:fill="FFFFFF"/>
              </w:rPr>
            </w:pPr>
          </w:p>
          <w:p w14:paraId="34C28E8C"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441-17-29</w:t>
            </w:r>
          </w:p>
          <w:p w14:paraId="26E3502D"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prospective transient recovery voltage</w:t>
            </w:r>
            <w:r w:rsidRPr="002E7BAB">
              <w:rPr>
                <w:rFonts w:ascii="Arial" w:hAnsi="Arial" w:cs="Arial"/>
                <w:color w:val="000000"/>
                <w:sz w:val="24"/>
                <w:szCs w:val="24"/>
                <w:shd w:val="clear" w:color="auto" w:fill="FFFFFF"/>
              </w:rPr>
              <w:t> (of a circuit)</w:t>
            </w:r>
          </w:p>
          <w:p w14:paraId="7987947A"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transient recovery voltage following the breaking of the prospective symmetrical current by an ideal switching device</w:t>
            </w:r>
          </w:p>
          <w:p w14:paraId="09FC4165" w14:textId="35CCA083"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 xml:space="preserve">Note – The definition assumes that the switching device or the fuse, for which the prospective transient recovery voltage is </w:t>
            </w:r>
            <w:r w:rsidRPr="002E7BAB">
              <w:rPr>
                <w:rFonts w:ascii="Arial" w:hAnsi="Arial" w:cs="Arial"/>
                <w:b/>
                <w:color w:val="000000"/>
                <w:sz w:val="20"/>
                <w:szCs w:val="20"/>
                <w:shd w:val="clear" w:color="auto" w:fill="FFFFFF"/>
              </w:rPr>
              <w:lastRenderedPageBreak/>
              <w:t>sought, is replaced by an ideal switching device, i.e. having instantaneous transition from zero to infinite impedance at the very instant of zero current, i.e. at the "natural" zero. For circuits where the current can follow several different paths, e.g. a polyphase circuit, the definition further assumes that the breaking of the current by the ideal switching device takes place only in the pole considered.</w:t>
            </w:r>
          </w:p>
          <w:p w14:paraId="2D657F15" w14:textId="54D11740" w:rsidR="00DE1B88" w:rsidRPr="002E7BAB" w:rsidRDefault="00DE1B88" w:rsidP="00733164">
            <w:pPr>
              <w:ind w:left="0" w:firstLine="0"/>
              <w:rPr>
                <w:rFonts w:ascii="Arial" w:hAnsi="Arial" w:cs="Arial"/>
                <w:b/>
                <w:bCs/>
                <w:color w:val="000000"/>
                <w:sz w:val="24"/>
                <w:szCs w:val="24"/>
                <w:shd w:val="clear" w:color="auto" w:fill="FFFFFF"/>
              </w:rPr>
            </w:pPr>
          </w:p>
          <w:p w14:paraId="7475DA53" w14:textId="77777777" w:rsidR="006B089C" w:rsidRPr="002E7BAB" w:rsidRDefault="006B089C" w:rsidP="00733164">
            <w:pPr>
              <w:ind w:left="0" w:firstLine="0"/>
              <w:rPr>
                <w:rFonts w:ascii="Arial" w:hAnsi="Arial" w:cs="Arial"/>
                <w:b/>
                <w:bCs/>
                <w:color w:val="000000"/>
                <w:sz w:val="24"/>
                <w:szCs w:val="24"/>
                <w:shd w:val="clear" w:color="auto" w:fill="FFFFFF"/>
              </w:rPr>
            </w:pPr>
          </w:p>
          <w:p w14:paraId="6068DBB7" w14:textId="77777777" w:rsidR="006D64C0" w:rsidRPr="002E7BAB" w:rsidRDefault="006D64C0" w:rsidP="00733164">
            <w:pPr>
              <w:ind w:left="0" w:firstLine="0"/>
              <w:rPr>
                <w:rFonts w:ascii="Arial" w:hAnsi="Arial" w:cs="Arial"/>
                <w:b/>
                <w:bCs/>
                <w:color w:val="000000"/>
                <w:sz w:val="24"/>
                <w:szCs w:val="24"/>
                <w:shd w:val="clear" w:color="auto" w:fill="FFFFFF"/>
              </w:rPr>
            </w:pPr>
          </w:p>
          <w:p w14:paraId="29C915BB" w14:textId="145D754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441-17-30</w:t>
            </w:r>
          </w:p>
          <w:p w14:paraId="22537D41"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peak arc voltage</w:t>
            </w:r>
            <w:r w:rsidRPr="002E7BAB">
              <w:rPr>
                <w:rFonts w:ascii="Arial" w:hAnsi="Arial" w:cs="Arial"/>
                <w:color w:val="000000"/>
                <w:sz w:val="24"/>
                <w:szCs w:val="24"/>
                <w:shd w:val="clear" w:color="auto" w:fill="FFFFFF"/>
              </w:rPr>
              <w:t> (of a mechanical switching device)</w:t>
            </w:r>
          </w:p>
          <w:p w14:paraId="77F8E3AD"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maximum instantaneous value of voltage which under prescribed conditions appears across the terminals of a pole of a switching device during the arcing time</w:t>
            </w:r>
          </w:p>
          <w:p w14:paraId="2243657A" w14:textId="59BB6FE9" w:rsidR="00DE1B88" w:rsidRPr="002E7BAB" w:rsidRDefault="00DE1B88" w:rsidP="00733164">
            <w:pPr>
              <w:ind w:left="0" w:firstLine="0"/>
              <w:rPr>
                <w:rFonts w:ascii="Arial" w:hAnsi="Arial" w:cs="Arial"/>
                <w:b/>
                <w:bCs/>
                <w:color w:val="000000"/>
                <w:sz w:val="24"/>
                <w:szCs w:val="24"/>
                <w:shd w:val="clear" w:color="auto" w:fill="FFFFFF"/>
              </w:rPr>
            </w:pPr>
          </w:p>
          <w:p w14:paraId="06C130F7" w14:textId="77777777" w:rsidR="006B089C" w:rsidRPr="002E7BAB" w:rsidRDefault="006B089C" w:rsidP="00733164">
            <w:pPr>
              <w:ind w:left="0" w:firstLine="0"/>
              <w:rPr>
                <w:rFonts w:ascii="Arial" w:hAnsi="Arial" w:cs="Arial"/>
                <w:b/>
                <w:bCs/>
                <w:color w:val="000000"/>
                <w:sz w:val="24"/>
                <w:szCs w:val="24"/>
                <w:shd w:val="clear" w:color="auto" w:fill="FFFFFF"/>
              </w:rPr>
            </w:pPr>
          </w:p>
          <w:p w14:paraId="0E98B617"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441-17-31</w:t>
            </w:r>
          </w:p>
          <w:p w14:paraId="138E4FBF"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clearance</w:t>
            </w:r>
          </w:p>
          <w:p w14:paraId="55961F7D" w14:textId="6ADC9FEF"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distance between two conductive parts along a string stretched the shortest way between these conductive parts</w:t>
            </w:r>
          </w:p>
          <w:p w14:paraId="2CF08E42" w14:textId="57EFAE6C" w:rsidR="00CA1402" w:rsidRPr="002E7BAB" w:rsidRDefault="00CA1402" w:rsidP="00733164">
            <w:pPr>
              <w:ind w:left="0" w:firstLine="0"/>
              <w:rPr>
                <w:rFonts w:ascii="Arial" w:hAnsi="Arial" w:cs="Arial"/>
                <w:color w:val="000000"/>
                <w:sz w:val="24"/>
                <w:szCs w:val="24"/>
                <w:shd w:val="clear" w:color="auto" w:fill="FFFFFF"/>
                <w:lang w:val="en-US"/>
              </w:rPr>
            </w:pPr>
          </w:p>
          <w:p w14:paraId="21034EE3" w14:textId="77777777" w:rsidR="006D64C0" w:rsidRPr="002E7BAB" w:rsidRDefault="006D64C0" w:rsidP="00733164">
            <w:pPr>
              <w:ind w:left="0" w:firstLine="0"/>
              <w:rPr>
                <w:rFonts w:ascii="Arial" w:hAnsi="Arial" w:cs="Arial"/>
                <w:color w:val="000000"/>
                <w:sz w:val="24"/>
                <w:szCs w:val="24"/>
                <w:shd w:val="clear" w:color="auto" w:fill="FFFFFF"/>
                <w:lang w:val="en-US"/>
              </w:rPr>
            </w:pPr>
          </w:p>
          <w:p w14:paraId="7B42D4B9"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441-17-32</w:t>
            </w:r>
          </w:p>
          <w:p w14:paraId="4DE7C700"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clearance between poles</w:t>
            </w:r>
          </w:p>
          <w:p w14:paraId="4FCA2656" w14:textId="6A398F6B"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clearance between any conductive parts of adjacent poles</w:t>
            </w:r>
          </w:p>
          <w:p w14:paraId="3D3FF69B" w14:textId="330B4957" w:rsidR="00CA1402" w:rsidRPr="002E7BAB" w:rsidRDefault="00CA1402" w:rsidP="00733164">
            <w:pPr>
              <w:ind w:left="0" w:firstLine="0"/>
              <w:rPr>
                <w:rFonts w:ascii="Arial" w:hAnsi="Arial" w:cs="Arial"/>
                <w:color w:val="000000"/>
                <w:sz w:val="24"/>
                <w:szCs w:val="24"/>
                <w:shd w:val="clear" w:color="auto" w:fill="FFFFFF"/>
                <w:lang w:val="en-US"/>
              </w:rPr>
            </w:pPr>
          </w:p>
          <w:p w14:paraId="53096A3E" w14:textId="77777777" w:rsidR="00580D9F" w:rsidRPr="002E7BAB" w:rsidRDefault="00580D9F" w:rsidP="00733164">
            <w:pPr>
              <w:ind w:left="0" w:firstLine="0"/>
              <w:rPr>
                <w:rFonts w:ascii="Arial" w:hAnsi="Arial" w:cs="Arial"/>
                <w:color w:val="000000"/>
                <w:sz w:val="24"/>
                <w:szCs w:val="24"/>
                <w:shd w:val="clear" w:color="auto" w:fill="FFFFFF"/>
                <w:lang w:val="en-US"/>
              </w:rPr>
            </w:pPr>
          </w:p>
          <w:p w14:paraId="192D9B32"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441-17-33</w:t>
            </w:r>
          </w:p>
          <w:p w14:paraId="05A77A80"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clearance to earth</w:t>
            </w:r>
          </w:p>
          <w:p w14:paraId="05132FDC"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clearance between any conductive parts and any parts which are earthed or intended to be earthed</w:t>
            </w:r>
          </w:p>
          <w:p w14:paraId="77AD2E2C"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lastRenderedPageBreak/>
              <w:t>441-17-34</w:t>
            </w:r>
          </w:p>
          <w:p w14:paraId="49D15455"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clearance between open contacts</w:t>
            </w:r>
          </w:p>
          <w:p w14:paraId="7E9D0E93"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total clearance between the contacts, or any conductive parts connected thereto, of a pole of a mechanical switching device in the open position</w:t>
            </w:r>
          </w:p>
          <w:p w14:paraId="6A452B77" w14:textId="77777777" w:rsidR="00DE1B88" w:rsidRPr="002E7BAB" w:rsidRDefault="00DE1B88" w:rsidP="00733164">
            <w:pPr>
              <w:ind w:left="0" w:firstLine="0"/>
              <w:rPr>
                <w:rFonts w:ascii="Arial" w:hAnsi="Arial" w:cs="Arial"/>
                <w:color w:val="000000"/>
                <w:sz w:val="24"/>
                <w:szCs w:val="24"/>
                <w:shd w:val="clear" w:color="auto" w:fill="FFFFFF"/>
              </w:rPr>
            </w:pPr>
          </w:p>
          <w:p w14:paraId="10ABB2A5" w14:textId="77777777" w:rsidR="00580D9F" w:rsidRPr="002E7BAB" w:rsidRDefault="00580D9F" w:rsidP="00733164">
            <w:pPr>
              <w:ind w:left="0" w:firstLine="0"/>
              <w:rPr>
                <w:rFonts w:ascii="Arial" w:hAnsi="Arial" w:cs="Arial"/>
                <w:b/>
                <w:bCs/>
                <w:color w:val="000000"/>
                <w:sz w:val="24"/>
                <w:szCs w:val="24"/>
                <w:shd w:val="clear" w:color="auto" w:fill="FFFFFF"/>
              </w:rPr>
            </w:pPr>
          </w:p>
          <w:p w14:paraId="3DA488E9" w14:textId="77777777" w:rsidR="00580D9F" w:rsidRPr="002E7BAB" w:rsidRDefault="00580D9F" w:rsidP="00733164">
            <w:pPr>
              <w:ind w:left="0" w:firstLine="0"/>
              <w:rPr>
                <w:rFonts w:ascii="Arial" w:hAnsi="Arial" w:cs="Arial"/>
                <w:b/>
                <w:bCs/>
                <w:color w:val="000000"/>
                <w:sz w:val="24"/>
                <w:szCs w:val="24"/>
                <w:shd w:val="clear" w:color="auto" w:fill="FFFFFF"/>
              </w:rPr>
            </w:pPr>
          </w:p>
          <w:p w14:paraId="7499A2C1" w14:textId="77777777" w:rsidR="00580D9F" w:rsidRPr="002E7BAB" w:rsidRDefault="00580D9F" w:rsidP="00733164">
            <w:pPr>
              <w:ind w:left="0" w:firstLine="0"/>
              <w:rPr>
                <w:rFonts w:ascii="Arial" w:hAnsi="Arial" w:cs="Arial"/>
                <w:b/>
                <w:bCs/>
                <w:color w:val="000000"/>
                <w:sz w:val="24"/>
                <w:szCs w:val="24"/>
                <w:shd w:val="clear" w:color="auto" w:fill="FFFFFF"/>
              </w:rPr>
            </w:pPr>
          </w:p>
          <w:p w14:paraId="7AA15D0D" w14:textId="26A07448"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441-17-35</w:t>
            </w:r>
          </w:p>
          <w:p w14:paraId="1B7BC059"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isolating distance</w:t>
            </w:r>
            <w:r w:rsidRPr="002E7BAB">
              <w:rPr>
                <w:rFonts w:ascii="Arial" w:hAnsi="Arial" w:cs="Arial"/>
                <w:color w:val="000000"/>
                <w:sz w:val="24"/>
                <w:szCs w:val="24"/>
                <w:shd w:val="clear" w:color="auto" w:fill="FFFFFF"/>
              </w:rPr>
              <w:t> (of a pole of a mechanical switching device)</w:t>
            </w:r>
          </w:p>
          <w:p w14:paraId="758EDD49"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clearance between open contacts meeting the safety requirements specified for disconnectors</w:t>
            </w:r>
          </w:p>
          <w:p w14:paraId="04CC3A40" w14:textId="17FC0D0D" w:rsidR="00DE1B88" w:rsidRPr="002E7BAB" w:rsidRDefault="00DE1B88" w:rsidP="00733164">
            <w:pPr>
              <w:ind w:left="0" w:firstLine="0"/>
              <w:rPr>
                <w:rFonts w:ascii="Arial" w:hAnsi="Arial" w:cs="Arial"/>
                <w:b/>
                <w:bCs/>
                <w:color w:val="000000"/>
                <w:sz w:val="24"/>
                <w:szCs w:val="24"/>
                <w:shd w:val="clear" w:color="auto" w:fill="FFFFFF"/>
              </w:rPr>
            </w:pPr>
          </w:p>
          <w:p w14:paraId="3B8D6891" w14:textId="77777777" w:rsidR="00580D9F" w:rsidRPr="002E7BAB" w:rsidRDefault="00580D9F" w:rsidP="00733164">
            <w:pPr>
              <w:ind w:left="0" w:firstLine="0"/>
              <w:rPr>
                <w:rFonts w:ascii="Arial" w:hAnsi="Arial" w:cs="Arial"/>
                <w:b/>
                <w:bCs/>
                <w:color w:val="000000"/>
                <w:sz w:val="24"/>
                <w:szCs w:val="24"/>
                <w:shd w:val="clear" w:color="auto" w:fill="FFFFFF"/>
              </w:rPr>
            </w:pPr>
          </w:p>
          <w:p w14:paraId="29E35F20"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441-17-36</w:t>
            </w:r>
          </w:p>
          <w:p w14:paraId="12C5191B"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opening time</w:t>
            </w:r>
            <w:r w:rsidRPr="002E7BAB">
              <w:rPr>
                <w:rFonts w:ascii="Arial" w:hAnsi="Arial" w:cs="Arial"/>
                <w:color w:val="000000"/>
                <w:sz w:val="24"/>
                <w:szCs w:val="24"/>
                <w:shd w:val="clear" w:color="auto" w:fill="FFFFFF"/>
              </w:rPr>
              <w:t> (of a mechanical switching device)</w:t>
            </w:r>
          </w:p>
          <w:p w14:paraId="2E60E96A" w14:textId="609CD7E4"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interval of time between the specified instant of initiation of the opening operation and the instant when the arcing contacts have separated in all poles</w:t>
            </w:r>
          </w:p>
          <w:p w14:paraId="56E761B8" w14:textId="2A1755AE"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The instant of initiation of the opening operation, i.e. the application of the opening command (e.g. energizing the release, etc.) is given in the relevant specifications.</w:t>
            </w:r>
          </w:p>
          <w:p w14:paraId="5C3EBFD0" w14:textId="2EB492A9" w:rsidR="00CA1402" w:rsidRPr="002E7BAB" w:rsidRDefault="00CA1402" w:rsidP="00733164">
            <w:pPr>
              <w:ind w:left="0" w:firstLine="0"/>
              <w:rPr>
                <w:rFonts w:ascii="Arial" w:hAnsi="Arial" w:cs="Arial"/>
                <w:b/>
                <w:color w:val="000000"/>
                <w:sz w:val="20"/>
                <w:szCs w:val="20"/>
                <w:shd w:val="clear" w:color="auto" w:fill="FFFFFF"/>
                <w:lang w:val="en-US"/>
              </w:rPr>
            </w:pPr>
          </w:p>
          <w:p w14:paraId="606B2B8B" w14:textId="18987FFA" w:rsidR="00B012D0" w:rsidRPr="002E7BAB" w:rsidRDefault="00B012D0" w:rsidP="00733164">
            <w:pPr>
              <w:ind w:left="0" w:firstLine="0"/>
              <w:rPr>
                <w:rFonts w:ascii="Arial" w:hAnsi="Arial" w:cs="Arial"/>
                <w:b/>
                <w:color w:val="000000"/>
                <w:sz w:val="20"/>
                <w:szCs w:val="20"/>
                <w:shd w:val="clear" w:color="auto" w:fill="FFFFFF"/>
                <w:lang w:val="en-US"/>
              </w:rPr>
            </w:pPr>
          </w:p>
          <w:p w14:paraId="2D724D86" w14:textId="77777777" w:rsidR="00B012D0" w:rsidRPr="002E7BAB" w:rsidRDefault="00B012D0" w:rsidP="00733164">
            <w:pPr>
              <w:ind w:left="0" w:firstLine="0"/>
              <w:rPr>
                <w:rFonts w:ascii="Arial" w:hAnsi="Arial" w:cs="Arial"/>
                <w:b/>
                <w:color w:val="000000"/>
                <w:sz w:val="20"/>
                <w:szCs w:val="20"/>
                <w:shd w:val="clear" w:color="auto" w:fill="FFFFFF"/>
                <w:lang w:val="en-US"/>
              </w:rPr>
            </w:pPr>
          </w:p>
          <w:p w14:paraId="059CC45C"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441-17-37</w:t>
            </w:r>
          </w:p>
          <w:p w14:paraId="6A25C234"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arcing time</w:t>
            </w:r>
            <w:r w:rsidRPr="002E7BAB">
              <w:rPr>
                <w:rFonts w:ascii="Arial" w:hAnsi="Arial" w:cs="Arial"/>
                <w:color w:val="000000"/>
                <w:sz w:val="24"/>
                <w:szCs w:val="24"/>
                <w:shd w:val="clear" w:color="auto" w:fill="FFFFFF"/>
              </w:rPr>
              <w:t> (of a pole or a fuse)</w:t>
            </w:r>
          </w:p>
          <w:p w14:paraId="45983B5A"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interval of time between the instant of the initiation of the arc in a pole or a fuse and the instant of final arc extinction in that pole or that fuse</w:t>
            </w:r>
          </w:p>
          <w:p w14:paraId="7C29CC33" w14:textId="77777777" w:rsidR="00DE1B88" w:rsidRPr="002E7BAB" w:rsidRDefault="00DE1B88" w:rsidP="00733164">
            <w:pPr>
              <w:ind w:left="0" w:firstLine="0"/>
              <w:rPr>
                <w:rFonts w:ascii="Arial" w:hAnsi="Arial" w:cs="Arial"/>
                <w:b/>
                <w:bCs/>
                <w:color w:val="000000"/>
                <w:sz w:val="24"/>
                <w:szCs w:val="24"/>
                <w:shd w:val="clear" w:color="auto" w:fill="FFFFFF"/>
              </w:rPr>
            </w:pPr>
          </w:p>
          <w:p w14:paraId="6A8BBEEE" w14:textId="44784F00" w:rsidR="00DE1B88" w:rsidRPr="002E7BAB" w:rsidRDefault="00DE1B88" w:rsidP="00733164">
            <w:pPr>
              <w:ind w:left="0" w:firstLine="0"/>
              <w:rPr>
                <w:rFonts w:ascii="Arial" w:hAnsi="Arial" w:cs="Arial"/>
                <w:b/>
                <w:bCs/>
                <w:color w:val="000000"/>
                <w:sz w:val="24"/>
                <w:szCs w:val="24"/>
                <w:shd w:val="clear" w:color="auto" w:fill="FFFFFF"/>
              </w:rPr>
            </w:pPr>
          </w:p>
          <w:p w14:paraId="567B7C47" w14:textId="0B58E594" w:rsidR="00B012D0" w:rsidRPr="002E7BAB" w:rsidRDefault="00B012D0" w:rsidP="00733164">
            <w:pPr>
              <w:ind w:left="0" w:firstLine="0"/>
              <w:rPr>
                <w:rFonts w:ascii="Arial" w:hAnsi="Arial" w:cs="Arial"/>
                <w:b/>
                <w:bCs/>
                <w:color w:val="000000"/>
                <w:sz w:val="24"/>
                <w:szCs w:val="24"/>
                <w:shd w:val="clear" w:color="auto" w:fill="FFFFFF"/>
              </w:rPr>
            </w:pPr>
          </w:p>
          <w:p w14:paraId="6C6C0739" w14:textId="77777777" w:rsidR="00B012D0" w:rsidRPr="002E7BAB" w:rsidRDefault="00B012D0" w:rsidP="00733164">
            <w:pPr>
              <w:ind w:left="0" w:firstLine="0"/>
              <w:rPr>
                <w:rFonts w:ascii="Arial" w:hAnsi="Arial" w:cs="Arial"/>
                <w:b/>
                <w:bCs/>
                <w:color w:val="000000"/>
                <w:sz w:val="24"/>
                <w:szCs w:val="24"/>
                <w:shd w:val="clear" w:color="auto" w:fill="FFFFFF"/>
              </w:rPr>
            </w:pPr>
          </w:p>
          <w:p w14:paraId="0E289ACA"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441-17-38</w:t>
            </w:r>
          </w:p>
          <w:p w14:paraId="46C6E131"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arcing time</w:t>
            </w:r>
            <w:r w:rsidRPr="002E7BAB">
              <w:rPr>
                <w:rFonts w:ascii="Arial" w:hAnsi="Arial" w:cs="Arial"/>
                <w:color w:val="000000"/>
                <w:sz w:val="24"/>
                <w:szCs w:val="24"/>
                <w:shd w:val="clear" w:color="auto" w:fill="FFFFFF"/>
              </w:rPr>
              <w:t> (of a multipole switching device)</w:t>
            </w:r>
          </w:p>
          <w:p w14:paraId="56B9FC47"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interval of time between the instant of the first initiation of an arc and the instant of final arc extinction in all poles</w:t>
            </w:r>
          </w:p>
          <w:p w14:paraId="381003B7" w14:textId="77777777" w:rsidR="00DE1B88" w:rsidRPr="002E7BAB" w:rsidRDefault="00DE1B88" w:rsidP="00733164">
            <w:pPr>
              <w:ind w:left="0" w:firstLine="0"/>
              <w:rPr>
                <w:rFonts w:ascii="Arial" w:hAnsi="Arial" w:cs="Arial"/>
                <w:b/>
                <w:bCs/>
                <w:color w:val="000000"/>
                <w:sz w:val="24"/>
                <w:szCs w:val="24"/>
                <w:shd w:val="clear" w:color="auto" w:fill="FFFFFF"/>
              </w:rPr>
            </w:pPr>
          </w:p>
          <w:p w14:paraId="596B47BD"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441-17-39</w:t>
            </w:r>
          </w:p>
          <w:p w14:paraId="03AC09B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break-time</w:t>
            </w:r>
          </w:p>
          <w:p w14:paraId="79FD3BBE" w14:textId="2F925E81"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interval of time between the beginning of the opening time of a mechanical switching device (or the pre-arcing time of a fuse) and the end of the arcing time</w:t>
            </w:r>
          </w:p>
          <w:p w14:paraId="1D40535B" w14:textId="4DF10502" w:rsidR="00CA1402" w:rsidRPr="002E7BAB" w:rsidRDefault="00CA1402" w:rsidP="00733164">
            <w:pPr>
              <w:ind w:left="0" w:firstLine="0"/>
              <w:rPr>
                <w:rFonts w:ascii="Arial" w:hAnsi="Arial" w:cs="Arial"/>
                <w:color w:val="000000"/>
                <w:sz w:val="24"/>
                <w:szCs w:val="24"/>
                <w:shd w:val="clear" w:color="auto" w:fill="FFFFFF"/>
                <w:lang w:val="en-US"/>
              </w:rPr>
            </w:pPr>
          </w:p>
          <w:p w14:paraId="325A098D" w14:textId="77777777" w:rsidR="00B012D0" w:rsidRPr="002E7BAB" w:rsidRDefault="00B012D0" w:rsidP="00733164">
            <w:pPr>
              <w:ind w:left="0" w:firstLine="0"/>
              <w:rPr>
                <w:rFonts w:ascii="Arial" w:hAnsi="Arial" w:cs="Arial"/>
                <w:color w:val="000000"/>
                <w:sz w:val="24"/>
                <w:szCs w:val="24"/>
                <w:shd w:val="clear" w:color="auto" w:fill="FFFFFF"/>
                <w:lang w:val="en-US"/>
              </w:rPr>
            </w:pPr>
          </w:p>
          <w:p w14:paraId="02E9E3CF"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441-17-40</w:t>
            </w:r>
          </w:p>
          <w:p w14:paraId="61D5325F"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make-time</w:t>
            </w:r>
          </w:p>
          <w:p w14:paraId="4AFA4CDE" w14:textId="4C9B379D"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interval of time between the initiation of the closing operation and the instant when the current begins to flow in the main circuit</w:t>
            </w:r>
          </w:p>
          <w:p w14:paraId="79B163AA" w14:textId="77777777" w:rsidR="00CA1402" w:rsidRPr="002E7BAB" w:rsidRDefault="00CA1402" w:rsidP="00733164">
            <w:pPr>
              <w:ind w:left="0" w:firstLine="0"/>
              <w:rPr>
                <w:rFonts w:ascii="Arial" w:hAnsi="Arial" w:cs="Arial"/>
                <w:color w:val="000000"/>
                <w:sz w:val="24"/>
                <w:szCs w:val="24"/>
                <w:shd w:val="clear" w:color="auto" w:fill="FFFFFF"/>
                <w:lang w:val="en-US"/>
              </w:rPr>
            </w:pPr>
          </w:p>
          <w:p w14:paraId="7F63AFC5"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441-17-41</w:t>
            </w:r>
          </w:p>
          <w:p w14:paraId="2E5B1194"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closing time</w:t>
            </w:r>
          </w:p>
          <w:p w14:paraId="76BE1BBA" w14:textId="3C7BFF0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interval of time between the initiation of the closing operation and the instant when the contacts touch in all poles</w:t>
            </w:r>
          </w:p>
          <w:p w14:paraId="7BF386FB" w14:textId="77777777" w:rsidR="00CA1402" w:rsidRPr="002E7BAB" w:rsidRDefault="00CA1402" w:rsidP="00733164">
            <w:pPr>
              <w:ind w:left="0" w:firstLine="0"/>
              <w:rPr>
                <w:rFonts w:ascii="Arial" w:hAnsi="Arial" w:cs="Arial"/>
                <w:color w:val="000000"/>
                <w:sz w:val="24"/>
                <w:szCs w:val="24"/>
                <w:shd w:val="clear" w:color="auto" w:fill="FFFFFF"/>
                <w:lang w:val="en-US"/>
              </w:rPr>
            </w:pPr>
          </w:p>
          <w:p w14:paraId="763A9AEA"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441-17-42</w:t>
            </w:r>
          </w:p>
          <w:p w14:paraId="4155F60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close-open time</w:t>
            </w:r>
          </w:p>
          <w:p w14:paraId="19CC1721" w14:textId="2982B30B"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the interval of time between the instant when the contacts touch in the first pole during a closing operation and the instant when the arcing contacts have separated </w:t>
            </w:r>
            <w:r w:rsidRPr="002E7BAB">
              <w:rPr>
                <w:rFonts w:ascii="Arial" w:hAnsi="Arial" w:cs="Arial"/>
                <w:color w:val="000000"/>
                <w:sz w:val="24"/>
                <w:szCs w:val="24"/>
                <w:shd w:val="clear" w:color="auto" w:fill="FFFFFF"/>
              </w:rPr>
              <w:lastRenderedPageBreak/>
              <w:t>in all poles during the subsequent opening operation</w:t>
            </w:r>
          </w:p>
          <w:p w14:paraId="161B8231" w14:textId="626B0017" w:rsidR="00CA1402" w:rsidRPr="002E7BAB" w:rsidRDefault="00CA1402" w:rsidP="00733164">
            <w:pPr>
              <w:ind w:left="0" w:firstLine="0"/>
              <w:rPr>
                <w:rFonts w:ascii="Arial" w:hAnsi="Arial" w:cs="Arial"/>
                <w:color w:val="000000"/>
                <w:sz w:val="24"/>
                <w:szCs w:val="24"/>
                <w:shd w:val="clear" w:color="auto" w:fill="FFFFFF"/>
              </w:rPr>
            </w:pPr>
          </w:p>
          <w:p w14:paraId="45A00363"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441-17-43</w:t>
            </w:r>
          </w:p>
          <w:p w14:paraId="26AEC1DC"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make-break time</w:t>
            </w:r>
          </w:p>
          <w:p w14:paraId="194FE70C" w14:textId="5D18B19C"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interval of time between the instant when the current begins to flow in a pole and the instant of final arc extinction in all poles, with the opening release energized at the instant when current begins to flow in the main circuit</w:t>
            </w:r>
          </w:p>
          <w:p w14:paraId="17629839" w14:textId="77777777" w:rsidR="00CA1402" w:rsidRPr="002E7BAB" w:rsidRDefault="00CA1402" w:rsidP="00733164">
            <w:pPr>
              <w:ind w:left="0" w:firstLine="0"/>
              <w:rPr>
                <w:rFonts w:ascii="Arial" w:hAnsi="Arial" w:cs="Arial"/>
                <w:color w:val="000000"/>
                <w:sz w:val="24"/>
                <w:szCs w:val="24"/>
                <w:shd w:val="clear" w:color="auto" w:fill="FFFFFF"/>
                <w:lang w:val="en-US"/>
              </w:rPr>
            </w:pPr>
          </w:p>
          <w:p w14:paraId="295F6DD5"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441-17-44</w:t>
            </w:r>
          </w:p>
          <w:p w14:paraId="4D05603E"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dead time</w:t>
            </w:r>
            <w:r w:rsidRPr="002E7BAB">
              <w:rPr>
                <w:rFonts w:ascii="Arial" w:hAnsi="Arial" w:cs="Arial"/>
                <w:color w:val="000000"/>
                <w:sz w:val="24"/>
                <w:szCs w:val="24"/>
                <w:shd w:val="clear" w:color="auto" w:fill="FFFFFF"/>
              </w:rPr>
              <w:t> (during auto-reclosing)</w:t>
            </w:r>
          </w:p>
          <w:p w14:paraId="6249F886"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interval of time between final arc extinction in all poles on the opening operation and the first reestablishment of current in any pole on the subsequent closing operation</w:t>
            </w:r>
          </w:p>
          <w:p w14:paraId="4AD009E4" w14:textId="354299D0" w:rsidR="00DE1B88" w:rsidRDefault="00DE1B88" w:rsidP="00733164">
            <w:pPr>
              <w:ind w:left="0" w:firstLine="0"/>
              <w:rPr>
                <w:rFonts w:ascii="Arial" w:hAnsi="Arial" w:cs="Arial"/>
                <w:color w:val="000000"/>
                <w:sz w:val="24"/>
                <w:szCs w:val="24"/>
                <w:shd w:val="clear" w:color="auto" w:fill="FFFFFF"/>
              </w:rPr>
            </w:pPr>
          </w:p>
          <w:p w14:paraId="57138FD6" w14:textId="77777777" w:rsidR="00C20B08" w:rsidRPr="002E7BAB" w:rsidRDefault="00C20B08" w:rsidP="00733164">
            <w:pPr>
              <w:ind w:left="0" w:firstLine="0"/>
              <w:rPr>
                <w:rFonts w:ascii="Arial" w:hAnsi="Arial" w:cs="Arial"/>
                <w:color w:val="000000"/>
                <w:sz w:val="24"/>
                <w:szCs w:val="24"/>
                <w:shd w:val="clear" w:color="auto" w:fill="FFFFFF"/>
              </w:rPr>
            </w:pPr>
          </w:p>
          <w:p w14:paraId="2A18482C" w14:textId="77777777" w:rsidR="00DE1B88" w:rsidRPr="002E7BAB" w:rsidRDefault="00DE1B88" w:rsidP="0073316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441-17-45 </w:t>
            </w:r>
          </w:p>
          <w:p w14:paraId="00957962"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re-ignition</w:t>
            </w:r>
            <w:r w:rsidRPr="002E7BAB">
              <w:rPr>
                <w:rFonts w:ascii="Arial" w:hAnsi="Arial" w:cs="Arial"/>
                <w:color w:val="000000"/>
                <w:sz w:val="24"/>
                <w:szCs w:val="24"/>
                <w:shd w:val="clear" w:color="auto" w:fill="FFFFFF"/>
              </w:rPr>
              <w:t> (of an AC mechanical switching device)</w:t>
            </w:r>
          </w:p>
          <w:p w14:paraId="015E5D54" w14:textId="7589E676"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resumption of current between the contacts of a mechanical switching device during a breaking operation with an interval of zero current of less than a quarter cycle of power frequency</w:t>
            </w:r>
          </w:p>
          <w:p w14:paraId="465B3A86" w14:textId="50F4CCE2" w:rsidR="00F07EDC" w:rsidRDefault="00F07EDC" w:rsidP="00733164">
            <w:pPr>
              <w:ind w:left="0" w:firstLine="0"/>
              <w:rPr>
                <w:rFonts w:ascii="Arial" w:hAnsi="Arial" w:cs="Arial"/>
                <w:color w:val="000000"/>
                <w:sz w:val="24"/>
                <w:szCs w:val="24"/>
                <w:shd w:val="clear" w:color="auto" w:fill="FFFFFF"/>
              </w:rPr>
            </w:pPr>
          </w:p>
          <w:p w14:paraId="5A64EB2B" w14:textId="77777777" w:rsidR="00C20B08" w:rsidRPr="002E7BAB" w:rsidRDefault="00C20B08" w:rsidP="00733164">
            <w:pPr>
              <w:ind w:left="0" w:firstLine="0"/>
              <w:rPr>
                <w:rFonts w:ascii="Arial" w:hAnsi="Arial" w:cs="Arial"/>
                <w:color w:val="000000"/>
                <w:sz w:val="24"/>
                <w:szCs w:val="24"/>
                <w:shd w:val="clear" w:color="auto" w:fill="FFFFFF"/>
              </w:rPr>
            </w:pPr>
          </w:p>
          <w:p w14:paraId="1C2EFFE3"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441-17-46</w:t>
            </w:r>
          </w:p>
          <w:p w14:paraId="521B786C"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restrike</w:t>
            </w:r>
            <w:r w:rsidRPr="002E7BAB">
              <w:rPr>
                <w:rFonts w:ascii="Arial" w:hAnsi="Arial" w:cs="Arial"/>
                <w:color w:val="000000"/>
                <w:sz w:val="24"/>
                <w:szCs w:val="24"/>
                <w:shd w:val="clear" w:color="auto" w:fill="FFFFFF"/>
              </w:rPr>
              <w:t> (of an AC mechanical switching device) resumption of current between the contacts of a mechanical switching device during a breaking operation with an interval of zero current of a quarter cycle of power frequency or longer</w:t>
            </w:r>
          </w:p>
          <w:p w14:paraId="02E7A755" w14:textId="77777777" w:rsidR="00DE1B88" w:rsidRPr="002E7BAB" w:rsidRDefault="00DE1B88" w:rsidP="00733164">
            <w:pPr>
              <w:ind w:left="0" w:firstLine="0"/>
              <w:rPr>
                <w:rFonts w:ascii="Arial" w:hAnsi="Arial" w:cs="Arial"/>
                <w:color w:val="000000"/>
                <w:sz w:val="24"/>
                <w:szCs w:val="24"/>
                <w:shd w:val="clear" w:color="auto" w:fill="FFFFFF"/>
              </w:rPr>
            </w:pPr>
          </w:p>
        </w:tc>
      </w:tr>
    </w:tbl>
    <w:p w14:paraId="23C3059A" w14:textId="77777777" w:rsidR="00DE1B88" w:rsidRPr="002E7BAB" w:rsidRDefault="00DE1B88" w:rsidP="00DE1B88">
      <w:pPr>
        <w:spacing w:after="0" w:line="240" w:lineRule="auto"/>
        <w:rPr>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70"/>
      </w:tblGrid>
      <w:tr w:rsidR="00DE1B88" w14:paraId="4289CA0A" w14:textId="77777777" w:rsidTr="00733164">
        <w:tc>
          <w:tcPr>
            <w:tcW w:w="4785" w:type="dxa"/>
          </w:tcPr>
          <w:p w14:paraId="3F5E8795" w14:textId="7FB4CD20" w:rsidR="00E82351" w:rsidRPr="002E7BAB" w:rsidRDefault="00E82351" w:rsidP="00E82351">
            <w:pPr>
              <w:ind w:left="0" w:firstLine="0"/>
              <w:contextualSpacing/>
              <w:jc w:val="center"/>
              <w:rPr>
                <w:rFonts w:ascii="Arial" w:hAnsi="Arial" w:cs="Arial"/>
                <w:noProof/>
                <w:color w:val="000000"/>
                <w:sz w:val="24"/>
                <w:szCs w:val="24"/>
                <w:u w:val="single"/>
                <w:shd w:val="clear" w:color="auto" w:fill="FFFFFF"/>
              </w:rPr>
            </w:pPr>
            <w:r w:rsidRPr="002E7BAB">
              <w:rPr>
                <w:rFonts w:ascii="Arial" w:hAnsi="Arial" w:cs="Arial"/>
                <w:noProof/>
                <w:color w:val="000000"/>
                <w:sz w:val="24"/>
                <w:szCs w:val="24"/>
                <w:u w:val="single"/>
                <w:shd w:val="clear" w:color="auto" w:fill="FFFFFF"/>
              </w:rPr>
              <w:t>441-18 дугаар хэсэг: Хайламтгай гал хамгаалагч</w:t>
            </w:r>
          </w:p>
          <w:p w14:paraId="562E547C" w14:textId="77777777" w:rsidR="004D5BEA" w:rsidRPr="002E7BAB" w:rsidRDefault="004D5BEA" w:rsidP="00E82351">
            <w:pPr>
              <w:ind w:left="0" w:firstLine="0"/>
              <w:contextualSpacing/>
              <w:jc w:val="center"/>
              <w:rPr>
                <w:rFonts w:ascii="Arial" w:hAnsi="Arial" w:cs="Arial"/>
                <w:noProof/>
                <w:color w:val="000000"/>
                <w:sz w:val="24"/>
                <w:szCs w:val="24"/>
                <w:u w:val="single"/>
                <w:shd w:val="clear" w:color="auto" w:fill="FFFFFF"/>
              </w:rPr>
            </w:pPr>
          </w:p>
          <w:p w14:paraId="2884361F"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441-18-01</w:t>
            </w:r>
          </w:p>
          <w:p w14:paraId="731D18AD"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хайламтгай гал хамгаалагч</w:t>
            </w:r>
          </w:p>
          <w:p w14:paraId="3E48A7BF" w14:textId="37066D0F" w:rsidR="00E82351" w:rsidRPr="002E7BAB" w:rsidRDefault="004D5BEA"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гүйдэл нь хангалттай хугацааны туршид</w:t>
            </w:r>
            <w:r w:rsidR="00E82351" w:rsidRPr="002E7BAB">
              <w:rPr>
                <w:rFonts w:ascii="Arial" w:hAnsi="Arial" w:cs="Arial"/>
                <w:color w:val="000000"/>
                <w:sz w:val="24"/>
                <w:szCs w:val="24"/>
                <w:shd w:val="clear" w:color="auto" w:fill="FFFFFF"/>
              </w:rPr>
              <w:t xml:space="preserve"> тогтоосон утгаас хэтэрсэн үед </w:t>
            </w:r>
            <w:r w:rsidR="004A5D2E" w:rsidRPr="002E7BAB">
              <w:rPr>
                <w:rFonts w:ascii="Arial" w:hAnsi="Arial" w:cs="Arial"/>
                <w:color w:val="000000"/>
                <w:sz w:val="24"/>
                <w:szCs w:val="24"/>
                <w:shd w:val="clear" w:color="auto" w:fill="FFFFFF"/>
              </w:rPr>
              <w:t xml:space="preserve">нарийвчлан зохиомжилж, тооцоолсон нэг эсвэл түүнээс олон бүрэлдэхүүн хэсгээ хайлуулах аргаар </w:t>
            </w:r>
            <w:r w:rsidR="00E82351" w:rsidRPr="002E7BAB">
              <w:rPr>
                <w:rFonts w:ascii="Arial" w:hAnsi="Arial" w:cs="Arial"/>
                <w:color w:val="000000"/>
                <w:sz w:val="24"/>
                <w:szCs w:val="24"/>
                <w:shd w:val="clear" w:color="auto" w:fill="FFFFFF"/>
              </w:rPr>
              <w:t xml:space="preserve">гүйдлийг тасалж, </w:t>
            </w:r>
            <w:r w:rsidRPr="002E7BAB">
              <w:rPr>
                <w:rFonts w:ascii="Arial" w:hAnsi="Arial" w:cs="Arial"/>
                <w:color w:val="000000"/>
                <w:sz w:val="24"/>
                <w:szCs w:val="24"/>
                <w:shd w:val="clear" w:color="auto" w:fill="FFFFFF"/>
              </w:rPr>
              <w:t xml:space="preserve">тухайн </w:t>
            </w:r>
            <w:r w:rsidR="00E82351" w:rsidRPr="002E7BAB">
              <w:rPr>
                <w:rFonts w:ascii="Arial" w:hAnsi="Arial" w:cs="Arial"/>
                <w:color w:val="000000"/>
                <w:sz w:val="24"/>
                <w:szCs w:val="24"/>
                <w:shd w:val="clear" w:color="auto" w:fill="FFFFFF"/>
              </w:rPr>
              <w:t>хэлхээг салга</w:t>
            </w:r>
            <w:r w:rsidRPr="002E7BAB">
              <w:rPr>
                <w:rFonts w:ascii="Arial" w:hAnsi="Arial" w:cs="Arial"/>
                <w:color w:val="000000"/>
                <w:sz w:val="24"/>
                <w:szCs w:val="24"/>
                <w:shd w:val="clear" w:color="auto" w:fill="FFFFFF"/>
              </w:rPr>
              <w:t>даг</w:t>
            </w:r>
            <w:r w:rsidR="00E82351" w:rsidRPr="002E7BAB">
              <w:rPr>
                <w:rFonts w:ascii="Arial" w:hAnsi="Arial" w:cs="Arial"/>
                <w:color w:val="000000"/>
                <w:sz w:val="24"/>
                <w:szCs w:val="24"/>
                <w:shd w:val="clear" w:color="auto" w:fill="FFFFFF"/>
              </w:rPr>
              <w:t xml:space="preserve"> төхөөрөмж. Хайламтгай гал хамгаалагч нь иж бүрэн төхөөрөмжийг бүрдүүлэх</w:t>
            </w:r>
            <w:r w:rsidRPr="002E7BAB">
              <w:rPr>
                <w:rFonts w:ascii="Arial" w:hAnsi="Arial" w:cs="Arial"/>
                <w:color w:val="000000"/>
                <w:sz w:val="24"/>
                <w:szCs w:val="24"/>
                <w:shd w:val="clear" w:color="auto" w:fill="FFFFFF"/>
              </w:rPr>
              <w:t xml:space="preserve"> бүх эд ангийг өөртөө багтаана</w:t>
            </w:r>
          </w:p>
          <w:p w14:paraId="7CB8612D" w14:textId="77777777" w:rsidR="004D5BEA" w:rsidRPr="002E7BAB" w:rsidRDefault="004D5BEA" w:rsidP="00E82351">
            <w:pPr>
              <w:ind w:left="0" w:firstLine="0"/>
              <w:rPr>
                <w:rFonts w:ascii="Arial" w:hAnsi="Arial" w:cs="Arial"/>
                <w:color w:val="000000"/>
                <w:sz w:val="24"/>
                <w:szCs w:val="24"/>
                <w:shd w:val="clear" w:color="auto" w:fill="FFFFFF"/>
              </w:rPr>
            </w:pPr>
          </w:p>
          <w:p w14:paraId="045830D1"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441-18-02</w:t>
            </w:r>
          </w:p>
          <w:p w14:paraId="46558104"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хайламтгай гал хамгаалагчийн суурь</w:t>
            </w:r>
          </w:p>
          <w:p w14:paraId="59434E0B" w14:textId="77777777" w:rsidR="00E82351" w:rsidRPr="002E7BAB" w:rsidRDefault="00E82351" w:rsidP="00E82351">
            <w:pPr>
              <w:ind w:left="0" w:firstLine="0"/>
              <w:rPr>
                <w:rFonts w:ascii="Arial" w:hAnsi="Arial" w:cs="Arial"/>
                <w:b/>
                <w:bCs/>
                <w:color w:val="000000"/>
                <w:sz w:val="24"/>
                <w:szCs w:val="24"/>
                <w:shd w:val="clear" w:color="auto" w:fill="FFFFFF"/>
              </w:rPr>
            </w:pPr>
          </w:p>
          <w:p w14:paraId="0615E2CD" w14:textId="39A4598E" w:rsidR="00E82351" w:rsidRPr="002E7BAB" w:rsidRDefault="00E82351" w:rsidP="00E82351">
            <w:pPr>
              <w:ind w:left="0" w:firstLine="0"/>
              <w:rPr>
                <w:rFonts w:ascii="Arial" w:hAnsi="Arial" w:cs="Arial"/>
                <w:bCs/>
                <w:color w:val="000000"/>
                <w:sz w:val="24"/>
                <w:szCs w:val="24"/>
                <w:shd w:val="clear" w:color="auto" w:fill="FFFFFF"/>
              </w:rPr>
            </w:pPr>
            <w:r w:rsidRPr="002E7BAB">
              <w:rPr>
                <w:rFonts w:ascii="Arial" w:hAnsi="Arial" w:cs="Arial"/>
                <w:bCs/>
                <w:color w:val="000000"/>
                <w:sz w:val="24"/>
                <w:szCs w:val="24"/>
                <w:shd w:val="clear" w:color="auto" w:fill="FFFFFF"/>
              </w:rPr>
              <w:t>контактууд болон гаргалгууд</w:t>
            </w:r>
            <w:r w:rsidR="004A5D2E" w:rsidRPr="002E7BAB">
              <w:rPr>
                <w:rFonts w:ascii="Arial" w:hAnsi="Arial" w:cs="Arial"/>
                <w:bCs/>
                <w:color w:val="000000"/>
                <w:sz w:val="24"/>
                <w:szCs w:val="24"/>
                <w:shd w:val="clear" w:color="auto" w:fill="FFFFFF"/>
              </w:rPr>
              <w:t>тай хамт ирдэг,</w:t>
            </w:r>
            <w:r w:rsidRPr="002E7BAB">
              <w:rPr>
                <w:rFonts w:ascii="Arial" w:hAnsi="Arial" w:cs="Arial"/>
                <w:bCs/>
                <w:color w:val="000000"/>
                <w:sz w:val="24"/>
                <w:szCs w:val="24"/>
                <w:shd w:val="clear" w:color="auto" w:fill="FFFFFF"/>
              </w:rPr>
              <w:t xml:space="preserve"> хайламтгай гал хамгаалагчийн хөдөлгөөнгүй хэсэг</w:t>
            </w:r>
          </w:p>
          <w:p w14:paraId="20D54292" w14:textId="77777777" w:rsidR="004D5BEA" w:rsidRPr="002E7BAB" w:rsidRDefault="004D5BEA" w:rsidP="00E82351">
            <w:pPr>
              <w:ind w:left="0" w:firstLine="0"/>
              <w:rPr>
                <w:rFonts w:ascii="Arial" w:hAnsi="Arial" w:cs="Arial"/>
                <w:bCs/>
                <w:color w:val="000000"/>
                <w:sz w:val="24"/>
                <w:szCs w:val="24"/>
                <w:shd w:val="clear" w:color="auto" w:fill="FFFFFF"/>
              </w:rPr>
            </w:pPr>
          </w:p>
          <w:p w14:paraId="10AA8E0B"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441-18-03</w:t>
            </w:r>
          </w:p>
          <w:p w14:paraId="7A17FEFB"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хайламтгай гал хамгаалагчийн суурийн контакт</w:t>
            </w:r>
          </w:p>
          <w:p w14:paraId="059DCBDD" w14:textId="23E8AF7C"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Cs/>
                <w:color w:val="000000"/>
                <w:sz w:val="24"/>
                <w:szCs w:val="24"/>
                <w:shd w:val="clear" w:color="auto" w:fill="FFFFFF"/>
              </w:rPr>
              <w:t>хайламтгай гал</w:t>
            </w:r>
            <w:r w:rsidRPr="002E7BAB">
              <w:rPr>
                <w:rFonts w:ascii="Arial" w:hAnsi="Arial" w:cs="Arial"/>
                <w:color w:val="000000"/>
                <w:sz w:val="24"/>
                <w:szCs w:val="24"/>
                <w:shd w:val="clear" w:color="auto" w:fill="FFFFFF"/>
              </w:rPr>
              <w:t xml:space="preserve"> хамгаалагчийн </w:t>
            </w:r>
            <w:r w:rsidR="004A5D2E" w:rsidRPr="002E7BAB">
              <w:rPr>
                <w:rFonts w:ascii="Arial" w:hAnsi="Arial" w:cs="Arial"/>
                <w:color w:val="000000"/>
                <w:sz w:val="24"/>
                <w:szCs w:val="24"/>
                <w:shd w:val="clear" w:color="auto" w:fill="FFFFFF"/>
              </w:rPr>
              <w:t>холбогдох эд ангитай</w:t>
            </w:r>
            <w:r w:rsidRPr="002E7BAB">
              <w:rPr>
                <w:rFonts w:ascii="Arial" w:hAnsi="Arial" w:cs="Arial"/>
                <w:color w:val="000000"/>
                <w:sz w:val="24"/>
                <w:szCs w:val="24"/>
                <w:shd w:val="clear" w:color="auto" w:fill="FFFFFF"/>
              </w:rPr>
              <w:t xml:space="preserve"> </w:t>
            </w:r>
            <w:r w:rsidR="004A5D2E" w:rsidRPr="002E7BAB">
              <w:rPr>
                <w:rFonts w:ascii="Arial" w:hAnsi="Arial" w:cs="Arial"/>
                <w:color w:val="000000"/>
                <w:sz w:val="24"/>
                <w:szCs w:val="24"/>
                <w:shd w:val="clear" w:color="auto" w:fill="FFFFFF"/>
              </w:rPr>
              <w:t>контакт үүсгэх</w:t>
            </w:r>
            <w:r w:rsidRPr="002E7BAB">
              <w:rPr>
                <w:rFonts w:ascii="Arial" w:hAnsi="Arial" w:cs="Arial"/>
                <w:color w:val="000000"/>
                <w:sz w:val="24"/>
                <w:szCs w:val="24"/>
                <w:shd w:val="clear" w:color="auto" w:fill="FFFFFF"/>
              </w:rPr>
              <w:t xml:space="preserve"> зо</w:t>
            </w:r>
            <w:r w:rsidR="004A5D2E" w:rsidRPr="002E7BAB">
              <w:rPr>
                <w:rFonts w:ascii="Arial" w:hAnsi="Arial" w:cs="Arial"/>
                <w:color w:val="000000"/>
                <w:sz w:val="24"/>
                <w:szCs w:val="24"/>
                <w:shd w:val="clear" w:color="auto" w:fill="FFFFFF"/>
              </w:rPr>
              <w:t>риулалттай,</w:t>
            </w:r>
            <w:r w:rsidRPr="002E7BAB">
              <w:rPr>
                <w:rFonts w:ascii="Arial" w:hAnsi="Arial" w:cs="Arial"/>
                <w:color w:val="000000"/>
                <w:sz w:val="24"/>
                <w:szCs w:val="24"/>
                <w:shd w:val="clear" w:color="auto" w:fill="FFFFFF"/>
              </w:rPr>
              <w:t xml:space="preserve"> </w:t>
            </w:r>
            <w:r w:rsidRPr="002E7BAB">
              <w:rPr>
                <w:rFonts w:ascii="Arial" w:hAnsi="Arial" w:cs="Arial"/>
                <w:bCs/>
                <w:color w:val="000000"/>
                <w:sz w:val="24"/>
                <w:szCs w:val="24"/>
                <w:shd w:val="clear" w:color="auto" w:fill="FFFFFF"/>
              </w:rPr>
              <w:t>хайламтгай</w:t>
            </w:r>
            <w:r w:rsidRPr="002E7BAB">
              <w:rPr>
                <w:rFonts w:ascii="Arial" w:hAnsi="Arial" w:cs="Arial"/>
                <w:color w:val="000000"/>
                <w:sz w:val="24"/>
                <w:szCs w:val="24"/>
                <w:shd w:val="clear" w:color="auto" w:fill="FFFFFF"/>
              </w:rPr>
              <w:t xml:space="preserve"> гал хамгаалагчийн суурийн контактын </w:t>
            </w:r>
            <w:r w:rsidR="004A5D2E" w:rsidRPr="002E7BAB">
              <w:rPr>
                <w:rFonts w:ascii="Arial" w:hAnsi="Arial" w:cs="Arial"/>
                <w:color w:val="000000"/>
                <w:sz w:val="24"/>
                <w:szCs w:val="24"/>
                <w:shd w:val="clear" w:color="auto" w:fill="FFFFFF"/>
              </w:rPr>
              <w:t>эд анги</w:t>
            </w:r>
          </w:p>
          <w:p w14:paraId="40B88AE0" w14:textId="77777777" w:rsidR="004A5D2E" w:rsidRPr="002E7BAB" w:rsidRDefault="004A5D2E" w:rsidP="00E82351">
            <w:pPr>
              <w:ind w:left="0" w:firstLine="0"/>
              <w:rPr>
                <w:rFonts w:ascii="Arial" w:hAnsi="Arial" w:cs="Arial"/>
                <w:color w:val="000000"/>
                <w:sz w:val="24"/>
                <w:szCs w:val="24"/>
                <w:shd w:val="clear" w:color="auto" w:fill="FFFFFF"/>
              </w:rPr>
            </w:pPr>
          </w:p>
          <w:p w14:paraId="11A28753"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441-18-04</w:t>
            </w:r>
          </w:p>
          <w:p w14:paraId="232E2ACF" w14:textId="41D09F9C"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хайламтгай </w:t>
            </w:r>
            <w:r w:rsidR="00223A86" w:rsidRPr="002E7BAB">
              <w:rPr>
                <w:rFonts w:ascii="Arial" w:hAnsi="Arial" w:cs="Arial"/>
                <w:b/>
                <w:bCs/>
                <w:color w:val="000000"/>
                <w:sz w:val="24"/>
                <w:szCs w:val="24"/>
                <w:shd w:val="clear" w:color="auto" w:fill="FFFFFF"/>
              </w:rPr>
              <w:t>тавилын</w:t>
            </w:r>
            <w:r w:rsidRPr="002E7BAB">
              <w:rPr>
                <w:rFonts w:ascii="Arial" w:hAnsi="Arial" w:cs="Arial"/>
                <w:b/>
                <w:bCs/>
                <w:color w:val="000000"/>
                <w:sz w:val="24"/>
                <w:szCs w:val="24"/>
                <w:shd w:val="clear" w:color="auto" w:fill="FFFFFF"/>
              </w:rPr>
              <w:t xml:space="preserve"> контакт</w:t>
            </w:r>
          </w:p>
          <w:p w14:paraId="3D2D0EC2" w14:textId="340393F1"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Cs/>
                <w:color w:val="000000"/>
                <w:sz w:val="24"/>
                <w:szCs w:val="24"/>
                <w:shd w:val="clear" w:color="auto" w:fill="FFFFFF"/>
              </w:rPr>
              <w:lastRenderedPageBreak/>
              <w:t>хайламтгай гал</w:t>
            </w:r>
            <w:r w:rsidRPr="002E7BAB">
              <w:rPr>
                <w:rFonts w:ascii="Arial" w:hAnsi="Arial" w:cs="Arial"/>
                <w:color w:val="000000"/>
                <w:sz w:val="24"/>
                <w:szCs w:val="24"/>
                <w:shd w:val="clear" w:color="auto" w:fill="FFFFFF"/>
              </w:rPr>
              <w:t xml:space="preserve"> хамгаалагчийн </w:t>
            </w:r>
            <w:r w:rsidR="004A5D2E" w:rsidRPr="002E7BAB">
              <w:rPr>
                <w:rFonts w:ascii="Arial" w:hAnsi="Arial" w:cs="Arial"/>
                <w:color w:val="000000"/>
                <w:sz w:val="24"/>
                <w:szCs w:val="24"/>
                <w:shd w:val="clear" w:color="auto" w:fill="FFFFFF"/>
              </w:rPr>
              <w:t xml:space="preserve">холбогдох эд ангитай контакт үүсгэх зориулалттай, </w:t>
            </w:r>
            <w:r w:rsidR="00223A86" w:rsidRPr="002E7BAB">
              <w:rPr>
                <w:rFonts w:ascii="Arial" w:hAnsi="Arial" w:cs="Arial"/>
                <w:color w:val="000000"/>
                <w:sz w:val="24"/>
                <w:szCs w:val="24"/>
                <w:shd w:val="clear" w:color="auto" w:fill="FFFFFF"/>
              </w:rPr>
              <w:t>хайламтгай тавил</w:t>
            </w:r>
            <w:r w:rsidRPr="002E7BAB">
              <w:rPr>
                <w:rFonts w:ascii="Arial" w:hAnsi="Arial" w:cs="Arial"/>
                <w:color w:val="000000"/>
                <w:sz w:val="24"/>
                <w:szCs w:val="24"/>
                <w:shd w:val="clear" w:color="auto" w:fill="FFFFFF"/>
              </w:rPr>
              <w:t>ын контактын хэсэг</w:t>
            </w:r>
          </w:p>
          <w:p w14:paraId="1206A502" w14:textId="77777777" w:rsidR="004A5D2E" w:rsidRPr="002E7BAB" w:rsidRDefault="004A5D2E" w:rsidP="00E82351">
            <w:pPr>
              <w:ind w:left="0" w:firstLine="0"/>
              <w:rPr>
                <w:rFonts w:ascii="Arial" w:hAnsi="Arial" w:cs="Arial"/>
                <w:color w:val="000000"/>
                <w:sz w:val="24"/>
                <w:szCs w:val="24"/>
                <w:shd w:val="clear" w:color="auto" w:fill="FFFFFF"/>
              </w:rPr>
            </w:pPr>
          </w:p>
          <w:p w14:paraId="049BEDDD"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441-18-05</w:t>
            </w:r>
          </w:p>
          <w:p w14:paraId="6D00F267" w14:textId="1E5EF5D2" w:rsidR="00E82351" w:rsidRPr="002E7BAB" w:rsidRDefault="00223A86"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хайламтгай тавил</w:t>
            </w:r>
            <w:r w:rsidR="00E82351" w:rsidRPr="002E7BAB">
              <w:rPr>
                <w:rFonts w:ascii="Arial" w:hAnsi="Arial" w:cs="Arial"/>
                <w:b/>
                <w:bCs/>
                <w:color w:val="000000"/>
                <w:sz w:val="24"/>
                <w:szCs w:val="24"/>
                <w:shd w:val="clear" w:color="auto" w:fill="FFFFFF"/>
              </w:rPr>
              <w:t xml:space="preserve"> </w:t>
            </w:r>
            <w:r w:rsidR="00A80C0B" w:rsidRPr="002E7BAB">
              <w:rPr>
                <w:rFonts w:ascii="Arial" w:hAnsi="Arial" w:cs="Arial"/>
                <w:b/>
                <w:bCs/>
                <w:color w:val="000000"/>
                <w:sz w:val="24"/>
                <w:szCs w:val="24"/>
                <w:shd w:val="clear" w:color="auto" w:fill="FFFFFF"/>
              </w:rPr>
              <w:t>бариг</w:t>
            </w:r>
            <w:r w:rsidR="00E82351" w:rsidRPr="002E7BAB">
              <w:rPr>
                <w:rFonts w:ascii="Arial" w:hAnsi="Arial" w:cs="Arial"/>
                <w:b/>
                <w:bCs/>
                <w:color w:val="000000"/>
                <w:sz w:val="24"/>
                <w:szCs w:val="24"/>
                <w:shd w:val="clear" w:color="auto" w:fill="FFFFFF"/>
              </w:rPr>
              <w:t>чийн контакт</w:t>
            </w:r>
          </w:p>
          <w:p w14:paraId="58603F52" w14:textId="38ECB22C"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Cs/>
                <w:color w:val="000000"/>
                <w:sz w:val="24"/>
                <w:szCs w:val="24"/>
                <w:shd w:val="clear" w:color="auto" w:fill="FFFFFF"/>
              </w:rPr>
              <w:t>хайламтгай гал</w:t>
            </w:r>
            <w:r w:rsidRPr="002E7BAB">
              <w:rPr>
                <w:rFonts w:ascii="Arial" w:hAnsi="Arial" w:cs="Arial"/>
                <w:color w:val="000000"/>
                <w:sz w:val="24"/>
                <w:szCs w:val="24"/>
                <w:shd w:val="clear" w:color="auto" w:fill="FFFFFF"/>
              </w:rPr>
              <w:t xml:space="preserve"> хамгаалагчийн </w:t>
            </w:r>
            <w:r w:rsidR="004A5D2E" w:rsidRPr="002E7BAB">
              <w:rPr>
                <w:rFonts w:ascii="Arial" w:hAnsi="Arial" w:cs="Arial"/>
                <w:color w:val="000000"/>
                <w:sz w:val="24"/>
                <w:szCs w:val="24"/>
                <w:shd w:val="clear" w:color="auto" w:fill="FFFFFF"/>
              </w:rPr>
              <w:t xml:space="preserve">холбогдох эд ангитай контакт үүсгэх зориулалттай, </w:t>
            </w:r>
            <w:r w:rsidR="00223A86" w:rsidRPr="002E7BAB">
              <w:rPr>
                <w:rFonts w:ascii="Arial" w:hAnsi="Arial" w:cs="Arial"/>
                <w:color w:val="000000"/>
                <w:sz w:val="24"/>
                <w:szCs w:val="24"/>
                <w:shd w:val="clear" w:color="auto" w:fill="FFFFFF"/>
              </w:rPr>
              <w:t>хайламтгай тавил</w:t>
            </w:r>
            <w:r w:rsidRPr="002E7BAB">
              <w:rPr>
                <w:rFonts w:ascii="Arial" w:hAnsi="Arial" w:cs="Arial"/>
                <w:color w:val="000000"/>
                <w:sz w:val="24"/>
                <w:szCs w:val="24"/>
                <w:shd w:val="clear" w:color="auto" w:fill="FFFFFF"/>
              </w:rPr>
              <w:t xml:space="preserve"> </w:t>
            </w:r>
            <w:r w:rsidR="00A80C0B" w:rsidRPr="002E7BAB">
              <w:rPr>
                <w:rFonts w:ascii="Arial" w:hAnsi="Arial" w:cs="Arial"/>
                <w:color w:val="000000"/>
                <w:sz w:val="24"/>
                <w:szCs w:val="24"/>
                <w:shd w:val="clear" w:color="auto" w:fill="FFFFFF"/>
              </w:rPr>
              <w:t>бариг</w:t>
            </w:r>
            <w:r w:rsidRPr="002E7BAB">
              <w:rPr>
                <w:rFonts w:ascii="Arial" w:hAnsi="Arial" w:cs="Arial"/>
                <w:color w:val="000000"/>
                <w:sz w:val="24"/>
                <w:szCs w:val="24"/>
                <w:shd w:val="clear" w:color="auto" w:fill="FFFFFF"/>
              </w:rPr>
              <w:t>чийн контактын хэсэг</w:t>
            </w:r>
          </w:p>
          <w:p w14:paraId="6B7C0677" w14:textId="77777777" w:rsidR="004A5D2E" w:rsidRPr="002E7BAB" w:rsidRDefault="004A5D2E" w:rsidP="00E82351">
            <w:pPr>
              <w:ind w:left="0" w:firstLine="0"/>
              <w:rPr>
                <w:rFonts w:ascii="Arial" w:hAnsi="Arial" w:cs="Arial"/>
                <w:color w:val="000000"/>
                <w:sz w:val="24"/>
                <w:szCs w:val="24"/>
                <w:shd w:val="clear" w:color="auto" w:fill="FFFFFF"/>
              </w:rPr>
            </w:pPr>
          </w:p>
          <w:p w14:paraId="7F6A07D3"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441-18-06</w:t>
            </w:r>
          </w:p>
          <w:p w14:paraId="21BB1E18" w14:textId="2D643BEB" w:rsidR="00E82351" w:rsidRPr="002E7BAB" w:rsidRDefault="00004298" w:rsidP="00E82351">
            <w:pPr>
              <w:ind w:left="0" w:firstLine="0"/>
              <w:rPr>
                <w:rFonts w:ascii="Arial" w:hAnsi="Arial" w:cs="Arial"/>
                <w:color w:val="000000"/>
                <w:sz w:val="24"/>
                <w:szCs w:val="24"/>
                <w:shd w:val="clear" w:color="auto" w:fill="FFFFFF"/>
              </w:rPr>
            </w:pPr>
            <w:r w:rsidRPr="002E7BAB">
              <w:rPr>
                <w:rFonts w:ascii="Arial" w:hAnsi="Arial" w:cs="Arial"/>
                <w:b/>
                <w:bCs/>
                <w:sz w:val="24"/>
                <w:szCs w:val="24"/>
                <w:shd w:val="clear" w:color="auto" w:fill="FFFFFF"/>
              </w:rPr>
              <w:t>т</w:t>
            </w:r>
            <w:r w:rsidR="00B269FD" w:rsidRPr="002E7BAB">
              <w:rPr>
                <w:rFonts w:ascii="Arial" w:hAnsi="Arial" w:cs="Arial"/>
                <w:b/>
                <w:bCs/>
                <w:sz w:val="24"/>
                <w:szCs w:val="24"/>
                <w:shd w:val="clear" w:color="auto" w:fill="FFFFFF"/>
              </w:rPr>
              <w:t>усгаарлагч</w:t>
            </w:r>
            <w:r w:rsidR="00E82351" w:rsidRPr="002E7BAB">
              <w:rPr>
                <w:rFonts w:ascii="Arial" w:hAnsi="Arial" w:cs="Arial"/>
                <w:b/>
                <w:bCs/>
                <w:sz w:val="24"/>
                <w:szCs w:val="24"/>
                <w:shd w:val="clear" w:color="auto" w:fill="FFFFFF"/>
              </w:rPr>
              <w:t xml:space="preserve"> зай</w:t>
            </w:r>
            <w:r w:rsidR="00E82351" w:rsidRPr="002E7BAB">
              <w:rPr>
                <w:rFonts w:ascii="Arial" w:hAnsi="Arial" w:cs="Arial"/>
                <w:color w:val="000000"/>
                <w:sz w:val="28"/>
                <w:szCs w:val="24"/>
                <w:shd w:val="clear" w:color="auto" w:fill="FFFFFF"/>
              </w:rPr>
              <w:t> </w:t>
            </w:r>
            <w:r w:rsidR="00E82351" w:rsidRPr="002E7BAB">
              <w:rPr>
                <w:rFonts w:ascii="Arial" w:hAnsi="Arial" w:cs="Arial"/>
                <w:color w:val="000000"/>
                <w:sz w:val="24"/>
                <w:szCs w:val="24"/>
                <w:shd w:val="clear" w:color="auto" w:fill="FFFFFF"/>
              </w:rPr>
              <w:t>(хайламтгай гал хамгаалагчийн хувьд)</w:t>
            </w:r>
          </w:p>
          <w:p w14:paraId="227E3CB0" w14:textId="32D6A7F5" w:rsidR="00E82351" w:rsidRPr="002E7BAB" w:rsidRDefault="00223A86"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хайламтгай тавил</w:t>
            </w:r>
            <w:r w:rsidR="00E82351" w:rsidRPr="002E7BAB">
              <w:rPr>
                <w:rFonts w:ascii="Arial" w:hAnsi="Arial" w:cs="Arial"/>
                <w:color w:val="000000"/>
                <w:sz w:val="24"/>
                <w:szCs w:val="24"/>
                <w:shd w:val="clear" w:color="auto" w:fill="FFFFFF"/>
              </w:rPr>
              <w:t xml:space="preserve"> эсвэл </w:t>
            </w:r>
            <w:r w:rsidRPr="002E7BAB">
              <w:rPr>
                <w:rFonts w:ascii="Arial" w:hAnsi="Arial" w:cs="Arial"/>
                <w:color w:val="000000"/>
                <w:sz w:val="24"/>
                <w:szCs w:val="24"/>
                <w:shd w:val="clear" w:color="auto" w:fill="FFFFFF"/>
              </w:rPr>
              <w:t>хайламтгай тавил</w:t>
            </w:r>
            <w:r w:rsidR="00E82351" w:rsidRPr="002E7BAB">
              <w:rPr>
                <w:rFonts w:ascii="Arial" w:hAnsi="Arial" w:cs="Arial"/>
                <w:color w:val="000000"/>
                <w:sz w:val="24"/>
                <w:szCs w:val="24"/>
                <w:shd w:val="clear" w:color="auto" w:fill="FFFFFF"/>
              </w:rPr>
              <w:t xml:space="preserve"> </w:t>
            </w:r>
            <w:r w:rsidR="00A80C0B" w:rsidRPr="002E7BAB">
              <w:rPr>
                <w:rFonts w:ascii="Arial" w:hAnsi="Arial" w:cs="Arial"/>
                <w:color w:val="000000"/>
                <w:sz w:val="24"/>
                <w:szCs w:val="24"/>
                <w:shd w:val="clear" w:color="auto" w:fill="FFFFFF"/>
              </w:rPr>
              <w:t>бари</w:t>
            </w:r>
            <w:r w:rsidR="00E82351" w:rsidRPr="002E7BAB">
              <w:rPr>
                <w:rFonts w:ascii="Arial" w:hAnsi="Arial" w:cs="Arial"/>
                <w:color w:val="000000"/>
                <w:sz w:val="24"/>
                <w:szCs w:val="24"/>
                <w:shd w:val="clear" w:color="auto" w:fill="FFFFFF"/>
              </w:rPr>
              <w:t>гчийг салган авсан үед хэмждэг, хайламтгай гал хамгаалагчийн суурийн контактууд эсвэл тэдг</w:t>
            </w:r>
            <w:r w:rsidR="004A5D2E" w:rsidRPr="002E7BAB">
              <w:rPr>
                <w:rFonts w:ascii="Arial" w:hAnsi="Arial" w:cs="Arial"/>
                <w:color w:val="000000"/>
                <w:sz w:val="24"/>
                <w:szCs w:val="24"/>
                <w:shd w:val="clear" w:color="auto" w:fill="FFFFFF"/>
              </w:rPr>
              <w:t>ээрт холбосон аливаа дамжуулагч</w:t>
            </w:r>
            <w:r w:rsidR="00E82351" w:rsidRPr="002E7BAB">
              <w:rPr>
                <w:rFonts w:ascii="Arial" w:hAnsi="Arial" w:cs="Arial"/>
                <w:color w:val="000000"/>
                <w:sz w:val="24"/>
                <w:szCs w:val="24"/>
                <w:shd w:val="clear" w:color="auto" w:fill="FFFFFF"/>
              </w:rPr>
              <w:t xml:space="preserve"> </w:t>
            </w:r>
            <w:r w:rsidR="004A5D2E" w:rsidRPr="002E7BAB">
              <w:rPr>
                <w:rFonts w:ascii="Arial" w:hAnsi="Arial" w:cs="Arial"/>
                <w:color w:val="000000"/>
                <w:sz w:val="24"/>
                <w:szCs w:val="24"/>
                <w:shd w:val="clear" w:color="auto" w:fill="FFFFFF"/>
              </w:rPr>
              <w:t>эд ангиудын</w:t>
            </w:r>
            <w:r w:rsidR="00E82351" w:rsidRPr="002E7BAB">
              <w:rPr>
                <w:rFonts w:ascii="Arial" w:hAnsi="Arial" w:cs="Arial"/>
                <w:color w:val="000000"/>
                <w:sz w:val="24"/>
                <w:szCs w:val="24"/>
                <w:shd w:val="clear" w:color="auto" w:fill="FFFFFF"/>
              </w:rPr>
              <w:t xml:space="preserve"> хоорондын хамгийн богино зай</w:t>
            </w:r>
          </w:p>
          <w:p w14:paraId="4C23E5D9" w14:textId="77777777" w:rsidR="004A5D2E" w:rsidRPr="002E7BAB" w:rsidRDefault="004A5D2E" w:rsidP="00E82351">
            <w:pPr>
              <w:ind w:left="0" w:firstLine="0"/>
              <w:rPr>
                <w:rFonts w:ascii="Arial" w:hAnsi="Arial" w:cs="Arial"/>
                <w:color w:val="000000"/>
                <w:sz w:val="24"/>
                <w:szCs w:val="24"/>
                <w:shd w:val="clear" w:color="auto" w:fill="FFFFFF"/>
              </w:rPr>
            </w:pPr>
          </w:p>
          <w:p w14:paraId="5FEAE7BB"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441-18-07</w:t>
            </w:r>
          </w:p>
          <w:p w14:paraId="51C8C8D3" w14:textId="0C0E84DF"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салж ун</w:t>
            </w:r>
            <w:r w:rsidR="00223240" w:rsidRPr="002E7BAB">
              <w:rPr>
                <w:rFonts w:ascii="Arial" w:hAnsi="Arial" w:cs="Arial"/>
                <w:b/>
                <w:bCs/>
                <w:color w:val="000000"/>
                <w:sz w:val="24"/>
                <w:szCs w:val="24"/>
                <w:shd w:val="clear" w:color="auto" w:fill="FFFFFF"/>
              </w:rPr>
              <w:t>ж</w:t>
            </w:r>
            <w:r w:rsidRPr="002E7BAB">
              <w:rPr>
                <w:rFonts w:ascii="Arial" w:hAnsi="Arial" w:cs="Arial"/>
                <w:b/>
                <w:bCs/>
                <w:color w:val="000000"/>
                <w:sz w:val="24"/>
                <w:szCs w:val="24"/>
                <w:shd w:val="clear" w:color="auto" w:fill="FFFFFF"/>
              </w:rPr>
              <w:t xml:space="preserve">даг хайламтгай гал хамгаалагч </w:t>
            </w:r>
          </w:p>
          <w:p w14:paraId="1ECD22F7" w14:textId="0498144D"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хайламтгай гал хамгаалагч ажилласны дараа </w:t>
            </w:r>
            <w:r w:rsidR="00223A86" w:rsidRPr="002E7BAB">
              <w:rPr>
                <w:rFonts w:ascii="Arial" w:hAnsi="Arial" w:cs="Arial"/>
                <w:color w:val="000000"/>
                <w:sz w:val="24"/>
                <w:szCs w:val="24"/>
                <w:shd w:val="clear" w:color="auto" w:fill="FFFFFF"/>
              </w:rPr>
              <w:t>хайламтгай тавил</w:t>
            </w:r>
            <w:r w:rsidRPr="002E7BAB">
              <w:rPr>
                <w:rFonts w:ascii="Arial" w:hAnsi="Arial" w:cs="Arial"/>
                <w:color w:val="000000"/>
                <w:sz w:val="24"/>
                <w:szCs w:val="24"/>
                <w:shd w:val="clear" w:color="auto" w:fill="FFFFFF"/>
              </w:rPr>
              <w:t xml:space="preserve"> </w:t>
            </w:r>
            <w:r w:rsidR="00A80C0B" w:rsidRPr="002E7BAB">
              <w:rPr>
                <w:rFonts w:ascii="Arial" w:hAnsi="Arial" w:cs="Arial"/>
                <w:color w:val="000000"/>
                <w:sz w:val="24"/>
                <w:szCs w:val="24"/>
                <w:shd w:val="clear" w:color="auto" w:fill="FFFFFF"/>
              </w:rPr>
              <w:t>баригч нь</w:t>
            </w:r>
            <w:r w:rsidRPr="002E7BAB">
              <w:rPr>
                <w:rFonts w:ascii="Arial" w:hAnsi="Arial" w:cs="Arial"/>
                <w:color w:val="000000"/>
                <w:sz w:val="24"/>
                <w:szCs w:val="24"/>
                <w:shd w:val="clear" w:color="auto" w:fill="FFFFFF"/>
              </w:rPr>
              <w:t xml:space="preserve"> </w:t>
            </w:r>
            <w:r w:rsidR="00004298" w:rsidRPr="002E7BAB">
              <w:rPr>
                <w:rFonts w:ascii="Arial" w:hAnsi="Arial" w:cs="Arial"/>
                <w:color w:val="000000"/>
                <w:sz w:val="24"/>
                <w:szCs w:val="24"/>
                <w:shd w:val="clear" w:color="auto" w:fill="FFFFFF"/>
              </w:rPr>
              <w:t>тусгаарлагч</w:t>
            </w:r>
            <w:r w:rsidR="00223240" w:rsidRPr="002E7BAB">
              <w:rPr>
                <w:rFonts w:ascii="Arial" w:hAnsi="Arial" w:cs="Arial"/>
                <w:color w:val="000000"/>
                <w:sz w:val="24"/>
                <w:szCs w:val="24"/>
                <w:shd w:val="clear" w:color="auto" w:fill="FFFFFF"/>
              </w:rPr>
              <w:t xml:space="preserve"> зай үүсгэх</w:t>
            </w:r>
            <w:r w:rsidRPr="002E7BAB">
              <w:rPr>
                <w:rFonts w:ascii="Arial" w:hAnsi="Arial" w:cs="Arial"/>
                <w:color w:val="000000"/>
                <w:sz w:val="24"/>
                <w:szCs w:val="24"/>
                <w:shd w:val="clear" w:color="auto" w:fill="FFFFFF"/>
              </w:rPr>
              <w:t xml:space="preserve"> байрлал</w:t>
            </w:r>
            <w:r w:rsidR="00223240" w:rsidRPr="002E7BAB">
              <w:rPr>
                <w:rFonts w:ascii="Arial" w:hAnsi="Arial" w:cs="Arial"/>
                <w:color w:val="000000"/>
                <w:sz w:val="24"/>
                <w:szCs w:val="24"/>
                <w:shd w:val="clear" w:color="auto" w:fill="FFFFFF"/>
              </w:rPr>
              <w:t>д</w:t>
            </w:r>
            <w:r w:rsidRPr="002E7BAB">
              <w:rPr>
                <w:rFonts w:ascii="Arial" w:hAnsi="Arial" w:cs="Arial"/>
                <w:color w:val="000000"/>
                <w:sz w:val="24"/>
                <w:szCs w:val="24"/>
                <w:shd w:val="clear" w:color="auto" w:fill="FFFFFF"/>
              </w:rPr>
              <w:t xml:space="preserve"> автоматаар </w:t>
            </w:r>
            <w:r w:rsidR="00223240" w:rsidRPr="002E7BAB">
              <w:rPr>
                <w:rFonts w:ascii="Arial" w:hAnsi="Arial" w:cs="Arial"/>
                <w:color w:val="000000"/>
                <w:sz w:val="24"/>
                <w:szCs w:val="24"/>
                <w:shd w:val="clear" w:color="auto" w:fill="FFFFFF"/>
              </w:rPr>
              <w:t>орж унждаг</w:t>
            </w:r>
            <w:r w:rsidRPr="002E7BAB">
              <w:rPr>
                <w:rFonts w:ascii="Arial" w:hAnsi="Arial" w:cs="Arial"/>
                <w:color w:val="000000"/>
                <w:sz w:val="24"/>
                <w:szCs w:val="24"/>
                <w:shd w:val="clear" w:color="auto" w:fill="FFFFFF"/>
              </w:rPr>
              <w:t xml:space="preserve"> хайламтгай гал хамгаалагч </w:t>
            </w:r>
          </w:p>
          <w:p w14:paraId="1AD35481" w14:textId="77777777" w:rsidR="00B012D0" w:rsidRPr="002E7BAB" w:rsidRDefault="00B012D0" w:rsidP="00E82351">
            <w:pPr>
              <w:ind w:left="0" w:firstLine="0"/>
              <w:rPr>
                <w:rFonts w:ascii="Arial" w:hAnsi="Arial" w:cs="Arial"/>
                <w:color w:val="000000"/>
                <w:sz w:val="24"/>
                <w:szCs w:val="24"/>
                <w:shd w:val="clear" w:color="auto" w:fill="FFFFFF"/>
              </w:rPr>
            </w:pPr>
          </w:p>
          <w:p w14:paraId="3EC32F2E"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441-18-08</w:t>
            </w:r>
          </w:p>
          <w:p w14:paraId="60F5BC32"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хайламтгай элемент</w:t>
            </w:r>
          </w:p>
          <w:p w14:paraId="4E41A4C0" w14:textId="282E2DBD" w:rsidR="00E82351" w:rsidRPr="002E7BAB" w:rsidRDefault="00223240"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тодорхой </w:t>
            </w:r>
            <w:r w:rsidR="00E82351" w:rsidRPr="002E7BAB">
              <w:rPr>
                <w:rFonts w:ascii="Arial" w:hAnsi="Arial" w:cs="Arial"/>
                <w:color w:val="000000"/>
                <w:sz w:val="24"/>
                <w:szCs w:val="24"/>
                <w:shd w:val="clear" w:color="auto" w:fill="FFFFFF"/>
              </w:rPr>
              <w:t xml:space="preserve">хугацааны </w:t>
            </w:r>
            <w:r w:rsidRPr="002E7BAB">
              <w:rPr>
                <w:rFonts w:ascii="Arial" w:hAnsi="Arial" w:cs="Arial"/>
                <w:color w:val="000000"/>
                <w:sz w:val="24"/>
                <w:szCs w:val="24"/>
                <w:shd w:val="clear" w:color="auto" w:fill="FFFFFF"/>
              </w:rPr>
              <w:t>турш</w:t>
            </w:r>
            <w:r w:rsidR="00E82351" w:rsidRPr="002E7BAB">
              <w:rPr>
                <w:rFonts w:ascii="Arial" w:hAnsi="Arial" w:cs="Arial"/>
                <w:color w:val="000000"/>
                <w:sz w:val="24"/>
                <w:szCs w:val="24"/>
                <w:shd w:val="clear" w:color="auto" w:fill="FFFFFF"/>
              </w:rPr>
              <w:t xml:space="preserve"> тодорхой утгаас хэтэрсэн гүйдлийн үйлчлэлээр хайлах </w:t>
            </w:r>
            <w:r w:rsidRPr="002E7BAB">
              <w:rPr>
                <w:rFonts w:ascii="Arial" w:hAnsi="Arial" w:cs="Arial"/>
                <w:color w:val="000000"/>
                <w:sz w:val="24"/>
                <w:szCs w:val="24"/>
                <w:shd w:val="clear" w:color="auto" w:fill="FFFFFF"/>
              </w:rPr>
              <w:t>загвартай</w:t>
            </w:r>
            <w:r w:rsidR="00E82351" w:rsidRPr="002E7BAB">
              <w:rPr>
                <w:rFonts w:ascii="Arial" w:hAnsi="Arial" w:cs="Arial"/>
                <w:color w:val="000000"/>
                <w:sz w:val="24"/>
                <w:szCs w:val="24"/>
                <w:shd w:val="clear" w:color="auto" w:fill="FFFFFF"/>
              </w:rPr>
              <w:t xml:space="preserve"> </w:t>
            </w:r>
            <w:r w:rsidR="00223A86" w:rsidRPr="002E7BAB">
              <w:rPr>
                <w:rFonts w:ascii="Arial" w:hAnsi="Arial" w:cs="Arial"/>
                <w:color w:val="000000"/>
                <w:sz w:val="24"/>
                <w:szCs w:val="24"/>
                <w:shd w:val="clear" w:color="auto" w:fill="FFFFFF"/>
              </w:rPr>
              <w:t>хайламтгай тавил</w:t>
            </w:r>
            <w:r w:rsidR="00E82351" w:rsidRPr="002E7BAB">
              <w:rPr>
                <w:rFonts w:ascii="Arial" w:hAnsi="Arial" w:cs="Arial"/>
                <w:color w:val="000000"/>
                <w:sz w:val="24"/>
                <w:szCs w:val="24"/>
                <w:shd w:val="clear" w:color="auto" w:fill="FFFFFF"/>
              </w:rPr>
              <w:t xml:space="preserve">ын эд анги </w:t>
            </w:r>
          </w:p>
          <w:p w14:paraId="386A06A2" w14:textId="77777777" w:rsidR="00223240" w:rsidRPr="002E7BAB" w:rsidRDefault="00223240" w:rsidP="00E82351">
            <w:pPr>
              <w:ind w:left="0" w:firstLine="0"/>
              <w:rPr>
                <w:rFonts w:ascii="Arial" w:hAnsi="Arial" w:cs="Arial"/>
                <w:color w:val="000000"/>
                <w:sz w:val="24"/>
                <w:szCs w:val="24"/>
                <w:shd w:val="clear" w:color="auto" w:fill="FFFFFF"/>
              </w:rPr>
            </w:pPr>
          </w:p>
          <w:p w14:paraId="475A4ABE"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441-18-09</w:t>
            </w:r>
          </w:p>
          <w:p w14:paraId="6DF23190" w14:textId="52C03A15" w:rsidR="00E82351" w:rsidRPr="002E7BAB" w:rsidRDefault="00223A86"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хайламтгай тавил</w:t>
            </w:r>
          </w:p>
          <w:p w14:paraId="7F6459A5" w14:textId="62641C98"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хайламтгай гал хамгаалагчийг ажилласны дараа сольж байх зориулалттай (хайламтгай элемент</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үүд</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 xml:space="preserve">-ийг багтаасан) хайламтгай гал хамгаалагчийн </w:t>
            </w:r>
            <w:r w:rsidR="00223240" w:rsidRPr="002E7BAB">
              <w:rPr>
                <w:rFonts w:ascii="Arial" w:hAnsi="Arial" w:cs="Arial"/>
                <w:color w:val="000000"/>
                <w:sz w:val="24"/>
                <w:szCs w:val="24"/>
                <w:shd w:val="clear" w:color="auto" w:fill="FFFFFF"/>
              </w:rPr>
              <w:t>эд анги</w:t>
            </w:r>
            <w:r w:rsidRPr="002E7BAB">
              <w:rPr>
                <w:rFonts w:ascii="Arial" w:hAnsi="Arial" w:cs="Arial"/>
                <w:color w:val="000000"/>
                <w:sz w:val="24"/>
                <w:szCs w:val="24"/>
                <w:shd w:val="clear" w:color="auto" w:fill="FFFFFF"/>
              </w:rPr>
              <w:t xml:space="preserve"> </w:t>
            </w:r>
          </w:p>
          <w:p w14:paraId="69F3A12D" w14:textId="77777777" w:rsidR="00223240" w:rsidRPr="002E7BAB" w:rsidRDefault="00223240" w:rsidP="00E82351">
            <w:pPr>
              <w:ind w:left="0" w:firstLine="0"/>
              <w:rPr>
                <w:rFonts w:ascii="Arial" w:hAnsi="Arial" w:cs="Arial"/>
                <w:color w:val="000000"/>
                <w:sz w:val="24"/>
                <w:szCs w:val="24"/>
                <w:shd w:val="clear" w:color="auto" w:fill="FFFFFF"/>
              </w:rPr>
            </w:pPr>
          </w:p>
          <w:p w14:paraId="47D0045B"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441-18-10</w:t>
            </w:r>
          </w:p>
          <w:p w14:paraId="1243E2D0" w14:textId="24F47744"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гүйдэл</w:t>
            </w:r>
            <w:r w:rsidR="00227EE2" w:rsidRPr="002E7BAB">
              <w:rPr>
                <w:rFonts w:ascii="Arial" w:hAnsi="Arial" w:cs="Arial"/>
                <w:b/>
                <w:bCs/>
                <w:color w:val="000000"/>
                <w:sz w:val="24"/>
                <w:szCs w:val="24"/>
                <w:shd w:val="clear" w:color="auto" w:fill="FFFFFF"/>
              </w:rPr>
              <w:t xml:space="preserve"> хязгаарладаг </w:t>
            </w:r>
            <w:r w:rsidR="00223A86" w:rsidRPr="002E7BAB">
              <w:rPr>
                <w:rFonts w:ascii="Arial" w:hAnsi="Arial" w:cs="Arial"/>
                <w:b/>
                <w:bCs/>
                <w:color w:val="000000"/>
                <w:sz w:val="24"/>
                <w:szCs w:val="24"/>
                <w:shd w:val="clear" w:color="auto" w:fill="FFFFFF"/>
              </w:rPr>
              <w:t>хайламтгай тавил</w:t>
            </w:r>
          </w:p>
          <w:p w14:paraId="5161118A" w14:textId="7A7E02B5"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тодорхойлсон гүйдлийн хүрээнд </w:t>
            </w:r>
            <w:r w:rsidR="00FF3E91" w:rsidRPr="002E7BAB">
              <w:rPr>
                <w:rFonts w:ascii="Arial" w:hAnsi="Arial" w:cs="Arial"/>
                <w:color w:val="000000"/>
                <w:sz w:val="24"/>
                <w:szCs w:val="24"/>
                <w:shd w:val="clear" w:color="auto" w:fill="FFFFFF"/>
              </w:rPr>
              <w:t>үйлдэл хийх</w:t>
            </w:r>
            <w:r w:rsidRPr="002E7BAB">
              <w:rPr>
                <w:rFonts w:ascii="Arial" w:hAnsi="Arial" w:cs="Arial"/>
                <w:color w:val="000000"/>
                <w:sz w:val="24"/>
                <w:szCs w:val="24"/>
                <w:shd w:val="clear" w:color="auto" w:fill="FFFFFF"/>
              </w:rPr>
              <w:t xml:space="preserve"> явцдаа болон </w:t>
            </w:r>
            <w:r w:rsidR="00FF3E91" w:rsidRPr="002E7BAB">
              <w:rPr>
                <w:rFonts w:ascii="Arial" w:hAnsi="Arial" w:cs="Arial"/>
                <w:color w:val="000000"/>
                <w:sz w:val="24"/>
                <w:szCs w:val="24"/>
                <w:shd w:val="clear" w:color="auto" w:fill="FFFFFF"/>
              </w:rPr>
              <w:t>үйлдлээ хийснээрээ</w:t>
            </w:r>
            <w:r w:rsidRPr="002E7BAB">
              <w:rPr>
                <w:rFonts w:ascii="Arial" w:hAnsi="Arial" w:cs="Arial"/>
                <w:color w:val="000000"/>
                <w:sz w:val="24"/>
                <w:szCs w:val="24"/>
                <w:shd w:val="clear" w:color="auto" w:fill="FFFFFF"/>
              </w:rPr>
              <w:t xml:space="preserve"> гүйдлийг боломжит гүйдлийн оргил утгаас нэлээд бага утгад хязгаарладаг </w:t>
            </w:r>
            <w:r w:rsidR="00223A86" w:rsidRPr="002E7BAB">
              <w:rPr>
                <w:rFonts w:ascii="Arial" w:hAnsi="Arial" w:cs="Arial"/>
                <w:color w:val="000000"/>
                <w:sz w:val="24"/>
                <w:szCs w:val="24"/>
                <w:shd w:val="clear" w:color="auto" w:fill="FFFFFF"/>
              </w:rPr>
              <w:t>хайламтгай тавил</w:t>
            </w:r>
          </w:p>
          <w:p w14:paraId="4F3ADF80" w14:textId="77777777" w:rsidR="00227EE2" w:rsidRPr="002E7BAB" w:rsidRDefault="00227EE2" w:rsidP="00E82351">
            <w:pPr>
              <w:ind w:left="0" w:firstLine="0"/>
              <w:rPr>
                <w:rFonts w:ascii="Arial" w:hAnsi="Arial" w:cs="Arial"/>
                <w:color w:val="000000"/>
                <w:sz w:val="24"/>
                <w:szCs w:val="24"/>
                <w:shd w:val="clear" w:color="auto" w:fill="FFFFFF"/>
              </w:rPr>
            </w:pPr>
          </w:p>
          <w:p w14:paraId="13EABC05"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441-18-11</w:t>
            </w:r>
          </w:p>
          <w:p w14:paraId="2F3BB9F9" w14:textId="11CF7FB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шаха</w:t>
            </w:r>
            <w:r w:rsidR="00227EE2" w:rsidRPr="002E7BAB">
              <w:rPr>
                <w:rFonts w:ascii="Arial" w:hAnsi="Arial" w:cs="Arial"/>
                <w:b/>
                <w:bCs/>
                <w:color w:val="000000"/>
                <w:sz w:val="24"/>
                <w:szCs w:val="24"/>
                <w:shd w:val="clear" w:color="auto" w:fill="FFFFFF"/>
              </w:rPr>
              <w:t>лтын</w:t>
            </w:r>
            <w:r w:rsidRPr="002E7BAB">
              <w:rPr>
                <w:rFonts w:ascii="Arial" w:hAnsi="Arial" w:cs="Arial"/>
                <w:b/>
                <w:bCs/>
                <w:color w:val="000000"/>
                <w:sz w:val="24"/>
                <w:szCs w:val="24"/>
                <w:shd w:val="clear" w:color="auto" w:fill="FFFFFF"/>
              </w:rPr>
              <w:t xml:space="preserve"> хайламтгай гал хамгаалагч</w:t>
            </w:r>
          </w:p>
          <w:p w14:paraId="215A5B1A" w14:textId="15855815"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нумаас ялгарах хийн шахалтаар </w:t>
            </w:r>
            <w:r w:rsidR="00FF3E91" w:rsidRPr="002E7BAB">
              <w:rPr>
                <w:rFonts w:ascii="Arial" w:hAnsi="Arial" w:cs="Arial"/>
                <w:color w:val="000000"/>
                <w:sz w:val="24"/>
                <w:szCs w:val="24"/>
                <w:shd w:val="clear" w:color="auto" w:fill="FFFFFF"/>
              </w:rPr>
              <w:t>үйлдлээ хийдэг</w:t>
            </w:r>
            <w:r w:rsidRPr="002E7BAB">
              <w:rPr>
                <w:rFonts w:ascii="Arial" w:hAnsi="Arial" w:cs="Arial"/>
                <w:color w:val="000000"/>
                <w:sz w:val="24"/>
                <w:szCs w:val="24"/>
                <w:shd w:val="clear" w:color="auto" w:fill="FFFFFF"/>
              </w:rPr>
              <w:t xml:space="preserve"> хайламтгай гал хамгаалагч</w:t>
            </w:r>
          </w:p>
          <w:p w14:paraId="76014BE3" w14:textId="77777777" w:rsidR="00227EE2" w:rsidRPr="002E7BAB" w:rsidRDefault="00227EE2" w:rsidP="00E82351">
            <w:pPr>
              <w:ind w:left="0" w:firstLine="0"/>
              <w:rPr>
                <w:rFonts w:ascii="Arial" w:hAnsi="Arial" w:cs="Arial"/>
                <w:color w:val="000000"/>
                <w:sz w:val="24"/>
                <w:szCs w:val="24"/>
                <w:shd w:val="clear" w:color="auto" w:fill="FFFFFF"/>
              </w:rPr>
            </w:pPr>
          </w:p>
          <w:p w14:paraId="2265BF87"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441-18-12</w:t>
            </w:r>
          </w:p>
          <w:p w14:paraId="347151AB" w14:textId="6EFB3816"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хаалттай </w:t>
            </w:r>
            <w:r w:rsidR="00223A86" w:rsidRPr="002E7BAB">
              <w:rPr>
                <w:rFonts w:ascii="Arial" w:hAnsi="Arial" w:cs="Arial"/>
                <w:b/>
                <w:bCs/>
                <w:color w:val="000000"/>
                <w:sz w:val="24"/>
                <w:szCs w:val="24"/>
                <w:shd w:val="clear" w:color="auto" w:fill="FFFFFF"/>
              </w:rPr>
              <w:t>хайламтгай тавил</w:t>
            </w:r>
          </w:p>
          <w:p w14:paraId="7A56ECBA" w14:textId="07E4949A"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үзүүлэлтийнхээ хүрээнд </w:t>
            </w:r>
            <w:r w:rsidR="00FF3E91" w:rsidRPr="002E7BAB">
              <w:rPr>
                <w:rFonts w:ascii="Arial" w:hAnsi="Arial" w:cs="Arial"/>
                <w:color w:val="000000"/>
                <w:sz w:val="24"/>
                <w:szCs w:val="24"/>
                <w:shd w:val="clear" w:color="auto" w:fill="FFFFFF"/>
              </w:rPr>
              <w:t>үйлдлээ хийх</w:t>
            </w:r>
            <w:r w:rsidRPr="002E7BAB">
              <w:rPr>
                <w:rFonts w:ascii="Arial" w:hAnsi="Arial" w:cs="Arial"/>
                <w:color w:val="000000"/>
                <w:sz w:val="24"/>
                <w:szCs w:val="24"/>
                <w:shd w:val="clear" w:color="auto" w:fill="FFFFFF"/>
              </w:rPr>
              <w:t xml:space="preserve"> явцдаа </w:t>
            </w:r>
            <w:r w:rsidR="00A16430" w:rsidRPr="002E7BAB">
              <w:rPr>
                <w:rFonts w:ascii="Arial" w:hAnsi="Arial" w:cs="Arial"/>
                <w:color w:val="000000"/>
                <w:sz w:val="24"/>
                <w:szCs w:val="24"/>
                <w:shd w:val="clear" w:color="auto" w:fill="FFFFFF"/>
              </w:rPr>
              <w:t xml:space="preserve">гадна талд ямар нэгэн аюултай нөлөө үзүүлэх </w:t>
            </w:r>
            <w:r w:rsidR="004776F2" w:rsidRPr="002E7BAB">
              <w:rPr>
                <w:rFonts w:ascii="Arial" w:hAnsi="Arial" w:cs="Arial"/>
                <w:color w:val="000000"/>
                <w:sz w:val="24"/>
                <w:szCs w:val="24"/>
                <w:shd w:val="clear" w:color="auto" w:fill="FFFFFF"/>
                <w:lang w:val="en-US"/>
              </w:rPr>
              <w:t>(</w:t>
            </w:r>
            <w:r w:rsidR="004776F2" w:rsidRPr="002E7BAB">
              <w:rPr>
                <w:rFonts w:ascii="Arial" w:hAnsi="Arial" w:cs="Arial"/>
                <w:color w:val="000000"/>
                <w:sz w:val="24"/>
                <w:szCs w:val="24"/>
                <w:shd w:val="clear" w:color="auto" w:fill="FFFFFF"/>
              </w:rPr>
              <w:t xml:space="preserve">жишээлбэл нум үүссэн, хий ялгаруулсан, эсвэл дөл буюу металл хэсгүүд хаясан зэргээс болж) </w:t>
            </w:r>
            <w:r w:rsidR="00A16430" w:rsidRPr="002E7BAB">
              <w:rPr>
                <w:rFonts w:ascii="Arial" w:hAnsi="Arial" w:cs="Arial"/>
                <w:color w:val="000000"/>
                <w:sz w:val="24"/>
                <w:szCs w:val="24"/>
                <w:shd w:val="clear" w:color="auto" w:fill="FFFFFF"/>
              </w:rPr>
              <w:t xml:space="preserve">боломжгүй </w:t>
            </w:r>
            <w:r w:rsidR="004776F2" w:rsidRPr="002E7BAB">
              <w:rPr>
                <w:rFonts w:ascii="Arial" w:hAnsi="Arial" w:cs="Arial"/>
                <w:color w:val="000000"/>
                <w:sz w:val="24"/>
                <w:szCs w:val="24"/>
                <w:shd w:val="clear" w:color="auto" w:fill="FFFFFF"/>
              </w:rPr>
              <w:t xml:space="preserve">байдлаар </w:t>
            </w:r>
            <w:r w:rsidRPr="002E7BAB">
              <w:rPr>
                <w:rFonts w:ascii="Arial" w:hAnsi="Arial" w:cs="Arial"/>
                <w:color w:val="000000"/>
                <w:sz w:val="24"/>
                <w:szCs w:val="24"/>
                <w:shd w:val="clear" w:color="auto" w:fill="FFFFFF"/>
              </w:rPr>
              <w:t>бү</w:t>
            </w:r>
            <w:r w:rsidR="007C1352" w:rsidRPr="002E7BAB">
              <w:rPr>
                <w:rFonts w:ascii="Arial" w:hAnsi="Arial" w:cs="Arial"/>
                <w:color w:val="000000"/>
                <w:sz w:val="24"/>
                <w:szCs w:val="24"/>
                <w:shd w:val="clear" w:color="auto" w:fill="FFFFFF"/>
              </w:rPr>
              <w:t>тэн хүрээлсэн</w:t>
            </w:r>
            <w:r w:rsidRPr="002E7BAB">
              <w:rPr>
                <w:rFonts w:ascii="Arial" w:hAnsi="Arial" w:cs="Arial"/>
                <w:color w:val="000000"/>
                <w:sz w:val="24"/>
                <w:szCs w:val="24"/>
                <w:shd w:val="clear" w:color="auto" w:fill="FFFFFF"/>
              </w:rPr>
              <w:t xml:space="preserve"> хаалттай хайламтгай элемент</w:t>
            </w:r>
            <w:r w:rsidR="00227EE2"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үүд</w:t>
            </w:r>
            <w:r w:rsidR="00227EE2"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 xml:space="preserve"> бүхий </w:t>
            </w:r>
            <w:r w:rsidR="00223A86" w:rsidRPr="002E7BAB">
              <w:rPr>
                <w:rFonts w:ascii="Arial" w:hAnsi="Arial" w:cs="Arial"/>
                <w:color w:val="000000"/>
                <w:sz w:val="24"/>
                <w:szCs w:val="24"/>
                <w:shd w:val="clear" w:color="auto" w:fill="FFFFFF"/>
              </w:rPr>
              <w:t>хайламтгай тавил</w:t>
            </w:r>
          </w:p>
          <w:p w14:paraId="439B9BAD" w14:textId="77777777" w:rsidR="00227EE2" w:rsidRPr="002E7BAB" w:rsidRDefault="00227EE2" w:rsidP="00E82351">
            <w:pPr>
              <w:ind w:left="0" w:firstLine="0"/>
              <w:rPr>
                <w:rFonts w:ascii="Arial" w:hAnsi="Arial" w:cs="Arial"/>
                <w:color w:val="000000"/>
                <w:sz w:val="24"/>
                <w:szCs w:val="24"/>
                <w:shd w:val="clear" w:color="auto" w:fill="FFFFFF"/>
              </w:rPr>
            </w:pPr>
          </w:p>
          <w:p w14:paraId="73C49314"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441-18-13</w:t>
            </w:r>
          </w:p>
          <w:p w14:paraId="574B5BAD" w14:textId="48A4A6EE" w:rsidR="00E82351" w:rsidRPr="002E7BAB" w:rsidRDefault="00223A86"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хайламтгай тавил</w:t>
            </w:r>
            <w:r w:rsidR="00A61878" w:rsidRPr="002E7BAB">
              <w:rPr>
                <w:rFonts w:ascii="Arial" w:hAnsi="Arial" w:cs="Arial"/>
                <w:b/>
                <w:bCs/>
                <w:color w:val="000000"/>
                <w:sz w:val="24"/>
                <w:szCs w:val="24"/>
                <w:shd w:val="clear" w:color="auto" w:fill="FFFFFF"/>
              </w:rPr>
              <w:t xml:space="preserve"> баригч</w:t>
            </w:r>
          </w:p>
          <w:p w14:paraId="0108EDF8" w14:textId="183A426C" w:rsidR="00E82351" w:rsidRPr="002E7BAB" w:rsidRDefault="00223A86"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lastRenderedPageBreak/>
              <w:t>хайламтгай тавил</w:t>
            </w:r>
            <w:r w:rsidR="00E82351" w:rsidRPr="002E7BAB">
              <w:rPr>
                <w:rFonts w:ascii="Arial" w:hAnsi="Arial" w:cs="Arial"/>
                <w:color w:val="000000"/>
                <w:sz w:val="24"/>
                <w:szCs w:val="24"/>
                <w:shd w:val="clear" w:color="auto" w:fill="FFFFFF"/>
              </w:rPr>
              <w:t xml:space="preserve">ыг </w:t>
            </w:r>
            <w:r w:rsidR="007C1352" w:rsidRPr="002E7BAB">
              <w:rPr>
                <w:rFonts w:ascii="Arial" w:hAnsi="Arial" w:cs="Arial"/>
                <w:color w:val="000000"/>
                <w:sz w:val="24"/>
                <w:szCs w:val="24"/>
                <w:shd w:val="clear" w:color="auto" w:fill="FFFFFF"/>
              </w:rPr>
              <w:t>барих зориулалттай,</w:t>
            </w:r>
            <w:r w:rsidR="00E82351" w:rsidRPr="002E7BAB">
              <w:rPr>
                <w:rFonts w:ascii="Arial" w:hAnsi="Arial" w:cs="Arial"/>
                <w:color w:val="000000"/>
                <w:sz w:val="24"/>
                <w:szCs w:val="24"/>
                <w:shd w:val="clear" w:color="auto" w:fill="FFFFFF"/>
              </w:rPr>
              <w:t xml:space="preserve"> хайламтгай гал хамгаалагчийн хөд</w:t>
            </w:r>
            <w:r w:rsidR="007C1352" w:rsidRPr="002E7BAB">
              <w:rPr>
                <w:rFonts w:ascii="Arial" w:hAnsi="Arial" w:cs="Arial"/>
                <w:color w:val="000000"/>
                <w:sz w:val="24"/>
                <w:szCs w:val="24"/>
                <w:shd w:val="clear" w:color="auto" w:fill="FFFFFF"/>
              </w:rPr>
              <w:t>өлдөг</w:t>
            </w:r>
            <w:r w:rsidR="00E82351" w:rsidRPr="002E7BAB">
              <w:rPr>
                <w:rFonts w:ascii="Arial" w:hAnsi="Arial" w:cs="Arial"/>
                <w:color w:val="000000"/>
                <w:sz w:val="24"/>
                <w:szCs w:val="24"/>
                <w:shd w:val="clear" w:color="auto" w:fill="FFFFFF"/>
              </w:rPr>
              <w:t xml:space="preserve"> эд анги</w:t>
            </w:r>
          </w:p>
          <w:p w14:paraId="1EA2F90C" w14:textId="77777777" w:rsidR="00227EE2" w:rsidRPr="002E7BAB" w:rsidRDefault="00227EE2" w:rsidP="00E82351">
            <w:pPr>
              <w:ind w:left="0" w:firstLine="0"/>
              <w:rPr>
                <w:rFonts w:ascii="Arial" w:hAnsi="Arial" w:cs="Arial"/>
                <w:color w:val="000000"/>
                <w:sz w:val="24"/>
                <w:szCs w:val="24"/>
                <w:shd w:val="clear" w:color="auto" w:fill="FFFFFF"/>
              </w:rPr>
            </w:pPr>
          </w:p>
          <w:p w14:paraId="4E9DE8B5"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441-18-14</w:t>
            </w:r>
          </w:p>
          <w:p w14:paraId="1AF548A4"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хайламтгай гал хамгаалагчийг тогтоох хэрэгсэл</w:t>
            </w:r>
          </w:p>
          <w:p w14:paraId="4EF07533" w14:textId="1571E45F" w:rsidR="00E82351" w:rsidRPr="002E7BAB" w:rsidRDefault="00223A86"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хайламтгай тавил</w:t>
            </w:r>
            <w:r w:rsidR="00A61878" w:rsidRPr="002E7BAB">
              <w:rPr>
                <w:rFonts w:ascii="Arial" w:hAnsi="Arial" w:cs="Arial"/>
                <w:color w:val="000000"/>
                <w:sz w:val="24"/>
                <w:szCs w:val="24"/>
                <w:shd w:val="clear" w:color="auto" w:fill="FFFFFF"/>
              </w:rPr>
              <w:t xml:space="preserve"> баригч</w:t>
            </w:r>
            <w:r w:rsidR="007C1352" w:rsidRPr="002E7BAB">
              <w:rPr>
                <w:rFonts w:ascii="Arial" w:hAnsi="Arial" w:cs="Arial"/>
                <w:color w:val="000000"/>
                <w:sz w:val="24"/>
                <w:szCs w:val="24"/>
                <w:shd w:val="clear" w:color="auto" w:fill="FFFFFF"/>
              </w:rPr>
              <w:t>ийг</w:t>
            </w:r>
            <w:r w:rsidR="00E82351" w:rsidRPr="002E7BAB">
              <w:rPr>
                <w:rFonts w:ascii="Arial" w:hAnsi="Arial" w:cs="Arial"/>
                <w:color w:val="000000"/>
                <w:sz w:val="24"/>
                <w:szCs w:val="24"/>
                <w:shd w:val="clear" w:color="auto" w:fill="FFFFFF"/>
              </w:rPr>
              <w:t xml:space="preserve">  хайламтгай гал хамгаалагчийн суур</w:t>
            </w:r>
            <w:r w:rsidR="007C1352" w:rsidRPr="002E7BAB">
              <w:rPr>
                <w:rFonts w:ascii="Arial" w:hAnsi="Arial" w:cs="Arial"/>
                <w:color w:val="000000"/>
                <w:sz w:val="24"/>
                <w:szCs w:val="24"/>
                <w:shd w:val="clear" w:color="auto" w:fill="FFFFFF"/>
              </w:rPr>
              <w:t>ьтай хослуулсан</w:t>
            </w:r>
            <w:r w:rsidR="00E82351" w:rsidRPr="002E7BAB">
              <w:rPr>
                <w:rFonts w:ascii="Arial" w:hAnsi="Arial" w:cs="Arial"/>
                <w:color w:val="000000"/>
                <w:sz w:val="24"/>
                <w:szCs w:val="24"/>
                <w:shd w:val="clear" w:color="auto" w:fill="FFFFFF"/>
              </w:rPr>
              <w:t xml:space="preserve"> нэгдэл</w:t>
            </w:r>
          </w:p>
          <w:p w14:paraId="4D52C1D0" w14:textId="77777777" w:rsidR="004A7077" w:rsidRPr="002E7BAB" w:rsidRDefault="004A7077" w:rsidP="00E82351">
            <w:pPr>
              <w:ind w:left="0" w:firstLine="0"/>
              <w:rPr>
                <w:rFonts w:ascii="Arial" w:hAnsi="Arial" w:cs="Arial"/>
                <w:color w:val="000000"/>
                <w:sz w:val="24"/>
                <w:szCs w:val="24"/>
                <w:shd w:val="clear" w:color="auto" w:fill="FFFFFF"/>
              </w:rPr>
            </w:pPr>
          </w:p>
          <w:p w14:paraId="79CCF326"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441-18-15</w:t>
            </w:r>
          </w:p>
          <w:p w14:paraId="4698FFE6" w14:textId="177864EB" w:rsidR="00E82351" w:rsidRPr="002E7BAB" w:rsidRDefault="007C1352"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солих</w:t>
            </w:r>
            <w:r w:rsidR="00E82351" w:rsidRPr="002E7BAB">
              <w:rPr>
                <w:rFonts w:ascii="Arial" w:hAnsi="Arial" w:cs="Arial"/>
                <w:b/>
                <w:bCs/>
                <w:color w:val="000000"/>
                <w:sz w:val="24"/>
                <w:szCs w:val="24"/>
                <w:shd w:val="clear" w:color="auto" w:fill="FFFFFF"/>
              </w:rPr>
              <w:t xml:space="preserve"> эд анги</w:t>
            </w:r>
            <w:r w:rsidRPr="002E7BAB">
              <w:rPr>
                <w:rFonts w:ascii="Arial" w:hAnsi="Arial" w:cs="Arial"/>
                <w:b/>
                <w:bCs/>
                <w:color w:val="000000"/>
                <w:sz w:val="24"/>
                <w:szCs w:val="24"/>
                <w:shd w:val="clear" w:color="auto" w:fill="FFFFFF"/>
              </w:rPr>
              <w:t>уд</w:t>
            </w:r>
          </w:p>
          <w:p w14:paraId="769E0793" w14:textId="0214982F" w:rsidR="00E82351" w:rsidRPr="002E7BAB" w:rsidRDefault="00A5066C"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хайламтгай тавил</w:t>
            </w:r>
            <w:r w:rsidR="00E82351" w:rsidRPr="002E7BAB">
              <w:rPr>
                <w:rFonts w:ascii="Arial" w:hAnsi="Arial" w:cs="Arial"/>
                <w:color w:val="000000"/>
                <w:sz w:val="24"/>
                <w:szCs w:val="24"/>
                <w:shd w:val="clear" w:color="auto" w:fill="FFFFFF"/>
              </w:rPr>
              <w:t xml:space="preserve"> </w:t>
            </w:r>
            <w:r w:rsidRPr="002E7BAB">
              <w:rPr>
                <w:rFonts w:ascii="Arial" w:hAnsi="Arial" w:cs="Arial"/>
                <w:color w:val="000000"/>
                <w:sz w:val="24"/>
                <w:szCs w:val="24"/>
                <w:shd w:val="clear" w:color="auto" w:fill="FFFFFF"/>
              </w:rPr>
              <w:t>үйлдлээ хийсний</w:t>
            </w:r>
            <w:r w:rsidR="00E82351" w:rsidRPr="002E7BAB">
              <w:rPr>
                <w:rFonts w:ascii="Arial" w:hAnsi="Arial" w:cs="Arial"/>
                <w:color w:val="000000"/>
                <w:sz w:val="24"/>
                <w:szCs w:val="24"/>
                <w:shd w:val="clear" w:color="auto" w:fill="FFFFFF"/>
              </w:rPr>
              <w:t xml:space="preserve"> дараа </w:t>
            </w:r>
            <w:r w:rsidR="00223A86" w:rsidRPr="002E7BAB">
              <w:rPr>
                <w:rFonts w:ascii="Arial" w:hAnsi="Arial" w:cs="Arial"/>
                <w:color w:val="000000"/>
                <w:sz w:val="24"/>
                <w:szCs w:val="24"/>
                <w:shd w:val="clear" w:color="auto" w:fill="FFFFFF"/>
              </w:rPr>
              <w:t>хайламтгай тавил</w:t>
            </w:r>
            <w:r w:rsidR="00E82351" w:rsidRPr="002E7BAB">
              <w:rPr>
                <w:rFonts w:ascii="Arial" w:hAnsi="Arial" w:cs="Arial"/>
                <w:color w:val="000000"/>
                <w:sz w:val="24"/>
                <w:szCs w:val="24"/>
                <w:shd w:val="clear" w:color="auto" w:fill="FFFFFF"/>
              </w:rPr>
              <w:t xml:space="preserve">ыг анхны </w:t>
            </w:r>
            <w:r w:rsidR="0041754A" w:rsidRPr="002E7BAB">
              <w:rPr>
                <w:rFonts w:ascii="Arial" w:hAnsi="Arial" w:cs="Arial"/>
                <w:color w:val="000000"/>
                <w:sz w:val="24"/>
                <w:szCs w:val="24"/>
                <w:shd w:val="clear" w:color="auto" w:fill="FFFFFF"/>
              </w:rPr>
              <w:t>байдалд нь сэргээх зориулалттай</w:t>
            </w:r>
            <w:r w:rsidR="00E82351" w:rsidRPr="002E7BAB">
              <w:rPr>
                <w:rFonts w:ascii="Arial" w:hAnsi="Arial" w:cs="Arial"/>
                <w:color w:val="000000"/>
                <w:sz w:val="24"/>
                <w:szCs w:val="24"/>
                <w:shd w:val="clear" w:color="auto" w:fill="FFFFFF"/>
              </w:rPr>
              <w:t xml:space="preserve"> солих эд ангиудын багц</w:t>
            </w:r>
          </w:p>
          <w:p w14:paraId="75757DC7" w14:textId="77777777" w:rsidR="007C1352" w:rsidRPr="002E7BAB" w:rsidRDefault="007C1352" w:rsidP="00E82351">
            <w:pPr>
              <w:ind w:left="0" w:firstLine="0"/>
              <w:rPr>
                <w:rFonts w:ascii="Arial" w:hAnsi="Arial" w:cs="Arial"/>
                <w:color w:val="000000"/>
                <w:sz w:val="24"/>
                <w:szCs w:val="24"/>
                <w:shd w:val="clear" w:color="auto" w:fill="FFFFFF"/>
              </w:rPr>
            </w:pPr>
          </w:p>
          <w:p w14:paraId="27957742"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441-18-16</w:t>
            </w:r>
          </w:p>
          <w:p w14:paraId="2C0CE556" w14:textId="047FEB4F" w:rsidR="00E82351" w:rsidRPr="002E7BAB" w:rsidRDefault="001A7F84"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сэргээгддэг</w:t>
            </w:r>
            <w:r w:rsidR="00E82351" w:rsidRPr="002E7BAB">
              <w:rPr>
                <w:rFonts w:ascii="Arial" w:hAnsi="Arial" w:cs="Arial"/>
                <w:b/>
                <w:bCs/>
                <w:color w:val="000000"/>
                <w:sz w:val="24"/>
                <w:szCs w:val="24"/>
                <w:shd w:val="clear" w:color="auto" w:fill="FFFFFF"/>
              </w:rPr>
              <w:t xml:space="preserve"> </w:t>
            </w:r>
            <w:r w:rsidR="00223A86" w:rsidRPr="002E7BAB">
              <w:rPr>
                <w:rFonts w:ascii="Arial" w:hAnsi="Arial" w:cs="Arial"/>
                <w:b/>
                <w:bCs/>
                <w:color w:val="000000"/>
                <w:sz w:val="24"/>
                <w:szCs w:val="24"/>
                <w:shd w:val="clear" w:color="auto" w:fill="FFFFFF"/>
              </w:rPr>
              <w:t>хайламтгай тавил</w:t>
            </w:r>
          </w:p>
          <w:p w14:paraId="05C6DD3A" w14:textId="0485C050" w:rsidR="00E82351" w:rsidRPr="002E7BAB" w:rsidRDefault="00A5066C"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үйлдлээ хийсний</w:t>
            </w:r>
            <w:r w:rsidR="00E82351" w:rsidRPr="002E7BAB">
              <w:rPr>
                <w:rFonts w:ascii="Arial" w:hAnsi="Arial" w:cs="Arial"/>
                <w:color w:val="000000"/>
                <w:sz w:val="24"/>
                <w:szCs w:val="24"/>
                <w:shd w:val="clear" w:color="auto" w:fill="FFFFFF"/>
              </w:rPr>
              <w:t xml:space="preserve"> дaраа </w:t>
            </w:r>
            <w:r w:rsidR="0075673B" w:rsidRPr="002E7BAB">
              <w:rPr>
                <w:rFonts w:ascii="Arial" w:hAnsi="Arial" w:cs="Arial"/>
                <w:color w:val="000000"/>
                <w:sz w:val="24"/>
                <w:szCs w:val="24"/>
                <w:shd w:val="clear" w:color="auto" w:fill="FFFFFF"/>
              </w:rPr>
              <w:t>солих эд ангиудаар сэргээж</w:t>
            </w:r>
            <w:r w:rsidR="008E5056" w:rsidRPr="002E7BAB">
              <w:rPr>
                <w:rFonts w:ascii="Arial" w:hAnsi="Arial" w:cs="Arial"/>
                <w:color w:val="000000"/>
                <w:sz w:val="24"/>
                <w:szCs w:val="24"/>
                <w:shd w:val="clear" w:color="auto" w:fill="FFFFFF"/>
              </w:rPr>
              <w:t>,</w:t>
            </w:r>
            <w:r w:rsidR="0075673B" w:rsidRPr="002E7BAB">
              <w:rPr>
                <w:rFonts w:ascii="Arial" w:hAnsi="Arial" w:cs="Arial"/>
                <w:color w:val="000000"/>
                <w:sz w:val="24"/>
                <w:szCs w:val="24"/>
                <w:shd w:val="clear" w:color="auto" w:fill="FFFFFF"/>
              </w:rPr>
              <w:t xml:space="preserve"> </w:t>
            </w:r>
            <w:r w:rsidR="008E5056" w:rsidRPr="002E7BAB">
              <w:rPr>
                <w:rFonts w:ascii="Arial" w:hAnsi="Arial" w:cs="Arial"/>
                <w:color w:val="000000"/>
                <w:sz w:val="24"/>
                <w:szCs w:val="24"/>
                <w:shd w:val="clear" w:color="auto" w:fill="FFFFFF"/>
              </w:rPr>
              <w:t xml:space="preserve">дахин ашиглаж </w:t>
            </w:r>
            <w:r w:rsidR="0075673B" w:rsidRPr="002E7BAB">
              <w:rPr>
                <w:rFonts w:ascii="Arial" w:hAnsi="Arial" w:cs="Arial"/>
                <w:color w:val="000000"/>
                <w:sz w:val="24"/>
                <w:szCs w:val="24"/>
                <w:shd w:val="clear" w:color="auto" w:fill="FFFFFF"/>
              </w:rPr>
              <w:t>болдог</w:t>
            </w:r>
            <w:r w:rsidR="00E82351" w:rsidRPr="002E7BAB">
              <w:rPr>
                <w:rFonts w:ascii="Arial" w:hAnsi="Arial" w:cs="Arial"/>
                <w:color w:val="000000"/>
                <w:sz w:val="24"/>
                <w:szCs w:val="24"/>
                <w:shd w:val="clear" w:color="auto" w:fill="FFFFFF"/>
              </w:rPr>
              <w:t xml:space="preserve"> хайламтгай </w:t>
            </w:r>
            <w:r w:rsidR="0078192A" w:rsidRPr="002E7BAB">
              <w:rPr>
                <w:rFonts w:ascii="Arial" w:hAnsi="Arial" w:cs="Arial"/>
                <w:color w:val="000000"/>
                <w:sz w:val="24"/>
                <w:szCs w:val="24"/>
                <w:shd w:val="clear" w:color="auto" w:fill="FFFFFF"/>
              </w:rPr>
              <w:t>тавил</w:t>
            </w:r>
          </w:p>
          <w:p w14:paraId="60C94C17" w14:textId="77777777" w:rsidR="007C1352" w:rsidRPr="002E7BAB" w:rsidRDefault="007C1352" w:rsidP="00E82351">
            <w:pPr>
              <w:ind w:left="0" w:firstLine="0"/>
              <w:rPr>
                <w:rFonts w:ascii="Arial" w:hAnsi="Arial" w:cs="Arial"/>
                <w:color w:val="000000"/>
                <w:sz w:val="24"/>
                <w:szCs w:val="24"/>
                <w:shd w:val="clear" w:color="auto" w:fill="FFFFFF"/>
              </w:rPr>
            </w:pPr>
          </w:p>
          <w:p w14:paraId="3921AA66"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441-18-17</w:t>
            </w:r>
          </w:p>
          <w:p w14:paraId="5B92EAF6" w14:textId="012B2C45"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заагч төхөөрөмж</w:t>
            </w:r>
          </w:p>
          <w:p w14:paraId="2E4CCC64"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заагч/индикатор</w:t>
            </w:r>
          </w:p>
          <w:p w14:paraId="5349D6D1" w14:textId="4088FBF5"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хайламтгай гал хамгаалагч ажилла</w:t>
            </w:r>
            <w:r w:rsidR="008E5056" w:rsidRPr="002E7BAB">
              <w:rPr>
                <w:rFonts w:ascii="Arial" w:hAnsi="Arial" w:cs="Arial"/>
                <w:color w:val="000000"/>
                <w:sz w:val="24"/>
                <w:szCs w:val="24"/>
                <w:shd w:val="clear" w:color="auto" w:fill="FFFFFF"/>
              </w:rPr>
              <w:t>сан эсэхийг заадаг</w:t>
            </w:r>
            <w:r w:rsidRPr="002E7BAB">
              <w:rPr>
                <w:rFonts w:ascii="Arial" w:hAnsi="Arial" w:cs="Arial"/>
                <w:color w:val="000000"/>
                <w:sz w:val="24"/>
                <w:szCs w:val="24"/>
                <w:shd w:val="clear" w:color="auto" w:fill="FFFFFF"/>
              </w:rPr>
              <w:t xml:space="preserve"> хайламтгай гал хамгаалагчийн </w:t>
            </w:r>
            <w:r w:rsidR="008E5056" w:rsidRPr="002E7BAB">
              <w:rPr>
                <w:rFonts w:ascii="Arial" w:hAnsi="Arial" w:cs="Arial"/>
                <w:color w:val="000000"/>
                <w:sz w:val="24"/>
                <w:szCs w:val="24"/>
                <w:shd w:val="clear" w:color="auto" w:fill="FFFFFF"/>
              </w:rPr>
              <w:t>эд анги</w:t>
            </w:r>
          </w:p>
          <w:p w14:paraId="12BABAE4" w14:textId="77777777" w:rsidR="007C1352" w:rsidRPr="002E7BAB" w:rsidRDefault="007C1352" w:rsidP="00E82351">
            <w:pPr>
              <w:ind w:left="0" w:firstLine="0"/>
              <w:rPr>
                <w:rFonts w:ascii="Arial" w:hAnsi="Arial" w:cs="Arial"/>
                <w:color w:val="000000"/>
                <w:sz w:val="24"/>
                <w:szCs w:val="24"/>
                <w:shd w:val="clear" w:color="auto" w:fill="FFFFFF"/>
              </w:rPr>
            </w:pPr>
          </w:p>
          <w:p w14:paraId="52C2FC7F"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441-18-18</w:t>
            </w:r>
          </w:p>
          <w:p w14:paraId="1D5D758C" w14:textId="18E302A5" w:rsidR="00E82351" w:rsidRPr="002E7BAB" w:rsidRDefault="008E5056" w:rsidP="00E82351">
            <w:pPr>
              <w:ind w:left="0" w:firstLine="0"/>
              <w:rPr>
                <w:rFonts w:ascii="Arial" w:hAnsi="Arial" w:cs="Arial"/>
                <w:b/>
                <w:bCs/>
                <w:color w:val="000000"/>
                <w:sz w:val="28"/>
                <w:szCs w:val="24"/>
                <w:shd w:val="clear" w:color="auto" w:fill="FFFFFF"/>
              </w:rPr>
            </w:pPr>
            <w:r w:rsidRPr="002E7BAB">
              <w:rPr>
                <w:rFonts w:ascii="Arial" w:hAnsi="Arial" w:cs="Arial"/>
                <w:b/>
                <w:bCs/>
                <w:sz w:val="24"/>
                <w:szCs w:val="24"/>
                <w:shd w:val="clear" w:color="auto" w:fill="FFFFFF"/>
              </w:rPr>
              <w:t>цохигч</w:t>
            </w:r>
          </w:p>
          <w:p w14:paraId="2573346F" w14:textId="679E3F43" w:rsidR="00E82351" w:rsidRPr="002E7BAB" w:rsidRDefault="00E82351" w:rsidP="00E82351">
            <w:pPr>
              <w:ind w:left="0" w:firstLine="0"/>
              <w:rPr>
                <w:rFonts w:ascii="Arial" w:hAnsi="Arial" w:cs="Arial"/>
                <w:bCs/>
                <w:color w:val="000000"/>
                <w:sz w:val="24"/>
                <w:szCs w:val="24"/>
                <w:shd w:val="clear" w:color="auto" w:fill="FFFFFF"/>
              </w:rPr>
            </w:pPr>
            <w:r w:rsidRPr="002E7BAB">
              <w:rPr>
                <w:rFonts w:ascii="Arial" w:hAnsi="Arial" w:cs="Arial"/>
                <w:bCs/>
                <w:color w:val="000000"/>
                <w:sz w:val="24"/>
                <w:szCs w:val="24"/>
                <w:shd w:val="clear" w:color="auto" w:fill="FFFFFF"/>
              </w:rPr>
              <w:t xml:space="preserve">гал хамгаалагч ажиллах үед бусад аппарат эсвэл заагчийг ажиллуулах эсвэл дотоод хоригийг хангахад шаардагдах энергийг </w:t>
            </w:r>
            <w:r w:rsidR="00F44A8C" w:rsidRPr="002E7BAB">
              <w:rPr>
                <w:rFonts w:ascii="Arial" w:hAnsi="Arial" w:cs="Arial"/>
                <w:bCs/>
                <w:color w:val="000000"/>
                <w:sz w:val="24"/>
                <w:szCs w:val="24"/>
                <w:shd w:val="clear" w:color="auto" w:fill="FFFFFF"/>
              </w:rPr>
              <w:t>сулладаг</w:t>
            </w:r>
            <w:r w:rsidRPr="002E7BAB">
              <w:rPr>
                <w:rFonts w:ascii="Arial" w:hAnsi="Arial" w:cs="Arial"/>
                <w:bCs/>
                <w:color w:val="000000"/>
                <w:sz w:val="24"/>
                <w:szCs w:val="24"/>
                <w:shd w:val="clear" w:color="auto" w:fill="FFFFFF"/>
              </w:rPr>
              <w:t xml:space="preserve">, </w:t>
            </w:r>
            <w:r w:rsidR="00223A86" w:rsidRPr="002E7BAB">
              <w:rPr>
                <w:rFonts w:ascii="Arial" w:hAnsi="Arial" w:cs="Arial"/>
                <w:bCs/>
                <w:color w:val="000000"/>
                <w:sz w:val="24"/>
                <w:szCs w:val="24"/>
                <w:shd w:val="clear" w:color="auto" w:fill="FFFFFF"/>
              </w:rPr>
              <w:lastRenderedPageBreak/>
              <w:t>хайламтгай тавил</w:t>
            </w:r>
            <w:r w:rsidRPr="002E7BAB">
              <w:rPr>
                <w:rFonts w:ascii="Arial" w:hAnsi="Arial" w:cs="Arial"/>
                <w:bCs/>
                <w:color w:val="000000"/>
                <w:sz w:val="24"/>
                <w:szCs w:val="24"/>
                <w:shd w:val="clear" w:color="auto" w:fill="FFFFFF"/>
              </w:rPr>
              <w:t>ын нэг хэсг</w:t>
            </w:r>
            <w:r w:rsidR="00F44A8C" w:rsidRPr="002E7BAB">
              <w:rPr>
                <w:rFonts w:ascii="Arial" w:hAnsi="Arial" w:cs="Arial"/>
                <w:bCs/>
                <w:color w:val="000000"/>
                <w:sz w:val="24"/>
                <w:szCs w:val="24"/>
                <w:shd w:val="clear" w:color="auto" w:fill="FFFFFF"/>
              </w:rPr>
              <w:t>ийг бүрдүүлдэг</w:t>
            </w:r>
            <w:r w:rsidRPr="002E7BAB">
              <w:rPr>
                <w:rFonts w:ascii="Arial" w:hAnsi="Arial" w:cs="Arial"/>
                <w:bCs/>
                <w:color w:val="000000"/>
                <w:sz w:val="24"/>
                <w:szCs w:val="24"/>
                <w:shd w:val="clear" w:color="auto" w:fill="FFFFFF"/>
              </w:rPr>
              <w:t xml:space="preserve"> механик </w:t>
            </w:r>
            <w:r w:rsidR="00F44A8C" w:rsidRPr="002E7BAB">
              <w:rPr>
                <w:rFonts w:ascii="Arial" w:hAnsi="Arial" w:cs="Arial"/>
                <w:bCs/>
                <w:color w:val="000000"/>
                <w:sz w:val="24"/>
                <w:szCs w:val="24"/>
                <w:shd w:val="clear" w:color="auto" w:fill="FFFFFF"/>
              </w:rPr>
              <w:t>төхөөрөмж</w:t>
            </w:r>
          </w:p>
          <w:p w14:paraId="7AA44999" w14:textId="77777777" w:rsidR="008E5056" w:rsidRPr="002E7BAB" w:rsidRDefault="008E5056" w:rsidP="00E82351">
            <w:pPr>
              <w:ind w:left="0" w:firstLine="0"/>
              <w:rPr>
                <w:rFonts w:ascii="Arial" w:hAnsi="Arial" w:cs="Arial"/>
                <w:bCs/>
                <w:color w:val="000000"/>
                <w:sz w:val="24"/>
                <w:szCs w:val="24"/>
                <w:shd w:val="clear" w:color="auto" w:fill="FFFFFF"/>
              </w:rPr>
            </w:pPr>
          </w:p>
          <w:p w14:paraId="4FAF3F1F" w14:textId="77777777" w:rsidR="00E82351" w:rsidRPr="002E7BAB" w:rsidRDefault="00E82351" w:rsidP="00E82351">
            <w:pPr>
              <w:ind w:left="0" w:firstLine="0"/>
              <w:rPr>
                <w:rFonts w:ascii="Arial" w:hAnsi="Arial" w:cs="Arial"/>
                <w:bCs/>
                <w:color w:val="000000"/>
                <w:sz w:val="24"/>
                <w:szCs w:val="24"/>
                <w:shd w:val="clear" w:color="auto" w:fill="FFFFFF"/>
              </w:rPr>
            </w:pPr>
            <w:r w:rsidRPr="002E7BAB">
              <w:rPr>
                <w:rFonts w:ascii="Arial" w:hAnsi="Arial" w:cs="Arial"/>
                <w:b/>
                <w:bCs/>
                <w:color w:val="000000"/>
                <w:sz w:val="24"/>
                <w:szCs w:val="24"/>
                <w:shd w:val="clear" w:color="auto" w:fill="FFFFFF"/>
              </w:rPr>
              <w:t>441-18-19</w:t>
            </w:r>
          </w:p>
          <w:p w14:paraId="111555F7" w14:textId="21F2F308" w:rsidR="00E82351" w:rsidRPr="002E7BAB" w:rsidRDefault="008E5056" w:rsidP="00E82351">
            <w:pPr>
              <w:ind w:left="0" w:firstLine="0"/>
              <w:rPr>
                <w:rFonts w:ascii="Arial" w:hAnsi="Arial" w:cs="Arial"/>
                <w:b/>
                <w:bCs/>
                <w:color w:val="000000"/>
                <w:sz w:val="24"/>
                <w:szCs w:val="24"/>
                <w:shd w:val="clear" w:color="auto" w:fill="FFFFFF"/>
              </w:rPr>
            </w:pPr>
            <w:r w:rsidRPr="002E7BAB">
              <w:rPr>
                <w:rFonts w:ascii="Arial" w:hAnsi="Arial" w:cs="Arial"/>
                <w:b/>
                <w:bCs/>
                <w:sz w:val="24"/>
                <w:szCs w:val="24"/>
                <w:shd w:val="clear" w:color="auto" w:fill="FFFFFF"/>
              </w:rPr>
              <w:t>цохигчтой</w:t>
            </w:r>
            <w:r w:rsidR="00E82351" w:rsidRPr="002E7BAB">
              <w:rPr>
                <w:rFonts w:ascii="Arial" w:hAnsi="Arial" w:cs="Arial"/>
                <w:b/>
                <w:bCs/>
                <w:color w:val="000000"/>
                <w:sz w:val="24"/>
                <w:szCs w:val="24"/>
                <w:shd w:val="clear" w:color="auto" w:fill="FFFFFF"/>
              </w:rPr>
              <w:t xml:space="preserve"> хайламтгай гал хамгаалагч</w:t>
            </w:r>
          </w:p>
          <w:p w14:paraId="7A8FA611" w14:textId="7EE7362B" w:rsidR="00E82351" w:rsidRPr="002E7BAB" w:rsidRDefault="009564C7"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цохигчоор</w:t>
            </w:r>
            <w:r w:rsidR="00E82351" w:rsidRPr="002E7BAB">
              <w:rPr>
                <w:rFonts w:ascii="Arial" w:hAnsi="Arial" w:cs="Arial"/>
                <w:color w:val="000000"/>
                <w:sz w:val="24"/>
                <w:szCs w:val="24"/>
                <w:shd w:val="clear" w:color="auto" w:fill="FFFFFF"/>
              </w:rPr>
              <w:t xml:space="preserve"> тоноглогдсон хайламтгай гал хамгаалагч</w:t>
            </w:r>
          </w:p>
          <w:p w14:paraId="55402B8A" w14:textId="77777777" w:rsidR="009564C7" w:rsidRPr="002E7BAB" w:rsidRDefault="009564C7" w:rsidP="00E82351">
            <w:pPr>
              <w:ind w:left="0" w:firstLine="0"/>
              <w:rPr>
                <w:rFonts w:ascii="Arial" w:hAnsi="Arial" w:cs="Arial"/>
                <w:color w:val="000000"/>
                <w:sz w:val="24"/>
                <w:szCs w:val="24"/>
                <w:shd w:val="clear" w:color="auto" w:fill="FFFFFF"/>
              </w:rPr>
            </w:pPr>
          </w:p>
          <w:p w14:paraId="73E2C2FF" w14:textId="77777777"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441-18-20</w:t>
            </w:r>
          </w:p>
          <w:p w14:paraId="5D5FB555"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заагчтай хайламтгай гал хамгаалагч</w:t>
            </w:r>
          </w:p>
          <w:p w14:paraId="3BBC7218" w14:textId="45E74F37"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заагчаар тоноглогдсон хайламтгай гал хамгаалагч</w:t>
            </w:r>
          </w:p>
          <w:p w14:paraId="55D6D8D4" w14:textId="77777777" w:rsidR="00C84AE3" w:rsidRPr="002E7BAB" w:rsidRDefault="00C84AE3" w:rsidP="00E82351">
            <w:pPr>
              <w:ind w:left="0" w:firstLine="0"/>
              <w:rPr>
                <w:rFonts w:ascii="Arial" w:hAnsi="Arial" w:cs="Arial"/>
                <w:color w:val="000000"/>
                <w:sz w:val="24"/>
                <w:szCs w:val="24"/>
                <w:shd w:val="clear" w:color="auto" w:fill="FFFFFF"/>
              </w:rPr>
            </w:pPr>
          </w:p>
          <w:p w14:paraId="4771D1FE"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441-18-21</w:t>
            </w:r>
          </w:p>
          <w:p w14:paraId="7491DDDA"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нум үүсэхийн өмнөх хугацаа</w:t>
            </w:r>
          </w:p>
          <w:p w14:paraId="1AF8F992"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хайлах хугацаа</w:t>
            </w:r>
          </w:p>
          <w:p w14:paraId="5C8B15CD" w14:textId="6AB5EA84"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хайламтгай элемент</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үүд</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 xml:space="preserve">эд тасралт үүсгэхээр хангалттай их </w:t>
            </w:r>
            <w:r w:rsidR="009564C7" w:rsidRPr="002E7BAB">
              <w:rPr>
                <w:rFonts w:ascii="Arial" w:hAnsi="Arial" w:cs="Arial"/>
                <w:color w:val="000000"/>
                <w:sz w:val="24"/>
                <w:szCs w:val="24"/>
                <w:shd w:val="clear" w:color="auto" w:fill="FFFFFF"/>
              </w:rPr>
              <w:t>гүйдэл гүйж эхлэх болон нум үүсэж</w:t>
            </w:r>
            <w:r w:rsidRPr="002E7BAB">
              <w:rPr>
                <w:rFonts w:ascii="Arial" w:hAnsi="Arial" w:cs="Arial"/>
                <w:color w:val="000000"/>
                <w:sz w:val="24"/>
                <w:szCs w:val="24"/>
                <w:shd w:val="clear" w:color="auto" w:fill="FFFFFF"/>
              </w:rPr>
              <w:t xml:space="preserve"> эхлэх агшин хоорондын хугацааны интервал</w:t>
            </w:r>
          </w:p>
          <w:p w14:paraId="483B9710" w14:textId="77777777" w:rsidR="009564C7" w:rsidRPr="002E7BAB" w:rsidRDefault="009564C7" w:rsidP="00E82351">
            <w:pPr>
              <w:ind w:left="0" w:firstLine="0"/>
              <w:rPr>
                <w:rFonts w:ascii="Arial" w:hAnsi="Arial" w:cs="Arial"/>
                <w:color w:val="000000"/>
                <w:sz w:val="24"/>
                <w:szCs w:val="24"/>
                <w:shd w:val="clear" w:color="auto" w:fill="FFFFFF"/>
              </w:rPr>
            </w:pPr>
          </w:p>
          <w:p w14:paraId="5ED0496A"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441-18-22</w:t>
            </w:r>
          </w:p>
          <w:p w14:paraId="779D4F95" w14:textId="250D1D80" w:rsidR="00E82351" w:rsidRPr="002E7BAB" w:rsidRDefault="00D368AD"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үйлдлийн</w:t>
            </w:r>
            <w:r w:rsidR="00E82351" w:rsidRPr="002E7BAB">
              <w:rPr>
                <w:rFonts w:ascii="Arial" w:hAnsi="Arial" w:cs="Arial"/>
                <w:b/>
                <w:bCs/>
                <w:color w:val="000000"/>
                <w:sz w:val="24"/>
                <w:szCs w:val="24"/>
                <w:shd w:val="clear" w:color="auto" w:fill="FFFFFF"/>
              </w:rPr>
              <w:t xml:space="preserve"> хугацаа</w:t>
            </w:r>
          </w:p>
          <w:p w14:paraId="6902EC6E"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таслах нийт хугацаа</w:t>
            </w:r>
          </w:p>
          <w:p w14:paraId="4BA32E0B" w14:textId="4F851150" w:rsidR="009564C7"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нум үүсэх</w:t>
            </w:r>
            <w:r w:rsidR="009564C7" w:rsidRPr="002E7BAB">
              <w:rPr>
                <w:rFonts w:ascii="Arial" w:hAnsi="Arial" w:cs="Arial"/>
                <w:color w:val="000000"/>
                <w:sz w:val="24"/>
                <w:szCs w:val="24"/>
                <w:shd w:val="clear" w:color="auto" w:fill="FFFFFF"/>
              </w:rPr>
              <w:t>ийн</w:t>
            </w:r>
            <w:r w:rsidRPr="002E7BAB">
              <w:rPr>
                <w:rFonts w:ascii="Arial" w:hAnsi="Arial" w:cs="Arial"/>
                <w:color w:val="000000"/>
                <w:sz w:val="24"/>
                <w:szCs w:val="24"/>
                <w:shd w:val="clear" w:color="auto" w:fill="FFFFFF"/>
              </w:rPr>
              <w:t xml:space="preserve"> өмнөх хугацаа болон нум</w:t>
            </w:r>
            <w:r w:rsidR="000B602B" w:rsidRPr="002E7BAB">
              <w:rPr>
                <w:rFonts w:ascii="Arial" w:hAnsi="Arial" w:cs="Arial"/>
                <w:color w:val="000000"/>
                <w:sz w:val="24"/>
                <w:szCs w:val="24"/>
                <w:shd w:val="clear" w:color="auto" w:fill="FFFFFF"/>
              </w:rPr>
              <w:t>ын</w:t>
            </w:r>
            <w:r w:rsidRPr="002E7BAB">
              <w:rPr>
                <w:rFonts w:ascii="Arial" w:hAnsi="Arial" w:cs="Arial"/>
                <w:color w:val="000000"/>
                <w:sz w:val="24"/>
                <w:szCs w:val="24"/>
                <w:shd w:val="clear" w:color="auto" w:fill="FFFFFF"/>
              </w:rPr>
              <w:t xml:space="preserve"> үргэлжлэх хугацааны нийлбэр</w:t>
            </w:r>
          </w:p>
          <w:p w14:paraId="303527FB" w14:textId="7B7ED44B" w:rsidR="00E82351" w:rsidRPr="002E7BAB" w:rsidRDefault="00E82351"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 </w:t>
            </w:r>
          </w:p>
          <w:p w14:paraId="024B90DE"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441-18-23</w:t>
            </w:r>
          </w:p>
          <w:p w14:paraId="28014F78" w14:textId="77777777" w:rsidR="00E82351" w:rsidRPr="002E7BAB" w:rsidRDefault="00E82351" w:rsidP="00E82351">
            <w:pPr>
              <w:ind w:left="0" w:firstLine="0"/>
              <w:rPr>
                <w:rFonts w:ascii="Arial" w:hAnsi="Arial" w:cs="Arial"/>
                <w:b/>
                <w:bCs/>
                <w:i/>
                <w:iCs/>
                <w:color w:val="000000"/>
                <w:sz w:val="24"/>
                <w:szCs w:val="24"/>
                <w:shd w:val="clear" w:color="auto" w:fill="FFFFFF"/>
              </w:rPr>
            </w:pPr>
            <w:r w:rsidRPr="002E7BAB">
              <w:rPr>
                <w:rFonts w:ascii="Arial" w:hAnsi="Arial" w:cs="Arial"/>
                <w:b/>
                <w:bCs/>
                <w:i/>
                <w:iCs/>
                <w:color w:val="000000"/>
                <w:sz w:val="24"/>
                <w:szCs w:val="24"/>
                <w:shd w:val="clear" w:color="auto" w:fill="FFFFFF"/>
              </w:rPr>
              <w:t>I</w:t>
            </w:r>
            <w:r w:rsidRPr="002E7BAB">
              <w:rPr>
                <w:rFonts w:ascii="Arial" w:hAnsi="Arial" w:cs="Arial"/>
                <w:b/>
                <w:bCs/>
                <w:color w:val="000000"/>
                <w:sz w:val="24"/>
                <w:szCs w:val="24"/>
                <w:shd w:val="clear" w:color="auto" w:fill="FFFFFF"/>
                <w:vertAlign w:val="superscript"/>
              </w:rPr>
              <w:t>2</w:t>
            </w:r>
            <w:r w:rsidRPr="002E7BAB">
              <w:rPr>
                <w:rFonts w:ascii="Arial" w:hAnsi="Arial" w:cs="Arial"/>
                <w:b/>
                <w:bCs/>
                <w:i/>
                <w:iCs/>
                <w:color w:val="000000"/>
                <w:sz w:val="24"/>
                <w:szCs w:val="24"/>
                <w:shd w:val="clear" w:color="auto" w:fill="FFFFFF"/>
              </w:rPr>
              <w:t>t</w:t>
            </w:r>
          </w:p>
          <w:p w14:paraId="555278A0" w14:textId="77777777" w:rsidR="00E82351" w:rsidRPr="002E7BAB" w:rsidRDefault="00E82351" w:rsidP="00E82351">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Жоулийн интеграл</w:t>
            </w:r>
          </w:p>
          <w:p w14:paraId="57EA6E49" w14:textId="0EA03E49" w:rsidR="00E82351" w:rsidRPr="002E7BAB" w:rsidRDefault="000B602B" w:rsidP="00E82351">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тодорхой</w:t>
            </w:r>
            <w:r w:rsidR="00E82351" w:rsidRPr="002E7BAB">
              <w:rPr>
                <w:rFonts w:ascii="Arial" w:hAnsi="Arial" w:cs="Arial"/>
                <w:color w:val="000000"/>
                <w:sz w:val="24"/>
                <w:szCs w:val="24"/>
                <w:shd w:val="clear" w:color="auto" w:fill="FFFFFF"/>
              </w:rPr>
              <w:t xml:space="preserve"> хугацааны интервалын туршид гүйх гүйдлийн квадратын интеграл:</w:t>
            </w:r>
          </w:p>
          <w:p w14:paraId="3DA91DE0" w14:textId="3DD043BB" w:rsidR="00244CE8" w:rsidRPr="002E7BAB" w:rsidRDefault="00244CE8" w:rsidP="00E82351">
            <w:pPr>
              <w:ind w:left="0" w:firstLine="0"/>
              <w:rPr>
                <w:rFonts w:ascii="Arial" w:hAnsi="Arial" w:cs="Arial"/>
                <w:color w:val="000000"/>
                <w:sz w:val="24"/>
                <w:szCs w:val="24"/>
                <w:shd w:val="clear" w:color="auto" w:fill="FFFFFF"/>
              </w:rPr>
            </w:pPr>
            <w:r w:rsidRPr="002E7BAB">
              <w:rPr>
                <w:noProof/>
                <w:szCs w:val="24"/>
                <w:shd w:val="clear" w:color="auto" w:fill="FFFFFF"/>
              </w:rPr>
              <w:lastRenderedPageBreak/>
              <w:drawing>
                <wp:inline distT="0" distB="0" distL="0" distR="0" wp14:anchorId="79C33C50" wp14:editId="5EE3ECFD">
                  <wp:extent cx="1193651" cy="812698"/>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1-18-23.png"/>
                          <pic:cNvPicPr/>
                        </pic:nvPicPr>
                        <pic:blipFill>
                          <a:blip r:embed="rId19">
                            <a:extLst>
                              <a:ext uri="{28A0092B-C50C-407E-A947-70E740481C1C}">
                                <a14:useLocalDpi xmlns:a14="http://schemas.microsoft.com/office/drawing/2010/main" val="0"/>
                              </a:ext>
                            </a:extLst>
                          </a:blip>
                          <a:stretch>
                            <a:fillRect/>
                          </a:stretch>
                        </pic:blipFill>
                        <pic:spPr>
                          <a:xfrm>
                            <a:off x="0" y="0"/>
                            <a:ext cx="1193651" cy="812698"/>
                          </a:xfrm>
                          <a:prstGeom prst="rect">
                            <a:avLst/>
                          </a:prstGeom>
                        </pic:spPr>
                      </pic:pic>
                    </a:graphicData>
                  </a:graphic>
                </wp:inline>
              </w:drawing>
            </w:r>
          </w:p>
          <w:p w14:paraId="2E2CE04D" w14:textId="57DDC95F" w:rsidR="00B91D0C" w:rsidRPr="002E7BAB" w:rsidRDefault="00B91D0C" w:rsidP="00B91D0C">
            <w:pPr>
              <w:ind w:left="0" w:firstLine="0"/>
              <w:rPr>
                <w:rFonts w:ascii="Arial" w:hAnsi="Arial" w:cs="Arial"/>
                <w:b/>
                <w:bCs/>
                <w:iCs/>
                <w:color w:val="000000"/>
                <w:sz w:val="20"/>
                <w:szCs w:val="20"/>
                <w:shd w:val="clear" w:color="auto" w:fill="FFFFFF"/>
              </w:rPr>
            </w:pPr>
            <w:r w:rsidRPr="002E7BAB">
              <w:rPr>
                <w:rFonts w:ascii="Arial" w:hAnsi="Arial" w:cs="Arial"/>
                <w:b/>
                <w:color w:val="000000"/>
                <w:sz w:val="20"/>
                <w:szCs w:val="20"/>
                <w:shd w:val="clear" w:color="auto" w:fill="FFFFFF"/>
              </w:rPr>
              <w:t>1</w:t>
            </w:r>
            <w:r w:rsidR="000B602B" w:rsidRPr="002E7BAB">
              <w:rPr>
                <w:rFonts w:ascii="Arial" w:hAnsi="Arial" w:cs="Arial"/>
                <w:b/>
                <w:color w:val="000000"/>
                <w:sz w:val="20"/>
                <w:szCs w:val="20"/>
                <w:shd w:val="clear" w:color="auto" w:fill="FFFFFF"/>
              </w:rPr>
              <w:t xml:space="preserve">-Р ТАЙЛБАР </w:t>
            </w:r>
            <w:r w:rsidRPr="002E7BAB">
              <w:rPr>
                <w:rFonts w:ascii="Arial" w:hAnsi="Arial" w:cs="Arial"/>
                <w:b/>
                <w:color w:val="000000"/>
                <w:sz w:val="20"/>
                <w:szCs w:val="20"/>
                <w:shd w:val="clear" w:color="auto" w:fill="FFFFFF"/>
              </w:rPr>
              <w:t xml:space="preserve">– Нум  үүсэхийн өмнөх </w:t>
            </w:r>
            <w:r w:rsidRPr="002E7BAB">
              <w:rPr>
                <w:rFonts w:ascii="Arial" w:hAnsi="Arial" w:cs="Arial"/>
                <w:b/>
                <w:bCs/>
                <w:i/>
                <w:iCs/>
                <w:color w:val="000000"/>
                <w:sz w:val="20"/>
                <w:szCs w:val="20"/>
                <w:shd w:val="clear" w:color="auto" w:fill="FFFFFF"/>
              </w:rPr>
              <w:t>I</w:t>
            </w:r>
            <w:r w:rsidRPr="002E7BAB">
              <w:rPr>
                <w:rFonts w:ascii="Arial" w:hAnsi="Arial" w:cs="Arial"/>
                <w:b/>
                <w:bCs/>
                <w:color w:val="000000"/>
                <w:sz w:val="20"/>
                <w:szCs w:val="20"/>
                <w:shd w:val="clear" w:color="auto" w:fill="FFFFFF"/>
                <w:vertAlign w:val="superscript"/>
              </w:rPr>
              <w:t>2</w:t>
            </w:r>
            <w:r w:rsidRPr="002E7BAB">
              <w:rPr>
                <w:rFonts w:ascii="Arial" w:hAnsi="Arial" w:cs="Arial"/>
                <w:b/>
                <w:bCs/>
                <w:i/>
                <w:iCs/>
                <w:color w:val="000000"/>
                <w:sz w:val="20"/>
                <w:szCs w:val="20"/>
                <w:shd w:val="clear" w:color="auto" w:fill="FFFFFF"/>
              </w:rPr>
              <w:t>t</w:t>
            </w:r>
            <w:r w:rsidRPr="002E7BAB">
              <w:rPr>
                <w:rFonts w:ascii="Arial" w:hAnsi="Arial" w:cs="Arial"/>
                <w:b/>
                <w:bCs/>
                <w:iCs/>
                <w:color w:val="000000"/>
                <w:sz w:val="20"/>
                <w:szCs w:val="20"/>
                <w:shd w:val="clear" w:color="auto" w:fill="FFFFFF"/>
              </w:rPr>
              <w:t xml:space="preserve"> нь хайламтгай гал хамгаалагчийн нум үүсгэхийн өмнөх хугацаагаар өргөтгөсөн</w:t>
            </w:r>
            <w:r w:rsidRPr="002E7BAB">
              <w:rPr>
                <w:rFonts w:ascii="Arial" w:hAnsi="Arial" w:cs="Arial"/>
                <w:b/>
                <w:bCs/>
                <w:i/>
                <w:iCs/>
                <w:color w:val="000000"/>
                <w:sz w:val="20"/>
                <w:szCs w:val="20"/>
                <w:shd w:val="clear" w:color="auto" w:fill="FFFFFF"/>
              </w:rPr>
              <w:t xml:space="preserve"> I</w:t>
            </w:r>
            <w:r w:rsidRPr="002E7BAB">
              <w:rPr>
                <w:rFonts w:ascii="Arial" w:hAnsi="Arial" w:cs="Arial"/>
                <w:b/>
                <w:bCs/>
                <w:color w:val="000000"/>
                <w:sz w:val="20"/>
                <w:szCs w:val="20"/>
                <w:shd w:val="clear" w:color="auto" w:fill="FFFFFF"/>
                <w:vertAlign w:val="superscript"/>
              </w:rPr>
              <w:t>2</w:t>
            </w:r>
            <w:r w:rsidRPr="002E7BAB">
              <w:rPr>
                <w:rFonts w:ascii="Arial" w:hAnsi="Arial" w:cs="Arial"/>
                <w:b/>
                <w:bCs/>
                <w:i/>
                <w:iCs/>
                <w:color w:val="000000"/>
                <w:sz w:val="20"/>
                <w:szCs w:val="20"/>
                <w:shd w:val="clear" w:color="auto" w:fill="FFFFFF"/>
              </w:rPr>
              <w:t xml:space="preserve">t </w:t>
            </w:r>
            <w:r w:rsidRPr="002E7BAB">
              <w:rPr>
                <w:rFonts w:ascii="Arial" w:hAnsi="Arial" w:cs="Arial"/>
                <w:b/>
                <w:bCs/>
                <w:iCs/>
                <w:color w:val="000000"/>
                <w:sz w:val="20"/>
                <w:szCs w:val="20"/>
                <w:shd w:val="clear" w:color="auto" w:fill="FFFFFF"/>
              </w:rPr>
              <w:t xml:space="preserve">интеграл юм. </w:t>
            </w:r>
          </w:p>
          <w:p w14:paraId="0AA5ADF0" w14:textId="31B03134" w:rsidR="00B91D0C" w:rsidRPr="002E7BAB" w:rsidRDefault="00B91D0C" w:rsidP="00B91D0C">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2</w:t>
            </w:r>
            <w:r w:rsidR="000B602B" w:rsidRPr="002E7BAB">
              <w:rPr>
                <w:rFonts w:ascii="Arial" w:hAnsi="Arial" w:cs="Arial"/>
                <w:b/>
                <w:color w:val="000000"/>
                <w:sz w:val="20"/>
                <w:szCs w:val="20"/>
                <w:shd w:val="clear" w:color="auto" w:fill="FFFFFF"/>
              </w:rPr>
              <w:t xml:space="preserve">-Р ТАЙЛБАР </w:t>
            </w:r>
            <w:r w:rsidRPr="002E7BAB">
              <w:rPr>
                <w:rFonts w:ascii="Arial" w:hAnsi="Arial" w:cs="Arial"/>
                <w:b/>
                <w:color w:val="000000"/>
                <w:sz w:val="20"/>
                <w:szCs w:val="20"/>
                <w:shd w:val="clear" w:color="auto" w:fill="FFFFFF"/>
              </w:rPr>
              <w:t xml:space="preserve">– </w:t>
            </w:r>
            <w:r w:rsidR="00D368AD" w:rsidRPr="002E7BAB">
              <w:rPr>
                <w:rFonts w:ascii="Arial" w:hAnsi="Arial" w:cs="Arial"/>
                <w:b/>
                <w:color w:val="000000"/>
                <w:sz w:val="20"/>
                <w:szCs w:val="20"/>
                <w:shd w:val="clear" w:color="auto" w:fill="FFFFFF"/>
              </w:rPr>
              <w:t>Үйлдлийн</w:t>
            </w:r>
            <w:r w:rsidRPr="002E7BAB">
              <w:rPr>
                <w:rFonts w:ascii="Arial" w:hAnsi="Arial" w:cs="Arial"/>
                <w:b/>
                <w:color w:val="000000"/>
                <w:sz w:val="20"/>
                <w:szCs w:val="20"/>
                <w:shd w:val="clear" w:color="auto" w:fill="FFFFFF"/>
              </w:rPr>
              <w:t xml:space="preserve"> </w:t>
            </w:r>
            <w:r w:rsidRPr="002E7BAB">
              <w:rPr>
                <w:rFonts w:ascii="Arial" w:hAnsi="Arial" w:cs="Arial"/>
                <w:b/>
                <w:i/>
                <w:iCs/>
                <w:color w:val="000000"/>
                <w:sz w:val="20"/>
                <w:szCs w:val="20"/>
                <w:shd w:val="clear" w:color="auto" w:fill="FFFFFF"/>
              </w:rPr>
              <w:t>I</w:t>
            </w:r>
            <w:r w:rsidRPr="002E7BAB">
              <w:rPr>
                <w:rFonts w:ascii="Arial" w:hAnsi="Arial" w:cs="Arial"/>
                <w:b/>
                <w:color w:val="000000"/>
                <w:sz w:val="20"/>
                <w:szCs w:val="20"/>
                <w:shd w:val="clear" w:color="auto" w:fill="FFFFFF"/>
                <w:vertAlign w:val="superscript"/>
              </w:rPr>
              <w:t>2</w:t>
            </w:r>
            <w:r w:rsidRPr="002E7BAB">
              <w:rPr>
                <w:rFonts w:ascii="Arial" w:hAnsi="Arial" w:cs="Arial"/>
                <w:b/>
                <w:i/>
                <w:iCs/>
                <w:color w:val="000000"/>
                <w:sz w:val="20"/>
                <w:szCs w:val="20"/>
                <w:shd w:val="clear" w:color="auto" w:fill="FFFFFF"/>
              </w:rPr>
              <w:t>t</w:t>
            </w:r>
            <w:r w:rsidRPr="002E7BAB">
              <w:rPr>
                <w:rFonts w:ascii="Arial" w:hAnsi="Arial" w:cs="Arial"/>
                <w:b/>
                <w:color w:val="000000"/>
                <w:sz w:val="20"/>
                <w:szCs w:val="20"/>
                <w:shd w:val="clear" w:color="auto" w:fill="FFFFFF"/>
              </w:rPr>
              <w:t xml:space="preserve"> нь хайламтгай гал хамгаалагчийн </w:t>
            </w:r>
            <w:r w:rsidR="00D368AD" w:rsidRPr="002E7BAB">
              <w:rPr>
                <w:rFonts w:ascii="Arial" w:hAnsi="Arial" w:cs="Arial"/>
                <w:b/>
                <w:color w:val="000000"/>
                <w:sz w:val="20"/>
                <w:szCs w:val="20"/>
                <w:shd w:val="clear" w:color="auto" w:fill="FFFFFF"/>
              </w:rPr>
              <w:t>үйлдлийн</w:t>
            </w:r>
            <w:r w:rsidRPr="002E7BAB">
              <w:rPr>
                <w:rFonts w:ascii="Arial" w:hAnsi="Arial" w:cs="Arial"/>
                <w:b/>
                <w:color w:val="000000"/>
                <w:sz w:val="20"/>
                <w:szCs w:val="20"/>
                <w:shd w:val="clear" w:color="auto" w:fill="FFFFFF"/>
              </w:rPr>
              <w:t xml:space="preserve"> хугацаагаар </w:t>
            </w:r>
            <w:r w:rsidRPr="002E7BAB">
              <w:rPr>
                <w:rFonts w:ascii="Arial" w:hAnsi="Arial" w:cs="Arial"/>
                <w:b/>
                <w:bCs/>
                <w:iCs/>
                <w:color w:val="000000"/>
                <w:sz w:val="20"/>
                <w:szCs w:val="20"/>
                <w:shd w:val="clear" w:color="auto" w:fill="FFFFFF"/>
              </w:rPr>
              <w:t>өргөтгөсөн</w:t>
            </w:r>
            <w:r w:rsidRPr="002E7BAB">
              <w:rPr>
                <w:rFonts w:ascii="Arial" w:hAnsi="Arial" w:cs="Arial"/>
                <w:b/>
                <w:bCs/>
                <w:i/>
                <w:iCs/>
                <w:color w:val="000000"/>
                <w:sz w:val="20"/>
                <w:szCs w:val="20"/>
                <w:shd w:val="clear" w:color="auto" w:fill="FFFFFF"/>
              </w:rPr>
              <w:t xml:space="preserve"> I</w:t>
            </w:r>
            <w:r w:rsidRPr="002E7BAB">
              <w:rPr>
                <w:rFonts w:ascii="Arial" w:hAnsi="Arial" w:cs="Arial"/>
                <w:b/>
                <w:bCs/>
                <w:color w:val="000000"/>
                <w:sz w:val="20"/>
                <w:szCs w:val="20"/>
                <w:shd w:val="clear" w:color="auto" w:fill="FFFFFF"/>
                <w:vertAlign w:val="superscript"/>
              </w:rPr>
              <w:t>2</w:t>
            </w:r>
            <w:r w:rsidRPr="002E7BAB">
              <w:rPr>
                <w:rFonts w:ascii="Arial" w:hAnsi="Arial" w:cs="Arial"/>
                <w:b/>
                <w:bCs/>
                <w:i/>
                <w:iCs/>
                <w:color w:val="000000"/>
                <w:sz w:val="20"/>
                <w:szCs w:val="20"/>
                <w:shd w:val="clear" w:color="auto" w:fill="FFFFFF"/>
              </w:rPr>
              <w:t xml:space="preserve">t </w:t>
            </w:r>
            <w:r w:rsidRPr="002E7BAB">
              <w:rPr>
                <w:rFonts w:ascii="Arial" w:hAnsi="Arial" w:cs="Arial"/>
                <w:b/>
                <w:bCs/>
                <w:iCs/>
                <w:color w:val="000000"/>
                <w:sz w:val="20"/>
                <w:szCs w:val="20"/>
                <w:shd w:val="clear" w:color="auto" w:fill="FFFFFF"/>
              </w:rPr>
              <w:t>интеграл юм.</w:t>
            </w:r>
          </w:p>
          <w:p w14:paraId="110E7A00" w14:textId="57E6E441" w:rsidR="00B91D0C" w:rsidRPr="002E7BAB" w:rsidRDefault="00B91D0C" w:rsidP="00B91D0C">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3</w:t>
            </w:r>
            <w:r w:rsidR="000B602B" w:rsidRPr="002E7BAB">
              <w:rPr>
                <w:rFonts w:ascii="Arial" w:hAnsi="Arial" w:cs="Arial"/>
                <w:b/>
                <w:color w:val="000000"/>
                <w:sz w:val="20"/>
                <w:szCs w:val="20"/>
                <w:shd w:val="clear" w:color="auto" w:fill="FFFFFF"/>
              </w:rPr>
              <w:t xml:space="preserve">-Р ТАЙЛБАР </w:t>
            </w:r>
            <w:r w:rsidRPr="002E7BAB">
              <w:rPr>
                <w:rFonts w:ascii="Arial" w:hAnsi="Arial" w:cs="Arial"/>
                <w:b/>
                <w:color w:val="000000"/>
                <w:sz w:val="20"/>
                <w:szCs w:val="20"/>
                <w:shd w:val="clear" w:color="auto" w:fill="FFFFFF"/>
              </w:rPr>
              <w:t xml:space="preserve">– Хайламтгай гал хамгаалагчаар хамгаалагдсан хэлхээний 1 Ом эсэргүүцэлд зарцуулагдах, Жоуль хэмжигдэхүүнээр хэмжсэн энерги нь </w:t>
            </w:r>
            <w:r w:rsidR="000454C6" w:rsidRPr="002E7BAB">
              <w:rPr>
                <w:rFonts w:ascii="Arial" w:hAnsi="Arial" w:cs="Arial"/>
                <w:b/>
                <w:color w:val="000000"/>
                <w:sz w:val="20"/>
                <w:szCs w:val="20"/>
                <w:shd w:val="clear" w:color="auto" w:fill="FFFFFF"/>
              </w:rPr>
              <w:t>үйлдлийн</w:t>
            </w:r>
            <w:r w:rsidRPr="002E7BAB">
              <w:rPr>
                <w:rFonts w:ascii="Arial" w:hAnsi="Arial" w:cs="Arial"/>
                <w:b/>
                <w:color w:val="000000"/>
                <w:sz w:val="20"/>
                <w:szCs w:val="20"/>
                <w:shd w:val="clear" w:color="auto" w:fill="FFFFFF"/>
              </w:rPr>
              <w:t xml:space="preserve"> </w:t>
            </w:r>
            <w:r w:rsidRPr="002E7BAB">
              <w:rPr>
                <w:rFonts w:ascii="Arial" w:hAnsi="Arial" w:cs="Arial"/>
                <w:b/>
                <w:i/>
                <w:iCs/>
                <w:color w:val="000000"/>
                <w:sz w:val="20"/>
                <w:szCs w:val="20"/>
                <w:shd w:val="clear" w:color="auto" w:fill="FFFFFF"/>
              </w:rPr>
              <w:t>I</w:t>
            </w:r>
            <w:r w:rsidRPr="002E7BAB">
              <w:rPr>
                <w:rFonts w:ascii="Arial" w:hAnsi="Arial" w:cs="Arial"/>
                <w:b/>
                <w:color w:val="000000"/>
                <w:sz w:val="20"/>
                <w:szCs w:val="20"/>
                <w:shd w:val="clear" w:color="auto" w:fill="FFFFFF"/>
                <w:vertAlign w:val="superscript"/>
              </w:rPr>
              <w:t>2</w:t>
            </w:r>
            <w:r w:rsidRPr="002E7BAB">
              <w:rPr>
                <w:rFonts w:ascii="Arial" w:hAnsi="Arial" w:cs="Arial"/>
                <w:b/>
                <w:i/>
                <w:iCs/>
                <w:color w:val="000000"/>
                <w:sz w:val="20"/>
                <w:szCs w:val="20"/>
                <w:shd w:val="clear" w:color="auto" w:fill="FFFFFF"/>
              </w:rPr>
              <w:t xml:space="preserve">t </w:t>
            </w:r>
            <w:r w:rsidRPr="002E7BAB">
              <w:rPr>
                <w:rFonts w:ascii="Arial" w:hAnsi="Arial" w:cs="Arial"/>
                <w:b/>
                <w:iCs/>
                <w:color w:val="000000"/>
                <w:sz w:val="20"/>
                <w:szCs w:val="20"/>
                <w:shd w:val="clear" w:color="auto" w:fill="FFFFFF"/>
              </w:rPr>
              <w:t>интеграл</w:t>
            </w:r>
            <w:r w:rsidRPr="002E7BAB">
              <w:rPr>
                <w:rFonts w:ascii="Arial" w:hAnsi="Arial" w:cs="Arial"/>
                <w:b/>
                <w:color w:val="000000"/>
                <w:sz w:val="20"/>
                <w:szCs w:val="20"/>
                <w:shd w:val="clear" w:color="auto" w:fill="FFFFFF"/>
              </w:rPr>
              <w:t xml:space="preserve">ын утгатай тэнцүү бөгөөд </w:t>
            </w:r>
            <w:r w:rsidRPr="002E7BAB">
              <w:rPr>
                <w:rFonts w:ascii="Arial" w:hAnsi="Arial" w:cs="Arial"/>
                <w:b/>
                <w:i/>
                <w:iCs/>
                <w:color w:val="000000"/>
                <w:sz w:val="20"/>
                <w:szCs w:val="20"/>
                <w:shd w:val="clear" w:color="auto" w:fill="FFFFFF"/>
              </w:rPr>
              <w:t>A</w:t>
            </w:r>
            <w:r w:rsidRPr="002E7BAB">
              <w:rPr>
                <w:rFonts w:ascii="Arial" w:hAnsi="Arial" w:cs="Arial"/>
                <w:b/>
                <w:color w:val="000000"/>
                <w:sz w:val="20"/>
                <w:szCs w:val="20"/>
                <w:shd w:val="clear" w:color="auto" w:fill="FFFFFF"/>
                <w:vertAlign w:val="superscript"/>
              </w:rPr>
              <w:t>2</w:t>
            </w:r>
            <w:r w:rsidRPr="002E7BAB">
              <w:rPr>
                <w:rFonts w:ascii="Arial" w:hAnsi="Arial" w:cs="Arial"/>
                <w:b/>
                <w:color w:val="000000"/>
                <w:sz w:val="20"/>
                <w:szCs w:val="20"/>
                <w:shd w:val="clear" w:color="auto" w:fill="FFFFFF"/>
              </w:rPr>
              <w:t> • </w:t>
            </w:r>
            <w:r w:rsidRPr="002E7BAB">
              <w:rPr>
                <w:rFonts w:ascii="Arial" w:hAnsi="Arial" w:cs="Arial"/>
                <w:b/>
                <w:i/>
                <w:iCs/>
                <w:color w:val="000000"/>
                <w:sz w:val="20"/>
                <w:szCs w:val="20"/>
                <w:shd w:val="clear" w:color="auto" w:fill="FFFFFF"/>
              </w:rPr>
              <w:t>s</w:t>
            </w:r>
            <w:r w:rsidRPr="002E7BAB">
              <w:rPr>
                <w:rFonts w:ascii="Arial" w:hAnsi="Arial" w:cs="Arial"/>
                <w:b/>
                <w:color w:val="000000"/>
                <w:sz w:val="20"/>
                <w:szCs w:val="20"/>
                <w:shd w:val="clear" w:color="auto" w:fill="FFFFFF"/>
              </w:rPr>
              <w:t xml:space="preserve"> нэгжээр илэрхийлэгдэнэ. </w:t>
            </w:r>
          </w:p>
          <w:p w14:paraId="4FCF76B1" w14:textId="77777777" w:rsidR="004A6D17" w:rsidRPr="002E7BAB" w:rsidRDefault="004A6D17" w:rsidP="00B91D0C">
            <w:pPr>
              <w:ind w:left="0" w:firstLine="0"/>
              <w:rPr>
                <w:rFonts w:ascii="Arial" w:hAnsi="Arial" w:cs="Arial"/>
                <w:b/>
                <w:color w:val="000000"/>
                <w:sz w:val="24"/>
                <w:szCs w:val="24"/>
                <w:shd w:val="clear" w:color="auto" w:fill="FFFFFF"/>
              </w:rPr>
            </w:pPr>
          </w:p>
          <w:p w14:paraId="736B131C" w14:textId="77777777"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441-18-24</w:t>
            </w:r>
          </w:p>
          <w:p w14:paraId="6DC91374" w14:textId="29DA7B74"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i/>
                <w:iCs/>
                <w:color w:val="000000"/>
                <w:sz w:val="24"/>
                <w:szCs w:val="24"/>
                <w:shd w:val="clear" w:color="auto" w:fill="FFFFFF"/>
              </w:rPr>
              <w:t>I</w:t>
            </w:r>
            <w:r w:rsidRPr="002E7BAB">
              <w:rPr>
                <w:rFonts w:ascii="Arial" w:hAnsi="Arial" w:cs="Arial"/>
                <w:b/>
                <w:bCs/>
                <w:color w:val="000000"/>
                <w:sz w:val="24"/>
                <w:szCs w:val="24"/>
                <w:shd w:val="clear" w:color="auto" w:fill="FFFFFF"/>
                <w:vertAlign w:val="superscript"/>
              </w:rPr>
              <w:t>2</w:t>
            </w:r>
            <w:r w:rsidRPr="002E7BAB">
              <w:rPr>
                <w:rFonts w:ascii="Arial" w:hAnsi="Arial" w:cs="Arial"/>
                <w:b/>
                <w:bCs/>
                <w:i/>
                <w:iCs/>
                <w:color w:val="000000"/>
                <w:sz w:val="24"/>
                <w:szCs w:val="24"/>
                <w:shd w:val="clear" w:color="auto" w:fill="FFFFFF"/>
              </w:rPr>
              <w:t>t</w:t>
            </w:r>
            <w:r w:rsidR="004A6D17" w:rsidRPr="002E7BAB">
              <w:rPr>
                <w:rFonts w:ascii="Arial" w:hAnsi="Arial" w:cs="Arial"/>
                <w:b/>
                <w:bCs/>
                <w:color w:val="000000"/>
                <w:sz w:val="24"/>
                <w:szCs w:val="24"/>
                <w:shd w:val="clear" w:color="auto" w:fill="FFFFFF"/>
              </w:rPr>
              <w:t>-ий</w:t>
            </w:r>
            <w:r w:rsidRPr="002E7BAB">
              <w:rPr>
                <w:rFonts w:ascii="Arial" w:hAnsi="Arial" w:cs="Arial"/>
                <w:b/>
                <w:bCs/>
                <w:color w:val="000000"/>
                <w:sz w:val="24"/>
                <w:szCs w:val="24"/>
                <w:shd w:val="clear" w:color="auto" w:fill="FFFFFF"/>
              </w:rPr>
              <w:t xml:space="preserve">н шинж чанар </w:t>
            </w:r>
          </w:p>
          <w:p w14:paraId="55FC33C3" w14:textId="54DAD9EB" w:rsidR="00B91D0C" w:rsidRPr="002E7BAB" w:rsidRDefault="00B91D0C" w:rsidP="00B91D0C">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боломжит гүйдэл </w:t>
            </w:r>
            <w:r w:rsidR="004A6D17" w:rsidRPr="002E7BAB">
              <w:rPr>
                <w:rFonts w:ascii="Arial" w:hAnsi="Arial" w:cs="Arial"/>
                <w:color w:val="000000"/>
                <w:sz w:val="24"/>
                <w:szCs w:val="24"/>
                <w:shd w:val="clear" w:color="auto" w:fill="FFFFFF"/>
              </w:rPr>
              <w:t xml:space="preserve">ба/эсвэл </w:t>
            </w:r>
            <w:r w:rsidRPr="002E7BAB">
              <w:rPr>
                <w:rFonts w:ascii="Arial" w:hAnsi="Arial" w:cs="Arial"/>
                <w:color w:val="000000"/>
                <w:sz w:val="24"/>
                <w:szCs w:val="24"/>
                <w:shd w:val="clear" w:color="auto" w:fill="FFFFFF"/>
              </w:rPr>
              <w:t xml:space="preserve"> хүчдэлийн функц </w:t>
            </w:r>
            <w:r w:rsidR="00212949" w:rsidRPr="002E7BAB">
              <w:rPr>
                <w:rFonts w:ascii="Arial" w:hAnsi="Arial" w:cs="Arial"/>
                <w:color w:val="000000"/>
                <w:sz w:val="24"/>
                <w:szCs w:val="24"/>
                <w:shd w:val="clear" w:color="auto" w:fill="FFFFFF"/>
              </w:rPr>
              <w:t>гэж авсан</w:t>
            </w:r>
            <w:r w:rsidRPr="002E7BAB">
              <w:rPr>
                <w:rFonts w:ascii="Arial" w:hAnsi="Arial" w:cs="Arial"/>
                <w:color w:val="000000"/>
                <w:sz w:val="24"/>
                <w:szCs w:val="24"/>
                <w:shd w:val="clear" w:color="auto" w:fill="FFFFFF"/>
              </w:rPr>
              <w:t xml:space="preserve">, урьдчилан </w:t>
            </w:r>
            <w:r w:rsidR="00212949" w:rsidRPr="002E7BAB">
              <w:rPr>
                <w:rFonts w:ascii="Arial" w:hAnsi="Arial" w:cs="Arial"/>
                <w:color w:val="000000"/>
                <w:sz w:val="24"/>
                <w:szCs w:val="24"/>
                <w:shd w:val="clear" w:color="auto" w:fill="FFFFFF"/>
              </w:rPr>
              <w:t>заасан</w:t>
            </w:r>
            <w:r w:rsidRPr="002E7BAB">
              <w:rPr>
                <w:rFonts w:ascii="Arial" w:hAnsi="Arial" w:cs="Arial"/>
                <w:color w:val="000000"/>
                <w:sz w:val="24"/>
                <w:szCs w:val="24"/>
                <w:shd w:val="clear" w:color="auto" w:fill="FFFFFF"/>
              </w:rPr>
              <w:t xml:space="preserve"> нөхцөлийн </w:t>
            </w:r>
            <w:r w:rsidRPr="002E7BAB">
              <w:rPr>
                <w:rFonts w:ascii="Arial" w:hAnsi="Arial" w:cs="Arial"/>
                <w:i/>
                <w:iCs/>
                <w:color w:val="000000"/>
                <w:sz w:val="24"/>
                <w:szCs w:val="24"/>
                <w:shd w:val="clear" w:color="auto" w:fill="FFFFFF"/>
              </w:rPr>
              <w:t>I</w:t>
            </w:r>
            <w:r w:rsidRPr="002E7BAB">
              <w:rPr>
                <w:rFonts w:ascii="Arial" w:hAnsi="Arial" w:cs="Arial"/>
                <w:color w:val="000000"/>
                <w:sz w:val="24"/>
                <w:szCs w:val="24"/>
                <w:shd w:val="clear" w:color="auto" w:fill="FFFFFF"/>
                <w:vertAlign w:val="superscript"/>
              </w:rPr>
              <w:t>2</w:t>
            </w:r>
            <w:r w:rsidRPr="002E7BAB">
              <w:rPr>
                <w:rFonts w:ascii="Arial" w:hAnsi="Arial" w:cs="Arial"/>
                <w:i/>
                <w:iCs/>
                <w:color w:val="000000"/>
                <w:sz w:val="24"/>
                <w:szCs w:val="24"/>
                <w:shd w:val="clear" w:color="auto" w:fill="FFFFFF"/>
              </w:rPr>
              <w:t>t</w:t>
            </w:r>
            <w:r w:rsidR="00A04646" w:rsidRPr="002E7BAB">
              <w:rPr>
                <w:rFonts w:ascii="Arial" w:hAnsi="Arial" w:cs="Arial"/>
                <w:color w:val="000000"/>
                <w:sz w:val="24"/>
                <w:szCs w:val="24"/>
                <w:shd w:val="clear" w:color="auto" w:fill="FFFFFF"/>
              </w:rPr>
              <w:t> -ий</w:t>
            </w:r>
            <w:r w:rsidRPr="002E7BAB">
              <w:rPr>
                <w:rFonts w:ascii="Arial" w:hAnsi="Arial" w:cs="Arial"/>
                <w:color w:val="000000"/>
                <w:sz w:val="24"/>
                <w:szCs w:val="24"/>
                <w:shd w:val="clear" w:color="auto" w:fill="FFFFFF"/>
              </w:rPr>
              <w:t>н утга</w:t>
            </w:r>
          </w:p>
          <w:p w14:paraId="475AABF6" w14:textId="178DE941" w:rsidR="00B91D0C" w:rsidRPr="002E7BAB" w:rsidRDefault="00B91D0C" w:rsidP="00B91D0C">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4A6D17" w:rsidRPr="002E7BAB">
              <w:rPr>
                <w:rFonts w:ascii="Arial" w:hAnsi="Arial" w:cs="Arial"/>
                <w:b/>
                <w:color w:val="000000"/>
                <w:sz w:val="20"/>
                <w:szCs w:val="20"/>
                <w:shd w:val="clear" w:color="auto" w:fill="FFFFFF"/>
              </w:rPr>
              <w:t xml:space="preserve">АЙЛБАР </w:t>
            </w:r>
            <w:r w:rsidRPr="002E7BAB">
              <w:rPr>
                <w:rFonts w:ascii="Arial" w:hAnsi="Arial" w:cs="Arial"/>
                <w:b/>
                <w:color w:val="000000"/>
                <w:sz w:val="20"/>
                <w:szCs w:val="20"/>
                <w:shd w:val="clear" w:color="auto" w:fill="FFFFFF"/>
              </w:rPr>
              <w:t xml:space="preserve">– </w:t>
            </w:r>
            <w:r w:rsidRPr="002E7BAB">
              <w:rPr>
                <w:rFonts w:ascii="Arial" w:hAnsi="Arial" w:cs="Arial"/>
                <w:b/>
                <w:bCs/>
                <w:i/>
                <w:iCs/>
                <w:color w:val="000000"/>
                <w:sz w:val="20"/>
                <w:szCs w:val="20"/>
                <w:shd w:val="clear" w:color="auto" w:fill="FFFFFF"/>
              </w:rPr>
              <w:t>I</w:t>
            </w:r>
            <w:r w:rsidRPr="002E7BAB">
              <w:rPr>
                <w:rFonts w:ascii="Arial" w:hAnsi="Arial" w:cs="Arial"/>
                <w:b/>
                <w:bCs/>
                <w:color w:val="000000"/>
                <w:sz w:val="20"/>
                <w:szCs w:val="20"/>
                <w:shd w:val="clear" w:color="auto" w:fill="FFFFFF"/>
                <w:vertAlign w:val="superscript"/>
              </w:rPr>
              <w:t>2</w:t>
            </w:r>
            <w:r w:rsidRPr="002E7BAB">
              <w:rPr>
                <w:rFonts w:ascii="Arial" w:hAnsi="Arial" w:cs="Arial"/>
                <w:b/>
                <w:bCs/>
                <w:i/>
                <w:iCs/>
                <w:color w:val="000000"/>
                <w:sz w:val="20"/>
                <w:szCs w:val="20"/>
                <w:shd w:val="clear" w:color="auto" w:fill="FFFFFF"/>
              </w:rPr>
              <w:t>t</w:t>
            </w:r>
            <w:r w:rsidRPr="002E7BAB">
              <w:rPr>
                <w:rFonts w:ascii="Arial" w:hAnsi="Arial" w:cs="Arial"/>
                <w:b/>
                <w:bCs/>
                <w:color w:val="000000"/>
                <w:sz w:val="20"/>
                <w:szCs w:val="20"/>
                <w:shd w:val="clear" w:color="auto" w:fill="FFFFFF"/>
              </w:rPr>
              <w:t xml:space="preserve"> </w:t>
            </w:r>
            <w:r w:rsidR="00212949" w:rsidRPr="002E7BAB">
              <w:rPr>
                <w:rFonts w:ascii="Arial" w:hAnsi="Arial" w:cs="Arial"/>
                <w:b/>
                <w:bCs/>
                <w:color w:val="000000"/>
                <w:sz w:val="20"/>
                <w:szCs w:val="20"/>
                <w:shd w:val="clear" w:color="auto" w:fill="FFFFFF"/>
              </w:rPr>
              <w:t xml:space="preserve">–ийн тогтоосон </w:t>
            </w:r>
            <w:r w:rsidRPr="002E7BAB">
              <w:rPr>
                <w:rFonts w:ascii="Arial" w:hAnsi="Arial" w:cs="Arial"/>
                <w:b/>
                <w:bCs/>
                <w:color w:val="000000"/>
                <w:sz w:val="20"/>
                <w:szCs w:val="20"/>
                <w:shd w:val="clear" w:color="auto" w:fill="FFFFFF"/>
              </w:rPr>
              <w:t>шинж чанарууд</w:t>
            </w:r>
            <w:r w:rsidRPr="002E7BAB">
              <w:rPr>
                <w:rFonts w:ascii="Arial" w:hAnsi="Arial" w:cs="Arial"/>
                <w:b/>
                <w:color w:val="000000"/>
                <w:sz w:val="20"/>
                <w:szCs w:val="20"/>
                <w:shd w:val="clear" w:color="auto" w:fill="FFFFFF"/>
              </w:rPr>
              <w:t xml:space="preserve"> нь </w:t>
            </w:r>
            <w:r w:rsidR="00212949" w:rsidRPr="002E7BAB">
              <w:rPr>
                <w:rFonts w:ascii="Arial" w:hAnsi="Arial" w:cs="Arial"/>
                <w:b/>
                <w:color w:val="000000"/>
                <w:sz w:val="20"/>
                <w:szCs w:val="20"/>
                <w:shd w:val="clear" w:color="auto" w:fill="FFFFFF"/>
              </w:rPr>
              <w:t>ихэвчлэн</w:t>
            </w:r>
            <w:r w:rsidRPr="002E7BAB">
              <w:rPr>
                <w:rFonts w:ascii="Arial" w:hAnsi="Arial" w:cs="Arial"/>
                <w:b/>
                <w:color w:val="000000"/>
                <w:sz w:val="20"/>
                <w:szCs w:val="20"/>
                <w:shd w:val="clear" w:color="auto" w:fill="FFFFFF"/>
              </w:rPr>
              <w:t xml:space="preserve"> нум үүсэхийн өмнөх хугацаа эсвэл </w:t>
            </w:r>
            <w:r w:rsidR="00212949" w:rsidRPr="002E7BAB">
              <w:rPr>
                <w:rFonts w:ascii="Arial" w:hAnsi="Arial" w:cs="Arial"/>
                <w:b/>
                <w:color w:val="000000"/>
                <w:sz w:val="20"/>
                <w:szCs w:val="20"/>
                <w:shd w:val="clear" w:color="auto" w:fill="FFFFFF"/>
              </w:rPr>
              <w:t>үйлдлийн хугацаатай хамаатай байдаг</w:t>
            </w:r>
            <w:r w:rsidRPr="002E7BAB">
              <w:rPr>
                <w:rFonts w:ascii="Arial" w:hAnsi="Arial" w:cs="Arial"/>
                <w:b/>
                <w:color w:val="000000"/>
                <w:sz w:val="20"/>
                <w:szCs w:val="20"/>
                <w:shd w:val="clear" w:color="auto" w:fill="FFFFFF"/>
              </w:rPr>
              <w:t xml:space="preserve">. </w:t>
            </w:r>
          </w:p>
          <w:p w14:paraId="7BF0ACEB" w14:textId="77777777" w:rsidR="005B7B9D" w:rsidRPr="002E7BAB" w:rsidRDefault="005B7B9D" w:rsidP="00B91D0C">
            <w:pPr>
              <w:ind w:left="0" w:firstLine="0"/>
              <w:rPr>
                <w:rFonts w:ascii="Arial" w:hAnsi="Arial" w:cs="Arial"/>
                <w:b/>
                <w:color w:val="000000"/>
                <w:sz w:val="20"/>
                <w:szCs w:val="20"/>
                <w:shd w:val="clear" w:color="auto" w:fill="FFFFFF"/>
              </w:rPr>
            </w:pPr>
          </w:p>
          <w:p w14:paraId="7C83DA53" w14:textId="77777777"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441-18-25</w:t>
            </w:r>
          </w:p>
          <w:p w14:paraId="695B99D0" w14:textId="77777777"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хугацаа-гүйдлийн бүс</w:t>
            </w:r>
          </w:p>
          <w:p w14:paraId="7A289D8C" w14:textId="7E508533" w:rsidR="00B91D0C" w:rsidRPr="002E7BAB" w:rsidRDefault="00041D2D" w:rsidP="00B91D0C">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хэрэглээний урьдчилан заасан нөхцөлд тохируулан тогтоосон </w:t>
            </w:r>
            <w:r w:rsidR="00B91D0C" w:rsidRPr="002E7BAB">
              <w:rPr>
                <w:rFonts w:ascii="Arial" w:hAnsi="Arial" w:cs="Arial"/>
                <w:color w:val="000000"/>
                <w:sz w:val="24"/>
                <w:szCs w:val="24"/>
                <w:shd w:val="clear" w:color="auto" w:fill="FFFFFF"/>
              </w:rPr>
              <w:t>нум үүсэх</w:t>
            </w:r>
            <w:r w:rsidRPr="002E7BAB">
              <w:rPr>
                <w:rFonts w:ascii="Arial" w:hAnsi="Arial" w:cs="Arial"/>
                <w:color w:val="000000"/>
                <w:sz w:val="24"/>
                <w:szCs w:val="24"/>
                <w:shd w:val="clear" w:color="auto" w:fill="FFFFFF"/>
              </w:rPr>
              <w:t>ийн</w:t>
            </w:r>
            <w:r w:rsidR="00B91D0C" w:rsidRPr="002E7BAB">
              <w:rPr>
                <w:rFonts w:ascii="Arial" w:hAnsi="Arial" w:cs="Arial"/>
                <w:color w:val="000000"/>
                <w:sz w:val="24"/>
                <w:szCs w:val="24"/>
                <w:shd w:val="clear" w:color="auto" w:fill="FFFFFF"/>
              </w:rPr>
              <w:t xml:space="preserve"> өмнөх </w:t>
            </w:r>
            <w:r w:rsidRPr="002E7BAB">
              <w:rPr>
                <w:rFonts w:ascii="Arial" w:hAnsi="Arial" w:cs="Arial"/>
                <w:color w:val="000000"/>
                <w:sz w:val="24"/>
                <w:szCs w:val="24"/>
                <w:shd w:val="clear" w:color="auto" w:fill="FFFFFF"/>
              </w:rPr>
              <w:t xml:space="preserve">хугацаа-гүйдлийн шинж чанар болон үйлдлийн </w:t>
            </w:r>
            <w:r w:rsidR="00B91D0C" w:rsidRPr="002E7BAB">
              <w:rPr>
                <w:rFonts w:ascii="Arial" w:hAnsi="Arial" w:cs="Arial"/>
                <w:color w:val="000000"/>
                <w:sz w:val="24"/>
                <w:szCs w:val="24"/>
                <w:shd w:val="clear" w:color="auto" w:fill="FFFFFF"/>
              </w:rPr>
              <w:t>хугацаа-гүйдлийн шинж чанарын хоорондын бүс</w:t>
            </w:r>
          </w:p>
          <w:p w14:paraId="2B5554F7" w14:textId="77777777" w:rsidR="005B7B9D" w:rsidRPr="002E7BAB" w:rsidRDefault="005B7B9D" w:rsidP="00B91D0C">
            <w:pPr>
              <w:ind w:left="0" w:firstLine="0"/>
              <w:rPr>
                <w:rFonts w:ascii="Arial" w:hAnsi="Arial" w:cs="Arial"/>
                <w:color w:val="000000"/>
                <w:sz w:val="24"/>
                <w:szCs w:val="24"/>
                <w:shd w:val="clear" w:color="auto" w:fill="FFFFFF"/>
              </w:rPr>
            </w:pPr>
          </w:p>
          <w:p w14:paraId="0330EDAA" w14:textId="77777777"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441-18-26</w:t>
            </w:r>
          </w:p>
          <w:p w14:paraId="071A3228" w14:textId="77777777"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хугацаа-гүйдлийн бүсийн хязгаар</w:t>
            </w:r>
          </w:p>
          <w:p w14:paraId="1302E022" w14:textId="77777777" w:rsidR="00B91D0C" w:rsidRPr="002E7BAB" w:rsidRDefault="00B91D0C" w:rsidP="00B91D0C">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стандартчилсан хайламтгай гал хамгаалагчдад зориулсан хугацаа-</w:t>
            </w:r>
            <w:r w:rsidRPr="002E7BAB">
              <w:rPr>
                <w:rFonts w:ascii="Arial" w:hAnsi="Arial" w:cs="Arial"/>
                <w:color w:val="000000"/>
                <w:sz w:val="24"/>
                <w:szCs w:val="24"/>
                <w:shd w:val="clear" w:color="auto" w:fill="FFFFFF"/>
              </w:rPr>
              <w:lastRenderedPageBreak/>
              <w:t xml:space="preserve">гүйдлийн бүсүүдийн хугацаа-гүйдлийн координатуудад зориулан тодорхойлсон хязгаар </w:t>
            </w:r>
          </w:p>
          <w:p w14:paraId="705D3A47" w14:textId="4A287322" w:rsidR="00B91D0C" w:rsidRPr="002E7BAB" w:rsidRDefault="00B91D0C" w:rsidP="00B91D0C">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5B7B9D" w:rsidRPr="002E7BAB">
              <w:rPr>
                <w:rFonts w:ascii="Arial" w:hAnsi="Arial" w:cs="Arial"/>
                <w:b/>
                <w:color w:val="000000"/>
                <w:sz w:val="20"/>
                <w:szCs w:val="20"/>
                <w:shd w:val="clear" w:color="auto" w:fill="FFFFFF"/>
              </w:rPr>
              <w:t>АЙЛБАР</w:t>
            </w:r>
            <w:r w:rsidR="00041D2D" w:rsidRPr="002E7BAB">
              <w:rPr>
                <w:rFonts w:ascii="Arial" w:hAnsi="Arial" w:cs="Arial"/>
                <w:b/>
                <w:color w:val="000000"/>
                <w:sz w:val="20"/>
                <w:szCs w:val="20"/>
                <w:shd w:val="clear" w:color="auto" w:fill="FFFFFF"/>
              </w:rPr>
              <w:t xml:space="preserve"> – Эдгээр хязгаар нь</w:t>
            </w:r>
            <w:r w:rsidRPr="002E7BAB">
              <w:rPr>
                <w:rFonts w:ascii="Arial" w:hAnsi="Arial" w:cs="Arial"/>
                <w:b/>
                <w:color w:val="000000"/>
                <w:sz w:val="20"/>
                <w:szCs w:val="20"/>
                <w:shd w:val="clear" w:color="auto" w:fill="FFFFFF"/>
              </w:rPr>
              <w:t xml:space="preserve"> үйлдвэрлэгчийн хүлцэл болон үйлдвэрлэгч хоорондын хийцийн хазайлтын аль алийг </w:t>
            </w:r>
            <w:r w:rsidR="008504F7" w:rsidRPr="002E7BAB">
              <w:rPr>
                <w:rFonts w:ascii="Arial" w:hAnsi="Arial" w:cs="Arial"/>
                <w:b/>
                <w:color w:val="000000"/>
                <w:sz w:val="20"/>
                <w:szCs w:val="20"/>
                <w:shd w:val="clear" w:color="auto" w:fill="FFFFFF"/>
              </w:rPr>
              <w:t xml:space="preserve">өөртөө </w:t>
            </w:r>
            <w:r w:rsidR="00041D2D" w:rsidRPr="002E7BAB">
              <w:rPr>
                <w:rFonts w:ascii="Arial" w:hAnsi="Arial" w:cs="Arial"/>
                <w:b/>
                <w:color w:val="000000"/>
                <w:sz w:val="20"/>
                <w:szCs w:val="20"/>
                <w:shd w:val="clear" w:color="auto" w:fill="FFFFFF"/>
              </w:rPr>
              <w:t>тооцон оруулсан байдаг</w:t>
            </w:r>
            <w:r w:rsidRPr="002E7BAB">
              <w:rPr>
                <w:rFonts w:ascii="Arial" w:hAnsi="Arial" w:cs="Arial"/>
                <w:b/>
                <w:color w:val="000000"/>
                <w:sz w:val="20"/>
                <w:szCs w:val="20"/>
                <w:shd w:val="clear" w:color="auto" w:fill="FFFFFF"/>
              </w:rPr>
              <w:t xml:space="preserve">. </w:t>
            </w:r>
            <w:r w:rsidR="008504F7" w:rsidRPr="002E7BAB">
              <w:rPr>
                <w:rFonts w:ascii="Arial" w:hAnsi="Arial" w:cs="Arial"/>
                <w:b/>
                <w:color w:val="000000"/>
                <w:sz w:val="20"/>
                <w:szCs w:val="20"/>
                <w:shd w:val="clear" w:color="auto" w:fill="FFFFFF"/>
              </w:rPr>
              <w:t>Харин</w:t>
            </w:r>
            <w:r w:rsidRPr="002E7BAB">
              <w:rPr>
                <w:rFonts w:ascii="Arial" w:hAnsi="Arial" w:cs="Arial"/>
                <w:b/>
                <w:color w:val="000000"/>
                <w:sz w:val="20"/>
                <w:szCs w:val="20"/>
                <w:shd w:val="clear" w:color="auto" w:fill="FFFFFF"/>
              </w:rPr>
              <w:t xml:space="preserve"> хүрээлэн буй орчны нөхцөлийн нөлөөг </w:t>
            </w:r>
            <w:r w:rsidR="008504F7" w:rsidRPr="002E7BAB">
              <w:rPr>
                <w:rFonts w:ascii="Arial" w:hAnsi="Arial" w:cs="Arial"/>
                <w:b/>
                <w:color w:val="000000"/>
                <w:sz w:val="20"/>
                <w:szCs w:val="20"/>
                <w:shd w:val="clear" w:color="auto" w:fill="FFFFFF"/>
              </w:rPr>
              <w:t>өөртөө тооцон оруулаагүй байдаг</w:t>
            </w:r>
            <w:r w:rsidRPr="002E7BAB">
              <w:rPr>
                <w:rFonts w:ascii="Arial" w:hAnsi="Arial" w:cs="Arial"/>
                <w:b/>
                <w:color w:val="000000"/>
                <w:sz w:val="20"/>
                <w:szCs w:val="20"/>
                <w:shd w:val="clear" w:color="auto" w:fill="FFFFFF"/>
              </w:rPr>
              <w:t>.</w:t>
            </w:r>
          </w:p>
          <w:p w14:paraId="77C86DA2" w14:textId="77777777" w:rsidR="005B7B9D" w:rsidRPr="002E7BAB" w:rsidRDefault="005B7B9D" w:rsidP="00B91D0C">
            <w:pPr>
              <w:ind w:left="0" w:firstLine="0"/>
              <w:rPr>
                <w:rFonts w:ascii="Arial" w:hAnsi="Arial" w:cs="Arial"/>
                <w:b/>
                <w:color w:val="000000"/>
                <w:sz w:val="20"/>
                <w:szCs w:val="20"/>
                <w:shd w:val="clear" w:color="auto" w:fill="FFFFFF"/>
              </w:rPr>
            </w:pPr>
          </w:p>
          <w:p w14:paraId="4391A0C1" w14:textId="77777777"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441-18-27</w:t>
            </w:r>
          </w:p>
          <w:p w14:paraId="44D0DE03" w14:textId="189237F4" w:rsidR="00B91D0C" w:rsidRPr="002E7BAB" w:rsidRDefault="002C24C4"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хэвшсэн </w:t>
            </w:r>
            <w:r w:rsidR="00B91D0C" w:rsidRPr="002E7BAB">
              <w:rPr>
                <w:rFonts w:ascii="Arial" w:hAnsi="Arial" w:cs="Arial"/>
                <w:b/>
                <w:bCs/>
                <w:color w:val="000000"/>
                <w:sz w:val="24"/>
                <w:szCs w:val="24"/>
                <w:shd w:val="clear" w:color="auto" w:fill="FFFFFF"/>
              </w:rPr>
              <w:t>хайлуулахгүй гүйдэл</w:t>
            </w:r>
          </w:p>
          <w:p w14:paraId="1BE1E106" w14:textId="3F9C8F93" w:rsidR="00B91D0C" w:rsidRPr="002E7BAB" w:rsidRDefault="00B91D0C" w:rsidP="00B91D0C">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тодорхой</w:t>
            </w:r>
            <w:r w:rsidR="00EA58C0" w:rsidRPr="002E7BAB">
              <w:rPr>
                <w:rFonts w:ascii="Arial" w:hAnsi="Arial" w:cs="Arial"/>
                <w:color w:val="000000"/>
                <w:sz w:val="24"/>
                <w:szCs w:val="24"/>
                <w:shd w:val="clear" w:color="auto" w:fill="FFFFFF"/>
              </w:rPr>
              <w:t xml:space="preserve"> заасан</w:t>
            </w:r>
            <w:r w:rsidRPr="002E7BAB">
              <w:rPr>
                <w:rFonts w:ascii="Arial" w:hAnsi="Arial" w:cs="Arial"/>
                <w:color w:val="000000"/>
                <w:sz w:val="24"/>
                <w:szCs w:val="24"/>
                <w:shd w:val="clear" w:color="auto" w:fill="FFFFFF"/>
              </w:rPr>
              <w:t xml:space="preserve"> хугацааны (хэвшсэн хугацаа</w:t>
            </w:r>
            <w:r w:rsidR="00EA58C0" w:rsidRPr="002E7BAB">
              <w:rPr>
                <w:rFonts w:ascii="Arial" w:hAnsi="Arial" w:cs="Arial"/>
                <w:color w:val="000000"/>
                <w:sz w:val="24"/>
                <w:szCs w:val="24"/>
                <w:shd w:val="clear" w:color="auto" w:fill="FFFFFF"/>
              </w:rPr>
              <w:t>ны</w:t>
            </w:r>
            <w:r w:rsidRPr="002E7BAB">
              <w:rPr>
                <w:rFonts w:ascii="Arial" w:hAnsi="Arial" w:cs="Arial"/>
                <w:color w:val="000000"/>
                <w:sz w:val="24"/>
                <w:szCs w:val="24"/>
                <w:shd w:val="clear" w:color="auto" w:fill="FFFFFF"/>
              </w:rPr>
              <w:t xml:space="preserve">) туршид </w:t>
            </w:r>
            <w:r w:rsidR="00223A86" w:rsidRPr="002E7BAB">
              <w:rPr>
                <w:rFonts w:ascii="Arial" w:hAnsi="Arial" w:cs="Arial"/>
                <w:color w:val="000000"/>
                <w:sz w:val="24"/>
                <w:szCs w:val="24"/>
                <w:shd w:val="clear" w:color="auto" w:fill="FFFFFF"/>
              </w:rPr>
              <w:t>хайламтгай тавил</w:t>
            </w:r>
            <w:r w:rsidRPr="002E7BAB">
              <w:rPr>
                <w:rFonts w:ascii="Arial" w:hAnsi="Arial" w:cs="Arial"/>
                <w:color w:val="000000"/>
                <w:sz w:val="24"/>
                <w:szCs w:val="24"/>
                <w:shd w:val="clear" w:color="auto" w:fill="FFFFFF"/>
              </w:rPr>
              <w:t xml:space="preserve"> хайлахгүйгээр дамжуулах боломжтой </w:t>
            </w:r>
            <w:r w:rsidR="00EA58C0" w:rsidRPr="002E7BAB">
              <w:rPr>
                <w:rFonts w:ascii="Arial" w:hAnsi="Arial" w:cs="Arial"/>
                <w:color w:val="000000"/>
                <w:sz w:val="24"/>
                <w:szCs w:val="24"/>
                <w:shd w:val="clear" w:color="auto" w:fill="FFFFFF"/>
              </w:rPr>
              <w:t>гэж заасан</w:t>
            </w:r>
            <w:r w:rsidRPr="002E7BAB">
              <w:rPr>
                <w:rFonts w:ascii="Arial" w:hAnsi="Arial" w:cs="Arial"/>
                <w:color w:val="000000"/>
                <w:sz w:val="24"/>
                <w:szCs w:val="24"/>
                <w:shd w:val="clear" w:color="auto" w:fill="FFFFFF"/>
              </w:rPr>
              <w:t xml:space="preserve"> гүйдлийн утга</w:t>
            </w:r>
          </w:p>
          <w:p w14:paraId="33C7DC5D" w14:textId="77777777" w:rsidR="008504F7" w:rsidRPr="002E7BAB" w:rsidRDefault="008504F7" w:rsidP="00B91D0C">
            <w:pPr>
              <w:ind w:left="0" w:firstLine="0"/>
              <w:rPr>
                <w:rFonts w:ascii="Arial" w:hAnsi="Arial" w:cs="Arial"/>
                <w:color w:val="000000"/>
                <w:sz w:val="24"/>
                <w:szCs w:val="24"/>
                <w:shd w:val="clear" w:color="auto" w:fill="FFFFFF"/>
              </w:rPr>
            </w:pPr>
          </w:p>
          <w:p w14:paraId="4382650B" w14:textId="77777777"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441-18-28</w:t>
            </w:r>
          </w:p>
          <w:p w14:paraId="7C6B23DF" w14:textId="7719FAA5" w:rsidR="00B91D0C" w:rsidRPr="002E7BAB" w:rsidRDefault="00444006"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хэвшсэн </w:t>
            </w:r>
            <w:r w:rsidR="00B91D0C" w:rsidRPr="002E7BAB">
              <w:rPr>
                <w:rFonts w:ascii="Arial" w:hAnsi="Arial" w:cs="Arial"/>
                <w:b/>
                <w:bCs/>
                <w:color w:val="000000"/>
                <w:sz w:val="24"/>
                <w:szCs w:val="24"/>
                <w:shd w:val="clear" w:color="auto" w:fill="FFFFFF"/>
              </w:rPr>
              <w:t>х</w:t>
            </w:r>
            <w:r w:rsidRPr="002E7BAB">
              <w:rPr>
                <w:rFonts w:ascii="Arial" w:hAnsi="Arial" w:cs="Arial"/>
                <w:b/>
                <w:bCs/>
                <w:color w:val="000000"/>
                <w:sz w:val="24"/>
                <w:szCs w:val="24"/>
                <w:shd w:val="clear" w:color="auto" w:fill="FFFFFF"/>
              </w:rPr>
              <w:t>айлуулах</w:t>
            </w:r>
            <w:r w:rsidR="00B91D0C" w:rsidRPr="002E7BAB">
              <w:rPr>
                <w:rFonts w:ascii="Arial" w:hAnsi="Arial" w:cs="Arial"/>
                <w:b/>
                <w:bCs/>
                <w:color w:val="000000"/>
                <w:sz w:val="24"/>
                <w:szCs w:val="24"/>
                <w:shd w:val="clear" w:color="auto" w:fill="FFFFFF"/>
              </w:rPr>
              <w:t xml:space="preserve"> гүйдэл</w:t>
            </w:r>
          </w:p>
          <w:p w14:paraId="354C09CA" w14:textId="1F1DB64A" w:rsidR="00B91D0C" w:rsidRPr="002E7BAB" w:rsidRDefault="00B91D0C" w:rsidP="00B91D0C">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тодорхой</w:t>
            </w:r>
            <w:r w:rsidR="00EA58C0" w:rsidRPr="002E7BAB">
              <w:rPr>
                <w:rFonts w:ascii="Arial" w:hAnsi="Arial" w:cs="Arial"/>
                <w:color w:val="000000"/>
                <w:sz w:val="24"/>
                <w:szCs w:val="24"/>
                <w:shd w:val="clear" w:color="auto" w:fill="FFFFFF"/>
              </w:rPr>
              <w:t xml:space="preserve"> заасан</w:t>
            </w:r>
            <w:r w:rsidRPr="002E7BAB">
              <w:rPr>
                <w:rFonts w:ascii="Arial" w:hAnsi="Arial" w:cs="Arial"/>
                <w:color w:val="000000"/>
                <w:sz w:val="24"/>
                <w:szCs w:val="24"/>
                <w:shd w:val="clear" w:color="auto" w:fill="FFFFFF"/>
              </w:rPr>
              <w:t xml:space="preserve"> хугацааны (хэвшсэн хугацаа</w:t>
            </w:r>
            <w:r w:rsidR="0078192A" w:rsidRPr="002E7BAB">
              <w:rPr>
                <w:rFonts w:ascii="Arial" w:hAnsi="Arial" w:cs="Arial"/>
                <w:color w:val="000000"/>
                <w:sz w:val="24"/>
                <w:szCs w:val="24"/>
                <w:shd w:val="clear" w:color="auto" w:fill="FFFFFF"/>
              </w:rPr>
              <w:t>ны</w:t>
            </w:r>
            <w:r w:rsidRPr="002E7BAB">
              <w:rPr>
                <w:rFonts w:ascii="Arial" w:hAnsi="Arial" w:cs="Arial"/>
                <w:color w:val="000000"/>
                <w:sz w:val="24"/>
                <w:szCs w:val="24"/>
                <w:shd w:val="clear" w:color="auto" w:fill="FFFFFF"/>
              </w:rPr>
              <w:t xml:space="preserve">) дотор хайламтгай </w:t>
            </w:r>
            <w:r w:rsidR="0078192A" w:rsidRPr="002E7BAB">
              <w:rPr>
                <w:rFonts w:ascii="Arial" w:hAnsi="Arial" w:cs="Arial"/>
                <w:color w:val="000000"/>
                <w:sz w:val="24"/>
                <w:szCs w:val="24"/>
                <w:shd w:val="clear" w:color="auto" w:fill="FFFFFF"/>
              </w:rPr>
              <w:t>тавилыг үйлдлээ хийхэд</w:t>
            </w:r>
            <w:r w:rsidR="00EA58C0" w:rsidRPr="002E7BAB">
              <w:rPr>
                <w:rFonts w:ascii="Arial" w:hAnsi="Arial" w:cs="Arial"/>
                <w:color w:val="000000"/>
                <w:sz w:val="24"/>
                <w:szCs w:val="24"/>
                <w:shd w:val="clear" w:color="auto" w:fill="FFFFFF"/>
              </w:rPr>
              <w:t xml:space="preserve"> хүргэнэ</w:t>
            </w:r>
            <w:r w:rsidRPr="002E7BAB">
              <w:rPr>
                <w:rFonts w:ascii="Arial" w:hAnsi="Arial" w:cs="Arial"/>
                <w:color w:val="000000"/>
                <w:sz w:val="24"/>
                <w:szCs w:val="24"/>
                <w:shd w:val="clear" w:color="auto" w:fill="FFFFFF"/>
              </w:rPr>
              <w:t xml:space="preserve"> </w:t>
            </w:r>
            <w:r w:rsidR="00EA58C0" w:rsidRPr="002E7BAB">
              <w:rPr>
                <w:rFonts w:ascii="Arial" w:hAnsi="Arial" w:cs="Arial"/>
                <w:color w:val="000000"/>
                <w:sz w:val="24"/>
                <w:szCs w:val="24"/>
                <w:shd w:val="clear" w:color="auto" w:fill="FFFFFF"/>
              </w:rPr>
              <w:t>гэж заасан</w:t>
            </w:r>
            <w:r w:rsidRPr="002E7BAB">
              <w:rPr>
                <w:rFonts w:ascii="Arial" w:hAnsi="Arial" w:cs="Arial"/>
                <w:color w:val="000000"/>
                <w:sz w:val="24"/>
                <w:szCs w:val="24"/>
                <w:shd w:val="clear" w:color="auto" w:fill="FFFFFF"/>
              </w:rPr>
              <w:t xml:space="preserve"> гүйдлийн утга</w:t>
            </w:r>
          </w:p>
          <w:p w14:paraId="6246807D" w14:textId="77777777" w:rsidR="008504F7" w:rsidRPr="002E7BAB" w:rsidRDefault="008504F7" w:rsidP="00B91D0C">
            <w:pPr>
              <w:ind w:left="0" w:firstLine="0"/>
              <w:rPr>
                <w:rFonts w:ascii="Arial" w:hAnsi="Arial" w:cs="Arial"/>
                <w:color w:val="000000"/>
                <w:sz w:val="24"/>
                <w:szCs w:val="24"/>
                <w:shd w:val="clear" w:color="auto" w:fill="FFFFFF"/>
              </w:rPr>
            </w:pPr>
          </w:p>
          <w:p w14:paraId="412053E3" w14:textId="77777777"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441-18-29</w:t>
            </w:r>
          </w:p>
          <w:p w14:paraId="103F0C93" w14:textId="774225F6"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 xml:space="preserve">хамгийн бага </w:t>
            </w:r>
            <w:r w:rsidR="00274E23" w:rsidRPr="002E7BAB">
              <w:rPr>
                <w:rFonts w:ascii="Arial" w:hAnsi="Arial" w:cs="Arial"/>
                <w:b/>
                <w:bCs/>
                <w:color w:val="000000"/>
                <w:sz w:val="24"/>
                <w:szCs w:val="24"/>
                <w:shd w:val="clear" w:color="auto" w:fill="FFFFFF"/>
              </w:rPr>
              <w:t xml:space="preserve">таслах </w:t>
            </w:r>
            <w:r w:rsidRPr="002E7BAB">
              <w:rPr>
                <w:rFonts w:ascii="Arial" w:hAnsi="Arial" w:cs="Arial"/>
                <w:b/>
                <w:bCs/>
                <w:color w:val="000000"/>
                <w:sz w:val="24"/>
                <w:szCs w:val="24"/>
                <w:shd w:val="clear" w:color="auto" w:fill="FFFFFF"/>
              </w:rPr>
              <w:t>гүйдэл</w:t>
            </w:r>
          </w:p>
          <w:p w14:paraId="5DD22676" w14:textId="439348ED" w:rsidR="00B91D0C" w:rsidRPr="002E7BAB" w:rsidRDefault="00B91D0C" w:rsidP="00B91D0C">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хэрэглээ болон үйл явцын урьдчилан тодорхойлсон нөхцөлд, тогтоосон</w:t>
            </w:r>
            <w:r w:rsidR="00EA58C0" w:rsidRPr="002E7BAB">
              <w:rPr>
                <w:rFonts w:ascii="Arial" w:hAnsi="Arial" w:cs="Arial"/>
                <w:color w:val="000000"/>
                <w:sz w:val="24"/>
                <w:szCs w:val="24"/>
                <w:shd w:val="clear" w:color="auto" w:fill="FFFFFF"/>
              </w:rPr>
              <w:t xml:space="preserve"> хүчдэлтэй байхад</w:t>
            </w:r>
            <w:r w:rsidRPr="002E7BAB">
              <w:rPr>
                <w:rFonts w:ascii="Arial" w:hAnsi="Arial" w:cs="Arial"/>
                <w:color w:val="000000"/>
                <w:sz w:val="24"/>
                <w:szCs w:val="24"/>
                <w:shd w:val="clear" w:color="auto" w:fill="FFFFFF"/>
              </w:rPr>
              <w:t xml:space="preserve"> </w:t>
            </w:r>
            <w:r w:rsidR="00223A86" w:rsidRPr="002E7BAB">
              <w:rPr>
                <w:rFonts w:ascii="Arial" w:hAnsi="Arial" w:cs="Arial"/>
                <w:color w:val="000000"/>
                <w:sz w:val="24"/>
                <w:szCs w:val="24"/>
                <w:shd w:val="clear" w:color="auto" w:fill="FFFFFF"/>
              </w:rPr>
              <w:t>хайламтгай тавил</w:t>
            </w:r>
            <w:r w:rsidRPr="002E7BAB">
              <w:rPr>
                <w:rFonts w:ascii="Arial" w:hAnsi="Arial" w:cs="Arial"/>
                <w:color w:val="000000"/>
                <w:sz w:val="24"/>
                <w:szCs w:val="24"/>
                <w:shd w:val="clear" w:color="auto" w:fill="FFFFFF"/>
              </w:rPr>
              <w:t xml:space="preserve"> таслах чадвартай боломжит гүйдлийн хамгийн бага утга</w:t>
            </w:r>
          </w:p>
          <w:p w14:paraId="621A6C82" w14:textId="77777777" w:rsidR="00B91D0C" w:rsidRPr="002E7BAB" w:rsidRDefault="00B91D0C" w:rsidP="00B91D0C">
            <w:pPr>
              <w:ind w:left="0" w:firstLine="0"/>
              <w:rPr>
                <w:rFonts w:ascii="Arial" w:hAnsi="Arial" w:cs="Arial"/>
                <w:color w:val="000000"/>
                <w:sz w:val="24"/>
                <w:szCs w:val="24"/>
                <w:shd w:val="clear" w:color="auto" w:fill="FFFFFF"/>
              </w:rPr>
            </w:pPr>
          </w:p>
          <w:p w14:paraId="2AC1A9CB" w14:textId="77777777"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441-18-30</w:t>
            </w:r>
          </w:p>
          <w:p w14:paraId="629BA02B" w14:textId="77777777" w:rsidR="00B91D0C" w:rsidRPr="002E7BAB" w:rsidRDefault="00B91D0C" w:rsidP="00B91D0C">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нумын хүчдэл</w:t>
            </w:r>
            <w:r w:rsidRPr="002E7BAB">
              <w:rPr>
                <w:rFonts w:ascii="Arial" w:hAnsi="Arial" w:cs="Arial"/>
                <w:color w:val="000000"/>
                <w:sz w:val="24"/>
                <w:szCs w:val="24"/>
                <w:shd w:val="clear" w:color="auto" w:fill="FFFFFF"/>
              </w:rPr>
              <w:t> (хайламтгай гал хамгаалагчийн)</w:t>
            </w:r>
          </w:p>
          <w:p w14:paraId="075C8025" w14:textId="02DCEE62" w:rsidR="00B91D0C" w:rsidRPr="002E7BAB" w:rsidRDefault="00B91D0C" w:rsidP="00B91D0C">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нум</w:t>
            </w:r>
            <w:r w:rsidR="000B602B" w:rsidRPr="002E7BAB">
              <w:rPr>
                <w:rFonts w:ascii="Arial" w:hAnsi="Arial" w:cs="Arial"/>
                <w:color w:val="000000"/>
                <w:sz w:val="24"/>
                <w:szCs w:val="24"/>
                <w:shd w:val="clear" w:color="auto" w:fill="FFFFFF"/>
              </w:rPr>
              <w:t>ын</w:t>
            </w:r>
            <w:r w:rsidRPr="002E7BAB">
              <w:rPr>
                <w:rFonts w:ascii="Arial" w:hAnsi="Arial" w:cs="Arial"/>
                <w:color w:val="000000"/>
                <w:sz w:val="24"/>
                <w:szCs w:val="24"/>
                <w:shd w:val="clear" w:color="auto" w:fill="FFFFFF"/>
              </w:rPr>
              <w:t xml:space="preserve"> үргэлжлэх хугацаанд хайламтгай гал хамгаалагчийн гаргалгуудад үүссэн хүчдэлийн эгшин зуурын утга</w:t>
            </w:r>
          </w:p>
          <w:p w14:paraId="70B1E177" w14:textId="77777777" w:rsidR="00EA58C0" w:rsidRPr="002E7BAB" w:rsidRDefault="00EA58C0" w:rsidP="00B91D0C">
            <w:pPr>
              <w:ind w:left="0" w:firstLine="0"/>
              <w:rPr>
                <w:rFonts w:ascii="Arial" w:hAnsi="Arial" w:cs="Arial"/>
                <w:color w:val="000000"/>
                <w:sz w:val="24"/>
                <w:szCs w:val="24"/>
                <w:shd w:val="clear" w:color="auto" w:fill="FFFFFF"/>
              </w:rPr>
            </w:pPr>
          </w:p>
          <w:p w14:paraId="02ACBBD9" w14:textId="77777777"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lastRenderedPageBreak/>
              <w:t>441-18-31</w:t>
            </w:r>
          </w:p>
          <w:p w14:paraId="37AF3459" w14:textId="1987E2A7" w:rsidR="00B91D0C" w:rsidRPr="002E7BAB" w:rsidRDefault="00BD3EC5"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таслах</w:t>
            </w:r>
            <w:r w:rsidR="00B91D0C" w:rsidRPr="002E7BAB">
              <w:rPr>
                <w:rFonts w:ascii="Arial" w:hAnsi="Arial" w:cs="Arial"/>
                <w:b/>
                <w:bCs/>
                <w:color w:val="000000"/>
                <w:sz w:val="24"/>
                <w:szCs w:val="24"/>
                <w:shd w:val="clear" w:color="auto" w:fill="FFFFFF"/>
              </w:rPr>
              <w:t xml:space="preserve"> хүчдэл</w:t>
            </w:r>
          </w:p>
          <w:p w14:paraId="5777FCDF" w14:textId="3D6ECAE0" w:rsidR="00B91D0C" w:rsidRPr="002E7BAB" w:rsidRDefault="00B91D0C" w:rsidP="00B91D0C">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хайламтгай гал хамгаалагч </w:t>
            </w:r>
            <w:r w:rsidR="0078192A" w:rsidRPr="002E7BAB">
              <w:rPr>
                <w:rFonts w:ascii="Arial" w:hAnsi="Arial" w:cs="Arial"/>
                <w:color w:val="000000"/>
                <w:sz w:val="24"/>
                <w:szCs w:val="24"/>
                <w:shd w:val="clear" w:color="auto" w:fill="FFFFFF"/>
              </w:rPr>
              <w:t>үйлдлээ хийх</w:t>
            </w:r>
            <w:r w:rsidRPr="002E7BAB">
              <w:rPr>
                <w:rFonts w:ascii="Arial" w:hAnsi="Arial" w:cs="Arial"/>
                <w:color w:val="000000"/>
                <w:sz w:val="24"/>
                <w:szCs w:val="24"/>
                <w:shd w:val="clear" w:color="auto" w:fill="FFFFFF"/>
              </w:rPr>
              <w:t xml:space="preserve"> хугацаанд гаргалгуудад үүссэн хүчдэлийн эгшин зуурын хамгийн их утга</w:t>
            </w:r>
          </w:p>
          <w:p w14:paraId="312CCCE1" w14:textId="16D7DEAB" w:rsidR="00B91D0C" w:rsidRPr="002E7BAB" w:rsidRDefault="00B91D0C" w:rsidP="00B91D0C">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BD3EC5"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00BD3EC5" w:rsidRPr="002E7BAB">
              <w:rPr>
                <w:rFonts w:ascii="Arial" w:hAnsi="Arial" w:cs="Arial"/>
                <w:b/>
                <w:color w:val="000000"/>
                <w:sz w:val="20"/>
                <w:szCs w:val="20"/>
                <w:shd w:val="clear" w:color="auto" w:fill="FFFFFF"/>
              </w:rPr>
              <w:t>Таслах</w:t>
            </w:r>
            <w:r w:rsidRPr="002E7BAB">
              <w:rPr>
                <w:rFonts w:ascii="Arial" w:hAnsi="Arial" w:cs="Arial"/>
                <w:b/>
                <w:color w:val="000000"/>
                <w:sz w:val="20"/>
                <w:szCs w:val="20"/>
                <w:shd w:val="clear" w:color="auto" w:fill="FFFFFF"/>
              </w:rPr>
              <w:t xml:space="preserve"> хүчдэл нь нумын хүчдэл байж болохоос гадна шилжилтийн сэргэх хүчдэлийн хугацааны туршид үүсэж болно.</w:t>
            </w:r>
          </w:p>
          <w:p w14:paraId="7286153E" w14:textId="77777777" w:rsidR="00BD3EC5" w:rsidRPr="002E7BAB" w:rsidRDefault="00BD3EC5" w:rsidP="00B91D0C">
            <w:pPr>
              <w:ind w:left="0" w:firstLine="0"/>
              <w:rPr>
                <w:rFonts w:ascii="Arial" w:hAnsi="Arial" w:cs="Arial"/>
                <w:b/>
                <w:color w:val="000000"/>
                <w:sz w:val="20"/>
                <w:szCs w:val="20"/>
                <w:shd w:val="clear" w:color="auto" w:fill="FFFFFF"/>
              </w:rPr>
            </w:pPr>
          </w:p>
          <w:p w14:paraId="1EBCB3B9" w14:textId="77777777"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441-18-32</w:t>
            </w:r>
          </w:p>
          <w:p w14:paraId="48478DD5" w14:textId="77777777" w:rsidR="00B91D0C" w:rsidRPr="002E7BAB" w:rsidRDefault="00B91D0C" w:rsidP="00B91D0C">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 xml:space="preserve">хэт ачааллын шинж чанар </w:t>
            </w:r>
            <w:r w:rsidRPr="002E7BAB">
              <w:rPr>
                <w:rFonts w:ascii="Arial" w:hAnsi="Arial" w:cs="Arial"/>
                <w:color w:val="000000"/>
                <w:sz w:val="24"/>
                <w:szCs w:val="24"/>
                <w:shd w:val="clear" w:color="auto" w:fill="FFFFFF"/>
              </w:rPr>
              <w:t>(хайламтгай гал хамгаалагчийн)</w:t>
            </w:r>
          </w:p>
          <w:p w14:paraId="7C19051C" w14:textId="66209EAA" w:rsidR="00B91D0C" w:rsidRPr="002E7BAB" w:rsidRDefault="00B91D0C" w:rsidP="00B91D0C">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хэрэглээ болон үйл явцын урьдчилан тодорхойлсон нөхцөлд, хайламтгай гал хамгаалагч олон удаа тэсвэрлэж чадах хугацаа болон гүйдлийн </w:t>
            </w:r>
            <w:r w:rsidRPr="002E7BAB">
              <w:rPr>
                <w:rFonts w:ascii="Arial" w:hAnsi="Arial" w:cs="Arial"/>
                <w:color w:val="000000"/>
                <w:sz w:val="24"/>
                <w:szCs w:val="24"/>
                <w:shd w:val="clear" w:color="auto" w:fill="FFFFFF"/>
                <w:lang w:val="en-US"/>
              </w:rPr>
              <w:t>(</w:t>
            </w:r>
            <w:r w:rsidRPr="002E7BAB">
              <w:rPr>
                <w:rFonts w:ascii="Arial" w:hAnsi="Arial" w:cs="Arial"/>
                <w:color w:val="000000"/>
                <w:sz w:val="24"/>
                <w:szCs w:val="24"/>
                <w:shd w:val="clear" w:color="auto" w:fill="FFFFFF"/>
              </w:rPr>
              <w:t>хэвийн гүйдлээс хэтэрсэн</w:t>
            </w:r>
            <w:r w:rsidRPr="002E7BAB">
              <w:rPr>
                <w:rFonts w:ascii="Arial" w:hAnsi="Arial" w:cs="Arial"/>
                <w:color w:val="000000"/>
                <w:sz w:val="24"/>
                <w:szCs w:val="24"/>
                <w:shd w:val="clear" w:color="auto" w:fill="FFFFFF"/>
                <w:lang w:val="en-US"/>
              </w:rPr>
              <w:t xml:space="preserve">) </w:t>
            </w:r>
            <w:r w:rsidR="00BD67E8" w:rsidRPr="002E7BAB">
              <w:rPr>
                <w:rFonts w:ascii="Arial" w:hAnsi="Arial" w:cs="Arial"/>
                <w:color w:val="000000"/>
                <w:sz w:val="24"/>
                <w:szCs w:val="24"/>
                <w:shd w:val="clear" w:color="auto" w:fill="FFFFFF"/>
              </w:rPr>
              <w:t>утгууд</w:t>
            </w:r>
          </w:p>
          <w:p w14:paraId="0C73BB8C" w14:textId="77777777" w:rsidR="00C84AE3" w:rsidRPr="002E7BAB" w:rsidRDefault="00C84AE3" w:rsidP="00B91D0C">
            <w:pPr>
              <w:ind w:left="0" w:firstLine="0"/>
              <w:rPr>
                <w:rFonts w:ascii="Arial" w:hAnsi="Arial" w:cs="Arial"/>
                <w:color w:val="000000"/>
                <w:sz w:val="24"/>
                <w:szCs w:val="24"/>
                <w:shd w:val="clear" w:color="auto" w:fill="FFFFFF"/>
              </w:rPr>
            </w:pPr>
          </w:p>
          <w:p w14:paraId="66E5F01E" w14:textId="77777777"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441-18-33</w:t>
            </w:r>
          </w:p>
          <w:p w14:paraId="1E398CF0" w14:textId="77777777"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харилцан солигдох боломжгүй байдал</w:t>
            </w:r>
          </w:p>
          <w:p w14:paraId="20E08518" w14:textId="5C6B1C89" w:rsidR="00B91D0C" w:rsidRPr="002E7BAB" w:rsidRDefault="00B91D0C" w:rsidP="00B91D0C">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хамгаалалтын шаардлагатай зэргийг хангахаас өөр цахилгааны шинж чанаруудтай </w:t>
            </w:r>
            <w:r w:rsidR="00223A86" w:rsidRPr="002E7BAB">
              <w:rPr>
                <w:rFonts w:ascii="Arial" w:hAnsi="Arial" w:cs="Arial"/>
                <w:color w:val="000000"/>
                <w:sz w:val="24"/>
                <w:szCs w:val="24"/>
                <w:shd w:val="clear" w:color="auto" w:fill="FFFFFF"/>
              </w:rPr>
              <w:t>хайламтгай тавил</w:t>
            </w:r>
            <w:r w:rsidRPr="002E7BAB">
              <w:rPr>
                <w:rFonts w:ascii="Arial" w:hAnsi="Arial" w:cs="Arial"/>
                <w:color w:val="000000"/>
                <w:sz w:val="24"/>
                <w:szCs w:val="24"/>
                <w:shd w:val="clear" w:color="auto" w:fill="FFFFFF"/>
              </w:rPr>
              <w:t xml:space="preserve">уудыг хайламтгай </w:t>
            </w:r>
            <w:r w:rsidR="00BD67E8" w:rsidRPr="002E7BAB">
              <w:rPr>
                <w:rFonts w:ascii="Arial" w:hAnsi="Arial" w:cs="Arial"/>
                <w:color w:val="000000"/>
                <w:sz w:val="24"/>
                <w:szCs w:val="24"/>
                <w:shd w:val="clear" w:color="auto" w:fill="FFFFFF"/>
              </w:rPr>
              <w:t>гал хамгаалагчийн тодорхой нэгэн суурьд</w:t>
            </w:r>
            <w:r w:rsidRPr="002E7BAB">
              <w:rPr>
                <w:rFonts w:ascii="Arial" w:hAnsi="Arial" w:cs="Arial"/>
                <w:color w:val="000000"/>
                <w:sz w:val="24"/>
                <w:szCs w:val="24"/>
                <w:shd w:val="clear" w:color="auto" w:fill="FFFFFF"/>
              </w:rPr>
              <w:t xml:space="preserve">  санамсаргүй ашиглахаас зайлсхийхийн тулд тухайн биетийн хэлбэр </w:t>
            </w:r>
            <w:r w:rsidR="004A6D17" w:rsidRPr="002E7BAB">
              <w:rPr>
                <w:rFonts w:ascii="Arial" w:hAnsi="Arial" w:cs="Arial"/>
                <w:color w:val="000000"/>
                <w:sz w:val="24"/>
                <w:szCs w:val="24"/>
                <w:shd w:val="clear" w:color="auto" w:fill="FFFFFF"/>
              </w:rPr>
              <w:t xml:space="preserve">ба/эсвэл </w:t>
            </w:r>
            <w:r w:rsidRPr="002E7BAB">
              <w:rPr>
                <w:rFonts w:ascii="Arial" w:hAnsi="Arial" w:cs="Arial"/>
                <w:color w:val="000000"/>
                <w:sz w:val="24"/>
                <w:szCs w:val="24"/>
                <w:shd w:val="clear" w:color="auto" w:fill="FFFFFF"/>
              </w:rPr>
              <w:t>хэмжээнд хийх хязгаарлалт</w:t>
            </w:r>
          </w:p>
          <w:p w14:paraId="1178850F" w14:textId="77777777" w:rsidR="00BD67E8" w:rsidRPr="002E7BAB" w:rsidRDefault="00BD67E8" w:rsidP="00B91D0C">
            <w:pPr>
              <w:ind w:left="0" w:firstLine="0"/>
              <w:rPr>
                <w:rFonts w:ascii="Arial" w:hAnsi="Arial" w:cs="Arial"/>
                <w:color w:val="000000"/>
                <w:sz w:val="24"/>
                <w:szCs w:val="24"/>
                <w:shd w:val="clear" w:color="auto" w:fill="FFFFFF"/>
              </w:rPr>
            </w:pPr>
          </w:p>
          <w:p w14:paraId="605E9C25" w14:textId="77777777"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441-18-34</w:t>
            </w:r>
          </w:p>
          <w:p w14:paraId="28991AA6" w14:textId="6A3F3B2E" w:rsidR="00B91D0C" w:rsidRPr="002E7BAB" w:rsidRDefault="00B91D0C" w:rsidP="00B91D0C">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нэг төрлийн цуврал</w:t>
            </w:r>
            <w:r w:rsidRPr="002E7BAB">
              <w:rPr>
                <w:rFonts w:ascii="Arial" w:hAnsi="Arial" w:cs="Arial"/>
                <w:color w:val="000000"/>
                <w:sz w:val="24"/>
                <w:szCs w:val="24"/>
                <w:shd w:val="clear" w:color="auto" w:fill="FFFFFF"/>
              </w:rPr>
              <w:t> (</w:t>
            </w:r>
            <w:r w:rsidR="00223A86" w:rsidRPr="002E7BAB">
              <w:rPr>
                <w:rFonts w:ascii="Arial" w:hAnsi="Arial" w:cs="Arial"/>
                <w:color w:val="000000"/>
                <w:sz w:val="24"/>
                <w:szCs w:val="24"/>
                <w:shd w:val="clear" w:color="auto" w:fill="FFFFFF"/>
              </w:rPr>
              <w:t>хайламтгай тавил</w:t>
            </w:r>
            <w:r w:rsidRPr="002E7BAB">
              <w:rPr>
                <w:rFonts w:ascii="Arial" w:hAnsi="Arial" w:cs="Arial"/>
                <w:color w:val="000000"/>
                <w:sz w:val="24"/>
                <w:szCs w:val="24"/>
                <w:shd w:val="clear" w:color="auto" w:fill="FFFFFF"/>
              </w:rPr>
              <w:t>уудын)</w:t>
            </w:r>
          </w:p>
          <w:p w14:paraId="14A018AA" w14:textId="0B8948EC" w:rsidR="00B91D0C" w:rsidRPr="002E7BAB" w:rsidRDefault="003F4FDE" w:rsidP="00B91D0C">
            <w:pPr>
              <w:ind w:left="0" w:firstLine="0"/>
              <w:rPr>
                <w:rFonts w:ascii="Arial" w:hAnsi="Arial" w:cs="Arial"/>
                <w:color w:val="000000"/>
                <w:sz w:val="24"/>
                <w:szCs w:val="24"/>
                <w:shd w:val="clear" w:color="auto" w:fill="FFFFFF"/>
              </w:rPr>
            </w:pPr>
            <w:r w:rsidRPr="002E7BAB">
              <w:rPr>
                <w:szCs w:val="24"/>
                <w:shd w:val="clear" w:color="auto" w:fill="FFFFFF"/>
              </w:rPr>
              <w:t xml:space="preserve">тодорхой нэгэн сорилтын хувьд тус цувралын </w:t>
            </w:r>
            <w:r w:rsidR="00B91D0C" w:rsidRPr="002E7BAB">
              <w:rPr>
                <w:szCs w:val="24"/>
                <w:shd w:val="clear" w:color="auto" w:fill="FFFFFF"/>
              </w:rPr>
              <w:t xml:space="preserve">нэг </w:t>
            </w:r>
            <w:r w:rsidRPr="002E7BAB">
              <w:rPr>
                <w:szCs w:val="24"/>
                <w:shd w:val="clear" w:color="auto" w:fill="FFFFFF"/>
              </w:rPr>
              <w:t>эсвэл хэдэн хайламтгай тавил дээр сорилт хийхэд тухайн нэг төрлийн цувралд орсон</w:t>
            </w:r>
            <w:r w:rsidR="00B91D0C" w:rsidRPr="002E7BAB">
              <w:rPr>
                <w:szCs w:val="24"/>
                <w:shd w:val="clear" w:color="auto" w:fill="FFFFFF"/>
              </w:rPr>
              <w:t xml:space="preserve"> бүх </w:t>
            </w:r>
            <w:r w:rsidRPr="002E7BAB">
              <w:rPr>
                <w:szCs w:val="24"/>
                <w:shd w:val="clear" w:color="auto" w:fill="FFFFFF"/>
              </w:rPr>
              <w:t xml:space="preserve">хайламтгай тавилыг төлөөлж чадна гэж үзэж болох хэмжээнд шинж чанарууд нь өөр </w:t>
            </w:r>
            <w:r w:rsidRPr="002E7BAB">
              <w:rPr>
                <w:szCs w:val="24"/>
                <w:shd w:val="clear" w:color="auto" w:fill="FFFFFF"/>
              </w:rPr>
              <w:lastRenderedPageBreak/>
              <w:t>хоорондоо ялгагддаг</w:t>
            </w:r>
            <w:r w:rsidR="00B91D0C" w:rsidRPr="002E7BAB">
              <w:rPr>
                <w:szCs w:val="24"/>
                <w:shd w:val="clear" w:color="auto" w:fill="FFFFFF"/>
              </w:rPr>
              <w:t xml:space="preserve"> </w:t>
            </w:r>
            <w:r w:rsidR="00223A86" w:rsidRPr="002E7BAB">
              <w:rPr>
                <w:szCs w:val="24"/>
                <w:shd w:val="clear" w:color="auto" w:fill="FFFFFF"/>
              </w:rPr>
              <w:t>хайламтгай тавил</w:t>
            </w:r>
            <w:r w:rsidR="00B91D0C" w:rsidRPr="002E7BAB">
              <w:rPr>
                <w:szCs w:val="24"/>
                <w:shd w:val="clear" w:color="auto" w:fill="FFFFFF"/>
              </w:rPr>
              <w:t>уудын цуврал</w:t>
            </w:r>
          </w:p>
          <w:p w14:paraId="5CDEFABD" w14:textId="1F270700" w:rsidR="00B91D0C" w:rsidRPr="002E7BAB" w:rsidRDefault="00B91D0C" w:rsidP="00B91D0C">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0B602B"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Холбогдох нийтлэлүүдэд нэг төрлийн цувралын </w:t>
            </w:r>
            <w:r w:rsidR="00223A86" w:rsidRPr="002E7BAB">
              <w:rPr>
                <w:rFonts w:ascii="Arial" w:hAnsi="Arial" w:cs="Arial"/>
                <w:b/>
                <w:color w:val="000000"/>
                <w:sz w:val="20"/>
                <w:szCs w:val="20"/>
                <w:shd w:val="clear" w:color="auto" w:fill="FFFFFF"/>
              </w:rPr>
              <w:t>хайламтгай тавил</w:t>
            </w:r>
            <w:r w:rsidRPr="002E7BAB">
              <w:rPr>
                <w:rFonts w:ascii="Arial" w:hAnsi="Arial" w:cs="Arial"/>
                <w:b/>
                <w:color w:val="000000"/>
                <w:sz w:val="20"/>
                <w:szCs w:val="20"/>
                <w:shd w:val="clear" w:color="auto" w:fill="FFFFFF"/>
              </w:rPr>
              <w:t>ууд ялгагдаж болох шинж чанаруудыг</w:t>
            </w:r>
            <w:r w:rsidR="00BD67E8" w:rsidRPr="002E7BAB">
              <w:rPr>
                <w:rFonts w:ascii="Arial" w:hAnsi="Arial" w:cs="Arial"/>
                <w:b/>
                <w:color w:val="000000"/>
                <w:sz w:val="20"/>
                <w:szCs w:val="20"/>
                <w:shd w:val="clear" w:color="auto" w:fill="FFFFFF"/>
              </w:rPr>
              <w:t xml:space="preserve">, </w:t>
            </w:r>
            <w:r w:rsidRPr="002E7BAB">
              <w:rPr>
                <w:rFonts w:ascii="Arial" w:hAnsi="Arial" w:cs="Arial"/>
                <w:b/>
                <w:color w:val="000000"/>
                <w:sz w:val="20"/>
                <w:szCs w:val="20"/>
                <w:shd w:val="clear" w:color="auto" w:fill="FFFFFF"/>
              </w:rPr>
              <w:t xml:space="preserve"> </w:t>
            </w:r>
            <w:r w:rsidR="0071505D" w:rsidRPr="002E7BAB">
              <w:rPr>
                <w:rFonts w:ascii="Arial" w:hAnsi="Arial" w:cs="Arial"/>
                <w:b/>
                <w:color w:val="000000"/>
                <w:sz w:val="20"/>
                <w:szCs w:val="20"/>
                <w:shd w:val="clear" w:color="auto" w:fill="FFFFFF"/>
              </w:rPr>
              <w:t xml:space="preserve">сорилт хийх хайламтгай тавилуудын тодорхой төрлүүдийг болон сорилтын төрлүүдийг </w:t>
            </w:r>
            <w:r w:rsidRPr="002E7BAB">
              <w:rPr>
                <w:rFonts w:ascii="Arial" w:hAnsi="Arial" w:cs="Arial"/>
                <w:b/>
                <w:color w:val="000000"/>
                <w:sz w:val="20"/>
                <w:szCs w:val="20"/>
                <w:shd w:val="clear" w:color="auto" w:fill="FFFFFF"/>
              </w:rPr>
              <w:t xml:space="preserve">тодорхойлсон байдаг. </w:t>
            </w:r>
          </w:p>
          <w:p w14:paraId="37594511" w14:textId="77777777" w:rsidR="000B602B" w:rsidRPr="002E7BAB" w:rsidRDefault="000B602B" w:rsidP="00B91D0C">
            <w:pPr>
              <w:ind w:left="0" w:firstLine="0"/>
              <w:rPr>
                <w:rFonts w:ascii="Arial" w:hAnsi="Arial" w:cs="Arial"/>
                <w:b/>
                <w:color w:val="000000"/>
                <w:sz w:val="20"/>
                <w:szCs w:val="20"/>
                <w:shd w:val="clear" w:color="auto" w:fill="FFFFFF"/>
              </w:rPr>
            </w:pPr>
          </w:p>
          <w:p w14:paraId="7145FB59" w14:textId="77777777"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441-18-35</w:t>
            </w:r>
          </w:p>
          <w:p w14:paraId="24C88B9B" w14:textId="77777777" w:rsidR="00B91D0C" w:rsidRPr="002E7BAB" w:rsidRDefault="00B91D0C" w:rsidP="00B91D0C">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хэвийн утга</w:t>
            </w:r>
          </w:p>
          <w:p w14:paraId="3CA07FF7" w14:textId="75268F30" w:rsidR="00B91D0C" w:rsidRPr="002E7BAB" w:rsidRDefault="00B91D0C" w:rsidP="00B91D0C">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 xml:space="preserve">бүрэлдэхүүн хэсэг, </w:t>
            </w:r>
            <w:r w:rsidR="00244641" w:rsidRPr="002E7BAB">
              <w:rPr>
                <w:rFonts w:ascii="Arial" w:hAnsi="Arial" w:cs="Arial"/>
                <w:color w:val="000000"/>
                <w:sz w:val="24"/>
                <w:szCs w:val="24"/>
                <w:shd w:val="clear" w:color="auto" w:fill="FFFFFF"/>
              </w:rPr>
              <w:t>төхөөрөмж</w:t>
            </w:r>
            <w:r w:rsidRPr="002E7BAB">
              <w:rPr>
                <w:rFonts w:ascii="Arial" w:hAnsi="Arial" w:cs="Arial"/>
                <w:color w:val="000000"/>
                <w:sz w:val="24"/>
                <w:szCs w:val="24"/>
                <w:shd w:val="clear" w:color="auto" w:fill="FFFFFF"/>
              </w:rPr>
              <w:t xml:space="preserve"> эсвэл тоног төхөөрөмжийн тодорхой</w:t>
            </w:r>
            <w:r w:rsidR="00244641" w:rsidRPr="002E7BAB">
              <w:rPr>
                <w:rFonts w:ascii="Arial" w:hAnsi="Arial" w:cs="Arial"/>
                <w:color w:val="000000"/>
                <w:sz w:val="24"/>
                <w:szCs w:val="24"/>
                <w:shd w:val="clear" w:color="auto" w:fill="FFFFFF"/>
              </w:rPr>
              <w:t xml:space="preserve"> заасан</w:t>
            </w:r>
            <w:r w:rsidRPr="002E7BAB">
              <w:rPr>
                <w:rFonts w:ascii="Arial" w:hAnsi="Arial" w:cs="Arial"/>
                <w:color w:val="000000"/>
                <w:sz w:val="24"/>
                <w:szCs w:val="24"/>
                <w:shd w:val="clear" w:color="auto" w:fill="FFFFFF"/>
              </w:rPr>
              <w:t xml:space="preserve"> ажиллах нөхцөлд зориулж, үйлдвэрлэгчээс ихэнхдээ тогтоодог тоон утга </w:t>
            </w:r>
          </w:p>
          <w:p w14:paraId="745A0B95" w14:textId="0543DDAE" w:rsidR="00B91D0C" w:rsidRPr="002E7BAB" w:rsidRDefault="00B91D0C" w:rsidP="00B91D0C">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BD67E8"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Хайламтгай гал хамгаалагчийн хувьд ихэнхдээ тогтоосон хэвийн утгын жишээ нь хүчдэл, гүйдэл, таслах чадвар  байдаг.</w:t>
            </w:r>
          </w:p>
          <w:p w14:paraId="57423BB7" w14:textId="320162BC" w:rsidR="006D4667" w:rsidRPr="002E7BAB" w:rsidRDefault="006D4667" w:rsidP="006D4667">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[ЭХ СУРВАЛЖ: ОУЦТТТ 151-04-03 ӨӨРЧ</w:t>
            </w:r>
            <w:r w:rsidR="00244641" w:rsidRPr="002E7BAB">
              <w:rPr>
                <w:rFonts w:ascii="Arial" w:hAnsi="Arial" w:cs="Arial"/>
                <w:b/>
                <w:color w:val="000000"/>
                <w:sz w:val="20"/>
                <w:szCs w:val="20"/>
                <w:shd w:val="clear" w:color="auto" w:fill="FFFFFF"/>
              </w:rPr>
              <w:t>И</w:t>
            </w:r>
            <w:r w:rsidRPr="002E7BAB">
              <w:rPr>
                <w:rFonts w:ascii="Arial" w:hAnsi="Arial" w:cs="Arial"/>
                <w:b/>
                <w:color w:val="000000"/>
                <w:sz w:val="20"/>
                <w:szCs w:val="20"/>
                <w:shd w:val="clear" w:color="auto" w:fill="FFFFFF"/>
              </w:rPr>
              <w:t>ЛСӨН]</w:t>
            </w:r>
          </w:p>
          <w:p w14:paraId="22F9C701" w14:textId="77777777" w:rsidR="006D4667" w:rsidRPr="002E7BAB" w:rsidRDefault="006D4667" w:rsidP="006D4667">
            <w:pPr>
              <w:ind w:left="0" w:firstLine="0"/>
              <w:rPr>
                <w:rFonts w:ascii="Arial" w:hAnsi="Arial" w:cs="Arial"/>
                <w:b/>
                <w:color w:val="000000"/>
                <w:sz w:val="24"/>
                <w:szCs w:val="24"/>
                <w:shd w:val="clear" w:color="auto" w:fill="FFFFFF"/>
              </w:rPr>
            </w:pPr>
          </w:p>
          <w:p w14:paraId="63543DF0" w14:textId="77777777" w:rsidR="006D4667" w:rsidRPr="002E7BAB" w:rsidRDefault="006D4667" w:rsidP="006D4667">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441-18-36</w:t>
            </w:r>
          </w:p>
          <w:p w14:paraId="31D91274" w14:textId="77777777" w:rsidR="006D4667" w:rsidRPr="002E7BAB" w:rsidRDefault="006D4667" w:rsidP="006D4667">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үзүүлэлт</w:t>
            </w:r>
          </w:p>
          <w:p w14:paraId="6FA5C60D" w14:textId="77777777" w:rsidR="006D4667" w:rsidRPr="002E7BAB" w:rsidRDefault="006D4667" w:rsidP="006D4667">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хэвийн утгууд болон ажиллах нөхцөлийн жагсаалт</w:t>
            </w:r>
          </w:p>
          <w:p w14:paraId="36939DBF" w14:textId="77777777" w:rsidR="006D4667" w:rsidRPr="002E7BAB" w:rsidRDefault="006D4667" w:rsidP="006D4667">
            <w:pPr>
              <w:ind w:left="0" w:firstLine="0"/>
              <w:rPr>
                <w:rFonts w:ascii="Arial" w:hAnsi="Arial" w:cs="Arial"/>
                <w:b/>
                <w:color w:val="000000"/>
                <w:sz w:val="20"/>
                <w:szCs w:val="20"/>
                <w:shd w:val="clear" w:color="auto" w:fill="FFFFFF"/>
              </w:rPr>
            </w:pPr>
            <w:r w:rsidRPr="002E7BAB">
              <w:rPr>
                <w:rFonts w:ascii="Arial" w:hAnsi="Arial" w:cs="Arial"/>
                <w:color w:val="000000"/>
                <w:sz w:val="20"/>
                <w:szCs w:val="20"/>
                <w:shd w:val="clear" w:color="auto" w:fill="FFFFFF"/>
              </w:rPr>
              <w:t>[</w:t>
            </w:r>
            <w:r w:rsidRPr="002E7BAB">
              <w:rPr>
                <w:rFonts w:ascii="Arial" w:hAnsi="Arial" w:cs="Arial"/>
                <w:b/>
                <w:color w:val="000000"/>
                <w:sz w:val="20"/>
                <w:szCs w:val="20"/>
                <w:shd w:val="clear" w:color="auto" w:fill="FFFFFF"/>
              </w:rPr>
              <w:t>ЭХ СУРВАЛЖ: ОУЦТТТ 151-04-04]</w:t>
            </w:r>
          </w:p>
          <w:p w14:paraId="58177F87" w14:textId="77777777" w:rsidR="006D4667" w:rsidRPr="002E7BAB" w:rsidRDefault="006D4667" w:rsidP="006D4667">
            <w:pPr>
              <w:ind w:left="0" w:firstLine="0"/>
              <w:rPr>
                <w:rFonts w:ascii="Arial" w:hAnsi="Arial" w:cs="Arial"/>
                <w:b/>
                <w:color w:val="000000"/>
                <w:sz w:val="20"/>
                <w:szCs w:val="20"/>
                <w:shd w:val="clear" w:color="auto" w:fill="FFFFFF"/>
              </w:rPr>
            </w:pPr>
          </w:p>
          <w:p w14:paraId="18844167" w14:textId="77777777" w:rsidR="006D4667" w:rsidRPr="002E7BAB" w:rsidRDefault="006D4667" w:rsidP="006D4667">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441-18-37</w:t>
            </w:r>
          </w:p>
          <w:p w14:paraId="24CDBA5A" w14:textId="6878E167" w:rsidR="006D4667" w:rsidRPr="002E7BAB" w:rsidRDefault="006D4667" w:rsidP="006D4667">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виртуал хугацаа</w:t>
            </w:r>
            <w:r w:rsidRPr="002E7BAB">
              <w:rPr>
                <w:rFonts w:ascii="Arial" w:hAnsi="Arial" w:cs="Arial"/>
                <w:color w:val="000000"/>
                <w:sz w:val="24"/>
                <w:szCs w:val="24"/>
                <w:shd w:val="clear" w:color="auto" w:fill="FFFFFF"/>
              </w:rPr>
              <w:t> (</w:t>
            </w:r>
            <w:r w:rsidR="00223A86" w:rsidRPr="002E7BAB">
              <w:rPr>
                <w:rFonts w:ascii="Arial" w:hAnsi="Arial" w:cs="Arial"/>
                <w:color w:val="000000"/>
                <w:sz w:val="24"/>
                <w:szCs w:val="24"/>
                <w:shd w:val="clear" w:color="auto" w:fill="FFFFFF"/>
              </w:rPr>
              <w:t>хайламтгай тавил</w:t>
            </w:r>
            <w:r w:rsidRPr="002E7BAB">
              <w:rPr>
                <w:rFonts w:ascii="Arial" w:hAnsi="Arial" w:cs="Arial"/>
                <w:color w:val="000000"/>
                <w:sz w:val="24"/>
                <w:szCs w:val="24"/>
                <w:shd w:val="clear" w:color="auto" w:fill="FFFFFF"/>
              </w:rPr>
              <w:t>ын)</w:t>
            </w:r>
          </w:p>
          <w:p w14:paraId="0372CF70" w14:textId="3BBF1DB8" w:rsidR="006D4667" w:rsidRPr="002E7BAB" w:rsidRDefault="006D4667" w:rsidP="006D4667">
            <w:pPr>
              <w:ind w:left="0" w:firstLine="0"/>
              <w:rPr>
                <w:rFonts w:ascii="Arial" w:hAnsi="Arial" w:cs="Arial"/>
                <w:color w:val="000000"/>
                <w:sz w:val="24"/>
                <w:szCs w:val="24"/>
                <w:shd w:val="clear" w:color="auto" w:fill="FFFFFF"/>
              </w:rPr>
            </w:pPr>
            <w:r w:rsidRPr="002E7BAB">
              <w:rPr>
                <w:rFonts w:ascii="Arial" w:hAnsi="Arial" w:cs="Arial"/>
                <w:i/>
                <w:iCs/>
                <w:color w:val="000000"/>
                <w:sz w:val="24"/>
                <w:szCs w:val="24"/>
                <w:shd w:val="clear" w:color="auto" w:fill="FFFFFF"/>
              </w:rPr>
              <w:t>I</w:t>
            </w:r>
            <w:r w:rsidRPr="002E7BAB">
              <w:rPr>
                <w:rFonts w:ascii="Arial" w:hAnsi="Arial" w:cs="Arial"/>
                <w:color w:val="000000"/>
                <w:sz w:val="24"/>
                <w:szCs w:val="24"/>
                <w:shd w:val="clear" w:color="auto" w:fill="FFFFFF"/>
                <w:vertAlign w:val="superscript"/>
              </w:rPr>
              <w:t>2</w:t>
            </w:r>
            <w:r w:rsidRPr="002E7BAB">
              <w:rPr>
                <w:rFonts w:ascii="Arial" w:hAnsi="Arial" w:cs="Arial"/>
                <w:i/>
                <w:iCs/>
                <w:color w:val="000000"/>
                <w:sz w:val="24"/>
                <w:szCs w:val="24"/>
                <w:shd w:val="clear" w:color="auto" w:fill="FFFFFF"/>
              </w:rPr>
              <w:t>t</w:t>
            </w:r>
            <w:r w:rsidR="00A504E0" w:rsidRPr="002E7BAB">
              <w:rPr>
                <w:rFonts w:ascii="Arial" w:hAnsi="Arial" w:cs="Arial"/>
                <w:color w:val="000000"/>
                <w:sz w:val="24"/>
                <w:szCs w:val="24"/>
                <w:shd w:val="clear" w:color="auto" w:fill="FFFFFF"/>
              </w:rPr>
              <w:t>-ийн</w:t>
            </w:r>
            <w:r w:rsidRPr="002E7BAB">
              <w:rPr>
                <w:rFonts w:ascii="Arial" w:hAnsi="Arial" w:cs="Arial"/>
                <w:color w:val="000000"/>
                <w:sz w:val="24"/>
                <w:szCs w:val="24"/>
                <w:shd w:val="clear" w:color="auto" w:fill="FFFFFF"/>
              </w:rPr>
              <w:t xml:space="preserve"> утгыг боломжит цахилгаан гүйдлийн утгын квадратад хуваасан утга</w:t>
            </w:r>
          </w:p>
          <w:p w14:paraId="668CACC3" w14:textId="79646CBF" w:rsidR="006D4667" w:rsidRPr="002E7BAB" w:rsidRDefault="006D4667" w:rsidP="006D4667">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244641"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w:t>
            </w:r>
            <w:r w:rsidR="00223A86" w:rsidRPr="002E7BAB">
              <w:rPr>
                <w:rFonts w:ascii="Arial" w:hAnsi="Arial" w:cs="Arial"/>
                <w:b/>
                <w:color w:val="000000"/>
                <w:sz w:val="20"/>
                <w:szCs w:val="20"/>
                <w:shd w:val="clear" w:color="auto" w:fill="FFFFFF"/>
              </w:rPr>
              <w:t>Хайламтгай тавил</w:t>
            </w:r>
            <w:r w:rsidRPr="002E7BAB">
              <w:rPr>
                <w:rFonts w:ascii="Arial" w:hAnsi="Arial" w:cs="Arial"/>
                <w:b/>
                <w:color w:val="000000"/>
                <w:sz w:val="20"/>
                <w:szCs w:val="20"/>
                <w:shd w:val="clear" w:color="auto" w:fill="FFFFFF"/>
              </w:rPr>
              <w:t>уудад зориулан  тодорхойлсон виртуал хугацааны утгууд нь ихэнхдээ нум үүсэх</w:t>
            </w:r>
            <w:r w:rsidR="000B602B" w:rsidRPr="002E7BAB">
              <w:rPr>
                <w:rFonts w:ascii="Arial" w:hAnsi="Arial" w:cs="Arial"/>
                <w:b/>
                <w:color w:val="000000"/>
                <w:sz w:val="20"/>
                <w:szCs w:val="20"/>
                <w:shd w:val="clear" w:color="auto" w:fill="FFFFFF"/>
              </w:rPr>
              <w:t>ийн</w:t>
            </w:r>
            <w:r w:rsidRPr="002E7BAB">
              <w:rPr>
                <w:rFonts w:ascii="Arial" w:hAnsi="Arial" w:cs="Arial"/>
                <w:b/>
                <w:color w:val="000000"/>
                <w:sz w:val="20"/>
                <w:szCs w:val="20"/>
                <w:shd w:val="clear" w:color="auto" w:fill="FFFFFF"/>
              </w:rPr>
              <w:t xml:space="preserve"> өмнөх хугацаа болон </w:t>
            </w:r>
            <w:r w:rsidR="00D368AD" w:rsidRPr="002E7BAB">
              <w:rPr>
                <w:rFonts w:ascii="Arial" w:hAnsi="Arial" w:cs="Arial"/>
                <w:b/>
                <w:color w:val="000000"/>
                <w:sz w:val="20"/>
                <w:szCs w:val="20"/>
                <w:shd w:val="clear" w:color="auto" w:fill="FFFFFF"/>
              </w:rPr>
              <w:t>үйлдлийн хугацааны утгууд байдаг</w:t>
            </w:r>
            <w:r w:rsidRPr="002E7BAB">
              <w:rPr>
                <w:rFonts w:ascii="Arial" w:hAnsi="Arial" w:cs="Arial"/>
                <w:b/>
                <w:color w:val="000000"/>
                <w:sz w:val="20"/>
                <w:szCs w:val="20"/>
                <w:shd w:val="clear" w:color="auto" w:fill="FFFFFF"/>
              </w:rPr>
              <w:t xml:space="preserve">. </w:t>
            </w:r>
          </w:p>
          <w:p w14:paraId="1B76C12D" w14:textId="77777777" w:rsidR="006D4667" w:rsidRPr="002E7BAB" w:rsidRDefault="006D4667" w:rsidP="006D4667">
            <w:pPr>
              <w:ind w:left="0" w:firstLine="0"/>
              <w:rPr>
                <w:rFonts w:ascii="Arial" w:hAnsi="Arial" w:cs="Arial"/>
                <w:b/>
                <w:color w:val="000000"/>
                <w:sz w:val="20"/>
                <w:szCs w:val="20"/>
                <w:shd w:val="clear" w:color="auto" w:fill="FFFFFF"/>
              </w:rPr>
            </w:pPr>
          </w:p>
          <w:p w14:paraId="35DDA228" w14:textId="77777777" w:rsidR="006D4667" w:rsidRPr="002E7BAB" w:rsidRDefault="006D4667" w:rsidP="006D4667">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441-18-38</w:t>
            </w:r>
          </w:p>
          <w:p w14:paraId="12A2A4F6" w14:textId="111C04F4" w:rsidR="006D4667" w:rsidRPr="002E7BAB" w:rsidRDefault="00AF5D26" w:rsidP="006D4667">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lastRenderedPageBreak/>
              <w:t>зарцуулагдах</w:t>
            </w:r>
            <w:r w:rsidR="006D4667" w:rsidRPr="002E7BAB">
              <w:rPr>
                <w:rFonts w:ascii="Arial" w:hAnsi="Arial" w:cs="Arial"/>
                <w:color w:val="000000"/>
                <w:sz w:val="24"/>
                <w:szCs w:val="24"/>
                <w:shd w:val="clear" w:color="auto" w:fill="FFFFFF"/>
              </w:rPr>
              <w:t> </w:t>
            </w:r>
            <w:r w:rsidRPr="002E7BAB">
              <w:rPr>
                <w:rFonts w:ascii="Arial" w:hAnsi="Arial" w:cs="Arial"/>
                <w:b/>
                <w:bCs/>
                <w:color w:val="000000"/>
                <w:sz w:val="24"/>
                <w:szCs w:val="24"/>
                <w:shd w:val="clear" w:color="auto" w:fill="FFFFFF"/>
              </w:rPr>
              <w:t>чадал</w:t>
            </w:r>
            <w:r w:rsidRPr="002E7BAB">
              <w:rPr>
                <w:rFonts w:ascii="Arial" w:hAnsi="Arial" w:cs="Arial"/>
                <w:color w:val="000000"/>
                <w:sz w:val="24"/>
                <w:szCs w:val="24"/>
                <w:shd w:val="clear" w:color="auto" w:fill="FFFFFF"/>
              </w:rPr>
              <w:t xml:space="preserve"> </w:t>
            </w:r>
            <w:r w:rsidR="006D4667" w:rsidRPr="002E7BAB">
              <w:rPr>
                <w:rFonts w:ascii="Arial" w:hAnsi="Arial" w:cs="Arial"/>
                <w:color w:val="000000"/>
                <w:sz w:val="24"/>
                <w:szCs w:val="24"/>
                <w:shd w:val="clear" w:color="auto" w:fill="FFFFFF"/>
              </w:rPr>
              <w:t>(</w:t>
            </w:r>
            <w:r w:rsidR="00223A86" w:rsidRPr="002E7BAB">
              <w:rPr>
                <w:rFonts w:ascii="Arial" w:hAnsi="Arial" w:cs="Arial"/>
                <w:color w:val="000000"/>
                <w:sz w:val="24"/>
                <w:szCs w:val="24"/>
                <w:shd w:val="clear" w:color="auto" w:fill="FFFFFF"/>
              </w:rPr>
              <w:t>хайламтгай тавил</w:t>
            </w:r>
            <w:r w:rsidRPr="002E7BAB">
              <w:rPr>
                <w:rFonts w:ascii="Arial" w:hAnsi="Arial" w:cs="Arial"/>
                <w:color w:val="000000"/>
                <w:sz w:val="24"/>
                <w:szCs w:val="24"/>
                <w:shd w:val="clear" w:color="auto" w:fill="FFFFFF"/>
              </w:rPr>
              <w:t xml:space="preserve"> доторх</w:t>
            </w:r>
            <w:r w:rsidR="006D4667" w:rsidRPr="002E7BAB">
              <w:rPr>
                <w:rFonts w:ascii="Arial" w:hAnsi="Arial" w:cs="Arial"/>
                <w:color w:val="000000"/>
                <w:sz w:val="24"/>
                <w:szCs w:val="24"/>
                <w:shd w:val="clear" w:color="auto" w:fill="FFFFFF"/>
              </w:rPr>
              <w:t>)</w:t>
            </w:r>
          </w:p>
          <w:p w14:paraId="049F2F56" w14:textId="3397811F" w:rsidR="006D4667" w:rsidRPr="002E7BAB" w:rsidRDefault="006D4667" w:rsidP="006D4667">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хэрэглээ болон үйл явцын урьдчилан тодорхойлсон нөхцөлд, тогтоосон утгатай цахилгаан гүйдлийг дамжуул</w:t>
            </w:r>
            <w:r w:rsidR="00A91FA2" w:rsidRPr="002E7BAB">
              <w:rPr>
                <w:rFonts w:ascii="Arial" w:hAnsi="Arial" w:cs="Arial"/>
                <w:color w:val="000000"/>
                <w:sz w:val="24"/>
                <w:szCs w:val="24"/>
                <w:shd w:val="clear" w:color="auto" w:fill="FFFFFF"/>
              </w:rPr>
              <w:t>ж буй</w:t>
            </w:r>
            <w:r w:rsidRPr="002E7BAB">
              <w:rPr>
                <w:rFonts w:ascii="Arial" w:hAnsi="Arial" w:cs="Arial"/>
                <w:color w:val="000000"/>
                <w:sz w:val="24"/>
                <w:szCs w:val="24"/>
                <w:shd w:val="clear" w:color="auto" w:fill="FFFFFF"/>
              </w:rPr>
              <w:t xml:space="preserve"> </w:t>
            </w:r>
            <w:r w:rsidR="00223A86" w:rsidRPr="002E7BAB">
              <w:rPr>
                <w:rFonts w:ascii="Arial" w:hAnsi="Arial" w:cs="Arial"/>
                <w:color w:val="000000"/>
                <w:sz w:val="24"/>
                <w:szCs w:val="24"/>
                <w:shd w:val="clear" w:color="auto" w:fill="FFFFFF"/>
              </w:rPr>
              <w:t>хайламтгай тавил</w:t>
            </w:r>
            <w:r w:rsidR="00A91FA2" w:rsidRPr="002E7BAB">
              <w:rPr>
                <w:rFonts w:ascii="Arial" w:hAnsi="Arial" w:cs="Arial"/>
                <w:color w:val="000000"/>
                <w:sz w:val="24"/>
                <w:szCs w:val="24"/>
                <w:shd w:val="clear" w:color="auto" w:fill="FFFFFF"/>
              </w:rPr>
              <w:t xml:space="preserve"> дотор</w:t>
            </w:r>
            <w:r w:rsidRPr="002E7BAB">
              <w:rPr>
                <w:rFonts w:ascii="Arial" w:hAnsi="Arial" w:cs="Arial"/>
                <w:color w:val="000000"/>
                <w:sz w:val="24"/>
                <w:szCs w:val="24"/>
                <w:shd w:val="clear" w:color="auto" w:fill="FFFFFF"/>
              </w:rPr>
              <w:t xml:space="preserve"> </w:t>
            </w:r>
            <w:r w:rsidR="00A91FA2" w:rsidRPr="002E7BAB">
              <w:rPr>
                <w:rFonts w:ascii="Arial" w:hAnsi="Arial" w:cs="Arial"/>
                <w:color w:val="000000"/>
                <w:sz w:val="24"/>
                <w:szCs w:val="24"/>
                <w:shd w:val="clear" w:color="auto" w:fill="FFFFFF"/>
              </w:rPr>
              <w:t>зарцуулагддаг</w:t>
            </w:r>
            <w:r w:rsidRPr="002E7BAB">
              <w:rPr>
                <w:rFonts w:ascii="Arial" w:hAnsi="Arial" w:cs="Arial"/>
                <w:color w:val="000000"/>
                <w:sz w:val="24"/>
                <w:szCs w:val="24"/>
                <w:shd w:val="clear" w:color="auto" w:fill="FFFFFF"/>
              </w:rPr>
              <w:t xml:space="preserve"> чадал</w:t>
            </w:r>
          </w:p>
          <w:p w14:paraId="45E66B22" w14:textId="246E6189" w:rsidR="00C576B4" w:rsidRPr="002E7BAB" w:rsidRDefault="00C576B4" w:rsidP="00C576B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Т</w:t>
            </w:r>
            <w:r w:rsidR="004E25A1" w:rsidRPr="002E7BAB">
              <w:rPr>
                <w:rFonts w:ascii="Arial" w:hAnsi="Arial" w:cs="Arial"/>
                <w:b/>
                <w:color w:val="000000"/>
                <w:sz w:val="20"/>
                <w:szCs w:val="20"/>
                <w:shd w:val="clear" w:color="auto" w:fill="FFFFFF"/>
              </w:rPr>
              <w:t>АЙЛБАР</w:t>
            </w:r>
            <w:r w:rsidRPr="002E7BAB">
              <w:rPr>
                <w:rFonts w:ascii="Arial" w:hAnsi="Arial" w:cs="Arial"/>
                <w:b/>
                <w:color w:val="000000"/>
                <w:sz w:val="20"/>
                <w:szCs w:val="20"/>
                <w:shd w:val="clear" w:color="auto" w:fill="FFFFFF"/>
              </w:rPr>
              <w:t xml:space="preserve"> – Хэрэглээ болон үйл явцын урьдчилан тодорхойлсон нөхцөл</w:t>
            </w:r>
            <w:r w:rsidR="00A91FA2" w:rsidRPr="002E7BAB">
              <w:rPr>
                <w:rFonts w:ascii="Arial" w:hAnsi="Arial" w:cs="Arial"/>
                <w:b/>
                <w:color w:val="000000"/>
                <w:sz w:val="20"/>
                <w:szCs w:val="20"/>
                <w:shd w:val="clear" w:color="auto" w:fill="FFFFFF"/>
              </w:rPr>
              <w:t xml:space="preserve"> гэдэгт</w:t>
            </w:r>
            <w:r w:rsidRPr="002E7BAB">
              <w:rPr>
                <w:rFonts w:ascii="Arial" w:hAnsi="Arial" w:cs="Arial"/>
                <w:b/>
                <w:color w:val="000000"/>
                <w:sz w:val="20"/>
                <w:szCs w:val="20"/>
                <w:shd w:val="clear" w:color="auto" w:fill="FFFFFF"/>
              </w:rPr>
              <w:t xml:space="preserve"> температурын тогтворжсон нөхцөлд хүрсний дараах цахилгаан гү</w:t>
            </w:r>
            <w:r w:rsidR="00A91FA2" w:rsidRPr="002E7BAB">
              <w:rPr>
                <w:rFonts w:ascii="Arial" w:hAnsi="Arial" w:cs="Arial"/>
                <w:b/>
                <w:color w:val="000000"/>
                <w:sz w:val="20"/>
                <w:szCs w:val="20"/>
                <w:shd w:val="clear" w:color="auto" w:fill="FFFFFF"/>
              </w:rPr>
              <w:t>йдлийн квадратуудын дундаж утга ихэвчлэн</w:t>
            </w:r>
            <w:r w:rsidRPr="002E7BAB">
              <w:rPr>
                <w:rFonts w:ascii="Arial" w:hAnsi="Arial" w:cs="Arial"/>
                <w:b/>
                <w:color w:val="000000"/>
                <w:sz w:val="20"/>
                <w:szCs w:val="20"/>
                <w:shd w:val="clear" w:color="auto" w:fill="FFFFFF"/>
              </w:rPr>
              <w:t xml:space="preserve"> </w:t>
            </w:r>
            <w:r w:rsidR="00A91FA2" w:rsidRPr="002E7BAB">
              <w:rPr>
                <w:rFonts w:ascii="Arial" w:hAnsi="Arial" w:cs="Arial"/>
                <w:b/>
                <w:color w:val="000000"/>
                <w:sz w:val="20"/>
                <w:szCs w:val="20"/>
                <w:shd w:val="clear" w:color="auto" w:fill="FFFFFF"/>
              </w:rPr>
              <w:t>ордог</w:t>
            </w:r>
            <w:r w:rsidRPr="002E7BAB">
              <w:rPr>
                <w:rFonts w:ascii="Arial" w:hAnsi="Arial" w:cs="Arial"/>
                <w:b/>
                <w:color w:val="000000"/>
                <w:sz w:val="20"/>
                <w:szCs w:val="20"/>
                <w:shd w:val="clear" w:color="auto" w:fill="FFFFFF"/>
              </w:rPr>
              <w:t>.</w:t>
            </w:r>
          </w:p>
          <w:p w14:paraId="339ECE2D" w14:textId="77777777" w:rsidR="004E25A1" w:rsidRPr="002E7BAB" w:rsidRDefault="004E25A1" w:rsidP="00C576B4">
            <w:pPr>
              <w:ind w:left="0" w:firstLine="0"/>
              <w:rPr>
                <w:rFonts w:ascii="Arial" w:hAnsi="Arial" w:cs="Arial"/>
                <w:color w:val="000000"/>
                <w:sz w:val="20"/>
                <w:szCs w:val="20"/>
                <w:shd w:val="clear" w:color="auto" w:fill="FFFFFF"/>
              </w:rPr>
            </w:pPr>
          </w:p>
          <w:p w14:paraId="33A8CBCC" w14:textId="77777777" w:rsidR="00C576B4" w:rsidRPr="002E7BAB" w:rsidRDefault="00C576B4" w:rsidP="00C576B4">
            <w:pPr>
              <w:ind w:left="0" w:firstLine="0"/>
              <w:rPr>
                <w:rFonts w:ascii="Arial" w:hAnsi="Arial" w:cs="Arial"/>
                <w:b/>
                <w:bCs/>
                <w:color w:val="000000"/>
                <w:sz w:val="24"/>
                <w:szCs w:val="24"/>
                <w:shd w:val="clear" w:color="auto" w:fill="FFFFFF"/>
              </w:rPr>
            </w:pPr>
            <w:r w:rsidRPr="002E7BAB">
              <w:rPr>
                <w:rFonts w:ascii="Arial" w:hAnsi="Arial" w:cs="Arial"/>
                <w:b/>
                <w:bCs/>
                <w:color w:val="000000"/>
                <w:sz w:val="24"/>
                <w:szCs w:val="24"/>
                <w:shd w:val="clear" w:color="auto" w:fill="FFFFFF"/>
              </w:rPr>
              <w:t>441-18-39</w:t>
            </w:r>
          </w:p>
          <w:p w14:paraId="6D9F1FC8" w14:textId="6D8C2A16" w:rsidR="00C576B4" w:rsidRPr="002E7BAB" w:rsidRDefault="00A91FA2" w:rsidP="00C576B4">
            <w:pPr>
              <w:ind w:left="0" w:firstLine="0"/>
              <w:rPr>
                <w:rFonts w:ascii="Arial" w:hAnsi="Arial" w:cs="Arial"/>
                <w:color w:val="000000"/>
                <w:sz w:val="24"/>
                <w:szCs w:val="24"/>
                <w:shd w:val="clear" w:color="auto" w:fill="FFFFFF"/>
              </w:rPr>
            </w:pPr>
            <w:r w:rsidRPr="002E7BAB">
              <w:rPr>
                <w:rFonts w:ascii="Arial" w:hAnsi="Arial" w:cs="Arial"/>
                <w:b/>
                <w:bCs/>
                <w:color w:val="000000"/>
                <w:sz w:val="24"/>
                <w:szCs w:val="24"/>
                <w:shd w:val="clear" w:color="auto" w:fill="FFFFFF"/>
              </w:rPr>
              <w:t>зарцуулагдах</w:t>
            </w:r>
            <w:r w:rsidRPr="002E7BAB">
              <w:rPr>
                <w:rFonts w:ascii="Arial" w:hAnsi="Arial" w:cs="Arial"/>
                <w:color w:val="000000"/>
                <w:sz w:val="24"/>
                <w:szCs w:val="24"/>
                <w:shd w:val="clear" w:color="auto" w:fill="FFFFFF"/>
              </w:rPr>
              <w:t> </w:t>
            </w:r>
            <w:r w:rsidRPr="002E7BAB">
              <w:rPr>
                <w:rFonts w:ascii="Arial" w:hAnsi="Arial" w:cs="Arial"/>
                <w:b/>
                <w:bCs/>
                <w:color w:val="000000"/>
                <w:sz w:val="24"/>
                <w:szCs w:val="24"/>
                <w:shd w:val="clear" w:color="auto" w:fill="FFFFFF"/>
              </w:rPr>
              <w:t xml:space="preserve">чадлын </w:t>
            </w:r>
            <w:r w:rsidR="00C576B4" w:rsidRPr="002E7BAB">
              <w:rPr>
                <w:rFonts w:ascii="Arial" w:hAnsi="Arial" w:cs="Arial"/>
                <w:b/>
                <w:bCs/>
                <w:color w:val="000000"/>
                <w:sz w:val="24"/>
                <w:szCs w:val="24"/>
                <w:shd w:val="clear" w:color="auto" w:fill="FFFFFF"/>
              </w:rPr>
              <w:t xml:space="preserve">зөвшөөрөгдөх </w:t>
            </w:r>
            <w:r w:rsidRPr="002E7BAB">
              <w:rPr>
                <w:rFonts w:ascii="Arial" w:hAnsi="Arial" w:cs="Arial"/>
                <w:b/>
                <w:bCs/>
                <w:color w:val="000000"/>
                <w:sz w:val="24"/>
                <w:szCs w:val="24"/>
                <w:shd w:val="clear" w:color="auto" w:fill="FFFFFF"/>
              </w:rPr>
              <w:t>хэмжээ</w:t>
            </w:r>
            <w:r w:rsidR="00C576B4" w:rsidRPr="002E7BAB">
              <w:rPr>
                <w:rFonts w:ascii="Arial" w:hAnsi="Arial" w:cs="Arial"/>
                <w:color w:val="000000"/>
                <w:sz w:val="24"/>
                <w:szCs w:val="24"/>
                <w:shd w:val="clear" w:color="auto" w:fill="FFFFFF"/>
              </w:rPr>
              <w:t> (хайламтгай гал хамгаалагчийн суурь эсвэл хайламтгай гал хамгаалагчийг тогтоох хэрэгслийн)</w:t>
            </w:r>
          </w:p>
          <w:p w14:paraId="05D40B09" w14:textId="4170B3A6" w:rsidR="00C576B4" w:rsidRPr="002E7BAB" w:rsidRDefault="00C576B4" w:rsidP="00C576B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хэрэглээ болон үйл явцын урьдчилан тодорхойлсон нөхцөлд хайламтгай гал хамгаалагчийн суурь эсвэл хайламтгай гал хамгаалагчийг тогтоох хэрэгслийн</w:t>
            </w:r>
            <w:r w:rsidR="00403334" w:rsidRPr="002E7BAB">
              <w:rPr>
                <w:rFonts w:ascii="Arial" w:hAnsi="Arial" w:cs="Arial"/>
                <w:color w:val="000000"/>
                <w:sz w:val="24"/>
                <w:szCs w:val="24"/>
                <w:shd w:val="clear" w:color="auto" w:fill="FFFFFF"/>
              </w:rPr>
              <w:t xml:space="preserve"> тэсвэрлэх боломжтой гэж заасан</w:t>
            </w:r>
            <w:r w:rsidRPr="002E7BAB">
              <w:rPr>
                <w:rFonts w:ascii="Arial" w:hAnsi="Arial" w:cs="Arial"/>
                <w:color w:val="000000"/>
                <w:sz w:val="24"/>
                <w:szCs w:val="24"/>
                <w:shd w:val="clear" w:color="auto" w:fill="FFFFFF"/>
              </w:rPr>
              <w:t xml:space="preserve"> хайламтгай </w:t>
            </w:r>
            <w:r w:rsidR="00403334" w:rsidRPr="002E7BAB">
              <w:rPr>
                <w:rFonts w:ascii="Arial" w:hAnsi="Arial" w:cs="Arial"/>
                <w:color w:val="000000"/>
                <w:sz w:val="24"/>
                <w:szCs w:val="24"/>
                <w:shd w:val="clear" w:color="auto" w:fill="FFFFFF"/>
              </w:rPr>
              <w:t>тавил дотор</w:t>
            </w:r>
            <w:r w:rsidRPr="002E7BAB">
              <w:rPr>
                <w:rFonts w:ascii="Arial" w:hAnsi="Arial" w:cs="Arial"/>
                <w:color w:val="000000"/>
                <w:sz w:val="24"/>
                <w:szCs w:val="24"/>
                <w:shd w:val="clear" w:color="auto" w:fill="FFFFFF"/>
              </w:rPr>
              <w:t xml:space="preserve"> зарцуул</w:t>
            </w:r>
            <w:r w:rsidR="00403334" w:rsidRPr="002E7BAB">
              <w:rPr>
                <w:rFonts w:ascii="Arial" w:hAnsi="Arial" w:cs="Arial"/>
                <w:color w:val="000000"/>
                <w:sz w:val="24"/>
                <w:szCs w:val="24"/>
                <w:shd w:val="clear" w:color="auto" w:fill="FFFFFF"/>
              </w:rPr>
              <w:t>агдах</w:t>
            </w:r>
            <w:r w:rsidRPr="002E7BAB">
              <w:rPr>
                <w:rFonts w:ascii="Arial" w:hAnsi="Arial" w:cs="Arial"/>
                <w:color w:val="000000"/>
                <w:sz w:val="24"/>
                <w:szCs w:val="24"/>
                <w:shd w:val="clear" w:color="auto" w:fill="FFFFFF"/>
              </w:rPr>
              <w:t xml:space="preserve"> чадлын утга</w:t>
            </w:r>
          </w:p>
          <w:p w14:paraId="38D0CF42" w14:textId="77777777" w:rsidR="00DE1B88" w:rsidRPr="002E7BAB" w:rsidRDefault="00DE1B88" w:rsidP="00733164">
            <w:pPr>
              <w:ind w:left="0" w:firstLine="0"/>
              <w:rPr>
                <w:rFonts w:ascii="Arial" w:hAnsi="Arial" w:cs="Arial"/>
                <w:color w:val="000000"/>
                <w:sz w:val="24"/>
                <w:szCs w:val="24"/>
                <w:shd w:val="clear" w:color="auto" w:fill="FFFFFF"/>
                <w:lang w:val="en-US"/>
              </w:rPr>
            </w:pPr>
          </w:p>
        </w:tc>
        <w:tc>
          <w:tcPr>
            <w:tcW w:w="4785" w:type="dxa"/>
          </w:tcPr>
          <w:p w14:paraId="3DABE1E8" w14:textId="77777777" w:rsidR="00DE1B88" w:rsidRPr="002E7BAB" w:rsidRDefault="00DE1B88" w:rsidP="00DE1B88">
            <w:pPr>
              <w:pStyle w:val="ListParagraph"/>
              <w:numPr>
                <w:ilvl w:val="0"/>
                <w:numId w:val="3"/>
              </w:numPr>
              <w:spacing w:after="0" w:line="240" w:lineRule="auto"/>
              <w:jc w:val="center"/>
              <w:rPr>
                <w:rFonts w:ascii="Arial" w:hAnsi="Arial" w:cs="Arial"/>
                <w:color w:val="000000"/>
                <w:sz w:val="24"/>
                <w:szCs w:val="24"/>
                <w:u w:val="single"/>
                <w:shd w:val="clear" w:color="auto" w:fill="FFFFFF"/>
              </w:rPr>
            </w:pPr>
            <w:r w:rsidRPr="002E7BAB">
              <w:rPr>
                <w:rFonts w:ascii="Arial" w:hAnsi="Arial" w:cs="Arial"/>
                <w:color w:val="000000"/>
                <w:sz w:val="24"/>
                <w:szCs w:val="24"/>
                <w:u w:val="single"/>
                <w:shd w:val="clear" w:color="auto" w:fill="FFFFFF"/>
              </w:rPr>
              <w:lastRenderedPageBreak/>
              <w:t>Section 441-18: Fuses</w:t>
            </w:r>
          </w:p>
          <w:p w14:paraId="06064D56" w14:textId="69EE6C48" w:rsidR="00DE1B88" w:rsidRPr="002E7BAB" w:rsidRDefault="00DE1B88" w:rsidP="00733164">
            <w:pPr>
              <w:ind w:left="0" w:firstLine="0"/>
              <w:rPr>
                <w:rFonts w:ascii="Arial" w:hAnsi="Arial" w:cs="Arial"/>
                <w:b/>
                <w:bCs/>
                <w:color w:val="000000"/>
                <w:sz w:val="24"/>
                <w:szCs w:val="24"/>
                <w:shd w:val="clear" w:color="auto" w:fill="FFFFFF"/>
              </w:rPr>
            </w:pPr>
          </w:p>
          <w:p w14:paraId="7ABD08D4" w14:textId="77777777" w:rsidR="004D5BEA" w:rsidRPr="002E7BAB" w:rsidRDefault="004D5BEA" w:rsidP="00733164">
            <w:pPr>
              <w:ind w:left="0" w:firstLine="0"/>
              <w:rPr>
                <w:rFonts w:ascii="Arial" w:hAnsi="Arial" w:cs="Arial"/>
                <w:b/>
                <w:bCs/>
                <w:color w:val="000000"/>
                <w:sz w:val="24"/>
                <w:szCs w:val="24"/>
                <w:shd w:val="clear" w:color="auto" w:fill="FFFFFF"/>
              </w:rPr>
            </w:pPr>
          </w:p>
          <w:p w14:paraId="3AD19DBB"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441-18-01</w:t>
            </w:r>
          </w:p>
          <w:p w14:paraId="169CDF5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fuse</w:t>
            </w:r>
          </w:p>
          <w:p w14:paraId="1B3095E6"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 device that by the fusing of one or more of its specially designed and proportioned components, opens the circuit in which it is inserted by breaking the current when this exceeds a given value for a sufficient time. The fuse comprises all the parts that form the complete device</w:t>
            </w:r>
          </w:p>
          <w:p w14:paraId="31F3601D" w14:textId="1D6D0530" w:rsidR="00DE1B88" w:rsidRPr="002E7BAB" w:rsidRDefault="00DE1B88" w:rsidP="00733164">
            <w:pPr>
              <w:ind w:left="0" w:firstLine="0"/>
              <w:rPr>
                <w:rFonts w:ascii="Arial" w:hAnsi="Arial" w:cs="Arial"/>
                <w:b/>
                <w:bCs/>
                <w:color w:val="000000"/>
                <w:sz w:val="24"/>
                <w:szCs w:val="24"/>
                <w:shd w:val="clear" w:color="auto" w:fill="FFFFFF"/>
              </w:rPr>
            </w:pPr>
          </w:p>
          <w:p w14:paraId="7A6CB89B" w14:textId="6BA782C6" w:rsidR="004D5BEA" w:rsidRPr="002E7BAB" w:rsidRDefault="004D5BEA" w:rsidP="00733164">
            <w:pPr>
              <w:ind w:left="0" w:firstLine="0"/>
              <w:rPr>
                <w:rFonts w:ascii="Arial" w:hAnsi="Arial" w:cs="Arial"/>
                <w:b/>
                <w:bCs/>
                <w:color w:val="000000"/>
                <w:sz w:val="24"/>
                <w:szCs w:val="24"/>
                <w:shd w:val="clear" w:color="auto" w:fill="FFFFFF"/>
              </w:rPr>
            </w:pPr>
          </w:p>
          <w:p w14:paraId="1450CAC9" w14:textId="7AE711F5" w:rsidR="004D5BEA" w:rsidRPr="002E7BAB" w:rsidRDefault="004D5BEA" w:rsidP="00733164">
            <w:pPr>
              <w:ind w:left="0" w:firstLine="0"/>
              <w:rPr>
                <w:rFonts w:ascii="Arial" w:hAnsi="Arial" w:cs="Arial"/>
                <w:b/>
                <w:bCs/>
                <w:color w:val="000000"/>
                <w:sz w:val="24"/>
                <w:szCs w:val="24"/>
                <w:shd w:val="clear" w:color="auto" w:fill="FFFFFF"/>
              </w:rPr>
            </w:pPr>
          </w:p>
          <w:p w14:paraId="60BAFDEB"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441-18-02</w:t>
            </w:r>
          </w:p>
          <w:p w14:paraId="00AC01DB"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fuse-base</w:t>
            </w:r>
          </w:p>
          <w:p w14:paraId="61CFEE19"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fuse-mount</w:t>
            </w:r>
          </w:p>
          <w:p w14:paraId="00EE1020"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fixed part of a fuse provided with contacts and terminals</w:t>
            </w:r>
          </w:p>
          <w:p w14:paraId="47ED4ECD" w14:textId="27C36A11" w:rsidR="00DE1B88" w:rsidRPr="002E7BAB" w:rsidRDefault="00DE1B88" w:rsidP="00733164">
            <w:pPr>
              <w:ind w:left="0" w:firstLine="0"/>
              <w:rPr>
                <w:rFonts w:ascii="Arial" w:hAnsi="Arial" w:cs="Arial"/>
                <w:color w:val="000000"/>
                <w:sz w:val="24"/>
                <w:szCs w:val="24"/>
                <w:shd w:val="clear" w:color="auto" w:fill="FFFFFF"/>
              </w:rPr>
            </w:pPr>
          </w:p>
          <w:p w14:paraId="0EC8CEB1" w14:textId="77777777" w:rsidR="004A5D2E" w:rsidRPr="002E7BAB" w:rsidRDefault="004A5D2E" w:rsidP="00733164">
            <w:pPr>
              <w:ind w:left="0" w:firstLine="0"/>
              <w:rPr>
                <w:rFonts w:ascii="Arial" w:hAnsi="Arial" w:cs="Arial"/>
                <w:color w:val="000000"/>
                <w:sz w:val="24"/>
                <w:szCs w:val="24"/>
                <w:shd w:val="clear" w:color="auto" w:fill="FFFFFF"/>
              </w:rPr>
            </w:pPr>
          </w:p>
          <w:p w14:paraId="75F4EAA2"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441-18-03</w:t>
            </w:r>
          </w:p>
          <w:p w14:paraId="4FDA3E30"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fuse-base contact</w:t>
            </w:r>
          </w:p>
          <w:p w14:paraId="0290A2AA"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contact piece of a fuse-base designed to engage with a corresponding part of the fuse</w:t>
            </w:r>
          </w:p>
          <w:p w14:paraId="01BD0477" w14:textId="1D724FA7" w:rsidR="00DE1B88" w:rsidRPr="002E7BAB" w:rsidRDefault="00DE1B88" w:rsidP="00733164">
            <w:pPr>
              <w:ind w:left="0" w:firstLine="0"/>
              <w:rPr>
                <w:rFonts w:ascii="Arial" w:hAnsi="Arial" w:cs="Arial"/>
                <w:b/>
                <w:bCs/>
                <w:color w:val="000000"/>
                <w:sz w:val="24"/>
                <w:szCs w:val="24"/>
                <w:shd w:val="clear" w:color="auto" w:fill="FFFFFF"/>
              </w:rPr>
            </w:pPr>
          </w:p>
          <w:p w14:paraId="456680ED" w14:textId="3C4544DB" w:rsidR="004A5D2E" w:rsidRPr="002E7BAB" w:rsidRDefault="004A5D2E" w:rsidP="00733164">
            <w:pPr>
              <w:ind w:left="0" w:firstLine="0"/>
              <w:rPr>
                <w:rFonts w:ascii="Arial" w:hAnsi="Arial" w:cs="Arial"/>
                <w:b/>
                <w:bCs/>
                <w:color w:val="000000"/>
                <w:sz w:val="24"/>
                <w:szCs w:val="24"/>
                <w:shd w:val="clear" w:color="auto" w:fill="FFFFFF"/>
              </w:rPr>
            </w:pPr>
          </w:p>
          <w:p w14:paraId="486F6252" w14:textId="63AFBD7E" w:rsidR="004A5D2E" w:rsidRPr="002E7BAB" w:rsidRDefault="004A5D2E" w:rsidP="00733164">
            <w:pPr>
              <w:ind w:left="0" w:firstLine="0"/>
              <w:rPr>
                <w:rFonts w:ascii="Arial" w:hAnsi="Arial" w:cs="Arial"/>
                <w:b/>
                <w:bCs/>
                <w:color w:val="000000"/>
                <w:sz w:val="24"/>
                <w:szCs w:val="24"/>
                <w:shd w:val="clear" w:color="auto" w:fill="FFFFFF"/>
              </w:rPr>
            </w:pPr>
          </w:p>
          <w:p w14:paraId="68058761" w14:textId="77777777" w:rsidR="004A5D2E" w:rsidRPr="002E7BAB" w:rsidRDefault="004A5D2E" w:rsidP="00733164">
            <w:pPr>
              <w:ind w:left="0" w:firstLine="0"/>
              <w:rPr>
                <w:rFonts w:ascii="Arial" w:hAnsi="Arial" w:cs="Arial"/>
                <w:b/>
                <w:bCs/>
                <w:color w:val="000000"/>
                <w:sz w:val="24"/>
                <w:szCs w:val="24"/>
                <w:shd w:val="clear" w:color="auto" w:fill="FFFFFF"/>
              </w:rPr>
            </w:pPr>
          </w:p>
          <w:p w14:paraId="4B60FF41"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441-18-04</w:t>
            </w:r>
          </w:p>
          <w:p w14:paraId="632D500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fuse-link contact</w:t>
            </w:r>
          </w:p>
          <w:p w14:paraId="5C63F28F"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lastRenderedPageBreak/>
              <w:t>the contact piece of a fuse-link designed to engage with a corresponding part of the fuse</w:t>
            </w:r>
          </w:p>
          <w:p w14:paraId="015D45E0" w14:textId="52D5A802" w:rsidR="00DE1B88" w:rsidRDefault="00DE1B88" w:rsidP="00733164">
            <w:pPr>
              <w:ind w:left="0" w:firstLine="0"/>
              <w:rPr>
                <w:rFonts w:ascii="Arial" w:hAnsi="Arial" w:cs="Arial"/>
                <w:b/>
                <w:bCs/>
                <w:color w:val="000000"/>
                <w:sz w:val="24"/>
                <w:szCs w:val="24"/>
                <w:shd w:val="clear" w:color="auto" w:fill="FFFFFF"/>
              </w:rPr>
            </w:pPr>
          </w:p>
          <w:p w14:paraId="699B24BF" w14:textId="77777777" w:rsidR="00C20B08" w:rsidRPr="002E7BAB" w:rsidRDefault="00C20B08" w:rsidP="00733164">
            <w:pPr>
              <w:ind w:left="0" w:firstLine="0"/>
              <w:rPr>
                <w:rFonts w:ascii="Arial" w:hAnsi="Arial" w:cs="Arial"/>
                <w:b/>
                <w:bCs/>
                <w:color w:val="000000"/>
                <w:sz w:val="24"/>
                <w:szCs w:val="24"/>
                <w:shd w:val="clear" w:color="auto" w:fill="FFFFFF"/>
              </w:rPr>
            </w:pPr>
          </w:p>
          <w:p w14:paraId="724E4164"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441-18-05</w:t>
            </w:r>
          </w:p>
          <w:p w14:paraId="3F2FA12D"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fuse-carrier contact</w:t>
            </w:r>
          </w:p>
          <w:p w14:paraId="21470681"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contact piece of a fuse-carrier designed to engage with a corresponding part of the fuse</w:t>
            </w:r>
          </w:p>
          <w:p w14:paraId="3CD13D75" w14:textId="77777777" w:rsidR="00DE1B88" w:rsidRPr="002E7BAB" w:rsidRDefault="00DE1B88" w:rsidP="00733164">
            <w:pPr>
              <w:ind w:left="0" w:firstLine="0"/>
              <w:rPr>
                <w:rFonts w:ascii="Arial" w:hAnsi="Arial" w:cs="Arial"/>
                <w:b/>
                <w:bCs/>
                <w:color w:val="000000"/>
                <w:sz w:val="24"/>
                <w:szCs w:val="24"/>
                <w:shd w:val="clear" w:color="auto" w:fill="FFFFFF"/>
              </w:rPr>
            </w:pPr>
          </w:p>
          <w:p w14:paraId="422F8CFE" w14:textId="43FC1293" w:rsidR="00DE1B88" w:rsidRPr="002E7BAB" w:rsidRDefault="00DE1B88" w:rsidP="00733164">
            <w:pPr>
              <w:ind w:left="0" w:firstLine="0"/>
              <w:rPr>
                <w:rFonts w:ascii="Arial" w:hAnsi="Arial" w:cs="Arial"/>
                <w:b/>
                <w:bCs/>
                <w:color w:val="000000"/>
                <w:sz w:val="24"/>
                <w:szCs w:val="24"/>
                <w:shd w:val="clear" w:color="auto" w:fill="FFFFFF"/>
              </w:rPr>
            </w:pPr>
          </w:p>
          <w:p w14:paraId="3540BDCC"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441-18-06</w:t>
            </w:r>
          </w:p>
          <w:p w14:paraId="0FBE0691"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isolating distance</w:t>
            </w:r>
            <w:r w:rsidRPr="002E7BAB">
              <w:rPr>
                <w:rFonts w:ascii="Arial" w:hAnsi="Arial" w:cs="Arial"/>
                <w:color w:val="000000"/>
                <w:sz w:val="24"/>
                <w:szCs w:val="24"/>
                <w:shd w:val="clear" w:color="auto" w:fill="FFFFFF"/>
              </w:rPr>
              <w:t> (for a fuse)</w:t>
            </w:r>
          </w:p>
          <w:p w14:paraId="080E98C9"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shortest distance between the fuse-base contacts or any conductive parts connected thereto, measured on a fuse with the fuse-link or fuse-carrier removed</w:t>
            </w:r>
          </w:p>
          <w:p w14:paraId="3307FBA9" w14:textId="77777777" w:rsidR="00DE1B88" w:rsidRPr="002E7BAB" w:rsidRDefault="00DE1B88" w:rsidP="00733164">
            <w:pPr>
              <w:ind w:left="0" w:firstLine="0"/>
              <w:rPr>
                <w:rFonts w:ascii="Arial" w:hAnsi="Arial" w:cs="Arial"/>
                <w:b/>
                <w:bCs/>
                <w:color w:val="000000"/>
                <w:sz w:val="24"/>
                <w:szCs w:val="24"/>
                <w:shd w:val="clear" w:color="auto" w:fill="FFFFFF"/>
              </w:rPr>
            </w:pPr>
          </w:p>
          <w:p w14:paraId="544E556A" w14:textId="77777777" w:rsidR="00DE1B88" w:rsidRPr="002E7BAB" w:rsidRDefault="00DE1B88" w:rsidP="00733164">
            <w:pPr>
              <w:ind w:left="0" w:firstLine="0"/>
              <w:rPr>
                <w:rFonts w:ascii="Arial" w:hAnsi="Arial" w:cs="Arial"/>
                <w:b/>
                <w:bCs/>
                <w:color w:val="000000"/>
                <w:sz w:val="24"/>
                <w:szCs w:val="24"/>
                <w:shd w:val="clear" w:color="auto" w:fill="FFFFFF"/>
              </w:rPr>
            </w:pPr>
          </w:p>
          <w:p w14:paraId="5C2FA73C" w14:textId="77777777" w:rsidR="00DE1B88" w:rsidRPr="002E7BAB" w:rsidRDefault="00DE1B88" w:rsidP="00733164">
            <w:pPr>
              <w:ind w:left="0" w:firstLine="0"/>
              <w:rPr>
                <w:rFonts w:ascii="Arial" w:hAnsi="Arial" w:cs="Arial"/>
                <w:b/>
                <w:bCs/>
                <w:color w:val="000000"/>
                <w:sz w:val="24"/>
                <w:szCs w:val="24"/>
                <w:shd w:val="clear" w:color="auto" w:fill="FFFFFF"/>
              </w:rPr>
            </w:pPr>
          </w:p>
          <w:p w14:paraId="2B2F9FEF" w14:textId="0391EC59" w:rsidR="00DE1B88" w:rsidRPr="002E7BAB" w:rsidRDefault="00DE1B88" w:rsidP="00733164">
            <w:pPr>
              <w:ind w:left="0" w:firstLine="0"/>
              <w:rPr>
                <w:rFonts w:ascii="Arial" w:hAnsi="Arial" w:cs="Arial"/>
                <w:b/>
                <w:bCs/>
                <w:color w:val="000000"/>
                <w:sz w:val="24"/>
                <w:szCs w:val="24"/>
                <w:shd w:val="clear" w:color="auto" w:fill="FFFFFF"/>
              </w:rPr>
            </w:pPr>
          </w:p>
          <w:p w14:paraId="1024D3AC" w14:textId="77777777" w:rsidR="004A5D2E" w:rsidRPr="002E7BAB" w:rsidRDefault="004A5D2E" w:rsidP="00733164">
            <w:pPr>
              <w:ind w:left="0" w:firstLine="0"/>
              <w:rPr>
                <w:rFonts w:ascii="Arial" w:hAnsi="Arial" w:cs="Arial"/>
                <w:b/>
                <w:bCs/>
                <w:color w:val="000000"/>
                <w:sz w:val="24"/>
                <w:szCs w:val="24"/>
                <w:shd w:val="clear" w:color="auto" w:fill="FFFFFF"/>
              </w:rPr>
            </w:pPr>
          </w:p>
          <w:p w14:paraId="5D176652"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441-18-07</w:t>
            </w:r>
          </w:p>
          <w:p w14:paraId="65BD311A"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drop-out fuse</w:t>
            </w:r>
          </w:p>
          <w:p w14:paraId="2611A011"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 fuse in which the fuse-carrier automatically drops into a position providing an isolating distance after the fuse has operated</w:t>
            </w:r>
          </w:p>
          <w:p w14:paraId="0D367C0E" w14:textId="77777777" w:rsidR="00DE1B88" w:rsidRPr="002E7BAB" w:rsidRDefault="00DE1B88" w:rsidP="00733164">
            <w:pPr>
              <w:ind w:left="0" w:firstLine="0"/>
              <w:rPr>
                <w:rFonts w:ascii="Arial" w:hAnsi="Arial" w:cs="Arial"/>
                <w:b/>
                <w:bCs/>
                <w:color w:val="000000"/>
                <w:sz w:val="24"/>
                <w:szCs w:val="24"/>
                <w:shd w:val="clear" w:color="auto" w:fill="FFFFFF"/>
              </w:rPr>
            </w:pPr>
          </w:p>
          <w:p w14:paraId="7E41CA52" w14:textId="1E00E539" w:rsidR="00DE1B88" w:rsidRPr="002E7BAB" w:rsidRDefault="00DE1B88" w:rsidP="00733164">
            <w:pPr>
              <w:ind w:left="0" w:firstLine="0"/>
              <w:rPr>
                <w:rFonts w:ascii="Arial" w:hAnsi="Arial" w:cs="Arial"/>
                <w:b/>
                <w:bCs/>
                <w:color w:val="000000"/>
                <w:sz w:val="24"/>
                <w:szCs w:val="24"/>
                <w:shd w:val="clear" w:color="auto" w:fill="FFFFFF"/>
              </w:rPr>
            </w:pPr>
          </w:p>
          <w:p w14:paraId="23667B53" w14:textId="77777777" w:rsidR="00223240" w:rsidRPr="002E7BAB" w:rsidRDefault="00223240" w:rsidP="00733164">
            <w:pPr>
              <w:ind w:left="0" w:firstLine="0"/>
              <w:rPr>
                <w:rFonts w:ascii="Arial" w:hAnsi="Arial" w:cs="Arial"/>
                <w:b/>
                <w:bCs/>
                <w:color w:val="000000"/>
                <w:sz w:val="24"/>
                <w:szCs w:val="24"/>
                <w:shd w:val="clear" w:color="auto" w:fill="FFFFFF"/>
              </w:rPr>
            </w:pPr>
          </w:p>
          <w:p w14:paraId="3CFBB68F"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441-18-08</w:t>
            </w:r>
          </w:p>
          <w:p w14:paraId="1F974EB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fuse-element</w:t>
            </w:r>
          </w:p>
          <w:p w14:paraId="0AB36FE4" w14:textId="00ABE646"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part of the fuse-link designed to melt under the action of current exceeding some definite value for a definite period of time</w:t>
            </w:r>
          </w:p>
          <w:p w14:paraId="5DADB2EA" w14:textId="77777777" w:rsidR="00223240" w:rsidRPr="002E7BAB" w:rsidRDefault="00223240" w:rsidP="00733164">
            <w:pPr>
              <w:ind w:left="0" w:firstLine="0"/>
              <w:rPr>
                <w:rFonts w:ascii="Arial" w:hAnsi="Arial" w:cs="Arial"/>
                <w:color w:val="000000"/>
                <w:sz w:val="24"/>
                <w:szCs w:val="24"/>
                <w:shd w:val="clear" w:color="auto" w:fill="FFFFFF"/>
              </w:rPr>
            </w:pPr>
          </w:p>
          <w:p w14:paraId="20D83427"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441-18-09</w:t>
            </w:r>
          </w:p>
          <w:p w14:paraId="21558A18"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fuse-link</w:t>
            </w:r>
          </w:p>
          <w:p w14:paraId="699F90F6"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part of a fuse (including the fuse-element(s)) intended to be replaced after the fuse has operated</w:t>
            </w:r>
          </w:p>
          <w:p w14:paraId="298909D5" w14:textId="77777777" w:rsidR="00DE1B88" w:rsidRPr="002E7BAB" w:rsidRDefault="00DE1B88" w:rsidP="00733164">
            <w:pPr>
              <w:ind w:left="0" w:firstLine="0"/>
              <w:rPr>
                <w:rFonts w:ascii="Arial" w:hAnsi="Arial" w:cs="Arial"/>
                <w:b/>
                <w:bCs/>
                <w:color w:val="000000"/>
                <w:sz w:val="24"/>
                <w:szCs w:val="24"/>
                <w:shd w:val="clear" w:color="auto" w:fill="FFFFFF"/>
              </w:rPr>
            </w:pPr>
          </w:p>
          <w:p w14:paraId="094AE967" w14:textId="24E54F5B" w:rsidR="00DE1B88" w:rsidRPr="002E7BAB" w:rsidRDefault="00DE1B88" w:rsidP="00733164">
            <w:pPr>
              <w:ind w:left="0" w:firstLine="0"/>
              <w:rPr>
                <w:rFonts w:ascii="Arial" w:hAnsi="Arial" w:cs="Arial"/>
                <w:b/>
                <w:bCs/>
                <w:color w:val="000000"/>
                <w:sz w:val="24"/>
                <w:szCs w:val="24"/>
                <w:shd w:val="clear" w:color="auto" w:fill="FFFFFF"/>
              </w:rPr>
            </w:pPr>
          </w:p>
          <w:p w14:paraId="0C2212AE" w14:textId="77777777" w:rsidR="00227EE2" w:rsidRPr="002E7BAB" w:rsidRDefault="00227EE2" w:rsidP="00733164">
            <w:pPr>
              <w:ind w:left="0" w:firstLine="0"/>
              <w:rPr>
                <w:rFonts w:ascii="Arial" w:hAnsi="Arial" w:cs="Arial"/>
                <w:b/>
                <w:bCs/>
                <w:color w:val="000000"/>
                <w:sz w:val="24"/>
                <w:szCs w:val="24"/>
                <w:shd w:val="clear" w:color="auto" w:fill="FFFFFF"/>
              </w:rPr>
            </w:pPr>
          </w:p>
          <w:p w14:paraId="19E8D0AA"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441-18-10</w:t>
            </w:r>
          </w:p>
          <w:p w14:paraId="1399BEBC" w14:textId="77777777" w:rsidR="00DE1B88" w:rsidRPr="002E7BAB" w:rsidRDefault="00DE1B88" w:rsidP="00733164">
            <w:pPr>
              <w:ind w:left="0" w:firstLine="0"/>
              <w:rPr>
                <w:rFonts w:ascii="Arial" w:hAnsi="Arial" w:cs="Arial"/>
                <w:b/>
                <w:color w:val="000000"/>
                <w:sz w:val="24"/>
                <w:szCs w:val="24"/>
                <w:shd w:val="clear" w:color="auto" w:fill="FFFFFF"/>
                <w:lang w:val="en-US"/>
              </w:rPr>
            </w:pPr>
            <w:r w:rsidRPr="002E7BAB">
              <w:rPr>
                <w:rFonts w:ascii="Arial" w:hAnsi="Arial" w:cs="Arial"/>
                <w:b/>
                <w:color w:val="000000"/>
                <w:sz w:val="24"/>
                <w:szCs w:val="24"/>
                <w:shd w:val="clear" w:color="auto" w:fill="FFFFFF"/>
                <w:lang w:val="en-US"/>
              </w:rPr>
              <w:t>current-limiting fuse-link</w:t>
            </w:r>
          </w:p>
          <w:p w14:paraId="0C36F5E3"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 fuse-link that, during and by its operation in a specified current range, limits the current to a substantially lower value than the peak value of the prospective current</w:t>
            </w:r>
          </w:p>
          <w:p w14:paraId="3383B2CC" w14:textId="4AE41424" w:rsidR="00DE1B88" w:rsidRPr="002E7BAB" w:rsidRDefault="00DE1B88" w:rsidP="00733164">
            <w:pPr>
              <w:ind w:left="0" w:firstLine="0"/>
              <w:rPr>
                <w:rFonts w:ascii="Arial" w:hAnsi="Arial" w:cs="Arial"/>
                <w:b/>
                <w:bCs/>
                <w:color w:val="000000"/>
                <w:sz w:val="24"/>
                <w:szCs w:val="24"/>
                <w:shd w:val="clear" w:color="auto" w:fill="FFFFFF"/>
              </w:rPr>
            </w:pPr>
          </w:p>
          <w:p w14:paraId="2AE588FD" w14:textId="278AA4AA" w:rsidR="00227EE2" w:rsidRPr="002E7BAB" w:rsidRDefault="00227EE2" w:rsidP="00733164">
            <w:pPr>
              <w:ind w:left="0" w:firstLine="0"/>
              <w:rPr>
                <w:rFonts w:ascii="Arial" w:hAnsi="Arial" w:cs="Arial"/>
                <w:b/>
                <w:bCs/>
                <w:color w:val="000000"/>
                <w:sz w:val="24"/>
                <w:szCs w:val="24"/>
                <w:shd w:val="clear" w:color="auto" w:fill="FFFFFF"/>
              </w:rPr>
            </w:pPr>
          </w:p>
          <w:p w14:paraId="0CDBD8B1" w14:textId="77777777" w:rsidR="00227EE2" w:rsidRPr="002E7BAB" w:rsidRDefault="00227EE2" w:rsidP="00733164">
            <w:pPr>
              <w:ind w:left="0" w:firstLine="0"/>
              <w:rPr>
                <w:rFonts w:ascii="Arial" w:hAnsi="Arial" w:cs="Arial"/>
                <w:b/>
                <w:bCs/>
                <w:color w:val="000000"/>
                <w:sz w:val="24"/>
                <w:szCs w:val="24"/>
                <w:shd w:val="clear" w:color="auto" w:fill="FFFFFF"/>
              </w:rPr>
            </w:pPr>
          </w:p>
          <w:p w14:paraId="5E6F11D3"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441-18-11</w:t>
            </w:r>
          </w:p>
          <w:p w14:paraId="660BC40F"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expulsion fuse</w:t>
            </w:r>
          </w:p>
          <w:p w14:paraId="6C6D6FAE"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 fuse in which operation is accomplished by expulsion of gases produced by the arc</w:t>
            </w:r>
          </w:p>
          <w:p w14:paraId="3D624632" w14:textId="77777777" w:rsidR="00DE1B88" w:rsidRPr="002E7BAB" w:rsidRDefault="00DE1B88" w:rsidP="00733164">
            <w:pPr>
              <w:ind w:left="0" w:firstLine="0"/>
              <w:rPr>
                <w:rFonts w:ascii="Arial" w:hAnsi="Arial" w:cs="Arial"/>
                <w:b/>
                <w:bCs/>
                <w:color w:val="000000"/>
                <w:sz w:val="24"/>
                <w:szCs w:val="24"/>
                <w:shd w:val="clear" w:color="auto" w:fill="FFFFFF"/>
              </w:rPr>
            </w:pPr>
          </w:p>
          <w:p w14:paraId="7E2BB9DC" w14:textId="77777777" w:rsidR="00DE1B88" w:rsidRPr="002E7BAB" w:rsidRDefault="00DE1B88" w:rsidP="00733164">
            <w:pPr>
              <w:ind w:left="0" w:firstLine="0"/>
              <w:rPr>
                <w:rFonts w:ascii="Arial" w:hAnsi="Arial" w:cs="Arial"/>
                <w:b/>
                <w:bCs/>
                <w:color w:val="000000"/>
                <w:sz w:val="24"/>
                <w:szCs w:val="24"/>
                <w:shd w:val="clear" w:color="auto" w:fill="FFFFFF"/>
              </w:rPr>
            </w:pPr>
          </w:p>
          <w:p w14:paraId="6E863AFC"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441-18-12</w:t>
            </w:r>
          </w:p>
          <w:p w14:paraId="2E91BE5F"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enclosed fuse-link</w:t>
            </w:r>
          </w:p>
          <w:p w14:paraId="284120D9"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 fuse-link in which the fuse-element(s) is (are) totally enclosed, so that during operation within its rating it cannot produce any harmful external effects e.g. due to development of an arc, the release of gas or the ejection of flame or metallic particles</w:t>
            </w:r>
          </w:p>
          <w:p w14:paraId="6595F29B" w14:textId="7278EFF0" w:rsidR="00DE1B88" w:rsidRPr="002E7BAB" w:rsidRDefault="00DE1B88" w:rsidP="00733164">
            <w:pPr>
              <w:ind w:left="0" w:firstLine="0"/>
              <w:rPr>
                <w:rFonts w:ascii="Arial" w:hAnsi="Arial" w:cs="Arial"/>
                <w:color w:val="000000"/>
                <w:sz w:val="24"/>
                <w:szCs w:val="24"/>
                <w:shd w:val="clear" w:color="auto" w:fill="FFFFFF"/>
                <w:lang w:val="en-US"/>
              </w:rPr>
            </w:pPr>
          </w:p>
          <w:p w14:paraId="2499C11A" w14:textId="77777777" w:rsidR="007C1352" w:rsidRPr="002E7BAB" w:rsidRDefault="007C1352" w:rsidP="00733164">
            <w:pPr>
              <w:ind w:left="0" w:firstLine="0"/>
              <w:rPr>
                <w:rFonts w:ascii="Arial" w:hAnsi="Arial" w:cs="Arial"/>
                <w:color w:val="000000"/>
                <w:sz w:val="24"/>
                <w:szCs w:val="24"/>
                <w:shd w:val="clear" w:color="auto" w:fill="FFFFFF"/>
                <w:lang w:val="en-US"/>
              </w:rPr>
            </w:pPr>
          </w:p>
          <w:p w14:paraId="448912FA"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441-18-13</w:t>
            </w:r>
          </w:p>
          <w:p w14:paraId="59A9E58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fuse-carrier</w:t>
            </w:r>
          </w:p>
          <w:p w14:paraId="65D72450"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lastRenderedPageBreak/>
              <w:t>the movable part of a fuse designed to carry a fuse-link</w:t>
            </w:r>
          </w:p>
          <w:p w14:paraId="0998FAB7" w14:textId="70B276FE" w:rsidR="00DE1B88" w:rsidRPr="002E7BAB" w:rsidRDefault="00DE1B88" w:rsidP="00733164">
            <w:pPr>
              <w:ind w:left="0" w:firstLine="0"/>
              <w:rPr>
                <w:rFonts w:ascii="Arial" w:hAnsi="Arial" w:cs="Arial"/>
                <w:b/>
                <w:bCs/>
                <w:color w:val="000000"/>
                <w:sz w:val="24"/>
                <w:szCs w:val="24"/>
                <w:shd w:val="clear" w:color="auto" w:fill="FFFFFF"/>
              </w:rPr>
            </w:pPr>
          </w:p>
          <w:p w14:paraId="098BD1EF" w14:textId="77777777" w:rsidR="007C1352" w:rsidRPr="002E7BAB" w:rsidRDefault="007C1352" w:rsidP="00733164">
            <w:pPr>
              <w:ind w:left="0" w:firstLine="0"/>
              <w:rPr>
                <w:rFonts w:ascii="Arial" w:hAnsi="Arial" w:cs="Arial"/>
                <w:b/>
                <w:bCs/>
                <w:color w:val="000000"/>
                <w:sz w:val="24"/>
                <w:szCs w:val="24"/>
                <w:shd w:val="clear" w:color="auto" w:fill="FFFFFF"/>
              </w:rPr>
            </w:pPr>
          </w:p>
          <w:p w14:paraId="4CD6F64D"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441-18-14</w:t>
            </w:r>
          </w:p>
          <w:p w14:paraId="6DB3CE2C"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fuse-holder</w:t>
            </w:r>
          </w:p>
          <w:p w14:paraId="25F964E6" w14:textId="4F8B0294"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combination of a fuse-base with its fuse-carrier</w:t>
            </w:r>
          </w:p>
          <w:p w14:paraId="22EEB492" w14:textId="46C16680" w:rsidR="007C1352" w:rsidRPr="002E7BAB" w:rsidRDefault="007C1352" w:rsidP="00733164">
            <w:pPr>
              <w:ind w:left="0" w:firstLine="0"/>
              <w:rPr>
                <w:rFonts w:ascii="Arial" w:hAnsi="Arial" w:cs="Arial"/>
                <w:color w:val="000000"/>
                <w:sz w:val="24"/>
                <w:szCs w:val="24"/>
                <w:shd w:val="clear" w:color="auto" w:fill="FFFFFF"/>
                <w:lang w:val="en-US"/>
              </w:rPr>
            </w:pPr>
          </w:p>
          <w:p w14:paraId="04860F13" w14:textId="77777777" w:rsidR="007C1352" w:rsidRPr="002E7BAB" w:rsidRDefault="007C1352" w:rsidP="00733164">
            <w:pPr>
              <w:ind w:left="0" w:firstLine="0"/>
              <w:rPr>
                <w:rFonts w:ascii="Arial" w:hAnsi="Arial" w:cs="Arial"/>
                <w:color w:val="000000"/>
                <w:sz w:val="24"/>
                <w:szCs w:val="24"/>
                <w:shd w:val="clear" w:color="auto" w:fill="FFFFFF"/>
                <w:lang w:val="en-US"/>
              </w:rPr>
            </w:pPr>
          </w:p>
          <w:p w14:paraId="5FC00E8F" w14:textId="77777777" w:rsidR="00C20B08" w:rsidRDefault="00C20B08" w:rsidP="00733164">
            <w:pPr>
              <w:ind w:left="0" w:firstLine="0"/>
              <w:rPr>
                <w:rFonts w:ascii="Arial" w:hAnsi="Arial" w:cs="Arial"/>
                <w:b/>
                <w:bCs/>
                <w:color w:val="000000"/>
                <w:sz w:val="24"/>
                <w:szCs w:val="24"/>
                <w:shd w:val="clear" w:color="auto" w:fill="FFFFFF"/>
              </w:rPr>
            </w:pPr>
          </w:p>
          <w:p w14:paraId="6BA08938" w14:textId="4E63A50F"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441-18-15</w:t>
            </w:r>
          </w:p>
          <w:p w14:paraId="08BD15FE"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refill-unit</w:t>
            </w:r>
          </w:p>
          <w:p w14:paraId="5901736F" w14:textId="49D1862B"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set of replacement parts intended to restore a fuse-link to its original condition after an operation</w:t>
            </w:r>
          </w:p>
          <w:p w14:paraId="0614F259" w14:textId="6075D2BD" w:rsidR="007C1352" w:rsidRPr="002E7BAB" w:rsidRDefault="007C1352" w:rsidP="00733164">
            <w:pPr>
              <w:ind w:left="0" w:firstLine="0"/>
              <w:rPr>
                <w:rFonts w:ascii="Arial" w:hAnsi="Arial" w:cs="Arial"/>
                <w:color w:val="000000"/>
                <w:sz w:val="24"/>
                <w:szCs w:val="24"/>
                <w:shd w:val="clear" w:color="auto" w:fill="FFFFFF"/>
              </w:rPr>
            </w:pPr>
          </w:p>
          <w:p w14:paraId="2322821D" w14:textId="77777777" w:rsidR="007C1352" w:rsidRPr="002E7BAB" w:rsidRDefault="007C1352" w:rsidP="00733164">
            <w:pPr>
              <w:ind w:left="0" w:firstLine="0"/>
              <w:rPr>
                <w:rFonts w:ascii="Arial" w:hAnsi="Arial" w:cs="Arial"/>
                <w:color w:val="000000"/>
                <w:sz w:val="24"/>
                <w:szCs w:val="24"/>
                <w:shd w:val="clear" w:color="auto" w:fill="FFFFFF"/>
                <w:lang w:val="en-US"/>
              </w:rPr>
            </w:pPr>
          </w:p>
          <w:p w14:paraId="27B65213"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441-18-16</w:t>
            </w:r>
          </w:p>
          <w:p w14:paraId="18777A32"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renewable fuse-link</w:t>
            </w:r>
          </w:p>
          <w:p w14:paraId="3A979B18"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 fuse-link that, after operation, may be restored for service by a refill-unit</w:t>
            </w:r>
          </w:p>
          <w:p w14:paraId="726E746A" w14:textId="4B5E2818" w:rsidR="00DE1B88" w:rsidRPr="002E7BAB" w:rsidRDefault="00DE1B88" w:rsidP="00733164">
            <w:pPr>
              <w:ind w:left="0" w:firstLine="0"/>
              <w:rPr>
                <w:rFonts w:ascii="Arial" w:hAnsi="Arial" w:cs="Arial"/>
                <w:b/>
                <w:bCs/>
                <w:color w:val="000000"/>
                <w:sz w:val="24"/>
                <w:szCs w:val="24"/>
                <w:shd w:val="clear" w:color="auto" w:fill="FFFFFF"/>
              </w:rPr>
            </w:pPr>
          </w:p>
          <w:p w14:paraId="7634F802" w14:textId="77777777" w:rsidR="007C1352" w:rsidRPr="002E7BAB" w:rsidRDefault="007C1352" w:rsidP="00733164">
            <w:pPr>
              <w:ind w:left="0" w:firstLine="0"/>
              <w:rPr>
                <w:rFonts w:ascii="Arial" w:hAnsi="Arial" w:cs="Arial"/>
                <w:b/>
                <w:bCs/>
                <w:color w:val="000000"/>
                <w:sz w:val="24"/>
                <w:szCs w:val="24"/>
                <w:shd w:val="clear" w:color="auto" w:fill="FFFFFF"/>
              </w:rPr>
            </w:pPr>
          </w:p>
          <w:p w14:paraId="1274FD4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441-18-17</w:t>
            </w:r>
          </w:p>
          <w:p w14:paraId="2D251629"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indicating device</w:t>
            </w:r>
          </w:p>
          <w:p w14:paraId="02CFF16C"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indicator</w:t>
            </w:r>
          </w:p>
          <w:p w14:paraId="7E6D7D7E" w14:textId="5566A5DD"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part of a fuse provided to indicate whether the fuse has operated</w:t>
            </w:r>
          </w:p>
          <w:p w14:paraId="5DF5E407" w14:textId="08512BD3" w:rsidR="007C1352" w:rsidRPr="002E7BAB" w:rsidRDefault="007C1352" w:rsidP="00733164">
            <w:pPr>
              <w:ind w:left="0" w:firstLine="0"/>
              <w:rPr>
                <w:rFonts w:ascii="Arial" w:hAnsi="Arial" w:cs="Arial"/>
                <w:color w:val="000000"/>
                <w:sz w:val="24"/>
                <w:szCs w:val="24"/>
                <w:shd w:val="clear" w:color="auto" w:fill="FFFFFF"/>
                <w:lang w:val="en-US"/>
              </w:rPr>
            </w:pPr>
          </w:p>
          <w:p w14:paraId="2D0AE01F" w14:textId="77777777" w:rsidR="008E5056" w:rsidRPr="002E7BAB" w:rsidRDefault="008E5056" w:rsidP="00733164">
            <w:pPr>
              <w:ind w:left="0" w:firstLine="0"/>
              <w:rPr>
                <w:rFonts w:ascii="Arial" w:hAnsi="Arial" w:cs="Arial"/>
                <w:color w:val="000000"/>
                <w:sz w:val="24"/>
                <w:szCs w:val="24"/>
                <w:shd w:val="clear" w:color="auto" w:fill="FFFFFF"/>
                <w:lang w:val="en-US"/>
              </w:rPr>
            </w:pPr>
          </w:p>
          <w:p w14:paraId="497452FF"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441-18-18</w:t>
            </w:r>
          </w:p>
          <w:p w14:paraId="0EA0D3BC"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striker</w:t>
            </w:r>
          </w:p>
          <w:p w14:paraId="4AE797A2"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 mechanical device forming part of a fuse-link which, when the fuse operates, releases the energy required to cause operation of other apparatus or indicators or to provide interlocking</w:t>
            </w:r>
          </w:p>
          <w:p w14:paraId="31B0EE81" w14:textId="343A4E90" w:rsidR="00DE1B88" w:rsidRPr="002E7BAB" w:rsidRDefault="00DE1B88" w:rsidP="00733164">
            <w:pPr>
              <w:ind w:left="0" w:firstLine="0"/>
              <w:rPr>
                <w:rFonts w:ascii="Arial" w:hAnsi="Arial" w:cs="Arial"/>
                <w:b/>
                <w:bCs/>
                <w:color w:val="000000"/>
                <w:sz w:val="24"/>
                <w:szCs w:val="24"/>
                <w:shd w:val="clear" w:color="auto" w:fill="FFFFFF"/>
              </w:rPr>
            </w:pPr>
          </w:p>
          <w:p w14:paraId="3BE4AC8D" w14:textId="77777777" w:rsidR="009564C7" w:rsidRPr="002E7BAB" w:rsidRDefault="009564C7" w:rsidP="00733164">
            <w:pPr>
              <w:ind w:left="0" w:firstLine="0"/>
              <w:rPr>
                <w:rFonts w:ascii="Arial" w:hAnsi="Arial" w:cs="Arial"/>
                <w:b/>
                <w:bCs/>
                <w:color w:val="000000"/>
                <w:sz w:val="24"/>
                <w:szCs w:val="24"/>
                <w:shd w:val="clear" w:color="auto" w:fill="FFFFFF"/>
              </w:rPr>
            </w:pPr>
          </w:p>
          <w:p w14:paraId="4C70C178" w14:textId="77777777" w:rsidR="00C20B08" w:rsidRDefault="00C20B08" w:rsidP="00733164">
            <w:pPr>
              <w:ind w:left="0" w:firstLine="0"/>
              <w:rPr>
                <w:rFonts w:ascii="Arial" w:hAnsi="Arial" w:cs="Arial"/>
                <w:b/>
                <w:bCs/>
                <w:color w:val="000000"/>
                <w:sz w:val="24"/>
                <w:szCs w:val="24"/>
                <w:shd w:val="clear" w:color="auto" w:fill="FFFFFF"/>
              </w:rPr>
            </w:pPr>
          </w:p>
          <w:p w14:paraId="6BBA9DBB" w14:textId="451B8958"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441-18-19</w:t>
            </w:r>
          </w:p>
          <w:p w14:paraId="71420B1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striker fuse</w:t>
            </w:r>
          </w:p>
          <w:p w14:paraId="0DB04A73"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 fuse provided with a striker</w:t>
            </w:r>
          </w:p>
          <w:p w14:paraId="3F24D034" w14:textId="77777777" w:rsidR="00DE1B88" w:rsidRPr="002E7BAB" w:rsidRDefault="00DE1B88" w:rsidP="00733164">
            <w:pPr>
              <w:ind w:left="0" w:firstLine="0"/>
              <w:rPr>
                <w:rFonts w:ascii="Arial" w:hAnsi="Arial" w:cs="Arial"/>
                <w:b/>
                <w:bCs/>
                <w:color w:val="000000"/>
                <w:sz w:val="24"/>
                <w:szCs w:val="24"/>
                <w:shd w:val="clear" w:color="auto" w:fill="FFFFFF"/>
              </w:rPr>
            </w:pPr>
          </w:p>
          <w:p w14:paraId="02543E1A" w14:textId="3F8B910C" w:rsidR="00DE1B88" w:rsidRPr="002E7BAB" w:rsidRDefault="00DE1B88" w:rsidP="00733164">
            <w:pPr>
              <w:ind w:left="0" w:firstLine="0"/>
              <w:rPr>
                <w:rFonts w:ascii="Arial" w:hAnsi="Arial" w:cs="Arial"/>
                <w:b/>
                <w:bCs/>
                <w:color w:val="000000"/>
                <w:sz w:val="24"/>
                <w:szCs w:val="24"/>
                <w:shd w:val="clear" w:color="auto" w:fill="FFFFFF"/>
              </w:rPr>
            </w:pPr>
          </w:p>
          <w:p w14:paraId="68484C3A" w14:textId="77777777" w:rsidR="00C84AE3" w:rsidRPr="002E7BAB" w:rsidRDefault="00C84AE3" w:rsidP="00733164">
            <w:pPr>
              <w:ind w:left="0" w:firstLine="0"/>
              <w:rPr>
                <w:rFonts w:ascii="Arial" w:hAnsi="Arial" w:cs="Arial"/>
                <w:b/>
                <w:bCs/>
                <w:color w:val="000000"/>
                <w:sz w:val="24"/>
                <w:szCs w:val="24"/>
                <w:shd w:val="clear" w:color="auto" w:fill="FFFFFF"/>
              </w:rPr>
            </w:pPr>
          </w:p>
          <w:p w14:paraId="74DF0B70"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441-18-20</w:t>
            </w:r>
          </w:p>
          <w:p w14:paraId="2BC6B709"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indicating fuse</w:t>
            </w:r>
          </w:p>
          <w:p w14:paraId="01689BAE" w14:textId="231CA078"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fuse provided with an indicator</w:t>
            </w:r>
          </w:p>
          <w:p w14:paraId="1C44E82C" w14:textId="77777777" w:rsidR="00CA1402" w:rsidRPr="002E7BAB" w:rsidRDefault="00CA1402" w:rsidP="00733164">
            <w:pPr>
              <w:ind w:left="0" w:firstLine="0"/>
              <w:rPr>
                <w:rFonts w:ascii="Arial" w:hAnsi="Arial" w:cs="Arial"/>
                <w:color w:val="000000"/>
                <w:sz w:val="24"/>
                <w:szCs w:val="24"/>
                <w:shd w:val="clear" w:color="auto" w:fill="FFFFFF"/>
                <w:lang w:val="en-US"/>
              </w:rPr>
            </w:pPr>
          </w:p>
          <w:p w14:paraId="573E6407" w14:textId="77777777" w:rsidR="00C84AE3" w:rsidRPr="002E7BAB" w:rsidRDefault="00C84AE3" w:rsidP="00733164">
            <w:pPr>
              <w:ind w:left="0" w:firstLine="0"/>
              <w:rPr>
                <w:rFonts w:ascii="Arial" w:hAnsi="Arial" w:cs="Arial"/>
                <w:b/>
                <w:bCs/>
                <w:color w:val="000000"/>
                <w:sz w:val="24"/>
                <w:szCs w:val="24"/>
                <w:shd w:val="clear" w:color="auto" w:fill="FFFFFF"/>
              </w:rPr>
            </w:pPr>
          </w:p>
          <w:p w14:paraId="5056C634" w14:textId="77777777" w:rsidR="00C84AE3" w:rsidRPr="002E7BAB" w:rsidRDefault="00C84AE3" w:rsidP="00733164">
            <w:pPr>
              <w:ind w:left="0" w:firstLine="0"/>
              <w:rPr>
                <w:rFonts w:ascii="Arial" w:hAnsi="Arial" w:cs="Arial"/>
                <w:b/>
                <w:bCs/>
                <w:color w:val="000000"/>
                <w:sz w:val="24"/>
                <w:szCs w:val="24"/>
                <w:shd w:val="clear" w:color="auto" w:fill="FFFFFF"/>
              </w:rPr>
            </w:pPr>
          </w:p>
          <w:p w14:paraId="252919A9" w14:textId="63FF3310"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441-18-21</w:t>
            </w:r>
          </w:p>
          <w:p w14:paraId="34CA2BC2"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pre-arcing time</w:t>
            </w:r>
          </w:p>
          <w:p w14:paraId="4AFD7BC5"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melting time</w:t>
            </w:r>
          </w:p>
          <w:p w14:paraId="7981FEEE" w14:textId="1EE0D351"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interval of time between the beginning of a current large enough to cause a break in the fuse-element(s) and the instant when an arc is initiated</w:t>
            </w:r>
          </w:p>
          <w:p w14:paraId="32179C8C" w14:textId="77777777" w:rsidR="009564C7" w:rsidRPr="002E7BAB" w:rsidRDefault="009564C7" w:rsidP="00733164">
            <w:pPr>
              <w:ind w:left="0" w:firstLine="0"/>
              <w:rPr>
                <w:rFonts w:ascii="Arial" w:hAnsi="Arial" w:cs="Arial"/>
                <w:color w:val="000000"/>
                <w:sz w:val="24"/>
                <w:szCs w:val="24"/>
                <w:shd w:val="clear" w:color="auto" w:fill="FFFFFF"/>
                <w:lang w:val="en-US"/>
              </w:rPr>
            </w:pPr>
          </w:p>
          <w:p w14:paraId="0B1DE833"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441-18-22</w:t>
            </w:r>
          </w:p>
          <w:p w14:paraId="1561AA32"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operating time</w:t>
            </w:r>
          </w:p>
          <w:p w14:paraId="5ECB0672"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total clearing time</w:t>
            </w:r>
          </w:p>
          <w:p w14:paraId="2DC32BCA" w14:textId="0D6797FC"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sum of the pre-arcing time and the arcing time</w:t>
            </w:r>
          </w:p>
          <w:p w14:paraId="5A3E6102" w14:textId="77777777" w:rsidR="00CA1402" w:rsidRPr="002E7BAB" w:rsidRDefault="00CA1402" w:rsidP="00733164">
            <w:pPr>
              <w:ind w:left="0" w:firstLine="0"/>
              <w:rPr>
                <w:rFonts w:ascii="Arial" w:hAnsi="Arial" w:cs="Arial"/>
                <w:color w:val="000000"/>
                <w:sz w:val="24"/>
                <w:szCs w:val="24"/>
                <w:shd w:val="clear" w:color="auto" w:fill="FFFFFF"/>
                <w:lang w:val="en-US"/>
              </w:rPr>
            </w:pPr>
          </w:p>
          <w:p w14:paraId="3373BF32"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441-18-23</w:t>
            </w:r>
          </w:p>
          <w:p w14:paraId="7A7AC0B2" w14:textId="77777777" w:rsidR="00DE1B88" w:rsidRPr="002E7BAB" w:rsidRDefault="00DE1B88" w:rsidP="00733164">
            <w:pPr>
              <w:ind w:left="0" w:firstLine="0"/>
              <w:rPr>
                <w:rFonts w:ascii="Arial" w:hAnsi="Arial" w:cs="Arial"/>
                <w:b/>
                <w:bCs/>
                <w:i/>
                <w:iCs/>
                <w:color w:val="000000"/>
                <w:sz w:val="24"/>
                <w:szCs w:val="24"/>
                <w:shd w:val="clear" w:color="auto" w:fill="FFFFFF"/>
                <w:lang w:val="en-US"/>
              </w:rPr>
            </w:pPr>
            <w:r w:rsidRPr="002E7BAB">
              <w:rPr>
                <w:rFonts w:ascii="Arial" w:hAnsi="Arial" w:cs="Arial"/>
                <w:b/>
                <w:bCs/>
                <w:i/>
                <w:iCs/>
                <w:color w:val="000000"/>
                <w:sz w:val="24"/>
                <w:szCs w:val="24"/>
                <w:shd w:val="clear" w:color="auto" w:fill="FFFFFF"/>
              </w:rPr>
              <w:t>I</w:t>
            </w:r>
            <w:r w:rsidRPr="002E7BAB">
              <w:rPr>
                <w:rFonts w:ascii="Arial" w:hAnsi="Arial" w:cs="Arial"/>
                <w:b/>
                <w:bCs/>
                <w:color w:val="000000"/>
                <w:sz w:val="24"/>
                <w:szCs w:val="24"/>
                <w:shd w:val="clear" w:color="auto" w:fill="FFFFFF"/>
                <w:vertAlign w:val="superscript"/>
              </w:rPr>
              <w:t>2</w:t>
            </w:r>
            <w:r w:rsidRPr="002E7BAB">
              <w:rPr>
                <w:rFonts w:ascii="Arial" w:hAnsi="Arial" w:cs="Arial"/>
                <w:b/>
                <w:bCs/>
                <w:i/>
                <w:iCs/>
                <w:color w:val="000000"/>
                <w:sz w:val="24"/>
                <w:szCs w:val="24"/>
                <w:shd w:val="clear" w:color="auto" w:fill="FFFFFF"/>
              </w:rPr>
              <w:t>t</w:t>
            </w:r>
          </w:p>
          <w:p w14:paraId="523F5D35"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Joule integral</w:t>
            </w:r>
          </w:p>
          <w:p w14:paraId="63E78D7F" w14:textId="4771CCF5"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integral of the square of the current over a given time interval:</w:t>
            </w:r>
          </w:p>
          <w:p w14:paraId="73D09FCD" w14:textId="09C302D4" w:rsidR="00244CE8" w:rsidRPr="002E7BAB" w:rsidRDefault="00244CE8" w:rsidP="00733164">
            <w:pPr>
              <w:ind w:left="0" w:firstLine="0"/>
              <w:rPr>
                <w:rFonts w:ascii="Arial" w:hAnsi="Arial" w:cs="Arial"/>
                <w:color w:val="000000"/>
                <w:sz w:val="24"/>
                <w:szCs w:val="24"/>
                <w:shd w:val="clear" w:color="auto" w:fill="FFFFFF"/>
                <w:lang w:val="en-US"/>
              </w:rPr>
            </w:pPr>
            <w:r w:rsidRPr="002E7BAB">
              <w:rPr>
                <w:noProof/>
                <w:szCs w:val="24"/>
                <w:shd w:val="clear" w:color="auto" w:fill="FFFFFF"/>
              </w:rPr>
              <w:lastRenderedPageBreak/>
              <w:drawing>
                <wp:inline distT="0" distB="0" distL="0" distR="0" wp14:anchorId="19503F88" wp14:editId="193CFF5A">
                  <wp:extent cx="1193651" cy="812698"/>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41-18-23.png"/>
                          <pic:cNvPicPr/>
                        </pic:nvPicPr>
                        <pic:blipFill>
                          <a:blip r:embed="rId19">
                            <a:extLst>
                              <a:ext uri="{28A0092B-C50C-407E-A947-70E740481C1C}">
                                <a14:useLocalDpi xmlns:a14="http://schemas.microsoft.com/office/drawing/2010/main" val="0"/>
                              </a:ext>
                            </a:extLst>
                          </a:blip>
                          <a:stretch>
                            <a:fillRect/>
                          </a:stretch>
                        </pic:blipFill>
                        <pic:spPr>
                          <a:xfrm>
                            <a:off x="0" y="0"/>
                            <a:ext cx="1193651" cy="812698"/>
                          </a:xfrm>
                          <a:prstGeom prst="rect">
                            <a:avLst/>
                          </a:prstGeom>
                        </pic:spPr>
                      </pic:pic>
                    </a:graphicData>
                  </a:graphic>
                </wp:inline>
              </w:drawing>
            </w:r>
          </w:p>
          <w:p w14:paraId="452C39C5" w14:textId="77777777"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1 – The pre-arcing </w:t>
            </w:r>
            <w:r w:rsidRPr="002E7BAB">
              <w:rPr>
                <w:rFonts w:ascii="Arial" w:hAnsi="Arial" w:cs="Arial"/>
                <w:b/>
                <w:i/>
                <w:iCs/>
                <w:color w:val="000000"/>
                <w:sz w:val="20"/>
                <w:szCs w:val="20"/>
                <w:shd w:val="clear" w:color="auto" w:fill="FFFFFF"/>
              </w:rPr>
              <w:t>I</w:t>
            </w:r>
            <w:r w:rsidRPr="002E7BAB">
              <w:rPr>
                <w:rFonts w:ascii="Arial" w:hAnsi="Arial" w:cs="Arial"/>
                <w:b/>
                <w:color w:val="000000"/>
                <w:sz w:val="20"/>
                <w:szCs w:val="20"/>
                <w:shd w:val="clear" w:color="auto" w:fill="FFFFFF"/>
                <w:vertAlign w:val="superscript"/>
              </w:rPr>
              <w:t>2</w:t>
            </w:r>
            <w:r w:rsidRPr="002E7BAB">
              <w:rPr>
                <w:rFonts w:ascii="Arial" w:hAnsi="Arial" w:cs="Arial"/>
                <w:b/>
                <w:i/>
                <w:iCs/>
                <w:color w:val="000000"/>
                <w:sz w:val="20"/>
                <w:szCs w:val="20"/>
                <w:shd w:val="clear" w:color="auto" w:fill="FFFFFF"/>
              </w:rPr>
              <w:t>t</w:t>
            </w:r>
            <w:r w:rsidRPr="002E7BAB">
              <w:rPr>
                <w:rFonts w:ascii="Arial" w:hAnsi="Arial" w:cs="Arial"/>
                <w:b/>
                <w:color w:val="000000"/>
                <w:sz w:val="20"/>
                <w:szCs w:val="20"/>
                <w:shd w:val="clear" w:color="auto" w:fill="FFFFFF"/>
              </w:rPr>
              <w:t> is the </w:t>
            </w:r>
            <w:r w:rsidRPr="002E7BAB">
              <w:rPr>
                <w:rFonts w:ascii="Arial" w:hAnsi="Arial" w:cs="Arial"/>
                <w:b/>
                <w:i/>
                <w:iCs/>
                <w:color w:val="000000"/>
                <w:sz w:val="20"/>
                <w:szCs w:val="20"/>
                <w:shd w:val="clear" w:color="auto" w:fill="FFFFFF"/>
              </w:rPr>
              <w:t>I</w:t>
            </w:r>
            <w:r w:rsidRPr="002E7BAB">
              <w:rPr>
                <w:rFonts w:ascii="Arial" w:hAnsi="Arial" w:cs="Arial"/>
                <w:b/>
                <w:color w:val="000000"/>
                <w:sz w:val="20"/>
                <w:szCs w:val="20"/>
                <w:shd w:val="clear" w:color="auto" w:fill="FFFFFF"/>
                <w:vertAlign w:val="superscript"/>
              </w:rPr>
              <w:t>2</w:t>
            </w:r>
            <w:r w:rsidRPr="002E7BAB">
              <w:rPr>
                <w:rFonts w:ascii="Arial" w:hAnsi="Arial" w:cs="Arial"/>
                <w:b/>
                <w:i/>
                <w:iCs/>
                <w:color w:val="000000"/>
                <w:sz w:val="20"/>
                <w:szCs w:val="20"/>
                <w:shd w:val="clear" w:color="auto" w:fill="FFFFFF"/>
              </w:rPr>
              <w:t>t</w:t>
            </w:r>
            <w:r w:rsidRPr="002E7BAB">
              <w:rPr>
                <w:rFonts w:ascii="Arial" w:hAnsi="Arial" w:cs="Arial"/>
                <w:b/>
                <w:color w:val="000000"/>
                <w:sz w:val="20"/>
                <w:szCs w:val="20"/>
                <w:shd w:val="clear" w:color="auto" w:fill="FFFFFF"/>
              </w:rPr>
              <w:t> integral extended over the pre-arcing time of the fuse.</w:t>
            </w:r>
          </w:p>
          <w:p w14:paraId="4CB12557" w14:textId="77777777"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2 – The operating </w:t>
            </w:r>
            <w:r w:rsidRPr="002E7BAB">
              <w:rPr>
                <w:rFonts w:ascii="Arial" w:hAnsi="Arial" w:cs="Arial"/>
                <w:b/>
                <w:i/>
                <w:iCs/>
                <w:color w:val="000000"/>
                <w:sz w:val="20"/>
                <w:szCs w:val="20"/>
                <w:shd w:val="clear" w:color="auto" w:fill="FFFFFF"/>
              </w:rPr>
              <w:t>I</w:t>
            </w:r>
            <w:r w:rsidRPr="002E7BAB">
              <w:rPr>
                <w:rFonts w:ascii="Arial" w:hAnsi="Arial" w:cs="Arial"/>
                <w:b/>
                <w:color w:val="000000"/>
                <w:sz w:val="20"/>
                <w:szCs w:val="20"/>
                <w:shd w:val="clear" w:color="auto" w:fill="FFFFFF"/>
                <w:vertAlign w:val="superscript"/>
              </w:rPr>
              <w:t>2</w:t>
            </w:r>
            <w:r w:rsidRPr="002E7BAB">
              <w:rPr>
                <w:rFonts w:ascii="Arial" w:hAnsi="Arial" w:cs="Arial"/>
                <w:b/>
                <w:i/>
                <w:iCs/>
                <w:color w:val="000000"/>
                <w:sz w:val="20"/>
                <w:szCs w:val="20"/>
                <w:shd w:val="clear" w:color="auto" w:fill="FFFFFF"/>
              </w:rPr>
              <w:t>t</w:t>
            </w:r>
            <w:r w:rsidRPr="002E7BAB">
              <w:rPr>
                <w:rFonts w:ascii="Arial" w:hAnsi="Arial" w:cs="Arial"/>
                <w:b/>
                <w:color w:val="000000"/>
                <w:sz w:val="20"/>
                <w:szCs w:val="20"/>
                <w:shd w:val="clear" w:color="auto" w:fill="FFFFFF"/>
              </w:rPr>
              <w:t> is the </w:t>
            </w:r>
            <w:r w:rsidRPr="002E7BAB">
              <w:rPr>
                <w:rFonts w:ascii="Arial" w:hAnsi="Arial" w:cs="Arial"/>
                <w:b/>
                <w:i/>
                <w:iCs/>
                <w:color w:val="000000"/>
                <w:sz w:val="20"/>
                <w:szCs w:val="20"/>
                <w:shd w:val="clear" w:color="auto" w:fill="FFFFFF"/>
              </w:rPr>
              <w:t>I</w:t>
            </w:r>
            <w:r w:rsidRPr="002E7BAB">
              <w:rPr>
                <w:rFonts w:ascii="Arial" w:hAnsi="Arial" w:cs="Arial"/>
                <w:b/>
                <w:color w:val="000000"/>
                <w:sz w:val="20"/>
                <w:szCs w:val="20"/>
                <w:shd w:val="clear" w:color="auto" w:fill="FFFFFF"/>
                <w:vertAlign w:val="superscript"/>
              </w:rPr>
              <w:t>2</w:t>
            </w:r>
            <w:r w:rsidRPr="002E7BAB">
              <w:rPr>
                <w:rFonts w:ascii="Arial" w:hAnsi="Arial" w:cs="Arial"/>
                <w:b/>
                <w:i/>
                <w:iCs/>
                <w:color w:val="000000"/>
                <w:sz w:val="20"/>
                <w:szCs w:val="20"/>
                <w:shd w:val="clear" w:color="auto" w:fill="FFFFFF"/>
              </w:rPr>
              <w:t>t</w:t>
            </w:r>
            <w:r w:rsidRPr="002E7BAB">
              <w:rPr>
                <w:rFonts w:ascii="Arial" w:hAnsi="Arial" w:cs="Arial"/>
                <w:b/>
                <w:color w:val="000000"/>
                <w:sz w:val="20"/>
                <w:szCs w:val="20"/>
                <w:shd w:val="clear" w:color="auto" w:fill="FFFFFF"/>
              </w:rPr>
              <w:t> integral extended over the operating time of the fuse.</w:t>
            </w:r>
          </w:p>
          <w:p w14:paraId="42F24E3A" w14:textId="77777777"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3 – The energy in joules liberated in one ohm of resistance in a circuit protected by a fuse is equal to the value of the operating </w:t>
            </w:r>
            <w:r w:rsidRPr="002E7BAB">
              <w:rPr>
                <w:rFonts w:ascii="Arial" w:hAnsi="Arial" w:cs="Arial"/>
                <w:b/>
                <w:i/>
                <w:iCs/>
                <w:color w:val="000000"/>
                <w:sz w:val="20"/>
                <w:szCs w:val="20"/>
                <w:shd w:val="clear" w:color="auto" w:fill="FFFFFF"/>
              </w:rPr>
              <w:t>I</w:t>
            </w:r>
            <w:r w:rsidRPr="002E7BAB">
              <w:rPr>
                <w:rFonts w:ascii="Arial" w:hAnsi="Arial" w:cs="Arial"/>
                <w:b/>
                <w:color w:val="000000"/>
                <w:sz w:val="20"/>
                <w:szCs w:val="20"/>
                <w:shd w:val="clear" w:color="auto" w:fill="FFFFFF"/>
                <w:vertAlign w:val="superscript"/>
              </w:rPr>
              <w:t>2</w:t>
            </w:r>
            <w:r w:rsidRPr="002E7BAB">
              <w:rPr>
                <w:rFonts w:ascii="Arial" w:hAnsi="Arial" w:cs="Arial"/>
                <w:b/>
                <w:i/>
                <w:iCs/>
                <w:color w:val="000000"/>
                <w:sz w:val="20"/>
                <w:szCs w:val="20"/>
                <w:shd w:val="clear" w:color="auto" w:fill="FFFFFF"/>
              </w:rPr>
              <w:t>t</w:t>
            </w:r>
            <w:r w:rsidRPr="002E7BAB">
              <w:rPr>
                <w:rFonts w:ascii="Arial" w:hAnsi="Arial" w:cs="Arial"/>
                <w:b/>
                <w:color w:val="000000"/>
                <w:sz w:val="20"/>
                <w:szCs w:val="20"/>
                <w:shd w:val="clear" w:color="auto" w:fill="FFFFFF"/>
              </w:rPr>
              <w:t> expressed in </w:t>
            </w:r>
            <w:r w:rsidRPr="002E7BAB">
              <w:rPr>
                <w:rFonts w:ascii="Arial" w:hAnsi="Arial" w:cs="Arial"/>
                <w:b/>
                <w:i/>
                <w:iCs/>
                <w:color w:val="000000"/>
                <w:sz w:val="20"/>
                <w:szCs w:val="20"/>
                <w:shd w:val="clear" w:color="auto" w:fill="FFFFFF"/>
              </w:rPr>
              <w:t>A</w:t>
            </w:r>
            <w:r w:rsidRPr="002E7BAB">
              <w:rPr>
                <w:rFonts w:ascii="Arial" w:hAnsi="Arial" w:cs="Arial"/>
                <w:b/>
                <w:color w:val="000000"/>
                <w:sz w:val="20"/>
                <w:szCs w:val="20"/>
                <w:shd w:val="clear" w:color="auto" w:fill="FFFFFF"/>
                <w:vertAlign w:val="superscript"/>
              </w:rPr>
              <w:t>2</w:t>
            </w:r>
            <w:r w:rsidRPr="002E7BAB">
              <w:rPr>
                <w:rFonts w:ascii="Arial" w:hAnsi="Arial" w:cs="Arial"/>
                <w:b/>
                <w:color w:val="000000"/>
                <w:sz w:val="20"/>
                <w:szCs w:val="20"/>
                <w:shd w:val="clear" w:color="auto" w:fill="FFFFFF"/>
              </w:rPr>
              <w:t> • </w:t>
            </w:r>
            <w:r w:rsidRPr="002E7BAB">
              <w:rPr>
                <w:rFonts w:ascii="Arial" w:hAnsi="Arial" w:cs="Arial"/>
                <w:b/>
                <w:i/>
                <w:iCs/>
                <w:color w:val="000000"/>
                <w:sz w:val="20"/>
                <w:szCs w:val="20"/>
                <w:shd w:val="clear" w:color="auto" w:fill="FFFFFF"/>
              </w:rPr>
              <w:t>s</w:t>
            </w:r>
            <w:r w:rsidRPr="002E7BAB">
              <w:rPr>
                <w:rFonts w:ascii="Arial" w:hAnsi="Arial" w:cs="Arial"/>
                <w:b/>
                <w:color w:val="000000"/>
                <w:sz w:val="20"/>
                <w:szCs w:val="20"/>
                <w:shd w:val="clear" w:color="auto" w:fill="FFFFFF"/>
              </w:rPr>
              <w:t>.</w:t>
            </w:r>
          </w:p>
          <w:p w14:paraId="64AFD5D1" w14:textId="77777777" w:rsidR="00DE1B88" w:rsidRPr="002E7BAB" w:rsidRDefault="00DE1B88" w:rsidP="00733164">
            <w:pPr>
              <w:ind w:left="0" w:firstLine="0"/>
              <w:rPr>
                <w:rFonts w:ascii="Arial" w:hAnsi="Arial" w:cs="Arial"/>
                <w:b/>
                <w:bCs/>
                <w:color w:val="000000"/>
                <w:sz w:val="24"/>
                <w:szCs w:val="24"/>
                <w:shd w:val="clear" w:color="auto" w:fill="FFFFFF"/>
              </w:rPr>
            </w:pPr>
          </w:p>
          <w:p w14:paraId="5719F0FF" w14:textId="456F9B6C" w:rsidR="00DE1B88" w:rsidRPr="002E7BAB" w:rsidRDefault="00DE1B88" w:rsidP="00733164">
            <w:pPr>
              <w:ind w:left="0" w:firstLine="0"/>
              <w:rPr>
                <w:rFonts w:ascii="Arial" w:hAnsi="Arial" w:cs="Arial"/>
                <w:b/>
                <w:bCs/>
                <w:color w:val="000000"/>
                <w:sz w:val="24"/>
                <w:szCs w:val="24"/>
                <w:shd w:val="clear" w:color="auto" w:fill="FFFFFF"/>
              </w:rPr>
            </w:pPr>
          </w:p>
          <w:p w14:paraId="193F4A25" w14:textId="77777777" w:rsidR="00DE1B88" w:rsidRPr="002E7BAB" w:rsidRDefault="00DE1B88" w:rsidP="00733164">
            <w:pPr>
              <w:ind w:left="0" w:firstLine="0"/>
              <w:rPr>
                <w:rFonts w:ascii="Arial" w:hAnsi="Arial" w:cs="Arial"/>
                <w:b/>
                <w:bCs/>
                <w:color w:val="000000"/>
                <w:sz w:val="24"/>
                <w:szCs w:val="24"/>
                <w:shd w:val="clear" w:color="auto" w:fill="FFFFFF"/>
              </w:rPr>
            </w:pPr>
          </w:p>
          <w:p w14:paraId="2C0C2950" w14:textId="3970FC00" w:rsidR="00DE1B88" w:rsidRPr="002E7BAB" w:rsidRDefault="00DE1B88" w:rsidP="00733164">
            <w:pPr>
              <w:ind w:left="0" w:firstLine="0"/>
              <w:rPr>
                <w:rFonts w:ascii="Arial" w:hAnsi="Arial" w:cs="Arial"/>
                <w:b/>
                <w:bCs/>
                <w:color w:val="000000"/>
                <w:sz w:val="24"/>
                <w:szCs w:val="24"/>
                <w:shd w:val="clear" w:color="auto" w:fill="FFFFFF"/>
              </w:rPr>
            </w:pPr>
          </w:p>
          <w:p w14:paraId="3E805D4C" w14:textId="0FBA23B3" w:rsidR="004A6D17" w:rsidRPr="002E7BAB" w:rsidRDefault="004A6D17" w:rsidP="00733164">
            <w:pPr>
              <w:ind w:left="0" w:firstLine="0"/>
              <w:rPr>
                <w:rFonts w:ascii="Arial" w:hAnsi="Arial" w:cs="Arial"/>
                <w:b/>
                <w:bCs/>
                <w:color w:val="000000"/>
                <w:sz w:val="24"/>
                <w:szCs w:val="24"/>
                <w:shd w:val="clear" w:color="auto" w:fill="FFFFFF"/>
              </w:rPr>
            </w:pPr>
          </w:p>
          <w:p w14:paraId="257E1851" w14:textId="77777777" w:rsidR="00C84AE3" w:rsidRPr="002E7BAB" w:rsidRDefault="00C84AE3" w:rsidP="00733164">
            <w:pPr>
              <w:ind w:left="0" w:firstLine="0"/>
              <w:rPr>
                <w:rFonts w:ascii="Arial" w:hAnsi="Arial" w:cs="Arial"/>
                <w:b/>
                <w:bCs/>
                <w:color w:val="000000"/>
                <w:sz w:val="24"/>
                <w:szCs w:val="24"/>
                <w:shd w:val="clear" w:color="auto" w:fill="FFFFFF"/>
              </w:rPr>
            </w:pPr>
          </w:p>
          <w:p w14:paraId="69999A8E" w14:textId="768D4ADE"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441-18-24</w:t>
            </w:r>
          </w:p>
          <w:p w14:paraId="44CB3824"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i/>
                <w:iCs/>
                <w:color w:val="000000"/>
                <w:sz w:val="24"/>
                <w:szCs w:val="24"/>
                <w:shd w:val="clear" w:color="auto" w:fill="FFFFFF"/>
              </w:rPr>
              <w:t>I</w:t>
            </w:r>
            <w:r w:rsidRPr="002E7BAB">
              <w:rPr>
                <w:rFonts w:ascii="Arial" w:hAnsi="Arial" w:cs="Arial"/>
                <w:b/>
                <w:bCs/>
                <w:color w:val="000000"/>
                <w:sz w:val="24"/>
                <w:szCs w:val="24"/>
                <w:shd w:val="clear" w:color="auto" w:fill="FFFFFF"/>
                <w:vertAlign w:val="superscript"/>
              </w:rPr>
              <w:t>2</w:t>
            </w:r>
            <w:r w:rsidRPr="002E7BAB">
              <w:rPr>
                <w:rFonts w:ascii="Arial" w:hAnsi="Arial" w:cs="Arial"/>
                <w:b/>
                <w:bCs/>
                <w:i/>
                <w:iCs/>
                <w:color w:val="000000"/>
                <w:sz w:val="24"/>
                <w:szCs w:val="24"/>
                <w:shd w:val="clear" w:color="auto" w:fill="FFFFFF"/>
              </w:rPr>
              <w:t>t</w:t>
            </w:r>
            <w:r w:rsidRPr="002E7BAB">
              <w:rPr>
                <w:rFonts w:ascii="Arial" w:hAnsi="Arial" w:cs="Arial"/>
                <w:b/>
                <w:bCs/>
                <w:color w:val="000000"/>
                <w:sz w:val="24"/>
                <w:szCs w:val="24"/>
                <w:shd w:val="clear" w:color="auto" w:fill="FFFFFF"/>
              </w:rPr>
              <w:t> characteristic</w:t>
            </w:r>
          </w:p>
          <w:p w14:paraId="43358EE6"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value of </w:t>
            </w:r>
            <w:r w:rsidRPr="002E7BAB">
              <w:rPr>
                <w:rFonts w:ascii="Arial" w:hAnsi="Arial" w:cs="Arial"/>
                <w:i/>
                <w:iCs/>
                <w:color w:val="000000"/>
                <w:sz w:val="24"/>
                <w:szCs w:val="24"/>
                <w:shd w:val="clear" w:color="auto" w:fill="FFFFFF"/>
              </w:rPr>
              <w:t>I</w:t>
            </w:r>
            <w:r w:rsidRPr="002E7BAB">
              <w:rPr>
                <w:rFonts w:ascii="Arial" w:hAnsi="Arial" w:cs="Arial"/>
                <w:color w:val="000000"/>
                <w:sz w:val="24"/>
                <w:szCs w:val="24"/>
                <w:shd w:val="clear" w:color="auto" w:fill="FFFFFF"/>
                <w:vertAlign w:val="superscript"/>
              </w:rPr>
              <w:t>2</w:t>
            </w:r>
            <w:r w:rsidRPr="002E7BAB">
              <w:rPr>
                <w:rFonts w:ascii="Arial" w:hAnsi="Arial" w:cs="Arial"/>
                <w:i/>
                <w:iCs/>
                <w:color w:val="000000"/>
                <w:sz w:val="24"/>
                <w:szCs w:val="24"/>
                <w:shd w:val="clear" w:color="auto" w:fill="FFFFFF"/>
              </w:rPr>
              <w:t>t</w:t>
            </w:r>
            <w:r w:rsidRPr="002E7BAB">
              <w:rPr>
                <w:rFonts w:ascii="Arial" w:hAnsi="Arial" w:cs="Arial"/>
                <w:color w:val="000000"/>
                <w:sz w:val="24"/>
                <w:szCs w:val="24"/>
                <w:shd w:val="clear" w:color="auto" w:fill="FFFFFF"/>
              </w:rPr>
              <w:t> under prescribed conditions as a function of prospective current and/or voltage</w:t>
            </w:r>
          </w:p>
          <w:p w14:paraId="78B7F4E1" w14:textId="77777777"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 The </w:t>
            </w:r>
            <w:r w:rsidRPr="002E7BAB">
              <w:rPr>
                <w:rFonts w:ascii="Arial" w:hAnsi="Arial" w:cs="Arial"/>
                <w:b/>
                <w:i/>
                <w:iCs/>
                <w:color w:val="000000"/>
                <w:sz w:val="20"/>
                <w:szCs w:val="20"/>
                <w:shd w:val="clear" w:color="auto" w:fill="FFFFFF"/>
              </w:rPr>
              <w:t>I</w:t>
            </w:r>
            <w:r w:rsidRPr="002E7BAB">
              <w:rPr>
                <w:rFonts w:ascii="Arial" w:hAnsi="Arial" w:cs="Arial"/>
                <w:b/>
                <w:color w:val="000000"/>
                <w:sz w:val="20"/>
                <w:szCs w:val="20"/>
                <w:shd w:val="clear" w:color="auto" w:fill="FFFFFF"/>
                <w:vertAlign w:val="superscript"/>
              </w:rPr>
              <w:t>2</w:t>
            </w:r>
            <w:r w:rsidRPr="002E7BAB">
              <w:rPr>
                <w:rFonts w:ascii="Arial" w:hAnsi="Arial" w:cs="Arial"/>
                <w:b/>
                <w:i/>
                <w:iCs/>
                <w:color w:val="000000"/>
                <w:sz w:val="20"/>
                <w:szCs w:val="20"/>
                <w:shd w:val="clear" w:color="auto" w:fill="FFFFFF"/>
              </w:rPr>
              <w:t>t</w:t>
            </w:r>
            <w:r w:rsidRPr="002E7BAB">
              <w:rPr>
                <w:rFonts w:ascii="Arial" w:hAnsi="Arial" w:cs="Arial"/>
                <w:b/>
                <w:color w:val="000000"/>
                <w:sz w:val="20"/>
                <w:szCs w:val="20"/>
                <w:shd w:val="clear" w:color="auto" w:fill="FFFFFF"/>
              </w:rPr>
              <w:t> characteristics generally stated relate to pre-arcing or operating periods.</w:t>
            </w:r>
          </w:p>
          <w:p w14:paraId="443A4816" w14:textId="201F44F9" w:rsidR="00DE1B88" w:rsidRPr="002E7BAB" w:rsidRDefault="00DE1B88" w:rsidP="00733164">
            <w:pPr>
              <w:ind w:left="0" w:firstLine="0"/>
              <w:rPr>
                <w:rFonts w:ascii="Arial" w:hAnsi="Arial" w:cs="Arial"/>
                <w:color w:val="000000"/>
                <w:sz w:val="24"/>
                <w:szCs w:val="24"/>
                <w:shd w:val="clear" w:color="auto" w:fill="FFFFFF"/>
                <w:lang w:val="en-US"/>
              </w:rPr>
            </w:pPr>
          </w:p>
          <w:p w14:paraId="6AA5C02C" w14:textId="147ECD6B" w:rsidR="005B7B9D" w:rsidRPr="002E7BAB" w:rsidRDefault="005B7B9D" w:rsidP="00733164">
            <w:pPr>
              <w:ind w:left="0" w:firstLine="0"/>
              <w:rPr>
                <w:rFonts w:ascii="Arial" w:hAnsi="Arial" w:cs="Arial"/>
                <w:color w:val="000000"/>
                <w:sz w:val="24"/>
                <w:szCs w:val="24"/>
                <w:shd w:val="clear" w:color="auto" w:fill="FFFFFF"/>
                <w:lang w:val="en-US"/>
              </w:rPr>
            </w:pPr>
          </w:p>
          <w:p w14:paraId="0AEC40A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441-18-25</w:t>
            </w:r>
          </w:p>
          <w:p w14:paraId="2478CCD0"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time-current zone</w:t>
            </w:r>
          </w:p>
          <w:p w14:paraId="49561D5B"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 zone between the pre-arcing and the operating time-current characteristics determined under prescribed conditions of use</w:t>
            </w:r>
          </w:p>
          <w:p w14:paraId="07B10514" w14:textId="50D2CB1C" w:rsidR="00DE1B88" w:rsidRPr="002E7BAB" w:rsidRDefault="00DE1B88" w:rsidP="00733164">
            <w:pPr>
              <w:ind w:left="0" w:firstLine="0"/>
              <w:rPr>
                <w:rFonts w:ascii="Arial" w:hAnsi="Arial" w:cs="Arial"/>
                <w:b/>
                <w:bCs/>
                <w:color w:val="000000"/>
                <w:sz w:val="24"/>
                <w:szCs w:val="24"/>
                <w:shd w:val="clear" w:color="auto" w:fill="FFFFFF"/>
              </w:rPr>
            </w:pPr>
          </w:p>
          <w:p w14:paraId="41C6E4A3" w14:textId="77777777" w:rsidR="00212949" w:rsidRPr="002E7BAB" w:rsidRDefault="00212949" w:rsidP="00733164">
            <w:pPr>
              <w:ind w:left="0" w:firstLine="0"/>
              <w:rPr>
                <w:rFonts w:ascii="Arial" w:hAnsi="Arial" w:cs="Arial"/>
                <w:b/>
                <w:bCs/>
                <w:color w:val="000000"/>
                <w:sz w:val="24"/>
                <w:szCs w:val="24"/>
                <w:shd w:val="clear" w:color="auto" w:fill="FFFFFF"/>
              </w:rPr>
            </w:pPr>
          </w:p>
          <w:p w14:paraId="2D1C7BA7"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441-18-26</w:t>
            </w:r>
          </w:p>
          <w:p w14:paraId="38C06FAA"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time-current zone limits</w:t>
            </w:r>
          </w:p>
          <w:p w14:paraId="498896DD"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lastRenderedPageBreak/>
              <w:t>specified limitations for the time-current coordinates of the time-current zones for standardized fuses</w:t>
            </w:r>
          </w:p>
          <w:p w14:paraId="1810686A" w14:textId="77777777"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 These limits take into account both manufacturer's tolerances and design deviation between manufacturers. They do not take into account the influence of environmental conditions.</w:t>
            </w:r>
          </w:p>
          <w:p w14:paraId="488272F7" w14:textId="77777777" w:rsidR="00DE1B88" w:rsidRPr="002E7BAB" w:rsidRDefault="00DE1B88" w:rsidP="00733164">
            <w:pPr>
              <w:ind w:left="0" w:firstLine="0"/>
              <w:rPr>
                <w:rFonts w:ascii="Arial" w:hAnsi="Arial" w:cs="Arial"/>
                <w:b/>
                <w:bCs/>
                <w:color w:val="000000"/>
                <w:sz w:val="20"/>
                <w:szCs w:val="20"/>
                <w:shd w:val="clear" w:color="auto" w:fill="FFFFFF"/>
              </w:rPr>
            </w:pPr>
          </w:p>
          <w:p w14:paraId="4F813A02" w14:textId="3964F5E4" w:rsidR="00DE1B88" w:rsidRPr="002E7BAB" w:rsidRDefault="00DE1B88" w:rsidP="00733164">
            <w:pPr>
              <w:ind w:left="0" w:firstLine="0"/>
              <w:rPr>
                <w:rFonts w:ascii="Arial" w:hAnsi="Arial" w:cs="Arial"/>
                <w:b/>
                <w:bCs/>
                <w:color w:val="000000"/>
                <w:sz w:val="24"/>
                <w:szCs w:val="24"/>
                <w:shd w:val="clear" w:color="auto" w:fill="FFFFFF"/>
              </w:rPr>
            </w:pPr>
          </w:p>
          <w:p w14:paraId="2B9B351F"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441-18-27</w:t>
            </w:r>
          </w:p>
          <w:p w14:paraId="7C51AA4B"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conventional non-fusing current</w:t>
            </w:r>
          </w:p>
          <w:p w14:paraId="63FEFCC0" w14:textId="7A55F7E4"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value of current specified as that which the fuse-link is capable of carrying for a specified time (conventional time) without melting</w:t>
            </w:r>
          </w:p>
          <w:p w14:paraId="4F13D9D1" w14:textId="77777777" w:rsidR="008504F7" w:rsidRPr="002E7BAB" w:rsidRDefault="008504F7" w:rsidP="00733164">
            <w:pPr>
              <w:ind w:left="0" w:firstLine="0"/>
              <w:rPr>
                <w:rFonts w:ascii="Arial" w:hAnsi="Arial" w:cs="Arial"/>
                <w:color w:val="000000"/>
                <w:sz w:val="24"/>
                <w:szCs w:val="24"/>
                <w:shd w:val="clear" w:color="auto" w:fill="FFFFFF"/>
                <w:lang w:val="en-US"/>
              </w:rPr>
            </w:pPr>
          </w:p>
          <w:p w14:paraId="4833352E"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441-18-28</w:t>
            </w:r>
          </w:p>
          <w:p w14:paraId="6F8C00F9"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conventional fusing current</w:t>
            </w:r>
          </w:p>
          <w:p w14:paraId="690E336F"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a value of current specified as that which causes operation of the fuse-link within a specified time (conventional time)</w:t>
            </w:r>
          </w:p>
          <w:p w14:paraId="60D82794" w14:textId="77777777" w:rsidR="00DE1B88" w:rsidRPr="002E7BAB" w:rsidRDefault="00DE1B88" w:rsidP="00733164">
            <w:pPr>
              <w:ind w:left="0" w:firstLine="0"/>
              <w:rPr>
                <w:rFonts w:ascii="Arial" w:hAnsi="Arial" w:cs="Arial"/>
                <w:b/>
                <w:bCs/>
                <w:color w:val="000000"/>
                <w:sz w:val="24"/>
                <w:szCs w:val="24"/>
                <w:shd w:val="clear" w:color="auto" w:fill="FFFFFF"/>
              </w:rPr>
            </w:pPr>
          </w:p>
          <w:p w14:paraId="5F733513" w14:textId="77777777" w:rsidR="00DE1B88" w:rsidRPr="002E7BAB" w:rsidRDefault="00DE1B88" w:rsidP="00733164">
            <w:pPr>
              <w:ind w:left="0" w:firstLine="0"/>
              <w:rPr>
                <w:rFonts w:ascii="Arial" w:hAnsi="Arial" w:cs="Arial"/>
                <w:b/>
                <w:bCs/>
                <w:color w:val="000000"/>
                <w:sz w:val="24"/>
                <w:szCs w:val="24"/>
                <w:shd w:val="clear" w:color="auto" w:fill="FFFFFF"/>
              </w:rPr>
            </w:pPr>
          </w:p>
          <w:p w14:paraId="61C811B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441-18-29</w:t>
            </w:r>
          </w:p>
          <w:p w14:paraId="535C5DF7"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minimum breaking current</w:t>
            </w:r>
          </w:p>
          <w:p w14:paraId="198DA752" w14:textId="7FB98891"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minimum value of prospective current that a fuse-link is capable of breaking at a stated voltage under prescribed conditions of use and behaviour</w:t>
            </w:r>
          </w:p>
          <w:p w14:paraId="0BB92C2C" w14:textId="24F0920C" w:rsidR="00CA1402" w:rsidRPr="002E7BAB" w:rsidRDefault="00CA1402" w:rsidP="00733164">
            <w:pPr>
              <w:ind w:left="0" w:firstLine="0"/>
              <w:rPr>
                <w:rFonts w:ascii="Arial" w:hAnsi="Arial" w:cs="Arial"/>
                <w:color w:val="000000"/>
                <w:sz w:val="24"/>
                <w:szCs w:val="24"/>
                <w:shd w:val="clear" w:color="auto" w:fill="FFFFFF"/>
                <w:lang w:val="en-US"/>
              </w:rPr>
            </w:pPr>
          </w:p>
          <w:p w14:paraId="3C1F9167" w14:textId="77777777" w:rsidR="00EA58C0" w:rsidRPr="002E7BAB" w:rsidRDefault="00EA58C0" w:rsidP="00733164">
            <w:pPr>
              <w:ind w:left="0" w:firstLine="0"/>
              <w:rPr>
                <w:rFonts w:ascii="Arial" w:hAnsi="Arial" w:cs="Arial"/>
                <w:color w:val="000000"/>
                <w:sz w:val="24"/>
                <w:szCs w:val="24"/>
                <w:shd w:val="clear" w:color="auto" w:fill="FFFFFF"/>
                <w:lang w:val="en-US"/>
              </w:rPr>
            </w:pPr>
          </w:p>
          <w:p w14:paraId="6A58BF6A"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441-18-30</w:t>
            </w:r>
          </w:p>
          <w:p w14:paraId="69B44269"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arc voltage</w:t>
            </w:r>
            <w:r w:rsidRPr="002E7BAB">
              <w:rPr>
                <w:rFonts w:ascii="Arial" w:hAnsi="Arial" w:cs="Arial"/>
                <w:color w:val="000000"/>
                <w:sz w:val="24"/>
                <w:szCs w:val="24"/>
                <w:shd w:val="clear" w:color="auto" w:fill="FFFFFF"/>
              </w:rPr>
              <w:t> (of a fuse)</w:t>
            </w:r>
          </w:p>
          <w:p w14:paraId="4364AE7B" w14:textId="788198DF"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instantaneous value of voltage which appears across the terminals of a fuse during the arcing time</w:t>
            </w:r>
          </w:p>
          <w:p w14:paraId="1ED28C97" w14:textId="6D683362" w:rsidR="00CA1402" w:rsidRPr="002E7BAB" w:rsidRDefault="00CA1402" w:rsidP="00733164">
            <w:pPr>
              <w:ind w:left="0" w:firstLine="0"/>
              <w:rPr>
                <w:rFonts w:ascii="Arial" w:hAnsi="Arial" w:cs="Arial"/>
                <w:color w:val="000000"/>
                <w:sz w:val="24"/>
                <w:szCs w:val="24"/>
                <w:shd w:val="clear" w:color="auto" w:fill="FFFFFF"/>
                <w:lang w:val="en-US"/>
              </w:rPr>
            </w:pPr>
          </w:p>
          <w:p w14:paraId="51881922" w14:textId="77777777" w:rsidR="00EA58C0" w:rsidRPr="002E7BAB" w:rsidRDefault="00EA58C0" w:rsidP="00733164">
            <w:pPr>
              <w:ind w:left="0" w:firstLine="0"/>
              <w:rPr>
                <w:rFonts w:ascii="Arial" w:hAnsi="Arial" w:cs="Arial"/>
                <w:color w:val="000000"/>
                <w:sz w:val="24"/>
                <w:szCs w:val="24"/>
                <w:shd w:val="clear" w:color="auto" w:fill="FFFFFF"/>
                <w:lang w:val="en-US"/>
              </w:rPr>
            </w:pPr>
          </w:p>
          <w:p w14:paraId="0886739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lastRenderedPageBreak/>
              <w:t>441-18-31</w:t>
            </w:r>
          </w:p>
          <w:p w14:paraId="290CFF3C"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switching voltage</w:t>
            </w:r>
          </w:p>
          <w:p w14:paraId="72A86E0C"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the maximum instantaneous value of voltage which appears across the terminals of a fuse during its operation</w:t>
            </w:r>
          </w:p>
          <w:p w14:paraId="4292A69D" w14:textId="77777777"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 The switching voltage may be the arc voltage or may occur during the time of transient recovery voltage.</w:t>
            </w:r>
          </w:p>
          <w:p w14:paraId="0F0EB060" w14:textId="1C0BD550" w:rsidR="00DE1B88" w:rsidRPr="002E7BAB" w:rsidRDefault="00DE1B88" w:rsidP="00733164">
            <w:pPr>
              <w:ind w:left="0" w:firstLine="0"/>
              <w:rPr>
                <w:rFonts w:ascii="Arial" w:hAnsi="Arial" w:cs="Arial"/>
                <w:color w:val="000000"/>
                <w:sz w:val="24"/>
                <w:szCs w:val="24"/>
                <w:shd w:val="clear" w:color="auto" w:fill="FFFFFF"/>
                <w:lang w:val="en-US"/>
              </w:rPr>
            </w:pPr>
          </w:p>
          <w:p w14:paraId="0D0327F2" w14:textId="77777777" w:rsidR="00EA58C0" w:rsidRPr="002E7BAB" w:rsidRDefault="00EA58C0" w:rsidP="00733164">
            <w:pPr>
              <w:ind w:left="0" w:firstLine="0"/>
              <w:rPr>
                <w:rFonts w:ascii="Arial" w:hAnsi="Arial" w:cs="Arial"/>
                <w:color w:val="000000"/>
                <w:sz w:val="24"/>
                <w:szCs w:val="24"/>
                <w:shd w:val="clear" w:color="auto" w:fill="FFFFFF"/>
                <w:lang w:val="en-US"/>
              </w:rPr>
            </w:pPr>
          </w:p>
          <w:p w14:paraId="4191167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441-18-32</w:t>
            </w:r>
          </w:p>
          <w:p w14:paraId="7617808F"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overload characteristics</w:t>
            </w:r>
            <w:r w:rsidRPr="002E7BAB">
              <w:rPr>
                <w:rFonts w:ascii="Arial" w:hAnsi="Arial" w:cs="Arial"/>
                <w:color w:val="000000"/>
                <w:sz w:val="24"/>
                <w:szCs w:val="24"/>
                <w:shd w:val="clear" w:color="auto" w:fill="FFFFFF"/>
              </w:rPr>
              <w:t> (of a fuse)</w:t>
            </w:r>
          </w:p>
          <w:p w14:paraId="7EABEA07"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combinations of time and current (in excess of rated current) that a fuse can withstand repeatedly under prescribed conditions of use and behaviour</w:t>
            </w:r>
          </w:p>
          <w:p w14:paraId="243E06F4" w14:textId="34C79A40" w:rsidR="00DE1B88" w:rsidRPr="002E7BAB" w:rsidRDefault="00DE1B88" w:rsidP="00733164">
            <w:pPr>
              <w:ind w:left="0" w:firstLine="0"/>
              <w:rPr>
                <w:rFonts w:ascii="Arial" w:hAnsi="Arial" w:cs="Arial"/>
                <w:b/>
                <w:bCs/>
                <w:color w:val="000000"/>
                <w:sz w:val="24"/>
                <w:szCs w:val="24"/>
                <w:shd w:val="clear" w:color="auto" w:fill="FFFFFF"/>
              </w:rPr>
            </w:pPr>
          </w:p>
          <w:p w14:paraId="687559A5" w14:textId="77777777" w:rsidR="00BD67E8" w:rsidRPr="002E7BAB" w:rsidRDefault="00BD67E8" w:rsidP="00733164">
            <w:pPr>
              <w:ind w:left="0" w:firstLine="0"/>
              <w:rPr>
                <w:rFonts w:ascii="Arial" w:hAnsi="Arial" w:cs="Arial"/>
                <w:b/>
                <w:bCs/>
                <w:color w:val="000000"/>
                <w:sz w:val="24"/>
                <w:szCs w:val="24"/>
                <w:shd w:val="clear" w:color="auto" w:fill="FFFFFF"/>
              </w:rPr>
            </w:pPr>
          </w:p>
          <w:p w14:paraId="7A9D9495"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441-18-33</w:t>
            </w:r>
          </w:p>
          <w:p w14:paraId="0A59FF16"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non-interchangeability</w:t>
            </w:r>
          </w:p>
          <w:p w14:paraId="399B9249" w14:textId="77777777"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limitations on shape and/or dimensions with the object of avoiding in a specific fuse-base the inadvertent use of fuse-links having electrical properties other than those ensuring the desired degree of protection</w:t>
            </w:r>
          </w:p>
          <w:p w14:paraId="2047C334" w14:textId="77777777" w:rsidR="00DE1B88" w:rsidRPr="002E7BAB" w:rsidRDefault="00DE1B88" w:rsidP="00733164">
            <w:pPr>
              <w:ind w:left="0" w:firstLine="0"/>
              <w:rPr>
                <w:rFonts w:ascii="Arial" w:hAnsi="Arial" w:cs="Arial"/>
                <w:color w:val="000000"/>
                <w:sz w:val="24"/>
                <w:szCs w:val="24"/>
                <w:shd w:val="clear" w:color="auto" w:fill="FFFFFF"/>
              </w:rPr>
            </w:pPr>
          </w:p>
          <w:p w14:paraId="7C185CB5" w14:textId="087DC201" w:rsidR="00DE1B88" w:rsidRPr="002E7BAB" w:rsidRDefault="00DE1B88" w:rsidP="00733164">
            <w:pPr>
              <w:ind w:left="0" w:firstLine="0"/>
              <w:rPr>
                <w:rFonts w:ascii="Arial" w:hAnsi="Arial" w:cs="Arial"/>
                <w:color w:val="000000"/>
                <w:sz w:val="24"/>
                <w:szCs w:val="24"/>
                <w:shd w:val="clear" w:color="auto" w:fill="FFFFFF"/>
              </w:rPr>
            </w:pPr>
          </w:p>
          <w:p w14:paraId="5B885004" w14:textId="65EC312A" w:rsidR="00BD67E8" w:rsidRPr="002E7BAB" w:rsidRDefault="00BD67E8" w:rsidP="00733164">
            <w:pPr>
              <w:ind w:left="0" w:firstLine="0"/>
              <w:rPr>
                <w:rFonts w:ascii="Arial" w:hAnsi="Arial" w:cs="Arial"/>
                <w:color w:val="000000"/>
                <w:sz w:val="24"/>
                <w:szCs w:val="24"/>
                <w:shd w:val="clear" w:color="auto" w:fill="FFFFFF"/>
              </w:rPr>
            </w:pPr>
          </w:p>
          <w:p w14:paraId="3126F6BE" w14:textId="77777777" w:rsidR="00BD67E8" w:rsidRPr="002E7BAB" w:rsidRDefault="00BD67E8" w:rsidP="00733164">
            <w:pPr>
              <w:ind w:left="0" w:firstLine="0"/>
              <w:rPr>
                <w:rFonts w:ascii="Arial" w:hAnsi="Arial" w:cs="Arial"/>
                <w:color w:val="000000"/>
                <w:sz w:val="24"/>
                <w:szCs w:val="24"/>
                <w:shd w:val="clear" w:color="auto" w:fill="FFFFFF"/>
              </w:rPr>
            </w:pPr>
          </w:p>
          <w:p w14:paraId="4DA97C25"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441-18-34</w:t>
            </w:r>
          </w:p>
          <w:p w14:paraId="7A0C82F6"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homogeneous series</w:t>
            </w:r>
            <w:r w:rsidRPr="002E7BAB">
              <w:rPr>
                <w:rFonts w:ascii="Arial" w:hAnsi="Arial" w:cs="Arial"/>
                <w:color w:val="000000"/>
                <w:sz w:val="24"/>
                <w:szCs w:val="24"/>
                <w:shd w:val="clear" w:color="auto" w:fill="FFFFFF"/>
              </w:rPr>
              <w:t> (of fuse-links)</w:t>
            </w:r>
          </w:p>
          <w:p w14:paraId="4D090A4F" w14:textId="77777777" w:rsidR="00DE1B88" w:rsidRPr="002E7BAB" w:rsidRDefault="00DE1B88" w:rsidP="00733164">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t xml:space="preserve">a series of fuse-links, deviating from each other only in such characteristics that, for a given test, the testing of one or a reduced number of particular fuse-link(s) of that series may be taken as </w:t>
            </w:r>
            <w:r w:rsidRPr="002E7BAB">
              <w:rPr>
                <w:rFonts w:ascii="Arial" w:hAnsi="Arial" w:cs="Arial"/>
                <w:color w:val="000000"/>
                <w:sz w:val="24"/>
                <w:szCs w:val="24"/>
                <w:shd w:val="clear" w:color="auto" w:fill="FFFFFF"/>
              </w:rPr>
              <w:lastRenderedPageBreak/>
              <w:t>representative for all the fuse-links of the homogeneous series</w:t>
            </w:r>
          </w:p>
          <w:p w14:paraId="6EDD44C0" w14:textId="339FA12B" w:rsidR="00DE1B88" w:rsidRPr="002E7BAB" w:rsidRDefault="00DE1B88" w:rsidP="00733164">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The relevant publications specify the characteristics by which the fuse-links of a homogeneous series may deviate, the particular fuse-links to be tested and the specific test concerned.</w:t>
            </w:r>
          </w:p>
          <w:p w14:paraId="0DF6AC37" w14:textId="66DEED4E" w:rsidR="00CA1402" w:rsidRPr="002E7BAB" w:rsidRDefault="00CA1402" w:rsidP="00733164">
            <w:pPr>
              <w:ind w:left="0" w:firstLine="0"/>
              <w:rPr>
                <w:rFonts w:ascii="Arial" w:hAnsi="Arial" w:cs="Arial"/>
                <w:b/>
                <w:color w:val="000000"/>
                <w:sz w:val="20"/>
                <w:szCs w:val="20"/>
                <w:shd w:val="clear" w:color="auto" w:fill="FFFFFF"/>
                <w:lang w:val="en-US"/>
              </w:rPr>
            </w:pPr>
          </w:p>
          <w:p w14:paraId="1142AFB1" w14:textId="326D2E82" w:rsidR="00244641" w:rsidRPr="002E7BAB" w:rsidRDefault="00244641" w:rsidP="00733164">
            <w:pPr>
              <w:ind w:left="0" w:firstLine="0"/>
              <w:rPr>
                <w:rFonts w:ascii="Arial" w:hAnsi="Arial" w:cs="Arial"/>
                <w:b/>
                <w:color w:val="000000"/>
                <w:sz w:val="20"/>
                <w:szCs w:val="20"/>
                <w:shd w:val="clear" w:color="auto" w:fill="FFFFFF"/>
                <w:lang w:val="en-US"/>
              </w:rPr>
            </w:pPr>
          </w:p>
          <w:p w14:paraId="39A3619A"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441-18-35</w:t>
            </w:r>
          </w:p>
          <w:p w14:paraId="4BE4217E" w14:textId="77777777" w:rsidR="00DE1B88" w:rsidRPr="002E7BAB" w:rsidRDefault="00DE1B88" w:rsidP="00733164">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rated value</w:t>
            </w:r>
          </w:p>
          <w:p w14:paraId="09E5C2BB" w14:textId="70C070D3" w:rsidR="00DE1B88" w:rsidRPr="002E7BAB" w:rsidRDefault="00DE1B88" w:rsidP="00733164">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a quantity value assigned, generally by the manufacturer, for a specified operating condition of a component, device or equipment</w:t>
            </w:r>
          </w:p>
          <w:p w14:paraId="4E6C3F3F" w14:textId="77777777" w:rsidR="00DE1B88" w:rsidRPr="002E7BAB" w:rsidRDefault="00DE1B88" w:rsidP="00733164">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 Examples of rated value usually stated for fuses: voltage, current, breaking capacity.</w:t>
            </w:r>
          </w:p>
          <w:p w14:paraId="65F287B4" w14:textId="77777777" w:rsidR="006D4667" w:rsidRPr="002E7BAB" w:rsidRDefault="006D4667" w:rsidP="006D4667">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[SOURCE: IEV 151-04-03 MOD]</w:t>
            </w:r>
          </w:p>
          <w:p w14:paraId="244CFCCD" w14:textId="3608599B" w:rsidR="006D4667" w:rsidRPr="002E7BAB" w:rsidRDefault="006D4667" w:rsidP="006D4667">
            <w:pPr>
              <w:ind w:left="0" w:firstLine="0"/>
              <w:rPr>
                <w:rFonts w:ascii="Arial" w:hAnsi="Arial" w:cs="Arial"/>
                <w:b/>
                <w:bCs/>
                <w:color w:val="000000"/>
                <w:sz w:val="24"/>
                <w:szCs w:val="24"/>
                <w:shd w:val="clear" w:color="auto" w:fill="FFFFFF"/>
              </w:rPr>
            </w:pPr>
          </w:p>
          <w:p w14:paraId="79626A1E" w14:textId="694495D4" w:rsidR="00244641" w:rsidRPr="002E7BAB" w:rsidRDefault="00244641" w:rsidP="006D4667">
            <w:pPr>
              <w:ind w:left="0" w:firstLine="0"/>
              <w:rPr>
                <w:rFonts w:ascii="Arial" w:hAnsi="Arial" w:cs="Arial"/>
                <w:b/>
                <w:bCs/>
                <w:color w:val="000000"/>
                <w:sz w:val="24"/>
                <w:szCs w:val="24"/>
                <w:shd w:val="clear" w:color="auto" w:fill="FFFFFF"/>
              </w:rPr>
            </w:pPr>
          </w:p>
          <w:p w14:paraId="0734C2A1" w14:textId="57DC7ED3" w:rsidR="00244641" w:rsidRPr="002E7BAB" w:rsidRDefault="00244641" w:rsidP="006D4667">
            <w:pPr>
              <w:ind w:left="0" w:firstLine="0"/>
              <w:rPr>
                <w:rFonts w:ascii="Arial" w:hAnsi="Arial" w:cs="Arial"/>
                <w:b/>
                <w:bCs/>
                <w:color w:val="000000"/>
                <w:sz w:val="24"/>
                <w:szCs w:val="24"/>
                <w:shd w:val="clear" w:color="auto" w:fill="FFFFFF"/>
              </w:rPr>
            </w:pPr>
          </w:p>
          <w:p w14:paraId="40FA57D1" w14:textId="77777777" w:rsidR="00244641" w:rsidRPr="002E7BAB" w:rsidRDefault="00244641" w:rsidP="006D4667">
            <w:pPr>
              <w:ind w:left="0" w:firstLine="0"/>
              <w:rPr>
                <w:rFonts w:ascii="Arial" w:hAnsi="Arial" w:cs="Arial"/>
                <w:b/>
                <w:bCs/>
                <w:color w:val="000000"/>
                <w:sz w:val="24"/>
                <w:szCs w:val="24"/>
                <w:shd w:val="clear" w:color="auto" w:fill="FFFFFF"/>
              </w:rPr>
            </w:pPr>
          </w:p>
          <w:p w14:paraId="388B1A57" w14:textId="77777777" w:rsidR="006D4667" w:rsidRPr="002E7BAB" w:rsidRDefault="006D4667" w:rsidP="006D4667">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441-18-36</w:t>
            </w:r>
          </w:p>
          <w:p w14:paraId="4B7E5B97" w14:textId="77777777" w:rsidR="006D4667" w:rsidRPr="002E7BAB" w:rsidRDefault="006D4667" w:rsidP="006D4667">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rating</w:t>
            </w:r>
          </w:p>
          <w:p w14:paraId="55F6B4BF" w14:textId="77777777" w:rsidR="00DE1B88" w:rsidRPr="002E7BAB" w:rsidRDefault="006D4667" w:rsidP="006D4667">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the set of rated values and operating conditions</w:t>
            </w:r>
          </w:p>
          <w:p w14:paraId="338B1E25" w14:textId="77777777" w:rsidR="006D4667" w:rsidRPr="002E7BAB" w:rsidRDefault="006D4667" w:rsidP="006D4667">
            <w:pPr>
              <w:ind w:left="0" w:firstLine="0"/>
              <w:rPr>
                <w:rFonts w:ascii="Arial" w:hAnsi="Arial" w:cs="Arial"/>
                <w:b/>
                <w:bCs/>
                <w:color w:val="000000"/>
                <w:sz w:val="20"/>
                <w:szCs w:val="20"/>
                <w:shd w:val="clear" w:color="auto" w:fill="FFFFFF"/>
              </w:rPr>
            </w:pPr>
            <w:r w:rsidRPr="002E7BAB">
              <w:rPr>
                <w:rFonts w:ascii="Arial" w:hAnsi="Arial" w:cs="Arial"/>
                <w:b/>
                <w:color w:val="000000"/>
                <w:sz w:val="20"/>
                <w:szCs w:val="20"/>
                <w:shd w:val="clear" w:color="auto" w:fill="FFFFFF"/>
              </w:rPr>
              <w:t>[SOURCE: IEV 151-04-04]</w:t>
            </w:r>
            <w:r w:rsidRPr="002E7BAB">
              <w:rPr>
                <w:rFonts w:ascii="Arial" w:hAnsi="Arial" w:cs="Arial"/>
                <w:b/>
                <w:bCs/>
                <w:color w:val="000000"/>
                <w:sz w:val="20"/>
                <w:szCs w:val="20"/>
                <w:shd w:val="clear" w:color="auto" w:fill="FFFFFF"/>
              </w:rPr>
              <w:t xml:space="preserve"> </w:t>
            </w:r>
          </w:p>
          <w:p w14:paraId="7B104270" w14:textId="5F6A3877" w:rsidR="006D4667" w:rsidRPr="002E7BAB" w:rsidRDefault="006D4667" w:rsidP="006D4667">
            <w:pPr>
              <w:ind w:left="0" w:firstLine="0"/>
              <w:rPr>
                <w:rFonts w:ascii="Arial" w:hAnsi="Arial" w:cs="Arial"/>
                <w:b/>
                <w:bCs/>
                <w:color w:val="000000"/>
                <w:sz w:val="24"/>
                <w:szCs w:val="24"/>
                <w:shd w:val="clear" w:color="auto" w:fill="FFFFFF"/>
              </w:rPr>
            </w:pPr>
          </w:p>
          <w:p w14:paraId="090519A8" w14:textId="77777777" w:rsidR="00244641" w:rsidRPr="002E7BAB" w:rsidRDefault="00244641" w:rsidP="006D4667">
            <w:pPr>
              <w:ind w:left="0" w:firstLine="0"/>
              <w:rPr>
                <w:rFonts w:ascii="Arial" w:hAnsi="Arial" w:cs="Arial"/>
                <w:b/>
                <w:bCs/>
                <w:color w:val="000000"/>
                <w:sz w:val="24"/>
                <w:szCs w:val="24"/>
                <w:shd w:val="clear" w:color="auto" w:fill="FFFFFF"/>
              </w:rPr>
            </w:pPr>
          </w:p>
          <w:p w14:paraId="39D1AA17" w14:textId="77777777" w:rsidR="006D4667" w:rsidRPr="002E7BAB" w:rsidRDefault="006D4667" w:rsidP="006D4667">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441-18-37</w:t>
            </w:r>
          </w:p>
          <w:p w14:paraId="3B77014F" w14:textId="77777777" w:rsidR="006D4667" w:rsidRPr="002E7BAB" w:rsidRDefault="006D4667" w:rsidP="006D4667">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virtual time</w:t>
            </w:r>
            <w:r w:rsidRPr="002E7BAB">
              <w:rPr>
                <w:rFonts w:ascii="Arial" w:hAnsi="Arial" w:cs="Arial"/>
                <w:color w:val="000000"/>
                <w:sz w:val="24"/>
                <w:szCs w:val="24"/>
                <w:shd w:val="clear" w:color="auto" w:fill="FFFFFF"/>
              </w:rPr>
              <w:t> (of a fuse-link)</w:t>
            </w:r>
          </w:p>
          <w:p w14:paraId="5F79FC14" w14:textId="77777777" w:rsidR="006D4667" w:rsidRPr="002E7BAB" w:rsidRDefault="006D4667" w:rsidP="006D4667">
            <w:pPr>
              <w:ind w:left="0" w:firstLine="0"/>
              <w:rPr>
                <w:rFonts w:ascii="Arial" w:hAnsi="Arial" w:cs="Arial"/>
                <w:color w:val="000000"/>
                <w:sz w:val="24"/>
                <w:szCs w:val="24"/>
                <w:shd w:val="clear" w:color="auto" w:fill="FFFFFF"/>
              </w:rPr>
            </w:pPr>
            <w:r w:rsidRPr="002E7BAB">
              <w:rPr>
                <w:rFonts w:ascii="Arial" w:hAnsi="Arial" w:cs="Arial"/>
                <w:color w:val="000000"/>
                <w:sz w:val="24"/>
                <w:szCs w:val="24"/>
                <w:shd w:val="clear" w:color="auto" w:fill="FFFFFF"/>
              </w:rPr>
              <w:t>value of </w:t>
            </w:r>
            <w:r w:rsidRPr="002E7BAB">
              <w:rPr>
                <w:rFonts w:ascii="Arial" w:hAnsi="Arial" w:cs="Arial"/>
                <w:i/>
                <w:iCs/>
                <w:color w:val="000000"/>
                <w:sz w:val="24"/>
                <w:szCs w:val="24"/>
                <w:shd w:val="clear" w:color="auto" w:fill="FFFFFF"/>
              </w:rPr>
              <w:t>I</w:t>
            </w:r>
            <w:r w:rsidRPr="002E7BAB">
              <w:rPr>
                <w:rFonts w:ascii="Arial" w:hAnsi="Arial" w:cs="Arial"/>
                <w:color w:val="000000"/>
                <w:sz w:val="24"/>
                <w:szCs w:val="24"/>
                <w:shd w:val="clear" w:color="auto" w:fill="FFFFFF"/>
                <w:vertAlign w:val="superscript"/>
              </w:rPr>
              <w:t>2</w:t>
            </w:r>
            <w:r w:rsidRPr="002E7BAB">
              <w:rPr>
                <w:rFonts w:ascii="Arial" w:hAnsi="Arial" w:cs="Arial"/>
                <w:i/>
                <w:iCs/>
                <w:color w:val="000000"/>
                <w:sz w:val="24"/>
                <w:szCs w:val="24"/>
                <w:shd w:val="clear" w:color="auto" w:fill="FFFFFF"/>
              </w:rPr>
              <w:t>t</w:t>
            </w:r>
            <w:r w:rsidRPr="002E7BAB">
              <w:rPr>
                <w:rFonts w:ascii="Arial" w:hAnsi="Arial" w:cs="Arial"/>
                <w:color w:val="000000"/>
                <w:sz w:val="24"/>
                <w:szCs w:val="24"/>
                <w:shd w:val="clear" w:color="auto" w:fill="FFFFFF"/>
              </w:rPr>
              <w:t> divided by the square of the value of the prospective electric current</w:t>
            </w:r>
          </w:p>
          <w:p w14:paraId="65C876F0" w14:textId="77777777" w:rsidR="006D4667" w:rsidRPr="002E7BAB" w:rsidRDefault="006D4667" w:rsidP="006D4667">
            <w:pPr>
              <w:ind w:left="0" w:firstLine="0"/>
              <w:rPr>
                <w:rFonts w:ascii="Arial" w:hAnsi="Arial" w:cs="Arial"/>
                <w:b/>
                <w:color w:val="000000"/>
                <w:sz w:val="20"/>
                <w:szCs w:val="20"/>
                <w:shd w:val="clear" w:color="auto" w:fill="FFFFFF"/>
                <w:lang w:val="en-US"/>
              </w:rPr>
            </w:pPr>
            <w:r w:rsidRPr="002E7BAB">
              <w:rPr>
                <w:rFonts w:ascii="Arial" w:hAnsi="Arial" w:cs="Arial"/>
                <w:b/>
                <w:color w:val="000000"/>
                <w:sz w:val="20"/>
                <w:szCs w:val="20"/>
                <w:shd w:val="clear" w:color="auto" w:fill="FFFFFF"/>
              </w:rPr>
              <w:t>Note – The values of virtual times usually stated for a fuse-link are the values of pre-arcing time and of operating tim</w:t>
            </w:r>
            <w:r w:rsidRPr="002E7BAB">
              <w:rPr>
                <w:rFonts w:ascii="Arial" w:hAnsi="Arial" w:cs="Arial"/>
                <w:b/>
                <w:color w:val="000000"/>
                <w:sz w:val="20"/>
                <w:szCs w:val="20"/>
                <w:shd w:val="clear" w:color="auto" w:fill="FFFFFF"/>
                <w:lang w:val="en-US"/>
              </w:rPr>
              <w:t>e</w:t>
            </w:r>
          </w:p>
          <w:p w14:paraId="16EC40C7" w14:textId="7B64C7F4" w:rsidR="006D4667" w:rsidRPr="002E7BAB" w:rsidRDefault="006D4667" w:rsidP="006D4667">
            <w:pPr>
              <w:ind w:left="0" w:firstLine="0"/>
              <w:rPr>
                <w:rFonts w:ascii="Arial" w:hAnsi="Arial" w:cs="Arial"/>
                <w:color w:val="000000"/>
                <w:sz w:val="24"/>
                <w:szCs w:val="24"/>
                <w:shd w:val="clear" w:color="auto" w:fill="FFFFFF"/>
                <w:lang w:val="en-US"/>
              </w:rPr>
            </w:pPr>
          </w:p>
          <w:p w14:paraId="6457E8CE" w14:textId="77777777" w:rsidR="00631962" w:rsidRPr="002E7BAB" w:rsidRDefault="00631962" w:rsidP="006D4667">
            <w:pPr>
              <w:ind w:left="0" w:firstLine="0"/>
              <w:rPr>
                <w:rFonts w:ascii="Arial" w:hAnsi="Arial" w:cs="Arial"/>
                <w:color w:val="000000"/>
                <w:sz w:val="24"/>
                <w:szCs w:val="24"/>
                <w:shd w:val="clear" w:color="auto" w:fill="FFFFFF"/>
                <w:lang w:val="en-US"/>
              </w:rPr>
            </w:pPr>
          </w:p>
          <w:p w14:paraId="12C8568D" w14:textId="50E4B29C" w:rsidR="006D4667" w:rsidRPr="002E7BAB" w:rsidRDefault="006D4667" w:rsidP="006D4667">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441-18-38</w:t>
            </w:r>
          </w:p>
          <w:p w14:paraId="5F8A2B1B" w14:textId="77777777" w:rsidR="006D4667" w:rsidRPr="002E7BAB" w:rsidRDefault="006D4667" w:rsidP="006D4667">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power dissipation</w:t>
            </w:r>
            <w:r w:rsidRPr="002E7BAB">
              <w:rPr>
                <w:rFonts w:ascii="Arial" w:hAnsi="Arial" w:cs="Arial"/>
                <w:color w:val="000000"/>
                <w:sz w:val="24"/>
                <w:szCs w:val="24"/>
                <w:shd w:val="clear" w:color="auto" w:fill="FFFFFF"/>
              </w:rPr>
              <w:t> (in a fuse-link)</w:t>
            </w:r>
          </w:p>
          <w:p w14:paraId="52A4A6F7" w14:textId="77777777" w:rsidR="006D4667" w:rsidRPr="002E7BAB" w:rsidRDefault="006D4667" w:rsidP="006D4667">
            <w:pPr>
              <w:ind w:left="0" w:firstLine="0"/>
              <w:rPr>
                <w:rFonts w:ascii="Arial" w:hAnsi="Arial" w:cs="Arial"/>
                <w:color w:val="000000"/>
                <w:sz w:val="24"/>
                <w:szCs w:val="24"/>
                <w:shd w:val="clear" w:color="auto" w:fill="FFFFFF"/>
                <w:lang w:val="en-US"/>
              </w:rPr>
            </w:pPr>
            <w:r w:rsidRPr="002E7BAB">
              <w:rPr>
                <w:rFonts w:ascii="Arial" w:hAnsi="Arial" w:cs="Arial"/>
                <w:color w:val="000000"/>
                <w:sz w:val="24"/>
                <w:szCs w:val="24"/>
                <w:shd w:val="clear" w:color="auto" w:fill="FFFFFF"/>
              </w:rPr>
              <w:lastRenderedPageBreak/>
              <w:t>power released in a fuse-link carrying a stated value of electric current under prescribed conditions of use and behaviour</w:t>
            </w:r>
          </w:p>
          <w:p w14:paraId="11A62AC0" w14:textId="77777777" w:rsidR="006D4667" w:rsidRPr="002E7BAB" w:rsidRDefault="006D4667" w:rsidP="006D4667">
            <w:pPr>
              <w:ind w:left="0" w:firstLine="0"/>
              <w:rPr>
                <w:rFonts w:ascii="Arial" w:hAnsi="Arial" w:cs="Arial"/>
                <w:b/>
                <w:color w:val="000000"/>
                <w:sz w:val="20"/>
                <w:szCs w:val="20"/>
                <w:shd w:val="clear" w:color="auto" w:fill="FFFFFF"/>
              </w:rPr>
            </w:pPr>
            <w:r w:rsidRPr="002E7BAB">
              <w:rPr>
                <w:rFonts w:ascii="Arial" w:hAnsi="Arial" w:cs="Arial"/>
                <w:b/>
                <w:color w:val="000000"/>
                <w:sz w:val="20"/>
                <w:szCs w:val="20"/>
                <w:shd w:val="clear" w:color="auto" w:fill="FFFFFF"/>
              </w:rPr>
              <w:t>Note – The prescribed conditions of use and behaviour generally include a constant r.m.s value of the electric current after steady-state temperature conditions are reached.</w:t>
            </w:r>
          </w:p>
          <w:p w14:paraId="2EC2B323" w14:textId="25A2D2EB" w:rsidR="006D4667" w:rsidRPr="002E7BAB" w:rsidRDefault="006D4667" w:rsidP="006D4667">
            <w:pPr>
              <w:ind w:left="0" w:firstLine="0"/>
              <w:rPr>
                <w:rFonts w:ascii="Arial" w:hAnsi="Arial" w:cs="Arial"/>
                <w:b/>
                <w:color w:val="000000"/>
                <w:sz w:val="20"/>
                <w:szCs w:val="20"/>
                <w:shd w:val="clear" w:color="auto" w:fill="FFFFFF"/>
              </w:rPr>
            </w:pPr>
          </w:p>
          <w:p w14:paraId="72823F2F" w14:textId="60F3F65B" w:rsidR="00A91FA2" w:rsidRPr="002E7BAB" w:rsidRDefault="00A91FA2" w:rsidP="006D4667">
            <w:pPr>
              <w:ind w:left="0" w:firstLine="0"/>
              <w:rPr>
                <w:rFonts w:ascii="Arial" w:hAnsi="Arial" w:cs="Arial"/>
                <w:b/>
                <w:color w:val="000000"/>
                <w:sz w:val="20"/>
                <w:szCs w:val="20"/>
                <w:shd w:val="clear" w:color="auto" w:fill="FFFFFF"/>
              </w:rPr>
            </w:pPr>
          </w:p>
          <w:p w14:paraId="0A3EF2CE" w14:textId="0315B7ED" w:rsidR="00A91FA2" w:rsidRPr="002E7BAB" w:rsidRDefault="00A91FA2" w:rsidP="006D4667">
            <w:pPr>
              <w:ind w:left="0" w:firstLine="0"/>
              <w:rPr>
                <w:rFonts w:ascii="Arial" w:hAnsi="Arial" w:cs="Arial"/>
                <w:b/>
                <w:color w:val="000000"/>
                <w:sz w:val="20"/>
                <w:szCs w:val="20"/>
                <w:shd w:val="clear" w:color="auto" w:fill="FFFFFF"/>
              </w:rPr>
            </w:pPr>
          </w:p>
          <w:p w14:paraId="733DBB7D" w14:textId="77864F58" w:rsidR="00A91FA2" w:rsidRDefault="00A91FA2" w:rsidP="006D4667">
            <w:pPr>
              <w:ind w:left="0" w:firstLine="0"/>
              <w:rPr>
                <w:rFonts w:ascii="Arial" w:hAnsi="Arial" w:cs="Arial"/>
                <w:b/>
                <w:color w:val="000000"/>
                <w:sz w:val="20"/>
                <w:szCs w:val="20"/>
                <w:shd w:val="clear" w:color="auto" w:fill="FFFFFF"/>
              </w:rPr>
            </w:pPr>
          </w:p>
          <w:p w14:paraId="769ED72E" w14:textId="77777777" w:rsidR="00C20B08" w:rsidRPr="002E7BAB" w:rsidRDefault="00C20B08" w:rsidP="006D4667">
            <w:pPr>
              <w:ind w:left="0" w:firstLine="0"/>
              <w:rPr>
                <w:rFonts w:ascii="Arial" w:hAnsi="Arial" w:cs="Arial"/>
                <w:b/>
                <w:color w:val="000000"/>
                <w:sz w:val="20"/>
                <w:szCs w:val="20"/>
                <w:shd w:val="clear" w:color="auto" w:fill="FFFFFF"/>
              </w:rPr>
            </w:pPr>
            <w:bookmarkStart w:id="3" w:name="_GoBack"/>
            <w:bookmarkEnd w:id="3"/>
          </w:p>
          <w:p w14:paraId="7E5EFFB5" w14:textId="77777777" w:rsidR="006D4667" w:rsidRPr="002E7BAB" w:rsidRDefault="006D4667" w:rsidP="006D4667">
            <w:pPr>
              <w:ind w:left="0" w:firstLine="0"/>
              <w:rPr>
                <w:rFonts w:ascii="Arial" w:hAnsi="Arial" w:cs="Arial"/>
                <w:b/>
                <w:bCs/>
                <w:color w:val="000000"/>
                <w:sz w:val="24"/>
                <w:szCs w:val="24"/>
                <w:shd w:val="clear" w:color="auto" w:fill="FFFFFF"/>
                <w:lang w:val="en-US"/>
              </w:rPr>
            </w:pPr>
            <w:r w:rsidRPr="002E7BAB">
              <w:rPr>
                <w:rFonts w:ascii="Arial" w:hAnsi="Arial" w:cs="Arial"/>
                <w:b/>
                <w:bCs/>
                <w:color w:val="000000"/>
                <w:sz w:val="24"/>
                <w:szCs w:val="24"/>
                <w:shd w:val="clear" w:color="auto" w:fill="FFFFFF"/>
              </w:rPr>
              <w:t>441-18-39</w:t>
            </w:r>
          </w:p>
          <w:p w14:paraId="1D84B339" w14:textId="77777777" w:rsidR="006D4667" w:rsidRPr="002E7BAB" w:rsidRDefault="006D4667" w:rsidP="006D4667">
            <w:pPr>
              <w:ind w:left="0" w:firstLine="0"/>
              <w:rPr>
                <w:rFonts w:ascii="Arial" w:hAnsi="Arial" w:cs="Arial"/>
                <w:color w:val="000000"/>
                <w:sz w:val="24"/>
                <w:szCs w:val="24"/>
                <w:shd w:val="clear" w:color="auto" w:fill="FFFFFF"/>
                <w:lang w:val="en-US"/>
              </w:rPr>
            </w:pPr>
            <w:r w:rsidRPr="002E7BAB">
              <w:rPr>
                <w:rFonts w:ascii="Arial" w:hAnsi="Arial" w:cs="Arial"/>
                <w:b/>
                <w:bCs/>
                <w:color w:val="000000"/>
                <w:sz w:val="24"/>
                <w:szCs w:val="24"/>
                <w:shd w:val="clear" w:color="auto" w:fill="FFFFFF"/>
              </w:rPr>
              <w:t>acceptable power dissipation</w:t>
            </w:r>
            <w:r w:rsidRPr="002E7BAB">
              <w:rPr>
                <w:rFonts w:ascii="Arial" w:hAnsi="Arial" w:cs="Arial"/>
                <w:color w:val="000000"/>
                <w:sz w:val="24"/>
                <w:szCs w:val="24"/>
                <w:shd w:val="clear" w:color="auto" w:fill="FFFFFF"/>
              </w:rPr>
              <w:t> (of a fuse-base or a fuse-holder)</w:t>
            </w:r>
          </w:p>
          <w:p w14:paraId="29C34062" w14:textId="63F5EBA1" w:rsidR="006D4667" w:rsidRPr="000F30E1" w:rsidRDefault="000F30E1" w:rsidP="006D4667">
            <w:pPr>
              <w:ind w:left="0" w:firstLine="0"/>
              <w:rPr>
                <w:rFonts w:ascii="Arial" w:hAnsi="Arial" w:cs="Arial"/>
                <w:color w:val="000000"/>
                <w:sz w:val="24"/>
                <w:szCs w:val="24"/>
                <w:shd w:val="clear" w:color="auto" w:fill="FFFFFF"/>
                <w:lang w:val="en-US"/>
              </w:rPr>
            </w:pPr>
            <w:r w:rsidRPr="002E7BAB">
              <w:rPr>
                <w:rFonts w:ascii="Arial" w:hAnsi="Arial"/>
                <w:shd w:val="clear" w:color="auto" w:fill="FFFFFF"/>
              </w:rPr>
              <w:t>stated value of power dissipation in a fuse-link which a fuse-base or a fuse-holder can accept under prescribed conditions of use and behaviour</w:t>
            </w:r>
          </w:p>
        </w:tc>
      </w:tr>
    </w:tbl>
    <w:p w14:paraId="3B18C4B0" w14:textId="77777777" w:rsidR="00DE1B88" w:rsidRPr="00264237" w:rsidRDefault="00DE1B88" w:rsidP="00DE1B88">
      <w:pPr>
        <w:spacing w:after="0" w:line="240" w:lineRule="auto"/>
        <w:rPr>
          <w:szCs w:val="24"/>
          <w:shd w:val="clear" w:color="auto" w:fill="FFFFFF"/>
        </w:rPr>
      </w:pPr>
    </w:p>
    <w:p w14:paraId="403E72B9" w14:textId="77777777" w:rsidR="00DE1B88" w:rsidRPr="00264237" w:rsidRDefault="00DE1B88" w:rsidP="00DE1B88">
      <w:pPr>
        <w:spacing w:after="0" w:line="240" w:lineRule="auto"/>
        <w:rPr>
          <w:szCs w:val="24"/>
          <w:shd w:val="clear" w:color="auto" w:fill="FFFFFF"/>
        </w:rPr>
      </w:pPr>
      <w:r>
        <w:rPr>
          <w:szCs w:val="24"/>
          <w:shd w:val="clear" w:color="auto" w:fill="FFFFF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E1B88" w14:paraId="469FBABF" w14:textId="77777777" w:rsidTr="00733164">
        <w:tc>
          <w:tcPr>
            <w:tcW w:w="4785" w:type="dxa"/>
          </w:tcPr>
          <w:p w14:paraId="7E64FA0F" w14:textId="77777777" w:rsidR="00DE1B88" w:rsidRDefault="00DE1B88" w:rsidP="002E7BAB">
            <w:pPr>
              <w:ind w:left="0" w:firstLine="0"/>
              <w:rPr>
                <w:rFonts w:ascii="Arial" w:hAnsi="Arial" w:cs="Arial"/>
                <w:color w:val="000000"/>
                <w:sz w:val="24"/>
                <w:szCs w:val="24"/>
                <w:shd w:val="clear" w:color="auto" w:fill="FFFFFF"/>
                <w:lang w:val="en-US"/>
              </w:rPr>
            </w:pPr>
          </w:p>
        </w:tc>
        <w:tc>
          <w:tcPr>
            <w:tcW w:w="4785" w:type="dxa"/>
          </w:tcPr>
          <w:p w14:paraId="0998D13D" w14:textId="77777777" w:rsidR="00DE1B88" w:rsidRDefault="00DE1B88" w:rsidP="002E7BAB">
            <w:pPr>
              <w:rPr>
                <w:rFonts w:ascii="Arial" w:hAnsi="Arial" w:cs="Arial"/>
                <w:color w:val="000000"/>
                <w:sz w:val="24"/>
                <w:szCs w:val="24"/>
                <w:shd w:val="clear" w:color="auto" w:fill="FFFFFF"/>
                <w:lang w:val="en-US"/>
              </w:rPr>
            </w:pPr>
          </w:p>
        </w:tc>
      </w:tr>
    </w:tbl>
    <w:p w14:paraId="78CC03F4" w14:textId="77777777" w:rsidR="00DE1B88" w:rsidRPr="00264237" w:rsidRDefault="00DE1B88" w:rsidP="00DE1B88">
      <w:pPr>
        <w:spacing w:after="0" w:line="240" w:lineRule="auto"/>
        <w:rPr>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E1B88" w14:paraId="542D56C7" w14:textId="77777777" w:rsidTr="00733164">
        <w:tc>
          <w:tcPr>
            <w:tcW w:w="4785" w:type="dxa"/>
          </w:tcPr>
          <w:p w14:paraId="0A43C94D" w14:textId="77777777" w:rsidR="00DE1B88" w:rsidRDefault="00DE1B88" w:rsidP="00733164">
            <w:pPr>
              <w:ind w:left="0" w:firstLine="0"/>
              <w:rPr>
                <w:rFonts w:ascii="Arial" w:hAnsi="Arial" w:cs="Arial"/>
                <w:color w:val="000000"/>
                <w:sz w:val="24"/>
                <w:szCs w:val="24"/>
                <w:shd w:val="clear" w:color="auto" w:fill="FFFFFF"/>
                <w:lang w:val="en-US"/>
              </w:rPr>
            </w:pPr>
          </w:p>
        </w:tc>
        <w:tc>
          <w:tcPr>
            <w:tcW w:w="4785" w:type="dxa"/>
          </w:tcPr>
          <w:p w14:paraId="7083C060" w14:textId="1A249D0C" w:rsidR="00DE1B88" w:rsidRPr="00FA3C78" w:rsidRDefault="00DE1B88">
            <w:pPr>
              <w:ind w:left="0" w:firstLine="0"/>
              <w:rPr>
                <w:rFonts w:ascii="Arial" w:hAnsi="Arial" w:cs="Arial"/>
                <w:b/>
                <w:color w:val="000000"/>
                <w:sz w:val="20"/>
                <w:szCs w:val="20"/>
                <w:shd w:val="clear" w:color="auto" w:fill="FFFFFF"/>
                <w:lang w:val="en-US"/>
              </w:rPr>
            </w:pPr>
          </w:p>
          <w:p w14:paraId="097826E7" w14:textId="77777777" w:rsidR="00DE1B88" w:rsidRDefault="00DE1B88" w:rsidP="00733164">
            <w:pPr>
              <w:ind w:left="0" w:firstLine="0"/>
              <w:rPr>
                <w:rFonts w:ascii="Arial" w:hAnsi="Arial" w:cs="Arial"/>
                <w:color w:val="000000"/>
                <w:sz w:val="24"/>
                <w:szCs w:val="24"/>
                <w:shd w:val="clear" w:color="auto" w:fill="FFFFFF"/>
                <w:lang w:val="en-US"/>
              </w:rPr>
            </w:pPr>
          </w:p>
          <w:p w14:paraId="6179217D" w14:textId="77777777" w:rsidR="00DE1B88" w:rsidRDefault="00DE1B88" w:rsidP="00733164">
            <w:pPr>
              <w:ind w:left="0" w:firstLine="0"/>
              <w:rPr>
                <w:rFonts w:ascii="Arial" w:hAnsi="Arial" w:cs="Arial"/>
                <w:color w:val="000000"/>
                <w:sz w:val="24"/>
                <w:szCs w:val="24"/>
                <w:shd w:val="clear" w:color="auto" w:fill="FFFFFF"/>
                <w:lang w:val="en-US"/>
              </w:rPr>
            </w:pPr>
          </w:p>
          <w:p w14:paraId="7F06B3BD" w14:textId="77777777" w:rsidR="00DE1B88" w:rsidRDefault="00DE1B88" w:rsidP="00733164">
            <w:pPr>
              <w:ind w:left="0" w:firstLine="0"/>
              <w:rPr>
                <w:rFonts w:ascii="Arial" w:hAnsi="Arial" w:cs="Arial"/>
                <w:color w:val="000000"/>
                <w:sz w:val="24"/>
                <w:szCs w:val="24"/>
                <w:shd w:val="clear" w:color="auto" w:fill="FFFFFF"/>
                <w:lang w:val="en-US"/>
              </w:rPr>
            </w:pPr>
          </w:p>
          <w:p w14:paraId="3F2A591D" w14:textId="77777777" w:rsidR="00DE1B88" w:rsidRDefault="00DE1B88" w:rsidP="00733164">
            <w:pPr>
              <w:ind w:left="0" w:firstLine="0"/>
              <w:rPr>
                <w:rFonts w:ascii="Arial" w:hAnsi="Arial" w:cs="Arial"/>
                <w:color w:val="000000"/>
                <w:sz w:val="24"/>
                <w:szCs w:val="24"/>
                <w:shd w:val="clear" w:color="auto" w:fill="FFFFFF"/>
                <w:lang w:val="en-US"/>
              </w:rPr>
            </w:pPr>
          </w:p>
          <w:p w14:paraId="4F73D656" w14:textId="6975F9F7" w:rsidR="00CA1402" w:rsidRDefault="00CA1402" w:rsidP="00733164">
            <w:pPr>
              <w:ind w:left="0" w:firstLine="0"/>
              <w:rPr>
                <w:rFonts w:ascii="Arial" w:hAnsi="Arial" w:cs="Arial"/>
                <w:b/>
                <w:color w:val="000000"/>
                <w:sz w:val="20"/>
                <w:szCs w:val="20"/>
                <w:shd w:val="clear" w:color="auto" w:fill="FFFFFF"/>
              </w:rPr>
            </w:pPr>
          </w:p>
          <w:p w14:paraId="3BC3735C" w14:textId="77777777" w:rsidR="00DE1B88" w:rsidRPr="00C95382" w:rsidRDefault="00DE1B88" w:rsidP="002E7BAB">
            <w:pPr>
              <w:rPr>
                <w:rFonts w:ascii="Arial" w:hAnsi="Arial" w:cs="Arial"/>
                <w:color w:val="000000"/>
                <w:sz w:val="24"/>
                <w:szCs w:val="24"/>
                <w:shd w:val="clear" w:color="auto" w:fill="FFFFFF"/>
                <w:lang w:val="en-US"/>
              </w:rPr>
            </w:pPr>
          </w:p>
        </w:tc>
      </w:tr>
    </w:tbl>
    <w:p w14:paraId="6A66FFA2" w14:textId="77777777" w:rsidR="00DE1B88" w:rsidRPr="00264237" w:rsidRDefault="00DE1B88" w:rsidP="00DE1B88">
      <w:pPr>
        <w:spacing w:after="0" w:line="240" w:lineRule="auto"/>
        <w:rPr>
          <w:szCs w:val="24"/>
          <w:shd w:val="clear" w:color="auto" w:fill="FFFFFF"/>
        </w:rPr>
      </w:pPr>
    </w:p>
    <w:p w14:paraId="6608F1E5" w14:textId="581C2918" w:rsidR="006C1D71" w:rsidRDefault="006C1D71"/>
    <w:sectPr w:rsidR="006C1D71">
      <w:headerReference w:type="default"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ovuudorj Purevjav" w:date="2019-03-25T10:22:00Z" w:initials="TP">
    <w:p w14:paraId="5C17B9B1" w14:textId="3380D58D" w:rsidR="00A27D33" w:rsidRDefault="00A27D33">
      <w:pPr>
        <w:pStyle w:val="CommentText"/>
      </w:pPr>
      <w:r>
        <w:rPr>
          <w:rStyle w:val="CommentReference"/>
        </w:rPr>
        <w:annotationRef/>
      </w:r>
      <w:r>
        <w:t>найруулах</w:t>
      </w:r>
    </w:p>
  </w:comment>
  <w:comment w:id="2" w:author="Tovuudorj Purevjav" w:date="2019-03-25T10:48:00Z" w:initials="TP">
    <w:p w14:paraId="5D7191DE" w14:textId="3B386D4E" w:rsidR="004149F2" w:rsidRPr="004149F2" w:rsidRDefault="004149F2">
      <w:pPr>
        <w:pStyle w:val="CommentText"/>
      </w:pPr>
      <w:r>
        <w:rPr>
          <w:rStyle w:val="CommentReference"/>
        </w:rPr>
        <w:annotationRef/>
      </w:r>
      <w:r>
        <w:rPr>
          <w:lang w:val="en-US"/>
        </w:rP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17B9B1" w15:done="0"/>
  <w15:commentEx w15:paraId="5D7191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7B9B1" w16cid:durableId="20432A66"/>
  <w16cid:commentId w16cid:paraId="5D7191DE" w16cid:durableId="2043308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40D1F" w14:textId="77777777" w:rsidR="000D04E9" w:rsidRDefault="000D04E9" w:rsidP="00C91D01">
      <w:pPr>
        <w:spacing w:after="0" w:line="240" w:lineRule="auto"/>
      </w:pPr>
      <w:r>
        <w:separator/>
      </w:r>
    </w:p>
  </w:endnote>
  <w:endnote w:type="continuationSeparator" w:id="0">
    <w:p w14:paraId="280005B2" w14:textId="77777777" w:rsidR="000D04E9" w:rsidRDefault="000D04E9" w:rsidP="00C9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559227"/>
      <w:docPartObj>
        <w:docPartGallery w:val="Page Numbers (Bottom of Page)"/>
        <w:docPartUnique/>
      </w:docPartObj>
    </w:sdtPr>
    <w:sdtEndPr/>
    <w:sdtContent>
      <w:p w14:paraId="4CD93A14" w14:textId="5439AFBD" w:rsidR="006E4A35" w:rsidRDefault="006E4A35">
        <w:pPr>
          <w:pStyle w:val="Footer"/>
          <w:jc w:val="right"/>
        </w:pPr>
        <w:r>
          <w:fldChar w:fldCharType="begin"/>
        </w:r>
        <w:r>
          <w:instrText xml:space="preserve"> PAGE   \* MERGEFORMAT </w:instrText>
        </w:r>
        <w:r>
          <w:fldChar w:fldCharType="separate"/>
        </w:r>
        <w:r w:rsidR="002E7BAB">
          <w:rPr>
            <w:noProof/>
          </w:rPr>
          <w:t>6</w:t>
        </w:r>
        <w:r>
          <w:fldChar w:fldCharType="end"/>
        </w:r>
      </w:p>
    </w:sdtContent>
  </w:sdt>
  <w:p w14:paraId="4495F8AB" w14:textId="77777777" w:rsidR="006E4A35" w:rsidRDefault="006E4A35">
    <w:pPr>
      <w:pStyle w:val="Footer"/>
    </w:pPr>
  </w:p>
  <w:p w14:paraId="48718512" w14:textId="77777777" w:rsidR="006E4A35" w:rsidRDefault="006E4A35"/>
  <w:p w14:paraId="460AF248" w14:textId="77777777" w:rsidR="006E4A35" w:rsidRDefault="006E4A3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6899"/>
      <w:docPartObj>
        <w:docPartGallery w:val="Page Numbers (Bottom of Page)"/>
        <w:docPartUnique/>
      </w:docPartObj>
    </w:sdtPr>
    <w:sdtEndPr/>
    <w:sdtContent>
      <w:p w14:paraId="18E96288" w14:textId="448C592D" w:rsidR="006E4A35" w:rsidRDefault="006E4A35">
        <w:pPr>
          <w:pStyle w:val="Footer"/>
          <w:jc w:val="right"/>
        </w:pPr>
        <w:r>
          <w:fldChar w:fldCharType="begin"/>
        </w:r>
        <w:r>
          <w:instrText xml:space="preserve"> PAGE   \* MERGEFORMAT </w:instrText>
        </w:r>
        <w:r>
          <w:fldChar w:fldCharType="separate"/>
        </w:r>
        <w:r w:rsidR="002E7BAB">
          <w:rPr>
            <w:noProof/>
          </w:rPr>
          <w:t>7</w:t>
        </w:r>
        <w:r>
          <w:fldChar w:fldCharType="end"/>
        </w:r>
      </w:p>
    </w:sdtContent>
  </w:sdt>
  <w:p w14:paraId="4C75BF11" w14:textId="77777777" w:rsidR="006E4A35" w:rsidRDefault="006E4A35">
    <w:pPr>
      <w:pStyle w:val="Footer"/>
    </w:pPr>
  </w:p>
  <w:p w14:paraId="5C2FC9D6" w14:textId="77777777" w:rsidR="006E4A35" w:rsidRDefault="006E4A35"/>
  <w:p w14:paraId="305F0EB4" w14:textId="77777777" w:rsidR="006E4A35" w:rsidRDefault="006E4A3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381118"/>
      <w:docPartObj>
        <w:docPartGallery w:val="Page Numbers (Bottom of Page)"/>
        <w:docPartUnique/>
      </w:docPartObj>
    </w:sdtPr>
    <w:sdtEndPr>
      <w:rPr>
        <w:noProof/>
      </w:rPr>
    </w:sdtEndPr>
    <w:sdtContent>
      <w:p w14:paraId="72AD5398" w14:textId="1B70373C" w:rsidR="006E4A35" w:rsidRDefault="006E4A35">
        <w:pPr>
          <w:pStyle w:val="Footer"/>
          <w:jc w:val="right"/>
        </w:pPr>
        <w:r>
          <w:fldChar w:fldCharType="begin"/>
        </w:r>
        <w:r>
          <w:instrText xml:space="preserve"> PAGE   \* MERGEFORMAT </w:instrText>
        </w:r>
        <w:r>
          <w:fldChar w:fldCharType="separate"/>
        </w:r>
        <w:r w:rsidR="00C20B08">
          <w:rPr>
            <w:noProof/>
          </w:rPr>
          <w:t>68</w:t>
        </w:r>
        <w:r>
          <w:rPr>
            <w:noProof/>
          </w:rPr>
          <w:fldChar w:fldCharType="end"/>
        </w:r>
      </w:p>
    </w:sdtContent>
  </w:sdt>
  <w:p w14:paraId="7E6CE25B" w14:textId="77777777" w:rsidR="006E4A35" w:rsidRDefault="006E4A35">
    <w:pPr>
      <w:pStyle w:val="Footer"/>
    </w:pPr>
  </w:p>
  <w:p w14:paraId="3234ABE1" w14:textId="77777777" w:rsidR="006E4A35" w:rsidRDefault="006E4A35"/>
  <w:p w14:paraId="29B2A318" w14:textId="77777777" w:rsidR="006E4A35" w:rsidRDefault="006E4A35"/>
  <w:p w14:paraId="452786B7" w14:textId="77777777" w:rsidR="006E4A35" w:rsidRDefault="006E4A3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87AAB" w14:textId="77777777" w:rsidR="000D04E9" w:rsidRDefault="000D04E9" w:rsidP="00C91D01">
      <w:pPr>
        <w:spacing w:after="0" w:line="240" w:lineRule="auto"/>
      </w:pPr>
      <w:r>
        <w:separator/>
      </w:r>
    </w:p>
  </w:footnote>
  <w:footnote w:type="continuationSeparator" w:id="0">
    <w:p w14:paraId="5AEF2775" w14:textId="77777777" w:rsidR="000D04E9" w:rsidRDefault="000D04E9" w:rsidP="00C91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0892" w14:textId="77777777" w:rsidR="006E4A35" w:rsidRPr="00034828" w:rsidRDefault="006E4A35">
    <w:pPr>
      <w:pStyle w:val="Header"/>
      <w:rPr>
        <w:b/>
      </w:rPr>
    </w:pPr>
    <w:r w:rsidRPr="00034828">
      <w:rPr>
        <w:b/>
      </w:rPr>
      <w:t>MNS IEC 60050-441:2019</w:t>
    </w:r>
  </w:p>
  <w:p w14:paraId="73A987D3" w14:textId="77777777" w:rsidR="006E4A35" w:rsidRPr="00034828" w:rsidRDefault="006E4A35" w:rsidP="00034828">
    <w:pPr>
      <w:pStyle w:val="Header"/>
      <w:jc w:val="right"/>
      <w:rPr>
        <w:lang w:val="mn-MN"/>
      </w:rPr>
    </w:pPr>
    <w:r>
      <w:rPr>
        <w:lang w:val="mn-MN"/>
      </w:rPr>
      <w:t>Төсөл</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BAE8" w14:textId="77777777" w:rsidR="006E4A35" w:rsidRPr="00C91D01" w:rsidRDefault="006E4A35">
    <w:pPr>
      <w:pStyle w:val="Header"/>
      <w:rPr>
        <w:b/>
      </w:rPr>
    </w:pPr>
    <w:r w:rsidRPr="00C91D01">
      <w:rPr>
        <w:b/>
      </w:rPr>
      <w:t>MNS IEC 60050-441:2019</w:t>
    </w:r>
  </w:p>
  <w:p w14:paraId="68A14805" w14:textId="77777777" w:rsidR="006E4A35" w:rsidRPr="00C91D01" w:rsidRDefault="006E4A35" w:rsidP="00C91D01">
    <w:pPr>
      <w:pStyle w:val="Header"/>
      <w:jc w:val="right"/>
      <w:rPr>
        <w:lang w:val="mn-MN"/>
      </w:rPr>
    </w:pPr>
    <w:r>
      <w:rPr>
        <w:lang w:val="mn-MN"/>
      </w:rPr>
      <w:t>Төсөл</w:t>
    </w:r>
  </w:p>
  <w:p w14:paraId="0E54DDD5" w14:textId="77777777" w:rsidR="006E4A35" w:rsidRDefault="006E4A35"/>
  <w:p w14:paraId="68CEEB13" w14:textId="77777777" w:rsidR="006E4A35" w:rsidRDefault="006E4A35"/>
  <w:p w14:paraId="651D28AB" w14:textId="77777777" w:rsidR="006E4A35" w:rsidRDefault="006E4A3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Hide details for [&lt;u&gt;Section 441-18: Fuses&lt;/u&gt;]" href="http://www.electropedia.org/iev/iev.nsf/index?OpenForm&amp;Start=1&amp;Count=1000&amp;Collapse=8&amp;Seq=1" target="&quot;_self&quot;" style="width:.75pt;height:.75pt;visibility:visible" o:bullet="t" o:button="t">
        <v:imagedata r:id="rId1" o:title="u&gt;]"/>
      </v:shape>
    </w:pict>
  </w:numPicBullet>
  <w:abstractNum w:abstractNumId="0" w15:restartNumberingAfterBreak="0">
    <w:nsid w:val="0D5A7437"/>
    <w:multiLevelType w:val="hybridMultilevel"/>
    <w:tmpl w:val="1332C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64508"/>
    <w:multiLevelType w:val="hybridMultilevel"/>
    <w:tmpl w:val="7CDC6686"/>
    <w:lvl w:ilvl="0" w:tplc="4162DA20">
      <w:start w:val="441"/>
      <w:numFmt w:val="bullet"/>
      <w:lvlText w:val=""/>
      <w:lvlJc w:val="left"/>
      <w:pPr>
        <w:ind w:left="720" w:hanging="360"/>
      </w:pPr>
      <w:rPr>
        <w:rFonts w:ascii="Symbol" w:eastAsiaTheme="minorHAnsi" w:hAnsi="Symbo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35900408"/>
    <w:multiLevelType w:val="hybridMultilevel"/>
    <w:tmpl w:val="BC686130"/>
    <w:lvl w:ilvl="0" w:tplc="EADA6ADA">
      <w:start w:val="1"/>
      <w:numFmt w:val="bullet"/>
      <w:lvlText w:val=""/>
      <w:lvlPicBulletId w:val="0"/>
      <w:lvlJc w:val="left"/>
      <w:pPr>
        <w:tabs>
          <w:tab w:val="num" w:pos="720"/>
        </w:tabs>
        <w:ind w:left="720" w:hanging="360"/>
      </w:pPr>
      <w:rPr>
        <w:rFonts w:ascii="Symbol" w:hAnsi="Symbol" w:hint="default"/>
      </w:rPr>
    </w:lvl>
    <w:lvl w:ilvl="1" w:tplc="AE84B4A6" w:tentative="1">
      <w:start w:val="1"/>
      <w:numFmt w:val="bullet"/>
      <w:lvlText w:val=""/>
      <w:lvlJc w:val="left"/>
      <w:pPr>
        <w:tabs>
          <w:tab w:val="num" w:pos="1440"/>
        </w:tabs>
        <w:ind w:left="1440" w:hanging="360"/>
      </w:pPr>
      <w:rPr>
        <w:rFonts w:ascii="Symbol" w:hAnsi="Symbol" w:hint="default"/>
      </w:rPr>
    </w:lvl>
    <w:lvl w:ilvl="2" w:tplc="BAA00810" w:tentative="1">
      <w:start w:val="1"/>
      <w:numFmt w:val="bullet"/>
      <w:lvlText w:val=""/>
      <w:lvlJc w:val="left"/>
      <w:pPr>
        <w:tabs>
          <w:tab w:val="num" w:pos="2160"/>
        </w:tabs>
        <w:ind w:left="2160" w:hanging="360"/>
      </w:pPr>
      <w:rPr>
        <w:rFonts w:ascii="Symbol" w:hAnsi="Symbol" w:hint="default"/>
      </w:rPr>
    </w:lvl>
    <w:lvl w:ilvl="3" w:tplc="8C60CB4E" w:tentative="1">
      <w:start w:val="1"/>
      <w:numFmt w:val="bullet"/>
      <w:lvlText w:val=""/>
      <w:lvlJc w:val="left"/>
      <w:pPr>
        <w:tabs>
          <w:tab w:val="num" w:pos="2880"/>
        </w:tabs>
        <w:ind w:left="2880" w:hanging="360"/>
      </w:pPr>
      <w:rPr>
        <w:rFonts w:ascii="Symbol" w:hAnsi="Symbol" w:hint="default"/>
      </w:rPr>
    </w:lvl>
    <w:lvl w:ilvl="4" w:tplc="EBD885C4" w:tentative="1">
      <w:start w:val="1"/>
      <w:numFmt w:val="bullet"/>
      <w:lvlText w:val=""/>
      <w:lvlJc w:val="left"/>
      <w:pPr>
        <w:tabs>
          <w:tab w:val="num" w:pos="3600"/>
        </w:tabs>
        <w:ind w:left="3600" w:hanging="360"/>
      </w:pPr>
      <w:rPr>
        <w:rFonts w:ascii="Symbol" w:hAnsi="Symbol" w:hint="default"/>
      </w:rPr>
    </w:lvl>
    <w:lvl w:ilvl="5" w:tplc="2BAE053A" w:tentative="1">
      <w:start w:val="1"/>
      <w:numFmt w:val="bullet"/>
      <w:lvlText w:val=""/>
      <w:lvlJc w:val="left"/>
      <w:pPr>
        <w:tabs>
          <w:tab w:val="num" w:pos="4320"/>
        </w:tabs>
        <w:ind w:left="4320" w:hanging="360"/>
      </w:pPr>
      <w:rPr>
        <w:rFonts w:ascii="Symbol" w:hAnsi="Symbol" w:hint="default"/>
      </w:rPr>
    </w:lvl>
    <w:lvl w:ilvl="6" w:tplc="C1AEBBDE" w:tentative="1">
      <w:start w:val="1"/>
      <w:numFmt w:val="bullet"/>
      <w:lvlText w:val=""/>
      <w:lvlJc w:val="left"/>
      <w:pPr>
        <w:tabs>
          <w:tab w:val="num" w:pos="5040"/>
        </w:tabs>
        <w:ind w:left="5040" w:hanging="360"/>
      </w:pPr>
      <w:rPr>
        <w:rFonts w:ascii="Symbol" w:hAnsi="Symbol" w:hint="default"/>
      </w:rPr>
    </w:lvl>
    <w:lvl w:ilvl="7" w:tplc="AEF0BB3E" w:tentative="1">
      <w:start w:val="1"/>
      <w:numFmt w:val="bullet"/>
      <w:lvlText w:val=""/>
      <w:lvlJc w:val="left"/>
      <w:pPr>
        <w:tabs>
          <w:tab w:val="num" w:pos="5760"/>
        </w:tabs>
        <w:ind w:left="5760" w:hanging="360"/>
      </w:pPr>
      <w:rPr>
        <w:rFonts w:ascii="Symbol" w:hAnsi="Symbol" w:hint="default"/>
      </w:rPr>
    </w:lvl>
    <w:lvl w:ilvl="8" w:tplc="D6C84F7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vuudorj Purevjav">
    <w15:presenceInfo w15:providerId="None" w15:userId="Tovuudorj Purevj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11"/>
    <w:rsid w:val="0000428A"/>
    <w:rsid w:val="00004298"/>
    <w:rsid w:val="00004A50"/>
    <w:rsid w:val="00005116"/>
    <w:rsid w:val="000058ED"/>
    <w:rsid w:val="0001033C"/>
    <w:rsid w:val="00010D2F"/>
    <w:rsid w:val="000143D8"/>
    <w:rsid w:val="00014AC9"/>
    <w:rsid w:val="00022A50"/>
    <w:rsid w:val="00025531"/>
    <w:rsid w:val="00034828"/>
    <w:rsid w:val="00034F64"/>
    <w:rsid w:val="00037D6C"/>
    <w:rsid w:val="0004072B"/>
    <w:rsid w:val="00041D2D"/>
    <w:rsid w:val="00043EC5"/>
    <w:rsid w:val="00044E34"/>
    <w:rsid w:val="000454C6"/>
    <w:rsid w:val="00051EC8"/>
    <w:rsid w:val="00052695"/>
    <w:rsid w:val="00055790"/>
    <w:rsid w:val="00057C99"/>
    <w:rsid w:val="00060555"/>
    <w:rsid w:val="00062A3D"/>
    <w:rsid w:val="00064E33"/>
    <w:rsid w:val="0007449B"/>
    <w:rsid w:val="00091C7A"/>
    <w:rsid w:val="000938AB"/>
    <w:rsid w:val="00095943"/>
    <w:rsid w:val="000969B8"/>
    <w:rsid w:val="000A3FF1"/>
    <w:rsid w:val="000A67F4"/>
    <w:rsid w:val="000B1009"/>
    <w:rsid w:val="000B5AD4"/>
    <w:rsid w:val="000B602B"/>
    <w:rsid w:val="000C11AE"/>
    <w:rsid w:val="000C13DA"/>
    <w:rsid w:val="000D04E9"/>
    <w:rsid w:val="000D7146"/>
    <w:rsid w:val="000E1FD8"/>
    <w:rsid w:val="000E3B0B"/>
    <w:rsid w:val="000E4950"/>
    <w:rsid w:val="000E73C7"/>
    <w:rsid w:val="000F2056"/>
    <w:rsid w:val="000F30E1"/>
    <w:rsid w:val="000F4AB9"/>
    <w:rsid w:val="000F6860"/>
    <w:rsid w:val="001001B0"/>
    <w:rsid w:val="00107A7C"/>
    <w:rsid w:val="00110D96"/>
    <w:rsid w:val="001130A2"/>
    <w:rsid w:val="00116CEE"/>
    <w:rsid w:val="00120916"/>
    <w:rsid w:val="0012407E"/>
    <w:rsid w:val="00127DBC"/>
    <w:rsid w:val="00132EDF"/>
    <w:rsid w:val="00135D88"/>
    <w:rsid w:val="00153ADC"/>
    <w:rsid w:val="00160AF7"/>
    <w:rsid w:val="00173547"/>
    <w:rsid w:val="00174720"/>
    <w:rsid w:val="00176245"/>
    <w:rsid w:val="0017771F"/>
    <w:rsid w:val="00181059"/>
    <w:rsid w:val="00186237"/>
    <w:rsid w:val="001961F4"/>
    <w:rsid w:val="00197EB8"/>
    <w:rsid w:val="001A51F0"/>
    <w:rsid w:val="001A678A"/>
    <w:rsid w:val="001A7F84"/>
    <w:rsid w:val="001B1B17"/>
    <w:rsid w:val="001B4BC5"/>
    <w:rsid w:val="001C2522"/>
    <w:rsid w:val="001C4105"/>
    <w:rsid w:val="001C54E9"/>
    <w:rsid w:val="001C5F41"/>
    <w:rsid w:val="001C66C0"/>
    <w:rsid w:val="001E249C"/>
    <w:rsid w:val="001E2DBC"/>
    <w:rsid w:val="001E5C23"/>
    <w:rsid w:val="001E7FDD"/>
    <w:rsid w:val="001F045D"/>
    <w:rsid w:val="001F4CE2"/>
    <w:rsid w:val="00204253"/>
    <w:rsid w:val="00207F86"/>
    <w:rsid w:val="00210F49"/>
    <w:rsid w:val="00212949"/>
    <w:rsid w:val="00223240"/>
    <w:rsid w:val="00223A86"/>
    <w:rsid w:val="002273B5"/>
    <w:rsid w:val="00227EE2"/>
    <w:rsid w:val="00244641"/>
    <w:rsid w:val="00244CE8"/>
    <w:rsid w:val="00252737"/>
    <w:rsid w:val="002544F8"/>
    <w:rsid w:val="002546A5"/>
    <w:rsid w:val="00255163"/>
    <w:rsid w:val="00256470"/>
    <w:rsid w:val="00260B3F"/>
    <w:rsid w:val="00270AAF"/>
    <w:rsid w:val="00272B41"/>
    <w:rsid w:val="00273454"/>
    <w:rsid w:val="00274389"/>
    <w:rsid w:val="00274E23"/>
    <w:rsid w:val="00290EC2"/>
    <w:rsid w:val="0029397B"/>
    <w:rsid w:val="00294E6B"/>
    <w:rsid w:val="002A1010"/>
    <w:rsid w:val="002A195E"/>
    <w:rsid w:val="002A3BC2"/>
    <w:rsid w:val="002A7BAD"/>
    <w:rsid w:val="002B07E2"/>
    <w:rsid w:val="002B2839"/>
    <w:rsid w:val="002B3FDC"/>
    <w:rsid w:val="002B4223"/>
    <w:rsid w:val="002B70B1"/>
    <w:rsid w:val="002C24C4"/>
    <w:rsid w:val="002D45B6"/>
    <w:rsid w:val="002D7D2C"/>
    <w:rsid w:val="002E50C7"/>
    <w:rsid w:val="002E7BAB"/>
    <w:rsid w:val="002F0B6D"/>
    <w:rsid w:val="002F0C40"/>
    <w:rsid w:val="002F7BCD"/>
    <w:rsid w:val="00307691"/>
    <w:rsid w:val="00312E56"/>
    <w:rsid w:val="00315B8A"/>
    <w:rsid w:val="00316469"/>
    <w:rsid w:val="003244B6"/>
    <w:rsid w:val="003247B3"/>
    <w:rsid w:val="00327E8A"/>
    <w:rsid w:val="0033625C"/>
    <w:rsid w:val="00336E13"/>
    <w:rsid w:val="00337BB0"/>
    <w:rsid w:val="00345D40"/>
    <w:rsid w:val="003501F5"/>
    <w:rsid w:val="00364C5F"/>
    <w:rsid w:val="00365602"/>
    <w:rsid w:val="0037709E"/>
    <w:rsid w:val="003772C7"/>
    <w:rsid w:val="0037769A"/>
    <w:rsid w:val="00383F61"/>
    <w:rsid w:val="00386ED8"/>
    <w:rsid w:val="00387BF0"/>
    <w:rsid w:val="00391D90"/>
    <w:rsid w:val="003A4C26"/>
    <w:rsid w:val="003A64E7"/>
    <w:rsid w:val="003A77C3"/>
    <w:rsid w:val="003B145B"/>
    <w:rsid w:val="003B687B"/>
    <w:rsid w:val="003C79D4"/>
    <w:rsid w:val="003D0558"/>
    <w:rsid w:val="003D1A21"/>
    <w:rsid w:val="003D3E6C"/>
    <w:rsid w:val="003D4B8F"/>
    <w:rsid w:val="003D54A7"/>
    <w:rsid w:val="003D7704"/>
    <w:rsid w:val="003E41EA"/>
    <w:rsid w:val="003E5BED"/>
    <w:rsid w:val="003E5C0E"/>
    <w:rsid w:val="003F1601"/>
    <w:rsid w:val="003F4130"/>
    <w:rsid w:val="003F4E52"/>
    <w:rsid w:val="003F4FDE"/>
    <w:rsid w:val="00400BA7"/>
    <w:rsid w:val="00403334"/>
    <w:rsid w:val="004065FD"/>
    <w:rsid w:val="004149F2"/>
    <w:rsid w:val="0041754A"/>
    <w:rsid w:val="004214C9"/>
    <w:rsid w:val="00424FC1"/>
    <w:rsid w:val="00434B49"/>
    <w:rsid w:val="00441C4E"/>
    <w:rsid w:val="00444006"/>
    <w:rsid w:val="00447E8A"/>
    <w:rsid w:val="0045408A"/>
    <w:rsid w:val="004620B1"/>
    <w:rsid w:val="0046302F"/>
    <w:rsid w:val="00465371"/>
    <w:rsid w:val="004776F2"/>
    <w:rsid w:val="004778F8"/>
    <w:rsid w:val="00477DB0"/>
    <w:rsid w:val="00482B82"/>
    <w:rsid w:val="00485704"/>
    <w:rsid w:val="004903D2"/>
    <w:rsid w:val="0049264A"/>
    <w:rsid w:val="00495F90"/>
    <w:rsid w:val="004A5D2E"/>
    <w:rsid w:val="004A5E79"/>
    <w:rsid w:val="004A6D17"/>
    <w:rsid w:val="004A7077"/>
    <w:rsid w:val="004B7321"/>
    <w:rsid w:val="004C60C9"/>
    <w:rsid w:val="004C67D6"/>
    <w:rsid w:val="004D0D11"/>
    <w:rsid w:val="004D2DF6"/>
    <w:rsid w:val="004D3086"/>
    <w:rsid w:val="004D5491"/>
    <w:rsid w:val="004D5778"/>
    <w:rsid w:val="004D5BEA"/>
    <w:rsid w:val="004D65F9"/>
    <w:rsid w:val="004D7FC6"/>
    <w:rsid w:val="004E0B84"/>
    <w:rsid w:val="004E25A1"/>
    <w:rsid w:val="004E38E9"/>
    <w:rsid w:val="004F6C5E"/>
    <w:rsid w:val="00500BF0"/>
    <w:rsid w:val="005010D8"/>
    <w:rsid w:val="005026CF"/>
    <w:rsid w:val="0050656F"/>
    <w:rsid w:val="00523CBE"/>
    <w:rsid w:val="00525820"/>
    <w:rsid w:val="005305E3"/>
    <w:rsid w:val="005346E3"/>
    <w:rsid w:val="005374F3"/>
    <w:rsid w:val="005444E2"/>
    <w:rsid w:val="005513AB"/>
    <w:rsid w:val="00561F3C"/>
    <w:rsid w:val="00562D99"/>
    <w:rsid w:val="00562FAE"/>
    <w:rsid w:val="0056334A"/>
    <w:rsid w:val="005644F8"/>
    <w:rsid w:val="00572789"/>
    <w:rsid w:val="0057464B"/>
    <w:rsid w:val="00574FE0"/>
    <w:rsid w:val="005764B7"/>
    <w:rsid w:val="00580D9F"/>
    <w:rsid w:val="005856CB"/>
    <w:rsid w:val="00585BB1"/>
    <w:rsid w:val="00595741"/>
    <w:rsid w:val="005A5781"/>
    <w:rsid w:val="005B00CA"/>
    <w:rsid w:val="005B3440"/>
    <w:rsid w:val="005B345A"/>
    <w:rsid w:val="005B4524"/>
    <w:rsid w:val="005B7B9D"/>
    <w:rsid w:val="005C4E25"/>
    <w:rsid w:val="005C5B65"/>
    <w:rsid w:val="005C6DBB"/>
    <w:rsid w:val="005C78A4"/>
    <w:rsid w:val="005D6D3E"/>
    <w:rsid w:val="005E46CE"/>
    <w:rsid w:val="005E54DE"/>
    <w:rsid w:val="005E76EE"/>
    <w:rsid w:val="005F19A0"/>
    <w:rsid w:val="005F204D"/>
    <w:rsid w:val="006020A0"/>
    <w:rsid w:val="00602158"/>
    <w:rsid w:val="00621692"/>
    <w:rsid w:val="0062339A"/>
    <w:rsid w:val="00624AF2"/>
    <w:rsid w:val="00631962"/>
    <w:rsid w:val="00635CD7"/>
    <w:rsid w:val="00641E98"/>
    <w:rsid w:val="006532B5"/>
    <w:rsid w:val="00656471"/>
    <w:rsid w:val="00660CDA"/>
    <w:rsid w:val="006713F2"/>
    <w:rsid w:val="00671B50"/>
    <w:rsid w:val="00675FD2"/>
    <w:rsid w:val="00683194"/>
    <w:rsid w:val="0068731D"/>
    <w:rsid w:val="00687EDA"/>
    <w:rsid w:val="00690D40"/>
    <w:rsid w:val="00691D70"/>
    <w:rsid w:val="006949A2"/>
    <w:rsid w:val="0069645E"/>
    <w:rsid w:val="00696BC5"/>
    <w:rsid w:val="006A61C7"/>
    <w:rsid w:val="006B089C"/>
    <w:rsid w:val="006B4520"/>
    <w:rsid w:val="006B481D"/>
    <w:rsid w:val="006B55C0"/>
    <w:rsid w:val="006C1D71"/>
    <w:rsid w:val="006C452E"/>
    <w:rsid w:val="006C4877"/>
    <w:rsid w:val="006D08C9"/>
    <w:rsid w:val="006D4667"/>
    <w:rsid w:val="006D63BE"/>
    <w:rsid w:val="006D64C0"/>
    <w:rsid w:val="006D7243"/>
    <w:rsid w:val="006E4A35"/>
    <w:rsid w:val="006F678E"/>
    <w:rsid w:val="006F67E6"/>
    <w:rsid w:val="006F7C43"/>
    <w:rsid w:val="007004E9"/>
    <w:rsid w:val="0070535A"/>
    <w:rsid w:val="007076B4"/>
    <w:rsid w:val="00711000"/>
    <w:rsid w:val="00714329"/>
    <w:rsid w:val="00714F39"/>
    <w:rsid w:val="0071505D"/>
    <w:rsid w:val="0071576F"/>
    <w:rsid w:val="007167DA"/>
    <w:rsid w:val="00722BE7"/>
    <w:rsid w:val="00731588"/>
    <w:rsid w:val="0073226F"/>
    <w:rsid w:val="00733164"/>
    <w:rsid w:val="0073695F"/>
    <w:rsid w:val="00742727"/>
    <w:rsid w:val="007429EA"/>
    <w:rsid w:val="007471D2"/>
    <w:rsid w:val="0075240C"/>
    <w:rsid w:val="00755ABF"/>
    <w:rsid w:val="0075673B"/>
    <w:rsid w:val="00762355"/>
    <w:rsid w:val="00765FE4"/>
    <w:rsid w:val="00767983"/>
    <w:rsid w:val="00770853"/>
    <w:rsid w:val="007712D5"/>
    <w:rsid w:val="00771C60"/>
    <w:rsid w:val="007754FE"/>
    <w:rsid w:val="0078192A"/>
    <w:rsid w:val="00781D37"/>
    <w:rsid w:val="007822E7"/>
    <w:rsid w:val="00785C89"/>
    <w:rsid w:val="0079196D"/>
    <w:rsid w:val="007A75E7"/>
    <w:rsid w:val="007B22C3"/>
    <w:rsid w:val="007B674E"/>
    <w:rsid w:val="007B7602"/>
    <w:rsid w:val="007C1352"/>
    <w:rsid w:val="007E3B93"/>
    <w:rsid w:val="007E4453"/>
    <w:rsid w:val="007E6A8C"/>
    <w:rsid w:val="007F132D"/>
    <w:rsid w:val="00800B17"/>
    <w:rsid w:val="00803E93"/>
    <w:rsid w:val="00812CA6"/>
    <w:rsid w:val="00814306"/>
    <w:rsid w:val="00815811"/>
    <w:rsid w:val="00817F99"/>
    <w:rsid w:val="008214F3"/>
    <w:rsid w:val="00846DBB"/>
    <w:rsid w:val="008504F7"/>
    <w:rsid w:val="0085196B"/>
    <w:rsid w:val="00857095"/>
    <w:rsid w:val="0086027F"/>
    <w:rsid w:val="008618B6"/>
    <w:rsid w:val="00862B90"/>
    <w:rsid w:val="00865103"/>
    <w:rsid w:val="00870519"/>
    <w:rsid w:val="00873258"/>
    <w:rsid w:val="0087481D"/>
    <w:rsid w:val="00875BD3"/>
    <w:rsid w:val="008848D3"/>
    <w:rsid w:val="00895FA9"/>
    <w:rsid w:val="008A5444"/>
    <w:rsid w:val="008A640F"/>
    <w:rsid w:val="008B0772"/>
    <w:rsid w:val="008B0D78"/>
    <w:rsid w:val="008B1886"/>
    <w:rsid w:val="008B52D9"/>
    <w:rsid w:val="008B7B8E"/>
    <w:rsid w:val="008C6B5F"/>
    <w:rsid w:val="008E5056"/>
    <w:rsid w:val="008F239B"/>
    <w:rsid w:val="008F2FA7"/>
    <w:rsid w:val="008F31A9"/>
    <w:rsid w:val="008F4AE5"/>
    <w:rsid w:val="008F5EE0"/>
    <w:rsid w:val="00901FEF"/>
    <w:rsid w:val="009119A9"/>
    <w:rsid w:val="0091223B"/>
    <w:rsid w:val="0091469E"/>
    <w:rsid w:val="00916A71"/>
    <w:rsid w:val="00933704"/>
    <w:rsid w:val="009431FD"/>
    <w:rsid w:val="00947FA6"/>
    <w:rsid w:val="00950C42"/>
    <w:rsid w:val="00950E6F"/>
    <w:rsid w:val="00953C6F"/>
    <w:rsid w:val="0095459B"/>
    <w:rsid w:val="009564C7"/>
    <w:rsid w:val="009638D5"/>
    <w:rsid w:val="009715FF"/>
    <w:rsid w:val="00972DD0"/>
    <w:rsid w:val="00981871"/>
    <w:rsid w:val="00987996"/>
    <w:rsid w:val="00991854"/>
    <w:rsid w:val="00992348"/>
    <w:rsid w:val="00995AA6"/>
    <w:rsid w:val="009A58AA"/>
    <w:rsid w:val="009A7B89"/>
    <w:rsid w:val="009B3D3D"/>
    <w:rsid w:val="009B40E1"/>
    <w:rsid w:val="009B61FB"/>
    <w:rsid w:val="009C1B8D"/>
    <w:rsid w:val="009C3D9E"/>
    <w:rsid w:val="009D5532"/>
    <w:rsid w:val="009E1E7A"/>
    <w:rsid w:val="009E6EC7"/>
    <w:rsid w:val="009E78A9"/>
    <w:rsid w:val="009F05AD"/>
    <w:rsid w:val="009F7E77"/>
    <w:rsid w:val="00A00A81"/>
    <w:rsid w:val="00A01872"/>
    <w:rsid w:val="00A04646"/>
    <w:rsid w:val="00A16430"/>
    <w:rsid w:val="00A27BD7"/>
    <w:rsid w:val="00A27C2B"/>
    <w:rsid w:val="00A27D33"/>
    <w:rsid w:val="00A34B3E"/>
    <w:rsid w:val="00A3643C"/>
    <w:rsid w:val="00A40350"/>
    <w:rsid w:val="00A5039D"/>
    <w:rsid w:val="00A504E0"/>
    <w:rsid w:val="00A5066C"/>
    <w:rsid w:val="00A50E09"/>
    <w:rsid w:val="00A61878"/>
    <w:rsid w:val="00A621C8"/>
    <w:rsid w:val="00A73D56"/>
    <w:rsid w:val="00A74762"/>
    <w:rsid w:val="00A77997"/>
    <w:rsid w:val="00A80C0B"/>
    <w:rsid w:val="00A81F26"/>
    <w:rsid w:val="00A83134"/>
    <w:rsid w:val="00A85046"/>
    <w:rsid w:val="00A87455"/>
    <w:rsid w:val="00A90FF4"/>
    <w:rsid w:val="00A91A78"/>
    <w:rsid w:val="00A91FA2"/>
    <w:rsid w:val="00A929D2"/>
    <w:rsid w:val="00A94083"/>
    <w:rsid w:val="00A962D5"/>
    <w:rsid w:val="00A972F2"/>
    <w:rsid w:val="00AA1DCE"/>
    <w:rsid w:val="00AB0370"/>
    <w:rsid w:val="00AB1F22"/>
    <w:rsid w:val="00AB2439"/>
    <w:rsid w:val="00AB3309"/>
    <w:rsid w:val="00AC73DC"/>
    <w:rsid w:val="00AD18CE"/>
    <w:rsid w:val="00AD1989"/>
    <w:rsid w:val="00AD23B0"/>
    <w:rsid w:val="00AE34A7"/>
    <w:rsid w:val="00AE355B"/>
    <w:rsid w:val="00AF128C"/>
    <w:rsid w:val="00AF2941"/>
    <w:rsid w:val="00AF3C7D"/>
    <w:rsid w:val="00AF5D26"/>
    <w:rsid w:val="00B012D0"/>
    <w:rsid w:val="00B0160B"/>
    <w:rsid w:val="00B05C94"/>
    <w:rsid w:val="00B10B60"/>
    <w:rsid w:val="00B12DA6"/>
    <w:rsid w:val="00B134C1"/>
    <w:rsid w:val="00B269FD"/>
    <w:rsid w:val="00B27EE7"/>
    <w:rsid w:val="00B31044"/>
    <w:rsid w:val="00B3276E"/>
    <w:rsid w:val="00B33C35"/>
    <w:rsid w:val="00B41219"/>
    <w:rsid w:val="00B50DBB"/>
    <w:rsid w:val="00B535B5"/>
    <w:rsid w:val="00B56C7A"/>
    <w:rsid w:val="00B62F90"/>
    <w:rsid w:val="00B651FB"/>
    <w:rsid w:val="00B66207"/>
    <w:rsid w:val="00B6625D"/>
    <w:rsid w:val="00B66CEE"/>
    <w:rsid w:val="00B702BB"/>
    <w:rsid w:val="00B72084"/>
    <w:rsid w:val="00B72EF6"/>
    <w:rsid w:val="00B74582"/>
    <w:rsid w:val="00B802DC"/>
    <w:rsid w:val="00B84585"/>
    <w:rsid w:val="00B848BE"/>
    <w:rsid w:val="00B9147F"/>
    <w:rsid w:val="00B91D0C"/>
    <w:rsid w:val="00BA37A5"/>
    <w:rsid w:val="00BA4916"/>
    <w:rsid w:val="00BA52B6"/>
    <w:rsid w:val="00BB1EA4"/>
    <w:rsid w:val="00BB5446"/>
    <w:rsid w:val="00BB6071"/>
    <w:rsid w:val="00BB68FE"/>
    <w:rsid w:val="00BC00A3"/>
    <w:rsid w:val="00BC4FD0"/>
    <w:rsid w:val="00BC61A3"/>
    <w:rsid w:val="00BD0308"/>
    <w:rsid w:val="00BD3EC5"/>
    <w:rsid w:val="00BD4703"/>
    <w:rsid w:val="00BD67E8"/>
    <w:rsid w:val="00BD7E34"/>
    <w:rsid w:val="00BE4282"/>
    <w:rsid w:val="00BE51CE"/>
    <w:rsid w:val="00BE6D9D"/>
    <w:rsid w:val="00BE754A"/>
    <w:rsid w:val="00BF5D94"/>
    <w:rsid w:val="00BF6F57"/>
    <w:rsid w:val="00C00BB7"/>
    <w:rsid w:val="00C07B63"/>
    <w:rsid w:val="00C14966"/>
    <w:rsid w:val="00C20B08"/>
    <w:rsid w:val="00C25303"/>
    <w:rsid w:val="00C26B8E"/>
    <w:rsid w:val="00C346D0"/>
    <w:rsid w:val="00C35EB4"/>
    <w:rsid w:val="00C40505"/>
    <w:rsid w:val="00C46B02"/>
    <w:rsid w:val="00C47219"/>
    <w:rsid w:val="00C55533"/>
    <w:rsid w:val="00C576B4"/>
    <w:rsid w:val="00C62763"/>
    <w:rsid w:val="00C628E0"/>
    <w:rsid w:val="00C62FB7"/>
    <w:rsid w:val="00C655DD"/>
    <w:rsid w:val="00C70881"/>
    <w:rsid w:val="00C710E7"/>
    <w:rsid w:val="00C849DE"/>
    <w:rsid w:val="00C84AE3"/>
    <w:rsid w:val="00C91D01"/>
    <w:rsid w:val="00C96391"/>
    <w:rsid w:val="00C9647F"/>
    <w:rsid w:val="00C96C6A"/>
    <w:rsid w:val="00C97EC9"/>
    <w:rsid w:val="00CA034E"/>
    <w:rsid w:val="00CA1402"/>
    <w:rsid w:val="00CA6681"/>
    <w:rsid w:val="00CB1536"/>
    <w:rsid w:val="00CB16C2"/>
    <w:rsid w:val="00CC20DD"/>
    <w:rsid w:val="00CC71B1"/>
    <w:rsid w:val="00CC7BAE"/>
    <w:rsid w:val="00CD1456"/>
    <w:rsid w:val="00CD1B2C"/>
    <w:rsid w:val="00CD21A9"/>
    <w:rsid w:val="00CD6328"/>
    <w:rsid w:val="00CD7015"/>
    <w:rsid w:val="00CE232D"/>
    <w:rsid w:val="00CE63B2"/>
    <w:rsid w:val="00CF1D6B"/>
    <w:rsid w:val="00CF255F"/>
    <w:rsid w:val="00CF4A96"/>
    <w:rsid w:val="00D014F3"/>
    <w:rsid w:val="00D0184A"/>
    <w:rsid w:val="00D04914"/>
    <w:rsid w:val="00D065A5"/>
    <w:rsid w:val="00D11E72"/>
    <w:rsid w:val="00D12FAF"/>
    <w:rsid w:val="00D2106F"/>
    <w:rsid w:val="00D24DAA"/>
    <w:rsid w:val="00D26EC4"/>
    <w:rsid w:val="00D3550E"/>
    <w:rsid w:val="00D368AD"/>
    <w:rsid w:val="00D434A3"/>
    <w:rsid w:val="00D437ED"/>
    <w:rsid w:val="00D442B4"/>
    <w:rsid w:val="00D4482F"/>
    <w:rsid w:val="00D46258"/>
    <w:rsid w:val="00D519DA"/>
    <w:rsid w:val="00D51BBF"/>
    <w:rsid w:val="00D543CE"/>
    <w:rsid w:val="00D54E24"/>
    <w:rsid w:val="00D61532"/>
    <w:rsid w:val="00D668CB"/>
    <w:rsid w:val="00D66FA8"/>
    <w:rsid w:val="00D71276"/>
    <w:rsid w:val="00D74BEE"/>
    <w:rsid w:val="00D774C2"/>
    <w:rsid w:val="00D82D42"/>
    <w:rsid w:val="00D83952"/>
    <w:rsid w:val="00D8676B"/>
    <w:rsid w:val="00D921B8"/>
    <w:rsid w:val="00D9279F"/>
    <w:rsid w:val="00DA2898"/>
    <w:rsid w:val="00DA784C"/>
    <w:rsid w:val="00DB2BCD"/>
    <w:rsid w:val="00DB7F1E"/>
    <w:rsid w:val="00DC0F24"/>
    <w:rsid w:val="00DC43C3"/>
    <w:rsid w:val="00DC7434"/>
    <w:rsid w:val="00DD17C1"/>
    <w:rsid w:val="00DD225A"/>
    <w:rsid w:val="00DD598F"/>
    <w:rsid w:val="00DE1706"/>
    <w:rsid w:val="00DE1B88"/>
    <w:rsid w:val="00DF5EA8"/>
    <w:rsid w:val="00E0220D"/>
    <w:rsid w:val="00E108C9"/>
    <w:rsid w:val="00E254A8"/>
    <w:rsid w:val="00E26A22"/>
    <w:rsid w:val="00E306FE"/>
    <w:rsid w:val="00E324B6"/>
    <w:rsid w:val="00E33BD9"/>
    <w:rsid w:val="00E3437E"/>
    <w:rsid w:val="00E36D30"/>
    <w:rsid w:val="00E37FF2"/>
    <w:rsid w:val="00E41684"/>
    <w:rsid w:val="00E50C4B"/>
    <w:rsid w:val="00E56055"/>
    <w:rsid w:val="00E63DB4"/>
    <w:rsid w:val="00E6483D"/>
    <w:rsid w:val="00E716C3"/>
    <w:rsid w:val="00E71D3E"/>
    <w:rsid w:val="00E82351"/>
    <w:rsid w:val="00E8242E"/>
    <w:rsid w:val="00E8676F"/>
    <w:rsid w:val="00E91E4F"/>
    <w:rsid w:val="00E97500"/>
    <w:rsid w:val="00EA4600"/>
    <w:rsid w:val="00EA58C0"/>
    <w:rsid w:val="00EB018E"/>
    <w:rsid w:val="00EB2D90"/>
    <w:rsid w:val="00EB402D"/>
    <w:rsid w:val="00EB585C"/>
    <w:rsid w:val="00EB66BF"/>
    <w:rsid w:val="00EC521D"/>
    <w:rsid w:val="00EC67E4"/>
    <w:rsid w:val="00ED4BB0"/>
    <w:rsid w:val="00ED4BCE"/>
    <w:rsid w:val="00ED51C3"/>
    <w:rsid w:val="00ED5ABA"/>
    <w:rsid w:val="00EF3647"/>
    <w:rsid w:val="00EF4503"/>
    <w:rsid w:val="00F07EDC"/>
    <w:rsid w:val="00F10C43"/>
    <w:rsid w:val="00F141C1"/>
    <w:rsid w:val="00F163AA"/>
    <w:rsid w:val="00F20B93"/>
    <w:rsid w:val="00F23369"/>
    <w:rsid w:val="00F24320"/>
    <w:rsid w:val="00F25C18"/>
    <w:rsid w:val="00F3190E"/>
    <w:rsid w:val="00F357C8"/>
    <w:rsid w:val="00F4000E"/>
    <w:rsid w:val="00F44A8C"/>
    <w:rsid w:val="00F51830"/>
    <w:rsid w:val="00F52428"/>
    <w:rsid w:val="00F53E7F"/>
    <w:rsid w:val="00F53F55"/>
    <w:rsid w:val="00F54746"/>
    <w:rsid w:val="00F550A1"/>
    <w:rsid w:val="00F56828"/>
    <w:rsid w:val="00F6009B"/>
    <w:rsid w:val="00F65687"/>
    <w:rsid w:val="00F66646"/>
    <w:rsid w:val="00F67EDB"/>
    <w:rsid w:val="00F76762"/>
    <w:rsid w:val="00F76DE5"/>
    <w:rsid w:val="00F810B0"/>
    <w:rsid w:val="00F817CC"/>
    <w:rsid w:val="00F92B41"/>
    <w:rsid w:val="00FA1DC8"/>
    <w:rsid w:val="00FA3C78"/>
    <w:rsid w:val="00FA5F06"/>
    <w:rsid w:val="00FB0035"/>
    <w:rsid w:val="00FB20AC"/>
    <w:rsid w:val="00FC39DC"/>
    <w:rsid w:val="00FC6871"/>
    <w:rsid w:val="00FC6C85"/>
    <w:rsid w:val="00FD0881"/>
    <w:rsid w:val="00FD19EA"/>
    <w:rsid w:val="00FD1C86"/>
    <w:rsid w:val="00FD3BD0"/>
    <w:rsid w:val="00FD4374"/>
    <w:rsid w:val="00FD4396"/>
    <w:rsid w:val="00FD50FB"/>
    <w:rsid w:val="00FE2BE5"/>
    <w:rsid w:val="00FE5960"/>
    <w:rsid w:val="00FF2238"/>
    <w:rsid w:val="00FF3E91"/>
    <w:rsid w:val="00FF55C1"/>
    <w:rsid w:val="00FF59DC"/>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BF64"/>
  <w15:chartTrackingRefBased/>
  <w15:docId w15:val="{45665F0C-C853-4075-BE8E-D65A1F38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01"/>
  </w:style>
  <w:style w:type="paragraph" w:styleId="Heading3">
    <w:name w:val="heading 3"/>
    <w:basedOn w:val="Normal"/>
    <w:next w:val="Normal"/>
    <w:link w:val="Heading3Char"/>
    <w:qFormat/>
    <w:rsid w:val="00DE1B88"/>
    <w:pPr>
      <w:keepNext/>
      <w:spacing w:after="0" w:line="360" w:lineRule="auto"/>
      <w:jc w:val="center"/>
      <w:outlineLvl w:val="2"/>
    </w:pPr>
    <w:rPr>
      <w:rFonts w:ascii="Arial Mon" w:eastAsia="Times New Roman" w:hAnsi="Arial Mon" w:cs="Times New Roman"/>
      <w:b/>
      <w:bCs/>
      <w:color w:val="auto"/>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01"/>
  </w:style>
  <w:style w:type="paragraph" w:styleId="Footer">
    <w:name w:val="footer"/>
    <w:basedOn w:val="Normal"/>
    <w:link w:val="FooterChar"/>
    <w:uiPriority w:val="99"/>
    <w:unhideWhenUsed/>
    <w:rsid w:val="00C91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01"/>
  </w:style>
  <w:style w:type="character" w:customStyle="1" w:styleId="Heading3Char">
    <w:name w:val="Heading 3 Char"/>
    <w:basedOn w:val="DefaultParagraphFont"/>
    <w:link w:val="Heading3"/>
    <w:rsid w:val="00DE1B88"/>
    <w:rPr>
      <w:rFonts w:ascii="Arial Mon" w:eastAsia="Times New Roman" w:hAnsi="Arial Mon" w:cs="Times New Roman"/>
      <w:b/>
      <w:bCs/>
      <w:color w:val="auto"/>
      <w:szCs w:val="20"/>
      <w:lang w:val="en-GB"/>
    </w:rPr>
  </w:style>
  <w:style w:type="paragraph" w:styleId="Title">
    <w:name w:val="Title"/>
    <w:basedOn w:val="Normal"/>
    <w:link w:val="TitleChar"/>
    <w:qFormat/>
    <w:rsid w:val="00DE1B88"/>
    <w:pPr>
      <w:spacing w:after="0" w:line="240" w:lineRule="auto"/>
      <w:jc w:val="center"/>
    </w:pPr>
    <w:rPr>
      <w:rFonts w:ascii="Arial Mon" w:eastAsia="Times New Roman" w:hAnsi="Arial Mon" w:cs="Times New Roman"/>
      <w:b/>
      <w:bCs/>
      <w:color w:val="auto"/>
      <w:szCs w:val="20"/>
      <w:lang w:val="mn-MN"/>
    </w:rPr>
  </w:style>
  <w:style w:type="character" w:customStyle="1" w:styleId="TitleChar">
    <w:name w:val="Title Char"/>
    <w:basedOn w:val="DefaultParagraphFont"/>
    <w:link w:val="Title"/>
    <w:rsid w:val="00DE1B88"/>
    <w:rPr>
      <w:rFonts w:ascii="Arial Mon" w:eastAsia="Times New Roman" w:hAnsi="Arial Mon" w:cs="Times New Roman"/>
      <w:b/>
      <w:bCs/>
      <w:color w:val="auto"/>
      <w:szCs w:val="20"/>
      <w:lang w:val="mn-MN"/>
    </w:rPr>
  </w:style>
  <w:style w:type="character" w:customStyle="1" w:styleId="hps">
    <w:name w:val="hps"/>
    <w:basedOn w:val="DefaultParagraphFont"/>
    <w:rsid w:val="00DE1B88"/>
  </w:style>
  <w:style w:type="paragraph" w:styleId="BalloonText">
    <w:name w:val="Balloon Text"/>
    <w:basedOn w:val="Normal"/>
    <w:link w:val="BalloonTextChar"/>
    <w:uiPriority w:val="99"/>
    <w:semiHidden/>
    <w:unhideWhenUsed/>
    <w:rsid w:val="00DE1B88"/>
    <w:pPr>
      <w:spacing w:after="0" w:line="240" w:lineRule="auto"/>
      <w:ind w:left="2138" w:hanging="720"/>
      <w:jc w:val="both"/>
    </w:pPr>
    <w:rPr>
      <w:rFonts w:ascii="Tahoma" w:hAnsi="Tahoma" w:cs="Tahoma"/>
      <w:noProof/>
      <w:color w:val="auto"/>
      <w:sz w:val="16"/>
      <w:szCs w:val="16"/>
      <w:lang w:val="mn-MN"/>
    </w:rPr>
  </w:style>
  <w:style w:type="character" w:customStyle="1" w:styleId="BalloonTextChar">
    <w:name w:val="Balloon Text Char"/>
    <w:basedOn w:val="DefaultParagraphFont"/>
    <w:link w:val="BalloonText"/>
    <w:uiPriority w:val="99"/>
    <w:semiHidden/>
    <w:rsid w:val="00DE1B88"/>
    <w:rPr>
      <w:rFonts w:ascii="Tahoma" w:hAnsi="Tahoma" w:cs="Tahoma"/>
      <w:noProof/>
      <w:color w:val="auto"/>
      <w:sz w:val="16"/>
      <w:szCs w:val="16"/>
      <w:lang w:val="mn-MN"/>
    </w:rPr>
  </w:style>
  <w:style w:type="character" w:styleId="PlaceholderText">
    <w:name w:val="Placeholder Text"/>
    <w:basedOn w:val="DefaultParagraphFont"/>
    <w:uiPriority w:val="99"/>
    <w:semiHidden/>
    <w:rsid w:val="00DE1B88"/>
    <w:rPr>
      <w:color w:val="808080"/>
    </w:rPr>
  </w:style>
  <w:style w:type="paragraph" w:styleId="ListParagraph">
    <w:name w:val="List Paragraph"/>
    <w:basedOn w:val="Normal"/>
    <w:uiPriority w:val="34"/>
    <w:qFormat/>
    <w:rsid w:val="00DE1B88"/>
    <w:pPr>
      <w:spacing w:after="20" w:line="276" w:lineRule="auto"/>
      <w:ind w:left="720" w:hanging="720"/>
      <w:contextualSpacing/>
      <w:jc w:val="both"/>
    </w:pPr>
    <w:rPr>
      <w:rFonts w:asciiTheme="minorHAnsi" w:hAnsiTheme="minorHAnsi" w:cstheme="minorBidi"/>
      <w:noProof/>
      <w:color w:val="auto"/>
      <w:sz w:val="22"/>
      <w:lang w:val="mn-MN"/>
    </w:rPr>
  </w:style>
  <w:style w:type="paragraph" w:styleId="HTMLPreformatted">
    <w:name w:val="HTML Preformatted"/>
    <w:basedOn w:val="Normal"/>
    <w:link w:val="HTMLPreformattedChar"/>
    <w:uiPriority w:val="99"/>
    <w:semiHidden/>
    <w:unhideWhenUsed/>
    <w:rsid w:val="00DE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DE1B88"/>
    <w:rPr>
      <w:rFonts w:ascii="Courier New" w:eastAsia="Times New Roman" w:hAnsi="Courier New" w:cs="Courier New"/>
      <w:color w:val="auto"/>
      <w:sz w:val="20"/>
      <w:szCs w:val="20"/>
    </w:rPr>
  </w:style>
  <w:style w:type="character" w:styleId="CommentReference">
    <w:name w:val="annotation reference"/>
    <w:basedOn w:val="DefaultParagraphFont"/>
    <w:uiPriority w:val="99"/>
    <w:semiHidden/>
    <w:unhideWhenUsed/>
    <w:rsid w:val="00DE1B88"/>
    <w:rPr>
      <w:sz w:val="16"/>
      <w:szCs w:val="16"/>
    </w:rPr>
  </w:style>
  <w:style w:type="paragraph" w:styleId="CommentText">
    <w:name w:val="annotation text"/>
    <w:basedOn w:val="Normal"/>
    <w:link w:val="CommentTextChar"/>
    <w:uiPriority w:val="99"/>
    <w:semiHidden/>
    <w:unhideWhenUsed/>
    <w:rsid w:val="00DE1B88"/>
    <w:pPr>
      <w:spacing w:after="20" w:line="240" w:lineRule="auto"/>
      <w:ind w:left="2138" w:hanging="720"/>
      <w:jc w:val="both"/>
    </w:pPr>
    <w:rPr>
      <w:rFonts w:asciiTheme="minorHAnsi" w:hAnsiTheme="minorHAnsi" w:cstheme="minorBidi"/>
      <w:noProof/>
      <w:color w:val="auto"/>
      <w:sz w:val="20"/>
      <w:szCs w:val="20"/>
      <w:lang w:val="mn-MN"/>
    </w:rPr>
  </w:style>
  <w:style w:type="character" w:customStyle="1" w:styleId="CommentTextChar">
    <w:name w:val="Comment Text Char"/>
    <w:basedOn w:val="DefaultParagraphFont"/>
    <w:link w:val="CommentText"/>
    <w:uiPriority w:val="99"/>
    <w:semiHidden/>
    <w:rsid w:val="00DE1B88"/>
    <w:rPr>
      <w:rFonts w:asciiTheme="minorHAnsi" w:hAnsiTheme="minorHAnsi" w:cstheme="minorBidi"/>
      <w:noProof/>
      <w:color w:val="auto"/>
      <w:sz w:val="20"/>
      <w:szCs w:val="20"/>
      <w:lang w:val="mn-MN"/>
    </w:rPr>
  </w:style>
  <w:style w:type="paragraph" w:styleId="CommentSubject">
    <w:name w:val="annotation subject"/>
    <w:basedOn w:val="CommentText"/>
    <w:next w:val="CommentText"/>
    <w:link w:val="CommentSubjectChar"/>
    <w:uiPriority w:val="99"/>
    <w:semiHidden/>
    <w:unhideWhenUsed/>
    <w:rsid w:val="00DE1B88"/>
    <w:rPr>
      <w:b/>
      <w:bCs/>
    </w:rPr>
  </w:style>
  <w:style w:type="character" w:customStyle="1" w:styleId="CommentSubjectChar">
    <w:name w:val="Comment Subject Char"/>
    <w:basedOn w:val="CommentTextChar"/>
    <w:link w:val="CommentSubject"/>
    <w:uiPriority w:val="99"/>
    <w:semiHidden/>
    <w:rsid w:val="00DE1B88"/>
    <w:rPr>
      <w:rFonts w:asciiTheme="minorHAnsi" w:hAnsiTheme="minorHAnsi" w:cstheme="minorBidi"/>
      <w:b/>
      <w:bCs/>
      <w:noProof/>
      <w:color w:val="auto"/>
      <w:sz w:val="20"/>
      <w:szCs w:val="20"/>
      <w:lang w:val="mn-MN"/>
    </w:rPr>
  </w:style>
  <w:style w:type="table" w:styleId="TableGrid">
    <w:name w:val="Table Grid"/>
    <w:basedOn w:val="TableNormal"/>
    <w:uiPriority w:val="59"/>
    <w:rsid w:val="00DE1B88"/>
    <w:pPr>
      <w:spacing w:after="0" w:line="240" w:lineRule="auto"/>
      <w:ind w:left="2138" w:hanging="720"/>
      <w:jc w:val="both"/>
    </w:pPr>
    <w:rPr>
      <w:rFonts w:asciiTheme="minorHAnsi" w:hAnsiTheme="minorHAnsi" w:cstheme="minorBidi"/>
      <w:color w:val="auto"/>
      <w:sz w:val="22"/>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1684"/>
    <w:pPr>
      <w:autoSpaceDE w:val="0"/>
      <w:autoSpaceDN w:val="0"/>
      <w:adjustRightInd w:val="0"/>
      <w:spacing w:after="0" w:line="240" w:lineRule="auto"/>
    </w:pPr>
    <w:rPr>
      <w:szCs w:val="24"/>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asm.gov.mn"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comments" Target="comments.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mailto:masm@mongol.ne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B15D4-E2BC-409E-B14F-69EE5890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68</Pages>
  <Words>18213</Words>
  <Characters>103820</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2019-03-25T04:04:00Z</dcterms:created>
  <dcterms:modified xsi:type="dcterms:W3CDTF">2019-03-25T04:13:00Z</dcterms:modified>
</cp:coreProperties>
</file>