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D6D3E" w:rsidRPr="00F11FDF" w:rsidRDefault="000A624F" w:rsidP="000A624F">
      <w:pPr>
        <w:jc w:val="right"/>
        <w:rPr>
          <w:lang w:val="mn-MN"/>
        </w:rPr>
      </w:pPr>
      <w:r w:rsidRPr="00F11FDF">
        <w:rPr>
          <w:lang w:val="mn-MN"/>
        </w:rPr>
        <w:t>Төсөл</w:t>
      </w:r>
    </w:p>
    <w:p w:rsidR="000A624F" w:rsidRPr="00F11FDF" w:rsidRDefault="000A624F" w:rsidP="000A624F">
      <w:pPr>
        <w:jc w:val="right"/>
        <w:rPr>
          <w:lang w:val="mn-MN"/>
        </w:rPr>
      </w:pPr>
    </w:p>
    <w:bookmarkStart w:id="0" w:name="_MON_1709704227"/>
    <w:bookmarkEnd w:id="0"/>
    <w:p w:rsidR="000A624F" w:rsidRPr="00F11FDF" w:rsidRDefault="000A624F" w:rsidP="000A624F">
      <w:pPr>
        <w:jc w:val="center"/>
        <w:rPr>
          <w:lang w:val="mn-MN"/>
        </w:rPr>
      </w:pPr>
      <w:r w:rsidRPr="00F11FDF">
        <w:rPr>
          <w:lang w:val="mn-MN"/>
        </w:rPr>
        <w:object w:dxaOrig="662" w:dyaOrig="11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0.4pt;height:171.05pt" o:ole="">
            <v:imagedata r:id="rId8" o:title="" grayscale="t" bilevel="t"/>
          </v:shape>
          <o:OLEObject Type="Embed" ProgID="Word.Picture.8" ShapeID="_x0000_i1025" DrawAspect="Content" ObjectID="_1758546361" r:id="rId9"/>
        </w:object>
      </w:r>
    </w:p>
    <w:p w:rsidR="000A624F" w:rsidRPr="00F11FDF" w:rsidRDefault="000A624F" w:rsidP="000A624F">
      <w:pPr>
        <w:spacing w:line="276" w:lineRule="auto"/>
        <w:jc w:val="center"/>
        <w:rPr>
          <w:b/>
          <w:szCs w:val="24"/>
          <w:lang w:val="mn-MN"/>
        </w:rPr>
      </w:pPr>
      <w:r w:rsidRPr="00F11FDF">
        <w:rPr>
          <w:b/>
          <w:szCs w:val="24"/>
          <w:lang w:val="mn-MN"/>
        </w:rPr>
        <w:t>МОНГОЛ УЛСЫН СТАНДАРТ</w:t>
      </w:r>
    </w:p>
    <w:p w:rsidR="000A624F" w:rsidRPr="00F11FDF" w:rsidRDefault="000A624F" w:rsidP="000A624F">
      <w:pPr>
        <w:spacing w:line="276" w:lineRule="auto"/>
        <w:jc w:val="center"/>
        <w:rPr>
          <w:lang w:val="mn-MN"/>
        </w:rPr>
      </w:pPr>
      <w:r w:rsidRPr="00F11FDF">
        <w:rPr>
          <w:noProof/>
          <w:lang w:val="mn-MN" w:eastAsia="mn-MN"/>
        </w:rPr>
        <w:drawing>
          <wp:inline distT="0" distB="0" distL="0" distR="0" wp14:anchorId="1D7F9201" wp14:editId="42110542">
            <wp:extent cx="5956300" cy="30480"/>
            <wp:effectExtent l="0" t="0" r="635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56300" cy="30480"/>
                    </a:xfrm>
                    <a:prstGeom prst="rect">
                      <a:avLst/>
                    </a:prstGeom>
                    <a:noFill/>
                  </pic:spPr>
                </pic:pic>
              </a:graphicData>
            </a:graphic>
          </wp:inline>
        </w:drawing>
      </w:r>
    </w:p>
    <w:p w:rsidR="000A624F" w:rsidRPr="00F11FDF" w:rsidRDefault="000A624F" w:rsidP="000A624F">
      <w:pPr>
        <w:jc w:val="center"/>
        <w:rPr>
          <w:lang w:val="mn-MN"/>
        </w:rPr>
      </w:pPr>
    </w:p>
    <w:p w:rsidR="000A624F" w:rsidRPr="00F11FDF" w:rsidRDefault="000A624F" w:rsidP="000A624F">
      <w:pPr>
        <w:jc w:val="center"/>
        <w:rPr>
          <w:b/>
          <w:lang w:val="mn-MN"/>
        </w:rPr>
      </w:pPr>
    </w:p>
    <w:p w:rsidR="000A624F" w:rsidRPr="00F11FDF" w:rsidRDefault="000A624F" w:rsidP="000A624F">
      <w:pPr>
        <w:jc w:val="center"/>
        <w:rPr>
          <w:b/>
          <w:lang w:val="mn-MN"/>
        </w:rPr>
      </w:pPr>
      <w:r w:rsidRPr="00F11FDF">
        <w:rPr>
          <w:b/>
          <w:lang w:val="mn-MN"/>
        </w:rPr>
        <w:t>Дулааны эрчим хүчний тоолуур – 2-р хэсэг: Бүтцэд тавих шаардлага</w:t>
      </w:r>
    </w:p>
    <w:p w:rsidR="000A624F" w:rsidRPr="00F11FDF" w:rsidRDefault="000A624F" w:rsidP="000A624F">
      <w:pPr>
        <w:jc w:val="center"/>
        <w:rPr>
          <w:b/>
          <w:lang w:val="mn-MN"/>
        </w:rPr>
      </w:pPr>
    </w:p>
    <w:p w:rsidR="000A624F" w:rsidRPr="00F11FDF" w:rsidRDefault="000A624F" w:rsidP="000A624F">
      <w:pPr>
        <w:jc w:val="center"/>
        <w:rPr>
          <w:b/>
          <w:lang w:val="mn-MN"/>
        </w:rPr>
      </w:pPr>
      <w:r w:rsidRPr="00F11FDF">
        <w:rPr>
          <w:b/>
          <w:lang w:val="mn-MN"/>
        </w:rPr>
        <w:t xml:space="preserve">Thermal energy meters </w:t>
      </w:r>
      <w:r w:rsidR="009B6397" w:rsidRPr="00F11FDF">
        <w:rPr>
          <w:b/>
          <w:lang w:val="mn-MN"/>
        </w:rPr>
        <w:t>–</w:t>
      </w:r>
      <w:r w:rsidRPr="00F11FDF">
        <w:rPr>
          <w:b/>
          <w:lang w:val="mn-MN"/>
        </w:rPr>
        <w:t xml:space="preserve"> Part 2: Constructional requirements</w:t>
      </w:r>
    </w:p>
    <w:p w:rsidR="000A624F" w:rsidRPr="00F11FDF" w:rsidRDefault="000A624F" w:rsidP="000A624F">
      <w:pPr>
        <w:jc w:val="center"/>
        <w:rPr>
          <w:b/>
          <w:lang w:val="mn-MN"/>
        </w:rPr>
      </w:pPr>
    </w:p>
    <w:p w:rsidR="000A624F" w:rsidRPr="00F11FDF" w:rsidRDefault="000A624F" w:rsidP="000A624F">
      <w:pPr>
        <w:jc w:val="center"/>
        <w:rPr>
          <w:b/>
          <w:lang w:val="mn-MN"/>
        </w:rPr>
      </w:pPr>
    </w:p>
    <w:p w:rsidR="000A624F" w:rsidRPr="00F11FDF" w:rsidRDefault="00CC037C" w:rsidP="000A624F">
      <w:pPr>
        <w:jc w:val="center"/>
        <w:rPr>
          <w:b/>
          <w:lang w:val="mn-MN"/>
        </w:rPr>
      </w:pPr>
      <w:r w:rsidRPr="00F11FDF">
        <w:rPr>
          <w:b/>
          <w:lang w:val="mn-MN"/>
        </w:rPr>
        <w:t>MNS EN 1434-2</w:t>
      </w:r>
      <w:r w:rsidR="000A624F" w:rsidRPr="00F11FDF">
        <w:rPr>
          <w:b/>
          <w:lang w:val="mn-MN"/>
        </w:rPr>
        <w:t>:2023</w:t>
      </w:r>
    </w:p>
    <w:p w:rsidR="000A624F" w:rsidRPr="00F11FDF" w:rsidRDefault="000A624F" w:rsidP="000A624F">
      <w:pPr>
        <w:jc w:val="center"/>
        <w:rPr>
          <w:b/>
          <w:lang w:val="mn-MN"/>
        </w:rPr>
      </w:pPr>
    </w:p>
    <w:p w:rsidR="000A624F" w:rsidRPr="00F11FDF" w:rsidRDefault="000A624F" w:rsidP="000A624F">
      <w:pPr>
        <w:jc w:val="center"/>
        <w:rPr>
          <w:b/>
          <w:lang w:val="mn-MN"/>
        </w:rPr>
      </w:pPr>
    </w:p>
    <w:p w:rsidR="000A624F" w:rsidRPr="00F11FDF" w:rsidRDefault="000A624F" w:rsidP="000A624F">
      <w:pPr>
        <w:spacing w:line="276" w:lineRule="auto"/>
        <w:jc w:val="center"/>
        <w:rPr>
          <w:b/>
          <w:lang w:val="mn-MN"/>
        </w:rPr>
      </w:pPr>
      <w:r w:rsidRPr="00F11FDF">
        <w:rPr>
          <w:b/>
          <w:lang w:val="mn-MN"/>
        </w:rPr>
        <w:t>Албан хэвлэл</w:t>
      </w:r>
    </w:p>
    <w:p w:rsidR="000A624F" w:rsidRPr="00F11FDF" w:rsidRDefault="000A624F" w:rsidP="000A624F">
      <w:pPr>
        <w:spacing w:line="276" w:lineRule="auto"/>
        <w:jc w:val="center"/>
        <w:rPr>
          <w:b/>
          <w:lang w:val="mn-MN"/>
        </w:rPr>
      </w:pPr>
    </w:p>
    <w:p w:rsidR="000A624F" w:rsidRPr="00F11FDF" w:rsidRDefault="000A624F" w:rsidP="000A624F">
      <w:pPr>
        <w:spacing w:line="276" w:lineRule="auto"/>
        <w:jc w:val="center"/>
        <w:rPr>
          <w:b/>
          <w:lang w:val="mn-MN"/>
        </w:rPr>
      </w:pPr>
    </w:p>
    <w:p w:rsidR="000A624F" w:rsidRPr="00F11FDF" w:rsidRDefault="000A624F" w:rsidP="000A624F">
      <w:pPr>
        <w:spacing w:line="276" w:lineRule="auto"/>
        <w:jc w:val="center"/>
        <w:rPr>
          <w:b/>
          <w:lang w:val="mn-MN"/>
        </w:rPr>
      </w:pPr>
      <w:r w:rsidRPr="00F11FDF">
        <w:rPr>
          <w:b/>
          <w:lang w:val="mn-MN"/>
        </w:rPr>
        <w:t>СТАНДАРТ, ХЭМЖИЛ ЗҮЙН ГАЗАР</w:t>
      </w:r>
    </w:p>
    <w:p w:rsidR="000A624F" w:rsidRPr="00F11FDF" w:rsidRDefault="000A624F" w:rsidP="000A624F">
      <w:pPr>
        <w:spacing w:line="276" w:lineRule="auto"/>
        <w:jc w:val="center"/>
        <w:rPr>
          <w:b/>
          <w:lang w:val="mn-MN"/>
        </w:rPr>
      </w:pPr>
      <w:r w:rsidRPr="00F11FDF">
        <w:rPr>
          <w:b/>
          <w:lang w:val="mn-MN"/>
        </w:rPr>
        <w:t>Улаанбаатар хот</w:t>
      </w:r>
    </w:p>
    <w:p w:rsidR="000A624F" w:rsidRPr="00F11FDF" w:rsidRDefault="000A624F" w:rsidP="000A624F">
      <w:pPr>
        <w:spacing w:line="276" w:lineRule="auto"/>
        <w:jc w:val="center"/>
        <w:rPr>
          <w:b/>
          <w:lang w:val="mn-MN"/>
        </w:rPr>
      </w:pPr>
      <w:r w:rsidRPr="00F11FDF">
        <w:rPr>
          <w:b/>
          <w:lang w:val="mn-MN"/>
        </w:rPr>
        <w:t>2023 он</w:t>
      </w:r>
    </w:p>
    <w:p w:rsidR="00D442BB" w:rsidRPr="00F11FDF" w:rsidRDefault="00D442BB" w:rsidP="00D442BB">
      <w:pPr>
        <w:spacing w:after="0" w:line="276" w:lineRule="auto"/>
        <w:jc w:val="both"/>
        <w:rPr>
          <w:rFonts w:eastAsia="Times New Roman"/>
          <w:bCs/>
          <w:szCs w:val="24"/>
          <w:lang w:val="mn-MN"/>
        </w:rPr>
      </w:pPr>
      <w:r w:rsidRPr="00F11FDF">
        <w:rPr>
          <w:rFonts w:eastAsia="Times New Roman"/>
          <w:szCs w:val="24"/>
          <w:lang w:val="mn-MN"/>
        </w:rPr>
        <w:lastRenderedPageBreak/>
        <w:t xml:space="preserve">Энэ стандартыг Эрчим хүчний эдийн засгийн хүрээлэнгийн </w:t>
      </w:r>
      <w:proofErr w:type="spellStart"/>
      <w:r w:rsidRPr="00F11FDF">
        <w:rPr>
          <w:rFonts w:eastAsia="Times New Roman"/>
          <w:szCs w:val="24"/>
          <w:lang w:val="mn-MN"/>
        </w:rPr>
        <w:t>СННХ</w:t>
      </w:r>
      <w:proofErr w:type="spellEnd"/>
      <w:r w:rsidRPr="00F11FDF">
        <w:rPr>
          <w:rFonts w:eastAsia="Times New Roman"/>
          <w:szCs w:val="24"/>
          <w:lang w:val="mn-MN"/>
        </w:rPr>
        <w:t xml:space="preserve">-ийн </w:t>
      </w:r>
      <w:r w:rsidR="00E04156" w:rsidRPr="00F11FDF">
        <w:rPr>
          <w:rFonts w:eastAsia="Times New Roman"/>
          <w:szCs w:val="24"/>
          <w:lang w:val="mn-MN"/>
        </w:rPr>
        <w:t>ЭША</w:t>
      </w:r>
      <w:r w:rsidRPr="00F11FDF">
        <w:rPr>
          <w:rFonts w:eastAsia="Times New Roman"/>
          <w:szCs w:val="24"/>
          <w:lang w:val="mn-MN"/>
        </w:rPr>
        <w:t xml:space="preserve"> Н.Тунгалаг орчуулж, ............................... редакц хийсэн. </w:t>
      </w:r>
    </w:p>
    <w:p w:rsidR="00D442BB" w:rsidRPr="00F11FDF" w:rsidRDefault="00D442BB" w:rsidP="00D442BB">
      <w:pPr>
        <w:spacing w:after="0" w:line="276" w:lineRule="auto"/>
        <w:ind w:firstLine="720"/>
        <w:jc w:val="both"/>
        <w:rPr>
          <w:rFonts w:eastAsia="Times New Roman"/>
          <w:bCs/>
          <w:szCs w:val="24"/>
          <w:lang w:val="mn-MN"/>
        </w:rPr>
      </w:pPr>
    </w:p>
    <w:p w:rsidR="00D442BB" w:rsidRPr="00F11FDF" w:rsidRDefault="00D442BB" w:rsidP="00D442BB">
      <w:pPr>
        <w:spacing w:after="0" w:line="276" w:lineRule="auto"/>
        <w:jc w:val="both"/>
        <w:rPr>
          <w:rFonts w:eastAsia="Times New Roman"/>
          <w:szCs w:val="24"/>
          <w:lang w:val="mn-MN"/>
        </w:rPr>
      </w:pPr>
      <w:r w:rsidRPr="00F11FDF">
        <w:rPr>
          <w:rFonts w:eastAsia="Times New Roman"/>
          <w:szCs w:val="24"/>
          <w:lang w:val="mn-MN"/>
        </w:rPr>
        <w:t>Анхны үзлэгийг 2028 онд, дараа нь 5 жил тутамд хийнэ.</w:t>
      </w:r>
    </w:p>
    <w:p w:rsidR="00D442BB" w:rsidRPr="00F11FDF" w:rsidRDefault="00D442BB" w:rsidP="00D442BB">
      <w:pPr>
        <w:spacing w:after="0" w:line="276" w:lineRule="auto"/>
        <w:jc w:val="both"/>
        <w:rPr>
          <w:rFonts w:eastAsia="Times New Roman"/>
          <w:szCs w:val="24"/>
          <w:lang w:val="mn-MN"/>
        </w:rPr>
      </w:pPr>
    </w:p>
    <w:p w:rsidR="00D442BB" w:rsidRPr="00F11FDF" w:rsidRDefault="00D442BB" w:rsidP="00D442BB">
      <w:pPr>
        <w:spacing w:after="0" w:line="276" w:lineRule="auto"/>
        <w:jc w:val="both"/>
        <w:rPr>
          <w:rFonts w:eastAsia="Times New Roman"/>
          <w:szCs w:val="24"/>
          <w:lang w:val="mn-MN"/>
        </w:rPr>
      </w:pPr>
    </w:p>
    <w:p w:rsidR="00D442BB" w:rsidRPr="00F11FDF" w:rsidRDefault="00D442BB" w:rsidP="00D442BB">
      <w:pPr>
        <w:spacing w:after="0" w:line="276" w:lineRule="auto"/>
        <w:jc w:val="both"/>
        <w:rPr>
          <w:rFonts w:eastAsia="Times New Roman"/>
          <w:szCs w:val="24"/>
          <w:lang w:val="mn-MN"/>
        </w:rPr>
      </w:pPr>
    </w:p>
    <w:p w:rsidR="00D442BB" w:rsidRPr="00F11FDF" w:rsidRDefault="00D442BB" w:rsidP="00D442BB">
      <w:pPr>
        <w:spacing w:after="0" w:line="276" w:lineRule="auto"/>
        <w:jc w:val="both"/>
        <w:rPr>
          <w:rFonts w:eastAsia="Times New Roman"/>
          <w:szCs w:val="24"/>
          <w:lang w:val="mn-MN"/>
        </w:rPr>
      </w:pPr>
    </w:p>
    <w:p w:rsidR="00D442BB" w:rsidRPr="00F11FDF" w:rsidRDefault="00D442BB" w:rsidP="00D442BB">
      <w:pPr>
        <w:spacing w:after="0" w:line="276" w:lineRule="auto"/>
        <w:jc w:val="both"/>
        <w:rPr>
          <w:rFonts w:eastAsia="Times New Roman"/>
          <w:szCs w:val="24"/>
          <w:lang w:val="mn-MN"/>
        </w:rPr>
      </w:pPr>
    </w:p>
    <w:p w:rsidR="00D442BB" w:rsidRPr="00F11FDF" w:rsidRDefault="00D442BB" w:rsidP="00D442BB">
      <w:pPr>
        <w:spacing w:after="0" w:line="276" w:lineRule="auto"/>
        <w:jc w:val="both"/>
        <w:rPr>
          <w:rFonts w:eastAsia="Times New Roman"/>
          <w:szCs w:val="24"/>
          <w:lang w:val="mn-MN"/>
        </w:rPr>
      </w:pPr>
    </w:p>
    <w:p w:rsidR="00D442BB" w:rsidRPr="00F11FDF" w:rsidRDefault="00D442BB" w:rsidP="00D442BB">
      <w:pPr>
        <w:spacing w:after="0" w:line="276" w:lineRule="auto"/>
        <w:jc w:val="both"/>
        <w:rPr>
          <w:rFonts w:eastAsia="Times New Roman"/>
          <w:szCs w:val="24"/>
          <w:lang w:val="mn-MN"/>
        </w:rPr>
      </w:pPr>
    </w:p>
    <w:p w:rsidR="00D442BB" w:rsidRPr="00F11FDF" w:rsidRDefault="00D442BB" w:rsidP="00D442BB">
      <w:pPr>
        <w:spacing w:after="0" w:line="276" w:lineRule="auto"/>
        <w:jc w:val="both"/>
        <w:rPr>
          <w:rFonts w:eastAsia="Times New Roman"/>
          <w:szCs w:val="24"/>
          <w:lang w:val="mn-MN"/>
        </w:rPr>
      </w:pPr>
    </w:p>
    <w:p w:rsidR="00D442BB" w:rsidRPr="00F11FDF" w:rsidRDefault="00D442BB" w:rsidP="00D442BB">
      <w:pPr>
        <w:spacing w:after="0" w:line="276" w:lineRule="auto"/>
        <w:jc w:val="both"/>
        <w:rPr>
          <w:rFonts w:eastAsia="Times New Roman"/>
          <w:szCs w:val="24"/>
          <w:lang w:val="mn-MN"/>
        </w:rPr>
      </w:pPr>
    </w:p>
    <w:p w:rsidR="00D442BB" w:rsidRPr="00F11FDF" w:rsidRDefault="00D442BB" w:rsidP="00D442BB">
      <w:pPr>
        <w:spacing w:after="0" w:line="276" w:lineRule="auto"/>
        <w:jc w:val="both"/>
        <w:rPr>
          <w:rFonts w:eastAsia="Times New Roman"/>
          <w:szCs w:val="24"/>
          <w:lang w:val="mn-MN"/>
        </w:rPr>
      </w:pPr>
    </w:p>
    <w:p w:rsidR="00D442BB" w:rsidRPr="00F11FDF" w:rsidRDefault="00D442BB" w:rsidP="00D442BB">
      <w:pPr>
        <w:spacing w:after="0" w:line="276" w:lineRule="auto"/>
        <w:jc w:val="both"/>
        <w:rPr>
          <w:rFonts w:eastAsia="Times New Roman"/>
          <w:szCs w:val="24"/>
          <w:lang w:val="mn-MN"/>
        </w:rPr>
      </w:pPr>
    </w:p>
    <w:p w:rsidR="00D442BB" w:rsidRPr="00F11FDF" w:rsidRDefault="00D442BB" w:rsidP="00D442BB">
      <w:pPr>
        <w:spacing w:after="0" w:line="276" w:lineRule="auto"/>
        <w:jc w:val="both"/>
        <w:rPr>
          <w:rFonts w:eastAsia="Times New Roman"/>
          <w:bCs/>
          <w:szCs w:val="24"/>
          <w:lang w:val="mn-MN"/>
        </w:rPr>
      </w:pPr>
    </w:p>
    <w:p w:rsidR="00D442BB" w:rsidRPr="00F11FDF" w:rsidRDefault="00D442BB" w:rsidP="00D442BB">
      <w:pPr>
        <w:spacing w:after="0" w:line="276" w:lineRule="auto"/>
        <w:jc w:val="both"/>
        <w:rPr>
          <w:rFonts w:eastAsia="Times New Roman"/>
          <w:bCs/>
          <w:szCs w:val="24"/>
          <w:lang w:val="mn-MN"/>
        </w:rPr>
      </w:pPr>
    </w:p>
    <w:p w:rsidR="00D442BB" w:rsidRPr="00F11FDF" w:rsidRDefault="00D442BB" w:rsidP="00D442BB">
      <w:pPr>
        <w:spacing w:after="200" w:line="276" w:lineRule="auto"/>
        <w:ind w:left="3600"/>
        <w:jc w:val="both"/>
        <w:rPr>
          <w:rFonts w:eastAsia="Times New Roman"/>
          <w:b/>
          <w:szCs w:val="24"/>
          <w:lang w:val="mn-MN"/>
        </w:rPr>
      </w:pPr>
    </w:p>
    <w:p w:rsidR="00D442BB" w:rsidRPr="00F11FDF" w:rsidRDefault="00D442BB" w:rsidP="00D442BB">
      <w:pPr>
        <w:spacing w:after="200" w:line="276" w:lineRule="auto"/>
        <w:jc w:val="both"/>
        <w:rPr>
          <w:rFonts w:eastAsia="Times New Roman"/>
          <w:b/>
          <w:szCs w:val="24"/>
          <w:lang w:val="mn-MN"/>
        </w:rPr>
      </w:pPr>
      <w:r w:rsidRPr="00F11FDF">
        <w:rPr>
          <w:rFonts w:eastAsia="Times New Roman"/>
          <w:b/>
          <w:szCs w:val="24"/>
          <w:lang w:val="mn-MN"/>
        </w:rPr>
        <w:t>Стандарт, хэмжил зүйн газар (</w:t>
      </w:r>
      <w:proofErr w:type="spellStart"/>
      <w:r w:rsidRPr="00F11FDF">
        <w:rPr>
          <w:rFonts w:eastAsia="Times New Roman"/>
          <w:b/>
          <w:szCs w:val="24"/>
          <w:lang w:val="mn-MN"/>
        </w:rPr>
        <w:t>СХЗГ</w:t>
      </w:r>
      <w:proofErr w:type="spellEnd"/>
      <w:r w:rsidRPr="00F11FDF">
        <w:rPr>
          <w:rFonts w:eastAsia="Times New Roman"/>
          <w:b/>
          <w:szCs w:val="24"/>
          <w:lang w:val="mn-MN"/>
        </w:rPr>
        <w:t xml:space="preserve">) </w:t>
      </w:r>
    </w:p>
    <w:p w:rsidR="00D442BB" w:rsidRPr="00F11FDF" w:rsidRDefault="00D442BB" w:rsidP="00D442BB">
      <w:pPr>
        <w:spacing w:after="200" w:line="276" w:lineRule="auto"/>
        <w:jc w:val="both"/>
        <w:rPr>
          <w:rFonts w:eastAsia="Times New Roman"/>
          <w:bCs/>
          <w:szCs w:val="24"/>
          <w:lang w:val="mn-MN"/>
        </w:rPr>
      </w:pPr>
      <w:proofErr w:type="spellStart"/>
      <w:r w:rsidRPr="00F11FDF">
        <w:rPr>
          <w:rFonts w:eastAsia="Times New Roman"/>
          <w:szCs w:val="24"/>
          <w:lang w:val="mn-MN"/>
        </w:rPr>
        <w:t>Энхтайваны</w:t>
      </w:r>
      <w:proofErr w:type="spellEnd"/>
      <w:r w:rsidRPr="00F11FDF">
        <w:rPr>
          <w:rFonts w:eastAsia="Times New Roman"/>
          <w:szCs w:val="24"/>
          <w:lang w:val="mn-MN"/>
        </w:rPr>
        <w:t xml:space="preserve"> өргөн чөлөө 46А</w:t>
      </w:r>
    </w:p>
    <w:p w:rsidR="00D442BB" w:rsidRPr="00F11FDF" w:rsidRDefault="00D442BB" w:rsidP="00D442BB">
      <w:pPr>
        <w:spacing w:after="200" w:line="276" w:lineRule="auto"/>
        <w:jc w:val="both"/>
        <w:rPr>
          <w:rFonts w:eastAsia="Times New Roman"/>
          <w:bCs/>
          <w:szCs w:val="24"/>
          <w:lang w:val="mn-MN"/>
        </w:rPr>
      </w:pPr>
      <w:r w:rsidRPr="00F11FDF">
        <w:rPr>
          <w:rFonts w:eastAsia="Times New Roman"/>
          <w:szCs w:val="24"/>
          <w:lang w:val="mn-MN"/>
        </w:rPr>
        <w:t>Шуудангийн хаяг</w:t>
      </w:r>
    </w:p>
    <w:p w:rsidR="00D442BB" w:rsidRPr="00F11FDF" w:rsidRDefault="00D442BB" w:rsidP="00D442BB">
      <w:pPr>
        <w:spacing w:after="200" w:line="276" w:lineRule="auto"/>
        <w:jc w:val="both"/>
        <w:rPr>
          <w:rFonts w:eastAsia="Times New Roman"/>
          <w:bCs/>
          <w:szCs w:val="24"/>
          <w:lang w:val="mn-MN"/>
        </w:rPr>
      </w:pPr>
      <w:r w:rsidRPr="00F11FDF">
        <w:rPr>
          <w:rFonts w:eastAsia="Times New Roman"/>
          <w:szCs w:val="24"/>
          <w:lang w:val="mn-MN"/>
        </w:rPr>
        <w:t>Улаанбаатар-13343, Ш/Х - 48</w:t>
      </w:r>
    </w:p>
    <w:p w:rsidR="00D442BB" w:rsidRPr="00F11FDF" w:rsidRDefault="00D442BB" w:rsidP="00D442BB">
      <w:pPr>
        <w:spacing w:after="200" w:line="276" w:lineRule="auto"/>
        <w:jc w:val="both"/>
        <w:rPr>
          <w:rFonts w:eastAsia="Times New Roman"/>
          <w:bCs/>
          <w:szCs w:val="24"/>
          <w:lang w:val="mn-MN"/>
        </w:rPr>
      </w:pPr>
      <w:r w:rsidRPr="00F11FDF">
        <w:rPr>
          <w:rFonts w:eastAsia="Times New Roman"/>
          <w:szCs w:val="24"/>
          <w:lang w:val="mn-MN"/>
        </w:rPr>
        <w:t>Утас: 976-51-263860 Факс: 976-11-458032</w:t>
      </w:r>
    </w:p>
    <w:p w:rsidR="00D442BB" w:rsidRPr="00F11FDF" w:rsidRDefault="00D442BB" w:rsidP="00D442BB">
      <w:pPr>
        <w:spacing w:after="200" w:line="276" w:lineRule="auto"/>
        <w:jc w:val="both"/>
        <w:rPr>
          <w:rFonts w:eastAsia="Times New Roman"/>
          <w:bCs/>
          <w:szCs w:val="24"/>
          <w:lang w:val="mn-MN"/>
        </w:rPr>
      </w:pPr>
      <w:r w:rsidRPr="00F11FDF">
        <w:rPr>
          <w:rFonts w:eastAsia="Times New Roman"/>
          <w:szCs w:val="24"/>
          <w:lang w:val="mn-MN"/>
        </w:rPr>
        <w:t xml:space="preserve">E-mail: </w:t>
      </w:r>
      <w:hyperlink r:id="rId11" w:history="1">
        <w:r w:rsidRPr="00F11FDF">
          <w:rPr>
            <w:rFonts w:eastAsia="Times New Roman"/>
            <w:color w:val="0000FF"/>
            <w:szCs w:val="24"/>
            <w:u w:val="single"/>
            <w:lang w:val="mn-MN"/>
          </w:rPr>
          <w:t>standardinform@masm.gov.mn</w:t>
        </w:r>
      </w:hyperlink>
    </w:p>
    <w:p w:rsidR="00D442BB" w:rsidRPr="00F11FDF" w:rsidRDefault="00D442BB" w:rsidP="00D442BB">
      <w:pPr>
        <w:spacing w:after="200" w:line="276" w:lineRule="auto"/>
        <w:ind w:firstLine="720"/>
        <w:jc w:val="both"/>
        <w:rPr>
          <w:rFonts w:eastAsia="Times New Roman"/>
          <w:color w:val="0000FF"/>
          <w:szCs w:val="24"/>
          <w:u w:val="single"/>
          <w:lang w:val="mn-MN"/>
        </w:rPr>
      </w:pPr>
    </w:p>
    <w:p w:rsidR="00D442BB" w:rsidRPr="00F11FDF" w:rsidRDefault="00D442BB" w:rsidP="00D442BB">
      <w:pPr>
        <w:spacing w:after="200" w:line="276" w:lineRule="auto"/>
        <w:jc w:val="both"/>
        <w:rPr>
          <w:rFonts w:eastAsia="Times New Roman"/>
          <w:color w:val="0000FF"/>
          <w:szCs w:val="24"/>
          <w:u w:val="single"/>
          <w:lang w:val="mn-MN"/>
        </w:rPr>
      </w:pPr>
    </w:p>
    <w:p w:rsidR="00D442BB" w:rsidRPr="00F11FDF" w:rsidRDefault="00D442BB" w:rsidP="00D442BB">
      <w:pPr>
        <w:spacing w:after="200" w:line="276" w:lineRule="auto"/>
        <w:jc w:val="both"/>
        <w:rPr>
          <w:rFonts w:eastAsia="Times New Roman"/>
          <w:color w:val="0000FF"/>
          <w:szCs w:val="24"/>
          <w:u w:val="single"/>
          <w:lang w:val="mn-MN"/>
        </w:rPr>
      </w:pPr>
    </w:p>
    <w:p w:rsidR="00D442BB" w:rsidRPr="00F11FDF" w:rsidRDefault="00D442BB" w:rsidP="00D442BB">
      <w:pPr>
        <w:spacing w:after="200" w:line="276" w:lineRule="auto"/>
        <w:ind w:firstLine="720"/>
        <w:jc w:val="both"/>
        <w:rPr>
          <w:rFonts w:eastAsia="Times New Roman"/>
          <w:szCs w:val="24"/>
          <w:lang w:val="mn-MN"/>
        </w:rPr>
      </w:pPr>
    </w:p>
    <w:p w:rsidR="00D442BB" w:rsidRPr="00F11FDF" w:rsidRDefault="00D442BB" w:rsidP="00D442BB">
      <w:pPr>
        <w:pBdr>
          <w:bottom w:val="single" w:sz="4" w:space="0" w:color="auto"/>
        </w:pBdr>
        <w:spacing w:after="120" w:line="276" w:lineRule="auto"/>
        <w:jc w:val="both"/>
        <w:rPr>
          <w:rFonts w:eastAsia="Times New Roman"/>
          <w:b/>
          <w:szCs w:val="24"/>
          <w:lang w:val="mn-MN"/>
        </w:rPr>
      </w:pPr>
      <w:r w:rsidRPr="00F11FDF">
        <w:rPr>
          <w:rFonts w:eastAsia="Times New Roman"/>
          <w:b/>
          <w:szCs w:val="24"/>
          <w:lang w:val="mn-MN"/>
        </w:rPr>
        <w:t xml:space="preserve">©  </w:t>
      </w:r>
      <w:proofErr w:type="spellStart"/>
      <w:r w:rsidRPr="00F11FDF">
        <w:rPr>
          <w:rFonts w:eastAsia="Times New Roman"/>
          <w:b/>
          <w:szCs w:val="24"/>
          <w:lang w:val="mn-MN"/>
        </w:rPr>
        <w:t>СХЗГ</w:t>
      </w:r>
      <w:proofErr w:type="spellEnd"/>
      <w:r w:rsidRPr="00F11FDF">
        <w:rPr>
          <w:rFonts w:eastAsia="Times New Roman"/>
          <w:b/>
          <w:szCs w:val="24"/>
          <w:lang w:val="mn-MN"/>
        </w:rPr>
        <w:t>,  2023</w:t>
      </w:r>
    </w:p>
    <w:p w:rsidR="00D442BB" w:rsidRPr="00F11FDF" w:rsidRDefault="00D442BB" w:rsidP="00D442BB">
      <w:pPr>
        <w:spacing w:after="200" w:line="276" w:lineRule="auto"/>
        <w:jc w:val="both"/>
        <w:rPr>
          <w:rFonts w:eastAsia="Times New Roman"/>
          <w:szCs w:val="24"/>
          <w:lang w:val="mn-MN"/>
        </w:rPr>
      </w:pPr>
      <w:r w:rsidRPr="00F11FDF">
        <w:rPr>
          <w:rFonts w:eastAsia="Times New Roman"/>
          <w:szCs w:val="24"/>
          <w:lang w:val="mn-MN"/>
        </w:rPr>
        <w:t xml:space="preserve">“Стандартчилал, тохирлын үнэлгээний тухай” Монгол Улсын хуулийн дагуу энэхүү стандартыг бүрэн, эсвэл хэсэгчлэн хэвлэх, олшруулах эрх нь гагцхүү </w:t>
      </w:r>
      <w:proofErr w:type="spellStart"/>
      <w:r w:rsidRPr="00F11FDF">
        <w:rPr>
          <w:rFonts w:eastAsia="Times New Roman"/>
          <w:szCs w:val="24"/>
          <w:lang w:val="mn-MN"/>
        </w:rPr>
        <w:t>СХЗГ</w:t>
      </w:r>
      <w:proofErr w:type="spellEnd"/>
      <w:r w:rsidRPr="00F11FDF">
        <w:rPr>
          <w:rFonts w:eastAsia="Times New Roman"/>
          <w:szCs w:val="24"/>
          <w:lang w:val="mn-MN"/>
        </w:rPr>
        <w:t xml:space="preserve"> (Стандартчиллын төв байгууллага)-т байна.  </w:t>
      </w:r>
    </w:p>
    <w:p w:rsidR="00E04156" w:rsidRPr="00F11FDF" w:rsidRDefault="00E04156" w:rsidP="00E04156">
      <w:pPr>
        <w:spacing w:line="276" w:lineRule="auto"/>
        <w:jc w:val="center"/>
        <w:rPr>
          <w:rFonts w:eastAsia="Calibri"/>
          <w:b/>
          <w:szCs w:val="24"/>
          <w:lang w:val="mn-MN"/>
        </w:rPr>
      </w:pPr>
      <w:r w:rsidRPr="00F11FDF">
        <w:rPr>
          <w:rFonts w:eastAsia="Calibri"/>
          <w:b/>
          <w:szCs w:val="24"/>
          <w:lang w:val="mn-MN"/>
        </w:rPr>
        <w:lastRenderedPageBreak/>
        <w:t>Англи хэлээр нийтэлсэн хувилбар</w:t>
      </w:r>
    </w:p>
    <w:p w:rsidR="00E04156" w:rsidRPr="00F11FDF" w:rsidRDefault="00E04156" w:rsidP="00E04156">
      <w:pPr>
        <w:spacing w:after="200" w:line="276" w:lineRule="auto"/>
        <w:jc w:val="both"/>
        <w:rPr>
          <w:b/>
          <w:lang w:val="mn-MN"/>
        </w:rPr>
      </w:pPr>
      <w:r w:rsidRPr="00F11FDF">
        <w:rPr>
          <w:rFonts w:eastAsia="Calibri"/>
          <w:b/>
          <w:szCs w:val="24"/>
          <w:lang w:val="mn-MN"/>
        </w:rPr>
        <w:t>Дулааны эрчим хүчний тоолуур – 2-р хэсэг:</w:t>
      </w:r>
      <w:r w:rsidRPr="00F11FDF">
        <w:rPr>
          <w:b/>
          <w:lang w:val="mn-MN"/>
        </w:rPr>
        <w:t xml:space="preserve"> Бүтцэд тавих шаардлага</w:t>
      </w:r>
    </w:p>
    <w:p w:rsidR="00E04156" w:rsidRPr="00F11FDF" w:rsidRDefault="00E04156" w:rsidP="00E04156">
      <w:pPr>
        <w:spacing w:after="200" w:line="276" w:lineRule="auto"/>
        <w:jc w:val="both"/>
        <w:rPr>
          <w:rFonts w:eastAsia="Times New Roman"/>
          <w:szCs w:val="24"/>
          <w:lang w:val="mn-MN"/>
        </w:rPr>
      </w:pPr>
      <w:r w:rsidRPr="00F11FDF">
        <w:rPr>
          <w:rFonts w:eastAsia="Times New Roman"/>
          <w:szCs w:val="24"/>
          <w:lang w:val="mn-MN"/>
        </w:rPr>
        <w:t xml:space="preserve">Compteurs d'énergie thermique - Partie 2 : </w:t>
      </w:r>
      <w:r w:rsidR="009B6397" w:rsidRPr="00F11FDF">
        <w:rPr>
          <w:rFonts w:eastAsia="Times New Roman"/>
          <w:szCs w:val="24"/>
          <w:lang w:val="mn-MN"/>
        </w:rPr>
        <w:t xml:space="preserve">     </w:t>
      </w:r>
      <w:r w:rsidRPr="00F11FDF">
        <w:rPr>
          <w:rFonts w:eastAsia="Times New Roman"/>
          <w:szCs w:val="24"/>
          <w:lang w:val="mn-MN"/>
        </w:rPr>
        <w:t>Thermische Energiemessgeräte - Teil 2:</w:t>
      </w:r>
    </w:p>
    <w:p w:rsidR="00E04156" w:rsidRPr="00F11FDF" w:rsidRDefault="00E04156" w:rsidP="00E04156">
      <w:pPr>
        <w:spacing w:after="200" w:line="276" w:lineRule="auto"/>
        <w:jc w:val="both"/>
        <w:rPr>
          <w:rFonts w:eastAsia="Times New Roman"/>
          <w:szCs w:val="24"/>
          <w:lang w:val="mn-MN"/>
        </w:rPr>
      </w:pPr>
      <w:r w:rsidRPr="00F11FDF">
        <w:rPr>
          <w:rFonts w:eastAsia="Times New Roman"/>
          <w:szCs w:val="24"/>
          <w:lang w:val="mn-MN"/>
        </w:rPr>
        <w:t xml:space="preserve">Prescriptions de fabrication  </w:t>
      </w:r>
      <w:r w:rsidR="009B6397" w:rsidRPr="00F11FDF">
        <w:rPr>
          <w:rFonts w:eastAsia="Times New Roman"/>
          <w:szCs w:val="24"/>
          <w:lang w:val="mn-MN"/>
        </w:rPr>
        <w:t xml:space="preserve">                            </w:t>
      </w:r>
      <w:r w:rsidRPr="00F11FDF">
        <w:rPr>
          <w:rFonts w:eastAsia="Times New Roman"/>
          <w:szCs w:val="24"/>
          <w:lang w:val="mn-MN"/>
        </w:rPr>
        <w:t>Anforderungen an die Konstruktion</w:t>
      </w:r>
    </w:p>
    <w:p w:rsidR="009B6397" w:rsidRPr="00F11FDF" w:rsidRDefault="009B6397" w:rsidP="00E04156">
      <w:pPr>
        <w:spacing w:after="200" w:line="276" w:lineRule="auto"/>
        <w:jc w:val="both"/>
        <w:rPr>
          <w:rFonts w:eastAsia="Times New Roman"/>
          <w:szCs w:val="24"/>
          <w:lang w:val="mn-MN"/>
        </w:rPr>
      </w:pPr>
    </w:p>
    <w:p w:rsidR="009B6397" w:rsidRPr="00F11FDF" w:rsidRDefault="009B6397" w:rsidP="009B6397">
      <w:pPr>
        <w:spacing w:line="276" w:lineRule="auto"/>
        <w:jc w:val="both"/>
        <w:rPr>
          <w:rFonts w:eastAsia="Calibri"/>
          <w:szCs w:val="24"/>
          <w:lang w:val="mn-MN"/>
        </w:rPr>
      </w:pPr>
      <w:r w:rsidRPr="00F11FDF">
        <w:rPr>
          <w:rFonts w:eastAsia="Calibri"/>
          <w:szCs w:val="24"/>
          <w:lang w:val="mn-MN"/>
        </w:rPr>
        <w:t xml:space="preserve">Европын энэ стандартыг Европын Стандартчиллын Хорооноос (CEN) 2022 оны долоодугаар сарын 17-нд баталсан. </w:t>
      </w:r>
    </w:p>
    <w:p w:rsidR="009B6397" w:rsidRPr="00F11FDF" w:rsidRDefault="009B6397" w:rsidP="009B6397">
      <w:pPr>
        <w:spacing w:line="276" w:lineRule="auto"/>
        <w:jc w:val="both"/>
        <w:rPr>
          <w:rFonts w:eastAsia="Calibri"/>
          <w:szCs w:val="24"/>
          <w:lang w:val="mn-MN"/>
        </w:rPr>
      </w:pPr>
      <w:proofErr w:type="spellStart"/>
      <w:r w:rsidRPr="00F11FDF">
        <w:rPr>
          <w:rFonts w:eastAsia="Calibri"/>
          <w:szCs w:val="24"/>
          <w:lang w:val="mn-MN"/>
        </w:rPr>
        <w:t>ЕСХ</w:t>
      </w:r>
      <w:proofErr w:type="spellEnd"/>
      <w:r w:rsidRPr="00F11FDF">
        <w:rPr>
          <w:rFonts w:eastAsia="Calibri"/>
          <w:szCs w:val="24"/>
          <w:lang w:val="mn-MN"/>
        </w:rPr>
        <w:t xml:space="preserve">-ны гишүүд нь Европын энэ стандартад үндэснийхээ стандартын статусыг ямар нэгэн засваргүйгээр олгох нөхцөлийг заадаг, </w:t>
      </w:r>
      <w:proofErr w:type="spellStart"/>
      <w:r w:rsidRPr="00F11FDF">
        <w:rPr>
          <w:rFonts w:eastAsia="Calibri"/>
          <w:szCs w:val="24"/>
          <w:lang w:val="mn-MN"/>
        </w:rPr>
        <w:t>ЕСХ</w:t>
      </w:r>
      <w:proofErr w:type="spellEnd"/>
      <w:r w:rsidRPr="00F11FDF">
        <w:rPr>
          <w:rFonts w:eastAsia="Calibri"/>
          <w:szCs w:val="24"/>
          <w:lang w:val="mn-MN"/>
        </w:rPr>
        <w:t xml:space="preserve">/Европын Цахилгаан Техникийн Стандартчиллын Хороо (CENELEC)-ны Дотоод журмыг баримтлах хэрэгтэй. Үндэсний ийм стандартуудын одоогийн жагсаалт болон ном зүйн лавлагааг </w:t>
      </w:r>
      <w:proofErr w:type="spellStart"/>
      <w:r w:rsidRPr="00F11FDF">
        <w:rPr>
          <w:rFonts w:eastAsia="Calibri"/>
          <w:szCs w:val="24"/>
          <w:lang w:val="mn-MN"/>
        </w:rPr>
        <w:t>ЕСХ</w:t>
      </w:r>
      <w:proofErr w:type="spellEnd"/>
      <w:r w:rsidRPr="00F11FDF">
        <w:rPr>
          <w:rFonts w:eastAsia="Calibri"/>
          <w:szCs w:val="24"/>
          <w:lang w:val="mn-MN"/>
        </w:rPr>
        <w:t>/</w:t>
      </w:r>
      <w:proofErr w:type="spellStart"/>
      <w:r w:rsidRPr="00F11FDF">
        <w:rPr>
          <w:rFonts w:eastAsia="Calibri"/>
          <w:szCs w:val="24"/>
          <w:lang w:val="mn-MN"/>
        </w:rPr>
        <w:t>ЕЦТСХ</w:t>
      </w:r>
      <w:proofErr w:type="spellEnd"/>
      <w:r w:rsidRPr="00F11FDF">
        <w:rPr>
          <w:rFonts w:eastAsia="Calibri"/>
          <w:szCs w:val="24"/>
          <w:lang w:val="mn-MN"/>
        </w:rPr>
        <w:t xml:space="preserve">-ны Менежментийн төв эсвэл </w:t>
      </w:r>
      <w:proofErr w:type="spellStart"/>
      <w:r w:rsidRPr="00F11FDF">
        <w:rPr>
          <w:rFonts w:eastAsia="Calibri"/>
          <w:szCs w:val="24"/>
          <w:lang w:val="mn-MN"/>
        </w:rPr>
        <w:t>ЕЦТСХ</w:t>
      </w:r>
      <w:proofErr w:type="spellEnd"/>
      <w:r w:rsidRPr="00F11FDF">
        <w:rPr>
          <w:rFonts w:eastAsia="Calibri"/>
          <w:szCs w:val="24"/>
          <w:lang w:val="mn-MN"/>
        </w:rPr>
        <w:t xml:space="preserve">-ны аливаа гишүүнд хандан авах боломжтой. </w:t>
      </w:r>
    </w:p>
    <w:p w:rsidR="009B6397" w:rsidRPr="00F11FDF" w:rsidRDefault="009B6397" w:rsidP="009B6397">
      <w:pPr>
        <w:spacing w:line="276" w:lineRule="auto"/>
        <w:jc w:val="both"/>
        <w:rPr>
          <w:rFonts w:eastAsia="Calibri"/>
          <w:szCs w:val="24"/>
          <w:lang w:val="mn-MN"/>
        </w:rPr>
      </w:pPr>
      <w:r w:rsidRPr="00F11FDF">
        <w:rPr>
          <w:rFonts w:eastAsia="Calibri"/>
          <w:szCs w:val="24"/>
          <w:lang w:val="mn-MN"/>
        </w:rPr>
        <w:t xml:space="preserve">Европын энэ стандартыг албан ёсны гурав хэлээр (англи, франц, герман) нийтэлсэн. </w:t>
      </w:r>
      <w:proofErr w:type="spellStart"/>
      <w:r w:rsidRPr="00F11FDF">
        <w:rPr>
          <w:rFonts w:eastAsia="Calibri"/>
          <w:szCs w:val="24"/>
          <w:lang w:val="mn-MN"/>
        </w:rPr>
        <w:t>ЕСХ</w:t>
      </w:r>
      <w:proofErr w:type="spellEnd"/>
      <w:r w:rsidRPr="00F11FDF">
        <w:rPr>
          <w:rFonts w:eastAsia="Calibri"/>
          <w:szCs w:val="24"/>
          <w:lang w:val="mn-MN"/>
        </w:rPr>
        <w:t xml:space="preserve">-ны гишүүний үүрэг хариуцлагын дагуу төрөлх хэлээр нь орчуулж, аливаа өөр хэлээр бичсэн, </w:t>
      </w:r>
      <w:proofErr w:type="spellStart"/>
      <w:r w:rsidRPr="00F11FDF">
        <w:rPr>
          <w:rFonts w:eastAsia="Calibri"/>
          <w:szCs w:val="24"/>
          <w:lang w:val="mn-MN"/>
        </w:rPr>
        <w:t>ЕСХ</w:t>
      </w:r>
      <w:proofErr w:type="spellEnd"/>
      <w:r w:rsidRPr="00F11FDF">
        <w:rPr>
          <w:rFonts w:eastAsia="Calibri"/>
          <w:szCs w:val="24"/>
          <w:lang w:val="mn-MN"/>
        </w:rPr>
        <w:t>/</w:t>
      </w:r>
      <w:proofErr w:type="spellStart"/>
      <w:r w:rsidRPr="00F11FDF">
        <w:rPr>
          <w:rFonts w:eastAsia="Calibri"/>
          <w:szCs w:val="24"/>
          <w:lang w:val="mn-MN"/>
        </w:rPr>
        <w:t>ЕЦТСХ</w:t>
      </w:r>
      <w:proofErr w:type="spellEnd"/>
      <w:r w:rsidRPr="00F11FDF">
        <w:rPr>
          <w:rFonts w:eastAsia="Calibri"/>
          <w:szCs w:val="24"/>
          <w:lang w:val="mn-MN"/>
        </w:rPr>
        <w:t xml:space="preserve">-ны Менежментийн төвөөс бүртгэсэн стандартын хувилбар нь албан ёсны хувилбартай адил статустай болно. </w:t>
      </w:r>
    </w:p>
    <w:p w:rsidR="009B6397" w:rsidRPr="00F11FDF" w:rsidRDefault="009B6397" w:rsidP="009B6397">
      <w:pPr>
        <w:spacing w:line="276" w:lineRule="auto"/>
        <w:jc w:val="both"/>
        <w:rPr>
          <w:rFonts w:eastAsia="Calibri"/>
          <w:szCs w:val="24"/>
          <w:lang w:val="mn-MN"/>
        </w:rPr>
      </w:pPr>
      <w:proofErr w:type="spellStart"/>
      <w:r w:rsidRPr="00F11FDF">
        <w:rPr>
          <w:rFonts w:eastAsia="Calibri"/>
          <w:szCs w:val="24"/>
          <w:lang w:val="mn-MN"/>
        </w:rPr>
        <w:t>ЕЦТСХ</w:t>
      </w:r>
      <w:proofErr w:type="spellEnd"/>
      <w:r w:rsidRPr="00F11FDF">
        <w:rPr>
          <w:rFonts w:eastAsia="Calibri"/>
          <w:szCs w:val="24"/>
          <w:lang w:val="mn-MN"/>
        </w:rPr>
        <w:t>-ны гишүүд нь Бүгд Найрамдах Австри Улс, Бельгийн Хаант Улс, Бүгд Найрамдах Болгар Улс, Бүгд Найрамдах Хорват Улс, Бүгд Найрамдах Кипр Улс, Бүгд Найрамдах Чех Улс, Данийн Хант Улс, Бүгд Найрамдах Эстони Улс, Бүгд Найрамдах Финланд Улс, Бүгд Найрамдах Франц Улс, Холбооны Бүгд Найрамдах Герман Улс, Бүгд Найрамдах Грек Улс,</w:t>
      </w:r>
      <w:r w:rsidRPr="00F11FDF">
        <w:rPr>
          <w:lang w:val="mn-MN"/>
        </w:rPr>
        <w:t xml:space="preserve"> </w:t>
      </w:r>
      <w:r w:rsidRPr="00F11FDF">
        <w:rPr>
          <w:rFonts w:eastAsia="Calibri"/>
          <w:szCs w:val="24"/>
          <w:lang w:val="mn-MN"/>
        </w:rPr>
        <w:t>Бүгд Найрамдах Исланд Улс, Бүгд Найрамдах Ирланд Улс, Бүгд Найрамдах Итали Улс, Бүгд Найрамдах Латви Улс, Бүгд Найрамдах Литва Улс, Люксембургийн Их Гүнт Улс, Бүгд Найрамдах Мальта Улс, Нидерландын Хант Улс, Норвегийн Хант Улс, Бүгд Найрамдах Польш Улс, Бүгд Найрамдах Португал Улс,</w:t>
      </w:r>
      <w:r w:rsidRPr="00F11FDF">
        <w:rPr>
          <w:lang w:val="mn-MN"/>
        </w:rPr>
        <w:t xml:space="preserve"> </w:t>
      </w:r>
      <w:r w:rsidRPr="00F11FDF">
        <w:rPr>
          <w:rFonts w:eastAsia="Calibri"/>
          <w:szCs w:val="24"/>
          <w:lang w:val="mn-MN"/>
        </w:rPr>
        <w:t>Умард Македоны Бүгд Найрамдах Улс, Румын Улс,</w:t>
      </w:r>
      <w:r w:rsidRPr="00F11FDF">
        <w:rPr>
          <w:lang w:val="mn-MN"/>
        </w:rPr>
        <w:t xml:space="preserve"> </w:t>
      </w:r>
      <w:r w:rsidRPr="00F11FDF">
        <w:rPr>
          <w:rFonts w:eastAsia="Calibri"/>
          <w:szCs w:val="24"/>
          <w:lang w:val="mn-MN"/>
        </w:rPr>
        <w:t xml:space="preserve">Бүгд Найрамдах Серби Улс, Бүгд Найрамдах Словак Улс, Бүгд Найрамдах Словени Улс, Испанийн Хант Улс, Шведийн Хант Улс, Швейцарын Холбооны Улс, Бүгд Найрамдах </w:t>
      </w:r>
      <w:proofErr w:type="spellStart"/>
      <w:r w:rsidRPr="00F11FDF">
        <w:rPr>
          <w:rFonts w:eastAsia="Calibri"/>
          <w:szCs w:val="24"/>
          <w:lang w:val="mn-MN"/>
        </w:rPr>
        <w:t>Түрк</w:t>
      </w:r>
      <w:proofErr w:type="spellEnd"/>
      <w:r w:rsidRPr="00F11FDF">
        <w:rPr>
          <w:rFonts w:eastAsia="Calibri"/>
          <w:szCs w:val="24"/>
          <w:lang w:val="mn-MN"/>
        </w:rPr>
        <w:t xml:space="preserve"> Улс болон Их Британи, Умард Ирландын Нэгдсэн Вант Улс улс байдаг.</w:t>
      </w:r>
    </w:p>
    <w:p w:rsidR="009B6397" w:rsidRPr="00F11FDF" w:rsidRDefault="009B6397" w:rsidP="009B6397">
      <w:pPr>
        <w:spacing w:line="276" w:lineRule="auto"/>
        <w:jc w:val="both"/>
        <w:rPr>
          <w:rFonts w:eastAsia="Calibri"/>
          <w:szCs w:val="24"/>
          <w:lang w:val="mn-MN"/>
        </w:rPr>
      </w:pPr>
    </w:p>
    <w:p w:rsidR="009B6397" w:rsidRPr="00F11FDF" w:rsidRDefault="009B6397" w:rsidP="009B6397">
      <w:pPr>
        <w:spacing w:line="276" w:lineRule="auto"/>
        <w:jc w:val="both"/>
        <w:rPr>
          <w:rFonts w:eastAsia="Calibri"/>
          <w:szCs w:val="24"/>
          <w:lang w:val="mn-MN"/>
        </w:rPr>
      </w:pPr>
    </w:p>
    <w:p w:rsidR="009B6397" w:rsidRPr="00F11FDF" w:rsidRDefault="009B6397" w:rsidP="009B6397">
      <w:pPr>
        <w:spacing w:line="276" w:lineRule="auto"/>
        <w:jc w:val="both"/>
        <w:rPr>
          <w:rFonts w:eastAsia="Calibri"/>
          <w:szCs w:val="24"/>
          <w:lang w:val="mn-MN"/>
        </w:rPr>
      </w:pPr>
    </w:p>
    <w:p w:rsidR="009B6397" w:rsidRPr="00F11FDF" w:rsidRDefault="009B6397" w:rsidP="009B6397">
      <w:pPr>
        <w:spacing w:line="276" w:lineRule="auto"/>
        <w:jc w:val="both"/>
        <w:rPr>
          <w:rFonts w:eastAsia="Calibri"/>
          <w:szCs w:val="24"/>
          <w:lang w:val="mn-MN"/>
        </w:rPr>
      </w:pPr>
    </w:p>
    <w:p w:rsidR="009B6397" w:rsidRPr="00F11FDF" w:rsidRDefault="009B6397" w:rsidP="009B6397">
      <w:pPr>
        <w:spacing w:line="276" w:lineRule="auto"/>
        <w:jc w:val="center"/>
        <w:rPr>
          <w:rFonts w:eastAsia="Calibri"/>
          <w:b/>
          <w:szCs w:val="24"/>
          <w:lang w:val="mn-MN"/>
        </w:rPr>
      </w:pPr>
      <w:r w:rsidRPr="00F11FDF">
        <w:rPr>
          <w:rFonts w:eastAsia="Calibri"/>
          <w:b/>
          <w:szCs w:val="24"/>
          <w:lang w:val="mn-MN"/>
        </w:rPr>
        <w:lastRenderedPageBreak/>
        <w:t>Thermal energy meters – Part 2: Constructional requirements</w:t>
      </w:r>
    </w:p>
    <w:p w:rsidR="009B6397" w:rsidRPr="00F11FDF" w:rsidRDefault="009B6397" w:rsidP="009B6397">
      <w:pPr>
        <w:spacing w:after="200" w:line="276" w:lineRule="auto"/>
        <w:jc w:val="both"/>
        <w:rPr>
          <w:rFonts w:eastAsia="Times New Roman"/>
          <w:szCs w:val="24"/>
          <w:lang w:val="mn-MN"/>
        </w:rPr>
      </w:pPr>
      <w:r w:rsidRPr="00F11FDF">
        <w:rPr>
          <w:rFonts w:eastAsia="Times New Roman"/>
          <w:szCs w:val="24"/>
          <w:lang w:val="mn-MN"/>
        </w:rPr>
        <w:t>Compteurs d'énergie thermique - Partie 2 :      Thermische Energiemessgeräte - Teil 2:</w:t>
      </w:r>
    </w:p>
    <w:p w:rsidR="009B6397" w:rsidRPr="00F11FDF" w:rsidRDefault="009B6397" w:rsidP="009B6397">
      <w:pPr>
        <w:spacing w:after="200" w:line="276" w:lineRule="auto"/>
        <w:jc w:val="both"/>
        <w:rPr>
          <w:rFonts w:eastAsia="Times New Roman"/>
          <w:szCs w:val="24"/>
          <w:lang w:val="mn-MN"/>
        </w:rPr>
      </w:pPr>
      <w:r w:rsidRPr="00F11FDF">
        <w:rPr>
          <w:rFonts w:eastAsia="Times New Roman"/>
          <w:szCs w:val="24"/>
          <w:lang w:val="mn-MN"/>
        </w:rPr>
        <w:t>Prescriptions de fabrication                              Anforderungen an die Konstruktion</w:t>
      </w:r>
    </w:p>
    <w:p w:rsidR="009B6397" w:rsidRPr="00F11FDF" w:rsidRDefault="009B6397" w:rsidP="009B6397">
      <w:pPr>
        <w:spacing w:after="200" w:line="276" w:lineRule="auto"/>
        <w:jc w:val="both"/>
        <w:rPr>
          <w:rFonts w:eastAsia="Times New Roman"/>
          <w:szCs w:val="24"/>
          <w:lang w:val="mn-MN"/>
        </w:rPr>
      </w:pPr>
    </w:p>
    <w:p w:rsidR="009B6397" w:rsidRPr="00F11FDF" w:rsidRDefault="009B6397" w:rsidP="009B6397">
      <w:pPr>
        <w:spacing w:line="276" w:lineRule="auto"/>
        <w:jc w:val="both"/>
        <w:rPr>
          <w:rFonts w:eastAsia="Calibri"/>
          <w:szCs w:val="24"/>
          <w:lang w:val="mn-MN"/>
        </w:rPr>
      </w:pPr>
      <w:r w:rsidRPr="00F11FDF">
        <w:rPr>
          <w:rFonts w:eastAsia="Calibri"/>
          <w:szCs w:val="24"/>
          <w:lang w:val="mn-MN"/>
        </w:rPr>
        <w:t xml:space="preserve">This European Standard was approved by CEN on 17 July 2022. </w:t>
      </w:r>
    </w:p>
    <w:p w:rsidR="009B6397" w:rsidRPr="00F11FDF" w:rsidRDefault="009B6397" w:rsidP="009B6397">
      <w:pPr>
        <w:spacing w:line="276" w:lineRule="auto"/>
        <w:jc w:val="both"/>
        <w:rPr>
          <w:rFonts w:eastAsia="Calibri"/>
          <w:szCs w:val="24"/>
          <w:lang w:val="mn-MN"/>
        </w:rPr>
      </w:pPr>
      <w:r w:rsidRPr="00F11FDF">
        <w:rPr>
          <w:rFonts w:eastAsia="Calibri"/>
          <w:szCs w:val="24"/>
          <w:lang w:val="mn-MN"/>
        </w:rPr>
        <w:t xml:space="preserve">CEN members are bound to comply with the CEN/CENELEC Internal Regulations which stipulate the conditions for giving this European Standard the status of a national standard without any alteration. Up-to-date lists and bibliographical references concerning such national standards may be obtained on application to the CEN-CENELEC Management Centre or to any CEN member. </w:t>
      </w:r>
    </w:p>
    <w:p w:rsidR="009B6397" w:rsidRPr="00F11FDF" w:rsidRDefault="009B6397" w:rsidP="009B6397">
      <w:pPr>
        <w:spacing w:line="276" w:lineRule="auto"/>
        <w:jc w:val="both"/>
        <w:rPr>
          <w:rFonts w:eastAsia="Calibri"/>
          <w:szCs w:val="24"/>
          <w:lang w:val="mn-MN"/>
        </w:rPr>
      </w:pPr>
      <w:r w:rsidRPr="00F11FDF">
        <w:rPr>
          <w:rFonts w:eastAsia="Calibri"/>
          <w:szCs w:val="24"/>
          <w:lang w:val="mn-MN"/>
        </w:rPr>
        <w:t xml:space="preserve">This European Standard exists in three official versions (English, French, German). A version in any other language made by translation under the responsibility of a CEN member into its own language and notified to the CEN-CENELEC Management Centre has the same status as the official versions. </w:t>
      </w:r>
    </w:p>
    <w:p w:rsidR="009B6397" w:rsidRPr="00F11FDF" w:rsidRDefault="009B6397" w:rsidP="009B6397">
      <w:pPr>
        <w:spacing w:line="276" w:lineRule="auto"/>
        <w:jc w:val="both"/>
        <w:rPr>
          <w:rFonts w:eastAsia="Calibri"/>
          <w:szCs w:val="24"/>
          <w:lang w:val="mn-MN"/>
        </w:rPr>
      </w:pPr>
      <w:r w:rsidRPr="00F11FDF">
        <w:rPr>
          <w:rFonts w:eastAsia="Calibri"/>
          <w:szCs w:val="24"/>
          <w:lang w:val="mn-MN"/>
        </w:rPr>
        <w:t>CEN members are the national standards bodies of Austria, Belgium, Bulgaria, Croatia, Cyprus, Czech Republic, Denmark, Estonia, Finland, France, Germany, Greece, Hungary, Iceland, Ireland, Italy, Latvia, Lithuania, Luxembourg, Malta, Netherlands, Norway, Poland, Portugal, Republic of North Macedonia, Romania, Serbia, Slovakia, Slovenia, Spain, Sweden, Switzerland, Türkiye and United Kingdom.</w:t>
      </w:r>
    </w:p>
    <w:p w:rsidR="009B6397" w:rsidRPr="00F11FDF" w:rsidRDefault="009B6397" w:rsidP="009B6397">
      <w:pPr>
        <w:spacing w:line="276" w:lineRule="auto"/>
        <w:jc w:val="both"/>
        <w:rPr>
          <w:rFonts w:eastAsia="Calibri"/>
          <w:szCs w:val="24"/>
          <w:lang w:val="mn-MN"/>
        </w:rPr>
      </w:pPr>
    </w:p>
    <w:p w:rsidR="009B6397" w:rsidRPr="00F11FDF" w:rsidRDefault="009B6397" w:rsidP="009B6397">
      <w:pPr>
        <w:spacing w:line="276" w:lineRule="auto"/>
        <w:jc w:val="both"/>
        <w:rPr>
          <w:rFonts w:eastAsia="Calibri"/>
          <w:szCs w:val="24"/>
          <w:lang w:val="mn-MN"/>
        </w:rPr>
      </w:pPr>
    </w:p>
    <w:p w:rsidR="009B6397" w:rsidRPr="00F11FDF" w:rsidRDefault="009B6397" w:rsidP="009B6397">
      <w:pPr>
        <w:spacing w:line="276" w:lineRule="auto"/>
        <w:jc w:val="both"/>
        <w:rPr>
          <w:rFonts w:eastAsia="Calibri"/>
          <w:szCs w:val="24"/>
          <w:lang w:val="mn-MN"/>
        </w:rPr>
      </w:pPr>
    </w:p>
    <w:p w:rsidR="009B6397" w:rsidRPr="00F11FDF" w:rsidRDefault="009B6397" w:rsidP="009B6397">
      <w:pPr>
        <w:spacing w:line="276" w:lineRule="auto"/>
        <w:jc w:val="both"/>
        <w:rPr>
          <w:rFonts w:eastAsia="Calibri"/>
          <w:szCs w:val="24"/>
          <w:lang w:val="mn-MN"/>
        </w:rPr>
      </w:pPr>
    </w:p>
    <w:p w:rsidR="009B6397" w:rsidRPr="00F11FDF" w:rsidRDefault="009B6397" w:rsidP="009B6397">
      <w:pPr>
        <w:spacing w:line="276" w:lineRule="auto"/>
        <w:jc w:val="both"/>
        <w:rPr>
          <w:rFonts w:eastAsia="Calibri"/>
          <w:szCs w:val="24"/>
          <w:lang w:val="mn-MN"/>
        </w:rPr>
      </w:pPr>
    </w:p>
    <w:p w:rsidR="009B6397" w:rsidRPr="00F11FDF" w:rsidRDefault="009B6397" w:rsidP="009B6397">
      <w:pPr>
        <w:spacing w:line="276" w:lineRule="auto"/>
        <w:jc w:val="both"/>
        <w:rPr>
          <w:rFonts w:eastAsia="Calibri"/>
          <w:szCs w:val="24"/>
          <w:lang w:val="mn-MN"/>
        </w:rPr>
      </w:pPr>
    </w:p>
    <w:p w:rsidR="009B6397" w:rsidRPr="00F11FDF" w:rsidRDefault="009B6397" w:rsidP="009B6397">
      <w:pPr>
        <w:spacing w:line="276" w:lineRule="auto"/>
        <w:jc w:val="both"/>
        <w:rPr>
          <w:rFonts w:eastAsia="Calibri"/>
          <w:szCs w:val="24"/>
          <w:lang w:val="mn-MN"/>
        </w:rPr>
      </w:pPr>
    </w:p>
    <w:p w:rsidR="009B6397" w:rsidRPr="00F11FDF" w:rsidRDefault="009B6397" w:rsidP="009B6397">
      <w:pPr>
        <w:spacing w:line="276" w:lineRule="auto"/>
        <w:jc w:val="both"/>
        <w:rPr>
          <w:rFonts w:eastAsia="Calibri"/>
          <w:szCs w:val="24"/>
          <w:lang w:val="mn-MN"/>
        </w:rPr>
      </w:pPr>
    </w:p>
    <w:p w:rsidR="009B6397" w:rsidRPr="00F11FDF" w:rsidRDefault="009B6397" w:rsidP="009B6397">
      <w:pPr>
        <w:spacing w:line="276" w:lineRule="auto"/>
        <w:jc w:val="both"/>
        <w:rPr>
          <w:rFonts w:eastAsia="Calibri"/>
          <w:szCs w:val="24"/>
          <w:lang w:val="mn-MN"/>
        </w:rPr>
      </w:pPr>
    </w:p>
    <w:p w:rsidR="009B6397" w:rsidRPr="00F11FDF" w:rsidRDefault="009B6397" w:rsidP="009B6397">
      <w:pPr>
        <w:spacing w:line="276" w:lineRule="auto"/>
        <w:jc w:val="both"/>
        <w:rPr>
          <w:rFonts w:eastAsia="Calibri"/>
          <w:szCs w:val="24"/>
          <w:lang w:val="mn-MN"/>
        </w:rPr>
      </w:pPr>
    </w:p>
    <w:p w:rsidR="009B6397" w:rsidRPr="00F11FDF" w:rsidRDefault="009B6397" w:rsidP="009B6397">
      <w:pPr>
        <w:spacing w:line="276" w:lineRule="auto"/>
        <w:jc w:val="both"/>
        <w:rPr>
          <w:rFonts w:eastAsia="Calibri"/>
          <w:szCs w:val="24"/>
          <w:lang w:val="mn-MN"/>
        </w:rPr>
      </w:pPr>
    </w:p>
    <w:p w:rsidR="009B6397" w:rsidRPr="00F11FDF" w:rsidRDefault="009B6397" w:rsidP="009B6397">
      <w:pPr>
        <w:spacing w:line="276" w:lineRule="auto"/>
        <w:jc w:val="both"/>
        <w:rPr>
          <w:rFonts w:eastAsia="Calibri"/>
          <w:szCs w:val="24"/>
          <w:lang w:val="mn-MN"/>
        </w:rPr>
      </w:pPr>
    </w:p>
    <w:p w:rsidR="00B51109" w:rsidRPr="00F11FDF" w:rsidRDefault="00B51109" w:rsidP="00B51109">
      <w:pPr>
        <w:spacing w:line="276" w:lineRule="auto"/>
        <w:jc w:val="both"/>
        <w:rPr>
          <w:rFonts w:eastAsia="Calibri"/>
          <w:b/>
          <w:szCs w:val="24"/>
          <w:lang w:val="mn-MN"/>
        </w:rPr>
      </w:pPr>
      <w:r w:rsidRPr="00F11FDF">
        <w:rPr>
          <w:rFonts w:eastAsia="Calibri"/>
          <w:b/>
          <w:szCs w:val="24"/>
          <w:lang w:val="mn-MN"/>
        </w:rPr>
        <w:lastRenderedPageBreak/>
        <w:t>АГУУЛГА</w:t>
      </w:r>
    </w:p>
    <w:p w:rsidR="00B51109" w:rsidRPr="00F11FDF" w:rsidRDefault="00B51109" w:rsidP="00B51109">
      <w:pPr>
        <w:spacing w:line="276" w:lineRule="auto"/>
        <w:jc w:val="both"/>
        <w:rPr>
          <w:rFonts w:eastAsia="Calibri"/>
          <w:szCs w:val="24"/>
          <w:lang w:val="mn-MN"/>
        </w:rPr>
      </w:pPr>
      <w:r w:rsidRPr="00F11FDF">
        <w:rPr>
          <w:rFonts w:eastAsia="Calibri"/>
          <w:szCs w:val="24"/>
          <w:lang w:val="mn-MN"/>
        </w:rPr>
        <w:t>Өмнөх үг.................................................................</w:t>
      </w:r>
    </w:p>
    <w:p w:rsidR="00B51109" w:rsidRPr="00F11FDF" w:rsidRDefault="00B51109" w:rsidP="00B51109">
      <w:pPr>
        <w:spacing w:line="276" w:lineRule="auto"/>
        <w:jc w:val="both"/>
        <w:rPr>
          <w:rFonts w:eastAsia="Calibri"/>
          <w:szCs w:val="24"/>
          <w:lang w:val="mn-MN"/>
        </w:rPr>
      </w:pPr>
      <w:r w:rsidRPr="00F11FDF">
        <w:rPr>
          <w:rFonts w:eastAsia="Calibri"/>
          <w:szCs w:val="24"/>
          <w:lang w:val="mn-MN"/>
        </w:rPr>
        <w:t>1 Хамрах хүрээ.........................................................................</w:t>
      </w:r>
    </w:p>
    <w:p w:rsidR="00B51109" w:rsidRPr="00F11FDF" w:rsidRDefault="00B51109" w:rsidP="00B51109">
      <w:pPr>
        <w:spacing w:line="276" w:lineRule="auto"/>
        <w:jc w:val="both"/>
        <w:rPr>
          <w:rFonts w:eastAsia="Calibri"/>
          <w:szCs w:val="24"/>
          <w:lang w:val="mn-MN"/>
        </w:rPr>
      </w:pPr>
      <w:r w:rsidRPr="00F11FDF">
        <w:rPr>
          <w:rFonts w:eastAsia="Calibri"/>
          <w:szCs w:val="24"/>
          <w:lang w:val="mn-MN"/>
        </w:rPr>
        <w:t>2 Норматив эшлэл.................................................................</w:t>
      </w:r>
    </w:p>
    <w:p w:rsidR="00B51109" w:rsidRPr="00F11FDF" w:rsidRDefault="00B51109" w:rsidP="00B51109">
      <w:pPr>
        <w:spacing w:line="276" w:lineRule="auto"/>
        <w:jc w:val="both"/>
        <w:rPr>
          <w:rFonts w:eastAsia="Calibri"/>
          <w:szCs w:val="24"/>
          <w:lang w:val="mn-MN"/>
        </w:rPr>
      </w:pPr>
      <w:r w:rsidRPr="00F11FDF">
        <w:rPr>
          <w:rFonts w:eastAsia="Calibri"/>
          <w:szCs w:val="24"/>
          <w:lang w:val="mn-MN"/>
        </w:rPr>
        <w:t>3 Нэр томьёо, тодорхойлолт.......................................................</w:t>
      </w:r>
    </w:p>
    <w:p w:rsidR="00B51109" w:rsidRPr="00F11FDF" w:rsidRDefault="00B51109" w:rsidP="00B51109">
      <w:pPr>
        <w:spacing w:line="276" w:lineRule="auto"/>
        <w:jc w:val="both"/>
        <w:rPr>
          <w:rFonts w:eastAsia="Calibri"/>
          <w:szCs w:val="24"/>
          <w:lang w:val="mn-MN"/>
        </w:rPr>
      </w:pPr>
      <w:r w:rsidRPr="00F11FDF">
        <w:rPr>
          <w:rFonts w:eastAsia="Calibri"/>
          <w:szCs w:val="24"/>
          <w:lang w:val="mn-MN"/>
        </w:rPr>
        <w:t>4 Температур мэдрэгч........................................................</w:t>
      </w:r>
    </w:p>
    <w:p w:rsidR="00B51109" w:rsidRPr="00F11FDF" w:rsidRDefault="00B51109" w:rsidP="00B51109">
      <w:pPr>
        <w:spacing w:line="276" w:lineRule="auto"/>
        <w:jc w:val="both"/>
        <w:rPr>
          <w:rFonts w:eastAsia="Calibri"/>
          <w:szCs w:val="24"/>
          <w:lang w:val="mn-MN"/>
        </w:rPr>
      </w:pPr>
      <w:r w:rsidRPr="00F11FDF">
        <w:rPr>
          <w:rFonts w:eastAsia="Calibri"/>
          <w:szCs w:val="24"/>
          <w:lang w:val="mn-MN"/>
        </w:rPr>
        <w:t>4.1 Ерөнхий зүйл..................................................................</w:t>
      </w:r>
    </w:p>
    <w:p w:rsidR="00B51109" w:rsidRPr="00F11FDF" w:rsidRDefault="00B51109" w:rsidP="00B51109">
      <w:pPr>
        <w:spacing w:line="276" w:lineRule="auto"/>
        <w:jc w:val="both"/>
        <w:rPr>
          <w:rFonts w:eastAsia="Calibri"/>
          <w:szCs w:val="24"/>
          <w:lang w:val="mn-MN"/>
        </w:rPr>
      </w:pPr>
      <w:r w:rsidRPr="00F11FDF">
        <w:rPr>
          <w:rFonts w:eastAsia="Calibri"/>
          <w:szCs w:val="24"/>
          <w:lang w:val="mn-MN"/>
        </w:rPr>
        <w:t>4.2 Механик хийц.............................................................</w:t>
      </w:r>
    </w:p>
    <w:p w:rsidR="00B51109" w:rsidRPr="00F11FDF" w:rsidRDefault="00B51109" w:rsidP="00B51109">
      <w:pPr>
        <w:spacing w:line="276" w:lineRule="auto"/>
        <w:jc w:val="both"/>
        <w:rPr>
          <w:rFonts w:eastAsia="Calibri"/>
          <w:szCs w:val="24"/>
          <w:lang w:val="mn-MN"/>
        </w:rPr>
      </w:pPr>
      <w:r w:rsidRPr="00F11FDF">
        <w:rPr>
          <w:rFonts w:eastAsia="Calibri"/>
          <w:szCs w:val="24"/>
          <w:lang w:val="mn-MN"/>
        </w:rPr>
        <w:t>4.2.1 Ерөнхий зүйл......................................................................</w:t>
      </w:r>
    </w:p>
    <w:p w:rsidR="00B51109" w:rsidRPr="00F11FDF" w:rsidRDefault="00B51109" w:rsidP="00B51109">
      <w:pPr>
        <w:spacing w:line="276" w:lineRule="auto"/>
        <w:jc w:val="both"/>
        <w:rPr>
          <w:rFonts w:eastAsia="Calibri"/>
          <w:szCs w:val="24"/>
          <w:lang w:val="mn-MN"/>
        </w:rPr>
      </w:pPr>
      <w:r w:rsidRPr="00F11FDF">
        <w:rPr>
          <w:rFonts w:eastAsia="Calibri"/>
          <w:szCs w:val="24"/>
          <w:lang w:val="mn-MN"/>
        </w:rPr>
        <w:t xml:space="preserve">4.2.2 </w:t>
      </w:r>
      <w:r w:rsidR="00087421" w:rsidRPr="00F11FDF">
        <w:rPr>
          <w:rFonts w:eastAsia="Calibri"/>
          <w:szCs w:val="24"/>
          <w:lang w:val="mn-MN"/>
        </w:rPr>
        <w:t>Темпера</w:t>
      </w:r>
      <w:r w:rsidR="002E2238" w:rsidRPr="00F11FDF">
        <w:rPr>
          <w:rFonts w:eastAsia="Calibri"/>
          <w:szCs w:val="24"/>
          <w:lang w:val="mn-MN"/>
        </w:rPr>
        <w:t>турын сорьцын бүрээс болон хаалтын</w:t>
      </w:r>
      <w:r w:rsidR="00087421" w:rsidRPr="00F11FDF">
        <w:rPr>
          <w:rFonts w:eastAsia="Calibri"/>
          <w:szCs w:val="24"/>
          <w:lang w:val="mn-MN"/>
        </w:rPr>
        <w:t xml:space="preserve"> материал........................</w:t>
      </w:r>
    </w:p>
    <w:p w:rsidR="00087421" w:rsidRPr="00F11FDF" w:rsidRDefault="00087421" w:rsidP="00B51109">
      <w:pPr>
        <w:spacing w:line="276" w:lineRule="auto"/>
        <w:jc w:val="both"/>
        <w:rPr>
          <w:rFonts w:eastAsia="Calibri"/>
          <w:szCs w:val="24"/>
          <w:lang w:val="mn-MN"/>
        </w:rPr>
      </w:pPr>
      <w:r w:rsidRPr="00F11FDF">
        <w:rPr>
          <w:rFonts w:eastAsia="Calibri"/>
          <w:szCs w:val="24"/>
          <w:lang w:val="mn-MN"/>
        </w:rPr>
        <w:t xml:space="preserve">4.2.3 </w:t>
      </w:r>
      <w:r w:rsidR="005F236B" w:rsidRPr="00F11FDF">
        <w:rPr>
          <w:rFonts w:eastAsia="Calibri"/>
          <w:szCs w:val="24"/>
          <w:lang w:val="mn-MN"/>
        </w:rPr>
        <w:t>DS төрлийн, шууд суурилуулсан богино сорьцын хэмжээс</w:t>
      </w:r>
      <w:r w:rsidR="002E2238" w:rsidRPr="00F11FDF">
        <w:rPr>
          <w:rFonts w:eastAsia="Calibri"/>
          <w:szCs w:val="24"/>
          <w:lang w:val="mn-MN"/>
        </w:rPr>
        <w:t>..............................</w:t>
      </w:r>
    </w:p>
    <w:p w:rsidR="002E2238" w:rsidRPr="00F11FDF" w:rsidRDefault="002E2238" w:rsidP="00B51109">
      <w:pPr>
        <w:spacing w:line="276" w:lineRule="auto"/>
        <w:jc w:val="both"/>
        <w:rPr>
          <w:rFonts w:eastAsia="Calibri"/>
          <w:szCs w:val="24"/>
          <w:lang w:val="mn-MN"/>
        </w:rPr>
      </w:pPr>
      <w:r w:rsidRPr="00F11FDF">
        <w:rPr>
          <w:rFonts w:eastAsia="Calibri"/>
          <w:szCs w:val="24"/>
          <w:lang w:val="mn-MN"/>
        </w:rPr>
        <w:t xml:space="preserve">4.2.4 </w:t>
      </w:r>
      <w:r w:rsidR="005F236B" w:rsidRPr="00F11FDF">
        <w:rPr>
          <w:rFonts w:eastAsia="Calibri"/>
          <w:szCs w:val="24"/>
          <w:lang w:val="mn-MN"/>
        </w:rPr>
        <w:t>DL төрлийн, шууд суурилуулсан урт сорьцын хэмжээс</w:t>
      </w:r>
      <w:r w:rsidRPr="00F11FDF">
        <w:rPr>
          <w:rFonts w:eastAsia="Calibri"/>
          <w:szCs w:val="24"/>
          <w:lang w:val="mn-MN"/>
        </w:rPr>
        <w:t>...................................</w:t>
      </w:r>
    </w:p>
    <w:p w:rsidR="002E2238" w:rsidRPr="00F11FDF" w:rsidRDefault="002E2238" w:rsidP="00B51109">
      <w:pPr>
        <w:spacing w:line="276" w:lineRule="auto"/>
        <w:jc w:val="both"/>
        <w:rPr>
          <w:rFonts w:eastAsia="Calibri"/>
          <w:szCs w:val="24"/>
          <w:lang w:val="mn-MN"/>
        </w:rPr>
      </w:pPr>
      <w:r w:rsidRPr="00F11FDF">
        <w:rPr>
          <w:rFonts w:eastAsia="Calibri"/>
          <w:szCs w:val="24"/>
          <w:lang w:val="mn-MN"/>
        </w:rPr>
        <w:t xml:space="preserve">4.2.5 </w:t>
      </w:r>
      <w:r w:rsidR="005F236B" w:rsidRPr="00F11FDF">
        <w:rPr>
          <w:rFonts w:eastAsia="Calibri"/>
          <w:szCs w:val="24"/>
          <w:lang w:val="mn-MN"/>
        </w:rPr>
        <w:t>PL төрлийн</w:t>
      </w:r>
      <w:r w:rsidR="002B10B5" w:rsidRPr="00F11FDF">
        <w:rPr>
          <w:rFonts w:eastAsia="Calibri"/>
          <w:szCs w:val="24"/>
          <w:lang w:val="mn-MN"/>
        </w:rPr>
        <w:t>,</w:t>
      </w:r>
      <w:r w:rsidRPr="00F11FDF">
        <w:rPr>
          <w:rFonts w:eastAsia="Calibri"/>
          <w:szCs w:val="24"/>
          <w:lang w:val="mn-MN"/>
        </w:rPr>
        <w:t xml:space="preserve"> </w:t>
      </w:r>
      <w:r w:rsidR="005F236B" w:rsidRPr="00F11FDF">
        <w:rPr>
          <w:rFonts w:eastAsia="Calibri"/>
          <w:szCs w:val="24"/>
          <w:lang w:val="mn-MN"/>
        </w:rPr>
        <w:t xml:space="preserve">хаалтад суурилуулсан </w:t>
      </w:r>
      <w:r w:rsidRPr="00F11FDF">
        <w:rPr>
          <w:rFonts w:eastAsia="Calibri"/>
          <w:szCs w:val="24"/>
          <w:lang w:val="mn-MN"/>
        </w:rPr>
        <w:t>урт сорьцын хэмжээ</w:t>
      </w:r>
      <w:r w:rsidR="00281446" w:rsidRPr="00F11FDF">
        <w:rPr>
          <w:rFonts w:eastAsia="Calibri"/>
          <w:szCs w:val="24"/>
          <w:lang w:val="mn-MN"/>
        </w:rPr>
        <w:t>с</w:t>
      </w:r>
      <w:r w:rsidRPr="00F11FDF">
        <w:rPr>
          <w:rFonts w:eastAsia="Calibri"/>
          <w:szCs w:val="24"/>
          <w:lang w:val="mn-MN"/>
        </w:rPr>
        <w:t>................................</w:t>
      </w:r>
    </w:p>
    <w:p w:rsidR="002E2238" w:rsidRPr="00F11FDF" w:rsidRDefault="002E2238" w:rsidP="00B51109">
      <w:pPr>
        <w:spacing w:line="276" w:lineRule="auto"/>
        <w:jc w:val="both"/>
        <w:rPr>
          <w:rFonts w:eastAsia="Calibri"/>
          <w:szCs w:val="24"/>
          <w:lang w:val="mn-MN"/>
        </w:rPr>
      </w:pPr>
      <w:r w:rsidRPr="00F11FDF">
        <w:rPr>
          <w:rFonts w:eastAsia="Calibri"/>
          <w:szCs w:val="24"/>
          <w:lang w:val="mn-MN"/>
        </w:rPr>
        <w:t xml:space="preserve">4.2.6 </w:t>
      </w:r>
      <w:r w:rsidR="00C43FC2" w:rsidRPr="00F11FDF">
        <w:rPr>
          <w:rFonts w:eastAsia="Calibri"/>
          <w:szCs w:val="24"/>
          <w:lang w:val="mn-MN"/>
        </w:rPr>
        <w:t>Температурын хаалтын хэмжээ</w:t>
      </w:r>
      <w:r w:rsidR="00281446" w:rsidRPr="00F11FDF">
        <w:rPr>
          <w:rFonts w:eastAsia="Calibri"/>
          <w:szCs w:val="24"/>
          <w:lang w:val="mn-MN"/>
        </w:rPr>
        <w:t>с</w:t>
      </w:r>
      <w:r w:rsidR="00C43FC2" w:rsidRPr="00F11FDF">
        <w:rPr>
          <w:rFonts w:eastAsia="Calibri"/>
          <w:szCs w:val="24"/>
          <w:lang w:val="mn-MN"/>
        </w:rPr>
        <w:t>..........................................</w:t>
      </w:r>
    </w:p>
    <w:p w:rsidR="00C43FC2" w:rsidRPr="00F11FDF" w:rsidRDefault="00C43FC2" w:rsidP="00B51109">
      <w:pPr>
        <w:spacing w:line="276" w:lineRule="auto"/>
        <w:jc w:val="both"/>
        <w:rPr>
          <w:rFonts w:eastAsia="Calibri"/>
          <w:szCs w:val="24"/>
          <w:lang w:val="mn-MN"/>
        </w:rPr>
      </w:pPr>
      <w:r w:rsidRPr="00F11FDF">
        <w:rPr>
          <w:rFonts w:eastAsia="Calibri"/>
          <w:szCs w:val="24"/>
          <w:lang w:val="mn-MN"/>
        </w:rPr>
        <w:t xml:space="preserve">4.2.7 </w:t>
      </w:r>
      <w:r w:rsidR="0097101B" w:rsidRPr="00F11FDF">
        <w:rPr>
          <w:rFonts w:eastAsia="Calibri"/>
          <w:szCs w:val="24"/>
          <w:lang w:val="mn-MN"/>
        </w:rPr>
        <w:t>Суурилуулахаар</w:t>
      </w:r>
      <w:r w:rsidR="00DB69C5" w:rsidRPr="00F11FDF">
        <w:rPr>
          <w:rFonts w:eastAsia="Calibri"/>
          <w:szCs w:val="24"/>
          <w:lang w:val="mn-MN"/>
        </w:rPr>
        <w:t xml:space="preserve"> тооцсон богино сорьцын хийц............................</w:t>
      </w:r>
    </w:p>
    <w:p w:rsidR="00DB69C5" w:rsidRPr="00F11FDF" w:rsidRDefault="000B087D" w:rsidP="00B51109">
      <w:pPr>
        <w:spacing w:line="276" w:lineRule="auto"/>
        <w:jc w:val="both"/>
        <w:rPr>
          <w:rFonts w:eastAsia="Calibri"/>
          <w:szCs w:val="24"/>
          <w:lang w:val="mn-MN"/>
        </w:rPr>
      </w:pPr>
      <w:r w:rsidRPr="00F11FDF">
        <w:rPr>
          <w:rFonts w:eastAsia="Calibri"/>
          <w:szCs w:val="24"/>
          <w:lang w:val="mn-MN"/>
        </w:rPr>
        <w:t>4.2.8 Суурилуулахаар</w:t>
      </w:r>
      <w:r w:rsidR="00DB69C5" w:rsidRPr="00F11FDF">
        <w:rPr>
          <w:rFonts w:eastAsia="Calibri"/>
          <w:szCs w:val="24"/>
          <w:lang w:val="mn-MN"/>
        </w:rPr>
        <w:t xml:space="preserve"> тооцсон урт сорьцын хийц.................................</w:t>
      </w:r>
    </w:p>
    <w:p w:rsidR="00DB69C5" w:rsidRPr="00F11FDF" w:rsidRDefault="00AC4002" w:rsidP="00B51109">
      <w:pPr>
        <w:spacing w:line="276" w:lineRule="auto"/>
        <w:jc w:val="both"/>
        <w:rPr>
          <w:rFonts w:eastAsia="Calibri"/>
          <w:szCs w:val="24"/>
          <w:lang w:val="mn-MN"/>
        </w:rPr>
      </w:pPr>
      <w:r w:rsidRPr="00F11FDF">
        <w:rPr>
          <w:rFonts w:eastAsia="Calibri"/>
          <w:szCs w:val="24"/>
          <w:lang w:val="mn-MN"/>
        </w:rPr>
        <w:t xml:space="preserve">4.3 </w:t>
      </w:r>
      <w:r w:rsidR="005F1178" w:rsidRPr="00F11FDF">
        <w:rPr>
          <w:rFonts w:eastAsia="Calibri"/>
          <w:szCs w:val="24"/>
          <w:lang w:val="mn-MN"/>
        </w:rPr>
        <w:t xml:space="preserve">Температурын </w:t>
      </w:r>
      <w:proofErr w:type="spellStart"/>
      <w:r w:rsidR="005F1178" w:rsidRPr="00F11FDF">
        <w:rPr>
          <w:rFonts w:eastAsia="Calibri"/>
          <w:szCs w:val="24"/>
          <w:lang w:val="mn-MN"/>
        </w:rPr>
        <w:t>платин</w:t>
      </w:r>
      <w:proofErr w:type="spellEnd"/>
      <w:r w:rsidR="005F1178" w:rsidRPr="00F11FDF">
        <w:rPr>
          <w:rFonts w:eastAsia="Calibri"/>
          <w:szCs w:val="24"/>
          <w:lang w:val="mn-MN"/>
        </w:rPr>
        <w:t xml:space="preserve"> мэдрэгч........................................................</w:t>
      </w:r>
    </w:p>
    <w:p w:rsidR="005F1178" w:rsidRPr="00F11FDF" w:rsidRDefault="005F1178" w:rsidP="00B51109">
      <w:pPr>
        <w:spacing w:line="276" w:lineRule="auto"/>
        <w:jc w:val="both"/>
        <w:rPr>
          <w:rFonts w:eastAsia="Calibri"/>
          <w:szCs w:val="24"/>
          <w:lang w:val="mn-MN"/>
        </w:rPr>
      </w:pPr>
      <w:r w:rsidRPr="00F11FDF">
        <w:rPr>
          <w:rFonts w:eastAsia="Calibri"/>
          <w:szCs w:val="24"/>
          <w:lang w:val="mn-MN"/>
        </w:rPr>
        <w:t xml:space="preserve">4.3.1 </w:t>
      </w:r>
      <w:r w:rsidR="00B55163" w:rsidRPr="00F11FDF">
        <w:rPr>
          <w:rFonts w:eastAsia="Calibri"/>
          <w:szCs w:val="24"/>
          <w:lang w:val="mn-MN"/>
        </w:rPr>
        <w:t xml:space="preserve">Хоёр дамжуулагч утастай, температурын сорьцын </w:t>
      </w:r>
      <w:r w:rsidR="00F548F7" w:rsidRPr="00F11FDF">
        <w:rPr>
          <w:rFonts w:eastAsia="Calibri"/>
          <w:szCs w:val="24"/>
          <w:lang w:val="mn-MN"/>
        </w:rPr>
        <w:t>тусгай тодорхойлолт........</w:t>
      </w:r>
    </w:p>
    <w:p w:rsidR="00F548F7" w:rsidRPr="00F11FDF" w:rsidRDefault="00F548F7" w:rsidP="00B51109">
      <w:pPr>
        <w:spacing w:line="276" w:lineRule="auto"/>
        <w:jc w:val="both"/>
        <w:rPr>
          <w:rFonts w:eastAsia="Calibri"/>
          <w:szCs w:val="24"/>
          <w:lang w:val="mn-MN"/>
        </w:rPr>
      </w:pPr>
      <w:r w:rsidRPr="00F11FDF">
        <w:rPr>
          <w:rFonts w:eastAsia="Calibri"/>
          <w:szCs w:val="24"/>
          <w:lang w:val="mn-MN"/>
        </w:rPr>
        <w:t xml:space="preserve">4.3.2 Эсэргүүцлийн </w:t>
      </w:r>
      <w:proofErr w:type="spellStart"/>
      <w:r w:rsidRPr="00F11FDF">
        <w:rPr>
          <w:rFonts w:eastAsia="Calibri"/>
          <w:szCs w:val="24"/>
          <w:lang w:val="mn-MN"/>
        </w:rPr>
        <w:t>тодорхойломж</w:t>
      </w:r>
      <w:proofErr w:type="spellEnd"/>
      <w:r w:rsidRPr="00F11FDF">
        <w:rPr>
          <w:rFonts w:eastAsia="Calibri"/>
          <w:szCs w:val="24"/>
          <w:lang w:val="mn-MN"/>
        </w:rPr>
        <w:t>......................................</w:t>
      </w:r>
    </w:p>
    <w:p w:rsidR="00F548F7" w:rsidRPr="00F11FDF" w:rsidRDefault="00F548F7" w:rsidP="00B51109">
      <w:pPr>
        <w:spacing w:line="276" w:lineRule="auto"/>
        <w:jc w:val="both"/>
        <w:rPr>
          <w:rFonts w:eastAsia="Calibri"/>
          <w:szCs w:val="24"/>
          <w:lang w:val="mn-MN"/>
        </w:rPr>
      </w:pPr>
      <w:r w:rsidRPr="00F11FDF">
        <w:rPr>
          <w:rFonts w:eastAsia="Calibri"/>
          <w:szCs w:val="24"/>
          <w:lang w:val="mn-MN"/>
        </w:rPr>
        <w:t xml:space="preserve">4.3.3 </w:t>
      </w:r>
      <w:r w:rsidR="00DC3EB4" w:rsidRPr="00F11FDF">
        <w:rPr>
          <w:rFonts w:eastAsia="Calibri"/>
          <w:szCs w:val="24"/>
          <w:lang w:val="mn-MN"/>
        </w:rPr>
        <w:t>Сигналын холбогч</w:t>
      </w:r>
      <w:r w:rsidRPr="00F11FDF">
        <w:rPr>
          <w:rFonts w:eastAsia="Calibri"/>
          <w:szCs w:val="24"/>
          <w:lang w:val="mn-MN"/>
        </w:rPr>
        <w:t xml:space="preserve"> утас.......................................</w:t>
      </w:r>
    </w:p>
    <w:p w:rsidR="00F548F7" w:rsidRPr="00F11FDF" w:rsidRDefault="00F548F7" w:rsidP="00B51109">
      <w:pPr>
        <w:spacing w:line="276" w:lineRule="auto"/>
        <w:jc w:val="both"/>
        <w:rPr>
          <w:rFonts w:eastAsia="Calibri"/>
          <w:szCs w:val="24"/>
          <w:lang w:val="mn-MN"/>
        </w:rPr>
      </w:pPr>
      <w:r w:rsidRPr="00F11FDF">
        <w:rPr>
          <w:rFonts w:eastAsia="Calibri"/>
          <w:szCs w:val="24"/>
          <w:lang w:val="mn-MN"/>
        </w:rPr>
        <w:t>4.3.4 Хоёр дамжуулагч утастай аргад зориулсан температур мэдрэгч..............</w:t>
      </w:r>
    </w:p>
    <w:p w:rsidR="00F548F7" w:rsidRPr="00F11FDF" w:rsidRDefault="00F548F7" w:rsidP="00B51109">
      <w:pPr>
        <w:spacing w:line="276" w:lineRule="auto"/>
        <w:jc w:val="both"/>
        <w:rPr>
          <w:rFonts w:eastAsia="Calibri"/>
          <w:szCs w:val="24"/>
          <w:lang w:val="mn-MN"/>
        </w:rPr>
      </w:pPr>
      <w:r w:rsidRPr="00F11FDF">
        <w:rPr>
          <w:rFonts w:eastAsia="Calibri"/>
          <w:szCs w:val="24"/>
          <w:lang w:val="mn-MN"/>
        </w:rPr>
        <w:t>4.3.5 Дөрвөн дамжуулагч утастай аргад зориулсан температур мэдрэгч..............</w:t>
      </w:r>
    </w:p>
    <w:p w:rsidR="00F548F7" w:rsidRPr="00F11FDF" w:rsidRDefault="00F548F7" w:rsidP="00B51109">
      <w:pPr>
        <w:spacing w:line="276" w:lineRule="auto"/>
        <w:jc w:val="both"/>
        <w:rPr>
          <w:rFonts w:eastAsia="Calibri"/>
          <w:szCs w:val="24"/>
          <w:lang w:val="mn-MN"/>
        </w:rPr>
      </w:pPr>
      <w:r w:rsidRPr="00F11FDF">
        <w:rPr>
          <w:rFonts w:eastAsia="Calibri"/>
          <w:szCs w:val="24"/>
          <w:lang w:val="mn-MN"/>
        </w:rPr>
        <w:t xml:space="preserve">4.3.6 </w:t>
      </w:r>
      <w:r w:rsidR="00D373CF" w:rsidRPr="00F11FDF">
        <w:rPr>
          <w:rFonts w:eastAsia="Calibri"/>
          <w:szCs w:val="24"/>
          <w:lang w:val="mn-MN"/>
        </w:rPr>
        <w:t>Дулааны хариу</w:t>
      </w:r>
      <w:r w:rsidR="007941FC" w:rsidRPr="00F11FDF">
        <w:rPr>
          <w:rFonts w:eastAsia="Calibri"/>
          <w:szCs w:val="24"/>
          <w:lang w:val="mn-MN"/>
        </w:rPr>
        <w:t xml:space="preserve"> үзүүлэх хугацаа..................................</w:t>
      </w:r>
    </w:p>
    <w:p w:rsidR="007941FC" w:rsidRPr="00F11FDF" w:rsidRDefault="007941FC" w:rsidP="00B51109">
      <w:pPr>
        <w:spacing w:line="276" w:lineRule="auto"/>
        <w:jc w:val="both"/>
        <w:rPr>
          <w:rFonts w:eastAsia="Calibri"/>
          <w:szCs w:val="24"/>
          <w:lang w:val="mn-MN"/>
        </w:rPr>
      </w:pPr>
      <w:r w:rsidRPr="00F11FDF">
        <w:rPr>
          <w:rFonts w:eastAsia="Calibri"/>
          <w:szCs w:val="24"/>
          <w:lang w:val="mn-MN"/>
        </w:rPr>
        <w:t xml:space="preserve">4.3.7 Температур мэдрэгчийн </w:t>
      </w:r>
      <w:r w:rsidR="00281446" w:rsidRPr="00F11FDF">
        <w:rPr>
          <w:rFonts w:eastAsia="Calibri"/>
          <w:szCs w:val="24"/>
          <w:lang w:val="mn-MN"/>
        </w:rPr>
        <w:t>хэмжих гүний</w:t>
      </w:r>
      <w:r w:rsidRPr="00F11FDF">
        <w:rPr>
          <w:rFonts w:eastAsia="Calibri"/>
          <w:szCs w:val="24"/>
          <w:lang w:val="mn-MN"/>
        </w:rPr>
        <w:t xml:space="preserve"> </w:t>
      </w:r>
      <w:r w:rsidR="00281446" w:rsidRPr="00F11FDF">
        <w:rPr>
          <w:rFonts w:eastAsia="Calibri"/>
          <w:szCs w:val="24"/>
          <w:lang w:val="mn-MN"/>
        </w:rPr>
        <w:t>хязгаар</w:t>
      </w:r>
      <w:r w:rsidRPr="00F11FDF">
        <w:rPr>
          <w:rFonts w:eastAsia="Calibri"/>
          <w:szCs w:val="24"/>
          <w:lang w:val="mn-MN"/>
        </w:rPr>
        <w:t>.........................</w:t>
      </w:r>
    </w:p>
    <w:p w:rsidR="00281446" w:rsidRPr="00F11FDF" w:rsidRDefault="00281446" w:rsidP="00B51109">
      <w:pPr>
        <w:spacing w:line="276" w:lineRule="auto"/>
        <w:jc w:val="both"/>
        <w:rPr>
          <w:rFonts w:eastAsia="Calibri"/>
          <w:szCs w:val="24"/>
          <w:lang w:val="mn-MN"/>
        </w:rPr>
      </w:pPr>
      <w:r w:rsidRPr="00F11FDF">
        <w:rPr>
          <w:rFonts w:eastAsia="Calibri"/>
          <w:szCs w:val="24"/>
          <w:lang w:val="mn-MN"/>
        </w:rPr>
        <w:t>4.4</w:t>
      </w:r>
      <w:r w:rsidR="00533F5A" w:rsidRPr="00F11FDF">
        <w:rPr>
          <w:rFonts w:eastAsia="Calibri"/>
          <w:szCs w:val="24"/>
          <w:lang w:val="mn-MN"/>
        </w:rPr>
        <w:t xml:space="preserve"> Өөр төрлийн температур мэдрэгч</w:t>
      </w:r>
      <w:r w:rsidRPr="00F11FDF">
        <w:rPr>
          <w:rFonts w:eastAsia="Calibri"/>
          <w:szCs w:val="24"/>
          <w:lang w:val="mn-MN"/>
        </w:rPr>
        <w:t>.......................................</w:t>
      </w:r>
    </w:p>
    <w:p w:rsidR="00281446" w:rsidRPr="00F11FDF" w:rsidRDefault="00281446" w:rsidP="00B51109">
      <w:pPr>
        <w:spacing w:line="276" w:lineRule="auto"/>
        <w:jc w:val="both"/>
        <w:rPr>
          <w:rFonts w:eastAsia="Calibri"/>
          <w:szCs w:val="24"/>
          <w:lang w:val="mn-MN"/>
        </w:rPr>
      </w:pPr>
      <w:r w:rsidRPr="00F11FDF">
        <w:rPr>
          <w:rFonts w:eastAsia="Calibri"/>
          <w:szCs w:val="24"/>
          <w:lang w:val="mn-MN"/>
        </w:rPr>
        <w:t>5 Зарцуулалтын анхдагч хэмжүүр.............................................</w:t>
      </w:r>
    </w:p>
    <w:p w:rsidR="00281446" w:rsidRPr="00F11FDF" w:rsidRDefault="00281446" w:rsidP="00B51109">
      <w:pPr>
        <w:spacing w:line="276" w:lineRule="auto"/>
        <w:jc w:val="both"/>
        <w:rPr>
          <w:rFonts w:eastAsia="Calibri"/>
          <w:szCs w:val="24"/>
          <w:lang w:val="mn-MN"/>
        </w:rPr>
      </w:pPr>
      <w:r w:rsidRPr="00F11FDF">
        <w:rPr>
          <w:rFonts w:eastAsia="Calibri"/>
          <w:szCs w:val="24"/>
          <w:lang w:val="mn-MN"/>
        </w:rPr>
        <w:lastRenderedPageBreak/>
        <w:t>5.1 Зөвшөөрөх боломжтой, хамгийн өндөр ажлын даралт (бар нэгжээр илэрхийлсэн PS)............................................................................</w:t>
      </w:r>
    </w:p>
    <w:p w:rsidR="00281446" w:rsidRPr="00F11FDF" w:rsidRDefault="00281446" w:rsidP="00B51109">
      <w:pPr>
        <w:spacing w:line="276" w:lineRule="auto"/>
        <w:jc w:val="both"/>
        <w:rPr>
          <w:rFonts w:eastAsia="Calibri"/>
          <w:szCs w:val="24"/>
          <w:lang w:val="mn-MN"/>
        </w:rPr>
      </w:pPr>
      <w:r w:rsidRPr="00F11FDF">
        <w:rPr>
          <w:rFonts w:eastAsia="Calibri"/>
          <w:szCs w:val="24"/>
          <w:lang w:val="mn-MN"/>
        </w:rPr>
        <w:t>5.2 Хэмжээ болон хэмжээс.........................................</w:t>
      </w:r>
    </w:p>
    <w:p w:rsidR="00281446" w:rsidRPr="00F11FDF" w:rsidRDefault="004257D5" w:rsidP="00B51109">
      <w:pPr>
        <w:spacing w:line="276" w:lineRule="auto"/>
        <w:jc w:val="both"/>
        <w:rPr>
          <w:rFonts w:eastAsia="Calibri"/>
          <w:szCs w:val="24"/>
          <w:lang w:val="mn-MN"/>
        </w:rPr>
      </w:pPr>
      <w:r w:rsidRPr="00F11FDF">
        <w:rPr>
          <w:rFonts w:eastAsia="Calibri"/>
          <w:szCs w:val="24"/>
          <w:lang w:val="mn-MN"/>
        </w:rPr>
        <w:t>5.3 Туршилтын сигналын хариу</w:t>
      </w:r>
      <w:r w:rsidR="00281446" w:rsidRPr="00F11FDF">
        <w:rPr>
          <w:rFonts w:eastAsia="Calibri"/>
          <w:szCs w:val="24"/>
          <w:lang w:val="mn-MN"/>
        </w:rPr>
        <w:t>................................</w:t>
      </w:r>
    </w:p>
    <w:p w:rsidR="00281446" w:rsidRPr="00F11FDF" w:rsidRDefault="00281446" w:rsidP="00B51109">
      <w:pPr>
        <w:spacing w:line="276" w:lineRule="auto"/>
        <w:jc w:val="both"/>
        <w:rPr>
          <w:rFonts w:eastAsia="Calibri"/>
          <w:szCs w:val="24"/>
          <w:lang w:val="mn-MN"/>
        </w:rPr>
      </w:pPr>
      <w:r w:rsidRPr="00F11FDF">
        <w:rPr>
          <w:rFonts w:eastAsia="Calibri"/>
          <w:szCs w:val="24"/>
          <w:lang w:val="mn-MN"/>
        </w:rPr>
        <w:t xml:space="preserve">5.4 </w:t>
      </w:r>
      <w:r w:rsidR="00CE763B" w:rsidRPr="00F11FDF">
        <w:rPr>
          <w:rFonts w:eastAsia="Calibri"/>
          <w:szCs w:val="24"/>
          <w:lang w:val="mn-MN"/>
        </w:rPr>
        <w:t>Тохируулгын төхөөрөмж</w:t>
      </w:r>
      <w:r w:rsidRPr="00F11FDF">
        <w:rPr>
          <w:rFonts w:eastAsia="Calibri"/>
          <w:szCs w:val="24"/>
          <w:lang w:val="mn-MN"/>
        </w:rPr>
        <w:t>............................................</w:t>
      </w:r>
    </w:p>
    <w:p w:rsidR="00281446" w:rsidRPr="00F11FDF" w:rsidRDefault="00281446" w:rsidP="00B51109">
      <w:pPr>
        <w:spacing w:line="276" w:lineRule="auto"/>
        <w:jc w:val="both"/>
        <w:rPr>
          <w:rFonts w:eastAsia="Calibri"/>
          <w:szCs w:val="24"/>
          <w:lang w:val="mn-MN"/>
        </w:rPr>
      </w:pPr>
      <w:r w:rsidRPr="00F11FDF">
        <w:rPr>
          <w:rFonts w:eastAsia="Calibri"/>
          <w:szCs w:val="24"/>
          <w:lang w:val="mn-MN"/>
        </w:rPr>
        <w:t>6 Тооны машин...................................................</w:t>
      </w:r>
    </w:p>
    <w:p w:rsidR="00281446" w:rsidRPr="00F11FDF" w:rsidRDefault="00281446" w:rsidP="00B51109">
      <w:pPr>
        <w:spacing w:line="276" w:lineRule="auto"/>
        <w:jc w:val="both"/>
        <w:rPr>
          <w:rFonts w:eastAsia="Calibri"/>
          <w:szCs w:val="24"/>
          <w:lang w:val="mn-MN"/>
        </w:rPr>
      </w:pPr>
      <w:r w:rsidRPr="00F11FDF">
        <w:rPr>
          <w:rFonts w:eastAsia="Calibri"/>
          <w:szCs w:val="24"/>
          <w:lang w:val="mn-MN"/>
        </w:rPr>
        <w:t xml:space="preserve">6.1 </w:t>
      </w:r>
      <w:r w:rsidR="00654144" w:rsidRPr="00F11FDF">
        <w:rPr>
          <w:rFonts w:eastAsia="Calibri"/>
          <w:szCs w:val="24"/>
          <w:lang w:val="mn-MN"/>
        </w:rPr>
        <w:t>Гаргалгад тавих</w:t>
      </w:r>
      <w:r w:rsidR="00222AD6" w:rsidRPr="00F11FDF">
        <w:rPr>
          <w:rFonts w:eastAsia="Calibri"/>
          <w:szCs w:val="24"/>
          <w:lang w:val="mn-MN"/>
        </w:rPr>
        <w:t xml:space="preserve"> техникийн шаардлага болон тодорхойлолт.................................</w:t>
      </w:r>
    </w:p>
    <w:p w:rsidR="00222AD6" w:rsidRPr="00F11FDF" w:rsidRDefault="00222AD6" w:rsidP="00B51109">
      <w:pPr>
        <w:spacing w:line="276" w:lineRule="auto"/>
        <w:jc w:val="both"/>
        <w:rPr>
          <w:rFonts w:eastAsia="Calibri"/>
          <w:szCs w:val="24"/>
          <w:lang w:val="mn-MN"/>
        </w:rPr>
      </w:pPr>
      <w:r w:rsidRPr="00F11FDF">
        <w:rPr>
          <w:rFonts w:eastAsia="Calibri"/>
          <w:szCs w:val="24"/>
          <w:lang w:val="mn-MN"/>
        </w:rPr>
        <w:t>6.1.1 Ерөнхий зүйл......................................</w:t>
      </w:r>
    </w:p>
    <w:p w:rsidR="00222AD6" w:rsidRPr="00F11FDF" w:rsidRDefault="00222AD6" w:rsidP="00B51109">
      <w:pPr>
        <w:spacing w:line="276" w:lineRule="auto"/>
        <w:jc w:val="both"/>
        <w:rPr>
          <w:rFonts w:eastAsia="Calibri"/>
          <w:szCs w:val="24"/>
          <w:lang w:val="mn-MN"/>
        </w:rPr>
      </w:pPr>
      <w:r w:rsidRPr="00F11FDF">
        <w:rPr>
          <w:rFonts w:eastAsia="Calibri"/>
          <w:szCs w:val="24"/>
          <w:lang w:val="mn-MN"/>
        </w:rPr>
        <w:t xml:space="preserve">6.1.2 </w:t>
      </w:r>
      <w:r w:rsidR="00DC3EB4" w:rsidRPr="00F11FDF">
        <w:rPr>
          <w:rFonts w:eastAsia="Calibri"/>
          <w:szCs w:val="24"/>
          <w:lang w:val="mn-MN"/>
        </w:rPr>
        <w:t>Сигналын холбогч</w:t>
      </w:r>
      <w:r w:rsidRPr="00F11FDF">
        <w:rPr>
          <w:rFonts w:eastAsia="Calibri"/>
          <w:szCs w:val="24"/>
          <w:lang w:val="mn-MN"/>
        </w:rPr>
        <w:t xml:space="preserve"> утасны гаргалга...............................</w:t>
      </w:r>
    </w:p>
    <w:p w:rsidR="00222AD6" w:rsidRPr="00F11FDF" w:rsidRDefault="00222AD6" w:rsidP="00B51109">
      <w:pPr>
        <w:spacing w:line="276" w:lineRule="auto"/>
        <w:jc w:val="both"/>
        <w:rPr>
          <w:rFonts w:eastAsia="Calibri"/>
          <w:szCs w:val="24"/>
          <w:lang w:val="mn-MN"/>
        </w:rPr>
      </w:pPr>
      <w:r w:rsidRPr="00F11FDF">
        <w:rPr>
          <w:rFonts w:eastAsia="Calibri"/>
          <w:szCs w:val="24"/>
          <w:lang w:val="mn-MN"/>
        </w:rPr>
        <w:t xml:space="preserve">6.1.3 </w:t>
      </w:r>
      <w:r w:rsidR="003043CF" w:rsidRPr="00F11FDF">
        <w:rPr>
          <w:rFonts w:eastAsia="Calibri"/>
          <w:szCs w:val="24"/>
          <w:lang w:val="mn-MN"/>
        </w:rPr>
        <w:t>Хангамжийн хүчдэлд холбох гаргалга</w:t>
      </w:r>
      <w:r w:rsidRPr="00F11FDF">
        <w:rPr>
          <w:rFonts w:eastAsia="Calibri"/>
          <w:szCs w:val="24"/>
          <w:lang w:val="mn-MN"/>
        </w:rPr>
        <w:t>.............................</w:t>
      </w:r>
    </w:p>
    <w:p w:rsidR="00222AD6" w:rsidRPr="00F11FDF" w:rsidRDefault="00222AD6" w:rsidP="00B51109">
      <w:pPr>
        <w:spacing w:line="276" w:lineRule="auto"/>
        <w:jc w:val="both"/>
        <w:rPr>
          <w:rFonts w:eastAsia="Calibri"/>
          <w:szCs w:val="24"/>
          <w:lang w:val="mn-MN"/>
        </w:rPr>
      </w:pPr>
      <w:r w:rsidRPr="00F11FDF">
        <w:rPr>
          <w:rFonts w:eastAsia="Calibri"/>
          <w:szCs w:val="24"/>
          <w:lang w:val="mn-MN"/>
        </w:rPr>
        <w:t>6.2 Батарей...................................</w:t>
      </w:r>
      <w:r w:rsidR="00B462CB" w:rsidRPr="00F11FDF">
        <w:rPr>
          <w:rFonts w:eastAsia="Calibri"/>
          <w:szCs w:val="24"/>
          <w:lang w:val="mn-MN"/>
        </w:rPr>
        <w:t>..................</w:t>
      </w:r>
    </w:p>
    <w:p w:rsidR="00222AD6" w:rsidRPr="00F11FDF" w:rsidRDefault="00222AD6" w:rsidP="00B462CB">
      <w:pPr>
        <w:spacing w:line="276" w:lineRule="auto"/>
        <w:jc w:val="both"/>
        <w:rPr>
          <w:rFonts w:eastAsia="Calibri"/>
          <w:szCs w:val="24"/>
          <w:lang w:val="mn-MN"/>
        </w:rPr>
      </w:pPr>
      <w:r w:rsidRPr="00F11FDF">
        <w:rPr>
          <w:rFonts w:eastAsia="Calibri"/>
          <w:szCs w:val="24"/>
          <w:lang w:val="mn-MN"/>
        </w:rPr>
        <w:t xml:space="preserve">6.3 </w:t>
      </w:r>
      <w:r w:rsidR="00B462CB" w:rsidRPr="00F11FDF">
        <w:rPr>
          <w:rFonts w:eastAsia="Calibri"/>
          <w:szCs w:val="24"/>
          <w:lang w:val="mn-MN"/>
        </w:rPr>
        <w:t>Динамик шинж чанар..................................</w:t>
      </w:r>
    </w:p>
    <w:p w:rsidR="00B462CB" w:rsidRPr="00F11FDF" w:rsidRDefault="004257D5" w:rsidP="00B462CB">
      <w:pPr>
        <w:spacing w:line="276" w:lineRule="auto"/>
        <w:jc w:val="both"/>
        <w:rPr>
          <w:rFonts w:eastAsia="Calibri"/>
          <w:szCs w:val="24"/>
          <w:lang w:val="mn-MN"/>
        </w:rPr>
      </w:pPr>
      <w:r w:rsidRPr="00F11FDF">
        <w:rPr>
          <w:rFonts w:eastAsia="Calibri"/>
          <w:szCs w:val="24"/>
          <w:lang w:val="mn-MN"/>
        </w:rPr>
        <w:t>6.4 Туршилтын сигналын хариу</w:t>
      </w:r>
      <w:r w:rsidR="00B462CB" w:rsidRPr="00F11FDF">
        <w:rPr>
          <w:rFonts w:eastAsia="Calibri"/>
          <w:szCs w:val="24"/>
          <w:lang w:val="mn-MN"/>
        </w:rPr>
        <w:t>...............................</w:t>
      </w:r>
    </w:p>
    <w:p w:rsidR="00B462CB" w:rsidRPr="00F11FDF" w:rsidRDefault="00B462CB" w:rsidP="00B462CB">
      <w:pPr>
        <w:spacing w:line="276" w:lineRule="auto"/>
        <w:jc w:val="both"/>
        <w:rPr>
          <w:rFonts w:eastAsia="Calibri"/>
          <w:szCs w:val="24"/>
          <w:lang w:val="mn-MN"/>
        </w:rPr>
      </w:pPr>
      <w:r w:rsidRPr="00F11FDF">
        <w:rPr>
          <w:rFonts w:eastAsia="Calibri"/>
          <w:szCs w:val="24"/>
          <w:lang w:val="mn-MN"/>
        </w:rPr>
        <w:t>6.5 Хангамжийн хүчдэл</w:t>
      </w:r>
      <w:r w:rsidR="00326BAC" w:rsidRPr="00F11FDF">
        <w:rPr>
          <w:rFonts w:eastAsia="Calibri"/>
          <w:szCs w:val="24"/>
          <w:lang w:val="mn-MN"/>
        </w:rPr>
        <w:t>ийн</w:t>
      </w:r>
      <w:r w:rsidRPr="00F11FDF">
        <w:rPr>
          <w:rFonts w:eastAsia="Calibri"/>
          <w:szCs w:val="24"/>
          <w:lang w:val="mn-MN"/>
        </w:rPr>
        <w:t xml:space="preserve"> 24 цаг</w:t>
      </w:r>
      <w:r w:rsidR="00326BAC" w:rsidRPr="00F11FDF">
        <w:rPr>
          <w:rFonts w:eastAsia="Calibri"/>
          <w:szCs w:val="24"/>
          <w:lang w:val="mn-MN"/>
        </w:rPr>
        <w:t>ийн тасалд</w:t>
      </w:r>
      <w:r w:rsidRPr="00F11FDF">
        <w:rPr>
          <w:rFonts w:eastAsia="Calibri"/>
          <w:szCs w:val="24"/>
          <w:lang w:val="mn-MN"/>
        </w:rPr>
        <w:t>а</w:t>
      </w:r>
      <w:r w:rsidR="00326BAC" w:rsidRPr="00F11FDF">
        <w:rPr>
          <w:rFonts w:eastAsia="Calibri"/>
          <w:szCs w:val="24"/>
          <w:lang w:val="mn-MN"/>
        </w:rPr>
        <w:t>л</w:t>
      </w:r>
      <w:r w:rsidRPr="00F11FDF">
        <w:rPr>
          <w:rFonts w:eastAsia="Calibri"/>
          <w:szCs w:val="24"/>
          <w:lang w:val="mn-MN"/>
        </w:rPr>
        <w:t>....................</w:t>
      </w:r>
    </w:p>
    <w:p w:rsidR="00B462CB" w:rsidRPr="00F11FDF" w:rsidRDefault="00B462CB" w:rsidP="00B462CB">
      <w:pPr>
        <w:spacing w:line="276" w:lineRule="auto"/>
        <w:jc w:val="both"/>
        <w:rPr>
          <w:rFonts w:eastAsia="Calibri"/>
          <w:szCs w:val="24"/>
          <w:lang w:val="mn-MN"/>
        </w:rPr>
      </w:pPr>
      <w:r w:rsidRPr="00F11FDF">
        <w:rPr>
          <w:rFonts w:eastAsia="Calibri"/>
          <w:szCs w:val="24"/>
          <w:lang w:val="mn-MN"/>
        </w:rPr>
        <w:t>7 Иж бүрэн тоолуур…………………………………………….</w:t>
      </w:r>
    </w:p>
    <w:p w:rsidR="00B462CB" w:rsidRPr="00F11FDF" w:rsidRDefault="00541B2E" w:rsidP="00B462CB">
      <w:pPr>
        <w:spacing w:line="276" w:lineRule="auto"/>
        <w:jc w:val="both"/>
        <w:rPr>
          <w:rFonts w:eastAsia="Calibri"/>
          <w:szCs w:val="24"/>
          <w:lang w:val="mn-MN"/>
        </w:rPr>
      </w:pPr>
      <w:r w:rsidRPr="00F11FDF">
        <w:rPr>
          <w:rFonts w:eastAsia="Calibri"/>
          <w:szCs w:val="24"/>
          <w:lang w:val="mn-MN"/>
        </w:rPr>
        <w:t xml:space="preserve">8 </w:t>
      </w:r>
      <w:r w:rsidR="00460713" w:rsidRPr="00F11FDF">
        <w:rPr>
          <w:rFonts w:eastAsia="Calibri"/>
          <w:szCs w:val="24"/>
          <w:lang w:val="mn-MN"/>
        </w:rPr>
        <w:t>Зангилаанууд хоорондын интерфейс..............................</w:t>
      </w:r>
    </w:p>
    <w:p w:rsidR="00460713" w:rsidRPr="00F11FDF" w:rsidRDefault="008C69A7" w:rsidP="00B462CB">
      <w:pPr>
        <w:spacing w:line="276" w:lineRule="auto"/>
        <w:jc w:val="both"/>
        <w:rPr>
          <w:rFonts w:eastAsia="Calibri"/>
          <w:szCs w:val="24"/>
          <w:lang w:val="mn-MN"/>
        </w:rPr>
      </w:pPr>
      <w:r w:rsidRPr="00F11FDF">
        <w:rPr>
          <w:rFonts w:eastAsia="Calibri"/>
          <w:szCs w:val="24"/>
          <w:lang w:val="mn-MN"/>
        </w:rPr>
        <w:t>8.1 Ерөнхий зүйл..........................................................</w:t>
      </w:r>
    </w:p>
    <w:p w:rsidR="008C69A7" w:rsidRPr="00F11FDF" w:rsidRDefault="008C69A7" w:rsidP="00B462CB">
      <w:pPr>
        <w:spacing w:line="276" w:lineRule="auto"/>
        <w:jc w:val="both"/>
        <w:rPr>
          <w:rFonts w:eastAsia="Calibri"/>
          <w:szCs w:val="24"/>
          <w:lang w:val="mn-MN"/>
        </w:rPr>
      </w:pPr>
      <w:r w:rsidRPr="00F11FDF">
        <w:rPr>
          <w:rFonts w:eastAsia="Calibri"/>
          <w:szCs w:val="24"/>
          <w:lang w:val="mn-MN"/>
        </w:rPr>
        <w:t xml:space="preserve">8.2 </w:t>
      </w:r>
      <w:proofErr w:type="spellStart"/>
      <w:r w:rsidRPr="00F11FDF">
        <w:rPr>
          <w:rFonts w:eastAsia="Calibri"/>
          <w:szCs w:val="24"/>
          <w:lang w:val="mn-MN"/>
        </w:rPr>
        <w:t>Импульсийн</w:t>
      </w:r>
      <w:proofErr w:type="spellEnd"/>
      <w:r w:rsidRPr="00F11FDF">
        <w:rPr>
          <w:rFonts w:eastAsia="Calibri"/>
          <w:szCs w:val="24"/>
          <w:lang w:val="mn-MN"/>
        </w:rPr>
        <w:t xml:space="preserve"> төхөөрөмжийн интерфейсийн тодорхойлолт...................</w:t>
      </w:r>
    </w:p>
    <w:p w:rsidR="008C69A7" w:rsidRPr="00F11FDF" w:rsidRDefault="008C69A7" w:rsidP="00B462CB">
      <w:pPr>
        <w:spacing w:line="276" w:lineRule="auto"/>
        <w:jc w:val="both"/>
        <w:rPr>
          <w:rFonts w:eastAsia="Calibri"/>
          <w:szCs w:val="24"/>
          <w:lang w:val="mn-MN"/>
        </w:rPr>
      </w:pPr>
      <w:r w:rsidRPr="00F11FDF">
        <w:rPr>
          <w:rFonts w:eastAsia="Calibri"/>
          <w:szCs w:val="24"/>
          <w:lang w:val="mn-MN"/>
        </w:rPr>
        <w:t>8.2.1 Ерөнхий зүйл..........................................</w:t>
      </w:r>
    </w:p>
    <w:p w:rsidR="008C69A7" w:rsidRPr="00F11FDF" w:rsidRDefault="008C69A7" w:rsidP="00B462CB">
      <w:pPr>
        <w:spacing w:line="276" w:lineRule="auto"/>
        <w:jc w:val="both"/>
        <w:rPr>
          <w:rFonts w:eastAsia="Calibri"/>
          <w:szCs w:val="24"/>
          <w:lang w:val="mn-MN"/>
        </w:rPr>
      </w:pPr>
      <w:r w:rsidRPr="00F11FDF">
        <w:rPr>
          <w:rFonts w:eastAsia="Calibri"/>
          <w:szCs w:val="24"/>
          <w:lang w:val="mn-MN"/>
        </w:rPr>
        <w:t>8.2.2 Цахилгааны холболт....................................</w:t>
      </w:r>
    </w:p>
    <w:p w:rsidR="008C69A7" w:rsidRPr="00F11FDF" w:rsidRDefault="008C69A7" w:rsidP="00B462CB">
      <w:pPr>
        <w:spacing w:line="276" w:lineRule="auto"/>
        <w:jc w:val="both"/>
        <w:rPr>
          <w:rFonts w:eastAsia="Calibri"/>
          <w:szCs w:val="24"/>
          <w:lang w:val="mn-MN"/>
        </w:rPr>
      </w:pPr>
      <w:r w:rsidRPr="00F11FDF">
        <w:rPr>
          <w:rFonts w:eastAsia="Calibri"/>
          <w:szCs w:val="24"/>
          <w:lang w:val="mn-MN"/>
        </w:rPr>
        <w:t xml:space="preserve">8.2.3 </w:t>
      </w:r>
      <w:proofErr w:type="spellStart"/>
      <w:r w:rsidRPr="00F11FDF">
        <w:rPr>
          <w:rFonts w:eastAsia="Calibri"/>
          <w:szCs w:val="24"/>
          <w:lang w:val="mn-MN"/>
        </w:rPr>
        <w:t>Импульсийн</w:t>
      </w:r>
      <w:proofErr w:type="spellEnd"/>
      <w:r w:rsidRPr="00F11FDF">
        <w:rPr>
          <w:rFonts w:eastAsia="Calibri"/>
          <w:szCs w:val="24"/>
          <w:lang w:val="mn-MN"/>
        </w:rPr>
        <w:t xml:space="preserve"> гаралтын төхөөрөмжийн ангилал...........................</w:t>
      </w:r>
    </w:p>
    <w:p w:rsidR="008C69A7" w:rsidRPr="00F11FDF" w:rsidRDefault="008C69A7" w:rsidP="002106BD">
      <w:pPr>
        <w:spacing w:line="276" w:lineRule="auto"/>
        <w:jc w:val="both"/>
        <w:rPr>
          <w:rFonts w:eastAsia="Calibri"/>
          <w:szCs w:val="24"/>
          <w:lang w:val="mn-MN"/>
        </w:rPr>
      </w:pPr>
      <w:r w:rsidRPr="00F11FDF">
        <w:rPr>
          <w:rFonts w:eastAsia="Calibri"/>
          <w:szCs w:val="24"/>
          <w:lang w:val="mn-MN"/>
        </w:rPr>
        <w:t xml:space="preserve">8.2.4 </w:t>
      </w:r>
      <w:proofErr w:type="spellStart"/>
      <w:r w:rsidR="002106BD" w:rsidRPr="00F11FDF">
        <w:rPr>
          <w:rFonts w:eastAsia="Calibri"/>
          <w:szCs w:val="24"/>
          <w:lang w:val="mn-MN"/>
        </w:rPr>
        <w:t>Импульсийн</w:t>
      </w:r>
      <w:proofErr w:type="spellEnd"/>
      <w:r w:rsidR="002106BD" w:rsidRPr="00F11FDF">
        <w:rPr>
          <w:rFonts w:eastAsia="Calibri"/>
          <w:szCs w:val="24"/>
          <w:lang w:val="mn-MN"/>
        </w:rPr>
        <w:t xml:space="preserve"> гаралтын төхөөрөмжийн хугацаа</w:t>
      </w:r>
      <w:r w:rsidR="004A3EC0" w:rsidRPr="00F11FDF">
        <w:rPr>
          <w:rFonts w:eastAsia="Calibri"/>
          <w:szCs w:val="24"/>
          <w:lang w:val="mn-MN"/>
        </w:rPr>
        <w:t>ны сонголт</w:t>
      </w:r>
      <w:r w:rsidR="002106BD" w:rsidRPr="00F11FDF">
        <w:rPr>
          <w:rFonts w:eastAsia="Calibri"/>
          <w:szCs w:val="24"/>
          <w:lang w:val="mn-MN"/>
        </w:rPr>
        <w:t xml:space="preserve"> болон цахилгааны параметрүүд (туршилтын сигналаас бусад)..............................</w:t>
      </w:r>
    </w:p>
    <w:p w:rsidR="002106BD" w:rsidRPr="00F11FDF" w:rsidRDefault="002106BD" w:rsidP="002106BD">
      <w:pPr>
        <w:spacing w:line="276" w:lineRule="auto"/>
        <w:jc w:val="both"/>
        <w:rPr>
          <w:rFonts w:eastAsia="Calibri"/>
          <w:szCs w:val="24"/>
          <w:lang w:val="mn-MN"/>
        </w:rPr>
      </w:pPr>
      <w:r w:rsidRPr="00F11FDF">
        <w:rPr>
          <w:rFonts w:eastAsia="Calibri"/>
          <w:szCs w:val="24"/>
          <w:lang w:val="mn-MN"/>
        </w:rPr>
        <w:t xml:space="preserve">8.2.5 </w:t>
      </w:r>
      <w:proofErr w:type="spellStart"/>
      <w:r w:rsidRPr="00F11FDF">
        <w:rPr>
          <w:rFonts w:eastAsia="Calibri"/>
          <w:szCs w:val="24"/>
          <w:lang w:val="mn-MN"/>
        </w:rPr>
        <w:t>Импульсийн</w:t>
      </w:r>
      <w:proofErr w:type="spellEnd"/>
      <w:r w:rsidRPr="00F11FDF">
        <w:rPr>
          <w:rFonts w:eastAsia="Calibri"/>
          <w:szCs w:val="24"/>
          <w:lang w:val="mn-MN"/>
        </w:rPr>
        <w:t xml:space="preserve"> оролтын төхөөрөмжийн ангилал...................................</w:t>
      </w:r>
    </w:p>
    <w:p w:rsidR="002106BD" w:rsidRPr="00F11FDF" w:rsidRDefault="002106BD" w:rsidP="002106BD">
      <w:pPr>
        <w:spacing w:line="276" w:lineRule="auto"/>
        <w:jc w:val="both"/>
        <w:rPr>
          <w:rFonts w:eastAsia="Calibri"/>
          <w:szCs w:val="24"/>
          <w:lang w:val="mn-MN"/>
        </w:rPr>
      </w:pPr>
      <w:r w:rsidRPr="00F11FDF">
        <w:rPr>
          <w:rFonts w:eastAsia="Calibri"/>
          <w:szCs w:val="24"/>
          <w:lang w:val="mn-MN"/>
        </w:rPr>
        <w:t xml:space="preserve">8.2.6 </w:t>
      </w:r>
      <w:proofErr w:type="spellStart"/>
      <w:r w:rsidRPr="00F11FDF">
        <w:rPr>
          <w:rFonts w:eastAsia="Calibri"/>
          <w:szCs w:val="24"/>
          <w:lang w:val="mn-MN"/>
        </w:rPr>
        <w:t>Импульсийн</w:t>
      </w:r>
      <w:proofErr w:type="spellEnd"/>
      <w:r w:rsidRPr="00F11FDF">
        <w:rPr>
          <w:rFonts w:eastAsia="Calibri"/>
          <w:szCs w:val="24"/>
          <w:lang w:val="mn-MN"/>
        </w:rPr>
        <w:t xml:space="preserve"> оролтын төхөөрөмжийн хугацаа</w:t>
      </w:r>
      <w:r w:rsidR="004A3EC0" w:rsidRPr="00F11FDF">
        <w:rPr>
          <w:rFonts w:eastAsia="Calibri"/>
          <w:szCs w:val="24"/>
          <w:lang w:val="mn-MN"/>
        </w:rPr>
        <w:t>ны сонголт</w:t>
      </w:r>
      <w:r w:rsidRPr="00F11FDF">
        <w:rPr>
          <w:rFonts w:eastAsia="Calibri"/>
          <w:szCs w:val="24"/>
          <w:lang w:val="mn-MN"/>
        </w:rPr>
        <w:t xml:space="preserve"> болон цахилгааны параметрүүд...</w:t>
      </w:r>
      <w:r w:rsidR="004A3EC0" w:rsidRPr="00F11FDF">
        <w:rPr>
          <w:rFonts w:eastAsia="Calibri"/>
          <w:szCs w:val="24"/>
          <w:lang w:val="mn-MN"/>
        </w:rPr>
        <w:t>..................................</w:t>
      </w:r>
    </w:p>
    <w:p w:rsidR="002106BD" w:rsidRPr="00F11FDF" w:rsidRDefault="002106BD" w:rsidP="002106BD">
      <w:pPr>
        <w:spacing w:line="276" w:lineRule="auto"/>
        <w:jc w:val="both"/>
        <w:rPr>
          <w:rFonts w:eastAsia="Calibri"/>
          <w:szCs w:val="24"/>
          <w:lang w:val="mn-MN"/>
        </w:rPr>
      </w:pPr>
      <w:r w:rsidRPr="00F11FDF">
        <w:rPr>
          <w:rFonts w:eastAsia="Calibri"/>
          <w:szCs w:val="24"/>
          <w:lang w:val="mn-MN"/>
        </w:rPr>
        <w:t xml:space="preserve">8.2.7 </w:t>
      </w:r>
      <w:r w:rsidR="00E228A7" w:rsidRPr="00F11FDF">
        <w:rPr>
          <w:rFonts w:eastAsia="Calibri"/>
          <w:szCs w:val="24"/>
          <w:lang w:val="mn-MN"/>
        </w:rPr>
        <w:t>Нийцэл.......................................</w:t>
      </w:r>
    </w:p>
    <w:p w:rsidR="00E228A7" w:rsidRPr="00F11FDF" w:rsidRDefault="00E228A7" w:rsidP="002106BD">
      <w:pPr>
        <w:spacing w:line="276" w:lineRule="auto"/>
        <w:jc w:val="both"/>
        <w:rPr>
          <w:rFonts w:eastAsia="Calibri"/>
          <w:szCs w:val="24"/>
          <w:lang w:val="mn-MN"/>
        </w:rPr>
      </w:pPr>
      <w:r w:rsidRPr="00F11FDF">
        <w:rPr>
          <w:rFonts w:eastAsia="Calibri"/>
          <w:szCs w:val="24"/>
          <w:lang w:val="mn-MN"/>
        </w:rPr>
        <w:t>9 Таних тэмдэг болон хамгаалалтын лац.................................</w:t>
      </w:r>
    </w:p>
    <w:p w:rsidR="00E228A7" w:rsidRPr="00F11FDF" w:rsidRDefault="00E228A7" w:rsidP="002106BD">
      <w:pPr>
        <w:spacing w:line="276" w:lineRule="auto"/>
        <w:jc w:val="both"/>
        <w:rPr>
          <w:rFonts w:eastAsia="Calibri"/>
          <w:szCs w:val="24"/>
          <w:lang w:val="mn-MN"/>
        </w:rPr>
      </w:pPr>
      <w:r w:rsidRPr="00F11FDF">
        <w:rPr>
          <w:rFonts w:eastAsia="Calibri"/>
          <w:szCs w:val="24"/>
          <w:lang w:val="mn-MN"/>
        </w:rPr>
        <w:lastRenderedPageBreak/>
        <w:t>9.1 Таних тэмдэг....................................</w:t>
      </w:r>
    </w:p>
    <w:p w:rsidR="00E228A7" w:rsidRPr="00F11FDF" w:rsidRDefault="00E228A7" w:rsidP="002106BD">
      <w:pPr>
        <w:spacing w:line="276" w:lineRule="auto"/>
        <w:jc w:val="both"/>
        <w:rPr>
          <w:rFonts w:eastAsia="Calibri"/>
          <w:szCs w:val="24"/>
          <w:lang w:val="mn-MN"/>
        </w:rPr>
      </w:pPr>
      <w:r w:rsidRPr="00F11FDF">
        <w:rPr>
          <w:rFonts w:eastAsia="Calibri"/>
          <w:szCs w:val="24"/>
          <w:lang w:val="mn-MN"/>
        </w:rPr>
        <w:t>9.1.1 Ерөнхий зүйл.............................................</w:t>
      </w:r>
    </w:p>
    <w:p w:rsidR="00E228A7" w:rsidRPr="00F11FDF" w:rsidRDefault="00E228A7" w:rsidP="002106BD">
      <w:pPr>
        <w:spacing w:line="276" w:lineRule="auto"/>
        <w:jc w:val="both"/>
        <w:rPr>
          <w:rFonts w:eastAsia="Calibri"/>
          <w:szCs w:val="24"/>
          <w:lang w:val="mn-MN"/>
        </w:rPr>
      </w:pPr>
      <w:r w:rsidRPr="00F11FDF">
        <w:rPr>
          <w:rFonts w:eastAsia="Calibri"/>
          <w:szCs w:val="24"/>
          <w:lang w:val="mn-MN"/>
        </w:rPr>
        <w:t>9.1.2 Температурын хос мэдрэгч...........................</w:t>
      </w:r>
    </w:p>
    <w:p w:rsidR="00E228A7" w:rsidRPr="00F11FDF" w:rsidRDefault="00E228A7" w:rsidP="002106BD">
      <w:pPr>
        <w:spacing w:line="276" w:lineRule="auto"/>
        <w:jc w:val="both"/>
        <w:rPr>
          <w:rFonts w:eastAsia="Calibri"/>
          <w:szCs w:val="24"/>
          <w:lang w:val="mn-MN"/>
        </w:rPr>
      </w:pPr>
      <w:r w:rsidRPr="00F11FDF">
        <w:rPr>
          <w:rFonts w:eastAsia="Calibri"/>
          <w:szCs w:val="24"/>
          <w:lang w:val="mn-MN"/>
        </w:rPr>
        <w:t>9.1.3 Хаалт..............................................</w:t>
      </w:r>
    </w:p>
    <w:p w:rsidR="00E228A7" w:rsidRPr="00F11FDF" w:rsidRDefault="00E228A7" w:rsidP="002106BD">
      <w:pPr>
        <w:spacing w:line="276" w:lineRule="auto"/>
        <w:jc w:val="both"/>
        <w:rPr>
          <w:rFonts w:eastAsia="Calibri"/>
          <w:szCs w:val="24"/>
          <w:lang w:val="mn-MN"/>
        </w:rPr>
      </w:pPr>
      <w:r w:rsidRPr="00F11FDF">
        <w:rPr>
          <w:rFonts w:eastAsia="Calibri"/>
          <w:szCs w:val="24"/>
          <w:lang w:val="mn-MN"/>
        </w:rPr>
        <w:t>9.1.4 Зарцуулалтын анхдагч хэмжүүр.................................</w:t>
      </w:r>
    </w:p>
    <w:p w:rsidR="00E228A7" w:rsidRPr="00F11FDF" w:rsidRDefault="00E228A7" w:rsidP="002106BD">
      <w:pPr>
        <w:spacing w:line="276" w:lineRule="auto"/>
        <w:jc w:val="both"/>
        <w:rPr>
          <w:rFonts w:eastAsia="Calibri"/>
          <w:szCs w:val="24"/>
          <w:lang w:val="mn-MN"/>
        </w:rPr>
      </w:pPr>
      <w:r w:rsidRPr="00F11FDF">
        <w:rPr>
          <w:rFonts w:eastAsia="Calibri"/>
          <w:szCs w:val="24"/>
          <w:lang w:val="mn-MN"/>
        </w:rPr>
        <w:t>9.1.5 Тооны машин.................................................</w:t>
      </w:r>
    </w:p>
    <w:p w:rsidR="00E228A7" w:rsidRPr="00F11FDF" w:rsidRDefault="00E228A7" w:rsidP="002106BD">
      <w:pPr>
        <w:spacing w:line="276" w:lineRule="auto"/>
        <w:jc w:val="both"/>
        <w:rPr>
          <w:rFonts w:eastAsia="Calibri"/>
          <w:szCs w:val="24"/>
          <w:lang w:val="mn-MN"/>
        </w:rPr>
      </w:pPr>
      <w:r w:rsidRPr="00F11FDF">
        <w:rPr>
          <w:rFonts w:eastAsia="Calibri"/>
          <w:szCs w:val="24"/>
          <w:lang w:val="mn-MN"/>
        </w:rPr>
        <w:t>9.1.6 Иж бүрэн тоолуур..................................................</w:t>
      </w:r>
    </w:p>
    <w:p w:rsidR="00E228A7" w:rsidRPr="00F11FDF" w:rsidRDefault="00E228A7" w:rsidP="002106BD">
      <w:pPr>
        <w:spacing w:line="276" w:lineRule="auto"/>
        <w:jc w:val="both"/>
        <w:rPr>
          <w:rFonts w:eastAsia="Calibri"/>
          <w:szCs w:val="24"/>
          <w:lang w:val="mn-MN"/>
        </w:rPr>
      </w:pPr>
      <w:r w:rsidRPr="00F11FDF">
        <w:rPr>
          <w:rFonts w:eastAsia="Calibri"/>
          <w:szCs w:val="24"/>
          <w:lang w:val="mn-MN"/>
        </w:rPr>
        <w:t xml:space="preserve">9.2 </w:t>
      </w:r>
      <w:r w:rsidR="00DC22C5" w:rsidRPr="00F11FDF">
        <w:rPr>
          <w:rFonts w:eastAsia="Calibri"/>
          <w:szCs w:val="24"/>
          <w:lang w:val="mn-MN"/>
        </w:rPr>
        <w:t xml:space="preserve">Таних тэмдгийн </w:t>
      </w:r>
      <w:r w:rsidR="00920D42" w:rsidRPr="00F11FDF">
        <w:rPr>
          <w:rFonts w:eastAsia="Calibri"/>
          <w:szCs w:val="24"/>
          <w:lang w:val="mn-MN"/>
        </w:rPr>
        <w:t>байршил</w:t>
      </w:r>
      <w:r w:rsidR="00BA3EC5" w:rsidRPr="00F11FDF">
        <w:rPr>
          <w:rFonts w:eastAsia="Calibri"/>
          <w:szCs w:val="24"/>
          <w:lang w:val="mn-MN"/>
        </w:rPr>
        <w:t xml:space="preserve"> сонгох</w:t>
      </w:r>
      <w:r w:rsidR="00920D42" w:rsidRPr="00F11FDF">
        <w:rPr>
          <w:rFonts w:eastAsia="Calibri"/>
          <w:szCs w:val="24"/>
          <w:lang w:val="mn-MN"/>
        </w:rPr>
        <w:t>..........................................</w:t>
      </w:r>
    </w:p>
    <w:p w:rsidR="00904FD2" w:rsidRPr="00F11FDF" w:rsidRDefault="00920D42" w:rsidP="00904FD2">
      <w:pPr>
        <w:spacing w:line="276" w:lineRule="auto"/>
        <w:jc w:val="both"/>
        <w:rPr>
          <w:rFonts w:eastAsia="Calibri"/>
          <w:szCs w:val="24"/>
          <w:lang w:val="mn-MN"/>
        </w:rPr>
      </w:pPr>
      <w:r w:rsidRPr="00F11FDF">
        <w:rPr>
          <w:rFonts w:eastAsia="Calibri"/>
          <w:szCs w:val="24"/>
          <w:lang w:val="mn-MN"/>
        </w:rPr>
        <w:t xml:space="preserve">9.3 </w:t>
      </w:r>
      <w:r w:rsidR="00904FD2" w:rsidRPr="00F11FDF">
        <w:rPr>
          <w:rFonts w:eastAsia="Calibri"/>
          <w:szCs w:val="24"/>
          <w:lang w:val="mn-MN"/>
        </w:rPr>
        <w:t>Хамгаалалтын лац.................................................</w:t>
      </w:r>
    </w:p>
    <w:p w:rsidR="00904FD2" w:rsidRPr="00F11FDF" w:rsidRDefault="00776B84" w:rsidP="00904FD2">
      <w:pPr>
        <w:spacing w:line="276" w:lineRule="auto"/>
        <w:jc w:val="both"/>
        <w:rPr>
          <w:rFonts w:eastAsia="Calibri"/>
          <w:szCs w:val="24"/>
          <w:lang w:val="mn-MN"/>
        </w:rPr>
      </w:pPr>
      <w:r w:rsidRPr="00F11FDF">
        <w:rPr>
          <w:rFonts w:eastAsia="Calibri"/>
          <w:szCs w:val="24"/>
          <w:lang w:val="mn-MN"/>
        </w:rPr>
        <w:t>A хавсралт (мэдээллийн) Температур мэдрэгчийн жишээ........................</w:t>
      </w:r>
    </w:p>
    <w:p w:rsidR="00776B84" w:rsidRPr="00F11FDF" w:rsidRDefault="00776B84" w:rsidP="00904FD2">
      <w:pPr>
        <w:spacing w:line="276" w:lineRule="auto"/>
        <w:jc w:val="both"/>
        <w:rPr>
          <w:rFonts w:eastAsia="Calibri"/>
          <w:szCs w:val="24"/>
          <w:lang w:val="mn-MN"/>
        </w:rPr>
      </w:pPr>
      <w:r w:rsidRPr="00F11FDF">
        <w:rPr>
          <w:rFonts w:eastAsia="Calibri"/>
          <w:szCs w:val="24"/>
          <w:lang w:val="mn-MN"/>
        </w:rPr>
        <w:t>B хавсралт (норматив) Оролт болон гаралтын туршилтын сигнал...............</w:t>
      </w:r>
    </w:p>
    <w:p w:rsidR="00776B84" w:rsidRPr="00F11FDF" w:rsidRDefault="00776B84" w:rsidP="00904FD2">
      <w:pPr>
        <w:spacing w:line="276" w:lineRule="auto"/>
        <w:jc w:val="both"/>
        <w:rPr>
          <w:rFonts w:eastAsia="Calibri"/>
          <w:szCs w:val="24"/>
          <w:lang w:val="mn-MN"/>
        </w:rPr>
      </w:pPr>
      <w:r w:rsidRPr="00F11FDF">
        <w:rPr>
          <w:rFonts w:eastAsia="Calibri"/>
          <w:szCs w:val="24"/>
          <w:lang w:val="mn-MN"/>
        </w:rPr>
        <w:t>C хавсралт (мэдээллийн) Дулааны эрчим хүчний тоолуур болон тоолуурын зангилаанд зориулсан нам хүчдэлийн хангамж...................................</w:t>
      </w:r>
    </w:p>
    <w:p w:rsidR="000878AC" w:rsidRPr="00F11FDF" w:rsidRDefault="000878AC" w:rsidP="00904FD2">
      <w:pPr>
        <w:spacing w:line="276" w:lineRule="auto"/>
        <w:jc w:val="both"/>
        <w:rPr>
          <w:rFonts w:eastAsia="Calibri"/>
          <w:szCs w:val="24"/>
          <w:lang w:val="mn-MN"/>
        </w:rPr>
      </w:pPr>
      <w:r w:rsidRPr="00F11FDF">
        <w:rPr>
          <w:rFonts w:eastAsia="Calibri"/>
          <w:szCs w:val="24"/>
          <w:lang w:val="mn-MN"/>
        </w:rPr>
        <w:t xml:space="preserve">C.1 </w:t>
      </w:r>
      <w:r w:rsidR="00A14003" w:rsidRPr="00F11FDF">
        <w:rPr>
          <w:rFonts w:eastAsia="Calibri"/>
          <w:szCs w:val="24"/>
          <w:lang w:val="mn-MN"/>
        </w:rPr>
        <w:t>Алс зайд</w:t>
      </w:r>
      <w:r w:rsidR="006110FB" w:rsidRPr="00F11FDF">
        <w:rPr>
          <w:rFonts w:eastAsia="Calibri"/>
          <w:szCs w:val="24"/>
          <w:lang w:val="mn-MN"/>
        </w:rPr>
        <w:t xml:space="preserve"> дамжуулах хангамж............................................</w:t>
      </w:r>
    </w:p>
    <w:p w:rsidR="000878AC" w:rsidRPr="00F11FDF" w:rsidRDefault="000878AC" w:rsidP="00904FD2">
      <w:pPr>
        <w:spacing w:line="276" w:lineRule="auto"/>
        <w:jc w:val="both"/>
        <w:rPr>
          <w:rFonts w:eastAsia="Calibri"/>
          <w:szCs w:val="24"/>
          <w:lang w:val="mn-MN"/>
        </w:rPr>
      </w:pPr>
      <w:r w:rsidRPr="00F11FDF">
        <w:rPr>
          <w:rFonts w:eastAsia="Calibri"/>
          <w:szCs w:val="24"/>
          <w:lang w:val="mn-MN"/>
        </w:rPr>
        <w:t>C.1.1</w:t>
      </w:r>
      <w:r w:rsidR="006110FB" w:rsidRPr="00F11FDF">
        <w:rPr>
          <w:rFonts w:eastAsia="Calibri"/>
          <w:szCs w:val="24"/>
          <w:lang w:val="mn-MN"/>
        </w:rPr>
        <w:t xml:space="preserve"> Хүчдэл (тогтмол эсвэл хувьсах гүйдэл)...........................</w:t>
      </w:r>
    </w:p>
    <w:p w:rsidR="000878AC" w:rsidRPr="00F11FDF" w:rsidRDefault="000878AC" w:rsidP="00904FD2">
      <w:pPr>
        <w:spacing w:line="276" w:lineRule="auto"/>
        <w:jc w:val="both"/>
        <w:rPr>
          <w:rFonts w:eastAsia="Calibri"/>
          <w:szCs w:val="24"/>
          <w:lang w:val="mn-MN"/>
        </w:rPr>
      </w:pPr>
      <w:r w:rsidRPr="00F11FDF">
        <w:rPr>
          <w:rFonts w:eastAsia="Calibri"/>
          <w:szCs w:val="24"/>
          <w:lang w:val="mn-MN"/>
        </w:rPr>
        <w:t>C.1.2</w:t>
      </w:r>
      <w:r w:rsidR="006110FB" w:rsidRPr="00F11FDF">
        <w:rPr>
          <w:rFonts w:eastAsia="Calibri"/>
          <w:szCs w:val="24"/>
          <w:lang w:val="mn-MN"/>
        </w:rPr>
        <w:t xml:space="preserve"> </w:t>
      </w:r>
      <w:r w:rsidR="00042BE7" w:rsidRPr="00F11FDF">
        <w:rPr>
          <w:rFonts w:eastAsia="Calibri"/>
          <w:szCs w:val="24"/>
          <w:lang w:val="mn-MN"/>
        </w:rPr>
        <w:t>Тохирох гүйдэл</w:t>
      </w:r>
      <w:r w:rsidR="006110FB" w:rsidRPr="00F11FDF">
        <w:rPr>
          <w:rFonts w:eastAsia="Calibri"/>
          <w:szCs w:val="24"/>
          <w:lang w:val="mn-MN"/>
        </w:rPr>
        <w:t>................................</w:t>
      </w:r>
    </w:p>
    <w:p w:rsidR="000878AC" w:rsidRPr="00F11FDF" w:rsidRDefault="000878AC" w:rsidP="00904FD2">
      <w:pPr>
        <w:spacing w:line="276" w:lineRule="auto"/>
        <w:jc w:val="both"/>
        <w:rPr>
          <w:rFonts w:eastAsia="Calibri"/>
          <w:szCs w:val="24"/>
          <w:lang w:val="mn-MN"/>
        </w:rPr>
      </w:pPr>
      <w:r w:rsidRPr="00F11FDF">
        <w:rPr>
          <w:rFonts w:eastAsia="Calibri"/>
          <w:szCs w:val="24"/>
          <w:lang w:val="mn-MN"/>
        </w:rPr>
        <w:t>C.1.3</w:t>
      </w:r>
      <w:r w:rsidR="006110FB" w:rsidRPr="00F11FDF">
        <w:rPr>
          <w:rFonts w:eastAsia="Calibri"/>
          <w:szCs w:val="24"/>
          <w:lang w:val="mn-MN"/>
        </w:rPr>
        <w:t xml:space="preserve"> Кабельд тавих шаардлага</w:t>
      </w:r>
    </w:p>
    <w:p w:rsidR="000878AC" w:rsidRPr="00F11FDF" w:rsidRDefault="000878AC" w:rsidP="00904FD2">
      <w:pPr>
        <w:spacing w:line="276" w:lineRule="auto"/>
        <w:jc w:val="both"/>
        <w:rPr>
          <w:rFonts w:eastAsia="Calibri"/>
          <w:szCs w:val="24"/>
          <w:lang w:val="mn-MN"/>
        </w:rPr>
      </w:pPr>
      <w:r w:rsidRPr="00F11FDF">
        <w:rPr>
          <w:rFonts w:eastAsia="Calibri"/>
          <w:szCs w:val="24"/>
          <w:lang w:val="mn-MN"/>
        </w:rPr>
        <w:t>C.2</w:t>
      </w:r>
      <w:r w:rsidR="006110FB" w:rsidRPr="00F11FDF">
        <w:rPr>
          <w:rFonts w:eastAsia="Calibri"/>
          <w:szCs w:val="24"/>
          <w:lang w:val="mn-MN"/>
        </w:rPr>
        <w:t xml:space="preserve"> </w:t>
      </w:r>
      <w:r w:rsidR="006775DF" w:rsidRPr="00F11FDF">
        <w:rPr>
          <w:rFonts w:eastAsia="Calibri"/>
          <w:szCs w:val="24"/>
          <w:lang w:val="mn-MN"/>
        </w:rPr>
        <w:t>Орон нутгийн гаднын эх үүсвэртэй</w:t>
      </w:r>
      <w:r w:rsidR="001305D6" w:rsidRPr="00F11FDF">
        <w:rPr>
          <w:rFonts w:eastAsia="Calibri"/>
          <w:szCs w:val="24"/>
          <w:lang w:val="mn-MN"/>
        </w:rPr>
        <w:t xml:space="preserve"> тогтмол гүйдлийн хангамж.............................</w:t>
      </w:r>
    </w:p>
    <w:p w:rsidR="000878AC" w:rsidRPr="00F11FDF" w:rsidRDefault="000878AC" w:rsidP="00904FD2">
      <w:pPr>
        <w:spacing w:line="276" w:lineRule="auto"/>
        <w:jc w:val="both"/>
        <w:rPr>
          <w:rFonts w:eastAsia="Calibri"/>
          <w:szCs w:val="24"/>
          <w:lang w:val="mn-MN"/>
        </w:rPr>
      </w:pPr>
      <w:r w:rsidRPr="00F11FDF">
        <w:rPr>
          <w:rFonts w:eastAsia="Calibri"/>
          <w:szCs w:val="24"/>
          <w:lang w:val="mn-MN"/>
        </w:rPr>
        <w:t>C.2.1</w:t>
      </w:r>
      <w:r w:rsidR="001305D6" w:rsidRPr="00F11FDF">
        <w:rPr>
          <w:rFonts w:eastAsia="Calibri"/>
          <w:szCs w:val="24"/>
          <w:lang w:val="mn-MN"/>
        </w:rPr>
        <w:t xml:space="preserve"> Хүчдэл..........................................</w:t>
      </w:r>
    </w:p>
    <w:p w:rsidR="000878AC" w:rsidRPr="00F11FDF" w:rsidRDefault="000878AC" w:rsidP="00904FD2">
      <w:pPr>
        <w:spacing w:line="276" w:lineRule="auto"/>
        <w:jc w:val="both"/>
        <w:rPr>
          <w:rFonts w:eastAsia="Calibri"/>
          <w:szCs w:val="24"/>
          <w:lang w:val="mn-MN"/>
        </w:rPr>
      </w:pPr>
      <w:r w:rsidRPr="00F11FDF">
        <w:rPr>
          <w:rFonts w:eastAsia="Calibri"/>
          <w:szCs w:val="24"/>
          <w:lang w:val="mn-MN"/>
        </w:rPr>
        <w:t>C.2.2</w:t>
      </w:r>
      <w:r w:rsidR="001305D6" w:rsidRPr="00F11FDF">
        <w:rPr>
          <w:rFonts w:eastAsia="Calibri"/>
          <w:szCs w:val="24"/>
          <w:lang w:val="mn-MN"/>
        </w:rPr>
        <w:t xml:space="preserve"> Бусад өгөгдөл........................................</w:t>
      </w:r>
    </w:p>
    <w:p w:rsidR="000878AC" w:rsidRPr="00F11FDF" w:rsidRDefault="000878AC" w:rsidP="00904FD2">
      <w:pPr>
        <w:spacing w:line="276" w:lineRule="auto"/>
        <w:jc w:val="both"/>
        <w:rPr>
          <w:rFonts w:eastAsia="Calibri"/>
          <w:szCs w:val="24"/>
          <w:lang w:val="mn-MN"/>
        </w:rPr>
      </w:pPr>
      <w:r w:rsidRPr="00F11FDF">
        <w:rPr>
          <w:rFonts w:eastAsia="Calibri"/>
          <w:szCs w:val="24"/>
          <w:lang w:val="mn-MN"/>
        </w:rPr>
        <w:t>C.3</w:t>
      </w:r>
      <w:r w:rsidR="0089356C" w:rsidRPr="00F11FDF">
        <w:rPr>
          <w:rFonts w:eastAsia="Calibri"/>
          <w:szCs w:val="24"/>
          <w:lang w:val="mn-MN"/>
        </w:rPr>
        <w:t xml:space="preserve"> </w:t>
      </w:r>
      <w:r w:rsidR="00BE6D74" w:rsidRPr="00F11FDF">
        <w:rPr>
          <w:rFonts w:eastAsia="Calibri"/>
          <w:szCs w:val="24"/>
          <w:lang w:val="mn-MN"/>
        </w:rPr>
        <w:t>Эрчим хүчний хангамжийн техникийн тодорхойлолт</w:t>
      </w:r>
      <w:r w:rsidR="001305D6" w:rsidRPr="00F11FDF">
        <w:rPr>
          <w:rFonts w:eastAsia="Calibri"/>
          <w:szCs w:val="24"/>
          <w:lang w:val="mn-MN"/>
        </w:rPr>
        <w:t>...............................</w:t>
      </w:r>
    </w:p>
    <w:p w:rsidR="00A53545" w:rsidRPr="00F11FDF" w:rsidRDefault="00157DE0" w:rsidP="00A53545">
      <w:pPr>
        <w:spacing w:line="276" w:lineRule="auto"/>
        <w:jc w:val="both"/>
        <w:rPr>
          <w:rFonts w:eastAsia="Calibri"/>
          <w:szCs w:val="24"/>
          <w:lang w:val="mn-MN"/>
        </w:rPr>
      </w:pPr>
      <w:r w:rsidRPr="00F11FDF">
        <w:rPr>
          <w:rFonts w:eastAsia="Calibri"/>
          <w:szCs w:val="24"/>
          <w:lang w:val="mn-MN"/>
        </w:rPr>
        <w:t xml:space="preserve">ZA </w:t>
      </w:r>
      <w:r w:rsidR="00995509" w:rsidRPr="00F11FDF">
        <w:rPr>
          <w:rFonts w:eastAsia="Calibri"/>
          <w:szCs w:val="24"/>
          <w:lang w:val="mn-MN"/>
        </w:rPr>
        <w:t xml:space="preserve">хавсралт </w:t>
      </w:r>
      <w:r w:rsidRPr="00F11FDF">
        <w:rPr>
          <w:rFonts w:eastAsia="Calibri"/>
          <w:szCs w:val="24"/>
          <w:lang w:val="mn-MN"/>
        </w:rPr>
        <w:t>(</w:t>
      </w:r>
      <w:r w:rsidR="00A53545" w:rsidRPr="00F11FDF">
        <w:rPr>
          <w:rFonts w:eastAsia="Calibri"/>
          <w:szCs w:val="24"/>
          <w:lang w:val="mn-MN"/>
        </w:rPr>
        <w:t>мэдээллийн</w:t>
      </w:r>
      <w:r w:rsidRPr="00F11FDF">
        <w:rPr>
          <w:rFonts w:eastAsia="Calibri"/>
          <w:szCs w:val="24"/>
          <w:lang w:val="mn-MN"/>
        </w:rPr>
        <w:t>)</w:t>
      </w:r>
      <w:r w:rsidR="00A53545" w:rsidRPr="00F11FDF">
        <w:rPr>
          <w:rFonts w:eastAsia="Calibri"/>
          <w:szCs w:val="24"/>
          <w:lang w:val="mn-MN"/>
        </w:rPr>
        <w:t xml:space="preserve"> Европын энэ стандарт болон Европын холбоонд хэрэгжүүлэх шаардлагатай 2014/32/EU Удирдамжийн үндсэн шаардлага хоорондын уялдаа......</w:t>
      </w:r>
    </w:p>
    <w:p w:rsidR="00A53545" w:rsidRPr="00F11FDF" w:rsidRDefault="00A53545" w:rsidP="00A53545">
      <w:pPr>
        <w:spacing w:line="276" w:lineRule="auto"/>
        <w:jc w:val="both"/>
        <w:rPr>
          <w:rFonts w:eastAsia="Calibri"/>
          <w:szCs w:val="24"/>
          <w:lang w:val="mn-MN"/>
        </w:rPr>
      </w:pPr>
      <w:r w:rsidRPr="00F11FDF">
        <w:rPr>
          <w:rFonts w:eastAsia="Calibri"/>
          <w:szCs w:val="24"/>
          <w:lang w:val="mn-MN"/>
        </w:rPr>
        <w:t>Ном зүй............................................................</w:t>
      </w:r>
    </w:p>
    <w:p w:rsidR="00D91B41" w:rsidRPr="00F11FDF" w:rsidRDefault="00D91B41" w:rsidP="00A53545">
      <w:pPr>
        <w:spacing w:line="276" w:lineRule="auto"/>
        <w:jc w:val="both"/>
        <w:rPr>
          <w:rFonts w:eastAsia="Calibri"/>
          <w:szCs w:val="24"/>
          <w:lang w:val="mn-MN"/>
        </w:rPr>
      </w:pPr>
    </w:p>
    <w:p w:rsidR="00D91B41" w:rsidRPr="00F11FDF" w:rsidRDefault="00D91B41" w:rsidP="00A53545">
      <w:pPr>
        <w:spacing w:line="276" w:lineRule="auto"/>
        <w:jc w:val="both"/>
        <w:rPr>
          <w:rFonts w:eastAsia="Calibri"/>
          <w:szCs w:val="24"/>
          <w:lang w:val="mn-MN"/>
        </w:rPr>
      </w:pPr>
    </w:p>
    <w:p w:rsidR="00D91B41" w:rsidRPr="00F11FDF" w:rsidRDefault="00D91B41" w:rsidP="00A53545">
      <w:pPr>
        <w:spacing w:line="276" w:lineRule="auto"/>
        <w:jc w:val="both"/>
        <w:rPr>
          <w:rFonts w:eastAsia="Calibri"/>
          <w:szCs w:val="24"/>
          <w:lang w:val="mn-MN"/>
        </w:rPr>
      </w:pPr>
    </w:p>
    <w:p w:rsidR="00D91B41" w:rsidRPr="00F11FDF" w:rsidRDefault="00D91B41" w:rsidP="00D91B41">
      <w:pPr>
        <w:spacing w:line="276" w:lineRule="auto"/>
        <w:jc w:val="both"/>
        <w:rPr>
          <w:rFonts w:eastAsia="Calibri"/>
          <w:b/>
          <w:szCs w:val="24"/>
          <w:lang w:val="mn-MN"/>
        </w:rPr>
      </w:pPr>
      <w:r w:rsidRPr="00F11FDF">
        <w:rPr>
          <w:rFonts w:eastAsia="Calibri"/>
          <w:b/>
          <w:szCs w:val="24"/>
          <w:lang w:val="mn-MN"/>
        </w:rPr>
        <w:lastRenderedPageBreak/>
        <w:t xml:space="preserve">Contents </w:t>
      </w:r>
    </w:p>
    <w:p w:rsidR="00D91B41" w:rsidRPr="00F11FDF" w:rsidRDefault="00D91B41" w:rsidP="00D91B41">
      <w:pPr>
        <w:spacing w:line="276" w:lineRule="auto"/>
        <w:jc w:val="both"/>
        <w:rPr>
          <w:rFonts w:eastAsia="Calibri"/>
          <w:szCs w:val="24"/>
          <w:lang w:val="mn-MN"/>
        </w:rPr>
      </w:pPr>
      <w:r w:rsidRPr="00F11FDF">
        <w:rPr>
          <w:rFonts w:eastAsia="Calibri"/>
          <w:szCs w:val="24"/>
          <w:lang w:val="mn-MN"/>
        </w:rPr>
        <w:t>European foreword ............................................................................</w:t>
      </w:r>
    </w:p>
    <w:p w:rsidR="00D91B41" w:rsidRPr="00F11FDF" w:rsidRDefault="00D91B41" w:rsidP="00D91B41">
      <w:pPr>
        <w:spacing w:line="276" w:lineRule="auto"/>
        <w:jc w:val="both"/>
        <w:rPr>
          <w:rFonts w:eastAsia="Calibri"/>
          <w:szCs w:val="24"/>
          <w:lang w:val="mn-MN"/>
        </w:rPr>
      </w:pPr>
      <w:r w:rsidRPr="00F11FDF">
        <w:rPr>
          <w:rFonts w:eastAsia="Calibri"/>
          <w:szCs w:val="24"/>
          <w:lang w:val="mn-MN"/>
        </w:rPr>
        <w:t>1 Scope.......................................................................................................</w:t>
      </w:r>
    </w:p>
    <w:p w:rsidR="00D91B41" w:rsidRPr="00F11FDF" w:rsidRDefault="00D91B41" w:rsidP="00D91B41">
      <w:pPr>
        <w:spacing w:line="276" w:lineRule="auto"/>
        <w:jc w:val="both"/>
        <w:rPr>
          <w:rFonts w:eastAsia="Calibri"/>
          <w:szCs w:val="24"/>
          <w:lang w:val="mn-MN"/>
        </w:rPr>
      </w:pPr>
      <w:r w:rsidRPr="00F11FDF">
        <w:rPr>
          <w:rFonts w:eastAsia="Calibri"/>
          <w:szCs w:val="24"/>
          <w:lang w:val="mn-MN"/>
        </w:rPr>
        <w:t>2 Normative references......................................................................</w:t>
      </w:r>
      <w:r w:rsidR="0021452D" w:rsidRPr="00F11FDF">
        <w:rPr>
          <w:rFonts w:eastAsia="Calibri"/>
          <w:szCs w:val="24"/>
          <w:lang w:val="mn-MN"/>
        </w:rPr>
        <w:t>...........</w:t>
      </w:r>
    </w:p>
    <w:p w:rsidR="00D91B41" w:rsidRPr="00F11FDF" w:rsidRDefault="00D91B41" w:rsidP="00D91B41">
      <w:pPr>
        <w:spacing w:line="276" w:lineRule="auto"/>
        <w:jc w:val="both"/>
        <w:rPr>
          <w:rFonts w:eastAsia="Calibri"/>
          <w:szCs w:val="24"/>
          <w:lang w:val="mn-MN"/>
        </w:rPr>
      </w:pPr>
      <w:r w:rsidRPr="00F11FDF">
        <w:rPr>
          <w:rFonts w:eastAsia="Calibri"/>
          <w:szCs w:val="24"/>
          <w:lang w:val="mn-MN"/>
        </w:rPr>
        <w:t>3 Terms and definitions.....................................................................</w:t>
      </w:r>
      <w:r w:rsidR="006D2F5B" w:rsidRPr="00F11FDF">
        <w:rPr>
          <w:rFonts w:eastAsia="Calibri"/>
          <w:szCs w:val="24"/>
          <w:lang w:val="mn-MN"/>
        </w:rPr>
        <w:t>..........</w:t>
      </w:r>
    </w:p>
    <w:p w:rsidR="00D91B41" w:rsidRPr="00F11FDF" w:rsidRDefault="00D91B41" w:rsidP="00D91B41">
      <w:pPr>
        <w:spacing w:line="276" w:lineRule="auto"/>
        <w:jc w:val="both"/>
        <w:rPr>
          <w:rFonts w:eastAsia="Calibri"/>
          <w:szCs w:val="24"/>
          <w:lang w:val="mn-MN"/>
        </w:rPr>
      </w:pPr>
      <w:r w:rsidRPr="00F11FDF">
        <w:rPr>
          <w:rFonts w:eastAsia="Calibri"/>
          <w:szCs w:val="24"/>
          <w:lang w:val="mn-MN"/>
        </w:rPr>
        <w:t>4 Temperature sensors ......................................................................</w:t>
      </w:r>
      <w:r w:rsidR="006D2F5B" w:rsidRPr="00F11FDF">
        <w:rPr>
          <w:rFonts w:eastAsia="Calibri"/>
          <w:szCs w:val="24"/>
          <w:lang w:val="mn-MN"/>
        </w:rPr>
        <w:t>...........</w:t>
      </w:r>
    </w:p>
    <w:p w:rsidR="00D91B41" w:rsidRPr="00F11FDF" w:rsidRDefault="00D91B41" w:rsidP="00D91B41">
      <w:pPr>
        <w:spacing w:line="276" w:lineRule="auto"/>
        <w:jc w:val="both"/>
        <w:rPr>
          <w:rFonts w:eastAsia="Calibri"/>
          <w:szCs w:val="24"/>
          <w:lang w:val="mn-MN"/>
        </w:rPr>
      </w:pPr>
      <w:r w:rsidRPr="00F11FDF">
        <w:rPr>
          <w:rFonts w:eastAsia="Calibri"/>
          <w:szCs w:val="24"/>
          <w:lang w:val="mn-MN"/>
        </w:rPr>
        <w:t>4.1 General...........................................................................</w:t>
      </w:r>
      <w:r w:rsidR="006D2F5B" w:rsidRPr="00F11FDF">
        <w:rPr>
          <w:rFonts w:eastAsia="Calibri"/>
          <w:szCs w:val="24"/>
          <w:lang w:val="mn-MN"/>
        </w:rPr>
        <w:t>...........................</w:t>
      </w:r>
    </w:p>
    <w:p w:rsidR="00D91B41" w:rsidRPr="00F11FDF" w:rsidRDefault="00D91B41" w:rsidP="00D91B41">
      <w:pPr>
        <w:spacing w:line="276" w:lineRule="auto"/>
        <w:jc w:val="both"/>
        <w:rPr>
          <w:rFonts w:eastAsia="Calibri"/>
          <w:szCs w:val="24"/>
          <w:lang w:val="mn-MN"/>
        </w:rPr>
      </w:pPr>
      <w:r w:rsidRPr="00F11FDF">
        <w:rPr>
          <w:rFonts w:eastAsia="Calibri"/>
          <w:szCs w:val="24"/>
          <w:lang w:val="mn-MN"/>
        </w:rPr>
        <w:t>4.2 Mechanical design ............................................................................</w:t>
      </w:r>
      <w:r w:rsidR="006D2F5B" w:rsidRPr="00F11FDF">
        <w:rPr>
          <w:rFonts w:eastAsia="Calibri"/>
          <w:szCs w:val="24"/>
          <w:lang w:val="mn-MN"/>
        </w:rPr>
        <w:t>............</w:t>
      </w:r>
    </w:p>
    <w:p w:rsidR="00D91B41" w:rsidRPr="00F11FDF" w:rsidRDefault="00D91B41" w:rsidP="00D91B41">
      <w:pPr>
        <w:spacing w:line="276" w:lineRule="auto"/>
        <w:jc w:val="both"/>
        <w:rPr>
          <w:rFonts w:eastAsia="Calibri"/>
          <w:szCs w:val="24"/>
          <w:lang w:val="mn-MN"/>
        </w:rPr>
      </w:pPr>
      <w:r w:rsidRPr="00F11FDF">
        <w:rPr>
          <w:rFonts w:eastAsia="Calibri"/>
          <w:szCs w:val="24"/>
          <w:lang w:val="mn-MN"/>
        </w:rPr>
        <w:t>4.2.1 General..................................................................................................</w:t>
      </w:r>
      <w:r w:rsidR="006D2F5B" w:rsidRPr="00F11FDF">
        <w:rPr>
          <w:rFonts w:eastAsia="Calibri"/>
          <w:szCs w:val="24"/>
          <w:lang w:val="mn-MN"/>
        </w:rPr>
        <w:t>...</w:t>
      </w:r>
    </w:p>
    <w:p w:rsidR="00D91B41" w:rsidRPr="00F11FDF" w:rsidRDefault="00D91B41" w:rsidP="00D91B41">
      <w:pPr>
        <w:spacing w:line="276" w:lineRule="auto"/>
        <w:jc w:val="both"/>
        <w:rPr>
          <w:rFonts w:eastAsia="Calibri"/>
          <w:szCs w:val="24"/>
          <w:lang w:val="mn-MN"/>
        </w:rPr>
      </w:pPr>
      <w:r w:rsidRPr="00F11FDF">
        <w:rPr>
          <w:rFonts w:eastAsia="Calibri"/>
          <w:szCs w:val="24"/>
          <w:lang w:val="mn-MN"/>
        </w:rPr>
        <w:t>4.2.2 Materials of temperature probe sheath and pocket ..............................</w:t>
      </w:r>
      <w:r w:rsidR="006D2F5B" w:rsidRPr="00F11FDF">
        <w:rPr>
          <w:rFonts w:eastAsia="Calibri"/>
          <w:szCs w:val="24"/>
          <w:lang w:val="mn-MN"/>
        </w:rPr>
        <w:t>..</w:t>
      </w:r>
    </w:p>
    <w:p w:rsidR="00D91B41" w:rsidRPr="00F11FDF" w:rsidRDefault="00D91B41" w:rsidP="00D91B41">
      <w:pPr>
        <w:spacing w:line="276" w:lineRule="auto"/>
        <w:jc w:val="both"/>
        <w:rPr>
          <w:rFonts w:eastAsia="Calibri"/>
          <w:szCs w:val="24"/>
          <w:lang w:val="mn-MN"/>
        </w:rPr>
      </w:pPr>
      <w:r w:rsidRPr="00F11FDF">
        <w:rPr>
          <w:rFonts w:eastAsia="Calibri"/>
          <w:szCs w:val="24"/>
          <w:lang w:val="mn-MN"/>
        </w:rPr>
        <w:t>4.2.3 Dimensions of direct mounted short probes - Type DS ......</w:t>
      </w:r>
      <w:r w:rsidR="0021452D" w:rsidRPr="00F11FDF">
        <w:rPr>
          <w:rFonts w:eastAsia="Calibri"/>
          <w:szCs w:val="24"/>
          <w:lang w:val="mn-MN"/>
        </w:rPr>
        <w:t>.............................</w:t>
      </w:r>
    </w:p>
    <w:p w:rsidR="00D91B41" w:rsidRPr="00F11FDF" w:rsidRDefault="00D91B41" w:rsidP="00D91B41">
      <w:pPr>
        <w:spacing w:line="276" w:lineRule="auto"/>
        <w:jc w:val="both"/>
        <w:rPr>
          <w:rFonts w:eastAsia="Calibri"/>
          <w:szCs w:val="24"/>
          <w:lang w:val="mn-MN"/>
        </w:rPr>
      </w:pPr>
      <w:r w:rsidRPr="00F11FDF">
        <w:rPr>
          <w:rFonts w:eastAsia="Calibri"/>
          <w:szCs w:val="24"/>
          <w:lang w:val="mn-MN"/>
        </w:rPr>
        <w:t>4.2.4 Dimensions of direct mounted long probes - Type DL........................</w:t>
      </w:r>
      <w:r w:rsidR="0021452D" w:rsidRPr="00F11FDF">
        <w:rPr>
          <w:rFonts w:eastAsia="Calibri"/>
          <w:szCs w:val="24"/>
          <w:lang w:val="mn-MN"/>
        </w:rPr>
        <w:t>...........</w:t>
      </w:r>
    </w:p>
    <w:p w:rsidR="00D91B41" w:rsidRPr="00F11FDF" w:rsidRDefault="00D91B41" w:rsidP="00D91B41">
      <w:pPr>
        <w:spacing w:line="276" w:lineRule="auto"/>
        <w:jc w:val="both"/>
        <w:rPr>
          <w:rFonts w:eastAsia="Calibri"/>
          <w:szCs w:val="24"/>
          <w:lang w:val="mn-MN"/>
        </w:rPr>
      </w:pPr>
      <w:r w:rsidRPr="00F11FDF">
        <w:rPr>
          <w:rFonts w:eastAsia="Calibri"/>
          <w:szCs w:val="24"/>
          <w:lang w:val="mn-MN"/>
        </w:rPr>
        <w:t>4.2.5 Dimensions of pocket mounted long probes - Type PL.......</w:t>
      </w:r>
      <w:r w:rsidR="0021452D" w:rsidRPr="00F11FDF">
        <w:rPr>
          <w:rFonts w:eastAsia="Calibri"/>
          <w:szCs w:val="24"/>
          <w:lang w:val="mn-MN"/>
        </w:rPr>
        <w:t>........................</w:t>
      </w:r>
    </w:p>
    <w:p w:rsidR="00D91B41" w:rsidRPr="00F11FDF" w:rsidRDefault="00D91B41" w:rsidP="00D91B41">
      <w:pPr>
        <w:spacing w:line="276" w:lineRule="auto"/>
        <w:jc w:val="both"/>
        <w:rPr>
          <w:rFonts w:eastAsia="Calibri"/>
          <w:szCs w:val="24"/>
          <w:lang w:val="mn-MN"/>
        </w:rPr>
      </w:pPr>
      <w:r w:rsidRPr="00F11FDF">
        <w:rPr>
          <w:rFonts w:eastAsia="Calibri"/>
          <w:szCs w:val="24"/>
          <w:lang w:val="mn-MN"/>
        </w:rPr>
        <w:t>4.2.6 Dimensions of temperature pocket.........................................</w:t>
      </w:r>
      <w:r w:rsidR="0021452D" w:rsidRPr="00F11FDF">
        <w:rPr>
          <w:rFonts w:eastAsia="Calibri"/>
          <w:szCs w:val="24"/>
          <w:lang w:val="mn-MN"/>
        </w:rPr>
        <w:t>........................</w:t>
      </w:r>
    </w:p>
    <w:p w:rsidR="00D91B41" w:rsidRPr="00F11FDF" w:rsidRDefault="00D91B41" w:rsidP="00D91B41">
      <w:pPr>
        <w:spacing w:line="276" w:lineRule="auto"/>
        <w:jc w:val="both"/>
        <w:rPr>
          <w:rFonts w:eastAsia="Calibri"/>
          <w:szCs w:val="24"/>
          <w:lang w:val="mn-MN"/>
        </w:rPr>
      </w:pPr>
      <w:r w:rsidRPr="00F11FDF">
        <w:rPr>
          <w:rFonts w:eastAsia="Calibri"/>
          <w:szCs w:val="24"/>
          <w:lang w:val="mn-MN"/>
        </w:rPr>
        <w:t>4.2.7 Design of short probes with respect to installation ...........</w:t>
      </w:r>
      <w:r w:rsidR="0021452D" w:rsidRPr="00F11FDF">
        <w:rPr>
          <w:rFonts w:eastAsia="Calibri"/>
          <w:szCs w:val="24"/>
          <w:lang w:val="mn-MN"/>
        </w:rPr>
        <w:t>.............................</w:t>
      </w:r>
    </w:p>
    <w:p w:rsidR="00D91B41" w:rsidRPr="00F11FDF" w:rsidRDefault="00D91B41" w:rsidP="00D91B41">
      <w:pPr>
        <w:spacing w:line="276" w:lineRule="auto"/>
        <w:jc w:val="both"/>
        <w:rPr>
          <w:rFonts w:eastAsia="Calibri"/>
          <w:szCs w:val="24"/>
          <w:lang w:val="mn-MN"/>
        </w:rPr>
      </w:pPr>
      <w:r w:rsidRPr="00F11FDF">
        <w:rPr>
          <w:rFonts w:eastAsia="Calibri"/>
          <w:szCs w:val="24"/>
          <w:lang w:val="mn-MN"/>
        </w:rPr>
        <w:t>4.2.8 Design of long probes with respect to installation.............................................</w:t>
      </w:r>
      <w:r w:rsidR="0021452D" w:rsidRPr="00F11FDF">
        <w:rPr>
          <w:rFonts w:eastAsia="Calibri"/>
          <w:szCs w:val="24"/>
          <w:lang w:val="mn-MN"/>
        </w:rPr>
        <w:t>.</w:t>
      </w:r>
    </w:p>
    <w:p w:rsidR="00D91B41" w:rsidRPr="00F11FDF" w:rsidRDefault="00D91B41" w:rsidP="00D91B41">
      <w:pPr>
        <w:spacing w:line="276" w:lineRule="auto"/>
        <w:jc w:val="both"/>
        <w:rPr>
          <w:rFonts w:eastAsia="Calibri"/>
          <w:szCs w:val="24"/>
          <w:lang w:val="mn-MN"/>
        </w:rPr>
      </w:pPr>
      <w:r w:rsidRPr="00F11FDF">
        <w:rPr>
          <w:rFonts w:eastAsia="Calibri"/>
          <w:szCs w:val="24"/>
          <w:lang w:val="mn-MN"/>
        </w:rPr>
        <w:t>4.3 Platinum temperature sensor....................................................</w:t>
      </w:r>
      <w:r w:rsidR="0021452D" w:rsidRPr="00F11FDF">
        <w:rPr>
          <w:rFonts w:eastAsia="Calibri"/>
          <w:szCs w:val="24"/>
          <w:lang w:val="mn-MN"/>
        </w:rPr>
        <w:t>.....................</w:t>
      </w:r>
    </w:p>
    <w:p w:rsidR="00D91B41" w:rsidRPr="00F11FDF" w:rsidRDefault="00D91B41" w:rsidP="00D91B41">
      <w:pPr>
        <w:spacing w:line="276" w:lineRule="auto"/>
        <w:jc w:val="both"/>
        <w:rPr>
          <w:rFonts w:eastAsia="Calibri"/>
          <w:szCs w:val="24"/>
          <w:lang w:val="mn-MN"/>
        </w:rPr>
      </w:pPr>
      <w:r w:rsidRPr="00F11FDF">
        <w:rPr>
          <w:rFonts w:eastAsia="Calibri"/>
          <w:szCs w:val="24"/>
          <w:lang w:val="mn-MN"/>
        </w:rPr>
        <w:t>4.3.1 Specialized definitions for 2 wire temperature probes....</w:t>
      </w:r>
      <w:r w:rsidR="0021452D" w:rsidRPr="00F11FDF">
        <w:rPr>
          <w:rFonts w:eastAsia="Calibri"/>
          <w:szCs w:val="24"/>
          <w:lang w:val="mn-MN"/>
        </w:rPr>
        <w:t>..........................</w:t>
      </w:r>
    </w:p>
    <w:p w:rsidR="00D91B41" w:rsidRPr="00F11FDF" w:rsidRDefault="00D91B41" w:rsidP="00D91B41">
      <w:pPr>
        <w:spacing w:line="276" w:lineRule="auto"/>
        <w:jc w:val="both"/>
        <w:rPr>
          <w:rFonts w:eastAsia="Calibri"/>
          <w:szCs w:val="24"/>
          <w:lang w:val="mn-MN"/>
        </w:rPr>
      </w:pPr>
      <w:r w:rsidRPr="00F11FDF">
        <w:rPr>
          <w:rFonts w:eastAsia="Calibri"/>
          <w:szCs w:val="24"/>
          <w:lang w:val="mn-MN"/>
        </w:rPr>
        <w:t>4.3.2 Resistance characteristics ...........................................................</w:t>
      </w:r>
      <w:r w:rsidR="0021452D" w:rsidRPr="00F11FDF">
        <w:rPr>
          <w:rFonts w:eastAsia="Calibri"/>
          <w:szCs w:val="24"/>
          <w:lang w:val="mn-MN"/>
        </w:rPr>
        <w:t>.............</w:t>
      </w:r>
    </w:p>
    <w:p w:rsidR="00D91B41" w:rsidRPr="00F11FDF" w:rsidRDefault="00D91B41" w:rsidP="00D91B41">
      <w:pPr>
        <w:spacing w:line="276" w:lineRule="auto"/>
        <w:jc w:val="both"/>
        <w:rPr>
          <w:rFonts w:eastAsia="Calibri"/>
          <w:szCs w:val="24"/>
          <w:lang w:val="mn-MN"/>
        </w:rPr>
      </w:pPr>
      <w:r w:rsidRPr="00F11FDF">
        <w:rPr>
          <w:rFonts w:eastAsia="Calibri"/>
          <w:szCs w:val="24"/>
          <w:lang w:val="mn-MN"/>
        </w:rPr>
        <w:t>4.3.3 Signal leads........................................................................................</w:t>
      </w:r>
      <w:r w:rsidR="0021452D" w:rsidRPr="00F11FDF">
        <w:rPr>
          <w:rFonts w:eastAsia="Calibri"/>
          <w:szCs w:val="24"/>
          <w:lang w:val="mn-MN"/>
        </w:rPr>
        <w:t>.....</w:t>
      </w:r>
    </w:p>
    <w:p w:rsidR="00D91B41" w:rsidRPr="00F11FDF" w:rsidRDefault="00D91B41" w:rsidP="00D91B41">
      <w:pPr>
        <w:spacing w:line="276" w:lineRule="auto"/>
        <w:jc w:val="both"/>
        <w:rPr>
          <w:rFonts w:eastAsia="Calibri"/>
          <w:szCs w:val="24"/>
          <w:lang w:val="mn-MN"/>
        </w:rPr>
      </w:pPr>
      <w:r w:rsidRPr="00F11FDF">
        <w:rPr>
          <w:rFonts w:eastAsia="Calibri"/>
          <w:szCs w:val="24"/>
          <w:lang w:val="mn-MN"/>
        </w:rPr>
        <w:t>4.3.4 Temperature sensors for the 2-wire method.......................................</w:t>
      </w:r>
      <w:r w:rsidR="0021452D" w:rsidRPr="00F11FDF">
        <w:rPr>
          <w:rFonts w:eastAsia="Calibri"/>
          <w:szCs w:val="24"/>
          <w:lang w:val="mn-MN"/>
        </w:rPr>
        <w:t>.....</w:t>
      </w:r>
    </w:p>
    <w:p w:rsidR="00D91B41" w:rsidRPr="00F11FDF" w:rsidRDefault="00D91B41" w:rsidP="00D91B41">
      <w:pPr>
        <w:spacing w:line="276" w:lineRule="auto"/>
        <w:jc w:val="both"/>
        <w:rPr>
          <w:rFonts w:eastAsia="Calibri"/>
          <w:szCs w:val="24"/>
          <w:lang w:val="mn-MN"/>
        </w:rPr>
      </w:pPr>
      <w:r w:rsidRPr="00F11FDF">
        <w:rPr>
          <w:rFonts w:eastAsia="Calibri"/>
          <w:szCs w:val="24"/>
          <w:lang w:val="mn-MN"/>
        </w:rPr>
        <w:t>4.3.5 Temperature sensors for the 4-wire method.......................</w:t>
      </w:r>
      <w:r w:rsidR="0021452D" w:rsidRPr="00F11FDF">
        <w:rPr>
          <w:rFonts w:eastAsia="Calibri"/>
          <w:szCs w:val="24"/>
          <w:lang w:val="mn-MN"/>
        </w:rPr>
        <w:t>.........................</w:t>
      </w:r>
    </w:p>
    <w:p w:rsidR="00D91B41" w:rsidRPr="00F11FDF" w:rsidRDefault="00D91B41" w:rsidP="00D91B41">
      <w:pPr>
        <w:spacing w:line="276" w:lineRule="auto"/>
        <w:jc w:val="both"/>
        <w:rPr>
          <w:rFonts w:eastAsia="Calibri"/>
          <w:szCs w:val="24"/>
          <w:lang w:val="mn-MN"/>
        </w:rPr>
      </w:pPr>
      <w:r w:rsidRPr="00F11FDF">
        <w:rPr>
          <w:rFonts w:eastAsia="Calibri"/>
          <w:szCs w:val="24"/>
          <w:lang w:val="mn-MN"/>
        </w:rPr>
        <w:t>4.3.6 Thermal response time.............................................................................</w:t>
      </w:r>
      <w:r w:rsidR="0021452D" w:rsidRPr="00F11FDF">
        <w:rPr>
          <w:rFonts w:eastAsia="Calibri"/>
          <w:szCs w:val="24"/>
          <w:lang w:val="mn-MN"/>
        </w:rPr>
        <w:t>.</w:t>
      </w:r>
    </w:p>
    <w:p w:rsidR="00D91B41" w:rsidRPr="00F11FDF" w:rsidRDefault="00D91B41" w:rsidP="00D91B41">
      <w:pPr>
        <w:spacing w:line="276" w:lineRule="auto"/>
        <w:jc w:val="both"/>
        <w:rPr>
          <w:rFonts w:eastAsia="Calibri"/>
          <w:szCs w:val="24"/>
          <w:lang w:val="mn-MN"/>
        </w:rPr>
      </w:pPr>
      <w:r w:rsidRPr="00F11FDF">
        <w:rPr>
          <w:rFonts w:eastAsia="Calibri"/>
          <w:szCs w:val="24"/>
          <w:lang w:val="mn-MN"/>
        </w:rPr>
        <w:t>4.3.7 Qualifying immersion depth of a temperature sensor......</w:t>
      </w:r>
      <w:r w:rsidR="0021452D" w:rsidRPr="00F11FDF">
        <w:rPr>
          <w:rFonts w:eastAsia="Calibri"/>
          <w:szCs w:val="24"/>
          <w:lang w:val="mn-MN"/>
        </w:rPr>
        <w:t>........................</w:t>
      </w:r>
    </w:p>
    <w:p w:rsidR="00D91B41" w:rsidRPr="00F11FDF" w:rsidRDefault="00D91B41" w:rsidP="00D91B41">
      <w:pPr>
        <w:spacing w:line="276" w:lineRule="auto"/>
        <w:jc w:val="both"/>
        <w:rPr>
          <w:rFonts w:eastAsia="Calibri"/>
          <w:szCs w:val="24"/>
          <w:lang w:val="mn-MN"/>
        </w:rPr>
      </w:pPr>
      <w:r w:rsidRPr="00F11FDF">
        <w:rPr>
          <w:rFonts w:eastAsia="Calibri"/>
          <w:szCs w:val="24"/>
          <w:lang w:val="mn-MN"/>
        </w:rPr>
        <w:t>4.4 Other temperature sensors.........................................................</w:t>
      </w:r>
      <w:r w:rsidR="0021452D" w:rsidRPr="00F11FDF">
        <w:rPr>
          <w:rFonts w:eastAsia="Calibri"/>
          <w:szCs w:val="24"/>
          <w:lang w:val="mn-MN"/>
        </w:rPr>
        <w:t>.........</w:t>
      </w:r>
    </w:p>
    <w:p w:rsidR="00D91B41" w:rsidRPr="00F11FDF" w:rsidRDefault="00D91B41" w:rsidP="00D91B41">
      <w:pPr>
        <w:spacing w:line="276" w:lineRule="auto"/>
        <w:jc w:val="both"/>
        <w:rPr>
          <w:rFonts w:eastAsia="Calibri"/>
          <w:szCs w:val="24"/>
          <w:lang w:val="mn-MN"/>
        </w:rPr>
      </w:pPr>
      <w:r w:rsidRPr="00F11FDF">
        <w:rPr>
          <w:rFonts w:eastAsia="Calibri"/>
          <w:szCs w:val="24"/>
          <w:lang w:val="mn-MN"/>
        </w:rPr>
        <w:t>5 Flow sensors ..........................................................................................</w:t>
      </w:r>
      <w:r w:rsidR="0021452D" w:rsidRPr="00F11FDF">
        <w:rPr>
          <w:rFonts w:eastAsia="Calibri"/>
          <w:szCs w:val="24"/>
          <w:lang w:val="mn-MN"/>
        </w:rPr>
        <w:t>....</w:t>
      </w:r>
    </w:p>
    <w:p w:rsidR="00D91B41" w:rsidRPr="00F11FDF" w:rsidRDefault="00D91B41" w:rsidP="00D91B41">
      <w:pPr>
        <w:spacing w:line="276" w:lineRule="auto"/>
        <w:jc w:val="both"/>
        <w:rPr>
          <w:rFonts w:eastAsia="Calibri"/>
          <w:szCs w:val="24"/>
          <w:lang w:val="mn-MN"/>
        </w:rPr>
      </w:pPr>
      <w:r w:rsidRPr="00F11FDF">
        <w:rPr>
          <w:rFonts w:eastAsia="Calibri"/>
          <w:szCs w:val="24"/>
          <w:lang w:val="mn-MN"/>
        </w:rPr>
        <w:t>5.1 Maximum admissible working pressure, PS in bar ............</w:t>
      </w:r>
      <w:r w:rsidR="0021452D" w:rsidRPr="00F11FDF">
        <w:rPr>
          <w:rFonts w:eastAsia="Calibri"/>
          <w:szCs w:val="24"/>
          <w:lang w:val="mn-MN"/>
        </w:rPr>
        <w:t>............................</w:t>
      </w:r>
    </w:p>
    <w:p w:rsidR="00D91B41" w:rsidRPr="00F11FDF" w:rsidRDefault="00D91B41" w:rsidP="00D91B41">
      <w:pPr>
        <w:spacing w:line="276" w:lineRule="auto"/>
        <w:jc w:val="both"/>
        <w:rPr>
          <w:rFonts w:eastAsia="Calibri"/>
          <w:szCs w:val="24"/>
          <w:lang w:val="mn-MN"/>
        </w:rPr>
      </w:pPr>
      <w:r w:rsidRPr="00F11FDF">
        <w:rPr>
          <w:rFonts w:eastAsia="Calibri"/>
          <w:szCs w:val="24"/>
          <w:lang w:val="mn-MN"/>
        </w:rPr>
        <w:lastRenderedPageBreak/>
        <w:t>5.2 Sizes and dimensions ....................................................................</w:t>
      </w:r>
      <w:r w:rsidR="0021452D" w:rsidRPr="00F11FDF">
        <w:rPr>
          <w:rFonts w:eastAsia="Calibri"/>
          <w:szCs w:val="24"/>
          <w:lang w:val="mn-MN"/>
        </w:rPr>
        <w:t>.......</w:t>
      </w:r>
    </w:p>
    <w:p w:rsidR="00D91B41" w:rsidRPr="00F11FDF" w:rsidRDefault="00D91B41" w:rsidP="00D91B41">
      <w:pPr>
        <w:spacing w:line="276" w:lineRule="auto"/>
        <w:jc w:val="both"/>
        <w:rPr>
          <w:rFonts w:eastAsia="Calibri"/>
          <w:szCs w:val="24"/>
          <w:lang w:val="mn-MN"/>
        </w:rPr>
      </w:pPr>
      <w:r w:rsidRPr="00F11FDF">
        <w:rPr>
          <w:rFonts w:eastAsia="Calibri"/>
          <w:szCs w:val="24"/>
          <w:lang w:val="mn-MN"/>
        </w:rPr>
        <w:t>5.3 Test signal output...........................................................................</w:t>
      </w:r>
      <w:r w:rsidR="00F00784" w:rsidRPr="00F11FDF">
        <w:rPr>
          <w:rFonts w:eastAsia="Calibri"/>
          <w:szCs w:val="24"/>
          <w:lang w:val="mn-MN"/>
        </w:rPr>
        <w:t>...........</w:t>
      </w:r>
    </w:p>
    <w:p w:rsidR="00D91B41" w:rsidRPr="00F11FDF" w:rsidRDefault="00D91B41" w:rsidP="00D91B41">
      <w:pPr>
        <w:spacing w:line="276" w:lineRule="auto"/>
        <w:jc w:val="both"/>
        <w:rPr>
          <w:rFonts w:eastAsia="Calibri"/>
          <w:szCs w:val="24"/>
          <w:lang w:val="mn-MN"/>
        </w:rPr>
      </w:pPr>
      <w:r w:rsidRPr="00F11FDF">
        <w:rPr>
          <w:rFonts w:eastAsia="Calibri"/>
          <w:szCs w:val="24"/>
          <w:lang w:val="mn-MN"/>
        </w:rPr>
        <w:t>5.4 Adjusting device..............................................................................</w:t>
      </w:r>
      <w:r w:rsidR="0021452D" w:rsidRPr="00F11FDF">
        <w:rPr>
          <w:rFonts w:eastAsia="Calibri"/>
          <w:szCs w:val="24"/>
          <w:lang w:val="mn-MN"/>
        </w:rPr>
        <w:t>..</w:t>
      </w:r>
    </w:p>
    <w:p w:rsidR="00D91B41" w:rsidRPr="00F11FDF" w:rsidRDefault="00D91B41" w:rsidP="00D91B41">
      <w:pPr>
        <w:spacing w:line="276" w:lineRule="auto"/>
        <w:jc w:val="both"/>
        <w:rPr>
          <w:rFonts w:eastAsia="Calibri"/>
          <w:szCs w:val="24"/>
          <w:lang w:val="mn-MN"/>
        </w:rPr>
      </w:pPr>
      <w:r w:rsidRPr="00F11FDF">
        <w:rPr>
          <w:rFonts w:eastAsia="Calibri"/>
          <w:szCs w:val="24"/>
          <w:lang w:val="mn-MN"/>
        </w:rPr>
        <w:t>6 Calculators.........................................................................................</w:t>
      </w:r>
      <w:r w:rsidR="00F00784" w:rsidRPr="00F11FDF">
        <w:rPr>
          <w:rFonts w:eastAsia="Calibri"/>
          <w:szCs w:val="24"/>
          <w:lang w:val="mn-MN"/>
        </w:rPr>
        <w:t>..................</w:t>
      </w:r>
    </w:p>
    <w:p w:rsidR="00D91B41" w:rsidRPr="00F11FDF" w:rsidRDefault="00D91B41" w:rsidP="00D91B41">
      <w:pPr>
        <w:spacing w:line="276" w:lineRule="auto"/>
        <w:jc w:val="both"/>
        <w:rPr>
          <w:rFonts w:eastAsia="Calibri"/>
          <w:szCs w:val="24"/>
          <w:lang w:val="mn-MN"/>
        </w:rPr>
      </w:pPr>
      <w:r w:rsidRPr="00F11FDF">
        <w:rPr>
          <w:rFonts w:eastAsia="Calibri"/>
          <w:szCs w:val="24"/>
          <w:lang w:val="mn-MN"/>
        </w:rPr>
        <w:t>6.1 Terminals - specification and identification.........................</w:t>
      </w:r>
      <w:r w:rsidR="00F00784" w:rsidRPr="00F11FDF">
        <w:rPr>
          <w:rFonts w:eastAsia="Calibri"/>
          <w:szCs w:val="24"/>
          <w:lang w:val="mn-MN"/>
        </w:rPr>
        <w:t>.......................</w:t>
      </w:r>
    </w:p>
    <w:p w:rsidR="00D91B41" w:rsidRPr="00F11FDF" w:rsidRDefault="00D91B41" w:rsidP="00D91B41">
      <w:pPr>
        <w:spacing w:line="276" w:lineRule="auto"/>
        <w:jc w:val="both"/>
        <w:rPr>
          <w:rFonts w:eastAsia="Calibri"/>
          <w:szCs w:val="24"/>
          <w:lang w:val="mn-MN"/>
        </w:rPr>
      </w:pPr>
      <w:r w:rsidRPr="00F11FDF">
        <w:rPr>
          <w:rFonts w:eastAsia="Calibri"/>
          <w:szCs w:val="24"/>
          <w:lang w:val="mn-MN"/>
        </w:rPr>
        <w:t>6.1.1 General................................................................................................</w:t>
      </w:r>
      <w:r w:rsidR="00F00784" w:rsidRPr="00F11FDF">
        <w:rPr>
          <w:rFonts w:eastAsia="Calibri"/>
          <w:szCs w:val="24"/>
          <w:lang w:val="mn-MN"/>
        </w:rPr>
        <w:t>........................</w:t>
      </w:r>
    </w:p>
    <w:p w:rsidR="00D91B41" w:rsidRPr="00F11FDF" w:rsidRDefault="00D91B41" w:rsidP="00D91B41">
      <w:pPr>
        <w:spacing w:line="276" w:lineRule="auto"/>
        <w:jc w:val="both"/>
        <w:rPr>
          <w:rFonts w:eastAsia="Calibri"/>
          <w:szCs w:val="24"/>
          <w:lang w:val="mn-MN"/>
        </w:rPr>
      </w:pPr>
      <w:r w:rsidRPr="00F11FDF">
        <w:rPr>
          <w:rFonts w:eastAsia="Calibri"/>
          <w:szCs w:val="24"/>
          <w:lang w:val="mn-MN"/>
        </w:rPr>
        <w:t>6.1.2 Terminals for signal leads .................................................................</w:t>
      </w:r>
      <w:r w:rsidR="00F00784" w:rsidRPr="00F11FDF">
        <w:rPr>
          <w:rFonts w:eastAsia="Calibri"/>
          <w:szCs w:val="24"/>
          <w:lang w:val="mn-MN"/>
        </w:rPr>
        <w:t>.........</w:t>
      </w:r>
    </w:p>
    <w:p w:rsidR="00D91B41" w:rsidRPr="00F11FDF" w:rsidRDefault="00D91B41" w:rsidP="00D91B41">
      <w:pPr>
        <w:spacing w:line="276" w:lineRule="auto"/>
        <w:jc w:val="both"/>
        <w:rPr>
          <w:rFonts w:eastAsia="Calibri"/>
          <w:szCs w:val="24"/>
          <w:lang w:val="mn-MN"/>
        </w:rPr>
      </w:pPr>
      <w:r w:rsidRPr="00F11FDF">
        <w:rPr>
          <w:rFonts w:eastAsia="Calibri"/>
          <w:szCs w:val="24"/>
          <w:lang w:val="mn-MN"/>
        </w:rPr>
        <w:t>6.1.3 Terminals for connection to the mains supply ....................</w:t>
      </w:r>
      <w:r w:rsidR="00F00784" w:rsidRPr="00F11FDF">
        <w:rPr>
          <w:rFonts w:eastAsia="Calibri"/>
          <w:szCs w:val="24"/>
          <w:lang w:val="mn-MN"/>
        </w:rPr>
        <w:t>.........................</w:t>
      </w:r>
    </w:p>
    <w:p w:rsidR="00D91B41" w:rsidRPr="00F11FDF" w:rsidRDefault="00D91B41" w:rsidP="00D91B41">
      <w:pPr>
        <w:spacing w:line="276" w:lineRule="auto"/>
        <w:jc w:val="both"/>
        <w:rPr>
          <w:rFonts w:eastAsia="Calibri"/>
          <w:szCs w:val="24"/>
          <w:lang w:val="mn-MN"/>
        </w:rPr>
      </w:pPr>
      <w:r w:rsidRPr="00F11FDF">
        <w:rPr>
          <w:rFonts w:eastAsia="Calibri"/>
          <w:szCs w:val="24"/>
          <w:lang w:val="mn-MN"/>
        </w:rPr>
        <w:t>6.2 Batteries.............................................................................................</w:t>
      </w:r>
      <w:r w:rsidR="00F00784" w:rsidRPr="00F11FDF">
        <w:rPr>
          <w:rFonts w:eastAsia="Calibri"/>
          <w:szCs w:val="24"/>
          <w:lang w:val="mn-MN"/>
        </w:rPr>
        <w:t>.............</w:t>
      </w:r>
    </w:p>
    <w:p w:rsidR="00D91B41" w:rsidRPr="00F11FDF" w:rsidRDefault="00D91B41" w:rsidP="00D91B41">
      <w:pPr>
        <w:spacing w:line="276" w:lineRule="auto"/>
        <w:jc w:val="both"/>
        <w:rPr>
          <w:rFonts w:eastAsia="Calibri"/>
          <w:szCs w:val="24"/>
          <w:lang w:val="mn-MN"/>
        </w:rPr>
      </w:pPr>
      <w:r w:rsidRPr="00F11FDF">
        <w:rPr>
          <w:rFonts w:eastAsia="Calibri"/>
          <w:szCs w:val="24"/>
          <w:lang w:val="mn-MN"/>
        </w:rPr>
        <w:t>6.3 Dynamic behaviour ........................................................................</w:t>
      </w:r>
      <w:r w:rsidR="00F00784" w:rsidRPr="00F11FDF">
        <w:rPr>
          <w:rFonts w:eastAsia="Calibri"/>
          <w:szCs w:val="24"/>
          <w:lang w:val="mn-MN"/>
        </w:rPr>
        <w:t>............</w:t>
      </w:r>
    </w:p>
    <w:p w:rsidR="00D91B41" w:rsidRPr="00F11FDF" w:rsidRDefault="00D91B41" w:rsidP="00D91B41">
      <w:pPr>
        <w:spacing w:line="276" w:lineRule="auto"/>
        <w:jc w:val="both"/>
        <w:rPr>
          <w:rFonts w:eastAsia="Calibri"/>
          <w:szCs w:val="24"/>
          <w:lang w:val="mn-MN"/>
        </w:rPr>
      </w:pPr>
      <w:r w:rsidRPr="00F11FDF">
        <w:rPr>
          <w:rFonts w:eastAsia="Calibri"/>
          <w:szCs w:val="24"/>
          <w:lang w:val="mn-MN"/>
        </w:rPr>
        <w:t>6.4 Test signal output...........................................................................</w:t>
      </w:r>
      <w:r w:rsidR="00F00784" w:rsidRPr="00F11FDF">
        <w:rPr>
          <w:rFonts w:eastAsia="Calibri"/>
          <w:szCs w:val="24"/>
          <w:lang w:val="mn-MN"/>
        </w:rPr>
        <w:t>............</w:t>
      </w:r>
    </w:p>
    <w:p w:rsidR="00D91B41" w:rsidRPr="00F11FDF" w:rsidRDefault="00D91B41" w:rsidP="00D91B41">
      <w:pPr>
        <w:spacing w:line="276" w:lineRule="auto"/>
        <w:jc w:val="both"/>
        <w:rPr>
          <w:rFonts w:eastAsia="Calibri"/>
          <w:szCs w:val="24"/>
          <w:lang w:val="mn-MN"/>
        </w:rPr>
      </w:pPr>
      <w:r w:rsidRPr="00F11FDF">
        <w:rPr>
          <w:rFonts w:eastAsia="Calibri"/>
          <w:szCs w:val="24"/>
          <w:lang w:val="mn-MN"/>
        </w:rPr>
        <w:t>6.5 24 h interruption in supply voltage .........................................</w:t>
      </w:r>
      <w:r w:rsidR="00F00784" w:rsidRPr="00F11FDF">
        <w:rPr>
          <w:rFonts w:eastAsia="Calibri"/>
          <w:szCs w:val="24"/>
          <w:lang w:val="mn-MN"/>
        </w:rPr>
        <w:t>..............</w:t>
      </w:r>
    </w:p>
    <w:p w:rsidR="00D91B41" w:rsidRPr="00F11FDF" w:rsidRDefault="00D91B41" w:rsidP="00D91B41">
      <w:pPr>
        <w:spacing w:line="276" w:lineRule="auto"/>
        <w:jc w:val="both"/>
        <w:rPr>
          <w:rFonts w:eastAsia="Calibri"/>
          <w:szCs w:val="24"/>
          <w:lang w:val="mn-MN"/>
        </w:rPr>
      </w:pPr>
      <w:r w:rsidRPr="00F11FDF">
        <w:rPr>
          <w:rFonts w:eastAsia="Calibri"/>
          <w:szCs w:val="24"/>
          <w:lang w:val="mn-MN"/>
        </w:rPr>
        <w:t>7 Complete meter ...............................................................................</w:t>
      </w:r>
      <w:r w:rsidR="00F00784" w:rsidRPr="00F11FDF">
        <w:rPr>
          <w:rFonts w:eastAsia="Calibri"/>
          <w:szCs w:val="24"/>
          <w:lang w:val="mn-MN"/>
        </w:rPr>
        <w:t>......</w:t>
      </w:r>
    </w:p>
    <w:p w:rsidR="00D91B41" w:rsidRPr="00F11FDF" w:rsidRDefault="00D91B41" w:rsidP="00D91B41">
      <w:pPr>
        <w:spacing w:line="276" w:lineRule="auto"/>
        <w:jc w:val="both"/>
        <w:rPr>
          <w:rFonts w:eastAsia="Calibri"/>
          <w:szCs w:val="24"/>
          <w:lang w:val="mn-MN"/>
        </w:rPr>
      </w:pPr>
      <w:r w:rsidRPr="00F11FDF">
        <w:rPr>
          <w:rFonts w:eastAsia="Calibri"/>
          <w:szCs w:val="24"/>
          <w:lang w:val="mn-MN"/>
        </w:rPr>
        <w:t>8 Interfaces between sub-assemblies .........................................</w:t>
      </w:r>
      <w:r w:rsidR="00F00784" w:rsidRPr="00F11FDF">
        <w:rPr>
          <w:rFonts w:eastAsia="Calibri"/>
          <w:szCs w:val="24"/>
          <w:lang w:val="mn-MN"/>
        </w:rPr>
        <w:t>....................</w:t>
      </w:r>
    </w:p>
    <w:p w:rsidR="00D91B41" w:rsidRPr="00F11FDF" w:rsidRDefault="00D91B41" w:rsidP="00D91B41">
      <w:pPr>
        <w:spacing w:line="276" w:lineRule="auto"/>
        <w:jc w:val="both"/>
        <w:rPr>
          <w:rFonts w:eastAsia="Calibri"/>
          <w:szCs w:val="24"/>
          <w:lang w:val="mn-MN"/>
        </w:rPr>
      </w:pPr>
      <w:r w:rsidRPr="00F11FDF">
        <w:rPr>
          <w:rFonts w:eastAsia="Calibri"/>
          <w:szCs w:val="24"/>
          <w:lang w:val="mn-MN"/>
        </w:rPr>
        <w:t>8.1 General................................................................................................</w:t>
      </w:r>
      <w:r w:rsidR="00F00784" w:rsidRPr="00F11FDF">
        <w:rPr>
          <w:rFonts w:eastAsia="Calibri"/>
          <w:szCs w:val="24"/>
          <w:lang w:val="mn-MN"/>
        </w:rPr>
        <w:t>............</w:t>
      </w:r>
    </w:p>
    <w:p w:rsidR="00D91B41" w:rsidRPr="00F11FDF" w:rsidRDefault="00D91B41" w:rsidP="00D91B41">
      <w:pPr>
        <w:spacing w:line="276" w:lineRule="auto"/>
        <w:jc w:val="both"/>
        <w:rPr>
          <w:rFonts w:eastAsia="Calibri"/>
          <w:szCs w:val="24"/>
          <w:lang w:val="mn-MN"/>
        </w:rPr>
      </w:pPr>
      <w:r w:rsidRPr="00F11FDF">
        <w:rPr>
          <w:rFonts w:eastAsia="Calibri"/>
          <w:szCs w:val="24"/>
          <w:lang w:val="mn-MN"/>
        </w:rPr>
        <w:t>8.2 Definitions for pulse device interfaces ...................................</w:t>
      </w:r>
      <w:r w:rsidR="00F00784" w:rsidRPr="00F11FDF">
        <w:rPr>
          <w:rFonts w:eastAsia="Calibri"/>
          <w:szCs w:val="24"/>
          <w:lang w:val="mn-MN"/>
        </w:rPr>
        <w:t>....................</w:t>
      </w:r>
    </w:p>
    <w:p w:rsidR="00D91B41" w:rsidRPr="00F11FDF" w:rsidRDefault="00D91B41" w:rsidP="00D91B41">
      <w:pPr>
        <w:spacing w:line="276" w:lineRule="auto"/>
        <w:jc w:val="both"/>
        <w:rPr>
          <w:rFonts w:eastAsia="Calibri"/>
          <w:szCs w:val="24"/>
          <w:lang w:val="mn-MN"/>
        </w:rPr>
      </w:pPr>
      <w:r w:rsidRPr="00F11FDF">
        <w:rPr>
          <w:rFonts w:eastAsia="Calibri"/>
          <w:szCs w:val="24"/>
          <w:lang w:val="mn-MN"/>
        </w:rPr>
        <w:t>8.2.1 General.......................................................................</w:t>
      </w:r>
      <w:r w:rsidR="00F00784" w:rsidRPr="00F11FDF">
        <w:rPr>
          <w:rFonts w:eastAsia="Calibri"/>
          <w:szCs w:val="24"/>
          <w:lang w:val="mn-MN"/>
        </w:rPr>
        <w:t>.......................</w:t>
      </w:r>
    </w:p>
    <w:p w:rsidR="00FF5B8A" w:rsidRPr="00F11FDF" w:rsidRDefault="00FF5B8A" w:rsidP="00FF5B8A">
      <w:pPr>
        <w:spacing w:line="276" w:lineRule="auto"/>
        <w:jc w:val="both"/>
        <w:rPr>
          <w:rFonts w:eastAsia="Calibri"/>
          <w:szCs w:val="24"/>
          <w:lang w:val="mn-MN"/>
        </w:rPr>
      </w:pPr>
      <w:r w:rsidRPr="00F11FDF">
        <w:rPr>
          <w:rFonts w:eastAsia="Calibri"/>
          <w:szCs w:val="24"/>
          <w:lang w:val="mn-MN"/>
        </w:rPr>
        <w:t>8.2.2 Electrical connection................................................................</w:t>
      </w:r>
    </w:p>
    <w:p w:rsidR="00FF5B8A" w:rsidRPr="00F11FDF" w:rsidRDefault="00FF5B8A" w:rsidP="00FF5B8A">
      <w:pPr>
        <w:spacing w:line="276" w:lineRule="auto"/>
        <w:jc w:val="both"/>
        <w:rPr>
          <w:rFonts w:eastAsia="Calibri"/>
          <w:szCs w:val="24"/>
          <w:lang w:val="mn-MN"/>
        </w:rPr>
      </w:pPr>
      <w:r w:rsidRPr="00F11FDF">
        <w:rPr>
          <w:rFonts w:eastAsia="Calibri"/>
          <w:szCs w:val="24"/>
          <w:lang w:val="mn-MN"/>
        </w:rPr>
        <w:t>8.2.3 Classification of pulse output devices ...............................................</w:t>
      </w:r>
    </w:p>
    <w:p w:rsidR="00FF5B8A" w:rsidRPr="00F11FDF" w:rsidRDefault="00FF5B8A" w:rsidP="00FF5B8A">
      <w:pPr>
        <w:spacing w:line="276" w:lineRule="auto"/>
        <w:jc w:val="both"/>
        <w:rPr>
          <w:rFonts w:eastAsia="Calibri"/>
          <w:szCs w:val="24"/>
          <w:lang w:val="mn-MN"/>
        </w:rPr>
      </w:pPr>
      <w:r w:rsidRPr="00F11FDF">
        <w:rPr>
          <w:rFonts w:eastAsia="Calibri"/>
          <w:szCs w:val="24"/>
          <w:lang w:val="mn-MN"/>
        </w:rPr>
        <w:t>8.2.4 Timing and electrical parameters for pulse output devices (other than test signals).......</w:t>
      </w:r>
    </w:p>
    <w:p w:rsidR="00FF5B8A" w:rsidRPr="00F11FDF" w:rsidRDefault="00FF5B8A" w:rsidP="00FF5B8A">
      <w:pPr>
        <w:spacing w:line="276" w:lineRule="auto"/>
        <w:jc w:val="both"/>
        <w:rPr>
          <w:rFonts w:eastAsia="Calibri"/>
          <w:szCs w:val="24"/>
          <w:lang w:val="mn-MN"/>
        </w:rPr>
      </w:pPr>
      <w:r w:rsidRPr="00F11FDF">
        <w:rPr>
          <w:rFonts w:eastAsia="Calibri"/>
          <w:szCs w:val="24"/>
          <w:lang w:val="mn-MN"/>
        </w:rPr>
        <w:t>8.2.5 Classification of pulse input devices...............................................</w:t>
      </w:r>
    </w:p>
    <w:p w:rsidR="00FF5B8A" w:rsidRPr="00F11FDF" w:rsidRDefault="00FF5B8A" w:rsidP="00FF5B8A">
      <w:pPr>
        <w:spacing w:line="276" w:lineRule="auto"/>
        <w:jc w:val="both"/>
        <w:rPr>
          <w:rFonts w:eastAsia="Calibri"/>
          <w:szCs w:val="24"/>
          <w:lang w:val="mn-MN"/>
        </w:rPr>
      </w:pPr>
      <w:r w:rsidRPr="00F11FDF">
        <w:rPr>
          <w:rFonts w:eastAsia="Calibri"/>
          <w:szCs w:val="24"/>
          <w:lang w:val="mn-MN"/>
        </w:rPr>
        <w:t>8.2.6 Timing and electrical parameter for pulse input devices........................</w:t>
      </w:r>
    </w:p>
    <w:p w:rsidR="00FF5B8A" w:rsidRPr="00F11FDF" w:rsidRDefault="00FF5B8A" w:rsidP="00FF5B8A">
      <w:pPr>
        <w:spacing w:line="276" w:lineRule="auto"/>
        <w:jc w:val="both"/>
        <w:rPr>
          <w:rFonts w:eastAsia="Calibri"/>
          <w:szCs w:val="24"/>
          <w:lang w:val="mn-MN"/>
        </w:rPr>
      </w:pPr>
      <w:r w:rsidRPr="00F11FDF">
        <w:rPr>
          <w:rFonts w:eastAsia="Calibri"/>
          <w:szCs w:val="24"/>
          <w:lang w:val="mn-MN"/>
        </w:rPr>
        <w:t>8.2.7 Compatibility..........................................................................................</w:t>
      </w:r>
    </w:p>
    <w:p w:rsidR="00FF5B8A" w:rsidRPr="00F11FDF" w:rsidRDefault="00FF5B8A" w:rsidP="00FF5B8A">
      <w:pPr>
        <w:spacing w:line="276" w:lineRule="auto"/>
        <w:jc w:val="both"/>
        <w:rPr>
          <w:rFonts w:eastAsia="Calibri"/>
          <w:szCs w:val="24"/>
          <w:lang w:val="mn-MN"/>
        </w:rPr>
      </w:pPr>
      <w:r w:rsidRPr="00F11FDF">
        <w:rPr>
          <w:rFonts w:eastAsia="Calibri"/>
          <w:szCs w:val="24"/>
          <w:lang w:val="mn-MN"/>
        </w:rPr>
        <w:t>9 Marking and security seals .........................................................</w:t>
      </w:r>
      <w:r w:rsidR="008037CB" w:rsidRPr="00F11FDF">
        <w:rPr>
          <w:rFonts w:eastAsia="Calibri"/>
          <w:szCs w:val="24"/>
          <w:lang w:val="mn-MN"/>
        </w:rPr>
        <w:t>.........</w:t>
      </w:r>
    </w:p>
    <w:p w:rsidR="00FF5B8A" w:rsidRPr="00F11FDF" w:rsidRDefault="00FF5B8A" w:rsidP="00FF5B8A">
      <w:pPr>
        <w:spacing w:line="276" w:lineRule="auto"/>
        <w:jc w:val="both"/>
        <w:rPr>
          <w:rFonts w:eastAsia="Calibri"/>
          <w:szCs w:val="24"/>
          <w:lang w:val="mn-MN"/>
        </w:rPr>
      </w:pPr>
      <w:r w:rsidRPr="00F11FDF">
        <w:rPr>
          <w:rFonts w:eastAsia="Calibri"/>
          <w:szCs w:val="24"/>
          <w:lang w:val="mn-MN"/>
        </w:rPr>
        <w:t>9.1 Marking ..............................................................</w:t>
      </w:r>
      <w:r w:rsidR="008037CB" w:rsidRPr="00F11FDF">
        <w:rPr>
          <w:rFonts w:eastAsia="Calibri"/>
          <w:szCs w:val="24"/>
          <w:lang w:val="mn-MN"/>
        </w:rPr>
        <w:t>...........................</w:t>
      </w:r>
    </w:p>
    <w:p w:rsidR="00FF5B8A" w:rsidRPr="00F11FDF" w:rsidRDefault="00FF5B8A" w:rsidP="00FF5B8A">
      <w:pPr>
        <w:spacing w:line="276" w:lineRule="auto"/>
        <w:jc w:val="both"/>
        <w:rPr>
          <w:rFonts w:eastAsia="Calibri"/>
          <w:szCs w:val="24"/>
          <w:lang w:val="mn-MN"/>
        </w:rPr>
      </w:pPr>
      <w:r w:rsidRPr="00F11FDF">
        <w:rPr>
          <w:rFonts w:eastAsia="Calibri"/>
          <w:szCs w:val="24"/>
          <w:lang w:val="mn-MN"/>
        </w:rPr>
        <w:t>9.1.1 General ...............................................................</w:t>
      </w:r>
      <w:r w:rsidR="008037CB" w:rsidRPr="00F11FDF">
        <w:rPr>
          <w:rFonts w:eastAsia="Calibri"/>
          <w:szCs w:val="24"/>
          <w:lang w:val="mn-MN"/>
        </w:rPr>
        <w:t>..................</w:t>
      </w:r>
    </w:p>
    <w:p w:rsidR="00FF5B8A" w:rsidRPr="00F11FDF" w:rsidRDefault="00FF5B8A" w:rsidP="00FF5B8A">
      <w:pPr>
        <w:spacing w:line="276" w:lineRule="auto"/>
        <w:jc w:val="both"/>
        <w:rPr>
          <w:rFonts w:eastAsia="Calibri"/>
          <w:szCs w:val="24"/>
          <w:lang w:val="mn-MN"/>
        </w:rPr>
      </w:pPr>
      <w:r w:rsidRPr="00F11FDF">
        <w:rPr>
          <w:rFonts w:eastAsia="Calibri"/>
          <w:szCs w:val="24"/>
          <w:lang w:val="mn-MN"/>
        </w:rPr>
        <w:lastRenderedPageBreak/>
        <w:t>9.1.2 Temperature sensor pairs.................................</w:t>
      </w:r>
      <w:r w:rsidR="007866C7" w:rsidRPr="00F11FDF">
        <w:rPr>
          <w:rFonts w:eastAsia="Calibri"/>
          <w:szCs w:val="24"/>
          <w:lang w:val="mn-MN"/>
        </w:rPr>
        <w:t>..........................</w:t>
      </w:r>
    </w:p>
    <w:p w:rsidR="00FF5B8A" w:rsidRPr="00F11FDF" w:rsidRDefault="00FF5B8A" w:rsidP="00FF5B8A">
      <w:pPr>
        <w:spacing w:line="276" w:lineRule="auto"/>
        <w:jc w:val="both"/>
        <w:rPr>
          <w:rFonts w:eastAsia="Calibri"/>
          <w:szCs w:val="24"/>
          <w:lang w:val="mn-MN"/>
        </w:rPr>
      </w:pPr>
      <w:r w:rsidRPr="00F11FDF">
        <w:rPr>
          <w:rFonts w:eastAsia="Calibri"/>
          <w:szCs w:val="24"/>
          <w:lang w:val="mn-MN"/>
        </w:rPr>
        <w:t>9.1.3 Pockets ...............................................................</w:t>
      </w:r>
      <w:r w:rsidR="007866C7" w:rsidRPr="00F11FDF">
        <w:rPr>
          <w:rFonts w:eastAsia="Calibri"/>
          <w:szCs w:val="24"/>
          <w:lang w:val="mn-MN"/>
        </w:rPr>
        <w:t>..............................</w:t>
      </w:r>
    </w:p>
    <w:p w:rsidR="00FF5B8A" w:rsidRPr="00F11FDF" w:rsidRDefault="00FF5B8A" w:rsidP="00FF5B8A">
      <w:pPr>
        <w:spacing w:line="276" w:lineRule="auto"/>
        <w:jc w:val="both"/>
        <w:rPr>
          <w:rFonts w:eastAsia="Calibri"/>
          <w:szCs w:val="24"/>
          <w:lang w:val="mn-MN"/>
        </w:rPr>
      </w:pPr>
      <w:r w:rsidRPr="00F11FDF">
        <w:rPr>
          <w:rFonts w:eastAsia="Calibri"/>
          <w:szCs w:val="24"/>
          <w:lang w:val="mn-MN"/>
        </w:rPr>
        <w:t>9.1.4 Flow sensor.......................................................</w:t>
      </w:r>
      <w:r w:rsidR="007866C7" w:rsidRPr="00F11FDF">
        <w:rPr>
          <w:rFonts w:eastAsia="Calibri"/>
          <w:szCs w:val="24"/>
          <w:lang w:val="mn-MN"/>
        </w:rPr>
        <w:t>............................</w:t>
      </w:r>
    </w:p>
    <w:p w:rsidR="00FF5B8A" w:rsidRPr="00F11FDF" w:rsidRDefault="00FF5B8A" w:rsidP="00FF5B8A">
      <w:pPr>
        <w:spacing w:line="276" w:lineRule="auto"/>
        <w:jc w:val="both"/>
        <w:rPr>
          <w:rFonts w:eastAsia="Calibri"/>
          <w:szCs w:val="24"/>
          <w:lang w:val="mn-MN"/>
        </w:rPr>
      </w:pPr>
      <w:r w:rsidRPr="00F11FDF">
        <w:rPr>
          <w:rFonts w:eastAsia="Calibri"/>
          <w:szCs w:val="24"/>
          <w:lang w:val="mn-MN"/>
        </w:rPr>
        <w:t>9.1.5 Calculator .............................................................</w:t>
      </w:r>
      <w:r w:rsidR="007866C7" w:rsidRPr="00F11FDF">
        <w:rPr>
          <w:rFonts w:eastAsia="Calibri"/>
          <w:szCs w:val="24"/>
          <w:lang w:val="mn-MN"/>
        </w:rPr>
        <w:t>.......................</w:t>
      </w:r>
    </w:p>
    <w:p w:rsidR="00FF5B8A" w:rsidRPr="00F11FDF" w:rsidRDefault="00FF5B8A" w:rsidP="00FF5B8A">
      <w:pPr>
        <w:spacing w:line="276" w:lineRule="auto"/>
        <w:jc w:val="both"/>
        <w:rPr>
          <w:rFonts w:eastAsia="Calibri"/>
          <w:szCs w:val="24"/>
          <w:lang w:val="mn-MN"/>
        </w:rPr>
      </w:pPr>
      <w:r w:rsidRPr="00F11FDF">
        <w:rPr>
          <w:rFonts w:eastAsia="Calibri"/>
          <w:szCs w:val="24"/>
          <w:lang w:val="mn-MN"/>
        </w:rPr>
        <w:t>9.1.6 Complete meter...............................................</w:t>
      </w:r>
      <w:r w:rsidR="007866C7" w:rsidRPr="00F11FDF">
        <w:rPr>
          <w:rFonts w:eastAsia="Calibri"/>
          <w:szCs w:val="24"/>
          <w:lang w:val="mn-MN"/>
        </w:rPr>
        <w:t>............................</w:t>
      </w:r>
    </w:p>
    <w:p w:rsidR="00FF5B8A" w:rsidRPr="00F11FDF" w:rsidRDefault="00FF5B8A" w:rsidP="00FF5B8A">
      <w:pPr>
        <w:spacing w:line="276" w:lineRule="auto"/>
        <w:jc w:val="both"/>
        <w:rPr>
          <w:rFonts w:eastAsia="Calibri"/>
          <w:szCs w:val="24"/>
          <w:lang w:val="mn-MN"/>
        </w:rPr>
      </w:pPr>
      <w:r w:rsidRPr="00F11FDF">
        <w:rPr>
          <w:rFonts w:eastAsia="Calibri"/>
          <w:szCs w:val="24"/>
          <w:lang w:val="mn-MN"/>
        </w:rPr>
        <w:t>9.2 Sites for marking.............................................</w:t>
      </w:r>
      <w:r w:rsidR="007866C7" w:rsidRPr="00F11FDF">
        <w:rPr>
          <w:rFonts w:eastAsia="Calibri"/>
          <w:szCs w:val="24"/>
          <w:lang w:val="mn-MN"/>
        </w:rPr>
        <w:t>...............................</w:t>
      </w:r>
    </w:p>
    <w:p w:rsidR="00FF5B8A" w:rsidRPr="00F11FDF" w:rsidRDefault="00FF5B8A" w:rsidP="00FF5B8A">
      <w:pPr>
        <w:spacing w:line="276" w:lineRule="auto"/>
        <w:jc w:val="both"/>
        <w:rPr>
          <w:rFonts w:eastAsia="Calibri"/>
          <w:szCs w:val="24"/>
          <w:lang w:val="mn-MN"/>
        </w:rPr>
      </w:pPr>
      <w:r w:rsidRPr="00F11FDF">
        <w:rPr>
          <w:rFonts w:eastAsia="Calibri"/>
          <w:szCs w:val="24"/>
          <w:lang w:val="mn-MN"/>
        </w:rPr>
        <w:t>9.3 Security seals.........................................................................</w:t>
      </w:r>
      <w:r w:rsidR="007866C7" w:rsidRPr="00F11FDF">
        <w:rPr>
          <w:rFonts w:eastAsia="Calibri"/>
          <w:szCs w:val="24"/>
          <w:lang w:val="mn-MN"/>
        </w:rPr>
        <w:t>......</w:t>
      </w:r>
    </w:p>
    <w:p w:rsidR="00FF5B8A" w:rsidRPr="00F11FDF" w:rsidRDefault="00FF5B8A" w:rsidP="00FF5B8A">
      <w:pPr>
        <w:spacing w:line="276" w:lineRule="auto"/>
        <w:jc w:val="both"/>
        <w:rPr>
          <w:rFonts w:eastAsia="Calibri"/>
          <w:szCs w:val="24"/>
          <w:lang w:val="mn-MN"/>
        </w:rPr>
      </w:pPr>
      <w:r w:rsidRPr="00F11FDF">
        <w:rPr>
          <w:rFonts w:eastAsia="Calibri"/>
          <w:szCs w:val="24"/>
          <w:lang w:val="mn-MN"/>
        </w:rPr>
        <w:t>Annex A (informative) Examples of temperature sensors ...........</w:t>
      </w:r>
      <w:r w:rsidR="007866C7" w:rsidRPr="00F11FDF">
        <w:rPr>
          <w:rFonts w:eastAsia="Calibri"/>
          <w:szCs w:val="24"/>
          <w:lang w:val="mn-MN"/>
        </w:rPr>
        <w:t>................</w:t>
      </w:r>
    </w:p>
    <w:p w:rsidR="00FF5B8A" w:rsidRPr="00F11FDF" w:rsidRDefault="00FF5B8A" w:rsidP="00FF5B8A">
      <w:pPr>
        <w:spacing w:line="276" w:lineRule="auto"/>
        <w:jc w:val="both"/>
        <w:rPr>
          <w:rFonts w:eastAsia="Calibri"/>
          <w:szCs w:val="24"/>
          <w:lang w:val="mn-MN"/>
        </w:rPr>
      </w:pPr>
      <w:r w:rsidRPr="00F11FDF">
        <w:rPr>
          <w:rFonts w:eastAsia="Calibri"/>
          <w:szCs w:val="24"/>
          <w:lang w:val="mn-MN"/>
        </w:rPr>
        <w:t>Annex B (normative) Input and output test signals ................................</w:t>
      </w:r>
      <w:r w:rsidR="007866C7" w:rsidRPr="00F11FDF">
        <w:rPr>
          <w:rFonts w:eastAsia="Calibri"/>
          <w:szCs w:val="24"/>
          <w:lang w:val="mn-MN"/>
        </w:rPr>
        <w:t>............</w:t>
      </w:r>
    </w:p>
    <w:p w:rsidR="00FF5B8A" w:rsidRPr="00F11FDF" w:rsidRDefault="00FF5B8A" w:rsidP="00FF5B8A">
      <w:pPr>
        <w:spacing w:line="276" w:lineRule="auto"/>
        <w:jc w:val="both"/>
        <w:rPr>
          <w:rFonts w:eastAsia="Calibri"/>
          <w:szCs w:val="24"/>
          <w:lang w:val="mn-MN"/>
        </w:rPr>
      </w:pPr>
      <w:r w:rsidRPr="00F11FDF">
        <w:rPr>
          <w:rFonts w:eastAsia="Calibri"/>
          <w:szCs w:val="24"/>
          <w:lang w:val="mn-MN"/>
        </w:rPr>
        <w:t xml:space="preserve">Annex C (informative) Low voltage power supply for the thermal energy meters and their </w:t>
      </w:r>
    </w:p>
    <w:p w:rsidR="00FF5B8A" w:rsidRPr="00F11FDF" w:rsidRDefault="00FF5B8A" w:rsidP="00FF5B8A">
      <w:pPr>
        <w:spacing w:line="276" w:lineRule="auto"/>
        <w:jc w:val="both"/>
        <w:rPr>
          <w:rFonts w:eastAsia="Calibri"/>
          <w:szCs w:val="24"/>
          <w:lang w:val="mn-MN"/>
        </w:rPr>
      </w:pPr>
      <w:r w:rsidRPr="00F11FDF">
        <w:rPr>
          <w:rFonts w:eastAsia="Calibri"/>
          <w:szCs w:val="24"/>
          <w:lang w:val="mn-MN"/>
        </w:rPr>
        <w:t>subassemblies..................................................................</w:t>
      </w:r>
      <w:r w:rsidR="007866C7" w:rsidRPr="00F11FDF">
        <w:rPr>
          <w:rFonts w:eastAsia="Calibri"/>
          <w:szCs w:val="24"/>
          <w:lang w:val="mn-MN"/>
        </w:rPr>
        <w:t>.......</w:t>
      </w:r>
    </w:p>
    <w:p w:rsidR="00FF5B8A" w:rsidRPr="00F11FDF" w:rsidRDefault="00FF5B8A" w:rsidP="00FF5B8A">
      <w:pPr>
        <w:spacing w:line="276" w:lineRule="auto"/>
        <w:jc w:val="both"/>
        <w:rPr>
          <w:rFonts w:eastAsia="Calibri"/>
          <w:szCs w:val="24"/>
          <w:lang w:val="mn-MN"/>
        </w:rPr>
      </w:pPr>
      <w:r w:rsidRPr="00F11FDF">
        <w:rPr>
          <w:rFonts w:eastAsia="Calibri"/>
          <w:szCs w:val="24"/>
          <w:lang w:val="mn-MN"/>
        </w:rPr>
        <w:t>C.1 Remote supply.................................................</w:t>
      </w:r>
      <w:r w:rsidR="001E5A20" w:rsidRPr="00F11FDF">
        <w:rPr>
          <w:rFonts w:eastAsia="Calibri"/>
          <w:szCs w:val="24"/>
          <w:lang w:val="mn-MN"/>
        </w:rPr>
        <w:t>..........................</w:t>
      </w:r>
    </w:p>
    <w:p w:rsidR="00FF5B8A" w:rsidRPr="00F11FDF" w:rsidRDefault="00FF5B8A" w:rsidP="00FF5B8A">
      <w:pPr>
        <w:spacing w:line="276" w:lineRule="auto"/>
        <w:jc w:val="both"/>
        <w:rPr>
          <w:rFonts w:eastAsia="Calibri"/>
          <w:szCs w:val="24"/>
          <w:lang w:val="mn-MN"/>
        </w:rPr>
      </w:pPr>
      <w:r w:rsidRPr="00F11FDF">
        <w:rPr>
          <w:rFonts w:eastAsia="Calibri"/>
          <w:szCs w:val="24"/>
          <w:lang w:val="mn-MN"/>
        </w:rPr>
        <w:t>C.1.1 Voltage (DC or AC) ..........................................</w:t>
      </w:r>
      <w:r w:rsidR="001E5A20" w:rsidRPr="00F11FDF">
        <w:rPr>
          <w:rFonts w:eastAsia="Calibri"/>
          <w:szCs w:val="24"/>
          <w:lang w:val="mn-MN"/>
        </w:rPr>
        <w:t>...............</w:t>
      </w:r>
    </w:p>
    <w:p w:rsidR="00FF5B8A" w:rsidRPr="00F11FDF" w:rsidRDefault="00FF5B8A" w:rsidP="00FF5B8A">
      <w:pPr>
        <w:spacing w:line="276" w:lineRule="auto"/>
        <w:jc w:val="both"/>
        <w:rPr>
          <w:rFonts w:eastAsia="Calibri"/>
          <w:szCs w:val="24"/>
          <w:lang w:val="mn-MN"/>
        </w:rPr>
      </w:pPr>
      <w:r w:rsidRPr="00F11FDF">
        <w:rPr>
          <w:rFonts w:eastAsia="Calibri"/>
          <w:szCs w:val="24"/>
          <w:lang w:val="mn-MN"/>
        </w:rPr>
        <w:t>C.1.2 Current available ................................................</w:t>
      </w:r>
      <w:r w:rsidR="001E5A20" w:rsidRPr="00F11FDF">
        <w:rPr>
          <w:rFonts w:eastAsia="Calibri"/>
          <w:szCs w:val="24"/>
          <w:lang w:val="mn-MN"/>
        </w:rPr>
        <w:t>....................</w:t>
      </w:r>
    </w:p>
    <w:p w:rsidR="00FF5B8A" w:rsidRPr="00F11FDF" w:rsidRDefault="00FF5B8A" w:rsidP="00FF5B8A">
      <w:pPr>
        <w:spacing w:line="276" w:lineRule="auto"/>
        <w:jc w:val="both"/>
        <w:rPr>
          <w:rFonts w:eastAsia="Calibri"/>
          <w:szCs w:val="24"/>
          <w:lang w:val="mn-MN"/>
        </w:rPr>
      </w:pPr>
      <w:r w:rsidRPr="00F11FDF">
        <w:rPr>
          <w:rFonts w:eastAsia="Calibri"/>
          <w:szCs w:val="24"/>
          <w:lang w:val="mn-MN"/>
        </w:rPr>
        <w:t>C.1.3 Cabling requirements ...................................................................</w:t>
      </w:r>
      <w:r w:rsidR="001E5A20" w:rsidRPr="00F11FDF">
        <w:rPr>
          <w:rFonts w:eastAsia="Calibri"/>
          <w:szCs w:val="24"/>
          <w:lang w:val="mn-MN"/>
        </w:rPr>
        <w:t>.....</w:t>
      </w:r>
    </w:p>
    <w:p w:rsidR="00FF5B8A" w:rsidRPr="00F11FDF" w:rsidRDefault="00FF5B8A" w:rsidP="00FF5B8A">
      <w:pPr>
        <w:spacing w:line="276" w:lineRule="auto"/>
        <w:jc w:val="both"/>
        <w:rPr>
          <w:rFonts w:eastAsia="Calibri"/>
          <w:szCs w:val="24"/>
          <w:lang w:val="mn-MN"/>
        </w:rPr>
      </w:pPr>
      <w:r w:rsidRPr="00F11FDF">
        <w:rPr>
          <w:rFonts w:eastAsia="Calibri"/>
          <w:szCs w:val="24"/>
          <w:lang w:val="mn-MN"/>
        </w:rPr>
        <w:t>C.2 Local external DC supply..............................................................</w:t>
      </w:r>
    </w:p>
    <w:p w:rsidR="00FF5B8A" w:rsidRPr="00F11FDF" w:rsidRDefault="00FF5B8A" w:rsidP="00FF5B8A">
      <w:pPr>
        <w:spacing w:line="276" w:lineRule="auto"/>
        <w:jc w:val="both"/>
        <w:rPr>
          <w:rFonts w:eastAsia="Calibri"/>
          <w:szCs w:val="24"/>
          <w:lang w:val="mn-MN"/>
        </w:rPr>
      </w:pPr>
      <w:r w:rsidRPr="00F11FDF">
        <w:rPr>
          <w:rFonts w:eastAsia="Calibri"/>
          <w:szCs w:val="24"/>
          <w:lang w:val="mn-MN"/>
        </w:rPr>
        <w:t>C.2.1 Voltage............................................................</w:t>
      </w:r>
      <w:r w:rsidR="001E5A20" w:rsidRPr="00F11FDF">
        <w:rPr>
          <w:rFonts w:eastAsia="Calibri"/>
          <w:szCs w:val="24"/>
          <w:lang w:val="mn-MN"/>
        </w:rPr>
        <w:t>.......................</w:t>
      </w:r>
    </w:p>
    <w:p w:rsidR="00FF5B8A" w:rsidRPr="00F11FDF" w:rsidRDefault="00FF5B8A" w:rsidP="00FF5B8A">
      <w:pPr>
        <w:spacing w:line="276" w:lineRule="auto"/>
        <w:jc w:val="both"/>
        <w:rPr>
          <w:rFonts w:eastAsia="Calibri"/>
          <w:szCs w:val="24"/>
          <w:lang w:val="mn-MN"/>
        </w:rPr>
      </w:pPr>
      <w:r w:rsidRPr="00F11FDF">
        <w:rPr>
          <w:rFonts w:eastAsia="Calibri"/>
          <w:szCs w:val="24"/>
          <w:lang w:val="mn-MN"/>
        </w:rPr>
        <w:t>C.2.2 Other data..........................................................................................</w:t>
      </w:r>
    </w:p>
    <w:p w:rsidR="00FF5B8A" w:rsidRPr="00F11FDF" w:rsidRDefault="00FF5B8A" w:rsidP="00FF5B8A">
      <w:pPr>
        <w:spacing w:line="276" w:lineRule="auto"/>
        <w:jc w:val="both"/>
        <w:rPr>
          <w:rFonts w:eastAsia="Calibri"/>
          <w:szCs w:val="24"/>
          <w:lang w:val="mn-MN"/>
        </w:rPr>
      </w:pPr>
      <w:r w:rsidRPr="00F11FDF">
        <w:rPr>
          <w:rFonts w:eastAsia="Calibri"/>
          <w:szCs w:val="24"/>
          <w:lang w:val="mn-MN"/>
        </w:rPr>
        <w:t>C.3 Power supply specifications .......................................................</w:t>
      </w:r>
      <w:r w:rsidR="001E5A20" w:rsidRPr="00F11FDF">
        <w:rPr>
          <w:rFonts w:eastAsia="Calibri"/>
          <w:szCs w:val="24"/>
          <w:lang w:val="mn-MN"/>
        </w:rPr>
        <w:t>.......</w:t>
      </w:r>
    </w:p>
    <w:p w:rsidR="00FF5B8A" w:rsidRPr="00F11FDF" w:rsidRDefault="00FF5B8A" w:rsidP="00FF5B8A">
      <w:pPr>
        <w:spacing w:line="276" w:lineRule="auto"/>
        <w:jc w:val="both"/>
        <w:rPr>
          <w:rFonts w:eastAsia="Calibri"/>
          <w:szCs w:val="24"/>
          <w:lang w:val="mn-MN"/>
        </w:rPr>
      </w:pPr>
      <w:r w:rsidRPr="00F11FDF">
        <w:rPr>
          <w:rFonts w:eastAsia="Calibri"/>
          <w:szCs w:val="24"/>
          <w:lang w:val="mn-MN"/>
        </w:rPr>
        <w:t xml:space="preserve">Annex ZA (informative) Relationship between this European Standard and the essential </w:t>
      </w:r>
    </w:p>
    <w:p w:rsidR="00FF5B8A" w:rsidRPr="00F11FDF" w:rsidRDefault="00FF5B8A" w:rsidP="00FF5B8A">
      <w:pPr>
        <w:spacing w:line="276" w:lineRule="auto"/>
        <w:jc w:val="both"/>
        <w:rPr>
          <w:rFonts w:eastAsia="Calibri"/>
          <w:szCs w:val="24"/>
          <w:lang w:val="mn-MN"/>
        </w:rPr>
      </w:pPr>
      <w:r w:rsidRPr="00F11FDF">
        <w:rPr>
          <w:rFonts w:eastAsia="Calibri"/>
          <w:szCs w:val="24"/>
          <w:lang w:val="mn-MN"/>
        </w:rPr>
        <w:t>requirements of Directive2014/32/EU aimed to be covered ........................</w:t>
      </w:r>
      <w:r w:rsidR="001E5A20" w:rsidRPr="00F11FDF">
        <w:rPr>
          <w:rFonts w:eastAsia="Calibri"/>
          <w:szCs w:val="24"/>
          <w:lang w:val="mn-MN"/>
        </w:rPr>
        <w:t>.....</w:t>
      </w:r>
    </w:p>
    <w:p w:rsidR="00FF5B8A" w:rsidRPr="00F11FDF" w:rsidRDefault="00FF5B8A" w:rsidP="00FF5B8A">
      <w:pPr>
        <w:spacing w:line="276" w:lineRule="auto"/>
        <w:jc w:val="both"/>
        <w:rPr>
          <w:rFonts w:eastAsia="Calibri"/>
          <w:szCs w:val="24"/>
          <w:lang w:val="mn-MN"/>
        </w:rPr>
      </w:pPr>
      <w:r w:rsidRPr="00F11FDF">
        <w:rPr>
          <w:rFonts w:eastAsia="Calibri"/>
          <w:szCs w:val="24"/>
          <w:lang w:val="mn-MN"/>
        </w:rPr>
        <w:t>Bibliography .................................................................................................</w:t>
      </w:r>
    </w:p>
    <w:p w:rsidR="00776B84" w:rsidRPr="00F11FDF" w:rsidRDefault="00776B84" w:rsidP="00904FD2">
      <w:pPr>
        <w:spacing w:line="276" w:lineRule="auto"/>
        <w:jc w:val="both"/>
        <w:rPr>
          <w:rFonts w:eastAsia="Calibri"/>
          <w:szCs w:val="24"/>
          <w:lang w:val="mn-MN"/>
        </w:rPr>
      </w:pPr>
    </w:p>
    <w:p w:rsidR="00920D42" w:rsidRPr="00F11FDF" w:rsidRDefault="00920D42" w:rsidP="002106BD">
      <w:pPr>
        <w:spacing w:line="276" w:lineRule="auto"/>
        <w:jc w:val="both"/>
        <w:rPr>
          <w:rFonts w:eastAsia="Calibri"/>
          <w:szCs w:val="24"/>
          <w:lang w:val="mn-MN"/>
        </w:rPr>
      </w:pPr>
    </w:p>
    <w:p w:rsidR="00281446" w:rsidRPr="00F11FDF" w:rsidRDefault="00281446" w:rsidP="00B51109">
      <w:pPr>
        <w:spacing w:line="276" w:lineRule="auto"/>
        <w:jc w:val="both"/>
        <w:rPr>
          <w:rFonts w:eastAsia="Calibri"/>
          <w:szCs w:val="24"/>
          <w:lang w:val="mn-MN"/>
        </w:rPr>
      </w:pPr>
    </w:p>
    <w:p w:rsidR="00DB69C5" w:rsidRPr="00F11FDF" w:rsidRDefault="00DB69C5" w:rsidP="00B51109">
      <w:pPr>
        <w:spacing w:line="276" w:lineRule="auto"/>
        <w:jc w:val="both"/>
        <w:rPr>
          <w:rFonts w:eastAsia="Calibri"/>
          <w:szCs w:val="24"/>
          <w:lang w:val="mn-MN"/>
        </w:rPr>
      </w:pPr>
    </w:p>
    <w:p w:rsidR="009B6397" w:rsidRPr="00F11FDF" w:rsidRDefault="009B6397" w:rsidP="009B6397">
      <w:pPr>
        <w:spacing w:line="276" w:lineRule="auto"/>
        <w:jc w:val="both"/>
        <w:rPr>
          <w:rFonts w:eastAsia="Calibri"/>
          <w:szCs w:val="24"/>
          <w:lang w:val="mn-MN"/>
        </w:rPr>
      </w:pPr>
    </w:p>
    <w:p w:rsidR="00786F97" w:rsidRPr="00F11FDF" w:rsidRDefault="00786F97" w:rsidP="00786F97">
      <w:pPr>
        <w:spacing w:line="276" w:lineRule="auto"/>
        <w:jc w:val="both"/>
        <w:rPr>
          <w:rFonts w:eastAsia="Calibri"/>
          <w:b/>
          <w:szCs w:val="24"/>
          <w:lang w:val="mn-MN"/>
        </w:rPr>
      </w:pPr>
      <w:r w:rsidRPr="00F11FDF">
        <w:rPr>
          <w:rFonts w:eastAsia="Calibri"/>
          <w:b/>
          <w:szCs w:val="24"/>
          <w:lang w:val="mn-MN"/>
        </w:rPr>
        <w:lastRenderedPageBreak/>
        <w:t>Өмнөх үг</w:t>
      </w:r>
    </w:p>
    <w:p w:rsidR="00786F97" w:rsidRPr="00F11FDF" w:rsidRDefault="003B656E" w:rsidP="00786F97">
      <w:pPr>
        <w:spacing w:line="276" w:lineRule="auto"/>
        <w:jc w:val="both"/>
        <w:rPr>
          <w:rFonts w:eastAsia="Calibri"/>
          <w:szCs w:val="24"/>
          <w:lang w:val="mn-MN"/>
        </w:rPr>
      </w:pPr>
      <w:r w:rsidRPr="00F11FDF">
        <w:rPr>
          <w:rFonts w:eastAsia="Calibri"/>
          <w:szCs w:val="24"/>
          <w:lang w:val="mn-MN"/>
        </w:rPr>
        <w:t xml:space="preserve">Хэрэг эрхлэх газар нь </w:t>
      </w:r>
      <w:r w:rsidR="00786F97" w:rsidRPr="00F11FDF">
        <w:rPr>
          <w:rFonts w:eastAsia="Calibri"/>
          <w:szCs w:val="24"/>
          <w:lang w:val="mn-MN"/>
        </w:rPr>
        <w:t xml:space="preserve">Шведийн стандартчиллын хүрээлэнд байрладаг Европын Стандартчиллын Хороо (CEN)-ны Техникийн хороо/ “Дулааны эрчим хүчний тоолуур” нэртэй 176-р Техникийн Хороо </w:t>
      </w:r>
      <w:r w:rsidR="00303A1B" w:rsidRPr="00F11FDF">
        <w:rPr>
          <w:rFonts w:eastAsia="Calibri"/>
          <w:szCs w:val="24"/>
          <w:lang w:val="mn-MN"/>
        </w:rPr>
        <w:t xml:space="preserve">энэ стандарт (EN 1434-2:2022)-ыг </w:t>
      </w:r>
      <w:r w:rsidR="00786F97" w:rsidRPr="00F11FDF">
        <w:rPr>
          <w:rFonts w:eastAsia="Calibri"/>
          <w:szCs w:val="24"/>
          <w:lang w:val="mn-MN"/>
        </w:rPr>
        <w:t>боловсруулсан.</w:t>
      </w:r>
    </w:p>
    <w:p w:rsidR="00786F97" w:rsidRPr="00F11FDF" w:rsidRDefault="00786F97" w:rsidP="00786F97">
      <w:pPr>
        <w:spacing w:line="276" w:lineRule="auto"/>
        <w:jc w:val="both"/>
        <w:rPr>
          <w:rFonts w:eastAsia="Calibri"/>
          <w:szCs w:val="24"/>
          <w:lang w:val="mn-MN"/>
        </w:rPr>
      </w:pPr>
      <w:r w:rsidRPr="00F11FDF">
        <w:rPr>
          <w:rFonts w:eastAsia="Calibri"/>
          <w:szCs w:val="24"/>
          <w:lang w:val="mn-MN"/>
        </w:rPr>
        <w:t xml:space="preserve">Европын энэ стандартад өөрчлөлт хийгээгүй бичвэрийг нийтлэх эсвэл 2023 оны гуравдугаар сараас хэтрэхгүй хугацаанд баталгаажуулж, үндэсний стандартын статус олгох шаардлагатай бөгөөд </w:t>
      </w:r>
      <w:r w:rsidR="00303A1B" w:rsidRPr="00F11FDF">
        <w:rPr>
          <w:rFonts w:eastAsia="Calibri"/>
          <w:szCs w:val="24"/>
          <w:lang w:val="mn-MN"/>
        </w:rPr>
        <w:t xml:space="preserve">бичвэр нь </w:t>
      </w:r>
      <w:r w:rsidRPr="00F11FDF">
        <w:rPr>
          <w:rFonts w:eastAsia="Calibri"/>
          <w:szCs w:val="24"/>
          <w:lang w:val="mn-MN"/>
        </w:rPr>
        <w:t>энэ стандартын агуулгатай зөрчилдсөн үндэсний стандартуудыг 2023 оны гуравдугаар сараас өмнө хүчингүй болгох хэрэгтэй.</w:t>
      </w:r>
    </w:p>
    <w:p w:rsidR="009B6397" w:rsidRPr="00F11FDF" w:rsidRDefault="00786F97" w:rsidP="00786F97">
      <w:pPr>
        <w:spacing w:line="276" w:lineRule="auto"/>
        <w:jc w:val="both"/>
        <w:rPr>
          <w:rFonts w:eastAsia="Calibri"/>
          <w:szCs w:val="24"/>
          <w:lang w:val="mn-MN"/>
        </w:rPr>
      </w:pPr>
      <w:r w:rsidRPr="00F11FDF">
        <w:rPr>
          <w:rFonts w:eastAsia="Calibri"/>
          <w:szCs w:val="24"/>
          <w:lang w:val="mn-MN"/>
        </w:rPr>
        <w:t xml:space="preserve">Энэхүү баримт бичгийн зарим бүрэлдэхүүн хэсэг зохиогчийн эрхийн дагуу хамгаалагдсан байж болохыг анхаарна уу. </w:t>
      </w:r>
      <w:proofErr w:type="spellStart"/>
      <w:r w:rsidRPr="00F11FDF">
        <w:rPr>
          <w:rFonts w:eastAsia="Calibri"/>
          <w:szCs w:val="24"/>
          <w:lang w:val="mn-MN"/>
        </w:rPr>
        <w:t>ЕСХ</w:t>
      </w:r>
      <w:proofErr w:type="spellEnd"/>
      <w:r w:rsidRPr="00F11FDF">
        <w:rPr>
          <w:rFonts w:eastAsia="Calibri"/>
          <w:szCs w:val="24"/>
          <w:lang w:val="mn-MN"/>
        </w:rPr>
        <w:t xml:space="preserve"> нь аливаа эсвэл ийм төрлийн зохиогчийн эрхийн аль нэгийг буюу бүгдийг тодорхойлон заах талаар хариуцлага хүлээхгүй болно.</w:t>
      </w:r>
    </w:p>
    <w:p w:rsidR="00786F97" w:rsidRPr="00F11FDF" w:rsidRDefault="00176D03" w:rsidP="00786F97">
      <w:pPr>
        <w:spacing w:line="276" w:lineRule="auto"/>
        <w:jc w:val="both"/>
        <w:rPr>
          <w:rFonts w:eastAsia="Calibri"/>
          <w:szCs w:val="24"/>
          <w:lang w:val="mn-MN"/>
        </w:rPr>
      </w:pPr>
      <w:r w:rsidRPr="00F11FDF">
        <w:rPr>
          <w:rFonts w:eastAsia="Calibri"/>
          <w:szCs w:val="24"/>
          <w:lang w:val="mn-MN"/>
        </w:rPr>
        <w:t>Энэ стандарт</w:t>
      </w:r>
      <w:r w:rsidR="00786F97" w:rsidRPr="00F11FDF">
        <w:rPr>
          <w:rFonts w:eastAsia="Calibri"/>
          <w:szCs w:val="24"/>
          <w:lang w:val="mn-MN"/>
        </w:rPr>
        <w:t xml:space="preserve"> нь EN 1434-2:2015 </w:t>
      </w:r>
      <w:r w:rsidRPr="00F11FDF">
        <w:rPr>
          <w:rFonts w:eastAsia="Calibri"/>
          <w:szCs w:val="24"/>
          <w:lang w:val="mn-MN"/>
        </w:rPr>
        <w:t xml:space="preserve">стандарт </w:t>
      </w:r>
      <w:r w:rsidR="00786F97" w:rsidRPr="00F11FDF">
        <w:rPr>
          <w:rFonts w:eastAsia="Calibri"/>
          <w:szCs w:val="24"/>
          <w:lang w:val="mn-MN"/>
        </w:rPr>
        <w:t>болон А1:2018 нэмэлт хэвлэлийг хүчингүй болгосон.</w:t>
      </w:r>
    </w:p>
    <w:p w:rsidR="00786F97" w:rsidRPr="00F11FDF" w:rsidRDefault="00786F97" w:rsidP="00786F97">
      <w:pPr>
        <w:spacing w:line="276" w:lineRule="auto"/>
        <w:jc w:val="both"/>
        <w:rPr>
          <w:rFonts w:eastAsia="Calibri"/>
          <w:szCs w:val="24"/>
          <w:lang w:val="mn-MN"/>
        </w:rPr>
      </w:pPr>
      <w:r w:rsidRPr="00F11FDF">
        <w:rPr>
          <w:rFonts w:eastAsia="Calibri"/>
          <w:szCs w:val="24"/>
          <w:lang w:val="mn-MN"/>
        </w:rPr>
        <w:t>EN 1434 "Дулааны эрчим хүчний тоолуур" стандарт нь дараах хэсгээс бүрдэнэ. Үүнд:</w:t>
      </w:r>
    </w:p>
    <w:p w:rsidR="00786F97" w:rsidRPr="00F11FDF" w:rsidRDefault="00786F97" w:rsidP="00786F97">
      <w:pPr>
        <w:spacing w:line="276" w:lineRule="auto"/>
        <w:jc w:val="both"/>
        <w:rPr>
          <w:rFonts w:eastAsia="Calibri"/>
          <w:szCs w:val="24"/>
          <w:lang w:val="mn-MN"/>
        </w:rPr>
      </w:pPr>
      <w:r w:rsidRPr="00F11FDF">
        <w:rPr>
          <w:rFonts w:eastAsia="Calibri"/>
          <w:szCs w:val="24"/>
          <w:lang w:val="mn-MN"/>
        </w:rPr>
        <w:t>-</w:t>
      </w:r>
      <w:r w:rsidRPr="00F11FDF">
        <w:rPr>
          <w:rFonts w:eastAsia="Calibri"/>
          <w:szCs w:val="24"/>
          <w:lang w:val="mn-MN"/>
        </w:rPr>
        <w:tab/>
        <w:t>1-р хэсэг: Ерөнхий шаардлага,</w:t>
      </w:r>
    </w:p>
    <w:p w:rsidR="00786F97" w:rsidRPr="00F11FDF" w:rsidRDefault="00786F97" w:rsidP="00786F97">
      <w:pPr>
        <w:spacing w:line="276" w:lineRule="auto"/>
        <w:jc w:val="both"/>
        <w:rPr>
          <w:rFonts w:eastAsia="Calibri"/>
          <w:szCs w:val="24"/>
          <w:lang w:val="mn-MN"/>
        </w:rPr>
      </w:pPr>
      <w:r w:rsidRPr="00F11FDF">
        <w:rPr>
          <w:rFonts w:eastAsia="Calibri"/>
          <w:szCs w:val="24"/>
          <w:lang w:val="mn-MN"/>
        </w:rPr>
        <w:t>-</w:t>
      </w:r>
      <w:r w:rsidRPr="00F11FDF">
        <w:rPr>
          <w:rFonts w:eastAsia="Calibri"/>
          <w:szCs w:val="24"/>
          <w:lang w:val="mn-MN"/>
        </w:rPr>
        <w:tab/>
        <w:t>2-р хэсэг: Бүтцэд тавих шаардлага,</w:t>
      </w:r>
    </w:p>
    <w:p w:rsidR="00786F97" w:rsidRPr="00F11FDF" w:rsidRDefault="00786F97" w:rsidP="00786F97">
      <w:pPr>
        <w:spacing w:line="276" w:lineRule="auto"/>
        <w:jc w:val="both"/>
        <w:rPr>
          <w:rFonts w:eastAsia="Calibri"/>
          <w:szCs w:val="24"/>
          <w:lang w:val="mn-MN"/>
        </w:rPr>
      </w:pPr>
      <w:r w:rsidRPr="00F11FDF">
        <w:rPr>
          <w:rFonts w:eastAsia="Calibri"/>
          <w:szCs w:val="24"/>
          <w:lang w:val="mn-MN"/>
        </w:rPr>
        <w:t>-</w:t>
      </w:r>
      <w:r w:rsidRPr="00F11FDF">
        <w:rPr>
          <w:rFonts w:eastAsia="Calibri"/>
          <w:szCs w:val="24"/>
          <w:lang w:val="mn-MN"/>
        </w:rPr>
        <w:tab/>
        <w:t>3-р хэсэг: Өгөгдлийн солилцоо болон интерфейс</w:t>
      </w:r>
      <w:r w:rsidRPr="00F11FDF">
        <w:rPr>
          <w:rFonts w:eastAsia="Calibri"/>
          <w:szCs w:val="24"/>
          <w:vertAlign w:val="superscript"/>
          <w:lang w:val="mn-MN"/>
        </w:rPr>
        <w:t>1</w:t>
      </w:r>
      <w:r w:rsidRPr="00F11FDF">
        <w:rPr>
          <w:rFonts w:eastAsia="Calibri"/>
          <w:szCs w:val="24"/>
          <w:lang w:val="mn-MN"/>
        </w:rPr>
        <w:t>,</w:t>
      </w:r>
    </w:p>
    <w:p w:rsidR="00786F97" w:rsidRPr="00F11FDF" w:rsidRDefault="00786F97" w:rsidP="00786F97">
      <w:pPr>
        <w:spacing w:line="276" w:lineRule="auto"/>
        <w:jc w:val="both"/>
        <w:rPr>
          <w:rFonts w:eastAsia="Calibri"/>
          <w:szCs w:val="24"/>
          <w:lang w:val="mn-MN"/>
        </w:rPr>
      </w:pPr>
      <w:r w:rsidRPr="00F11FDF">
        <w:rPr>
          <w:rFonts w:eastAsia="Calibri"/>
          <w:szCs w:val="24"/>
          <w:lang w:val="mn-MN"/>
        </w:rPr>
        <w:t>-</w:t>
      </w:r>
      <w:r w:rsidRPr="00F11FDF">
        <w:rPr>
          <w:rFonts w:eastAsia="Calibri"/>
          <w:szCs w:val="24"/>
          <w:lang w:val="mn-MN"/>
        </w:rPr>
        <w:tab/>
        <w:t>4-р хэсэг: Загварыг батлах туршилт,</w:t>
      </w:r>
    </w:p>
    <w:p w:rsidR="00786F97" w:rsidRPr="00F11FDF" w:rsidRDefault="00786F97" w:rsidP="00786F97">
      <w:pPr>
        <w:spacing w:line="276" w:lineRule="auto"/>
        <w:jc w:val="both"/>
        <w:rPr>
          <w:rFonts w:eastAsia="Calibri"/>
          <w:szCs w:val="24"/>
          <w:lang w:val="mn-MN"/>
        </w:rPr>
      </w:pPr>
      <w:r w:rsidRPr="00F11FDF">
        <w:rPr>
          <w:rFonts w:eastAsia="Calibri"/>
          <w:szCs w:val="24"/>
          <w:lang w:val="mn-MN"/>
        </w:rPr>
        <w:t>-</w:t>
      </w:r>
      <w:r w:rsidRPr="00F11FDF">
        <w:rPr>
          <w:rFonts w:eastAsia="Calibri"/>
          <w:szCs w:val="24"/>
          <w:lang w:val="mn-MN"/>
        </w:rPr>
        <w:tab/>
        <w:t>5-р хэсэг: Эхлээд шалгах туршилт,</w:t>
      </w:r>
    </w:p>
    <w:p w:rsidR="009B6397" w:rsidRPr="00F11FDF" w:rsidRDefault="00786F97" w:rsidP="00786F97">
      <w:pPr>
        <w:spacing w:line="276" w:lineRule="auto"/>
        <w:jc w:val="both"/>
        <w:rPr>
          <w:rFonts w:eastAsia="Calibri"/>
          <w:szCs w:val="24"/>
          <w:lang w:val="mn-MN"/>
        </w:rPr>
      </w:pPr>
      <w:r w:rsidRPr="00F11FDF">
        <w:rPr>
          <w:rFonts w:eastAsia="Calibri"/>
          <w:szCs w:val="24"/>
          <w:lang w:val="mn-MN"/>
        </w:rPr>
        <w:t>-</w:t>
      </w:r>
      <w:r w:rsidRPr="00F11FDF">
        <w:rPr>
          <w:rFonts w:eastAsia="Calibri"/>
          <w:szCs w:val="24"/>
          <w:lang w:val="mn-MN"/>
        </w:rPr>
        <w:tab/>
        <w:t>6-р хэсэг: Суурилуулах, ашиглалтад оруулах, үйл ажиллагааг хянах болон техникийн засвар үйлчилгээ хийх гэсэн нэртэй байна.</w:t>
      </w:r>
    </w:p>
    <w:p w:rsidR="00990CD3" w:rsidRPr="00F11FDF" w:rsidRDefault="00990CD3" w:rsidP="00990CD3">
      <w:pPr>
        <w:spacing w:line="276" w:lineRule="auto"/>
        <w:jc w:val="both"/>
        <w:rPr>
          <w:rFonts w:eastAsia="Calibri"/>
          <w:szCs w:val="24"/>
          <w:lang w:val="mn-MN"/>
        </w:rPr>
      </w:pPr>
      <w:r w:rsidRPr="00F11FDF">
        <w:rPr>
          <w:rFonts w:eastAsia="Calibri"/>
          <w:noProof/>
          <w:szCs w:val="24"/>
          <w:lang w:val="mn-MN" w:eastAsia="mn-MN"/>
        </w:rPr>
        <w:drawing>
          <wp:inline distT="0" distB="0" distL="0" distR="0" wp14:anchorId="28B71F63" wp14:editId="143BF368">
            <wp:extent cx="1505585" cy="6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05585" cy="6350"/>
                    </a:xfrm>
                    <a:prstGeom prst="rect">
                      <a:avLst/>
                    </a:prstGeom>
                    <a:noFill/>
                  </pic:spPr>
                </pic:pic>
              </a:graphicData>
            </a:graphic>
          </wp:inline>
        </w:drawing>
      </w:r>
    </w:p>
    <w:p w:rsidR="00990CD3" w:rsidRPr="00F11FDF" w:rsidRDefault="00990CD3" w:rsidP="00990CD3">
      <w:pPr>
        <w:spacing w:line="276" w:lineRule="auto"/>
        <w:jc w:val="both"/>
        <w:rPr>
          <w:rFonts w:eastAsia="Calibri"/>
          <w:szCs w:val="24"/>
          <w:lang w:val="mn-MN"/>
        </w:rPr>
      </w:pPr>
      <w:r w:rsidRPr="00F11FDF">
        <w:rPr>
          <w:rFonts w:eastAsia="Calibri"/>
          <w:sz w:val="20"/>
          <w:vertAlign w:val="superscript"/>
          <w:lang w:val="mn-MN"/>
        </w:rPr>
        <w:t>1</w:t>
      </w:r>
      <w:r w:rsidRPr="00F11FDF">
        <w:rPr>
          <w:rFonts w:eastAsia="Calibri"/>
          <w:sz w:val="20"/>
          <w:lang w:val="mn-MN"/>
        </w:rPr>
        <w:t xml:space="preserve"> EN 1434-3 стандартыг </w:t>
      </w:r>
      <w:proofErr w:type="spellStart"/>
      <w:r w:rsidRPr="00F11FDF">
        <w:rPr>
          <w:rFonts w:eastAsia="Calibri"/>
          <w:sz w:val="20"/>
          <w:lang w:val="mn-MN"/>
        </w:rPr>
        <w:t>ЕСХ</w:t>
      </w:r>
      <w:proofErr w:type="spellEnd"/>
      <w:r w:rsidR="00743655" w:rsidRPr="00F11FDF">
        <w:rPr>
          <w:rFonts w:eastAsia="Calibri"/>
          <w:sz w:val="20"/>
          <w:lang w:val="mn-MN"/>
        </w:rPr>
        <w:t>-ны</w:t>
      </w:r>
      <w:r w:rsidRPr="00F11FDF">
        <w:rPr>
          <w:rFonts w:eastAsia="Calibri"/>
          <w:sz w:val="20"/>
          <w:lang w:val="mn-MN"/>
        </w:rPr>
        <w:t xml:space="preserve"> 294-р ТХ-ноос боловсруулсан.</w:t>
      </w:r>
    </w:p>
    <w:p w:rsidR="009B6397" w:rsidRPr="00F11FDF" w:rsidRDefault="00262A18" w:rsidP="009B6397">
      <w:pPr>
        <w:spacing w:line="276" w:lineRule="auto"/>
        <w:jc w:val="both"/>
        <w:rPr>
          <w:rFonts w:eastAsia="Calibri"/>
          <w:szCs w:val="24"/>
          <w:lang w:val="mn-MN"/>
        </w:rPr>
      </w:pPr>
      <w:r w:rsidRPr="00F11FDF">
        <w:rPr>
          <w:rFonts w:eastAsia="Calibri"/>
          <w:szCs w:val="24"/>
          <w:lang w:val="mn-MN"/>
        </w:rPr>
        <w:t>EN 1434-2:2015 стандарт болон А1:2018 нэмэлт хэвлэлтэй харьцуулахад энэ стандартад дараах өөрчлөлтийг хийсэн. Үүнд:</w:t>
      </w:r>
    </w:p>
    <w:p w:rsidR="00262A18" w:rsidRPr="00F11FDF" w:rsidRDefault="00C11451" w:rsidP="00990CD3">
      <w:pPr>
        <w:pStyle w:val="ListParagraph"/>
        <w:numPr>
          <w:ilvl w:val="0"/>
          <w:numId w:val="1"/>
        </w:numPr>
        <w:spacing w:line="276" w:lineRule="auto"/>
        <w:jc w:val="both"/>
        <w:rPr>
          <w:rFonts w:eastAsia="Calibri"/>
          <w:szCs w:val="24"/>
          <w:lang w:val="mn-MN"/>
        </w:rPr>
      </w:pPr>
      <w:r w:rsidRPr="00F11FDF">
        <w:rPr>
          <w:rFonts w:eastAsia="Calibri"/>
          <w:szCs w:val="24"/>
          <w:lang w:val="mn-MN"/>
        </w:rPr>
        <w:t>“</w:t>
      </w:r>
      <w:r w:rsidR="00460FF8" w:rsidRPr="00F11FDF">
        <w:rPr>
          <w:rFonts w:eastAsia="Calibri"/>
          <w:szCs w:val="24"/>
          <w:lang w:val="mn-MN"/>
        </w:rPr>
        <w:t>Хоолой</w:t>
      </w:r>
      <w:r w:rsidR="00990CD3" w:rsidRPr="00F11FDF">
        <w:rPr>
          <w:rFonts w:eastAsia="Calibri"/>
          <w:szCs w:val="24"/>
          <w:lang w:val="mn-MN"/>
        </w:rPr>
        <w:t xml:space="preserve">н G1/2B, G3/4B, G1B, G1 1/4B болон G1 1/2B хэмжээтэй </w:t>
      </w:r>
      <w:proofErr w:type="spellStart"/>
      <w:r w:rsidR="00990CD3" w:rsidRPr="00F11FDF">
        <w:rPr>
          <w:rFonts w:eastAsia="Calibri"/>
          <w:szCs w:val="24"/>
          <w:lang w:val="mn-MN"/>
        </w:rPr>
        <w:t>резьбатай</w:t>
      </w:r>
      <w:proofErr w:type="spellEnd"/>
      <w:r w:rsidR="00990CD3" w:rsidRPr="00F11FDF">
        <w:rPr>
          <w:rFonts w:eastAsia="Calibri"/>
          <w:szCs w:val="24"/>
          <w:lang w:val="mn-MN"/>
        </w:rPr>
        <w:t xml:space="preserve"> бэхэлгээ” нэртэй A.10-р зургийг шинэчилсэн;</w:t>
      </w:r>
    </w:p>
    <w:p w:rsidR="00990CD3" w:rsidRPr="00F11FDF" w:rsidRDefault="00990CD3" w:rsidP="00990CD3">
      <w:pPr>
        <w:pStyle w:val="ListParagraph"/>
        <w:numPr>
          <w:ilvl w:val="0"/>
          <w:numId w:val="1"/>
        </w:numPr>
        <w:spacing w:line="276" w:lineRule="auto"/>
        <w:jc w:val="both"/>
        <w:rPr>
          <w:rFonts w:eastAsia="Calibri"/>
          <w:szCs w:val="24"/>
          <w:lang w:val="mn-MN"/>
        </w:rPr>
      </w:pPr>
      <w:r w:rsidRPr="00F11FDF">
        <w:rPr>
          <w:rFonts w:eastAsia="Calibri"/>
          <w:szCs w:val="24"/>
          <w:lang w:val="mn-MN"/>
        </w:rPr>
        <w:t xml:space="preserve">“Температурын сорьцын бүрээс болон хаалтын материал” гэсэн 4.2.2 заалтад тохиромжтой өөр материал нэмсэн. </w:t>
      </w:r>
    </w:p>
    <w:p w:rsidR="00990CD3" w:rsidRPr="00F11FDF" w:rsidRDefault="00990CD3" w:rsidP="00990CD3">
      <w:pPr>
        <w:spacing w:line="276" w:lineRule="auto"/>
        <w:jc w:val="both"/>
        <w:rPr>
          <w:rFonts w:eastAsia="Calibri"/>
          <w:szCs w:val="24"/>
          <w:lang w:val="mn-MN"/>
        </w:rPr>
      </w:pPr>
      <w:r w:rsidRPr="00F11FDF">
        <w:rPr>
          <w:rFonts w:eastAsia="Calibri"/>
          <w:szCs w:val="24"/>
          <w:lang w:val="mn-MN"/>
        </w:rPr>
        <w:lastRenderedPageBreak/>
        <w:t xml:space="preserve">Энэ баримт бичгийг Европын Холбоо болон Европын Чөлөөт худалдааны нийгэмлэгээс </w:t>
      </w:r>
      <w:proofErr w:type="spellStart"/>
      <w:r w:rsidRPr="00F11FDF">
        <w:rPr>
          <w:rFonts w:eastAsia="Calibri"/>
          <w:szCs w:val="24"/>
          <w:lang w:val="mn-MN"/>
        </w:rPr>
        <w:t>ЕСХ</w:t>
      </w:r>
      <w:proofErr w:type="spellEnd"/>
      <w:r w:rsidRPr="00F11FDF">
        <w:rPr>
          <w:rFonts w:eastAsia="Calibri"/>
          <w:szCs w:val="24"/>
          <w:lang w:val="mn-MN"/>
        </w:rPr>
        <w:t xml:space="preserve">-нд гаргасан стандартчиллын хүсэлтэд нийцүүлэн боловсруулсан төдийгүй </w:t>
      </w:r>
      <w:proofErr w:type="spellStart"/>
      <w:r w:rsidRPr="00F11FDF">
        <w:rPr>
          <w:rFonts w:eastAsia="Calibri"/>
          <w:szCs w:val="24"/>
          <w:lang w:val="mn-MN"/>
        </w:rPr>
        <w:t>ЕХ</w:t>
      </w:r>
      <w:proofErr w:type="spellEnd"/>
      <w:r w:rsidRPr="00F11FDF">
        <w:rPr>
          <w:rFonts w:eastAsia="Calibri"/>
          <w:szCs w:val="24"/>
          <w:lang w:val="mn-MN"/>
        </w:rPr>
        <w:t>-ны Удирдамж(</w:t>
      </w:r>
      <w:proofErr w:type="spellStart"/>
      <w:r w:rsidRPr="00F11FDF">
        <w:rPr>
          <w:rFonts w:eastAsia="Calibri"/>
          <w:szCs w:val="24"/>
          <w:lang w:val="mn-MN"/>
        </w:rPr>
        <w:t>ууд</w:t>
      </w:r>
      <w:proofErr w:type="spellEnd"/>
      <w:r w:rsidRPr="00F11FDF">
        <w:rPr>
          <w:rFonts w:eastAsia="Calibri"/>
          <w:szCs w:val="24"/>
          <w:lang w:val="mn-MN"/>
        </w:rPr>
        <w:t>)/Зохицуулалт(</w:t>
      </w:r>
      <w:proofErr w:type="spellStart"/>
      <w:r w:rsidRPr="00F11FDF">
        <w:rPr>
          <w:rFonts w:eastAsia="Calibri"/>
          <w:szCs w:val="24"/>
          <w:lang w:val="mn-MN"/>
        </w:rPr>
        <w:t>ууд</w:t>
      </w:r>
      <w:proofErr w:type="spellEnd"/>
      <w:r w:rsidRPr="00F11FDF">
        <w:rPr>
          <w:rFonts w:eastAsia="Calibri"/>
          <w:szCs w:val="24"/>
          <w:lang w:val="mn-MN"/>
        </w:rPr>
        <w:t>)-ын үндсэн шаардлагыг дэмжсэн.</w:t>
      </w:r>
    </w:p>
    <w:p w:rsidR="00990CD3" w:rsidRPr="00F11FDF" w:rsidRDefault="008D7420" w:rsidP="00990CD3">
      <w:pPr>
        <w:spacing w:line="276" w:lineRule="auto"/>
        <w:jc w:val="both"/>
        <w:rPr>
          <w:rFonts w:eastAsia="Calibri"/>
          <w:szCs w:val="24"/>
          <w:lang w:val="mn-MN"/>
        </w:rPr>
      </w:pPr>
      <w:r w:rsidRPr="00F11FDF">
        <w:rPr>
          <w:rFonts w:eastAsia="Calibri"/>
          <w:szCs w:val="24"/>
          <w:lang w:val="mn-MN"/>
        </w:rPr>
        <w:t xml:space="preserve">Энэ стандартын зайлшгүй нэг хэсэг болох мэдээллийн ZA хавсралтаас </w:t>
      </w:r>
      <w:proofErr w:type="spellStart"/>
      <w:r w:rsidR="00990CD3" w:rsidRPr="00F11FDF">
        <w:rPr>
          <w:rFonts w:eastAsia="Calibri"/>
          <w:szCs w:val="24"/>
          <w:lang w:val="mn-MN"/>
        </w:rPr>
        <w:t>ЕХ</w:t>
      </w:r>
      <w:proofErr w:type="spellEnd"/>
      <w:r w:rsidR="00990CD3" w:rsidRPr="00F11FDF">
        <w:rPr>
          <w:rFonts w:eastAsia="Calibri"/>
          <w:szCs w:val="24"/>
          <w:lang w:val="mn-MN"/>
        </w:rPr>
        <w:t>-ны Удирдамж(</w:t>
      </w:r>
      <w:proofErr w:type="spellStart"/>
      <w:r w:rsidR="00990CD3" w:rsidRPr="00F11FDF">
        <w:rPr>
          <w:rFonts w:eastAsia="Calibri"/>
          <w:szCs w:val="24"/>
          <w:lang w:val="mn-MN"/>
        </w:rPr>
        <w:t>ууд</w:t>
      </w:r>
      <w:proofErr w:type="spellEnd"/>
      <w:r w:rsidR="00990CD3" w:rsidRPr="00F11FDF">
        <w:rPr>
          <w:rFonts w:eastAsia="Calibri"/>
          <w:szCs w:val="24"/>
          <w:lang w:val="mn-MN"/>
        </w:rPr>
        <w:t>)/Зохицуулалт(</w:t>
      </w:r>
      <w:proofErr w:type="spellStart"/>
      <w:r w:rsidR="00990CD3" w:rsidRPr="00F11FDF">
        <w:rPr>
          <w:rFonts w:eastAsia="Calibri"/>
          <w:szCs w:val="24"/>
          <w:lang w:val="mn-MN"/>
        </w:rPr>
        <w:t>ууд</w:t>
      </w:r>
      <w:proofErr w:type="spellEnd"/>
      <w:r w:rsidR="00990CD3" w:rsidRPr="00F11FDF">
        <w:rPr>
          <w:rFonts w:eastAsia="Calibri"/>
          <w:szCs w:val="24"/>
          <w:lang w:val="mn-MN"/>
        </w:rPr>
        <w:t xml:space="preserve">)-ын харилцан уялдааг </w:t>
      </w:r>
      <w:r w:rsidRPr="00F11FDF">
        <w:rPr>
          <w:rFonts w:eastAsia="Calibri"/>
          <w:szCs w:val="24"/>
          <w:lang w:val="mn-MN"/>
        </w:rPr>
        <w:t>уншина уу</w:t>
      </w:r>
      <w:r w:rsidR="00990CD3" w:rsidRPr="00F11FDF">
        <w:rPr>
          <w:rFonts w:eastAsia="Calibri"/>
          <w:szCs w:val="24"/>
          <w:lang w:val="mn-MN"/>
        </w:rPr>
        <w:t>.</w:t>
      </w:r>
    </w:p>
    <w:p w:rsidR="003509BD" w:rsidRPr="00F11FDF" w:rsidRDefault="003509BD" w:rsidP="003509BD">
      <w:pPr>
        <w:spacing w:line="276" w:lineRule="auto"/>
        <w:jc w:val="both"/>
        <w:rPr>
          <w:rFonts w:eastAsia="Calibri"/>
          <w:szCs w:val="24"/>
          <w:lang w:val="mn-MN"/>
        </w:rPr>
      </w:pPr>
      <w:proofErr w:type="spellStart"/>
      <w:r w:rsidRPr="00F11FDF">
        <w:rPr>
          <w:rFonts w:eastAsia="Calibri"/>
          <w:szCs w:val="24"/>
          <w:lang w:val="mn-MN"/>
        </w:rPr>
        <w:t>ЕСХ</w:t>
      </w:r>
      <w:proofErr w:type="spellEnd"/>
      <w:r w:rsidRPr="00F11FDF">
        <w:rPr>
          <w:rFonts w:eastAsia="Calibri"/>
          <w:szCs w:val="24"/>
          <w:lang w:val="mn-MN"/>
        </w:rPr>
        <w:t>/ Европын Цахилгаан Техникийн Стандартчиллын Хороо (</w:t>
      </w:r>
      <w:proofErr w:type="spellStart"/>
      <w:r w:rsidRPr="00F11FDF">
        <w:rPr>
          <w:rFonts w:eastAsia="Calibri"/>
          <w:szCs w:val="24"/>
          <w:lang w:val="mn-MN"/>
        </w:rPr>
        <w:t>ЕЦТСХ</w:t>
      </w:r>
      <w:proofErr w:type="spellEnd"/>
      <w:r w:rsidRPr="00F11FDF">
        <w:rPr>
          <w:rFonts w:eastAsia="Calibri"/>
          <w:szCs w:val="24"/>
          <w:lang w:val="mn-MN"/>
        </w:rPr>
        <w:t xml:space="preserve">)-ны Дотоод журмын дагуу дараах улсын үндэсний стандартын байгууллагууд нь Европын энэ стандартыг мөрдөх үүрэгтэй. Үүнд: Бүгд Найрамдах Австри Улс, Бельгийн Хаант Улс, Бүгд Найрамдах Болгар Улс, Бүгд Найрамдах Хорват Улс, Бүгд Найрамдах Кипр Улс, Бүгд Найрамдах Чех Улс, Данийн Хант Улс, Бүгд Найрамдах Эстони Улс, Бүгд Найрамдах Финланд Улс, Умард Македоны Бүгд Найрамдах Улс, Бүгд Найрамдах Франц Улс, Холбооны Бүгд Найрамдах Герман Улс, Бүгд Найрамдах Грек Улс, Унгар Улс, Бүгд Найрамдах Исланд Улс, Бүгд Найрамдах Ирланд Улс, Бүгд Найрамдах Итали Улс, Бүгд Найрамдах Латви Улс, Бүгд Найрамдах Литва Улс, Люксембургийн Их Гүнт Улс, Бүгд Найрамдах Мальта Улс, Нидерландын Хант Улс, Норвегийн Хант Улс, Бүгд Найрамдах Польш Улс, Бүгд Найрамдах Португал Улс, Румын Улс, Бүгд Найрамдах Серби Улс, Бүгд Найрамдах Словак Улс, Бүгд Найрамдах Словени Улс, Испанийн Хант Улс, Шведийн Хант Улс, Швейцарын Холбооны Улс, Бүгд Найрамдах </w:t>
      </w:r>
      <w:proofErr w:type="spellStart"/>
      <w:r w:rsidRPr="00F11FDF">
        <w:rPr>
          <w:rFonts w:eastAsia="Calibri"/>
          <w:szCs w:val="24"/>
          <w:lang w:val="mn-MN"/>
        </w:rPr>
        <w:t>Түрк</w:t>
      </w:r>
      <w:proofErr w:type="spellEnd"/>
      <w:r w:rsidRPr="00F11FDF">
        <w:rPr>
          <w:rFonts w:eastAsia="Calibri"/>
          <w:szCs w:val="24"/>
          <w:lang w:val="mn-MN"/>
        </w:rPr>
        <w:t xml:space="preserve"> Улс болон Их Британи, Умард Ирландын Нэгдсэн Вант Улс улс байдаг.</w:t>
      </w:r>
    </w:p>
    <w:p w:rsidR="009B6397" w:rsidRPr="00F11FDF" w:rsidRDefault="009B6397" w:rsidP="009B6397">
      <w:pPr>
        <w:spacing w:line="276" w:lineRule="auto"/>
        <w:jc w:val="both"/>
        <w:rPr>
          <w:rFonts w:eastAsia="Calibri"/>
          <w:szCs w:val="24"/>
          <w:lang w:val="mn-MN"/>
        </w:rPr>
      </w:pPr>
    </w:p>
    <w:p w:rsidR="009B6397" w:rsidRPr="00F11FDF" w:rsidRDefault="009B6397" w:rsidP="009B6397">
      <w:pPr>
        <w:spacing w:line="276" w:lineRule="auto"/>
        <w:jc w:val="both"/>
        <w:rPr>
          <w:rFonts w:eastAsia="Calibri"/>
          <w:szCs w:val="24"/>
          <w:lang w:val="mn-MN"/>
        </w:rPr>
      </w:pPr>
    </w:p>
    <w:p w:rsidR="009B6397" w:rsidRPr="00F11FDF" w:rsidRDefault="009B6397" w:rsidP="009B6397">
      <w:pPr>
        <w:spacing w:line="276" w:lineRule="auto"/>
        <w:jc w:val="both"/>
        <w:rPr>
          <w:rFonts w:eastAsia="Calibri"/>
          <w:szCs w:val="24"/>
          <w:lang w:val="mn-MN"/>
        </w:rPr>
      </w:pPr>
    </w:p>
    <w:p w:rsidR="009B6397" w:rsidRPr="00F11FDF" w:rsidRDefault="009B6397" w:rsidP="009B6397">
      <w:pPr>
        <w:spacing w:line="276" w:lineRule="auto"/>
        <w:jc w:val="both"/>
        <w:rPr>
          <w:rFonts w:eastAsia="Calibri"/>
          <w:szCs w:val="24"/>
          <w:lang w:val="mn-MN"/>
        </w:rPr>
      </w:pPr>
    </w:p>
    <w:p w:rsidR="00E04156" w:rsidRPr="00F11FDF" w:rsidRDefault="00E04156" w:rsidP="00E04156">
      <w:pPr>
        <w:spacing w:after="200" w:line="276" w:lineRule="auto"/>
        <w:jc w:val="both"/>
        <w:rPr>
          <w:rFonts w:eastAsia="Times New Roman"/>
          <w:szCs w:val="24"/>
          <w:lang w:val="mn-MN"/>
        </w:rPr>
      </w:pPr>
    </w:p>
    <w:p w:rsidR="000A624F" w:rsidRPr="00F11FDF" w:rsidRDefault="000A624F" w:rsidP="00D442BB">
      <w:pPr>
        <w:jc w:val="both"/>
        <w:rPr>
          <w:b/>
          <w:lang w:val="mn-MN"/>
        </w:rPr>
      </w:pPr>
    </w:p>
    <w:p w:rsidR="003509BD" w:rsidRPr="00F11FDF" w:rsidRDefault="003509BD" w:rsidP="00D442BB">
      <w:pPr>
        <w:jc w:val="both"/>
        <w:rPr>
          <w:b/>
          <w:lang w:val="mn-MN"/>
        </w:rPr>
      </w:pPr>
    </w:p>
    <w:p w:rsidR="003509BD" w:rsidRPr="00F11FDF" w:rsidRDefault="003509BD" w:rsidP="00D442BB">
      <w:pPr>
        <w:jc w:val="both"/>
        <w:rPr>
          <w:b/>
          <w:lang w:val="mn-MN"/>
        </w:rPr>
      </w:pPr>
    </w:p>
    <w:p w:rsidR="003509BD" w:rsidRPr="00F11FDF" w:rsidRDefault="003509BD" w:rsidP="00D442BB">
      <w:pPr>
        <w:jc w:val="both"/>
        <w:rPr>
          <w:b/>
          <w:lang w:val="mn-MN"/>
        </w:rPr>
      </w:pPr>
    </w:p>
    <w:p w:rsidR="003509BD" w:rsidRPr="00F11FDF" w:rsidRDefault="003509BD" w:rsidP="00D442BB">
      <w:pPr>
        <w:jc w:val="both"/>
        <w:rPr>
          <w:b/>
          <w:lang w:val="mn-MN"/>
        </w:rPr>
      </w:pPr>
    </w:p>
    <w:p w:rsidR="003509BD" w:rsidRPr="00F11FDF" w:rsidRDefault="003509BD" w:rsidP="00D442BB">
      <w:pPr>
        <w:jc w:val="both"/>
        <w:rPr>
          <w:b/>
          <w:lang w:val="mn-MN"/>
        </w:rPr>
      </w:pPr>
    </w:p>
    <w:p w:rsidR="003509BD" w:rsidRPr="00F11FDF" w:rsidRDefault="003509BD" w:rsidP="00D442BB">
      <w:pPr>
        <w:jc w:val="both"/>
        <w:rPr>
          <w:b/>
          <w:lang w:val="mn-MN"/>
        </w:rPr>
      </w:pPr>
    </w:p>
    <w:p w:rsidR="003509BD" w:rsidRPr="00F11FDF" w:rsidRDefault="003509BD" w:rsidP="00D442BB">
      <w:pPr>
        <w:jc w:val="both"/>
        <w:rPr>
          <w:b/>
          <w:lang w:val="mn-MN"/>
        </w:rPr>
      </w:pPr>
    </w:p>
    <w:p w:rsidR="003509BD" w:rsidRPr="00F11FDF" w:rsidRDefault="003509BD" w:rsidP="003509BD">
      <w:pPr>
        <w:jc w:val="both"/>
        <w:rPr>
          <w:b/>
          <w:lang w:val="mn-MN"/>
        </w:rPr>
      </w:pPr>
      <w:r w:rsidRPr="00F11FDF">
        <w:rPr>
          <w:b/>
          <w:lang w:val="mn-MN"/>
        </w:rPr>
        <w:lastRenderedPageBreak/>
        <w:t>European foreword</w:t>
      </w:r>
    </w:p>
    <w:p w:rsidR="003509BD" w:rsidRPr="00F11FDF" w:rsidRDefault="003509BD" w:rsidP="003509BD">
      <w:pPr>
        <w:jc w:val="both"/>
        <w:rPr>
          <w:lang w:val="mn-MN"/>
        </w:rPr>
      </w:pPr>
      <w:r w:rsidRPr="00F11FDF">
        <w:rPr>
          <w:lang w:val="mn-MN"/>
        </w:rPr>
        <w:t>This document (EN 1434-2:2022) has been prepared by Technical Committee CEN/TC 176 “Thermal energy meters”, the secretariat of which is held by SIS.</w:t>
      </w:r>
    </w:p>
    <w:p w:rsidR="003509BD" w:rsidRPr="00F11FDF" w:rsidRDefault="003509BD" w:rsidP="003509BD">
      <w:pPr>
        <w:jc w:val="both"/>
        <w:rPr>
          <w:lang w:val="mn-MN"/>
        </w:rPr>
      </w:pPr>
      <w:r w:rsidRPr="00F11FDF">
        <w:rPr>
          <w:lang w:val="mn-MN"/>
        </w:rPr>
        <w:t>This European Standard shall be given the status of a national standard, either by publication of an identical text or by endorsement, at the latest by March 2023, and conflicting national standards shall be withdrawn at the latest by March 2023.</w:t>
      </w:r>
    </w:p>
    <w:p w:rsidR="003509BD" w:rsidRPr="00F11FDF" w:rsidRDefault="003509BD" w:rsidP="003509BD">
      <w:pPr>
        <w:jc w:val="both"/>
        <w:rPr>
          <w:lang w:val="mn-MN"/>
        </w:rPr>
      </w:pPr>
      <w:r w:rsidRPr="00F11FDF">
        <w:rPr>
          <w:lang w:val="mn-MN"/>
        </w:rPr>
        <w:t>Attention is drawn to the possibility that some of the elements of this document may be the subject of patent rights. CEN shall not be held responsible for identifying any or all such patent rights.</w:t>
      </w:r>
    </w:p>
    <w:p w:rsidR="003509BD" w:rsidRPr="00F11FDF" w:rsidRDefault="003509BD" w:rsidP="003509BD">
      <w:pPr>
        <w:jc w:val="both"/>
        <w:rPr>
          <w:lang w:val="mn-MN"/>
        </w:rPr>
      </w:pPr>
      <w:r w:rsidRPr="00F11FDF">
        <w:rPr>
          <w:lang w:val="mn-MN"/>
        </w:rPr>
        <w:t>This document supersedes EN 1434-2:2015+A1:2018.</w:t>
      </w:r>
    </w:p>
    <w:p w:rsidR="003509BD" w:rsidRPr="00F11FDF" w:rsidRDefault="003509BD" w:rsidP="003509BD">
      <w:pPr>
        <w:jc w:val="both"/>
        <w:rPr>
          <w:lang w:val="mn-MN"/>
        </w:rPr>
      </w:pPr>
      <w:r w:rsidRPr="00F11FDF">
        <w:rPr>
          <w:lang w:val="mn-MN"/>
        </w:rPr>
        <w:t>EN 1434, Thermal energy meters, consists of the following parts:</w:t>
      </w:r>
    </w:p>
    <w:p w:rsidR="003509BD" w:rsidRPr="00F11FDF" w:rsidRDefault="003509BD" w:rsidP="003509BD">
      <w:pPr>
        <w:jc w:val="both"/>
        <w:rPr>
          <w:lang w:val="mn-MN"/>
        </w:rPr>
      </w:pPr>
      <w:r w:rsidRPr="00F11FDF">
        <w:rPr>
          <w:lang w:val="mn-MN"/>
        </w:rPr>
        <w:t>— Part 1: General requirements;</w:t>
      </w:r>
    </w:p>
    <w:p w:rsidR="003509BD" w:rsidRPr="00F11FDF" w:rsidRDefault="003509BD" w:rsidP="003509BD">
      <w:pPr>
        <w:jc w:val="both"/>
        <w:rPr>
          <w:lang w:val="mn-MN"/>
        </w:rPr>
      </w:pPr>
      <w:r w:rsidRPr="00F11FDF">
        <w:rPr>
          <w:lang w:val="mn-MN"/>
        </w:rPr>
        <w:t>— Part 2: Constructional requirements;</w:t>
      </w:r>
    </w:p>
    <w:p w:rsidR="003509BD" w:rsidRPr="00F11FDF" w:rsidRDefault="003509BD" w:rsidP="003509BD">
      <w:pPr>
        <w:jc w:val="both"/>
        <w:rPr>
          <w:lang w:val="mn-MN"/>
        </w:rPr>
      </w:pPr>
      <w:r w:rsidRPr="00F11FDF">
        <w:rPr>
          <w:lang w:val="mn-MN"/>
        </w:rPr>
        <w:t>— Part 3: Data exchange and interfaces1;</w:t>
      </w:r>
    </w:p>
    <w:p w:rsidR="003509BD" w:rsidRPr="00F11FDF" w:rsidRDefault="003509BD" w:rsidP="003509BD">
      <w:pPr>
        <w:jc w:val="both"/>
        <w:rPr>
          <w:lang w:val="mn-MN"/>
        </w:rPr>
      </w:pPr>
      <w:r w:rsidRPr="00F11FDF">
        <w:rPr>
          <w:lang w:val="mn-MN"/>
        </w:rPr>
        <w:t>— Part 4: Pattern approval tests;</w:t>
      </w:r>
    </w:p>
    <w:p w:rsidR="003509BD" w:rsidRPr="00F11FDF" w:rsidRDefault="003509BD" w:rsidP="003509BD">
      <w:pPr>
        <w:jc w:val="both"/>
        <w:rPr>
          <w:lang w:val="mn-MN"/>
        </w:rPr>
      </w:pPr>
      <w:r w:rsidRPr="00F11FDF">
        <w:rPr>
          <w:lang w:val="mn-MN"/>
        </w:rPr>
        <w:t>— Part 5: Initial verification tests;</w:t>
      </w:r>
    </w:p>
    <w:p w:rsidR="003509BD" w:rsidRPr="00F11FDF" w:rsidRDefault="003509BD" w:rsidP="003509BD">
      <w:pPr>
        <w:jc w:val="both"/>
        <w:rPr>
          <w:lang w:val="mn-MN"/>
        </w:rPr>
      </w:pPr>
      <w:r w:rsidRPr="00F11FDF">
        <w:rPr>
          <w:lang w:val="mn-MN"/>
        </w:rPr>
        <w:t>— Part 6: Installation, commissioning, operational monitoring and maintenance.</w:t>
      </w:r>
    </w:p>
    <w:p w:rsidR="003509BD" w:rsidRPr="00F11FDF" w:rsidRDefault="003509BD" w:rsidP="003509BD">
      <w:pPr>
        <w:jc w:val="both"/>
        <w:rPr>
          <w:lang w:val="mn-MN"/>
        </w:rPr>
      </w:pPr>
      <w:r w:rsidRPr="00F11FDF">
        <w:rPr>
          <w:lang w:val="mn-MN"/>
        </w:rPr>
        <w:t>In comparison with EN 1434-2:2015+A1:2018, the following changes have been made:</w:t>
      </w:r>
    </w:p>
    <w:p w:rsidR="003509BD" w:rsidRPr="00F11FDF" w:rsidRDefault="003509BD" w:rsidP="003509BD">
      <w:pPr>
        <w:jc w:val="both"/>
        <w:rPr>
          <w:lang w:val="mn-MN"/>
        </w:rPr>
      </w:pPr>
      <w:r w:rsidRPr="00F11FDF">
        <w:rPr>
          <w:lang w:val="mn-MN"/>
        </w:rPr>
        <w:t>— Figure A.10 “Threaded pipe fitting G1/2B, G3/4B, G1B, G1 1/4B and G1 1/2B sizes” has been updated;</w:t>
      </w:r>
    </w:p>
    <w:p w:rsidR="003509BD" w:rsidRPr="00F11FDF" w:rsidRDefault="003509BD" w:rsidP="003509BD">
      <w:pPr>
        <w:jc w:val="both"/>
        <w:rPr>
          <w:lang w:val="mn-MN"/>
        </w:rPr>
      </w:pPr>
      <w:r w:rsidRPr="00F11FDF">
        <w:rPr>
          <w:lang w:val="mn-MN"/>
        </w:rPr>
        <w:t>— in 4.2.2 “Materials of temperature probe sheath and pocket” another suitable material has been added.</w:t>
      </w:r>
    </w:p>
    <w:p w:rsidR="003509BD" w:rsidRPr="00F11FDF" w:rsidRDefault="003509BD" w:rsidP="003509BD">
      <w:pPr>
        <w:jc w:val="both"/>
        <w:rPr>
          <w:lang w:val="mn-MN"/>
        </w:rPr>
      </w:pPr>
      <w:r w:rsidRPr="00F11FDF">
        <w:rPr>
          <w:lang w:val="mn-MN"/>
        </w:rPr>
        <w:t xml:space="preserve">This document has been prepared under a Standardization Request given to CEN by the European </w:t>
      </w:r>
    </w:p>
    <w:p w:rsidR="003509BD" w:rsidRPr="00F11FDF" w:rsidRDefault="003509BD" w:rsidP="003509BD">
      <w:pPr>
        <w:jc w:val="both"/>
        <w:rPr>
          <w:lang w:val="mn-MN"/>
        </w:rPr>
      </w:pPr>
      <w:r w:rsidRPr="00F11FDF">
        <w:rPr>
          <w:lang w:val="mn-MN"/>
        </w:rPr>
        <w:t>Commission and the European Free Trade Association, and supports essential requirements of EU Directive(s) / Regulation(s).</w:t>
      </w:r>
    </w:p>
    <w:p w:rsidR="003509BD" w:rsidRPr="00F11FDF" w:rsidRDefault="003509BD" w:rsidP="003509BD">
      <w:pPr>
        <w:jc w:val="both"/>
        <w:rPr>
          <w:lang w:val="mn-MN"/>
        </w:rPr>
      </w:pPr>
      <w:r w:rsidRPr="00F11FDF">
        <w:rPr>
          <w:lang w:val="mn-MN"/>
        </w:rPr>
        <w:t>For relationship with EU Directive(s) / Regulation(s), see informative Annex ZA, which is an integral part of this document.</w:t>
      </w:r>
    </w:p>
    <w:p w:rsidR="003509BD" w:rsidRPr="00F11FDF" w:rsidRDefault="003509BD" w:rsidP="003509BD">
      <w:pPr>
        <w:jc w:val="both"/>
        <w:rPr>
          <w:lang w:val="mn-MN"/>
        </w:rPr>
      </w:pPr>
      <w:r w:rsidRPr="00F11FDF">
        <w:rPr>
          <w:lang w:val="mn-MN"/>
        </w:rPr>
        <w:t xml:space="preserve">Any feedback and questions on this document should be directed to the users’ national standards body. </w:t>
      </w:r>
    </w:p>
    <w:p w:rsidR="003509BD" w:rsidRPr="00F11FDF" w:rsidRDefault="003509BD" w:rsidP="003509BD">
      <w:pPr>
        <w:jc w:val="both"/>
        <w:rPr>
          <w:lang w:val="mn-MN"/>
        </w:rPr>
      </w:pPr>
      <w:r w:rsidRPr="00F11FDF">
        <w:rPr>
          <w:lang w:val="mn-MN"/>
        </w:rPr>
        <w:t>A complete listing of these bodies can be found on the CEN website.</w:t>
      </w:r>
    </w:p>
    <w:p w:rsidR="003509BD" w:rsidRPr="00F11FDF" w:rsidRDefault="003509BD" w:rsidP="003509BD">
      <w:pPr>
        <w:jc w:val="both"/>
        <w:rPr>
          <w:lang w:val="mn-MN"/>
        </w:rPr>
      </w:pPr>
      <w:r w:rsidRPr="00F11FDF">
        <w:rPr>
          <w:lang w:val="mn-MN"/>
        </w:rPr>
        <w:lastRenderedPageBreak/>
        <w:t xml:space="preserve">According to the CEN-CENELEC Internal Regulations, the national standards organisations of the following countries are bound to implement this European Standard: Austria, Belgium, Bulgaria, </w:t>
      </w:r>
    </w:p>
    <w:p w:rsidR="003509BD" w:rsidRPr="00F11FDF" w:rsidRDefault="003509BD" w:rsidP="003509BD">
      <w:pPr>
        <w:jc w:val="both"/>
        <w:rPr>
          <w:lang w:val="mn-MN"/>
        </w:rPr>
      </w:pPr>
      <w:r w:rsidRPr="00F11FDF">
        <w:rPr>
          <w:lang w:val="mn-MN"/>
        </w:rPr>
        <w:t>Croatia, Cyprus, Czech Republic, Denmark, Estonia, Finland, France, Germany, Greece, Hungary, Iceland, Ireland, Italy, Latvia, Lithuania, Luxembourg, Malta, Netherlands, Norway, Poland, Portugal, Republic of North Macedonia, Romania, Serbia, Slovakia, Slovenia, Spain, Sweden, Switzerland, Türkiye and the United Kingdom.</w:t>
      </w:r>
    </w:p>
    <w:p w:rsidR="003509BD" w:rsidRPr="00F11FDF" w:rsidRDefault="003509BD" w:rsidP="003509BD">
      <w:pPr>
        <w:jc w:val="both"/>
        <w:rPr>
          <w:lang w:val="mn-MN"/>
        </w:rPr>
      </w:pPr>
    </w:p>
    <w:p w:rsidR="003509BD" w:rsidRPr="00F11FDF" w:rsidRDefault="003509BD" w:rsidP="003509BD">
      <w:pPr>
        <w:spacing w:line="276" w:lineRule="auto"/>
        <w:jc w:val="both"/>
        <w:rPr>
          <w:rFonts w:eastAsia="Calibri"/>
          <w:szCs w:val="24"/>
          <w:lang w:val="mn-MN"/>
        </w:rPr>
      </w:pPr>
      <w:r w:rsidRPr="00F11FDF">
        <w:rPr>
          <w:rFonts w:eastAsia="Calibri"/>
          <w:noProof/>
          <w:szCs w:val="24"/>
          <w:lang w:val="mn-MN" w:eastAsia="mn-MN"/>
        </w:rPr>
        <w:drawing>
          <wp:inline distT="0" distB="0" distL="0" distR="0" wp14:anchorId="4BA25D13" wp14:editId="2ED977D9">
            <wp:extent cx="1505585" cy="63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05585" cy="6350"/>
                    </a:xfrm>
                    <a:prstGeom prst="rect">
                      <a:avLst/>
                    </a:prstGeom>
                    <a:noFill/>
                  </pic:spPr>
                </pic:pic>
              </a:graphicData>
            </a:graphic>
          </wp:inline>
        </w:drawing>
      </w:r>
    </w:p>
    <w:p w:rsidR="003509BD" w:rsidRPr="00F11FDF" w:rsidRDefault="003509BD" w:rsidP="003509BD">
      <w:pPr>
        <w:spacing w:line="276" w:lineRule="auto"/>
        <w:jc w:val="both"/>
        <w:rPr>
          <w:rFonts w:eastAsia="Calibri"/>
          <w:sz w:val="20"/>
          <w:lang w:val="mn-MN"/>
        </w:rPr>
      </w:pPr>
      <w:r w:rsidRPr="00F11FDF">
        <w:rPr>
          <w:rFonts w:eastAsia="Calibri"/>
          <w:sz w:val="20"/>
          <w:vertAlign w:val="superscript"/>
          <w:lang w:val="mn-MN"/>
        </w:rPr>
        <w:t>1</w:t>
      </w:r>
      <w:r w:rsidRPr="00F11FDF">
        <w:rPr>
          <w:rFonts w:eastAsia="Calibri"/>
          <w:sz w:val="20"/>
          <w:lang w:val="mn-MN"/>
        </w:rPr>
        <w:t xml:space="preserve"> EN 1434-3 is maintained by CEN/TC 294.</w:t>
      </w:r>
    </w:p>
    <w:p w:rsidR="003509BD" w:rsidRPr="00F11FDF" w:rsidRDefault="003509BD" w:rsidP="003509BD">
      <w:pPr>
        <w:jc w:val="both"/>
        <w:rPr>
          <w:lang w:val="mn-MN"/>
        </w:rPr>
      </w:pPr>
    </w:p>
    <w:p w:rsidR="00322EBF" w:rsidRPr="00F11FDF" w:rsidRDefault="00322EBF" w:rsidP="003509BD">
      <w:pPr>
        <w:jc w:val="both"/>
        <w:rPr>
          <w:lang w:val="mn-MN"/>
        </w:rPr>
      </w:pPr>
    </w:p>
    <w:p w:rsidR="00322EBF" w:rsidRPr="00F11FDF" w:rsidRDefault="00322EBF" w:rsidP="003509BD">
      <w:pPr>
        <w:jc w:val="both"/>
        <w:rPr>
          <w:lang w:val="mn-MN"/>
        </w:rPr>
      </w:pPr>
    </w:p>
    <w:p w:rsidR="00322EBF" w:rsidRPr="00F11FDF" w:rsidRDefault="00322EBF" w:rsidP="003509BD">
      <w:pPr>
        <w:jc w:val="both"/>
        <w:rPr>
          <w:lang w:val="mn-MN"/>
        </w:rPr>
      </w:pPr>
    </w:p>
    <w:p w:rsidR="00322EBF" w:rsidRPr="00F11FDF" w:rsidRDefault="00322EBF" w:rsidP="003509BD">
      <w:pPr>
        <w:jc w:val="both"/>
        <w:rPr>
          <w:lang w:val="mn-MN"/>
        </w:rPr>
      </w:pPr>
    </w:p>
    <w:p w:rsidR="00322EBF" w:rsidRPr="00F11FDF" w:rsidRDefault="00322EBF" w:rsidP="003509BD">
      <w:pPr>
        <w:jc w:val="both"/>
        <w:rPr>
          <w:lang w:val="mn-MN"/>
        </w:rPr>
      </w:pPr>
    </w:p>
    <w:p w:rsidR="00322EBF" w:rsidRPr="00F11FDF" w:rsidRDefault="00322EBF" w:rsidP="003509BD">
      <w:pPr>
        <w:jc w:val="both"/>
        <w:rPr>
          <w:lang w:val="mn-MN"/>
        </w:rPr>
      </w:pPr>
    </w:p>
    <w:p w:rsidR="00322EBF" w:rsidRPr="00F11FDF" w:rsidRDefault="00322EBF" w:rsidP="003509BD">
      <w:pPr>
        <w:jc w:val="both"/>
        <w:rPr>
          <w:lang w:val="mn-MN"/>
        </w:rPr>
      </w:pPr>
    </w:p>
    <w:p w:rsidR="00322EBF" w:rsidRPr="00F11FDF" w:rsidRDefault="00322EBF" w:rsidP="003509BD">
      <w:pPr>
        <w:jc w:val="both"/>
        <w:rPr>
          <w:lang w:val="mn-MN"/>
        </w:rPr>
      </w:pPr>
    </w:p>
    <w:p w:rsidR="00322EBF" w:rsidRPr="00F11FDF" w:rsidRDefault="00322EBF" w:rsidP="003509BD">
      <w:pPr>
        <w:jc w:val="both"/>
        <w:rPr>
          <w:lang w:val="mn-MN"/>
        </w:rPr>
      </w:pPr>
    </w:p>
    <w:p w:rsidR="00322EBF" w:rsidRPr="00F11FDF" w:rsidRDefault="00322EBF" w:rsidP="003509BD">
      <w:pPr>
        <w:jc w:val="both"/>
        <w:rPr>
          <w:lang w:val="mn-MN"/>
        </w:rPr>
      </w:pPr>
    </w:p>
    <w:p w:rsidR="00322EBF" w:rsidRPr="00F11FDF" w:rsidRDefault="00322EBF" w:rsidP="003509BD">
      <w:pPr>
        <w:jc w:val="both"/>
        <w:rPr>
          <w:lang w:val="mn-MN"/>
        </w:rPr>
      </w:pPr>
    </w:p>
    <w:p w:rsidR="00322EBF" w:rsidRPr="00F11FDF" w:rsidRDefault="00322EBF" w:rsidP="003509BD">
      <w:pPr>
        <w:jc w:val="both"/>
        <w:rPr>
          <w:lang w:val="mn-MN"/>
        </w:rPr>
      </w:pPr>
    </w:p>
    <w:p w:rsidR="00322EBF" w:rsidRPr="00F11FDF" w:rsidRDefault="00322EBF" w:rsidP="003509BD">
      <w:pPr>
        <w:jc w:val="both"/>
        <w:rPr>
          <w:lang w:val="mn-MN"/>
        </w:rPr>
      </w:pPr>
    </w:p>
    <w:p w:rsidR="00322EBF" w:rsidRPr="00F11FDF" w:rsidRDefault="00322EBF" w:rsidP="003509BD">
      <w:pPr>
        <w:jc w:val="both"/>
        <w:rPr>
          <w:lang w:val="mn-MN"/>
        </w:rPr>
      </w:pPr>
    </w:p>
    <w:p w:rsidR="00322EBF" w:rsidRPr="00F11FDF" w:rsidRDefault="00322EBF" w:rsidP="003509BD">
      <w:pPr>
        <w:jc w:val="both"/>
        <w:rPr>
          <w:lang w:val="mn-MN"/>
        </w:rPr>
      </w:pPr>
    </w:p>
    <w:p w:rsidR="00322EBF" w:rsidRPr="00F11FDF" w:rsidRDefault="00322EBF" w:rsidP="003509BD">
      <w:pPr>
        <w:jc w:val="both"/>
        <w:rPr>
          <w:lang w:val="mn-MN"/>
        </w:rPr>
      </w:pPr>
    </w:p>
    <w:p w:rsidR="00322EBF" w:rsidRPr="00F11FDF" w:rsidRDefault="00322EBF" w:rsidP="003509BD">
      <w:pPr>
        <w:jc w:val="both"/>
        <w:rPr>
          <w:lang w:val="mn-MN"/>
        </w:rPr>
      </w:pPr>
    </w:p>
    <w:p w:rsidR="00322EBF" w:rsidRPr="00F11FDF" w:rsidRDefault="00322EBF" w:rsidP="003509BD">
      <w:pPr>
        <w:jc w:val="both"/>
        <w:rPr>
          <w:lang w:val="mn-MN"/>
        </w:rPr>
      </w:pPr>
    </w:p>
    <w:p w:rsidR="00322EBF" w:rsidRPr="00F11FDF" w:rsidRDefault="00322EBF" w:rsidP="003509BD">
      <w:pPr>
        <w:jc w:val="both"/>
        <w:rPr>
          <w:lang w:val="mn-MN"/>
        </w:rPr>
      </w:pPr>
    </w:p>
    <w:p w:rsidR="00322EBF" w:rsidRPr="00F11FDF" w:rsidRDefault="00322EBF" w:rsidP="00322EBF">
      <w:pPr>
        <w:spacing w:line="276" w:lineRule="auto"/>
        <w:jc w:val="center"/>
        <w:rPr>
          <w:rFonts w:eastAsia="Calibri"/>
          <w:b/>
          <w:szCs w:val="24"/>
          <w:lang w:val="mn-MN"/>
        </w:rPr>
      </w:pPr>
      <w:r w:rsidRPr="00F11FDF">
        <w:rPr>
          <w:rFonts w:eastAsia="Calibri"/>
          <w:b/>
          <w:szCs w:val="24"/>
          <w:lang w:val="mn-MN"/>
        </w:rPr>
        <w:lastRenderedPageBreak/>
        <w:t>МОНГОЛ УЛСЫН СТАНДАРТ</w:t>
      </w:r>
    </w:p>
    <w:p w:rsidR="00322EBF" w:rsidRPr="00F11FDF" w:rsidRDefault="00322EBF" w:rsidP="00322EBF">
      <w:pPr>
        <w:spacing w:line="276" w:lineRule="auto"/>
        <w:jc w:val="both"/>
        <w:rPr>
          <w:rFonts w:eastAsia="Calibri"/>
          <w:szCs w:val="24"/>
          <w:lang w:val="mn-MN"/>
        </w:rPr>
      </w:pPr>
      <w:r w:rsidRPr="00F11FDF">
        <w:rPr>
          <w:rFonts w:eastAsia="Calibri"/>
          <w:szCs w:val="24"/>
          <w:lang w:val="mn-MN"/>
        </w:rPr>
        <w:t>Ангилалтын код</w:t>
      </w:r>
    </w:p>
    <w:tbl>
      <w:tblPr>
        <w:tblW w:w="96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77"/>
        <w:gridCol w:w="3420"/>
      </w:tblGrid>
      <w:tr w:rsidR="00322EBF" w:rsidRPr="00F11FDF" w:rsidTr="00100272">
        <w:trPr>
          <w:trHeight w:val="917"/>
        </w:trPr>
        <w:tc>
          <w:tcPr>
            <w:tcW w:w="6277" w:type="dxa"/>
            <w:vAlign w:val="center"/>
          </w:tcPr>
          <w:p w:rsidR="00322EBF" w:rsidRPr="00F11FDF" w:rsidRDefault="00322EBF" w:rsidP="0099511C">
            <w:pPr>
              <w:spacing w:line="276" w:lineRule="auto"/>
              <w:rPr>
                <w:rFonts w:eastAsia="Calibri"/>
                <w:b/>
                <w:szCs w:val="22"/>
                <w:lang w:val="mn-MN"/>
              </w:rPr>
            </w:pPr>
            <w:r w:rsidRPr="00F11FDF">
              <w:rPr>
                <w:b/>
                <w:lang w:val="mn-MN"/>
              </w:rPr>
              <w:t>Дулааны эрчим хүчний</w:t>
            </w:r>
            <w:r w:rsidR="0099511C" w:rsidRPr="00F11FDF">
              <w:rPr>
                <w:b/>
                <w:lang w:val="mn-MN"/>
              </w:rPr>
              <w:t xml:space="preserve"> тоолуур – 2</w:t>
            </w:r>
            <w:r w:rsidRPr="00F11FDF">
              <w:rPr>
                <w:b/>
                <w:lang w:val="mn-MN"/>
              </w:rPr>
              <w:t xml:space="preserve">-р хэсэг: </w:t>
            </w:r>
            <w:r w:rsidR="0099511C" w:rsidRPr="00F11FDF">
              <w:rPr>
                <w:b/>
                <w:lang w:val="mn-MN"/>
              </w:rPr>
              <w:t>Бүтцэд тавих</w:t>
            </w:r>
            <w:r w:rsidRPr="00F11FDF">
              <w:rPr>
                <w:b/>
                <w:lang w:val="mn-MN"/>
              </w:rPr>
              <w:t xml:space="preserve"> шаардлага</w:t>
            </w:r>
          </w:p>
        </w:tc>
        <w:tc>
          <w:tcPr>
            <w:tcW w:w="3420" w:type="dxa"/>
            <w:vAlign w:val="center"/>
          </w:tcPr>
          <w:p w:rsidR="00322EBF" w:rsidRPr="00F11FDF" w:rsidRDefault="0099511C" w:rsidP="00322EBF">
            <w:pPr>
              <w:jc w:val="center"/>
              <w:rPr>
                <w:b/>
                <w:lang w:val="mn-MN"/>
              </w:rPr>
            </w:pPr>
            <w:r w:rsidRPr="00F11FDF">
              <w:rPr>
                <w:b/>
                <w:lang w:val="mn-MN"/>
              </w:rPr>
              <w:t>MNS EN1434-2</w:t>
            </w:r>
            <w:r w:rsidR="00322EBF" w:rsidRPr="00F11FDF">
              <w:rPr>
                <w:b/>
                <w:lang w:val="mn-MN"/>
              </w:rPr>
              <w:t>:2023</w:t>
            </w:r>
          </w:p>
        </w:tc>
      </w:tr>
      <w:tr w:rsidR="00322EBF" w:rsidRPr="00F11FDF" w:rsidTr="00100272">
        <w:trPr>
          <w:trHeight w:val="737"/>
        </w:trPr>
        <w:tc>
          <w:tcPr>
            <w:tcW w:w="6277" w:type="dxa"/>
            <w:vAlign w:val="center"/>
          </w:tcPr>
          <w:p w:rsidR="00322EBF" w:rsidRPr="00F11FDF" w:rsidRDefault="00322EBF" w:rsidP="0099511C">
            <w:pPr>
              <w:rPr>
                <w:b/>
                <w:lang w:val="mn-MN"/>
              </w:rPr>
            </w:pPr>
            <w:r w:rsidRPr="00F11FDF">
              <w:rPr>
                <w:b/>
                <w:lang w:val="mn-MN"/>
              </w:rPr>
              <w:t xml:space="preserve">Thermal energy meters </w:t>
            </w:r>
            <w:r w:rsidR="00C7614C" w:rsidRPr="00F11FDF">
              <w:rPr>
                <w:b/>
                <w:lang w:val="mn-MN"/>
              </w:rPr>
              <w:t>–</w:t>
            </w:r>
            <w:r w:rsidRPr="00F11FDF">
              <w:rPr>
                <w:b/>
                <w:lang w:val="mn-MN"/>
              </w:rPr>
              <w:t xml:space="preserve"> </w:t>
            </w:r>
            <w:r w:rsidR="0099511C" w:rsidRPr="00F11FDF">
              <w:rPr>
                <w:b/>
                <w:lang w:val="mn-MN"/>
              </w:rPr>
              <w:t>Part 2: Constructional requirements</w:t>
            </w:r>
          </w:p>
        </w:tc>
        <w:tc>
          <w:tcPr>
            <w:tcW w:w="3420" w:type="dxa"/>
            <w:vAlign w:val="center"/>
          </w:tcPr>
          <w:p w:rsidR="00322EBF" w:rsidRPr="00F11FDF" w:rsidRDefault="0099511C" w:rsidP="00322EBF">
            <w:pPr>
              <w:spacing w:after="0" w:line="276" w:lineRule="auto"/>
              <w:jc w:val="center"/>
              <w:outlineLvl w:val="0"/>
              <w:rPr>
                <w:rFonts w:eastAsia="Calibri"/>
                <w:b/>
                <w:color w:val="000000"/>
                <w:szCs w:val="22"/>
                <w:lang w:val="mn-MN"/>
              </w:rPr>
            </w:pPr>
            <w:r w:rsidRPr="00F11FDF">
              <w:rPr>
                <w:rFonts w:eastAsia="Calibri"/>
                <w:b/>
                <w:color w:val="000000"/>
                <w:szCs w:val="22"/>
                <w:lang w:val="mn-MN"/>
              </w:rPr>
              <w:t>EN 1434-2</w:t>
            </w:r>
          </w:p>
          <w:p w:rsidR="00322EBF" w:rsidRPr="00F11FDF" w:rsidRDefault="00322EBF" w:rsidP="00322EBF">
            <w:pPr>
              <w:spacing w:after="0" w:line="276" w:lineRule="auto"/>
              <w:jc w:val="center"/>
              <w:outlineLvl w:val="0"/>
              <w:rPr>
                <w:rFonts w:eastAsia="Times New Roman"/>
                <w:bCs/>
                <w:i/>
                <w:color w:val="000000"/>
                <w:szCs w:val="22"/>
                <w:lang w:val="mn-MN"/>
              </w:rPr>
            </w:pPr>
            <w:r w:rsidRPr="00F11FDF">
              <w:rPr>
                <w:rFonts w:eastAsia="Calibri"/>
                <w:b/>
                <w:color w:val="000000"/>
                <w:szCs w:val="22"/>
                <w:lang w:val="mn-MN"/>
              </w:rPr>
              <w:t>September 2022</w:t>
            </w:r>
          </w:p>
        </w:tc>
      </w:tr>
    </w:tbl>
    <w:p w:rsidR="00322EBF" w:rsidRPr="00F11FDF" w:rsidRDefault="00322EBF" w:rsidP="00322EBF">
      <w:pPr>
        <w:spacing w:line="276" w:lineRule="auto"/>
        <w:jc w:val="both"/>
        <w:rPr>
          <w:rFonts w:eastAsia="Calibri"/>
          <w:szCs w:val="24"/>
          <w:lang w:val="mn-MN"/>
        </w:rPr>
      </w:pPr>
    </w:p>
    <w:p w:rsidR="00322EBF" w:rsidRPr="00F11FDF" w:rsidRDefault="00322EBF" w:rsidP="00322EBF">
      <w:pPr>
        <w:spacing w:before="120" w:after="0" w:line="276" w:lineRule="auto"/>
        <w:jc w:val="both"/>
        <w:rPr>
          <w:rFonts w:eastAsia="Times New Roman"/>
          <w:szCs w:val="24"/>
          <w:lang w:val="mn-MN"/>
        </w:rPr>
      </w:pPr>
      <w:r w:rsidRPr="00F11FDF">
        <w:rPr>
          <w:rFonts w:eastAsia="Times New Roman"/>
          <w:szCs w:val="24"/>
          <w:lang w:val="mn-MN"/>
        </w:rPr>
        <w:t>Стандарт, хэмжил зүйн газрын даргын 2023 оны … дугаар сарын ... -ний өдрийн ... дугаар тушаалаар батлав.</w:t>
      </w:r>
    </w:p>
    <w:p w:rsidR="00322EBF" w:rsidRPr="00F11FDF" w:rsidRDefault="00322EBF" w:rsidP="00322EBF">
      <w:pPr>
        <w:spacing w:before="120" w:after="0" w:line="276" w:lineRule="auto"/>
        <w:jc w:val="both"/>
        <w:rPr>
          <w:rFonts w:eastAsia="Times New Roman"/>
          <w:szCs w:val="24"/>
          <w:lang w:val="mn-MN"/>
        </w:rPr>
      </w:pPr>
      <w:r w:rsidRPr="00F11FDF">
        <w:rPr>
          <w:rFonts w:eastAsia="Times New Roman"/>
          <w:szCs w:val="24"/>
          <w:lang w:val="mn-MN"/>
        </w:rPr>
        <w:t>Энэ стандартыг 2023 оны ... дугаар сарын ...-ний өдрөөс эхлэн дагаж мөрдөнө.</w:t>
      </w:r>
    </w:p>
    <w:p w:rsidR="00322EBF" w:rsidRPr="00F11FDF" w:rsidRDefault="00322EBF" w:rsidP="003509BD">
      <w:pPr>
        <w:jc w:val="both"/>
        <w:rPr>
          <w:lang w:val="mn-MN"/>
        </w:rPr>
      </w:pPr>
    </w:p>
    <w:tbl>
      <w:tblPr>
        <w:tblStyle w:val="TableGrid"/>
        <w:tblW w:w="0" w:type="auto"/>
        <w:tblLook w:val="04A0" w:firstRow="1" w:lastRow="0" w:firstColumn="1" w:lastColumn="0" w:noHBand="0" w:noVBand="1"/>
      </w:tblPr>
      <w:tblGrid>
        <w:gridCol w:w="4675"/>
        <w:gridCol w:w="4675"/>
      </w:tblGrid>
      <w:tr w:rsidR="00C43E59" w:rsidRPr="00F11FDF" w:rsidTr="00C61C2E">
        <w:trPr>
          <w:trHeight w:val="980"/>
        </w:trPr>
        <w:tc>
          <w:tcPr>
            <w:tcW w:w="4675" w:type="dxa"/>
          </w:tcPr>
          <w:p w:rsidR="00C43E59" w:rsidRPr="00F11FDF" w:rsidRDefault="00491C5C" w:rsidP="00DC5930">
            <w:pPr>
              <w:spacing w:line="276" w:lineRule="auto"/>
              <w:jc w:val="both"/>
              <w:rPr>
                <w:b/>
                <w:lang w:val="mn-MN"/>
              </w:rPr>
            </w:pPr>
            <w:r w:rsidRPr="00F11FDF">
              <w:rPr>
                <w:b/>
                <w:lang w:val="mn-MN"/>
              </w:rPr>
              <w:t>1 Хамрах хүрээ</w:t>
            </w:r>
          </w:p>
          <w:p w:rsidR="00DC5930" w:rsidRPr="00F11FDF" w:rsidRDefault="00BF6CD1" w:rsidP="00DC5930">
            <w:pPr>
              <w:spacing w:line="276" w:lineRule="auto"/>
              <w:jc w:val="both"/>
              <w:rPr>
                <w:lang w:val="mn-MN"/>
              </w:rPr>
            </w:pPr>
            <w:r w:rsidRPr="00F11FDF">
              <w:rPr>
                <w:rFonts w:eastAsia="Calibri"/>
                <w:szCs w:val="24"/>
                <w:lang w:val="mn-MN"/>
              </w:rPr>
              <w:t>Энэ баримт бичгийг дулааны эрчим хүчний тоолуурын бүтцэд тавих ерөнхий шаардлагаар хэрэглэж болно.</w:t>
            </w:r>
            <w:r w:rsidR="000C57F0" w:rsidRPr="00F11FDF">
              <w:rPr>
                <w:rFonts w:eastAsia="Calibri"/>
                <w:szCs w:val="24"/>
                <w:lang w:val="mn-MN"/>
              </w:rPr>
              <w:t xml:space="preserve"> </w:t>
            </w:r>
            <w:r w:rsidR="005C160C" w:rsidRPr="00F11FDF">
              <w:rPr>
                <w:rFonts w:eastAsia="Calibri"/>
                <w:szCs w:val="24"/>
                <w:lang w:val="mn-MN"/>
              </w:rPr>
              <w:t>Дулааны эрчим хүчний тоолуур нь дулаан зөөх шингэн гэж нэрлэдэг шингэнээр дулаан солилцооны хэлхээнд шингээж (хөргөөх) эсвэл өгч (халаах) байгаа эрчим хүчийг хэмжихэд зориулсан хэмжих хэрэгсэл юм</w:t>
            </w:r>
            <w:r w:rsidR="00A05EA4" w:rsidRPr="00F11FDF">
              <w:rPr>
                <w:rFonts w:eastAsia="Calibri"/>
                <w:szCs w:val="24"/>
                <w:lang w:val="mn-MN"/>
              </w:rPr>
              <w:t xml:space="preserve">. Дулааны эрчим хүчний тоолуур нь дулааны эрчим хүчний тоо хэмжээг албан ёсны нэгжээр заана. </w:t>
            </w:r>
          </w:p>
          <w:p w:rsidR="009362CE" w:rsidRPr="00F11FDF" w:rsidRDefault="009362CE" w:rsidP="009362CE">
            <w:pPr>
              <w:spacing w:line="276" w:lineRule="auto"/>
              <w:jc w:val="both"/>
              <w:rPr>
                <w:rFonts w:eastAsia="Calibri"/>
                <w:szCs w:val="24"/>
                <w:lang w:val="mn-MN"/>
              </w:rPr>
            </w:pPr>
            <w:r w:rsidRPr="00F11FDF">
              <w:rPr>
                <w:rFonts w:eastAsia="Calibri"/>
                <w:szCs w:val="24"/>
                <w:lang w:val="mn-MN"/>
              </w:rPr>
              <w:t>Дулааны ачаалалд даралтын уналтыг хязгаарласан, зөвхөн битүү сист</w:t>
            </w:r>
            <w:r w:rsidR="008D7420" w:rsidRPr="00F11FDF">
              <w:rPr>
                <w:rFonts w:eastAsia="Calibri"/>
                <w:szCs w:val="24"/>
                <w:lang w:val="mn-MN"/>
              </w:rPr>
              <w:t xml:space="preserve">емийн тоолуурт энэ стандартыг хэрэглэнэ. Харин </w:t>
            </w:r>
            <w:r w:rsidRPr="00F11FDF">
              <w:rPr>
                <w:rFonts w:eastAsia="Calibri"/>
                <w:szCs w:val="24"/>
                <w:lang w:val="mn-MN"/>
              </w:rPr>
              <w:t xml:space="preserve">дараах шаардлагад хэрэглэх боломжгүй. Үүнд: </w:t>
            </w:r>
          </w:p>
          <w:p w:rsidR="00DD4FBE" w:rsidRPr="00F11FDF" w:rsidRDefault="00DD4FBE" w:rsidP="00DD4FBE">
            <w:pPr>
              <w:spacing w:line="276" w:lineRule="auto"/>
              <w:jc w:val="both"/>
              <w:rPr>
                <w:rFonts w:eastAsia="Calibri"/>
                <w:szCs w:val="24"/>
                <w:lang w:val="mn-MN"/>
              </w:rPr>
            </w:pPr>
            <w:r w:rsidRPr="00F11FDF">
              <w:rPr>
                <w:rFonts w:eastAsia="Calibri"/>
                <w:szCs w:val="24"/>
                <w:lang w:val="mn-MN"/>
              </w:rPr>
              <w:t>- цахилгааны аюулгүй байдлын шаардлага;</w:t>
            </w:r>
          </w:p>
          <w:p w:rsidR="00DD4FBE" w:rsidRPr="00F11FDF" w:rsidRDefault="00DD4FBE" w:rsidP="00DD4FBE">
            <w:pPr>
              <w:spacing w:line="276" w:lineRule="auto"/>
              <w:jc w:val="both"/>
              <w:rPr>
                <w:rFonts w:eastAsia="Calibri"/>
                <w:szCs w:val="24"/>
                <w:lang w:val="mn-MN"/>
              </w:rPr>
            </w:pPr>
            <w:r w:rsidRPr="00F11FDF">
              <w:rPr>
                <w:rFonts w:eastAsia="Calibri"/>
                <w:szCs w:val="24"/>
                <w:lang w:val="mn-MN"/>
              </w:rPr>
              <w:t xml:space="preserve">- даралтын аюулгүй байдлын шаардлага; болон </w:t>
            </w:r>
          </w:p>
          <w:p w:rsidR="00DD4FBE" w:rsidRPr="00F11FDF" w:rsidRDefault="00DD4FBE" w:rsidP="00DD4FBE">
            <w:pPr>
              <w:spacing w:line="276" w:lineRule="auto"/>
              <w:jc w:val="both"/>
              <w:rPr>
                <w:rFonts w:eastAsia="Calibri"/>
                <w:szCs w:val="24"/>
                <w:lang w:val="mn-MN"/>
              </w:rPr>
            </w:pPr>
            <w:r w:rsidRPr="00F11FDF">
              <w:rPr>
                <w:rFonts w:eastAsia="Calibri"/>
                <w:szCs w:val="24"/>
                <w:lang w:val="mn-MN"/>
              </w:rPr>
              <w:t xml:space="preserve">- гадаргуу дээр суурилуулсан температур мэдрэгчид тавих шаардлага </w:t>
            </w:r>
            <w:r w:rsidR="0054773E" w:rsidRPr="00F11FDF">
              <w:rPr>
                <w:rFonts w:eastAsia="Calibri"/>
                <w:szCs w:val="24"/>
                <w:lang w:val="mn-MN"/>
              </w:rPr>
              <w:t xml:space="preserve">тус тус </w:t>
            </w:r>
            <w:r w:rsidRPr="00F11FDF">
              <w:rPr>
                <w:rFonts w:eastAsia="Calibri"/>
                <w:szCs w:val="24"/>
                <w:lang w:val="mn-MN"/>
              </w:rPr>
              <w:t xml:space="preserve">орно. </w:t>
            </w:r>
          </w:p>
          <w:p w:rsidR="009410E8" w:rsidRPr="00F11FDF" w:rsidRDefault="009410E8" w:rsidP="009410E8">
            <w:pPr>
              <w:spacing w:line="276" w:lineRule="auto"/>
              <w:jc w:val="both"/>
              <w:rPr>
                <w:rFonts w:eastAsia="Calibri"/>
                <w:b/>
                <w:szCs w:val="24"/>
                <w:lang w:val="mn-MN"/>
              </w:rPr>
            </w:pPr>
            <w:r w:rsidRPr="00F11FDF">
              <w:rPr>
                <w:rFonts w:eastAsia="Calibri"/>
                <w:b/>
                <w:szCs w:val="24"/>
                <w:lang w:val="mn-MN"/>
              </w:rPr>
              <w:t>2 Норматив эшлэл</w:t>
            </w:r>
          </w:p>
          <w:p w:rsidR="00FD5050" w:rsidRPr="00F11FDF" w:rsidRDefault="00FD5050" w:rsidP="00FD5050">
            <w:pPr>
              <w:spacing w:line="276" w:lineRule="auto"/>
              <w:jc w:val="both"/>
              <w:rPr>
                <w:rFonts w:eastAsia="Calibri"/>
                <w:szCs w:val="24"/>
                <w:lang w:val="mn-MN"/>
              </w:rPr>
            </w:pPr>
            <w:r w:rsidRPr="00F11FDF">
              <w:rPr>
                <w:rFonts w:eastAsia="Calibri"/>
                <w:szCs w:val="24"/>
                <w:lang w:val="mn-MN"/>
              </w:rPr>
              <w:lastRenderedPageBreak/>
              <w:t>Эш татсан дараах баримт бичгийн хэсэгчилсэн эсвэл бүх агуулгаар энэ стандартын шаардлагуудыг бүрдүүлсэн. Огноо товлосон эшлэлийн хувьд зөвхөн тухайн хэвлэлийг ашиглана. Огноо товлоогүй эшлэлийн хувьд эш татсан баримт бичгийн сүүлчийн хэвлэлийг (аливаа өөрчлөлтийг багтаасан) хэрэглэнэ.</w:t>
            </w:r>
          </w:p>
          <w:p w:rsidR="00491C5C" w:rsidRPr="00F11FDF" w:rsidRDefault="00EA15EE" w:rsidP="00DC5930">
            <w:pPr>
              <w:spacing w:line="276" w:lineRule="auto"/>
              <w:jc w:val="both"/>
              <w:rPr>
                <w:lang w:val="mn-MN"/>
              </w:rPr>
            </w:pPr>
            <w:r w:rsidRPr="00F11FDF">
              <w:rPr>
                <w:lang w:val="mn-MN"/>
              </w:rPr>
              <w:t xml:space="preserve">EN 1092-1:2018, </w:t>
            </w:r>
            <w:proofErr w:type="spellStart"/>
            <w:r w:rsidR="008B7C15" w:rsidRPr="00F11FDF">
              <w:rPr>
                <w:lang w:val="mn-MN"/>
              </w:rPr>
              <w:t>Фланц</w:t>
            </w:r>
            <w:proofErr w:type="spellEnd"/>
            <w:r w:rsidR="008B7C15" w:rsidRPr="00F11FDF">
              <w:rPr>
                <w:lang w:val="mn-MN"/>
              </w:rPr>
              <w:t xml:space="preserve">, </w:t>
            </w:r>
            <w:proofErr w:type="spellStart"/>
            <w:r w:rsidR="008B7C15" w:rsidRPr="00F11FDF">
              <w:rPr>
                <w:lang w:val="mn-MN"/>
              </w:rPr>
              <w:t>фланцын</w:t>
            </w:r>
            <w:proofErr w:type="spellEnd"/>
            <w:r w:rsidR="008B7C15" w:rsidRPr="00F11FDF">
              <w:rPr>
                <w:lang w:val="mn-MN"/>
              </w:rPr>
              <w:t xml:space="preserve"> холболт – </w:t>
            </w:r>
            <w:r w:rsidR="00460FF8" w:rsidRPr="00F11FDF">
              <w:rPr>
                <w:lang w:val="mn-MN"/>
              </w:rPr>
              <w:t>Хоолой</w:t>
            </w:r>
            <w:r w:rsidR="008B7C15" w:rsidRPr="00F11FDF">
              <w:rPr>
                <w:lang w:val="mn-MN"/>
              </w:rPr>
              <w:t>д зориулсан хавхлаг, бэхэлгээ</w:t>
            </w:r>
            <w:r w:rsidR="004F5BF3" w:rsidRPr="00F11FDF">
              <w:rPr>
                <w:lang w:val="mn-MN"/>
              </w:rPr>
              <w:t>,</w:t>
            </w:r>
            <w:r w:rsidR="008B7C15" w:rsidRPr="00F11FDF">
              <w:rPr>
                <w:lang w:val="mn-MN"/>
              </w:rPr>
              <w:t xml:space="preserve"> </w:t>
            </w:r>
            <w:r w:rsidR="004F5BF3" w:rsidRPr="00F11FDF">
              <w:rPr>
                <w:lang w:val="mn-MN"/>
              </w:rPr>
              <w:t xml:space="preserve">дугуй хэлбэрийн </w:t>
            </w:r>
            <w:proofErr w:type="spellStart"/>
            <w:r w:rsidR="004F5BF3" w:rsidRPr="00F11FDF">
              <w:rPr>
                <w:lang w:val="mn-MN"/>
              </w:rPr>
              <w:t>фланц</w:t>
            </w:r>
            <w:proofErr w:type="spellEnd"/>
            <w:r w:rsidR="004F5BF3" w:rsidRPr="00F11FDF">
              <w:rPr>
                <w:lang w:val="mn-MN"/>
              </w:rPr>
              <w:t xml:space="preserve"> </w:t>
            </w:r>
            <w:r w:rsidR="008B7C15" w:rsidRPr="00F11FDF">
              <w:rPr>
                <w:lang w:val="mn-MN"/>
              </w:rPr>
              <w:t xml:space="preserve">болон </w:t>
            </w:r>
            <w:r w:rsidR="00393718" w:rsidRPr="00F11FDF">
              <w:rPr>
                <w:lang w:val="mn-MN"/>
              </w:rPr>
              <w:t xml:space="preserve">PN тэмдэглэгээтэй нэмэлт хэрэгсэл – 1-р хэсэг: Ган </w:t>
            </w:r>
            <w:proofErr w:type="spellStart"/>
            <w:r w:rsidR="00393718" w:rsidRPr="00F11FDF">
              <w:rPr>
                <w:lang w:val="mn-MN"/>
              </w:rPr>
              <w:t>фланц</w:t>
            </w:r>
            <w:proofErr w:type="spellEnd"/>
            <w:r w:rsidR="00393718" w:rsidRPr="00F11FDF">
              <w:rPr>
                <w:lang w:val="mn-MN"/>
              </w:rPr>
              <w:t>,</w:t>
            </w:r>
          </w:p>
          <w:p w:rsidR="00393718" w:rsidRPr="00F11FDF" w:rsidRDefault="0053548C" w:rsidP="0053548C">
            <w:pPr>
              <w:spacing w:line="276" w:lineRule="auto"/>
              <w:jc w:val="both"/>
              <w:rPr>
                <w:lang w:val="mn-MN"/>
              </w:rPr>
            </w:pPr>
            <w:r w:rsidRPr="00F11FDF">
              <w:rPr>
                <w:lang w:val="mn-MN"/>
              </w:rPr>
              <w:t xml:space="preserve">EN 1092-2:1997, </w:t>
            </w:r>
            <w:proofErr w:type="spellStart"/>
            <w:r w:rsidRPr="00F11FDF">
              <w:rPr>
                <w:lang w:val="mn-MN"/>
              </w:rPr>
              <w:t>Фланц</w:t>
            </w:r>
            <w:proofErr w:type="spellEnd"/>
            <w:r w:rsidRPr="00F11FDF">
              <w:rPr>
                <w:lang w:val="mn-MN"/>
              </w:rPr>
              <w:t xml:space="preserve">, </w:t>
            </w:r>
            <w:proofErr w:type="spellStart"/>
            <w:r w:rsidRPr="00F11FDF">
              <w:rPr>
                <w:lang w:val="mn-MN"/>
              </w:rPr>
              <w:t>фланцын</w:t>
            </w:r>
            <w:proofErr w:type="spellEnd"/>
            <w:r w:rsidRPr="00F11FDF">
              <w:rPr>
                <w:lang w:val="mn-MN"/>
              </w:rPr>
              <w:t xml:space="preserve"> холболт – </w:t>
            </w:r>
            <w:r w:rsidR="00460FF8" w:rsidRPr="00F11FDF">
              <w:rPr>
                <w:lang w:val="mn-MN"/>
              </w:rPr>
              <w:t>Хоолой</w:t>
            </w:r>
            <w:r w:rsidRPr="00F11FDF">
              <w:rPr>
                <w:lang w:val="mn-MN"/>
              </w:rPr>
              <w:t xml:space="preserve">д зориулсан </w:t>
            </w:r>
            <w:r w:rsidR="004F5BF3" w:rsidRPr="00F11FDF">
              <w:rPr>
                <w:lang w:val="mn-MN"/>
              </w:rPr>
              <w:t xml:space="preserve">хавхлаг, бэхэлгээ, дугуй хэлбэрийн </w:t>
            </w:r>
            <w:proofErr w:type="spellStart"/>
            <w:r w:rsidR="004F5BF3" w:rsidRPr="00F11FDF">
              <w:rPr>
                <w:lang w:val="mn-MN"/>
              </w:rPr>
              <w:t>фланц</w:t>
            </w:r>
            <w:proofErr w:type="spellEnd"/>
            <w:r w:rsidR="004F5BF3" w:rsidRPr="00F11FDF">
              <w:rPr>
                <w:lang w:val="mn-MN"/>
              </w:rPr>
              <w:t xml:space="preserve"> </w:t>
            </w:r>
            <w:r w:rsidRPr="00F11FDF">
              <w:rPr>
                <w:lang w:val="mn-MN"/>
              </w:rPr>
              <w:t xml:space="preserve">болон PN тэмдэглэгээтэй нэмэлт хэрэгсэл – 2-р хэсэг: Ширмэн </w:t>
            </w:r>
            <w:proofErr w:type="spellStart"/>
            <w:r w:rsidRPr="00F11FDF">
              <w:rPr>
                <w:lang w:val="mn-MN"/>
              </w:rPr>
              <w:t>фланц</w:t>
            </w:r>
            <w:proofErr w:type="spellEnd"/>
            <w:r w:rsidRPr="00F11FDF">
              <w:rPr>
                <w:lang w:val="mn-MN"/>
              </w:rPr>
              <w:t>,</w:t>
            </w:r>
          </w:p>
          <w:p w:rsidR="0053548C" w:rsidRPr="00F11FDF" w:rsidRDefault="0053548C" w:rsidP="0053548C">
            <w:pPr>
              <w:spacing w:line="276" w:lineRule="auto"/>
              <w:jc w:val="both"/>
              <w:rPr>
                <w:lang w:val="mn-MN"/>
              </w:rPr>
            </w:pPr>
            <w:r w:rsidRPr="00F11FDF">
              <w:rPr>
                <w:lang w:val="mn-MN"/>
              </w:rPr>
              <w:t xml:space="preserve">EN 1092-3:2003, </w:t>
            </w:r>
            <w:proofErr w:type="spellStart"/>
            <w:r w:rsidR="008C1D16" w:rsidRPr="00F11FDF">
              <w:rPr>
                <w:lang w:val="mn-MN"/>
              </w:rPr>
              <w:t>Фланц</w:t>
            </w:r>
            <w:proofErr w:type="spellEnd"/>
            <w:r w:rsidR="008C1D16" w:rsidRPr="00F11FDF">
              <w:rPr>
                <w:lang w:val="mn-MN"/>
              </w:rPr>
              <w:t xml:space="preserve">, </w:t>
            </w:r>
            <w:proofErr w:type="spellStart"/>
            <w:r w:rsidR="008C1D16" w:rsidRPr="00F11FDF">
              <w:rPr>
                <w:lang w:val="mn-MN"/>
              </w:rPr>
              <w:t>фланцын</w:t>
            </w:r>
            <w:proofErr w:type="spellEnd"/>
            <w:r w:rsidR="008C1D16" w:rsidRPr="00F11FDF">
              <w:rPr>
                <w:lang w:val="mn-MN"/>
              </w:rPr>
              <w:t xml:space="preserve"> холболт – </w:t>
            </w:r>
            <w:r w:rsidR="00460FF8" w:rsidRPr="00F11FDF">
              <w:rPr>
                <w:lang w:val="mn-MN"/>
              </w:rPr>
              <w:t>Хоолой</w:t>
            </w:r>
            <w:r w:rsidR="008C1D16" w:rsidRPr="00F11FDF">
              <w:rPr>
                <w:lang w:val="mn-MN"/>
              </w:rPr>
              <w:t xml:space="preserve">д зориулсан </w:t>
            </w:r>
            <w:r w:rsidR="004F5BF3" w:rsidRPr="00F11FDF">
              <w:rPr>
                <w:lang w:val="mn-MN"/>
              </w:rPr>
              <w:t xml:space="preserve">хавхлаг, бэхэлгээ, дугуй хэлбэрийн </w:t>
            </w:r>
            <w:proofErr w:type="spellStart"/>
            <w:r w:rsidR="004F5BF3" w:rsidRPr="00F11FDF">
              <w:rPr>
                <w:lang w:val="mn-MN"/>
              </w:rPr>
              <w:t>фланц</w:t>
            </w:r>
            <w:proofErr w:type="spellEnd"/>
            <w:r w:rsidR="004F5BF3" w:rsidRPr="00F11FDF">
              <w:rPr>
                <w:lang w:val="mn-MN"/>
              </w:rPr>
              <w:t xml:space="preserve"> </w:t>
            </w:r>
            <w:r w:rsidR="008C1D16" w:rsidRPr="00F11FDF">
              <w:rPr>
                <w:lang w:val="mn-MN"/>
              </w:rPr>
              <w:t xml:space="preserve">болон PN тэмдэглэгээтэй нэмэлт хэрэгсэл – 3-р хэсэг: Зэсийн </w:t>
            </w:r>
            <w:proofErr w:type="spellStart"/>
            <w:r w:rsidR="008C1D16" w:rsidRPr="00F11FDF">
              <w:rPr>
                <w:lang w:val="mn-MN"/>
              </w:rPr>
              <w:t>хайлшин</w:t>
            </w:r>
            <w:proofErr w:type="spellEnd"/>
            <w:r w:rsidR="008C1D16" w:rsidRPr="00F11FDF">
              <w:rPr>
                <w:lang w:val="mn-MN"/>
              </w:rPr>
              <w:t xml:space="preserve"> </w:t>
            </w:r>
            <w:proofErr w:type="spellStart"/>
            <w:r w:rsidR="008C1D16" w:rsidRPr="00F11FDF">
              <w:rPr>
                <w:lang w:val="mn-MN"/>
              </w:rPr>
              <w:t>фланц</w:t>
            </w:r>
            <w:proofErr w:type="spellEnd"/>
            <w:r w:rsidR="008C1D16" w:rsidRPr="00F11FDF">
              <w:rPr>
                <w:lang w:val="mn-MN"/>
              </w:rPr>
              <w:t>,</w:t>
            </w:r>
          </w:p>
          <w:p w:rsidR="008C1D16" w:rsidRPr="00F11FDF" w:rsidRDefault="003460D9" w:rsidP="0053548C">
            <w:pPr>
              <w:spacing w:line="276" w:lineRule="auto"/>
              <w:jc w:val="both"/>
              <w:rPr>
                <w:lang w:val="mn-MN"/>
              </w:rPr>
            </w:pPr>
            <w:r w:rsidRPr="00F11FDF">
              <w:rPr>
                <w:lang w:val="mn-MN"/>
              </w:rPr>
              <w:t xml:space="preserve">EN 1434-1:2022, </w:t>
            </w:r>
            <w:r w:rsidR="001D4A14" w:rsidRPr="00F11FDF">
              <w:rPr>
                <w:lang w:val="mn-MN"/>
              </w:rPr>
              <w:t>Дулааны эрчим хүчний тоолуур – 1-р хэсэг: Ерөнхий шаардлага,</w:t>
            </w:r>
          </w:p>
          <w:p w:rsidR="001D4A14" w:rsidRPr="00F11FDF" w:rsidRDefault="001D4A14" w:rsidP="0053548C">
            <w:pPr>
              <w:spacing w:line="276" w:lineRule="auto"/>
              <w:jc w:val="both"/>
              <w:rPr>
                <w:rFonts w:eastAsia="Calibri"/>
                <w:szCs w:val="24"/>
                <w:lang w:val="mn-MN"/>
              </w:rPr>
            </w:pPr>
            <w:r w:rsidRPr="00F11FDF">
              <w:rPr>
                <w:lang w:val="mn-MN"/>
              </w:rPr>
              <w:t xml:space="preserve">EN 1434-3:2015, </w:t>
            </w:r>
            <w:r w:rsidR="00E474A7" w:rsidRPr="00F11FDF">
              <w:rPr>
                <w:rFonts w:eastAsia="Calibri"/>
                <w:szCs w:val="24"/>
                <w:lang w:val="mn-MN"/>
              </w:rPr>
              <w:t>Дулааны тоолуур – 3-р хэсэг: Өгөгдлийн солилцоо болон интерфейс,</w:t>
            </w:r>
          </w:p>
          <w:p w:rsidR="00E474A7" w:rsidRPr="00F11FDF" w:rsidRDefault="00E474A7" w:rsidP="0053548C">
            <w:pPr>
              <w:spacing w:line="276" w:lineRule="auto"/>
              <w:jc w:val="both"/>
              <w:rPr>
                <w:rFonts w:eastAsia="Calibri"/>
                <w:szCs w:val="24"/>
                <w:lang w:val="mn-MN"/>
              </w:rPr>
            </w:pPr>
            <w:r w:rsidRPr="00F11FDF">
              <w:rPr>
                <w:lang w:val="mn-MN"/>
              </w:rPr>
              <w:t xml:space="preserve">EN 1434-4:2022, Дулааны эрчим хүчний тоолуур – 4-р хэсэг: </w:t>
            </w:r>
            <w:r w:rsidR="0031471E" w:rsidRPr="00F11FDF">
              <w:rPr>
                <w:rFonts w:eastAsia="Calibri"/>
                <w:szCs w:val="24"/>
                <w:lang w:val="mn-MN"/>
              </w:rPr>
              <w:t xml:space="preserve">Загварыг батлах туршилт, </w:t>
            </w:r>
          </w:p>
          <w:p w:rsidR="005C7012" w:rsidRPr="00F11FDF" w:rsidRDefault="005C7012" w:rsidP="005C7012">
            <w:pPr>
              <w:spacing w:line="276" w:lineRule="auto"/>
              <w:jc w:val="both"/>
              <w:rPr>
                <w:rFonts w:eastAsia="Calibri"/>
                <w:szCs w:val="24"/>
                <w:lang w:val="mn-MN"/>
              </w:rPr>
            </w:pPr>
            <w:r w:rsidRPr="00F11FDF">
              <w:rPr>
                <w:rFonts w:eastAsia="Calibri"/>
                <w:szCs w:val="24"/>
                <w:lang w:val="mn-MN"/>
              </w:rPr>
              <w:t xml:space="preserve">EN 60751:2008, Аж үйлдвэрийн зориулалттай, эсэргүүцлийн </w:t>
            </w:r>
            <w:proofErr w:type="spellStart"/>
            <w:r w:rsidRPr="00F11FDF">
              <w:rPr>
                <w:rFonts w:eastAsia="Calibri"/>
                <w:szCs w:val="24"/>
                <w:lang w:val="mn-MN"/>
              </w:rPr>
              <w:t>платин</w:t>
            </w:r>
            <w:proofErr w:type="spellEnd"/>
            <w:r w:rsidRPr="00F11FDF">
              <w:rPr>
                <w:rFonts w:eastAsia="Calibri"/>
                <w:szCs w:val="24"/>
                <w:lang w:val="mn-MN"/>
              </w:rPr>
              <w:t xml:space="preserve"> термометр болон температурын </w:t>
            </w:r>
            <w:proofErr w:type="spellStart"/>
            <w:r w:rsidRPr="00F11FDF">
              <w:rPr>
                <w:rFonts w:eastAsia="Calibri"/>
                <w:szCs w:val="24"/>
                <w:lang w:val="mn-MN"/>
              </w:rPr>
              <w:t>платин</w:t>
            </w:r>
            <w:proofErr w:type="spellEnd"/>
            <w:r w:rsidRPr="00F11FDF">
              <w:rPr>
                <w:rFonts w:eastAsia="Calibri"/>
                <w:szCs w:val="24"/>
                <w:lang w:val="mn-MN"/>
              </w:rPr>
              <w:t xml:space="preserve"> мэдрэгч (IEC 60751:2008)</w:t>
            </w:r>
            <w:r w:rsidR="004F5BF3" w:rsidRPr="00F11FDF">
              <w:rPr>
                <w:rFonts w:eastAsia="Calibri"/>
                <w:szCs w:val="24"/>
                <w:lang w:val="mn-MN"/>
              </w:rPr>
              <w:t>,</w:t>
            </w:r>
          </w:p>
          <w:p w:rsidR="0031471E" w:rsidRPr="00F11FDF" w:rsidRDefault="008D28CA" w:rsidP="0053548C">
            <w:pPr>
              <w:spacing w:line="276" w:lineRule="auto"/>
              <w:jc w:val="both"/>
              <w:rPr>
                <w:lang w:val="mn-MN"/>
              </w:rPr>
            </w:pPr>
            <w:r w:rsidRPr="00F11FDF">
              <w:rPr>
                <w:lang w:val="mn-MN"/>
              </w:rPr>
              <w:t xml:space="preserve">EN 60947-5-6:2000, </w:t>
            </w:r>
            <w:r w:rsidR="00E854A1" w:rsidRPr="00F11FDF">
              <w:rPr>
                <w:lang w:val="mn-MN"/>
              </w:rPr>
              <w:t xml:space="preserve">Нам хүчдэлийн хуваарилах байгууламж болон удирдлагын механизм – 5-6-р хэсэг: </w:t>
            </w:r>
            <w:r w:rsidR="000966D7" w:rsidRPr="00F11FDF">
              <w:rPr>
                <w:lang w:val="mn-MN"/>
              </w:rPr>
              <w:lastRenderedPageBreak/>
              <w:t xml:space="preserve">Удирдлагын хэлхээний төхөөрөмж болон сэлгэн залгах элементүүд </w:t>
            </w:r>
            <w:r w:rsidR="0032685D" w:rsidRPr="00F11FDF">
              <w:rPr>
                <w:lang w:val="mn-MN"/>
              </w:rPr>
              <w:t>–</w:t>
            </w:r>
            <w:r w:rsidR="000966D7" w:rsidRPr="00F11FDF">
              <w:rPr>
                <w:lang w:val="mn-MN"/>
              </w:rPr>
              <w:t xml:space="preserve"> </w:t>
            </w:r>
            <w:r w:rsidR="00C61C2E" w:rsidRPr="00F11FDF">
              <w:rPr>
                <w:lang w:val="mn-MN"/>
              </w:rPr>
              <w:t>Ойр байдлын</w:t>
            </w:r>
            <w:r w:rsidR="0032685D" w:rsidRPr="00F11FDF">
              <w:rPr>
                <w:lang w:val="mn-MN"/>
              </w:rPr>
              <w:t xml:space="preserve"> мэдрэгч болон сэлгэн залгах өсгөгчийн тогтмол гүйдлийн интерфейс (NAMUR) (IEC 60947-5-6:1999)</w:t>
            </w:r>
            <w:r w:rsidR="0054373B" w:rsidRPr="00F11FDF">
              <w:rPr>
                <w:lang w:val="mn-MN"/>
              </w:rPr>
              <w:t xml:space="preserve">, </w:t>
            </w:r>
          </w:p>
          <w:p w:rsidR="0032685D" w:rsidRPr="00F11FDF" w:rsidRDefault="0054373B" w:rsidP="0053548C">
            <w:pPr>
              <w:spacing w:line="276" w:lineRule="auto"/>
              <w:jc w:val="both"/>
              <w:rPr>
                <w:lang w:val="mn-MN"/>
              </w:rPr>
            </w:pPr>
            <w:r w:rsidRPr="00F11FDF">
              <w:rPr>
                <w:lang w:val="mn-MN"/>
              </w:rPr>
              <w:t xml:space="preserve">EN ISO 228-1:2003, Битүү холболт хийгээгүй </w:t>
            </w:r>
            <w:r w:rsidR="00460FF8" w:rsidRPr="00F11FDF">
              <w:rPr>
                <w:lang w:val="mn-MN"/>
              </w:rPr>
              <w:t>хоолой</w:t>
            </w:r>
            <w:r w:rsidRPr="00F11FDF">
              <w:rPr>
                <w:lang w:val="mn-MN"/>
              </w:rPr>
              <w:t xml:space="preserve">н </w:t>
            </w:r>
            <w:proofErr w:type="spellStart"/>
            <w:r w:rsidRPr="00F11FDF">
              <w:rPr>
                <w:lang w:val="mn-MN"/>
              </w:rPr>
              <w:t>резьба</w:t>
            </w:r>
            <w:proofErr w:type="spellEnd"/>
            <w:r w:rsidRPr="00F11FDF">
              <w:rPr>
                <w:lang w:val="mn-MN"/>
              </w:rPr>
              <w:t xml:space="preserve"> – 1-р хэсэг: Хэмжээс, хүлцэл болон тэмдэглэгээ (ISO 228-1:2000),</w:t>
            </w:r>
          </w:p>
          <w:p w:rsidR="007C7D9F" w:rsidRPr="00F11FDF" w:rsidRDefault="005F346D" w:rsidP="0053548C">
            <w:pPr>
              <w:spacing w:line="276" w:lineRule="auto"/>
              <w:jc w:val="both"/>
              <w:rPr>
                <w:lang w:val="mn-MN"/>
              </w:rPr>
            </w:pPr>
            <w:r w:rsidRPr="00F11FDF">
              <w:rPr>
                <w:lang w:val="mn-MN"/>
              </w:rPr>
              <w:t>ISO 4903:1989,</w:t>
            </w:r>
            <w:r w:rsidR="00761709" w:rsidRPr="00F11FDF">
              <w:rPr>
                <w:lang w:val="mn-MN"/>
              </w:rPr>
              <w:t xml:space="preserve"> Мэдээллийн технологи – Өгөгдөл дамжуулах –</w:t>
            </w:r>
            <w:r w:rsidR="007C7D9F" w:rsidRPr="00F11FDF">
              <w:rPr>
                <w:lang w:val="mn-MN"/>
              </w:rPr>
              <w:t xml:space="preserve"> 15-залгалтын</w:t>
            </w:r>
            <w:r w:rsidR="00761709" w:rsidRPr="00F11FDF">
              <w:rPr>
                <w:lang w:val="mn-MN"/>
              </w:rPr>
              <w:t xml:space="preserve"> </w:t>
            </w:r>
            <w:r w:rsidR="00AD79BB" w:rsidRPr="00F11FDF">
              <w:rPr>
                <w:lang w:val="mn-MN"/>
              </w:rPr>
              <w:t>DTE/DCE интерфейсийн холбогч болон</w:t>
            </w:r>
            <w:r w:rsidR="007C7D9F" w:rsidRPr="00F11FDF">
              <w:rPr>
                <w:lang w:val="mn-MN"/>
              </w:rPr>
              <w:t xml:space="preserve"> залгалтын тооны зориулалт.</w:t>
            </w:r>
          </w:p>
          <w:p w:rsidR="007C7D9F" w:rsidRPr="00F11FDF" w:rsidRDefault="007C7D9F" w:rsidP="007C7D9F">
            <w:pPr>
              <w:spacing w:line="276" w:lineRule="auto"/>
              <w:jc w:val="both"/>
              <w:rPr>
                <w:rFonts w:eastAsia="Calibri"/>
                <w:b/>
                <w:szCs w:val="24"/>
                <w:lang w:val="mn-MN"/>
              </w:rPr>
            </w:pPr>
            <w:r w:rsidRPr="00F11FDF">
              <w:rPr>
                <w:rFonts w:eastAsia="Calibri"/>
                <w:b/>
                <w:szCs w:val="24"/>
                <w:lang w:val="mn-MN"/>
              </w:rPr>
              <w:t>3 Нэр томьёо болон тодорхойлолт</w:t>
            </w:r>
          </w:p>
          <w:p w:rsidR="007C7D9F" w:rsidRPr="00F11FDF" w:rsidRDefault="007C7D9F" w:rsidP="007C7D9F">
            <w:pPr>
              <w:spacing w:line="276" w:lineRule="auto"/>
              <w:jc w:val="both"/>
              <w:rPr>
                <w:rFonts w:eastAsia="Calibri"/>
                <w:szCs w:val="24"/>
                <w:lang w:val="mn-MN"/>
              </w:rPr>
            </w:pPr>
            <w:r w:rsidRPr="00F11FDF">
              <w:rPr>
                <w:rFonts w:eastAsia="Calibri"/>
                <w:szCs w:val="24"/>
                <w:lang w:val="mn-MN"/>
              </w:rPr>
              <w:t xml:space="preserve">Энэ баримт бичгийн шаардлагад </w:t>
            </w:r>
            <w:r w:rsidRPr="00F11FDF">
              <w:rPr>
                <w:lang w:val="mn-MN"/>
              </w:rPr>
              <w:t xml:space="preserve">EN 1434-1:2022 стандартад бичсэн </w:t>
            </w:r>
            <w:r w:rsidRPr="00F11FDF">
              <w:rPr>
                <w:rFonts w:eastAsia="Calibri"/>
                <w:szCs w:val="24"/>
                <w:lang w:val="mn-MN"/>
              </w:rPr>
              <w:t xml:space="preserve">нэр томьёо, тодорхойлолтыг хэрэглэнэ. </w:t>
            </w:r>
          </w:p>
          <w:p w:rsidR="00B2134A" w:rsidRPr="00F11FDF" w:rsidRDefault="00B2134A" w:rsidP="00B2134A">
            <w:pPr>
              <w:spacing w:line="276" w:lineRule="auto"/>
              <w:jc w:val="both"/>
              <w:rPr>
                <w:rFonts w:eastAsia="Calibri"/>
                <w:szCs w:val="24"/>
                <w:lang w:val="mn-MN"/>
              </w:rPr>
            </w:pPr>
            <w:r w:rsidRPr="00F11FDF">
              <w:rPr>
                <w:rFonts w:eastAsia="Calibri"/>
                <w:szCs w:val="24"/>
                <w:lang w:val="mn-MN"/>
              </w:rPr>
              <w:t xml:space="preserve">ОУСБ болон </w:t>
            </w:r>
            <w:proofErr w:type="spellStart"/>
            <w:r w:rsidRPr="00F11FDF">
              <w:rPr>
                <w:rFonts w:eastAsia="Calibri"/>
                <w:szCs w:val="24"/>
                <w:lang w:val="mn-MN"/>
              </w:rPr>
              <w:t>ОУЦТК</w:t>
            </w:r>
            <w:proofErr w:type="spellEnd"/>
            <w:r w:rsidRPr="00F11FDF">
              <w:rPr>
                <w:rFonts w:eastAsia="Calibri"/>
                <w:szCs w:val="24"/>
                <w:lang w:val="mn-MN"/>
              </w:rPr>
              <w:t>-оос стандартчилалд хэрэглэхэд зориулсан нэр томьёоны мэдээллийн санг дараах цахим хаягт байршуулсан. Үүнд:</w:t>
            </w:r>
          </w:p>
          <w:p w:rsidR="00B2134A" w:rsidRPr="00F11FDF" w:rsidRDefault="00B2134A" w:rsidP="00B2134A">
            <w:pPr>
              <w:spacing w:line="276" w:lineRule="auto"/>
              <w:jc w:val="both"/>
              <w:rPr>
                <w:rFonts w:eastAsia="Calibri"/>
                <w:szCs w:val="24"/>
                <w:lang w:val="mn-MN"/>
              </w:rPr>
            </w:pPr>
            <w:r w:rsidRPr="00F11FDF">
              <w:rPr>
                <w:rFonts w:eastAsia="Calibri"/>
                <w:szCs w:val="24"/>
                <w:lang w:val="mn-MN"/>
              </w:rPr>
              <w:t xml:space="preserve">- </w:t>
            </w:r>
            <w:proofErr w:type="spellStart"/>
            <w:r w:rsidRPr="00F11FDF">
              <w:rPr>
                <w:rFonts w:eastAsia="Calibri"/>
                <w:szCs w:val="24"/>
                <w:lang w:val="mn-MN"/>
              </w:rPr>
              <w:t>ОУЦТК</w:t>
            </w:r>
            <w:proofErr w:type="spellEnd"/>
            <w:r w:rsidRPr="00F11FDF">
              <w:rPr>
                <w:rFonts w:eastAsia="Calibri"/>
                <w:szCs w:val="24"/>
                <w:lang w:val="mn-MN"/>
              </w:rPr>
              <w:t xml:space="preserve">-ын </w:t>
            </w:r>
            <w:proofErr w:type="spellStart"/>
            <w:r w:rsidRPr="00F11FDF">
              <w:rPr>
                <w:rFonts w:eastAsia="Calibri"/>
                <w:szCs w:val="24"/>
                <w:lang w:val="mn-MN"/>
              </w:rPr>
              <w:t>Электропедиа</w:t>
            </w:r>
            <w:proofErr w:type="spellEnd"/>
            <w:r w:rsidRPr="00F11FDF">
              <w:rPr>
                <w:rFonts w:eastAsia="Calibri"/>
                <w:szCs w:val="24"/>
                <w:lang w:val="mn-MN"/>
              </w:rPr>
              <w:t xml:space="preserve"> сайт: http://www.electropedia.org/ </w:t>
            </w:r>
          </w:p>
          <w:p w:rsidR="00B2134A" w:rsidRPr="00F11FDF" w:rsidRDefault="00C61C2E" w:rsidP="00B2134A">
            <w:pPr>
              <w:spacing w:line="276" w:lineRule="auto"/>
              <w:jc w:val="both"/>
              <w:rPr>
                <w:rFonts w:eastAsia="Calibri"/>
                <w:szCs w:val="24"/>
                <w:lang w:val="mn-MN"/>
              </w:rPr>
            </w:pPr>
            <w:r w:rsidRPr="00F11FDF">
              <w:rPr>
                <w:lang w:val="mn-MN"/>
              </w:rPr>
              <w:t xml:space="preserve">- </w:t>
            </w:r>
            <w:r w:rsidR="00B2134A" w:rsidRPr="00F11FDF">
              <w:rPr>
                <w:lang w:val="mn-MN"/>
              </w:rPr>
              <w:t>ОУСБ-ын  Онлайнаар харах платформ: http://www.iso.org/obp</w:t>
            </w:r>
            <w:r w:rsidR="00B2134A" w:rsidRPr="00F11FDF">
              <w:rPr>
                <w:rFonts w:eastAsia="Calibri"/>
                <w:szCs w:val="24"/>
                <w:lang w:val="mn-MN"/>
              </w:rPr>
              <w:t xml:space="preserve"> байна.</w:t>
            </w:r>
          </w:p>
          <w:p w:rsidR="00B2134A" w:rsidRPr="00F11FDF" w:rsidRDefault="008E72CA" w:rsidP="00B2134A">
            <w:pPr>
              <w:spacing w:line="276" w:lineRule="auto"/>
              <w:jc w:val="both"/>
              <w:rPr>
                <w:rFonts w:eastAsia="Calibri"/>
                <w:b/>
                <w:szCs w:val="24"/>
                <w:lang w:val="mn-MN"/>
              </w:rPr>
            </w:pPr>
            <w:r w:rsidRPr="00F11FDF">
              <w:rPr>
                <w:rFonts w:eastAsia="Calibri"/>
                <w:b/>
                <w:szCs w:val="24"/>
                <w:lang w:val="mn-MN"/>
              </w:rPr>
              <w:t>4 Температур мэдрэгч</w:t>
            </w:r>
          </w:p>
          <w:p w:rsidR="008E72CA" w:rsidRPr="00F11FDF" w:rsidRDefault="008E72CA" w:rsidP="00B2134A">
            <w:pPr>
              <w:spacing w:line="276" w:lineRule="auto"/>
              <w:jc w:val="both"/>
              <w:rPr>
                <w:rFonts w:eastAsia="Calibri"/>
                <w:b/>
                <w:szCs w:val="24"/>
                <w:lang w:val="mn-MN"/>
              </w:rPr>
            </w:pPr>
            <w:r w:rsidRPr="00F11FDF">
              <w:rPr>
                <w:rFonts w:eastAsia="Calibri"/>
                <w:b/>
                <w:szCs w:val="24"/>
                <w:lang w:val="mn-MN"/>
              </w:rPr>
              <w:t xml:space="preserve">4.1 Ерөнхий зүйл </w:t>
            </w:r>
          </w:p>
          <w:p w:rsidR="00FE1178" w:rsidRPr="00F11FDF" w:rsidRDefault="00FE1178" w:rsidP="00B2134A">
            <w:pPr>
              <w:spacing w:line="276" w:lineRule="auto"/>
              <w:jc w:val="both"/>
              <w:rPr>
                <w:rFonts w:eastAsia="Calibri"/>
                <w:szCs w:val="24"/>
                <w:lang w:val="mn-MN"/>
              </w:rPr>
            </w:pPr>
            <w:r w:rsidRPr="00F11FDF">
              <w:rPr>
                <w:rFonts w:eastAsia="Calibri"/>
                <w:szCs w:val="24"/>
                <w:lang w:val="mn-MN"/>
              </w:rPr>
              <w:t>Температур мэдрэгч</w:t>
            </w:r>
            <w:r w:rsidR="005E087C" w:rsidRPr="00F11FDF">
              <w:rPr>
                <w:rFonts w:eastAsia="Calibri"/>
                <w:szCs w:val="24"/>
                <w:lang w:val="mn-MN"/>
              </w:rPr>
              <w:t>ийн зангилааг</w:t>
            </w:r>
            <w:r w:rsidRPr="00F11FDF">
              <w:rPr>
                <w:rFonts w:eastAsia="Calibri"/>
                <w:szCs w:val="24"/>
                <w:lang w:val="mn-MN"/>
              </w:rPr>
              <w:t xml:space="preserve"> </w:t>
            </w:r>
            <w:r w:rsidR="005E087C" w:rsidRPr="00F11FDF">
              <w:rPr>
                <w:rFonts w:eastAsia="Calibri"/>
                <w:szCs w:val="24"/>
                <w:lang w:val="mn-MN"/>
              </w:rPr>
              <w:t>хос мэдрэгчид тааруулан сонгосон</w:t>
            </w:r>
            <w:r w:rsidR="006728F1" w:rsidRPr="00F11FDF">
              <w:rPr>
                <w:rFonts w:eastAsia="Calibri"/>
                <w:szCs w:val="24"/>
                <w:lang w:val="mn-MN"/>
              </w:rPr>
              <w:t xml:space="preserve">, </w:t>
            </w:r>
            <w:r w:rsidR="005E087C" w:rsidRPr="00F11FDF">
              <w:rPr>
                <w:rFonts w:eastAsia="Calibri"/>
                <w:szCs w:val="24"/>
                <w:lang w:val="mn-MN"/>
              </w:rPr>
              <w:t>эсэргүүцл</w:t>
            </w:r>
            <w:r w:rsidR="00A80675" w:rsidRPr="00F11FDF">
              <w:rPr>
                <w:rFonts w:eastAsia="Calibri"/>
                <w:szCs w:val="24"/>
                <w:lang w:val="mn-MN"/>
              </w:rPr>
              <w:t xml:space="preserve">ийн </w:t>
            </w:r>
            <w:proofErr w:type="spellStart"/>
            <w:r w:rsidR="006A16EC" w:rsidRPr="00F11FDF">
              <w:rPr>
                <w:rFonts w:eastAsia="Calibri"/>
                <w:szCs w:val="24"/>
                <w:lang w:val="mn-MN"/>
              </w:rPr>
              <w:t>платин</w:t>
            </w:r>
            <w:proofErr w:type="spellEnd"/>
            <w:r w:rsidR="006A16EC" w:rsidRPr="00F11FDF">
              <w:rPr>
                <w:rFonts w:eastAsia="Calibri"/>
                <w:szCs w:val="24"/>
                <w:lang w:val="mn-MN"/>
              </w:rPr>
              <w:t xml:space="preserve"> </w:t>
            </w:r>
            <w:r w:rsidR="00A80675" w:rsidRPr="00F11FDF">
              <w:rPr>
                <w:rFonts w:eastAsia="Calibri"/>
                <w:szCs w:val="24"/>
                <w:lang w:val="mn-MN"/>
              </w:rPr>
              <w:t>температур мэдрэгчээр</w:t>
            </w:r>
            <w:r w:rsidR="005E087C" w:rsidRPr="00F11FDF">
              <w:rPr>
                <w:rFonts w:eastAsia="Calibri"/>
                <w:szCs w:val="24"/>
                <w:lang w:val="mn-MN"/>
              </w:rPr>
              <w:t xml:space="preserve"> бүрдүүлэх шаардлагатай. </w:t>
            </w:r>
          </w:p>
          <w:p w:rsidR="0054373B" w:rsidRPr="00F11FDF" w:rsidRDefault="00E933E8" w:rsidP="0053548C">
            <w:pPr>
              <w:spacing w:line="276" w:lineRule="auto"/>
              <w:jc w:val="both"/>
              <w:rPr>
                <w:rFonts w:eastAsia="Calibri"/>
                <w:szCs w:val="24"/>
                <w:lang w:val="mn-MN"/>
              </w:rPr>
            </w:pPr>
            <w:r w:rsidRPr="00F11FDF">
              <w:rPr>
                <w:rFonts w:eastAsia="Calibri"/>
                <w:szCs w:val="24"/>
                <w:lang w:val="mn-MN"/>
              </w:rPr>
              <w:t xml:space="preserve">Зангилаа нь салгах боломжгүй </w:t>
            </w:r>
            <w:r w:rsidR="00A80675" w:rsidRPr="00F11FDF">
              <w:rPr>
                <w:rFonts w:eastAsia="Calibri"/>
                <w:szCs w:val="24"/>
                <w:lang w:val="mn-MN"/>
              </w:rPr>
              <w:t>т</w:t>
            </w:r>
            <w:r w:rsidR="005E087C" w:rsidRPr="00F11FDF">
              <w:rPr>
                <w:rFonts w:eastAsia="Calibri"/>
                <w:szCs w:val="24"/>
                <w:lang w:val="mn-MN"/>
              </w:rPr>
              <w:t>емператур мэдрэгч</w:t>
            </w:r>
            <w:r w:rsidRPr="00F11FDF">
              <w:rPr>
                <w:rFonts w:eastAsia="Calibri"/>
                <w:szCs w:val="24"/>
                <w:lang w:val="mn-MN"/>
              </w:rPr>
              <w:t xml:space="preserve"> болон тооны машинаас бүрдсэн үед</w:t>
            </w:r>
            <w:r w:rsidR="005E087C" w:rsidRPr="00F11FDF">
              <w:rPr>
                <w:rFonts w:eastAsia="Calibri"/>
                <w:szCs w:val="24"/>
                <w:lang w:val="mn-MN"/>
              </w:rPr>
              <w:t xml:space="preserve"> өөр төрлийн температурын хос мэдрэгчийг хэрэглэж болно.</w:t>
            </w:r>
          </w:p>
          <w:p w:rsidR="005E087C" w:rsidRPr="00F11FDF" w:rsidRDefault="00FF7155" w:rsidP="0053548C">
            <w:pPr>
              <w:spacing w:line="276" w:lineRule="auto"/>
              <w:jc w:val="both"/>
              <w:rPr>
                <w:rFonts w:eastAsia="Calibri"/>
                <w:szCs w:val="24"/>
                <w:lang w:val="mn-MN"/>
              </w:rPr>
            </w:pPr>
            <w:r w:rsidRPr="00F11FDF">
              <w:rPr>
                <w:rFonts w:eastAsia="Calibri"/>
                <w:szCs w:val="24"/>
                <w:lang w:val="mn-MN"/>
              </w:rPr>
              <w:t>Зөвшөөрөх боломжтой хамгийн өндөр, ажлын даралтыг үйлдвэрлэгч мэдэгдвэл зохино.</w:t>
            </w:r>
          </w:p>
          <w:p w:rsidR="00C61C2E" w:rsidRPr="00F11FDF" w:rsidRDefault="00C21609" w:rsidP="0053548C">
            <w:pPr>
              <w:spacing w:line="276" w:lineRule="auto"/>
              <w:jc w:val="both"/>
              <w:rPr>
                <w:rFonts w:eastAsia="Calibri"/>
                <w:szCs w:val="24"/>
                <w:lang w:val="mn-MN"/>
              </w:rPr>
            </w:pPr>
            <w:proofErr w:type="spellStart"/>
            <w:r w:rsidRPr="00F11FDF">
              <w:rPr>
                <w:rFonts w:eastAsia="Calibri"/>
                <w:szCs w:val="24"/>
                <w:lang w:val="mn-MN"/>
              </w:rPr>
              <w:lastRenderedPageBreak/>
              <w:t>Хэмжээсийн</w:t>
            </w:r>
            <w:proofErr w:type="spellEnd"/>
            <w:r w:rsidRPr="00F11FDF">
              <w:rPr>
                <w:rFonts w:eastAsia="Calibri"/>
                <w:szCs w:val="24"/>
                <w:lang w:val="mn-MN"/>
              </w:rPr>
              <w:t xml:space="preserve"> хүлцлийг заагаагүй үед </w:t>
            </w:r>
            <w:proofErr w:type="spellStart"/>
            <w:r w:rsidR="009E5F81" w:rsidRPr="00F11FDF">
              <w:rPr>
                <w:rFonts w:eastAsia="Calibri"/>
                <w:szCs w:val="24"/>
                <w:lang w:val="mn-MN"/>
              </w:rPr>
              <w:t>хэмжээсийн</w:t>
            </w:r>
            <w:proofErr w:type="spellEnd"/>
            <w:r w:rsidR="009E5F81" w:rsidRPr="00F11FDF">
              <w:rPr>
                <w:rFonts w:eastAsia="Calibri"/>
                <w:szCs w:val="24"/>
                <w:lang w:val="mn-MN"/>
              </w:rPr>
              <w:t xml:space="preserve"> </w:t>
            </w:r>
            <w:r w:rsidRPr="00F11FDF">
              <w:rPr>
                <w:rFonts w:eastAsia="Calibri"/>
                <w:szCs w:val="24"/>
                <w:lang w:val="mn-MN"/>
              </w:rPr>
              <w:t xml:space="preserve">утгуудыг 1-р хүснэгтээс авах хэрэгтэй. </w:t>
            </w:r>
          </w:p>
        </w:tc>
        <w:tc>
          <w:tcPr>
            <w:tcW w:w="4675" w:type="dxa"/>
          </w:tcPr>
          <w:p w:rsidR="005E4911" w:rsidRPr="00F11FDF" w:rsidRDefault="005E4911" w:rsidP="005E4911">
            <w:pPr>
              <w:spacing w:line="276" w:lineRule="auto"/>
              <w:jc w:val="both"/>
              <w:rPr>
                <w:b/>
                <w:lang w:val="mn-MN"/>
              </w:rPr>
            </w:pPr>
            <w:r w:rsidRPr="00F11FDF">
              <w:rPr>
                <w:b/>
                <w:lang w:val="mn-MN"/>
              </w:rPr>
              <w:lastRenderedPageBreak/>
              <w:t>1 Scope</w:t>
            </w:r>
          </w:p>
          <w:p w:rsidR="005E4911" w:rsidRPr="00F11FDF" w:rsidRDefault="005E4911" w:rsidP="005E4911">
            <w:pPr>
              <w:spacing w:line="276" w:lineRule="auto"/>
              <w:jc w:val="both"/>
              <w:rPr>
                <w:lang w:val="mn-MN"/>
              </w:rPr>
            </w:pPr>
            <w:r w:rsidRPr="00F11FDF">
              <w:rPr>
                <w:lang w:val="mn-MN"/>
              </w:rPr>
              <w:t>This document is applicable to the constructional requirements for thermal energy meters. Thermal energy meters are instruments intended for measuring the energy which in a heat-exchange circuit is absorbed (cooling) or given up (heating) by a liquid called the heat-conveying liquid. The thermal energy meter indicates the quantity of thermal energy in legal units.</w:t>
            </w:r>
          </w:p>
          <w:p w:rsidR="0021160C" w:rsidRPr="00F11FDF" w:rsidRDefault="0021160C" w:rsidP="005E4911">
            <w:pPr>
              <w:spacing w:line="276" w:lineRule="auto"/>
              <w:jc w:val="both"/>
              <w:rPr>
                <w:lang w:val="mn-MN"/>
              </w:rPr>
            </w:pPr>
          </w:p>
          <w:p w:rsidR="0021160C" w:rsidRPr="00F11FDF" w:rsidRDefault="0021160C" w:rsidP="005E4911">
            <w:pPr>
              <w:spacing w:line="276" w:lineRule="auto"/>
              <w:jc w:val="both"/>
              <w:rPr>
                <w:lang w:val="mn-MN"/>
              </w:rPr>
            </w:pPr>
          </w:p>
          <w:p w:rsidR="005E4911" w:rsidRPr="00F11FDF" w:rsidRDefault="005E4911" w:rsidP="005E4911">
            <w:pPr>
              <w:spacing w:line="276" w:lineRule="auto"/>
              <w:jc w:val="both"/>
              <w:rPr>
                <w:lang w:val="mn-MN"/>
              </w:rPr>
            </w:pPr>
            <w:r w:rsidRPr="00F11FDF">
              <w:rPr>
                <w:lang w:val="mn-MN"/>
              </w:rPr>
              <w:t>This document covers meters for closed systems only, where the differential pressure o</w:t>
            </w:r>
            <w:r w:rsidR="009362CE" w:rsidRPr="00F11FDF">
              <w:rPr>
                <w:lang w:val="mn-MN"/>
              </w:rPr>
              <w:t xml:space="preserve">ver the thermal </w:t>
            </w:r>
            <w:r w:rsidRPr="00F11FDF">
              <w:rPr>
                <w:lang w:val="mn-MN"/>
              </w:rPr>
              <w:t>load is limited.</w:t>
            </w:r>
          </w:p>
          <w:p w:rsidR="005E4911" w:rsidRPr="00F11FDF" w:rsidRDefault="005E4911" w:rsidP="005E4911">
            <w:pPr>
              <w:spacing w:line="276" w:lineRule="auto"/>
              <w:jc w:val="both"/>
              <w:rPr>
                <w:lang w:val="mn-MN"/>
              </w:rPr>
            </w:pPr>
            <w:r w:rsidRPr="00F11FDF">
              <w:rPr>
                <w:lang w:val="mn-MN"/>
              </w:rPr>
              <w:t>This document is not applicable to:</w:t>
            </w:r>
          </w:p>
          <w:p w:rsidR="00DD4FBE" w:rsidRPr="00F11FDF" w:rsidRDefault="00DD4FBE" w:rsidP="005E4911">
            <w:pPr>
              <w:spacing w:line="276" w:lineRule="auto"/>
              <w:jc w:val="both"/>
              <w:rPr>
                <w:lang w:val="mn-MN"/>
              </w:rPr>
            </w:pPr>
          </w:p>
          <w:p w:rsidR="005E4911" w:rsidRPr="00F11FDF" w:rsidRDefault="005E4911" w:rsidP="005E4911">
            <w:pPr>
              <w:spacing w:line="276" w:lineRule="auto"/>
              <w:jc w:val="both"/>
              <w:rPr>
                <w:lang w:val="mn-MN"/>
              </w:rPr>
            </w:pPr>
            <w:r w:rsidRPr="00F11FDF">
              <w:rPr>
                <w:lang w:val="mn-MN"/>
              </w:rPr>
              <w:t>— electrical safety requirements;</w:t>
            </w:r>
          </w:p>
          <w:p w:rsidR="00DD4FBE" w:rsidRPr="00F11FDF" w:rsidRDefault="00DD4FBE" w:rsidP="005E4911">
            <w:pPr>
              <w:spacing w:line="276" w:lineRule="auto"/>
              <w:jc w:val="both"/>
              <w:rPr>
                <w:lang w:val="mn-MN"/>
              </w:rPr>
            </w:pPr>
          </w:p>
          <w:p w:rsidR="005E4911" w:rsidRPr="00F11FDF" w:rsidRDefault="005E4911" w:rsidP="005E4911">
            <w:pPr>
              <w:spacing w:line="276" w:lineRule="auto"/>
              <w:jc w:val="both"/>
              <w:rPr>
                <w:lang w:val="mn-MN"/>
              </w:rPr>
            </w:pPr>
            <w:r w:rsidRPr="00F11FDF">
              <w:rPr>
                <w:lang w:val="mn-MN"/>
              </w:rPr>
              <w:t>— pressure safety requirements; and</w:t>
            </w:r>
          </w:p>
          <w:p w:rsidR="00DD4FBE" w:rsidRPr="00F11FDF" w:rsidRDefault="00DD4FBE" w:rsidP="005E4911">
            <w:pPr>
              <w:spacing w:line="276" w:lineRule="auto"/>
              <w:jc w:val="both"/>
              <w:rPr>
                <w:lang w:val="mn-MN"/>
              </w:rPr>
            </w:pPr>
          </w:p>
          <w:p w:rsidR="005E4911" w:rsidRPr="00F11FDF" w:rsidRDefault="005E4911" w:rsidP="005E4911">
            <w:pPr>
              <w:spacing w:line="276" w:lineRule="auto"/>
              <w:jc w:val="both"/>
              <w:rPr>
                <w:lang w:val="mn-MN"/>
              </w:rPr>
            </w:pPr>
            <w:r w:rsidRPr="00F11FDF">
              <w:rPr>
                <w:lang w:val="mn-MN"/>
              </w:rPr>
              <w:t>— surface mounted temperature sensors.</w:t>
            </w:r>
          </w:p>
          <w:p w:rsidR="00DD4FBE" w:rsidRPr="00F11FDF" w:rsidRDefault="00DD4FBE" w:rsidP="005E4911">
            <w:pPr>
              <w:spacing w:line="276" w:lineRule="auto"/>
              <w:jc w:val="both"/>
              <w:rPr>
                <w:b/>
                <w:lang w:val="mn-MN"/>
              </w:rPr>
            </w:pPr>
          </w:p>
          <w:p w:rsidR="00DD4FBE" w:rsidRPr="00F11FDF" w:rsidRDefault="00DD4FBE" w:rsidP="005E4911">
            <w:pPr>
              <w:spacing w:line="276" w:lineRule="auto"/>
              <w:jc w:val="both"/>
              <w:rPr>
                <w:b/>
                <w:lang w:val="mn-MN"/>
              </w:rPr>
            </w:pPr>
          </w:p>
          <w:p w:rsidR="005E4911" w:rsidRPr="00F11FDF" w:rsidRDefault="005E4911" w:rsidP="005E4911">
            <w:pPr>
              <w:spacing w:line="276" w:lineRule="auto"/>
              <w:jc w:val="both"/>
              <w:rPr>
                <w:b/>
                <w:lang w:val="mn-MN"/>
              </w:rPr>
            </w:pPr>
            <w:r w:rsidRPr="00F11FDF">
              <w:rPr>
                <w:b/>
                <w:lang w:val="mn-MN"/>
              </w:rPr>
              <w:t>2 Normative references</w:t>
            </w:r>
          </w:p>
          <w:p w:rsidR="005E4911" w:rsidRPr="00F11FDF" w:rsidRDefault="005E4911" w:rsidP="005E4911">
            <w:pPr>
              <w:spacing w:line="276" w:lineRule="auto"/>
              <w:jc w:val="both"/>
              <w:rPr>
                <w:lang w:val="mn-MN"/>
              </w:rPr>
            </w:pPr>
            <w:r w:rsidRPr="00F11FDF">
              <w:rPr>
                <w:lang w:val="mn-MN"/>
              </w:rPr>
              <w:lastRenderedPageBreak/>
              <w:t>The following documents are referred to in the text in such a way that some or all of their content constitutes requirements of this document. For dated references, only the edition cited applies. For undated references, the latest edition of the referenced document (including any amendments) applies.</w:t>
            </w:r>
          </w:p>
          <w:p w:rsidR="0036143E" w:rsidRPr="00F11FDF" w:rsidRDefault="0036143E" w:rsidP="005E4911">
            <w:pPr>
              <w:spacing w:line="276" w:lineRule="auto"/>
              <w:jc w:val="both"/>
              <w:rPr>
                <w:lang w:val="mn-MN"/>
              </w:rPr>
            </w:pPr>
          </w:p>
          <w:p w:rsidR="005E4911" w:rsidRPr="00F11FDF" w:rsidRDefault="005E4911" w:rsidP="005E4911">
            <w:pPr>
              <w:spacing w:line="276" w:lineRule="auto"/>
              <w:jc w:val="both"/>
              <w:rPr>
                <w:lang w:val="mn-MN"/>
              </w:rPr>
            </w:pPr>
            <w:r w:rsidRPr="00F11FDF">
              <w:rPr>
                <w:lang w:val="mn-MN"/>
              </w:rPr>
              <w:t>EN 1092-1:2018, Flanges and their joints — Circular flanges for pipes, valves, fittings and accessories, PN designated — Part 1: Steel flanges</w:t>
            </w:r>
          </w:p>
          <w:p w:rsidR="00E72A73" w:rsidRPr="00F11FDF" w:rsidRDefault="00E72A73" w:rsidP="005E4911">
            <w:pPr>
              <w:spacing w:line="276" w:lineRule="auto"/>
              <w:jc w:val="both"/>
              <w:rPr>
                <w:lang w:val="mn-MN"/>
              </w:rPr>
            </w:pPr>
          </w:p>
          <w:p w:rsidR="005E4911" w:rsidRPr="00F11FDF" w:rsidRDefault="005E4911" w:rsidP="005E4911">
            <w:pPr>
              <w:spacing w:line="276" w:lineRule="auto"/>
              <w:jc w:val="both"/>
              <w:rPr>
                <w:lang w:val="mn-MN"/>
              </w:rPr>
            </w:pPr>
            <w:r w:rsidRPr="00F11FDF">
              <w:rPr>
                <w:lang w:val="mn-MN"/>
              </w:rPr>
              <w:t>EN 1092-2:1997, Flanges and their joints — Circular flanges for pipes, valves, fittings and accessories, PN designated — Part 2: Cast iron flanges</w:t>
            </w:r>
          </w:p>
          <w:p w:rsidR="0053548C" w:rsidRPr="00F11FDF" w:rsidRDefault="0053548C" w:rsidP="005E4911">
            <w:pPr>
              <w:spacing w:line="276" w:lineRule="auto"/>
              <w:jc w:val="both"/>
              <w:rPr>
                <w:lang w:val="mn-MN"/>
              </w:rPr>
            </w:pPr>
          </w:p>
          <w:p w:rsidR="005E4911" w:rsidRPr="00F11FDF" w:rsidRDefault="005E4911" w:rsidP="005E4911">
            <w:pPr>
              <w:spacing w:line="276" w:lineRule="auto"/>
              <w:jc w:val="both"/>
              <w:rPr>
                <w:lang w:val="mn-MN"/>
              </w:rPr>
            </w:pPr>
            <w:r w:rsidRPr="00F11FDF">
              <w:rPr>
                <w:lang w:val="mn-MN"/>
              </w:rPr>
              <w:t>EN 1092-3:2003, Flanges and their joints — Circular flanges for pipes, valves, fittings and accessories, PN designated — Part 3: Copper alloy flanges</w:t>
            </w:r>
          </w:p>
          <w:p w:rsidR="008C1D16" w:rsidRPr="00F11FDF" w:rsidRDefault="008C1D16" w:rsidP="005E4911">
            <w:pPr>
              <w:spacing w:line="276" w:lineRule="auto"/>
              <w:jc w:val="both"/>
              <w:rPr>
                <w:lang w:val="mn-MN"/>
              </w:rPr>
            </w:pPr>
          </w:p>
          <w:p w:rsidR="005E4911" w:rsidRPr="00F11FDF" w:rsidRDefault="005E4911" w:rsidP="005E4911">
            <w:pPr>
              <w:spacing w:line="276" w:lineRule="auto"/>
              <w:jc w:val="both"/>
              <w:rPr>
                <w:lang w:val="mn-MN"/>
              </w:rPr>
            </w:pPr>
            <w:r w:rsidRPr="00F11FDF">
              <w:rPr>
                <w:lang w:val="mn-MN"/>
              </w:rPr>
              <w:t>EN 1434-1:2022, Thermal energy meters — Part 1: General requirements</w:t>
            </w:r>
          </w:p>
          <w:p w:rsidR="001D4A14" w:rsidRPr="00F11FDF" w:rsidRDefault="001D4A14" w:rsidP="005E4911">
            <w:pPr>
              <w:spacing w:line="276" w:lineRule="auto"/>
              <w:jc w:val="both"/>
              <w:rPr>
                <w:lang w:val="mn-MN"/>
              </w:rPr>
            </w:pPr>
          </w:p>
          <w:p w:rsidR="005E4911" w:rsidRPr="00F11FDF" w:rsidRDefault="005E4911" w:rsidP="005E4911">
            <w:pPr>
              <w:spacing w:line="276" w:lineRule="auto"/>
              <w:jc w:val="both"/>
              <w:rPr>
                <w:lang w:val="mn-MN"/>
              </w:rPr>
            </w:pPr>
            <w:r w:rsidRPr="00F11FDF">
              <w:rPr>
                <w:lang w:val="mn-MN"/>
              </w:rPr>
              <w:t>EN 1434-3:2015, Heat meters — Part 3: Data exchange and interfaces</w:t>
            </w:r>
          </w:p>
          <w:p w:rsidR="00E474A7" w:rsidRPr="00F11FDF" w:rsidRDefault="00E474A7" w:rsidP="005E4911">
            <w:pPr>
              <w:spacing w:line="276" w:lineRule="auto"/>
              <w:jc w:val="both"/>
              <w:rPr>
                <w:lang w:val="mn-MN"/>
              </w:rPr>
            </w:pPr>
          </w:p>
          <w:p w:rsidR="005E4911" w:rsidRPr="00F11FDF" w:rsidRDefault="005E4911" w:rsidP="005E4911">
            <w:pPr>
              <w:spacing w:line="276" w:lineRule="auto"/>
              <w:jc w:val="both"/>
              <w:rPr>
                <w:lang w:val="mn-MN"/>
              </w:rPr>
            </w:pPr>
            <w:r w:rsidRPr="00F11FDF">
              <w:rPr>
                <w:lang w:val="mn-MN"/>
              </w:rPr>
              <w:t>EN 1434-4:2022, Thermal energy meters — Part 4: Pattern approval tests</w:t>
            </w:r>
          </w:p>
          <w:p w:rsidR="0031471E" w:rsidRPr="00F11FDF" w:rsidRDefault="0031471E" w:rsidP="005E4911">
            <w:pPr>
              <w:spacing w:line="276" w:lineRule="auto"/>
              <w:jc w:val="both"/>
              <w:rPr>
                <w:lang w:val="mn-MN"/>
              </w:rPr>
            </w:pPr>
          </w:p>
          <w:p w:rsidR="005E4911" w:rsidRPr="00F11FDF" w:rsidRDefault="005E4911" w:rsidP="005E4911">
            <w:pPr>
              <w:spacing w:line="276" w:lineRule="auto"/>
              <w:jc w:val="both"/>
              <w:rPr>
                <w:lang w:val="mn-MN"/>
              </w:rPr>
            </w:pPr>
            <w:r w:rsidRPr="00F11FDF">
              <w:rPr>
                <w:lang w:val="mn-MN"/>
              </w:rPr>
              <w:t>EN 60751:2008, Industrial platinum resistance thermometers and platinum temperature sensors (IEC 60751:2008)</w:t>
            </w:r>
          </w:p>
          <w:p w:rsidR="005C7012" w:rsidRPr="00F11FDF" w:rsidRDefault="005C7012" w:rsidP="005E4911">
            <w:pPr>
              <w:spacing w:line="276" w:lineRule="auto"/>
              <w:jc w:val="both"/>
              <w:rPr>
                <w:lang w:val="mn-MN"/>
              </w:rPr>
            </w:pPr>
          </w:p>
          <w:p w:rsidR="005E4911" w:rsidRPr="00F11FDF" w:rsidRDefault="005E4911" w:rsidP="005E4911">
            <w:pPr>
              <w:spacing w:line="276" w:lineRule="auto"/>
              <w:jc w:val="both"/>
              <w:rPr>
                <w:lang w:val="mn-MN"/>
              </w:rPr>
            </w:pPr>
            <w:r w:rsidRPr="00F11FDF">
              <w:rPr>
                <w:lang w:val="mn-MN"/>
              </w:rPr>
              <w:t xml:space="preserve">EN 60947-5-6:2000, Low-voltage switchgear and controlgear — Part 5-6: Control circuit devices and switching </w:t>
            </w:r>
            <w:r w:rsidRPr="00F11FDF">
              <w:rPr>
                <w:lang w:val="mn-MN"/>
              </w:rPr>
              <w:lastRenderedPageBreak/>
              <w:t>elements — DC interface for proximity sensors and switching amplifiers (NAMUR) (IEC 60947-5-6:1999)</w:t>
            </w:r>
          </w:p>
          <w:p w:rsidR="0054373B" w:rsidRPr="00F11FDF" w:rsidRDefault="0054373B" w:rsidP="005E4911">
            <w:pPr>
              <w:spacing w:line="276" w:lineRule="auto"/>
              <w:jc w:val="both"/>
              <w:rPr>
                <w:lang w:val="mn-MN"/>
              </w:rPr>
            </w:pPr>
          </w:p>
          <w:p w:rsidR="0054373B" w:rsidRPr="00F11FDF" w:rsidRDefault="0054373B" w:rsidP="005E4911">
            <w:pPr>
              <w:spacing w:line="276" w:lineRule="auto"/>
              <w:jc w:val="both"/>
              <w:rPr>
                <w:lang w:val="mn-MN"/>
              </w:rPr>
            </w:pPr>
          </w:p>
          <w:p w:rsidR="005E4911" w:rsidRPr="00F11FDF" w:rsidRDefault="005E4911" w:rsidP="005E4911">
            <w:pPr>
              <w:spacing w:line="276" w:lineRule="auto"/>
              <w:jc w:val="both"/>
              <w:rPr>
                <w:lang w:val="mn-MN"/>
              </w:rPr>
            </w:pPr>
            <w:r w:rsidRPr="00F11FDF">
              <w:rPr>
                <w:lang w:val="mn-MN"/>
              </w:rPr>
              <w:t>EN ISO 228-1:2003, Pipe threads where pressure-tight joints are not made on the threads — Part 1: Dimensions, tolerances and designation (ISO 228-1:2000)</w:t>
            </w:r>
          </w:p>
          <w:p w:rsidR="00C43E59" w:rsidRPr="00F11FDF" w:rsidRDefault="005E4911" w:rsidP="005E4911">
            <w:pPr>
              <w:spacing w:line="276" w:lineRule="auto"/>
              <w:jc w:val="both"/>
              <w:rPr>
                <w:lang w:val="mn-MN"/>
              </w:rPr>
            </w:pPr>
            <w:r w:rsidRPr="00F11FDF">
              <w:rPr>
                <w:lang w:val="mn-MN"/>
              </w:rPr>
              <w:t>ISO 4903:1989, Information technology — Data communication — 15-pole DTE/DCE interface connector and contact number assignments.</w:t>
            </w:r>
          </w:p>
          <w:p w:rsidR="00482572" w:rsidRPr="00F11FDF" w:rsidRDefault="00482572" w:rsidP="00482572">
            <w:pPr>
              <w:spacing w:line="276" w:lineRule="auto"/>
              <w:jc w:val="both"/>
              <w:rPr>
                <w:b/>
                <w:lang w:val="mn-MN"/>
              </w:rPr>
            </w:pPr>
            <w:r w:rsidRPr="00F11FDF">
              <w:rPr>
                <w:b/>
                <w:lang w:val="mn-MN"/>
              </w:rPr>
              <w:t>3 Terms and definitions</w:t>
            </w:r>
          </w:p>
          <w:p w:rsidR="00482572" w:rsidRPr="00F11FDF" w:rsidRDefault="00482572" w:rsidP="00482572">
            <w:pPr>
              <w:spacing w:line="276" w:lineRule="auto"/>
              <w:jc w:val="both"/>
              <w:rPr>
                <w:lang w:val="mn-MN"/>
              </w:rPr>
            </w:pPr>
            <w:r w:rsidRPr="00F11FDF">
              <w:rPr>
                <w:lang w:val="mn-MN"/>
              </w:rPr>
              <w:t>For the purposes of this document, the terms and definitions given in EN 1434-1:2022 apply.</w:t>
            </w:r>
          </w:p>
          <w:p w:rsidR="00482572" w:rsidRPr="00F11FDF" w:rsidRDefault="00482572" w:rsidP="00482572">
            <w:pPr>
              <w:spacing w:line="276" w:lineRule="auto"/>
              <w:jc w:val="both"/>
              <w:rPr>
                <w:lang w:val="mn-MN"/>
              </w:rPr>
            </w:pPr>
            <w:r w:rsidRPr="00F11FDF">
              <w:rPr>
                <w:lang w:val="mn-MN"/>
              </w:rPr>
              <w:t>ISO and IEC maintain terminological databases for use in standardization at the following addresses:</w:t>
            </w:r>
          </w:p>
          <w:p w:rsidR="00B2134A" w:rsidRPr="00F11FDF" w:rsidRDefault="00B2134A" w:rsidP="00482572">
            <w:pPr>
              <w:spacing w:line="276" w:lineRule="auto"/>
              <w:jc w:val="both"/>
              <w:rPr>
                <w:lang w:val="mn-MN"/>
              </w:rPr>
            </w:pPr>
          </w:p>
          <w:p w:rsidR="00482572" w:rsidRPr="00F11FDF" w:rsidRDefault="00482572" w:rsidP="00482572">
            <w:pPr>
              <w:spacing w:line="276" w:lineRule="auto"/>
              <w:jc w:val="both"/>
              <w:rPr>
                <w:lang w:val="mn-MN"/>
              </w:rPr>
            </w:pPr>
            <w:r w:rsidRPr="00F11FDF">
              <w:rPr>
                <w:lang w:val="mn-MN"/>
              </w:rPr>
              <w:t>— IEC Electropedia: available at https://www.electropedia.org/</w:t>
            </w:r>
          </w:p>
          <w:p w:rsidR="00482572" w:rsidRPr="00F11FDF" w:rsidRDefault="00482572" w:rsidP="00482572">
            <w:pPr>
              <w:spacing w:line="276" w:lineRule="auto"/>
              <w:jc w:val="both"/>
              <w:rPr>
                <w:lang w:val="mn-MN"/>
              </w:rPr>
            </w:pPr>
            <w:r w:rsidRPr="00F11FDF">
              <w:rPr>
                <w:lang w:val="mn-MN"/>
              </w:rPr>
              <w:t>— ISO Online browsing platform: available at https://www.iso.org/obp</w:t>
            </w:r>
          </w:p>
          <w:p w:rsidR="00482572" w:rsidRPr="00F11FDF" w:rsidRDefault="00482572" w:rsidP="00482572">
            <w:pPr>
              <w:spacing w:line="276" w:lineRule="auto"/>
              <w:jc w:val="both"/>
              <w:rPr>
                <w:b/>
                <w:lang w:val="mn-MN"/>
              </w:rPr>
            </w:pPr>
            <w:r w:rsidRPr="00F11FDF">
              <w:rPr>
                <w:b/>
                <w:lang w:val="mn-MN"/>
              </w:rPr>
              <w:t>4 Temperature sensors</w:t>
            </w:r>
          </w:p>
          <w:p w:rsidR="00482572" w:rsidRPr="00F11FDF" w:rsidRDefault="00482572" w:rsidP="00482572">
            <w:pPr>
              <w:spacing w:line="276" w:lineRule="auto"/>
              <w:jc w:val="both"/>
              <w:rPr>
                <w:lang w:val="mn-MN"/>
              </w:rPr>
            </w:pPr>
            <w:r w:rsidRPr="00F11FDF">
              <w:rPr>
                <w:b/>
                <w:lang w:val="mn-MN"/>
              </w:rPr>
              <w:t>4.1 General</w:t>
            </w:r>
          </w:p>
          <w:p w:rsidR="00482572" w:rsidRPr="00F11FDF" w:rsidRDefault="00482572" w:rsidP="00482572">
            <w:pPr>
              <w:spacing w:line="276" w:lineRule="auto"/>
              <w:jc w:val="both"/>
              <w:rPr>
                <w:lang w:val="mn-MN"/>
              </w:rPr>
            </w:pPr>
            <w:r w:rsidRPr="00F11FDF">
              <w:rPr>
                <w:lang w:val="mn-MN"/>
              </w:rPr>
              <w:t>The temperature sensor sub-assembly shall consist of platinum resistance temperature sensors selected as matched pairs.</w:t>
            </w:r>
          </w:p>
          <w:p w:rsidR="005E087C" w:rsidRPr="00F11FDF" w:rsidRDefault="00482572" w:rsidP="00482572">
            <w:pPr>
              <w:spacing w:line="276" w:lineRule="auto"/>
              <w:jc w:val="both"/>
              <w:rPr>
                <w:lang w:val="mn-MN"/>
              </w:rPr>
            </w:pPr>
            <w:r w:rsidRPr="00F11FDF">
              <w:rPr>
                <w:lang w:val="mn-MN"/>
              </w:rPr>
              <w:t>Other types of temperature sensor pairs may be used, where the sub-assembly consists, inseparably, of temperature sensors and calculator.</w:t>
            </w:r>
          </w:p>
          <w:p w:rsidR="00E933E8" w:rsidRPr="00F11FDF" w:rsidRDefault="00E933E8" w:rsidP="00482572">
            <w:pPr>
              <w:spacing w:line="276" w:lineRule="auto"/>
              <w:jc w:val="both"/>
              <w:rPr>
                <w:lang w:val="mn-MN"/>
              </w:rPr>
            </w:pPr>
          </w:p>
          <w:p w:rsidR="00482572" w:rsidRPr="00F11FDF" w:rsidRDefault="00482572" w:rsidP="00482572">
            <w:pPr>
              <w:spacing w:line="276" w:lineRule="auto"/>
              <w:jc w:val="both"/>
              <w:rPr>
                <w:lang w:val="mn-MN"/>
              </w:rPr>
            </w:pPr>
            <w:r w:rsidRPr="00F11FDF">
              <w:rPr>
                <w:lang w:val="mn-MN"/>
              </w:rPr>
              <w:t>The maximum admissible working pressure shall be declared by the manufacturer.</w:t>
            </w:r>
          </w:p>
          <w:p w:rsidR="00735F80" w:rsidRPr="00F11FDF" w:rsidRDefault="00482572" w:rsidP="00482572">
            <w:pPr>
              <w:spacing w:line="276" w:lineRule="auto"/>
              <w:jc w:val="both"/>
              <w:rPr>
                <w:lang w:val="mn-MN"/>
              </w:rPr>
            </w:pPr>
            <w:r w:rsidRPr="00F11FDF">
              <w:rPr>
                <w:lang w:val="mn-MN"/>
              </w:rPr>
              <w:lastRenderedPageBreak/>
              <w:t>Where no dimensional tolerance is specified, the values shall be taken from Table 1.</w:t>
            </w:r>
          </w:p>
        </w:tc>
      </w:tr>
    </w:tbl>
    <w:p w:rsidR="00E933E8" w:rsidRPr="00F11FDF" w:rsidRDefault="00E933E8" w:rsidP="00586C24">
      <w:pPr>
        <w:jc w:val="center"/>
        <w:rPr>
          <w:b/>
          <w:lang w:val="mn-MN"/>
        </w:rPr>
      </w:pPr>
    </w:p>
    <w:p w:rsidR="00C21609" w:rsidRPr="00F11FDF" w:rsidRDefault="00C21609" w:rsidP="00586C24">
      <w:pPr>
        <w:jc w:val="center"/>
        <w:rPr>
          <w:lang w:val="mn-MN"/>
        </w:rPr>
      </w:pPr>
      <w:r w:rsidRPr="00F11FDF">
        <w:rPr>
          <w:b/>
          <w:lang w:val="mn-MN"/>
        </w:rPr>
        <w:t>Table 1 — Tolerances</w:t>
      </w:r>
    </w:p>
    <w:tbl>
      <w:tblPr>
        <w:tblStyle w:val="TableGrid"/>
        <w:tblW w:w="0" w:type="auto"/>
        <w:tblLook w:val="04A0" w:firstRow="1" w:lastRow="0" w:firstColumn="1" w:lastColumn="0" w:noHBand="0" w:noVBand="1"/>
      </w:tblPr>
      <w:tblGrid>
        <w:gridCol w:w="1558"/>
        <w:gridCol w:w="1558"/>
        <w:gridCol w:w="1558"/>
        <w:gridCol w:w="1558"/>
        <w:gridCol w:w="1559"/>
        <w:gridCol w:w="1559"/>
      </w:tblGrid>
      <w:tr w:rsidR="00C21609" w:rsidRPr="00F11FDF" w:rsidTr="00C21609">
        <w:tc>
          <w:tcPr>
            <w:tcW w:w="1558" w:type="dxa"/>
          </w:tcPr>
          <w:p w:rsidR="00C21609" w:rsidRPr="00F11FDF" w:rsidRDefault="00C21609" w:rsidP="00C21609">
            <w:pPr>
              <w:jc w:val="center"/>
              <w:rPr>
                <w:b/>
                <w:sz w:val="20"/>
                <w:lang w:val="mn-MN"/>
              </w:rPr>
            </w:pPr>
            <w:r w:rsidRPr="00F11FDF">
              <w:rPr>
                <w:b/>
                <w:sz w:val="20"/>
                <w:lang w:val="mn-MN"/>
              </w:rPr>
              <w:t>Dimension</w:t>
            </w:r>
          </w:p>
          <w:p w:rsidR="00C21609" w:rsidRPr="00F11FDF" w:rsidRDefault="00C21609" w:rsidP="00C21609">
            <w:pPr>
              <w:jc w:val="center"/>
              <w:rPr>
                <w:b/>
                <w:sz w:val="20"/>
                <w:lang w:val="mn-MN"/>
              </w:rPr>
            </w:pPr>
            <w:r w:rsidRPr="00F11FDF">
              <w:rPr>
                <w:b/>
                <w:sz w:val="20"/>
                <w:lang w:val="mn-MN"/>
              </w:rPr>
              <w:t>mm</w:t>
            </w:r>
          </w:p>
        </w:tc>
        <w:tc>
          <w:tcPr>
            <w:tcW w:w="1558" w:type="dxa"/>
          </w:tcPr>
          <w:p w:rsidR="00C21609" w:rsidRPr="00F11FDF" w:rsidRDefault="00C21609" w:rsidP="00C21609">
            <w:pPr>
              <w:jc w:val="center"/>
              <w:rPr>
                <w:sz w:val="20"/>
                <w:lang w:val="mn-MN"/>
              </w:rPr>
            </w:pPr>
            <w:r w:rsidRPr="00F11FDF">
              <w:rPr>
                <w:sz w:val="20"/>
                <w:lang w:val="mn-MN"/>
              </w:rPr>
              <w:t>0,5 up to 3</w:t>
            </w:r>
          </w:p>
        </w:tc>
        <w:tc>
          <w:tcPr>
            <w:tcW w:w="1558" w:type="dxa"/>
          </w:tcPr>
          <w:p w:rsidR="00C21609" w:rsidRPr="00F11FDF" w:rsidRDefault="00C21609" w:rsidP="00C21609">
            <w:pPr>
              <w:jc w:val="center"/>
              <w:rPr>
                <w:sz w:val="20"/>
                <w:lang w:val="mn-MN"/>
              </w:rPr>
            </w:pPr>
            <w:r w:rsidRPr="00F11FDF">
              <w:rPr>
                <w:sz w:val="20"/>
                <w:lang w:val="mn-MN"/>
              </w:rPr>
              <w:t>over 3 up to 6</w:t>
            </w:r>
          </w:p>
        </w:tc>
        <w:tc>
          <w:tcPr>
            <w:tcW w:w="1558" w:type="dxa"/>
          </w:tcPr>
          <w:p w:rsidR="00C21609" w:rsidRPr="00F11FDF" w:rsidRDefault="00C21609" w:rsidP="00C21609">
            <w:pPr>
              <w:jc w:val="center"/>
              <w:rPr>
                <w:sz w:val="20"/>
                <w:lang w:val="mn-MN"/>
              </w:rPr>
            </w:pPr>
            <w:r w:rsidRPr="00F11FDF">
              <w:rPr>
                <w:sz w:val="20"/>
                <w:lang w:val="mn-MN"/>
              </w:rPr>
              <w:t>over 6 up to 30</w:t>
            </w:r>
          </w:p>
        </w:tc>
        <w:tc>
          <w:tcPr>
            <w:tcW w:w="1559" w:type="dxa"/>
          </w:tcPr>
          <w:p w:rsidR="00C21609" w:rsidRPr="00F11FDF" w:rsidRDefault="00C21609" w:rsidP="00C21609">
            <w:pPr>
              <w:jc w:val="center"/>
              <w:rPr>
                <w:sz w:val="20"/>
                <w:lang w:val="mn-MN"/>
              </w:rPr>
            </w:pPr>
            <w:r w:rsidRPr="00F11FDF">
              <w:rPr>
                <w:sz w:val="20"/>
                <w:lang w:val="mn-MN"/>
              </w:rPr>
              <w:t>over 30 up to 120</w:t>
            </w:r>
          </w:p>
        </w:tc>
        <w:tc>
          <w:tcPr>
            <w:tcW w:w="1559" w:type="dxa"/>
          </w:tcPr>
          <w:p w:rsidR="00C21609" w:rsidRPr="00F11FDF" w:rsidRDefault="00C21609" w:rsidP="00C21609">
            <w:pPr>
              <w:jc w:val="center"/>
              <w:rPr>
                <w:sz w:val="20"/>
                <w:lang w:val="mn-MN"/>
              </w:rPr>
            </w:pPr>
            <w:r w:rsidRPr="00F11FDF">
              <w:rPr>
                <w:sz w:val="20"/>
                <w:lang w:val="mn-MN"/>
              </w:rPr>
              <w:t>over 120 up to 400</w:t>
            </w:r>
          </w:p>
        </w:tc>
      </w:tr>
      <w:tr w:rsidR="00C21609" w:rsidRPr="00F11FDF" w:rsidTr="00C21609">
        <w:tc>
          <w:tcPr>
            <w:tcW w:w="1558" w:type="dxa"/>
          </w:tcPr>
          <w:p w:rsidR="00C21609" w:rsidRPr="00F11FDF" w:rsidRDefault="00C21609" w:rsidP="00C21609">
            <w:pPr>
              <w:jc w:val="center"/>
              <w:rPr>
                <w:b/>
                <w:sz w:val="20"/>
                <w:lang w:val="mn-MN"/>
              </w:rPr>
            </w:pPr>
            <w:r w:rsidRPr="00F11FDF">
              <w:rPr>
                <w:b/>
                <w:sz w:val="20"/>
                <w:lang w:val="mn-MN"/>
              </w:rPr>
              <w:t>Tolerance</w:t>
            </w:r>
          </w:p>
          <w:p w:rsidR="00C21609" w:rsidRPr="00F11FDF" w:rsidRDefault="00C21609" w:rsidP="00C21609">
            <w:pPr>
              <w:jc w:val="center"/>
              <w:rPr>
                <w:b/>
                <w:sz w:val="20"/>
                <w:lang w:val="mn-MN"/>
              </w:rPr>
            </w:pPr>
            <w:r w:rsidRPr="00F11FDF">
              <w:rPr>
                <w:b/>
                <w:sz w:val="20"/>
                <w:lang w:val="mn-MN"/>
              </w:rPr>
              <w:t>mm</w:t>
            </w:r>
          </w:p>
        </w:tc>
        <w:tc>
          <w:tcPr>
            <w:tcW w:w="1558" w:type="dxa"/>
          </w:tcPr>
          <w:p w:rsidR="00C21609" w:rsidRPr="00F11FDF" w:rsidRDefault="00C21609" w:rsidP="00C21609">
            <w:pPr>
              <w:jc w:val="center"/>
              <w:rPr>
                <w:sz w:val="20"/>
                <w:lang w:val="mn-MN"/>
              </w:rPr>
            </w:pPr>
            <w:r w:rsidRPr="00F11FDF">
              <w:rPr>
                <w:sz w:val="20"/>
                <w:lang w:val="mn-MN"/>
              </w:rPr>
              <w:t>±0,2</w:t>
            </w:r>
          </w:p>
        </w:tc>
        <w:tc>
          <w:tcPr>
            <w:tcW w:w="1558" w:type="dxa"/>
          </w:tcPr>
          <w:p w:rsidR="00C21609" w:rsidRPr="00F11FDF" w:rsidRDefault="00C21609" w:rsidP="00C21609">
            <w:pPr>
              <w:jc w:val="center"/>
              <w:rPr>
                <w:sz w:val="20"/>
                <w:lang w:val="mn-MN"/>
              </w:rPr>
            </w:pPr>
            <w:r w:rsidRPr="00F11FDF">
              <w:rPr>
                <w:sz w:val="20"/>
                <w:lang w:val="mn-MN"/>
              </w:rPr>
              <w:t>±0,3</w:t>
            </w:r>
          </w:p>
        </w:tc>
        <w:tc>
          <w:tcPr>
            <w:tcW w:w="1558" w:type="dxa"/>
          </w:tcPr>
          <w:p w:rsidR="00C21609" w:rsidRPr="00F11FDF" w:rsidRDefault="00C21609" w:rsidP="00C21609">
            <w:pPr>
              <w:jc w:val="center"/>
              <w:rPr>
                <w:sz w:val="20"/>
                <w:lang w:val="mn-MN"/>
              </w:rPr>
            </w:pPr>
            <w:r w:rsidRPr="00F11FDF">
              <w:rPr>
                <w:sz w:val="20"/>
                <w:lang w:val="mn-MN"/>
              </w:rPr>
              <w:t>±1</w:t>
            </w:r>
          </w:p>
        </w:tc>
        <w:tc>
          <w:tcPr>
            <w:tcW w:w="1559" w:type="dxa"/>
          </w:tcPr>
          <w:p w:rsidR="00C21609" w:rsidRPr="00F11FDF" w:rsidRDefault="00C21609" w:rsidP="00C21609">
            <w:pPr>
              <w:jc w:val="center"/>
              <w:rPr>
                <w:sz w:val="20"/>
                <w:lang w:val="mn-MN"/>
              </w:rPr>
            </w:pPr>
            <w:r w:rsidRPr="00F11FDF">
              <w:rPr>
                <w:sz w:val="20"/>
                <w:lang w:val="mn-MN"/>
              </w:rPr>
              <w:t>±1,5</w:t>
            </w:r>
          </w:p>
        </w:tc>
        <w:tc>
          <w:tcPr>
            <w:tcW w:w="1559" w:type="dxa"/>
          </w:tcPr>
          <w:p w:rsidR="00C21609" w:rsidRPr="00F11FDF" w:rsidRDefault="00C21609" w:rsidP="00C21609">
            <w:pPr>
              <w:jc w:val="center"/>
              <w:rPr>
                <w:sz w:val="20"/>
                <w:lang w:val="mn-MN"/>
              </w:rPr>
            </w:pPr>
            <w:r w:rsidRPr="00F11FDF">
              <w:rPr>
                <w:sz w:val="20"/>
                <w:lang w:val="mn-MN"/>
              </w:rPr>
              <w:t>±2,5</w:t>
            </w:r>
          </w:p>
        </w:tc>
      </w:tr>
    </w:tbl>
    <w:p w:rsidR="00E933E8" w:rsidRPr="00F11FDF" w:rsidRDefault="00E933E8" w:rsidP="00586C24">
      <w:pPr>
        <w:jc w:val="center"/>
        <w:rPr>
          <w:b/>
          <w:lang w:val="mn-MN"/>
        </w:rPr>
      </w:pPr>
    </w:p>
    <w:p w:rsidR="00C21609" w:rsidRPr="00F11FDF" w:rsidRDefault="00C21609" w:rsidP="00586C24">
      <w:pPr>
        <w:jc w:val="center"/>
        <w:rPr>
          <w:b/>
          <w:lang w:val="mn-MN"/>
        </w:rPr>
      </w:pPr>
      <w:r w:rsidRPr="00F11FDF">
        <w:rPr>
          <w:b/>
          <w:lang w:val="mn-MN"/>
        </w:rPr>
        <w:t>1-р хүснэгт – Хүлцэл</w:t>
      </w:r>
    </w:p>
    <w:tbl>
      <w:tblPr>
        <w:tblStyle w:val="TableGrid"/>
        <w:tblW w:w="0" w:type="auto"/>
        <w:tblLook w:val="04A0" w:firstRow="1" w:lastRow="0" w:firstColumn="1" w:lastColumn="0" w:noHBand="0" w:noVBand="1"/>
      </w:tblPr>
      <w:tblGrid>
        <w:gridCol w:w="1558"/>
        <w:gridCol w:w="1558"/>
        <w:gridCol w:w="1558"/>
        <w:gridCol w:w="1558"/>
        <w:gridCol w:w="1559"/>
        <w:gridCol w:w="1559"/>
      </w:tblGrid>
      <w:tr w:rsidR="00D41CD1" w:rsidRPr="00F11FDF" w:rsidTr="00100272">
        <w:tc>
          <w:tcPr>
            <w:tcW w:w="1558" w:type="dxa"/>
          </w:tcPr>
          <w:p w:rsidR="00D41CD1" w:rsidRPr="00F11FDF" w:rsidRDefault="00D41CD1" w:rsidP="00100272">
            <w:pPr>
              <w:jc w:val="center"/>
              <w:rPr>
                <w:b/>
                <w:sz w:val="20"/>
                <w:lang w:val="mn-MN"/>
              </w:rPr>
            </w:pPr>
            <w:r w:rsidRPr="00F11FDF">
              <w:rPr>
                <w:b/>
                <w:sz w:val="20"/>
                <w:lang w:val="mn-MN"/>
              </w:rPr>
              <w:t>Хэмжээс</w:t>
            </w:r>
          </w:p>
          <w:p w:rsidR="00D41CD1" w:rsidRPr="00F11FDF" w:rsidRDefault="00D41CD1" w:rsidP="00100272">
            <w:pPr>
              <w:jc w:val="center"/>
              <w:rPr>
                <w:b/>
                <w:sz w:val="20"/>
                <w:lang w:val="mn-MN"/>
              </w:rPr>
            </w:pPr>
            <w:r w:rsidRPr="00F11FDF">
              <w:rPr>
                <w:b/>
                <w:sz w:val="20"/>
                <w:lang w:val="mn-MN"/>
              </w:rPr>
              <w:t>мм</w:t>
            </w:r>
          </w:p>
        </w:tc>
        <w:tc>
          <w:tcPr>
            <w:tcW w:w="1558" w:type="dxa"/>
          </w:tcPr>
          <w:p w:rsidR="00D41CD1" w:rsidRPr="00F11FDF" w:rsidRDefault="00D41CD1" w:rsidP="00100272">
            <w:pPr>
              <w:jc w:val="center"/>
              <w:rPr>
                <w:sz w:val="20"/>
                <w:lang w:val="mn-MN"/>
              </w:rPr>
            </w:pPr>
            <w:r w:rsidRPr="00F11FDF">
              <w:rPr>
                <w:sz w:val="20"/>
                <w:lang w:val="mn-MN"/>
              </w:rPr>
              <w:t>0,5-аас 3 хүртэл</w:t>
            </w:r>
          </w:p>
        </w:tc>
        <w:tc>
          <w:tcPr>
            <w:tcW w:w="1558" w:type="dxa"/>
          </w:tcPr>
          <w:p w:rsidR="00D41CD1" w:rsidRPr="00F11FDF" w:rsidRDefault="00D41CD1" w:rsidP="00100272">
            <w:pPr>
              <w:jc w:val="center"/>
              <w:rPr>
                <w:sz w:val="20"/>
                <w:lang w:val="mn-MN"/>
              </w:rPr>
            </w:pPr>
            <w:r w:rsidRPr="00F11FDF">
              <w:rPr>
                <w:sz w:val="20"/>
                <w:lang w:val="mn-MN"/>
              </w:rPr>
              <w:t>3-аас 6 хүртэл</w:t>
            </w:r>
          </w:p>
        </w:tc>
        <w:tc>
          <w:tcPr>
            <w:tcW w:w="1558" w:type="dxa"/>
          </w:tcPr>
          <w:p w:rsidR="00D41CD1" w:rsidRPr="00F11FDF" w:rsidRDefault="00D41CD1" w:rsidP="00100272">
            <w:pPr>
              <w:jc w:val="center"/>
              <w:rPr>
                <w:sz w:val="20"/>
                <w:lang w:val="mn-MN"/>
              </w:rPr>
            </w:pPr>
            <w:r w:rsidRPr="00F11FDF">
              <w:rPr>
                <w:sz w:val="20"/>
                <w:lang w:val="mn-MN"/>
              </w:rPr>
              <w:t>6-аас 30 хүртэл</w:t>
            </w:r>
          </w:p>
        </w:tc>
        <w:tc>
          <w:tcPr>
            <w:tcW w:w="1559" w:type="dxa"/>
          </w:tcPr>
          <w:p w:rsidR="00D41CD1" w:rsidRPr="00F11FDF" w:rsidRDefault="00D41CD1" w:rsidP="00100272">
            <w:pPr>
              <w:jc w:val="center"/>
              <w:rPr>
                <w:sz w:val="20"/>
                <w:lang w:val="mn-MN"/>
              </w:rPr>
            </w:pPr>
            <w:r w:rsidRPr="00F11FDF">
              <w:rPr>
                <w:sz w:val="20"/>
                <w:lang w:val="mn-MN"/>
              </w:rPr>
              <w:t>30-аас</w:t>
            </w:r>
            <w:r w:rsidR="00BF67C9" w:rsidRPr="00F11FDF">
              <w:rPr>
                <w:sz w:val="20"/>
                <w:lang w:val="mn-MN"/>
              </w:rPr>
              <w:t xml:space="preserve"> дээш</w:t>
            </w:r>
            <w:r w:rsidRPr="00F11FDF">
              <w:rPr>
                <w:sz w:val="20"/>
                <w:lang w:val="mn-MN"/>
              </w:rPr>
              <w:t xml:space="preserve"> 120 хүртэл</w:t>
            </w:r>
          </w:p>
        </w:tc>
        <w:tc>
          <w:tcPr>
            <w:tcW w:w="1559" w:type="dxa"/>
          </w:tcPr>
          <w:p w:rsidR="00D41CD1" w:rsidRPr="00F11FDF" w:rsidRDefault="00D41CD1" w:rsidP="00100272">
            <w:pPr>
              <w:jc w:val="center"/>
              <w:rPr>
                <w:sz w:val="20"/>
                <w:lang w:val="mn-MN"/>
              </w:rPr>
            </w:pPr>
            <w:r w:rsidRPr="00F11FDF">
              <w:rPr>
                <w:sz w:val="20"/>
                <w:lang w:val="mn-MN"/>
              </w:rPr>
              <w:t>120-оо</w:t>
            </w:r>
            <w:r w:rsidR="00052C73" w:rsidRPr="00F11FDF">
              <w:rPr>
                <w:sz w:val="20"/>
                <w:lang w:val="mn-MN"/>
              </w:rPr>
              <w:t>с</w:t>
            </w:r>
            <w:r w:rsidRPr="00F11FDF">
              <w:rPr>
                <w:sz w:val="20"/>
                <w:lang w:val="mn-MN"/>
              </w:rPr>
              <w:t xml:space="preserve"> </w:t>
            </w:r>
            <w:r w:rsidR="00BF67C9" w:rsidRPr="00F11FDF">
              <w:rPr>
                <w:sz w:val="20"/>
                <w:lang w:val="mn-MN"/>
              </w:rPr>
              <w:t xml:space="preserve">дээш </w:t>
            </w:r>
            <w:r w:rsidRPr="00F11FDF">
              <w:rPr>
                <w:sz w:val="20"/>
                <w:lang w:val="mn-MN"/>
              </w:rPr>
              <w:t>400</w:t>
            </w:r>
            <w:r w:rsidR="00052C73" w:rsidRPr="00F11FDF">
              <w:rPr>
                <w:sz w:val="20"/>
                <w:lang w:val="mn-MN"/>
              </w:rPr>
              <w:t xml:space="preserve"> хүртэл</w:t>
            </w:r>
          </w:p>
        </w:tc>
      </w:tr>
      <w:tr w:rsidR="00D41CD1" w:rsidRPr="00F11FDF" w:rsidTr="00BF67C9">
        <w:trPr>
          <w:trHeight w:val="620"/>
        </w:trPr>
        <w:tc>
          <w:tcPr>
            <w:tcW w:w="1558" w:type="dxa"/>
          </w:tcPr>
          <w:p w:rsidR="00D41CD1" w:rsidRPr="00F11FDF" w:rsidRDefault="00D41CD1" w:rsidP="00D41CD1">
            <w:pPr>
              <w:jc w:val="center"/>
              <w:rPr>
                <w:b/>
                <w:sz w:val="20"/>
                <w:lang w:val="mn-MN"/>
              </w:rPr>
            </w:pPr>
            <w:r w:rsidRPr="00F11FDF">
              <w:rPr>
                <w:b/>
                <w:sz w:val="20"/>
                <w:lang w:val="mn-MN"/>
              </w:rPr>
              <w:t>Хүлцэл</w:t>
            </w:r>
          </w:p>
          <w:p w:rsidR="00D41CD1" w:rsidRPr="00F11FDF" w:rsidRDefault="00D41CD1" w:rsidP="00D41CD1">
            <w:pPr>
              <w:jc w:val="center"/>
              <w:rPr>
                <w:b/>
                <w:sz w:val="20"/>
                <w:lang w:val="mn-MN"/>
              </w:rPr>
            </w:pPr>
            <w:r w:rsidRPr="00F11FDF">
              <w:rPr>
                <w:b/>
                <w:sz w:val="20"/>
                <w:lang w:val="mn-MN"/>
              </w:rPr>
              <w:t>мм</w:t>
            </w:r>
          </w:p>
        </w:tc>
        <w:tc>
          <w:tcPr>
            <w:tcW w:w="1558" w:type="dxa"/>
          </w:tcPr>
          <w:p w:rsidR="00100272" w:rsidRPr="00F11FDF" w:rsidRDefault="00100272" w:rsidP="00100272">
            <w:pPr>
              <w:jc w:val="center"/>
              <w:rPr>
                <w:sz w:val="20"/>
                <w:lang w:val="mn-MN"/>
              </w:rPr>
            </w:pPr>
          </w:p>
          <w:p w:rsidR="00D41CD1" w:rsidRPr="00F11FDF" w:rsidRDefault="00D41CD1" w:rsidP="00100272">
            <w:pPr>
              <w:jc w:val="center"/>
              <w:rPr>
                <w:sz w:val="20"/>
                <w:lang w:val="mn-MN"/>
              </w:rPr>
            </w:pPr>
            <w:r w:rsidRPr="00F11FDF">
              <w:rPr>
                <w:sz w:val="20"/>
                <w:lang w:val="mn-MN"/>
              </w:rPr>
              <w:t>±0,2</w:t>
            </w:r>
          </w:p>
        </w:tc>
        <w:tc>
          <w:tcPr>
            <w:tcW w:w="1558" w:type="dxa"/>
          </w:tcPr>
          <w:p w:rsidR="00100272" w:rsidRPr="00F11FDF" w:rsidRDefault="00100272" w:rsidP="00100272">
            <w:pPr>
              <w:jc w:val="center"/>
              <w:rPr>
                <w:sz w:val="20"/>
                <w:lang w:val="mn-MN"/>
              </w:rPr>
            </w:pPr>
          </w:p>
          <w:p w:rsidR="00D41CD1" w:rsidRPr="00F11FDF" w:rsidRDefault="00D41CD1" w:rsidP="00100272">
            <w:pPr>
              <w:jc w:val="center"/>
              <w:rPr>
                <w:sz w:val="20"/>
                <w:lang w:val="mn-MN"/>
              </w:rPr>
            </w:pPr>
            <w:r w:rsidRPr="00F11FDF">
              <w:rPr>
                <w:sz w:val="20"/>
                <w:lang w:val="mn-MN"/>
              </w:rPr>
              <w:t>±0,3</w:t>
            </w:r>
          </w:p>
        </w:tc>
        <w:tc>
          <w:tcPr>
            <w:tcW w:w="1558" w:type="dxa"/>
          </w:tcPr>
          <w:p w:rsidR="00100272" w:rsidRPr="00F11FDF" w:rsidRDefault="00100272" w:rsidP="00100272">
            <w:pPr>
              <w:jc w:val="center"/>
              <w:rPr>
                <w:sz w:val="20"/>
                <w:lang w:val="mn-MN"/>
              </w:rPr>
            </w:pPr>
          </w:p>
          <w:p w:rsidR="00D41CD1" w:rsidRPr="00F11FDF" w:rsidRDefault="00D41CD1" w:rsidP="00100272">
            <w:pPr>
              <w:jc w:val="center"/>
              <w:rPr>
                <w:sz w:val="20"/>
                <w:lang w:val="mn-MN"/>
              </w:rPr>
            </w:pPr>
            <w:r w:rsidRPr="00F11FDF">
              <w:rPr>
                <w:sz w:val="20"/>
                <w:lang w:val="mn-MN"/>
              </w:rPr>
              <w:t>±1</w:t>
            </w:r>
          </w:p>
        </w:tc>
        <w:tc>
          <w:tcPr>
            <w:tcW w:w="1559" w:type="dxa"/>
          </w:tcPr>
          <w:p w:rsidR="00100272" w:rsidRPr="00F11FDF" w:rsidRDefault="00100272" w:rsidP="00100272">
            <w:pPr>
              <w:jc w:val="center"/>
              <w:rPr>
                <w:sz w:val="20"/>
                <w:lang w:val="mn-MN"/>
              </w:rPr>
            </w:pPr>
          </w:p>
          <w:p w:rsidR="00D41CD1" w:rsidRPr="00F11FDF" w:rsidRDefault="00D41CD1" w:rsidP="00100272">
            <w:pPr>
              <w:jc w:val="center"/>
              <w:rPr>
                <w:sz w:val="20"/>
                <w:lang w:val="mn-MN"/>
              </w:rPr>
            </w:pPr>
            <w:r w:rsidRPr="00F11FDF">
              <w:rPr>
                <w:sz w:val="20"/>
                <w:lang w:val="mn-MN"/>
              </w:rPr>
              <w:t>±1,5</w:t>
            </w:r>
          </w:p>
        </w:tc>
        <w:tc>
          <w:tcPr>
            <w:tcW w:w="1559" w:type="dxa"/>
          </w:tcPr>
          <w:p w:rsidR="00100272" w:rsidRPr="00F11FDF" w:rsidRDefault="00100272" w:rsidP="00100272">
            <w:pPr>
              <w:jc w:val="center"/>
              <w:rPr>
                <w:sz w:val="20"/>
                <w:lang w:val="mn-MN"/>
              </w:rPr>
            </w:pPr>
          </w:p>
          <w:p w:rsidR="00D41CD1" w:rsidRPr="00F11FDF" w:rsidRDefault="00D41CD1" w:rsidP="00100272">
            <w:pPr>
              <w:jc w:val="center"/>
              <w:rPr>
                <w:sz w:val="20"/>
                <w:lang w:val="mn-MN"/>
              </w:rPr>
            </w:pPr>
            <w:r w:rsidRPr="00F11FDF">
              <w:rPr>
                <w:sz w:val="20"/>
                <w:lang w:val="mn-MN"/>
              </w:rPr>
              <w:t>±2,5</w:t>
            </w:r>
          </w:p>
        </w:tc>
      </w:tr>
    </w:tbl>
    <w:p w:rsidR="00C21609" w:rsidRPr="00F11FDF" w:rsidRDefault="00C21609" w:rsidP="00C21609">
      <w:pPr>
        <w:jc w:val="center"/>
        <w:rPr>
          <w:b/>
          <w:lang w:val="mn-MN"/>
        </w:rPr>
      </w:pPr>
    </w:p>
    <w:tbl>
      <w:tblPr>
        <w:tblStyle w:val="TableGrid"/>
        <w:tblW w:w="0" w:type="auto"/>
        <w:tblLook w:val="04A0" w:firstRow="1" w:lastRow="0" w:firstColumn="1" w:lastColumn="0" w:noHBand="0" w:noVBand="1"/>
      </w:tblPr>
      <w:tblGrid>
        <w:gridCol w:w="4675"/>
        <w:gridCol w:w="4675"/>
      </w:tblGrid>
      <w:tr w:rsidR="00100272" w:rsidRPr="00F11FDF" w:rsidTr="00100272">
        <w:tc>
          <w:tcPr>
            <w:tcW w:w="4675" w:type="dxa"/>
          </w:tcPr>
          <w:p w:rsidR="00A1136E" w:rsidRPr="00F11FDF" w:rsidRDefault="00A1136E" w:rsidP="00EC7EF0">
            <w:pPr>
              <w:spacing w:line="276" w:lineRule="auto"/>
              <w:jc w:val="both"/>
              <w:rPr>
                <w:b/>
                <w:lang w:val="mn-MN"/>
              </w:rPr>
            </w:pPr>
            <w:r w:rsidRPr="00F11FDF">
              <w:rPr>
                <w:b/>
                <w:lang w:val="mn-MN"/>
              </w:rPr>
              <w:t>4.2 Механик хийц</w:t>
            </w:r>
          </w:p>
          <w:p w:rsidR="00100272" w:rsidRPr="00F11FDF" w:rsidRDefault="000222F3" w:rsidP="00EC7EF0">
            <w:pPr>
              <w:spacing w:line="276" w:lineRule="auto"/>
              <w:jc w:val="both"/>
              <w:rPr>
                <w:b/>
                <w:lang w:val="mn-MN"/>
              </w:rPr>
            </w:pPr>
            <w:r w:rsidRPr="00F11FDF">
              <w:rPr>
                <w:b/>
                <w:lang w:val="mn-MN"/>
              </w:rPr>
              <w:t>4</w:t>
            </w:r>
            <w:r w:rsidR="00A1136E" w:rsidRPr="00F11FDF">
              <w:rPr>
                <w:b/>
                <w:lang w:val="mn-MN"/>
              </w:rPr>
              <w:t>.2.1 Ерөнхий зүйл</w:t>
            </w:r>
          </w:p>
          <w:p w:rsidR="00E933E8" w:rsidRPr="00F11FDF" w:rsidRDefault="00557C84" w:rsidP="00EC7EF0">
            <w:pPr>
              <w:spacing w:line="276" w:lineRule="auto"/>
              <w:jc w:val="both"/>
              <w:rPr>
                <w:lang w:val="mn-MN"/>
              </w:rPr>
            </w:pPr>
            <w:r w:rsidRPr="00F11FDF">
              <w:rPr>
                <w:lang w:val="mn-MN"/>
              </w:rPr>
              <w:t xml:space="preserve">DN 250 хэмжээг оруулсан хүртэл </w:t>
            </w:r>
            <w:r w:rsidR="00204928" w:rsidRPr="00F11FDF">
              <w:rPr>
                <w:lang w:val="mn-MN"/>
              </w:rPr>
              <w:t xml:space="preserve">хэмжээтэй </w:t>
            </w:r>
            <w:r w:rsidR="00460FF8" w:rsidRPr="00F11FDF">
              <w:rPr>
                <w:lang w:val="mn-MN"/>
              </w:rPr>
              <w:t>хоолой</w:t>
            </w:r>
            <w:r w:rsidRPr="00F11FDF">
              <w:rPr>
                <w:lang w:val="mn-MN"/>
              </w:rPr>
              <w:t xml:space="preserve">д 3 өөр төрлийн температур мэдрэгчийг стандартчилсан. Үүнд: </w:t>
            </w:r>
          </w:p>
          <w:p w:rsidR="00E933E8" w:rsidRPr="00F11FDF" w:rsidRDefault="00E933E8" w:rsidP="00EC7EF0">
            <w:pPr>
              <w:spacing w:line="276" w:lineRule="auto"/>
              <w:jc w:val="both"/>
              <w:rPr>
                <w:lang w:val="mn-MN"/>
              </w:rPr>
            </w:pPr>
            <w:r w:rsidRPr="00F11FDF">
              <w:rPr>
                <w:lang w:val="mn-MN"/>
              </w:rPr>
              <w:t xml:space="preserve">- </w:t>
            </w:r>
            <w:r w:rsidR="00B14DA0" w:rsidRPr="00F11FDF">
              <w:rPr>
                <w:lang w:val="mn-MN"/>
              </w:rPr>
              <w:t xml:space="preserve">DS төрлийн, шууд суурилуулсан </w:t>
            </w:r>
            <w:r w:rsidR="003C7A85" w:rsidRPr="00F11FDF">
              <w:rPr>
                <w:lang w:val="mn-MN"/>
              </w:rPr>
              <w:t xml:space="preserve">богино сорьц, </w:t>
            </w:r>
          </w:p>
          <w:p w:rsidR="00E933E8" w:rsidRPr="00F11FDF" w:rsidRDefault="00E933E8" w:rsidP="00EC7EF0">
            <w:pPr>
              <w:spacing w:line="276" w:lineRule="auto"/>
              <w:jc w:val="both"/>
              <w:rPr>
                <w:lang w:val="mn-MN"/>
              </w:rPr>
            </w:pPr>
            <w:r w:rsidRPr="00F11FDF">
              <w:rPr>
                <w:lang w:val="mn-MN"/>
              </w:rPr>
              <w:t xml:space="preserve">- </w:t>
            </w:r>
            <w:r w:rsidR="003C7A85" w:rsidRPr="00F11FDF">
              <w:rPr>
                <w:lang w:val="mn-MN"/>
              </w:rPr>
              <w:t>DL төрлийн</w:t>
            </w:r>
            <w:r w:rsidR="00A854A2" w:rsidRPr="00F11FDF">
              <w:rPr>
                <w:lang w:val="mn-MN"/>
              </w:rPr>
              <w:t>,</w:t>
            </w:r>
            <w:r w:rsidR="003C7A85" w:rsidRPr="00F11FDF">
              <w:rPr>
                <w:lang w:val="mn-MN"/>
              </w:rPr>
              <w:t xml:space="preserve"> шууд суурилуулсан урт сорьц, </w:t>
            </w:r>
          </w:p>
          <w:p w:rsidR="00E933E8" w:rsidRPr="00F11FDF" w:rsidRDefault="00E933E8" w:rsidP="00EC7EF0">
            <w:pPr>
              <w:spacing w:line="276" w:lineRule="auto"/>
              <w:jc w:val="both"/>
              <w:rPr>
                <w:lang w:val="mn-MN"/>
              </w:rPr>
            </w:pPr>
            <w:r w:rsidRPr="00F11FDF">
              <w:rPr>
                <w:lang w:val="mn-MN"/>
              </w:rPr>
              <w:t xml:space="preserve">- </w:t>
            </w:r>
            <w:r w:rsidR="003335E9" w:rsidRPr="00F11FDF">
              <w:rPr>
                <w:lang w:val="mn-MN"/>
              </w:rPr>
              <w:t>PL</w:t>
            </w:r>
            <w:r w:rsidR="00A854A2" w:rsidRPr="00F11FDF">
              <w:rPr>
                <w:lang w:val="mn-MN"/>
              </w:rPr>
              <w:t xml:space="preserve"> төрлийн, </w:t>
            </w:r>
            <w:r w:rsidR="007F69AE" w:rsidRPr="00F11FDF">
              <w:rPr>
                <w:lang w:val="mn-MN"/>
              </w:rPr>
              <w:t>хаал</w:t>
            </w:r>
            <w:r w:rsidR="00AB7FF8" w:rsidRPr="00F11FDF">
              <w:rPr>
                <w:lang w:val="mn-MN"/>
              </w:rPr>
              <w:t>тад суурилуулсан урт сорьц орно</w:t>
            </w:r>
            <w:r w:rsidR="007F69AE" w:rsidRPr="00F11FDF">
              <w:rPr>
                <w:lang w:val="mn-MN"/>
              </w:rPr>
              <w:t xml:space="preserve">. </w:t>
            </w:r>
          </w:p>
          <w:p w:rsidR="000222F3" w:rsidRPr="00F11FDF" w:rsidRDefault="007F69AE" w:rsidP="00EC7EF0">
            <w:pPr>
              <w:spacing w:line="276" w:lineRule="auto"/>
              <w:jc w:val="both"/>
              <w:rPr>
                <w:lang w:val="mn-MN"/>
              </w:rPr>
            </w:pPr>
            <w:r w:rsidRPr="00F11FDF">
              <w:rPr>
                <w:lang w:val="mn-MN"/>
              </w:rPr>
              <w:t>PL болон DL төрлийн</w:t>
            </w:r>
            <w:r w:rsidR="003335E9" w:rsidRPr="00F11FDF">
              <w:rPr>
                <w:lang w:val="mn-MN"/>
              </w:rPr>
              <w:t xml:space="preserve"> </w:t>
            </w:r>
            <w:r w:rsidR="00CB192E" w:rsidRPr="00F11FDF">
              <w:rPr>
                <w:lang w:val="mn-MN"/>
              </w:rPr>
              <w:t>сорьцууд нь дээд хэсгий</w:t>
            </w:r>
            <w:r w:rsidR="00EC7EF0" w:rsidRPr="00F11FDF">
              <w:rPr>
                <w:lang w:val="mn-MN"/>
              </w:rPr>
              <w:t xml:space="preserve">н сорьц </w:t>
            </w:r>
            <w:r w:rsidR="00170993" w:rsidRPr="00F11FDF">
              <w:rPr>
                <w:lang w:val="mn-MN"/>
              </w:rPr>
              <w:t xml:space="preserve">эсвэл </w:t>
            </w:r>
            <w:r w:rsidR="00DC3EB4" w:rsidRPr="00F11FDF">
              <w:rPr>
                <w:lang w:val="mn-MN"/>
              </w:rPr>
              <w:t>сигналын холбогч</w:t>
            </w:r>
            <w:r w:rsidR="00C01CB5" w:rsidRPr="00F11FDF">
              <w:rPr>
                <w:lang w:val="mn-MN"/>
              </w:rPr>
              <w:t xml:space="preserve"> утас байнгын холболттой</w:t>
            </w:r>
            <w:r w:rsidR="00EC7EF0" w:rsidRPr="00F11FDF">
              <w:rPr>
                <w:lang w:val="mn-MN"/>
              </w:rPr>
              <w:t xml:space="preserve"> сорьцын аль аль нь байх боломжтой. </w:t>
            </w:r>
            <w:r w:rsidR="00170993" w:rsidRPr="00F11FDF">
              <w:rPr>
                <w:lang w:val="mn-MN"/>
              </w:rPr>
              <w:t xml:space="preserve">DS </w:t>
            </w:r>
            <w:r w:rsidR="00C01CB5" w:rsidRPr="00F11FDF">
              <w:rPr>
                <w:lang w:val="mn-MN"/>
              </w:rPr>
              <w:t>төрлийн сорьц нь байнгын холболттой</w:t>
            </w:r>
            <w:r w:rsidR="00380A6F" w:rsidRPr="00F11FDF">
              <w:rPr>
                <w:lang w:val="mn-MN"/>
              </w:rPr>
              <w:t xml:space="preserve"> </w:t>
            </w:r>
            <w:r w:rsidR="00DC3EB4" w:rsidRPr="00F11FDF">
              <w:rPr>
                <w:lang w:val="mn-MN"/>
              </w:rPr>
              <w:t>сигналын холбогч</w:t>
            </w:r>
            <w:r w:rsidR="00380A6F" w:rsidRPr="00F11FDF">
              <w:rPr>
                <w:lang w:val="mn-MN"/>
              </w:rPr>
              <w:t xml:space="preserve"> утастай байвал зохино.</w:t>
            </w:r>
          </w:p>
          <w:p w:rsidR="00E341ED" w:rsidRPr="00F11FDF" w:rsidRDefault="00E341ED" w:rsidP="00EC7EF0">
            <w:pPr>
              <w:spacing w:line="276" w:lineRule="auto"/>
              <w:jc w:val="both"/>
              <w:rPr>
                <w:rFonts w:eastAsia="Calibri"/>
                <w:b/>
                <w:szCs w:val="24"/>
                <w:lang w:val="mn-MN"/>
              </w:rPr>
            </w:pPr>
            <w:r w:rsidRPr="00F11FDF">
              <w:rPr>
                <w:rFonts w:eastAsia="Calibri"/>
                <w:b/>
                <w:szCs w:val="24"/>
                <w:lang w:val="mn-MN"/>
              </w:rPr>
              <w:t>4.2.2 Температурын сорьцын бүрээс болон хаалтын материал</w:t>
            </w:r>
          </w:p>
          <w:p w:rsidR="00E341ED" w:rsidRPr="00F11FDF" w:rsidRDefault="00D76EB9" w:rsidP="00A4149C">
            <w:pPr>
              <w:spacing w:line="276" w:lineRule="auto"/>
              <w:jc w:val="both"/>
              <w:rPr>
                <w:lang w:val="mn-MN"/>
              </w:rPr>
            </w:pPr>
            <w:r w:rsidRPr="00F11FDF">
              <w:rPr>
                <w:lang w:val="mn-MN"/>
              </w:rPr>
              <w:t xml:space="preserve">Шууд суурилуулсан сорьцуудын температурын хаалт болон хамгаалалтын бүрээс нь </w:t>
            </w:r>
            <w:r w:rsidR="002E03C4" w:rsidRPr="00F11FDF">
              <w:rPr>
                <w:lang w:val="mn-MN"/>
              </w:rPr>
              <w:t xml:space="preserve">хангалттай бат </w:t>
            </w:r>
            <w:r w:rsidR="002E03C4" w:rsidRPr="00F11FDF">
              <w:rPr>
                <w:lang w:val="mn-MN"/>
              </w:rPr>
              <w:lastRenderedPageBreak/>
              <w:t>бөх, зэврэлт</w:t>
            </w:r>
            <w:r w:rsidR="00FA33F2" w:rsidRPr="00F11FDF">
              <w:rPr>
                <w:lang w:val="mn-MN"/>
              </w:rPr>
              <w:t>эд тэсвэртэй, дулаан дамжуулах шаардлага хангасан</w:t>
            </w:r>
            <w:r w:rsidR="002E03C4" w:rsidRPr="00F11FDF">
              <w:rPr>
                <w:lang w:val="mn-MN"/>
              </w:rPr>
              <w:t xml:space="preserve"> </w:t>
            </w:r>
            <w:r w:rsidR="00386951" w:rsidRPr="00F11FDF">
              <w:rPr>
                <w:lang w:val="mn-MN"/>
              </w:rPr>
              <w:t xml:space="preserve">чанартай байх хэрэгтэй. Тохиромжтой </w:t>
            </w:r>
            <w:r w:rsidR="009551E3" w:rsidRPr="00F11FDF">
              <w:rPr>
                <w:lang w:val="mn-MN"/>
              </w:rPr>
              <w:t>материалын жишээ нь</w:t>
            </w:r>
            <w:r w:rsidR="00386951" w:rsidRPr="00F11FDF">
              <w:rPr>
                <w:lang w:val="mn-MN"/>
              </w:rPr>
              <w:t xml:space="preserve"> EN 10088-3:2014-12</w:t>
            </w:r>
            <w:r w:rsidR="00471C7F" w:rsidRPr="00F11FDF">
              <w:rPr>
                <w:lang w:val="mn-MN"/>
              </w:rPr>
              <w:t xml:space="preserve"> стандартын</w:t>
            </w:r>
            <w:r w:rsidR="00793D51" w:rsidRPr="00F11FDF">
              <w:rPr>
                <w:lang w:val="mn-MN"/>
              </w:rPr>
              <w:t xml:space="preserve"> X2 Cr Ni Mo 17 13 2 (мөн </w:t>
            </w:r>
            <w:r w:rsidR="00484EA7" w:rsidRPr="00F11FDF">
              <w:rPr>
                <w:lang w:val="mn-MN"/>
              </w:rPr>
              <w:t xml:space="preserve">W.nr. 1.4404 гэж </w:t>
            </w:r>
            <w:r w:rsidR="00B35762" w:rsidRPr="00F11FDF">
              <w:rPr>
                <w:lang w:val="mn-MN"/>
              </w:rPr>
              <w:t>нэрлэдэг</w:t>
            </w:r>
            <w:r w:rsidR="00793D51" w:rsidRPr="00F11FDF">
              <w:rPr>
                <w:lang w:val="mn-MN"/>
              </w:rPr>
              <w:t>)</w:t>
            </w:r>
            <w:r w:rsidR="00B35762" w:rsidRPr="00F11FDF">
              <w:rPr>
                <w:lang w:val="mn-MN"/>
              </w:rPr>
              <w:t xml:space="preserve"> эсвэл</w:t>
            </w:r>
            <w:r w:rsidR="00A4149C" w:rsidRPr="00F11FDF">
              <w:rPr>
                <w:lang w:val="mn-MN"/>
              </w:rPr>
              <w:t xml:space="preserve"> EN 10088-3:2014-12 стандартын</w:t>
            </w:r>
            <w:r w:rsidR="00B35762" w:rsidRPr="00F11FDF">
              <w:rPr>
                <w:lang w:val="mn-MN"/>
              </w:rPr>
              <w:t xml:space="preserve"> </w:t>
            </w:r>
            <w:r w:rsidR="00471C7F" w:rsidRPr="00F11FDF">
              <w:rPr>
                <w:lang w:val="mn-MN"/>
              </w:rPr>
              <w:t xml:space="preserve">X6 Cr Ni Mo Ti 17 12 2 </w:t>
            </w:r>
            <w:r w:rsidR="00793D51" w:rsidRPr="00F11FDF">
              <w:rPr>
                <w:lang w:val="mn-MN"/>
              </w:rPr>
              <w:t>(</w:t>
            </w:r>
            <w:r w:rsidR="006A442E" w:rsidRPr="00F11FDF">
              <w:rPr>
                <w:lang w:val="mn-MN"/>
              </w:rPr>
              <w:t xml:space="preserve">түүнчлэн </w:t>
            </w:r>
            <w:r w:rsidR="009551E3" w:rsidRPr="00F11FDF">
              <w:rPr>
                <w:lang w:val="mn-MN"/>
              </w:rPr>
              <w:t xml:space="preserve">W.nr. </w:t>
            </w:r>
            <w:r w:rsidR="006A442E" w:rsidRPr="00F11FDF">
              <w:rPr>
                <w:lang w:val="mn-MN"/>
              </w:rPr>
              <w:t xml:space="preserve">1.4571 гэж </w:t>
            </w:r>
            <w:r w:rsidR="00102A45" w:rsidRPr="00F11FDF">
              <w:rPr>
                <w:lang w:val="mn-MN"/>
              </w:rPr>
              <w:t>тодорхойлсон</w:t>
            </w:r>
            <w:r w:rsidR="00793D51" w:rsidRPr="00F11FDF">
              <w:rPr>
                <w:lang w:val="mn-MN"/>
              </w:rPr>
              <w:t>)</w:t>
            </w:r>
            <w:r w:rsidR="00102A45" w:rsidRPr="00F11FDF">
              <w:rPr>
                <w:lang w:val="mn-MN"/>
              </w:rPr>
              <w:t xml:space="preserve"> </w:t>
            </w:r>
            <w:r w:rsidR="009551E3" w:rsidRPr="00F11FDF">
              <w:rPr>
                <w:lang w:val="mn-MN"/>
              </w:rPr>
              <w:t xml:space="preserve">болно. </w:t>
            </w:r>
          </w:p>
          <w:p w:rsidR="009551E3" w:rsidRPr="00F11FDF" w:rsidRDefault="002B10B5" w:rsidP="00A4149C">
            <w:pPr>
              <w:spacing w:line="276" w:lineRule="auto"/>
              <w:jc w:val="both"/>
              <w:rPr>
                <w:b/>
                <w:lang w:val="mn-MN"/>
              </w:rPr>
            </w:pPr>
            <w:r w:rsidRPr="00F11FDF">
              <w:rPr>
                <w:b/>
                <w:lang w:val="mn-MN"/>
              </w:rPr>
              <w:t xml:space="preserve">4.2.3 </w:t>
            </w:r>
            <w:r w:rsidR="005F236B" w:rsidRPr="00F11FDF">
              <w:rPr>
                <w:b/>
                <w:lang w:val="mn-MN"/>
              </w:rPr>
              <w:t>DS төрлийн, шууд суурилуулсан богино сорьцын хэмжээс</w:t>
            </w:r>
          </w:p>
          <w:p w:rsidR="002B10B5" w:rsidRPr="00F11FDF" w:rsidRDefault="00952D57" w:rsidP="00A4149C">
            <w:pPr>
              <w:spacing w:line="276" w:lineRule="auto"/>
              <w:jc w:val="both"/>
              <w:rPr>
                <w:lang w:val="mn-MN"/>
              </w:rPr>
            </w:pPr>
            <w:r w:rsidRPr="00F11FDF">
              <w:rPr>
                <w:lang w:val="mn-MN"/>
              </w:rPr>
              <w:t xml:space="preserve">Сорьцын </w:t>
            </w:r>
            <w:proofErr w:type="spellStart"/>
            <w:r w:rsidR="00FA33F2" w:rsidRPr="00F11FDF">
              <w:rPr>
                <w:lang w:val="mn-MN"/>
              </w:rPr>
              <w:t>хэмжээсүүдийг</w:t>
            </w:r>
            <w:proofErr w:type="spellEnd"/>
            <w:r w:rsidR="000035FF" w:rsidRPr="00F11FDF">
              <w:rPr>
                <w:lang w:val="mn-MN"/>
              </w:rPr>
              <w:t xml:space="preserve"> 1-р зурагт зааса</w:t>
            </w:r>
            <w:r w:rsidRPr="00F11FDF">
              <w:rPr>
                <w:lang w:val="mn-MN"/>
              </w:rPr>
              <w:t>н хэмжээстэй нийц</w:t>
            </w:r>
            <w:r w:rsidR="00FA33F2" w:rsidRPr="00F11FDF">
              <w:rPr>
                <w:lang w:val="mn-MN"/>
              </w:rPr>
              <w:t>үүл</w:t>
            </w:r>
            <w:r w:rsidRPr="00F11FDF">
              <w:rPr>
                <w:lang w:val="mn-MN"/>
              </w:rPr>
              <w:t>эх хэрэгтэй.</w:t>
            </w:r>
          </w:p>
          <w:p w:rsidR="00952D57" w:rsidRPr="00F11FDF" w:rsidRDefault="007C57BF" w:rsidP="007C57BF">
            <w:pPr>
              <w:spacing w:line="276" w:lineRule="auto"/>
              <w:jc w:val="both"/>
              <w:rPr>
                <w:lang w:val="mn-MN"/>
              </w:rPr>
            </w:pPr>
            <w:r w:rsidRPr="00F11FDF">
              <w:rPr>
                <w:lang w:val="mn-MN"/>
              </w:rPr>
              <w:t xml:space="preserve">Норматив бус, нэмэлт мэдээллийг A </w:t>
            </w:r>
            <w:r w:rsidR="008A23FB" w:rsidRPr="00F11FDF">
              <w:rPr>
                <w:lang w:val="mn-MN"/>
              </w:rPr>
              <w:t>хавсралт,</w:t>
            </w:r>
            <w:r w:rsidRPr="00F11FDF">
              <w:rPr>
                <w:lang w:val="mn-MN"/>
              </w:rPr>
              <w:t xml:space="preserve"> A.1-р зурагт заасан. </w:t>
            </w:r>
            <w:r w:rsidR="003F0471" w:rsidRPr="00F11FDF">
              <w:rPr>
                <w:rFonts w:eastAsia="Calibri"/>
                <w:szCs w:val="24"/>
                <w:lang w:val="mn-MN"/>
              </w:rPr>
              <w:t>Сорьцын хэмжих гүний хязгаар</w:t>
            </w:r>
            <w:r w:rsidR="00204928" w:rsidRPr="00F11FDF">
              <w:rPr>
                <w:rFonts w:eastAsia="Calibri"/>
                <w:szCs w:val="24"/>
                <w:lang w:val="mn-MN"/>
              </w:rPr>
              <w:t xml:space="preserve"> нь 20 мм эсвэл</w:t>
            </w:r>
            <w:r w:rsidR="00FA33F2" w:rsidRPr="00F11FDF">
              <w:rPr>
                <w:rFonts w:eastAsia="Calibri"/>
                <w:szCs w:val="24"/>
                <w:lang w:val="mn-MN"/>
              </w:rPr>
              <w:t xml:space="preserve"> </w:t>
            </w:r>
            <w:r w:rsidR="003F0471" w:rsidRPr="00F11FDF">
              <w:rPr>
                <w:rFonts w:eastAsia="Calibri"/>
                <w:szCs w:val="24"/>
                <w:lang w:val="mn-MN"/>
              </w:rPr>
              <w:t xml:space="preserve">үйлдвэрлэгч тодорхойлсон бол 20 мм-ээс бага байвал зохино. </w:t>
            </w:r>
          </w:p>
        </w:tc>
        <w:tc>
          <w:tcPr>
            <w:tcW w:w="4675" w:type="dxa"/>
          </w:tcPr>
          <w:p w:rsidR="009F5D10" w:rsidRPr="00F11FDF" w:rsidRDefault="00100272" w:rsidP="009F5D10">
            <w:pPr>
              <w:spacing w:line="276" w:lineRule="auto"/>
              <w:jc w:val="both"/>
              <w:rPr>
                <w:b/>
                <w:lang w:val="mn-MN"/>
              </w:rPr>
            </w:pPr>
            <w:r w:rsidRPr="00F11FDF">
              <w:rPr>
                <w:b/>
                <w:lang w:val="mn-MN"/>
              </w:rPr>
              <w:lastRenderedPageBreak/>
              <w:t xml:space="preserve">4.2 Mechanical design </w:t>
            </w:r>
          </w:p>
          <w:p w:rsidR="009F5D10" w:rsidRPr="00F11FDF" w:rsidRDefault="00100272" w:rsidP="009F5D10">
            <w:pPr>
              <w:spacing w:line="276" w:lineRule="auto"/>
              <w:jc w:val="both"/>
              <w:rPr>
                <w:b/>
                <w:lang w:val="mn-MN"/>
              </w:rPr>
            </w:pPr>
            <w:r w:rsidRPr="00F11FDF">
              <w:rPr>
                <w:b/>
                <w:lang w:val="mn-MN"/>
              </w:rPr>
              <w:t xml:space="preserve">4.2.1 General </w:t>
            </w:r>
          </w:p>
          <w:p w:rsidR="00E933E8" w:rsidRPr="00F11FDF" w:rsidRDefault="00100272" w:rsidP="009F5D10">
            <w:pPr>
              <w:spacing w:line="276" w:lineRule="auto"/>
              <w:jc w:val="both"/>
              <w:rPr>
                <w:lang w:val="mn-MN"/>
              </w:rPr>
            </w:pPr>
            <w:r w:rsidRPr="00F11FDF">
              <w:rPr>
                <w:lang w:val="mn-MN"/>
              </w:rPr>
              <w:t xml:space="preserve">For pipe sizes up to and including DN 250, 3 different temperature sensor types are standardized: </w:t>
            </w:r>
          </w:p>
          <w:p w:rsidR="00E933E8" w:rsidRPr="00F11FDF" w:rsidRDefault="00E933E8" w:rsidP="009F5D10">
            <w:pPr>
              <w:spacing w:line="276" w:lineRule="auto"/>
              <w:jc w:val="both"/>
              <w:rPr>
                <w:lang w:val="mn-MN"/>
              </w:rPr>
            </w:pPr>
          </w:p>
          <w:p w:rsidR="00E933E8" w:rsidRPr="00F11FDF" w:rsidRDefault="00100272" w:rsidP="009F5D10">
            <w:pPr>
              <w:spacing w:line="276" w:lineRule="auto"/>
              <w:jc w:val="both"/>
              <w:rPr>
                <w:lang w:val="mn-MN"/>
              </w:rPr>
            </w:pPr>
            <w:r w:rsidRPr="00F11FDF">
              <w:rPr>
                <w:lang w:val="mn-MN"/>
              </w:rPr>
              <w:t>— direct mounted short probes - Type DS;</w:t>
            </w:r>
          </w:p>
          <w:p w:rsidR="00E933E8" w:rsidRPr="00F11FDF" w:rsidRDefault="00E933E8" w:rsidP="009F5D10">
            <w:pPr>
              <w:spacing w:line="276" w:lineRule="auto"/>
              <w:jc w:val="both"/>
              <w:rPr>
                <w:lang w:val="mn-MN"/>
              </w:rPr>
            </w:pPr>
          </w:p>
          <w:p w:rsidR="00E933E8" w:rsidRPr="00F11FDF" w:rsidRDefault="00100272" w:rsidP="009F5D10">
            <w:pPr>
              <w:spacing w:line="276" w:lineRule="auto"/>
              <w:jc w:val="both"/>
              <w:rPr>
                <w:lang w:val="mn-MN"/>
              </w:rPr>
            </w:pPr>
            <w:r w:rsidRPr="00F11FDF">
              <w:rPr>
                <w:lang w:val="mn-MN"/>
              </w:rPr>
              <w:t>— direct mounted long probes - Type DL;</w:t>
            </w:r>
          </w:p>
          <w:p w:rsidR="00E933E8" w:rsidRPr="00F11FDF" w:rsidRDefault="00E933E8" w:rsidP="009F5D10">
            <w:pPr>
              <w:spacing w:line="276" w:lineRule="auto"/>
              <w:jc w:val="both"/>
              <w:rPr>
                <w:lang w:val="mn-MN"/>
              </w:rPr>
            </w:pPr>
          </w:p>
          <w:p w:rsidR="00E933E8" w:rsidRPr="00F11FDF" w:rsidRDefault="00100272" w:rsidP="009F5D10">
            <w:pPr>
              <w:spacing w:line="276" w:lineRule="auto"/>
              <w:jc w:val="both"/>
              <w:rPr>
                <w:lang w:val="mn-MN"/>
              </w:rPr>
            </w:pPr>
            <w:r w:rsidRPr="00F11FDF">
              <w:rPr>
                <w:lang w:val="mn-MN"/>
              </w:rPr>
              <w:t>— pocket mounted long probes - Type PL.</w:t>
            </w:r>
          </w:p>
          <w:p w:rsidR="00E933E8" w:rsidRPr="00F11FDF" w:rsidRDefault="00E933E8" w:rsidP="009F5D10">
            <w:pPr>
              <w:spacing w:line="276" w:lineRule="auto"/>
              <w:jc w:val="both"/>
              <w:rPr>
                <w:lang w:val="mn-MN"/>
              </w:rPr>
            </w:pPr>
          </w:p>
          <w:p w:rsidR="00E341ED" w:rsidRPr="00F11FDF" w:rsidRDefault="00100272" w:rsidP="009F5D10">
            <w:pPr>
              <w:spacing w:line="276" w:lineRule="auto"/>
              <w:jc w:val="both"/>
              <w:rPr>
                <w:lang w:val="mn-MN"/>
              </w:rPr>
            </w:pPr>
            <w:r w:rsidRPr="00F11FDF">
              <w:rPr>
                <w:lang w:val="mn-MN"/>
              </w:rPr>
              <w:t xml:space="preserve">Types PL and DL can be either head probes or have permanently connected signal leads. Type DS shall have permanently connected signal leads only. </w:t>
            </w:r>
          </w:p>
          <w:p w:rsidR="00380A6F" w:rsidRPr="00F11FDF" w:rsidRDefault="00380A6F" w:rsidP="009F5D10">
            <w:pPr>
              <w:spacing w:line="276" w:lineRule="auto"/>
              <w:jc w:val="both"/>
              <w:rPr>
                <w:lang w:val="mn-MN"/>
              </w:rPr>
            </w:pPr>
          </w:p>
          <w:p w:rsidR="00380A6F" w:rsidRPr="00F11FDF" w:rsidRDefault="00380A6F" w:rsidP="009F5D10">
            <w:pPr>
              <w:spacing w:line="276" w:lineRule="auto"/>
              <w:jc w:val="both"/>
              <w:rPr>
                <w:lang w:val="mn-MN"/>
              </w:rPr>
            </w:pPr>
          </w:p>
          <w:p w:rsidR="00E341ED" w:rsidRPr="00F11FDF" w:rsidRDefault="00100272" w:rsidP="009F5D10">
            <w:pPr>
              <w:spacing w:line="276" w:lineRule="auto"/>
              <w:jc w:val="both"/>
              <w:rPr>
                <w:b/>
                <w:lang w:val="mn-MN"/>
              </w:rPr>
            </w:pPr>
            <w:r w:rsidRPr="00F11FDF">
              <w:rPr>
                <w:b/>
                <w:lang w:val="mn-MN"/>
              </w:rPr>
              <w:t xml:space="preserve">4.2.2 Materials of temperature probe sheath and pocket </w:t>
            </w:r>
          </w:p>
          <w:p w:rsidR="00100272" w:rsidRPr="00F11FDF" w:rsidRDefault="00100272" w:rsidP="009F5D10">
            <w:pPr>
              <w:spacing w:line="276" w:lineRule="auto"/>
              <w:jc w:val="both"/>
              <w:rPr>
                <w:lang w:val="mn-MN"/>
              </w:rPr>
            </w:pPr>
            <w:r w:rsidRPr="00F11FDF">
              <w:rPr>
                <w:lang w:val="mn-MN"/>
              </w:rPr>
              <w:t xml:space="preserve">The temperature pocket and the protective sheath of direct mounted probes shall be of a material that is adequately strong and </w:t>
            </w:r>
            <w:r w:rsidRPr="00F11FDF">
              <w:rPr>
                <w:lang w:val="mn-MN"/>
              </w:rPr>
              <w:lastRenderedPageBreak/>
              <w:t>resistant to corrosion and has the requisite thermal conductivity. Examples of suitable materials are: EN 10088-3:2014-12 – X2 Cr Ni Mo 17 13 2 (also known as W.nr. 1.4404) or EN 10088-3:2014-12 – X6 Cr Ni Mo Ti 17 12 2 (also known as W.nr. 1.4571)</w:t>
            </w:r>
            <w:r w:rsidR="009F5D10" w:rsidRPr="00F11FDF">
              <w:rPr>
                <w:lang w:val="mn-MN"/>
              </w:rPr>
              <w:t>.</w:t>
            </w:r>
          </w:p>
          <w:p w:rsidR="009551E3" w:rsidRPr="00F11FDF" w:rsidRDefault="009551E3" w:rsidP="009F5D10">
            <w:pPr>
              <w:spacing w:line="276" w:lineRule="auto"/>
              <w:jc w:val="both"/>
              <w:rPr>
                <w:lang w:val="mn-MN"/>
              </w:rPr>
            </w:pPr>
          </w:p>
          <w:p w:rsidR="009551E3" w:rsidRPr="00F11FDF" w:rsidRDefault="009551E3" w:rsidP="009F5D10">
            <w:pPr>
              <w:spacing w:line="276" w:lineRule="auto"/>
              <w:jc w:val="both"/>
              <w:rPr>
                <w:lang w:val="mn-MN"/>
              </w:rPr>
            </w:pPr>
          </w:p>
          <w:p w:rsidR="009F5D10" w:rsidRPr="00F11FDF" w:rsidRDefault="009F5D10" w:rsidP="009F5D10">
            <w:pPr>
              <w:spacing w:line="276" w:lineRule="auto"/>
              <w:jc w:val="both"/>
              <w:rPr>
                <w:b/>
                <w:lang w:val="mn-MN"/>
              </w:rPr>
            </w:pPr>
            <w:r w:rsidRPr="00F11FDF">
              <w:rPr>
                <w:b/>
                <w:lang w:val="mn-MN"/>
              </w:rPr>
              <w:t>4.2.3 Dimensions of direct mounted short probes - Type DS</w:t>
            </w:r>
          </w:p>
          <w:p w:rsidR="009F5D10" w:rsidRPr="00F11FDF" w:rsidRDefault="009F5D10" w:rsidP="009F5D10">
            <w:pPr>
              <w:spacing w:line="276" w:lineRule="auto"/>
              <w:jc w:val="both"/>
              <w:rPr>
                <w:lang w:val="mn-MN"/>
              </w:rPr>
            </w:pPr>
            <w:r w:rsidRPr="00F11FDF">
              <w:rPr>
                <w:lang w:val="mn-MN"/>
              </w:rPr>
              <w:t>The dimensions shall be as given in Figure 1.</w:t>
            </w:r>
          </w:p>
          <w:p w:rsidR="009F5D10" w:rsidRPr="00F11FDF" w:rsidRDefault="009F5D10" w:rsidP="009F5D10">
            <w:pPr>
              <w:spacing w:line="276" w:lineRule="auto"/>
              <w:jc w:val="both"/>
              <w:rPr>
                <w:lang w:val="mn-MN"/>
              </w:rPr>
            </w:pPr>
            <w:r w:rsidRPr="00F11FDF">
              <w:rPr>
                <w:lang w:val="mn-MN"/>
              </w:rPr>
              <w:t>Further non-normative information is given in Annex A, Figure A.1. The qualifying immersion depth shall be 20 mm – or less if so specified by the manufacturer.</w:t>
            </w:r>
          </w:p>
        </w:tc>
      </w:tr>
    </w:tbl>
    <w:p w:rsidR="00100272" w:rsidRPr="00F11FDF" w:rsidRDefault="00100272" w:rsidP="00C21609">
      <w:pPr>
        <w:jc w:val="center"/>
        <w:rPr>
          <w:b/>
          <w:lang w:val="mn-MN"/>
        </w:rPr>
      </w:pPr>
    </w:p>
    <w:p w:rsidR="00E41E5F" w:rsidRPr="00F11FDF" w:rsidRDefault="00E41E5F" w:rsidP="00C21609">
      <w:pPr>
        <w:jc w:val="center"/>
        <w:rPr>
          <w:b/>
          <w:lang w:val="mn-MN"/>
        </w:rPr>
      </w:pPr>
      <w:r w:rsidRPr="00F11FDF">
        <w:rPr>
          <w:b/>
          <w:noProof/>
          <w:lang w:val="mn-MN" w:eastAsia="mn-MN"/>
        </w:rPr>
        <w:drawing>
          <wp:inline distT="0" distB="0" distL="0" distR="0">
            <wp:extent cx="4219575" cy="2583136"/>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1.jpg"/>
                    <pic:cNvPicPr/>
                  </pic:nvPicPr>
                  <pic:blipFill>
                    <a:blip r:embed="rId13">
                      <a:extLst>
                        <a:ext uri="{28A0092B-C50C-407E-A947-70E740481C1C}">
                          <a14:useLocalDpi xmlns:a14="http://schemas.microsoft.com/office/drawing/2010/main" val="0"/>
                        </a:ext>
                      </a:extLst>
                    </a:blip>
                    <a:stretch>
                      <a:fillRect/>
                    </a:stretch>
                  </pic:blipFill>
                  <pic:spPr>
                    <a:xfrm>
                      <a:off x="0" y="0"/>
                      <a:ext cx="4306630" cy="2636429"/>
                    </a:xfrm>
                    <a:prstGeom prst="rect">
                      <a:avLst/>
                    </a:prstGeom>
                  </pic:spPr>
                </pic:pic>
              </a:graphicData>
            </a:graphic>
          </wp:inline>
        </w:drawing>
      </w:r>
    </w:p>
    <w:p w:rsidR="00AE6A6F" w:rsidRPr="00F11FDF" w:rsidRDefault="00AE6A6F" w:rsidP="00800DD2">
      <w:pPr>
        <w:pStyle w:val="NoSpacing"/>
        <w:rPr>
          <w:b/>
          <w:sz w:val="20"/>
          <w:lang w:val="mn-MN"/>
        </w:rPr>
      </w:pPr>
      <w:r w:rsidRPr="00F11FDF">
        <w:rPr>
          <w:b/>
          <w:sz w:val="20"/>
          <w:lang w:val="mn-MN"/>
        </w:rPr>
        <w:t>Key</w:t>
      </w:r>
    </w:p>
    <w:p w:rsidR="00AE6A6F" w:rsidRPr="00F11FDF" w:rsidRDefault="00AE6A6F" w:rsidP="00800DD2">
      <w:pPr>
        <w:pStyle w:val="NoSpacing"/>
        <w:rPr>
          <w:sz w:val="20"/>
          <w:lang w:val="mn-MN"/>
        </w:rPr>
      </w:pPr>
      <w:r w:rsidRPr="00F11FDF">
        <w:rPr>
          <w:sz w:val="20"/>
          <w:lang w:val="mn-MN"/>
        </w:rPr>
        <w:t>1 temperature sensing element</w:t>
      </w:r>
    </w:p>
    <w:p w:rsidR="00AE6A6F" w:rsidRPr="00F11FDF" w:rsidRDefault="00AE6A6F" w:rsidP="00800DD2">
      <w:pPr>
        <w:pStyle w:val="NoSpacing"/>
        <w:rPr>
          <w:sz w:val="20"/>
          <w:lang w:val="mn-MN"/>
        </w:rPr>
      </w:pPr>
      <w:r w:rsidRPr="00F11FDF">
        <w:rPr>
          <w:sz w:val="20"/>
          <w:lang w:val="mn-MN"/>
        </w:rPr>
        <w:t>2 protective sheath</w:t>
      </w:r>
    </w:p>
    <w:p w:rsidR="00AE6A6F" w:rsidRPr="00F11FDF" w:rsidRDefault="00AE6A6F" w:rsidP="00800DD2">
      <w:pPr>
        <w:pStyle w:val="NoSpacing"/>
        <w:rPr>
          <w:sz w:val="20"/>
          <w:lang w:val="mn-MN"/>
        </w:rPr>
      </w:pPr>
      <w:r w:rsidRPr="00F11FDF">
        <w:rPr>
          <w:sz w:val="20"/>
          <w:lang w:val="mn-MN"/>
        </w:rPr>
        <w:t>3 sealing ring</w:t>
      </w:r>
    </w:p>
    <w:p w:rsidR="00AE6A6F" w:rsidRPr="00F11FDF" w:rsidRDefault="00AE6A6F" w:rsidP="00800DD2">
      <w:pPr>
        <w:pStyle w:val="NoSpacing"/>
        <w:rPr>
          <w:sz w:val="20"/>
          <w:lang w:val="mn-MN"/>
        </w:rPr>
      </w:pPr>
      <w:r w:rsidRPr="00F11FDF">
        <w:rPr>
          <w:sz w:val="20"/>
          <w:lang w:val="mn-MN"/>
        </w:rPr>
        <w:t>4 ejection device</w:t>
      </w:r>
    </w:p>
    <w:p w:rsidR="00AE6A6F" w:rsidRPr="00F11FDF" w:rsidRDefault="00AE6A6F" w:rsidP="00800DD2">
      <w:pPr>
        <w:pStyle w:val="NoSpacing"/>
        <w:rPr>
          <w:sz w:val="20"/>
          <w:lang w:val="mn-MN"/>
        </w:rPr>
      </w:pPr>
      <w:r w:rsidRPr="00F11FDF">
        <w:rPr>
          <w:sz w:val="20"/>
          <w:lang w:val="mn-MN"/>
        </w:rPr>
        <w:t>A &lt; 15 mm</w:t>
      </w:r>
    </w:p>
    <w:p w:rsidR="00800DD2" w:rsidRPr="00F11FDF" w:rsidRDefault="00AE6A6F" w:rsidP="002B10B5">
      <w:pPr>
        <w:rPr>
          <w:sz w:val="20"/>
          <w:lang w:val="mn-MN"/>
        </w:rPr>
      </w:pPr>
      <w:r w:rsidRPr="00F11FDF">
        <w:rPr>
          <w:sz w:val="20"/>
          <w:lang w:val="mn-MN"/>
        </w:rPr>
        <w:t>B 27,5 mm or 38 mm or 60 mm</w:t>
      </w:r>
    </w:p>
    <w:p w:rsidR="008C63D3" w:rsidRPr="00F11FDF" w:rsidRDefault="005F236B" w:rsidP="002D0D91">
      <w:pPr>
        <w:jc w:val="center"/>
        <w:rPr>
          <w:b/>
          <w:lang w:val="mn-MN"/>
        </w:rPr>
      </w:pPr>
      <w:r w:rsidRPr="00F11FDF">
        <w:rPr>
          <w:b/>
          <w:lang w:val="mn-MN"/>
        </w:rPr>
        <w:t>Figure 1 — Temperature probes type DS</w:t>
      </w:r>
    </w:p>
    <w:p w:rsidR="00E41E5F" w:rsidRPr="00F11FDF" w:rsidRDefault="00E41E5F" w:rsidP="00E41E5F">
      <w:pPr>
        <w:jc w:val="center"/>
        <w:rPr>
          <w:b/>
          <w:lang w:val="mn-MN"/>
        </w:rPr>
      </w:pPr>
      <w:r w:rsidRPr="00F11FDF">
        <w:rPr>
          <w:b/>
          <w:lang w:val="mn-MN"/>
        </w:rPr>
        <w:lastRenderedPageBreak/>
        <w:t xml:space="preserve">1-р зураг – </w:t>
      </w:r>
      <w:r w:rsidR="00A96DEF" w:rsidRPr="00F11FDF">
        <w:rPr>
          <w:b/>
          <w:lang w:val="mn-MN"/>
        </w:rPr>
        <w:t>DS төрлийн т</w:t>
      </w:r>
      <w:r w:rsidR="00C61C2E" w:rsidRPr="00F11FDF">
        <w:rPr>
          <w:b/>
          <w:lang w:val="mn-MN"/>
        </w:rPr>
        <w:t>емператур</w:t>
      </w:r>
      <w:r w:rsidRPr="00F11FDF">
        <w:rPr>
          <w:b/>
          <w:lang w:val="mn-MN"/>
        </w:rPr>
        <w:t xml:space="preserve"> мэдрэгч</w:t>
      </w:r>
    </w:p>
    <w:p w:rsidR="00E41E5F" w:rsidRPr="00F11FDF" w:rsidRDefault="00E41E5F" w:rsidP="00E41E5F">
      <w:pPr>
        <w:jc w:val="center"/>
        <w:rPr>
          <w:b/>
          <w:lang w:val="mn-MN"/>
        </w:rPr>
      </w:pPr>
      <w:r w:rsidRPr="00F11FDF">
        <w:rPr>
          <w:b/>
          <w:noProof/>
          <w:lang w:val="mn-MN" w:eastAsia="mn-MN"/>
        </w:rPr>
        <w:drawing>
          <wp:inline distT="0" distB="0" distL="0" distR="0">
            <wp:extent cx="5756889" cy="35242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1.jpg"/>
                    <pic:cNvPicPr/>
                  </pic:nvPicPr>
                  <pic:blipFill>
                    <a:blip r:embed="rId13">
                      <a:extLst>
                        <a:ext uri="{28A0092B-C50C-407E-A947-70E740481C1C}">
                          <a14:useLocalDpi xmlns:a14="http://schemas.microsoft.com/office/drawing/2010/main" val="0"/>
                        </a:ext>
                      </a:extLst>
                    </a:blip>
                    <a:stretch>
                      <a:fillRect/>
                    </a:stretch>
                  </pic:blipFill>
                  <pic:spPr>
                    <a:xfrm>
                      <a:off x="0" y="0"/>
                      <a:ext cx="5773335" cy="3534318"/>
                    </a:xfrm>
                    <a:prstGeom prst="rect">
                      <a:avLst/>
                    </a:prstGeom>
                  </pic:spPr>
                </pic:pic>
              </a:graphicData>
            </a:graphic>
          </wp:inline>
        </w:drawing>
      </w:r>
    </w:p>
    <w:p w:rsidR="005C6191" w:rsidRPr="00F11FDF" w:rsidRDefault="00E806B2" w:rsidP="002A0EFF">
      <w:pPr>
        <w:pStyle w:val="NoSpacing"/>
        <w:rPr>
          <w:b/>
          <w:sz w:val="20"/>
          <w:lang w:val="mn-MN"/>
        </w:rPr>
      </w:pPr>
      <w:r w:rsidRPr="00F11FDF">
        <w:rPr>
          <w:b/>
          <w:sz w:val="20"/>
          <w:lang w:val="mn-MN"/>
        </w:rPr>
        <w:t>Түлхүүр үг</w:t>
      </w:r>
    </w:p>
    <w:p w:rsidR="00E806B2" w:rsidRPr="00F11FDF" w:rsidRDefault="00E806B2" w:rsidP="002A0EFF">
      <w:pPr>
        <w:pStyle w:val="NoSpacing"/>
        <w:rPr>
          <w:sz w:val="20"/>
          <w:lang w:val="mn-MN"/>
        </w:rPr>
      </w:pPr>
      <w:r w:rsidRPr="00F11FDF">
        <w:rPr>
          <w:sz w:val="20"/>
          <w:lang w:val="mn-MN"/>
        </w:rPr>
        <w:t>1 – температур мэдрэх элемент</w:t>
      </w:r>
    </w:p>
    <w:p w:rsidR="00E806B2" w:rsidRPr="00F11FDF" w:rsidRDefault="00E806B2" w:rsidP="002A0EFF">
      <w:pPr>
        <w:pStyle w:val="NoSpacing"/>
        <w:rPr>
          <w:sz w:val="20"/>
          <w:lang w:val="mn-MN"/>
        </w:rPr>
      </w:pPr>
      <w:r w:rsidRPr="00F11FDF">
        <w:rPr>
          <w:sz w:val="20"/>
          <w:lang w:val="mn-MN"/>
        </w:rPr>
        <w:t>2 – хамгаалалтын бүрээс</w:t>
      </w:r>
    </w:p>
    <w:p w:rsidR="00E806B2" w:rsidRPr="00F11FDF" w:rsidRDefault="00C0409C" w:rsidP="002A0EFF">
      <w:pPr>
        <w:pStyle w:val="NoSpacing"/>
        <w:rPr>
          <w:sz w:val="20"/>
          <w:lang w:val="mn-MN"/>
        </w:rPr>
      </w:pPr>
      <w:r w:rsidRPr="00F11FDF">
        <w:rPr>
          <w:sz w:val="20"/>
          <w:lang w:val="mn-MN"/>
        </w:rPr>
        <w:t>3 –</w:t>
      </w:r>
      <w:r w:rsidR="00A20987" w:rsidRPr="00F11FDF">
        <w:rPr>
          <w:sz w:val="20"/>
          <w:lang w:val="mn-MN"/>
        </w:rPr>
        <w:t xml:space="preserve"> битүүмжлэлийн</w:t>
      </w:r>
      <w:r w:rsidRPr="00F11FDF">
        <w:rPr>
          <w:sz w:val="20"/>
          <w:lang w:val="mn-MN"/>
        </w:rPr>
        <w:t xml:space="preserve"> цагариг</w:t>
      </w:r>
    </w:p>
    <w:p w:rsidR="00E806B2" w:rsidRPr="00F11FDF" w:rsidRDefault="00E806B2" w:rsidP="002A0EFF">
      <w:pPr>
        <w:pStyle w:val="NoSpacing"/>
        <w:rPr>
          <w:sz w:val="20"/>
          <w:lang w:val="mn-MN"/>
        </w:rPr>
      </w:pPr>
      <w:r w:rsidRPr="00F11FDF">
        <w:rPr>
          <w:sz w:val="20"/>
          <w:lang w:val="mn-MN"/>
        </w:rPr>
        <w:t xml:space="preserve">4 </w:t>
      </w:r>
      <w:r w:rsidR="00B76B8F" w:rsidRPr="00F11FDF">
        <w:rPr>
          <w:sz w:val="20"/>
          <w:lang w:val="mn-MN"/>
        </w:rPr>
        <w:t>–</w:t>
      </w:r>
      <w:r w:rsidR="00A20987" w:rsidRPr="00F11FDF">
        <w:rPr>
          <w:sz w:val="20"/>
          <w:lang w:val="mn-MN"/>
        </w:rPr>
        <w:t xml:space="preserve"> </w:t>
      </w:r>
      <w:r w:rsidR="00B76B8F" w:rsidRPr="00F11FDF">
        <w:rPr>
          <w:sz w:val="20"/>
          <w:lang w:val="mn-MN"/>
        </w:rPr>
        <w:t>буцаах төхөөрөмж</w:t>
      </w:r>
    </w:p>
    <w:p w:rsidR="00E806B2" w:rsidRPr="00F11FDF" w:rsidRDefault="00B76B8F" w:rsidP="002A0EFF">
      <w:pPr>
        <w:pStyle w:val="NoSpacing"/>
        <w:rPr>
          <w:sz w:val="20"/>
          <w:lang w:val="mn-MN"/>
        </w:rPr>
      </w:pPr>
      <w:r w:rsidRPr="00F11FDF">
        <w:rPr>
          <w:sz w:val="20"/>
          <w:lang w:val="mn-MN"/>
        </w:rPr>
        <w:t>A –</w:t>
      </w:r>
      <w:r w:rsidR="00E806B2" w:rsidRPr="00F11FDF">
        <w:rPr>
          <w:sz w:val="20"/>
          <w:lang w:val="mn-MN"/>
        </w:rPr>
        <w:t xml:space="preserve"> 1</w:t>
      </w:r>
      <w:r w:rsidRPr="00F11FDF">
        <w:rPr>
          <w:sz w:val="20"/>
          <w:lang w:val="mn-MN"/>
        </w:rPr>
        <w:t>5 мм-ээс бага хэмжээтэй</w:t>
      </w:r>
    </w:p>
    <w:p w:rsidR="00E806B2" w:rsidRPr="00F11FDF" w:rsidRDefault="00E806B2" w:rsidP="002A0EFF">
      <w:pPr>
        <w:pStyle w:val="NoSpacing"/>
        <w:rPr>
          <w:sz w:val="20"/>
          <w:lang w:val="mn-MN"/>
        </w:rPr>
      </w:pPr>
      <w:r w:rsidRPr="00F11FDF">
        <w:rPr>
          <w:sz w:val="20"/>
          <w:lang w:val="mn-MN"/>
        </w:rPr>
        <w:t xml:space="preserve">B </w:t>
      </w:r>
      <w:r w:rsidR="00B76B8F" w:rsidRPr="00F11FDF">
        <w:rPr>
          <w:sz w:val="20"/>
          <w:lang w:val="mn-MN"/>
        </w:rPr>
        <w:t xml:space="preserve">- 27,5 мм эсвэл 38 мм эсвэл 60 мм хэмжээтэй байна. </w:t>
      </w:r>
    </w:p>
    <w:p w:rsidR="002A0EFF" w:rsidRPr="00F11FDF" w:rsidRDefault="002A0EFF" w:rsidP="002A0EFF">
      <w:pPr>
        <w:pStyle w:val="NoSpacing"/>
        <w:rPr>
          <w:sz w:val="20"/>
          <w:lang w:val="mn-MN"/>
        </w:rPr>
      </w:pPr>
    </w:p>
    <w:tbl>
      <w:tblPr>
        <w:tblStyle w:val="TableGrid"/>
        <w:tblW w:w="0" w:type="auto"/>
        <w:tblLook w:val="04A0" w:firstRow="1" w:lastRow="0" w:firstColumn="1" w:lastColumn="0" w:noHBand="0" w:noVBand="1"/>
      </w:tblPr>
      <w:tblGrid>
        <w:gridCol w:w="4675"/>
        <w:gridCol w:w="4675"/>
      </w:tblGrid>
      <w:tr w:rsidR="00EA1EA0" w:rsidRPr="00F11FDF" w:rsidTr="00EA1EA0">
        <w:tc>
          <w:tcPr>
            <w:tcW w:w="4675" w:type="dxa"/>
          </w:tcPr>
          <w:p w:rsidR="00EA1EA0" w:rsidRPr="00F11FDF" w:rsidRDefault="007070BD" w:rsidP="00EA1EA0">
            <w:pPr>
              <w:spacing w:line="276" w:lineRule="auto"/>
              <w:rPr>
                <w:b/>
                <w:szCs w:val="24"/>
                <w:lang w:val="mn-MN"/>
              </w:rPr>
            </w:pPr>
            <w:r w:rsidRPr="00F11FDF">
              <w:rPr>
                <w:b/>
                <w:szCs w:val="24"/>
                <w:lang w:val="mn-MN"/>
              </w:rPr>
              <w:t xml:space="preserve">4.2.4 </w:t>
            </w:r>
            <w:r w:rsidR="005F236B" w:rsidRPr="00F11FDF">
              <w:rPr>
                <w:b/>
                <w:szCs w:val="24"/>
                <w:lang w:val="mn-MN"/>
              </w:rPr>
              <w:t>DL төрлийн, шууд суурилуулсан урт сорьцын хэмжээс</w:t>
            </w:r>
          </w:p>
          <w:p w:rsidR="008A23FB" w:rsidRPr="00F11FDF" w:rsidRDefault="00263C1A" w:rsidP="008A23FB">
            <w:pPr>
              <w:spacing w:line="276" w:lineRule="auto"/>
              <w:jc w:val="both"/>
              <w:rPr>
                <w:lang w:val="mn-MN"/>
              </w:rPr>
            </w:pPr>
            <w:r w:rsidRPr="00F11FDF">
              <w:rPr>
                <w:lang w:val="mn-MN"/>
              </w:rPr>
              <w:t xml:space="preserve">Сорьцын </w:t>
            </w:r>
            <w:proofErr w:type="spellStart"/>
            <w:r w:rsidRPr="00F11FDF">
              <w:rPr>
                <w:lang w:val="mn-MN"/>
              </w:rPr>
              <w:t>хэмжээсүүдийг</w:t>
            </w:r>
            <w:proofErr w:type="spellEnd"/>
            <w:r w:rsidR="008A23FB" w:rsidRPr="00F11FDF">
              <w:rPr>
                <w:lang w:val="mn-MN"/>
              </w:rPr>
              <w:t xml:space="preserve"> 2-р зурагт заасан хэмжээстэй нийц</w:t>
            </w:r>
            <w:r w:rsidRPr="00F11FDF">
              <w:rPr>
                <w:lang w:val="mn-MN"/>
              </w:rPr>
              <w:t>үүл</w:t>
            </w:r>
            <w:r w:rsidR="008A23FB" w:rsidRPr="00F11FDF">
              <w:rPr>
                <w:lang w:val="mn-MN"/>
              </w:rPr>
              <w:t>эх шаардлагатай.</w:t>
            </w:r>
          </w:p>
          <w:p w:rsidR="008A23FB" w:rsidRPr="00F11FDF" w:rsidRDefault="008A23FB" w:rsidP="008A23FB">
            <w:pPr>
              <w:spacing w:line="276" w:lineRule="auto"/>
              <w:jc w:val="both"/>
              <w:rPr>
                <w:lang w:val="mn-MN"/>
              </w:rPr>
            </w:pPr>
            <w:r w:rsidRPr="00F11FDF">
              <w:rPr>
                <w:lang w:val="mn-MN"/>
              </w:rPr>
              <w:t>Нэмэлт мэдээллийг A хавсралт, A.2 болон A.3</w:t>
            </w:r>
            <w:r w:rsidR="000035FF" w:rsidRPr="00F11FDF">
              <w:rPr>
                <w:lang w:val="mn-MN"/>
              </w:rPr>
              <w:t>-р зурагт өгсө</w:t>
            </w:r>
            <w:r w:rsidRPr="00F11FDF">
              <w:rPr>
                <w:lang w:val="mn-MN"/>
              </w:rPr>
              <w:t>н.</w:t>
            </w:r>
          </w:p>
          <w:p w:rsidR="007070BD" w:rsidRPr="00F11FDF" w:rsidRDefault="008C6991" w:rsidP="008A23FB">
            <w:pPr>
              <w:spacing w:line="276" w:lineRule="auto"/>
              <w:jc w:val="both"/>
              <w:rPr>
                <w:lang w:val="mn-MN"/>
              </w:rPr>
            </w:pPr>
            <w:r w:rsidRPr="00F11FDF">
              <w:rPr>
                <w:rFonts w:eastAsia="Calibri"/>
                <w:szCs w:val="24"/>
                <w:lang w:val="mn-MN"/>
              </w:rPr>
              <w:t>Сорьцын хэмжих гүний хязгаар нь B хэмжээний 50 % эсвэл үйлдвэрлэгч тодорхойлсон бол энэ хэмжээнээс бага байх хэрэгтэй.</w:t>
            </w:r>
          </w:p>
        </w:tc>
        <w:tc>
          <w:tcPr>
            <w:tcW w:w="4675" w:type="dxa"/>
          </w:tcPr>
          <w:p w:rsidR="00875F70" w:rsidRPr="00F11FDF" w:rsidRDefault="00875F70" w:rsidP="00875F70">
            <w:pPr>
              <w:spacing w:line="276" w:lineRule="auto"/>
              <w:rPr>
                <w:b/>
                <w:szCs w:val="24"/>
                <w:lang w:val="mn-MN"/>
              </w:rPr>
            </w:pPr>
            <w:r w:rsidRPr="00F11FDF">
              <w:rPr>
                <w:b/>
                <w:szCs w:val="24"/>
                <w:lang w:val="mn-MN"/>
              </w:rPr>
              <w:t>4.2.4 Dimensions of direct mounted long probes - Type DL</w:t>
            </w:r>
          </w:p>
          <w:p w:rsidR="00875F70" w:rsidRPr="00F11FDF" w:rsidRDefault="00875F70" w:rsidP="00875F70">
            <w:pPr>
              <w:spacing w:line="276" w:lineRule="auto"/>
              <w:jc w:val="both"/>
              <w:rPr>
                <w:szCs w:val="24"/>
                <w:lang w:val="mn-MN"/>
              </w:rPr>
            </w:pPr>
            <w:r w:rsidRPr="00F11FDF">
              <w:rPr>
                <w:szCs w:val="24"/>
                <w:lang w:val="mn-MN"/>
              </w:rPr>
              <w:t>The dimensions shall be as given in Figure 2.</w:t>
            </w:r>
          </w:p>
          <w:p w:rsidR="008A23FB" w:rsidRPr="00F11FDF" w:rsidRDefault="008A23FB" w:rsidP="00875F70">
            <w:pPr>
              <w:spacing w:line="276" w:lineRule="auto"/>
              <w:jc w:val="both"/>
              <w:rPr>
                <w:szCs w:val="24"/>
                <w:lang w:val="mn-MN"/>
              </w:rPr>
            </w:pPr>
          </w:p>
          <w:p w:rsidR="00875F70" w:rsidRPr="00F11FDF" w:rsidRDefault="00875F70" w:rsidP="00875F70">
            <w:pPr>
              <w:spacing w:line="276" w:lineRule="auto"/>
              <w:jc w:val="both"/>
              <w:rPr>
                <w:szCs w:val="24"/>
                <w:lang w:val="mn-MN"/>
              </w:rPr>
            </w:pPr>
            <w:r w:rsidRPr="00F11FDF">
              <w:rPr>
                <w:szCs w:val="24"/>
                <w:lang w:val="mn-MN"/>
              </w:rPr>
              <w:t>Further information is given in Annex A, Figures A.2 and A.3.</w:t>
            </w:r>
          </w:p>
          <w:p w:rsidR="00EA1EA0" w:rsidRPr="00F11FDF" w:rsidRDefault="00875F70" w:rsidP="00875F70">
            <w:pPr>
              <w:spacing w:line="276" w:lineRule="auto"/>
              <w:jc w:val="both"/>
              <w:rPr>
                <w:szCs w:val="24"/>
                <w:lang w:val="mn-MN"/>
              </w:rPr>
            </w:pPr>
            <w:r w:rsidRPr="00F11FDF">
              <w:rPr>
                <w:szCs w:val="24"/>
                <w:lang w:val="mn-MN"/>
              </w:rPr>
              <w:t>The qualifying immersion depth shall be 50 % of the length B – or less if so specified by the manufacturer.</w:t>
            </w:r>
          </w:p>
        </w:tc>
      </w:tr>
    </w:tbl>
    <w:p w:rsidR="00EA1EA0" w:rsidRPr="00F11FDF" w:rsidRDefault="00EA1EA0" w:rsidP="00EA1EA0">
      <w:pPr>
        <w:spacing w:line="276" w:lineRule="auto"/>
        <w:rPr>
          <w:szCs w:val="24"/>
          <w:lang w:val="mn-MN"/>
        </w:rPr>
      </w:pPr>
    </w:p>
    <w:p w:rsidR="00E806B2" w:rsidRPr="00F11FDF" w:rsidRDefault="005F236B" w:rsidP="005C6191">
      <w:pPr>
        <w:rPr>
          <w:lang w:val="mn-MN"/>
        </w:rPr>
      </w:pPr>
      <w:r w:rsidRPr="00F11FDF">
        <w:rPr>
          <w:noProof/>
          <w:lang w:val="mn-MN" w:eastAsia="mn-MN"/>
        </w:rPr>
        <w:lastRenderedPageBreak/>
        <w:drawing>
          <wp:inline distT="0" distB="0" distL="0" distR="0">
            <wp:extent cx="6157784" cy="3505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2.jpg"/>
                    <pic:cNvPicPr/>
                  </pic:nvPicPr>
                  <pic:blipFill>
                    <a:blip r:embed="rId14">
                      <a:extLst>
                        <a:ext uri="{28A0092B-C50C-407E-A947-70E740481C1C}">
                          <a14:useLocalDpi xmlns:a14="http://schemas.microsoft.com/office/drawing/2010/main" val="0"/>
                        </a:ext>
                      </a:extLst>
                    </a:blip>
                    <a:stretch>
                      <a:fillRect/>
                    </a:stretch>
                  </pic:blipFill>
                  <pic:spPr>
                    <a:xfrm>
                      <a:off x="0" y="0"/>
                      <a:ext cx="6168081" cy="3511062"/>
                    </a:xfrm>
                    <a:prstGeom prst="rect">
                      <a:avLst/>
                    </a:prstGeom>
                  </pic:spPr>
                </pic:pic>
              </a:graphicData>
            </a:graphic>
          </wp:inline>
        </w:drawing>
      </w:r>
    </w:p>
    <w:p w:rsidR="003A7D8D" w:rsidRPr="00F11FDF" w:rsidRDefault="003A7D8D" w:rsidP="003A7D8D">
      <w:pPr>
        <w:rPr>
          <w:b/>
          <w:sz w:val="20"/>
          <w:lang w:val="mn-MN"/>
        </w:rPr>
      </w:pPr>
      <w:r w:rsidRPr="00F11FDF">
        <w:rPr>
          <w:b/>
          <w:sz w:val="20"/>
          <w:lang w:val="mn-MN"/>
        </w:rPr>
        <w:t>Key</w:t>
      </w:r>
    </w:p>
    <w:p w:rsidR="003A7D8D" w:rsidRPr="00F11FDF" w:rsidRDefault="003A7D8D" w:rsidP="00263C1A">
      <w:pPr>
        <w:pStyle w:val="NoSpacing"/>
        <w:rPr>
          <w:sz w:val="20"/>
          <w:lang w:val="mn-MN"/>
        </w:rPr>
      </w:pPr>
      <w:r w:rsidRPr="00F11FDF">
        <w:rPr>
          <w:sz w:val="20"/>
          <w:lang w:val="mn-MN"/>
        </w:rPr>
        <w:t>1 temperature sensing element</w:t>
      </w:r>
    </w:p>
    <w:p w:rsidR="003A7D8D" w:rsidRPr="00F11FDF" w:rsidRDefault="003A7D8D" w:rsidP="00263C1A">
      <w:pPr>
        <w:pStyle w:val="NoSpacing"/>
        <w:rPr>
          <w:sz w:val="20"/>
          <w:lang w:val="mn-MN"/>
        </w:rPr>
      </w:pPr>
      <w:r w:rsidRPr="00F11FDF">
        <w:rPr>
          <w:sz w:val="20"/>
          <w:lang w:val="mn-MN"/>
        </w:rPr>
        <w:t>2 protective sheath</w:t>
      </w:r>
    </w:p>
    <w:p w:rsidR="003A7D8D" w:rsidRPr="00F11FDF" w:rsidRDefault="003A7D8D" w:rsidP="00263C1A">
      <w:pPr>
        <w:pStyle w:val="NoSpacing"/>
        <w:rPr>
          <w:sz w:val="20"/>
          <w:lang w:val="mn-MN"/>
        </w:rPr>
      </w:pPr>
      <w:r w:rsidRPr="00F11FDF">
        <w:rPr>
          <w:sz w:val="20"/>
          <w:lang w:val="mn-MN"/>
        </w:rPr>
        <w:t>3 sealing surface</w:t>
      </w:r>
    </w:p>
    <w:p w:rsidR="003A7D8D" w:rsidRPr="00F11FDF" w:rsidRDefault="003A7D8D" w:rsidP="00263C1A">
      <w:pPr>
        <w:pStyle w:val="NoSpacing"/>
        <w:rPr>
          <w:sz w:val="20"/>
          <w:lang w:val="mn-MN"/>
        </w:rPr>
      </w:pPr>
      <w:r w:rsidRPr="00F11FDF">
        <w:rPr>
          <w:sz w:val="20"/>
          <w:lang w:val="mn-MN"/>
        </w:rPr>
        <w:t>4 outline of head probe</w:t>
      </w:r>
    </w:p>
    <w:p w:rsidR="003A7D8D" w:rsidRPr="00F11FDF" w:rsidRDefault="003A7D8D" w:rsidP="00263C1A">
      <w:pPr>
        <w:pStyle w:val="NoSpacing"/>
        <w:rPr>
          <w:sz w:val="20"/>
          <w:lang w:val="mn-MN"/>
        </w:rPr>
      </w:pPr>
      <w:r w:rsidRPr="00F11FDF">
        <w:rPr>
          <w:sz w:val="20"/>
          <w:lang w:val="mn-MN"/>
        </w:rPr>
        <w:t>5 outline of permanently connected signal lead probe</w:t>
      </w:r>
    </w:p>
    <w:p w:rsidR="003A7D8D" w:rsidRPr="00F11FDF" w:rsidRDefault="003A7D8D" w:rsidP="00263C1A">
      <w:pPr>
        <w:pStyle w:val="NoSpacing"/>
        <w:rPr>
          <w:sz w:val="20"/>
          <w:lang w:val="mn-MN"/>
        </w:rPr>
      </w:pPr>
      <w:r w:rsidRPr="00F11FDF">
        <w:rPr>
          <w:sz w:val="20"/>
          <w:lang w:val="mn-MN"/>
        </w:rPr>
        <w:t>6 inlet for signal cable – ø ≤ 9 mm</w:t>
      </w:r>
    </w:p>
    <w:p w:rsidR="003A7D8D" w:rsidRPr="00F11FDF" w:rsidRDefault="003A7D8D" w:rsidP="00263C1A">
      <w:pPr>
        <w:pStyle w:val="NoSpacing"/>
        <w:rPr>
          <w:sz w:val="20"/>
          <w:lang w:val="mn-MN"/>
        </w:rPr>
      </w:pPr>
      <w:r w:rsidRPr="00F11FDF">
        <w:rPr>
          <w:sz w:val="20"/>
          <w:lang w:val="mn-MN"/>
        </w:rPr>
        <w:t>G1/2B thread in accordance with EN ISO 228-1:2003</w:t>
      </w:r>
    </w:p>
    <w:p w:rsidR="003A7D8D" w:rsidRPr="00F11FDF" w:rsidRDefault="003A7D8D" w:rsidP="00263C1A">
      <w:pPr>
        <w:pStyle w:val="NoSpacing"/>
        <w:rPr>
          <w:sz w:val="20"/>
          <w:lang w:val="mn-MN"/>
        </w:rPr>
      </w:pPr>
      <w:r w:rsidRPr="00F11FDF">
        <w:rPr>
          <w:sz w:val="20"/>
          <w:lang w:val="mn-MN"/>
        </w:rPr>
        <w:t>A &lt; 30 mm or ≤ 50 mm for Pt 1000</w:t>
      </w:r>
    </w:p>
    <w:p w:rsidR="00FC3466" w:rsidRPr="00F11FDF" w:rsidRDefault="003A7D8D" w:rsidP="00263C1A">
      <w:pPr>
        <w:pStyle w:val="NoSpacing"/>
        <w:rPr>
          <w:sz w:val="20"/>
          <w:lang w:val="mn-MN"/>
        </w:rPr>
      </w:pPr>
      <w:r w:rsidRPr="00F11FDF">
        <w:rPr>
          <w:sz w:val="20"/>
          <w:lang w:val="mn-MN"/>
        </w:rPr>
        <w:t>B 85 mm or 120 mm or 210 mm</w:t>
      </w:r>
    </w:p>
    <w:p w:rsidR="00263C1A" w:rsidRPr="00F11FDF" w:rsidRDefault="00263C1A" w:rsidP="00263C1A">
      <w:pPr>
        <w:pStyle w:val="NoSpacing"/>
        <w:rPr>
          <w:sz w:val="20"/>
          <w:lang w:val="mn-MN"/>
        </w:rPr>
      </w:pPr>
    </w:p>
    <w:p w:rsidR="003A7D8D" w:rsidRPr="00F11FDF" w:rsidRDefault="003A7D8D" w:rsidP="003A7D8D">
      <w:pPr>
        <w:jc w:val="center"/>
        <w:rPr>
          <w:b/>
          <w:szCs w:val="24"/>
          <w:lang w:val="mn-MN"/>
        </w:rPr>
      </w:pPr>
      <w:r w:rsidRPr="00F11FDF">
        <w:rPr>
          <w:b/>
          <w:szCs w:val="24"/>
          <w:lang w:val="mn-MN"/>
        </w:rPr>
        <w:t>Figure 2 — Temperature probes type DL (head or cable)</w:t>
      </w:r>
    </w:p>
    <w:p w:rsidR="003307D8" w:rsidRPr="00F11FDF" w:rsidRDefault="003307D8" w:rsidP="004D4827">
      <w:pPr>
        <w:rPr>
          <w:b/>
          <w:szCs w:val="24"/>
          <w:lang w:val="mn-MN"/>
        </w:rPr>
      </w:pPr>
    </w:p>
    <w:p w:rsidR="004D4827" w:rsidRPr="00F11FDF" w:rsidRDefault="004D4827" w:rsidP="004D4827">
      <w:pPr>
        <w:rPr>
          <w:b/>
          <w:szCs w:val="24"/>
          <w:lang w:val="mn-MN"/>
        </w:rPr>
      </w:pPr>
    </w:p>
    <w:p w:rsidR="004D4827" w:rsidRPr="00F11FDF" w:rsidRDefault="004D4827" w:rsidP="004D4827">
      <w:pPr>
        <w:rPr>
          <w:b/>
          <w:szCs w:val="24"/>
          <w:lang w:val="mn-MN"/>
        </w:rPr>
      </w:pPr>
    </w:p>
    <w:p w:rsidR="00263C1A" w:rsidRPr="00F11FDF" w:rsidRDefault="00263C1A" w:rsidP="004D4827">
      <w:pPr>
        <w:rPr>
          <w:b/>
          <w:szCs w:val="24"/>
          <w:lang w:val="mn-MN"/>
        </w:rPr>
      </w:pPr>
    </w:p>
    <w:p w:rsidR="00263C1A" w:rsidRPr="00F11FDF" w:rsidRDefault="00263C1A" w:rsidP="004D4827">
      <w:pPr>
        <w:rPr>
          <w:b/>
          <w:szCs w:val="24"/>
          <w:lang w:val="mn-MN"/>
        </w:rPr>
      </w:pPr>
    </w:p>
    <w:p w:rsidR="00263C1A" w:rsidRPr="00F11FDF" w:rsidRDefault="00263C1A" w:rsidP="004D4827">
      <w:pPr>
        <w:rPr>
          <w:b/>
          <w:szCs w:val="24"/>
          <w:lang w:val="mn-MN"/>
        </w:rPr>
      </w:pPr>
    </w:p>
    <w:p w:rsidR="004D4827" w:rsidRPr="00F11FDF" w:rsidRDefault="004D4827" w:rsidP="004D4827">
      <w:pPr>
        <w:rPr>
          <w:b/>
          <w:szCs w:val="24"/>
          <w:lang w:val="mn-MN"/>
        </w:rPr>
      </w:pPr>
    </w:p>
    <w:p w:rsidR="004D4827" w:rsidRPr="00F11FDF" w:rsidRDefault="004D4827" w:rsidP="004D4827">
      <w:pPr>
        <w:rPr>
          <w:b/>
          <w:szCs w:val="24"/>
          <w:lang w:val="mn-MN"/>
        </w:rPr>
      </w:pPr>
    </w:p>
    <w:p w:rsidR="003307D8" w:rsidRPr="00F11FDF" w:rsidRDefault="003307D8" w:rsidP="004D4827">
      <w:pPr>
        <w:rPr>
          <w:b/>
          <w:szCs w:val="24"/>
          <w:lang w:val="mn-MN"/>
        </w:rPr>
      </w:pPr>
    </w:p>
    <w:p w:rsidR="00C5477E" w:rsidRPr="00F11FDF" w:rsidRDefault="00C5477E" w:rsidP="003A7D8D">
      <w:pPr>
        <w:jc w:val="center"/>
        <w:rPr>
          <w:b/>
          <w:szCs w:val="24"/>
          <w:lang w:val="mn-MN"/>
        </w:rPr>
      </w:pPr>
      <w:r w:rsidRPr="00F11FDF">
        <w:rPr>
          <w:b/>
          <w:szCs w:val="24"/>
          <w:lang w:val="mn-MN"/>
        </w:rPr>
        <w:lastRenderedPageBreak/>
        <w:t>2-р зураг – Температурын DL төрлийн сорьц</w:t>
      </w:r>
      <w:r w:rsidR="00011F4C" w:rsidRPr="00F11FDF">
        <w:rPr>
          <w:b/>
          <w:szCs w:val="24"/>
          <w:lang w:val="mn-MN"/>
        </w:rPr>
        <w:t xml:space="preserve"> (</w:t>
      </w:r>
      <w:r w:rsidR="00C1736C" w:rsidRPr="00F11FDF">
        <w:rPr>
          <w:b/>
          <w:szCs w:val="24"/>
          <w:lang w:val="mn-MN"/>
        </w:rPr>
        <w:t>дээд хэсэг</w:t>
      </w:r>
      <w:r w:rsidR="00011F4C" w:rsidRPr="00F11FDF">
        <w:rPr>
          <w:b/>
          <w:szCs w:val="24"/>
          <w:lang w:val="mn-MN"/>
        </w:rPr>
        <w:t xml:space="preserve"> эсвэл кабель)</w:t>
      </w:r>
    </w:p>
    <w:p w:rsidR="003307D8" w:rsidRPr="00F11FDF" w:rsidRDefault="00787C5A" w:rsidP="003A7D8D">
      <w:pPr>
        <w:jc w:val="center"/>
        <w:rPr>
          <w:b/>
          <w:szCs w:val="24"/>
          <w:lang w:val="mn-MN"/>
        </w:rPr>
      </w:pPr>
      <w:r w:rsidRPr="00F11FDF">
        <w:rPr>
          <w:b/>
          <w:noProof/>
          <w:szCs w:val="24"/>
          <w:lang w:val="mn-MN" w:eastAsia="mn-MN"/>
        </w:rPr>
        <w:drawing>
          <wp:inline distT="0" distB="0" distL="0" distR="0">
            <wp:extent cx="5943600" cy="398716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р зураг.jpg"/>
                    <pic:cNvPicPr/>
                  </pic:nvPicPr>
                  <pic:blipFill>
                    <a:blip r:embed="rId15">
                      <a:extLst>
                        <a:ext uri="{28A0092B-C50C-407E-A947-70E740481C1C}">
                          <a14:useLocalDpi xmlns:a14="http://schemas.microsoft.com/office/drawing/2010/main" val="0"/>
                        </a:ext>
                      </a:extLst>
                    </a:blip>
                    <a:stretch>
                      <a:fillRect/>
                    </a:stretch>
                  </pic:blipFill>
                  <pic:spPr>
                    <a:xfrm>
                      <a:off x="0" y="0"/>
                      <a:ext cx="5943600" cy="3987165"/>
                    </a:xfrm>
                    <a:prstGeom prst="rect">
                      <a:avLst/>
                    </a:prstGeom>
                  </pic:spPr>
                </pic:pic>
              </a:graphicData>
            </a:graphic>
          </wp:inline>
        </w:drawing>
      </w:r>
    </w:p>
    <w:p w:rsidR="008D0199" w:rsidRPr="00F11FDF" w:rsidRDefault="008D0199" w:rsidP="008D0199">
      <w:pPr>
        <w:rPr>
          <w:b/>
          <w:sz w:val="20"/>
          <w:lang w:val="mn-MN"/>
        </w:rPr>
      </w:pPr>
      <w:r w:rsidRPr="00F11FDF">
        <w:rPr>
          <w:b/>
          <w:sz w:val="20"/>
          <w:lang w:val="mn-MN"/>
        </w:rPr>
        <w:t>Түлхүүр үг</w:t>
      </w:r>
    </w:p>
    <w:p w:rsidR="008D0199" w:rsidRPr="00F11FDF" w:rsidRDefault="008D0199" w:rsidP="00263C1A">
      <w:pPr>
        <w:pStyle w:val="NoSpacing"/>
        <w:rPr>
          <w:sz w:val="20"/>
          <w:lang w:val="mn-MN"/>
        </w:rPr>
      </w:pPr>
      <w:r w:rsidRPr="00F11FDF">
        <w:rPr>
          <w:sz w:val="20"/>
          <w:lang w:val="mn-MN"/>
        </w:rPr>
        <w:t>1 – температур мэдрэх элемент</w:t>
      </w:r>
    </w:p>
    <w:p w:rsidR="008D0199" w:rsidRPr="00F11FDF" w:rsidRDefault="008D0199" w:rsidP="00263C1A">
      <w:pPr>
        <w:pStyle w:val="NoSpacing"/>
        <w:rPr>
          <w:sz w:val="20"/>
          <w:lang w:val="mn-MN"/>
        </w:rPr>
      </w:pPr>
      <w:r w:rsidRPr="00F11FDF">
        <w:rPr>
          <w:sz w:val="20"/>
          <w:lang w:val="mn-MN"/>
        </w:rPr>
        <w:t>2 – хамгаалалтын бүрээс</w:t>
      </w:r>
    </w:p>
    <w:p w:rsidR="008D0199" w:rsidRPr="00F11FDF" w:rsidRDefault="008D0199" w:rsidP="00263C1A">
      <w:pPr>
        <w:pStyle w:val="NoSpacing"/>
        <w:rPr>
          <w:sz w:val="20"/>
          <w:lang w:val="mn-MN"/>
        </w:rPr>
      </w:pPr>
      <w:r w:rsidRPr="00F11FDF">
        <w:rPr>
          <w:sz w:val="20"/>
          <w:lang w:val="mn-MN"/>
        </w:rPr>
        <w:t>3 – битүүмжлэлийн</w:t>
      </w:r>
      <w:r w:rsidR="00AB1F1A" w:rsidRPr="00F11FDF">
        <w:rPr>
          <w:sz w:val="20"/>
          <w:lang w:val="mn-MN"/>
        </w:rPr>
        <w:t xml:space="preserve"> гадаргуу</w:t>
      </w:r>
    </w:p>
    <w:p w:rsidR="00011F4C" w:rsidRPr="00F11FDF" w:rsidRDefault="00C1736C" w:rsidP="00263C1A">
      <w:pPr>
        <w:pStyle w:val="NoSpacing"/>
        <w:rPr>
          <w:sz w:val="20"/>
          <w:lang w:val="mn-MN"/>
        </w:rPr>
      </w:pPr>
      <w:r w:rsidRPr="00F11FDF">
        <w:rPr>
          <w:sz w:val="20"/>
          <w:lang w:val="mn-MN"/>
        </w:rPr>
        <w:t>4 – дээд хэсгий</w:t>
      </w:r>
      <w:r w:rsidR="00245A07" w:rsidRPr="00F11FDF">
        <w:rPr>
          <w:sz w:val="20"/>
          <w:lang w:val="mn-MN"/>
        </w:rPr>
        <w:t xml:space="preserve">н сорьцын </w:t>
      </w:r>
      <w:r w:rsidR="000412AF" w:rsidRPr="00F11FDF">
        <w:rPr>
          <w:sz w:val="20"/>
          <w:lang w:val="mn-MN"/>
        </w:rPr>
        <w:t>дүрс</w:t>
      </w:r>
    </w:p>
    <w:p w:rsidR="00352796" w:rsidRPr="00F11FDF" w:rsidRDefault="00EA61F3" w:rsidP="00263C1A">
      <w:pPr>
        <w:pStyle w:val="NoSpacing"/>
        <w:rPr>
          <w:sz w:val="20"/>
          <w:lang w:val="mn-MN"/>
        </w:rPr>
      </w:pPr>
      <w:r w:rsidRPr="00F11FDF">
        <w:rPr>
          <w:sz w:val="20"/>
          <w:lang w:val="mn-MN"/>
        </w:rPr>
        <w:t xml:space="preserve">5 </w:t>
      </w:r>
      <w:r w:rsidR="000412AF" w:rsidRPr="00F11FDF">
        <w:rPr>
          <w:sz w:val="20"/>
          <w:lang w:val="mn-MN"/>
        </w:rPr>
        <w:t>–</w:t>
      </w:r>
      <w:r w:rsidRPr="00F11FDF">
        <w:rPr>
          <w:sz w:val="20"/>
          <w:lang w:val="mn-MN"/>
        </w:rPr>
        <w:t xml:space="preserve"> </w:t>
      </w:r>
      <w:r w:rsidR="00206561" w:rsidRPr="00F11FDF">
        <w:rPr>
          <w:sz w:val="20"/>
          <w:lang w:val="mn-MN"/>
        </w:rPr>
        <w:t>сорьцод</w:t>
      </w:r>
      <w:r w:rsidR="00CB4E3E" w:rsidRPr="00F11FDF">
        <w:rPr>
          <w:sz w:val="20"/>
          <w:lang w:val="mn-MN"/>
        </w:rPr>
        <w:t xml:space="preserve"> байнгын</w:t>
      </w:r>
      <w:r w:rsidR="000412AF" w:rsidRPr="00F11FDF">
        <w:rPr>
          <w:sz w:val="20"/>
          <w:lang w:val="mn-MN"/>
        </w:rPr>
        <w:t xml:space="preserve"> холболттой </w:t>
      </w:r>
      <w:r w:rsidR="00DC3EB4" w:rsidRPr="00F11FDF">
        <w:rPr>
          <w:sz w:val="20"/>
          <w:lang w:val="mn-MN"/>
        </w:rPr>
        <w:t>сигналын холбогч</w:t>
      </w:r>
      <w:r w:rsidR="000412AF" w:rsidRPr="00F11FDF">
        <w:rPr>
          <w:sz w:val="20"/>
          <w:lang w:val="mn-MN"/>
        </w:rPr>
        <w:t xml:space="preserve"> утасны дүрс</w:t>
      </w:r>
    </w:p>
    <w:p w:rsidR="000412AF" w:rsidRPr="00F11FDF" w:rsidRDefault="000412AF" w:rsidP="00263C1A">
      <w:pPr>
        <w:pStyle w:val="NoSpacing"/>
        <w:rPr>
          <w:sz w:val="20"/>
          <w:lang w:val="mn-MN"/>
        </w:rPr>
      </w:pPr>
      <w:r w:rsidRPr="00F11FDF">
        <w:rPr>
          <w:sz w:val="20"/>
          <w:lang w:val="mn-MN"/>
        </w:rPr>
        <w:t xml:space="preserve">6 </w:t>
      </w:r>
      <w:r w:rsidR="008D545B" w:rsidRPr="00F11FDF">
        <w:rPr>
          <w:sz w:val="20"/>
          <w:lang w:val="mn-MN"/>
        </w:rPr>
        <w:t>–</w:t>
      </w:r>
      <w:r w:rsidRPr="00F11FDF">
        <w:rPr>
          <w:sz w:val="20"/>
          <w:lang w:val="mn-MN"/>
        </w:rPr>
        <w:t xml:space="preserve"> </w:t>
      </w:r>
      <w:r w:rsidR="008D545B" w:rsidRPr="00F11FDF">
        <w:rPr>
          <w:sz w:val="20"/>
          <w:lang w:val="mn-MN"/>
        </w:rPr>
        <w:t>9 мм-ээс бага буюу тэнцүү диаметртэй сигналын кабелийн оролт</w:t>
      </w:r>
    </w:p>
    <w:p w:rsidR="008D545B" w:rsidRPr="00F11FDF" w:rsidRDefault="00CA1C5E" w:rsidP="00263C1A">
      <w:pPr>
        <w:pStyle w:val="NoSpacing"/>
        <w:rPr>
          <w:sz w:val="20"/>
          <w:lang w:val="mn-MN"/>
        </w:rPr>
      </w:pPr>
      <w:r w:rsidRPr="00F11FDF">
        <w:rPr>
          <w:sz w:val="20"/>
          <w:lang w:val="mn-MN"/>
        </w:rPr>
        <w:t xml:space="preserve">G1/2B - </w:t>
      </w:r>
      <w:r w:rsidR="007C584F" w:rsidRPr="00F11FDF">
        <w:rPr>
          <w:sz w:val="20"/>
          <w:lang w:val="mn-MN"/>
        </w:rPr>
        <w:t xml:space="preserve">EN ISO 228-1:2003 стандартад нийцүүлсэн </w:t>
      </w:r>
      <w:proofErr w:type="spellStart"/>
      <w:r w:rsidR="0060496D" w:rsidRPr="00F11FDF">
        <w:rPr>
          <w:sz w:val="20"/>
          <w:lang w:val="mn-MN"/>
        </w:rPr>
        <w:t>резьба</w:t>
      </w:r>
      <w:proofErr w:type="spellEnd"/>
    </w:p>
    <w:p w:rsidR="00196567" w:rsidRPr="00F11FDF" w:rsidRDefault="00196567" w:rsidP="00263C1A">
      <w:pPr>
        <w:pStyle w:val="NoSpacing"/>
        <w:rPr>
          <w:sz w:val="20"/>
          <w:lang w:val="mn-MN"/>
        </w:rPr>
      </w:pPr>
      <w:r w:rsidRPr="00F11FDF">
        <w:rPr>
          <w:sz w:val="20"/>
          <w:lang w:val="mn-MN"/>
        </w:rPr>
        <w:t>А – Pt 1000 байх үед 30 мм-ээс бага эсвэл 50 мм-ээс бага буюу тэнцүү</w:t>
      </w:r>
      <w:r w:rsidR="00DF11AF" w:rsidRPr="00F11FDF">
        <w:rPr>
          <w:sz w:val="20"/>
          <w:lang w:val="mn-MN"/>
        </w:rPr>
        <w:t xml:space="preserve"> хэмжээ</w:t>
      </w:r>
    </w:p>
    <w:p w:rsidR="00196567" w:rsidRPr="00F11FDF" w:rsidRDefault="00196567" w:rsidP="00263C1A">
      <w:pPr>
        <w:pStyle w:val="NoSpacing"/>
        <w:rPr>
          <w:sz w:val="20"/>
          <w:lang w:val="mn-MN"/>
        </w:rPr>
      </w:pPr>
      <w:r w:rsidRPr="00F11FDF">
        <w:rPr>
          <w:sz w:val="20"/>
          <w:lang w:val="mn-MN"/>
        </w:rPr>
        <w:t xml:space="preserve">В – 85 мм эсвэл 120 мм эсвэл 210 мм хэмжээтэй байна. </w:t>
      </w:r>
    </w:p>
    <w:p w:rsidR="00263C1A" w:rsidRPr="00F11FDF" w:rsidRDefault="00263C1A" w:rsidP="00263C1A">
      <w:pPr>
        <w:pStyle w:val="NoSpacing"/>
        <w:rPr>
          <w:sz w:val="20"/>
          <w:lang w:val="mn-MN"/>
        </w:rPr>
      </w:pPr>
    </w:p>
    <w:tbl>
      <w:tblPr>
        <w:tblStyle w:val="TableGrid"/>
        <w:tblW w:w="0" w:type="auto"/>
        <w:tblLook w:val="04A0" w:firstRow="1" w:lastRow="0" w:firstColumn="1" w:lastColumn="0" w:noHBand="0" w:noVBand="1"/>
      </w:tblPr>
      <w:tblGrid>
        <w:gridCol w:w="4675"/>
        <w:gridCol w:w="4675"/>
      </w:tblGrid>
      <w:tr w:rsidR="00A96A67" w:rsidRPr="00F11FDF" w:rsidTr="00A96A67">
        <w:tc>
          <w:tcPr>
            <w:tcW w:w="4675" w:type="dxa"/>
          </w:tcPr>
          <w:p w:rsidR="00A96A67" w:rsidRPr="00F11FDF" w:rsidRDefault="00C504F2" w:rsidP="007A3508">
            <w:pPr>
              <w:spacing w:line="276" w:lineRule="auto"/>
              <w:rPr>
                <w:b/>
                <w:szCs w:val="24"/>
                <w:lang w:val="mn-MN"/>
              </w:rPr>
            </w:pPr>
            <w:r w:rsidRPr="00F11FDF">
              <w:rPr>
                <w:b/>
                <w:szCs w:val="24"/>
                <w:lang w:val="mn-MN"/>
              </w:rPr>
              <w:t>4.2.5 PL төрлийн, хаалтад суурилуулсан урт сорьцын хэмжээс</w:t>
            </w:r>
          </w:p>
          <w:p w:rsidR="00C504F2" w:rsidRPr="00F11FDF" w:rsidRDefault="00494FE8" w:rsidP="007A3508">
            <w:pPr>
              <w:spacing w:line="276" w:lineRule="auto"/>
              <w:jc w:val="both"/>
              <w:rPr>
                <w:lang w:val="mn-MN"/>
              </w:rPr>
            </w:pPr>
            <w:r w:rsidRPr="00F11FDF">
              <w:rPr>
                <w:lang w:val="mn-MN"/>
              </w:rPr>
              <w:t>С</w:t>
            </w:r>
            <w:r w:rsidR="00263C1A" w:rsidRPr="00F11FDF">
              <w:rPr>
                <w:lang w:val="mn-MN"/>
              </w:rPr>
              <w:t xml:space="preserve">орьцын </w:t>
            </w:r>
            <w:proofErr w:type="spellStart"/>
            <w:r w:rsidR="00263C1A" w:rsidRPr="00F11FDF">
              <w:rPr>
                <w:lang w:val="mn-MN"/>
              </w:rPr>
              <w:t>хэмжээсүүдийг</w:t>
            </w:r>
            <w:proofErr w:type="spellEnd"/>
            <w:r w:rsidRPr="00F11FDF">
              <w:rPr>
                <w:lang w:val="mn-MN"/>
              </w:rPr>
              <w:t xml:space="preserve"> 3-р зурагт заасан хэмжээстэй нийц</w:t>
            </w:r>
            <w:r w:rsidR="00263C1A" w:rsidRPr="00F11FDF">
              <w:rPr>
                <w:lang w:val="mn-MN"/>
              </w:rPr>
              <w:t>үүл</w:t>
            </w:r>
            <w:r w:rsidR="007D0CA0" w:rsidRPr="00F11FDF">
              <w:rPr>
                <w:lang w:val="mn-MN"/>
              </w:rPr>
              <w:t>эх хэрэгтэй.</w:t>
            </w:r>
          </w:p>
          <w:p w:rsidR="00E32871" w:rsidRPr="00F11FDF" w:rsidRDefault="00E32871" w:rsidP="007A3508">
            <w:pPr>
              <w:spacing w:line="276" w:lineRule="auto"/>
              <w:jc w:val="both"/>
              <w:rPr>
                <w:lang w:val="mn-MN"/>
              </w:rPr>
            </w:pPr>
            <w:r w:rsidRPr="00F11FDF">
              <w:rPr>
                <w:lang w:val="mn-MN"/>
              </w:rPr>
              <w:t>Нэмэлт мэдээллийг A хавсралт, A.4 болон A.5</w:t>
            </w:r>
            <w:r w:rsidR="000035FF" w:rsidRPr="00F11FDF">
              <w:rPr>
                <w:lang w:val="mn-MN"/>
              </w:rPr>
              <w:t>-р зурагт өгсө</w:t>
            </w:r>
            <w:r w:rsidRPr="00F11FDF">
              <w:rPr>
                <w:lang w:val="mn-MN"/>
              </w:rPr>
              <w:t>н.</w:t>
            </w:r>
          </w:p>
          <w:p w:rsidR="00494FE8" w:rsidRPr="00F11FDF" w:rsidRDefault="00E32871" w:rsidP="007A3508">
            <w:pPr>
              <w:spacing w:line="276" w:lineRule="auto"/>
              <w:jc w:val="both"/>
              <w:rPr>
                <w:szCs w:val="24"/>
                <w:lang w:val="mn-MN"/>
              </w:rPr>
            </w:pPr>
            <w:r w:rsidRPr="00F11FDF">
              <w:rPr>
                <w:rFonts w:eastAsia="Calibri"/>
                <w:szCs w:val="24"/>
                <w:lang w:val="mn-MN"/>
              </w:rPr>
              <w:t>Сорьцын хэмжих гүний хязгаар нь</w:t>
            </w:r>
            <w:r w:rsidR="00655DF5" w:rsidRPr="00F11FDF">
              <w:rPr>
                <w:rFonts w:eastAsia="Calibri"/>
                <w:szCs w:val="24"/>
                <w:lang w:val="mn-MN"/>
              </w:rPr>
              <w:t xml:space="preserve"> заасан хамгийн богино хаалтын хувьд</w:t>
            </w:r>
            <w:r w:rsidRPr="00F11FDF">
              <w:rPr>
                <w:rFonts w:eastAsia="Calibri"/>
                <w:szCs w:val="24"/>
                <w:lang w:val="mn-MN"/>
              </w:rPr>
              <w:t xml:space="preserve"> B хэмжээний 50 % эсвэл үйлдвэрлэгч </w:t>
            </w:r>
            <w:r w:rsidRPr="00F11FDF">
              <w:rPr>
                <w:rFonts w:eastAsia="Calibri"/>
                <w:szCs w:val="24"/>
                <w:lang w:val="mn-MN"/>
              </w:rPr>
              <w:lastRenderedPageBreak/>
              <w:t>тодорхойлсон бол э</w:t>
            </w:r>
            <w:r w:rsidR="00862A87" w:rsidRPr="00F11FDF">
              <w:rPr>
                <w:rFonts w:eastAsia="Calibri"/>
                <w:szCs w:val="24"/>
                <w:lang w:val="mn-MN"/>
              </w:rPr>
              <w:t>нэ хэмжээнээс бага байвал зохино</w:t>
            </w:r>
            <w:r w:rsidRPr="00F11FDF">
              <w:rPr>
                <w:rFonts w:eastAsia="Calibri"/>
                <w:szCs w:val="24"/>
                <w:lang w:val="mn-MN"/>
              </w:rPr>
              <w:t>.</w:t>
            </w:r>
          </w:p>
        </w:tc>
        <w:tc>
          <w:tcPr>
            <w:tcW w:w="4675" w:type="dxa"/>
          </w:tcPr>
          <w:p w:rsidR="00A96A67" w:rsidRPr="00F11FDF" w:rsidRDefault="00A96A67" w:rsidP="00A96A67">
            <w:pPr>
              <w:rPr>
                <w:b/>
                <w:szCs w:val="24"/>
                <w:lang w:val="mn-MN"/>
              </w:rPr>
            </w:pPr>
            <w:r w:rsidRPr="00F11FDF">
              <w:rPr>
                <w:b/>
                <w:szCs w:val="24"/>
                <w:lang w:val="mn-MN"/>
              </w:rPr>
              <w:lastRenderedPageBreak/>
              <w:t>4.2.5 Dimensions of pocket mounted long probes - Type PL</w:t>
            </w:r>
          </w:p>
          <w:p w:rsidR="00C24B44" w:rsidRPr="00F11FDF" w:rsidRDefault="00A96A67" w:rsidP="00A96A67">
            <w:pPr>
              <w:spacing w:line="276" w:lineRule="auto"/>
              <w:jc w:val="both"/>
              <w:rPr>
                <w:szCs w:val="24"/>
                <w:lang w:val="mn-MN"/>
              </w:rPr>
            </w:pPr>
            <w:r w:rsidRPr="00F11FDF">
              <w:rPr>
                <w:szCs w:val="24"/>
                <w:lang w:val="mn-MN"/>
              </w:rPr>
              <w:t>The dimensions shall be as given in Figure 3.</w:t>
            </w:r>
          </w:p>
          <w:p w:rsidR="00A96A67" w:rsidRPr="00F11FDF" w:rsidRDefault="00A96A67" w:rsidP="00A96A67">
            <w:pPr>
              <w:spacing w:line="276" w:lineRule="auto"/>
              <w:jc w:val="both"/>
              <w:rPr>
                <w:szCs w:val="24"/>
                <w:lang w:val="mn-MN"/>
              </w:rPr>
            </w:pPr>
            <w:r w:rsidRPr="00F11FDF">
              <w:rPr>
                <w:szCs w:val="24"/>
                <w:lang w:val="mn-MN"/>
              </w:rPr>
              <w:t>Further information is given in Annex A, Figures A.4 and A.5.</w:t>
            </w:r>
          </w:p>
          <w:p w:rsidR="00A96A67" w:rsidRPr="00F11FDF" w:rsidRDefault="00A96A67" w:rsidP="00A96A67">
            <w:pPr>
              <w:spacing w:line="276" w:lineRule="auto"/>
              <w:jc w:val="both"/>
              <w:rPr>
                <w:szCs w:val="24"/>
                <w:lang w:val="mn-MN"/>
              </w:rPr>
            </w:pPr>
            <w:r w:rsidRPr="00F11FDF">
              <w:rPr>
                <w:szCs w:val="24"/>
                <w:lang w:val="mn-MN"/>
              </w:rPr>
              <w:t>The qualifying immersion depth shall be 50 % of the length B for the shortest pocket specified – or less if so specified by the manufacturer.</w:t>
            </w:r>
          </w:p>
        </w:tc>
      </w:tr>
    </w:tbl>
    <w:p w:rsidR="008D0199" w:rsidRPr="00F11FDF" w:rsidRDefault="008D0199" w:rsidP="008D0199">
      <w:pPr>
        <w:rPr>
          <w:szCs w:val="24"/>
          <w:lang w:val="mn-MN"/>
        </w:rPr>
      </w:pPr>
    </w:p>
    <w:p w:rsidR="00C5477E" w:rsidRPr="00F11FDF" w:rsidRDefault="0009348A" w:rsidP="003A7D8D">
      <w:pPr>
        <w:jc w:val="center"/>
        <w:rPr>
          <w:b/>
          <w:szCs w:val="24"/>
          <w:lang w:val="mn-MN"/>
        </w:rPr>
      </w:pPr>
      <w:r w:rsidRPr="00F11FDF">
        <w:rPr>
          <w:b/>
          <w:noProof/>
          <w:szCs w:val="24"/>
          <w:lang w:val="mn-MN" w:eastAsia="mn-MN"/>
        </w:rPr>
        <w:drawing>
          <wp:inline distT="0" distB="0" distL="0" distR="0">
            <wp:extent cx="6052935" cy="3409950"/>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 3.jpg"/>
                    <pic:cNvPicPr/>
                  </pic:nvPicPr>
                  <pic:blipFill>
                    <a:blip r:embed="rId16">
                      <a:extLst>
                        <a:ext uri="{28A0092B-C50C-407E-A947-70E740481C1C}">
                          <a14:useLocalDpi xmlns:a14="http://schemas.microsoft.com/office/drawing/2010/main" val="0"/>
                        </a:ext>
                      </a:extLst>
                    </a:blip>
                    <a:stretch>
                      <a:fillRect/>
                    </a:stretch>
                  </pic:blipFill>
                  <pic:spPr>
                    <a:xfrm>
                      <a:off x="0" y="0"/>
                      <a:ext cx="6060064" cy="3413966"/>
                    </a:xfrm>
                    <a:prstGeom prst="rect">
                      <a:avLst/>
                    </a:prstGeom>
                  </pic:spPr>
                </pic:pic>
              </a:graphicData>
            </a:graphic>
          </wp:inline>
        </w:drawing>
      </w:r>
    </w:p>
    <w:p w:rsidR="00A75817" w:rsidRPr="00F11FDF" w:rsidRDefault="00A75817" w:rsidP="00A75817">
      <w:pPr>
        <w:rPr>
          <w:b/>
          <w:sz w:val="20"/>
          <w:lang w:val="mn-MN"/>
        </w:rPr>
      </w:pPr>
      <w:r w:rsidRPr="00F11FDF">
        <w:rPr>
          <w:b/>
          <w:sz w:val="20"/>
          <w:lang w:val="mn-MN"/>
        </w:rPr>
        <w:t>Key</w:t>
      </w:r>
    </w:p>
    <w:p w:rsidR="00A75817" w:rsidRPr="00F11FDF" w:rsidRDefault="00A75817" w:rsidP="00263C1A">
      <w:pPr>
        <w:pStyle w:val="NoSpacing"/>
        <w:rPr>
          <w:sz w:val="20"/>
          <w:lang w:val="mn-MN"/>
        </w:rPr>
      </w:pPr>
      <w:r w:rsidRPr="00F11FDF">
        <w:rPr>
          <w:sz w:val="20"/>
          <w:lang w:val="mn-MN"/>
        </w:rPr>
        <w:t>1 temperature sensing element</w:t>
      </w:r>
    </w:p>
    <w:p w:rsidR="00A75817" w:rsidRPr="00F11FDF" w:rsidRDefault="00A75817" w:rsidP="00263C1A">
      <w:pPr>
        <w:pStyle w:val="NoSpacing"/>
        <w:rPr>
          <w:sz w:val="20"/>
          <w:lang w:val="mn-MN"/>
        </w:rPr>
      </w:pPr>
      <w:r w:rsidRPr="00F11FDF">
        <w:rPr>
          <w:sz w:val="20"/>
          <w:lang w:val="mn-MN"/>
        </w:rPr>
        <w:t>2 outline of head probe</w:t>
      </w:r>
    </w:p>
    <w:p w:rsidR="00A75817" w:rsidRPr="00F11FDF" w:rsidRDefault="00A75817" w:rsidP="00263C1A">
      <w:pPr>
        <w:pStyle w:val="NoSpacing"/>
        <w:rPr>
          <w:sz w:val="20"/>
          <w:lang w:val="mn-MN"/>
        </w:rPr>
      </w:pPr>
      <w:r w:rsidRPr="00F11FDF">
        <w:rPr>
          <w:sz w:val="20"/>
          <w:lang w:val="mn-MN"/>
        </w:rPr>
        <w:t>3 outline of permanently connected signal lead probe</w:t>
      </w:r>
    </w:p>
    <w:p w:rsidR="00A75817" w:rsidRPr="00F11FDF" w:rsidRDefault="00A75817" w:rsidP="00263C1A">
      <w:pPr>
        <w:pStyle w:val="NoSpacing"/>
        <w:rPr>
          <w:sz w:val="20"/>
          <w:lang w:val="mn-MN"/>
        </w:rPr>
      </w:pPr>
      <w:r w:rsidRPr="00F11FDF">
        <w:rPr>
          <w:sz w:val="20"/>
          <w:lang w:val="mn-MN"/>
        </w:rPr>
        <w:t>4 inlet for signal cable – ø ≤ 9 mm</w:t>
      </w:r>
    </w:p>
    <w:p w:rsidR="00A75817" w:rsidRPr="00F11FDF" w:rsidRDefault="00A75817" w:rsidP="00263C1A">
      <w:pPr>
        <w:pStyle w:val="NoSpacing"/>
        <w:rPr>
          <w:sz w:val="20"/>
          <w:lang w:val="mn-MN"/>
        </w:rPr>
      </w:pPr>
      <w:r w:rsidRPr="00F11FDF">
        <w:rPr>
          <w:sz w:val="20"/>
          <w:lang w:val="mn-MN"/>
        </w:rPr>
        <w:t>a Corresponding to c11 in EN ISO 286-2, rounded to 2 decimals</w:t>
      </w:r>
    </w:p>
    <w:p w:rsidR="00A75817" w:rsidRPr="00F11FDF" w:rsidRDefault="00A75817" w:rsidP="00263C1A">
      <w:pPr>
        <w:pStyle w:val="NoSpacing"/>
        <w:rPr>
          <w:sz w:val="20"/>
          <w:lang w:val="mn-MN"/>
        </w:rPr>
      </w:pPr>
      <w:r w:rsidRPr="00F11FDF">
        <w:rPr>
          <w:sz w:val="20"/>
          <w:lang w:val="mn-MN"/>
        </w:rPr>
        <w:t>A &lt; 30 mm or ≤ 50 mm for Pt 1000</w:t>
      </w:r>
    </w:p>
    <w:p w:rsidR="00A75817" w:rsidRPr="00F11FDF" w:rsidRDefault="00A75817" w:rsidP="00263C1A">
      <w:pPr>
        <w:pStyle w:val="NoSpacing"/>
        <w:rPr>
          <w:sz w:val="20"/>
          <w:lang w:val="mn-MN"/>
        </w:rPr>
      </w:pPr>
      <w:r w:rsidRPr="00F11FDF">
        <w:rPr>
          <w:sz w:val="20"/>
          <w:lang w:val="mn-MN"/>
        </w:rPr>
        <w:t>B 105 mm or 140 mm or 230 mm (head probe only)</w:t>
      </w:r>
    </w:p>
    <w:p w:rsidR="009747B6" w:rsidRPr="00F11FDF" w:rsidRDefault="009747B6" w:rsidP="000413D5">
      <w:pPr>
        <w:jc w:val="center"/>
        <w:rPr>
          <w:b/>
          <w:szCs w:val="24"/>
          <w:lang w:val="mn-MN"/>
        </w:rPr>
      </w:pPr>
    </w:p>
    <w:p w:rsidR="00E35279" w:rsidRPr="00F11FDF" w:rsidRDefault="00A75817" w:rsidP="000413D5">
      <w:pPr>
        <w:jc w:val="center"/>
        <w:rPr>
          <w:b/>
          <w:szCs w:val="24"/>
          <w:lang w:val="mn-MN"/>
        </w:rPr>
      </w:pPr>
      <w:r w:rsidRPr="00F11FDF">
        <w:rPr>
          <w:b/>
          <w:szCs w:val="24"/>
          <w:lang w:val="mn-MN"/>
        </w:rPr>
        <w:t>Figure 3 — Temperature probes - Type PL (head or cable)</w:t>
      </w:r>
    </w:p>
    <w:p w:rsidR="007D0CA0" w:rsidRPr="00F11FDF" w:rsidRDefault="007D0CA0" w:rsidP="001C2DDE">
      <w:pPr>
        <w:jc w:val="center"/>
        <w:rPr>
          <w:b/>
          <w:szCs w:val="24"/>
          <w:lang w:val="mn-MN"/>
        </w:rPr>
      </w:pPr>
    </w:p>
    <w:p w:rsidR="007D0CA0" w:rsidRPr="00F11FDF" w:rsidRDefault="007D0CA0" w:rsidP="001C2DDE">
      <w:pPr>
        <w:jc w:val="center"/>
        <w:rPr>
          <w:b/>
          <w:szCs w:val="24"/>
          <w:lang w:val="mn-MN"/>
        </w:rPr>
      </w:pPr>
    </w:p>
    <w:p w:rsidR="007D0CA0" w:rsidRPr="00F11FDF" w:rsidRDefault="007D0CA0" w:rsidP="001C2DDE">
      <w:pPr>
        <w:jc w:val="center"/>
        <w:rPr>
          <w:b/>
          <w:szCs w:val="24"/>
          <w:lang w:val="mn-MN"/>
        </w:rPr>
      </w:pPr>
    </w:p>
    <w:p w:rsidR="007D0CA0" w:rsidRPr="00F11FDF" w:rsidRDefault="007D0CA0" w:rsidP="001C2DDE">
      <w:pPr>
        <w:jc w:val="center"/>
        <w:rPr>
          <w:b/>
          <w:szCs w:val="24"/>
          <w:lang w:val="mn-MN"/>
        </w:rPr>
      </w:pPr>
    </w:p>
    <w:p w:rsidR="007D0CA0" w:rsidRPr="00F11FDF" w:rsidRDefault="007D0CA0" w:rsidP="001C2DDE">
      <w:pPr>
        <w:jc w:val="center"/>
        <w:rPr>
          <w:b/>
          <w:szCs w:val="24"/>
          <w:lang w:val="mn-MN"/>
        </w:rPr>
      </w:pPr>
    </w:p>
    <w:p w:rsidR="007D0CA0" w:rsidRPr="00F11FDF" w:rsidRDefault="007D0CA0" w:rsidP="001C2DDE">
      <w:pPr>
        <w:jc w:val="center"/>
        <w:rPr>
          <w:b/>
          <w:szCs w:val="24"/>
          <w:lang w:val="mn-MN"/>
        </w:rPr>
      </w:pPr>
    </w:p>
    <w:p w:rsidR="007D0CA0" w:rsidRPr="00F11FDF" w:rsidRDefault="007D0CA0" w:rsidP="001C2DDE">
      <w:pPr>
        <w:jc w:val="center"/>
        <w:rPr>
          <w:b/>
          <w:szCs w:val="24"/>
          <w:lang w:val="mn-MN"/>
        </w:rPr>
      </w:pPr>
    </w:p>
    <w:p w:rsidR="001C2DDE" w:rsidRPr="00F11FDF" w:rsidRDefault="001C2DDE" w:rsidP="001C2DDE">
      <w:pPr>
        <w:jc w:val="center"/>
        <w:rPr>
          <w:b/>
          <w:szCs w:val="24"/>
          <w:lang w:val="mn-MN"/>
        </w:rPr>
      </w:pPr>
      <w:r w:rsidRPr="00F11FDF">
        <w:rPr>
          <w:b/>
          <w:szCs w:val="24"/>
          <w:lang w:val="mn-MN"/>
        </w:rPr>
        <w:lastRenderedPageBreak/>
        <w:t xml:space="preserve">3-р зураг - PL төрлийн </w:t>
      </w:r>
      <w:r w:rsidR="0017303E" w:rsidRPr="00F11FDF">
        <w:rPr>
          <w:b/>
          <w:szCs w:val="24"/>
          <w:lang w:val="mn-MN"/>
        </w:rPr>
        <w:t xml:space="preserve">температурын </w:t>
      </w:r>
      <w:r w:rsidRPr="00F11FDF">
        <w:rPr>
          <w:b/>
          <w:szCs w:val="24"/>
          <w:lang w:val="mn-MN"/>
        </w:rPr>
        <w:t>сорьц (</w:t>
      </w:r>
      <w:r w:rsidR="00C1736C" w:rsidRPr="00F11FDF">
        <w:rPr>
          <w:b/>
          <w:szCs w:val="24"/>
          <w:lang w:val="mn-MN"/>
        </w:rPr>
        <w:t>дээд хэсэг</w:t>
      </w:r>
      <w:r w:rsidRPr="00F11FDF">
        <w:rPr>
          <w:b/>
          <w:szCs w:val="24"/>
          <w:lang w:val="mn-MN"/>
        </w:rPr>
        <w:t xml:space="preserve"> эсвэл кабель)</w:t>
      </w:r>
    </w:p>
    <w:p w:rsidR="001C2DDE" w:rsidRPr="00F11FDF" w:rsidRDefault="00787C5A" w:rsidP="001C2DDE">
      <w:pPr>
        <w:jc w:val="center"/>
        <w:rPr>
          <w:b/>
          <w:szCs w:val="24"/>
          <w:lang w:val="mn-MN"/>
        </w:rPr>
      </w:pPr>
      <w:r w:rsidRPr="00F11FDF">
        <w:rPr>
          <w:b/>
          <w:noProof/>
          <w:szCs w:val="24"/>
          <w:lang w:val="mn-MN" w:eastAsia="mn-MN"/>
        </w:rPr>
        <w:drawing>
          <wp:inline distT="0" distB="0" distL="0" distR="0">
            <wp:extent cx="5619750" cy="4076120"/>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3-р зураг.jpg"/>
                    <pic:cNvPicPr/>
                  </pic:nvPicPr>
                  <pic:blipFill>
                    <a:blip r:embed="rId17">
                      <a:extLst>
                        <a:ext uri="{28A0092B-C50C-407E-A947-70E740481C1C}">
                          <a14:useLocalDpi xmlns:a14="http://schemas.microsoft.com/office/drawing/2010/main" val="0"/>
                        </a:ext>
                      </a:extLst>
                    </a:blip>
                    <a:stretch>
                      <a:fillRect/>
                    </a:stretch>
                  </pic:blipFill>
                  <pic:spPr>
                    <a:xfrm>
                      <a:off x="0" y="0"/>
                      <a:ext cx="5626962" cy="4081351"/>
                    </a:xfrm>
                    <a:prstGeom prst="rect">
                      <a:avLst/>
                    </a:prstGeom>
                  </pic:spPr>
                </pic:pic>
              </a:graphicData>
            </a:graphic>
          </wp:inline>
        </w:drawing>
      </w:r>
    </w:p>
    <w:p w:rsidR="00206561" w:rsidRPr="00F11FDF" w:rsidRDefault="00206561" w:rsidP="00206561">
      <w:pPr>
        <w:rPr>
          <w:b/>
          <w:sz w:val="20"/>
          <w:lang w:val="mn-MN"/>
        </w:rPr>
      </w:pPr>
      <w:r w:rsidRPr="00F11FDF">
        <w:rPr>
          <w:b/>
          <w:sz w:val="20"/>
          <w:lang w:val="mn-MN"/>
        </w:rPr>
        <w:t>Түлхүүр үг</w:t>
      </w:r>
    </w:p>
    <w:p w:rsidR="00206561" w:rsidRPr="00F11FDF" w:rsidRDefault="00206561" w:rsidP="007D0CA0">
      <w:pPr>
        <w:pStyle w:val="NoSpacing"/>
        <w:rPr>
          <w:sz w:val="20"/>
          <w:lang w:val="mn-MN"/>
        </w:rPr>
      </w:pPr>
      <w:r w:rsidRPr="00F11FDF">
        <w:rPr>
          <w:sz w:val="20"/>
          <w:lang w:val="mn-MN"/>
        </w:rPr>
        <w:t>1 – температур мэдрэх элемент</w:t>
      </w:r>
    </w:p>
    <w:p w:rsidR="00206561" w:rsidRPr="00F11FDF" w:rsidRDefault="00C1736C" w:rsidP="007D0CA0">
      <w:pPr>
        <w:pStyle w:val="NoSpacing"/>
        <w:rPr>
          <w:sz w:val="20"/>
          <w:lang w:val="mn-MN"/>
        </w:rPr>
      </w:pPr>
      <w:r w:rsidRPr="00F11FDF">
        <w:rPr>
          <w:sz w:val="20"/>
          <w:lang w:val="mn-MN"/>
        </w:rPr>
        <w:t>2 – дээд хэсгий</w:t>
      </w:r>
      <w:r w:rsidR="00206561" w:rsidRPr="00F11FDF">
        <w:rPr>
          <w:sz w:val="20"/>
          <w:lang w:val="mn-MN"/>
        </w:rPr>
        <w:t>н сорьцын дүрс</w:t>
      </w:r>
    </w:p>
    <w:p w:rsidR="00206561" w:rsidRPr="00F11FDF" w:rsidRDefault="00CB4E3E" w:rsidP="007D0CA0">
      <w:pPr>
        <w:pStyle w:val="NoSpacing"/>
        <w:rPr>
          <w:sz w:val="20"/>
          <w:lang w:val="mn-MN"/>
        </w:rPr>
      </w:pPr>
      <w:r w:rsidRPr="00F11FDF">
        <w:rPr>
          <w:sz w:val="20"/>
          <w:lang w:val="mn-MN"/>
        </w:rPr>
        <w:t>3 – сорьцод байнгын</w:t>
      </w:r>
      <w:r w:rsidR="00206561" w:rsidRPr="00F11FDF">
        <w:rPr>
          <w:sz w:val="20"/>
          <w:lang w:val="mn-MN"/>
        </w:rPr>
        <w:t xml:space="preserve"> холболттой </w:t>
      </w:r>
      <w:r w:rsidR="00DC3EB4" w:rsidRPr="00F11FDF">
        <w:rPr>
          <w:sz w:val="20"/>
          <w:lang w:val="mn-MN"/>
        </w:rPr>
        <w:t>сигналын холбогч</w:t>
      </w:r>
      <w:r w:rsidR="00206561" w:rsidRPr="00F11FDF">
        <w:rPr>
          <w:sz w:val="20"/>
          <w:lang w:val="mn-MN"/>
        </w:rPr>
        <w:t xml:space="preserve"> утасны дүрс</w:t>
      </w:r>
    </w:p>
    <w:p w:rsidR="00206561" w:rsidRPr="00F11FDF" w:rsidRDefault="00206561" w:rsidP="007D0CA0">
      <w:pPr>
        <w:pStyle w:val="NoSpacing"/>
        <w:rPr>
          <w:sz w:val="20"/>
          <w:lang w:val="mn-MN"/>
        </w:rPr>
      </w:pPr>
      <w:r w:rsidRPr="00F11FDF">
        <w:rPr>
          <w:sz w:val="20"/>
          <w:lang w:val="mn-MN"/>
        </w:rPr>
        <w:t>4 – 9 мм-ээс бага буюу тэнцүү диаметртэй сигналын кабелийн оролт</w:t>
      </w:r>
    </w:p>
    <w:p w:rsidR="00206561" w:rsidRPr="00F11FDF" w:rsidRDefault="00206561" w:rsidP="007D0CA0">
      <w:pPr>
        <w:pStyle w:val="NoSpacing"/>
        <w:rPr>
          <w:sz w:val="20"/>
          <w:lang w:val="mn-MN"/>
        </w:rPr>
      </w:pPr>
      <w:r w:rsidRPr="00F11FDF">
        <w:rPr>
          <w:sz w:val="20"/>
          <w:vertAlign w:val="superscript"/>
          <w:lang w:val="mn-MN"/>
        </w:rPr>
        <w:t>а</w:t>
      </w:r>
      <w:r w:rsidRPr="00F11FDF">
        <w:rPr>
          <w:sz w:val="20"/>
          <w:lang w:val="mn-MN"/>
        </w:rPr>
        <w:t xml:space="preserve"> - </w:t>
      </w:r>
      <w:r w:rsidR="009E0AEC" w:rsidRPr="00F11FDF">
        <w:rPr>
          <w:sz w:val="20"/>
          <w:lang w:val="mn-MN"/>
        </w:rPr>
        <w:t xml:space="preserve">EN ISO 286-2 </w:t>
      </w:r>
      <w:r w:rsidR="00831E8E" w:rsidRPr="00F11FDF">
        <w:rPr>
          <w:sz w:val="20"/>
          <w:lang w:val="mn-MN"/>
        </w:rPr>
        <w:t>стандартад нийцүүлэн, аравтын б</w:t>
      </w:r>
      <w:r w:rsidR="006C69C7" w:rsidRPr="00F11FDF">
        <w:rPr>
          <w:sz w:val="20"/>
          <w:lang w:val="mn-MN"/>
        </w:rPr>
        <w:t>утархайн 2 орон хүртэл бүхэл</w:t>
      </w:r>
      <w:r w:rsidR="00831E8E" w:rsidRPr="00F11FDF">
        <w:rPr>
          <w:sz w:val="20"/>
          <w:lang w:val="mn-MN"/>
        </w:rPr>
        <w:t xml:space="preserve"> утга</w:t>
      </w:r>
      <w:r w:rsidR="006C69C7" w:rsidRPr="00F11FDF">
        <w:rPr>
          <w:sz w:val="20"/>
          <w:lang w:val="mn-MN"/>
        </w:rPr>
        <w:t>д шилжүүлсэн хэмжээ</w:t>
      </w:r>
    </w:p>
    <w:p w:rsidR="006C69C7" w:rsidRPr="00F11FDF" w:rsidRDefault="006C69C7" w:rsidP="007D0CA0">
      <w:pPr>
        <w:pStyle w:val="NoSpacing"/>
        <w:rPr>
          <w:sz w:val="20"/>
          <w:lang w:val="mn-MN"/>
        </w:rPr>
      </w:pPr>
      <w:r w:rsidRPr="00F11FDF">
        <w:rPr>
          <w:sz w:val="20"/>
          <w:lang w:val="mn-MN"/>
        </w:rPr>
        <w:t>А – Pt 1000 байх үед 30 мм-ээс бага эсвэл 50 мм-ээс бага буюу тэнцүү</w:t>
      </w:r>
      <w:r w:rsidR="00DF11AF" w:rsidRPr="00F11FDF">
        <w:rPr>
          <w:sz w:val="20"/>
          <w:lang w:val="mn-MN"/>
        </w:rPr>
        <w:t xml:space="preserve"> хэмжээ</w:t>
      </w:r>
    </w:p>
    <w:p w:rsidR="006C69C7" w:rsidRPr="00F11FDF" w:rsidRDefault="00DF11AF" w:rsidP="007D0CA0">
      <w:pPr>
        <w:pStyle w:val="NoSpacing"/>
        <w:rPr>
          <w:sz w:val="20"/>
          <w:lang w:val="mn-MN"/>
        </w:rPr>
      </w:pPr>
      <w:r w:rsidRPr="00F11FDF">
        <w:rPr>
          <w:sz w:val="20"/>
          <w:lang w:val="mn-MN"/>
        </w:rPr>
        <w:t>В – 105 мм эсвэл 140 мм эсвэл 23</w:t>
      </w:r>
      <w:r w:rsidR="006C69C7" w:rsidRPr="00F11FDF">
        <w:rPr>
          <w:sz w:val="20"/>
          <w:lang w:val="mn-MN"/>
        </w:rPr>
        <w:t>0 мм хэмжээтэй</w:t>
      </w:r>
      <w:r w:rsidR="00C1736C" w:rsidRPr="00F11FDF">
        <w:rPr>
          <w:sz w:val="20"/>
          <w:lang w:val="mn-MN"/>
        </w:rPr>
        <w:t xml:space="preserve"> (зөвхөн дээд хэсгийн сорьцод)</w:t>
      </w:r>
      <w:r w:rsidR="006C69C7" w:rsidRPr="00F11FDF">
        <w:rPr>
          <w:sz w:val="20"/>
          <w:lang w:val="mn-MN"/>
        </w:rPr>
        <w:t xml:space="preserve"> байна. </w:t>
      </w:r>
    </w:p>
    <w:p w:rsidR="007D0CA0" w:rsidRPr="00F11FDF" w:rsidRDefault="007D0CA0" w:rsidP="007D0CA0">
      <w:pPr>
        <w:pStyle w:val="NoSpacing"/>
        <w:rPr>
          <w:sz w:val="20"/>
          <w:lang w:val="mn-MN"/>
        </w:rPr>
      </w:pPr>
    </w:p>
    <w:tbl>
      <w:tblPr>
        <w:tblStyle w:val="TableGrid"/>
        <w:tblW w:w="0" w:type="auto"/>
        <w:tblLook w:val="04A0" w:firstRow="1" w:lastRow="0" w:firstColumn="1" w:lastColumn="0" w:noHBand="0" w:noVBand="1"/>
      </w:tblPr>
      <w:tblGrid>
        <w:gridCol w:w="4675"/>
        <w:gridCol w:w="4675"/>
      </w:tblGrid>
      <w:tr w:rsidR="005D156A" w:rsidRPr="00F11FDF" w:rsidTr="005D156A">
        <w:tc>
          <w:tcPr>
            <w:tcW w:w="4675" w:type="dxa"/>
          </w:tcPr>
          <w:p w:rsidR="005D156A" w:rsidRPr="00F11FDF" w:rsidRDefault="00A32B13" w:rsidP="000035FF">
            <w:pPr>
              <w:spacing w:line="276" w:lineRule="auto"/>
              <w:rPr>
                <w:rFonts w:eastAsia="Calibri"/>
                <w:b/>
                <w:szCs w:val="24"/>
                <w:lang w:val="mn-MN"/>
              </w:rPr>
            </w:pPr>
            <w:r w:rsidRPr="00F11FDF">
              <w:rPr>
                <w:b/>
                <w:szCs w:val="24"/>
                <w:lang w:val="mn-MN"/>
              </w:rPr>
              <w:t xml:space="preserve">4.2.6 </w:t>
            </w:r>
            <w:r w:rsidRPr="00F11FDF">
              <w:rPr>
                <w:rFonts w:eastAsia="Calibri"/>
                <w:b/>
                <w:szCs w:val="24"/>
                <w:lang w:val="mn-MN"/>
              </w:rPr>
              <w:t>Температурын хаалтын хэмжээс</w:t>
            </w:r>
          </w:p>
          <w:p w:rsidR="002250F9" w:rsidRPr="00F11FDF" w:rsidRDefault="00467F28" w:rsidP="000035FF">
            <w:pPr>
              <w:spacing w:line="276" w:lineRule="auto"/>
              <w:jc w:val="both"/>
              <w:rPr>
                <w:szCs w:val="24"/>
                <w:lang w:val="mn-MN"/>
              </w:rPr>
            </w:pPr>
            <w:r w:rsidRPr="00F11FDF">
              <w:rPr>
                <w:rFonts w:eastAsia="Calibri"/>
                <w:szCs w:val="24"/>
                <w:lang w:val="mn-MN"/>
              </w:rPr>
              <w:t xml:space="preserve">Температурын хаалтыг </w:t>
            </w:r>
            <w:r w:rsidR="0017303E" w:rsidRPr="00F11FDF">
              <w:rPr>
                <w:rFonts w:eastAsia="Calibri"/>
                <w:szCs w:val="24"/>
                <w:lang w:val="mn-MN"/>
              </w:rPr>
              <w:t xml:space="preserve">зөвхөн </w:t>
            </w:r>
            <w:r w:rsidR="0017303E" w:rsidRPr="00F11FDF">
              <w:rPr>
                <w:szCs w:val="24"/>
                <w:lang w:val="mn-MN"/>
              </w:rPr>
              <w:t xml:space="preserve">PL </w:t>
            </w:r>
            <w:r w:rsidR="00374280" w:rsidRPr="00F11FDF">
              <w:rPr>
                <w:szCs w:val="24"/>
                <w:lang w:val="mn-MN"/>
              </w:rPr>
              <w:t xml:space="preserve">төрлийн температурын сорьцод хэрэглэхээр бүтээсэн. </w:t>
            </w:r>
            <w:r w:rsidR="00460FF8" w:rsidRPr="00F11FDF">
              <w:rPr>
                <w:szCs w:val="24"/>
                <w:lang w:val="mn-MN"/>
              </w:rPr>
              <w:t>Хоолой</w:t>
            </w:r>
            <w:r w:rsidR="009C74A9" w:rsidRPr="00F11FDF">
              <w:rPr>
                <w:szCs w:val="24"/>
                <w:lang w:val="mn-MN"/>
              </w:rPr>
              <w:t>н ханын</w:t>
            </w:r>
            <w:r w:rsidR="003148A2" w:rsidRPr="00F11FDF">
              <w:rPr>
                <w:szCs w:val="24"/>
                <w:lang w:val="mn-MN"/>
              </w:rPr>
              <w:t xml:space="preserve"> </w:t>
            </w:r>
            <w:r w:rsidR="009C74A9" w:rsidRPr="00F11FDF">
              <w:rPr>
                <w:szCs w:val="24"/>
                <w:lang w:val="mn-MN"/>
              </w:rPr>
              <w:t>гадна талд</w:t>
            </w:r>
            <w:r w:rsidR="003148A2" w:rsidRPr="00F11FDF">
              <w:rPr>
                <w:szCs w:val="24"/>
                <w:lang w:val="mn-MN"/>
              </w:rPr>
              <w:t xml:space="preserve"> </w:t>
            </w:r>
            <w:r w:rsidR="009C74A9" w:rsidRPr="00F11FDF">
              <w:rPr>
                <w:szCs w:val="24"/>
                <w:lang w:val="mn-MN"/>
              </w:rPr>
              <w:t xml:space="preserve">гагнасан эсвэл тогтоосон </w:t>
            </w:r>
            <w:r w:rsidR="008C6D49" w:rsidRPr="00F11FDF">
              <w:rPr>
                <w:szCs w:val="24"/>
                <w:lang w:val="mn-MN"/>
              </w:rPr>
              <w:t>шон</w:t>
            </w:r>
            <w:r w:rsidR="00BF1480" w:rsidRPr="00F11FDF">
              <w:rPr>
                <w:szCs w:val="24"/>
                <w:lang w:val="mn-MN"/>
              </w:rPr>
              <w:t>той</w:t>
            </w:r>
            <w:r w:rsidR="009C74A9" w:rsidRPr="00F11FDF">
              <w:rPr>
                <w:szCs w:val="24"/>
                <w:lang w:val="mn-MN"/>
              </w:rPr>
              <w:t xml:space="preserve"> </w:t>
            </w:r>
            <w:r w:rsidR="00460FF8" w:rsidRPr="00F11FDF">
              <w:rPr>
                <w:szCs w:val="24"/>
                <w:lang w:val="mn-MN"/>
              </w:rPr>
              <w:t>хоолой</w:t>
            </w:r>
            <w:r w:rsidR="009C74A9" w:rsidRPr="00F11FDF">
              <w:rPr>
                <w:szCs w:val="24"/>
                <w:lang w:val="mn-MN"/>
              </w:rPr>
              <w:t xml:space="preserve">н </w:t>
            </w:r>
            <w:r w:rsidR="00BF1480" w:rsidRPr="00F11FDF">
              <w:rPr>
                <w:szCs w:val="24"/>
                <w:lang w:val="mn-MN"/>
              </w:rPr>
              <w:t>ханаар дамжуулан</w:t>
            </w:r>
            <w:r w:rsidR="00DA483C" w:rsidRPr="00F11FDF">
              <w:rPr>
                <w:szCs w:val="24"/>
                <w:lang w:val="mn-MN"/>
              </w:rPr>
              <w:t>,</w:t>
            </w:r>
            <w:r w:rsidR="003148A2" w:rsidRPr="00F11FDF">
              <w:rPr>
                <w:szCs w:val="24"/>
                <w:lang w:val="mn-MN"/>
              </w:rPr>
              <w:t xml:space="preserve"> </w:t>
            </w:r>
            <w:r w:rsidR="00BF1480" w:rsidRPr="00F11FDF">
              <w:rPr>
                <w:szCs w:val="24"/>
                <w:lang w:val="mn-MN"/>
              </w:rPr>
              <w:t xml:space="preserve">энэ хаалтыг </w:t>
            </w:r>
            <w:r w:rsidR="003148A2" w:rsidRPr="00F11FDF">
              <w:rPr>
                <w:szCs w:val="24"/>
                <w:lang w:val="mn-MN"/>
              </w:rPr>
              <w:t>оруулах боломжтой байхаар хийсэн</w:t>
            </w:r>
            <w:r w:rsidR="00BF1480" w:rsidRPr="00F11FDF">
              <w:rPr>
                <w:szCs w:val="24"/>
                <w:lang w:val="mn-MN"/>
              </w:rPr>
              <w:t xml:space="preserve"> (A хавсралтын A.9-р зургийг үзнэ үү)</w:t>
            </w:r>
            <w:r w:rsidR="00DA483C" w:rsidRPr="00F11FDF">
              <w:rPr>
                <w:szCs w:val="24"/>
                <w:lang w:val="mn-MN"/>
              </w:rPr>
              <w:t xml:space="preserve">. </w:t>
            </w:r>
            <w:r w:rsidR="00760083" w:rsidRPr="00F11FDF">
              <w:rPr>
                <w:szCs w:val="24"/>
                <w:lang w:val="mn-MN"/>
              </w:rPr>
              <w:t xml:space="preserve">Оруулгын уртад нийцэх хэмжээтэй, </w:t>
            </w:r>
            <w:r w:rsidR="00760083" w:rsidRPr="00F11FDF">
              <w:rPr>
                <w:szCs w:val="24"/>
                <w:lang w:val="mn-MN"/>
              </w:rPr>
              <w:lastRenderedPageBreak/>
              <w:t xml:space="preserve">шууд суурилуулсан урт сорьцтой </w:t>
            </w:r>
            <w:r w:rsidR="00332526" w:rsidRPr="00F11FDF">
              <w:rPr>
                <w:szCs w:val="24"/>
                <w:lang w:val="mn-MN"/>
              </w:rPr>
              <w:t xml:space="preserve">харилцан солих боломжтой байхын тулд </w:t>
            </w:r>
            <w:r w:rsidR="00460FF8" w:rsidRPr="00F11FDF">
              <w:rPr>
                <w:szCs w:val="24"/>
                <w:lang w:val="mn-MN"/>
              </w:rPr>
              <w:t>хоолой</w:t>
            </w:r>
            <w:r w:rsidR="00332526" w:rsidRPr="00F11FDF">
              <w:rPr>
                <w:szCs w:val="24"/>
                <w:lang w:val="mn-MN"/>
              </w:rPr>
              <w:t xml:space="preserve">н гадна талын хананд </w:t>
            </w:r>
            <w:r w:rsidR="008C6D49" w:rsidRPr="00F11FDF">
              <w:rPr>
                <w:szCs w:val="24"/>
                <w:lang w:val="mn-MN"/>
              </w:rPr>
              <w:t>шон</w:t>
            </w:r>
            <w:r w:rsidR="00332526" w:rsidRPr="00F11FDF">
              <w:rPr>
                <w:szCs w:val="24"/>
                <w:lang w:val="mn-MN"/>
              </w:rPr>
              <w:t xml:space="preserve"> бэхэлсэн. </w:t>
            </w:r>
            <w:r w:rsidR="00263C1A" w:rsidRPr="00F11FDF">
              <w:rPr>
                <w:lang w:val="mn-MN"/>
              </w:rPr>
              <w:t xml:space="preserve">Сорьцын </w:t>
            </w:r>
            <w:proofErr w:type="spellStart"/>
            <w:r w:rsidR="00263C1A" w:rsidRPr="00F11FDF">
              <w:rPr>
                <w:lang w:val="mn-MN"/>
              </w:rPr>
              <w:t>хэмжээсүүдийг</w:t>
            </w:r>
            <w:proofErr w:type="spellEnd"/>
            <w:r w:rsidR="002250F9" w:rsidRPr="00F11FDF">
              <w:rPr>
                <w:lang w:val="mn-MN"/>
              </w:rPr>
              <w:t xml:space="preserve"> 4-р зурагт заасан хэмжээстэй нийц</w:t>
            </w:r>
            <w:r w:rsidR="00263C1A" w:rsidRPr="00F11FDF">
              <w:rPr>
                <w:lang w:val="mn-MN"/>
              </w:rPr>
              <w:t>үүл</w:t>
            </w:r>
            <w:r w:rsidR="002250F9" w:rsidRPr="00F11FDF">
              <w:rPr>
                <w:lang w:val="mn-MN"/>
              </w:rPr>
              <w:t>эх хэрэгтэй.</w:t>
            </w:r>
          </w:p>
        </w:tc>
        <w:tc>
          <w:tcPr>
            <w:tcW w:w="4675" w:type="dxa"/>
          </w:tcPr>
          <w:p w:rsidR="005D156A" w:rsidRPr="00F11FDF" w:rsidRDefault="005D156A" w:rsidP="005D156A">
            <w:pPr>
              <w:spacing w:line="276" w:lineRule="auto"/>
              <w:jc w:val="both"/>
              <w:rPr>
                <w:b/>
                <w:szCs w:val="24"/>
                <w:lang w:val="mn-MN"/>
              </w:rPr>
            </w:pPr>
            <w:r w:rsidRPr="00F11FDF">
              <w:rPr>
                <w:b/>
                <w:szCs w:val="24"/>
                <w:lang w:val="mn-MN"/>
              </w:rPr>
              <w:lastRenderedPageBreak/>
              <w:t>4.2.6 Dimensions of temperature pocket</w:t>
            </w:r>
          </w:p>
          <w:p w:rsidR="005D156A" w:rsidRPr="00F11FDF" w:rsidRDefault="005D156A" w:rsidP="005D156A">
            <w:pPr>
              <w:spacing w:line="276" w:lineRule="auto"/>
              <w:jc w:val="both"/>
              <w:rPr>
                <w:szCs w:val="24"/>
                <w:lang w:val="mn-MN"/>
              </w:rPr>
            </w:pPr>
            <w:r w:rsidRPr="00F11FDF">
              <w:rPr>
                <w:szCs w:val="24"/>
                <w:lang w:val="mn-MN"/>
              </w:rPr>
              <w:t xml:space="preserve">The temperature pocket is designed for use with type PL temperature probes only. It is designed to be capable of being inserted through a pipe wall to which has been externally brazed or welded a boss (see Annex A, Figure A.9) and in this respect only, it is interchangeable with a direct mounted long probe of </w:t>
            </w:r>
            <w:r w:rsidRPr="00F11FDF">
              <w:rPr>
                <w:szCs w:val="24"/>
                <w:lang w:val="mn-MN"/>
              </w:rPr>
              <w:lastRenderedPageBreak/>
              <w:t>corresponding insertion length. The dimensions shall be as given in Figure 4.</w:t>
            </w:r>
          </w:p>
        </w:tc>
      </w:tr>
    </w:tbl>
    <w:p w:rsidR="00831E8E" w:rsidRPr="00F11FDF" w:rsidRDefault="00831E8E" w:rsidP="00206561">
      <w:pPr>
        <w:rPr>
          <w:szCs w:val="24"/>
          <w:lang w:val="mn-MN"/>
        </w:rPr>
      </w:pPr>
    </w:p>
    <w:p w:rsidR="000035FF" w:rsidRPr="00F11FDF" w:rsidRDefault="00C24948" w:rsidP="00E60870">
      <w:pPr>
        <w:jc w:val="center"/>
        <w:rPr>
          <w:szCs w:val="24"/>
          <w:lang w:val="mn-MN"/>
        </w:rPr>
      </w:pPr>
      <w:r w:rsidRPr="00F11FDF">
        <w:rPr>
          <w:noProof/>
          <w:szCs w:val="24"/>
          <w:lang w:val="mn-MN" w:eastAsia="mn-MN"/>
        </w:rPr>
        <w:drawing>
          <wp:inline distT="0" distB="0" distL="0" distR="0">
            <wp:extent cx="4924425" cy="305198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 4.jpg"/>
                    <pic:cNvPicPr/>
                  </pic:nvPicPr>
                  <pic:blipFill>
                    <a:blip r:embed="rId18">
                      <a:extLst>
                        <a:ext uri="{28A0092B-C50C-407E-A947-70E740481C1C}">
                          <a14:useLocalDpi xmlns:a14="http://schemas.microsoft.com/office/drawing/2010/main" val="0"/>
                        </a:ext>
                      </a:extLst>
                    </a:blip>
                    <a:stretch>
                      <a:fillRect/>
                    </a:stretch>
                  </pic:blipFill>
                  <pic:spPr>
                    <a:xfrm>
                      <a:off x="0" y="0"/>
                      <a:ext cx="4944713" cy="3064560"/>
                    </a:xfrm>
                    <a:prstGeom prst="rect">
                      <a:avLst/>
                    </a:prstGeom>
                  </pic:spPr>
                </pic:pic>
              </a:graphicData>
            </a:graphic>
          </wp:inline>
        </w:drawing>
      </w:r>
    </w:p>
    <w:p w:rsidR="00AC4335" w:rsidRPr="00F11FDF" w:rsidRDefault="00AC4335" w:rsidP="00AC4335">
      <w:pPr>
        <w:rPr>
          <w:b/>
          <w:sz w:val="20"/>
          <w:lang w:val="mn-MN"/>
        </w:rPr>
      </w:pPr>
      <w:r w:rsidRPr="00F11FDF">
        <w:rPr>
          <w:sz w:val="20"/>
          <w:lang w:val="mn-MN"/>
        </w:rPr>
        <w:t xml:space="preserve"> </w:t>
      </w:r>
      <w:r w:rsidRPr="00F11FDF">
        <w:rPr>
          <w:b/>
          <w:sz w:val="20"/>
          <w:lang w:val="mn-MN"/>
        </w:rPr>
        <w:t>Key</w:t>
      </w:r>
    </w:p>
    <w:p w:rsidR="00AC4335" w:rsidRPr="00F11FDF" w:rsidRDefault="00AC4335" w:rsidP="00A02E03">
      <w:pPr>
        <w:pStyle w:val="NoSpacing"/>
        <w:rPr>
          <w:sz w:val="20"/>
          <w:lang w:val="mn-MN"/>
        </w:rPr>
      </w:pPr>
      <w:r w:rsidRPr="00F11FDF">
        <w:rPr>
          <w:sz w:val="20"/>
          <w:lang w:val="mn-MN"/>
        </w:rPr>
        <w:t>1 sealing face</w:t>
      </w:r>
    </w:p>
    <w:p w:rsidR="00AC4335" w:rsidRPr="00F11FDF" w:rsidRDefault="00AC4335" w:rsidP="00A02E03">
      <w:pPr>
        <w:pStyle w:val="NoSpacing"/>
        <w:rPr>
          <w:sz w:val="20"/>
          <w:lang w:val="mn-MN"/>
        </w:rPr>
      </w:pPr>
      <w:r w:rsidRPr="00F11FDF">
        <w:rPr>
          <w:sz w:val="20"/>
          <w:lang w:val="mn-MN"/>
        </w:rPr>
        <w:t>2 probe clamping screw with provision for security sealing</w:t>
      </w:r>
    </w:p>
    <w:p w:rsidR="00AC4335" w:rsidRPr="00F11FDF" w:rsidRDefault="00AC4335" w:rsidP="00A02E03">
      <w:pPr>
        <w:pStyle w:val="NoSpacing"/>
        <w:rPr>
          <w:sz w:val="20"/>
          <w:lang w:val="mn-MN"/>
        </w:rPr>
      </w:pPr>
      <w:r w:rsidRPr="00F11FDF">
        <w:rPr>
          <w:sz w:val="20"/>
          <w:lang w:val="mn-MN"/>
        </w:rPr>
        <w:t>a Corresponding to H11 in EN ISO 286-2:2010 rounded to 2 decimals</w:t>
      </w:r>
    </w:p>
    <w:p w:rsidR="00AC4335" w:rsidRPr="00F11FDF" w:rsidRDefault="00AC4335" w:rsidP="00A02E03">
      <w:pPr>
        <w:pStyle w:val="NoSpacing"/>
        <w:rPr>
          <w:sz w:val="20"/>
          <w:lang w:val="mn-MN"/>
        </w:rPr>
      </w:pPr>
      <w:r w:rsidRPr="00F11FDF">
        <w:rPr>
          <w:sz w:val="20"/>
          <w:lang w:val="mn-MN"/>
        </w:rPr>
        <w:t>G1/2B thread in accordance with EN ISO 228-1:2003</w:t>
      </w:r>
    </w:p>
    <w:p w:rsidR="00A02E03" w:rsidRPr="00F11FDF" w:rsidRDefault="00A02E03" w:rsidP="00A02E03">
      <w:pPr>
        <w:pStyle w:val="NoSpacing"/>
        <w:rPr>
          <w:sz w:val="20"/>
          <w:lang w:val="mn-MN"/>
        </w:rPr>
      </w:pPr>
    </w:p>
    <w:tbl>
      <w:tblPr>
        <w:tblStyle w:val="TableGrid"/>
        <w:tblW w:w="0" w:type="auto"/>
        <w:tblLook w:val="04A0" w:firstRow="1" w:lastRow="0" w:firstColumn="1" w:lastColumn="0" w:noHBand="0" w:noVBand="1"/>
      </w:tblPr>
      <w:tblGrid>
        <w:gridCol w:w="2155"/>
        <w:gridCol w:w="1980"/>
      </w:tblGrid>
      <w:tr w:rsidR="00AC4335" w:rsidRPr="00F11FDF" w:rsidTr="00D86294">
        <w:tc>
          <w:tcPr>
            <w:tcW w:w="4135" w:type="dxa"/>
            <w:gridSpan w:val="2"/>
          </w:tcPr>
          <w:p w:rsidR="00AC4335" w:rsidRPr="00F11FDF" w:rsidRDefault="007861EE" w:rsidP="007861EE">
            <w:pPr>
              <w:jc w:val="center"/>
              <w:rPr>
                <w:sz w:val="20"/>
                <w:lang w:val="mn-MN"/>
              </w:rPr>
            </w:pPr>
            <w:r w:rsidRPr="00F11FDF">
              <w:rPr>
                <w:sz w:val="20"/>
                <w:lang w:val="mn-MN"/>
              </w:rPr>
              <w:t>Alternative lengths</w:t>
            </w:r>
          </w:p>
        </w:tc>
      </w:tr>
      <w:tr w:rsidR="007861EE" w:rsidRPr="00F11FDF" w:rsidTr="00AC4335">
        <w:tc>
          <w:tcPr>
            <w:tcW w:w="2155" w:type="dxa"/>
          </w:tcPr>
          <w:p w:rsidR="007861EE" w:rsidRPr="00F11FDF" w:rsidRDefault="007861EE" w:rsidP="007861EE">
            <w:pPr>
              <w:jc w:val="center"/>
              <w:rPr>
                <w:lang w:val="mn-MN"/>
              </w:rPr>
            </w:pPr>
            <w:r w:rsidRPr="00F11FDF">
              <w:rPr>
                <w:lang w:val="mn-MN"/>
              </w:rPr>
              <w:t>C</w:t>
            </w:r>
          </w:p>
        </w:tc>
        <w:tc>
          <w:tcPr>
            <w:tcW w:w="1980" w:type="dxa"/>
          </w:tcPr>
          <w:p w:rsidR="007861EE" w:rsidRPr="00F11FDF" w:rsidRDefault="007861EE" w:rsidP="007861EE">
            <w:pPr>
              <w:jc w:val="center"/>
              <w:rPr>
                <w:lang w:val="mn-MN"/>
              </w:rPr>
            </w:pPr>
            <w:r w:rsidRPr="00F11FDF">
              <w:rPr>
                <w:lang w:val="mn-MN"/>
              </w:rPr>
              <w:t>D</w:t>
            </w:r>
          </w:p>
        </w:tc>
      </w:tr>
      <w:tr w:rsidR="00AC4335" w:rsidRPr="00F11FDF" w:rsidTr="00AC4335">
        <w:tc>
          <w:tcPr>
            <w:tcW w:w="2155" w:type="dxa"/>
          </w:tcPr>
          <w:p w:rsidR="00AC4335" w:rsidRPr="00F11FDF" w:rsidRDefault="007861EE" w:rsidP="007861EE">
            <w:pPr>
              <w:jc w:val="center"/>
              <w:rPr>
                <w:sz w:val="20"/>
                <w:lang w:val="mn-MN"/>
              </w:rPr>
            </w:pPr>
            <w:r w:rsidRPr="00F11FDF">
              <w:rPr>
                <w:sz w:val="20"/>
                <w:lang w:val="mn-MN"/>
              </w:rPr>
              <w:t>85</w:t>
            </w:r>
          </w:p>
        </w:tc>
        <w:tc>
          <w:tcPr>
            <w:tcW w:w="1980" w:type="dxa"/>
          </w:tcPr>
          <w:p w:rsidR="00AC4335" w:rsidRPr="00F11FDF" w:rsidRDefault="007861EE" w:rsidP="007861EE">
            <w:pPr>
              <w:jc w:val="center"/>
              <w:rPr>
                <w:sz w:val="20"/>
                <w:lang w:val="mn-MN"/>
              </w:rPr>
            </w:pPr>
            <w:r w:rsidRPr="00F11FDF">
              <w:rPr>
                <w:sz w:val="20"/>
                <w:lang w:val="mn-MN"/>
              </w:rPr>
              <w:t>≤ 100</w:t>
            </w:r>
          </w:p>
        </w:tc>
      </w:tr>
      <w:tr w:rsidR="00AC4335" w:rsidRPr="00F11FDF" w:rsidTr="00AC4335">
        <w:tc>
          <w:tcPr>
            <w:tcW w:w="2155" w:type="dxa"/>
          </w:tcPr>
          <w:p w:rsidR="00AC4335" w:rsidRPr="00F11FDF" w:rsidRDefault="007861EE" w:rsidP="007861EE">
            <w:pPr>
              <w:jc w:val="center"/>
              <w:rPr>
                <w:sz w:val="20"/>
                <w:lang w:val="mn-MN"/>
              </w:rPr>
            </w:pPr>
            <w:r w:rsidRPr="00F11FDF">
              <w:rPr>
                <w:sz w:val="20"/>
                <w:lang w:val="mn-MN"/>
              </w:rPr>
              <w:t>120</w:t>
            </w:r>
          </w:p>
        </w:tc>
        <w:tc>
          <w:tcPr>
            <w:tcW w:w="1980" w:type="dxa"/>
          </w:tcPr>
          <w:p w:rsidR="00AC4335" w:rsidRPr="00F11FDF" w:rsidRDefault="007861EE" w:rsidP="007861EE">
            <w:pPr>
              <w:jc w:val="center"/>
              <w:rPr>
                <w:sz w:val="20"/>
                <w:lang w:val="mn-MN"/>
              </w:rPr>
            </w:pPr>
            <w:r w:rsidRPr="00F11FDF">
              <w:rPr>
                <w:sz w:val="20"/>
                <w:lang w:val="mn-MN"/>
              </w:rPr>
              <w:t>≤ 135</w:t>
            </w:r>
          </w:p>
        </w:tc>
      </w:tr>
      <w:tr w:rsidR="00AC4335" w:rsidRPr="00F11FDF" w:rsidTr="00AC4335">
        <w:tc>
          <w:tcPr>
            <w:tcW w:w="2155" w:type="dxa"/>
          </w:tcPr>
          <w:p w:rsidR="00AC4335" w:rsidRPr="00F11FDF" w:rsidRDefault="007861EE" w:rsidP="007861EE">
            <w:pPr>
              <w:jc w:val="center"/>
              <w:rPr>
                <w:sz w:val="20"/>
                <w:lang w:val="mn-MN"/>
              </w:rPr>
            </w:pPr>
            <w:r w:rsidRPr="00F11FDF">
              <w:rPr>
                <w:sz w:val="20"/>
                <w:lang w:val="mn-MN"/>
              </w:rPr>
              <w:t>210</w:t>
            </w:r>
          </w:p>
        </w:tc>
        <w:tc>
          <w:tcPr>
            <w:tcW w:w="1980" w:type="dxa"/>
          </w:tcPr>
          <w:p w:rsidR="00AC4335" w:rsidRPr="00F11FDF" w:rsidRDefault="007861EE" w:rsidP="007861EE">
            <w:pPr>
              <w:jc w:val="center"/>
              <w:rPr>
                <w:sz w:val="20"/>
                <w:lang w:val="mn-MN"/>
              </w:rPr>
            </w:pPr>
            <w:r w:rsidRPr="00F11FDF">
              <w:rPr>
                <w:sz w:val="20"/>
                <w:lang w:val="mn-MN"/>
              </w:rPr>
              <w:t>≤ 225</w:t>
            </w:r>
          </w:p>
        </w:tc>
      </w:tr>
    </w:tbl>
    <w:p w:rsidR="00AC4335" w:rsidRPr="00F11FDF" w:rsidRDefault="00AC4335" w:rsidP="00AC4335">
      <w:pPr>
        <w:rPr>
          <w:sz w:val="20"/>
          <w:lang w:val="mn-MN"/>
        </w:rPr>
      </w:pPr>
    </w:p>
    <w:p w:rsidR="009F6D66" w:rsidRPr="00F11FDF" w:rsidRDefault="00E60870" w:rsidP="00E60870">
      <w:pPr>
        <w:jc w:val="center"/>
        <w:rPr>
          <w:b/>
          <w:szCs w:val="24"/>
          <w:lang w:val="mn-MN"/>
        </w:rPr>
      </w:pPr>
      <w:r w:rsidRPr="00F11FDF">
        <w:rPr>
          <w:b/>
          <w:szCs w:val="24"/>
          <w:lang w:val="mn-MN"/>
        </w:rPr>
        <w:t>Figure 4 — Temperature pocket</w:t>
      </w:r>
    </w:p>
    <w:p w:rsidR="00A02E03" w:rsidRPr="00F11FDF" w:rsidRDefault="00A02E03" w:rsidP="00E60870">
      <w:pPr>
        <w:jc w:val="center"/>
        <w:rPr>
          <w:b/>
          <w:szCs w:val="24"/>
          <w:lang w:val="mn-MN"/>
        </w:rPr>
      </w:pPr>
    </w:p>
    <w:p w:rsidR="00A02E03" w:rsidRPr="00F11FDF" w:rsidRDefault="00A02E03" w:rsidP="00E60870">
      <w:pPr>
        <w:jc w:val="center"/>
        <w:rPr>
          <w:b/>
          <w:szCs w:val="24"/>
          <w:lang w:val="mn-MN"/>
        </w:rPr>
      </w:pPr>
    </w:p>
    <w:p w:rsidR="009747B6" w:rsidRPr="00F11FDF" w:rsidRDefault="009747B6" w:rsidP="00E60870">
      <w:pPr>
        <w:jc w:val="center"/>
        <w:rPr>
          <w:b/>
          <w:szCs w:val="24"/>
          <w:lang w:val="mn-MN"/>
        </w:rPr>
      </w:pPr>
    </w:p>
    <w:p w:rsidR="00A02E03" w:rsidRPr="00F11FDF" w:rsidRDefault="00A02E03" w:rsidP="00E60870">
      <w:pPr>
        <w:jc w:val="center"/>
        <w:rPr>
          <w:b/>
          <w:szCs w:val="24"/>
          <w:lang w:val="mn-MN"/>
        </w:rPr>
      </w:pPr>
    </w:p>
    <w:p w:rsidR="005D10BF" w:rsidRPr="00F11FDF" w:rsidRDefault="00B45F26" w:rsidP="00B45F26">
      <w:pPr>
        <w:jc w:val="center"/>
        <w:rPr>
          <w:b/>
          <w:szCs w:val="24"/>
          <w:lang w:val="mn-MN"/>
        </w:rPr>
      </w:pPr>
      <w:r w:rsidRPr="00F11FDF">
        <w:rPr>
          <w:b/>
          <w:szCs w:val="24"/>
          <w:lang w:val="mn-MN"/>
        </w:rPr>
        <w:lastRenderedPageBreak/>
        <w:t xml:space="preserve">4-р зураг </w:t>
      </w:r>
      <w:r w:rsidR="00B3745B" w:rsidRPr="00F11FDF">
        <w:rPr>
          <w:b/>
          <w:szCs w:val="24"/>
          <w:lang w:val="mn-MN"/>
        </w:rPr>
        <w:t>– Температурын хаалт</w:t>
      </w:r>
    </w:p>
    <w:p w:rsidR="00E35279" w:rsidRPr="00F11FDF" w:rsidRDefault="008C1CFE" w:rsidP="00A75817">
      <w:pPr>
        <w:jc w:val="center"/>
        <w:rPr>
          <w:b/>
          <w:szCs w:val="24"/>
          <w:lang w:val="mn-MN"/>
        </w:rPr>
      </w:pPr>
      <w:r w:rsidRPr="00F11FDF">
        <w:rPr>
          <w:b/>
          <w:noProof/>
          <w:szCs w:val="24"/>
          <w:lang w:val="mn-MN" w:eastAsia="mn-MN"/>
        </w:rPr>
        <w:drawing>
          <wp:inline distT="0" distB="0" distL="0" distR="0">
            <wp:extent cx="5747772" cy="3876675"/>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4-р зураг.jpg"/>
                    <pic:cNvPicPr/>
                  </pic:nvPicPr>
                  <pic:blipFill>
                    <a:blip r:embed="rId19">
                      <a:extLst>
                        <a:ext uri="{28A0092B-C50C-407E-A947-70E740481C1C}">
                          <a14:useLocalDpi xmlns:a14="http://schemas.microsoft.com/office/drawing/2010/main" val="0"/>
                        </a:ext>
                      </a:extLst>
                    </a:blip>
                    <a:stretch>
                      <a:fillRect/>
                    </a:stretch>
                  </pic:blipFill>
                  <pic:spPr>
                    <a:xfrm>
                      <a:off x="0" y="0"/>
                      <a:ext cx="5757138" cy="3882992"/>
                    </a:xfrm>
                    <a:prstGeom prst="rect">
                      <a:avLst/>
                    </a:prstGeom>
                  </pic:spPr>
                </pic:pic>
              </a:graphicData>
            </a:graphic>
          </wp:inline>
        </w:drawing>
      </w:r>
    </w:p>
    <w:p w:rsidR="00F206BC" w:rsidRPr="00F11FDF" w:rsidRDefault="00F206BC" w:rsidP="00F206BC">
      <w:pPr>
        <w:rPr>
          <w:b/>
          <w:sz w:val="20"/>
          <w:lang w:val="mn-MN"/>
        </w:rPr>
      </w:pPr>
      <w:r w:rsidRPr="00F11FDF">
        <w:rPr>
          <w:b/>
          <w:sz w:val="20"/>
          <w:lang w:val="mn-MN"/>
        </w:rPr>
        <w:t>Түлхүүр үг</w:t>
      </w:r>
    </w:p>
    <w:p w:rsidR="00F206BC" w:rsidRPr="00F11FDF" w:rsidRDefault="00F206BC" w:rsidP="00A02E03">
      <w:pPr>
        <w:pStyle w:val="NoSpacing"/>
        <w:rPr>
          <w:sz w:val="20"/>
          <w:lang w:val="mn-MN"/>
        </w:rPr>
      </w:pPr>
      <w:r w:rsidRPr="00F11FDF">
        <w:rPr>
          <w:sz w:val="20"/>
          <w:lang w:val="mn-MN"/>
        </w:rPr>
        <w:t>1 – битүүмжлэлийн гадаргуу</w:t>
      </w:r>
    </w:p>
    <w:p w:rsidR="00F206BC" w:rsidRPr="00F11FDF" w:rsidRDefault="004E703E" w:rsidP="00A02E03">
      <w:pPr>
        <w:pStyle w:val="NoSpacing"/>
        <w:rPr>
          <w:sz w:val="20"/>
          <w:lang w:val="mn-MN"/>
        </w:rPr>
      </w:pPr>
      <w:r w:rsidRPr="00F11FDF">
        <w:rPr>
          <w:sz w:val="20"/>
          <w:lang w:val="mn-MN"/>
        </w:rPr>
        <w:t xml:space="preserve">2 </w:t>
      </w:r>
      <w:r w:rsidR="00EE2A85" w:rsidRPr="00F11FDF">
        <w:rPr>
          <w:sz w:val="20"/>
          <w:lang w:val="mn-MN"/>
        </w:rPr>
        <w:t>–</w:t>
      </w:r>
      <w:r w:rsidRPr="00F11FDF">
        <w:rPr>
          <w:sz w:val="20"/>
          <w:lang w:val="mn-MN"/>
        </w:rPr>
        <w:t xml:space="preserve"> </w:t>
      </w:r>
      <w:r w:rsidR="00EE2A85" w:rsidRPr="00F11FDF">
        <w:rPr>
          <w:sz w:val="20"/>
          <w:lang w:val="mn-MN"/>
        </w:rPr>
        <w:t>хамгаалалтын лац</w:t>
      </w:r>
      <w:r w:rsidR="002125FF" w:rsidRPr="00F11FDF">
        <w:rPr>
          <w:sz w:val="20"/>
          <w:lang w:val="mn-MN"/>
        </w:rPr>
        <w:t>аар лацда</w:t>
      </w:r>
      <w:r w:rsidR="00701525" w:rsidRPr="00F11FDF">
        <w:rPr>
          <w:sz w:val="20"/>
          <w:lang w:val="mn-MN"/>
        </w:rPr>
        <w:t xml:space="preserve">х боломжтой </w:t>
      </w:r>
      <w:r w:rsidR="00AD726A" w:rsidRPr="00F11FDF">
        <w:rPr>
          <w:sz w:val="20"/>
          <w:lang w:val="mn-MN"/>
        </w:rPr>
        <w:t>сорьцод байх</w:t>
      </w:r>
      <w:r w:rsidR="002125FF" w:rsidRPr="00F11FDF">
        <w:rPr>
          <w:sz w:val="20"/>
          <w:lang w:val="mn-MN"/>
        </w:rPr>
        <w:t xml:space="preserve"> бэхэлгээний эрэг</w:t>
      </w:r>
    </w:p>
    <w:p w:rsidR="00AD726A" w:rsidRPr="00F11FDF" w:rsidRDefault="00AD726A" w:rsidP="00A02E03">
      <w:pPr>
        <w:pStyle w:val="NoSpacing"/>
        <w:rPr>
          <w:sz w:val="20"/>
          <w:lang w:val="mn-MN"/>
        </w:rPr>
      </w:pPr>
      <w:r w:rsidRPr="00F11FDF">
        <w:rPr>
          <w:sz w:val="20"/>
          <w:vertAlign w:val="superscript"/>
          <w:lang w:val="mn-MN"/>
        </w:rPr>
        <w:t>а</w:t>
      </w:r>
      <w:r w:rsidRPr="00F11FDF">
        <w:rPr>
          <w:sz w:val="20"/>
          <w:lang w:val="mn-MN"/>
        </w:rPr>
        <w:t xml:space="preserve"> - EN ISO 286-2 стандартад нийцүүлэн, аравтын бутархайн 2 орон хүртэл бүхэл утгад шилжүүлсэн хэмжээ</w:t>
      </w:r>
    </w:p>
    <w:p w:rsidR="00AD726A" w:rsidRPr="00F11FDF" w:rsidRDefault="00AD726A" w:rsidP="00A02E03">
      <w:pPr>
        <w:pStyle w:val="NoSpacing"/>
        <w:rPr>
          <w:sz w:val="20"/>
          <w:lang w:val="mn-MN"/>
        </w:rPr>
      </w:pPr>
      <w:r w:rsidRPr="00F11FDF">
        <w:rPr>
          <w:sz w:val="20"/>
          <w:lang w:val="mn-MN"/>
        </w:rPr>
        <w:t xml:space="preserve">G1/2B - EN ISO 228-1:2003 стандартад нийцүүлсэн </w:t>
      </w:r>
      <w:proofErr w:type="spellStart"/>
      <w:r w:rsidRPr="00F11FDF">
        <w:rPr>
          <w:sz w:val="20"/>
          <w:lang w:val="mn-MN"/>
        </w:rPr>
        <w:t>резьба</w:t>
      </w:r>
      <w:proofErr w:type="spellEnd"/>
      <w:r w:rsidR="0021792E" w:rsidRPr="00F11FDF">
        <w:rPr>
          <w:sz w:val="20"/>
          <w:lang w:val="mn-MN"/>
        </w:rPr>
        <w:t xml:space="preserve"> болно. </w:t>
      </w:r>
    </w:p>
    <w:p w:rsidR="00A02E03" w:rsidRPr="00F11FDF" w:rsidRDefault="00A02E03" w:rsidP="00A02E03">
      <w:pPr>
        <w:pStyle w:val="NoSpacing"/>
        <w:rPr>
          <w:sz w:val="20"/>
          <w:lang w:val="mn-MN"/>
        </w:rPr>
      </w:pPr>
    </w:p>
    <w:tbl>
      <w:tblPr>
        <w:tblStyle w:val="TableGrid"/>
        <w:tblW w:w="0" w:type="auto"/>
        <w:tblLook w:val="04A0" w:firstRow="1" w:lastRow="0" w:firstColumn="1" w:lastColumn="0" w:noHBand="0" w:noVBand="1"/>
      </w:tblPr>
      <w:tblGrid>
        <w:gridCol w:w="2155"/>
        <w:gridCol w:w="1980"/>
      </w:tblGrid>
      <w:tr w:rsidR="00AD726A" w:rsidRPr="00F11FDF" w:rsidTr="00D86294">
        <w:tc>
          <w:tcPr>
            <w:tcW w:w="4135" w:type="dxa"/>
            <w:gridSpan w:val="2"/>
          </w:tcPr>
          <w:p w:rsidR="00AD726A" w:rsidRPr="00F11FDF" w:rsidRDefault="00766E9A" w:rsidP="00766E9A">
            <w:pPr>
              <w:jc w:val="center"/>
              <w:rPr>
                <w:sz w:val="20"/>
                <w:lang w:val="mn-MN"/>
              </w:rPr>
            </w:pPr>
            <w:r w:rsidRPr="00F11FDF">
              <w:rPr>
                <w:sz w:val="20"/>
                <w:lang w:val="mn-MN"/>
              </w:rPr>
              <w:t>С</w:t>
            </w:r>
            <w:r w:rsidR="00AD726A" w:rsidRPr="00F11FDF">
              <w:rPr>
                <w:sz w:val="20"/>
                <w:lang w:val="mn-MN"/>
              </w:rPr>
              <w:t xml:space="preserve">онгох боломжтой </w:t>
            </w:r>
            <w:r w:rsidRPr="00F11FDF">
              <w:rPr>
                <w:sz w:val="20"/>
                <w:lang w:val="mn-MN"/>
              </w:rPr>
              <w:t xml:space="preserve">уртын </w:t>
            </w:r>
            <w:r w:rsidR="00AD726A" w:rsidRPr="00F11FDF">
              <w:rPr>
                <w:sz w:val="20"/>
                <w:lang w:val="mn-MN"/>
              </w:rPr>
              <w:t>хэмжээ</w:t>
            </w:r>
          </w:p>
        </w:tc>
      </w:tr>
      <w:tr w:rsidR="00AD726A" w:rsidRPr="00F11FDF" w:rsidTr="00D86294">
        <w:tc>
          <w:tcPr>
            <w:tcW w:w="2155" w:type="dxa"/>
          </w:tcPr>
          <w:p w:rsidR="00AD726A" w:rsidRPr="00F11FDF" w:rsidRDefault="00AD726A" w:rsidP="00D86294">
            <w:pPr>
              <w:jc w:val="center"/>
              <w:rPr>
                <w:sz w:val="20"/>
                <w:lang w:val="mn-MN"/>
              </w:rPr>
            </w:pPr>
            <w:r w:rsidRPr="00F11FDF">
              <w:rPr>
                <w:sz w:val="20"/>
                <w:lang w:val="mn-MN"/>
              </w:rPr>
              <w:t>C</w:t>
            </w:r>
          </w:p>
        </w:tc>
        <w:tc>
          <w:tcPr>
            <w:tcW w:w="1980" w:type="dxa"/>
          </w:tcPr>
          <w:p w:rsidR="00AD726A" w:rsidRPr="00F11FDF" w:rsidRDefault="00AD726A" w:rsidP="00D86294">
            <w:pPr>
              <w:jc w:val="center"/>
              <w:rPr>
                <w:sz w:val="20"/>
                <w:lang w:val="mn-MN"/>
              </w:rPr>
            </w:pPr>
            <w:r w:rsidRPr="00F11FDF">
              <w:rPr>
                <w:sz w:val="20"/>
                <w:lang w:val="mn-MN"/>
              </w:rPr>
              <w:t>D</w:t>
            </w:r>
          </w:p>
        </w:tc>
      </w:tr>
      <w:tr w:rsidR="00AD726A" w:rsidRPr="00F11FDF" w:rsidTr="00D86294">
        <w:tc>
          <w:tcPr>
            <w:tcW w:w="2155" w:type="dxa"/>
          </w:tcPr>
          <w:p w:rsidR="00AD726A" w:rsidRPr="00F11FDF" w:rsidRDefault="00AD726A" w:rsidP="00D86294">
            <w:pPr>
              <w:jc w:val="center"/>
              <w:rPr>
                <w:sz w:val="20"/>
                <w:lang w:val="mn-MN"/>
              </w:rPr>
            </w:pPr>
            <w:r w:rsidRPr="00F11FDF">
              <w:rPr>
                <w:sz w:val="20"/>
                <w:lang w:val="mn-MN"/>
              </w:rPr>
              <w:t>85</w:t>
            </w:r>
          </w:p>
        </w:tc>
        <w:tc>
          <w:tcPr>
            <w:tcW w:w="1980" w:type="dxa"/>
          </w:tcPr>
          <w:p w:rsidR="00AD726A" w:rsidRPr="00F11FDF" w:rsidRDefault="00AD726A" w:rsidP="00D86294">
            <w:pPr>
              <w:jc w:val="center"/>
              <w:rPr>
                <w:sz w:val="20"/>
                <w:lang w:val="mn-MN"/>
              </w:rPr>
            </w:pPr>
            <w:r w:rsidRPr="00F11FDF">
              <w:rPr>
                <w:sz w:val="20"/>
                <w:lang w:val="mn-MN"/>
              </w:rPr>
              <w:t>≤ 100</w:t>
            </w:r>
          </w:p>
        </w:tc>
      </w:tr>
      <w:tr w:rsidR="00AD726A" w:rsidRPr="00F11FDF" w:rsidTr="00D86294">
        <w:tc>
          <w:tcPr>
            <w:tcW w:w="2155" w:type="dxa"/>
          </w:tcPr>
          <w:p w:rsidR="00AD726A" w:rsidRPr="00F11FDF" w:rsidRDefault="00AD726A" w:rsidP="00D86294">
            <w:pPr>
              <w:jc w:val="center"/>
              <w:rPr>
                <w:sz w:val="20"/>
                <w:lang w:val="mn-MN"/>
              </w:rPr>
            </w:pPr>
            <w:r w:rsidRPr="00F11FDF">
              <w:rPr>
                <w:sz w:val="20"/>
                <w:lang w:val="mn-MN"/>
              </w:rPr>
              <w:t>120</w:t>
            </w:r>
          </w:p>
        </w:tc>
        <w:tc>
          <w:tcPr>
            <w:tcW w:w="1980" w:type="dxa"/>
          </w:tcPr>
          <w:p w:rsidR="00AD726A" w:rsidRPr="00F11FDF" w:rsidRDefault="00AD726A" w:rsidP="00D86294">
            <w:pPr>
              <w:jc w:val="center"/>
              <w:rPr>
                <w:sz w:val="20"/>
                <w:lang w:val="mn-MN"/>
              </w:rPr>
            </w:pPr>
            <w:r w:rsidRPr="00F11FDF">
              <w:rPr>
                <w:sz w:val="20"/>
                <w:lang w:val="mn-MN"/>
              </w:rPr>
              <w:t>≤ 135</w:t>
            </w:r>
          </w:p>
        </w:tc>
      </w:tr>
      <w:tr w:rsidR="00AD726A" w:rsidRPr="00F11FDF" w:rsidTr="00D86294">
        <w:tc>
          <w:tcPr>
            <w:tcW w:w="2155" w:type="dxa"/>
          </w:tcPr>
          <w:p w:rsidR="00AD726A" w:rsidRPr="00F11FDF" w:rsidRDefault="00AD726A" w:rsidP="00D86294">
            <w:pPr>
              <w:jc w:val="center"/>
              <w:rPr>
                <w:sz w:val="20"/>
                <w:lang w:val="mn-MN"/>
              </w:rPr>
            </w:pPr>
            <w:r w:rsidRPr="00F11FDF">
              <w:rPr>
                <w:sz w:val="20"/>
                <w:lang w:val="mn-MN"/>
              </w:rPr>
              <w:t>210</w:t>
            </w:r>
          </w:p>
        </w:tc>
        <w:tc>
          <w:tcPr>
            <w:tcW w:w="1980" w:type="dxa"/>
          </w:tcPr>
          <w:p w:rsidR="00AD726A" w:rsidRPr="00F11FDF" w:rsidRDefault="00AD726A" w:rsidP="00D86294">
            <w:pPr>
              <w:jc w:val="center"/>
              <w:rPr>
                <w:sz w:val="20"/>
                <w:lang w:val="mn-MN"/>
              </w:rPr>
            </w:pPr>
            <w:r w:rsidRPr="00F11FDF">
              <w:rPr>
                <w:sz w:val="20"/>
                <w:lang w:val="mn-MN"/>
              </w:rPr>
              <w:t>≤ 225</w:t>
            </w:r>
          </w:p>
        </w:tc>
      </w:tr>
    </w:tbl>
    <w:p w:rsidR="00AD726A" w:rsidRPr="00F11FDF" w:rsidRDefault="00AD726A" w:rsidP="00F206BC">
      <w:pPr>
        <w:rPr>
          <w:sz w:val="20"/>
          <w:lang w:val="mn-MN"/>
        </w:rPr>
      </w:pPr>
    </w:p>
    <w:tbl>
      <w:tblPr>
        <w:tblStyle w:val="TableGrid"/>
        <w:tblW w:w="0" w:type="auto"/>
        <w:tblLook w:val="04A0" w:firstRow="1" w:lastRow="0" w:firstColumn="1" w:lastColumn="0" w:noHBand="0" w:noVBand="1"/>
      </w:tblPr>
      <w:tblGrid>
        <w:gridCol w:w="4675"/>
        <w:gridCol w:w="4675"/>
      </w:tblGrid>
      <w:tr w:rsidR="00B45CCC" w:rsidRPr="00F11FDF" w:rsidTr="00B45CCC">
        <w:tc>
          <w:tcPr>
            <w:tcW w:w="4675" w:type="dxa"/>
          </w:tcPr>
          <w:p w:rsidR="00B45CCC" w:rsidRPr="00F11FDF" w:rsidRDefault="0097101B" w:rsidP="00D04103">
            <w:pPr>
              <w:spacing w:line="276" w:lineRule="auto"/>
              <w:jc w:val="both"/>
              <w:rPr>
                <w:rFonts w:eastAsia="Calibri"/>
                <w:b/>
                <w:szCs w:val="24"/>
                <w:lang w:val="mn-MN"/>
              </w:rPr>
            </w:pPr>
            <w:r w:rsidRPr="00F11FDF">
              <w:rPr>
                <w:b/>
                <w:szCs w:val="24"/>
                <w:lang w:val="mn-MN"/>
              </w:rPr>
              <w:t xml:space="preserve">4.2.7 </w:t>
            </w:r>
            <w:r w:rsidRPr="00F11FDF">
              <w:rPr>
                <w:rFonts w:eastAsia="Calibri"/>
                <w:b/>
                <w:szCs w:val="24"/>
                <w:lang w:val="mn-MN"/>
              </w:rPr>
              <w:t>Суурилуулахаар тооцсон богино сорьцын хийц</w:t>
            </w:r>
          </w:p>
          <w:p w:rsidR="002206A1" w:rsidRPr="00F11FDF" w:rsidRDefault="00460FF8" w:rsidP="002206A1">
            <w:pPr>
              <w:spacing w:line="276" w:lineRule="auto"/>
              <w:jc w:val="both"/>
              <w:rPr>
                <w:rFonts w:eastAsia="Calibri"/>
                <w:szCs w:val="24"/>
                <w:lang w:val="mn-MN"/>
              </w:rPr>
            </w:pPr>
            <w:r w:rsidRPr="00F11FDF">
              <w:rPr>
                <w:rFonts w:eastAsia="Calibri"/>
                <w:szCs w:val="24"/>
                <w:lang w:val="mn-MN"/>
              </w:rPr>
              <w:t>Хоолой</w:t>
            </w:r>
            <w:r w:rsidR="002206A1" w:rsidRPr="00F11FDF">
              <w:rPr>
                <w:rFonts w:eastAsia="Calibri"/>
                <w:szCs w:val="24"/>
                <w:lang w:val="mn-MN"/>
              </w:rPr>
              <w:t>н төвд оруулсан</w:t>
            </w:r>
            <w:r w:rsidR="000C4761" w:rsidRPr="00F11FDF">
              <w:rPr>
                <w:rFonts w:eastAsia="Calibri"/>
                <w:szCs w:val="24"/>
                <w:lang w:val="mn-MN"/>
              </w:rPr>
              <w:t xml:space="preserve"> </w:t>
            </w:r>
            <w:r w:rsidR="00A02E03" w:rsidRPr="00F11FDF">
              <w:rPr>
                <w:rFonts w:eastAsia="Calibri"/>
                <w:szCs w:val="24"/>
                <w:lang w:val="mn-MN"/>
              </w:rPr>
              <w:t>байх хэрэгтэй</w:t>
            </w:r>
            <w:r w:rsidR="002206A1" w:rsidRPr="00F11FDF">
              <w:rPr>
                <w:rFonts w:eastAsia="Calibri"/>
                <w:szCs w:val="24"/>
                <w:lang w:val="mn-MN"/>
              </w:rPr>
              <w:t xml:space="preserve"> мэдрэгч элемент бүхий м</w:t>
            </w:r>
            <w:r w:rsidR="00F258B3" w:rsidRPr="00F11FDF">
              <w:rPr>
                <w:rFonts w:eastAsia="Calibri"/>
                <w:szCs w:val="24"/>
                <w:lang w:val="mn-MN"/>
              </w:rPr>
              <w:t xml:space="preserve">эдрэгчийг урсгалд перпендикуляр </w:t>
            </w:r>
            <w:r w:rsidR="002206A1" w:rsidRPr="00F11FDF">
              <w:rPr>
                <w:rFonts w:eastAsia="Calibri"/>
                <w:szCs w:val="24"/>
                <w:lang w:val="mn-MN"/>
              </w:rPr>
              <w:t>суурилуулах шаардлагатай.</w:t>
            </w:r>
          </w:p>
          <w:p w:rsidR="00A02E03" w:rsidRPr="00F11FDF" w:rsidRDefault="00A02E03" w:rsidP="002206A1">
            <w:pPr>
              <w:spacing w:line="276" w:lineRule="auto"/>
              <w:jc w:val="both"/>
              <w:rPr>
                <w:rFonts w:eastAsia="Calibri"/>
                <w:szCs w:val="24"/>
                <w:lang w:val="mn-MN"/>
              </w:rPr>
            </w:pPr>
          </w:p>
          <w:p w:rsidR="0097101B" w:rsidRPr="00F11FDF" w:rsidRDefault="00A02E03" w:rsidP="00757CE6">
            <w:pPr>
              <w:spacing w:line="276" w:lineRule="auto"/>
              <w:jc w:val="both"/>
              <w:rPr>
                <w:rFonts w:eastAsia="Calibri"/>
                <w:szCs w:val="24"/>
                <w:lang w:val="mn-MN"/>
              </w:rPr>
            </w:pPr>
            <w:r w:rsidRPr="00F11FDF">
              <w:rPr>
                <w:rFonts w:eastAsia="Calibri"/>
                <w:szCs w:val="24"/>
                <w:lang w:val="mn-MN"/>
              </w:rPr>
              <w:lastRenderedPageBreak/>
              <w:t>16 б</w:t>
            </w:r>
            <w:r w:rsidR="001B434F" w:rsidRPr="00F11FDF">
              <w:rPr>
                <w:rFonts w:eastAsia="Calibri"/>
                <w:szCs w:val="24"/>
                <w:lang w:val="mn-MN"/>
              </w:rPr>
              <w:t>ар хүртэл дотоод даралттай үед</w:t>
            </w:r>
            <w:r w:rsidR="00D86294" w:rsidRPr="00F11FDF">
              <w:rPr>
                <w:rFonts w:eastAsia="Calibri"/>
                <w:szCs w:val="24"/>
                <w:lang w:val="mn-MN"/>
              </w:rPr>
              <w:t xml:space="preserve"> мэдрэгчийг </w:t>
            </w:r>
            <w:r w:rsidR="00460FF8" w:rsidRPr="00F11FDF">
              <w:rPr>
                <w:rFonts w:eastAsia="Calibri"/>
                <w:szCs w:val="24"/>
                <w:lang w:val="mn-MN"/>
              </w:rPr>
              <w:t>хоолой</w:t>
            </w:r>
            <w:r w:rsidR="00D86294" w:rsidRPr="00F11FDF">
              <w:rPr>
                <w:rFonts w:eastAsia="Calibri"/>
                <w:szCs w:val="24"/>
                <w:lang w:val="mn-MN"/>
              </w:rPr>
              <w:t>н бэхэлгээнд тааруу</w:t>
            </w:r>
            <w:r w:rsidRPr="00F11FDF">
              <w:rPr>
                <w:rFonts w:eastAsia="Calibri"/>
                <w:szCs w:val="24"/>
                <w:lang w:val="mn-MN"/>
              </w:rPr>
              <w:t>лж</w:t>
            </w:r>
            <w:r w:rsidR="00757CE6" w:rsidRPr="00F11FDF">
              <w:rPr>
                <w:rFonts w:eastAsia="Calibri"/>
                <w:szCs w:val="24"/>
                <w:lang w:val="mn-MN"/>
              </w:rPr>
              <w:t xml:space="preserve"> хийвэл зохино </w:t>
            </w:r>
            <w:r w:rsidR="00757CE6" w:rsidRPr="00F11FDF">
              <w:rPr>
                <w:szCs w:val="24"/>
                <w:lang w:val="mn-MN"/>
              </w:rPr>
              <w:t>(A хавсралт, A.10-р зургийг харна уу).</w:t>
            </w:r>
            <w:r w:rsidR="00757CE6" w:rsidRPr="00F11FDF">
              <w:rPr>
                <w:rFonts w:eastAsia="Calibri"/>
                <w:szCs w:val="24"/>
                <w:lang w:val="mn-MN"/>
              </w:rPr>
              <w:t xml:space="preserve"> </w:t>
            </w:r>
          </w:p>
          <w:p w:rsidR="00CB7183" w:rsidRPr="00F11FDF" w:rsidRDefault="000B087D" w:rsidP="00757CE6">
            <w:pPr>
              <w:spacing w:line="276" w:lineRule="auto"/>
              <w:jc w:val="both"/>
              <w:rPr>
                <w:rFonts w:eastAsia="Calibri"/>
                <w:b/>
                <w:szCs w:val="24"/>
                <w:lang w:val="mn-MN"/>
              </w:rPr>
            </w:pPr>
            <w:r w:rsidRPr="00F11FDF">
              <w:rPr>
                <w:rFonts w:eastAsia="Calibri"/>
                <w:b/>
                <w:szCs w:val="24"/>
                <w:lang w:val="mn-MN"/>
              </w:rPr>
              <w:t>4.2.8 Суурилуулахаар тооцсон урт сорьцын хийц</w:t>
            </w:r>
          </w:p>
          <w:p w:rsidR="000B087D" w:rsidRPr="00F11FDF" w:rsidRDefault="00460FF8" w:rsidP="00757CE6">
            <w:pPr>
              <w:spacing w:line="276" w:lineRule="auto"/>
              <w:jc w:val="both"/>
              <w:rPr>
                <w:rFonts w:eastAsia="Calibri"/>
                <w:szCs w:val="24"/>
                <w:lang w:val="mn-MN"/>
              </w:rPr>
            </w:pPr>
            <w:r w:rsidRPr="00F11FDF">
              <w:rPr>
                <w:rFonts w:eastAsia="Calibri"/>
                <w:szCs w:val="24"/>
                <w:lang w:val="mn-MN"/>
              </w:rPr>
              <w:t>Хоолой</w:t>
            </w:r>
            <w:r w:rsidR="00567BF3" w:rsidRPr="00F11FDF">
              <w:rPr>
                <w:rFonts w:eastAsia="Calibri"/>
                <w:szCs w:val="24"/>
                <w:lang w:val="mn-MN"/>
              </w:rPr>
              <w:t xml:space="preserve">н төвд оруулсан </w:t>
            </w:r>
            <w:r w:rsidR="00D46AF1" w:rsidRPr="00F11FDF">
              <w:rPr>
                <w:rFonts w:eastAsia="Calibri"/>
                <w:szCs w:val="24"/>
                <w:lang w:val="mn-MN"/>
              </w:rPr>
              <w:t>байх шаардлагатай</w:t>
            </w:r>
            <w:r w:rsidR="000C4761" w:rsidRPr="00F11FDF">
              <w:rPr>
                <w:rFonts w:eastAsia="Calibri"/>
                <w:szCs w:val="24"/>
                <w:lang w:val="mn-MN"/>
              </w:rPr>
              <w:t xml:space="preserve"> </w:t>
            </w:r>
            <w:r w:rsidR="00567BF3" w:rsidRPr="00F11FDF">
              <w:rPr>
                <w:rFonts w:eastAsia="Calibri"/>
                <w:szCs w:val="24"/>
                <w:lang w:val="mn-MN"/>
              </w:rPr>
              <w:t xml:space="preserve">мэдрэгч элемент бүхий мэдрэгчийг </w:t>
            </w:r>
            <w:r w:rsidR="00BD10EC" w:rsidRPr="00F11FDF">
              <w:rPr>
                <w:rFonts w:eastAsia="Calibri"/>
                <w:szCs w:val="24"/>
                <w:lang w:val="mn-MN"/>
              </w:rPr>
              <w:t>суурилуулах хэрэгтэй.</w:t>
            </w:r>
          </w:p>
          <w:p w:rsidR="00BD10EC" w:rsidRPr="00F11FDF" w:rsidRDefault="0048405C" w:rsidP="00757CE6">
            <w:pPr>
              <w:spacing w:line="276" w:lineRule="auto"/>
              <w:jc w:val="both"/>
              <w:rPr>
                <w:rFonts w:eastAsia="Calibri"/>
                <w:szCs w:val="24"/>
                <w:lang w:val="mn-MN"/>
              </w:rPr>
            </w:pPr>
            <w:r w:rsidRPr="00F11FDF">
              <w:rPr>
                <w:rFonts w:eastAsia="Calibri"/>
                <w:szCs w:val="24"/>
                <w:lang w:val="mn-MN"/>
              </w:rPr>
              <w:t>Дараах төрлийн суурилуулалтад тохир</w:t>
            </w:r>
            <w:r w:rsidR="008B5F90" w:rsidRPr="00F11FDF">
              <w:rPr>
                <w:rFonts w:eastAsia="Calibri"/>
                <w:szCs w:val="24"/>
                <w:lang w:val="mn-MN"/>
              </w:rPr>
              <w:t>уулсан байхаар мэдрэгчийг хийх шаардлагатай</w:t>
            </w:r>
            <w:r w:rsidRPr="00F11FDF">
              <w:rPr>
                <w:rFonts w:eastAsia="Calibri"/>
                <w:szCs w:val="24"/>
                <w:lang w:val="mn-MN"/>
              </w:rPr>
              <w:t xml:space="preserve"> </w:t>
            </w:r>
            <w:r w:rsidR="002777B5" w:rsidRPr="00F11FDF">
              <w:rPr>
                <w:szCs w:val="24"/>
                <w:lang w:val="mn-MN"/>
              </w:rPr>
              <w:t>(</w:t>
            </w:r>
            <w:r w:rsidRPr="00F11FDF">
              <w:rPr>
                <w:szCs w:val="24"/>
                <w:lang w:val="mn-MN"/>
              </w:rPr>
              <w:t>PN 16</w:t>
            </w:r>
            <w:r w:rsidR="002777B5" w:rsidRPr="00F11FDF">
              <w:rPr>
                <w:szCs w:val="24"/>
                <w:lang w:val="mn-MN"/>
              </w:rPr>
              <w:t xml:space="preserve"> хүртэл дотоод даралттай үед</w:t>
            </w:r>
            <w:r w:rsidRPr="00F11FDF">
              <w:rPr>
                <w:szCs w:val="24"/>
                <w:lang w:val="mn-MN"/>
              </w:rPr>
              <w:t>)</w:t>
            </w:r>
            <w:r w:rsidRPr="00F11FDF">
              <w:rPr>
                <w:rFonts w:eastAsia="Calibri"/>
                <w:szCs w:val="24"/>
                <w:lang w:val="mn-MN"/>
              </w:rPr>
              <w:t>. Үүнд:</w:t>
            </w:r>
          </w:p>
          <w:p w:rsidR="002777B5" w:rsidRPr="00F11FDF" w:rsidRDefault="00477947" w:rsidP="00757CE6">
            <w:pPr>
              <w:spacing w:line="276" w:lineRule="auto"/>
              <w:jc w:val="both"/>
              <w:rPr>
                <w:rFonts w:eastAsia="Calibri"/>
                <w:szCs w:val="24"/>
                <w:lang w:val="mn-MN"/>
              </w:rPr>
            </w:pPr>
            <w:r w:rsidRPr="00F11FDF">
              <w:rPr>
                <w:rFonts w:eastAsia="Calibri"/>
                <w:szCs w:val="24"/>
                <w:lang w:val="mn-MN"/>
              </w:rPr>
              <w:t xml:space="preserve">a) </w:t>
            </w:r>
            <w:r w:rsidR="009E32AB" w:rsidRPr="00F11FDF">
              <w:rPr>
                <w:szCs w:val="24"/>
                <w:lang w:val="mn-MN"/>
              </w:rPr>
              <w:t xml:space="preserve">DN 50 хэмжээтэй </w:t>
            </w:r>
            <w:r w:rsidR="00460FF8" w:rsidRPr="00F11FDF">
              <w:rPr>
                <w:szCs w:val="24"/>
                <w:lang w:val="mn-MN"/>
              </w:rPr>
              <w:t>хоолой</w:t>
            </w:r>
            <w:r w:rsidR="009E32AB" w:rsidRPr="00F11FDF">
              <w:rPr>
                <w:szCs w:val="24"/>
                <w:lang w:val="mn-MN"/>
              </w:rPr>
              <w:t>д</w:t>
            </w:r>
            <w:r w:rsidR="000202E3" w:rsidRPr="00F11FDF">
              <w:rPr>
                <w:szCs w:val="24"/>
                <w:lang w:val="mn-MN"/>
              </w:rPr>
              <w:t xml:space="preserve"> гагнасан </w:t>
            </w:r>
            <w:r w:rsidR="008C6D49" w:rsidRPr="00F11FDF">
              <w:rPr>
                <w:szCs w:val="24"/>
                <w:lang w:val="mn-MN"/>
              </w:rPr>
              <w:t>шон</w:t>
            </w:r>
            <w:r w:rsidR="000202E3" w:rsidRPr="00F11FDF">
              <w:rPr>
                <w:szCs w:val="24"/>
                <w:lang w:val="mn-MN"/>
              </w:rPr>
              <w:t>г</w:t>
            </w:r>
            <w:r w:rsidR="00D2095A" w:rsidRPr="00F11FDF">
              <w:rPr>
                <w:szCs w:val="24"/>
                <w:lang w:val="mn-MN"/>
              </w:rPr>
              <w:t>ийн</w:t>
            </w:r>
            <w:r w:rsidR="000202E3" w:rsidRPr="00F11FDF">
              <w:rPr>
                <w:szCs w:val="24"/>
                <w:lang w:val="mn-MN"/>
              </w:rPr>
              <w:t xml:space="preserve"> (A хавсралт, A.9-р зургийг харна уу)</w:t>
            </w:r>
            <w:r w:rsidR="00D2095A" w:rsidRPr="00F11FDF">
              <w:rPr>
                <w:szCs w:val="24"/>
                <w:lang w:val="mn-MN"/>
              </w:rPr>
              <w:t xml:space="preserve"> тусламжтайгаар</w:t>
            </w:r>
            <w:r w:rsidR="009E32AB" w:rsidRPr="00F11FDF">
              <w:rPr>
                <w:szCs w:val="24"/>
                <w:lang w:val="mn-MN"/>
              </w:rPr>
              <w:t xml:space="preserve"> </w:t>
            </w:r>
            <w:r w:rsidR="004B68C6" w:rsidRPr="00F11FDF">
              <w:rPr>
                <w:szCs w:val="24"/>
                <w:lang w:val="mn-MN"/>
              </w:rPr>
              <w:t xml:space="preserve">хоолойн </w:t>
            </w:r>
            <w:r w:rsidR="004B4DAD" w:rsidRPr="00F11FDF">
              <w:rPr>
                <w:szCs w:val="24"/>
                <w:lang w:val="mn-MN"/>
              </w:rPr>
              <w:t>нугалсан хэсгээ</w:t>
            </w:r>
            <w:r w:rsidR="000202E3" w:rsidRPr="00F11FDF">
              <w:rPr>
                <w:szCs w:val="24"/>
                <w:lang w:val="mn-MN"/>
              </w:rPr>
              <w:t>р (A хавсралт, A.12b-р зургийг харна уу</w:t>
            </w:r>
            <w:r w:rsidR="004B68C6" w:rsidRPr="00F11FDF">
              <w:rPr>
                <w:szCs w:val="24"/>
                <w:lang w:val="mn-MN"/>
              </w:rPr>
              <w:t>)</w:t>
            </w:r>
            <w:r w:rsidR="000202E3" w:rsidRPr="00F11FDF">
              <w:rPr>
                <w:szCs w:val="24"/>
                <w:lang w:val="mn-MN"/>
              </w:rPr>
              <w:t xml:space="preserve"> урсах урсгалд шүргүүлэн </w:t>
            </w:r>
            <w:r w:rsidR="00F32489" w:rsidRPr="00F11FDF">
              <w:rPr>
                <w:szCs w:val="24"/>
                <w:lang w:val="mn-MN"/>
              </w:rPr>
              <w:t xml:space="preserve">сорьцыг </w:t>
            </w:r>
            <w:r w:rsidR="000202E3" w:rsidRPr="00F11FDF">
              <w:rPr>
                <w:szCs w:val="24"/>
                <w:lang w:val="mn-MN"/>
              </w:rPr>
              <w:t>суурилуулсан;</w:t>
            </w:r>
          </w:p>
          <w:p w:rsidR="00FE5EBF" w:rsidRPr="00F11FDF" w:rsidRDefault="00477947" w:rsidP="00757CE6">
            <w:pPr>
              <w:spacing w:line="276" w:lineRule="auto"/>
              <w:jc w:val="both"/>
              <w:rPr>
                <w:szCs w:val="24"/>
                <w:lang w:val="mn-MN"/>
              </w:rPr>
            </w:pPr>
            <w:r w:rsidRPr="00F11FDF">
              <w:rPr>
                <w:rFonts w:eastAsia="Calibri"/>
                <w:szCs w:val="24"/>
                <w:lang w:val="mn-MN"/>
              </w:rPr>
              <w:t>b)</w:t>
            </w:r>
            <w:r w:rsidR="000202E3" w:rsidRPr="00F11FDF">
              <w:rPr>
                <w:rFonts w:eastAsia="Calibri"/>
                <w:szCs w:val="24"/>
                <w:lang w:val="mn-MN"/>
              </w:rPr>
              <w:t xml:space="preserve"> </w:t>
            </w:r>
            <w:r w:rsidR="00CD51DB" w:rsidRPr="00F11FDF">
              <w:rPr>
                <w:szCs w:val="24"/>
                <w:lang w:val="mn-MN"/>
              </w:rPr>
              <w:t xml:space="preserve">DN 50 хэмжээтэй </w:t>
            </w:r>
            <w:r w:rsidR="00460FF8" w:rsidRPr="00F11FDF">
              <w:rPr>
                <w:szCs w:val="24"/>
                <w:lang w:val="mn-MN"/>
              </w:rPr>
              <w:t>хоолой</w:t>
            </w:r>
            <w:r w:rsidR="00CD51DB" w:rsidRPr="00F11FDF">
              <w:rPr>
                <w:szCs w:val="24"/>
                <w:lang w:val="mn-MN"/>
              </w:rPr>
              <w:t xml:space="preserve">д гагнасан </w:t>
            </w:r>
            <w:r w:rsidR="008C6D49" w:rsidRPr="00F11FDF">
              <w:rPr>
                <w:szCs w:val="24"/>
                <w:lang w:val="mn-MN"/>
              </w:rPr>
              <w:t>шон</w:t>
            </w:r>
            <w:r w:rsidR="00CD51DB" w:rsidRPr="00F11FDF">
              <w:rPr>
                <w:szCs w:val="24"/>
                <w:lang w:val="mn-MN"/>
              </w:rPr>
              <w:t>г</w:t>
            </w:r>
            <w:r w:rsidR="00D2095A" w:rsidRPr="00F11FDF">
              <w:rPr>
                <w:szCs w:val="24"/>
                <w:lang w:val="mn-MN"/>
              </w:rPr>
              <w:t>ийн</w:t>
            </w:r>
            <w:r w:rsidR="00CD51DB" w:rsidRPr="00F11FDF">
              <w:rPr>
                <w:szCs w:val="24"/>
                <w:lang w:val="mn-MN"/>
              </w:rPr>
              <w:t xml:space="preserve"> (A хавсралт, A.9-р зургийг харна уу) </w:t>
            </w:r>
            <w:r w:rsidR="00D2095A" w:rsidRPr="00F11FDF">
              <w:rPr>
                <w:szCs w:val="24"/>
                <w:lang w:val="mn-MN"/>
              </w:rPr>
              <w:t>тусламжтайгаар</w:t>
            </w:r>
            <w:r w:rsidR="00FD500F" w:rsidRPr="00F11FDF">
              <w:rPr>
                <w:szCs w:val="24"/>
                <w:lang w:val="mn-MN"/>
              </w:rPr>
              <w:t xml:space="preserve"> сорьцыг </w:t>
            </w:r>
            <w:r w:rsidR="00D43547" w:rsidRPr="00F11FDF">
              <w:rPr>
                <w:szCs w:val="24"/>
                <w:lang w:val="mn-MN"/>
              </w:rPr>
              <w:t xml:space="preserve">урсгалд </w:t>
            </w:r>
            <w:r w:rsidR="00CD51DB" w:rsidRPr="00F11FDF">
              <w:rPr>
                <w:szCs w:val="24"/>
                <w:lang w:val="mn-MN"/>
              </w:rPr>
              <w:t>45° өнцөгт</w:t>
            </w:r>
            <w:r w:rsidR="002C6E95" w:rsidRPr="00F11FDF">
              <w:rPr>
                <w:szCs w:val="24"/>
                <w:lang w:val="mn-MN"/>
              </w:rPr>
              <w:t>эй чиглэлээ</w:t>
            </w:r>
            <w:r w:rsidR="00CD51DB" w:rsidRPr="00F11FDF">
              <w:rPr>
                <w:szCs w:val="24"/>
                <w:lang w:val="mn-MN"/>
              </w:rPr>
              <w:t>р (A хавсралт, A.12</w:t>
            </w:r>
            <w:r w:rsidR="002C6E95" w:rsidRPr="00F11FDF">
              <w:rPr>
                <w:szCs w:val="24"/>
                <w:lang w:val="mn-MN"/>
              </w:rPr>
              <w:t>c</w:t>
            </w:r>
            <w:r w:rsidR="00CD51DB" w:rsidRPr="00F11FDF">
              <w:rPr>
                <w:szCs w:val="24"/>
                <w:lang w:val="mn-MN"/>
              </w:rPr>
              <w:t>-р зургийг харна уу) суурилуулсан;</w:t>
            </w:r>
          </w:p>
          <w:p w:rsidR="00477947" w:rsidRPr="00F11FDF" w:rsidRDefault="00477947" w:rsidP="00757CE6">
            <w:pPr>
              <w:spacing w:line="276" w:lineRule="auto"/>
              <w:jc w:val="both"/>
              <w:rPr>
                <w:szCs w:val="24"/>
                <w:lang w:val="mn-MN"/>
              </w:rPr>
            </w:pPr>
            <w:r w:rsidRPr="00F11FDF">
              <w:rPr>
                <w:rFonts w:eastAsia="Calibri"/>
                <w:szCs w:val="24"/>
                <w:lang w:val="mn-MN"/>
              </w:rPr>
              <w:t>c)</w:t>
            </w:r>
            <w:r w:rsidR="00CD51DB" w:rsidRPr="00F11FDF">
              <w:rPr>
                <w:rFonts w:eastAsia="Calibri"/>
                <w:szCs w:val="24"/>
                <w:lang w:val="mn-MN"/>
              </w:rPr>
              <w:t xml:space="preserve"> </w:t>
            </w:r>
            <w:r w:rsidR="003A0E42" w:rsidRPr="00F11FDF">
              <w:rPr>
                <w:szCs w:val="24"/>
                <w:lang w:val="mn-MN"/>
              </w:rPr>
              <w:t xml:space="preserve">DN 65 – DN 250 </w:t>
            </w:r>
            <w:r w:rsidR="00FD500F" w:rsidRPr="00F11FDF">
              <w:rPr>
                <w:szCs w:val="24"/>
                <w:lang w:val="mn-MN"/>
              </w:rPr>
              <w:t xml:space="preserve">хэмжээтэй </w:t>
            </w:r>
            <w:r w:rsidR="00460FF8" w:rsidRPr="00F11FDF">
              <w:rPr>
                <w:szCs w:val="24"/>
                <w:lang w:val="mn-MN"/>
              </w:rPr>
              <w:t>хоолой</w:t>
            </w:r>
            <w:r w:rsidR="00FD500F" w:rsidRPr="00F11FDF">
              <w:rPr>
                <w:szCs w:val="24"/>
                <w:lang w:val="mn-MN"/>
              </w:rPr>
              <w:t xml:space="preserve">д гагнасан </w:t>
            </w:r>
            <w:r w:rsidR="008C6D49" w:rsidRPr="00F11FDF">
              <w:rPr>
                <w:szCs w:val="24"/>
                <w:lang w:val="mn-MN"/>
              </w:rPr>
              <w:t>шон</w:t>
            </w:r>
            <w:r w:rsidR="00FD500F" w:rsidRPr="00F11FDF">
              <w:rPr>
                <w:szCs w:val="24"/>
                <w:lang w:val="mn-MN"/>
              </w:rPr>
              <w:t>г</w:t>
            </w:r>
            <w:r w:rsidR="00D2095A" w:rsidRPr="00F11FDF">
              <w:rPr>
                <w:szCs w:val="24"/>
                <w:lang w:val="mn-MN"/>
              </w:rPr>
              <w:t>ийн</w:t>
            </w:r>
            <w:r w:rsidR="00FD500F" w:rsidRPr="00F11FDF">
              <w:rPr>
                <w:szCs w:val="24"/>
                <w:lang w:val="mn-MN"/>
              </w:rPr>
              <w:t xml:space="preserve"> (A хавсралт, A.9-р зургийг харна уу) </w:t>
            </w:r>
            <w:r w:rsidR="00D2095A" w:rsidRPr="00F11FDF">
              <w:rPr>
                <w:szCs w:val="24"/>
                <w:lang w:val="mn-MN"/>
              </w:rPr>
              <w:t>тусламжтайгаар</w:t>
            </w:r>
            <w:r w:rsidR="00FD500F" w:rsidRPr="00F11FDF">
              <w:rPr>
                <w:szCs w:val="24"/>
                <w:lang w:val="mn-MN"/>
              </w:rPr>
              <w:t xml:space="preserve"> </w:t>
            </w:r>
            <w:r w:rsidR="00F242E9" w:rsidRPr="00F11FDF">
              <w:rPr>
                <w:szCs w:val="24"/>
                <w:lang w:val="mn-MN"/>
              </w:rPr>
              <w:t xml:space="preserve">сорьцыг </w:t>
            </w:r>
            <w:r w:rsidR="00D43547" w:rsidRPr="00F11FDF">
              <w:rPr>
                <w:szCs w:val="24"/>
                <w:lang w:val="mn-MN"/>
              </w:rPr>
              <w:t xml:space="preserve">урсгалд </w:t>
            </w:r>
            <w:r w:rsidR="00F242E9" w:rsidRPr="00F11FDF">
              <w:rPr>
                <w:rFonts w:eastAsia="Calibri"/>
                <w:szCs w:val="24"/>
                <w:lang w:val="mn-MN"/>
              </w:rPr>
              <w:t>перпендикуляр</w:t>
            </w:r>
            <w:r w:rsidR="00F242E9" w:rsidRPr="00F11FDF">
              <w:rPr>
                <w:szCs w:val="24"/>
                <w:lang w:val="mn-MN"/>
              </w:rPr>
              <w:t xml:space="preserve"> </w:t>
            </w:r>
            <w:r w:rsidR="002C6E95" w:rsidRPr="00F11FDF">
              <w:rPr>
                <w:szCs w:val="24"/>
                <w:lang w:val="mn-MN"/>
              </w:rPr>
              <w:t>(A хавсралт, A.12d-р зургийг харна уу)</w:t>
            </w:r>
            <w:r w:rsidR="00F242E9" w:rsidRPr="00F11FDF">
              <w:rPr>
                <w:szCs w:val="24"/>
                <w:lang w:val="mn-MN"/>
              </w:rPr>
              <w:t xml:space="preserve"> суурилуулсан.</w:t>
            </w:r>
          </w:p>
          <w:p w:rsidR="00F242E9" w:rsidRPr="00F11FDF" w:rsidRDefault="00F242E9" w:rsidP="00757CE6">
            <w:pPr>
              <w:spacing w:line="276" w:lineRule="auto"/>
              <w:jc w:val="both"/>
              <w:rPr>
                <w:rFonts w:eastAsia="Calibri"/>
                <w:b/>
                <w:szCs w:val="24"/>
                <w:lang w:val="mn-MN"/>
              </w:rPr>
            </w:pPr>
            <w:r w:rsidRPr="00F11FDF">
              <w:rPr>
                <w:rFonts w:eastAsia="Calibri"/>
                <w:b/>
                <w:szCs w:val="24"/>
                <w:lang w:val="mn-MN"/>
              </w:rPr>
              <w:t xml:space="preserve">4.3 Температурын </w:t>
            </w:r>
            <w:proofErr w:type="spellStart"/>
            <w:r w:rsidRPr="00F11FDF">
              <w:rPr>
                <w:rFonts w:eastAsia="Calibri"/>
                <w:b/>
                <w:szCs w:val="24"/>
                <w:lang w:val="mn-MN"/>
              </w:rPr>
              <w:t>платин</w:t>
            </w:r>
            <w:proofErr w:type="spellEnd"/>
            <w:r w:rsidRPr="00F11FDF">
              <w:rPr>
                <w:rFonts w:eastAsia="Calibri"/>
                <w:b/>
                <w:szCs w:val="24"/>
                <w:lang w:val="mn-MN"/>
              </w:rPr>
              <w:t xml:space="preserve"> мэдрэгч</w:t>
            </w:r>
          </w:p>
          <w:p w:rsidR="0048405C" w:rsidRPr="00F11FDF" w:rsidRDefault="00F242E9" w:rsidP="00757CE6">
            <w:pPr>
              <w:spacing w:line="276" w:lineRule="auto"/>
              <w:jc w:val="both"/>
              <w:rPr>
                <w:rFonts w:eastAsia="Calibri"/>
                <w:szCs w:val="24"/>
                <w:lang w:val="mn-MN"/>
              </w:rPr>
            </w:pPr>
            <w:r w:rsidRPr="00F11FDF">
              <w:rPr>
                <w:rFonts w:eastAsia="Calibri"/>
                <w:b/>
                <w:szCs w:val="24"/>
                <w:lang w:val="mn-MN"/>
              </w:rPr>
              <w:t>4.3.1 Хоёр дамжуулагч утастай, температурын сорьцын тусгай тодорхойлолт</w:t>
            </w:r>
          </w:p>
        </w:tc>
        <w:tc>
          <w:tcPr>
            <w:tcW w:w="4675" w:type="dxa"/>
          </w:tcPr>
          <w:p w:rsidR="00B45CCC" w:rsidRPr="00F11FDF" w:rsidRDefault="00B45CCC" w:rsidP="00B45CCC">
            <w:pPr>
              <w:spacing w:line="276" w:lineRule="auto"/>
              <w:rPr>
                <w:b/>
                <w:szCs w:val="24"/>
                <w:lang w:val="mn-MN"/>
              </w:rPr>
            </w:pPr>
            <w:r w:rsidRPr="00F11FDF">
              <w:rPr>
                <w:b/>
                <w:szCs w:val="24"/>
                <w:lang w:val="mn-MN"/>
              </w:rPr>
              <w:lastRenderedPageBreak/>
              <w:t>4.2.7 Design of short probes with respect to installation</w:t>
            </w:r>
          </w:p>
          <w:p w:rsidR="00A02E03" w:rsidRPr="00F11FDF" w:rsidRDefault="00B45CCC" w:rsidP="00B45CCC">
            <w:pPr>
              <w:spacing w:line="276" w:lineRule="auto"/>
              <w:jc w:val="both"/>
              <w:rPr>
                <w:szCs w:val="24"/>
                <w:lang w:val="mn-MN"/>
              </w:rPr>
            </w:pPr>
            <w:r w:rsidRPr="00F11FDF">
              <w:rPr>
                <w:szCs w:val="24"/>
                <w:lang w:val="mn-MN"/>
              </w:rPr>
              <w:t xml:space="preserve">The sensor shall be mounted perpendicular to the flow and with the sensing element inserted to at least </w:t>
            </w:r>
            <w:r w:rsidR="005E5353" w:rsidRPr="00F11FDF">
              <w:rPr>
                <w:szCs w:val="24"/>
                <w:lang w:val="mn-MN"/>
              </w:rPr>
              <w:t xml:space="preserve">the </w:t>
            </w:r>
            <w:r w:rsidR="00A02E03" w:rsidRPr="00F11FDF">
              <w:rPr>
                <w:szCs w:val="24"/>
                <w:lang w:val="mn-MN"/>
              </w:rPr>
              <w:t>centre of the pipe.</w:t>
            </w:r>
          </w:p>
          <w:p w:rsidR="00B45CCC" w:rsidRPr="00F11FDF" w:rsidRDefault="00B45CCC" w:rsidP="00B45CCC">
            <w:pPr>
              <w:spacing w:line="276" w:lineRule="auto"/>
              <w:jc w:val="both"/>
              <w:rPr>
                <w:szCs w:val="24"/>
                <w:lang w:val="mn-MN"/>
              </w:rPr>
            </w:pPr>
            <w:r w:rsidRPr="00F11FDF">
              <w:rPr>
                <w:szCs w:val="24"/>
                <w:lang w:val="mn-MN"/>
              </w:rPr>
              <w:lastRenderedPageBreak/>
              <w:t>For internal pressures up to 16 bar, the sensor shall be designed to fit in a pipe fitting (see Annex A, Figure A.10).</w:t>
            </w:r>
          </w:p>
          <w:p w:rsidR="00CB7183" w:rsidRPr="00F11FDF" w:rsidRDefault="00CB7183" w:rsidP="00B45CCC">
            <w:pPr>
              <w:spacing w:line="276" w:lineRule="auto"/>
              <w:jc w:val="both"/>
              <w:rPr>
                <w:szCs w:val="24"/>
                <w:lang w:val="mn-MN"/>
              </w:rPr>
            </w:pPr>
          </w:p>
          <w:p w:rsidR="00CB7183" w:rsidRPr="00F11FDF" w:rsidRDefault="00CB7183" w:rsidP="00CB7183">
            <w:pPr>
              <w:spacing w:line="276" w:lineRule="auto"/>
              <w:jc w:val="both"/>
              <w:rPr>
                <w:b/>
                <w:szCs w:val="24"/>
                <w:lang w:val="mn-MN"/>
              </w:rPr>
            </w:pPr>
            <w:r w:rsidRPr="00F11FDF">
              <w:rPr>
                <w:b/>
                <w:szCs w:val="24"/>
                <w:lang w:val="mn-MN"/>
              </w:rPr>
              <w:t>4.2.8 Design of long probes with respect to installation</w:t>
            </w:r>
          </w:p>
          <w:p w:rsidR="00CB7183" w:rsidRPr="00F11FDF" w:rsidRDefault="00CB7183" w:rsidP="00CB7183">
            <w:pPr>
              <w:spacing w:line="276" w:lineRule="auto"/>
              <w:jc w:val="both"/>
              <w:rPr>
                <w:szCs w:val="24"/>
                <w:lang w:val="mn-MN"/>
              </w:rPr>
            </w:pPr>
            <w:r w:rsidRPr="00F11FDF">
              <w:rPr>
                <w:szCs w:val="24"/>
                <w:lang w:val="mn-MN"/>
              </w:rPr>
              <w:t>The sensor shall be mounted with the sensing element inserted to at least the centre of the pipe.</w:t>
            </w:r>
          </w:p>
          <w:p w:rsidR="00CB7183" w:rsidRPr="00F11FDF" w:rsidRDefault="00CB7183" w:rsidP="00CB7183">
            <w:pPr>
              <w:spacing w:line="276" w:lineRule="auto"/>
              <w:jc w:val="both"/>
              <w:rPr>
                <w:szCs w:val="24"/>
                <w:lang w:val="mn-MN"/>
              </w:rPr>
            </w:pPr>
            <w:r w:rsidRPr="00F11FDF">
              <w:rPr>
                <w:szCs w:val="24"/>
                <w:lang w:val="mn-MN"/>
              </w:rPr>
              <w:t>The sensor shall be designed to fit in the following types of installation, (for internal pressures up to PN 16):</w:t>
            </w:r>
          </w:p>
          <w:p w:rsidR="0048405C" w:rsidRPr="00F11FDF" w:rsidRDefault="0048405C" w:rsidP="00CB7183">
            <w:pPr>
              <w:spacing w:line="276" w:lineRule="auto"/>
              <w:jc w:val="both"/>
              <w:rPr>
                <w:szCs w:val="24"/>
                <w:lang w:val="mn-MN"/>
              </w:rPr>
            </w:pPr>
          </w:p>
          <w:p w:rsidR="00CB7183" w:rsidRPr="00F11FDF" w:rsidRDefault="00CB7183" w:rsidP="00CB7183">
            <w:pPr>
              <w:spacing w:line="276" w:lineRule="auto"/>
              <w:jc w:val="both"/>
              <w:rPr>
                <w:szCs w:val="24"/>
                <w:lang w:val="mn-MN"/>
              </w:rPr>
            </w:pPr>
            <w:r w:rsidRPr="00F11FDF">
              <w:rPr>
                <w:szCs w:val="24"/>
                <w:lang w:val="mn-MN"/>
              </w:rPr>
              <w:t>a) in a pipe DN 50 mounted with the tip pointing into the flow in a bend (see Annex A, Figure A.12 b), using welded-in boss (see Annex A, Figure A.9);</w:t>
            </w:r>
          </w:p>
          <w:p w:rsidR="004B68C6" w:rsidRPr="00F11FDF" w:rsidRDefault="004B68C6" w:rsidP="00CB7183">
            <w:pPr>
              <w:spacing w:line="276" w:lineRule="auto"/>
              <w:jc w:val="both"/>
              <w:rPr>
                <w:szCs w:val="24"/>
                <w:lang w:val="mn-MN"/>
              </w:rPr>
            </w:pPr>
          </w:p>
          <w:p w:rsidR="004B68C6" w:rsidRPr="00F11FDF" w:rsidRDefault="004B68C6" w:rsidP="003F3C23">
            <w:pPr>
              <w:rPr>
                <w:lang w:val="mn-MN"/>
              </w:rPr>
            </w:pPr>
          </w:p>
          <w:p w:rsidR="00CB7183" w:rsidRPr="00F11FDF" w:rsidRDefault="00CB7183" w:rsidP="00CB7183">
            <w:pPr>
              <w:spacing w:line="276" w:lineRule="auto"/>
              <w:jc w:val="both"/>
              <w:rPr>
                <w:szCs w:val="24"/>
                <w:lang w:val="mn-MN"/>
              </w:rPr>
            </w:pPr>
            <w:r w:rsidRPr="00F11FDF">
              <w:rPr>
                <w:szCs w:val="24"/>
                <w:lang w:val="mn-MN"/>
              </w:rPr>
              <w:t>b) in a pipe DN 50 mounted at an angle 45° to the direction of the flow with the tip pointing into the flow (see Annex A, Figure A.12 c), using a welded-in boss (see Annex A, Figure A.9);</w:t>
            </w:r>
          </w:p>
          <w:p w:rsidR="00CD51DB" w:rsidRPr="00F11FDF" w:rsidRDefault="00CD51DB" w:rsidP="00CB7183">
            <w:pPr>
              <w:spacing w:line="276" w:lineRule="auto"/>
              <w:jc w:val="both"/>
              <w:rPr>
                <w:szCs w:val="24"/>
                <w:lang w:val="mn-MN"/>
              </w:rPr>
            </w:pPr>
          </w:p>
          <w:p w:rsidR="00CB7183" w:rsidRPr="00F11FDF" w:rsidRDefault="00CB7183" w:rsidP="00CB7183">
            <w:pPr>
              <w:spacing w:line="276" w:lineRule="auto"/>
              <w:jc w:val="both"/>
              <w:rPr>
                <w:szCs w:val="24"/>
                <w:lang w:val="mn-MN"/>
              </w:rPr>
            </w:pPr>
            <w:r w:rsidRPr="00F11FDF">
              <w:rPr>
                <w:szCs w:val="24"/>
                <w:lang w:val="mn-MN"/>
              </w:rPr>
              <w:t>c) in a pipe DN 65 to DN 250, mounted perpendicular to the flow (see Annex A, Figure A.12 d), using a welded-in boss (see Annex A, Figure A.9).</w:t>
            </w:r>
          </w:p>
          <w:p w:rsidR="00F242E9" w:rsidRPr="00F11FDF" w:rsidRDefault="00F242E9" w:rsidP="00CB7183">
            <w:pPr>
              <w:spacing w:line="276" w:lineRule="auto"/>
              <w:jc w:val="both"/>
              <w:rPr>
                <w:szCs w:val="24"/>
                <w:lang w:val="mn-MN"/>
              </w:rPr>
            </w:pPr>
          </w:p>
          <w:p w:rsidR="00D43547" w:rsidRPr="00F11FDF" w:rsidRDefault="00D43547" w:rsidP="00CB7183">
            <w:pPr>
              <w:spacing w:line="276" w:lineRule="auto"/>
              <w:jc w:val="both"/>
              <w:rPr>
                <w:szCs w:val="24"/>
                <w:lang w:val="mn-MN"/>
              </w:rPr>
            </w:pPr>
          </w:p>
          <w:p w:rsidR="00CB7183" w:rsidRPr="00F11FDF" w:rsidRDefault="00CB7183" w:rsidP="00CB7183">
            <w:pPr>
              <w:spacing w:line="276" w:lineRule="auto"/>
              <w:jc w:val="both"/>
              <w:rPr>
                <w:b/>
                <w:szCs w:val="24"/>
                <w:lang w:val="mn-MN"/>
              </w:rPr>
            </w:pPr>
            <w:r w:rsidRPr="00F11FDF">
              <w:rPr>
                <w:b/>
                <w:szCs w:val="24"/>
                <w:lang w:val="mn-MN"/>
              </w:rPr>
              <w:t>4.3 Platinum temperature sensor</w:t>
            </w:r>
          </w:p>
          <w:p w:rsidR="00CB7183" w:rsidRPr="00F11FDF" w:rsidRDefault="00CB7183" w:rsidP="00CB7183">
            <w:pPr>
              <w:spacing w:line="276" w:lineRule="auto"/>
              <w:jc w:val="both"/>
              <w:rPr>
                <w:b/>
                <w:szCs w:val="24"/>
                <w:lang w:val="mn-MN"/>
              </w:rPr>
            </w:pPr>
            <w:r w:rsidRPr="00F11FDF">
              <w:rPr>
                <w:b/>
                <w:szCs w:val="24"/>
                <w:lang w:val="mn-MN"/>
              </w:rPr>
              <w:t>4.3.1 Specialized definitions for 2 wire temperature probes</w:t>
            </w:r>
          </w:p>
        </w:tc>
      </w:tr>
    </w:tbl>
    <w:p w:rsidR="002125FF" w:rsidRPr="00F11FDF" w:rsidRDefault="002125FF" w:rsidP="00F206BC">
      <w:pPr>
        <w:rPr>
          <w:szCs w:val="24"/>
          <w:lang w:val="mn-MN"/>
        </w:rPr>
      </w:pPr>
    </w:p>
    <w:p w:rsidR="008D37A6" w:rsidRPr="00F11FDF" w:rsidRDefault="008D37A6" w:rsidP="00F206BC">
      <w:pPr>
        <w:rPr>
          <w:szCs w:val="24"/>
          <w:lang w:val="mn-MN"/>
        </w:rPr>
      </w:pPr>
    </w:p>
    <w:p w:rsidR="008D37A6" w:rsidRPr="00F11FDF" w:rsidRDefault="008D37A6" w:rsidP="00F206BC">
      <w:pPr>
        <w:rPr>
          <w:szCs w:val="24"/>
          <w:lang w:val="mn-MN"/>
        </w:rPr>
      </w:pPr>
    </w:p>
    <w:p w:rsidR="008D37A6" w:rsidRPr="00F11FDF" w:rsidRDefault="008D37A6" w:rsidP="00AF140B">
      <w:pPr>
        <w:jc w:val="center"/>
        <w:rPr>
          <w:szCs w:val="24"/>
          <w:lang w:val="mn-MN"/>
        </w:rPr>
      </w:pPr>
      <w:r w:rsidRPr="00F11FDF">
        <w:rPr>
          <w:noProof/>
          <w:szCs w:val="24"/>
          <w:lang w:val="mn-MN" w:eastAsia="mn-MN"/>
        </w:rPr>
        <w:lastRenderedPageBreak/>
        <w:drawing>
          <wp:inline distT="0" distB="0" distL="0" distR="0">
            <wp:extent cx="4686300" cy="210182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 5.jpg"/>
                    <pic:cNvPicPr/>
                  </pic:nvPicPr>
                  <pic:blipFill>
                    <a:blip r:embed="rId20">
                      <a:extLst>
                        <a:ext uri="{28A0092B-C50C-407E-A947-70E740481C1C}">
                          <a14:useLocalDpi xmlns:a14="http://schemas.microsoft.com/office/drawing/2010/main" val="0"/>
                        </a:ext>
                      </a:extLst>
                    </a:blip>
                    <a:stretch>
                      <a:fillRect/>
                    </a:stretch>
                  </pic:blipFill>
                  <pic:spPr>
                    <a:xfrm>
                      <a:off x="0" y="0"/>
                      <a:ext cx="4720200" cy="2117030"/>
                    </a:xfrm>
                    <a:prstGeom prst="rect">
                      <a:avLst/>
                    </a:prstGeom>
                  </pic:spPr>
                </pic:pic>
              </a:graphicData>
            </a:graphic>
          </wp:inline>
        </w:drawing>
      </w:r>
    </w:p>
    <w:p w:rsidR="00170993" w:rsidRPr="00F11FDF" w:rsidRDefault="00170993" w:rsidP="00170993">
      <w:pPr>
        <w:rPr>
          <w:b/>
          <w:sz w:val="20"/>
          <w:lang w:val="mn-MN"/>
        </w:rPr>
      </w:pPr>
      <w:r w:rsidRPr="00F11FDF">
        <w:rPr>
          <w:b/>
          <w:sz w:val="20"/>
          <w:lang w:val="mn-MN"/>
        </w:rPr>
        <w:t>Key</w:t>
      </w:r>
    </w:p>
    <w:p w:rsidR="00170993" w:rsidRPr="00F11FDF" w:rsidRDefault="00170993" w:rsidP="00606776">
      <w:pPr>
        <w:pStyle w:val="NoSpacing"/>
        <w:rPr>
          <w:sz w:val="20"/>
          <w:lang w:val="mn-MN"/>
        </w:rPr>
      </w:pPr>
      <w:r w:rsidRPr="00F11FDF">
        <w:rPr>
          <w:sz w:val="20"/>
          <w:lang w:val="mn-MN"/>
        </w:rPr>
        <w:t>R</w:t>
      </w:r>
      <w:r w:rsidRPr="00F11FDF">
        <w:rPr>
          <w:sz w:val="20"/>
          <w:vertAlign w:val="subscript"/>
          <w:lang w:val="mn-MN"/>
        </w:rPr>
        <w:t>1</w:t>
      </w:r>
      <w:r w:rsidRPr="00F11FDF">
        <w:rPr>
          <w:sz w:val="20"/>
          <w:lang w:val="mn-MN"/>
        </w:rPr>
        <w:t xml:space="preserve"> temperature sensing element resistance </w:t>
      </w:r>
      <w:r w:rsidRPr="00F11FDF">
        <w:rPr>
          <w:sz w:val="20"/>
          <w:lang w:val="mn-MN"/>
        </w:rPr>
        <w:tab/>
      </w:r>
      <w:r w:rsidRPr="00F11FDF">
        <w:rPr>
          <w:sz w:val="20"/>
          <w:lang w:val="mn-MN"/>
        </w:rPr>
        <w:tab/>
        <w:t>1 temperature sensing element</w:t>
      </w:r>
    </w:p>
    <w:p w:rsidR="00170993" w:rsidRPr="00F11FDF" w:rsidRDefault="00170993" w:rsidP="00606776">
      <w:pPr>
        <w:pStyle w:val="NoSpacing"/>
        <w:rPr>
          <w:sz w:val="20"/>
          <w:lang w:val="mn-MN"/>
        </w:rPr>
      </w:pPr>
      <w:r w:rsidRPr="00F11FDF">
        <w:rPr>
          <w:sz w:val="20"/>
          <w:lang w:val="mn-MN"/>
        </w:rPr>
        <w:t>R</w:t>
      </w:r>
      <w:r w:rsidRPr="00F11FDF">
        <w:rPr>
          <w:sz w:val="20"/>
          <w:vertAlign w:val="subscript"/>
          <w:lang w:val="mn-MN"/>
        </w:rPr>
        <w:t>2</w:t>
      </w:r>
      <w:r w:rsidRPr="00F11FDF">
        <w:rPr>
          <w:sz w:val="20"/>
          <w:lang w:val="mn-MN"/>
        </w:rPr>
        <w:t xml:space="preserve"> internal wire resistance </w:t>
      </w:r>
      <w:r w:rsidRPr="00F11FDF">
        <w:rPr>
          <w:sz w:val="20"/>
          <w:lang w:val="mn-MN"/>
        </w:rPr>
        <w:tab/>
      </w:r>
      <w:r w:rsidRPr="00F11FDF">
        <w:rPr>
          <w:sz w:val="20"/>
          <w:lang w:val="mn-MN"/>
        </w:rPr>
        <w:tab/>
      </w:r>
      <w:r w:rsidRPr="00F11FDF">
        <w:rPr>
          <w:sz w:val="20"/>
          <w:lang w:val="mn-MN"/>
        </w:rPr>
        <w:tab/>
      </w:r>
      <w:r w:rsidRPr="00F11FDF">
        <w:rPr>
          <w:sz w:val="20"/>
          <w:lang w:val="mn-MN"/>
        </w:rPr>
        <w:tab/>
        <w:t>2 protective sheath</w:t>
      </w:r>
    </w:p>
    <w:p w:rsidR="00170993" w:rsidRPr="00F11FDF" w:rsidRDefault="00170993" w:rsidP="00606776">
      <w:pPr>
        <w:pStyle w:val="NoSpacing"/>
        <w:rPr>
          <w:sz w:val="20"/>
          <w:lang w:val="mn-MN"/>
        </w:rPr>
      </w:pPr>
      <w:r w:rsidRPr="00F11FDF">
        <w:rPr>
          <w:sz w:val="20"/>
          <w:lang w:val="mn-MN"/>
        </w:rPr>
        <w:t>R</w:t>
      </w:r>
      <w:r w:rsidRPr="00F11FDF">
        <w:rPr>
          <w:sz w:val="20"/>
          <w:vertAlign w:val="subscript"/>
          <w:lang w:val="mn-MN"/>
        </w:rPr>
        <w:t>3</w:t>
      </w:r>
      <w:r w:rsidRPr="00F11FDF">
        <w:rPr>
          <w:sz w:val="20"/>
          <w:lang w:val="mn-MN"/>
        </w:rPr>
        <w:t xml:space="preserve"> signal lead resistance </w:t>
      </w:r>
      <w:r w:rsidRPr="00F11FDF">
        <w:rPr>
          <w:sz w:val="20"/>
          <w:lang w:val="mn-MN"/>
        </w:rPr>
        <w:tab/>
      </w:r>
      <w:r w:rsidRPr="00F11FDF">
        <w:rPr>
          <w:sz w:val="20"/>
          <w:lang w:val="mn-MN"/>
        </w:rPr>
        <w:tab/>
      </w:r>
      <w:r w:rsidRPr="00F11FDF">
        <w:rPr>
          <w:sz w:val="20"/>
          <w:lang w:val="mn-MN"/>
        </w:rPr>
        <w:tab/>
      </w:r>
      <w:r w:rsidRPr="00F11FDF">
        <w:rPr>
          <w:sz w:val="20"/>
          <w:lang w:val="mn-MN"/>
        </w:rPr>
        <w:tab/>
        <w:t>3 mounting thread</w:t>
      </w:r>
    </w:p>
    <w:p w:rsidR="008D37A6" w:rsidRPr="00F11FDF" w:rsidRDefault="00170993" w:rsidP="00606776">
      <w:pPr>
        <w:pStyle w:val="NoSpacing"/>
        <w:ind w:left="4320" w:firstLine="720"/>
        <w:rPr>
          <w:sz w:val="20"/>
          <w:lang w:val="mn-MN"/>
        </w:rPr>
      </w:pPr>
      <w:r w:rsidRPr="00F11FDF">
        <w:rPr>
          <w:sz w:val="20"/>
          <w:lang w:val="mn-MN"/>
        </w:rPr>
        <w:t>4 signal leads</w:t>
      </w:r>
    </w:p>
    <w:p w:rsidR="00170993" w:rsidRPr="00F11FDF" w:rsidRDefault="00170993" w:rsidP="00170993">
      <w:pPr>
        <w:jc w:val="center"/>
        <w:rPr>
          <w:b/>
          <w:szCs w:val="24"/>
          <w:lang w:val="mn-MN"/>
        </w:rPr>
      </w:pPr>
      <w:r w:rsidRPr="00F11FDF">
        <w:rPr>
          <w:b/>
          <w:szCs w:val="24"/>
          <w:lang w:val="mn-MN"/>
        </w:rPr>
        <w:t>Figure 5 — Temperature probe with permanently connected signal leads</w:t>
      </w:r>
    </w:p>
    <w:p w:rsidR="00787C5A" w:rsidRPr="00F11FDF" w:rsidRDefault="004D4827" w:rsidP="006335F6">
      <w:pPr>
        <w:jc w:val="center"/>
        <w:rPr>
          <w:b/>
          <w:szCs w:val="24"/>
          <w:lang w:val="mn-MN"/>
        </w:rPr>
      </w:pPr>
      <w:r w:rsidRPr="00F11FDF">
        <w:rPr>
          <w:b/>
          <w:szCs w:val="24"/>
          <w:lang w:val="mn-MN"/>
        </w:rPr>
        <w:t>5-р зураг –</w:t>
      </w:r>
      <w:r w:rsidR="00AF140B" w:rsidRPr="00F11FDF">
        <w:rPr>
          <w:b/>
          <w:szCs w:val="24"/>
          <w:lang w:val="mn-MN"/>
        </w:rPr>
        <w:t xml:space="preserve"> </w:t>
      </w:r>
      <w:r w:rsidR="00DC3EB4" w:rsidRPr="00F11FDF">
        <w:rPr>
          <w:b/>
          <w:szCs w:val="24"/>
          <w:lang w:val="mn-MN"/>
        </w:rPr>
        <w:t>Сигналын холбогч</w:t>
      </w:r>
      <w:r w:rsidR="003C503B" w:rsidRPr="00F11FDF">
        <w:rPr>
          <w:b/>
          <w:szCs w:val="24"/>
          <w:lang w:val="mn-MN"/>
        </w:rPr>
        <w:t xml:space="preserve"> утас</w:t>
      </w:r>
      <w:r w:rsidR="00AF140B" w:rsidRPr="00F11FDF">
        <w:rPr>
          <w:b/>
          <w:szCs w:val="24"/>
          <w:lang w:val="mn-MN"/>
        </w:rPr>
        <w:t xml:space="preserve"> б</w:t>
      </w:r>
      <w:r w:rsidR="003C503B" w:rsidRPr="00F11FDF">
        <w:rPr>
          <w:b/>
          <w:szCs w:val="24"/>
          <w:lang w:val="mn-MN"/>
        </w:rPr>
        <w:t>айнгын холболттой</w:t>
      </w:r>
      <w:r w:rsidRPr="00F11FDF">
        <w:rPr>
          <w:b/>
          <w:szCs w:val="24"/>
          <w:lang w:val="mn-MN"/>
        </w:rPr>
        <w:t xml:space="preserve"> температурын сорьц</w:t>
      </w:r>
    </w:p>
    <w:p w:rsidR="004D4827" w:rsidRPr="00F11FDF" w:rsidRDefault="00717406" w:rsidP="00AF140B">
      <w:pPr>
        <w:jc w:val="center"/>
        <w:rPr>
          <w:szCs w:val="24"/>
          <w:lang w:val="mn-MN"/>
        </w:rPr>
      </w:pPr>
      <w:r w:rsidRPr="00F11FDF">
        <w:rPr>
          <w:noProof/>
          <w:szCs w:val="24"/>
          <w:lang w:val="mn-MN" w:eastAsia="mn-MN"/>
        </w:rPr>
        <w:drawing>
          <wp:inline distT="0" distB="0" distL="0" distR="0">
            <wp:extent cx="5772150" cy="2588834"/>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 5.jpg"/>
                    <pic:cNvPicPr/>
                  </pic:nvPicPr>
                  <pic:blipFill>
                    <a:blip r:embed="rId20">
                      <a:extLst>
                        <a:ext uri="{28A0092B-C50C-407E-A947-70E740481C1C}">
                          <a14:useLocalDpi xmlns:a14="http://schemas.microsoft.com/office/drawing/2010/main" val="0"/>
                        </a:ext>
                      </a:extLst>
                    </a:blip>
                    <a:stretch>
                      <a:fillRect/>
                    </a:stretch>
                  </pic:blipFill>
                  <pic:spPr>
                    <a:xfrm>
                      <a:off x="0" y="0"/>
                      <a:ext cx="5797272" cy="2600101"/>
                    </a:xfrm>
                    <a:prstGeom prst="rect">
                      <a:avLst/>
                    </a:prstGeom>
                  </pic:spPr>
                </pic:pic>
              </a:graphicData>
            </a:graphic>
          </wp:inline>
        </w:drawing>
      </w:r>
    </w:p>
    <w:p w:rsidR="00717406" w:rsidRPr="00F11FDF" w:rsidRDefault="006335F6" w:rsidP="004D4827">
      <w:pPr>
        <w:jc w:val="both"/>
        <w:rPr>
          <w:b/>
          <w:sz w:val="20"/>
          <w:lang w:val="mn-MN"/>
        </w:rPr>
      </w:pPr>
      <w:r w:rsidRPr="00F11FDF">
        <w:rPr>
          <w:b/>
          <w:sz w:val="20"/>
          <w:lang w:val="mn-MN"/>
        </w:rPr>
        <w:t>Түлхүүр үг</w:t>
      </w:r>
    </w:p>
    <w:p w:rsidR="00C51385" w:rsidRPr="00F11FDF" w:rsidRDefault="00C51385" w:rsidP="00606776">
      <w:pPr>
        <w:pStyle w:val="NoSpacing"/>
        <w:rPr>
          <w:sz w:val="20"/>
          <w:lang w:val="mn-MN"/>
        </w:rPr>
      </w:pPr>
      <w:r w:rsidRPr="00F11FDF">
        <w:rPr>
          <w:sz w:val="20"/>
          <w:lang w:val="mn-MN"/>
        </w:rPr>
        <w:t>R</w:t>
      </w:r>
      <w:r w:rsidRPr="00F11FDF">
        <w:rPr>
          <w:sz w:val="20"/>
          <w:vertAlign w:val="subscript"/>
          <w:lang w:val="mn-MN"/>
        </w:rPr>
        <w:t>1</w:t>
      </w:r>
      <w:r w:rsidR="008F49EC" w:rsidRPr="00F11FDF">
        <w:rPr>
          <w:sz w:val="20"/>
          <w:lang w:val="mn-MN"/>
        </w:rPr>
        <w:t xml:space="preserve"> </w:t>
      </w:r>
      <w:r w:rsidR="00B95DAA" w:rsidRPr="00F11FDF">
        <w:rPr>
          <w:sz w:val="20"/>
          <w:lang w:val="mn-MN"/>
        </w:rPr>
        <w:t>–</w:t>
      </w:r>
      <w:r w:rsidR="008F49EC" w:rsidRPr="00F11FDF">
        <w:rPr>
          <w:sz w:val="20"/>
          <w:lang w:val="mn-MN"/>
        </w:rPr>
        <w:t xml:space="preserve"> </w:t>
      </w:r>
      <w:r w:rsidR="00B95DAA" w:rsidRPr="00F11FDF">
        <w:rPr>
          <w:sz w:val="20"/>
          <w:lang w:val="mn-MN"/>
        </w:rPr>
        <w:t>температур мэдрэх элементийн эсэргүүцэл</w:t>
      </w:r>
      <w:r w:rsidRPr="00F11FDF">
        <w:rPr>
          <w:sz w:val="20"/>
          <w:lang w:val="mn-MN"/>
        </w:rPr>
        <w:t xml:space="preserve"> </w:t>
      </w:r>
      <w:r w:rsidRPr="00F11FDF">
        <w:rPr>
          <w:sz w:val="20"/>
          <w:lang w:val="mn-MN"/>
        </w:rPr>
        <w:tab/>
      </w:r>
      <w:r w:rsidR="00B95DAA" w:rsidRPr="00F11FDF">
        <w:rPr>
          <w:sz w:val="20"/>
          <w:lang w:val="mn-MN"/>
        </w:rPr>
        <w:t>1 – температур мэдрэх элемент</w:t>
      </w:r>
    </w:p>
    <w:p w:rsidR="00C51385" w:rsidRPr="00F11FDF" w:rsidRDefault="00C51385" w:rsidP="00606776">
      <w:pPr>
        <w:pStyle w:val="NoSpacing"/>
        <w:rPr>
          <w:sz w:val="20"/>
          <w:lang w:val="mn-MN"/>
        </w:rPr>
      </w:pPr>
      <w:r w:rsidRPr="00F11FDF">
        <w:rPr>
          <w:sz w:val="20"/>
          <w:lang w:val="mn-MN"/>
        </w:rPr>
        <w:t>R</w:t>
      </w:r>
      <w:r w:rsidRPr="00F11FDF">
        <w:rPr>
          <w:sz w:val="20"/>
          <w:vertAlign w:val="subscript"/>
          <w:lang w:val="mn-MN"/>
        </w:rPr>
        <w:t>2</w:t>
      </w:r>
      <w:r w:rsidR="00B95DAA" w:rsidRPr="00F11FDF">
        <w:rPr>
          <w:sz w:val="20"/>
          <w:lang w:val="mn-MN"/>
        </w:rPr>
        <w:t xml:space="preserve"> – дотор талын дамжуулагч утасны эсэргүүцэл</w:t>
      </w:r>
      <w:r w:rsidRPr="00F11FDF">
        <w:rPr>
          <w:sz w:val="20"/>
          <w:lang w:val="mn-MN"/>
        </w:rPr>
        <w:tab/>
      </w:r>
      <w:r w:rsidR="00B95DAA" w:rsidRPr="00F11FDF">
        <w:rPr>
          <w:sz w:val="20"/>
          <w:lang w:val="mn-MN"/>
        </w:rPr>
        <w:t>2 – хамгаалалтын бүрээс</w:t>
      </w:r>
    </w:p>
    <w:p w:rsidR="00C51385" w:rsidRPr="00F11FDF" w:rsidRDefault="00C51385" w:rsidP="00606776">
      <w:pPr>
        <w:pStyle w:val="NoSpacing"/>
        <w:rPr>
          <w:sz w:val="20"/>
          <w:lang w:val="mn-MN"/>
        </w:rPr>
      </w:pPr>
      <w:r w:rsidRPr="00F11FDF">
        <w:rPr>
          <w:sz w:val="20"/>
          <w:lang w:val="mn-MN"/>
        </w:rPr>
        <w:t>R</w:t>
      </w:r>
      <w:r w:rsidRPr="00F11FDF">
        <w:rPr>
          <w:sz w:val="20"/>
          <w:vertAlign w:val="subscript"/>
          <w:lang w:val="mn-MN"/>
        </w:rPr>
        <w:t>3</w:t>
      </w:r>
      <w:r w:rsidR="00B95DAA" w:rsidRPr="00F11FDF">
        <w:rPr>
          <w:sz w:val="20"/>
          <w:lang w:val="mn-MN"/>
        </w:rPr>
        <w:t xml:space="preserve"> – </w:t>
      </w:r>
      <w:r w:rsidR="00DC3EB4" w:rsidRPr="00F11FDF">
        <w:rPr>
          <w:sz w:val="20"/>
          <w:lang w:val="mn-MN"/>
        </w:rPr>
        <w:t>сигналын холбогч</w:t>
      </w:r>
      <w:r w:rsidR="00B95DAA" w:rsidRPr="00F11FDF">
        <w:rPr>
          <w:sz w:val="20"/>
          <w:lang w:val="mn-MN"/>
        </w:rPr>
        <w:t xml:space="preserve"> утасны эсэргүүцэл</w:t>
      </w:r>
      <w:r w:rsidRPr="00F11FDF">
        <w:rPr>
          <w:sz w:val="20"/>
          <w:lang w:val="mn-MN"/>
        </w:rPr>
        <w:tab/>
      </w:r>
      <w:r w:rsidRPr="00F11FDF">
        <w:rPr>
          <w:sz w:val="20"/>
          <w:lang w:val="mn-MN"/>
        </w:rPr>
        <w:tab/>
      </w:r>
      <w:r w:rsidR="00B95DAA" w:rsidRPr="00F11FDF">
        <w:rPr>
          <w:sz w:val="20"/>
          <w:lang w:val="mn-MN"/>
        </w:rPr>
        <w:t xml:space="preserve">3 – суурилуулах </w:t>
      </w:r>
      <w:proofErr w:type="spellStart"/>
      <w:r w:rsidR="00B95DAA" w:rsidRPr="00F11FDF">
        <w:rPr>
          <w:sz w:val="20"/>
          <w:lang w:val="mn-MN"/>
        </w:rPr>
        <w:t>резьба</w:t>
      </w:r>
      <w:proofErr w:type="spellEnd"/>
    </w:p>
    <w:p w:rsidR="00C51385" w:rsidRPr="00F11FDF" w:rsidRDefault="00B95DAA" w:rsidP="00606776">
      <w:pPr>
        <w:pStyle w:val="NoSpacing"/>
        <w:ind w:left="4320" w:firstLine="720"/>
        <w:rPr>
          <w:sz w:val="20"/>
          <w:lang w:val="mn-MN"/>
        </w:rPr>
      </w:pPr>
      <w:r w:rsidRPr="00F11FDF">
        <w:rPr>
          <w:sz w:val="20"/>
          <w:lang w:val="mn-MN"/>
        </w:rPr>
        <w:t xml:space="preserve">4 – </w:t>
      </w:r>
      <w:r w:rsidR="00DC3EB4" w:rsidRPr="00F11FDF">
        <w:rPr>
          <w:sz w:val="20"/>
          <w:lang w:val="mn-MN"/>
        </w:rPr>
        <w:t>сигналын холбогч</w:t>
      </w:r>
      <w:r w:rsidRPr="00F11FDF">
        <w:rPr>
          <w:sz w:val="20"/>
          <w:lang w:val="mn-MN"/>
        </w:rPr>
        <w:t xml:space="preserve"> утас</w:t>
      </w:r>
    </w:p>
    <w:p w:rsidR="006335F6" w:rsidRPr="00F11FDF" w:rsidRDefault="006C6440" w:rsidP="006C6440">
      <w:pPr>
        <w:jc w:val="center"/>
        <w:rPr>
          <w:szCs w:val="24"/>
          <w:lang w:val="mn-MN"/>
        </w:rPr>
      </w:pPr>
      <w:r w:rsidRPr="00F11FDF">
        <w:rPr>
          <w:noProof/>
          <w:szCs w:val="24"/>
          <w:lang w:val="mn-MN" w:eastAsia="mn-MN"/>
        </w:rPr>
        <w:lastRenderedPageBreak/>
        <w:drawing>
          <wp:inline distT="0" distB="0" distL="0" distR="0">
            <wp:extent cx="4838700" cy="2793626"/>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e 6.jpg"/>
                    <pic:cNvPicPr/>
                  </pic:nvPicPr>
                  <pic:blipFill>
                    <a:blip r:embed="rId21">
                      <a:extLst>
                        <a:ext uri="{28A0092B-C50C-407E-A947-70E740481C1C}">
                          <a14:useLocalDpi xmlns:a14="http://schemas.microsoft.com/office/drawing/2010/main" val="0"/>
                        </a:ext>
                      </a:extLst>
                    </a:blip>
                    <a:stretch>
                      <a:fillRect/>
                    </a:stretch>
                  </pic:blipFill>
                  <pic:spPr>
                    <a:xfrm>
                      <a:off x="0" y="0"/>
                      <a:ext cx="4874952" cy="2814556"/>
                    </a:xfrm>
                    <a:prstGeom prst="rect">
                      <a:avLst/>
                    </a:prstGeom>
                  </pic:spPr>
                </pic:pic>
              </a:graphicData>
            </a:graphic>
          </wp:inline>
        </w:drawing>
      </w:r>
    </w:p>
    <w:p w:rsidR="000874E0" w:rsidRPr="00F11FDF" w:rsidRDefault="000874E0" w:rsidP="000874E0">
      <w:pPr>
        <w:jc w:val="both"/>
        <w:rPr>
          <w:b/>
          <w:sz w:val="20"/>
          <w:lang w:val="mn-MN"/>
        </w:rPr>
      </w:pPr>
      <w:r w:rsidRPr="00F11FDF">
        <w:rPr>
          <w:b/>
          <w:sz w:val="20"/>
          <w:lang w:val="mn-MN"/>
        </w:rPr>
        <w:t>Key</w:t>
      </w:r>
    </w:p>
    <w:p w:rsidR="000874E0" w:rsidRPr="00F11FDF" w:rsidRDefault="000874E0" w:rsidP="00606776">
      <w:pPr>
        <w:pStyle w:val="NoSpacing"/>
        <w:rPr>
          <w:sz w:val="20"/>
          <w:lang w:val="mn-MN"/>
        </w:rPr>
      </w:pPr>
      <w:r w:rsidRPr="00F11FDF">
        <w:rPr>
          <w:sz w:val="20"/>
          <w:lang w:val="mn-MN"/>
        </w:rPr>
        <w:t xml:space="preserve">R1 temperature sensing element resistance </w:t>
      </w:r>
      <w:r w:rsidRPr="00F11FDF">
        <w:rPr>
          <w:sz w:val="20"/>
          <w:lang w:val="mn-MN"/>
        </w:rPr>
        <w:tab/>
        <w:t xml:space="preserve"> </w:t>
      </w:r>
      <w:r w:rsidRPr="00F11FDF">
        <w:rPr>
          <w:sz w:val="20"/>
          <w:lang w:val="mn-MN"/>
        </w:rPr>
        <w:tab/>
        <w:t>1 temperature sensing element</w:t>
      </w:r>
    </w:p>
    <w:p w:rsidR="000874E0" w:rsidRPr="00F11FDF" w:rsidRDefault="000874E0" w:rsidP="00606776">
      <w:pPr>
        <w:pStyle w:val="NoSpacing"/>
        <w:rPr>
          <w:sz w:val="20"/>
          <w:lang w:val="mn-MN"/>
        </w:rPr>
      </w:pPr>
      <w:r w:rsidRPr="00F11FDF">
        <w:rPr>
          <w:sz w:val="20"/>
          <w:lang w:val="mn-MN"/>
        </w:rPr>
        <w:t xml:space="preserve">R2 internal wire and terminals resistance </w:t>
      </w:r>
      <w:r w:rsidRPr="00F11FDF">
        <w:rPr>
          <w:sz w:val="20"/>
          <w:lang w:val="mn-MN"/>
        </w:rPr>
        <w:tab/>
      </w:r>
      <w:r w:rsidRPr="00F11FDF">
        <w:rPr>
          <w:sz w:val="20"/>
          <w:lang w:val="mn-MN"/>
        </w:rPr>
        <w:tab/>
        <w:t>2 protective sheath</w:t>
      </w:r>
    </w:p>
    <w:p w:rsidR="000874E0" w:rsidRPr="00F11FDF" w:rsidRDefault="000874E0" w:rsidP="00606776">
      <w:pPr>
        <w:pStyle w:val="NoSpacing"/>
        <w:ind w:left="4320" w:firstLine="720"/>
        <w:rPr>
          <w:sz w:val="20"/>
          <w:lang w:val="mn-MN"/>
        </w:rPr>
      </w:pPr>
      <w:r w:rsidRPr="00F11FDF">
        <w:rPr>
          <w:sz w:val="20"/>
          <w:lang w:val="mn-MN"/>
        </w:rPr>
        <w:t>3 mounting thread</w:t>
      </w:r>
    </w:p>
    <w:p w:rsidR="000874E0" w:rsidRPr="00F11FDF" w:rsidRDefault="000874E0" w:rsidP="00606776">
      <w:pPr>
        <w:pStyle w:val="NoSpacing"/>
        <w:ind w:left="4320" w:firstLine="720"/>
        <w:rPr>
          <w:sz w:val="20"/>
          <w:lang w:val="mn-MN"/>
        </w:rPr>
      </w:pPr>
      <w:r w:rsidRPr="00F11FDF">
        <w:rPr>
          <w:sz w:val="20"/>
          <w:lang w:val="mn-MN"/>
        </w:rPr>
        <w:t>4 signal leads</w:t>
      </w:r>
    </w:p>
    <w:p w:rsidR="006C6440" w:rsidRPr="00F11FDF" w:rsidRDefault="000874E0" w:rsidP="006C6440">
      <w:pPr>
        <w:jc w:val="center"/>
        <w:rPr>
          <w:b/>
          <w:szCs w:val="24"/>
          <w:lang w:val="mn-MN"/>
        </w:rPr>
      </w:pPr>
      <w:r w:rsidRPr="00F11FDF">
        <w:rPr>
          <w:b/>
          <w:szCs w:val="24"/>
          <w:lang w:val="mn-MN"/>
        </w:rPr>
        <w:t>Figure 6 — Head sensor temperature probe</w:t>
      </w:r>
    </w:p>
    <w:p w:rsidR="000874E0" w:rsidRPr="00F11FDF" w:rsidRDefault="000874E0" w:rsidP="006C6440">
      <w:pPr>
        <w:jc w:val="center"/>
        <w:rPr>
          <w:b/>
          <w:szCs w:val="24"/>
          <w:lang w:val="mn-MN"/>
        </w:rPr>
      </w:pPr>
      <w:r w:rsidRPr="00F11FDF">
        <w:rPr>
          <w:b/>
          <w:szCs w:val="24"/>
          <w:lang w:val="mn-MN"/>
        </w:rPr>
        <w:t xml:space="preserve">6-р зураг </w:t>
      </w:r>
      <w:r w:rsidR="00C1736C" w:rsidRPr="00F11FDF">
        <w:rPr>
          <w:b/>
          <w:szCs w:val="24"/>
          <w:lang w:val="mn-MN"/>
        </w:rPr>
        <w:t>–</w:t>
      </w:r>
      <w:r w:rsidRPr="00F11FDF">
        <w:rPr>
          <w:b/>
          <w:szCs w:val="24"/>
          <w:lang w:val="mn-MN"/>
        </w:rPr>
        <w:t xml:space="preserve"> </w:t>
      </w:r>
      <w:r w:rsidR="00C1736C" w:rsidRPr="00F11FDF">
        <w:rPr>
          <w:b/>
          <w:szCs w:val="24"/>
          <w:lang w:val="mn-MN"/>
        </w:rPr>
        <w:t xml:space="preserve">Дээд хэсгийн </w:t>
      </w:r>
      <w:r w:rsidR="00122470" w:rsidRPr="00F11FDF">
        <w:rPr>
          <w:b/>
          <w:szCs w:val="24"/>
          <w:lang w:val="mn-MN"/>
        </w:rPr>
        <w:t>мэдрэгчийн температурын сорьц</w:t>
      </w:r>
    </w:p>
    <w:p w:rsidR="00122470" w:rsidRPr="00F11FDF" w:rsidRDefault="00122470" w:rsidP="006C6440">
      <w:pPr>
        <w:jc w:val="center"/>
        <w:rPr>
          <w:b/>
          <w:szCs w:val="24"/>
          <w:lang w:val="mn-MN"/>
        </w:rPr>
      </w:pPr>
      <w:r w:rsidRPr="00F11FDF">
        <w:rPr>
          <w:b/>
          <w:noProof/>
          <w:szCs w:val="24"/>
          <w:lang w:val="mn-MN" w:eastAsia="mn-MN"/>
        </w:rPr>
        <w:drawing>
          <wp:inline distT="0" distB="0" distL="0" distR="0">
            <wp:extent cx="5943600" cy="343154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ure 6.jpg"/>
                    <pic:cNvPicPr/>
                  </pic:nvPicPr>
                  <pic:blipFill>
                    <a:blip r:embed="rId21">
                      <a:extLst>
                        <a:ext uri="{28A0092B-C50C-407E-A947-70E740481C1C}">
                          <a14:useLocalDpi xmlns:a14="http://schemas.microsoft.com/office/drawing/2010/main" val="0"/>
                        </a:ext>
                      </a:extLst>
                    </a:blip>
                    <a:stretch>
                      <a:fillRect/>
                    </a:stretch>
                  </pic:blipFill>
                  <pic:spPr>
                    <a:xfrm>
                      <a:off x="0" y="0"/>
                      <a:ext cx="5943600" cy="3431540"/>
                    </a:xfrm>
                    <a:prstGeom prst="rect">
                      <a:avLst/>
                    </a:prstGeom>
                  </pic:spPr>
                </pic:pic>
              </a:graphicData>
            </a:graphic>
          </wp:inline>
        </w:drawing>
      </w:r>
    </w:p>
    <w:p w:rsidR="00122470" w:rsidRPr="00F11FDF" w:rsidRDefault="00122470" w:rsidP="00122470">
      <w:pPr>
        <w:jc w:val="both"/>
        <w:rPr>
          <w:b/>
          <w:sz w:val="20"/>
          <w:lang w:val="mn-MN"/>
        </w:rPr>
      </w:pPr>
      <w:r w:rsidRPr="00F11FDF">
        <w:rPr>
          <w:b/>
          <w:sz w:val="20"/>
          <w:lang w:val="mn-MN"/>
        </w:rPr>
        <w:t xml:space="preserve">Түлхүүр үг </w:t>
      </w:r>
    </w:p>
    <w:p w:rsidR="00122470" w:rsidRPr="00F11FDF" w:rsidRDefault="00122470" w:rsidP="00606776">
      <w:pPr>
        <w:pStyle w:val="NoSpacing"/>
        <w:rPr>
          <w:sz w:val="20"/>
          <w:lang w:val="mn-MN"/>
        </w:rPr>
      </w:pPr>
      <w:r w:rsidRPr="00F11FDF">
        <w:rPr>
          <w:sz w:val="20"/>
          <w:lang w:val="mn-MN"/>
        </w:rPr>
        <w:lastRenderedPageBreak/>
        <w:t>R</w:t>
      </w:r>
      <w:r w:rsidRPr="00F11FDF">
        <w:rPr>
          <w:sz w:val="20"/>
          <w:vertAlign w:val="subscript"/>
          <w:lang w:val="mn-MN"/>
        </w:rPr>
        <w:t>1</w:t>
      </w:r>
      <w:r w:rsidRPr="00F11FDF">
        <w:rPr>
          <w:sz w:val="20"/>
          <w:lang w:val="mn-MN"/>
        </w:rPr>
        <w:t xml:space="preserve"> – температур мэдрэх элементийн эсэргүүцэл </w:t>
      </w:r>
      <w:r w:rsidRPr="00F11FDF">
        <w:rPr>
          <w:sz w:val="20"/>
          <w:lang w:val="mn-MN"/>
        </w:rPr>
        <w:tab/>
      </w:r>
      <w:r w:rsidRPr="00F11FDF">
        <w:rPr>
          <w:sz w:val="20"/>
          <w:lang w:val="mn-MN"/>
        </w:rPr>
        <w:tab/>
        <w:t xml:space="preserve">        1 – температур мэдрэх элемент</w:t>
      </w:r>
    </w:p>
    <w:p w:rsidR="00122470" w:rsidRPr="00F11FDF" w:rsidRDefault="00122470" w:rsidP="00606776">
      <w:pPr>
        <w:pStyle w:val="NoSpacing"/>
        <w:rPr>
          <w:sz w:val="20"/>
          <w:lang w:val="mn-MN"/>
        </w:rPr>
      </w:pPr>
      <w:r w:rsidRPr="00F11FDF">
        <w:rPr>
          <w:sz w:val="20"/>
          <w:lang w:val="mn-MN"/>
        </w:rPr>
        <w:t>R</w:t>
      </w:r>
      <w:r w:rsidRPr="00F11FDF">
        <w:rPr>
          <w:sz w:val="20"/>
          <w:vertAlign w:val="subscript"/>
          <w:lang w:val="mn-MN"/>
        </w:rPr>
        <w:t>2</w:t>
      </w:r>
      <w:r w:rsidRPr="00F11FDF">
        <w:rPr>
          <w:sz w:val="20"/>
          <w:lang w:val="mn-MN"/>
        </w:rPr>
        <w:t xml:space="preserve"> – дотор талын дамжуулагч утас болон гаргалгын эсэргүүцэл      2 – хамгаалалтын бүрээс</w:t>
      </w:r>
    </w:p>
    <w:p w:rsidR="00122470" w:rsidRPr="00F11FDF" w:rsidRDefault="00122470" w:rsidP="00606776">
      <w:pPr>
        <w:pStyle w:val="NoSpacing"/>
        <w:rPr>
          <w:sz w:val="20"/>
          <w:lang w:val="mn-MN"/>
        </w:rPr>
      </w:pPr>
      <w:r w:rsidRPr="00F11FDF">
        <w:rPr>
          <w:sz w:val="20"/>
          <w:lang w:val="mn-MN"/>
        </w:rPr>
        <w:tab/>
      </w:r>
      <w:r w:rsidRPr="00F11FDF">
        <w:rPr>
          <w:sz w:val="20"/>
          <w:lang w:val="mn-MN"/>
        </w:rPr>
        <w:tab/>
      </w:r>
      <w:r w:rsidRPr="00F11FDF">
        <w:rPr>
          <w:sz w:val="20"/>
          <w:lang w:val="mn-MN"/>
        </w:rPr>
        <w:tab/>
      </w:r>
      <w:r w:rsidRPr="00F11FDF">
        <w:rPr>
          <w:sz w:val="20"/>
          <w:lang w:val="mn-MN"/>
        </w:rPr>
        <w:tab/>
      </w:r>
      <w:r w:rsidRPr="00F11FDF">
        <w:rPr>
          <w:sz w:val="20"/>
          <w:lang w:val="mn-MN"/>
        </w:rPr>
        <w:tab/>
      </w:r>
      <w:r w:rsidRPr="00F11FDF">
        <w:rPr>
          <w:sz w:val="20"/>
          <w:lang w:val="mn-MN"/>
        </w:rPr>
        <w:tab/>
      </w:r>
      <w:r w:rsidRPr="00F11FDF">
        <w:rPr>
          <w:sz w:val="20"/>
          <w:lang w:val="mn-MN"/>
        </w:rPr>
        <w:tab/>
      </w:r>
      <w:r w:rsidRPr="00F11FDF">
        <w:rPr>
          <w:sz w:val="20"/>
          <w:lang w:val="mn-MN"/>
        </w:rPr>
        <w:tab/>
        <w:t xml:space="preserve">         3 – суурилуулах </w:t>
      </w:r>
      <w:proofErr w:type="spellStart"/>
      <w:r w:rsidRPr="00F11FDF">
        <w:rPr>
          <w:sz w:val="20"/>
          <w:lang w:val="mn-MN"/>
        </w:rPr>
        <w:t>резьба</w:t>
      </w:r>
      <w:proofErr w:type="spellEnd"/>
    </w:p>
    <w:p w:rsidR="00122470" w:rsidRPr="00F11FDF" w:rsidRDefault="00122470" w:rsidP="00204928">
      <w:pPr>
        <w:pStyle w:val="NoSpacing"/>
        <w:rPr>
          <w:sz w:val="20"/>
          <w:lang w:val="mn-MN"/>
        </w:rPr>
      </w:pPr>
      <w:r w:rsidRPr="00F11FDF">
        <w:rPr>
          <w:sz w:val="20"/>
          <w:lang w:val="mn-MN"/>
        </w:rPr>
        <w:t xml:space="preserve">        </w:t>
      </w:r>
      <w:r w:rsidR="00606776" w:rsidRPr="00F11FDF">
        <w:rPr>
          <w:sz w:val="20"/>
          <w:lang w:val="mn-MN"/>
        </w:rPr>
        <w:tab/>
      </w:r>
      <w:r w:rsidR="00606776" w:rsidRPr="00F11FDF">
        <w:rPr>
          <w:sz w:val="20"/>
          <w:lang w:val="mn-MN"/>
        </w:rPr>
        <w:tab/>
      </w:r>
      <w:r w:rsidR="00606776" w:rsidRPr="00F11FDF">
        <w:rPr>
          <w:sz w:val="20"/>
          <w:lang w:val="mn-MN"/>
        </w:rPr>
        <w:tab/>
      </w:r>
      <w:r w:rsidR="00606776" w:rsidRPr="00F11FDF">
        <w:rPr>
          <w:sz w:val="20"/>
          <w:lang w:val="mn-MN"/>
        </w:rPr>
        <w:tab/>
      </w:r>
      <w:r w:rsidR="00606776" w:rsidRPr="00F11FDF">
        <w:rPr>
          <w:sz w:val="20"/>
          <w:lang w:val="mn-MN"/>
        </w:rPr>
        <w:tab/>
      </w:r>
      <w:r w:rsidR="00606776" w:rsidRPr="00F11FDF">
        <w:rPr>
          <w:sz w:val="20"/>
          <w:lang w:val="mn-MN"/>
        </w:rPr>
        <w:tab/>
      </w:r>
      <w:r w:rsidR="00606776" w:rsidRPr="00F11FDF">
        <w:rPr>
          <w:sz w:val="20"/>
          <w:lang w:val="mn-MN"/>
        </w:rPr>
        <w:tab/>
      </w:r>
      <w:r w:rsidR="00606776" w:rsidRPr="00F11FDF">
        <w:rPr>
          <w:sz w:val="20"/>
          <w:lang w:val="mn-MN"/>
        </w:rPr>
        <w:tab/>
        <w:t xml:space="preserve">        </w:t>
      </w:r>
      <w:r w:rsidRPr="00F11FDF">
        <w:rPr>
          <w:sz w:val="20"/>
          <w:lang w:val="mn-MN"/>
        </w:rPr>
        <w:t xml:space="preserve"> 4 – </w:t>
      </w:r>
      <w:r w:rsidR="00DC3EB4" w:rsidRPr="00F11FDF">
        <w:rPr>
          <w:sz w:val="20"/>
          <w:lang w:val="mn-MN"/>
        </w:rPr>
        <w:t>сигналын холбогч</w:t>
      </w:r>
      <w:r w:rsidRPr="00F11FDF">
        <w:rPr>
          <w:sz w:val="20"/>
          <w:lang w:val="mn-MN"/>
        </w:rPr>
        <w:t xml:space="preserve"> утас</w:t>
      </w:r>
    </w:p>
    <w:p w:rsidR="00204928" w:rsidRPr="00F11FDF" w:rsidRDefault="00204928" w:rsidP="00204928">
      <w:pPr>
        <w:pStyle w:val="NoSpacing"/>
        <w:rPr>
          <w:sz w:val="20"/>
          <w:lang w:val="mn-MN"/>
        </w:rPr>
      </w:pPr>
    </w:p>
    <w:tbl>
      <w:tblPr>
        <w:tblStyle w:val="TableGrid"/>
        <w:tblW w:w="0" w:type="auto"/>
        <w:tblLook w:val="04A0" w:firstRow="1" w:lastRow="0" w:firstColumn="1" w:lastColumn="0" w:noHBand="0" w:noVBand="1"/>
      </w:tblPr>
      <w:tblGrid>
        <w:gridCol w:w="4675"/>
        <w:gridCol w:w="4675"/>
      </w:tblGrid>
      <w:tr w:rsidR="004C20BC" w:rsidRPr="00F11FDF" w:rsidTr="004C20BC">
        <w:tc>
          <w:tcPr>
            <w:tcW w:w="4675" w:type="dxa"/>
          </w:tcPr>
          <w:p w:rsidR="004C20BC" w:rsidRPr="00F11FDF" w:rsidRDefault="00F044FF" w:rsidP="004408AE">
            <w:pPr>
              <w:spacing w:line="276" w:lineRule="auto"/>
              <w:jc w:val="both"/>
              <w:rPr>
                <w:rFonts w:eastAsia="Calibri"/>
                <w:b/>
                <w:szCs w:val="24"/>
                <w:lang w:val="mn-MN"/>
              </w:rPr>
            </w:pPr>
            <w:r w:rsidRPr="00F11FDF">
              <w:rPr>
                <w:rFonts w:eastAsia="Calibri"/>
                <w:b/>
                <w:szCs w:val="24"/>
                <w:lang w:val="mn-MN"/>
              </w:rPr>
              <w:t xml:space="preserve">4.3.2 Эсэргүүцлийн </w:t>
            </w:r>
            <w:proofErr w:type="spellStart"/>
            <w:r w:rsidRPr="00F11FDF">
              <w:rPr>
                <w:rFonts w:eastAsia="Calibri"/>
                <w:b/>
                <w:szCs w:val="24"/>
                <w:lang w:val="mn-MN"/>
              </w:rPr>
              <w:t>тодорхойломж</w:t>
            </w:r>
            <w:proofErr w:type="spellEnd"/>
          </w:p>
          <w:p w:rsidR="00F044FF" w:rsidRPr="00F11FDF" w:rsidRDefault="00340868" w:rsidP="00EE1C2D">
            <w:pPr>
              <w:spacing w:line="276" w:lineRule="auto"/>
              <w:jc w:val="both"/>
              <w:rPr>
                <w:szCs w:val="24"/>
                <w:lang w:val="mn-MN"/>
              </w:rPr>
            </w:pPr>
            <w:r w:rsidRPr="00F11FDF">
              <w:rPr>
                <w:szCs w:val="24"/>
                <w:lang w:val="mn-MN"/>
              </w:rPr>
              <w:t>Температур мэдрэгчийн тохируулга нь температурын талаарх үндэсний стандартуудад нийцэх шаардлагатай.</w:t>
            </w:r>
            <w:r w:rsidR="00B10B6B" w:rsidRPr="00F11FDF">
              <w:rPr>
                <w:rFonts w:eastAsia="Calibri"/>
                <w:szCs w:val="24"/>
                <w:lang w:val="mn-MN"/>
              </w:rPr>
              <w:t xml:space="preserve"> Дулааны эрчим хүчний тоолуурын т</w:t>
            </w:r>
            <w:r w:rsidR="00B10B6B" w:rsidRPr="00F11FDF">
              <w:rPr>
                <w:szCs w:val="24"/>
                <w:lang w:val="mn-MN"/>
              </w:rPr>
              <w:t>емператур мэдрэгчийн</w:t>
            </w:r>
            <w:r w:rsidRPr="00F11FDF">
              <w:rPr>
                <w:szCs w:val="24"/>
                <w:lang w:val="mn-MN"/>
              </w:rPr>
              <w:t xml:space="preserve"> </w:t>
            </w:r>
            <w:r w:rsidR="00B10B6B" w:rsidRPr="00F11FDF">
              <w:rPr>
                <w:szCs w:val="24"/>
                <w:lang w:val="mn-MN"/>
              </w:rPr>
              <w:t>завсрын утгууд</w:t>
            </w:r>
            <w:r w:rsidR="00EE1C2D" w:rsidRPr="00F11FDF">
              <w:rPr>
                <w:szCs w:val="24"/>
                <w:lang w:val="mn-MN"/>
              </w:rPr>
              <w:t>ад</w:t>
            </w:r>
            <w:r w:rsidRPr="00F11FDF">
              <w:rPr>
                <w:szCs w:val="24"/>
                <w:lang w:val="mn-MN"/>
              </w:rPr>
              <w:t xml:space="preserve"> </w:t>
            </w:r>
            <w:r w:rsidR="00EE1C2D" w:rsidRPr="00F11FDF">
              <w:rPr>
                <w:szCs w:val="24"/>
                <w:lang w:val="mn-MN"/>
              </w:rPr>
              <w:t xml:space="preserve">EN 60751:2008 стандартын 4.1-д тодорхойлсон (1)-р томьёог хэрэглэн, дараах байдлаар интерполяци хийх хэрэгтэй. </w:t>
            </w:r>
          </w:p>
          <w:p w:rsidR="00C16EF2" w:rsidRPr="00F11FDF" w:rsidRDefault="00C16EF2" w:rsidP="00C16EF2">
            <w:pPr>
              <w:rPr>
                <w:lang w:val="mn-MN"/>
              </w:rPr>
            </w:pPr>
          </w:p>
          <w:p w:rsidR="00C16EF2" w:rsidRPr="00F11FDF" w:rsidRDefault="008F2905" w:rsidP="00C16EF2">
            <w:pPr>
              <w:spacing w:line="276" w:lineRule="auto"/>
              <w:jc w:val="center"/>
              <w:rPr>
                <w:rFonts w:eastAsiaTheme="minorEastAsia"/>
                <w:szCs w:val="24"/>
                <w:lang w:val="mn-MN"/>
              </w:rPr>
            </w:pPr>
            <m:oMath>
              <m:sSub>
                <m:sSubPr>
                  <m:ctrlPr>
                    <w:rPr>
                      <w:rFonts w:ascii="Cambria Math" w:hAnsi="Cambria Math"/>
                      <w:i/>
                      <w:szCs w:val="24"/>
                      <w:lang w:val="mn-MN"/>
                    </w:rPr>
                  </m:ctrlPr>
                </m:sSubPr>
                <m:e>
                  <m:r>
                    <w:rPr>
                      <w:rFonts w:ascii="Cambria Math" w:hAnsi="Cambria Math"/>
                      <w:szCs w:val="24"/>
                      <w:lang w:val="mn-MN"/>
                    </w:rPr>
                    <m:t>R</m:t>
                  </m:r>
                </m:e>
                <m:sub>
                  <m:r>
                    <w:rPr>
                      <w:rFonts w:ascii="Cambria Math" w:hAnsi="Cambria Math"/>
                      <w:szCs w:val="24"/>
                      <w:lang w:val="mn-MN"/>
                    </w:rPr>
                    <m:t>t</m:t>
                  </m:r>
                </m:sub>
              </m:sSub>
              <m:r>
                <w:rPr>
                  <w:rFonts w:ascii="Cambria Math" w:hAnsi="Cambria Math"/>
                  <w:szCs w:val="24"/>
                  <w:lang w:val="mn-MN"/>
                </w:rPr>
                <m:t>=</m:t>
              </m:r>
              <m:sSub>
                <m:sSubPr>
                  <m:ctrlPr>
                    <w:rPr>
                      <w:rFonts w:ascii="Cambria Math" w:hAnsi="Cambria Math"/>
                      <w:i/>
                      <w:szCs w:val="24"/>
                      <w:lang w:val="mn-MN"/>
                    </w:rPr>
                  </m:ctrlPr>
                </m:sSubPr>
                <m:e>
                  <m:r>
                    <w:rPr>
                      <w:rFonts w:ascii="Cambria Math" w:hAnsi="Cambria Math"/>
                      <w:szCs w:val="24"/>
                      <w:lang w:val="mn-MN"/>
                    </w:rPr>
                    <m:t>R</m:t>
                  </m:r>
                </m:e>
                <m:sub>
                  <m:r>
                    <w:rPr>
                      <w:rFonts w:ascii="Cambria Math" w:hAnsi="Cambria Math"/>
                      <w:szCs w:val="24"/>
                      <w:lang w:val="mn-MN"/>
                    </w:rPr>
                    <m:t>0</m:t>
                  </m:r>
                </m:sub>
              </m:sSub>
              <m:d>
                <m:dPr>
                  <m:ctrlPr>
                    <w:rPr>
                      <w:rFonts w:ascii="Cambria Math" w:hAnsi="Cambria Math"/>
                      <w:i/>
                      <w:szCs w:val="24"/>
                      <w:lang w:val="mn-MN"/>
                    </w:rPr>
                  </m:ctrlPr>
                </m:dPr>
                <m:e>
                  <m:r>
                    <w:rPr>
                      <w:rFonts w:ascii="Cambria Math" w:hAnsi="Cambria Math"/>
                      <w:szCs w:val="24"/>
                      <w:lang w:val="mn-MN"/>
                    </w:rPr>
                    <m:t>1+At+B</m:t>
                  </m:r>
                  <m:sSup>
                    <m:sSupPr>
                      <m:ctrlPr>
                        <w:rPr>
                          <w:rFonts w:ascii="Cambria Math" w:hAnsi="Cambria Math"/>
                          <w:i/>
                          <w:szCs w:val="24"/>
                          <w:lang w:val="mn-MN"/>
                        </w:rPr>
                      </m:ctrlPr>
                    </m:sSupPr>
                    <m:e>
                      <m:r>
                        <w:rPr>
                          <w:rFonts w:ascii="Cambria Math" w:hAnsi="Cambria Math"/>
                          <w:szCs w:val="24"/>
                          <w:lang w:val="mn-MN"/>
                        </w:rPr>
                        <m:t>t</m:t>
                      </m:r>
                    </m:e>
                    <m:sup>
                      <m:r>
                        <w:rPr>
                          <w:rFonts w:ascii="Cambria Math" w:hAnsi="Cambria Math"/>
                          <w:szCs w:val="24"/>
                          <w:lang w:val="mn-MN"/>
                        </w:rPr>
                        <m:t>2</m:t>
                      </m:r>
                    </m:sup>
                  </m:sSup>
                </m:e>
              </m:d>
            </m:oMath>
            <w:r w:rsidR="00C16EF2" w:rsidRPr="00F11FDF">
              <w:rPr>
                <w:rFonts w:eastAsiaTheme="minorEastAsia"/>
                <w:szCs w:val="24"/>
                <w:lang w:val="mn-MN"/>
              </w:rPr>
              <w:t xml:space="preserve">      (1)</w:t>
            </w:r>
          </w:p>
          <w:p w:rsidR="00EE1C2D" w:rsidRPr="00F11FDF" w:rsidRDefault="00C16EF2" w:rsidP="00EE1C2D">
            <w:pPr>
              <w:spacing w:line="276" w:lineRule="auto"/>
              <w:jc w:val="both"/>
              <w:rPr>
                <w:szCs w:val="24"/>
                <w:lang w:val="mn-MN"/>
              </w:rPr>
            </w:pPr>
            <w:r w:rsidRPr="00F11FDF">
              <w:rPr>
                <w:szCs w:val="24"/>
                <w:lang w:val="mn-MN"/>
              </w:rPr>
              <w:t>үүнд:</w:t>
            </w:r>
          </w:p>
          <w:p w:rsidR="00C16EF2" w:rsidRPr="00F11FDF" w:rsidRDefault="00DD621B" w:rsidP="00DD621B">
            <w:pPr>
              <w:spacing w:line="276" w:lineRule="auto"/>
              <w:jc w:val="both"/>
              <w:rPr>
                <w:szCs w:val="24"/>
                <w:lang w:val="mn-MN"/>
              </w:rPr>
            </w:pPr>
            <w:r w:rsidRPr="00F11FDF">
              <w:rPr>
                <w:szCs w:val="24"/>
                <w:lang w:val="mn-MN"/>
              </w:rPr>
              <w:t>R</w:t>
            </w:r>
            <w:r w:rsidRPr="00F11FDF">
              <w:rPr>
                <w:szCs w:val="24"/>
                <w:vertAlign w:val="subscript"/>
                <w:lang w:val="mn-MN"/>
              </w:rPr>
              <w:t>t</w:t>
            </w:r>
            <w:r w:rsidRPr="00F11FDF">
              <w:rPr>
                <w:szCs w:val="24"/>
                <w:lang w:val="mn-MN"/>
              </w:rPr>
              <w:t xml:space="preserve"> – t </w:t>
            </w:r>
            <w:r w:rsidR="00850CB9" w:rsidRPr="00F11FDF">
              <w:rPr>
                <w:szCs w:val="24"/>
                <w:lang w:val="mn-MN"/>
              </w:rPr>
              <w:t>температуртай үед</w:t>
            </w:r>
            <w:r w:rsidRPr="00F11FDF">
              <w:rPr>
                <w:szCs w:val="24"/>
                <w:lang w:val="mn-MN"/>
              </w:rPr>
              <w:t xml:space="preserve"> Ом нэгжээр илэрхийлсэн эсэргүүцэл (</w:t>
            </w:r>
            <w:r w:rsidR="005C7C70" w:rsidRPr="00F11FDF">
              <w:rPr>
                <w:szCs w:val="24"/>
                <w:lang w:val="mn-MN"/>
              </w:rPr>
              <w:t>кабелийн эсэргүүцлийг хасна, 5 болон</w:t>
            </w:r>
            <w:r w:rsidRPr="00F11FDF">
              <w:rPr>
                <w:szCs w:val="24"/>
                <w:lang w:val="mn-MN"/>
              </w:rPr>
              <w:t xml:space="preserve"> 6</w:t>
            </w:r>
            <w:r w:rsidR="005C7C70" w:rsidRPr="00F11FDF">
              <w:rPr>
                <w:szCs w:val="24"/>
                <w:lang w:val="mn-MN"/>
              </w:rPr>
              <w:t>-р зургийг үзнэ үү</w:t>
            </w:r>
            <w:r w:rsidRPr="00F11FDF">
              <w:rPr>
                <w:szCs w:val="24"/>
                <w:lang w:val="mn-MN"/>
              </w:rPr>
              <w:t>);</w:t>
            </w:r>
          </w:p>
          <w:p w:rsidR="00850CB9" w:rsidRPr="00F11FDF" w:rsidRDefault="00850CB9" w:rsidP="00850CB9">
            <w:pPr>
              <w:spacing w:line="276" w:lineRule="auto"/>
              <w:jc w:val="both"/>
              <w:rPr>
                <w:szCs w:val="24"/>
                <w:lang w:val="mn-MN"/>
              </w:rPr>
            </w:pPr>
            <w:r w:rsidRPr="00F11FDF">
              <w:rPr>
                <w:szCs w:val="24"/>
                <w:lang w:val="mn-MN"/>
              </w:rPr>
              <w:t>R</w:t>
            </w:r>
            <w:r w:rsidRPr="00F11FDF">
              <w:rPr>
                <w:szCs w:val="24"/>
                <w:vertAlign w:val="subscript"/>
                <w:lang w:val="mn-MN"/>
              </w:rPr>
              <w:t>0</w:t>
            </w:r>
            <w:r w:rsidRPr="00F11FDF">
              <w:rPr>
                <w:szCs w:val="24"/>
                <w:lang w:val="mn-MN"/>
              </w:rPr>
              <w:t xml:space="preserve"> – 0 °C температуртай үед Ом нэгжээр  илэрхийлсэн эсэргүүцэл </w:t>
            </w:r>
            <w:r w:rsidR="000B20C8" w:rsidRPr="00F11FDF">
              <w:rPr>
                <w:szCs w:val="24"/>
                <w:lang w:val="mn-MN"/>
              </w:rPr>
              <w:t xml:space="preserve">(суурь утга) </w:t>
            </w:r>
            <w:r w:rsidRPr="00F11FDF">
              <w:rPr>
                <w:szCs w:val="24"/>
                <w:lang w:val="mn-MN"/>
              </w:rPr>
              <w:t>(</w:t>
            </w:r>
            <w:r w:rsidR="00C73252" w:rsidRPr="00F11FDF">
              <w:rPr>
                <w:szCs w:val="24"/>
                <w:lang w:val="mn-MN"/>
              </w:rPr>
              <w:t>кабелийн эсэргүүцлийг хасна</w:t>
            </w:r>
            <w:r w:rsidRPr="00F11FDF">
              <w:rPr>
                <w:szCs w:val="24"/>
                <w:lang w:val="mn-MN"/>
              </w:rPr>
              <w:t>);</w:t>
            </w:r>
          </w:p>
          <w:p w:rsidR="00C73252" w:rsidRPr="00F11FDF" w:rsidRDefault="00C73252" w:rsidP="00C73252">
            <w:pPr>
              <w:spacing w:line="276" w:lineRule="auto"/>
              <w:jc w:val="both"/>
              <w:rPr>
                <w:szCs w:val="24"/>
                <w:lang w:val="mn-MN"/>
              </w:rPr>
            </w:pPr>
            <w:r w:rsidRPr="00F11FDF">
              <w:rPr>
                <w:szCs w:val="24"/>
                <w:lang w:val="mn-MN"/>
              </w:rPr>
              <w:t>A – 3,908 3 × 10−3 °C</w:t>
            </w:r>
            <w:r w:rsidRPr="00F11FDF">
              <w:rPr>
                <w:szCs w:val="24"/>
                <w:vertAlign w:val="superscript"/>
                <w:lang w:val="mn-MN"/>
              </w:rPr>
              <w:t>−1</w:t>
            </w:r>
            <w:r w:rsidRPr="00F11FDF">
              <w:rPr>
                <w:szCs w:val="24"/>
                <w:lang w:val="mn-MN"/>
              </w:rPr>
              <w:t>;</w:t>
            </w:r>
          </w:p>
          <w:p w:rsidR="00C73252" w:rsidRPr="00F11FDF" w:rsidRDefault="00C73252" w:rsidP="00C73252">
            <w:pPr>
              <w:spacing w:line="276" w:lineRule="auto"/>
              <w:jc w:val="both"/>
              <w:rPr>
                <w:szCs w:val="24"/>
                <w:lang w:val="mn-MN"/>
              </w:rPr>
            </w:pPr>
            <w:r w:rsidRPr="00F11FDF">
              <w:rPr>
                <w:szCs w:val="24"/>
                <w:lang w:val="mn-MN"/>
              </w:rPr>
              <w:t>B нь −5,775 × 10−7 °C</w:t>
            </w:r>
            <w:r w:rsidRPr="00F11FDF">
              <w:rPr>
                <w:szCs w:val="24"/>
                <w:vertAlign w:val="superscript"/>
                <w:lang w:val="mn-MN"/>
              </w:rPr>
              <w:t xml:space="preserve">−2 </w:t>
            </w:r>
            <w:r w:rsidRPr="00F11FDF">
              <w:rPr>
                <w:szCs w:val="24"/>
                <w:lang w:val="mn-MN"/>
              </w:rPr>
              <w:t>байна.</w:t>
            </w:r>
          </w:p>
          <w:p w:rsidR="00330E19" w:rsidRPr="00F11FDF" w:rsidRDefault="005A1437" w:rsidP="00C73252">
            <w:pPr>
              <w:spacing w:line="276" w:lineRule="auto"/>
              <w:jc w:val="both"/>
              <w:rPr>
                <w:sz w:val="20"/>
                <w:lang w:val="mn-MN"/>
              </w:rPr>
            </w:pPr>
            <w:r w:rsidRPr="00F11FDF">
              <w:rPr>
                <w:sz w:val="20"/>
                <w:lang w:val="mn-MN"/>
              </w:rPr>
              <w:t xml:space="preserve">ТАЙЛБАР: </w:t>
            </w:r>
            <w:r w:rsidR="00515F70" w:rsidRPr="00F11FDF">
              <w:rPr>
                <w:sz w:val="20"/>
                <w:lang w:val="mn-MN"/>
              </w:rPr>
              <w:t xml:space="preserve">Температурын талаарх үндэсний стандартуудыг ITS-90 буюу 1990 оны Олон улсын температурын хуваариас жишиг авч </w:t>
            </w:r>
            <w:r w:rsidR="00330345" w:rsidRPr="00F11FDF">
              <w:rPr>
                <w:sz w:val="20"/>
                <w:lang w:val="mn-MN"/>
              </w:rPr>
              <w:t>тогтоодог гэж үзсэ</w:t>
            </w:r>
            <w:r w:rsidR="004E737A" w:rsidRPr="00F11FDF">
              <w:rPr>
                <w:sz w:val="20"/>
                <w:lang w:val="mn-MN"/>
              </w:rPr>
              <w:t>н</w:t>
            </w:r>
            <w:r w:rsidR="00330E19" w:rsidRPr="00F11FDF">
              <w:rPr>
                <w:sz w:val="20"/>
                <w:lang w:val="mn-MN"/>
              </w:rPr>
              <w:t xml:space="preserve">. </w:t>
            </w:r>
          </w:p>
          <w:p w:rsidR="00C73252" w:rsidRPr="00F11FDF" w:rsidRDefault="00DC1043" w:rsidP="00C73252">
            <w:pPr>
              <w:spacing w:line="276" w:lineRule="auto"/>
              <w:jc w:val="both"/>
              <w:rPr>
                <w:rFonts w:eastAsia="Calibri"/>
                <w:b/>
                <w:szCs w:val="24"/>
                <w:lang w:val="mn-MN"/>
              </w:rPr>
            </w:pPr>
            <w:r w:rsidRPr="00F11FDF">
              <w:rPr>
                <w:rFonts w:eastAsia="Calibri"/>
                <w:b/>
                <w:szCs w:val="24"/>
                <w:lang w:val="mn-MN"/>
              </w:rPr>
              <w:t xml:space="preserve">4.3.3 </w:t>
            </w:r>
            <w:r w:rsidR="00DC3EB4" w:rsidRPr="00F11FDF">
              <w:rPr>
                <w:rFonts w:eastAsia="Calibri"/>
                <w:b/>
                <w:szCs w:val="24"/>
                <w:lang w:val="mn-MN"/>
              </w:rPr>
              <w:t>Сигналын холбогч</w:t>
            </w:r>
            <w:r w:rsidRPr="00F11FDF">
              <w:rPr>
                <w:rFonts w:eastAsia="Calibri"/>
                <w:b/>
                <w:szCs w:val="24"/>
                <w:lang w:val="mn-MN"/>
              </w:rPr>
              <w:t xml:space="preserve"> утас</w:t>
            </w:r>
          </w:p>
          <w:p w:rsidR="00DC1043" w:rsidRPr="00F11FDF" w:rsidRDefault="00DC3EB4" w:rsidP="00C73252">
            <w:pPr>
              <w:spacing w:line="276" w:lineRule="auto"/>
              <w:jc w:val="both"/>
              <w:rPr>
                <w:szCs w:val="24"/>
                <w:lang w:val="mn-MN"/>
              </w:rPr>
            </w:pPr>
            <w:r w:rsidRPr="00F11FDF">
              <w:rPr>
                <w:szCs w:val="24"/>
                <w:lang w:val="mn-MN"/>
              </w:rPr>
              <w:t>Сигналын холбогч</w:t>
            </w:r>
            <w:r w:rsidR="00FA5F4B" w:rsidRPr="00F11FDF">
              <w:rPr>
                <w:szCs w:val="24"/>
                <w:lang w:val="mn-MN"/>
              </w:rPr>
              <w:t xml:space="preserve"> утсанд олон судалтай дамжуулагч утас эсвэл </w:t>
            </w:r>
            <w:r w:rsidR="003B544C" w:rsidRPr="00F11FDF">
              <w:rPr>
                <w:szCs w:val="24"/>
                <w:lang w:val="mn-MN"/>
              </w:rPr>
              <w:t>дээд хэсгийн сорьцын тохиолдолд нэг судалтай</w:t>
            </w:r>
            <w:r w:rsidR="00FA5F4B" w:rsidRPr="00F11FDF">
              <w:rPr>
                <w:szCs w:val="24"/>
                <w:lang w:val="mn-MN"/>
              </w:rPr>
              <w:t xml:space="preserve"> </w:t>
            </w:r>
            <w:r w:rsidR="003B544C" w:rsidRPr="00F11FDF">
              <w:rPr>
                <w:szCs w:val="24"/>
                <w:lang w:val="mn-MN"/>
              </w:rPr>
              <w:t xml:space="preserve">дамжуулагч утас </w:t>
            </w:r>
            <w:r w:rsidR="00FA5F4B" w:rsidRPr="00F11FDF">
              <w:rPr>
                <w:szCs w:val="24"/>
                <w:lang w:val="mn-MN"/>
              </w:rPr>
              <w:t xml:space="preserve">хэрэглэх </w:t>
            </w:r>
            <w:r w:rsidR="003B544C" w:rsidRPr="00F11FDF">
              <w:rPr>
                <w:szCs w:val="24"/>
                <w:lang w:val="mn-MN"/>
              </w:rPr>
              <w:t xml:space="preserve">боломжтой. </w:t>
            </w:r>
            <w:r w:rsidR="00651006" w:rsidRPr="00F11FDF">
              <w:rPr>
                <w:szCs w:val="24"/>
                <w:lang w:val="mn-MN"/>
              </w:rPr>
              <w:t>Хэрэв олон судалтай дамжуулагч утас хэрэглэсэн бол төгсгөлүүдийг нь заавал тайрах хэрэгтэй (</w:t>
            </w:r>
            <w:r w:rsidR="00DE142B" w:rsidRPr="00F11FDF">
              <w:rPr>
                <w:szCs w:val="24"/>
                <w:lang w:val="mn-MN"/>
              </w:rPr>
              <w:t xml:space="preserve">жишээ нь, </w:t>
            </w:r>
            <w:r w:rsidR="00FD11A9" w:rsidRPr="00F11FDF">
              <w:rPr>
                <w:szCs w:val="24"/>
                <w:lang w:val="mn-MN"/>
              </w:rPr>
              <w:t>утасны</w:t>
            </w:r>
            <w:r w:rsidR="005B7534" w:rsidRPr="00F11FDF">
              <w:rPr>
                <w:szCs w:val="24"/>
                <w:lang w:val="mn-MN"/>
              </w:rPr>
              <w:t xml:space="preserve"> төгсгөлийн </w:t>
            </w:r>
            <w:r w:rsidR="00FD11A9" w:rsidRPr="00F11FDF">
              <w:rPr>
                <w:szCs w:val="24"/>
                <w:lang w:val="mn-MN"/>
              </w:rPr>
              <w:t>оруулга</w:t>
            </w:r>
            <w:r w:rsidR="00651006" w:rsidRPr="00F11FDF">
              <w:rPr>
                <w:szCs w:val="24"/>
                <w:lang w:val="mn-MN"/>
              </w:rPr>
              <w:t xml:space="preserve">). </w:t>
            </w:r>
            <w:r w:rsidR="0088414B" w:rsidRPr="00F11FDF">
              <w:rPr>
                <w:szCs w:val="24"/>
                <w:highlight w:val="yellow"/>
                <w:lang w:val="mn-MN"/>
              </w:rPr>
              <w:t>Хоорондоо з</w:t>
            </w:r>
            <w:r w:rsidR="001C5BC6" w:rsidRPr="00F11FDF">
              <w:rPr>
                <w:szCs w:val="24"/>
                <w:highlight w:val="yellow"/>
                <w:lang w:val="mn-MN"/>
              </w:rPr>
              <w:t>алга</w:t>
            </w:r>
            <w:r w:rsidR="00BD6E56" w:rsidRPr="00F11FDF">
              <w:rPr>
                <w:szCs w:val="24"/>
                <w:highlight w:val="yellow"/>
                <w:lang w:val="mn-MN"/>
              </w:rPr>
              <w:t>гда</w:t>
            </w:r>
            <w:r w:rsidR="001C5BC6" w:rsidRPr="00F11FDF">
              <w:rPr>
                <w:szCs w:val="24"/>
                <w:highlight w:val="yellow"/>
                <w:lang w:val="mn-MN"/>
              </w:rPr>
              <w:t>х</w:t>
            </w:r>
            <w:r w:rsidR="004D3B43" w:rsidRPr="00F11FDF">
              <w:rPr>
                <w:szCs w:val="24"/>
                <w:highlight w:val="yellow"/>
                <w:lang w:val="mn-MN"/>
              </w:rPr>
              <w:t>аа</w:t>
            </w:r>
            <w:r w:rsidR="00A92385" w:rsidRPr="00F11FDF">
              <w:rPr>
                <w:szCs w:val="24"/>
                <w:highlight w:val="yellow"/>
                <w:lang w:val="mn-MN"/>
              </w:rPr>
              <w:t>с</w:t>
            </w:r>
            <w:r w:rsidR="00A92385" w:rsidRPr="00F11FDF">
              <w:rPr>
                <w:szCs w:val="24"/>
                <w:lang w:val="mn-MN"/>
              </w:rPr>
              <w:t xml:space="preserve"> </w:t>
            </w:r>
            <w:r w:rsidR="004D3B43" w:rsidRPr="00F11FDF">
              <w:rPr>
                <w:szCs w:val="24"/>
                <w:lang w:val="mn-MN"/>
              </w:rPr>
              <w:t xml:space="preserve">сэргийлэхийн тулд холбогч утасны </w:t>
            </w:r>
            <w:r w:rsidR="004D3B43" w:rsidRPr="00F11FDF">
              <w:rPr>
                <w:szCs w:val="24"/>
                <w:lang w:val="mn-MN"/>
              </w:rPr>
              <w:lastRenderedPageBreak/>
              <w:t xml:space="preserve">төгсгөлүүдийг </w:t>
            </w:r>
            <w:r w:rsidR="001C5BC6" w:rsidRPr="00F11FDF">
              <w:rPr>
                <w:szCs w:val="24"/>
                <w:lang w:val="mn-MN"/>
              </w:rPr>
              <w:t>гагнаж</w:t>
            </w:r>
            <w:r w:rsidR="004D3B43" w:rsidRPr="00F11FDF">
              <w:rPr>
                <w:szCs w:val="24"/>
                <w:lang w:val="mn-MN"/>
              </w:rPr>
              <w:t xml:space="preserve"> бүрээслэхийг зөвшөөрөхгүй. </w:t>
            </w:r>
          </w:p>
          <w:p w:rsidR="005C7C70" w:rsidRPr="00F11FDF" w:rsidRDefault="00331880" w:rsidP="00DD621B">
            <w:pPr>
              <w:spacing w:line="276" w:lineRule="auto"/>
              <w:jc w:val="both"/>
              <w:rPr>
                <w:szCs w:val="24"/>
                <w:lang w:val="mn-MN"/>
              </w:rPr>
            </w:pPr>
            <w:r w:rsidRPr="00F11FDF">
              <w:rPr>
                <w:szCs w:val="24"/>
                <w:lang w:val="mn-MN"/>
              </w:rPr>
              <w:t>Температурын сорьцын сигналын холбогч утс</w:t>
            </w:r>
            <w:r w:rsidR="002A52EF" w:rsidRPr="00F11FDF">
              <w:rPr>
                <w:szCs w:val="24"/>
                <w:lang w:val="mn-MN"/>
              </w:rPr>
              <w:t>ыг тооны машинд холбоход зориул</w:t>
            </w:r>
            <w:r w:rsidRPr="00F11FDF">
              <w:rPr>
                <w:szCs w:val="24"/>
                <w:lang w:val="mn-MN"/>
              </w:rPr>
              <w:t xml:space="preserve">ан </w:t>
            </w:r>
            <w:r w:rsidR="002A52EF" w:rsidRPr="00F11FDF">
              <w:rPr>
                <w:szCs w:val="24"/>
                <w:lang w:val="mn-MN"/>
              </w:rPr>
              <w:t xml:space="preserve">гагнасан </w:t>
            </w:r>
            <w:r w:rsidRPr="00F11FDF">
              <w:rPr>
                <w:szCs w:val="24"/>
                <w:lang w:val="mn-MN"/>
              </w:rPr>
              <w:t xml:space="preserve">холболтыг </w:t>
            </w:r>
            <w:r w:rsidR="00BB0C59" w:rsidRPr="00F11FDF">
              <w:rPr>
                <w:szCs w:val="24"/>
                <w:lang w:val="mn-MN"/>
              </w:rPr>
              <w:t xml:space="preserve">зөвхөн </w:t>
            </w:r>
            <w:r w:rsidR="00AD2464" w:rsidRPr="00F11FDF">
              <w:rPr>
                <w:szCs w:val="24"/>
                <w:lang w:val="mn-MN"/>
              </w:rPr>
              <w:t xml:space="preserve">хооронд нь харилцан солих боломжгүй, температурын сорьцуудын тохиолдолд зөвшөөрдөг. </w:t>
            </w:r>
          </w:p>
          <w:p w:rsidR="00AD2464" w:rsidRPr="00F11FDF" w:rsidRDefault="00D132D9" w:rsidP="00DD621B">
            <w:pPr>
              <w:spacing w:line="276" w:lineRule="auto"/>
              <w:jc w:val="both"/>
              <w:rPr>
                <w:szCs w:val="24"/>
                <w:lang w:val="mn-MN"/>
              </w:rPr>
            </w:pPr>
            <w:r w:rsidRPr="00F11FDF">
              <w:rPr>
                <w:szCs w:val="24"/>
                <w:lang w:val="mn-MN"/>
              </w:rPr>
              <w:t xml:space="preserve">Температур мэдрэгчид зориулсан </w:t>
            </w:r>
            <w:proofErr w:type="spellStart"/>
            <w:r w:rsidRPr="00F11FDF">
              <w:rPr>
                <w:szCs w:val="24"/>
                <w:lang w:val="mn-MN"/>
              </w:rPr>
              <w:t>экрантай</w:t>
            </w:r>
            <w:proofErr w:type="spellEnd"/>
            <w:r w:rsidRPr="00F11FDF">
              <w:rPr>
                <w:szCs w:val="24"/>
                <w:lang w:val="mn-MN"/>
              </w:rPr>
              <w:t xml:space="preserve"> кабелиудын хувьд </w:t>
            </w:r>
            <w:proofErr w:type="spellStart"/>
            <w:r w:rsidR="005D27EE" w:rsidRPr="00F11FDF">
              <w:rPr>
                <w:szCs w:val="24"/>
                <w:lang w:val="mn-MN"/>
              </w:rPr>
              <w:t>экран</w:t>
            </w:r>
            <w:proofErr w:type="spellEnd"/>
            <w:r w:rsidR="005D27EE" w:rsidRPr="00F11FDF">
              <w:rPr>
                <w:szCs w:val="24"/>
                <w:lang w:val="mn-MN"/>
              </w:rPr>
              <w:t xml:space="preserve"> болон хамгаалалтын хуудсыг хооронд нь холбож болохгүй. </w:t>
            </w:r>
          </w:p>
          <w:p w:rsidR="002002D6" w:rsidRPr="00F11FDF" w:rsidRDefault="009C5D18" w:rsidP="00DD621B">
            <w:pPr>
              <w:spacing w:line="276" w:lineRule="auto"/>
              <w:jc w:val="both"/>
              <w:rPr>
                <w:rFonts w:eastAsia="Calibri"/>
                <w:szCs w:val="24"/>
                <w:lang w:val="mn-MN"/>
              </w:rPr>
            </w:pPr>
            <w:r w:rsidRPr="00F11FDF">
              <w:rPr>
                <w:szCs w:val="24"/>
                <w:lang w:val="mn-MN"/>
              </w:rPr>
              <w:t>Хэмжлийн тогтвортой байдал, сайн гүйцэтгэлээр</w:t>
            </w:r>
            <w:r w:rsidR="00072721" w:rsidRPr="00F11FDF">
              <w:rPr>
                <w:szCs w:val="24"/>
                <w:lang w:val="mn-MN"/>
              </w:rPr>
              <w:t xml:space="preserve"> хангахын тулд </w:t>
            </w:r>
            <w:r w:rsidR="00072721" w:rsidRPr="00F11FDF">
              <w:rPr>
                <w:rFonts w:eastAsia="Calibri"/>
                <w:szCs w:val="24"/>
                <w:lang w:val="mn-MN"/>
              </w:rPr>
              <w:t xml:space="preserve">дөрвөн дамжуулагч утастай арга, </w:t>
            </w:r>
            <w:r w:rsidR="00072721" w:rsidRPr="00F11FDF">
              <w:rPr>
                <w:szCs w:val="24"/>
                <w:lang w:val="mn-MN"/>
              </w:rPr>
              <w:t xml:space="preserve">Pt 100 эсвэл Pt 500 </w:t>
            </w:r>
            <w:r w:rsidR="006728F1" w:rsidRPr="00F11FDF">
              <w:rPr>
                <w:szCs w:val="24"/>
                <w:lang w:val="mn-MN"/>
              </w:rPr>
              <w:t xml:space="preserve">гэсэн </w:t>
            </w:r>
            <w:proofErr w:type="spellStart"/>
            <w:r w:rsidR="006728F1" w:rsidRPr="00F11FDF">
              <w:rPr>
                <w:szCs w:val="24"/>
                <w:lang w:val="mn-MN"/>
              </w:rPr>
              <w:t>платин</w:t>
            </w:r>
            <w:proofErr w:type="spellEnd"/>
            <w:r w:rsidR="006728F1" w:rsidRPr="00F11FDF">
              <w:rPr>
                <w:szCs w:val="24"/>
                <w:lang w:val="mn-MN"/>
              </w:rPr>
              <w:t xml:space="preserve">, </w:t>
            </w:r>
            <w:r w:rsidR="006728F1" w:rsidRPr="00F11FDF">
              <w:rPr>
                <w:rFonts w:eastAsia="Calibri"/>
                <w:szCs w:val="24"/>
                <w:lang w:val="mn-MN"/>
              </w:rPr>
              <w:t xml:space="preserve">эсэргүүцлийн температур мэдрэгч хэрэглэх шаардлагатай. </w:t>
            </w:r>
          </w:p>
          <w:p w:rsidR="00216884" w:rsidRPr="00F11FDF" w:rsidRDefault="00216884" w:rsidP="00DD621B">
            <w:pPr>
              <w:spacing w:line="276" w:lineRule="auto"/>
              <w:jc w:val="both"/>
              <w:rPr>
                <w:rFonts w:eastAsia="Calibri"/>
                <w:b/>
                <w:szCs w:val="24"/>
                <w:lang w:val="mn-MN"/>
              </w:rPr>
            </w:pPr>
            <w:r w:rsidRPr="00F11FDF">
              <w:rPr>
                <w:rFonts w:eastAsia="Calibri"/>
                <w:b/>
                <w:szCs w:val="24"/>
                <w:lang w:val="mn-MN"/>
              </w:rPr>
              <w:t>4.3.4 Хоёр дамжуулагч утастай аргад зориулсан температур мэдрэгч</w:t>
            </w:r>
          </w:p>
          <w:p w:rsidR="00216884" w:rsidRPr="00F11FDF" w:rsidRDefault="005C55C1" w:rsidP="00DD621B">
            <w:pPr>
              <w:spacing w:line="276" w:lineRule="auto"/>
              <w:jc w:val="both"/>
              <w:rPr>
                <w:szCs w:val="24"/>
                <w:lang w:val="mn-MN"/>
              </w:rPr>
            </w:pPr>
            <w:r w:rsidRPr="00F11FDF">
              <w:rPr>
                <w:szCs w:val="24"/>
                <w:lang w:val="mn-MN"/>
              </w:rPr>
              <w:t xml:space="preserve">Салгах боломжтой зангилаануудын эсэргүүцлийн хос мэдрэгчийн сигналын холбогч утаснуудын урт болон хөндлөн огтлолын талбайн хэмжээ адил байх хэрэгтэй. </w:t>
            </w:r>
          </w:p>
          <w:p w:rsidR="00045AFF" w:rsidRPr="00F11FDF" w:rsidRDefault="004E74AF" w:rsidP="00DD621B">
            <w:pPr>
              <w:spacing w:line="276" w:lineRule="auto"/>
              <w:jc w:val="both"/>
              <w:rPr>
                <w:szCs w:val="24"/>
                <w:lang w:val="mn-MN"/>
              </w:rPr>
            </w:pPr>
            <w:r w:rsidRPr="00F11FDF">
              <w:rPr>
                <w:szCs w:val="24"/>
                <w:lang w:val="mn-MN"/>
              </w:rPr>
              <w:t>Сигналын холбогч утасны</w:t>
            </w:r>
            <w:r w:rsidR="00CE1A20" w:rsidRPr="00F11FDF">
              <w:rPr>
                <w:szCs w:val="24"/>
                <w:lang w:val="mn-MN"/>
              </w:rPr>
              <w:t xml:space="preserve"> уртын хэмжээг</w:t>
            </w:r>
            <w:r w:rsidRPr="00F11FDF">
              <w:rPr>
                <w:szCs w:val="24"/>
                <w:lang w:val="mn-MN"/>
              </w:rPr>
              <w:t xml:space="preserve"> үйлдвэрлэгчээс </w:t>
            </w:r>
            <w:r w:rsidR="00045AFF" w:rsidRPr="00F11FDF">
              <w:rPr>
                <w:szCs w:val="24"/>
                <w:lang w:val="mn-MN"/>
              </w:rPr>
              <w:t>нийлүүлэхэд байсан хэмжээнээс</w:t>
            </w:r>
            <w:r w:rsidR="009C5D18" w:rsidRPr="00F11FDF">
              <w:rPr>
                <w:szCs w:val="24"/>
                <w:lang w:val="mn-MN"/>
              </w:rPr>
              <w:t xml:space="preserve"> нь</w:t>
            </w:r>
            <w:r w:rsidR="00045AFF" w:rsidRPr="00F11FDF">
              <w:rPr>
                <w:szCs w:val="24"/>
                <w:lang w:val="mn-MN"/>
              </w:rPr>
              <w:t xml:space="preserve"> өөрчилж болохгүй. </w:t>
            </w:r>
          </w:p>
          <w:p w:rsidR="005C55C1" w:rsidRPr="00F11FDF" w:rsidRDefault="00045AFF" w:rsidP="00DD621B">
            <w:pPr>
              <w:spacing w:line="276" w:lineRule="auto"/>
              <w:jc w:val="both"/>
              <w:rPr>
                <w:szCs w:val="24"/>
                <w:lang w:val="mn-MN"/>
              </w:rPr>
            </w:pPr>
            <w:r w:rsidRPr="00F11FDF">
              <w:rPr>
                <w:szCs w:val="24"/>
                <w:lang w:val="mn-MN"/>
              </w:rPr>
              <w:t>Холбогч утасны уртын хэмжээ н</w:t>
            </w:r>
            <w:r w:rsidR="009C5D18" w:rsidRPr="00F11FDF">
              <w:rPr>
                <w:szCs w:val="24"/>
                <w:lang w:val="mn-MN"/>
              </w:rPr>
              <w:t>ь 2-р хүснэгтэд заасан хэмжээнд</w:t>
            </w:r>
            <w:r w:rsidRPr="00F11FDF">
              <w:rPr>
                <w:szCs w:val="24"/>
                <w:lang w:val="mn-MN"/>
              </w:rPr>
              <w:t xml:space="preserve"> байвал зохино. Илүү ө</w:t>
            </w:r>
            <w:r w:rsidR="00483EEB" w:rsidRPr="00F11FDF">
              <w:rPr>
                <w:szCs w:val="24"/>
                <w:lang w:val="mn-MN"/>
              </w:rPr>
              <w:t>ндөр эсэ</w:t>
            </w:r>
            <w:r w:rsidR="009E0543" w:rsidRPr="00F11FDF">
              <w:rPr>
                <w:szCs w:val="24"/>
                <w:lang w:val="mn-MN"/>
              </w:rPr>
              <w:t>ргүүцэлтэй мэдрэгчүүдийн хувьд</w:t>
            </w:r>
            <w:r w:rsidR="00483EEB" w:rsidRPr="00F11FDF">
              <w:rPr>
                <w:szCs w:val="24"/>
                <w:lang w:val="mn-MN"/>
              </w:rPr>
              <w:t xml:space="preserve"> хязгаарын утгыг </w:t>
            </w:r>
            <w:proofErr w:type="spellStart"/>
            <w:r w:rsidR="00483EEB" w:rsidRPr="00F11FDF">
              <w:rPr>
                <w:szCs w:val="24"/>
                <w:lang w:val="mn-MN"/>
              </w:rPr>
              <w:t>пропорционал</w:t>
            </w:r>
            <w:proofErr w:type="spellEnd"/>
            <w:r w:rsidR="00483EEB" w:rsidRPr="00F11FDF">
              <w:rPr>
                <w:szCs w:val="24"/>
                <w:lang w:val="mn-MN"/>
              </w:rPr>
              <w:t xml:space="preserve"> харьцаагаар өсгөх боломжтой. </w:t>
            </w:r>
          </w:p>
        </w:tc>
        <w:tc>
          <w:tcPr>
            <w:tcW w:w="4675" w:type="dxa"/>
          </w:tcPr>
          <w:p w:rsidR="004408AE" w:rsidRPr="00F11FDF" w:rsidRDefault="004408AE" w:rsidP="004408AE">
            <w:pPr>
              <w:spacing w:line="276" w:lineRule="auto"/>
              <w:jc w:val="both"/>
              <w:rPr>
                <w:b/>
                <w:szCs w:val="24"/>
                <w:lang w:val="mn-MN"/>
              </w:rPr>
            </w:pPr>
            <w:r w:rsidRPr="00F11FDF">
              <w:rPr>
                <w:b/>
                <w:szCs w:val="24"/>
                <w:lang w:val="mn-MN"/>
              </w:rPr>
              <w:lastRenderedPageBreak/>
              <w:t>4.3.2 Resistance characteristics</w:t>
            </w:r>
          </w:p>
          <w:p w:rsidR="004C20BC" w:rsidRPr="00F11FDF" w:rsidRDefault="004408AE" w:rsidP="004408AE">
            <w:pPr>
              <w:spacing w:line="276" w:lineRule="auto"/>
              <w:jc w:val="both"/>
              <w:rPr>
                <w:szCs w:val="24"/>
                <w:lang w:val="mn-MN"/>
              </w:rPr>
            </w:pPr>
            <w:r w:rsidRPr="00F11FDF">
              <w:rPr>
                <w:szCs w:val="24"/>
                <w:lang w:val="mn-MN"/>
              </w:rPr>
              <w:t>The calibration of temperature sensors shall be traceable to national temperature standards. The intermediate values of the thermal energy meter temperature sensor shall be interpolated using Formula (1) defined in EN 60751:2008, 4.1 as follows:</w:t>
            </w:r>
          </w:p>
          <w:p w:rsidR="00EE1C2D" w:rsidRPr="00F11FDF" w:rsidRDefault="00EE1C2D" w:rsidP="004408AE">
            <w:pPr>
              <w:spacing w:line="276" w:lineRule="auto"/>
              <w:jc w:val="both"/>
              <w:rPr>
                <w:szCs w:val="24"/>
                <w:lang w:val="mn-MN"/>
              </w:rPr>
            </w:pPr>
          </w:p>
          <w:p w:rsidR="00EE1C2D" w:rsidRPr="00F11FDF" w:rsidRDefault="00EE1C2D" w:rsidP="004408AE">
            <w:pPr>
              <w:spacing w:line="276" w:lineRule="auto"/>
              <w:jc w:val="both"/>
              <w:rPr>
                <w:szCs w:val="24"/>
                <w:lang w:val="mn-MN"/>
              </w:rPr>
            </w:pPr>
          </w:p>
          <w:p w:rsidR="004408AE" w:rsidRPr="00F11FDF" w:rsidRDefault="004408AE" w:rsidP="004408AE">
            <w:pPr>
              <w:spacing w:line="276" w:lineRule="auto"/>
              <w:jc w:val="both"/>
              <w:rPr>
                <w:szCs w:val="24"/>
                <w:lang w:val="mn-MN"/>
              </w:rPr>
            </w:pPr>
          </w:p>
          <w:p w:rsidR="00EE1C2D" w:rsidRPr="00F11FDF" w:rsidRDefault="00EE1C2D" w:rsidP="004408AE">
            <w:pPr>
              <w:spacing w:line="276" w:lineRule="auto"/>
              <w:jc w:val="both"/>
              <w:rPr>
                <w:szCs w:val="24"/>
                <w:lang w:val="mn-MN"/>
              </w:rPr>
            </w:pPr>
          </w:p>
          <w:p w:rsidR="003C7D18" w:rsidRPr="00F11FDF" w:rsidRDefault="008F2905" w:rsidP="001F7D18">
            <w:pPr>
              <w:spacing w:line="276" w:lineRule="auto"/>
              <w:jc w:val="center"/>
              <w:rPr>
                <w:rFonts w:eastAsiaTheme="minorEastAsia"/>
                <w:szCs w:val="24"/>
                <w:lang w:val="mn-MN"/>
              </w:rPr>
            </w:pPr>
            <m:oMath>
              <m:sSub>
                <m:sSubPr>
                  <m:ctrlPr>
                    <w:rPr>
                      <w:rFonts w:ascii="Cambria Math" w:hAnsi="Cambria Math"/>
                      <w:i/>
                      <w:szCs w:val="24"/>
                      <w:lang w:val="mn-MN"/>
                    </w:rPr>
                  </m:ctrlPr>
                </m:sSubPr>
                <m:e>
                  <m:r>
                    <w:rPr>
                      <w:rFonts w:ascii="Cambria Math" w:hAnsi="Cambria Math"/>
                      <w:szCs w:val="24"/>
                      <w:lang w:val="mn-MN"/>
                    </w:rPr>
                    <m:t>R</m:t>
                  </m:r>
                </m:e>
                <m:sub>
                  <m:r>
                    <w:rPr>
                      <w:rFonts w:ascii="Cambria Math" w:hAnsi="Cambria Math"/>
                      <w:szCs w:val="24"/>
                      <w:lang w:val="mn-MN"/>
                    </w:rPr>
                    <m:t>t</m:t>
                  </m:r>
                </m:sub>
              </m:sSub>
              <m:r>
                <w:rPr>
                  <w:rFonts w:ascii="Cambria Math" w:hAnsi="Cambria Math"/>
                  <w:szCs w:val="24"/>
                  <w:lang w:val="mn-MN"/>
                </w:rPr>
                <m:t>=</m:t>
              </m:r>
              <m:sSub>
                <m:sSubPr>
                  <m:ctrlPr>
                    <w:rPr>
                      <w:rFonts w:ascii="Cambria Math" w:hAnsi="Cambria Math"/>
                      <w:i/>
                      <w:szCs w:val="24"/>
                      <w:lang w:val="mn-MN"/>
                    </w:rPr>
                  </m:ctrlPr>
                </m:sSubPr>
                <m:e>
                  <m:r>
                    <w:rPr>
                      <w:rFonts w:ascii="Cambria Math" w:hAnsi="Cambria Math"/>
                      <w:szCs w:val="24"/>
                      <w:lang w:val="mn-MN"/>
                    </w:rPr>
                    <m:t>R</m:t>
                  </m:r>
                </m:e>
                <m:sub>
                  <m:r>
                    <w:rPr>
                      <w:rFonts w:ascii="Cambria Math" w:hAnsi="Cambria Math"/>
                      <w:szCs w:val="24"/>
                      <w:lang w:val="mn-MN"/>
                    </w:rPr>
                    <m:t>0</m:t>
                  </m:r>
                </m:sub>
              </m:sSub>
              <m:d>
                <m:dPr>
                  <m:ctrlPr>
                    <w:rPr>
                      <w:rFonts w:ascii="Cambria Math" w:hAnsi="Cambria Math"/>
                      <w:i/>
                      <w:szCs w:val="24"/>
                      <w:lang w:val="mn-MN"/>
                    </w:rPr>
                  </m:ctrlPr>
                </m:dPr>
                <m:e>
                  <m:r>
                    <w:rPr>
                      <w:rFonts w:ascii="Cambria Math" w:hAnsi="Cambria Math"/>
                      <w:szCs w:val="24"/>
                      <w:lang w:val="mn-MN"/>
                    </w:rPr>
                    <m:t>1+At+B</m:t>
                  </m:r>
                  <m:sSup>
                    <m:sSupPr>
                      <m:ctrlPr>
                        <w:rPr>
                          <w:rFonts w:ascii="Cambria Math" w:hAnsi="Cambria Math"/>
                          <w:i/>
                          <w:szCs w:val="24"/>
                          <w:lang w:val="mn-MN"/>
                        </w:rPr>
                      </m:ctrlPr>
                    </m:sSupPr>
                    <m:e>
                      <m:r>
                        <w:rPr>
                          <w:rFonts w:ascii="Cambria Math" w:hAnsi="Cambria Math"/>
                          <w:szCs w:val="24"/>
                          <w:lang w:val="mn-MN"/>
                        </w:rPr>
                        <m:t>t</m:t>
                      </m:r>
                    </m:e>
                    <m:sup>
                      <m:r>
                        <w:rPr>
                          <w:rFonts w:ascii="Cambria Math" w:hAnsi="Cambria Math"/>
                          <w:szCs w:val="24"/>
                          <w:lang w:val="mn-MN"/>
                        </w:rPr>
                        <m:t>2</m:t>
                      </m:r>
                    </m:sup>
                  </m:sSup>
                </m:e>
              </m:d>
            </m:oMath>
            <w:r w:rsidR="003C7D18" w:rsidRPr="00F11FDF">
              <w:rPr>
                <w:rFonts w:eastAsiaTheme="minorEastAsia"/>
                <w:szCs w:val="24"/>
                <w:lang w:val="mn-MN"/>
              </w:rPr>
              <w:t xml:space="preserve">      (1)</w:t>
            </w:r>
          </w:p>
          <w:p w:rsidR="00FC086A" w:rsidRPr="00F11FDF" w:rsidRDefault="00FC086A" w:rsidP="00FC086A">
            <w:pPr>
              <w:spacing w:line="276" w:lineRule="auto"/>
              <w:jc w:val="both"/>
              <w:rPr>
                <w:szCs w:val="24"/>
                <w:lang w:val="mn-MN"/>
              </w:rPr>
            </w:pPr>
            <w:r w:rsidRPr="00F11FDF">
              <w:rPr>
                <w:szCs w:val="24"/>
                <w:lang w:val="mn-MN"/>
              </w:rPr>
              <w:t>where</w:t>
            </w:r>
          </w:p>
          <w:p w:rsidR="00FC086A" w:rsidRPr="00F11FDF" w:rsidRDefault="00FC086A" w:rsidP="00FC086A">
            <w:pPr>
              <w:spacing w:line="276" w:lineRule="auto"/>
              <w:jc w:val="both"/>
              <w:rPr>
                <w:szCs w:val="24"/>
                <w:lang w:val="mn-MN"/>
              </w:rPr>
            </w:pPr>
            <w:r w:rsidRPr="00F11FDF">
              <w:rPr>
                <w:szCs w:val="24"/>
                <w:lang w:val="mn-MN"/>
              </w:rPr>
              <w:t>R</w:t>
            </w:r>
            <w:r w:rsidRPr="00F11FDF">
              <w:rPr>
                <w:szCs w:val="24"/>
                <w:vertAlign w:val="subscript"/>
                <w:lang w:val="mn-MN"/>
              </w:rPr>
              <w:t>t</w:t>
            </w:r>
            <w:r w:rsidRPr="00F11FDF">
              <w:rPr>
                <w:szCs w:val="24"/>
                <w:lang w:val="mn-MN"/>
              </w:rPr>
              <w:t xml:space="preserve"> is the resistance value at temperature t in Ω (excluding cable resistance - see Figures 5 and 6);</w:t>
            </w:r>
          </w:p>
          <w:p w:rsidR="00FC086A" w:rsidRPr="00F11FDF" w:rsidRDefault="00FC086A" w:rsidP="00FC086A">
            <w:pPr>
              <w:spacing w:line="276" w:lineRule="auto"/>
              <w:jc w:val="both"/>
              <w:rPr>
                <w:szCs w:val="24"/>
                <w:lang w:val="mn-MN"/>
              </w:rPr>
            </w:pPr>
            <w:r w:rsidRPr="00F11FDF">
              <w:rPr>
                <w:szCs w:val="24"/>
                <w:lang w:val="mn-MN"/>
              </w:rPr>
              <w:t>R</w:t>
            </w:r>
            <w:r w:rsidRPr="00F11FDF">
              <w:rPr>
                <w:szCs w:val="24"/>
                <w:vertAlign w:val="subscript"/>
                <w:lang w:val="mn-MN"/>
              </w:rPr>
              <w:t>0</w:t>
            </w:r>
            <w:r w:rsidRPr="00F11FDF">
              <w:rPr>
                <w:szCs w:val="24"/>
                <w:lang w:val="mn-MN"/>
              </w:rPr>
              <w:t xml:space="preserve"> is the resistance value at temperature 0 °C in Ω (base value) (excluding cable resistance);</w:t>
            </w:r>
          </w:p>
          <w:p w:rsidR="000B20C8" w:rsidRPr="00F11FDF" w:rsidRDefault="000B20C8" w:rsidP="00FC086A">
            <w:pPr>
              <w:spacing w:line="276" w:lineRule="auto"/>
              <w:jc w:val="both"/>
              <w:rPr>
                <w:szCs w:val="24"/>
                <w:lang w:val="mn-MN"/>
              </w:rPr>
            </w:pPr>
          </w:p>
          <w:p w:rsidR="00FC086A" w:rsidRPr="00F11FDF" w:rsidRDefault="00FC086A" w:rsidP="00FC086A">
            <w:pPr>
              <w:spacing w:line="276" w:lineRule="auto"/>
              <w:jc w:val="both"/>
              <w:rPr>
                <w:szCs w:val="24"/>
                <w:lang w:val="mn-MN"/>
              </w:rPr>
            </w:pPr>
            <w:r w:rsidRPr="00F11FDF">
              <w:rPr>
                <w:szCs w:val="24"/>
                <w:lang w:val="mn-MN"/>
              </w:rPr>
              <w:t>A is 3,908 3 × 10−3 °C−1;</w:t>
            </w:r>
          </w:p>
          <w:p w:rsidR="00FC086A" w:rsidRPr="00F11FDF" w:rsidRDefault="00FC086A" w:rsidP="00FC086A">
            <w:pPr>
              <w:spacing w:line="276" w:lineRule="auto"/>
              <w:jc w:val="both"/>
              <w:rPr>
                <w:szCs w:val="24"/>
                <w:lang w:val="mn-MN"/>
              </w:rPr>
            </w:pPr>
            <w:r w:rsidRPr="00F11FDF">
              <w:rPr>
                <w:szCs w:val="24"/>
                <w:lang w:val="mn-MN"/>
              </w:rPr>
              <w:t>B is −5,775 × 10−7 °C−2.</w:t>
            </w:r>
          </w:p>
          <w:p w:rsidR="004408AE" w:rsidRPr="00F11FDF" w:rsidRDefault="00FC086A" w:rsidP="00FC086A">
            <w:pPr>
              <w:spacing w:line="276" w:lineRule="auto"/>
              <w:jc w:val="both"/>
              <w:rPr>
                <w:sz w:val="20"/>
                <w:lang w:val="mn-MN"/>
              </w:rPr>
            </w:pPr>
            <w:r w:rsidRPr="00F11FDF">
              <w:rPr>
                <w:sz w:val="20"/>
                <w:lang w:val="mn-MN"/>
              </w:rPr>
              <w:t>NOTE It is assumed that the national temperature standards are established with reference to ITS-90 - The International Temperature Scale of 1990.</w:t>
            </w:r>
          </w:p>
          <w:p w:rsidR="00DC1043" w:rsidRPr="00F11FDF" w:rsidRDefault="00DC1043" w:rsidP="00FC086A">
            <w:pPr>
              <w:spacing w:line="276" w:lineRule="auto"/>
              <w:jc w:val="both"/>
              <w:rPr>
                <w:sz w:val="20"/>
                <w:lang w:val="mn-MN"/>
              </w:rPr>
            </w:pPr>
          </w:p>
          <w:p w:rsidR="0009378A" w:rsidRPr="00F11FDF" w:rsidRDefault="0009378A" w:rsidP="004D3B43">
            <w:pPr>
              <w:spacing w:line="276" w:lineRule="auto"/>
              <w:jc w:val="both"/>
              <w:rPr>
                <w:b/>
                <w:szCs w:val="24"/>
                <w:lang w:val="mn-MN"/>
              </w:rPr>
            </w:pPr>
            <w:r w:rsidRPr="00F11FDF">
              <w:rPr>
                <w:b/>
                <w:szCs w:val="24"/>
                <w:lang w:val="mn-MN"/>
              </w:rPr>
              <w:t>4.3.3 Signal leads</w:t>
            </w:r>
          </w:p>
          <w:p w:rsidR="0009378A" w:rsidRPr="00F11FDF" w:rsidRDefault="0009378A" w:rsidP="004D3B43">
            <w:pPr>
              <w:spacing w:line="276" w:lineRule="auto"/>
              <w:jc w:val="both"/>
              <w:rPr>
                <w:szCs w:val="24"/>
                <w:lang w:val="mn-MN"/>
              </w:rPr>
            </w:pPr>
            <w:r w:rsidRPr="00F11FDF">
              <w:rPr>
                <w:szCs w:val="24"/>
                <w:lang w:val="mn-MN"/>
              </w:rPr>
              <w:t>For signal leads, leads with strands can be used, or in the case of head probes, solid wires. The lead ends shall be definitely trimmed, if strands are used (e.g. by lead end sleeves). Solder-coating of the lead ends to prevent splicing is not permissible.</w:t>
            </w:r>
          </w:p>
          <w:p w:rsidR="004D3B43" w:rsidRPr="00F11FDF" w:rsidRDefault="004D3B43" w:rsidP="004D3B43">
            <w:pPr>
              <w:spacing w:line="276" w:lineRule="auto"/>
              <w:jc w:val="both"/>
              <w:rPr>
                <w:szCs w:val="24"/>
                <w:lang w:val="mn-MN"/>
              </w:rPr>
            </w:pPr>
          </w:p>
          <w:p w:rsidR="004D3B43" w:rsidRPr="00F11FDF" w:rsidRDefault="004D3B43" w:rsidP="004D3B43">
            <w:pPr>
              <w:spacing w:line="276" w:lineRule="auto"/>
              <w:jc w:val="both"/>
              <w:rPr>
                <w:szCs w:val="24"/>
                <w:lang w:val="mn-MN"/>
              </w:rPr>
            </w:pPr>
          </w:p>
          <w:p w:rsidR="004D3B43" w:rsidRPr="00F11FDF" w:rsidRDefault="004D3B43" w:rsidP="004D3B43">
            <w:pPr>
              <w:spacing w:line="276" w:lineRule="auto"/>
              <w:jc w:val="both"/>
              <w:rPr>
                <w:szCs w:val="24"/>
                <w:lang w:val="mn-MN"/>
              </w:rPr>
            </w:pPr>
          </w:p>
          <w:p w:rsidR="004D3B43" w:rsidRPr="00F11FDF" w:rsidRDefault="004D3B43" w:rsidP="004D3B43">
            <w:pPr>
              <w:spacing w:line="276" w:lineRule="auto"/>
              <w:jc w:val="both"/>
              <w:rPr>
                <w:szCs w:val="24"/>
                <w:lang w:val="mn-MN"/>
              </w:rPr>
            </w:pPr>
          </w:p>
          <w:p w:rsidR="004D3B43" w:rsidRPr="00F11FDF" w:rsidRDefault="004D3B43" w:rsidP="004D3B43">
            <w:pPr>
              <w:spacing w:line="276" w:lineRule="auto"/>
              <w:jc w:val="both"/>
              <w:rPr>
                <w:szCs w:val="24"/>
                <w:lang w:val="mn-MN"/>
              </w:rPr>
            </w:pPr>
          </w:p>
          <w:p w:rsidR="009C5D18" w:rsidRPr="00F11FDF" w:rsidRDefault="009C5D18" w:rsidP="004D3B43">
            <w:pPr>
              <w:spacing w:line="276" w:lineRule="auto"/>
              <w:jc w:val="both"/>
              <w:rPr>
                <w:szCs w:val="24"/>
                <w:lang w:val="mn-MN"/>
              </w:rPr>
            </w:pPr>
          </w:p>
          <w:p w:rsidR="0009378A" w:rsidRPr="00F11FDF" w:rsidRDefault="0009378A" w:rsidP="004D3B43">
            <w:pPr>
              <w:spacing w:line="276" w:lineRule="auto"/>
              <w:jc w:val="both"/>
              <w:rPr>
                <w:szCs w:val="24"/>
                <w:lang w:val="mn-MN"/>
              </w:rPr>
            </w:pPr>
            <w:r w:rsidRPr="00F11FDF">
              <w:rPr>
                <w:szCs w:val="24"/>
                <w:lang w:val="mn-MN"/>
              </w:rPr>
              <w:t>A soldered joint to connect the temperature probe signal lead to the calculator is only permitted in the case of non-interchangeable temperature probes.</w:t>
            </w:r>
          </w:p>
          <w:p w:rsidR="00AD2464" w:rsidRPr="00F11FDF" w:rsidRDefault="00AD2464" w:rsidP="004D3B43">
            <w:pPr>
              <w:spacing w:line="276" w:lineRule="auto"/>
              <w:jc w:val="both"/>
              <w:rPr>
                <w:szCs w:val="24"/>
                <w:lang w:val="mn-MN"/>
              </w:rPr>
            </w:pPr>
          </w:p>
          <w:p w:rsidR="00AD2464" w:rsidRPr="00F11FDF" w:rsidRDefault="00AD2464" w:rsidP="004D3B43">
            <w:pPr>
              <w:spacing w:line="276" w:lineRule="auto"/>
              <w:jc w:val="both"/>
              <w:rPr>
                <w:szCs w:val="24"/>
                <w:lang w:val="mn-MN"/>
              </w:rPr>
            </w:pPr>
          </w:p>
          <w:p w:rsidR="0009378A" w:rsidRPr="00F11FDF" w:rsidRDefault="0009378A" w:rsidP="004D3B43">
            <w:pPr>
              <w:spacing w:line="276" w:lineRule="auto"/>
              <w:jc w:val="both"/>
              <w:rPr>
                <w:szCs w:val="24"/>
                <w:lang w:val="mn-MN"/>
              </w:rPr>
            </w:pPr>
            <w:r w:rsidRPr="00F11FDF">
              <w:rPr>
                <w:szCs w:val="24"/>
                <w:lang w:val="mn-MN"/>
              </w:rPr>
              <w:t>For screened cables for temperature sensors there shall be no connection between the screen and the protecting sheet.</w:t>
            </w:r>
          </w:p>
          <w:p w:rsidR="004408AE" w:rsidRPr="00F11FDF" w:rsidRDefault="0009378A" w:rsidP="004D3B43">
            <w:pPr>
              <w:spacing w:line="276" w:lineRule="auto"/>
              <w:jc w:val="both"/>
              <w:rPr>
                <w:szCs w:val="24"/>
                <w:lang w:val="mn-MN"/>
              </w:rPr>
            </w:pPr>
            <w:r w:rsidRPr="00F11FDF">
              <w:rPr>
                <w:szCs w:val="24"/>
                <w:lang w:val="mn-MN"/>
              </w:rPr>
              <w:t>To ensure best performance and measurement stability the 4-wire method and Pt 100 or Pt 500-platinium resistance temperature sensors should be used.</w:t>
            </w:r>
          </w:p>
          <w:p w:rsidR="006728F1" w:rsidRPr="00F11FDF" w:rsidRDefault="006728F1" w:rsidP="004D3B43">
            <w:pPr>
              <w:spacing w:line="276" w:lineRule="auto"/>
              <w:jc w:val="both"/>
              <w:rPr>
                <w:szCs w:val="24"/>
                <w:lang w:val="mn-MN"/>
              </w:rPr>
            </w:pPr>
          </w:p>
          <w:p w:rsidR="006728F1" w:rsidRPr="00F11FDF" w:rsidRDefault="006728F1" w:rsidP="004D3B43">
            <w:pPr>
              <w:spacing w:line="276" w:lineRule="auto"/>
              <w:jc w:val="both"/>
              <w:rPr>
                <w:szCs w:val="24"/>
                <w:lang w:val="mn-MN"/>
              </w:rPr>
            </w:pPr>
          </w:p>
          <w:p w:rsidR="006728F1" w:rsidRPr="00F11FDF" w:rsidRDefault="006728F1" w:rsidP="006728F1">
            <w:pPr>
              <w:spacing w:line="276" w:lineRule="auto"/>
              <w:jc w:val="both"/>
              <w:rPr>
                <w:b/>
                <w:szCs w:val="24"/>
                <w:lang w:val="mn-MN"/>
              </w:rPr>
            </w:pPr>
            <w:r w:rsidRPr="00F11FDF">
              <w:rPr>
                <w:b/>
                <w:szCs w:val="24"/>
                <w:lang w:val="mn-MN"/>
              </w:rPr>
              <w:t>4.3.4 Temperature sensors for the 2-wire method</w:t>
            </w:r>
          </w:p>
          <w:p w:rsidR="006728F1" w:rsidRPr="00F11FDF" w:rsidRDefault="006728F1" w:rsidP="006728F1">
            <w:pPr>
              <w:spacing w:line="276" w:lineRule="auto"/>
              <w:jc w:val="both"/>
              <w:rPr>
                <w:szCs w:val="24"/>
                <w:lang w:val="mn-MN"/>
              </w:rPr>
            </w:pPr>
            <w:r w:rsidRPr="00F11FDF">
              <w:rPr>
                <w:szCs w:val="24"/>
                <w:lang w:val="mn-MN"/>
              </w:rPr>
              <w:t>The length and cross sectional area of signal leads of paired resistance sensors of separable sub-assemblies shall be equal.</w:t>
            </w:r>
          </w:p>
          <w:p w:rsidR="005C55C1" w:rsidRPr="00F11FDF" w:rsidRDefault="005C55C1" w:rsidP="006728F1">
            <w:pPr>
              <w:spacing w:line="276" w:lineRule="auto"/>
              <w:jc w:val="both"/>
              <w:rPr>
                <w:szCs w:val="24"/>
                <w:lang w:val="mn-MN"/>
              </w:rPr>
            </w:pPr>
          </w:p>
          <w:p w:rsidR="006728F1" w:rsidRPr="00F11FDF" w:rsidRDefault="006728F1" w:rsidP="006728F1">
            <w:pPr>
              <w:spacing w:line="276" w:lineRule="auto"/>
              <w:jc w:val="both"/>
              <w:rPr>
                <w:szCs w:val="24"/>
                <w:lang w:val="mn-MN"/>
              </w:rPr>
            </w:pPr>
            <w:r w:rsidRPr="00F11FDF">
              <w:rPr>
                <w:szCs w:val="24"/>
                <w:lang w:val="mn-MN"/>
              </w:rPr>
              <w:t>The length of the signal lead as supplied by the manufacturer shall not be changed.</w:t>
            </w:r>
          </w:p>
          <w:p w:rsidR="00045AFF" w:rsidRPr="00F11FDF" w:rsidRDefault="00045AFF" w:rsidP="006728F1">
            <w:pPr>
              <w:spacing w:line="276" w:lineRule="auto"/>
              <w:jc w:val="both"/>
              <w:rPr>
                <w:szCs w:val="24"/>
                <w:lang w:val="mn-MN"/>
              </w:rPr>
            </w:pPr>
          </w:p>
          <w:p w:rsidR="009C5D18" w:rsidRPr="00F11FDF" w:rsidRDefault="009C5D18" w:rsidP="006728F1">
            <w:pPr>
              <w:spacing w:line="276" w:lineRule="auto"/>
              <w:jc w:val="both"/>
              <w:rPr>
                <w:szCs w:val="24"/>
                <w:lang w:val="mn-MN"/>
              </w:rPr>
            </w:pPr>
          </w:p>
          <w:p w:rsidR="006728F1" w:rsidRPr="00F11FDF" w:rsidRDefault="006728F1" w:rsidP="006728F1">
            <w:pPr>
              <w:spacing w:line="276" w:lineRule="auto"/>
              <w:jc w:val="both"/>
              <w:rPr>
                <w:szCs w:val="24"/>
                <w:lang w:val="mn-MN"/>
              </w:rPr>
            </w:pPr>
            <w:r w:rsidRPr="00F11FDF">
              <w:rPr>
                <w:szCs w:val="24"/>
                <w:lang w:val="mn-MN"/>
              </w:rPr>
              <w:t>The length shall be within the values given in Table 2. For sensors of higher resistances the limiting value can be extended proportionally.</w:t>
            </w:r>
          </w:p>
        </w:tc>
      </w:tr>
    </w:tbl>
    <w:p w:rsidR="00E35279" w:rsidRPr="00F11FDF" w:rsidRDefault="00E35279" w:rsidP="004408AE">
      <w:pPr>
        <w:spacing w:line="276" w:lineRule="auto"/>
        <w:jc w:val="both"/>
        <w:rPr>
          <w:b/>
          <w:szCs w:val="24"/>
          <w:lang w:val="mn-MN"/>
        </w:rPr>
      </w:pPr>
    </w:p>
    <w:p w:rsidR="00766E9A" w:rsidRPr="00F11FDF" w:rsidRDefault="00766E9A" w:rsidP="00766E9A">
      <w:pPr>
        <w:spacing w:line="276" w:lineRule="auto"/>
        <w:jc w:val="center"/>
        <w:rPr>
          <w:b/>
          <w:szCs w:val="24"/>
          <w:lang w:val="mn-MN"/>
        </w:rPr>
      </w:pPr>
    </w:p>
    <w:p w:rsidR="009C5D18" w:rsidRPr="00F11FDF" w:rsidRDefault="009C5D18" w:rsidP="00766E9A">
      <w:pPr>
        <w:spacing w:line="276" w:lineRule="auto"/>
        <w:jc w:val="center"/>
        <w:rPr>
          <w:b/>
          <w:szCs w:val="24"/>
          <w:lang w:val="mn-MN"/>
        </w:rPr>
      </w:pPr>
    </w:p>
    <w:p w:rsidR="009C5D18" w:rsidRPr="00F11FDF" w:rsidRDefault="009C5D18" w:rsidP="00766E9A">
      <w:pPr>
        <w:spacing w:line="276" w:lineRule="auto"/>
        <w:jc w:val="center"/>
        <w:rPr>
          <w:b/>
          <w:szCs w:val="24"/>
          <w:lang w:val="mn-MN"/>
        </w:rPr>
      </w:pPr>
    </w:p>
    <w:p w:rsidR="00483EEB" w:rsidRPr="00F11FDF" w:rsidRDefault="00766E9A" w:rsidP="00766E9A">
      <w:pPr>
        <w:spacing w:line="276" w:lineRule="auto"/>
        <w:jc w:val="center"/>
        <w:rPr>
          <w:b/>
          <w:szCs w:val="24"/>
          <w:lang w:val="mn-MN"/>
        </w:rPr>
      </w:pPr>
      <w:r w:rsidRPr="00F11FDF">
        <w:rPr>
          <w:b/>
          <w:szCs w:val="24"/>
          <w:lang w:val="mn-MN"/>
        </w:rPr>
        <w:lastRenderedPageBreak/>
        <w:t>Table 2 — Maximum lengths of leads for Pt 100 temperature sensors</w:t>
      </w:r>
    </w:p>
    <w:tbl>
      <w:tblPr>
        <w:tblStyle w:val="TableGrid"/>
        <w:tblW w:w="0" w:type="auto"/>
        <w:tblInd w:w="1525" w:type="dxa"/>
        <w:tblLook w:val="04A0" w:firstRow="1" w:lastRow="0" w:firstColumn="1" w:lastColumn="0" w:noHBand="0" w:noVBand="1"/>
      </w:tblPr>
      <w:tblGrid>
        <w:gridCol w:w="3150"/>
        <w:gridCol w:w="3240"/>
      </w:tblGrid>
      <w:tr w:rsidR="00253D36" w:rsidRPr="00F11FDF" w:rsidTr="00AB5D44">
        <w:tc>
          <w:tcPr>
            <w:tcW w:w="3150" w:type="dxa"/>
          </w:tcPr>
          <w:p w:rsidR="000A3DD4" w:rsidRPr="00F11FDF" w:rsidRDefault="000A3DD4" w:rsidP="000A3DD4">
            <w:pPr>
              <w:spacing w:line="276" w:lineRule="auto"/>
              <w:jc w:val="center"/>
              <w:rPr>
                <w:b/>
                <w:sz w:val="20"/>
                <w:lang w:val="mn-MN"/>
              </w:rPr>
            </w:pPr>
            <w:r w:rsidRPr="00F11FDF">
              <w:rPr>
                <w:b/>
                <w:sz w:val="20"/>
                <w:lang w:val="mn-MN"/>
              </w:rPr>
              <w:t xml:space="preserve">Lead cross section </w:t>
            </w:r>
          </w:p>
          <w:p w:rsidR="00253D36" w:rsidRPr="00F11FDF" w:rsidRDefault="000A3DD4" w:rsidP="000A3DD4">
            <w:pPr>
              <w:spacing w:line="276" w:lineRule="auto"/>
              <w:jc w:val="center"/>
              <w:rPr>
                <w:b/>
                <w:sz w:val="20"/>
                <w:lang w:val="mn-MN"/>
              </w:rPr>
            </w:pPr>
            <w:r w:rsidRPr="00F11FDF">
              <w:rPr>
                <w:b/>
                <w:sz w:val="20"/>
                <w:lang w:val="mn-MN"/>
              </w:rPr>
              <w:t>mm</w:t>
            </w:r>
            <w:r w:rsidRPr="00F11FDF">
              <w:rPr>
                <w:b/>
                <w:sz w:val="20"/>
                <w:vertAlign w:val="superscript"/>
                <w:lang w:val="mn-MN"/>
              </w:rPr>
              <w:t>2</w:t>
            </w:r>
          </w:p>
        </w:tc>
        <w:tc>
          <w:tcPr>
            <w:tcW w:w="3240" w:type="dxa"/>
          </w:tcPr>
          <w:p w:rsidR="00253D36" w:rsidRPr="00F11FDF" w:rsidRDefault="000A3DD4" w:rsidP="00766E9A">
            <w:pPr>
              <w:spacing w:line="276" w:lineRule="auto"/>
              <w:jc w:val="center"/>
              <w:rPr>
                <w:b/>
                <w:sz w:val="20"/>
                <w:lang w:val="mn-MN"/>
              </w:rPr>
            </w:pPr>
            <w:r w:rsidRPr="00F11FDF">
              <w:rPr>
                <w:b/>
                <w:sz w:val="20"/>
                <w:lang w:val="mn-MN"/>
              </w:rPr>
              <w:t>Max. length for Pt 100</w:t>
            </w:r>
          </w:p>
        </w:tc>
      </w:tr>
      <w:tr w:rsidR="00253D36" w:rsidRPr="00F11FDF" w:rsidTr="00AB5D44">
        <w:tc>
          <w:tcPr>
            <w:tcW w:w="3150" w:type="dxa"/>
          </w:tcPr>
          <w:p w:rsidR="00253D36" w:rsidRPr="00F11FDF" w:rsidRDefault="000A3DD4" w:rsidP="00766E9A">
            <w:pPr>
              <w:spacing w:line="276" w:lineRule="auto"/>
              <w:jc w:val="center"/>
              <w:rPr>
                <w:sz w:val="20"/>
                <w:lang w:val="mn-MN"/>
              </w:rPr>
            </w:pPr>
            <w:r w:rsidRPr="00F11FDF">
              <w:rPr>
                <w:sz w:val="20"/>
                <w:lang w:val="mn-MN"/>
              </w:rPr>
              <w:t>0,22</w:t>
            </w:r>
          </w:p>
        </w:tc>
        <w:tc>
          <w:tcPr>
            <w:tcW w:w="3240" w:type="dxa"/>
          </w:tcPr>
          <w:p w:rsidR="00253D36" w:rsidRPr="00F11FDF" w:rsidRDefault="000A3DD4" w:rsidP="00766E9A">
            <w:pPr>
              <w:spacing w:line="276" w:lineRule="auto"/>
              <w:jc w:val="center"/>
              <w:rPr>
                <w:sz w:val="20"/>
                <w:lang w:val="mn-MN"/>
              </w:rPr>
            </w:pPr>
            <w:r w:rsidRPr="00F11FDF">
              <w:rPr>
                <w:sz w:val="20"/>
                <w:lang w:val="mn-MN"/>
              </w:rPr>
              <w:t>2,5</w:t>
            </w:r>
          </w:p>
        </w:tc>
      </w:tr>
      <w:tr w:rsidR="00253D36" w:rsidRPr="00F11FDF" w:rsidTr="00AB5D44">
        <w:tc>
          <w:tcPr>
            <w:tcW w:w="3150" w:type="dxa"/>
          </w:tcPr>
          <w:p w:rsidR="00253D36" w:rsidRPr="00F11FDF" w:rsidRDefault="000A3DD4" w:rsidP="00766E9A">
            <w:pPr>
              <w:spacing w:line="276" w:lineRule="auto"/>
              <w:jc w:val="center"/>
              <w:rPr>
                <w:sz w:val="20"/>
                <w:lang w:val="mn-MN"/>
              </w:rPr>
            </w:pPr>
            <w:r w:rsidRPr="00F11FDF">
              <w:rPr>
                <w:sz w:val="20"/>
                <w:lang w:val="mn-MN"/>
              </w:rPr>
              <w:t>0,50</w:t>
            </w:r>
          </w:p>
        </w:tc>
        <w:tc>
          <w:tcPr>
            <w:tcW w:w="3240" w:type="dxa"/>
          </w:tcPr>
          <w:p w:rsidR="00253D36" w:rsidRPr="00F11FDF" w:rsidRDefault="000A3DD4" w:rsidP="00766E9A">
            <w:pPr>
              <w:spacing w:line="276" w:lineRule="auto"/>
              <w:jc w:val="center"/>
              <w:rPr>
                <w:sz w:val="20"/>
                <w:lang w:val="mn-MN"/>
              </w:rPr>
            </w:pPr>
            <w:r w:rsidRPr="00F11FDF">
              <w:rPr>
                <w:sz w:val="20"/>
                <w:lang w:val="mn-MN"/>
              </w:rPr>
              <w:t>5,0</w:t>
            </w:r>
          </w:p>
        </w:tc>
      </w:tr>
      <w:tr w:rsidR="00253D36" w:rsidRPr="00F11FDF" w:rsidTr="00AB5D44">
        <w:tc>
          <w:tcPr>
            <w:tcW w:w="3150" w:type="dxa"/>
          </w:tcPr>
          <w:p w:rsidR="00253D36" w:rsidRPr="00F11FDF" w:rsidRDefault="000A3DD4" w:rsidP="00766E9A">
            <w:pPr>
              <w:spacing w:line="276" w:lineRule="auto"/>
              <w:jc w:val="center"/>
              <w:rPr>
                <w:sz w:val="20"/>
                <w:lang w:val="mn-MN"/>
              </w:rPr>
            </w:pPr>
            <w:r w:rsidRPr="00F11FDF">
              <w:rPr>
                <w:sz w:val="20"/>
                <w:lang w:val="mn-MN"/>
              </w:rPr>
              <w:t>0,75</w:t>
            </w:r>
          </w:p>
        </w:tc>
        <w:tc>
          <w:tcPr>
            <w:tcW w:w="3240" w:type="dxa"/>
          </w:tcPr>
          <w:p w:rsidR="00253D36" w:rsidRPr="00F11FDF" w:rsidRDefault="000A3DD4" w:rsidP="00766E9A">
            <w:pPr>
              <w:spacing w:line="276" w:lineRule="auto"/>
              <w:jc w:val="center"/>
              <w:rPr>
                <w:sz w:val="20"/>
                <w:lang w:val="mn-MN"/>
              </w:rPr>
            </w:pPr>
            <w:r w:rsidRPr="00F11FDF">
              <w:rPr>
                <w:sz w:val="20"/>
                <w:lang w:val="mn-MN"/>
              </w:rPr>
              <w:t>7,5</w:t>
            </w:r>
          </w:p>
        </w:tc>
      </w:tr>
      <w:tr w:rsidR="00253D36" w:rsidRPr="00F11FDF" w:rsidTr="00AB5D44">
        <w:tc>
          <w:tcPr>
            <w:tcW w:w="3150" w:type="dxa"/>
          </w:tcPr>
          <w:p w:rsidR="00253D36" w:rsidRPr="00F11FDF" w:rsidRDefault="000A3DD4" w:rsidP="00766E9A">
            <w:pPr>
              <w:spacing w:line="276" w:lineRule="auto"/>
              <w:jc w:val="center"/>
              <w:rPr>
                <w:sz w:val="20"/>
                <w:lang w:val="mn-MN"/>
              </w:rPr>
            </w:pPr>
            <w:r w:rsidRPr="00F11FDF">
              <w:rPr>
                <w:sz w:val="20"/>
                <w:lang w:val="mn-MN"/>
              </w:rPr>
              <w:t>1,50</w:t>
            </w:r>
          </w:p>
        </w:tc>
        <w:tc>
          <w:tcPr>
            <w:tcW w:w="3240" w:type="dxa"/>
          </w:tcPr>
          <w:p w:rsidR="00253D36" w:rsidRPr="00F11FDF" w:rsidRDefault="000A3DD4" w:rsidP="00766E9A">
            <w:pPr>
              <w:spacing w:line="276" w:lineRule="auto"/>
              <w:jc w:val="center"/>
              <w:rPr>
                <w:sz w:val="20"/>
                <w:lang w:val="mn-MN"/>
              </w:rPr>
            </w:pPr>
            <w:r w:rsidRPr="00F11FDF">
              <w:rPr>
                <w:sz w:val="20"/>
                <w:lang w:val="mn-MN"/>
              </w:rPr>
              <w:t>15,0</w:t>
            </w:r>
          </w:p>
        </w:tc>
      </w:tr>
    </w:tbl>
    <w:p w:rsidR="00253D36" w:rsidRPr="00F11FDF" w:rsidRDefault="00253D36" w:rsidP="00766E9A">
      <w:pPr>
        <w:spacing w:line="276" w:lineRule="auto"/>
        <w:jc w:val="center"/>
        <w:rPr>
          <w:b/>
          <w:szCs w:val="24"/>
          <w:lang w:val="mn-MN"/>
        </w:rPr>
      </w:pPr>
    </w:p>
    <w:p w:rsidR="00AB5D44" w:rsidRPr="00F11FDF" w:rsidRDefault="00AB5D44" w:rsidP="00AB5D44">
      <w:pPr>
        <w:spacing w:line="276" w:lineRule="auto"/>
        <w:jc w:val="center"/>
        <w:rPr>
          <w:b/>
          <w:szCs w:val="24"/>
          <w:lang w:val="mn-MN"/>
        </w:rPr>
      </w:pPr>
      <w:r w:rsidRPr="00F11FDF">
        <w:rPr>
          <w:b/>
          <w:szCs w:val="24"/>
          <w:lang w:val="mn-MN"/>
        </w:rPr>
        <w:t xml:space="preserve">2-р хүснэгт – Pt 100 </w:t>
      </w:r>
      <w:r w:rsidR="00C70946" w:rsidRPr="00F11FDF">
        <w:rPr>
          <w:b/>
          <w:szCs w:val="24"/>
          <w:lang w:val="mn-MN"/>
        </w:rPr>
        <w:t>гэсэн температур мэдрэгчийн холбогч утасны уртын хамгийн их хэмжээ</w:t>
      </w:r>
    </w:p>
    <w:tbl>
      <w:tblPr>
        <w:tblStyle w:val="TableGrid"/>
        <w:tblW w:w="0" w:type="auto"/>
        <w:tblInd w:w="805" w:type="dxa"/>
        <w:tblLook w:val="04A0" w:firstRow="1" w:lastRow="0" w:firstColumn="1" w:lastColumn="0" w:noHBand="0" w:noVBand="1"/>
      </w:tblPr>
      <w:tblGrid>
        <w:gridCol w:w="3960"/>
        <w:gridCol w:w="4050"/>
      </w:tblGrid>
      <w:tr w:rsidR="000F68CD" w:rsidRPr="00F11FDF" w:rsidTr="009E0543">
        <w:tc>
          <w:tcPr>
            <w:tcW w:w="3960" w:type="dxa"/>
          </w:tcPr>
          <w:p w:rsidR="000F68CD" w:rsidRPr="00F11FDF" w:rsidRDefault="000F68CD" w:rsidP="00A938DD">
            <w:pPr>
              <w:spacing w:line="276" w:lineRule="auto"/>
              <w:jc w:val="center"/>
              <w:rPr>
                <w:b/>
                <w:sz w:val="20"/>
                <w:lang w:val="mn-MN"/>
              </w:rPr>
            </w:pPr>
            <w:r w:rsidRPr="00F11FDF">
              <w:rPr>
                <w:b/>
                <w:sz w:val="20"/>
                <w:lang w:val="mn-MN"/>
              </w:rPr>
              <w:t xml:space="preserve">Холбогч утасны хөндлөн </w:t>
            </w:r>
            <w:proofErr w:type="spellStart"/>
            <w:r w:rsidRPr="00F11FDF">
              <w:rPr>
                <w:b/>
                <w:sz w:val="20"/>
                <w:lang w:val="mn-MN"/>
              </w:rPr>
              <w:t>огтолын</w:t>
            </w:r>
            <w:proofErr w:type="spellEnd"/>
            <w:r w:rsidRPr="00F11FDF">
              <w:rPr>
                <w:b/>
                <w:sz w:val="20"/>
                <w:lang w:val="mn-MN"/>
              </w:rPr>
              <w:t xml:space="preserve"> талбай</w:t>
            </w:r>
          </w:p>
          <w:p w:rsidR="000F68CD" w:rsidRPr="00F11FDF" w:rsidRDefault="000F68CD" w:rsidP="00A938DD">
            <w:pPr>
              <w:spacing w:line="276" w:lineRule="auto"/>
              <w:jc w:val="center"/>
              <w:rPr>
                <w:b/>
                <w:sz w:val="20"/>
                <w:lang w:val="mn-MN"/>
              </w:rPr>
            </w:pPr>
            <w:r w:rsidRPr="00F11FDF">
              <w:rPr>
                <w:b/>
                <w:sz w:val="20"/>
                <w:lang w:val="mn-MN"/>
              </w:rPr>
              <w:t>мм</w:t>
            </w:r>
            <w:r w:rsidRPr="00F11FDF">
              <w:rPr>
                <w:b/>
                <w:sz w:val="20"/>
                <w:vertAlign w:val="superscript"/>
                <w:lang w:val="mn-MN"/>
              </w:rPr>
              <w:t>2</w:t>
            </w:r>
          </w:p>
        </w:tc>
        <w:tc>
          <w:tcPr>
            <w:tcW w:w="4050" w:type="dxa"/>
          </w:tcPr>
          <w:p w:rsidR="000F68CD" w:rsidRPr="00F11FDF" w:rsidRDefault="000F68CD" w:rsidP="00A938DD">
            <w:pPr>
              <w:spacing w:line="276" w:lineRule="auto"/>
              <w:jc w:val="center"/>
              <w:rPr>
                <w:b/>
                <w:sz w:val="20"/>
                <w:lang w:val="mn-MN"/>
              </w:rPr>
            </w:pPr>
            <w:r w:rsidRPr="00F11FDF">
              <w:rPr>
                <w:b/>
                <w:sz w:val="20"/>
                <w:lang w:val="mn-MN"/>
              </w:rPr>
              <w:t>Pt 100 гэсэн температур мэдрэгчийн холбогч утасны уртын хамгийн их хэмжээ</w:t>
            </w:r>
          </w:p>
        </w:tc>
      </w:tr>
      <w:tr w:rsidR="000F68CD" w:rsidRPr="00F11FDF" w:rsidTr="009E0543">
        <w:tc>
          <w:tcPr>
            <w:tcW w:w="3960" w:type="dxa"/>
          </w:tcPr>
          <w:p w:rsidR="000F68CD" w:rsidRPr="00F11FDF" w:rsidRDefault="000F68CD" w:rsidP="00A938DD">
            <w:pPr>
              <w:spacing w:line="276" w:lineRule="auto"/>
              <w:jc w:val="center"/>
              <w:rPr>
                <w:sz w:val="20"/>
                <w:lang w:val="mn-MN"/>
              </w:rPr>
            </w:pPr>
            <w:r w:rsidRPr="00F11FDF">
              <w:rPr>
                <w:sz w:val="20"/>
                <w:lang w:val="mn-MN"/>
              </w:rPr>
              <w:t>0,22</w:t>
            </w:r>
          </w:p>
        </w:tc>
        <w:tc>
          <w:tcPr>
            <w:tcW w:w="4050" w:type="dxa"/>
          </w:tcPr>
          <w:p w:rsidR="000F68CD" w:rsidRPr="00F11FDF" w:rsidRDefault="000F68CD" w:rsidP="00A938DD">
            <w:pPr>
              <w:spacing w:line="276" w:lineRule="auto"/>
              <w:jc w:val="center"/>
              <w:rPr>
                <w:sz w:val="20"/>
                <w:lang w:val="mn-MN"/>
              </w:rPr>
            </w:pPr>
            <w:r w:rsidRPr="00F11FDF">
              <w:rPr>
                <w:sz w:val="20"/>
                <w:lang w:val="mn-MN"/>
              </w:rPr>
              <w:t>2,5</w:t>
            </w:r>
          </w:p>
        </w:tc>
      </w:tr>
      <w:tr w:rsidR="000F68CD" w:rsidRPr="00F11FDF" w:rsidTr="009E0543">
        <w:tc>
          <w:tcPr>
            <w:tcW w:w="3960" w:type="dxa"/>
          </w:tcPr>
          <w:p w:rsidR="000F68CD" w:rsidRPr="00F11FDF" w:rsidRDefault="000F68CD" w:rsidP="00A938DD">
            <w:pPr>
              <w:spacing w:line="276" w:lineRule="auto"/>
              <w:jc w:val="center"/>
              <w:rPr>
                <w:sz w:val="20"/>
                <w:lang w:val="mn-MN"/>
              </w:rPr>
            </w:pPr>
            <w:r w:rsidRPr="00F11FDF">
              <w:rPr>
                <w:sz w:val="20"/>
                <w:lang w:val="mn-MN"/>
              </w:rPr>
              <w:t>0,50</w:t>
            </w:r>
          </w:p>
        </w:tc>
        <w:tc>
          <w:tcPr>
            <w:tcW w:w="4050" w:type="dxa"/>
          </w:tcPr>
          <w:p w:rsidR="000F68CD" w:rsidRPr="00F11FDF" w:rsidRDefault="000F68CD" w:rsidP="00A938DD">
            <w:pPr>
              <w:spacing w:line="276" w:lineRule="auto"/>
              <w:jc w:val="center"/>
              <w:rPr>
                <w:sz w:val="20"/>
                <w:lang w:val="mn-MN"/>
              </w:rPr>
            </w:pPr>
            <w:r w:rsidRPr="00F11FDF">
              <w:rPr>
                <w:sz w:val="20"/>
                <w:lang w:val="mn-MN"/>
              </w:rPr>
              <w:t>5,0</w:t>
            </w:r>
          </w:p>
        </w:tc>
      </w:tr>
      <w:tr w:rsidR="000F68CD" w:rsidRPr="00F11FDF" w:rsidTr="009E0543">
        <w:tc>
          <w:tcPr>
            <w:tcW w:w="3960" w:type="dxa"/>
          </w:tcPr>
          <w:p w:rsidR="000F68CD" w:rsidRPr="00F11FDF" w:rsidRDefault="000F68CD" w:rsidP="00A938DD">
            <w:pPr>
              <w:spacing w:line="276" w:lineRule="auto"/>
              <w:jc w:val="center"/>
              <w:rPr>
                <w:sz w:val="20"/>
                <w:lang w:val="mn-MN"/>
              </w:rPr>
            </w:pPr>
            <w:r w:rsidRPr="00F11FDF">
              <w:rPr>
                <w:sz w:val="20"/>
                <w:lang w:val="mn-MN"/>
              </w:rPr>
              <w:t>0,75</w:t>
            </w:r>
          </w:p>
        </w:tc>
        <w:tc>
          <w:tcPr>
            <w:tcW w:w="4050" w:type="dxa"/>
          </w:tcPr>
          <w:p w:rsidR="000F68CD" w:rsidRPr="00F11FDF" w:rsidRDefault="000F68CD" w:rsidP="00A938DD">
            <w:pPr>
              <w:spacing w:line="276" w:lineRule="auto"/>
              <w:jc w:val="center"/>
              <w:rPr>
                <w:sz w:val="20"/>
                <w:lang w:val="mn-MN"/>
              </w:rPr>
            </w:pPr>
            <w:r w:rsidRPr="00F11FDF">
              <w:rPr>
                <w:sz w:val="20"/>
                <w:lang w:val="mn-MN"/>
              </w:rPr>
              <w:t>7,5</w:t>
            </w:r>
          </w:p>
        </w:tc>
      </w:tr>
      <w:tr w:rsidR="000F68CD" w:rsidRPr="00F11FDF" w:rsidTr="009E0543">
        <w:tc>
          <w:tcPr>
            <w:tcW w:w="3960" w:type="dxa"/>
          </w:tcPr>
          <w:p w:rsidR="000F68CD" w:rsidRPr="00F11FDF" w:rsidRDefault="000F68CD" w:rsidP="00A938DD">
            <w:pPr>
              <w:spacing w:line="276" w:lineRule="auto"/>
              <w:jc w:val="center"/>
              <w:rPr>
                <w:sz w:val="20"/>
                <w:lang w:val="mn-MN"/>
              </w:rPr>
            </w:pPr>
            <w:r w:rsidRPr="00F11FDF">
              <w:rPr>
                <w:sz w:val="20"/>
                <w:lang w:val="mn-MN"/>
              </w:rPr>
              <w:t>1,50</w:t>
            </w:r>
          </w:p>
        </w:tc>
        <w:tc>
          <w:tcPr>
            <w:tcW w:w="4050" w:type="dxa"/>
          </w:tcPr>
          <w:p w:rsidR="000F68CD" w:rsidRPr="00F11FDF" w:rsidRDefault="000F68CD" w:rsidP="00A938DD">
            <w:pPr>
              <w:spacing w:line="276" w:lineRule="auto"/>
              <w:jc w:val="center"/>
              <w:rPr>
                <w:sz w:val="20"/>
                <w:lang w:val="mn-MN"/>
              </w:rPr>
            </w:pPr>
            <w:r w:rsidRPr="00F11FDF">
              <w:rPr>
                <w:sz w:val="20"/>
                <w:lang w:val="mn-MN"/>
              </w:rPr>
              <w:t>15,0</w:t>
            </w:r>
          </w:p>
        </w:tc>
      </w:tr>
    </w:tbl>
    <w:p w:rsidR="00C70946" w:rsidRPr="00F11FDF" w:rsidRDefault="00C70946" w:rsidP="00AB5D44">
      <w:pPr>
        <w:spacing w:line="276" w:lineRule="auto"/>
        <w:jc w:val="center"/>
        <w:rPr>
          <w:b/>
          <w:szCs w:val="24"/>
          <w:lang w:val="mn-MN"/>
        </w:rPr>
      </w:pPr>
    </w:p>
    <w:tbl>
      <w:tblPr>
        <w:tblStyle w:val="TableGrid"/>
        <w:tblW w:w="0" w:type="auto"/>
        <w:tblLook w:val="04A0" w:firstRow="1" w:lastRow="0" w:firstColumn="1" w:lastColumn="0" w:noHBand="0" w:noVBand="1"/>
      </w:tblPr>
      <w:tblGrid>
        <w:gridCol w:w="4675"/>
        <w:gridCol w:w="4675"/>
      </w:tblGrid>
      <w:tr w:rsidR="000F68CD" w:rsidRPr="00F11FDF" w:rsidTr="000F68CD">
        <w:tc>
          <w:tcPr>
            <w:tcW w:w="4675" w:type="dxa"/>
          </w:tcPr>
          <w:p w:rsidR="000F68CD" w:rsidRPr="00F11FDF" w:rsidRDefault="002F6459" w:rsidP="002F6459">
            <w:pPr>
              <w:spacing w:line="276" w:lineRule="auto"/>
              <w:jc w:val="both"/>
              <w:rPr>
                <w:sz w:val="20"/>
                <w:lang w:val="mn-MN"/>
              </w:rPr>
            </w:pPr>
            <w:r w:rsidRPr="00F11FDF">
              <w:rPr>
                <w:sz w:val="20"/>
                <w:lang w:val="mn-MN"/>
              </w:rPr>
              <w:t xml:space="preserve">ТАЙЛБАР: 2-р хүснэгтэд заасан утгуудыг дараах аргаар </w:t>
            </w:r>
            <w:r w:rsidR="003E1B69" w:rsidRPr="00F11FDF">
              <w:rPr>
                <w:sz w:val="20"/>
                <w:lang w:val="mn-MN"/>
              </w:rPr>
              <w:t>тооцо</w:t>
            </w:r>
            <w:r w:rsidRPr="00F11FDF">
              <w:rPr>
                <w:sz w:val="20"/>
                <w:lang w:val="mn-MN"/>
              </w:rPr>
              <w:t>олсон. Үүнд:</w:t>
            </w:r>
          </w:p>
          <w:p w:rsidR="002F6459" w:rsidRPr="00F11FDF" w:rsidRDefault="00F359C4" w:rsidP="002F6459">
            <w:pPr>
              <w:spacing w:line="276" w:lineRule="auto"/>
              <w:jc w:val="both"/>
              <w:rPr>
                <w:szCs w:val="24"/>
                <w:lang w:val="mn-MN"/>
              </w:rPr>
            </w:pPr>
            <w:r w:rsidRPr="00F11FDF">
              <w:rPr>
                <w:szCs w:val="24"/>
                <w:lang w:val="mn-MN"/>
              </w:rPr>
              <w:t xml:space="preserve">Холбогч утаснуудын </w:t>
            </w:r>
            <w:r w:rsidR="00A77735" w:rsidRPr="00F11FDF">
              <w:rPr>
                <w:szCs w:val="24"/>
                <w:lang w:val="mn-MN"/>
              </w:rPr>
              <w:t xml:space="preserve">температурын зөрүү нь </w:t>
            </w:r>
            <w:r w:rsidR="00460FF8" w:rsidRPr="00F11FDF">
              <w:rPr>
                <w:szCs w:val="24"/>
                <w:lang w:val="mn-MN"/>
              </w:rPr>
              <w:t>хоолой</w:t>
            </w:r>
            <w:r w:rsidR="00A77735" w:rsidRPr="00F11FDF">
              <w:rPr>
                <w:szCs w:val="24"/>
                <w:lang w:val="mn-MN"/>
              </w:rPr>
              <w:t>н оролт, гаралт хоорондын температурын зөрүүний гуравны нэгээс хэтрэхгүй гэж авч үзсэн.</w:t>
            </w:r>
          </w:p>
          <w:p w:rsidR="00A77735" w:rsidRPr="00F11FDF" w:rsidRDefault="008D005C" w:rsidP="009118E3">
            <w:pPr>
              <w:spacing w:line="276" w:lineRule="auto"/>
              <w:jc w:val="both"/>
              <w:rPr>
                <w:szCs w:val="24"/>
                <w:lang w:val="mn-MN"/>
              </w:rPr>
            </w:pPr>
            <w:r w:rsidRPr="00F11FDF">
              <w:rPr>
                <w:szCs w:val="24"/>
                <w:lang w:val="mn-MN"/>
              </w:rPr>
              <w:t xml:space="preserve">Дараа нь </w:t>
            </w:r>
            <w:r w:rsidR="006F1174" w:rsidRPr="00F11FDF">
              <w:rPr>
                <w:szCs w:val="24"/>
                <w:lang w:val="mn-MN"/>
              </w:rPr>
              <w:t>холбо</w:t>
            </w:r>
            <w:r w:rsidR="005C3F5D" w:rsidRPr="00F11FDF">
              <w:rPr>
                <w:szCs w:val="24"/>
                <w:lang w:val="mn-MN"/>
              </w:rPr>
              <w:t>гч утасны хөндлөн огтлолын талбай бүрд холбогч утсанд зөвшөөрөх боло</w:t>
            </w:r>
            <w:r w:rsidR="009118E3" w:rsidRPr="00F11FDF">
              <w:rPr>
                <w:szCs w:val="24"/>
                <w:lang w:val="mn-MN"/>
              </w:rPr>
              <w:t>мжтой уртын хэмжээг тооцоолно. Гэхдээ гарах алдаа нь температурын хос сорьцод зөв</w:t>
            </w:r>
            <w:r w:rsidR="00DC23C7" w:rsidRPr="00F11FDF">
              <w:rPr>
                <w:szCs w:val="24"/>
                <w:lang w:val="mn-MN"/>
              </w:rPr>
              <w:t>шөөрч болох хамгийн их алдааг</w:t>
            </w:r>
            <w:r w:rsidR="009118E3" w:rsidRPr="00F11FDF">
              <w:rPr>
                <w:szCs w:val="24"/>
                <w:lang w:val="mn-MN"/>
              </w:rPr>
              <w:t xml:space="preserve"> 0,2 дахин</w:t>
            </w:r>
            <w:r w:rsidR="00840AF2" w:rsidRPr="00F11FDF">
              <w:rPr>
                <w:szCs w:val="24"/>
                <w:lang w:val="mn-MN"/>
              </w:rPr>
              <w:t xml:space="preserve"> авсан утгаас</w:t>
            </w:r>
            <w:r w:rsidR="009118E3" w:rsidRPr="00F11FDF">
              <w:rPr>
                <w:szCs w:val="24"/>
                <w:lang w:val="mn-MN"/>
              </w:rPr>
              <w:t xml:space="preserve"> хэтрэхгүй</w:t>
            </w:r>
            <w:r w:rsidR="00B6710E" w:rsidRPr="00F11FDF">
              <w:rPr>
                <w:szCs w:val="24"/>
                <w:lang w:val="mn-MN"/>
              </w:rPr>
              <w:t xml:space="preserve"> байхаар сонгож</w:t>
            </w:r>
            <w:r w:rsidR="009118E3" w:rsidRPr="00F11FDF">
              <w:rPr>
                <w:szCs w:val="24"/>
                <w:lang w:val="mn-MN"/>
              </w:rPr>
              <w:t xml:space="preserve">, </w:t>
            </w:r>
            <w:r w:rsidR="00B6710E" w:rsidRPr="00F11FDF">
              <w:rPr>
                <w:szCs w:val="24"/>
                <w:lang w:val="mn-MN"/>
              </w:rPr>
              <w:t xml:space="preserve">оролт болон гаралтын холбогч утас хоорондын температурын зөрүүгээр үүссэн ялгаатай эсэргүүцлийн талаарх мэдээлэл хэрэглэнэ. </w:t>
            </w:r>
          </w:p>
          <w:p w:rsidR="006E52BC" w:rsidRPr="00F11FDF" w:rsidRDefault="004302EF" w:rsidP="009118E3">
            <w:pPr>
              <w:spacing w:line="276" w:lineRule="auto"/>
              <w:jc w:val="both"/>
              <w:rPr>
                <w:szCs w:val="24"/>
                <w:lang w:val="mn-MN"/>
              </w:rPr>
            </w:pPr>
            <w:r w:rsidRPr="00F11FDF">
              <w:rPr>
                <w:szCs w:val="24"/>
                <w:lang w:val="mn-MN"/>
              </w:rPr>
              <w:t>Pt 100 гэсэн температур мэдрэгчид зориулсан холбогч утасны нийт эсэргүүцэл 0,2 Ом утгаас хоёр дахин хэтрээгүй бол сигналын холбогч утасны уртын нөлөөг тооцохгүй.</w:t>
            </w:r>
          </w:p>
          <w:p w:rsidR="004302EF" w:rsidRPr="00F11FDF" w:rsidRDefault="004302EF" w:rsidP="009118E3">
            <w:pPr>
              <w:spacing w:line="276" w:lineRule="auto"/>
              <w:jc w:val="both"/>
              <w:rPr>
                <w:rFonts w:eastAsia="Calibri"/>
                <w:b/>
                <w:szCs w:val="24"/>
                <w:lang w:val="mn-MN"/>
              </w:rPr>
            </w:pPr>
            <w:r w:rsidRPr="00F11FDF">
              <w:rPr>
                <w:b/>
                <w:szCs w:val="24"/>
                <w:lang w:val="mn-MN"/>
              </w:rPr>
              <w:lastRenderedPageBreak/>
              <w:t xml:space="preserve">4.3.5 </w:t>
            </w:r>
            <w:r w:rsidR="0057383F" w:rsidRPr="00F11FDF">
              <w:rPr>
                <w:rFonts w:eastAsia="Calibri"/>
                <w:b/>
                <w:szCs w:val="24"/>
                <w:lang w:val="mn-MN"/>
              </w:rPr>
              <w:t>Дөрвөн дамжуулагч утастай аргад зориулсан температур мэдрэгч</w:t>
            </w:r>
          </w:p>
          <w:p w:rsidR="0057383F" w:rsidRPr="00F11FDF" w:rsidRDefault="004F5385" w:rsidP="009118E3">
            <w:pPr>
              <w:spacing w:line="276" w:lineRule="auto"/>
              <w:jc w:val="both"/>
              <w:rPr>
                <w:szCs w:val="24"/>
                <w:lang w:val="mn-MN"/>
              </w:rPr>
            </w:pPr>
            <w:r w:rsidRPr="00F11FDF">
              <w:rPr>
                <w:szCs w:val="24"/>
                <w:lang w:val="mn-MN"/>
              </w:rPr>
              <w:t>Кабелийн уртын талаар 4.3.4-т тавьсан шаардлагыг биелүүлэ</w:t>
            </w:r>
            <w:r w:rsidR="00054FAC" w:rsidRPr="00F11FDF">
              <w:rPr>
                <w:szCs w:val="24"/>
                <w:lang w:val="mn-MN"/>
              </w:rPr>
              <w:t>х боломж</w:t>
            </w:r>
            <w:r w:rsidRPr="00F11FDF">
              <w:rPr>
                <w:szCs w:val="24"/>
                <w:lang w:val="mn-MN"/>
              </w:rPr>
              <w:t>гүй бол 4 дамжуулагч утастай аргыг хэрэглэх шаардлагатай.</w:t>
            </w:r>
          </w:p>
          <w:p w:rsidR="004F5385" w:rsidRPr="00F11FDF" w:rsidRDefault="004F5385" w:rsidP="00E057D7">
            <w:pPr>
              <w:spacing w:line="276" w:lineRule="auto"/>
              <w:jc w:val="both"/>
              <w:rPr>
                <w:szCs w:val="24"/>
                <w:lang w:val="mn-MN"/>
              </w:rPr>
            </w:pPr>
            <w:r w:rsidRPr="00F11FDF">
              <w:rPr>
                <w:szCs w:val="24"/>
                <w:lang w:val="mn-MN"/>
              </w:rPr>
              <w:t xml:space="preserve">Холболтуудыг </w:t>
            </w:r>
            <w:r w:rsidR="00E057D7" w:rsidRPr="00F11FDF">
              <w:rPr>
                <w:szCs w:val="24"/>
                <w:lang w:val="mn-MN"/>
              </w:rPr>
              <w:t>андуурахгүй байхын тулд тодорхой ялгаж тэмдэглэх хэрэгтэй.</w:t>
            </w:r>
          </w:p>
          <w:p w:rsidR="00E057D7" w:rsidRPr="00F11FDF" w:rsidRDefault="004C1EE4" w:rsidP="00E057D7">
            <w:pPr>
              <w:spacing w:line="276" w:lineRule="auto"/>
              <w:jc w:val="both"/>
              <w:rPr>
                <w:szCs w:val="24"/>
                <w:lang w:val="mn-MN"/>
              </w:rPr>
            </w:pPr>
            <w:r w:rsidRPr="00F11FDF">
              <w:rPr>
                <w:szCs w:val="24"/>
                <w:lang w:val="mn-MN"/>
              </w:rPr>
              <w:t>Холбогч утасны хөндлөн огтлолын талбай нь д</w:t>
            </w:r>
            <w:r w:rsidR="00A7794B" w:rsidRPr="00F11FDF">
              <w:rPr>
                <w:szCs w:val="24"/>
                <w:lang w:val="mn-MN"/>
              </w:rPr>
              <w:t>ээд хэсгийн мэдрэгчүүдийн хувьд 0,5 мм</w:t>
            </w:r>
            <w:r w:rsidR="00A7794B" w:rsidRPr="00F11FDF">
              <w:rPr>
                <w:szCs w:val="24"/>
                <w:vertAlign w:val="superscript"/>
                <w:lang w:val="mn-MN"/>
              </w:rPr>
              <w:t>2</w:t>
            </w:r>
            <w:r w:rsidR="00A7794B" w:rsidRPr="00F11FDF">
              <w:rPr>
                <w:szCs w:val="24"/>
                <w:lang w:val="mn-MN"/>
              </w:rPr>
              <w:t xml:space="preserve">, </w:t>
            </w:r>
            <w:r w:rsidRPr="00F11FDF">
              <w:rPr>
                <w:szCs w:val="24"/>
                <w:lang w:val="mn-MN"/>
              </w:rPr>
              <w:t>кабелийн мэдрэгчүүдийн хувьд хамгийн бага нь 0,14 мм</w:t>
            </w:r>
            <w:r w:rsidRPr="00F11FDF">
              <w:rPr>
                <w:szCs w:val="24"/>
                <w:vertAlign w:val="superscript"/>
                <w:lang w:val="mn-MN"/>
              </w:rPr>
              <w:t xml:space="preserve">2 </w:t>
            </w:r>
            <w:r w:rsidRPr="00F11FDF">
              <w:rPr>
                <w:szCs w:val="24"/>
                <w:lang w:val="mn-MN"/>
              </w:rPr>
              <w:t xml:space="preserve">байхыг зөвлөдөг. </w:t>
            </w:r>
          </w:p>
          <w:p w:rsidR="004C1EE4" w:rsidRPr="00F11FDF" w:rsidRDefault="004C1EE4" w:rsidP="00E057D7">
            <w:pPr>
              <w:spacing w:line="276" w:lineRule="auto"/>
              <w:jc w:val="both"/>
              <w:rPr>
                <w:rFonts w:eastAsia="Calibri"/>
                <w:b/>
                <w:szCs w:val="24"/>
                <w:lang w:val="mn-MN"/>
              </w:rPr>
            </w:pPr>
            <w:r w:rsidRPr="00F11FDF">
              <w:rPr>
                <w:b/>
                <w:szCs w:val="24"/>
                <w:lang w:val="mn-MN"/>
              </w:rPr>
              <w:t xml:space="preserve">4.3.6 </w:t>
            </w:r>
            <w:r w:rsidR="00D373CF" w:rsidRPr="00F11FDF">
              <w:rPr>
                <w:rFonts w:eastAsia="Calibri"/>
                <w:b/>
                <w:szCs w:val="24"/>
                <w:lang w:val="mn-MN"/>
              </w:rPr>
              <w:t>Дулааны хариу</w:t>
            </w:r>
            <w:r w:rsidRPr="00F11FDF">
              <w:rPr>
                <w:rFonts w:eastAsia="Calibri"/>
                <w:b/>
                <w:szCs w:val="24"/>
                <w:lang w:val="mn-MN"/>
              </w:rPr>
              <w:t xml:space="preserve"> үзүүлэх хугацаа</w:t>
            </w:r>
          </w:p>
          <w:p w:rsidR="004C1EE4" w:rsidRPr="00F11FDF" w:rsidRDefault="00D373CF" w:rsidP="00D373CF">
            <w:pPr>
              <w:spacing w:line="276" w:lineRule="auto"/>
              <w:jc w:val="both"/>
              <w:rPr>
                <w:szCs w:val="24"/>
                <w:lang w:val="mn-MN"/>
              </w:rPr>
            </w:pPr>
            <w:r w:rsidRPr="00F11FDF">
              <w:rPr>
                <w:szCs w:val="24"/>
                <w:lang w:val="mn-MN"/>
              </w:rPr>
              <w:t>Үйлдвэрлэгч нь температур мэдрэгчийн хариу үзүүлэх Ƭ</w:t>
            </w:r>
            <w:r w:rsidRPr="00F11FDF">
              <w:rPr>
                <w:szCs w:val="24"/>
                <w:vertAlign w:val="subscript"/>
                <w:lang w:val="mn-MN"/>
              </w:rPr>
              <w:t xml:space="preserve">0,5 </w:t>
            </w:r>
            <w:r w:rsidRPr="00F11FDF">
              <w:rPr>
                <w:szCs w:val="24"/>
                <w:lang w:val="mn-MN"/>
              </w:rPr>
              <w:t>хугацааг EN 60751:2008 стандартын 3.11-д тодорхойлсноор EN 60751:2008 стандартын 6.5.2-т заасан туршилтын аргыг хэрэглэн мэдэгдэх шаардлагатай.</w:t>
            </w:r>
          </w:p>
          <w:p w:rsidR="00D373CF" w:rsidRPr="00F11FDF" w:rsidRDefault="00852778" w:rsidP="00D373CF">
            <w:pPr>
              <w:spacing w:line="276" w:lineRule="auto"/>
              <w:jc w:val="both"/>
              <w:rPr>
                <w:rFonts w:eastAsia="Calibri"/>
                <w:b/>
                <w:szCs w:val="24"/>
                <w:lang w:val="mn-MN"/>
              </w:rPr>
            </w:pPr>
            <w:r w:rsidRPr="00F11FDF">
              <w:rPr>
                <w:b/>
                <w:szCs w:val="24"/>
                <w:lang w:val="mn-MN"/>
              </w:rPr>
              <w:t xml:space="preserve">4.3.7 </w:t>
            </w:r>
            <w:r w:rsidRPr="00F11FDF">
              <w:rPr>
                <w:rFonts w:eastAsia="Calibri"/>
                <w:b/>
                <w:szCs w:val="24"/>
                <w:lang w:val="mn-MN"/>
              </w:rPr>
              <w:t>Температур мэдрэгчийн хэмжих гүний хязгаар</w:t>
            </w:r>
          </w:p>
          <w:p w:rsidR="00852778" w:rsidRPr="00F11FDF" w:rsidRDefault="00533F5A" w:rsidP="00D373CF">
            <w:pPr>
              <w:spacing w:line="276" w:lineRule="auto"/>
              <w:jc w:val="both"/>
              <w:rPr>
                <w:szCs w:val="24"/>
                <w:lang w:val="mn-MN"/>
              </w:rPr>
            </w:pPr>
            <w:r w:rsidRPr="00F11FDF">
              <w:rPr>
                <w:szCs w:val="24"/>
                <w:lang w:val="mn-MN"/>
              </w:rPr>
              <w:t>Үйлдвэрлэгч нь мэдрэгчийн хэмжих гүний хязгаарыг EN 1434-4:2022 стандартын 7.4.4.1</w:t>
            </w:r>
            <w:r w:rsidR="009C57E1" w:rsidRPr="00F11FDF">
              <w:rPr>
                <w:szCs w:val="24"/>
                <w:lang w:val="mn-MN"/>
              </w:rPr>
              <w:t>-д тодорхойлсны дагуу</w:t>
            </w:r>
            <w:r w:rsidRPr="00F11FDF">
              <w:rPr>
                <w:szCs w:val="24"/>
                <w:lang w:val="mn-MN"/>
              </w:rPr>
              <w:t xml:space="preserve"> мэдэгдэх хэрэгтэй.</w:t>
            </w:r>
          </w:p>
          <w:p w:rsidR="00533F5A" w:rsidRPr="00F11FDF" w:rsidRDefault="00533F5A" w:rsidP="00D373CF">
            <w:pPr>
              <w:spacing w:line="276" w:lineRule="auto"/>
              <w:jc w:val="both"/>
              <w:rPr>
                <w:rFonts w:eastAsia="Calibri"/>
                <w:b/>
                <w:szCs w:val="24"/>
                <w:lang w:val="mn-MN"/>
              </w:rPr>
            </w:pPr>
            <w:r w:rsidRPr="00F11FDF">
              <w:rPr>
                <w:rFonts w:eastAsia="Calibri"/>
                <w:b/>
                <w:szCs w:val="24"/>
                <w:lang w:val="mn-MN"/>
              </w:rPr>
              <w:t>4.4 Өөр төрлийн температур мэдрэгч</w:t>
            </w:r>
          </w:p>
          <w:p w:rsidR="00D373CF" w:rsidRPr="00F11FDF" w:rsidRDefault="00533F5A" w:rsidP="00D373CF">
            <w:pPr>
              <w:spacing w:line="276" w:lineRule="auto"/>
              <w:jc w:val="both"/>
              <w:rPr>
                <w:b/>
                <w:szCs w:val="24"/>
                <w:lang w:val="mn-MN"/>
              </w:rPr>
            </w:pPr>
            <w:r w:rsidRPr="00F11FDF">
              <w:rPr>
                <w:rFonts w:eastAsia="Calibri"/>
                <w:szCs w:val="24"/>
                <w:lang w:val="mn-MN"/>
              </w:rPr>
              <w:t>Өөр</w:t>
            </w:r>
            <w:r w:rsidR="001F2FAC" w:rsidRPr="00F11FDF">
              <w:rPr>
                <w:rFonts w:eastAsia="Calibri"/>
                <w:szCs w:val="24"/>
                <w:lang w:val="mn-MN"/>
              </w:rPr>
              <w:t xml:space="preserve"> төрлийн температур мэдрэгч</w:t>
            </w:r>
            <w:r w:rsidRPr="00F11FDF">
              <w:rPr>
                <w:rFonts w:eastAsia="Calibri"/>
                <w:szCs w:val="24"/>
                <w:lang w:val="mn-MN"/>
              </w:rPr>
              <w:t xml:space="preserve">ийг хэрэглэхийг зөвшөөрөх боломжтой ч тооны машины нэг хэсэг болгон туршсан байвал зохино. </w:t>
            </w:r>
          </w:p>
          <w:p w:rsidR="0035233C" w:rsidRPr="00F11FDF" w:rsidRDefault="0035233C" w:rsidP="00D373CF">
            <w:pPr>
              <w:spacing w:line="276" w:lineRule="auto"/>
              <w:jc w:val="both"/>
              <w:rPr>
                <w:b/>
                <w:szCs w:val="24"/>
                <w:lang w:val="mn-MN"/>
              </w:rPr>
            </w:pPr>
            <w:r w:rsidRPr="00F11FDF">
              <w:rPr>
                <w:b/>
                <w:szCs w:val="24"/>
                <w:lang w:val="mn-MN"/>
              </w:rPr>
              <w:t>5 Зарцуулалтын анхдагч хэмжүүр</w:t>
            </w:r>
          </w:p>
          <w:p w:rsidR="0035233C" w:rsidRPr="00F11FDF" w:rsidRDefault="00E858F1" w:rsidP="00D373CF">
            <w:pPr>
              <w:spacing w:line="276" w:lineRule="auto"/>
              <w:jc w:val="both"/>
              <w:rPr>
                <w:rFonts w:eastAsia="Calibri"/>
                <w:b/>
                <w:szCs w:val="24"/>
                <w:lang w:val="mn-MN"/>
              </w:rPr>
            </w:pPr>
            <w:r w:rsidRPr="00F11FDF">
              <w:rPr>
                <w:rFonts w:eastAsia="Calibri"/>
                <w:b/>
                <w:szCs w:val="24"/>
                <w:lang w:val="mn-MN"/>
              </w:rPr>
              <w:t>5.1 Зөвшөөрөх боломжтой, хамгийн өндөр ажлын даралт (бар нэгжээр илэрхийлсэн PS)</w:t>
            </w:r>
          </w:p>
          <w:p w:rsidR="008057E3" w:rsidRPr="00F11FDF" w:rsidRDefault="008057E3" w:rsidP="008057E3">
            <w:pPr>
              <w:spacing w:line="276" w:lineRule="auto"/>
              <w:jc w:val="both"/>
              <w:rPr>
                <w:rFonts w:eastAsia="Calibri"/>
                <w:szCs w:val="24"/>
                <w:lang w:val="mn-MN"/>
              </w:rPr>
            </w:pPr>
            <w:r w:rsidRPr="00F11FDF">
              <w:rPr>
                <w:rFonts w:eastAsia="Calibri"/>
                <w:szCs w:val="24"/>
                <w:lang w:val="mn-MN"/>
              </w:rPr>
              <w:t>Зөвшөөрөх боломжтой хамгийн өндөр, ажлын даралтыг үйлдвэрлэгч мэдэгдэх шаардлагатай.</w:t>
            </w:r>
          </w:p>
          <w:p w:rsidR="008057E3" w:rsidRPr="00F11FDF" w:rsidRDefault="008057E3" w:rsidP="008057E3">
            <w:pPr>
              <w:spacing w:line="276" w:lineRule="auto"/>
              <w:jc w:val="both"/>
              <w:rPr>
                <w:rFonts w:eastAsia="Calibri"/>
                <w:b/>
                <w:szCs w:val="24"/>
                <w:lang w:val="mn-MN"/>
              </w:rPr>
            </w:pPr>
            <w:r w:rsidRPr="00F11FDF">
              <w:rPr>
                <w:rFonts w:eastAsia="Calibri"/>
                <w:b/>
                <w:szCs w:val="24"/>
                <w:lang w:val="mn-MN"/>
              </w:rPr>
              <w:t>5.2 Хэмжээ болон хэмжээс</w:t>
            </w:r>
          </w:p>
          <w:p w:rsidR="008057E3" w:rsidRPr="00F11FDF" w:rsidRDefault="00E50D5E" w:rsidP="008057E3">
            <w:pPr>
              <w:spacing w:line="276" w:lineRule="auto"/>
              <w:jc w:val="both"/>
              <w:rPr>
                <w:szCs w:val="24"/>
                <w:lang w:val="mn-MN"/>
              </w:rPr>
            </w:pPr>
            <w:r w:rsidRPr="00F11FDF">
              <w:rPr>
                <w:rFonts w:eastAsia="Calibri"/>
                <w:szCs w:val="24"/>
                <w:lang w:val="mn-MN"/>
              </w:rPr>
              <w:lastRenderedPageBreak/>
              <w:t xml:space="preserve">Зарцуулалтын анхдагч хэмжүүрийг </w:t>
            </w:r>
            <w:r w:rsidR="0017233E" w:rsidRPr="00F11FDF">
              <w:rPr>
                <w:rFonts w:eastAsia="Calibri"/>
                <w:szCs w:val="24"/>
                <w:lang w:val="mn-MN"/>
              </w:rPr>
              <w:t xml:space="preserve">төгсгөлийн холболтын </w:t>
            </w:r>
            <w:proofErr w:type="spellStart"/>
            <w:r w:rsidR="0017233E" w:rsidRPr="00F11FDF">
              <w:rPr>
                <w:rFonts w:eastAsia="Calibri"/>
                <w:szCs w:val="24"/>
                <w:lang w:val="mn-MN"/>
              </w:rPr>
              <w:t>резьбаны</w:t>
            </w:r>
            <w:proofErr w:type="spellEnd"/>
            <w:r w:rsidR="0017233E" w:rsidRPr="00F11FDF">
              <w:rPr>
                <w:rFonts w:eastAsia="Calibri"/>
                <w:szCs w:val="24"/>
                <w:lang w:val="mn-MN"/>
              </w:rPr>
              <w:t xml:space="preserve"> хэмжээ эсвэл </w:t>
            </w:r>
            <w:proofErr w:type="spellStart"/>
            <w:r w:rsidR="0017233E" w:rsidRPr="00F11FDF">
              <w:rPr>
                <w:rFonts w:eastAsia="Calibri"/>
                <w:szCs w:val="24"/>
                <w:lang w:val="mn-MN"/>
              </w:rPr>
              <w:t>фланцын</w:t>
            </w:r>
            <w:proofErr w:type="spellEnd"/>
            <w:r w:rsidR="0017233E" w:rsidRPr="00F11FDF">
              <w:rPr>
                <w:rFonts w:eastAsia="Calibri"/>
                <w:szCs w:val="24"/>
                <w:lang w:val="mn-MN"/>
              </w:rPr>
              <w:t xml:space="preserve"> нэрлэсэн диаметрээр тэмдэглэдэг. </w:t>
            </w:r>
            <w:r w:rsidR="002A6598" w:rsidRPr="00F11FDF">
              <w:rPr>
                <w:rFonts w:eastAsia="Calibri"/>
                <w:szCs w:val="24"/>
                <w:lang w:val="mn-MN"/>
              </w:rPr>
              <w:t xml:space="preserve">Зарцуулалтын анхдагч хэмжүүр бүрийн </w:t>
            </w:r>
            <w:r w:rsidR="004004C7" w:rsidRPr="00F11FDF">
              <w:rPr>
                <w:rFonts w:eastAsia="Calibri"/>
                <w:szCs w:val="24"/>
                <w:lang w:val="mn-MN"/>
              </w:rPr>
              <w:t xml:space="preserve">хэмжээнд зориулсан тогтмол </w:t>
            </w:r>
            <w:r w:rsidR="004004C7" w:rsidRPr="00F11FDF">
              <w:rPr>
                <w:szCs w:val="24"/>
                <w:lang w:val="mn-MN"/>
              </w:rPr>
              <w:t>q</w:t>
            </w:r>
            <w:r w:rsidR="004004C7" w:rsidRPr="00F11FDF">
              <w:rPr>
                <w:szCs w:val="24"/>
                <w:vertAlign w:val="subscript"/>
                <w:lang w:val="mn-MN"/>
              </w:rPr>
              <w:t xml:space="preserve">p </w:t>
            </w:r>
            <w:r w:rsidR="004004C7" w:rsidRPr="00F11FDF">
              <w:rPr>
                <w:szCs w:val="24"/>
                <w:lang w:val="mn-MN"/>
              </w:rPr>
              <w:t xml:space="preserve">зардал болон уртын </w:t>
            </w:r>
            <w:r w:rsidR="00A949A4" w:rsidRPr="00F11FDF">
              <w:rPr>
                <w:szCs w:val="24"/>
                <w:lang w:val="mn-MN"/>
              </w:rPr>
              <w:t>хэмжээний өгсөн утгад</w:t>
            </w:r>
            <w:r w:rsidR="004004C7" w:rsidRPr="00F11FDF">
              <w:rPr>
                <w:szCs w:val="24"/>
                <w:lang w:val="mn-MN"/>
              </w:rPr>
              <w:t xml:space="preserve"> нийцэх утгууд нь 3 болон 4-р хүснэгтэд заасан </w:t>
            </w:r>
            <w:r w:rsidR="00A949A4" w:rsidRPr="00F11FDF">
              <w:rPr>
                <w:szCs w:val="24"/>
                <w:lang w:val="mn-MN"/>
              </w:rPr>
              <w:t>утгууд</w:t>
            </w:r>
            <w:r w:rsidR="00CA2499" w:rsidRPr="00F11FDF">
              <w:rPr>
                <w:szCs w:val="24"/>
                <w:lang w:val="mn-MN"/>
              </w:rPr>
              <w:t>тай адил байна.</w:t>
            </w:r>
          </w:p>
          <w:p w:rsidR="00CA2499" w:rsidRPr="00F11FDF" w:rsidRDefault="001E3230" w:rsidP="008057E3">
            <w:pPr>
              <w:spacing w:line="276" w:lineRule="auto"/>
              <w:jc w:val="both"/>
              <w:rPr>
                <w:szCs w:val="24"/>
                <w:lang w:val="mn-MN"/>
              </w:rPr>
            </w:pPr>
            <w:r w:rsidRPr="00F11FDF">
              <w:rPr>
                <w:szCs w:val="24"/>
                <w:lang w:val="mn-MN"/>
              </w:rPr>
              <w:t>3-р хүснэгтэд бичсэн утгууд</w:t>
            </w:r>
            <w:r w:rsidR="00CA2499" w:rsidRPr="00F11FDF">
              <w:rPr>
                <w:szCs w:val="24"/>
                <w:lang w:val="mn-MN"/>
              </w:rPr>
              <w:t xml:space="preserve"> </w:t>
            </w:r>
            <w:r w:rsidRPr="00F11FDF">
              <w:rPr>
                <w:szCs w:val="24"/>
                <w:lang w:val="mn-MN"/>
              </w:rPr>
              <w:t xml:space="preserve">холболтын </w:t>
            </w:r>
            <w:r w:rsidR="00A938DD" w:rsidRPr="00F11FDF">
              <w:rPr>
                <w:szCs w:val="24"/>
                <w:lang w:val="mn-MN"/>
              </w:rPr>
              <w:t xml:space="preserve">эрэг болон/эсвэл </w:t>
            </w:r>
            <w:proofErr w:type="spellStart"/>
            <w:r w:rsidRPr="00F11FDF">
              <w:rPr>
                <w:szCs w:val="24"/>
                <w:lang w:val="mn-MN"/>
              </w:rPr>
              <w:t>фланц</w:t>
            </w:r>
            <w:proofErr w:type="spellEnd"/>
            <w:r w:rsidRPr="00F11FDF">
              <w:rPr>
                <w:szCs w:val="24"/>
                <w:lang w:val="mn-MN"/>
              </w:rPr>
              <w:t xml:space="preserve">, мөн </w:t>
            </w:r>
            <w:r w:rsidR="008D43DE" w:rsidRPr="00F11FDF">
              <w:rPr>
                <w:szCs w:val="24"/>
                <w:lang w:val="mn-MN"/>
              </w:rPr>
              <w:t>уртын ерөнхий хэмжээ</w:t>
            </w:r>
            <w:r w:rsidRPr="00F11FDF">
              <w:rPr>
                <w:szCs w:val="24"/>
                <w:lang w:val="mn-MN"/>
              </w:rPr>
              <w:t>нд хамаарна.</w:t>
            </w:r>
          </w:p>
          <w:p w:rsidR="00E858F1" w:rsidRPr="00F11FDF" w:rsidRDefault="00BD5680" w:rsidP="00D373CF">
            <w:pPr>
              <w:spacing w:line="276" w:lineRule="auto"/>
              <w:jc w:val="both"/>
              <w:rPr>
                <w:rFonts w:eastAsia="Calibri"/>
                <w:szCs w:val="24"/>
                <w:lang w:val="mn-MN"/>
              </w:rPr>
            </w:pPr>
            <w:r w:rsidRPr="00F11FDF">
              <w:rPr>
                <w:rFonts w:eastAsia="Calibri"/>
                <w:szCs w:val="24"/>
                <w:lang w:val="mn-MN"/>
              </w:rPr>
              <w:t>Зарцуулалтын анхдагч хэмжүүрий</w:t>
            </w:r>
            <w:r w:rsidR="003E30F5" w:rsidRPr="00F11FDF">
              <w:rPr>
                <w:rFonts w:eastAsia="Calibri"/>
                <w:szCs w:val="24"/>
                <w:lang w:val="mn-MN"/>
              </w:rPr>
              <w:t>н хэмжээсий</w:t>
            </w:r>
            <w:r w:rsidRPr="00F11FDF">
              <w:rPr>
                <w:rFonts w:eastAsia="Calibri"/>
                <w:szCs w:val="24"/>
                <w:lang w:val="mn-MN"/>
              </w:rPr>
              <w:t>г</w:t>
            </w:r>
            <w:r w:rsidRPr="00F11FDF">
              <w:rPr>
                <w:szCs w:val="24"/>
                <w:lang w:val="mn-MN"/>
              </w:rPr>
              <w:t xml:space="preserve"> </w:t>
            </w:r>
            <w:r w:rsidR="00842F3C" w:rsidRPr="00F11FDF">
              <w:rPr>
                <w:szCs w:val="24"/>
                <w:lang w:val="mn-MN"/>
              </w:rPr>
              <w:t>DN 250</w:t>
            </w:r>
            <w:r w:rsidRPr="00F11FDF">
              <w:rPr>
                <w:szCs w:val="24"/>
                <w:lang w:val="mn-MN"/>
              </w:rPr>
              <w:t xml:space="preserve"> хэмжээнээс том хэмжээнд</w:t>
            </w:r>
            <w:r w:rsidR="00842F3C" w:rsidRPr="00F11FDF">
              <w:rPr>
                <w:szCs w:val="24"/>
                <w:lang w:val="mn-MN"/>
              </w:rPr>
              <w:t xml:space="preserve"> </w:t>
            </w:r>
            <w:r w:rsidRPr="00F11FDF">
              <w:rPr>
                <w:szCs w:val="24"/>
                <w:lang w:val="mn-MN"/>
              </w:rPr>
              <w:t>стандартчилаагүй болно.</w:t>
            </w:r>
          </w:p>
        </w:tc>
        <w:tc>
          <w:tcPr>
            <w:tcW w:w="4675" w:type="dxa"/>
          </w:tcPr>
          <w:p w:rsidR="000E3C86" w:rsidRPr="00F11FDF" w:rsidRDefault="000E3C86" w:rsidP="000E3C86">
            <w:pPr>
              <w:spacing w:line="276" w:lineRule="auto"/>
              <w:jc w:val="both"/>
              <w:rPr>
                <w:sz w:val="20"/>
                <w:lang w:val="mn-MN"/>
              </w:rPr>
            </w:pPr>
            <w:r w:rsidRPr="00F11FDF">
              <w:rPr>
                <w:sz w:val="20"/>
                <w:lang w:val="mn-MN"/>
              </w:rPr>
              <w:lastRenderedPageBreak/>
              <w:t>NOTE The values given in Table 2 have been obtained in the following manner:</w:t>
            </w:r>
          </w:p>
          <w:p w:rsidR="000E3C86" w:rsidRPr="00F11FDF" w:rsidRDefault="000E3C86" w:rsidP="000E3C86">
            <w:pPr>
              <w:spacing w:line="276" w:lineRule="auto"/>
              <w:jc w:val="both"/>
              <w:rPr>
                <w:szCs w:val="24"/>
                <w:lang w:val="mn-MN"/>
              </w:rPr>
            </w:pPr>
            <w:r w:rsidRPr="00F11FDF">
              <w:rPr>
                <w:szCs w:val="24"/>
                <w:lang w:val="mn-MN"/>
              </w:rPr>
              <w:t>It is assumed, that the difference in temperature of the leads does not exceed one third of the temperature difference between inlet and outlet pipes.</w:t>
            </w:r>
          </w:p>
          <w:p w:rsidR="000E3C86" w:rsidRPr="00F11FDF" w:rsidRDefault="000E3C86" w:rsidP="000E3C86">
            <w:pPr>
              <w:spacing w:line="276" w:lineRule="auto"/>
              <w:jc w:val="both"/>
              <w:rPr>
                <w:szCs w:val="24"/>
                <w:lang w:val="mn-MN"/>
              </w:rPr>
            </w:pPr>
            <w:r w:rsidRPr="00F11FDF">
              <w:rPr>
                <w:szCs w:val="24"/>
                <w:lang w:val="mn-MN"/>
              </w:rPr>
              <w:t>The maximum permissible length of lead for each lead cross section was then calculated, having decided that the error created may not be allowed to exceed 0,2 times the maximum permissible error of the temperature probe pair and using the knowledge of the different resistances created by the temperature differences between the inlet and outlet leads.</w:t>
            </w:r>
          </w:p>
          <w:p w:rsidR="006E52BC" w:rsidRPr="00F11FDF" w:rsidRDefault="006E52BC" w:rsidP="000E3C86">
            <w:pPr>
              <w:spacing w:line="276" w:lineRule="auto"/>
              <w:jc w:val="both"/>
              <w:rPr>
                <w:szCs w:val="24"/>
                <w:lang w:val="mn-MN"/>
              </w:rPr>
            </w:pPr>
          </w:p>
          <w:p w:rsidR="006E52BC" w:rsidRPr="00F11FDF" w:rsidRDefault="006E52BC" w:rsidP="000E3C86">
            <w:pPr>
              <w:spacing w:line="276" w:lineRule="auto"/>
              <w:jc w:val="both"/>
              <w:rPr>
                <w:szCs w:val="24"/>
                <w:lang w:val="mn-MN"/>
              </w:rPr>
            </w:pPr>
          </w:p>
          <w:p w:rsidR="000E3C86" w:rsidRPr="00F11FDF" w:rsidRDefault="000E3C86" w:rsidP="000E3C86">
            <w:pPr>
              <w:spacing w:line="276" w:lineRule="auto"/>
              <w:jc w:val="both"/>
              <w:rPr>
                <w:szCs w:val="24"/>
                <w:lang w:val="mn-MN"/>
              </w:rPr>
            </w:pPr>
            <w:r w:rsidRPr="00F11FDF">
              <w:rPr>
                <w:szCs w:val="24"/>
                <w:lang w:val="mn-MN"/>
              </w:rPr>
              <w:t>The influence of the length of a signal lead can be neglected, if the total resistance of a lead for a Pt 100 temperature sensor does not exceed two times 0,2 Ω.</w:t>
            </w:r>
          </w:p>
          <w:p w:rsidR="000E3C86" w:rsidRPr="00F11FDF" w:rsidRDefault="000E3C86" w:rsidP="000E3C86">
            <w:pPr>
              <w:spacing w:line="276" w:lineRule="auto"/>
              <w:jc w:val="both"/>
              <w:rPr>
                <w:b/>
                <w:szCs w:val="24"/>
                <w:lang w:val="mn-MN"/>
              </w:rPr>
            </w:pPr>
            <w:r w:rsidRPr="00F11FDF">
              <w:rPr>
                <w:b/>
                <w:szCs w:val="24"/>
                <w:lang w:val="mn-MN"/>
              </w:rPr>
              <w:lastRenderedPageBreak/>
              <w:t>4.3.5 Temperature sensors for the 4-wire method</w:t>
            </w:r>
          </w:p>
          <w:p w:rsidR="000E3C86" w:rsidRPr="00F11FDF" w:rsidRDefault="000E3C86" w:rsidP="000E3C86">
            <w:pPr>
              <w:spacing w:line="276" w:lineRule="auto"/>
              <w:jc w:val="both"/>
              <w:rPr>
                <w:szCs w:val="24"/>
                <w:lang w:val="mn-MN"/>
              </w:rPr>
            </w:pPr>
            <w:r w:rsidRPr="00F11FDF">
              <w:rPr>
                <w:szCs w:val="24"/>
                <w:lang w:val="mn-MN"/>
              </w:rPr>
              <w:t>If the cable length requirements in 4.3.4 cannot be fulfilled, the 4-wire method shall be used.</w:t>
            </w:r>
          </w:p>
          <w:p w:rsidR="004F5385" w:rsidRPr="00F11FDF" w:rsidRDefault="004F5385" w:rsidP="000E3C86">
            <w:pPr>
              <w:spacing w:line="276" w:lineRule="auto"/>
              <w:jc w:val="both"/>
              <w:rPr>
                <w:szCs w:val="24"/>
                <w:lang w:val="mn-MN"/>
              </w:rPr>
            </w:pPr>
          </w:p>
          <w:p w:rsidR="000E3C86" w:rsidRPr="00F11FDF" w:rsidRDefault="000E3C86" w:rsidP="000E3C86">
            <w:pPr>
              <w:spacing w:line="276" w:lineRule="auto"/>
              <w:jc w:val="both"/>
              <w:rPr>
                <w:szCs w:val="24"/>
                <w:lang w:val="mn-MN"/>
              </w:rPr>
            </w:pPr>
            <w:r w:rsidRPr="00F11FDF">
              <w:rPr>
                <w:szCs w:val="24"/>
                <w:lang w:val="mn-MN"/>
              </w:rPr>
              <w:t>The connections shall be clearly identifiable so that they cannot be confused.</w:t>
            </w:r>
          </w:p>
          <w:p w:rsidR="000E3C86" w:rsidRPr="00F11FDF" w:rsidRDefault="000E3C86" w:rsidP="000E3C86">
            <w:pPr>
              <w:spacing w:line="276" w:lineRule="auto"/>
              <w:jc w:val="both"/>
              <w:rPr>
                <w:szCs w:val="24"/>
                <w:lang w:val="mn-MN"/>
              </w:rPr>
            </w:pPr>
            <w:r w:rsidRPr="00F11FDF">
              <w:rPr>
                <w:szCs w:val="24"/>
                <w:lang w:val="mn-MN"/>
              </w:rPr>
              <w:t>A cross-section of 0,5 mm</w:t>
            </w:r>
            <w:r w:rsidRPr="00F11FDF">
              <w:rPr>
                <w:szCs w:val="24"/>
                <w:vertAlign w:val="superscript"/>
                <w:lang w:val="mn-MN"/>
              </w:rPr>
              <w:t>2</w:t>
            </w:r>
            <w:r w:rsidRPr="00F11FDF">
              <w:rPr>
                <w:szCs w:val="24"/>
                <w:lang w:val="mn-MN"/>
              </w:rPr>
              <w:t xml:space="preserve"> is recommended for head sensors and a minimum cross-section of 0,14 mm</w:t>
            </w:r>
            <w:r w:rsidRPr="00F11FDF">
              <w:rPr>
                <w:szCs w:val="24"/>
                <w:vertAlign w:val="superscript"/>
                <w:lang w:val="mn-MN"/>
              </w:rPr>
              <w:t>2</w:t>
            </w:r>
            <w:r w:rsidRPr="00F11FDF">
              <w:rPr>
                <w:szCs w:val="24"/>
                <w:lang w:val="mn-MN"/>
              </w:rPr>
              <w:t xml:space="preserve"> for cable sensors.</w:t>
            </w:r>
          </w:p>
          <w:p w:rsidR="004C1EE4" w:rsidRPr="00F11FDF" w:rsidRDefault="004C1EE4" w:rsidP="000E3C86">
            <w:pPr>
              <w:spacing w:line="276" w:lineRule="auto"/>
              <w:jc w:val="both"/>
              <w:rPr>
                <w:szCs w:val="24"/>
                <w:lang w:val="mn-MN"/>
              </w:rPr>
            </w:pPr>
          </w:p>
          <w:p w:rsidR="004C1EE4" w:rsidRPr="00F11FDF" w:rsidRDefault="000E3C86" w:rsidP="000E3C86">
            <w:pPr>
              <w:spacing w:line="276" w:lineRule="auto"/>
              <w:jc w:val="both"/>
              <w:rPr>
                <w:b/>
                <w:szCs w:val="24"/>
                <w:lang w:val="mn-MN"/>
              </w:rPr>
            </w:pPr>
            <w:r w:rsidRPr="00F11FDF">
              <w:rPr>
                <w:b/>
                <w:szCs w:val="24"/>
                <w:lang w:val="mn-MN"/>
              </w:rPr>
              <w:t>4.3.6 Thermal response time</w:t>
            </w:r>
          </w:p>
          <w:p w:rsidR="000E3C86" w:rsidRPr="00F11FDF" w:rsidRDefault="000E3C86" w:rsidP="000E3C86">
            <w:pPr>
              <w:spacing w:line="276" w:lineRule="auto"/>
              <w:jc w:val="both"/>
              <w:rPr>
                <w:szCs w:val="24"/>
                <w:lang w:val="mn-MN"/>
              </w:rPr>
            </w:pPr>
            <w:r w:rsidRPr="00F11FDF">
              <w:rPr>
                <w:szCs w:val="24"/>
                <w:lang w:val="mn-MN"/>
              </w:rPr>
              <w:t xml:space="preserve">The manufacturer shall declare the temperature sensor response time </w:t>
            </w:r>
            <w:r w:rsidR="00D373CF" w:rsidRPr="00F11FDF">
              <w:rPr>
                <w:szCs w:val="24"/>
                <w:lang w:val="mn-MN"/>
              </w:rPr>
              <w:t>Ƭ</w:t>
            </w:r>
            <w:r w:rsidRPr="00F11FDF">
              <w:rPr>
                <w:szCs w:val="24"/>
                <w:vertAlign w:val="subscript"/>
                <w:lang w:val="mn-MN"/>
              </w:rPr>
              <w:t>0,5</w:t>
            </w:r>
            <w:r w:rsidRPr="00F11FDF">
              <w:rPr>
                <w:szCs w:val="24"/>
                <w:lang w:val="mn-MN"/>
              </w:rPr>
              <w:t xml:space="preserve"> as defined in EN 60751:2008, 3.11 using the test method in EN 60751:2008, 6.5.2.</w:t>
            </w:r>
          </w:p>
          <w:p w:rsidR="00D373CF" w:rsidRPr="00F11FDF" w:rsidRDefault="00D373CF" w:rsidP="000E3C86">
            <w:pPr>
              <w:spacing w:line="276" w:lineRule="auto"/>
              <w:jc w:val="both"/>
              <w:rPr>
                <w:szCs w:val="24"/>
                <w:lang w:val="mn-MN"/>
              </w:rPr>
            </w:pPr>
          </w:p>
          <w:p w:rsidR="00D373CF" w:rsidRPr="00F11FDF" w:rsidRDefault="00D373CF" w:rsidP="000E3C86">
            <w:pPr>
              <w:spacing w:line="276" w:lineRule="auto"/>
              <w:jc w:val="both"/>
              <w:rPr>
                <w:szCs w:val="24"/>
                <w:lang w:val="mn-MN"/>
              </w:rPr>
            </w:pPr>
          </w:p>
          <w:p w:rsidR="000E3C86" w:rsidRPr="00F11FDF" w:rsidRDefault="000E3C86" w:rsidP="000E3C86">
            <w:pPr>
              <w:spacing w:line="276" w:lineRule="auto"/>
              <w:jc w:val="both"/>
              <w:rPr>
                <w:b/>
                <w:szCs w:val="24"/>
                <w:lang w:val="mn-MN"/>
              </w:rPr>
            </w:pPr>
            <w:r w:rsidRPr="00F11FDF">
              <w:rPr>
                <w:b/>
                <w:szCs w:val="24"/>
                <w:lang w:val="mn-MN"/>
              </w:rPr>
              <w:t>4.3.7 Qualifying immersion depth of a temperature sensor</w:t>
            </w:r>
          </w:p>
          <w:p w:rsidR="000E3C86" w:rsidRPr="00F11FDF" w:rsidRDefault="000E3C86" w:rsidP="000E3C86">
            <w:pPr>
              <w:spacing w:line="276" w:lineRule="auto"/>
              <w:jc w:val="both"/>
              <w:rPr>
                <w:szCs w:val="24"/>
                <w:lang w:val="mn-MN"/>
              </w:rPr>
            </w:pPr>
            <w:r w:rsidRPr="00F11FDF">
              <w:rPr>
                <w:szCs w:val="24"/>
                <w:lang w:val="mn-MN"/>
              </w:rPr>
              <w:t>The manufacturer shall declare the qualifying immersion depth as defined in EN 1434-4:2022, 7.4.4.1.</w:t>
            </w:r>
          </w:p>
          <w:p w:rsidR="00533F5A" w:rsidRPr="00F11FDF" w:rsidRDefault="00533F5A" w:rsidP="000E3C86">
            <w:pPr>
              <w:spacing w:line="276" w:lineRule="auto"/>
              <w:jc w:val="both"/>
              <w:rPr>
                <w:szCs w:val="24"/>
                <w:lang w:val="mn-MN"/>
              </w:rPr>
            </w:pPr>
          </w:p>
          <w:p w:rsidR="000E3C86" w:rsidRPr="00F11FDF" w:rsidRDefault="000E3C86" w:rsidP="000E3C86">
            <w:pPr>
              <w:spacing w:line="276" w:lineRule="auto"/>
              <w:jc w:val="both"/>
              <w:rPr>
                <w:b/>
                <w:szCs w:val="24"/>
                <w:lang w:val="mn-MN"/>
              </w:rPr>
            </w:pPr>
            <w:r w:rsidRPr="00F11FDF">
              <w:rPr>
                <w:b/>
                <w:szCs w:val="24"/>
                <w:lang w:val="mn-MN"/>
              </w:rPr>
              <w:t>4.4 Other temperature sensors</w:t>
            </w:r>
          </w:p>
          <w:p w:rsidR="000F68CD" w:rsidRPr="00F11FDF" w:rsidRDefault="000E3C86" w:rsidP="000E3C86">
            <w:pPr>
              <w:spacing w:line="276" w:lineRule="auto"/>
              <w:jc w:val="both"/>
              <w:rPr>
                <w:szCs w:val="24"/>
                <w:lang w:val="mn-MN"/>
              </w:rPr>
            </w:pPr>
            <w:r w:rsidRPr="00F11FDF">
              <w:rPr>
                <w:szCs w:val="24"/>
                <w:lang w:val="mn-MN"/>
              </w:rPr>
              <w:t>Other types of temperature sensors are permissible, but shall be tested as part of the calculator.</w:t>
            </w:r>
          </w:p>
          <w:p w:rsidR="00F824A1" w:rsidRPr="00F11FDF" w:rsidRDefault="00F824A1" w:rsidP="000E3C86">
            <w:pPr>
              <w:spacing w:line="276" w:lineRule="auto"/>
              <w:jc w:val="both"/>
              <w:rPr>
                <w:szCs w:val="24"/>
                <w:lang w:val="mn-MN"/>
              </w:rPr>
            </w:pPr>
          </w:p>
          <w:p w:rsidR="00F824A1" w:rsidRPr="00F11FDF" w:rsidRDefault="00F824A1" w:rsidP="00F824A1">
            <w:pPr>
              <w:spacing w:line="276" w:lineRule="auto"/>
              <w:jc w:val="both"/>
              <w:rPr>
                <w:b/>
                <w:szCs w:val="24"/>
                <w:lang w:val="mn-MN"/>
              </w:rPr>
            </w:pPr>
            <w:r w:rsidRPr="00F11FDF">
              <w:rPr>
                <w:b/>
                <w:szCs w:val="24"/>
                <w:lang w:val="mn-MN"/>
              </w:rPr>
              <w:t>5 Flow sensors</w:t>
            </w:r>
          </w:p>
          <w:p w:rsidR="00F824A1" w:rsidRPr="00F11FDF" w:rsidRDefault="00F824A1" w:rsidP="00F824A1">
            <w:pPr>
              <w:spacing w:line="276" w:lineRule="auto"/>
              <w:jc w:val="both"/>
              <w:rPr>
                <w:b/>
                <w:szCs w:val="24"/>
                <w:lang w:val="mn-MN"/>
              </w:rPr>
            </w:pPr>
            <w:r w:rsidRPr="00F11FDF">
              <w:rPr>
                <w:b/>
                <w:szCs w:val="24"/>
                <w:lang w:val="mn-MN"/>
              </w:rPr>
              <w:t>5.1 Maximum admissible working pressure, PS in bar</w:t>
            </w:r>
          </w:p>
          <w:p w:rsidR="00E858F1" w:rsidRPr="00F11FDF" w:rsidRDefault="00E858F1" w:rsidP="00F824A1">
            <w:pPr>
              <w:spacing w:line="276" w:lineRule="auto"/>
              <w:jc w:val="both"/>
              <w:rPr>
                <w:szCs w:val="24"/>
                <w:lang w:val="mn-MN"/>
              </w:rPr>
            </w:pPr>
          </w:p>
          <w:p w:rsidR="00F824A1" w:rsidRPr="00F11FDF" w:rsidRDefault="00F824A1" w:rsidP="00F824A1">
            <w:pPr>
              <w:spacing w:line="276" w:lineRule="auto"/>
              <w:jc w:val="both"/>
              <w:rPr>
                <w:szCs w:val="24"/>
                <w:lang w:val="mn-MN"/>
              </w:rPr>
            </w:pPr>
            <w:r w:rsidRPr="00F11FDF">
              <w:rPr>
                <w:szCs w:val="24"/>
                <w:lang w:val="mn-MN"/>
              </w:rPr>
              <w:t>The maximum admissible working pressure shall be declared by the manufacturer.</w:t>
            </w:r>
          </w:p>
          <w:p w:rsidR="00F824A1" w:rsidRPr="00F11FDF" w:rsidRDefault="00F824A1" w:rsidP="00F824A1">
            <w:pPr>
              <w:spacing w:line="276" w:lineRule="auto"/>
              <w:jc w:val="both"/>
              <w:rPr>
                <w:b/>
                <w:szCs w:val="24"/>
                <w:lang w:val="mn-MN"/>
              </w:rPr>
            </w:pPr>
            <w:r w:rsidRPr="00F11FDF">
              <w:rPr>
                <w:b/>
                <w:szCs w:val="24"/>
                <w:lang w:val="mn-MN"/>
              </w:rPr>
              <w:t>5.2 Sizes and dimensions</w:t>
            </w:r>
          </w:p>
          <w:p w:rsidR="00F824A1" w:rsidRPr="00F11FDF" w:rsidRDefault="00F824A1" w:rsidP="00F824A1">
            <w:pPr>
              <w:spacing w:line="276" w:lineRule="auto"/>
              <w:jc w:val="both"/>
              <w:rPr>
                <w:szCs w:val="24"/>
                <w:lang w:val="mn-MN"/>
              </w:rPr>
            </w:pPr>
            <w:r w:rsidRPr="00F11FDF">
              <w:rPr>
                <w:szCs w:val="24"/>
                <w:lang w:val="mn-MN"/>
              </w:rPr>
              <w:lastRenderedPageBreak/>
              <w:t>The flow sensor is designated either by the thread size of the end connections or by the nominal diameter of the flange. For each flow sensor size there is a correspondi</w:t>
            </w:r>
            <w:r w:rsidR="00E50D5E" w:rsidRPr="00F11FDF">
              <w:rPr>
                <w:szCs w:val="24"/>
                <w:lang w:val="mn-MN"/>
              </w:rPr>
              <w:t xml:space="preserve">ng value of the permanent flow </w:t>
            </w:r>
            <w:r w:rsidRPr="00F11FDF">
              <w:rPr>
                <w:szCs w:val="24"/>
                <w:lang w:val="mn-MN"/>
              </w:rPr>
              <w:t>rate q</w:t>
            </w:r>
            <w:r w:rsidRPr="00F11FDF">
              <w:rPr>
                <w:szCs w:val="24"/>
                <w:vertAlign w:val="subscript"/>
                <w:lang w:val="mn-MN"/>
              </w:rPr>
              <w:t>p</w:t>
            </w:r>
            <w:r w:rsidRPr="00F11FDF">
              <w:rPr>
                <w:szCs w:val="24"/>
                <w:lang w:val="mn-MN"/>
              </w:rPr>
              <w:t xml:space="preserve"> and a set of lengths as given in Tables 3 and 4.</w:t>
            </w:r>
          </w:p>
          <w:p w:rsidR="00A938DD" w:rsidRPr="00F11FDF" w:rsidRDefault="00A938DD" w:rsidP="00F824A1">
            <w:pPr>
              <w:spacing w:line="276" w:lineRule="auto"/>
              <w:jc w:val="both"/>
              <w:rPr>
                <w:szCs w:val="24"/>
                <w:lang w:val="mn-MN"/>
              </w:rPr>
            </w:pPr>
          </w:p>
          <w:p w:rsidR="00A938DD" w:rsidRPr="00F11FDF" w:rsidRDefault="00A938DD" w:rsidP="00F824A1">
            <w:pPr>
              <w:spacing w:line="276" w:lineRule="auto"/>
              <w:jc w:val="both"/>
              <w:rPr>
                <w:szCs w:val="24"/>
                <w:lang w:val="mn-MN"/>
              </w:rPr>
            </w:pPr>
          </w:p>
          <w:p w:rsidR="00F824A1" w:rsidRPr="00F11FDF" w:rsidRDefault="00F824A1" w:rsidP="00F824A1">
            <w:pPr>
              <w:spacing w:line="276" w:lineRule="auto"/>
              <w:jc w:val="both"/>
              <w:rPr>
                <w:szCs w:val="24"/>
                <w:lang w:val="mn-MN"/>
              </w:rPr>
            </w:pPr>
            <w:r w:rsidRPr="00F11FDF">
              <w:rPr>
                <w:szCs w:val="24"/>
                <w:lang w:val="mn-MN"/>
              </w:rPr>
              <w:t>The values in Table 3 apply to the connecting screw and/or the flange and the overall lengths.</w:t>
            </w:r>
          </w:p>
          <w:p w:rsidR="00F824A1" w:rsidRPr="00F11FDF" w:rsidRDefault="00F824A1" w:rsidP="00F824A1">
            <w:pPr>
              <w:spacing w:line="276" w:lineRule="auto"/>
              <w:jc w:val="both"/>
              <w:rPr>
                <w:szCs w:val="24"/>
                <w:lang w:val="mn-MN"/>
              </w:rPr>
            </w:pPr>
            <w:r w:rsidRPr="00F11FDF">
              <w:rPr>
                <w:szCs w:val="24"/>
                <w:lang w:val="mn-MN"/>
              </w:rPr>
              <w:t>For sizes larger than DN 250 the flow sensor dimensions are not standardized.</w:t>
            </w:r>
          </w:p>
        </w:tc>
      </w:tr>
    </w:tbl>
    <w:p w:rsidR="000F68CD" w:rsidRPr="00F11FDF" w:rsidRDefault="000F68CD" w:rsidP="00AB5D44">
      <w:pPr>
        <w:spacing w:line="276" w:lineRule="auto"/>
        <w:jc w:val="center"/>
        <w:rPr>
          <w:b/>
          <w:szCs w:val="24"/>
          <w:lang w:val="mn-MN"/>
        </w:rPr>
      </w:pPr>
    </w:p>
    <w:p w:rsidR="00F824A1" w:rsidRPr="00F11FDF" w:rsidRDefault="00F824A1" w:rsidP="008057E3">
      <w:pPr>
        <w:spacing w:line="276" w:lineRule="auto"/>
        <w:jc w:val="center"/>
        <w:rPr>
          <w:b/>
          <w:szCs w:val="24"/>
          <w:lang w:val="mn-MN"/>
        </w:rPr>
      </w:pPr>
      <w:r w:rsidRPr="00F11FDF">
        <w:rPr>
          <w:b/>
          <w:szCs w:val="24"/>
          <w:lang w:val="mn-MN"/>
        </w:rPr>
        <w:t>Table 3 — Preferred dimensions</w:t>
      </w:r>
    </w:p>
    <w:tbl>
      <w:tblPr>
        <w:tblStyle w:val="TableGrid"/>
        <w:tblW w:w="0" w:type="auto"/>
        <w:tblLook w:val="04A0" w:firstRow="1" w:lastRow="0" w:firstColumn="1" w:lastColumn="0" w:noHBand="0" w:noVBand="1"/>
      </w:tblPr>
      <w:tblGrid>
        <w:gridCol w:w="795"/>
        <w:gridCol w:w="917"/>
        <w:gridCol w:w="1223"/>
        <w:gridCol w:w="1223"/>
        <w:gridCol w:w="917"/>
        <w:gridCol w:w="1223"/>
        <w:gridCol w:w="1223"/>
        <w:gridCol w:w="759"/>
        <w:gridCol w:w="1070"/>
      </w:tblGrid>
      <w:tr w:rsidR="0079026B" w:rsidRPr="00F11FDF" w:rsidTr="00B1732C">
        <w:tc>
          <w:tcPr>
            <w:tcW w:w="795" w:type="dxa"/>
          </w:tcPr>
          <w:p w:rsidR="0079026B" w:rsidRPr="00F11FDF" w:rsidRDefault="0079026B" w:rsidP="0079026B">
            <w:pPr>
              <w:spacing w:line="276" w:lineRule="auto"/>
              <w:jc w:val="center"/>
              <w:rPr>
                <w:sz w:val="20"/>
                <w:vertAlign w:val="subscript"/>
                <w:lang w:val="mn-MN"/>
              </w:rPr>
            </w:pPr>
            <w:r w:rsidRPr="00F11FDF">
              <w:rPr>
                <w:sz w:val="20"/>
                <w:lang w:val="mn-MN"/>
              </w:rPr>
              <w:t>q</w:t>
            </w:r>
            <w:r w:rsidRPr="00F11FDF">
              <w:rPr>
                <w:sz w:val="20"/>
                <w:vertAlign w:val="subscript"/>
                <w:lang w:val="mn-MN"/>
              </w:rPr>
              <w:t>p</w:t>
            </w:r>
          </w:p>
          <w:p w:rsidR="0079026B" w:rsidRPr="00F11FDF" w:rsidRDefault="0079026B" w:rsidP="0079026B">
            <w:pPr>
              <w:spacing w:line="276" w:lineRule="auto"/>
              <w:jc w:val="center"/>
              <w:rPr>
                <w:sz w:val="20"/>
                <w:vertAlign w:val="subscript"/>
                <w:lang w:val="mn-MN"/>
              </w:rPr>
            </w:pPr>
          </w:p>
          <w:p w:rsidR="0079026B" w:rsidRPr="00F11FDF" w:rsidRDefault="0079026B" w:rsidP="0079026B">
            <w:pPr>
              <w:spacing w:line="276" w:lineRule="auto"/>
              <w:jc w:val="center"/>
              <w:rPr>
                <w:sz w:val="20"/>
                <w:lang w:val="mn-MN"/>
              </w:rPr>
            </w:pPr>
            <w:r w:rsidRPr="00F11FDF">
              <w:rPr>
                <w:sz w:val="20"/>
                <w:lang w:val="mn-MN"/>
              </w:rPr>
              <w:t>m</w:t>
            </w:r>
            <w:r w:rsidRPr="00F11FDF">
              <w:rPr>
                <w:sz w:val="20"/>
                <w:vertAlign w:val="superscript"/>
                <w:lang w:val="mn-MN"/>
              </w:rPr>
              <w:t>3</w:t>
            </w:r>
            <w:r w:rsidRPr="00F11FDF">
              <w:rPr>
                <w:sz w:val="20"/>
                <w:lang w:val="mn-MN"/>
              </w:rPr>
              <w:t>/h</w:t>
            </w:r>
          </w:p>
        </w:tc>
        <w:tc>
          <w:tcPr>
            <w:tcW w:w="917" w:type="dxa"/>
          </w:tcPr>
          <w:p w:rsidR="0079026B" w:rsidRPr="00F11FDF" w:rsidRDefault="0079026B" w:rsidP="0079026B">
            <w:pPr>
              <w:spacing w:line="276" w:lineRule="auto"/>
              <w:jc w:val="center"/>
              <w:rPr>
                <w:b/>
                <w:sz w:val="16"/>
                <w:szCs w:val="16"/>
                <w:lang w:val="mn-MN"/>
              </w:rPr>
            </w:pPr>
          </w:p>
          <w:p w:rsidR="0079026B" w:rsidRPr="00F11FDF" w:rsidRDefault="0079026B" w:rsidP="0079026B">
            <w:pPr>
              <w:spacing w:line="276" w:lineRule="auto"/>
              <w:jc w:val="center"/>
              <w:rPr>
                <w:b/>
                <w:sz w:val="16"/>
                <w:szCs w:val="16"/>
                <w:lang w:val="mn-MN"/>
              </w:rPr>
            </w:pPr>
            <w:r w:rsidRPr="00F11FDF">
              <w:rPr>
                <w:b/>
                <w:sz w:val="16"/>
                <w:szCs w:val="16"/>
                <w:lang w:val="mn-MN"/>
              </w:rPr>
              <w:t>Overall</w:t>
            </w:r>
          </w:p>
          <w:p w:rsidR="0079026B" w:rsidRPr="00F11FDF" w:rsidRDefault="0079026B" w:rsidP="0079026B">
            <w:pPr>
              <w:spacing w:line="276" w:lineRule="auto"/>
              <w:jc w:val="center"/>
              <w:rPr>
                <w:b/>
                <w:sz w:val="16"/>
                <w:szCs w:val="16"/>
                <w:lang w:val="mn-MN"/>
              </w:rPr>
            </w:pPr>
            <w:r w:rsidRPr="00F11FDF">
              <w:rPr>
                <w:b/>
                <w:sz w:val="16"/>
                <w:szCs w:val="16"/>
                <w:lang w:val="mn-MN"/>
              </w:rPr>
              <w:t>length</w:t>
            </w:r>
          </w:p>
          <w:p w:rsidR="0079026B" w:rsidRPr="00F11FDF" w:rsidRDefault="0079026B" w:rsidP="0079026B">
            <w:pPr>
              <w:spacing w:line="276" w:lineRule="auto"/>
              <w:jc w:val="center"/>
              <w:rPr>
                <w:b/>
                <w:sz w:val="16"/>
                <w:szCs w:val="16"/>
                <w:lang w:val="mn-MN"/>
              </w:rPr>
            </w:pPr>
            <w:r w:rsidRPr="00F11FDF">
              <w:rPr>
                <w:b/>
                <w:sz w:val="16"/>
                <w:szCs w:val="16"/>
                <w:lang w:val="mn-MN"/>
              </w:rPr>
              <w:t>mm</w:t>
            </w:r>
          </w:p>
        </w:tc>
        <w:tc>
          <w:tcPr>
            <w:tcW w:w="1223" w:type="dxa"/>
          </w:tcPr>
          <w:p w:rsidR="0079026B" w:rsidRPr="00F11FDF" w:rsidRDefault="0079026B" w:rsidP="0079026B">
            <w:pPr>
              <w:spacing w:line="276" w:lineRule="auto"/>
              <w:jc w:val="center"/>
              <w:rPr>
                <w:b/>
                <w:sz w:val="16"/>
                <w:szCs w:val="16"/>
                <w:lang w:val="mn-MN"/>
              </w:rPr>
            </w:pPr>
          </w:p>
          <w:p w:rsidR="0079026B" w:rsidRPr="00F11FDF" w:rsidRDefault="0079026B" w:rsidP="0079026B">
            <w:pPr>
              <w:spacing w:line="276" w:lineRule="auto"/>
              <w:jc w:val="center"/>
              <w:rPr>
                <w:b/>
                <w:sz w:val="16"/>
                <w:szCs w:val="16"/>
                <w:lang w:val="mn-MN"/>
              </w:rPr>
            </w:pPr>
            <w:r w:rsidRPr="00F11FDF">
              <w:rPr>
                <w:b/>
                <w:sz w:val="16"/>
                <w:szCs w:val="16"/>
                <w:lang w:val="mn-MN"/>
              </w:rPr>
              <w:t>Threaded</w:t>
            </w:r>
          </w:p>
          <w:p w:rsidR="0079026B" w:rsidRPr="00F11FDF" w:rsidRDefault="0079026B" w:rsidP="0079026B">
            <w:pPr>
              <w:spacing w:line="276" w:lineRule="auto"/>
              <w:jc w:val="center"/>
              <w:rPr>
                <w:b/>
                <w:sz w:val="16"/>
                <w:szCs w:val="16"/>
                <w:lang w:val="mn-MN"/>
              </w:rPr>
            </w:pPr>
            <w:r w:rsidRPr="00F11FDF">
              <w:rPr>
                <w:b/>
                <w:sz w:val="16"/>
                <w:szCs w:val="16"/>
                <w:lang w:val="mn-MN"/>
              </w:rPr>
              <w:t>end connection</w:t>
            </w:r>
          </w:p>
          <w:p w:rsidR="0079026B" w:rsidRPr="00F11FDF" w:rsidRDefault="0079026B" w:rsidP="0079026B">
            <w:pPr>
              <w:spacing w:line="276" w:lineRule="auto"/>
              <w:jc w:val="center"/>
              <w:rPr>
                <w:b/>
                <w:sz w:val="16"/>
                <w:szCs w:val="16"/>
                <w:lang w:val="mn-MN"/>
              </w:rPr>
            </w:pPr>
          </w:p>
        </w:tc>
        <w:tc>
          <w:tcPr>
            <w:tcW w:w="1223" w:type="dxa"/>
          </w:tcPr>
          <w:p w:rsidR="0079026B" w:rsidRPr="00F11FDF" w:rsidRDefault="0079026B" w:rsidP="0079026B">
            <w:pPr>
              <w:spacing w:line="276" w:lineRule="auto"/>
              <w:jc w:val="center"/>
              <w:rPr>
                <w:b/>
                <w:sz w:val="16"/>
                <w:szCs w:val="16"/>
                <w:lang w:val="mn-MN"/>
              </w:rPr>
            </w:pPr>
          </w:p>
          <w:p w:rsidR="0079026B" w:rsidRPr="00F11FDF" w:rsidRDefault="0079026B" w:rsidP="0079026B">
            <w:pPr>
              <w:spacing w:line="276" w:lineRule="auto"/>
              <w:jc w:val="center"/>
              <w:rPr>
                <w:b/>
                <w:sz w:val="16"/>
                <w:szCs w:val="16"/>
                <w:lang w:val="mn-MN"/>
              </w:rPr>
            </w:pPr>
            <w:r w:rsidRPr="00F11FDF">
              <w:rPr>
                <w:b/>
                <w:sz w:val="16"/>
                <w:szCs w:val="16"/>
                <w:lang w:val="mn-MN"/>
              </w:rPr>
              <w:t>Flanged connection</w:t>
            </w:r>
          </w:p>
        </w:tc>
        <w:tc>
          <w:tcPr>
            <w:tcW w:w="917" w:type="dxa"/>
          </w:tcPr>
          <w:p w:rsidR="0079026B" w:rsidRPr="00F11FDF" w:rsidRDefault="0079026B" w:rsidP="0079026B">
            <w:pPr>
              <w:spacing w:line="276" w:lineRule="auto"/>
              <w:jc w:val="center"/>
              <w:rPr>
                <w:b/>
                <w:sz w:val="16"/>
                <w:szCs w:val="16"/>
                <w:lang w:val="mn-MN"/>
              </w:rPr>
            </w:pPr>
          </w:p>
          <w:p w:rsidR="0079026B" w:rsidRPr="00F11FDF" w:rsidRDefault="0079026B" w:rsidP="0079026B">
            <w:pPr>
              <w:spacing w:line="276" w:lineRule="auto"/>
              <w:jc w:val="center"/>
              <w:rPr>
                <w:b/>
                <w:sz w:val="16"/>
                <w:szCs w:val="16"/>
                <w:lang w:val="mn-MN"/>
              </w:rPr>
            </w:pPr>
            <w:r w:rsidRPr="00F11FDF">
              <w:rPr>
                <w:b/>
                <w:sz w:val="16"/>
                <w:szCs w:val="16"/>
                <w:lang w:val="mn-MN"/>
              </w:rPr>
              <w:t>Overall</w:t>
            </w:r>
            <w:r w:rsidR="008D43DE" w:rsidRPr="00F11FDF">
              <w:rPr>
                <w:b/>
                <w:sz w:val="16"/>
                <w:szCs w:val="16"/>
                <w:lang w:val="mn-MN"/>
              </w:rPr>
              <w:t xml:space="preserve"> </w:t>
            </w:r>
          </w:p>
          <w:p w:rsidR="0079026B" w:rsidRPr="00F11FDF" w:rsidRDefault="0079026B" w:rsidP="0079026B">
            <w:pPr>
              <w:spacing w:line="276" w:lineRule="auto"/>
              <w:jc w:val="center"/>
              <w:rPr>
                <w:b/>
                <w:sz w:val="16"/>
                <w:szCs w:val="16"/>
                <w:lang w:val="mn-MN"/>
              </w:rPr>
            </w:pPr>
            <w:r w:rsidRPr="00F11FDF">
              <w:rPr>
                <w:b/>
                <w:sz w:val="16"/>
                <w:szCs w:val="16"/>
                <w:lang w:val="mn-MN"/>
              </w:rPr>
              <w:t>length</w:t>
            </w:r>
          </w:p>
          <w:p w:rsidR="0079026B" w:rsidRPr="00F11FDF" w:rsidRDefault="0079026B" w:rsidP="0079026B">
            <w:pPr>
              <w:spacing w:line="276" w:lineRule="auto"/>
              <w:jc w:val="center"/>
              <w:rPr>
                <w:b/>
                <w:sz w:val="16"/>
                <w:szCs w:val="16"/>
                <w:lang w:val="mn-MN"/>
              </w:rPr>
            </w:pPr>
            <w:r w:rsidRPr="00F11FDF">
              <w:rPr>
                <w:b/>
                <w:sz w:val="16"/>
                <w:szCs w:val="16"/>
                <w:lang w:val="mn-MN"/>
              </w:rPr>
              <w:t>mm</w:t>
            </w:r>
          </w:p>
        </w:tc>
        <w:tc>
          <w:tcPr>
            <w:tcW w:w="1223" w:type="dxa"/>
          </w:tcPr>
          <w:p w:rsidR="0079026B" w:rsidRPr="00F11FDF" w:rsidRDefault="0079026B" w:rsidP="0079026B">
            <w:pPr>
              <w:spacing w:line="276" w:lineRule="auto"/>
              <w:jc w:val="center"/>
              <w:rPr>
                <w:b/>
                <w:sz w:val="16"/>
                <w:szCs w:val="16"/>
                <w:lang w:val="mn-MN"/>
              </w:rPr>
            </w:pPr>
          </w:p>
          <w:p w:rsidR="0079026B" w:rsidRPr="00F11FDF" w:rsidRDefault="0079026B" w:rsidP="0079026B">
            <w:pPr>
              <w:spacing w:line="276" w:lineRule="auto"/>
              <w:jc w:val="center"/>
              <w:rPr>
                <w:b/>
                <w:sz w:val="16"/>
                <w:szCs w:val="16"/>
                <w:lang w:val="mn-MN"/>
              </w:rPr>
            </w:pPr>
            <w:r w:rsidRPr="00F11FDF">
              <w:rPr>
                <w:b/>
                <w:sz w:val="16"/>
                <w:szCs w:val="16"/>
                <w:lang w:val="mn-MN"/>
              </w:rPr>
              <w:t>Threaded</w:t>
            </w:r>
          </w:p>
          <w:p w:rsidR="0079026B" w:rsidRPr="00F11FDF" w:rsidRDefault="0079026B" w:rsidP="0079026B">
            <w:pPr>
              <w:spacing w:line="276" w:lineRule="auto"/>
              <w:jc w:val="center"/>
              <w:rPr>
                <w:b/>
                <w:sz w:val="16"/>
                <w:szCs w:val="16"/>
                <w:lang w:val="mn-MN"/>
              </w:rPr>
            </w:pPr>
            <w:r w:rsidRPr="00F11FDF">
              <w:rPr>
                <w:b/>
                <w:sz w:val="16"/>
                <w:szCs w:val="16"/>
                <w:lang w:val="mn-MN"/>
              </w:rPr>
              <w:t>end connection</w:t>
            </w:r>
          </w:p>
          <w:p w:rsidR="0079026B" w:rsidRPr="00F11FDF" w:rsidRDefault="0079026B" w:rsidP="0079026B">
            <w:pPr>
              <w:spacing w:line="276" w:lineRule="auto"/>
              <w:jc w:val="center"/>
              <w:rPr>
                <w:b/>
                <w:sz w:val="16"/>
                <w:szCs w:val="16"/>
                <w:lang w:val="mn-MN"/>
              </w:rPr>
            </w:pPr>
          </w:p>
        </w:tc>
        <w:tc>
          <w:tcPr>
            <w:tcW w:w="1223" w:type="dxa"/>
          </w:tcPr>
          <w:p w:rsidR="0079026B" w:rsidRPr="00F11FDF" w:rsidRDefault="0079026B" w:rsidP="0079026B">
            <w:pPr>
              <w:spacing w:line="276" w:lineRule="auto"/>
              <w:jc w:val="center"/>
              <w:rPr>
                <w:b/>
                <w:sz w:val="16"/>
                <w:szCs w:val="16"/>
                <w:lang w:val="mn-MN"/>
              </w:rPr>
            </w:pPr>
          </w:p>
          <w:p w:rsidR="0079026B" w:rsidRPr="00F11FDF" w:rsidRDefault="0079026B" w:rsidP="0079026B">
            <w:pPr>
              <w:spacing w:line="276" w:lineRule="auto"/>
              <w:jc w:val="center"/>
              <w:rPr>
                <w:b/>
                <w:sz w:val="16"/>
                <w:szCs w:val="16"/>
                <w:lang w:val="mn-MN"/>
              </w:rPr>
            </w:pPr>
            <w:r w:rsidRPr="00F11FDF">
              <w:rPr>
                <w:b/>
                <w:sz w:val="16"/>
                <w:szCs w:val="16"/>
                <w:lang w:val="mn-MN"/>
              </w:rPr>
              <w:t>Flanged connection</w:t>
            </w:r>
          </w:p>
        </w:tc>
        <w:tc>
          <w:tcPr>
            <w:tcW w:w="759" w:type="dxa"/>
          </w:tcPr>
          <w:p w:rsidR="0079026B" w:rsidRPr="00F11FDF" w:rsidRDefault="0079026B" w:rsidP="0079026B">
            <w:pPr>
              <w:spacing w:line="276" w:lineRule="auto"/>
              <w:jc w:val="center"/>
              <w:rPr>
                <w:b/>
                <w:sz w:val="16"/>
                <w:szCs w:val="16"/>
                <w:lang w:val="mn-MN"/>
              </w:rPr>
            </w:pPr>
          </w:p>
          <w:p w:rsidR="0079026B" w:rsidRPr="00F11FDF" w:rsidRDefault="0079026B" w:rsidP="0079026B">
            <w:pPr>
              <w:spacing w:line="276" w:lineRule="auto"/>
              <w:jc w:val="center"/>
              <w:rPr>
                <w:b/>
                <w:sz w:val="16"/>
                <w:szCs w:val="16"/>
                <w:lang w:val="mn-MN"/>
              </w:rPr>
            </w:pPr>
            <w:r w:rsidRPr="00F11FDF">
              <w:rPr>
                <w:b/>
                <w:sz w:val="16"/>
                <w:szCs w:val="16"/>
                <w:lang w:val="mn-MN"/>
              </w:rPr>
              <w:t>Overall</w:t>
            </w:r>
          </w:p>
          <w:p w:rsidR="0079026B" w:rsidRPr="00F11FDF" w:rsidRDefault="0079026B" w:rsidP="0079026B">
            <w:pPr>
              <w:spacing w:line="276" w:lineRule="auto"/>
              <w:jc w:val="center"/>
              <w:rPr>
                <w:b/>
                <w:sz w:val="16"/>
                <w:szCs w:val="16"/>
                <w:lang w:val="mn-MN"/>
              </w:rPr>
            </w:pPr>
            <w:r w:rsidRPr="00F11FDF">
              <w:rPr>
                <w:b/>
                <w:sz w:val="16"/>
                <w:szCs w:val="16"/>
                <w:lang w:val="mn-MN"/>
              </w:rPr>
              <w:t>length</w:t>
            </w:r>
          </w:p>
          <w:p w:rsidR="0079026B" w:rsidRPr="00F11FDF" w:rsidRDefault="0079026B" w:rsidP="0079026B">
            <w:pPr>
              <w:spacing w:line="276" w:lineRule="auto"/>
              <w:jc w:val="center"/>
              <w:rPr>
                <w:b/>
                <w:sz w:val="16"/>
                <w:szCs w:val="16"/>
                <w:lang w:val="mn-MN"/>
              </w:rPr>
            </w:pPr>
            <w:r w:rsidRPr="00F11FDF">
              <w:rPr>
                <w:b/>
                <w:sz w:val="16"/>
                <w:szCs w:val="16"/>
                <w:lang w:val="mn-MN"/>
              </w:rPr>
              <w:t>mm</w:t>
            </w:r>
          </w:p>
          <w:p w:rsidR="0079026B" w:rsidRPr="00F11FDF" w:rsidRDefault="0079026B" w:rsidP="0079026B">
            <w:pPr>
              <w:spacing w:line="276" w:lineRule="auto"/>
              <w:jc w:val="center"/>
              <w:rPr>
                <w:b/>
                <w:sz w:val="16"/>
                <w:szCs w:val="16"/>
                <w:lang w:val="mn-MN"/>
              </w:rPr>
            </w:pPr>
          </w:p>
        </w:tc>
        <w:tc>
          <w:tcPr>
            <w:tcW w:w="1070" w:type="dxa"/>
          </w:tcPr>
          <w:p w:rsidR="0079026B" w:rsidRPr="00F11FDF" w:rsidRDefault="0079026B" w:rsidP="0079026B">
            <w:pPr>
              <w:spacing w:line="276" w:lineRule="auto"/>
              <w:jc w:val="center"/>
              <w:rPr>
                <w:b/>
                <w:sz w:val="16"/>
                <w:szCs w:val="16"/>
                <w:lang w:val="mn-MN"/>
              </w:rPr>
            </w:pPr>
          </w:p>
          <w:p w:rsidR="0079026B" w:rsidRPr="00F11FDF" w:rsidRDefault="0079026B" w:rsidP="0079026B">
            <w:pPr>
              <w:spacing w:line="276" w:lineRule="auto"/>
              <w:jc w:val="center"/>
              <w:rPr>
                <w:b/>
                <w:sz w:val="16"/>
                <w:szCs w:val="16"/>
                <w:lang w:val="mn-MN"/>
              </w:rPr>
            </w:pPr>
            <w:r w:rsidRPr="00F11FDF">
              <w:rPr>
                <w:b/>
                <w:sz w:val="16"/>
                <w:szCs w:val="16"/>
                <w:lang w:val="mn-MN"/>
              </w:rPr>
              <w:t>Threaded</w:t>
            </w:r>
          </w:p>
          <w:p w:rsidR="0079026B" w:rsidRPr="00F11FDF" w:rsidRDefault="0079026B" w:rsidP="0079026B">
            <w:pPr>
              <w:spacing w:line="276" w:lineRule="auto"/>
              <w:jc w:val="center"/>
              <w:rPr>
                <w:b/>
                <w:sz w:val="16"/>
                <w:szCs w:val="16"/>
                <w:lang w:val="mn-MN"/>
              </w:rPr>
            </w:pPr>
            <w:r w:rsidRPr="00F11FDF">
              <w:rPr>
                <w:b/>
                <w:sz w:val="16"/>
                <w:szCs w:val="16"/>
                <w:lang w:val="mn-MN"/>
              </w:rPr>
              <w:t>end connection</w:t>
            </w:r>
          </w:p>
          <w:p w:rsidR="0079026B" w:rsidRPr="00F11FDF" w:rsidRDefault="0079026B" w:rsidP="0079026B">
            <w:pPr>
              <w:spacing w:line="276" w:lineRule="auto"/>
              <w:jc w:val="center"/>
              <w:rPr>
                <w:b/>
                <w:sz w:val="16"/>
                <w:szCs w:val="16"/>
                <w:lang w:val="mn-MN"/>
              </w:rPr>
            </w:pPr>
          </w:p>
        </w:tc>
      </w:tr>
      <w:tr w:rsidR="0079026B" w:rsidRPr="00F11FDF" w:rsidTr="00B1732C">
        <w:tc>
          <w:tcPr>
            <w:tcW w:w="795" w:type="dxa"/>
          </w:tcPr>
          <w:p w:rsidR="00F824A1" w:rsidRPr="00F11FDF" w:rsidRDefault="0079026B" w:rsidP="00AB5D44">
            <w:pPr>
              <w:spacing w:line="276" w:lineRule="auto"/>
              <w:jc w:val="center"/>
              <w:rPr>
                <w:sz w:val="20"/>
                <w:lang w:val="mn-MN"/>
              </w:rPr>
            </w:pPr>
            <w:r w:rsidRPr="00F11FDF">
              <w:rPr>
                <w:sz w:val="20"/>
                <w:lang w:val="mn-MN"/>
              </w:rPr>
              <w:t>0,6</w:t>
            </w:r>
          </w:p>
        </w:tc>
        <w:tc>
          <w:tcPr>
            <w:tcW w:w="917" w:type="dxa"/>
          </w:tcPr>
          <w:p w:rsidR="00F824A1" w:rsidRPr="00F11FDF" w:rsidRDefault="007B46BF" w:rsidP="00AB5D44">
            <w:pPr>
              <w:spacing w:line="276" w:lineRule="auto"/>
              <w:jc w:val="center"/>
              <w:rPr>
                <w:sz w:val="20"/>
                <w:lang w:val="mn-MN"/>
              </w:rPr>
            </w:pPr>
            <w:r w:rsidRPr="00F11FDF">
              <w:rPr>
                <w:sz w:val="20"/>
                <w:lang w:val="mn-MN"/>
              </w:rPr>
              <w:t>110</w:t>
            </w:r>
          </w:p>
        </w:tc>
        <w:tc>
          <w:tcPr>
            <w:tcW w:w="1223" w:type="dxa"/>
          </w:tcPr>
          <w:p w:rsidR="00F824A1" w:rsidRPr="00F11FDF" w:rsidRDefault="0081098F" w:rsidP="00AB5D44">
            <w:pPr>
              <w:spacing w:line="276" w:lineRule="auto"/>
              <w:jc w:val="center"/>
              <w:rPr>
                <w:sz w:val="20"/>
                <w:lang w:val="mn-MN"/>
              </w:rPr>
            </w:pPr>
            <w:r w:rsidRPr="00F11FDF">
              <w:rPr>
                <w:sz w:val="20"/>
                <w:lang w:val="mn-MN"/>
              </w:rPr>
              <w:t>G3/4B</w:t>
            </w:r>
          </w:p>
        </w:tc>
        <w:tc>
          <w:tcPr>
            <w:tcW w:w="1223" w:type="dxa"/>
          </w:tcPr>
          <w:p w:rsidR="00F824A1" w:rsidRPr="00F11FDF" w:rsidRDefault="0081098F" w:rsidP="00AB5D44">
            <w:pPr>
              <w:spacing w:line="276" w:lineRule="auto"/>
              <w:jc w:val="center"/>
              <w:rPr>
                <w:sz w:val="20"/>
                <w:lang w:val="mn-MN"/>
              </w:rPr>
            </w:pPr>
            <w:r w:rsidRPr="00F11FDF">
              <w:rPr>
                <w:sz w:val="20"/>
                <w:lang w:val="mn-MN"/>
              </w:rPr>
              <w:t>15</w:t>
            </w:r>
          </w:p>
        </w:tc>
        <w:tc>
          <w:tcPr>
            <w:tcW w:w="917" w:type="dxa"/>
          </w:tcPr>
          <w:p w:rsidR="00F824A1" w:rsidRPr="00F11FDF" w:rsidRDefault="0081098F" w:rsidP="00AB5D44">
            <w:pPr>
              <w:spacing w:line="276" w:lineRule="auto"/>
              <w:jc w:val="center"/>
              <w:rPr>
                <w:sz w:val="20"/>
                <w:lang w:val="mn-MN"/>
              </w:rPr>
            </w:pPr>
            <w:r w:rsidRPr="00F11FDF">
              <w:rPr>
                <w:sz w:val="20"/>
                <w:lang w:val="mn-MN"/>
              </w:rPr>
              <w:t>190</w:t>
            </w:r>
          </w:p>
        </w:tc>
        <w:tc>
          <w:tcPr>
            <w:tcW w:w="1223" w:type="dxa"/>
          </w:tcPr>
          <w:p w:rsidR="00F824A1" w:rsidRPr="00F11FDF" w:rsidRDefault="0081098F" w:rsidP="00AB5D44">
            <w:pPr>
              <w:spacing w:line="276" w:lineRule="auto"/>
              <w:jc w:val="center"/>
              <w:rPr>
                <w:sz w:val="20"/>
                <w:lang w:val="mn-MN"/>
              </w:rPr>
            </w:pPr>
            <w:r w:rsidRPr="00F11FDF">
              <w:rPr>
                <w:sz w:val="20"/>
                <w:lang w:val="mn-MN"/>
              </w:rPr>
              <w:t>G1B</w:t>
            </w:r>
          </w:p>
        </w:tc>
        <w:tc>
          <w:tcPr>
            <w:tcW w:w="1223" w:type="dxa"/>
          </w:tcPr>
          <w:p w:rsidR="00F824A1" w:rsidRPr="00F11FDF" w:rsidRDefault="0081098F" w:rsidP="00AB5D44">
            <w:pPr>
              <w:spacing w:line="276" w:lineRule="auto"/>
              <w:jc w:val="center"/>
              <w:rPr>
                <w:sz w:val="20"/>
                <w:lang w:val="mn-MN"/>
              </w:rPr>
            </w:pPr>
            <w:r w:rsidRPr="00F11FDF">
              <w:rPr>
                <w:sz w:val="20"/>
                <w:lang w:val="mn-MN"/>
              </w:rPr>
              <w:t>20</w:t>
            </w:r>
          </w:p>
        </w:tc>
        <w:tc>
          <w:tcPr>
            <w:tcW w:w="759" w:type="dxa"/>
          </w:tcPr>
          <w:p w:rsidR="00F824A1" w:rsidRPr="00F11FDF" w:rsidRDefault="00F824A1" w:rsidP="00AB5D44">
            <w:pPr>
              <w:spacing w:line="276" w:lineRule="auto"/>
              <w:jc w:val="center"/>
              <w:rPr>
                <w:sz w:val="20"/>
                <w:lang w:val="mn-MN"/>
              </w:rPr>
            </w:pPr>
          </w:p>
        </w:tc>
        <w:tc>
          <w:tcPr>
            <w:tcW w:w="1070" w:type="dxa"/>
          </w:tcPr>
          <w:p w:rsidR="00F824A1" w:rsidRPr="00F11FDF" w:rsidRDefault="00F824A1" w:rsidP="00AB5D44">
            <w:pPr>
              <w:spacing w:line="276" w:lineRule="auto"/>
              <w:jc w:val="center"/>
              <w:rPr>
                <w:sz w:val="20"/>
                <w:lang w:val="mn-MN"/>
              </w:rPr>
            </w:pPr>
          </w:p>
        </w:tc>
      </w:tr>
      <w:tr w:rsidR="00B1732C" w:rsidRPr="00F11FDF" w:rsidTr="00B1732C">
        <w:tc>
          <w:tcPr>
            <w:tcW w:w="795" w:type="dxa"/>
          </w:tcPr>
          <w:p w:rsidR="00B1732C" w:rsidRPr="00F11FDF" w:rsidRDefault="00B1732C" w:rsidP="00B1732C">
            <w:pPr>
              <w:spacing w:line="276" w:lineRule="auto"/>
              <w:jc w:val="center"/>
              <w:rPr>
                <w:sz w:val="20"/>
                <w:lang w:val="mn-MN"/>
              </w:rPr>
            </w:pPr>
            <w:r w:rsidRPr="00F11FDF">
              <w:rPr>
                <w:sz w:val="20"/>
                <w:lang w:val="mn-MN"/>
              </w:rPr>
              <w:t>1,0</w:t>
            </w:r>
          </w:p>
        </w:tc>
        <w:tc>
          <w:tcPr>
            <w:tcW w:w="917" w:type="dxa"/>
          </w:tcPr>
          <w:p w:rsidR="00B1732C" w:rsidRPr="00F11FDF" w:rsidRDefault="00B1732C" w:rsidP="00B1732C">
            <w:pPr>
              <w:spacing w:line="276" w:lineRule="auto"/>
              <w:jc w:val="center"/>
              <w:rPr>
                <w:sz w:val="20"/>
                <w:lang w:val="mn-MN"/>
              </w:rPr>
            </w:pPr>
            <w:r w:rsidRPr="00F11FDF">
              <w:rPr>
                <w:sz w:val="20"/>
                <w:lang w:val="mn-MN"/>
              </w:rPr>
              <w:t>130</w:t>
            </w:r>
          </w:p>
        </w:tc>
        <w:tc>
          <w:tcPr>
            <w:tcW w:w="1223" w:type="dxa"/>
          </w:tcPr>
          <w:p w:rsidR="00B1732C" w:rsidRPr="00F11FDF" w:rsidRDefault="00B1732C" w:rsidP="00B1732C">
            <w:pPr>
              <w:spacing w:line="276" w:lineRule="auto"/>
              <w:jc w:val="center"/>
              <w:rPr>
                <w:sz w:val="20"/>
                <w:lang w:val="mn-MN"/>
              </w:rPr>
            </w:pPr>
            <w:r w:rsidRPr="00F11FDF">
              <w:rPr>
                <w:sz w:val="20"/>
                <w:lang w:val="mn-MN"/>
              </w:rPr>
              <w:t>G3/4B</w:t>
            </w:r>
          </w:p>
        </w:tc>
        <w:tc>
          <w:tcPr>
            <w:tcW w:w="1223" w:type="dxa"/>
          </w:tcPr>
          <w:p w:rsidR="00B1732C" w:rsidRPr="00F11FDF" w:rsidRDefault="00B1732C" w:rsidP="00B1732C">
            <w:pPr>
              <w:spacing w:line="276" w:lineRule="auto"/>
              <w:jc w:val="center"/>
              <w:rPr>
                <w:sz w:val="20"/>
                <w:lang w:val="mn-MN"/>
              </w:rPr>
            </w:pPr>
            <w:r w:rsidRPr="00F11FDF">
              <w:rPr>
                <w:sz w:val="20"/>
                <w:lang w:val="mn-MN"/>
              </w:rPr>
              <w:t>15</w:t>
            </w:r>
          </w:p>
        </w:tc>
        <w:tc>
          <w:tcPr>
            <w:tcW w:w="917" w:type="dxa"/>
          </w:tcPr>
          <w:p w:rsidR="00B1732C" w:rsidRPr="00F11FDF" w:rsidRDefault="00B1732C" w:rsidP="00B1732C">
            <w:pPr>
              <w:spacing w:line="276" w:lineRule="auto"/>
              <w:jc w:val="center"/>
              <w:rPr>
                <w:sz w:val="20"/>
                <w:lang w:val="mn-MN"/>
              </w:rPr>
            </w:pPr>
            <w:r w:rsidRPr="00F11FDF">
              <w:rPr>
                <w:sz w:val="20"/>
                <w:lang w:val="mn-MN"/>
              </w:rPr>
              <w:t>190</w:t>
            </w:r>
          </w:p>
        </w:tc>
        <w:tc>
          <w:tcPr>
            <w:tcW w:w="1223" w:type="dxa"/>
          </w:tcPr>
          <w:p w:rsidR="00B1732C" w:rsidRPr="00F11FDF" w:rsidRDefault="00B1732C" w:rsidP="00B1732C">
            <w:pPr>
              <w:spacing w:line="276" w:lineRule="auto"/>
              <w:jc w:val="center"/>
              <w:rPr>
                <w:sz w:val="20"/>
                <w:lang w:val="mn-MN"/>
              </w:rPr>
            </w:pPr>
            <w:r w:rsidRPr="00F11FDF">
              <w:rPr>
                <w:sz w:val="20"/>
                <w:lang w:val="mn-MN"/>
              </w:rPr>
              <w:t>G1B</w:t>
            </w:r>
          </w:p>
        </w:tc>
        <w:tc>
          <w:tcPr>
            <w:tcW w:w="1223" w:type="dxa"/>
          </w:tcPr>
          <w:p w:rsidR="00B1732C" w:rsidRPr="00F11FDF" w:rsidRDefault="00B1732C" w:rsidP="00B1732C">
            <w:pPr>
              <w:spacing w:line="276" w:lineRule="auto"/>
              <w:jc w:val="center"/>
              <w:rPr>
                <w:sz w:val="20"/>
                <w:lang w:val="mn-MN"/>
              </w:rPr>
            </w:pPr>
            <w:r w:rsidRPr="00F11FDF">
              <w:rPr>
                <w:sz w:val="20"/>
                <w:lang w:val="mn-MN"/>
              </w:rPr>
              <w:t>20</w:t>
            </w:r>
          </w:p>
        </w:tc>
        <w:tc>
          <w:tcPr>
            <w:tcW w:w="759" w:type="dxa"/>
          </w:tcPr>
          <w:p w:rsidR="00B1732C" w:rsidRPr="00F11FDF" w:rsidRDefault="00B1732C" w:rsidP="00B1732C">
            <w:pPr>
              <w:spacing w:line="276" w:lineRule="auto"/>
              <w:jc w:val="center"/>
              <w:rPr>
                <w:sz w:val="20"/>
                <w:lang w:val="mn-MN"/>
              </w:rPr>
            </w:pPr>
            <w:r w:rsidRPr="00F11FDF">
              <w:rPr>
                <w:sz w:val="20"/>
                <w:lang w:val="mn-MN"/>
              </w:rPr>
              <w:t>110</w:t>
            </w:r>
          </w:p>
        </w:tc>
        <w:tc>
          <w:tcPr>
            <w:tcW w:w="1070" w:type="dxa"/>
          </w:tcPr>
          <w:p w:rsidR="00B1732C" w:rsidRPr="00F11FDF" w:rsidRDefault="00B1732C" w:rsidP="00B1732C">
            <w:pPr>
              <w:spacing w:line="276" w:lineRule="auto"/>
              <w:jc w:val="center"/>
              <w:rPr>
                <w:sz w:val="20"/>
                <w:lang w:val="mn-MN"/>
              </w:rPr>
            </w:pPr>
            <w:r w:rsidRPr="00F11FDF">
              <w:rPr>
                <w:sz w:val="20"/>
                <w:lang w:val="mn-MN"/>
              </w:rPr>
              <w:t>G3/4B</w:t>
            </w:r>
          </w:p>
        </w:tc>
      </w:tr>
      <w:tr w:rsidR="00B1732C" w:rsidRPr="00F11FDF" w:rsidTr="00B1732C">
        <w:tc>
          <w:tcPr>
            <w:tcW w:w="795" w:type="dxa"/>
          </w:tcPr>
          <w:p w:rsidR="00B1732C" w:rsidRPr="00F11FDF" w:rsidRDefault="00B1732C" w:rsidP="00B1732C">
            <w:pPr>
              <w:spacing w:line="276" w:lineRule="auto"/>
              <w:jc w:val="center"/>
              <w:rPr>
                <w:sz w:val="20"/>
                <w:lang w:val="mn-MN"/>
              </w:rPr>
            </w:pPr>
            <w:r w:rsidRPr="00F11FDF">
              <w:rPr>
                <w:sz w:val="20"/>
                <w:lang w:val="mn-MN"/>
              </w:rPr>
              <w:t>1,5</w:t>
            </w:r>
          </w:p>
        </w:tc>
        <w:tc>
          <w:tcPr>
            <w:tcW w:w="917" w:type="dxa"/>
          </w:tcPr>
          <w:p w:rsidR="00B1732C" w:rsidRPr="00F11FDF" w:rsidRDefault="00B1732C" w:rsidP="00B1732C">
            <w:pPr>
              <w:spacing w:line="276" w:lineRule="auto"/>
              <w:jc w:val="center"/>
              <w:rPr>
                <w:sz w:val="20"/>
                <w:lang w:val="mn-MN"/>
              </w:rPr>
            </w:pPr>
            <w:r w:rsidRPr="00F11FDF">
              <w:rPr>
                <w:sz w:val="20"/>
                <w:lang w:val="mn-MN"/>
              </w:rPr>
              <w:t>165</w:t>
            </w:r>
          </w:p>
        </w:tc>
        <w:tc>
          <w:tcPr>
            <w:tcW w:w="1223" w:type="dxa"/>
          </w:tcPr>
          <w:p w:rsidR="00B1732C" w:rsidRPr="00F11FDF" w:rsidRDefault="00B1732C" w:rsidP="00B1732C">
            <w:pPr>
              <w:spacing w:line="276" w:lineRule="auto"/>
              <w:jc w:val="center"/>
              <w:rPr>
                <w:sz w:val="20"/>
                <w:lang w:val="mn-MN"/>
              </w:rPr>
            </w:pPr>
            <w:r w:rsidRPr="00F11FDF">
              <w:rPr>
                <w:sz w:val="20"/>
                <w:lang w:val="mn-MN"/>
              </w:rPr>
              <w:t>G3/4B</w:t>
            </w:r>
          </w:p>
        </w:tc>
        <w:tc>
          <w:tcPr>
            <w:tcW w:w="1223" w:type="dxa"/>
          </w:tcPr>
          <w:p w:rsidR="00B1732C" w:rsidRPr="00F11FDF" w:rsidRDefault="00B1732C" w:rsidP="00B1732C">
            <w:pPr>
              <w:spacing w:line="276" w:lineRule="auto"/>
              <w:jc w:val="center"/>
              <w:rPr>
                <w:sz w:val="20"/>
                <w:lang w:val="mn-MN"/>
              </w:rPr>
            </w:pPr>
            <w:r w:rsidRPr="00F11FDF">
              <w:rPr>
                <w:sz w:val="20"/>
                <w:lang w:val="mn-MN"/>
              </w:rPr>
              <w:t>15</w:t>
            </w:r>
          </w:p>
        </w:tc>
        <w:tc>
          <w:tcPr>
            <w:tcW w:w="917" w:type="dxa"/>
          </w:tcPr>
          <w:p w:rsidR="00B1732C" w:rsidRPr="00F11FDF" w:rsidRDefault="00B1732C" w:rsidP="00B1732C">
            <w:pPr>
              <w:spacing w:line="276" w:lineRule="auto"/>
              <w:jc w:val="center"/>
              <w:rPr>
                <w:sz w:val="20"/>
                <w:lang w:val="mn-MN"/>
              </w:rPr>
            </w:pPr>
            <w:r w:rsidRPr="00F11FDF">
              <w:rPr>
                <w:sz w:val="20"/>
                <w:lang w:val="mn-MN"/>
              </w:rPr>
              <w:t>190</w:t>
            </w:r>
          </w:p>
        </w:tc>
        <w:tc>
          <w:tcPr>
            <w:tcW w:w="1223" w:type="dxa"/>
          </w:tcPr>
          <w:p w:rsidR="00B1732C" w:rsidRPr="00F11FDF" w:rsidRDefault="00B1732C" w:rsidP="00B1732C">
            <w:pPr>
              <w:spacing w:line="276" w:lineRule="auto"/>
              <w:jc w:val="center"/>
              <w:rPr>
                <w:sz w:val="20"/>
                <w:lang w:val="mn-MN"/>
              </w:rPr>
            </w:pPr>
            <w:r w:rsidRPr="00F11FDF">
              <w:rPr>
                <w:sz w:val="20"/>
                <w:lang w:val="mn-MN"/>
              </w:rPr>
              <w:t>G1B</w:t>
            </w:r>
          </w:p>
        </w:tc>
        <w:tc>
          <w:tcPr>
            <w:tcW w:w="1223" w:type="dxa"/>
          </w:tcPr>
          <w:p w:rsidR="00B1732C" w:rsidRPr="00F11FDF" w:rsidRDefault="00B1732C" w:rsidP="00B1732C">
            <w:pPr>
              <w:spacing w:line="276" w:lineRule="auto"/>
              <w:jc w:val="center"/>
              <w:rPr>
                <w:sz w:val="20"/>
                <w:lang w:val="mn-MN"/>
              </w:rPr>
            </w:pPr>
            <w:r w:rsidRPr="00F11FDF">
              <w:rPr>
                <w:sz w:val="20"/>
                <w:lang w:val="mn-MN"/>
              </w:rPr>
              <w:t>20</w:t>
            </w:r>
          </w:p>
        </w:tc>
        <w:tc>
          <w:tcPr>
            <w:tcW w:w="759" w:type="dxa"/>
          </w:tcPr>
          <w:p w:rsidR="00B1732C" w:rsidRPr="00F11FDF" w:rsidRDefault="00B1732C" w:rsidP="00B1732C">
            <w:pPr>
              <w:spacing w:line="276" w:lineRule="auto"/>
              <w:jc w:val="center"/>
              <w:rPr>
                <w:sz w:val="20"/>
                <w:lang w:val="mn-MN"/>
              </w:rPr>
            </w:pPr>
            <w:r w:rsidRPr="00F11FDF">
              <w:rPr>
                <w:sz w:val="20"/>
                <w:lang w:val="mn-MN"/>
              </w:rPr>
              <w:t>110</w:t>
            </w:r>
          </w:p>
        </w:tc>
        <w:tc>
          <w:tcPr>
            <w:tcW w:w="1070" w:type="dxa"/>
          </w:tcPr>
          <w:p w:rsidR="00B1732C" w:rsidRPr="00F11FDF" w:rsidRDefault="00B1732C" w:rsidP="00B1732C">
            <w:pPr>
              <w:spacing w:line="276" w:lineRule="auto"/>
              <w:jc w:val="center"/>
              <w:rPr>
                <w:sz w:val="20"/>
                <w:lang w:val="mn-MN"/>
              </w:rPr>
            </w:pPr>
            <w:r w:rsidRPr="00F11FDF">
              <w:rPr>
                <w:sz w:val="20"/>
                <w:lang w:val="mn-MN"/>
              </w:rPr>
              <w:t>G3/4B</w:t>
            </w:r>
          </w:p>
        </w:tc>
      </w:tr>
      <w:tr w:rsidR="00B1732C" w:rsidRPr="00F11FDF" w:rsidTr="00B1732C">
        <w:tc>
          <w:tcPr>
            <w:tcW w:w="795" w:type="dxa"/>
          </w:tcPr>
          <w:p w:rsidR="00B1732C" w:rsidRPr="00F11FDF" w:rsidRDefault="00B1732C" w:rsidP="00B1732C">
            <w:pPr>
              <w:spacing w:line="276" w:lineRule="auto"/>
              <w:jc w:val="center"/>
              <w:rPr>
                <w:sz w:val="20"/>
                <w:lang w:val="mn-MN"/>
              </w:rPr>
            </w:pPr>
            <w:r w:rsidRPr="00F11FDF">
              <w:rPr>
                <w:sz w:val="20"/>
                <w:lang w:val="mn-MN"/>
              </w:rPr>
              <w:t>2,5</w:t>
            </w:r>
          </w:p>
        </w:tc>
        <w:tc>
          <w:tcPr>
            <w:tcW w:w="917" w:type="dxa"/>
          </w:tcPr>
          <w:p w:rsidR="00B1732C" w:rsidRPr="00F11FDF" w:rsidRDefault="00B1732C" w:rsidP="00B1732C">
            <w:pPr>
              <w:spacing w:line="276" w:lineRule="auto"/>
              <w:jc w:val="center"/>
              <w:rPr>
                <w:sz w:val="20"/>
                <w:lang w:val="mn-MN"/>
              </w:rPr>
            </w:pPr>
            <w:r w:rsidRPr="00F11FDF">
              <w:rPr>
                <w:sz w:val="20"/>
                <w:lang w:val="mn-MN"/>
              </w:rPr>
              <w:t>190</w:t>
            </w:r>
          </w:p>
        </w:tc>
        <w:tc>
          <w:tcPr>
            <w:tcW w:w="1223" w:type="dxa"/>
          </w:tcPr>
          <w:p w:rsidR="00B1732C" w:rsidRPr="00F11FDF" w:rsidRDefault="00B1732C" w:rsidP="00B1732C">
            <w:pPr>
              <w:spacing w:line="276" w:lineRule="auto"/>
              <w:jc w:val="center"/>
              <w:rPr>
                <w:sz w:val="20"/>
                <w:lang w:val="mn-MN"/>
              </w:rPr>
            </w:pPr>
            <w:r w:rsidRPr="00F11FDF">
              <w:rPr>
                <w:sz w:val="20"/>
                <w:lang w:val="mn-MN"/>
              </w:rPr>
              <w:t>G1B</w:t>
            </w:r>
          </w:p>
        </w:tc>
        <w:tc>
          <w:tcPr>
            <w:tcW w:w="1223" w:type="dxa"/>
          </w:tcPr>
          <w:p w:rsidR="00B1732C" w:rsidRPr="00F11FDF" w:rsidRDefault="00B1732C" w:rsidP="00B1732C">
            <w:pPr>
              <w:spacing w:line="276" w:lineRule="auto"/>
              <w:jc w:val="center"/>
              <w:rPr>
                <w:sz w:val="20"/>
                <w:lang w:val="mn-MN"/>
              </w:rPr>
            </w:pPr>
            <w:r w:rsidRPr="00F11FDF">
              <w:rPr>
                <w:sz w:val="20"/>
                <w:lang w:val="mn-MN"/>
              </w:rPr>
              <w:t>20</w:t>
            </w:r>
          </w:p>
        </w:tc>
        <w:tc>
          <w:tcPr>
            <w:tcW w:w="917" w:type="dxa"/>
          </w:tcPr>
          <w:p w:rsidR="00B1732C" w:rsidRPr="00F11FDF" w:rsidRDefault="00B1732C" w:rsidP="00B1732C">
            <w:pPr>
              <w:spacing w:line="276" w:lineRule="auto"/>
              <w:jc w:val="center"/>
              <w:rPr>
                <w:sz w:val="20"/>
                <w:lang w:val="mn-MN"/>
              </w:rPr>
            </w:pPr>
          </w:p>
        </w:tc>
        <w:tc>
          <w:tcPr>
            <w:tcW w:w="1223" w:type="dxa"/>
          </w:tcPr>
          <w:p w:rsidR="00B1732C" w:rsidRPr="00F11FDF" w:rsidRDefault="00B1732C" w:rsidP="00B1732C">
            <w:pPr>
              <w:spacing w:line="276" w:lineRule="auto"/>
              <w:jc w:val="center"/>
              <w:rPr>
                <w:sz w:val="20"/>
                <w:lang w:val="mn-MN"/>
              </w:rPr>
            </w:pPr>
          </w:p>
        </w:tc>
        <w:tc>
          <w:tcPr>
            <w:tcW w:w="1223" w:type="dxa"/>
          </w:tcPr>
          <w:p w:rsidR="00B1732C" w:rsidRPr="00F11FDF" w:rsidRDefault="00B1732C" w:rsidP="00B1732C">
            <w:pPr>
              <w:spacing w:line="276" w:lineRule="auto"/>
              <w:jc w:val="center"/>
              <w:rPr>
                <w:sz w:val="20"/>
                <w:lang w:val="mn-MN"/>
              </w:rPr>
            </w:pPr>
          </w:p>
        </w:tc>
        <w:tc>
          <w:tcPr>
            <w:tcW w:w="759" w:type="dxa"/>
          </w:tcPr>
          <w:p w:rsidR="00B1732C" w:rsidRPr="00F11FDF" w:rsidRDefault="00B1732C" w:rsidP="00B1732C">
            <w:pPr>
              <w:spacing w:line="276" w:lineRule="auto"/>
              <w:jc w:val="center"/>
              <w:rPr>
                <w:sz w:val="20"/>
                <w:lang w:val="mn-MN"/>
              </w:rPr>
            </w:pPr>
            <w:r w:rsidRPr="00F11FDF">
              <w:rPr>
                <w:sz w:val="20"/>
                <w:lang w:val="mn-MN"/>
              </w:rPr>
              <w:t>130</w:t>
            </w:r>
          </w:p>
        </w:tc>
        <w:tc>
          <w:tcPr>
            <w:tcW w:w="1070" w:type="dxa"/>
          </w:tcPr>
          <w:p w:rsidR="00B1732C" w:rsidRPr="00F11FDF" w:rsidRDefault="00B1732C" w:rsidP="00B1732C">
            <w:pPr>
              <w:spacing w:line="276" w:lineRule="auto"/>
              <w:jc w:val="center"/>
              <w:rPr>
                <w:sz w:val="20"/>
                <w:lang w:val="mn-MN"/>
              </w:rPr>
            </w:pPr>
            <w:r w:rsidRPr="00F11FDF">
              <w:rPr>
                <w:sz w:val="20"/>
                <w:lang w:val="mn-MN"/>
              </w:rPr>
              <w:t>G1B</w:t>
            </w:r>
          </w:p>
        </w:tc>
      </w:tr>
      <w:tr w:rsidR="00B1732C" w:rsidRPr="00F11FDF" w:rsidTr="00B1732C">
        <w:tc>
          <w:tcPr>
            <w:tcW w:w="795" w:type="dxa"/>
          </w:tcPr>
          <w:p w:rsidR="00B1732C" w:rsidRPr="00F11FDF" w:rsidRDefault="00B1732C" w:rsidP="00B1732C">
            <w:pPr>
              <w:spacing w:line="276" w:lineRule="auto"/>
              <w:jc w:val="center"/>
              <w:rPr>
                <w:sz w:val="20"/>
                <w:lang w:val="mn-MN"/>
              </w:rPr>
            </w:pPr>
            <w:r w:rsidRPr="00F11FDF">
              <w:rPr>
                <w:sz w:val="20"/>
                <w:lang w:val="mn-MN"/>
              </w:rPr>
              <w:t>3,5</w:t>
            </w:r>
          </w:p>
        </w:tc>
        <w:tc>
          <w:tcPr>
            <w:tcW w:w="917" w:type="dxa"/>
          </w:tcPr>
          <w:p w:rsidR="00B1732C" w:rsidRPr="00F11FDF" w:rsidRDefault="00B1732C" w:rsidP="00B1732C">
            <w:pPr>
              <w:spacing w:line="276" w:lineRule="auto"/>
              <w:jc w:val="center"/>
              <w:rPr>
                <w:sz w:val="20"/>
                <w:lang w:val="mn-MN"/>
              </w:rPr>
            </w:pPr>
            <w:r w:rsidRPr="00F11FDF">
              <w:rPr>
                <w:sz w:val="20"/>
                <w:lang w:val="mn-MN"/>
              </w:rPr>
              <w:t>260</w:t>
            </w:r>
          </w:p>
        </w:tc>
        <w:tc>
          <w:tcPr>
            <w:tcW w:w="1223" w:type="dxa"/>
          </w:tcPr>
          <w:p w:rsidR="00B1732C" w:rsidRPr="00F11FDF" w:rsidRDefault="00B1732C" w:rsidP="00B1732C">
            <w:pPr>
              <w:spacing w:line="276" w:lineRule="auto"/>
              <w:jc w:val="center"/>
              <w:rPr>
                <w:sz w:val="20"/>
                <w:lang w:val="mn-MN"/>
              </w:rPr>
            </w:pPr>
            <w:r w:rsidRPr="00F11FDF">
              <w:rPr>
                <w:sz w:val="20"/>
                <w:lang w:val="mn-MN"/>
              </w:rPr>
              <w:t>G11/2B</w:t>
            </w:r>
          </w:p>
        </w:tc>
        <w:tc>
          <w:tcPr>
            <w:tcW w:w="1223" w:type="dxa"/>
          </w:tcPr>
          <w:p w:rsidR="00B1732C" w:rsidRPr="00F11FDF" w:rsidRDefault="00B1732C" w:rsidP="00B1732C">
            <w:pPr>
              <w:spacing w:line="276" w:lineRule="auto"/>
              <w:jc w:val="center"/>
              <w:rPr>
                <w:sz w:val="20"/>
                <w:lang w:val="mn-MN"/>
              </w:rPr>
            </w:pPr>
            <w:r w:rsidRPr="00F11FDF">
              <w:rPr>
                <w:sz w:val="20"/>
                <w:lang w:val="mn-MN"/>
              </w:rPr>
              <w:t>25</w:t>
            </w:r>
          </w:p>
        </w:tc>
        <w:tc>
          <w:tcPr>
            <w:tcW w:w="917" w:type="dxa"/>
          </w:tcPr>
          <w:p w:rsidR="00B1732C" w:rsidRPr="00F11FDF" w:rsidRDefault="00B1732C" w:rsidP="00B1732C">
            <w:pPr>
              <w:spacing w:line="276" w:lineRule="auto"/>
              <w:jc w:val="center"/>
              <w:rPr>
                <w:sz w:val="20"/>
                <w:lang w:val="mn-MN"/>
              </w:rPr>
            </w:pPr>
          </w:p>
        </w:tc>
        <w:tc>
          <w:tcPr>
            <w:tcW w:w="1223" w:type="dxa"/>
          </w:tcPr>
          <w:p w:rsidR="00B1732C" w:rsidRPr="00F11FDF" w:rsidRDefault="00B1732C" w:rsidP="00B1732C">
            <w:pPr>
              <w:spacing w:line="276" w:lineRule="auto"/>
              <w:jc w:val="center"/>
              <w:rPr>
                <w:sz w:val="20"/>
                <w:lang w:val="mn-MN"/>
              </w:rPr>
            </w:pPr>
          </w:p>
        </w:tc>
        <w:tc>
          <w:tcPr>
            <w:tcW w:w="1223" w:type="dxa"/>
          </w:tcPr>
          <w:p w:rsidR="00B1732C" w:rsidRPr="00F11FDF" w:rsidRDefault="00B1732C" w:rsidP="00B1732C">
            <w:pPr>
              <w:spacing w:line="276" w:lineRule="auto"/>
              <w:jc w:val="center"/>
              <w:rPr>
                <w:sz w:val="20"/>
                <w:lang w:val="mn-MN"/>
              </w:rPr>
            </w:pPr>
          </w:p>
        </w:tc>
        <w:tc>
          <w:tcPr>
            <w:tcW w:w="759" w:type="dxa"/>
          </w:tcPr>
          <w:p w:rsidR="00B1732C" w:rsidRPr="00F11FDF" w:rsidRDefault="00B1732C" w:rsidP="00B1732C">
            <w:pPr>
              <w:spacing w:line="276" w:lineRule="auto"/>
              <w:jc w:val="center"/>
              <w:rPr>
                <w:sz w:val="20"/>
                <w:lang w:val="mn-MN"/>
              </w:rPr>
            </w:pPr>
            <w:r w:rsidRPr="00F11FDF">
              <w:rPr>
                <w:sz w:val="20"/>
                <w:lang w:val="mn-MN"/>
              </w:rPr>
              <w:t>150</w:t>
            </w:r>
          </w:p>
        </w:tc>
        <w:tc>
          <w:tcPr>
            <w:tcW w:w="1070" w:type="dxa"/>
          </w:tcPr>
          <w:p w:rsidR="00B1732C" w:rsidRPr="00F11FDF" w:rsidRDefault="00B1732C" w:rsidP="00B1732C">
            <w:pPr>
              <w:spacing w:line="276" w:lineRule="auto"/>
              <w:jc w:val="center"/>
              <w:rPr>
                <w:sz w:val="20"/>
                <w:lang w:val="mn-MN"/>
              </w:rPr>
            </w:pPr>
            <w:r w:rsidRPr="00F11FDF">
              <w:rPr>
                <w:sz w:val="20"/>
                <w:lang w:val="mn-MN"/>
              </w:rPr>
              <w:t>G11/4B</w:t>
            </w:r>
          </w:p>
        </w:tc>
      </w:tr>
      <w:tr w:rsidR="00B1732C" w:rsidRPr="00F11FDF" w:rsidTr="00B1732C">
        <w:tc>
          <w:tcPr>
            <w:tcW w:w="795" w:type="dxa"/>
          </w:tcPr>
          <w:p w:rsidR="00B1732C" w:rsidRPr="00F11FDF" w:rsidRDefault="00B1732C" w:rsidP="00B1732C">
            <w:pPr>
              <w:spacing w:line="276" w:lineRule="auto"/>
              <w:jc w:val="center"/>
              <w:rPr>
                <w:sz w:val="20"/>
                <w:lang w:val="mn-MN"/>
              </w:rPr>
            </w:pPr>
            <w:r w:rsidRPr="00F11FDF">
              <w:rPr>
                <w:sz w:val="20"/>
                <w:lang w:val="mn-MN"/>
              </w:rPr>
              <w:t>6,0</w:t>
            </w:r>
          </w:p>
        </w:tc>
        <w:tc>
          <w:tcPr>
            <w:tcW w:w="917" w:type="dxa"/>
          </w:tcPr>
          <w:p w:rsidR="00B1732C" w:rsidRPr="00F11FDF" w:rsidRDefault="00B1732C" w:rsidP="00B1732C">
            <w:pPr>
              <w:spacing w:line="276" w:lineRule="auto"/>
              <w:jc w:val="center"/>
              <w:rPr>
                <w:sz w:val="20"/>
                <w:lang w:val="mn-MN"/>
              </w:rPr>
            </w:pPr>
            <w:r w:rsidRPr="00F11FDF">
              <w:rPr>
                <w:sz w:val="20"/>
                <w:lang w:val="mn-MN"/>
              </w:rPr>
              <w:t>260</w:t>
            </w:r>
          </w:p>
        </w:tc>
        <w:tc>
          <w:tcPr>
            <w:tcW w:w="1223" w:type="dxa"/>
          </w:tcPr>
          <w:p w:rsidR="00B1732C" w:rsidRPr="00F11FDF" w:rsidRDefault="00B1732C" w:rsidP="00B1732C">
            <w:pPr>
              <w:spacing w:line="276" w:lineRule="auto"/>
              <w:jc w:val="center"/>
              <w:rPr>
                <w:sz w:val="20"/>
                <w:lang w:val="mn-MN"/>
              </w:rPr>
            </w:pPr>
            <w:r w:rsidRPr="00F11FDF">
              <w:rPr>
                <w:sz w:val="20"/>
                <w:lang w:val="mn-MN"/>
              </w:rPr>
              <w:t>G11/2B</w:t>
            </w:r>
          </w:p>
        </w:tc>
        <w:tc>
          <w:tcPr>
            <w:tcW w:w="1223" w:type="dxa"/>
          </w:tcPr>
          <w:p w:rsidR="00B1732C" w:rsidRPr="00F11FDF" w:rsidRDefault="00B1732C" w:rsidP="00B1732C">
            <w:pPr>
              <w:spacing w:line="276" w:lineRule="auto"/>
              <w:jc w:val="center"/>
              <w:rPr>
                <w:sz w:val="20"/>
                <w:lang w:val="mn-MN"/>
              </w:rPr>
            </w:pPr>
            <w:r w:rsidRPr="00F11FDF">
              <w:rPr>
                <w:sz w:val="20"/>
                <w:lang w:val="mn-MN"/>
              </w:rPr>
              <w:t>32</w:t>
            </w:r>
          </w:p>
        </w:tc>
        <w:tc>
          <w:tcPr>
            <w:tcW w:w="917" w:type="dxa"/>
          </w:tcPr>
          <w:p w:rsidR="00B1732C" w:rsidRPr="00F11FDF" w:rsidRDefault="00B1732C" w:rsidP="00B1732C">
            <w:pPr>
              <w:spacing w:line="276" w:lineRule="auto"/>
              <w:jc w:val="center"/>
              <w:rPr>
                <w:sz w:val="20"/>
                <w:lang w:val="mn-MN"/>
              </w:rPr>
            </w:pPr>
            <w:r w:rsidRPr="00F11FDF">
              <w:rPr>
                <w:sz w:val="20"/>
                <w:lang w:val="mn-MN"/>
              </w:rPr>
              <w:t>260</w:t>
            </w:r>
          </w:p>
        </w:tc>
        <w:tc>
          <w:tcPr>
            <w:tcW w:w="1223" w:type="dxa"/>
          </w:tcPr>
          <w:p w:rsidR="00B1732C" w:rsidRPr="00F11FDF" w:rsidRDefault="00B1732C" w:rsidP="00B1732C">
            <w:pPr>
              <w:spacing w:line="276" w:lineRule="auto"/>
              <w:jc w:val="center"/>
              <w:rPr>
                <w:sz w:val="20"/>
                <w:lang w:val="mn-MN"/>
              </w:rPr>
            </w:pPr>
            <w:r w:rsidRPr="00F11FDF">
              <w:rPr>
                <w:sz w:val="20"/>
                <w:lang w:val="mn-MN"/>
              </w:rPr>
              <w:t>G11/4B</w:t>
            </w:r>
          </w:p>
        </w:tc>
        <w:tc>
          <w:tcPr>
            <w:tcW w:w="1223" w:type="dxa"/>
          </w:tcPr>
          <w:p w:rsidR="00B1732C" w:rsidRPr="00F11FDF" w:rsidRDefault="00B1732C" w:rsidP="00B1732C">
            <w:pPr>
              <w:spacing w:line="276" w:lineRule="auto"/>
              <w:jc w:val="center"/>
              <w:rPr>
                <w:sz w:val="20"/>
                <w:lang w:val="mn-MN"/>
              </w:rPr>
            </w:pPr>
            <w:r w:rsidRPr="00F11FDF">
              <w:rPr>
                <w:sz w:val="20"/>
                <w:lang w:val="mn-MN"/>
              </w:rPr>
              <w:t>25</w:t>
            </w:r>
          </w:p>
        </w:tc>
        <w:tc>
          <w:tcPr>
            <w:tcW w:w="759" w:type="dxa"/>
          </w:tcPr>
          <w:p w:rsidR="00B1732C" w:rsidRPr="00F11FDF" w:rsidRDefault="00B1732C" w:rsidP="00B1732C">
            <w:pPr>
              <w:spacing w:line="276" w:lineRule="auto"/>
              <w:jc w:val="center"/>
              <w:rPr>
                <w:sz w:val="20"/>
                <w:lang w:val="mn-MN"/>
              </w:rPr>
            </w:pPr>
            <w:r w:rsidRPr="00F11FDF">
              <w:rPr>
                <w:sz w:val="20"/>
                <w:lang w:val="mn-MN"/>
              </w:rPr>
              <w:t>150</w:t>
            </w:r>
          </w:p>
        </w:tc>
        <w:tc>
          <w:tcPr>
            <w:tcW w:w="1070" w:type="dxa"/>
          </w:tcPr>
          <w:p w:rsidR="00B1732C" w:rsidRPr="00F11FDF" w:rsidRDefault="00B1732C" w:rsidP="00B1732C">
            <w:pPr>
              <w:spacing w:line="276" w:lineRule="auto"/>
              <w:jc w:val="center"/>
              <w:rPr>
                <w:sz w:val="20"/>
                <w:lang w:val="mn-MN"/>
              </w:rPr>
            </w:pPr>
            <w:r w:rsidRPr="00F11FDF">
              <w:rPr>
                <w:sz w:val="20"/>
                <w:lang w:val="mn-MN"/>
              </w:rPr>
              <w:t>G11/4B</w:t>
            </w:r>
          </w:p>
        </w:tc>
      </w:tr>
      <w:tr w:rsidR="00B1732C" w:rsidRPr="00F11FDF" w:rsidTr="00B1732C">
        <w:tc>
          <w:tcPr>
            <w:tcW w:w="795" w:type="dxa"/>
          </w:tcPr>
          <w:p w:rsidR="00B1732C" w:rsidRPr="00F11FDF" w:rsidRDefault="00B1732C" w:rsidP="00B1732C">
            <w:pPr>
              <w:spacing w:line="276" w:lineRule="auto"/>
              <w:jc w:val="center"/>
              <w:rPr>
                <w:sz w:val="20"/>
                <w:lang w:val="mn-MN"/>
              </w:rPr>
            </w:pPr>
            <w:r w:rsidRPr="00F11FDF">
              <w:rPr>
                <w:sz w:val="20"/>
                <w:lang w:val="mn-MN"/>
              </w:rPr>
              <w:t>10</w:t>
            </w:r>
          </w:p>
        </w:tc>
        <w:tc>
          <w:tcPr>
            <w:tcW w:w="917" w:type="dxa"/>
          </w:tcPr>
          <w:p w:rsidR="00B1732C" w:rsidRPr="00F11FDF" w:rsidRDefault="00B1732C" w:rsidP="00B1732C">
            <w:pPr>
              <w:spacing w:line="276" w:lineRule="auto"/>
              <w:jc w:val="center"/>
              <w:rPr>
                <w:sz w:val="20"/>
                <w:lang w:val="mn-MN"/>
              </w:rPr>
            </w:pPr>
            <w:r w:rsidRPr="00F11FDF">
              <w:rPr>
                <w:sz w:val="20"/>
                <w:lang w:val="mn-MN"/>
              </w:rPr>
              <w:t>300</w:t>
            </w:r>
          </w:p>
        </w:tc>
        <w:tc>
          <w:tcPr>
            <w:tcW w:w="1223" w:type="dxa"/>
          </w:tcPr>
          <w:p w:rsidR="00B1732C" w:rsidRPr="00F11FDF" w:rsidRDefault="00B1732C" w:rsidP="00B1732C">
            <w:pPr>
              <w:spacing w:line="276" w:lineRule="auto"/>
              <w:jc w:val="center"/>
              <w:rPr>
                <w:sz w:val="20"/>
                <w:lang w:val="mn-MN"/>
              </w:rPr>
            </w:pPr>
            <w:r w:rsidRPr="00F11FDF">
              <w:rPr>
                <w:sz w:val="20"/>
                <w:lang w:val="mn-MN"/>
              </w:rPr>
              <w:t>G2B</w:t>
            </w:r>
          </w:p>
        </w:tc>
        <w:tc>
          <w:tcPr>
            <w:tcW w:w="1223" w:type="dxa"/>
          </w:tcPr>
          <w:p w:rsidR="00B1732C" w:rsidRPr="00F11FDF" w:rsidRDefault="00B1732C" w:rsidP="00B1732C">
            <w:pPr>
              <w:spacing w:line="276" w:lineRule="auto"/>
              <w:jc w:val="center"/>
              <w:rPr>
                <w:sz w:val="20"/>
                <w:lang w:val="mn-MN"/>
              </w:rPr>
            </w:pPr>
            <w:r w:rsidRPr="00F11FDF">
              <w:rPr>
                <w:sz w:val="20"/>
                <w:lang w:val="mn-MN"/>
              </w:rPr>
              <w:t>40</w:t>
            </w:r>
          </w:p>
        </w:tc>
        <w:tc>
          <w:tcPr>
            <w:tcW w:w="917" w:type="dxa"/>
          </w:tcPr>
          <w:p w:rsidR="00B1732C" w:rsidRPr="00F11FDF" w:rsidRDefault="00B1732C" w:rsidP="00B1732C">
            <w:pPr>
              <w:spacing w:line="276" w:lineRule="auto"/>
              <w:jc w:val="center"/>
              <w:rPr>
                <w:sz w:val="20"/>
                <w:lang w:val="mn-MN"/>
              </w:rPr>
            </w:pPr>
          </w:p>
        </w:tc>
        <w:tc>
          <w:tcPr>
            <w:tcW w:w="1223" w:type="dxa"/>
          </w:tcPr>
          <w:p w:rsidR="00B1732C" w:rsidRPr="00F11FDF" w:rsidRDefault="00B1732C" w:rsidP="00B1732C">
            <w:pPr>
              <w:spacing w:line="276" w:lineRule="auto"/>
              <w:jc w:val="center"/>
              <w:rPr>
                <w:sz w:val="20"/>
                <w:lang w:val="mn-MN"/>
              </w:rPr>
            </w:pPr>
          </w:p>
        </w:tc>
        <w:tc>
          <w:tcPr>
            <w:tcW w:w="1223" w:type="dxa"/>
          </w:tcPr>
          <w:p w:rsidR="00B1732C" w:rsidRPr="00F11FDF" w:rsidRDefault="00B1732C" w:rsidP="00B1732C">
            <w:pPr>
              <w:spacing w:line="276" w:lineRule="auto"/>
              <w:jc w:val="center"/>
              <w:rPr>
                <w:sz w:val="20"/>
                <w:lang w:val="mn-MN"/>
              </w:rPr>
            </w:pPr>
          </w:p>
        </w:tc>
        <w:tc>
          <w:tcPr>
            <w:tcW w:w="759" w:type="dxa"/>
          </w:tcPr>
          <w:p w:rsidR="00B1732C" w:rsidRPr="00F11FDF" w:rsidRDefault="00B1732C" w:rsidP="00B1732C">
            <w:pPr>
              <w:spacing w:line="276" w:lineRule="auto"/>
              <w:jc w:val="center"/>
              <w:rPr>
                <w:sz w:val="20"/>
                <w:lang w:val="mn-MN"/>
              </w:rPr>
            </w:pPr>
            <w:r w:rsidRPr="00F11FDF">
              <w:rPr>
                <w:sz w:val="20"/>
                <w:lang w:val="mn-MN"/>
              </w:rPr>
              <w:t>200</w:t>
            </w:r>
          </w:p>
        </w:tc>
        <w:tc>
          <w:tcPr>
            <w:tcW w:w="1070" w:type="dxa"/>
          </w:tcPr>
          <w:p w:rsidR="00B1732C" w:rsidRPr="00F11FDF" w:rsidRDefault="00B1732C" w:rsidP="00B1732C">
            <w:pPr>
              <w:spacing w:line="276" w:lineRule="auto"/>
              <w:jc w:val="center"/>
              <w:rPr>
                <w:sz w:val="20"/>
                <w:lang w:val="mn-MN"/>
              </w:rPr>
            </w:pPr>
            <w:r w:rsidRPr="00F11FDF">
              <w:rPr>
                <w:sz w:val="20"/>
                <w:lang w:val="mn-MN"/>
              </w:rPr>
              <w:t>G2B</w:t>
            </w:r>
          </w:p>
        </w:tc>
      </w:tr>
      <w:tr w:rsidR="0079026B" w:rsidRPr="00F11FDF" w:rsidTr="00B1732C">
        <w:tc>
          <w:tcPr>
            <w:tcW w:w="795" w:type="dxa"/>
          </w:tcPr>
          <w:p w:rsidR="0079026B" w:rsidRPr="00F11FDF" w:rsidRDefault="0079026B" w:rsidP="00AB5D44">
            <w:pPr>
              <w:spacing w:line="276" w:lineRule="auto"/>
              <w:jc w:val="center"/>
              <w:rPr>
                <w:sz w:val="20"/>
                <w:lang w:val="mn-MN"/>
              </w:rPr>
            </w:pPr>
            <w:r w:rsidRPr="00F11FDF">
              <w:rPr>
                <w:sz w:val="20"/>
                <w:lang w:val="mn-MN"/>
              </w:rPr>
              <w:t>15</w:t>
            </w:r>
          </w:p>
        </w:tc>
        <w:tc>
          <w:tcPr>
            <w:tcW w:w="917" w:type="dxa"/>
          </w:tcPr>
          <w:p w:rsidR="0079026B" w:rsidRPr="00F11FDF" w:rsidRDefault="007B46BF" w:rsidP="00AB5D44">
            <w:pPr>
              <w:spacing w:line="276" w:lineRule="auto"/>
              <w:jc w:val="center"/>
              <w:rPr>
                <w:sz w:val="20"/>
                <w:lang w:val="mn-MN"/>
              </w:rPr>
            </w:pPr>
            <w:r w:rsidRPr="00F11FDF">
              <w:rPr>
                <w:sz w:val="20"/>
                <w:lang w:val="mn-MN"/>
              </w:rPr>
              <w:t>300</w:t>
            </w:r>
          </w:p>
        </w:tc>
        <w:tc>
          <w:tcPr>
            <w:tcW w:w="1223" w:type="dxa"/>
          </w:tcPr>
          <w:p w:rsidR="0079026B" w:rsidRPr="00F11FDF" w:rsidRDefault="0079026B" w:rsidP="00AB5D44">
            <w:pPr>
              <w:spacing w:line="276" w:lineRule="auto"/>
              <w:jc w:val="center"/>
              <w:rPr>
                <w:sz w:val="20"/>
                <w:lang w:val="mn-MN"/>
              </w:rPr>
            </w:pPr>
          </w:p>
        </w:tc>
        <w:tc>
          <w:tcPr>
            <w:tcW w:w="1223" w:type="dxa"/>
          </w:tcPr>
          <w:p w:rsidR="0079026B" w:rsidRPr="00F11FDF" w:rsidRDefault="0081098F" w:rsidP="00AB5D44">
            <w:pPr>
              <w:spacing w:line="276" w:lineRule="auto"/>
              <w:jc w:val="center"/>
              <w:rPr>
                <w:sz w:val="20"/>
                <w:lang w:val="mn-MN"/>
              </w:rPr>
            </w:pPr>
            <w:r w:rsidRPr="00F11FDF">
              <w:rPr>
                <w:sz w:val="20"/>
                <w:lang w:val="mn-MN"/>
              </w:rPr>
              <w:t>50</w:t>
            </w:r>
          </w:p>
        </w:tc>
        <w:tc>
          <w:tcPr>
            <w:tcW w:w="917" w:type="dxa"/>
          </w:tcPr>
          <w:p w:rsidR="0079026B" w:rsidRPr="00F11FDF" w:rsidRDefault="0081098F" w:rsidP="00AB5D44">
            <w:pPr>
              <w:spacing w:line="276" w:lineRule="auto"/>
              <w:jc w:val="center"/>
              <w:rPr>
                <w:sz w:val="20"/>
                <w:lang w:val="mn-MN"/>
              </w:rPr>
            </w:pPr>
            <w:r w:rsidRPr="00F11FDF">
              <w:rPr>
                <w:sz w:val="20"/>
                <w:lang w:val="mn-MN"/>
              </w:rPr>
              <w:t>270</w:t>
            </w:r>
          </w:p>
        </w:tc>
        <w:tc>
          <w:tcPr>
            <w:tcW w:w="1223" w:type="dxa"/>
          </w:tcPr>
          <w:p w:rsidR="0079026B" w:rsidRPr="00F11FDF" w:rsidRDefault="0079026B" w:rsidP="00AB5D44">
            <w:pPr>
              <w:spacing w:line="276" w:lineRule="auto"/>
              <w:jc w:val="center"/>
              <w:rPr>
                <w:sz w:val="20"/>
                <w:lang w:val="mn-MN"/>
              </w:rPr>
            </w:pPr>
          </w:p>
        </w:tc>
        <w:tc>
          <w:tcPr>
            <w:tcW w:w="1223" w:type="dxa"/>
          </w:tcPr>
          <w:p w:rsidR="0079026B" w:rsidRPr="00F11FDF" w:rsidRDefault="0081098F" w:rsidP="00AB5D44">
            <w:pPr>
              <w:spacing w:line="276" w:lineRule="auto"/>
              <w:jc w:val="center"/>
              <w:rPr>
                <w:sz w:val="20"/>
                <w:lang w:val="mn-MN"/>
              </w:rPr>
            </w:pPr>
            <w:r w:rsidRPr="00F11FDF">
              <w:rPr>
                <w:sz w:val="20"/>
                <w:lang w:val="mn-MN"/>
              </w:rPr>
              <w:t>50</w:t>
            </w:r>
          </w:p>
        </w:tc>
        <w:tc>
          <w:tcPr>
            <w:tcW w:w="759" w:type="dxa"/>
          </w:tcPr>
          <w:p w:rsidR="0079026B" w:rsidRPr="00F11FDF" w:rsidRDefault="0079026B" w:rsidP="00AB5D44">
            <w:pPr>
              <w:spacing w:line="276" w:lineRule="auto"/>
              <w:jc w:val="center"/>
              <w:rPr>
                <w:sz w:val="20"/>
                <w:lang w:val="mn-MN"/>
              </w:rPr>
            </w:pPr>
          </w:p>
        </w:tc>
        <w:tc>
          <w:tcPr>
            <w:tcW w:w="1070" w:type="dxa"/>
          </w:tcPr>
          <w:p w:rsidR="0079026B" w:rsidRPr="00F11FDF" w:rsidRDefault="0079026B" w:rsidP="00AB5D44">
            <w:pPr>
              <w:spacing w:line="276" w:lineRule="auto"/>
              <w:jc w:val="center"/>
              <w:rPr>
                <w:sz w:val="20"/>
                <w:lang w:val="mn-MN"/>
              </w:rPr>
            </w:pPr>
          </w:p>
        </w:tc>
      </w:tr>
      <w:tr w:rsidR="0079026B" w:rsidRPr="00F11FDF" w:rsidTr="00B1732C">
        <w:tc>
          <w:tcPr>
            <w:tcW w:w="795" w:type="dxa"/>
          </w:tcPr>
          <w:p w:rsidR="0079026B" w:rsidRPr="00F11FDF" w:rsidRDefault="0079026B" w:rsidP="00AB5D44">
            <w:pPr>
              <w:spacing w:line="276" w:lineRule="auto"/>
              <w:jc w:val="center"/>
              <w:rPr>
                <w:sz w:val="20"/>
                <w:lang w:val="mn-MN"/>
              </w:rPr>
            </w:pPr>
            <w:r w:rsidRPr="00F11FDF">
              <w:rPr>
                <w:sz w:val="20"/>
                <w:lang w:val="mn-MN"/>
              </w:rPr>
              <w:t>25</w:t>
            </w:r>
          </w:p>
        </w:tc>
        <w:tc>
          <w:tcPr>
            <w:tcW w:w="917" w:type="dxa"/>
          </w:tcPr>
          <w:p w:rsidR="0079026B" w:rsidRPr="00F11FDF" w:rsidRDefault="007B46BF" w:rsidP="00AB5D44">
            <w:pPr>
              <w:spacing w:line="276" w:lineRule="auto"/>
              <w:jc w:val="center"/>
              <w:rPr>
                <w:sz w:val="20"/>
                <w:lang w:val="mn-MN"/>
              </w:rPr>
            </w:pPr>
            <w:r w:rsidRPr="00F11FDF">
              <w:rPr>
                <w:sz w:val="20"/>
                <w:lang w:val="mn-MN"/>
              </w:rPr>
              <w:t>300</w:t>
            </w:r>
          </w:p>
        </w:tc>
        <w:tc>
          <w:tcPr>
            <w:tcW w:w="1223" w:type="dxa"/>
          </w:tcPr>
          <w:p w:rsidR="0079026B" w:rsidRPr="00F11FDF" w:rsidRDefault="0079026B" w:rsidP="00AB5D44">
            <w:pPr>
              <w:spacing w:line="276" w:lineRule="auto"/>
              <w:jc w:val="center"/>
              <w:rPr>
                <w:sz w:val="20"/>
                <w:lang w:val="mn-MN"/>
              </w:rPr>
            </w:pPr>
          </w:p>
        </w:tc>
        <w:tc>
          <w:tcPr>
            <w:tcW w:w="1223" w:type="dxa"/>
          </w:tcPr>
          <w:p w:rsidR="0079026B" w:rsidRPr="00F11FDF" w:rsidRDefault="0081098F" w:rsidP="00AB5D44">
            <w:pPr>
              <w:spacing w:line="276" w:lineRule="auto"/>
              <w:jc w:val="center"/>
              <w:rPr>
                <w:sz w:val="20"/>
                <w:lang w:val="mn-MN"/>
              </w:rPr>
            </w:pPr>
            <w:r w:rsidRPr="00F11FDF">
              <w:rPr>
                <w:sz w:val="20"/>
                <w:lang w:val="mn-MN"/>
              </w:rPr>
              <w:t>65</w:t>
            </w:r>
          </w:p>
        </w:tc>
        <w:tc>
          <w:tcPr>
            <w:tcW w:w="917" w:type="dxa"/>
          </w:tcPr>
          <w:p w:rsidR="0079026B" w:rsidRPr="00F11FDF" w:rsidRDefault="0079026B" w:rsidP="00AB5D44">
            <w:pPr>
              <w:spacing w:line="276" w:lineRule="auto"/>
              <w:jc w:val="center"/>
              <w:rPr>
                <w:sz w:val="20"/>
                <w:lang w:val="mn-MN"/>
              </w:rPr>
            </w:pPr>
          </w:p>
        </w:tc>
        <w:tc>
          <w:tcPr>
            <w:tcW w:w="1223" w:type="dxa"/>
          </w:tcPr>
          <w:p w:rsidR="0079026B" w:rsidRPr="00F11FDF" w:rsidRDefault="0079026B" w:rsidP="00AB5D44">
            <w:pPr>
              <w:spacing w:line="276" w:lineRule="auto"/>
              <w:jc w:val="center"/>
              <w:rPr>
                <w:sz w:val="20"/>
                <w:lang w:val="mn-MN"/>
              </w:rPr>
            </w:pPr>
          </w:p>
        </w:tc>
        <w:tc>
          <w:tcPr>
            <w:tcW w:w="1223" w:type="dxa"/>
          </w:tcPr>
          <w:p w:rsidR="0079026B" w:rsidRPr="00F11FDF" w:rsidRDefault="0079026B" w:rsidP="00AB5D44">
            <w:pPr>
              <w:spacing w:line="276" w:lineRule="auto"/>
              <w:jc w:val="center"/>
              <w:rPr>
                <w:sz w:val="20"/>
                <w:lang w:val="mn-MN"/>
              </w:rPr>
            </w:pPr>
          </w:p>
        </w:tc>
        <w:tc>
          <w:tcPr>
            <w:tcW w:w="759" w:type="dxa"/>
          </w:tcPr>
          <w:p w:rsidR="0079026B" w:rsidRPr="00F11FDF" w:rsidRDefault="0079026B" w:rsidP="00AB5D44">
            <w:pPr>
              <w:spacing w:line="276" w:lineRule="auto"/>
              <w:jc w:val="center"/>
              <w:rPr>
                <w:sz w:val="20"/>
                <w:lang w:val="mn-MN"/>
              </w:rPr>
            </w:pPr>
          </w:p>
        </w:tc>
        <w:tc>
          <w:tcPr>
            <w:tcW w:w="1070" w:type="dxa"/>
          </w:tcPr>
          <w:p w:rsidR="0079026B" w:rsidRPr="00F11FDF" w:rsidRDefault="0079026B" w:rsidP="00AB5D44">
            <w:pPr>
              <w:spacing w:line="276" w:lineRule="auto"/>
              <w:jc w:val="center"/>
              <w:rPr>
                <w:sz w:val="20"/>
                <w:lang w:val="mn-MN"/>
              </w:rPr>
            </w:pPr>
          </w:p>
        </w:tc>
      </w:tr>
      <w:tr w:rsidR="0079026B" w:rsidRPr="00F11FDF" w:rsidTr="00B1732C">
        <w:tc>
          <w:tcPr>
            <w:tcW w:w="795" w:type="dxa"/>
          </w:tcPr>
          <w:p w:rsidR="0079026B" w:rsidRPr="00F11FDF" w:rsidRDefault="0079026B" w:rsidP="00AB5D44">
            <w:pPr>
              <w:spacing w:line="276" w:lineRule="auto"/>
              <w:jc w:val="center"/>
              <w:rPr>
                <w:sz w:val="20"/>
                <w:lang w:val="mn-MN"/>
              </w:rPr>
            </w:pPr>
            <w:r w:rsidRPr="00F11FDF">
              <w:rPr>
                <w:sz w:val="20"/>
                <w:lang w:val="mn-MN"/>
              </w:rPr>
              <w:t>40</w:t>
            </w:r>
          </w:p>
        </w:tc>
        <w:tc>
          <w:tcPr>
            <w:tcW w:w="917" w:type="dxa"/>
          </w:tcPr>
          <w:p w:rsidR="0079026B" w:rsidRPr="00F11FDF" w:rsidRDefault="007B46BF" w:rsidP="00AB5D44">
            <w:pPr>
              <w:spacing w:line="276" w:lineRule="auto"/>
              <w:jc w:val="center"/>
              <w:rPr>
                <w:sz w:val="20"/>
                <w:lang w:val="mn-MN"/>
              </w:rPr>
            </w:pPr>
            <w:r w:rsidRPr="00F11FDF">
              <w:rPr>
                <w:sz w:val="20"/>
                <w:lang w:val="mn-MN"/>
              </w:rPr>
              <w:t>350</w:t>
            </w:r>
          </w:p>
        </w:tc>
        <w:tc>
          <w:tcPr>
            <w:tcW w:w="1223" w:type="dxa"/>
          </w:tcPr>
          <w:p w:rsidR="0079026B" w:rsidRPr="00F11FDF" w:rsidRDefault="0079026B" w:rsidP="00AB5D44">
            <w:pPr>
              <w:spacing w:line="276" w:lineRule="auto"/>
              <w:jc w:val="center"/>
              <w:rPr>
                <w:sz w:val="20"/>
                <w:lang w:val="mn-MN"/>
              </w:rPr>
            </w:pPr>
          </w:p>
        </w:tc>
        <w:tc>
          <w:tcPr>
            <w:tcW w:w="1223" w:type="dxa"/>
          </w:tcPr>
          <w:p w:rsidR="0079026B" w:rsidRPr="00F11FDF" w:rsidRDefault="0081098F" w:rsidP="00AB5D44">
            <w:pPr>
              <w:spacing w:line="276" w:lineRule="auto"/>
              <w:jc w:val="center"/>
              <w:rPr>
                <w:sz w:val="20"/>
                <w:lang w:val="mn-MN"/>
              </w:rPr>
            </w:pPr>
            <w:r w:rsidRPr="00F11FDF">
              <w:rPr>
                <w:sz w:val="20"/>
                <w:lang w:val="mn-MN"/>
              </w:rPr>
              <w:t>80</w:t>
            </w:r>
          </w:p>
        </w:tc>
        <w:tc>
          <w:tcPr>
            <w:tcW w:w="917" w:type="dxa"/>
          </w:tcPr>
          <w:p w:rsidR="0079026B" w:rsidRPr="00F11FDF" w:rsidRDefault="0081098F" w:rsidP="00AB5D44">
            <w:pPr>
              <w:spacing w:line="276" w:lineRule="auto"/>
              <w:jc w:val="center"/>
              <w:rPr>
                <w:sz w:val="20"/>
                <w:lang w:val="mn-MN"/>
              </w:rPr>
            </w:pPr>
            <w:r w:rsidRPr="00F11FDF">
              <w:rPr>
                <w:sz w:val="20"/>
                <w:lang w:val="mn-MN"/>
              </w:rPr>
              <w:t>300</w:t>
            </w:r>
          </w:p>
        </w:tc>
        <w:tc>
          <w:tcPr>
            <w:tcW w:w="1223" w:type="dxa"/>
          </w:tcPr>
          <w:p w:rsidR="0079026B" w:rsidRPr="00F11FDF" w:rsidRDefault="0079026B" w:rsidP="00AB5D44">
            <w:pPr>
              <w:spacing w:line="276" w:lineRule="auto"/>
              <w:jc w:val="center"/>
              <w:rPr>
                <w:sz w:val="20"/>
                <w:lang w:val="mn-MN"/>
              </w:rPr>
            </w:pPr>
          </w:p>
        </w:tc>
        <w:tc>
          <w:tcPr>
            <w:tcW w:w="1223" w:type="dxa"/>
          </w:tcPr>
          <w:p w:rsidR="0079026B" w:rsidRPr="00F11FDF" w:rsidRDefault="0081098F" w:rsidP="00AB5D44">
            <w:pPr>
              <w:spacing w:line="276" w:lineRule="auto"/>
              <w:jc w:val="center"/>
              <w:rPr>
                <w:sz w:val="20"/>
                <w:lang w:val="mn-MN"/>
              </w:rPr>
            </w:pPr>
            <w:r w:rsidRPr="00F11FDF">
              <w:rPr>
                <w:sz w:val="20"/>
                <w:lang w:val="mn-MN"/>
              </w:rPr>
              <w:t>80</w:t>
            </w:r>
          </w:p>
        </w:tc>
        <w:tc>
          <w:tcPr>
            <w:tcW w:w="759" w:type="dxa"/>
          </w:tcPr>
          <w:p w:rsidR="0079026B" w:rsidRPr="00F11FDF" w:rsidRDefault="0079026B" w:rsidP="00AB5D44">
            <w:pPr>
              <w:spacing w:line="276" w:lineRule="auto"/>
              <w:jc w:val="center"/>
              <w:rPr>
                <w:sz w:val="20"/>
                <w:lang w:val="mn-MN"/>
              </w:rPr>
            </w:pPr>
          </w:p>
        </w:tc>
        <w:tc>
          <w:tcPr>
            <w:tcW w:w="1070" w:type="dxa"/>
          </w:tcPr>
          <w:p w:rsidR="0079026B" w:rsidRPr="00F11FDF" w:rsidRDefault="0079026B" w:rsidP="00AB5D44">
            <w:pPr>
              <w:spacing w:line="276" w:lineRule="auto"/>
              <w:jc w:val="center"/>
              <w:rPr>
                <w:sz w:val="20"/>
                <w:lang w:val="mn-MN"/>
              </w:rPr>
            </w:pPr>
          </w:p>
        </w:tc>
      </w:tr>
      <w:tr w:rsidR="0079026B" w:rsidRPr="00F11FDF" w:rsidTr="00B1732C">
        <w:tc>
          <w:tcPr>
            <w:tcW w:w="795" w:type="dxa"/>
          </w:tcPr>
          <w:p w:rsidR="0079026B" w:rsidRPr="00F11FDF" w:rsidRDefault="0079026B" w:rsidP="00AB5D44">
            <w:pPr>
              <w:spacing w:line="276" w:lineRule="auto"/>
              <w:jc w:val="center"/>
              <w:rPr>
                <w:sz w:val="20"/>
                <w:lang w:val="mn-MN"/>
              </w:rPr>
            </w:pPr>
            <w:r w:rsidRPr="00F11FDF">
              <w:rPr>
                <w:sz w:val="20"/>
                <w:lang w:val="mn-MN"/>
              </w:rPr>
              <w:t>60</w:t>
            </w:r>
          </w:p>
        </w:tc>
        <w:tc>
          <w:tcPr>
            <w:tcW w:w="917" w:type="dxa"/>
          </w:tcPr>
          <w:p w:rsidR="0079026B" w:rsidRPr="00F11FDF" w:rsidRDefault="007B46BF" w:rsidP="00AB5D44">
            <w:pPr>
              <w:spacing w:line="276" w:lineRule="auto"/>
              <w:jc w:val="center"/>
              <w:rPr>
                <w:sz w:val="20"/>
                <w:lang w:val="mn-MN"/>
              </w:rPr>
            </w:pPr>
            <w:r w:rsidRPr="00F11FDF">
              <w:rPr>
                <w:sz w:val="20"/>
                <w:lang w:val="mn-MN"/>
              </w:rPr>
              <w:t>350</w:t>
            </w:r>
          </w:p>
        </w:tc>
        <w:tc>
          <w:tcPr>
            <w:tcW w:w="1223" w:type="dxa"/>
          </w:tcPr>
          <w:p w:rsidR="0079026B" w:rsidRPr="00F11FDF" w:rsidRDefault="0079026B" w:rsidP="00AB5D44">
            <w:pPr>
              <w:spacing w:line="276" w:lineRule="auto"/>
              <w:jc w:val="center"/>
              <w:rPr>
                <w:sz w:val="20"/>
                <w:lang w:val="mn-MN"/>
              </w:rPr>
            </w:pPr>
          </w:p>
        </w:tc>
        <w:tc>
          <w:tcPr>
            <w:tcW w:w="1223" w:type="dxa"/>
          </w:tcPr>
          <w:p w:rsidR="0079026B" w:rsidRPr="00F11FDF" w:rsidRDefault="0081098F" w:rsidP="00AB5D44">
            <w:pPr>
              <w:spacing w:line="276" w:lineRule="auto"/>
              <w:jc w:val="center"/>
              <w:rPr>
                <w:sz w:val="20"/>
                <w:lang w:val="mn-MN"/>
              </w:rPr>
            </w:pPr>
            <w:r w:rsidRPr="00F11FDF">
              <w:rPr>
                <w:sz w:val="20"/>
                <w:lang w:val="mn-MN"/>
              </w:rPr>
              <w:t>100</w:t>
            </w:r>
          </w:p>
        </w:tc>
        <w:tc>
          <w:tcPr>
            <w:tcW w:w="917" w:type="dxa"/>
          </w:tcPr>
          <w:p w:rsidR="0079026B" w:rsidRPr="00F11FDF" w:rsidRDefault="0081098F" w:rsidP="00AB5D44">
            <w:pPr>
              <w:spacing w:line="276" w:lineRule="auto"/>
              <w:jc w:val="center"/>
              <w:rPr>
                <w:sz w:val="20"/>
                <w:lang w:val="mn-MN"/>
              </w:rPr>
            </w:pPr>
            <w:r w:rsidRPr="00F11FDF">
              <w:rPr>
                <w:sz w:val="20"/>
                <w:lang w:val="mn-MN"/>
              </w:rPr>
              <w:t>360</w:t>
            </w:r>
          </w:p>
        </w:tc>
        <w:tc>
          <w:tcPr>
            <w:tcW w:w="1223" w:type="dxa"/>
          </w:tcPr>
          <w:p w:rsidR="0079026B" w:rsidRPr="00F11FDF" w:rsidRDefault="0079026B" w:rsidP="00AB5D44">
            <w:pPr>
              <w:spacing w:line="276" w:lineRule="auto"/>
              <w:jc w:val="center"/>
              <w:rPr>
                <w:sz w:val="20"/>
                <w:lang w:val="mn-MN"/>
              </w:rPr>
            </w:pPr>
          </w:p>
        </w:tc>
        <w:tc>
          <w:tcPr>
            <w:tcW w:w="1223" w:type="dxa"/>
          </w:tcPr>
          <w:p w:rsidR="0079026B" w:rsidRPr="00F11FDF" w:rsidRDefault="0081098F" w:rsidP="00AB5D44">
            <w:pPr>
              <w:spacing w:line="276" w:lineRule="auto"/>
              <w:jc w:val="center"/>
              <w:rPr>
                <w:sz w:val="20"/>
                <w:lang w:val="mn-MN"/>
              </w:rPr>
            </w:pPr>
            <w:r w:rsidRPr="00F11FDF">
              <w:rPr>
                <w:sz w:val="20"/>
                <w:lang w:val="mn-MN"/>
              </w:rPr>
              <w:t>100</w:t>
            </w:r>
          </w:p>
        </w:tc>
        <w:tc>
          <w:tcPr>
            <w:tcW w:w="759" w:type="dxa"/>
          </w:tcPr>
          <w:p w:rsidR="0079026B" w:rsidRPr="00F11FDF" w:rsidRDefault="0079026B" w:rsidP="00AB5D44">
            <w:pPr>
              <w:spacing w:line="276" w:lineRule="auto"/>
              <w:jc w:val="center"/>
              <w:rPr>
                <w:sz w:val="20"/>
                <w:lang w:val="mn-MN"/>
              </w:rPr>
            </w:pPr>
          </w:p>
        </w:tc>
        <w:tc>
          <w:tcPr>
            <w:tcW w:w="1070" w:type="dxa"/>
          </w:tcPr>
          <w:p w:rsidR="0079026B" w:rsidRPr="00F11FDF" w:rsidRDefault="0079026B" w:rsidP="00AB5D44">
            <w:pPr>
              <w:spacing w:line="276" w:lineRule="auto"/>
              <w:jc w:val="center"/>
              <w:rPr>
                <w:sz w:val="20"/>
                <w:lang w:val="mn-MN"/>
              </w:rPr>
            </w:pPr>
          </w:p>
        </w:tc>
      </w:tr>
      <w:tr w:rsidR="0079026B" w:rsidRPr="00F11FDF" w:rsidTr="00B1732C">
        <w:tc>
          <w:tcPr>
            <w:tcW w:w="795" w:type="dxa"/>
          </w:tcPr>
          <w:p w:rsidR="0079026B" w:rsidRPr="00F11FDF" w:rsidRDefault="0079026B" w:rsidP="00AB5D44">
            <w:pPr>
              <w:spacing w:line="276" w:lineRule="auto"/>
              <w:jc w:val="center"/>
              <w:rPr>
                <w:sz w:val="20"/>
                <w:lang w:val="mn-MN"/>
              </w:rPr>
            </w:pPr>
            <w:r w:rsidRPr="00F11FDF">
              <w:rPr>
                <w:sz w:val="20"/>
                <w:lang w:val="mn-MN"/>
              </w:rPr>
              <w:t>100</w:t>
            </w:r>
          </w:p>
        </w:tc>
        <w:tc>
          <w:tcPr>
            <w:tcW w:w="917" w:type="dxa"/>
          </w:tcPr>
          <w:p w:rsidR="0079026B" w:rsidRPr="00F11FDF" w:rsidRDefault="007B46BF" w:rsidP="00AB5D44">
            <w:pPr>
              <w:spacing w:line="276" w:lineRule="auto"/>
              <w:jc w:val="center"/>
              <w:rPr>
                <w:sz w:val="20"/>
                <w:lang w:val="mn-MN"/>
              </w:rPr>
            </w:pPr>
            <w:r w:rsidRPr="00F11FDF">
              <w:rPr>
                <w:sz w:val="20"/>
                <w:lang w:val="mn-MN"/>
              </w:rPr>
              <w:t>350</w:t>
            </w:r>
          </w:p>
        </w:tc>
        <w:tc>
          <w:tcPr>
            <w:tcW w:w="1223" w:type="dxa"/>
          </w:tcPr>
          <w:p w:rsidR="0079026B" w:rsidRPr="00F11FDF" w:rsidRDefault="0079026B" w:rsidP="00AB5D44">
            <w:pPr>
              <w:spacing w:line="276" w:lineRule="auto"/>
              <w:jc w:val="center"/>
              <w:rPr>
                <w:sz w:val="20"/>
                <w:lang w:val="mn-MN"/>
              </w:rPr>
            </w:pPr>
          </w:p>
        </w:tc>
        <w:tc>
          <w:tcPr>
            <w:tcW w:w="1223" w:type="dxa"/>
          </w:tcPr>
          <w:p w:rsidR="0079026B" w:rsidRPr="00F11FDF" w:rsidRDefault="0081098F" w:rsidP="00AB5D44">
            <w:pPr>
              <w:spacing w:line="276" w:lineRule="auto"/>
              <w:jc w:val="center"/>
              <w:rPr>
                <w:sz w:val="20"/>
                <w:lang w:val="mn-MN"/>
              </w:rPr>
            </w:pPr>
            <w:r w:rsidRPr="00F11FDF">
              <w:rPr>
                <w:sz w:val="20"/>
                <w:lang w:val="mn-MN"/>
              </w:rPr>
              <w:t>125</w:t>
            </w:r>
          </w:p>
        </w:tc>
        <w:tc>
          <w:tcPr>
            <w:tcW w:w="917" w:type="dxa"/>
          </w:tcPr>
          <w:p w:rsidR="0079026B" w:rsidRPr="00F11FDF" w:rsidRDefault="0079026B" w:rsidP="00AB5D44">
            <w:pPr>
              <w:spacing w:line="276" w:lineRule="auto"/>
              <w:jc w:val="center"/>
              <w:rPr>
                <w:sz w:val="20"/>
                <w:lang w:val="mn-MN"/>
              </w:rPr>
            </w:pPr>
          </w:p>
        </w:tc>
        <w:tc>
          <w:tcPr>
            <w:tcW w:w="1223" w:type="dxa"/>
          </w:tcPr>
          <w:p w:rsidR="0079026B" w:rsidRPr="00F11FDF" w:rsidRDefault="0079026B" w:rsidP="00AB5D44">
            <w:pPr>
              <w:spacing w:line="276" w:lineRule="auto"/>
              <w:jc w:val="center"/>
              <w:rPr>
                <w:sz w:val="20"/>
                <w:lang w:val="mn-MN"/>
              </w:rPr>
            </w:pPr>
          </w:p>
        </w:tc>
        <w:tc>
          <w:tcPr>
            <w:tcW w:w="1223" w:type="dxa"/>
          </w:tcPr>
          <w:p w:rsidR="0079026B" w:rsidRPr="00F11FDF" w:rsidRDefault="0079026B" w:rsidP="00AB5D44">
            <w:pPr>
              <w:spacing w:line="276" w:lineRule="auto"/>
              <w:jc w:val="center"/>
              <w:rPr>
                <w:sz w:val="20"/>
                <w:lang w:val="mn-MN"/>
              </w:rPr>
            </w:pPr>
          </w:p>
        </w:tc>
        <w:tc>
          <w:tcPr>
            <w:tcW w:w="759" w:type="dxa"/>
          </w:tcPr>
          <w:p w:rsidR="0079026B" w:rsidRPr="00F11FDF" w:rsidRDefault="0079026B" w:rsidP="00AB5D44">
            <w:pPr>
              <w:spacing w:line="276" w:lineRule="auto"/>
              <w:jc w:val="center"/>
              <w:rPr>
                <w:sz w:val="20"/>
                <w:lang w:val="mn-MN"/>
              </w:rPr>
            </w:pPr>
          </w:p>
        </w:tc>
        <w:tc>
          <w:tcPr>
            <w:tcW w:w="1070" w:type="dxa"/>
          </w:tcPr>
          <w:p w:rsidR="0079026B" w:rsidRPr="00F11FDF" w:rsidRDefault="0079026B" w:rsidP="00AB5D44">
            <w:pPr>
              <w:spacing w:line="276" w:lineRule="auto"/>
              <w:jc w:val="center"/>
              <w:rPr>
                <w:sz w:val="20"/>
                <w:lang w:val="mn-MN"/>
              </w:rPr>
            </w:pPr>
          </w:p>
        </w:tc>
      </w:tr>
      <w:tr w:rsidR="0079026B" w:rsidRPr="00F11FDF" w:rsidTr="00B1732C">
        <w:tc>
          <w:tcPr>
            <w:tcW w:w="795" w:type="dxa"/>
          </w:tcPr>
          <w:p w:rsidR="0079026B" w:rsidRPr="00F11FDF" w:rsidRDefault="0079026B" w:rsidP="00AB5D44">
            <w:pPr>
              <w:spacing w:line="276" w:lineRule="auto"/>
              <w:jc w:val="center"/>
              <w:rPr>
                <w:sz w:val="20"/>
                <w:lang w:val="mn-MN"/>
              </w:rPr>
            </w:pPr>
            <w:r w:rsidRPr="00F11FDF">
              <w:rPr>
                <w:sz w:val="20"/>
                <w:lang w:val="mn-MN"/>
              </w:rPr>
              <w:t>150</w:t>
            </w:r>
          </w:p>
        </w:tc>
        <w:tc>
          <w:tcPr>
            <w:tcW w:w="917" w:type="dxa"/>
          </w:tcPr>
          <w:p w:rsidR="0079026B" w:rsidRPr="00F11FDF" w:rsidRDefault="007B46BF" w:rsidP="00AB5D44">
            <w:pPr>
              <w:spacing w:line="276" w:lineRule="auto"/>
              <w:jc w:val="center"/>
              <w:rPr>
                <w:sz w:val="20"/>
                <w:lang w:val="mn-MN"/>
              </w:rPr>
            </w:pPr>
            <w:r w:rsidRPr="00F11FDF">
              <w:rPr>
                <w:sz w:val="20"/>
                <w:lang w:val="mn-MN"/>
              </w:rPr>
              <w:t>500</w:t>
            </w:r>
          </w:p>
        </w:tc>
        <w:tc>
          <w:tcPr>
            <w:tcW w:w="1223" w:type="dxa"/>
          </w:tcPr>
          <w:p w:rsidR="0079026B" w:rsidRPr="00F11FDF" w:rsidRDefault="0079026B" w:rsidP="00AB5D44">
            <w:pPr>
              <w:spacing w:line="276" w:lineRule="auto"/>
              <w:jc w:val="center"/>
              <w:rPr>
                <w:sz w:val="20"/>
                <w:lang w:val="mn-MN"/>
              </w:rPr>
            </w:pPr>
          </w:p>
        </w:tc>
        <w:tc>
          <w:tcPr>
            <w:tcW w:w="1223" w:type="dxa"/>
          </w:tcPr>
          <w:p w:rsidR="0079026B" w:rsidRPr="00F11FDF" w:rsidRDefault="0081098F" w:rsidP="00AB5D44">
            <w:pPr>
              <w:spacing w:line="276" w:lineRule="auto"/>
              <w:jc w:val="center"/>
              <w:rPr>
                <w:sz w:val="20"/>
                <w:lang w:val="mn-MN"/>
              </w:rPr>
            </w:pPr>
            <w:r w:rsidRPr="00F11FDF">
              <w:rPr>
                <w:sz w:val="20"/>
                <w:lang w:val="mn-MN"/>
              </w:rPr>
              <w:t>150</w:t>
            </w:r>
          </w:p>
        </w:tc>
        <w:tc>
          <w:tcPr>
            <w:tcW w:w="917" w:type="dxa"/>
          </w:tcPr>
          <w:p w:rsidR="0079026B" w:rsidRPr="00F11FDF" w:rsidRDefault="0079026B" w:rsidP="00AB5D44">
            <w:pPr>
              <w:spacing w:line="276" w:lineRule="auto"/>
              <w:jc w:val="center"/>
              <w:rPr>
                <w:sz w:val="20"/>
                <w:lang w:val="mn-MN"/>
              </w:rPr>
            </w:pPr>
          </w:p>
        </w:tc>
        <w:tc>
          <w:tcPr>
            <w:tcW w:w="1223" w:type="dxa"/>
          </w:tcPr>
          <w:p w:rsidR="0079026B" w:rsidRPr="00F11FDF" w:rsidRDefault="0079026B" w:rsidP="00AB5D44">
            <w:pPr>
              <w:spacing w:line="276" w:lineRule="auto"/>
              <w:jc w:val="center"/>
              <w:rPr>
                <w:sz w:val="20"/>
                <w:lang w:val="mn-MN"/>
              </w:rPr>
            </w:pPr>
          </w:p>
        </w:tc>
        <w:tc>
          <w:tcPr>
            <w:tcW w:w="1223" w:type="dxa"/>
          </w:tcPr>
          <w:p w:rsidR="0079026B" w:rsidRPr="00F11FDF" w:rsidRDefault="0079026B" w:rsidP="00AB5D44">
            <w:pPr>
              <w:spacing w:line="276" w:lineRule="auto"/>
              <w:jc w:val="center"/>
              <w:rPr>
                <w:sz w:val="20"/>
                <w:lang w:val="mn-MN"/>
              </w:rPr>
            </w:pPr>
          </w:p>
        </w:tc>
        <w:tc>
          <w:tcPr>
            <w:tcW w:w="759" w:type="dxa"/>
          </w:tcPr>
          <w:p w:rsidR="0079026B" w:rsidRPr="00F11FDF" w:rsidRDefault="0079026B" w:rsidP="00AB5D44">
            <w:pPr>
              <w:spacing w:line="276" w:lineRule="auto"/>
              <w:jc w:val="center"/>
              <w:rPr>
                <w:sz w:val="20"/>
                <w:lang w:val="mn-MN"/>
              </w:rPr>
            </w:pPr>
          </w:p>
        </w:tc>
        <w:tc>
          <w:tcPr>
            <w:tcW w:w="1070" w:type="dxa"/>
          </w:tcPr>
          <w:p w:rsidR="0079026B" w:rsidRPr="00F11FDF" w:rsidRDefault="0079026B" w:rsidP="00AB5D44">
            <w:pPr>
              <w:spacing w:line="276" w:lineRule="auto"/>
              <w:jc w:val="center"/>
              <w:rPr>
                <w:sz w:val="20"/>
                <w:lang w:val="mn-MN"/>
              </w:rPr>
            </w:pPr>
          </w:p>
        </w:tc>
      </w:tr>
      <w:tr w:rsidR="0079026B" w:rsidRPr="00F11FDF" w:rsidTr="00B1732C">
        <w:tc>
          <w:tcPr>
            <w:tcW w:w="795" w:type="dxa"/>
          </w:tcPr>
          <w:p w:rsidR="0079026B" w:rsidRPr="00F11FDF" w:rsidRDefault="0079026B" w:rsidP="00AB5D44">
            <w:pPr>
              <w:spacing w:line="276" w:lineRule="auto"/>
              <w:jc w:val="center"/>
              <w:rPr>
                <w:sz w:val="20"/>
                <w:lang w:val="mn-MN"/>
              </w:rPr>
            </w:pPr>
            <w:r w:rsidRPr="00F11FDF">
              <w:rPr>
                <w:sz w:val="20"/>
                <w:lang w:val="mn-MN"/>
              </w:rPr>
              <w:t>250</w:t>
            </w:r>
          </w:p>
        </w:tc>
        <w:tc>
          <w:tcPr>
            <w:tcW w:w="917" w:type="dxa"/>
          </w:tcPr>
          <w:p w:rsidR="0079026B" w:rsidRPr="00F11FDF" w:rsidRDefault="007B46BF" w:rsidP="00AB5D44">
            <w:pPr>
              <w:spacing w:line="276" w:lineRule="auto"/>
              <w:jc w:val="center"/>
              <w:rPr>
                <w:sz w:val="20"/>
                <w:lang w:val="mn-MN"/>
              </w:rPr>
            </w:pPr>
            <w:r w:rsidRPr="00F11FDF">
              <w:rPr>
                <w:sz w:val="20"/>
                <w:lang w:val="mn-MN"/>
              </w:rPr>
              <w:t>500</w:t>
            </w:r>
          </w:p>
        </w:tc>
        <w:tc>
          <w:tcPr>
            <w:tcW w:w="1223" w:type="dxa"/>
          </w:tcPr>
          <w:p w:rsidR="0079026B" w:rsidRPr="00F11FDF" w:rsidRDefault="0079026B" w:rsidP="00AB5D44">
            <w:pPr>
              <w:spacing w:line="276" w:lineRule="auto"/>
              <w:jc w:val="center"/>
              <w:rPr>
                <w:sz w:val="20"/>
                <w:lang w:val="mn-MN"/>
              </w:rPr>
            </w:pPr>
          </w:p>
        </w:tc>
        <w:tc>
          <w:tcPr>
            <w:tcW w:w="1223" w:type="dxa"/>
          </w:tcPr>
          <w:p w:rsidR="0079026B" w:rsidRPr="00F11FDF" w:rsidRDefault="0081098F" w:rsidP="00AB5D44">
            <w:pPr>
              <w:spacing w:line="276" w:lineRule="auto"/>
              <w:jc w:val="center"/>
              <w:rPr>
                <w:sz w:val="20"/>
                <w:lang w:val="mn-MN"/>
              </w:rPr>
            </w:pPr>
            <w:r w:rsidRPr="00F11FDF">
              <w:rPr>
                <w:sz w:val="20"/>
                <w:lang w:val="mn-MN"/>
              </w:rPr>
              <w:t>200</w:t>
            </w:r>
          </w:p>
        </w:tc>
        <w:tc>
          <w:tcPr>
            <w:tcW w:w="917" w:type="dxa"/>
          </w:tcPr>
          <w:p w:rsidR="0079026B" w:rsidRPr="00F11FDF" w:rsidRDefault="0079026B" w:rsidP="00AB5D44">
            <w:pPr>
              <w:spacing w:line="276" w:lineRule="auto"/>
              <w:jc w:val="center"/>
              <w:rPr>
                <w:sz w:val="20"/>
                <w:lang w:val="mn-MN"/>
              </w:rPr>
            </w:pPr>
          </w:p>
        </w:tc>
        <w:tc>
          <w:tcPr>
            <w:tcW w:w="1223" w:type="dxa"/>
          </w:tcPr>
          <w:p w:rsidR="0079026B" w:rsidRPr="00F11FDF" w:rsidRDefault="0079026B" w:rsidP="00AB5D44">
            <w:pPr>
              <w:spacing w:line="276" w:lineRule="auto"/>
              <w:jc w:val="center"/>
              <w:rPr>
                <w:sz w:val="20"/>
                <w:lang w:val="mn-MN"/>
              </w:rPr>
            </w:pPr>
          </w:p>
        </w:tc>
        <w:tc>
          <w:tcPr>
            <w:tcW w:w="1223" w:type="dxa"/>
          </w:tcPr>
          <w:p w:rsidR="0079026B" w:rsidRPr="00F11FDF" w:rsidRDefault="0079026B" w:rsidP="00AB5D44">
            <w:pPr>
              <w:spacing w:line="276" w:lineRule="auto"/>
              <w:jc w:val="center"/>
              <w:rPr>
                <w:sz w:val="20"/>
                <w:lang w:val="mn-MN"/>
              </w:rPr>
            </w:pPr>
          </w:p>
        </w:tc>
        <w:tc>
          <w:tcPr>
            <w:tcW w:w="759" w:type="dxa"/>
          </w:tcPr>
          <w:p w:rsidR="0079026B" w:rsidRPr="00F11FDF" w:rsidRDefault="0079026B" w:rsidP="00AB5D44">
            <w:pPr>
              <w:spacing w:line="276" w:lineRule="auto"/>
              <w:jc w:val="center"/>
              <w:rPr>
                <w:sz w:val="20"/>
                <w:lang w:val="mn-MN"/>
              </w:rPr>
            </w:pPr>
          </w:p>
        </w:tc>
        <w:tc>
          <w:tcPr>
            <w:tcW w:w="1070" w:type="dxa"/>
          </w:tcPr>
          <w:p w:rsidR="0079026B" w:rsidRPr="00F11FDF" w:rsidRDefault="0079026B" w:rsidP="00AB5D44">
            <w:pPr>
              <w:spacing w:line="276" w:lineRule="auto"/>
              <w:jc w:val="center"/>
              <w:rPr>
                <w:sz w:val="20"/>
                <w:lang w:val="mn-MN"/>
              </w:rPr>
            </w:pPr>
          </w:p>
        </w:tc>
      </w:tr>
      <w:tr w:rsidR="0079026B" w:rsidRPr="00F11FDF" w:rsidTr="00B1732C">
        <w:tc>
          <w:tcPr>
            <w:tcW w:w="795" w:type="dxa"/>
          </w:tcPr>
          <w:p w:rsidR="0079026B" w:rsidRPr="00F11FDF" w:rsidRDefault="0079026B" w:rsidP="00AB5D44">
            <w:pPr>
              <w:spacing w:line="276" w:lineRule="auto"/>
              <w:jc w:val="center"/>
              <w:rPr>
                <w:sz w:val="20"/>
                <w:lang w:val="mn-MN"/>
              </w:rPr>
            </w:pPr>
            <w:r w:rsidRPr="00F11FDF">
              <w:rPr>
                <w:sz w:val="20"/>
                <w:lang w:val="mn-MN"/>
              </w:rPr>
              <w:t>400</w:t>
            </w:r>
          </w:p>
        </w:tc>
        <w:tc>
          <w:tcPr>
            <w:tcW w:w="917" w:type="dxa"/>
          </w:tcPr>
          <w:p w:rsidR="0079026B" w:rsidRPr="00F11FDF" w:rsidRDefault="007B46BF" w:rsidP="00AB5D44">
            <w:pPr>
              <w:spacing w:line="276" w:lineRule="auto"/>
              <w:jc w:val="center"/>
              <w:rPr>
                <w:sz w:val="20"/>
                <w:lang w:val="mn-MN"/>
              </w:rPr>
            </w:pPr>
            <w:r w:rsidRPr="00F11FDF">
              <w:rPr>
                <w:sz w:val="20"/>
                <w:lang w:val="mn-MN"/>
              </w:rPr>
              <w:t>600</w:t>
            </w:r>
          </w:p>
        </w:tc>
        <w:tc>
          <w:tcPr>
            <w:tcW w:w="1223" w:type="dxa"/>
          </w:tcPr>
          <w:p w:rsidR="0079026B" w:rsidRPr="00F11FDF" w:rsidRDefault="0079026B" w:rsidP="00AB5D44">
            <w:pPr>
              <w:spacing w:line="276" w:lineRule="auto"/>
              <w:jc w:val="center"/>
              <w:rPr>
                <w:sz w:val="20"/>
                <w:lang w:val="mn-MN"/>
              </w:rPr>
            </w:pPr>
          </w:p>
        </w:tc>
        <w:tc>
          <w:tcPr>
            <w:tcW w:w="1223" w:type="dxa"/>
          </w:tcPr>
          <w:p w:rsidR="0079026B" w:rsidRPr="00F11FDF" w:rsidRDefault="0081098F" w:rsidP="00AB5D44">
            <w:pPr>
              <w:spacing w:line="276" w:lineRule="auto"/>
              <w:jc w:val="center"/>
              <w:rPr>
                <w:sz w:val="20"/>
                <w:lang w:val="mn-MN"/>
              </w:rPr>
            </w:pPr>
            <w:r w:rsidRPr="00F11FDF">
              <w:rPr>
                <w:sz w:val="20"/>
                <w:lang w:val="mn-MN"/>
              </w:rPr>
              <w:t>250</w:t>
            </w:r>
          </w:p>
        </w:tc>
        <w:tc>
          <w:tcPr>
            <w:tcW w:w="917" w:type="dxa"/>
          </w:tcPr>
          <w:p w:rsidR="0079026B" w:rsidRPr="00F11FDF" w:rsidRDefault="0079026B" w:rsidP="00AB5D44">
            <w:pPr>
              <w:spacing w:line="276" w:lineRule="auto"/>
              <w:jc w:val="center"/>
              <w:rPr>
                <w:sz w:val="20"/>
                <w:lang w:val="mn-MN"/>
              </w:rPr>
            </w:pPr>
          </w:p>
        </w:tc>
        <w:tc>
          <w:tcPr>
            <w:tcW w:w="1223" w:type="dxa"/>
          </w:tcPr>
          <w:p w:rsidR="0079026B" w:rsidRPr="00F11FDF" w:rsidRDefault="0079026B" w:rsidP="00AB5D44">
            <w:pPr>
              <w:spacing w:line="276" w:lineRule="auto"/>
              <w:jc w:val="center"/>
              <w:rPr>
                <w:sz w:val="20"/>
                <w:lang w:val="mn-MN"/>
              </w:rPr>
            </w:pPr>
          </w:p>
        </w:tc>
        <w:tc>
          <w:tcPr>
            <w:tcW w:w="1223" w:type="dxa"/>
          </w:tcPr>
          <w:p w:rsidR="0079026B" w:rsidRPr="00F11FDF" w:rsidRDefault="0079026B" w:rsidP="00AB5D44">
            <w:pPr>
              <w:spacing w:line="276" w:lineRule="auto"/>
              <w:jc w:val="center"/>
              <w:rPr>
                <w:sz w:val="20"/>
                <w:lang w:val="mn-MN"/>
              </w:rPr>
            </w:pPr>
          </w:p>
        </w:tc>
        <w:tc>
          <w:tcPr>
            <w:tcW w:w="759" w:type="dxa"/>
          </w:tcPr>
          <w:p w:rsidR="0079026B" w:rsidRPr="00F11FDF" w:rsidRDefault="0079026B" w:rsidP="00AB5D44">
            <w:pPr>
              <w:spacing w:line="276" w:lineRule="auto"/>
              <w:jc w:val="center"/>
              <w:rPr>
                <w:sz w:val="20"/>
                <w:lang w:val="mn-MN"/>
              </w:rPr>
            </w:pPr>
          </w:p>
        </w:tc>
        <w:tc>
          <w:tcPr>
            <w:tcW w:w="1070" w:type="dxa"/>
          </w:tcPr>
          <w:p w:rsidR="0079026B" w:rsidRPr="00F11FDF" w:rsidRDefault="0079026B" w:rsidP="00AB5D44">
            <w:pPr>
              <w:spacing w:line="276" w:lineRule="auto"/>
              <w:jc w:val="center"/>
              <w:rPr>
                <w:sz w:val="20"/>
                <w:lang w:val="mn-MN"/>
              </w:rPr>
            </w:pPr>
          </w:p>
        </w:tc>
      </w:tr>
    </w:tbl>
    <w:p w:rsidR="00F824A1" w:rsidRPr="00F11FDF" w:rsidRDefault="00F824A1" w:rsidP="00AB5D44">
      <w:pPr>
        <w:spacing w:line="276" w:lineRule="auto"/>
        <w:jc w:val="center"/>
        <w:rPr>
          <w:b/>
          <w:szCs w:val="24"/>
          <w:lang w:val="mn-MN"/>
        </w:rPr>
      </w:pPr>
    </w:p>
    <w:p w:rsidR="003F1212" w:rsidRPr="00F11FDF" w:rsidRDefault="003F1212" w:rsidP="00AB5D44">
      <w:pPr>
        <w:spacing w:line="276" w:lineRule="auto"/>
        <w:jc w:val="center"/>
        <w:rPr>
          <w:b/>
          <w:szCs w:val="24"/>
          <w:lang w:val="mn-MN"/>
        </w:rPr>
      </w:pPr>
    </w:p>
    <w:p w:rsidR="003F1212" w:rsidRPr="00F11FDF" w:rsidRDefault="003F1212" w:rsidP="00AB5D44">
      <w:pPr>
        <w:spacing w:line="276" w:lineRule="auto"/>
        <w:jc w:val="center"/>
        <w:rPr>
          <w:b/>
          <w:szCs w:val="24"/>
          <w:lang w:val="mn-MN"/>
        </w:rPr>
      </w:pPr>
    </w:p>
    <w:p w:rsidR="003F1212" w:rsidRPr="00F11FDF" w:rsidRDefault="003F1212" w:rsidP="00AB5D44">
      <w:pPr>
        <w:spacing w:line="276" w:lineRule="auto"/>
        <w:jc w:val="center"/>
        <w:rPr>
          <w:b/>
          <w:szCs w:val="24"/>
          <w:lang w:val="mn-MN"/>
        </w:rPr>
      </w:pPr>
    </w:p>
    <w:p w:rsidR="003F1212" w:rsidRPr="00F11FDF" w:rsidRDefault="00034239" w:rsidP="003F1212">
      <w:pPr>
        <w:spacing w:line="276" w:lineRule="auto"/>
        <w:jc w:val="center"/>
        <w:rPr>
          <w:b/>
          <w:szCs w:val="24"/>
          <w:lang w:val="mn-MN"/>
        </w:rPr>
      </w:pPr>
      <w:r w:rsidRPr="00F11FDF">
        <w:rPr>
          <w:b/>
          <w:szCs w:val="24"/>
          <w:lang w:val="mn-MN"/>
        </w:rPr>
        <w:lastRenderedPageBreak/>
        <w:t>3-р хүснэгт – Давуу тал</w:t>
      </w:r>
      <w:r w:rsidR="003F1212" w:rsidRPr="00F11FDF">
        <w:rPr>
          <w:b/>
          <w:szCs w:val="24"/>
          <w:lang w:val="mn-MN"/>
        </w:rPr>
        <w:t xml:space="preserve">тай гэж үзсэн </w:t>
      </w:r>
      <w:proofErr w:type="spellStart"/>
      <w:r w:rsidR="003F1212" w:rsidRPr="00F11FDF">
        <w:rPr>
          <w:b/>
          <w:szCs w:val="24"/>
          <w:lang w:val="mn-MN"/>
        </w:rPr>
        <w:t>хэмжээсийн</w:t>
      </w:r>
      <w:proofErr w:type="spellEnd"/>
      <w:r w:rsidR="003F1212" w:rsidRPr="00F11FDF">
        <w:rPr>
          <w:b/>
          <w:szCs w:val="24"/>
          <w:lang w:val="mn-MN"/>
        </w:rPr>
        <w:t xml:space="preserve"> утгууд</w:t>
      </w:r>
    </w:p>
    <w:tbl>
      <w:tblPr>
        <w:tblStyle w:val="TableGrid"/>
        <w:tblW w:w="0" w:type="auto"/>
        <w:tblLook w:val="04A0" w:firstRow="1" w:lastRow="0" w:firstColumn="1" w:lastColumn="0" w:noHBand="0" w:noVBand="1"/>
      </w:tblPr>
      <w:tblGrid>
        <w:gridCol w:w="753"/>
        <w:gridCol w:w="913"/>
        <w:gridCol w:w="1214"/>
        <w:gridCol w:w="1170"/>
        <w:gridCol w:w="913"/>
        <w:gridCol w:w="1214"/>
        <w:gridCol w:w="1170"/>
        <w:gridCol w:w="883"/>
        <w:gridCol w:w="1120"/>
      </w:tblGrid>
      <w:tr w:rsidR="00156323" w:rsidRPr="00F11FDF" w:rsidTr="00B1732C">
        <w:tc>
          <w:tcPr>
            <w:tcW w:w="770" w:type="dxa"/>
          </w:tcPr>
          <w:p w:rsidR="003F1212" w:rsidRPr="00F11FDF" w:rsidRDefault="003F1212" w:rsidP="007F053F">
            <w:pPr>
              <w:spacing w:line="276" w:lineRule="auto"/>
              <w:jc w:val="center"/>
              <w:rPr>
                <w:sz w:val="20"/>
                <w:vertAlign w:val="subscript"/>
                <w:lang w:val="mn-MN"/>
              </w:rPr>
            </w:pPr>
            <w:r w:rsidRPr="00F11FDF">
              <w:rPr>
                <w:sz w:val="20"/>
                <w:lang w:val="mn-MN"/>
              </w:rPr>
              <w:t>q</w:t>
            </w:r>
            <w:r w:rsidRPr="00F11FDF">
              <w:rPr>
                <w:sz w:val="20"/>
                <w:vertAlign w:val="subscript"/>
                <w:lang w:val="mn-MN"/>
              </w:rPr>
              <w:t>p</w:t>
            </w:r>
          </w:p>
          <w:p w:rsidR="003F1212" w:rsidRPr="00F11FDF" w:rsidRDefault="003F1212" w:rsidP="007F053F">
            <w:pPr>
              <w:spacing w:line="276" w:lineRule="auto"/>
              <w:jc w:val="center"/>
              <w:rPr>
                <w:sz w:val="20"/>
                <w:vertAlign w:val="subscript"/>
                <w:lang w:val="mn-MN"/>
              </w:rPr>
            </w:pPr>
          </w:p>
          <w:p w:rsidR="003F1212" w:rsidRPr="00F11FDF" w:rsidRDefault="003F1212" w:rsidP="007F053F">
            <w:pPr>
              <w:spacing w:line="276" w:lineRule="auto"/>
              <w:jc w:val="center"/>
              <w:rPr>
                <w:sz w:val="20"/>
                <w:lang w:val="mn-MN"/>
              </w:rPr>
            </w:pPr>
            <w:r w:rsidRPr="00F11FDF">
              <w:rPr>
                <w:sz w:val="20"/>
                <w:lang w:val="mn-MN"/>
              </w:rPr>
              <w:t>м</w:t>
            </w:r>
            <w:r w:rsidRPr="00F11FDF">
              <w:rPr>
                <w:sz w:val="20"/>
                <w:vertAlign w:val="superscript"/>
                <w:lang w:val="mn-MN"/>
              </w:rPr>
              <w:t>3</w:t>
            </w:r>
            <w:r w:rsidRPr="00F11FDF">
              <w:rPr>
                <w:sz w:val="20"/>
                <w:lang w:val="mn-MN"/>
              </w:rPr>
              <w:t>/ц</w:t>
            </w:r>
          </w:p>
        </w:tc>
        <w:tc>
          <w:tcPr>
            <w:tcW w:w="916" w:type="dxa"/>
          </w:tcPr>
          <w:p w:rsidR="003F1212" w:rsidRPr="00F11FDF" w:rsidRDefault="003F1212" w:rsidP="007F053F">
            <w:pPr>
              <w:spacing w:line="276" w:lineRule="auto"/>
              <w:jc w:val="center"/>
              <w:rPr>
                <w:b/>
                <w:sz w:val="16"/>
                <w:szCs w:val="16"/>
                <w:lang w:val="mn-MN"/>
              </w:rPr>
            </w:pPr>
          </w:p>
          <w:p w:rsidR="003F1212" w:rsidRPr="00F11FDF" w:rsidRDefault="008D43DE" w:rsidP="007F053F">
            <w:pPr>
              <w:spacing w:line="276" w:lineRule="auto"/>
              <w:jc w:val="center"/>
              <w:rPr>
                <w:b/>
                <w:sz w:val="16"/>
                <w:szCs w:val="16"/>
                <w:lang w:val="mn-MN"/>
              </w:rPr>
            </w:pPr>
            <w:r w:rsidRPr="00F11FDF">
              <w:rPr>
                <w:b/>
                <w:sz w:val="16"/>
                <w:szCs w:val="16"/>
                <w:lang w:val="mn-MN"/>
              </w:rPr>
              <w:t>Уртын ерөнхий хэмжээ</w:t>
            </w:r>
          </w:p>
          <w:p w:rsidR="003F1212" w:rsidRPr="00F11FDF" w:rsidRDefault="003F1212" w:rsidP="007F053F">
            <w:pPr>
              <w:spacing w:line="276" w:lineRule="auto"/>
              <w:jc w:val="center"/>
              <w:rPr>
                <w:b/>
                <w:sz w:val="16"/>
                <w:szCs w:val="16"/>
                <w:lang w:val="mn-MN"/>
              </w:rPr>
            </w:pPr>
            <w:r w:rsidRPr="00F11FDF">
              <w:rPr>
                <w:b/>
                <w:sz w:val="16"/>
                <w:szCs w:val="16"/>
                <w:lang w:val="mn-MN"/>
              </w:rPr>
              <w:t>мм</w:t>
            </w:r>
          </w:p>
        </w:tc>
        <w:tc>
          <w:tcPr>
            <w:tcW w:w="1225" w:type="dxa"/>
          </w:tcPr>
          <w:p w:rsidR="003F1212" w:rsidRPr="00F11FDF" w:rsidRDefault="003F1212" w:rsidP="007F053F">
            <w:pPr>
              <w:spacing w:line="276" w:lineRule="auto"/>
              <w:jc w:val="center"/>
              <w:rPr>
                <w:b/>
                <w:sz w:val="16"/>
                <w:szCs w:val="16"/>
                <w:lang w:val="mn-MN"/>
              </w:rPr>
            </w:pPr>
          </w:p>
          <w:p w:rsidR="003F1212" w:rsidRPr="00F11FDF" w:rsidRDefault="00156323" w:rsidP="00233F5B">
            <w:pPr>
              <w:spacing w:line="276" w:lineRule="auto"/>
              <w:jc w:val="center"/>
              <w:rPr>
                <w:b/>
                <w:sz w:val="16"/>
                <w:szCs w:val="16"/>
                <w:lang w:val="mn-MN"/>
              </w:rPr>
            </w:pPr>
            <w:proofErr w:type="spellStart"/>
            <w:r w:rsidRPr="00F11FDF">
              <w:rPr>
                <w:b/>
                <w:sz w:val="16"/>
                <w:szCs w:val="16"/>
                <w:lang w:val="mn-MN"/>
              </w:rPr>
              <w:t>Р</w:t>
            </w:r>
            <w:r w:rsidR="00233F5B" w:rsidRPr="00F11FDF">
              <w:rPr>
                <w:b/>
                <w:sz w:val="16"/>
                <w:szCs w:val="16"/>
                <w:lang w:val="mn-MN"/>
              </w:rPr>
              <w:t>езьбагаар</w:t>
            </w:r>
            <w:proofErr w:type="spellEnd"/>
            <w:r w:rsidR="00233F5B" w:rsidRPr="00F11FDF">
              <w:rPr>
                <w:b/>
                <w:sz w:val="16"/>
                <w:szCs w:val="16"/>
                <w:lang w:val="mn-MN"/>
              </w:rPr>
              <w:t xml:space="preserve"> холбох</w:t>
            </w:r>
            <w:r w:rsidRPr="00F11FDF">
              <w:rPr>
                <w:b/>
                <w:sz w:val="16"/>
                <w:szCs w:val="16"/>
                <w:lang w:val="mn-MN"/>
              </w:rPr>
              <w:t xml:space="preserve"> төгсгөлийн холболт</w:t>
            </w:r>
          </w:p>
        </w:tc>
        <w:tc>
          <w:tcPr>
            <w:tcW w:w="1188" w:type="dxa"/>
          </w:tcPr>
          <w:p w:rsidR="003F1212" w:rsidRPr="00F11FDF" w:rsidRDefault="003F1212" w:rsidP="007F053F">
            <w:pPr>
              <w:spacing w:line="276" w:lineRule="auto"/>
              <w:jc w:val="center"/>
              <w:rPr>
                <w:b/>
                <w:sz w:val="16"/>
                <w:szCs w:val="16"/>
                <w:lang w:val="mn-MN"/>
              </w:rPr>
            </w:pPr>
          </w:p>
          <w:p w:rsidR="00233F5B" w:rsidRPr="00F11FDF" w:rsidRDefault="00233F5B" w:rsidP="00233F5B">
            <w:pPr>
              <w:spacing w:line="276" w:lineRule="auto"/>
              <w:jc w:val="center"/>
              <w:rPr>
                <w:b/>
                <w:sz w:val="16"/>
                <w:szCs w:val="16"/>
                <w:lang w:val="mn-MN"/>
              </w:rPr>
            </w:pPr>
            <w:proofErr w:type="spellStart"/>
            <w:r w:rsidRPr="00F11FDF">
              <w:rPr>
                <w:b/>
                <w:sz w:val="16"/>
                <w:szCs w:val="16"/>
                <w:lang w:val="mn-MN"/>
              </w:rPr>
              <w:t>Фланцаар</w:t>
            </w:r>
            <w:proofErr w:type="spellEnd"/>
            <w:r w:rsidRPr="00F11FDF">
              <w:rPr>
                <w:b/>
                <w:sz w:val="16"/>
                <w:szCs w:val="16"/>
                <w:lang w:val="mn-MN"/>
              </w:rPr>
              <w:t xml:space="preserve"> холбох </w:t>
            </w:r>
          </w:p>
          <w:p w:rsidR="003F1212" w:rsidRPr="00F11FDF" w:rsidRDefault="00233F5B" w:rsidP="00233F5B">
            <w:pPr>
              <w:spacing w:line="276" w:lineRule="auto"/>
              <w:jc w:val="center"/>
              <w:rPr>
                <w:b/>
                <w:sz w:val="16"/>
                <w:szCs w:val="16"/>
                <w:lang w:val="mn-MN"/>
              </w:rPr>
            </w:pPr>
            <w:r w:rsidRPr="00F11FDF">
              <w:rPr>
                <w:b/>
                <w:sz w:val="16"/>
                <w:szCs w:val="16"/>
                <w:lang w:val="mn-MN"/>
              </w:rPr>
              <w:t>төгсгөл</w:t>
            </w:r>
          </w:p>
        </w:tc>
        <w:tc>
          <w:tcPr>
            <w:tcW w:w="916" w:type="dxa"/>
          </w:tcPr>
          <w:p w:rsidR="003F1212" w:rsidRPr="00F11FDF" w:rsidRDefault="003F1212" w:rsidP="007F053F">
            <w:pPr>
              <w:spacing w:line="276" w:lineRule="auto"/>
              <w:jc w:val="center"/>
              <w:rPr>
                <w:b/>
                <w:sz w:val="16"/>
                <w:szCs w:val="16"/>
                <w:lang w:val="mn-MN"/>
              </w:rPr>
            </w:pPr>
          </w:p>
          <w:p w:rsidR="00156323" w:rsidRPr="00F11FDF" w:rsidRDefault="008D43DE" w:rsidP="00156323">
            <w:pPr>
              <w:spacing w:line="276" w:lineRule="auto"/>
              <w:jc w:val="center"/>
              <w:rPr>
                <w:b/>
                <w:sz w:val="16"/>
                <w:szCs w:val="16"/>
                <w:lang w:val="mn-MN"/>
              </w:rPr>
            </w:pPr>
            <w:r w:rsidRPr="00F11FDF">
              <w:rPr>
                <w:b/>
                <w:sz w:val="16"/>
                <w:szCs w:val="16"/>
                <w:lang w:val="mn-MN"/>
              </w:rPr>
              <w:t>Уртын ерөнхий хэмжээ</w:t>
            </w:r>
          </w:p>
          <w:p w:rsidR="003F1212" w:rsidRPr="00F11FDF" w:rsidRDefault="00156323" w:rsidP="00156323">
            <w:pPr>
              <w:spacing w:line="276" w:lineRule="auto"/>
              <w:jc w:val="center"/>
              <w:rPr>
                <w:b/>
                <w:sz w:val="16"/>
                <w:szCs w:val="16"/>
                <w:lang w:val="mn-MN"/>
              </w:rPr>
            </w:pPr>
            <w:r w:rsidRPr="00F11FDF">
              <w:rPr>
                <w:b/>
                <w:sz w:val="16"/>
                <w:szCs w:val="16"/>
                <w:lang w:val="mn-MN"/>
              </w:rPr>
              <w:t>мм</w:t>
            </w:r>
          </w:p>
        </w:tc>
        <w:tc>
          <w:tcPr>
            <w:tcW w:w="1225" w:type="dxa"/>
          </w:tcPr>
          <w:p w:rsidR="003F1212" w:rsidRPr="00F11FDF" w:rsidRDefault="003F1212" w:rsidP="007F053F">
            <w:pPr>
              <w:spacing w:line="276" w:lineRule="auto"/>
              <w:jc w:val="center"/>
              <w:rPr>
                <w:b/>
                <w:sz w:val="16"/>
                <w:szCs w:val="16"/>
                <w:lang w:val="mn-MN"/>
              </w:rPr>
            </w:pPr>
          </w:p>
          <w:p w:rsidR="003F1212" w:rsidRPr="00F11FDF" w:rsidRDefault="00156323" w:rsidP="00233F5B">
            <w:pPr>
              <w:spacing w:line="276" w:lineRule="auto"/>
              <w:jc w:val="center"/>
              <w:rPr>
                <w:b/>
                <w:sz w:val="16"/>
                <w:szCs w:val="16"/>
                <w:lang w:val="mn-MN"/>
              </w:rPr>
            </w:pPr>
            <w:proofErr w:type="spellStart"/>
            <w:r w:rsidRPr="00F11FDF">
              <w:rPr>
                <w:b/>
                <w:sz w:val="16"/>
                <w:szCs w:val="16"/>
                <w:lang w:val="mn-MN"/>
              </w:rPr>
              <w:t>Р</w:t>
            </w:r>
            <w:r w:rsidR="00233F5B" w:rsidRPr="00F11FDF">
              <w:rPr>
                <w:b/>
                <w:sz w:val="16"/>
                <w:szCs w:val="16"/>
                <w:lang w:val="mn-MN"/>
              </w:rPr>
              <w:t>езьбагаар</w:t>
            </w:r>
            <w:proofErr w:type="spellEnd"/>
            <w:r w:rsidR="00233F5B" w:rsidRPr="00F11FDF">
              <w:rPr>
                <w:b/>
                <w:sz w:val="16"/>
                <w:szCs w:val="16"/>
                <w:lang w:val="mn-MN"/>
              </w:rPr>
              <w:t xml:space="preserve"> холбох</w:t>
            </w:r>
            <w:r w:rsidRPr="00F11FDF">
              <w:rPr>
                <w:b/>
                <w:sz w:val="16"/>
                <w:szCs w:val="16"/>
                <w:lang w:val="mn-MN"/>
              </w:rPr>
              <w:t xml:space="preserve"> төгсгөлийн холболт</w:t>
            </w:r>
          </w:p>
        </w:tc>
        <w:tc>
          <w:tcPr>
            <w:tcW w:w="1188" w:type="dxa"/>
          </w:tcPr>
          <w:p w:rsidR="003F1212" w:rsidRPr="00F11FDF" w:rsidRDefault="003F1212" w:rsidP="007F053F">
            <w:pPr>
              <w:spacing w:line="276" w:lineRule="auto"/>
              <w:jc w:val="center"/>
              <w:rPr>
                <w:b/>
                <w:sz w:val="16"/>
                <w:szCs w:val="16"/>
                <w:lang w:val="mn-MN"/>
              </w:rPr>
            </w:pPr>
          </w:p>
          <w:p w:rsidR="003F1212" w:rsidRPr="00F11FDF" w:rsidRDefault="00156323" w:rsidP="007F053F">
            <w:pPr>
              <w:spacing w:line="276" w:lineRule="auto"/>
              <w:jc w:val="center"/>
              <w:rPr>
                <w:b/>
                <w:sz w:val="16"/>
                <w:szCs w:val="16"/>
                <w:lang w:val="mn-MN"/>
              </w:rPr>
            </w:pPr>
            <w:proofErr w:type="spellStart"/>
            <w:r w:rsidRPr="00F11FDF">
              <w:rPr>
                <w:b/>
                <w:sz w:val="16"/>
                <w:szCs w:val="16"/>
                <w:lang w:val="mn-MN"/>
              </w:rPr>
              <w:t>Ф</w:t>
            </w:r>
            <w:r w:rsidR="00233F5B" w:rsidRPr="00F11FDF">
              <w:rPr>
                <w:b/>
                <w:sz w:val="16"/>
                <w:szCs w:val="16"/>
                <w:lang w:val="mn-MN"/>
              </w:rPr>
              <w:t>ланцаар</w:t>
            </w:r>
            <w:proofErr w:type="spellEnd"/>
            <w:r w:rsidR="00233F5B" w:rsidRPr="00F11FDF">
              <w:rPr>
                <w:b/>
                <w:sz w:val="16"/>
                <w:szCs w:val="16"/>
                <w:lang w:val="mn-MN"/>
              </w:rPr>
              <w:t xml:space="preserve"> холбох</w:t>
            </w:r>
            <w:r w:rsidRPr="00F11FDF">
              <w:rPr>
                <w:b/>
                <w:sz w:val="16"/>
                <w:szCs w:val="16"/>
                <w:lang w:val="mn-MN"/>
              </w:rPr>
              <w:t xml:space="preserve"> </w:t>
            </w:r>
          </w:p>
          <w:p w:rsidR="00156323" w:rsidRPr="00F11FDF" w:rsidRDefault="00156323" w:rsidP="007F053F">
            <w:pPr>
              <w:spacing w:line="276" w:lineRule="auto"/>
              <w:jc w:val="center"/>
              <w:rPr>
                <w:b/>
                <w:sz w:val="16"/>
                <w:szCs w:val="16"/>
                <w:lang w:val="mn-MN"/>
              </w:rPr>
            </w:pPr>
            <w:r w:rsidRPr="00F11FDF">
              <w:rPr>
                <w:b/>
                <w:sz w:val="16"/>
                <w:szCs w:val="16"/>
                <w:lang w:val="mn-MN"/>
              </w:rPr>
              <w:t>төгсгөл</w:t>
            </w:r>
          </w:p>
        </w:tc>
        <w:tc>
          <w:tcPr>
            <w:tcW w:w="802" w:type="dxa"/>
          </w:tcPr>
          <w:p w:rsidR="003F1212" w:rsidRPr="00F11FDF" w:rsidRDefault="003F1212" w:rsidP="007F053F">
            <w:pPr>
              <w:spacing w:line="276" w:lineRule="auto"/>
              <w:jc w:val="center"/>
              <w:rPr>
                <w:b/>
                <w:sz w:val="16"/>
                <w:szCs w:val="16"/>
                <w:lang w:val="mn-MN"/>
              </w:rPr>
            </w:pPr>
          </w:p>
          <w:p w:rsidR="00156323" w:rsidRPr="00F11FDF" w:rsidRDefault="008D43DE" w:rsidP="00156323">
            <w:pPr>
              <w:spacing w:line="276" w:lineRule="auto"/>
              <w:jc w:val="center"/>
              <w:rPr>
                <w:b/>
                <w:sz w:val="16"/>
                <w:szCs w:val="16"/>
                <w:lang w:val="mn-MN"/>
              </w:rPr>
            </w:pPr>
            <w:r w:rsidRPr="00F11FDF">
              <w:rPr>
                <w:b/>
                <w:sz w:val="16"/>
                <w:szCs w:val="16"/>
                <w:lang w:val="mn-MN"/>
              </w:rPr>
              <w:t>Уртын ерөнхий хэмжээ</w:t>
            </w:r>
          </w:p>
          <w:p w:rsidR="003F1212" w:rsidRPr="00F11FDF" w:rsidRDefault="00156323" w:rsidP="00156323">
            <w:pPr>
              <w:spacing w:line="276" w:lineRule="auto"/>
              <w:jc w:val="center"/>
              <w:rPr>
                <w:b/>
                <w:sz w:val="16"/>
                <w:szCs w:val="16"/>
                <w:lang w:val="mn-MN"/>
              </w:rPr>
            </w:pPr>
            <w:r w:rsidRPr="00F11FDF">
              <w:rPr>
                <w:b/>
                <w:sz w:val="16"/>
                <w:szCs w:val="16"/>
                <w:lang w:val="mn-MN"/>
              </w:rPr>
              <w:t xml:space="preserve">мм </w:t>
            </w:r>
          </w:p>
        </w:tc>
        <w:tc>
          <w:tcPr>
            <w:tcW w:w="1120" w:type="dxa"/>
          </w:tcPr>
          <w:p w:rsidR="003F1212" w:rsidRPr="00F11FDF" w:rsidRDefault="003F1212" w:rsidP="007F053F">
            <w:pPr>
              <w:spacing w:line="276" w:lineRule="auto"/>
              <w:jc w:val="center"/>
              <w:rPr>
                <w:b/>
                <w:sz w:val="16"/>
                <w:szCs w:val="16"/>
                <w:lang w:val="mn-MN"/>
              </w:rPr>
            </w:pPr>
          </w:p>
          <w:p w:rsidR="003F1212" w:rsidRPr="00F11FDF" w:rsidRDefault="00156323" w:rsidP="00233F5B">
            <w:pPr>
              <w:spacing w:line="276" w:lineRule="auto"/>
              <w:jc w:val="center"/>
              <w:rPr>
                <w:b/>
                <w:sz w:val="16"/>
                <w:szCs w:val="16"/>
                <w:lang w:val="mn-MN"/>
              </w:rPr>
            </w:pPr>
            <w:proofErr w:type="spellStart"/>
            <w:r w:rsidRPr="00F11FDF">
              <w:rPr>
                <w:b/>
                <w:sz w:val="16"/>
                <w:szCs w:val="16"/>
                <w:lang w:val="mn-MN"/>
              </w:rPr>
              <w:t>Р</w:t>
            </w:r>
            <w:r w:rsidR="00233F5B" w:rsidRPr="00F11FDF">
              <w:rPr>
                <w:b/>
                <w:sz w:val="16"/>
                <w:szCs w:val="16"/>
                <w:lang w:val="mn-MN"/>
              </w:rPr>
              <w:t>езьбагаар</w:t>
            </w:r>
            <w:proofErr w:type="spellEnd"/>
            <w:r w:rsidR="00233F5B" w:rsidRPr="00F11FDF">
              <w:rPr>
                <w:b/>
                <w:sz w:val="16"/>
                <w:szCs w:val="16"/>
                <w:lang w:val="mn-MN"/>
              </w:rPr>
              <w:t xml:space="preserve"> холбох</w:t>
            </w:r>
            <w:r w:rsidRPr="00F11FDF">
              <w:rPr>
                <w:b/>
                <w:sz w:val="16"/>
                <w:szCs w:val="16"/>
                <w:lang w:val="mn-MN"/>
              </w:rPr>
              <w:t xml:space="preserve"> төгсгөлийн холболт</w:t>
            </w:r>
          </w:p>
        </w:tc>
      </w:tr>
      <w:tr w:rsidR="00156323" w:rsidRPr="00F11FDF" w:rsidTr="00B1732C">
        <w:tc>
          <w:tcPr>
            <w:tcW w:w="770" w:type="dxa"/>
          </w:tcPr>
          <w:p w:rsidR="003F1212" w:rsidRPr="00F11FDF" w:rsidRDefault="003F1212" w:rsidP="007F053F">
            <w:pPr>
              <w:spacing w:line="276" w:lineRule="auto"/>
              <w:jc w:val="center"/>
              <w:rPr>
                <w:sz w:val="20"/>
                <w:lang w:val="mn-MN"/>
              </w:rPr>
            </w:pPr>
            <w:r w:rsidRPr="00F11FDF">
              <w:rPr>
                <w:sz w:val="20"/>
                <w:lang w:val="mn-MN"/>
              </w:rPr>
              <w:t>0,6</w:t>
            </w:r>
          </w:p>
        </w:tc>
        <w:tc>
          <w:tcPr>
            <w:tcW w:w="916" w:type="dxa"/>
          </w:tcPr>
          <w:p w:rsidR="003F1212" w:rsidRPr="00F11FDF" w:rsidRDefault="003F1212" w:rsidP="007F053F">
            <w:pPr>
              <w:spacing w:line="276" w:lineRule="auto"/>
              <w:jc w:val="center"/>
              <w:rPr>
                <w:sz w:val="20"/>
                <w:lang w:val="mn-MN"/>
              </w:rPr>
            </w:pPr>
            <w:r w:rsidRPr="00F11FDF">
              <w:rPr>
                <w:sz w:val="20"/>
                <w:lang w:val="mn-MN"/>
              </w:rPr>
              <w:t>110</w:t>
            </w:r>
          </w:p>
        </w:tc>
        <w:tc>
          <w:tcPr>
            <w:tcW w:w="1225" w:type="dxa"/>
          </w:tcPr>
          <w:p w:rsidR="003F1212" w:rsidRPr="00F11FDF" w:rsidRDefault="003F1212" w:rsidP="007F053F">
            <w:pPr>
              <w:spacing w:line="276" w:lineRule="auto"/>
              <w:jc w:val="center"/>
              <w:rPr>
                <w:sz w:val="20"/>
                <w:lang w:val="mn-MN"/>
              </w:rPr>
            </w:pPr>
            <w:r w:rsidRPr="00F11FDF">
              <w:rPr>
                <w:sz w:val="20"/>
                <w:lang w:val="mn-MN"/>
              </w:rPr>
              <w:t>G3/4B</w:t>
            </w:r>
          </w:p>
        </w:tc>
        <w:tc>
          <w:tcPr>
            <w:tcW w:w="1188" w:type="dxa"/>
          </w:tcPr>
          <w:p w:rsidR="003F1212" w:rsidRPr="00F11FDF" w:rsidRDefault="003F1212" w:rsidP="007F053F">
            <w:pPr>
              <w:spacing w:line="276" w:lineRule="auto"/>
              <w:jc w:val="center"/>
              <w:rPr>
                <w:sz w:val="20"/>
                <w:lang w:val="mn-MN"/>
              </w:rPr>
            </w:pPr>
            <w:r w:rsidRPr="00F11FDF">
              <w:rPr>
                <w:sz w:val="20"/>
                <w:lang w:val="mn-MN"/>
              </w:rPr>
              <w:t>15</w:t>
            </w:r>
          </w:p>
        </w:tc>
        <w:tc>
          <w:tcPr>
            <w:tcW w:w="916" w:type="dxa"/>
          </w:tcPr>
          <w:p w:rsidR="003F1212" w:rsidRPr="00F11FDF" w:rsidRDefault="003F1212" w:rsidP="007F053F">
            <w:pPr>
              <w:spacing w:line="276" w:lineRule="auto"/>
              <w:jc w:val="center"/>
              <w:rPr>
                <w:sz w:val="20"/>
                <w:lang w:val="mn-MN"/>
              </w:rPr>
            </w:pPr>
            <w:r w:rsidRPr="00F11FDF">
              <w:rPr>
                <w:sz w:val="20"/>
                <w:lang w:val="mn-MN"/>
              </w:rPr>
              <w:t>190</w:t>
            </w:r>
          </w:p>
        </w:tc>
        <w:tc>
          <w:tcPr>
            <w:tcW w:w="1225" w:type="dxa"/>
          </w:tcPr>
          <w:p w:rsidR="003F1212" w:rsidRPr="00F11FDF" w:rsidRDefault="003F1212" w:rsidP="007F053F">
            <w:pPr>
              <w:spacing w:line="276" w:lineRule="auto"/>
              <w:jc w:val="center"/>
              <w:rPr>
                <w:sz w:val="20"/>
                <w:lang w:val="mn-MN"/>
              </w:rPr>
            </w:pPr>
            <w:r w:rsidRPr="00F11FDF">
              <w:rPr>
                <w:sz w:val="20"/>
                <w:lang w:val="mn-MN"/>
              </w:rPr>
              <w:t>G1B</w:t>
            </w:r>
          </w:p>
        </w:tc>
        <w:tc>
          <w:tcPr>
            <w:tcW w:w="1188" w:type="dxa"/>
          </w:tcPr>
          <w:p w:rsidR="003F1212" w:rsidRPr="00F11FDF" w:rsidRDefault="003F1212" w:rsidP="007F053F">
            <w:pPr>
              <w:spacing w:line="276" w:lineRule="auto"/>
              <w:jc w:val="center"/>
              <w:rPr>
                <w:sz w:val="20"/>
                <w:lang w:val="mn-MN"/>
              </w:rPr>
            </w:pPr>
            <w:r w:rsidRPr="00F11FDF">
              <w:rPr>
                <w:sz w:val="20"/>
                <w:lang w:val="mn-MN"/>
              </w:rPr>
              <w:t>20</w:t>
            </w:r>
          </w:p>
        </w:tc>
        <w:tc>
          <w:tcPr>
            <w:tcW w:w="802" w:type="dxa"/>
          </w:tcPr>
          <w:p w:rsidR="003F1212" w:rsidRPr="00F11FDF" w:rsidRDefault="003F1212" w:rsidP="007F053F">
            <w:pPr>
              <w:spacing w:line="276" w:lineRule="auto"/>
              <w:jc w:val="center"/>
              <w:rPr>
                <w:sz w:val="20"/>
                <w:lang w:val="mn-MN"/>
              </w:rPr>
            </w:pPr>
          </w:p>
        </w:tc>
        <w:tc>
          <w:tcPr>
            <w:tcW w:w="1120" w:type="dxa"/>
          </w:tcPr>
          <w:p w:rsidR="003F1212" w:rsidRPr="00F11FDF" w:rsidRDefault="003F1212" w:rsidP="007F053F">
            <w:pPr>
              <w:spacing w:line="276" w:lineRule="auto"/>
              <w:jc w:val="center"/>
              <w:rPr>
                <w:sz w:val="20"/>
                <w:lang w:val="mn-MN"/>
              </w:rPr>
            </w:pPr>
          </w:p>
        </w:tc>
      </w:tr>
      <w:tr w:rsidR="00B1732C" w:rsidRPr="00F11FDF" w:rsidTr="00B1732C">
        <w:tc>
          <w:tcPr>
            <w:tcW w:w="770" w:type="dxa"/>
          </w:tcPr>
          <w:p w:rsidR="00B1732C" w:rsidRPr="00F11FDF" w:rsidRDefault="00B1732C" w:rsidP="00B1732C">
            <w:pPr>
              <w:spacing w:line="276" w:lineRule="auto"/>
              <w:jc w:val="center"/>
              <w:rPr>
                <w:sz w:val="20"/>
                <w:lang w:val="mn-MN"/>
              </w:rPr>
            </w:pPr>
            <w:r w:rsidRPr="00F11FDF">
              <w:rPr>
                <w:sz w:val="20"/>
                <w:lang w:val="mn-MN"/>
              </w:rPr>
              <w:t>1,0</w:t>
            </w:r>
          </w:p>
        </w:tc>
        <w:tc>
          <w:tcPr>
            <w:tcW w:w="916" w:type="dxa"/>
          </w:tcPr>
          <w:p w:rsidR="00B1732C" w:rsidRPr="00F11FDF" w:rsidRDefault="00B1732C" w:rsidP="00B1732C">
            <w:pPr>
              <w:spacing w:line="276" w:lineRule="auto"/>
              <w:jc w:val="center"/>
              <w:rPr>
                <w:sz w:val="20"/>
                <w:lang w:val="mn-MN"/>
              </w:rPr>
            </w:pPr>
            <w:r w:rsidRPr="00F11FDF">
              <w:rPr>
                <w:sz w:val="20"/>
                <w:lang w:val="mn-MN"/>
              </w:rPr>
              <w:t>130</w:t>
            </w:r>
          </w:p>
        </w:tc>
        <w:tc>
          <w:tcPr>
            <w:tcW w:w="1225" w:type="dxa"/>
          </w:tcPr>
          <w:p w:rsidR="00B1732C" w:rsidRPr="00F11FDF" w:rsidRDefault="00B1732C" w:rsidP="00B1732C">
            <w:pPr>
              <w:spacing w:line="276" w:lineRule="auto"/>
              <w:jc w:val="center"/>
              <w:rPr>
                <w:sz w:val="20"/>
                <w:lang w:val="mn-MN"/>
              </w:rPr>
            </w:pPr>
            <w:r w:rsidRPr="00F11FDF">
              <w:rPr>
                <w:sz w:val="20"/>
                <w:lang w:val="mn-MN"/>
              </w:rPr>
              <w:t>G3/4B</w:t>
            </w:r>
          </w:p>
        </w:tc>
        <w:tc>
          <w:tcPr>
            <w:tcW w:w="1188" w:type="dxa"/>
          </w:tcPr>
          <w:p w:rsidR="00B1732C" w:rsidRPr="00F11FDF" w:rsidRDefault="00B1732C" w:rsidP="00B1732C">
            <w:pPr>
              <w:spacing w:line="276" w:lineRule="auto"/>
              <w:jc w:val="center"/>
              <w:rPr>
                <w:sz w:val="20"/>
                <w:lang w:val="mn-MN"/>
              </w:rPr>
            </w:pPr>
            <w:r w:rsidRPr="00F11FDF">
              <w:rPr>
                <w:sz w:val="20"/>
                <w:lang w:val="mn-MN"/>
              </w:rPr>
              <w:t>15</w:t>
            </w:r>
          </w:p>
        </w:tc>
        <w:tc>
          <w:tcPr>
            <w:tcW w:w="916" w:type="dxa"/>
          </w:tcPr>
          <w:p w:rsidR="00B1732C" w:rsidRPr="00F11FDF" w:rsidRDefault="00B1732C" w:rsidP="00B1732C">
            <w:pPr>
              <w:spacing w:line="276" w:lineRule="auto"/>
              <w:jc w:val="center"/>
              <w:rPr>
                <w:sz w:val="20"/>
                <w:lang w:val="mn-MN"/>
              </w:rPr>
            </w:pPr>
            <w:r w:rsidRPr="00F11FDF">
              <w:rPr>
                <w:sz w:val="20"/>
                <w:lang w:val="mn-MN"/>
              </w:rPr>
              <w:t>190</w:t>
            </w:r>
          </w:p>
        </w:tc>
        <w:tc>
          <w:tcPr>
            <w:tcW w:w="1225" w:type="dxa"/>
          </w:tcPr>
          <w:p w:rsidR="00B1732C" w:rsidRPr="00F11FDF" w:rsidRDefault="00B1732C" w:rsidP="00B1732C">
            <w:pPr>
              <w:spacing w:line="276" w:lineRule="auto"/>
              <w:jc w:val="center"/>
              <w:rPr>
                <w:sz w:val="20"/>
                <w:lang w:val="mn-MN"/>
              </w:rPr>
            </w:pPr>
            <w:r w:rsidRPr="00F11FDF">
              <w:rPr>
                <w:sz w:val="20"/>
                <w:lang w:val="mn-MN"/>
              </w:rPr>
              <w:t>G1B</w:t>
            </w:r>
          </w:p>
        </w:tc>
        <w:tc>
          <w:tcPr>
            <w:tcW w:w="1188" w:type="dxa"/>
          </w:tcPr>
          <w:p w:rsidR="00B1732C" w:rsidRPr="00F11FDF" w:rsidRDefault="00B1732C" w:rsidP="00B1732C">
            <w:pPr>
              <w:spacing w:line="276" w:lineRule="auto"/>
              <w:jc w:val="center"/>
              <w:rPr>
                <w:sz w:val="20"/>
                <w:lang w:val="mn-MN"/>
              </w:rPr>
            </w:pPr>
            <w:r w:rsidRPr="00F11FDF">
              <w:rPr>
                <w:sz w:val="20"/>
                <w:lang w:val="mn-MN"/>
              </w:rPr>
              <w:t>20</w:t>
            </w:r>
          </w:p>
        </w:tc>
        <w:tc>
          <w:tcPr>
            <w:tcW w:w="802" w:type="dxa"/>
          </w:tcPr>
          <w:p w:rsidR="00B1732C" w:rsidRPr="00F11FDF" w:rsidRDefault="00B1732C" w:rsidP="00B1732C">
            <w:pPr>
              <w:spacing w:line="276" w:lineRule="auto"/>
              <w:jc w:val="center"/>
              <w:rPr>
                <w:sz w:val="20"/>
                <w:lang w:val="mn-MN"/>
              </w:rPr>
            </w:pPr>
            <w:r w:rsidRPr="00F11FDF">
              <w:rPr>
                <w:sz w:val="20"/>
                <w:lang w:val="mn-MN"/>
              </w:rPr>
              <w:t>110</w:t>
            </w:r>
          </w:p>
        </w:tc>
        <w:tc>
          <w:tcPr>
            <w:tcW w:w="1120" w:type="dxa"/>
          </w:tcPr>
          <w:p w:rsidR="00B1732C" w:rsidRPr="00F11FDF" w:rsidRDefault="00B1732C" w:rsidP="00B1732C">
            <w:pPr>
              <w:spacing w:line="276" w:lineRule="auto"/>
              <w:jc w:val="center"/>
              <w:rPr>
                <w:sz w:val="20"/>
                <w:lang w:val="mn-MN"/>
              </w:rPr>
            </w:pPr>
            <w:r w:rsidRPr="00F11FDF">
              <w:rPr>
                <w:sz w:val="20"/>
                <w:lang w:val="mn-MN"/>
              </w:rPr>
              <w:t>G3/4B</w:t>
            </w:r>
          </w:p>
        </w:tc>
      </w:tr>
      <w:tr w:rsidR="00B1732C" w:rsidRPr="00F11FDF" w:rsidTr="00B1732C">
        <w:tc>
          <w:tcPr>
            <w:tcW w:w="770" w:type="dxa"/>
          </w:tcPr>
          <w:p w:rsidR="00B1732C" w:rsidRPr="00F11FDF" w:rsidRDefault="00B1732C" w:rsidP="00B1732C">
            <w:pPr>
              <w:spacing w:line="276" w:lineRule="auto"/>
              <w:jc w:val="center"/>
              <w:rPr>
                <w:sz w:val="20"/>
                <w:lang w:val="mn-MN"/>
              </w:rPr>
            </w:pPr>
            <w:r w:rsidRPr="00F11FDF">
              <w:rPr>
                <w:sz w:val="20"/>
                <w:lang w:val="mn-MN"/>
              </w:rPr>
              <w:t>1,5</w:t>
            </w:r>
          </w:p>
        </w:tc>
        <w:tc>
          <w:tcPr>
            <w:tcW w:w="916" w:type="dxa"/>
          </w:tcPr>
          <w:p w:rsidR="00B1732C" w:rsidRPr="00F11FDF" w:rsidRDefault="00B1732C" w:rsidP="00B1732C">
            <w:pPr>
              <w:spacing w:line="276" w:lineRule="auto"/>
              <w:jc w:val="center"/>
              <w:rPr>
                <w:sz w:val="20"/>
                <w:lang w:val="mn-MN"/>
              </w:rPr>
            </w:pPr>
            <w:r w:rsidRPr="00F11FDF">
              <w:rPr>
                <w:sz w:val="20"/>
                <w:lang w:val="mn-MN"/>
              </w:rPr>
              <w:t>165</w:t>
            </w:r>
          </w:p>
        </w:tc>
        <w:tc>
          <w:tcPr>
            <w:tcW w:w="1225" w:type="dxa"/>
          </w:tcPr>
          <w:p w:rsidR="00B1732C" w:rsidRPr="00F11FDF" w:rsidRDefault="00B1732C" w:rsidP="00B1732C">
            <w:pPr>
              <w:spacing w:line="276" w:lineRule="auto"/>
              <w:jc w:val="center"/>
              <w:rPr>
                <w:sz w:val="20"/>
                <w:lang w:val="mn-MN"/>
              </w:rPr>
            </w:pPr>
            <w:r w:rsidRPr="00F11FDF">
              <w:rPr>
                <w:sz w:val="20"/>
                <w:lang w:val="mn-MN"/>
              </w:rPr>
              <w:t>G3/4B</w:t>
            </w:r>
          </w:p>
        </w:tc>
        <w:tc>
          <w:tcPr>
            <w:tcW w:w="1188" w:type="dxa"/>
          </w:tcPr>
          <w:p w:rsidR="00B1732C" w:rsidRPr="00F11FDF" w:rsidRDefault="00B1732C" w:rsidP="00B1732C">
            <w:pPr>
              <w:spacing w:line="276" w:lineRule="auto"/>
              <w:jc w:val="center"/>
              <w:rPr>
                <w:sz w:val="20"/>
                <w:lang w:val="mn-MN"/>
              </w:rPr>
            </w:pPr>
            <w:r w:rsidRPr="00F11FDF">
              <w:rPr>
                <w:sz w:val="20"/>
                <w:lang w:val="mn-MN"/>
              </w:rPr>
              <w:t>15</w:t>
            </w:r>
          </w:p>
        </w:tc>
        <w:tc>
          <w:tcPr>
            <w:tcW w:w="916" w:type="dxa"/>
          </w:tcPr>
          <w:p w:rsidR="00B1732C" w:rsidRPr="00F11FDF" w:rsidRDefault="00B1732C" w:rsidP="00B1732C">
            <w:pPr>
              <w:spacing w:line="276" w:lineRule="auto"/>
              <w:jc w:val="center"/>
              <w:rPr>
                <w:sz w:val="20"/>
                <w:lang w:val="mn-MN"/>
              </w:rPr>
            </w:pPr>
            <w:r w:rsidRPr="00F11FDF">
              <w:rPr>
                <w:sz w:val="20"/>
                <w:lang w:val="mn-MN"/>
              </w:rPr>
              <w:t>190</w:t>
            </w:r>
          </w:p>
        </w:tc>
        <w:tc>
          <w:tcPr>
            <w:tcW w:w="1225" w:type="dxa"/>
          </w:tcPr>
          <w:p w:rsidR="00B1732C" w:rsidRPr="00F11FDF" w:rsidRDefault="00B1732C" w:rsidP="00B1732C">
            <w:pPr>
              <w:spacing w:line="276" w:lineRule="auto"/>
              <w:jc w:val="center"/>
              <w:rPr>
                <w:sz w:val="20"/>
                <w:lang w:val="mn-MN"/>
              </w:rPr>
            </w:pPr>
            <w:r w:rsidRPr="00F11FDF">
              <w:rPr>
                <w:sz w:val="20"/>
                <w:lang w:val="mn-MN"/>
              </w:rPr>
              <w:t>G1B</w:t>
            </w:r>
          </w:p>
        </w:tc>
        <w:tc>
          <w:tcPr>
            <w:tcW w:w="1188" w:type="dxa"/>
          </w:tcPr>
          <w:p w:rsidR="00B1732C" w:rsidRPr="00F11FDF" w:rsidRDefault="00B1732C" w:rsidP="00B1732C">
            <w:pPr>
              <w:spacing w:line="276" w:lineRule="auto"/>
              <w:jc w:val="center"/>
              <w:rPr>
                <w:sz w:val="20"/>
                <w:lang w:val="mn-MN"/>
              </w:rPr>
            </w:pPr>
            <w:r w:rsidRPr="00F11FDF">
              <w:rPr>
                <w:sz w:val="20"/>
                <w:lang w:val="mn-MN"/>
              </w:rPr>
              <w:t>20</w:t>
            </w:r>
          </w:p>
        </w:tc>
        <w:tc>
          <w:tcPr>
            <w:tcW w:w="802" w:type="dxa"/>
          </w:tcPr>
          <w:p w:rsidR="00B1732C" w:rsidRPr="00F11FDF" w:rsidRDefault="00B1732C" w:rsidP="00B1732C">
            <w:pPr>
              <w:spacing w:line="276" w:lineRule="auto"/>
              <w:jc w:val="center"/>
              <w:rPr>
                <w:sz w:val="20"/>
                <w:lang w:val="mn-MN"/>
              </w:rPr>
            </w:pPr>
            <w:r w:rsidRPr="00F11FDF">
              <w:rPr>
                <w:sz w:val="20"/>
                <w:lang w:val="mn-MN"/>
              </w:rPr>
              <w:t>110</w:t>
            </w:r>
          </w:p>
        </w:tc>
        <w:tc>
          <w:tcPr>
            <w:tcW w:w="1120" w:type="dxa"/>
          </w:tcPr>
          <w:p w:rsidR="00B1732C" w:rsidRPr="00F11FDF" w:rsidRDefault="00B1732C" w:rsidP="00B1732C">
            <w:pPr>
              <w:spacing w:line="276" w:lineRule="auto"/>
              <w:jc w:val="center"/>
              <w:rPr>
                <w:sz w:val="20"/>
                <w:lang w:val="mn-MN"/>
              </w:rPr>
            </w:pPr>
            <w:r w:rsidRPr="00F11FDF">
              <w:rPr>
                <w:sz w:val="20"/>
                <w:lang w:val="mn-MN"/>
              </w:rPr>
              <w:t>G3/4B</w:t>
            </w:r>
          </w:p>
        </w:tc>
      </w:tr>
      <w:tr w:rsidR="00B1732C" w:rsidRPr="00F11FDF" w:rsidTr="00B1732C">
        <w:tc>
          <w:tcPr>
            <w:tcW w:w="770" w:type="dxa"/>
          </w:tcPr>
          <w:p w:rsidR="00B1732C" w:rsidRPr="00F11FDF" w:rsidRDefault="00B1732C" w:rsidP="00B1732C">
            <w:pPr>
              <w:spacing w:line="276" w:lineRule="auto"/>
              <w:jc w:val="center"/>
              <w:rPr>
                <w:sz w:val="20"/>
                <w:lang w:val="mn-MN"/>
              </w:rPr>
            </w:pPr>
            <w:r w:rsidRPr="00F11FDF">
              <w:rPr>
                <w:sz w:val="20"/>
                <w:lang w:val="mn-MN"/>
              </w:rPr>
              <w:t>2,5</w:t>
            </w:r>
          </w:p>
        </w:tc>
        <w:tc>
          <w:tcPr>
            <w:tcW w:w="916" w:type="dxa"/>
          </w:tcPr>
          <w:p w:rsidR="00B1732C" w:rsidRPr="00F11FDF" w:rsidRDefault="00B1732C" w:rsidP="00B1732C">
            <w:pPr>
              <w:spacing w:line="276" w:lineRule="auto"/>
              <w:jc w:val="center"/>
              <w:rPr>
                <w:sz w:val="20"/>
                <w:lang w:val="mn-MN"/>
              </w:rPr>
            </w:pPr>
            <w:r w:rsidRPr="00F11FDF">
              <w:rPr>
                <w:sz w:val="20"/>
                <w:lang w:val="mn-MN"/>
              </w:rPr>
              <w:t>190</w:t>
            </w:r>
          </w:p>
        </w:tc>
        <w:tc>
          <w:tcPr>
            <w:tcW w:w="1225" w:type="dxa"/>
          </w:tcPr>
          <w:p w:rsidR="00B1732C" w:rsidRPr="00F11FDF" w:rsidRDefault="00B1732C" w:rsidP="00B1732C">
            <w:pPr>
              <w:spacing w:line="276" w:lineRule="auto"/>
              <w:jc w:val="center"/>
              <w:rPr>
                <w:sz w:val="20"/>
                <w:lang w:val="mn-MN"/>
              </w:rPr>
            </w:pPr>
            <w:r w:rsidRPr="00F11FDF">
              <w:rPr>
                <w:sz w:val="20"/>
                <w:lang w:val="mn-MN"/>
              </w:rPr>
              <w:t>G1B</w:t>
            </w:r>
          </w:p>
        </w:tc>
        <w:tc>
          <w:tcPr>
            <w:tcW w:w="1188" w:type="dxa"/>
          </w:tcPr>
          <w:p w:rsidR="00B1732C" w:rsidRPr="00F11FDF" w:rsidRDefault="00B1732C" w:rsidP="00B1732C">
            <w:pPr>
              <w:spacing w:line="276" w:lineRule="auto"/>
              <w:jc w:val="center"/>
              <w:rPr>
                <w:sz w:val="20"/>
                <w:lang w:val="mn-MN"/>
              </w:rPr>
            </w:pPr>
            <w:r w:rsidRPr="00F11FDF">
              <w:rPr>
                <w:sz w:val="20"/>
                <w:lang w:val="mn-MN"/>
              </w:rPr>
              <w:t>20</w:t>
            </w:r>
          </w:p>
        </w:tc>
        <w:tc>
          <w:tcPr>
            <w:tcW w:w="916" w:type="dxa"/>
          </w:tcPr>
          <w:p w:rsidR="00B1732C" w:rsidRPr="00F11FDF" w:rsidRDefault="00B1732C" w:rsidP="00B1732C">
            <w:pPr>
              <w:spacing w:line="276" w:lineRule="auto"/>
              <w:jc w:val="center"/>
              <w:rPr>
                <w:sz w:val="20"/>
                <w:lang w:val="mn-MN"/>
              </w:rPr>
            </w:pPr>
          </w:p>
        </w:tc>
        <w:tc>
          <w:tcPr>
            <w:tcW w:w="1225" w:type="dxa"/>
          </w:tcPr>
          <w:p w:rsidR="00B1732C" w:rsidRPr="00F11FDF" w:rsidRDefault="00B1732C" w:rsidP="00B1732C">
            <w:pPr>
              <w:spacing w:line="276" w:lineRule="auto"/>
              <w:jc w:val="center"/>
              <w:rPr>
                <w:sz w:val="20"/>
                <w:lang w:val="mn-MN"/>
              </w:rPr>
            </w:pPr>
          </w:p>
        </w:tc>
        <w:tc>
          <w:tcPr>
            <w:tcW w:w="1188" w:type="dxa"/>
          </w:tcPr>
          <w:p w:rsidR="00B1732C" w:rsidRPr="00F11FDF" w:rsidRDefault="00B1732C" w:rsidP="00B1732C">
            <w:pPr>
              <w:spacing w:line="276" w:lineRule="auto"/>
              <w:jc w:val="center"/>
              <w:rPr>
                <w:sz w:val="20"/>
                <w:lang w:val="mn-MN"/>
              </w:rPr>
            </w:pPr>
          </w:p>
        </w:tc>
        <w:tc>
          <w:tcPr>
            <w:tcW w:w="802" w:type="dxa"/>
          </w:tcPr>
          <w:p w:rsidR="00B1732C" w:rsidRPr="00F11FDF" w:rsidRDefault="00B1732C" w:rsidP="00B1732C">
            <w:pPr>
              <w:spacing w:line="276" w:lineRule="auto"/>
              <w:jc w:val="center"/>
              <w:rPr>
                <w:sz w:val="20"/>
                <w:lang w:val="mn-MN"/>
              </w:rPr>
            </w:pPr>
            <w:r w:rsidRPr="00F11FDF">
              <w:rPr>
                <w:sz w:val="20"/>
                <w:lang w:val="mn-MN"/>
              </w:rPr>
              <w:t>130</w:t>
            </w:r>
          </w:p>
        </w:tc>
        <w:tc>
          <w:tcPr>
            <w:tcW w:w="1120" w:type="dxa"/>
          </w:tcPr>
          <w:p w:rsidR="00B1732C" w:rsidRPr="00F11FDF" w:rsidRDefault="00B1732C" w:rsidP="00B1732C">
            <w:pPr>
              <w:spacing w:line="276" w:lineRule="auto"/>
              <w:jc w:val="center"/>
              <w:rPr>
                <w:sz w:val="20"/>
                <w:lang w:val="mn-MN"/>
              </w:rPr>
            </w:pPr>
            <w:r w:rsidRPr="00F11FDF">
              <w:rPr>
                <w:sz w:val="20"/>
                <w:lang w:val="mn-MN"/>
              </w:rPr>
              <w:t>G1B</w:t>
            </w:r>
          </w:p>
        </w:tc>
      </w:tr>
      <w:tr w:rsidR="00B1732C" w:rsidRPr="00F11FDF" w:rsidTr="00B1732C">
        <w:tc>
          <w:tcPr>
            <w:tcW w:w="770" w:type="dxa"/>
          </w:tcPr>
          <w:p w:rsidR="00B1732C" w:rsidRPr="00F11FDF" w:rsidRDefault="00B1732C" w:rsidP="00B1732C">
            <w:pPr>
              <w:spacing w:line="276" w:lineRule="auto"/>
              <w:jc w:val="center"/>
              <w:rPr>
                <w:sz w:val="20"/>
                <w:lang w:val="mn-MN"/>
              </w:rPr>
            </w:pPr>
            <w:r w:rsidRPr="00F11FDF">
              <w:rPr>
                <w:sz w:val="20"/>
                <w:lang w:val="mn-MN"/>
              </w:rPr>
              <w:t>3,5</w:t>
            </w:r>
          </w:p>
        </w:tc>
        <w:tc>
          <w:tcPr>
            <w:tcW w:w="916" w:type="dxa"/>
          </w:tcPr>
          <w:p w:rsidR="00B1732C" w:rsidRPr="00F11FDF" w:rsidRDefault="00B1732C" w:rsidP="00B1732C">
            <w:pPr>
              <w:spacing w:line="276" w:lineRule="auto"/>
              <w:jc w:val="center"/>
              <w:rPr>
                <w:sz w:val="20"/>
                <w:lang w:val="mn-MN"/>
              </w:rPr>
            </w:pPr>
            <w:r w:rsidRPr="00F11FDF">
              <w:rPr>
                <w:sz w:val="20"/>
                <w:lang w:val="mn-MN"/>
              </w:rPr>
              <w:t>260</w:t>
            </w:r>
          </w:p>
        </w:tc>
        <w:tc>
          <w:tcPr>
            <w:tcW w:w="1225" w:type="dxa"/>
          </w:tcPr>
          <w:p w:rsidR="00B1732C" w:rsidRPr="00F11FDF" w:rsidRDefault="00B1732C" w:rsidP="00B1732C">
            <w:pPr>
              <w:spacing w:line="276" w:lineRule="auto"/>
              <w:jc w:val="center"/>
              <w:rPr>
                <w:sz w:val="20"/>
                <w:lang w:val="mn-MN"/>
              </w:rPr>
            </w:pPr>
            <w:r w:rsidRPr="00F11FDF">
              <w:rPr>
                <w:sz w:val="20"/>
                <w:lang w:val="mn-MN"/>
              </w:rPr>
              <w:t>G11/2B</w:t>
            </w:r>
          </w:p>
        </w:tc>
        <w:tc>
          <w:tcPr>
            <w:tcW w:w="1188" w:type="dxa"/>
          </w:tcPr>
          <w:p w:rsidR="00B1732C" w:rsidRPr="00F11FDF" w:rsidRDefault="00B1732C" w:rsidP="00B1732C">
            <w:pPr>
              <w:spacing w:line="276" w:lineRule="auto"/>
              <w:jc w:val="center"/>
              <w:rPr>
                <w:sz w:val="20"/>
                <w:lang w:val="mn-MN"/>
              </w:rPr>
            </w:pPr>
            <w:r w:rsidRPr="00F11FDF">
              <w:rPr>
                <w:sz w:val="20"/>
                <w:lang w:val="mn-MN"/>
              </w:rPr>
              <w:t>25</w:t>
            </w:r>
          </w:p>
        </w:tc>
        <w:tc>
          <w:tcPr>
            <w:tcW w:w="916" w:type="dxa"/>
          </w:tcPr>
          <w:p w:rsidR="00B1732C" w:rsidRPr="00F11FDF" w:rsidRDefault="00B1732C" w:rsidP="00B1732C">
            <w:pPr>
              <w:spacing w:line="276" w:lineRule="auto"/>
              <w:jc w:val="center"/>
              <w:rPr>
                <w:sz w:val="20"/>
                <w:lang w:val="mn-MN"/>
              </w:rPr>
            </w:pPr>
          </w:p>
        </w:tc>
        <w:tc>
          <w:tcPr>
            <w:tcW w:w="1225" w:type="dxa"/>
          </w:tcPr>
          <w:p w:rsidR="00B1732C" w:rsidRPr="00F11FDF" w:rsidRDefault="00B1732C" w:rsidP="00B1732C">
            <w:pPr>
              <w:spacing w:line="276" w:lineRule="auto"/>
              <w:jc w:val="center"/>
              <w:rPr>
                <w:sz w:val="20"/>
                <w:lang w:val="mn-MN"/>
              </w:rPr>
            </w:pPr>
          </w:p>
        </w:tc>
        <w:tc>
          <w:tcPr>
            <w:tcW w:w="1188" w:type="dxa"/>
          </w:tcPr>
          <w:p w:rsidR="00B1732C" w:rsidRPr="00F11FDF" w:rsidRDefault="00B1732C" w:rsidP="00B1732C">
            <w:pPr>
              <w:spacing w:line="276" w:lineRule="auto"/>
              <w:jc w:val="center"/>
              <w:rPr>
                <w:sz w:val="20"/>
                <w:lang w:val="mn-MN"/>
              </w:rPr>
            </w:pPr>
          </w:p>
        </w:tc>
        <w:tc>
          <w:tcPr>
            <w:tcW w:w="802" w:type="dxa"/>
          </w:tcPr>
          <w:p w:rsidR="00B1732C" w:rsidRPr="00F11FDF" w:rsidRDefault="00B1732C" w:rsidP="00B1732C">
            <w:pPr>
              <w:spacing w:line="276" w:lineRule="auto"/>
              <w:jc w:val="center"/>
              <w:rPr>
                <w:sz w:val="20"/>
                <w:lang w:val="mn-MN"/>
              </w:rPr>
            </w:pPr>
            <w:r w:rsidRPr="00F11FDF">
              <w:rPr>
                <w:sz w:val="20"/>
                <w:lang w:val="mn-MN"/>
              </w:rPr>
              <w:t>150</w:t>
            </w:r>
          </w:p>
        </w:tc>
        <w:tc>
          <w:tcPr>
            <w:tcW w:w="1120" w:type="dxa"/>
          </w:tcPr>
          <w:p w:rsidR="00B1732C" w:rsidRPr="00F11FDF" w:rsidRDefault="00B1732C" w:rsidP="00B1732C">
            <w:pPr>
              <w:spacing w:line="276" w:lineRule="auto"/>
              <w:jc w:val="center"/>
              <w:rPr>
                <w:sz w:val="20"/>
                <w:lang w:val="mn-MN"/>
              </w:rPr>
            </w:pPr>
            <w:r w:rsidRPr="00F11FDF">
              <w:rPr>
                <w:sz w:val="20"/>
                <w:lang w:val="mn-MN"/>
              </w:rPr>
              <w:t>G11/4B</w:t>
            </w:r>
          </w:p>
        </w:tc>
      </w:tr>
      <w:tr w:rsidR="00B1732C" w:rsidRPr="00F11FDF" w:rsidTr="00B1732C">
        <w:tc>
          <w:tcPr>
            <w:tcW w:w="770" w:type="dxa"/>
          </w:tcPr>
          <w:p w:rsidR="00B1732C" w:rsidRPr="00F11FDF" w:rsidRDefault="00B1732C" w:rsidP="00B1732C">
            <w:pPr>
              <w:spacing w:line="276" w:lineRule="auto"/>
              <w:jc w:val="center"/>
              <w:rPr>
                <w:sz w:val="20"/>
                <w:lang w:val="mn-MN"/>
              </w:rPr>
            </w:pPr>
            <w:r w:rsidRPr="00F11FDF">
              <w:rPr>
                <w:sz w:val="20"/>
                <w:lang w:val="mn-MN"/>
              </w:rPr>
              <w:t>6,0</w:t>
            </w:r>
          </w:p>
        </w:tc>
        <w:tc>
          <w:tcPr>
            <w:tcW w:w="916" w:type="dxa"/>
          </w:tcPr>
          <w:p w:rsidR="00B1732C" w:rsidRPr="00F11FDF" w:rsidRDefault="00B1732C" w:rsidP="00B1732C">
            <w:pPr>
              <w:spacing w:line="276" w:lineRule="auto"/>
              <w:jc w:val="center"/>
              <w:rPr>
                <w:sz w:val="20"/>
                <w:lang w:val="mn-MN"/>
              </w:rPr>
            </w:pPr>
            <w:r w:rsidRPr="00F11FDF">
              <w:rPr>
                <w:sz w:val="20"/>
                <w:lang w:val="mn-MN"/>
              </w:rPr>
              <w:t>260</w:t>
            </w:r>
          </w:p>
        </w:tc>
        <w:tc>
          <w:tcPr>
            <w:tcW w:w="1225" w:type="dxa"/>
          </w:tcPr>
          <w:p w:rsidR="00B1732C" w:rsidRPr="00F11FDF" w:rsidRDefault="00B1732C" w:rsidP="00B1732C">
            <w:pPr>
              <w:spacing w:line="276" w:lineRule="auto"/>
              <w:jc w:val="center"/>
              <w:rPr>
                <w:sz w:val="20"/>
                <w:lang w:val="mn-MN"/>
              </w:rPr>
            </w:pPr>
            <w:r w:rsidRPr="00F11FDF">
              <w:rPr>
                <w:sz w:val="20"/>
                <w:lang w:val="mn-MN"/>
              </w:rPr>
              <w:t>G11/2B</w:t>
            </w:r>
          </w:p>
        </w:tc>
        <w:tc>
          <w:tcPr>
            <w:tcW w:w="1188" w:type="dxa"/>
          </w:tcPr>
          <w:p w:rsidR="00B1732C" w:rsidRPr="00F11FDF" w:rsidRDefault="00B1732C" w:rsidP="00B1732C">
            <w:pPr>
              <w:spacing w:line="276" w:lineRule="auto"/>
              <w:jc w:val="center"/>
              <w:rPr>
                <w:sz w:val="20"/>
                <w:lang w:val="mn-MN"/>
              </w:rPr>
            </w:pPr>
            <w:r w:rsidRPr="00F11FDF">
              <w:rPr>
                <w:sz w:val="20"/>
                <w:lang w:val="mn-MN"/>
              </w:rPr>
              <w:t>32</w:t>
            </w:r>
          </w:p>
        </w:tc>
        <w:tc>
          <w:tcPr>
            <w:tcW w:w="916" w:type="dxa"/>
          </w:tcPr>
          <w:p w:rsidR="00B1732C" w:rsidRPr="00F11FDF" w:rsidRDefault="00B1732C" w:rsidP="00B1732C">
            <w:pPr>
              <w:spacing w:line="276" w:lineRule="auto"/>
              <w:jc w:val="center"/>
              <w:rPr>
                <w:sz w:val="20"/>
                <w:lang w:val="mn-MN"/>
              </w:rPr>
            </w:pPr>
            <w:r w:rsidRPr="00F11FDF">
              <w:rPr>
                <w:sz w:val="20"/>
                <w:lang w:val="mn-MN"/>
              </w:rPr>
              <w:t>260</w:t>
            </w:r>
          </w:p>
        </w:tc>
        <w:tc>
          <w:tcPr>
            <w:tcW w:w="1225" w:type="dxa"/>
          </w:tcPr>
          <w:p w:rsidR="00B1732C" w:rsidRPr="00F11FDF" w:rsidRDefault="00B1732C" w:rsidP="00B1732C">
            <w:pPr>
              <w:spacing w:line="276" w:lineRule="auto"/>
              <w:jc w:val="center"/>
              <w:rPr>
                <w:sz w:val="20"/>
                <w:lang w:val="mn-MN"/>
              </w:rPr>
            </w:pPr>
            <w:r w:rsidRPr="00F11FDF">
              <w:rPr>
                <w:sz w:val="20"/>
                <w:lang w:val="mn-MN"/>
              </w:rPr>
              <w:t>G11/4B</w:t>
            </w:r>
          </w:p>
        </w:tc>
        <w:tc>
          <w:tcPr>
            <w:tcW w:w="1188" w:type="dxa"/>
          </w:tcPr>
          <w:p w:rsidR="00B1732C" w:rsidRPr="00F11FDF" w:rsidRDefault="00B1732C" w:rsidP="00B1732C">
            <w:pPr>
              <w:spacing w:line="276" w:lineRule="auto"/>
              <w:jc w:val="center"/>
              <w:rPr>
                <w:sz w:val="20"/>
                <w:lang w:val="mn-MN"/>
              </w:rPr>
            </w:pPr>
            <w:r w:rsidRPr="00F11FDF">
              <w:rPr>
                <w:sz w:val="20"/>
                <w:lang w:val="mn-MN"/>
              </w:rPr>
              <w:t>25</w:t>
            </w:r>
          </w:p>
        </w:tc>
        <w:tc>
          <w:tcPr>
            <w:tcW w:w="802" w:type="dxa"/>
          </w:tcPr>
          <w:p w:rsidR="00B1732C" w:rsidRPr="00F11FDF" w:rsidRDefault="00B1732C" w:rsidP="00B1732C">
            <w:pPr>
              <w:spacing w:line="276" w:lineRule="auto"/>
              <w:jc w:val="center"/>
              <w:rPr>
                <w:sz w:val="20"/>
                <w:lang w:val="mn-MN"/>
              </w:rPr>
            </w:pPr>
            <w:r w:rsidRPr="00F11FDF">
              <w:rPr>
                <w:sz w:val="20"/>
                <w:lang w:val="mn-MN"/>
              </w:rPr>
              <w:t>150</w:t>
            </w:r>
          </w:p>
        </w:tc>
        <w:tc>
          <w:tcPr>
            <w:tcW w:w="1120" w:type="dxa"/>
          </w:tcPr>
          <w:p w:rsidR="00B1732C" w:rsidRPr="00F11FDF" w:rsidRDefault="00B1732C" w:rsidP="00B1732C">
            <w:pPr>
              <w:spacing w:line="276" w:lineRule="auto"/>
              <w:jc w:val="center"/>
              <w:rPr>
                <w:sz w:val="20"/>
                <w:lang w:val="mn-MN"/>
              </w:rPr>
            </w:pPr>
            <w:r w:rsidRPr="00F11FDF">
              <w:rPr>
                <w:sz w:val="20"/>
                <w:lang w:val="mn-MN"/>
              </w:rPr>
              <w:t>G11/4B</w:t>
            </w:r>
          </w:p>
        </w:tc>
      </w:tr>
      <w:tr w:rsidR="00B1732C" w:rsidRPr="00F11FDF" w:rsidTr="00B1732C">
        <w:tc>
          <w:tcPr>
            <w:tcW w:w="770" w:type="dxa"/>
          </w:tcPr>
          <w:p w:rsidR="00B1732C" w:rsidRPr="00F11FDF" w:rsidRDefault="00B1732C" w:rsidP="00B1732C">
            <w:pPr>
              <w:spacing w:line="276" w:lineRule="auto"/>
              <w:jc w:val="center"/>
              <w:rPr>
                <w:sz w:val="20"/>
                <w:lang w:val="mn-MN"/>
              </w:rPr>
            </w:pPr>
            <w:r w:rsidRPr="00F11FDF">
              <w:rPr>
                <w:sz w:val="20"/>
                <w:lang w:val="mn-MN"/>
              </w:rPr>
              <w:t>10</w:t>
            </w:r>
          </w:p>
        </w:tc>
        <w:tc>
          <w:tcPr>
            <w:tcW w:w="916" w:type="dxa"/>
          </w:tcPr>
          <w:p w:rsidR="00B1732C" w:rsidRPr="00F11FDF" w:rsidRDefault="00B1732C" w:rsidP="00B1732C">
            <w:pPr>
              <w:spacing w:line="276" w:lineRule="auto"/>
              <w:jc w:val="center"/>
              <w:rPr>
                <w:sz w:val="20"/>
                <w:lang w:val="mn-MN"/>
              </w:rPr>
            </w:pPr>
            <w:r w:rsidRPr="00F11FDF">
              <w:rPr>
                <w:sz w:val="20"/>
                <w:lang w:val="mn-MN"/>
              </w:rPr>
              <w:t>300</w:t>
            </w:r>
          </w:p>
        </w:tc>
        <w:tc>
          <w:tcPr>
            <w:tcW w:w="1225" w:type="dxa"/>
          </w:tcPr>
          <w:p w:rsidR="00B1732C" w:rsidRPr="00F11FDF" w:rsidRDefault="00B1732C" w:rsidP="00B1732C">
            <w:pPr>
              <w:spacing w:line="276" w:lineRule="auto"/>
              <w:jc w:val="center"/>
              <w:rPr>
                <w:sz w:val="20"/>
                <w:lang w:val="mn-MN"/>
              </w:rPr>
            </w:pPr>
            <w:r w:rsidRPr="00F11FDF">
              <w:rPr>
                <w:sz w:val="20"/>
                <w:lang w:val="mn-MN"/>
              </w:rPr>
              <w:t>G2B</w:t>
            </w:r>
          </w:p>
        </w:tc>
        <w:tc>
          <w:tcPr>
            <w:tcW w:w="1188" w:type="dxa"/>
          </w:tcPr>
          <w:p w:rsidR="00B1732C" w:rsidRPr="00F11FDF" w:rsidRDefault="00B1732C" w:rsidP="00B1732C">
            <w:pPr>
              <w:spacing w:line="276" w:lineRule="auto"/>
              <w:jc w:val="center"/>
              <w:rPr>
                <w:sz w:val="20"/>
                <w:lang w:val="mn-MN"/>
              </w:rPr>
            </w:pPr>
            <w:r w:rsidRPr="00F11FDF">
              <w:rPr>
                <w:sz w:val="20"/>
                <w:lang w:val="mn-MN"/>
              </w:rPr>
              <w:t>40</w:t>
            </w:r>
          </w:p>
        </w:tc>
        <w:tc>
          <w:tcPr>
            <w:tcW w:w="916" w:type="dxa"/>
          </w:tcPr>
          <w:p w:rsidR="00B1732C" w:rsidRPr="00F11FDF" w:rsidRDefault="00B1732C" w:rsidP="00B1732C">
            <w:pPr>
              <w:spacing w:line="276" w:lineRule="auto"/>
              <w:jc w:val="center"/>
              <w:rPr>
                <w:sz w:val="20"/>
                <w:lang w:val="mn-MN"/>
              </w:rPr>
            </w:pPr>
          </w:p>
        </w:tc>
        <w:tc>
          <w:tcPr>
            <w:tcW w:w="1225" w:type="dxa"/>
          </w:tcPr>
          <w:p w:rsidR="00B1732C" w:rsidRPr="00F11FDF" w:rsidRDefault="00B1732C" w:rsidP="00B1732C">
            <w:pPr>
              <w:spacing w:line="276" w:lineRule="auto"/>
              <w:jc w:val="center"/>
              <w:rPr>
                <w:sz w:val="20"/>
                <w:lang w:val="mn-MN"/>
              </w:rPr>
            </w:pPr>
          </w:p>
        </w:tc>
        <w:tc>
          <w:tcPr>
            <w:tcW w:w="1188" w:type="dxa"/>
          </w:tcPr>
          <w:p w:rsidR="00B1732C" w:rsidRPr="00F11FDF" w:rsidRDefault="00B1732C" w:rsidP="00B1732C">
            <w:pPr>
              <w:spacing w:line="276" w:lineRule="auto"/>
              <w:jc w:val="center"/>
              <w:rPr>
                <w:sz w:val="20"/>
                <w:lang w:val="mn-MN"/>
              </w:rPr>
            </w:pPr>
          </w:p>
        </w:tc>
        <w:tc>
          <w:tcPr>
            <w:tcW w:w="802" w:type="dxa"/>
          </w:tcPr>
          <w:p w:rsidR="00B1732C" w:rsidRPr="00F11FDF" w:rsidRDefault="00B1732C" w:rsidP="00B1732C">
            <w:pPr>
              <w:spacing w:line="276" w:lineRule="auto"/>
              <w:jc w:val="center"/>
              <w:rPr>
                <w:sz w:val="20"/>
                <w:lang w:val="mn-MN"/>
              </w:rPr>
            </w:pPr>
            <w:r w:rsidRPr="00F11FDF">
              <w:rPr>
                <w:sz w:val="20"/>
                <w:lang w:val="mn-MN"/>
              </w:rPr>
              <w:t>200</w:t>
            </w:r>
          </w:p>
        </w:tc>
        <w:tc>
          <w:tcPr>
            <w:tcW w:w="1120" w:type="dxa"/>
          </w:tcPr>
          <w:p w:rsidR="00B1732C" w:rsidRPr="00F11FDF" w:rsidRDefault="00B1732C" w:rsidP="00B1732C">
            <w:pPr>
              <w:spacing w:line="276" w:lineRule="auto"/>
              <w:jc w:val="center"/>
              <w:rPr>
                <w:sz w:val="20"/>
                <w:lang w:val="mn-MN"/>
              </w:rPr>
            </w:pPr>
            <w:r w:rsidRPr="00F11FDF">
              <w:rPr>
                <w:sz w:val="20"/>
                <w:lang w:val="mn-MN"/>
              </w:rPr>
              <w:t>G2B</w:t>
            </w:r>
          </w:p>
        </w:tc>
      </w:tr>
      <w:tr w:rsidR="00156323" w:rsidRPr="00F11FDF" w:rsidTr="00B1732C">
        <w:tc>
          <w:tcPr>
            <w:tcW w:w="770" w:type="dxa"/>
          </w:tcPr>
          <w:p w:rsidR="003F1212" w:rsidRPr="00F11FDF" w:rsidRDefault="003F1212" w:rsidP="007F053F">
            <w:pPr>
              <w:spacing w:line="276" w:lineRule="auto"/>
              <w:jc w:val="center"/>
              <w:rPr>
                <w:sz w:val="20"/>
                <w:lang w:val="mn-MN"/>
              </w:rPr>
            </w:pPr>
            <w:r w:rsidRPr="00F11FDF">
              <w:rPr>
                <w:sz w:val="20"/>
                <w:lang w:val="mn-MN"/>
              </w:rPr>
              <w:t>15</w:t>
            </w:r>
          </w:p>
        </w:tc>
        <w:tc>
          <w:tcPr>
            <w:tcW w:w="916" w:type="dxa"/>
          </w:tcPr>
          <w:p w:rsidR="003F1212" w:rsidRPr="00F11FDF" w:rsidRDefault="003F1212" w:rsidP="007F053F">
            <w:pPr>
              <w:spacing w:line="276" w:lineRule="auto"/>
              <w:jc w:val="center"/>
              <w:rPr>
                <w:sz w:val="20"/>
                <w:lang w:val="mn-MN"/>
              </w:rPr>
            </w:pPr>
            <w:r w:rsidRPr="00F11FDF">
              <w:rPr>
                <w:sz w:val="20"/>
                <w:lang w:val="mn-MN"/>
              </w:rPr>
              <w:t>300</w:t>
            </w:r>
          </w:p>
        </w:tc>
        <w:tc>
          <w:tcPr>
            <w:tcW w:w="1225" w:type="dxa"/>
          </w:tcPr>
          <w:p w:rsidR="003F1212" w:rsidRPr="00F11FDF" w:rsidRDefault="003F1212" w:rsidP="007F053F">
            <w:pPr>
              <w:spacing w:line="276" w:lineRule="auto"/>
              <w:jc w:val="center"/>
              <w:rPr>
                <w:sz w:val="20"/>
                <w:lang w:val="mn-MN"/>
              </w:rPr>
            </w:pPr>
          </w:p>
        </w:tc>
        <w:tc>
          <w:tcPr>
            <w:tcW w:w="1188" w:type="dxa"/>
          </w:tcPr>
          <w:p w:rsidR="003F1212" w:rsidRPr="00F11FDF" w:rsidRDefault="003F1212" w:rsidP="007F053F">
            <w:pPr>
              <w:spacing w:line="276" w:lineRule="auto"/>
              <w:jc w:val="center"/>
              <w:rPr>
                <w:sz w:val="20"/>
                <w:lang w:val="mn-MN"/>
              </w:rPr>
            </w:pPr>
            <w:r w:rsidRPr="00F11FDF">
              <w:rPr>
                <w:sz w:val="20"/>
                <w:lang w:val="mn-MN"/>
              </w:rPr>
              <w:t>50</w:t>
            </w:r>
          </w:p>
        </w:tc>
        <w:tc>
          <w:tcPr>
            <w:tcW w:w="916" w:type="dxa"/>
          </w:tcPr>
          <w:p w:rsidR="003F1212" w:rsidRPr="00F11FDF" w:rsidRDefault="003F1212" w:rsidP="007F053F">
            <w:pPr>
              <w:spacing w:line="276" w:lineRule="auto"/>
              <w:jc w:val="center"/>
              <w:rPr>
                <w:sz w:val="20"/>
                <w:lang w:val="mn-MN"/>
              </w:rPr>
            </w:pPr>
            <w:r w:rsidRPr="00F11FDF">
              <w:rPr>
                <w:sz w:val="20"/>
                <w:lang w:val="mn-MN"/>
              </w:rPr>
              <w:t>270</w:t>
            </w:r>
          </w:p>
        </w:tc>
        <w:tc>
          <w:tcPr>
            <w:tcW w:w="1225" w:type="dxa"/>
          </w:tcPr>
          <w:p w:rsidR="003F1212" w:rsidRPr="00F11FDF" w:rsidRDefault="003F1212" w:rsidP="007F053F">
            <w:pPr>
              <w:spacing w:line="276" w:lineRule="auto"/>
              <w:jc w:val="center"/>
              <w:rPr>
                <w:sz w:val="20"/>
                <w:lang w:val="mn-MN"/>
              </w:rPr>
            </w:pPr>
          </w:p>
        </w:tc>
        <w:tc>
          <w:tcPr>
            <w:tcW w:w="1188" w:type="dxa"/>
          </w:tcPr>
          <w:p w:rsidR="003F1212" w:rsidRPr="00F11FDF" w:rsidRDefault="003F1212" w:rsidP="007F053F">
            <w:pPr>
              <w:spacing w:line="276" w:lineRule="auto"/>
              <w:jc w:val="center"/>
              <w:rPr>
                <w:sz w:val="20"/>
                <w:lang w:val="mn-MN"/>
              </w:rPr>
            </w:pPr>
            <w:r w:rsidRPr="00F11FDF">
              <w:rPr>
                <w:sz w:val="20"/>
                <w:lang w:val="mn-MN"/>
              </w:rPr>
              <w:t>50</w:t>
            </w:r>
          </w:p>
        </w:tc>
        <w:tc>
          <w:tcPr>
            <w:tcW w:w="802" w:type="dxa"/>
          </w:tcPr>
          <w:p w:rsidR="003F1212" w:rsidRPr="00F11FDF" w:rsidRDefault="003F1212" w:rsidP="007F053F">
            <w:pPr>
              <w:spacing w:line="276" w:lineRule="auto"/>
              <w:jc w:val="center"/>
              <w:rPr>
                <w:sz w:val="20"/>
                <w:lang w:val="mn-MN"/>
              </w:rPr>
            </w:pPr>
          </w:p>
        </w:tc>
        <w:tc>
          <w:tcPr>
            <w:tcW w:w="1120" w:type="dxa"/>
          </w:tcPr>
          <w:p w:rsidR="003F1212" w:rsidRPr="00F11FDF" w:rsidRDefault="003F1212" w:rsidP="007F053F">
            <w:pPr>
              <w:spacing w:line="276" w:lineRule="auto"/>
              <w:jc w:val="center"/>
              <w:rPr>
                <w:sz w:val="20"/>
                <w:lang w:val="mn-MN"/>
              </w:rPr>
            </w:pPr>
          </w:p>
        </w:tc>
      </w:tr>
      <w:tr w:rsidR="00156323" w:rsidRPr="00F11FDF" w:rsidTr="00B1732C">
        <w:tc>
          <w:tcPr>
            <w:tcW w:w="770" w:type="dxa"/>
          </w:tcPr>
          <w:p w:rsidR="003F1212" w:rsidRPr="00F11FDF" w:rsidRDefault="003F1212" w:rsidP="007F053F">
            <w:pPr>
              <w:spacing w:line="276" w:lineRule="auto"/>
              <w:jc w:val="center"/>
              <w:rPr>
                <w:sz w:val="20"/>
                <w:lang w:val="mn-MN"/>
              </w:rPr>
            </w:pPr>
            <w:r w:rsidRPr="00F11FDF">
              <w:rPr>
                <w:sz w:val="20"/>
                <w:lang w:val="mn-MN"/>
              </w:rPr>
              <w:t>25</w:t>
            </w:r>
          </w:p>
        </w:tc>
        <w:tc>
          <w:tcPr>
            <w:tcW w:w="916" w:type="dxa"/>
          </w:tcPr>
          <w:p w:rsidR="003F1212" w:rsidRPr="00F11FDF" w:rsidRDefault="003F1212" w:rsidP="007F053F">
            <w:pPr>
              <w:spacing w:line="276" w:lineRule="auto"/>
              <w:jc w:val="center"/>
              <w:rPr>
                <w:sz w:val="20"/>
                <w:lang w:val="mn-MN"/>
              </w:rPr>
            </w:pPr>
            <w:r w:rsidRPr="00F11FDF">
              <w:rPr>
                <w:sz w:val="20"/>
                <w:lang w:val="mn-MN"/>
              </w:rPr>
              <w:t>300</w:t>
            </w:r>
          </w:p>
        </w:tc>
        <w:tc>
          <w:tcPr>
            <w:tcW w:w="1225" w:type="dxa"/>
          </w:tcPr>
          <w:p w:rsidR="003F1212" w:rsidRPr="00F11FDF" w:rsidRDefault="003F1212" w:rsidP="007F053F">
            <w:pPr>
              <w:spacing w:line="276" w:lineRule="auto"/>
              <w:jc w:val="center"/>
              <w:rPr>
                <w:sz w:val="20"/>
                <w:lang w:val="mn-MN"/>
              </w:rPr>
            </w:pPr>
          </w:p>
        </w:tc>
        <w:tc>
          <w:tcPr>
            <w:tcW w:w="1188" w:type="dxa"/>
          </w:tcPr>
          <w:p w:rsidR="003F1212" w:rsidRPr="00F11FDF" w:rsidRDefault="003F1212" w:rsidP="007F053F">
            <w:pPr>
              <w:spacing w:line="276" w:lineRule="auto"/>
              <w:jc w:val="center"/>
              <w:rPr>
                <w:sz w:val="20"/>
                <w:lang w:val="mn-MN"/>
              </w:rPr>
            </w:pPr>
            <w:r w:rsidRPr="00F11FDF">
              <w:rPr>
                <w:sz w:val="20"/>
                <w:lang w:val="mn-MN"/>
              </w:rPr>
              <w:t>65</w:t>
            </w:r>
          </w:p>
        </w:tc>
        <w:tc>
          <w:tcPr>
            <w:tcW w:w="916" w:type="dxa"/>
          </w:tcPr>
          <w:p w:rsidR="003F1212" w:rsidRPr="00F11FDF" w:rsidRDefault="003F1212" w:rsidP="007F053F">
            <w:pPr>
              <w:spacing w:line="276" w:lineRule="auto"/>
              <w:jc w:val="center"/>
              <w:rPr>
                <w:sz w:val="20"/>
                <w:lang w:val="mn-MN"/>
              </w:rPr>
            </w:pPr>
          </w:p>
        </w:tc>
        <w:tc>
          <w:tcPr>
            <w:tcW w:w="1225" w:type="dxa"/>
          </w:tcPr>
          <w:p w:rsidR="003F1212" w:rsidRPr="00F11FDF" w:rsidRDefault="003F1212" w:rsidP="007F053F">
            <w:pPr>
              <w:spacing w:line="276" w:lineRule="auto"/>
              <w:jc w:val="center"/>
              <w:rPr>
                <w:sz w:val="20"/>
                <w:lang w:val="mn-MN"/>
              </w:rPr>
            </w:pPr>
          </w:p>
        </w:tc>
        <w:tc>
          <w:tcPr>
            <w:tcW w:w="1188" w:type="dxa"/>
          </w:tcPr>
          <w:p w:rsidR="003F1212" w:rsidRPr="00F11FDF" w:rsidRDefault="003F1212" w:rsidP="007F053F">
            <w:pPr>
              <w:spacing w:line="276" w:lineRule="auto"/>
              <w:jc w:val="center"/>
              <w:rPr>
                <w:sz w:val="20"/>
                <w:lang w:val="mn-MN"/>
              </w:rPr>
            </w:pPr>
          </w:p>
        </w:tc>
        <w:tc>
          <w:tcPr>
            <w:tcW w:w="802" w:type="dxa"/>
          </w:tcPr>
          <w:p w:rsidR="003F1212" w:rsidRPr="00F11FDF" w:rsidRDefault="003F1212" w:rsidP="007F053F">
            <w:pPr>
              <w:spacing w:line="276" w:lineRule="auto"/>
              <w:jc w:val="center"/>
              <w:rPr>
                <w:sz w:val="20"/>
                <w:lang w:val="mn-MN"/>
              </w:rPr>
            </w:pPr>
          </w:p>
        </w:tc>
        <w:tc>
          <w:tcPr>
            <w:tcW w:w="1120" w:type="dxa"/>
          </w:tcPr>
          <w:p w:rsidR="003F1212" w:rsidRPr="00F11FDF" w:rsidRDefault="003F1212" w:rsidP="007F053F">
            <w:pPr>
              <w:spacing w:line="276" w:lineRule="auto"/>
              <w:jc w:val="center"/>
              <w:rPr>
                <w:sz w:val="20"/>
                <w:lang w:val="mn-MN"/>
              </w:rPr>
            </w:pPr>
          </w:p>
        </w:tc>
      </w:tr>
      <w:tr w:rsidR="00156323" w:rsidRPr="00F11FDF" w:rsidTr="00B1732C">
        <w:tc>
          <w:tcPr>
            <w:tcW w:w="770" w:type="dxa"/>
          </w:tcPr>
          <w:p w:rsidR="003F1212" w:rsidRPr="00F11FDF" w:rsidRDefault="003F1212" w:rsidP="007F053F">
            <w:pPr>
              <w:spacing w:line="276" w:lineRule="auto"/>
              <w:jc w:val="center"/>
              <w:rPr>
                <w:sz w:val="20"/>
                <w:lang w:val="mn-MN"/>
              </w:rPr>
            </w:pPr>
            <w:r w:rsidRPr="00F11FDF">
              <w:rPr>
                <w:sz w:val="20"/>
                <w:lang w:val="mn-MN"/>
              </w:rPr>
              <w:t>40</w:t>
            </w:r>
          </w:p>
        </w:tc>
        <w:tc>
          <w:tcPr>
            <w:tcW w:w="916" w:type="dxa"/>
          </w:tcPr>
          <w:p w:rsidR="003F1212" w:rsidRPr="00F11FDF" w:rsidRDefault="003F1212" w:rsidP="007F053F">
            <w:pPr>
              <w:spacing w:line="276" w:lineRule="auto"/>
              <w:jc w:val="center"/>
              <w:rPr>
                <w:sz w:val="20"/>
                <w:lang w:val="mn-MN"/>
              </w:rPr>
            </w:pPr>
            <w:r w:rsidRPr="00F11FDF">
              <w:rPr>
                <w:sz w:val="20"/>
                <w:lang w:val="mn-MN"/>
              </w:rPr>
              <w:t>350</w:t>
            </w:r>
          </w:p>
        </w:tc>
        <w:tc>
          <w:tcPr>
            <w:tcW w:w="1225" w:type="dxa"/>
          </w:tcPr>
          <w:p w:rsidR="003F1212" w:rsidRPr="00F11FDF" w:rsidRDefault="003F1212" w:rsidP="007F053F">
            <w:pPr>
              <w:spacing w:line="276" w:lineRule="auto"/>
              <w:jc w:val="center"/>
              <w:rPr>
                <w:sz w:val="20"/>
                <w:lang w:val="mn-MN"/>
              </w:rPr>
            </w:pPr>
          </w:p>
        </w:tc>
        <w:tc>
          <w:tcPr>
            <w:tcW w:w="1188" w:type="dxa"/>
          </w:tcPr>
          <w:p w:rsidR="003F1212" w:rsidRPr="00F11FDF" w:rsidRDefault="003F1212" w:rsidP="007F053F">
            <w:pPr>
              <w:spacing w:line="276" w:lineRule="auto"/>
              <w:jc w:val="center"/>
              <w:rPr>
                <w:sz w:val="20"/>
                <w:lang w:val="mn-MN"/>
              </w:rPr>
            </w:pPr>
            <w:r w:rsidRPr="00F11FDF">
              <w:rPr>
                <w:sz w:val="20"/>
                <w:lang w:val="mn-MN"/>
              </w:rPr>
              <w:t>80</w:t>
            </w:r>
          </w:p>
        </w:tc>
        <w:tc>
          <w:tcPr>
            <w:tcW w:w="916" w:type="dxa"/>
          </w:tcPr>
          <w:p w:rsidR="003F1212" w:rsidRPr="00F11FDF" w:rsidRDefault="003F1212" w:rsidP="007F053F">
            <w:pPr>
              <w:spacing w:line="276" w:lineRule="auto"/>
              <w:jc w:val="center"/>
              <w:rPr>
                <w:sz w:val="20"/>
                <w:lang w:val="mn-MN"/>
              </w:rPr>
            </w:pPr>
            <w:r w:rsidRPr="00F11FDF">
              <w:rPr>
                <w:sz w:val="20"/>
                <w:lang w:val="mn-MN"/>
              </w:rPr>
              <w:t>300</w:t>
            </w:r>
          </w:p>
        </w:tc>
        <w:tc>
          <w:tcPr>
            <w:tcW w:w="1225" w:type="dxa"/>
          </w:tcPr>
          <w:p w:rsidR="003F1212" w:rsidRPr="00F11FDF" w:rsidRDefault="003F1212" w:rsidP="007F053F">
            <w:pPr>
              <w:spacing w:line="276" w:lineRule="auto"/>
              <w:jc w:val="center"/>
              <w:rPr>
                <w:sz w:val="20"/>
                <w:lang w:val="mn-MN"/>
              </w:rPr>
            </w:pPr>
          </w:p>
        </w:tc>
        <w:tc>
          <w:tcPr>
            <w:tcW w:w="1188" w:type="dxa"/>
          </w:tcPr>
          <w:p w:rsidR="003F1212" w:rsidRPr="00F11FDF" w:rsidRDefault="003F1212" w:rsidP="007F053F">
            <w:pPr>
              <w:spacing w:line="276" w:lineRule="auto"/>
              <w:jc w:val="center"/>
              <w:rPr>
                <w:sz w:val="20"/>
                <w:lang w:val="mn-MN"/>
              </w:rPr>
            </w:pPr>
            <w:r w:rsidRPr="00F11FDF">
              <w:rPr>
                <w:sz w:val="20"/>
                <w:lang w:val="mn-MN"/>
              </w:rPr>
              <w:t>80</w:t>
            </w:r>
          </w:p>
        </w:tc>
        <w:tc>
          <w:tcPr>
            <w:tcW w:w="802" w:type="dxa"/>
          </w:tcPr>
          <w:p w:rsidR="003F1212" w:rsidRPr="00F11FDF" w:rsidRDefault="003F1212" w:rsidP="007F053F">
            <w:pPr>
              <w:spacing w:line="276" w:lineRule="auto"/>
              <w:jc w:val="center"/>
              <w:rPr>
                <w:sz w:val="20"/>
                <w:lang w:val="mn-MN"/>
              </w:rPr>
            </w:pPr>
          </w:p>
        </w:tc>
        <w:tc>
          <w:tcPr>
            <w:tcW w:w="1120" w:type="dxa"/>
          </w:tcPr>
          <w:p w:rsidR="003F1212" w:rsidRPr="00F11FDF" w:rsidRDefault="003F1212" w:rsidP="007F053F">
            <w:pPr>
              <w:spacing w:line="276" w:lineRule="auto"/>
              <w:jc w:val="center"/>
              <w:rPr>
                <w:sz w:val="20"/>
                <w:lang w:val="mn-MN"/>
              </w:rPr>
            </w:pPr>
          </w:p>
        </w:tc>
      </w:tr>
      <w:tr w:rsidR="00156323" w:rsidRPr="00F11FDF" w:rsidTr="00B1732C">
        <w:tc>
          <w:tcPr>
            <w:tcW w:w="770" w:type="dxa"/>
          </w:tcPr>
          <w:p w:rsidR="003F1212" w:rsidRPr="00F11FDF" w:rsidRDefault="003F1212" w:rsidP="007F053F">
            <w:pPr>
              <w:spacing w:line="276" w:lineRule="auto"/>
              <w:jc w:val="center"/>
              <w:rPr>
                <w:sz w:val="20"/>
                <w:lang w:val="mn-MN"/>
              </w:rPr>
            </w:pPr>
            <w:r w:rsidRPr="00F11FDF">
              <w:rPr>
                <w:sz w:val="20"/>
                <w:lang w:val="mn-MN"/>
              </w:rPr>
              <w:t>60</w:t>
            </w:r>
          </w:p>
        </w:tc>
        <w:tc>
          <w:tcPr>
            <w:tcW w:w="916" w:type="dxa"/>
          </w:tcPr>
          <w:p w:rsidR="003F1212" w:rsidRPr="00F11FDF" w:rsidRDefault="003F1212" w:rsidP="007F053F">
            <w:pPr>
              <w:spacing w:line="276" w:lineRule="auto"/>
              <w:jc w:val="center"/>
              <w:rPr>
                <w:sz w:val="20"/>
                <w:lang w:val="mn-MN"/>
              </w:rPr>
            </w:pPr>
            <w:r w:rsidRPr="00F11FDF">
              <w:rPr>
                <w:sz w:val="20"/>
                <w:lang w:val="mn-MN"/>
              </w:rPr>
              <w:t>350</w:t>
            </w:r>
          </w:p>
        </w:tc>
        <w:tc>
          <w:tcPr>
            <w:tcW w:w="1225" w:type="dxa"/>
          </w:tcPr>
          <w:p w:rsidR="003F1212" w:rsidRPr="00F11FDF" w:rsidRDefault="003F1212" w:rsidP="007F053F">
            <w:pPr>
              <w:spacing w:line="276" w:lineRule="auto"/>
              <w:jc w:val="center"/>
              <w:rPr>
                <w:sz w:val="20"/>
                <w:lang w:val="mn-MN"/>
              </w:rPr>
            </w:pPr>
          </w:p>
        </w:tc>
        <w:tc>
          <w:tcPr>
            <w:tcW w:w="1188" w:type="dxa"/>
          </w:tcPr>
          <w:p w:rsidR="003F1212" w:rsidRPr="00F11FDF" w:rsidRDefault="003F1212" w:rsidP="007F053F">
            <w:pPr>
              <w:spacing w:line="276" w:lineRule="auto"/>
              <w:jc w:val="center"/>
              <w:rPr>
                <w:sz w:val="20"/>
                <w:lang w:val="mn-MN"/>
              </w:rPr>
            </w:pPr>
            <w:r w:rsidRPr="00F11FDF">
              <w:rPr>
                <w:sz w:val="20"/>
                <w:lang w:val="mn-MN"/>
              </w:rPr>
              <w:t>100</w:t>
            </w:r>
          </w:p>
        </w:tc>
        <w:tc>
          <w:tcPr>
            <w:tcW w:w="916" w:type="dxa"/>
          </w:tcPr>
          <w:p w:rsidR="003F1212" w:rsidRPr="00F11FDF" w:rsidRDefault="003F1212" w:rsidP="007F053F">
            <w:pPr>
              <w:spacing w:line="276" w:lineRule="auto"/>
              <w:jc w:val="center"/>
              <w:rPr>
                <w:sz w:val="20"/>
                <w:lang w:val="mn-MN"/>
              </w:rPr>
            </w:pPr>
            <w:r w:rsidRPr="00F11FDF">
              <w:rPr>
                <w:sz w:val="20"/>
                <w:lang w:val="mn-MN"/>
              </w:rPr>
              <w:t>360</w:t>
            </w:r>
          </w:p>
        </w:tc>
        <w:tc>
          <w:tcPr>
            <w:tcW w:w="1225" w:type="dxa"/>
          </w:tcPr>
          <w:p w:rsidR="003F1212" w:rsidRPr="00F11FDF" w:rsidRDefault="003F1212" w:rsidP="007F053F">
            <w:pPr>
              <w:spacing w:line="276" w:lineRule="auto"/>
              <w:jc w:val="center"/>
              <w:rPr>
                <w:sz w:val="20"/>
                <w:lang w:val="mn-MN"/>
              </w:rPr>
            </w:pPr>
          </w:p>
        </w:tc>
        <w:tc>
          <w:tcPr>
            <w:tcW w:w="1188" w:type="dxa"/>
          </w:tcPr>
          <w:p w:rsidR="003F1212" w:rsidRPr="00F11FDF" w:rsidRDefault="003F1212" w:rsidP="007F053F">
            <w:pPr>
              <w:spacing w:line="276" w:lineRule="auto"/>
              <w:jc w:val="center"/>
              <w:rPr>
                <w:sz w:val="20"/>
                <w:lang w:val="mn-MN"/>
              </w:rPr>
            </w:pPr>
            <w:r w:rsidRPr="00F11FDF">
              <w:rPr>
                <w:sz w:val="20"/>
                <w:lang w:val="mn-MN"/>
              </w:rPr>
              <w:t>100</w:t>
            </w:r>
          </w:p>
        </w:tc>
        <w:tc>
          <w:tcPr>
            <w:tcW w:w="802" w:type="dxa"/>
          </w:tcPr>
          <w:p w:rsidR="003F1212" w:rsidRPr="00F11FDF" w:rsidRDefault="003F1212" w:rsidP="007F053F">
            <w:pPr>
              <w:spacing w:line="276" w:lineRule="auto"/>
              <w:jc w:val="center"/>
              <w:rPr>
                <w:sz w:val="20"/>
                <w:lang w:val="mn-MN"/>
              </w:rPr>
            </w:pPr>
          </w:p>
        </w:tc>
        <w:tc>
          <w:tcPr>
            <w:tcW w:w="1120" w:type="dxa"/>
          </w:tcPr>
          <w:p w:rsidR="003F1212" w:rsidRPr="00F11FDF" w:rsidRDefault="003F1212" w:rsidP="007F053F">
            <w:pPr>
              <w:spacing w:line="276" w:lineRule="auto"/>
              <w:jc w:val="center"/>
              <w:rPr>
                <w:sz w:val="20"/>
                <w:lang w:val="mn-MN"/>
              </w:rPr>
            </w:pPr>
          </w:p>
        </w:tc>
      </w:tr>
      <w:tr w:rsidR="00156323" w:rsidRPr="00F11FDF" w:rsidTr="00B1732C">
        <w:tc>
          <w:tcPr>
            <w:tcW w:w="770" w:type="dxa"/>
          </w:tcPr>
          <w:p w:rsidR="003F1212" w:rsidRPr="00F11FDF" w:rsidRDefault="003F1212" w:rsidP="007F053F">
            <w:pPr>
              <w:spacing w:line="276" w:lineRule="auto"/>
              <w:jc w:val="center"/>
              <w:rPr>
                <w:sz w:val="20"/>
                <w:lang w:val="mn-MN"/>
              </w:rPr>
            </w:pPr>
            <w:r w:rsidRPr="00F11FDF">
              <w:rPr>
                <w:sz w:val="20"/>
                <w:lang w:val="mn-MN"/>
              </w:rPr>
              <w:t>100</w:t>
            </w:r>
          </w:p>
        </w:tc>
        <w:tc>
          <w:tcPr>
            <w:tcW w:w="916" w:type="dxa"/>
          </w:tcPr>
          <w:p w:rsidR="003F1212" w:rsidRPr="00F11FDF" w:rsidRDefault="003F1212" w:rsidP="007F053F">
            <w:pPr>
              <w:spacing w:line="276" w:lineRule="auto"/>
              <w:jc w:val="center"/>
              <w:rPr>
                <w:sz w:val="20"/>
                <w:lang w:val="mn-MN"/>
              </w:rPr>
            </w:pPr>
            <w:r w:rsidRPr="00F11FDF">
              <w:rPr>
                <w:sz w:val="20"/>
                <w:lang w:val="mn-MN"/>
              </w:rPr>
              <w:t>350</w:t>
            </w:r>
          </w:p>
        </w:tc>
        <w:tc>
          <w:tcPr>
            <w:tcW w:w="1225" w:type="dxa"/>
          </w:tcPr>
          <w:p w:rsidR="003F1212" w:rsidRPr="00F11FDF" w:rsidRDefault="003F1212" w:rsidP="007F053F">
            <w:pPr>
              <w:spacing w:line="276" w:lineRule="auto"/>
              <w:jc w:val="center"/>
              <w:rPr>
                <w:sz w:val="20"/>
                <w:lang w:val="mn-MN"/>
              </w:rPr>
            </w:pPr>
          </w:p>
        </w:tc>
        <w:tc>
          <w:tcPr>
            <w:tcW w:w="1188" w:type="dxa"/>
          </w:tcPr>
          <w:p w:rsidR="003F1212" w:rsidRPr="00F11FDF" w:rsidRDefault="003F1212" w:rsidP="007F053F">
            <w:pPr>
              <w:spacing w:line="276" w:lineRule="auto"/>
              <w:jc w:val="center"/>
              <w:rPr>
                <w:sz w:val="20"/>
                <w:lang w:val="mn-MN"/>
              </w:rPr>
            </w:pPr>
            <w:r w:rsidRPr="00F11FDF">
              <w:rPr>
                <w:sz w:val="20"/>
                <w:lang w:val="mn-MN"/>
              </w:rPr>
              <w:t>125</w:t>
            </w:r>
          </w:p>
        </w:tc>
        <w:tc>
          <w:tcPr>
            <w:tcW w:w="916" w:type="dxa"/>
          </w:tcPr>
          <w:p w:rsidR="003F1212" w:rsidRPr="00F11FDF" w:rsidRDefault="003F1212" w:rsidP="007F053F">
            <w:pPr>
              <w:spacing w:line="276" w:lineRule="auto"/>
              <w:jc w:val="center"/>
              <w:rPr>
                <w:sz w:val="20"/>
                <w:lang w:val="mn-MN"/>
              </w:rPr>
            </w:pPr>
          </w:p>
        </w:tc>
        <w:tc>
          <w:tcPr>
            <w:tcW w:w="1225" w:type="dxa"/>
          </w:tcPr>
          <w:p w:rsidR="003F1212" w:rsidRPr="00F11FDF" w:rsidRDefault="003F1212" w:rsidP="007F053F">
            <w:pPr>
              <w:spacing w:line="276" w:lineRule="auto"/>
              <w:jc w:val="center"/>
              <w:rPr>
                <w:sz w:val="20"/>
                <w:lang w:val="mn-MN"/>
              </w:rPr>
            </w:pPr>
          </w:p>
        </w:tc>
        <w:tc>
          <w:tcPr>
            <w:tcW w:w="1188" w:type="dxa"/>
          </w:tcPr>
          <w:p w:rsidR="003F1212" w:rsidRPr="00F11FDF" w:rsidRDefault="003F1212" w:rsidP="007F053F">
            <w:pPr>
              <w:spacing w:line="276" w:lineRule="auto"/>
              <w:jc w:val="center"/>
              <w:rPr>
                <w:sz w:val="20"/>
                <w:lang w:val="mn-MN"/>
              </w:rPr>
            </w:pPr>
          </w:p>
        </w:tc>
        <w:tc>
          <w:tcPr>
            <w:tcW w:w="802" w:type="dxa"/>
          </w:tcPr>
          <w:p w:rsidR="003F1212" w:rsidRPr="00F11FDF" w:rsidRDefault="003F1212" w:rsidP="007F053F">
            <w:pPr>
              <w:spacing w:line="276" w:lineRule="auto"/>
              <w:jc w:val="center"/>
              <w:rPr>
                <w:sz w:val="20"/>
                <w:lang w:val="mn-MN"/>
              </w:rPr>
            </w:pPr>
          </w:p>
        </w:tc>
        <w:tc>
          <w:tcPr>
            <w:tcW w:w="1120" w:type="dxa"/>
          </w:tcPr>
          <w:p w:rsidR="003F1212" w:rsidRPr="00F11FDF" w:rsidRDefault="003F1212" w:rsidP="007F053F">
            <w:pPr>
              <w:spacing w:line="276" w:lineRule="auto"/>
              <w:jc w:val="center"/>
              <w:rPr>
                <w:sz w:val="20"/>
                <w:lang w:val="mn-MN"/>
              </w:rPr>
            </w:pPr>
          </w:p>
        </w:tc>
      </w:tr>
      <w:tr w:rsidR="00156323" w:rsidRPr="00F11FDF" w:rsidTr="00B1732C">
        <w:tc>
          <w:tcPr>
            <w:tcW w:w="770" w:type="dxa"/>
          </w:tcPr>
          <w:p w:rsidR="003F1212" w:rsidRPr="00F11FDF" w:rsidRDefault="003F1212" w:rsidP="007F053F">
            <w:pPr>
              <w:spacing w:line="276" w:lineRule="auto"/>
              <w:jc w:val="center"/>
              <w:rPr>
                <w:sz w:val="20"/>
                <w:lang w:val="mn-MN"/>
              </w:rPr>
            </w:pPr>
            <w:r w:rsidRPr="00F11FDF">
              <w:rPr>
                <w:sz w:val="20"/>
                <w:lang w:val="mn-MN"/>
              </w:rPr>
              <w:t>150</w:t>
            </w:r>
          </w:p>
        </w:tc>
        <w:tc>
          <w:tcPr>
            <w:tcW w:w="916" w:type="dxa"/>
          </w:tcPr>
          <w:p w:rsidR="003F1212" w:rsidRPr="00F11FDF" w:rsidRDefault="003F1212" w:rsidP="007F053F">
            <w:pPr>
              <w:spacing w:line="276" w:lineRule="auto"/>
              <w:jc w:val="center"/>
              <w:rPr>
                <w:sz w:val="20"/>
                <w:lang w:val="mn-MN"/>
              </w:rPr>
            </w:pPr>
            <w:r w:rsidRPr="00F11FDF">
              <w:rPr>
                <w:sz w:val="20"/>
                <w:lang w:val="mn-MN"/>
              </w:rPr>
              <w:t>500</w:t>
            </w:r>
          </w:p>
        </w:tc>
        <w:tc>
          <w:tcPr>
            <w:tcW w:w="1225" w:type="dxa"/>
          </w:tcPr>
          <w:p w:rsidR="003F1212" w:rsidRPr="00F11FDF" w:rsidRDefault="003F1212" w:rsidP="007F053F">
            <w:pPr>
              <w:spacing w:line="276" w:lineRule="auto"/>
              <w:jc w:val="center"/>
              <w:rPr>
                <w:sz w:val="20"/>
                <w:lang w:val="mn-MN"/>
              </w:rPr>
            </w:pPr>
          </w:p>
        </w:tc>
        <w:tc>
          <w:tcPr>
            <w:tcW w:w="1188" w:type="dxa"/>
          </w:tcPr>
          <w:p w:rsidR="003F1212" w:rsidRPr="00F11FDF" w:rsidRDefault="003F1212" w:rsidP="007F053F">
            <w:pPr>
              <w:spacing w:line="276" w:lineRule="auto"/>
              <w:jc w:val="center"/>
              <w:rPr>
                <w:sz w:val="20"/>
                <w:lang w:val="mn-MN"/>
              </w:rPr>
            </w:pPr>
            <w:r w:rsidRPr="00F11FDF">
              <w:rPr>
                <w:sz w:val="20"/>
                <w:lang w:val="mn-MN"/>
              </w:rPr>
              <w:t>150</w:t>
            </w:r>
          </w:p>
        </w:tc>
        <w:tc>
          <w:tcPr>
            <w:tcW w:w="916" w:type="dxa"/>
          </w:tcPr>
          <w:p w:rsidR="003F1212" w:rsidRPr="00F11FDF" w:rsidRDefault="003F1212" w:rsidP="007F053F">
            <w:pPr>
              <w:spacing w:line="276" w:lineRule="auto"/>
              <w:jc w:val="center"/>
              <w:rPr>
                <w:sz w:val="20"/>
                <w:lang w:val="mn-MN"/>
              </w:rPr>
            </w:pPr>
          </w:p>
        </w:tc>
        <w:tc>
          <w:tcPr>
            <w:tcW w:w="1225" w:type="dxa"/>
          </w:tcPr>
          <w:p w:rsidR="003F1212" w:rsidRPr="00F11FDF" w:rsidRDefault="003F1212" w:rsidP="007F053F">
            <w:pPr>
              <w:spacing w:line="276" w:lineRule="auto"/>
              <w:jc w:val="center"/>
              <w:rPr>
                <w:sz w:val="20"/>
                <w:lang w:val="mn-MN"/>
              </w:rPr>
            </w:pPr>
          </w:p>
        </w:tc>
        <w:tc>
          <w:tcPr>
            <w:tcW w:w="1188" w:type="dxa"/>
          </w:tcPr>
          <w:p w:rsidR="003F1212" w:rsidRPr="00F11FDF" w:rsidRDefault="003F1212" w:rsidP="007F053F">
            <w:pPr>
              <w:spacing w:line="276" w:lineRule="auto"/>
              <w:jc w:val="center"/>
              <w:rPr>
                <w:sz w:val="20"/>
                <w:lang w:val="mn-MN"/>
              </w:rPr>
            </w:pPr>
          </w:p>
        </w:tc>
        <w:tc>
          <w:tcPr>
            <w:tcW w:w="802" w:type="dxa"/>
          </w:tcPr>
          <w:p w:rsidR="003F1212" w:rsidRPr="00F11FDF" w:rsidRDefault="003F1212" w:rsidP="007F053F">
            <w:pPr>
              <w:spacing w:line="276" w:lineRule="auto"/>
              <w:jc w:val="center"/>
              <w:rPr>
                <w:sz w:val="20"/>
                <w:lang w:val="mn-MN"/>
              </w:rPr>
            </w:pPr>
          </w:p>
        </w:tc>
        <w:tc>
          <w:tcPr>
            <w:tcW w:w="1120" w:type="dxa"/>
          </w:tcPr>
          <w:p w:rsidR="003F1212" w:rsidRPr="00F11FDF" w:rsidRDefault="003F1212" w:rsidP="007F053F">
            <w:pPr>
              <w:spacing w:line="276" w:lineRule="auto"/>
              <w:jc w:val="center"/>
              <w:rPr>
                <w:sz w:val="20"/>
                <w:lang w:val="mn-MN"/>
              </w:rPr>
            </w:pPr>
          </w:p>
        </w:tc>
      </w:tr>
      <w:tr w:rsidR="00156323" w:rsidRPr="00F11FDF" w:rsidTr="00B1732C">
        <w:tc>
          <w:tcPr>
            <w:tcW w:w="770" w:type="dxa"/>
          </w:tcPr>
          <w:p w:rsidR="003F1212" w:rsidRPr="00F11FDF" w:rsidRDefault="003F1212" w:rsidP="007F053F">
            <w:pPr>
              <w:spacing w:line="276" w:lineRule="auto"/>
              <w:jc w:val="center"/>
              <w:rPr>
                <w:sz w:val="20"/>
                <w:lang w:val="mn-MN"/>
              </w:rPr>
            </w:pPr>
            <w:r w:rsidRPr="00F11FDF">
              <w:rPr>
                <w:sz w:val="20"/>
                <w:lang w:val="mn-MN"/>
              </w:rPr>
              <w:t>250</w:t>
            </w:r>
          </w:p>
        </w:tc>
        <w:tc>
          <w:tcPr>
            <w:tcW w:w="916" w:type="dxa"/>
          </w:tcPr>
          <w:p w:rsidR="003F1212" w:rsidRPr="00F11FDF" w:rsidRDefault="003F1212" w:rsidP="007F053F">
            <w:pPr>
              <w:spacing w:line="276" w:lineRule="auto"/>
              <w:jc w:val="center"/>
              <w:rPr>
                <w:sz w:val="20"/>
                <w:lang w:val="mn-MN"/>
              </w:rPr>
            </w:pPr>
            <w:r w:rsidRPr="00F11FDF">
              <w:rPr>
                <w:sz w:val="20"/>
                <w:lang w:val="mn-MN"/>
              </w:rPr>
              <w:t>500</w:t>
            </w:r>
          </w:p>
        </w:tc>
        <w:tc>
          <w:tcPr>
            <w:tcW w:w="1225" w:type="dxa"/>
          </w:tcPr>
          <w:p w:rsidR="003F1212" w:rsidRPr="00F11FDF" w:rsidRDefault="003F1212" w:rsidP="007F053F">
            <w:pPr>
              <w:spacing w:line="276" w:lineRule="auto"/>
              <w:jc w:val="center"/>
              <w:rPr>
                <w:sz w:val="20"/>
                <w:lang w:val="mn-MN"/>
              </w:rPr>
            </w:pPr>
          </w:p>
        </w:tc>
        <w:tc>
          <w:tcPr>
            <w:tcW w:w="1188" w:type="dxa"/>
          </w:tcPr>
          <w:p w:rsidR="003F1212" w:rsidRPr="00F11FDF" w:rsidRDefault="003F1212" w:rsidP="007F053F">
            <w:pPr>
              <w:spacing w:line="276" w:lineRule="auto"/>
              <w:jc w:val="center"/>
              <w:rPr>
                <w:sz w:val="20"/>
                <w:lang w:val="mn-MN"/>
              </w:rPr>
            </w:pPr>
            <w:r w:rsidRPr="00F11FDF">
              <w:rPr>
                <w:sz w:val="20"/>
                <w:lang w:val="mn-MN"/>
              </w:rPr>
              <w:t>200</w:t>
            </w:r>
          </w:p>
        </w:tc>
        <w:tc>
          <w:tcPr>
            <w:tcW w:w="916" w:type="dxa"/>
          </w:tcPr>
          <w:p w:rsidR="003F1212" w:rsidRPr="00F11FDF" w:rsidRDefault="003F1212" w:rsidP="007F053F">
            <w:pPr>
              <w:spacing w:line="276" w:lineRule="auto"/>
              <w:jc w:val="center"/>
              <w:rPr>
                <w:sz w:val="20"/>
                <w:lang w:val="mn-MN"/>
              </w:rPr>
            </w:pPr>
          </w:p>
        </w:tc>
        <w:tc>
          <w:tcPr>
            <w:tcW w:w="1225" w:type="dxa"/>
          </w:tcPr>
          <w:p w:rsidR="003F1212" w:rsidRPr="00F11FDF" w:rsidRDefault="003F1212" w:rsidP="007F053F">
            <w:pPr>
              <w:spacing w:line="276" w:lineRule="auto"/>
              <w:jc w:val="center"/>
              <w:rPr>
                <w:sz w:val="20"/>
                <w:lang w:val="mn-MN"/>
              </w:rPr>
            </w:pPr>
          </w:p>
        </w:tc>
        <w:tc>
          <w:tcPr>
            <w:tcW w:w="1188" w:type="dxa"/>
          </w:tcPr>
          <w:p w:rsidR="003F1212" w:rsidRPr="00F11FDF" w:rsidRDefault="003F1212" w:rsidP="007F053F">
            <w:pPr>
              <w:spacing w:line="276" w:lineRule="auto"/>
              <w:jc w:val="center"/>
              <w:rPr>
                <w:sz w:val="20"/>
                <w:lang w:val="mn-MN"/>
              </w:rPr>
            </w:pPr>
          </w:p>
        </w:tc>
        <w:tc>
          <w:tcPr>
            <w:tcW w:w="802" w:type="dxa"/>
          </w:tcPr>
          <w:p w:rsidR="003F1212" w:rsidRPr="00F11FDF" w:rsidRDefault="003F1212" w:rsidP="007F053F">
            <w:pPr>
              <w:spacing w:line="276" w:lineRule="auto"/>
              <w:jc w:val="center"/>
              <w:rPr>
                <w:sz w:val="20"/>
                <w:lang w:val="mn-MN"/>
              </w:rPr>
            </w:pPr>
          </w:p>
        </w:tc>
        <w:tc>
          <w:tcPr>
            <w:tcW w:w="1120" w:type="dxa"/>
          </w:tcPr>
          <w:p w:rsidR="003F1212" w:rsidRPr="00F11FDF" w:rsidRDefault="003F1212" w:rsidP="007F053F">
            <w:pPr>
              <w:spacing w:line="276" w:lineRule="auto"/>
              <w:jc w:val="center"/>
              <w:rPr>
                <w:sz w:val="20"/>
                <w:lang w:val="mn-MN"/>
              </w:rPr>
            </w:pPr>
          </w:p>
        </w:tc>
      </w:tr>
      <w:tr w:rsidR="00156323" w:rsidRPr="00F11FDF" w:rsidTr="00B1732C">
        <w:tc>
          <w:tcPr>
            <w:tcW w:w="770" w:type="dxa"/>
          </w:tcPr>
          <w:p w:rsidR="003F1212" w:rsidRPr="00F11FDF" w:rsidRDefault="003F1212" w:rsidP="007F053F">
            <w:pPr>
              <w:spacing w:line="276" w:lineRule="auto"/>
              <w:jc w:val="center"/>
              <w:rPr>
                <w:sz w:val="20"/>
                <w:lang w:val="mn-MN"/>
              </w:rPr>
            </w:pPr>
            <w:r w:rsidRPr="00F11FDF">
              <w:rPr>
                <w:sz w:val="20"/>
                <w:lang w:val="mn-MN"/>
              </w:rPr>
              <w:t>400</w:t>
            </w:r>
          </w:p>
        </w:tc>
        <w:tc>
          <w:tcPr>
            <w:tcW w:w="916" w:type="dxa"/>
          </w:tcPr>
          <w:p w:rsidR="003F1212" w:rsidRPr="00F11FDF" w:rsidRDefault="003F1212" w:rsidP="007F053F">
            <w:pPr>
              <w:spacing w:line="276" w:lineRule="auto"/>
              <w:jc w:val="center"/>
              <w:rPr>
                <w:sz w:val="20"/>
                <w:lang w:val="mn-MN"/>
              </w:rPr>
            </w:pPr>
            <w:r w:rsidRPr="00F11FDF">
              <w:rPr>
                <w:sz w:val="20"/>
                <w:lang w:val="mn-MN"/>
              </w:rPr>
              <w:t>600</w:t>
            </w:r>
          </w:p>
        </w:tc>
        <w:tc>
          <w:tcPr>
            <w:tcW w:w="1225" w:type="dxa"/>
          </w:tcPr>
          <w:p w:rsidR="003F1212" w:rsidRPr="00F11FDF" w:rsidRDefault="003F1212" w:rsidP="007F053F">
            <w:pPr>
              <w:spacing w:line="276" w:lineRule="auto"/>
              <w:jc w:val="center"/>
              <w:rPr>
                <w:sz w:val="20"/>
                <w:lang w:val="mn-MN"/>
              </w:rPr>
            </w:pPr>
          </w:p>
        </w:tc>
        <w:tc>
          <w:tcPr>
            <w:tcW w:w="1188" w:type="dxa"/>
          </w:tcPr>
          <w:p w:rsidR="003F1212" w:rsidRPr="00F11FDF" w:rsidRDefault="003F1212" w:rsidP="007F053F">
            <w:pPr>
              <w:spacing w:line="276" w:lineRule="auto"/>
              <w:jc w:val="center"/>
              <w:rPr>
                <w:sz w:val="20"/>
                <w:lang w:val="mn-MN"/>
              </w:rPr>
            </w:pPr>
            <w:r w:rsidRPr="00F11FDF">
              <w:rPr>
                <w:sz w:val="20"/>
                <w:lang w:val="mn-MN"/>
              </w:rPr>
              <w:t>250</w:t>
            </w:r>
          </w:p>
        </w:tc>
        <w:tc>
          <w:tcPr>
            <w:tcW w:w="916" w:type="dxa"/>
          </w:tcPr>
          <w:p w:rsidR="003F1212" w:rsidRPr="00F11FDF" w:rsidRDefault="003F1212" w:rsidP="007F053F">
            <w:pPr>
              <w:spacing w:line="276" w:lineRule="auto"/>
              <w:jc w:val="center"/>
              <w:rPr>
                <w:sz w:val="20"/>
                <w:lang w:val="mn-MN"/>
              </w:rPr>
            </w:pPr>
          </w:p>
        </w:tc>
        <w:tc>
          <w:tcPr>
            <w:tcW w:w="1225" w:type="dxa"/>
          </w:tcPr>
          <w:p w:rsidR="003F1212" w:rsidRPr="00F11FDF" w:rsidRDefault="003F1212" w:rsidP="007F053F">
            <w:pPr>
              <w:spacing w:line="276" w:lineRule="auto"/>
              <w:jc w:val="center"/>
              <w:rPr>
                <w:sz w:val="20"/>
                <w:lang w:val="mn-MN"/>
              </w:rPr>
            </w:pPr>
          </w:p>
        </w:tc>
        <w:tc>
          <w:tcPr>
            <w:tcW w:w="1188" w:type="dxa"/>
          </w:tcPr>
          <w:p w:rsidR="003F1212" w:rsidRPr="00F11FDF" w:rsidRDefault="003F1212" w:rsidP="007F053F">
            <w:pPr>
              <w:spacing w:line="276" w:lineRule="auto"/>
              <w:jc w:val="center"/>
              <w:rPr>
                <w:sz w:val="20"/>
                <w:lang w:val="mn-MN"/>
              </w:rPr>
            </w:pPr>
          </w:p>
        </w:tc>
        <w:tc>
          <w:tcPr>
            <w:tcW w:w="802" w:type="dxa"/>
          </w:tcPr>
          <w:p w:rsidR="003F1212" w:rsidRPr="00F11FDF" w:rsidRDefault="003F1212" w:rsidP="007F053F">
            <w:pPr>
              <w:spacing w:line="276" w:lineRule="auto"/>
              <w:jc w:val="center"/>
              <w:rPr>
                <w:sz w:val="20"/>
                <w:lang w:val="mn-MN"/>
              </w:rPr>
            </w:pPr>
          </w:p>
        </w:tc>
        <w:tc>
          <w:tcPr>
            <w:tcW w:w="1120" w:type="dxa"/>
          </w:tcPr>
          <w:p w:rsidR="003F1212" w:rsidRPr="00F11FDF" w:rsidRDefault="003F1212" w:rsidP="007F053F">
            <w:pPr>
              <w:spacing w:line="276" w:lineRule="auto"/>
              <w:jc w:val="center"/>
              <w:rPr>
                <w:sz w:val="20"/>
                <w:lang w:val="mn-MN"/>
              </w:rPr>
            </w:pPr>
          </w:p>
        </w:tc>
      </w:tr>
    </w:tbl>
    <w:p w:rsidR="003F1212" w:rsidRPr="00F11FDF" w:rsidRDefault="003F1212" w:rsidP="00AB5D44">
      <w:pPr>
        <w:spacing w:line="276" w:lineRule="auto"/>
        <w:jc w:val="center"/>
        <w:rPr>
          <w:b/>
          <w:szCs w:val="24"/>
          <w:lang w:val="mn-MN"/>
        </w:rPr>
      </w:pPr>
    </w:p>
    <w:tbl>
      <w:tblPr>
        <w:tblStyle w:val="TableGrid"/>
        <w:tblW w:w="0" w:type="auto"/>
        <w:tblLook w:val="04A0" w:firstRow="1" w:lastRow="0" w:firstColumn="1" w:lastColumn="0" w:noHBand="0" w:noVBand="1"/>
      </w:tblPr>
      <w:tblGrid>
        <w:gridCol w:w="4675"/>
        <w:gridCol w:w="4675"/>
      </w:tblGrid>
      <w:tr w:rsidR="00FC09F6" w:rsidRPr="00F11FDF" w:rsidTr="00FC09F6">
        <w:tc>
          <w:tcPr>
            <w:tcW w:w="4675" w:type="dxa"/>
          </w:tcPr>
          <w:p w:rsidR="00FC09F6" w:rsidRPr="00F11FDF" w:rsidRDefault="0022085B" w:rsidP="00D82CC4">
            <w:pPr>
              <w:spacing w:line="276" w:lineRule="auto"/>
              <w:jc w:val="both"/>
              <w:rPr>
                <w:szCs w:val="24"/>
                <w:lang w:val="mn-MN"/>
              </w:rPr>
            </w:pPr>
            <w:r w:rsidRPr="00F11FDF">
              <w:rPr>
                <w:szCs w:val="24"/>
                <w:lang w:val="mn-MN"/>
              </w:rPr>
              <w:t xml:space="preserve">Шаардагдах </w:t>
            </w:r>
            <w:r w:rsidR="008D43DE" w:rsidRPr="00F11FDF">
              <w:rPr>
                <w:szCs w:val="24"/>
                <w:lang w:val="mn-MN"/>
              </w:rPr>
              <w:t>уртын ерөнхий хэмжээ</w:t>
            </w:r>
            <w:r w:rsidR="008A69AC" w:rsidRPr="00F11FDF">
              <w:rPr>
                <w:szCs w:val="24"/>
                <w:lang w:val="mn-MN"/>
              </w:rPr>
              <w:t>нд хүрч гүйцэтгэхий</w:t>
            </w:r>
            <w:r w:rsidR="00492748" w:rsidRPr="00F11FDF">
              <w:rPr>
                <w:szCs w:val="24"/>
                <w:lang w:val="mn-MN"/>
              </w:rPr>
              <w:t>н тулд тохируулгын хэсгүүдийг суурилуулах боломжтой.</w:t>
            </w:r>
          </w:p>
          <w:p w:rsidR="00492748" w:rsidRPr="00F11FDF" w:rsidRDefault="00EC776E" w:rsidP="00EC776E">
            <w:pPr>
              <w:spacing w:line="276" w:lineRule="auto"/>
              <w:jc w:val="both"/>
              <w:rPr>
                <w:szCs w:val="24"/>
                <w:lang w:val="mn-MN"/>
              </w:rPr>
            </w:pPr>
            <w:r w:rsidRPr="00F11FDF">
              <w:rPr>
                <w:szCs w:val="24"/>
                <w:lang w:val="mn-MN"/>
              </w:rPr>
              <w:t>q</w:t>
            </w:r>
            <w:r w:rsidRPr="00F11FDF">
              <w:rPr>
                <w:szCs w:val="24"/>
                <w:vertAlign w:val="subscript"/>
                <w:lang w:val="mn-MN"/>
              </w:rPr>
              <w:t xml:space="preserve">p </w:t>
            </w:r>
            <w:r w:rsidRPr="00F11FDF">
              <w:rPr>
                <w:szCs w:val="24"/>
                <w:lang w:val="mn-MN"/>
              </w:rPr>
              <w:t>зардал нь 10 м</w:t>
            </w:r>
            <w:r w:rsidRPr="00F11FDF">
              <w:rPr>
                <w:szCs w:val="24"/>
                <w:vertAlign w:val="superscript"/>
                <w:lang w:val="mn-MN"/>
              </w:rPr>
              <w:t>3</w:t>
            </w:r>
            <w:r w:rsidRPr="00F11FDF">
              <w:rPr>
                <w:szCs w:val="24"/>
                <w:lang w:val="mn-MN"/>
              </w:rPr>
              <w:t>/ц-аас их буюу тэнцүү утгатай үед д</w:t>
            </w:r>
            <w:r w:rsidR="00492748" w:rsidRPr="00F11FDF">
              <w:rPr>
                <w:szCs w:val="24"/>
                <w:lang w:val="mn-MN"/>
              </w:rPr>
              <w:t>авуу талтай гэж үзсэн уртын хэмжэ</w:t>
            </w:r>
            <w:r w:rsidR="0022085B" w:rsidRPr="00F11FDF">
              <w:rPr>
                <w:szCs w:val="24"/>
                <w:lang w:val="mn-MN"/>
              </w:rPr>
              <w:t>энээс их</w:t>
            </w:r>
            <w:r w:rsidR="00492748" w:rsidRPr="00F11FDF">
              <w:rPr>
                <w:szCs w:val="24"/>
                <w:lang w:val="mn-MN"/>
              </w:rPr>
              <w:t xml:space="preserve"> эсвэл бага</w:t>
            </w:r>
            <w:r w:rsidR="0022085B" w:rsidRPr="00F11FDF">
              <w:rPr>
                <w:szCs w:val="24"/>
                <w:lang w:val="mn-MN"/>
              </w:rPr>
              <w:t>, ойролцоо</w:t>
            </w:r>
            <w:r w:rsidRPr="00F11FDF">
              <w:rPr>
                <w:szCs w:val="24"/>
                <w:lang w:val="mn-MN"/>
              </w:rPr>
              <w:t xml:space="preserve"> утгатай хэмжээг зөвшөөрч болно.</w:t>
            </w:r>
          </w:p>
          <w:p w:rsidR="00EC776E" w:rsidRPr="00F11FDF" w:rsidRDefault="008D43DE" w:rsidP="00EC776E">
            <w:pPr>
              <w:spacing w:line="276" w:lineRule="auto"/>
              <w:jc w:val="both"/>
              <w:rPr>
                <w:szCs w:val="24"/>
                <w:lang w:val="mn-MN"/>
              </w:rPr>
            </w:pPr>
            <w:r w:rsidRPr="00F11FDF">
              <w:rPr>
                <w:szCs w:val="24"/>
                <w:lang w:val="mn-MN"/>
              </w:rPr>
              <w:t>Уртын ерөнхий хэмжээ</w:t>
            </w:r>
            <w:r w:rsidR="008B45B7" w:rsidRPr="00F11FDF">
              <w:rPr>
                <w:szCs w:val="24"/>
                <w:lang w:val="mn-MN"/>
              </w:rPr>
              <w:t>ний хүлцэл нь:</w:t>
            </w:r>
          </w:p>
          <w:p w:rsidR="008B45B7" w:rsidRPr="00F11FDF" w:rsidRDefault="008B45B7" w:rsidP="008B45B7">
            <w:pPr>
              <w:spacing w:line="276" w:lineRule="auto"/>
              <w:jc w:val="both"/>
              <w:rPr>
                <w:szCs w:val="24"/>
                <w:lang w:val="mn-MN"/>
              </w:rPr>
            </w:pPr>
            <w:r w:rsidRPr="00F11FDF">
              <w:rPr>
                <w:szCs w:val="24"/>
                <w:lang w:val="mn-MN"/>
              </w:rPr>
              <w:t>- 300</w:t>
            </w:r>
            <w:r w:rsidRPr="00F11FDF">
              <w:rPr>
                <w:szCs w:val="24"/>
                <w:vertAlign w:val="subscript"/>
                <w:lang w:val="mn-MN"/>
              </w:rPr>
              <w:t>-2</w:t>
            </w:r>
            <w:r w:rsidRPr="00F11FDF">
              <w:rPr>
                <w:szCs w:val="24"/>
                <w:vertAlign w:val="superscript"/>
                <w:lang w:val="mn-MN"/>
              </w:rPr>
              <w:t>0</w:t>
            </w:r>
            <w:r w:rsidRPr="00F11FDF">
              <w:rPr>
                <w:szCs w:val="24"/>
                <w:vertAlign w:val="subscript"/>
                <w:lang w:val="mn-MN"/>
              </w:rPr>
              <w:t xml:space="preserve"> </w:t>
            </w:r>
            <w:r w:rsidRPr="00F11FDF">
              <w:rPr>
                <w:szCs w:val="24"/>
                <w:lang w:val="mn-MN"/>
              </w:rPr>
              <w:t>мм хүртэл;</w:t>
            </w:r>
          </w:p>
          <w:p w:rsidR="008B45B7" w:rsidRPr="00F11FDF" w:rsidRDefault="008B45B7" w:rsidP="008B45B7">
            <w:pPr>
              <w:spacing w:line="276" w:lineRule="auto"/>
              <w:jc w:val="both"/>
              <w:rPr>
                <w:szCs w:val="24"/>
                <w:lang w:val="mn-MN"/>
              </w:rPr>
            </w:pPr>
            <w:r w:rsidRPr="00F11FDF">
              <w:rPr>
                <w:szCs w:val="24"/>
                <w:lang w:val="mn-MN"/>
              </w:rPr>
              <w:t>- 350-аас</w:t>
            </w:r>
            <w:r w:rsidRPr="00F11FDF">
              <w:rPr>
                <w:szCs w:val="24"/>
                <w:vertAlign w:val="subscript"/>
                <w:lang w:val="mn-MN"/>
              </w:rPr>
              <w:t xml:space="preserve"> </w:t>
            </w:r>
            <w:r w:rsidRPr="00F11FDF">
              <w:rPr>
                <w:szCs w:val="24"/>
                <w:lang w:val="mn-MN"/>
              </w:rPr>
              <w:t>600</w:t>
            </w:r>
            <w:r w:rsidRPr="00F11FDF">
              <w:rPr>
                <w:szCs w:val="24"/>
                <w:vertAlign w:val="subscript"/>
                <w:lang w:val="mn-MN"/>
              </w:rPr>
              <w:t>-3</w:t>
            </w:r>
            <w:r w:rsidRPr="00F11FDF">
              <w:rPr>
                <w:szCs w:val="24"/>
                <w:vertAlign w:val="superscript"/>
                <w:lang w:val="mn-MN"/>
              </w:rPr>
              <w:t>0</w:t>
            </w:r>
            <w:r w:rsidRPr="00F11FDF">
              <w:rPr>
                <w:szCs w:val="24"/>
                <w:vertAlign w:val="subscript"/>
                <w:lang w:val="mn-MN"/>
              </w:rPr>
              <w:t xml:space="preserve"> </w:t>
            </w:r>
            <w:r w:rsidRPr="00F11FDF">
              <w:rPr>
                <w:szCs w:val="24"/>
                <w:lang w:val="mn-MN"/>
              </w:rPr>
              <w:t>мм хүртэл байх хэрэгтэй.</w:t>
            </w:r>
          </w:p>
          <w:p w:rsidR="00233F5B" w:rsidRPr="00F11FDF" w:rsidRDefault="008B45B7" w:rsidP="008B45B7">
            <w:pPr>
              <w:spacing w:line="276" w:lineRule="auto"/>
              <w:jc w:val="both"/>
              <w:rPr>
                <w:b/>
                <w:szCs w:val="24"/>
                <w:lang w:val="mn-MN"/>
              </w:rPr>
            </w:pPr>
            <w:proofErr w:type="spellStart"/>
            <w:r w:rsidRPr="00F11FDF">
              <w:rPr>
                <w:b/>
                <w:szCs w:val="24"/>
                <w:lang w:val="mn-MN"/>
              </w:rPr>
              <w:t>Р</w:t>
            </w:r>
            <w:r w:rsidR="00233F5B" w:rsidRPr="00F11FDF">
              <w:rPr>
                <w:b/>
                <w:szCs w:val="24"/>
                <w:lang w:val="mn-MN"/>
              </w:rPr>
              <w:t>езьбагаар</w:t>
            </w:r>
            <w:proofErr w:type="spellEnd"/>
            <w:r w:rsidRPr="00F11FDF">
              <w:rPr>
                <w:b/>
                <w:szCs w:val="24"/>
                <w:lang w:val="mn-MN"/>
              </w:rPr>
              <w:t xml:space="preserve"> </w:t>
            </w:r>
            <w:r w:rsidR="00233F5B" w:rsidRPr="00F11FDF">
              <w:rPr>
                <w:b/>
                <w:szCs w:val="24"/>
                <w:lang w:val="mn-MN"/>
              </w:rPr>
              <w:t>холбох</w:t>
            </w:r>
          </w:p>
          <w:p w:rsidR="008B45B7" w:rsidRPr="00F11FDF" w:rsidRDefault="009B4F5D" w:rsidP="008B45B7">
            <w:pPr>
              <w:spacing w:line="276" w:lineRule="auto"/>
              <w:jc w:val="both"/>
              <w:rPr>
                <w:szCs w:val="24"/>
                <w:lang w:val="mn-MN"/>
              </w:rPr>
            </w:pPr>
            <w:proofErr w:type="spellStart"/>
            <w:r w:rsidRPr="00F11FDF">
              <w:rPr>
                <w:szCs w:val="24"/>
                <w:lang w:val="mn-MN"/>
              </w:rPr>
              <w:t>Резьбагаар</w:t>
            </w:r>
            <w:proofErr w:type="spellEnd"/>
            <w:r w:rsidRPr="00F11FDF">
              <w:rPr>
                <w:szCs w:val="24"/>
                <w:lang w:val="mn-MN"/>
              </w:rPr>
              <w:t xml:space="preserve"> холбох төгсгөлийн холболт</w:t>
            </w:r>
            <w:r w:rsidR="001914AC" w:rsidRPr="00F11FDF">
              <w:rPr>
                <w:szCs w:val="24"/>
                <w:lang w:val="mn-MN"/>
              </w:rPr>
              <w:t xml:space="preserve">ын </w:t>
            </w:r>
            <w:proofErr w:type="spellStart"/>
            <w:r w:rsidR="001914AC" w:rsidRPr="00F11FDF">
              <w:rPr>
                <w:szCs w:val="24"/>
                <w:lang w:val="mn-MN"/>
              </w:rPr>
              <w:t>хэмжээсүүдийг</w:t>
            </w:r>
            <w:proofErr w:type="spellEnd"/>
            <w:r w:rsidR="00822EBA" w:rsidRPr="00F11FDF">
              <w:rPr>
                <w:szCs w:val="24"/>
                <w:lang w:val="mn-MN"/>
              </w:rPr>
              <w:t xml:space="preserve"> 4-р хүснэгтэд заасан. </w:t>
            </w:r>
            <w:proofErr w:type="spellStart"/>
            <w:r w:rsidR="00822EBA" w:rsidRPr="00F11FDF">
              <w:rPr>
                <w:szCs w:val="24"/>
                <w:lang w:val="mn-MN"/>
              </w:rPr>
              <w:t>Резьбаг</w:t>
            </w:r>
            <w:proofErr w:type="spellEnd"/>
            <w:r w:rsidR="001914AC" w:rsidRPr="00F11FDF">
              <w:rPr>
                <w:szCs w:val="24"/>
                <w:lang w:val="mn-MN"/>
              </w:rPr>
              <w:t xml:space="preserve"> </w:t>
            </w:r>
            <w:r w:rsidR="000908CF" w:rsidRPr="00F11FDF">
              <w:rPr>
                <w:szCs w:val="24"/>
                <w:lang w:val="mn-MN"/>
              </w:rPr>
              <w:t>EN ISO 228-1:2003 стандартад нийц</w:t>
            </w:r>
            <w:r w:rsidR="00822EBA" w:rsidRPr="00F11FDF">
              <w:rPr>
                <w:szCs w:val="24"/>
                <w:lang w:val="mn-MN"/>
              </w:rPr>
              <w:t>үүл</w:t>
            </w:r>
            <w:r w:rsidR="000908CF" w:rsidRPr="00F11FDF">
              <w:rPr>
                <w:szCs w:val="24"/>
                <w:lang w:val="mn-MN"/>
              </w:rPr>
              <w:t xml:space="preserve">эх </w:t>
            </w:r>
            <w:r w:rsidR="00701FA8" w:rsidRPr="00F11FDF">
              <w:rPr>
                <w:szCs w:val="24"/>
                <w:lang w:val="mn-MN"/>
              </w:rPr>
              <w:t xml:space="preserve">шаардлагатай бөгөөд </w:t>
            </w:r>
            <w:proofErr w:type="spellStart"/>
            <w:r w:rsidR="00701FA8" w:rsidRPr="00F11FDF">
              <w:rPr>
                <w:szCs w:val="24"/>
                <w:lang w:val="mn-MN"/>
              </w:rPr>
              <w:t>резьбаны</w:t>
            </w:r>
            <w:proofErr w:type="spellEnd"/>
            <w:r w:rsidR="000908CF" w:rsidRPr="00F11FDF">
              <w:rPr>
                <w:szCs w:val="24"/>
                <w:lang w:val="mn-MN"/>
              </w:rPr>
              <w:t xml:space="preserve"> </w:t>
            </w:r>
            <w:r w:rsidR="00822EBA" w:rsidRPr="00F11FDF">
              <w:rPr>
                <w:szCs w:val="24"/>
                <w:lang w:val="mn-MN"/>
              </w:rPr>
              <w:t>“</w:t>
            </w:r>
            <w:r w:rsidR="000908CF" w:rsidRPr="00F11FDF">
              <w:rPr>
                <w:szCs w:val="24"/>
                <w:lang w:val="mn-MN"/>
              </w:rPr>
              <w:t>a</w:t>
            </w:r>
            <w:r w:rsidR="00822EBA" w:rsidRPr="00F11FDF">
              <w:rPr>
                <w:szCs w:val="24"/>
                <w:lang w:val="mn-MN"/>
              </w:rPr>
              <w:t>”</w:t>
            </w:r>
            <w:r w:rsidR="000908CF" w:rsidRPr="00F11FDF">
              <w:rPr>
                <w:szCs w:val="24"/>
                <w:lang w:val="mn-MN"/>
              </w:rPr>
              <w:t xml:space="preserve"> болон </w:t>
            </w:r>
            <w:r w:rsidR="00822EBA" w:rsidRPr="00F11FDF">
              <w:rPr>
                <w:szCs w:val="24"/>
                <w:lang w:val="mn-MN"/>
              </w:rPr>
              <w:t>“</w:t>
            </w:r>
            <w:r w:rsidR="000908CF" w:rsidRPr="00F11FDF">
              <w:rPr>
                <w:szCs w:val="24"/>
                <w:lang w:val="mn-MN"/>
              </w:rPr>
              <w:t>b</w:t>
            </w:r>
            <w:r w:rsidR="00822EBA" w:rsidRPr="00F11FDF">
              <w:rPr>
                <w:szCs w:val="24"/>
                <w:lang w:val="mn-MN"/>
              </w:rPr>
              <w:t>”</w:t>
            </w:r>
            <w:r w:rsidR="000908CF" w:rsidRPr="00F11FDF">
              <w:rPr>
                <w:szCs w:val="24"/>
                <w:lang w:val="mn-MN"/>
              </w:rPr>
              <w:t xml:space="preserve"> хэмжээсийг 7-р зурагт харуулсан. </w:t>
            </w:r>
          </w:p>
          <w:p w:rsidR="00701FA8" w:rsidRPr="00F11FDF" w:rsidRDefault="00701FA8" w:rsidP="008B45B7">
            <w:pPr>
              <w:spacing w:line="276" w:lineRule="auto"/>
              <w:jc w:val="both"/>
              <w:rPr>
                <w:b/>
                <w:szCs w:val="24"/>
                <w:lang w:val="mn-MN"/>
              </w:rPr>
            </w:pPr>
            <w:proofErr w:type="spellStart"/>
            <w:r w:rsidRPr="00F11FDF">
              <w:rPr>
                <w:b/>
                <w:szCs w:val="24"/>
                <w:lang w:val="mn-MN"/>
              </w:rPr>
              <w:t>Фланцаар</w:t>
            </w:r>
            <w:proofErr w:type="spellEnd"/>
            <w:r w:rsidRPr="00F11FDF">
              <w:rPr>
                <w:b/>
                <w:szCs w:val="24"/>
                <w:lang w:val="mn-MN"/>
              </w:rPr>
              <w:t xml:space="preserve"> холбох</w:t>
            </w:r>
          </w:p>
          <w:p w:rsidR="00EC776E" w:rsidRPr="00F11FDF" w:rsidRDefault="00511BA0" w:rsidP="00EC776E">
            <w:pPr>
              <w:spacing w:line="276" w:lineRule="auto"/>
              <w:jc w:val="both"/>
              <w:rPr>
                <w:szCs w:val="24"/>
                <w:lang w:val="mn-MN"/>
              </w:rPr>
            </w:pPr>
            <w:proofErr w:type="spellStart"/>
            <w:r w:rsidRPr="00F11FDF">
              <w:rPr>
                <w:szCs w:val="24"/>
                <w:lang w:val="mn-MN"/>
              </w:rPr>
              <w:lastRenderedPageBreak/>
              <w:t>Фланцаар</w:t>
            </w:r>
            <w:proofErr w:type="spellEnd"/>
            <w:r w:rsidRPr="00F11FDF">
              <w:rPr>
                <w:szCs w:val="24"/>
                <w:lang w:val="mn-MN"/>
              </w:rPr>
              <w:t xml:space="preserve"> холбох </w:t>
            </w:r>
            <w:r w:rsidR="00550852" w:rsidRPr="00F11FDF">
              <w:rPr>
                <w:szCs w:val="24"/>
                <w:lang w:val="mn-MN"/>
              </w:rPr>
              <w:t xml:space="preserve">төгсгөлийн холболтууд нь зарцуулалтын </w:t>
            </w:r>
            <w:r w:rsidR="00DE13A3" w:rsidRPr="00F11FDF">
              <w:rPr>
                <w:szCs w:val="24"/>
                <w:lang w:val="mn-MN"/>
              </w:rPr>
              <w:t>анхдагч хэмжүүрт нийцэх</w:t>
            </w:r>
            <w:r w:rsidR="00550852" w:rsidRPr="00F11FDF">
              <w:rPr>
                <w:szCs w:val="24"/>
                <w:lang w:val="mn-MN"/>
              </w:rPr>
              <w:t xml:space="preserve"> нэрлэсэн даралтын хувьд EN 1092-1:2018, EN 1092</w:t>
            </w:r>
            <w:r w:rsidR="00BA6C41" w:rsidRPr="00F11FDF">
              <w:rPr>
                <w:szCs w:val="24"/>
                <w:lang w:val="mn-MN"/>
              </w:rPr>
              <w:t>-2:1997 болон</w:t>
            </w:r>
            <w:r w:rsidR="00550852" w:rsidRPr="00F11FDF">
              <w:rPr>
                <w:szCs w:val="24"/>
                <w:lang w:val="mn-MN"/>
              </w:rPr>
              <w:t xml:space="preserve"> EN 1092-3:2003 </w:t>
            </w:r>
            <w:r w:rsidR="0077798E" w:rsidRPr="00F11FDF">
              <w:rPr>
                <w:szCs w:val="24"/>
                <w:lang w:val="mn-MN"/>
              </w:rPr>
              <w:t>(</w:t>
            </w:r>
            <w:r w:rsidR="00BA6C41" w:rsidRPr="00F11FDF">
              <w:rPr>
                <w:szCs w:val="24"/>
                <w:lang w:val="mn-MN"/>
              </w:rPr>
              <w:t>аль тохиромжтой</w:t>
            </w:r>
            <w:r w:rsidR="00DE13A3" w:rsidRPr="00F11FDF">
              <w:rPr>
                <w:szCs w:val="24"/>
                <w:lang w:val="mn-MN"/>
              </w:rPr>
              <w:t xml:space="preserve"> нь</w:t>
            </w:r>
            <w:r w:rsidR="00550852" w:rsidRPr="00F11FDF">
              <w:rPr>
                <w:szCs w:val="24"/>
                <w:lang w:val="mn-MN"/>
              </w:rPr>
              <w:t>)</w:t>
            </w:r>
            <w:r w:rsidR="00BA6C41" w:rsidRPr="00F11FDF">
              <w:rPr>
                <w:szCs w:val="24"/>
                <w:lang w:val="mn-MN"/>
              </w:rPr>
              <w:t xml:space="preserve"> стандартад нийцэх хэрэгтэй.</w:t>
            </w:r>
          </w:p>
        </w:tc>
        <w:tc>
          <w:tcPr>
            <w:tcW w:w="4675" w:type="dxa"/>
          </w:tcPr>
          <w:p w:rsidR="00AD4E15" w:rsidRPr="00F11FDF" w:rsidRDefault="00AD4E15" w:rsidP="00AD4E15">
            <w:pPr>
              <w:spacing w:line="276" w:lineRule="auto"/>
              <w:jc w:val="both"/>
              <w:rPr>
                <w:szCs w:val="24"/>
                <w:lang w:val="mn-MN"/>
              </w:rPr>
            </w:pPr>
            <w:r w:rsidRPr="00F11FDF">
              <w:rPr>
                <w:szCs w:val="24"/>
                <w:lang w:val="mn-MN"/>
              </w:rPr>
              <w:lastRenderedPageBreak/>
              <w:t>To achieve the necessary overall length adaptor pieces may be fitted.</w:t>
            </w:r>
          </w:p>
          <w:p w:rsidR="00492748" w:rsidRPr="00F11FDF" w:rsidRDefault="00492748" w:rsidP="00AD4E15">
            <w:pPr>
              <w:spacing w:line="276" w:lineRule="auto"/>
              <w:jc w:val="both"/>
              <w:rPr>
                <w:szCs w:val="24"/>
                <w:lang w:val="mn-MN"/>
              </w:rPr>
            </w:pPr>
          </w:p>
          <w:p w:rsidR="00AD4E15" w:rsidRPr="00F11FDF" w:rsidRDefault="00AD4E15" w:rsidP="00AD4E15">
            <w:pPr>
              <w:spacing w:line="276" w:lineRule="auto"/>
              <w:jc w:val="both"/>
              <w:rPr>
                <w:szCs w:val="24"/>
                <w:lang w:val="mn-MN"/>
              </w:rPr>
            </w:pPr>
            <w:r w:rsidRPr="00F11FDF">
              <w:rPr>
                <w:szCs w:val="24"/>
                <w:lang w:val="mn-MN"/>
              </w:rPr>
              <w:t>The adjacent lengths larger or smaller than the preferred lengths may be adopted for q</w:t>
            </w:r>
            <w:r w:rsidRPr="00F11FDF">
              <w:rPr>
                <w:szCs w:val="24"/>
                <w:vertAlign w:val="subscript"/>
                <w:lang w:val="mn-MN"/>
              </w:rPr>
              <w:t>p</w:t>
            </w:r>
            <w:r w:rsidRPr="00F11FDF">
              <w:rPr>
                <w:szCs w:val="24"/>
                <w:lang w:val="mn-MN"/>
              </w:rPr>
              <w:t xml:space="preserve"> ≥ 10 m3/h.</w:t>
            </w:r>
          </w:p>
          <w:p w:rsidR="00EC776E" w:rsidRPr="00F11FDF" w:rsidRDefault="00EC776E" w:rsidP="00AD4E15">
            <w:pPr>
              <w:spacing w:line="276" w:lineRule="auto"/>
              <w:jc w:val="both"/>
              <w:rPr>
                <w:szCs w:val="24"/>
                <w:lang w:val="mn-MN"/>
              </w:rPr>
            </w:pPr>
          </w:p>
          <w:p w:rsidR="00EC776E" w:rsidRPr="00F11FDF" w:rsidRDefault="00EC776E" w:rsidP="00AD4E15">
            <w:pPr>
              <w:spacing w:line="276" w:lineRule="auto"/>
              <w:jc w:val="both"/>
              <w:rPr>
                <w:szCs w:val="24"/>
                <w:lang w:val="mn-MN"/>
              </w:rPr>
            </w:pPr>
          </w:p>
          <w:p w:rsidR="00FC09F6" w:rsidRPr="00F11FDF" w:rsidRDefault="00AD4E15" w:rsidP="00AD4E15">
            <w:pPr>
              <w:spacing w:line="276" w:lineRule="auto"/>
              <w:jc w:val="both"/>
              <w:rPr>
                <w:szCs w:val="24"/>
                <w:lang w:val="mn-MN"/>
              </w:rPr>
            </w:pPr>
            <w:r w:rsidRPr="00F11FDF">
              <w:rPr>
                <w:szCs w:val="24"/>
                <w:lang w:val="mn-MN"/>
              </w:rPr>
              <w:t>Tolerances on the overall length shall be:</w:t>
            </w:r>
          </w:p>
          <w:p w:rsidR="00AD7EBA" w:rsidRPr="00F11FDF" w:rsidRDefault="00C65C6E" w:rsidP="00AD4E15">
            <w:pPr>
              <w:spacing w:line="276" w:lineRule="auto"/>
              <w:jc w:val="both"/>
              <w:rPr>
                <w:szCs w:val="24"/>
                <w:lang w:val="mn-MN"/>
              </w:rPr>
            </w:pPr>
            <w:r w:rsidRPr="00F11FDF">
              <w:rPr>
                <w:szCs w:val="24"/>
                <w:lang w:val="mn-MN"/>
              </w:rPr>
              <w:t xml:space="preserve">- </w:t>
            </w:r>
            <w:r w:rsidR="00CB4D57" w:rsidRPr="00F11FDF">
              <w:rPr>
                <w:szCs w:val="24"/>
                <w:lang w:val="mn-MN"/>
              </w:rPr>
              <w:t>up to 300</w:t>
            </w:r>
            <w:r w:rsidR="00CB4D57" w:rsidRPr="00F11FDF">
              <w:rPr>
                <w:szCs w:val="24"/>
                <w:vertAlign w:val="subscript"/>
                <w:lang w:val="mn-MN"/>
              </w:rPr>
              <w:t>-2</w:t>
            </w:r>
            <w:r w:rsidR="00CB4D57" w:rsidRPr="00F11FDF">
              <w:rPr>
                <w:szCs w:val="24"/>
                <w:vertAlign w:val="superscript"/>
                <w:lang w:val="mn-MN"/>
              </w:rPr>
              <w:t>0</w:t>
            </w:r>
            <w:r w:rsidR="00CB4D57" w:rsidRPr="00F11FDF">
              <w:rPr>
                <w:szCs w:val="24"/>
                <w:vertAlign w:val="subscript"/>
                <w:lang w:val="mn-MN"/>
              </w:rPr>
              <w:t xml:space="preserve"> </w:t>
            </w:r>
            <w:r w:rsidR="00CB4D57" w:rsidRPr="00F11FDF">
              <w:rPr>
                <w:szCs w:val="24"/>
                <w:lang w:val="mn-MN"/>
              </w:rPr>
              <w:t>mm;</w:t>
            </w:r>
          </w:p>
          <w:p w:rsidR="00CB4D57" w:rsidRPr="00F11FDF" w:rsidRDefault="00CB4D57" w:rsidP="00CB4D57">
            <w:pPr>
              <w:spacing w:line="276" w:lineRule="auto"/>
              <w:jc w:val="both"/>
              <w:rPr>
                <w:szCs w:val="24"/>
                <w:lang w:val="mn-MN"/>
              </w:rPr>
            </w:pPr>
            <w:r w:rsidRPr="00F11FDF">
              <w:rPr>
                <w:szCs w:val="24"/>
                <w:lang w:val="mn-MN"/>
              </w:rPr>
              <w:t>- from 350 to</w:t>
            </w:r>
            <w:r w:rsidRPr="00F11FDF">
              <w:rPr>
                <w:szCs w:val="24"/>
                <w:vertAlign w:val="subscript"/>
                <w:lang w:val="mn-MN"/>
              </w:rPr>
              <w:t xml:space="preserve"> </w:t>
            </w:r>
            <w:r w:rsidRPr="00F11FDF">
              <w:rPr>
                <w:szCs w:val="24"/>
                <w:lang w:val="mn-MN"/>
              </w:rPr>
              <w:t>600</w:t>
            </w:r>
            <w:r w:rsidRPr="00F11FDF">
              <w:rPr>
                <w:szCs w:val="24"/>
                <w:vertAlign w:val="subscript"/>
                <w:lang w:val="mn-MN"/>
              </w:rPr>
              <w:t>-3</w:t>
            </w:r>
            <w:r w:rsidRPr="00F11FDF">
              <w:rPr>
                <w:szCs w:val="24"/>
                <w:vertAlign w:val="superscript"/>
                <w:lang w:val="mn-MN"/>
              </w:rPr>
              <w:t>0</w:t>
            </w:r>
            <w:r w:rsidRPr="00F11FDF">
              <w:rPr>
                <w:szCs w:val="24"/>
                <w:vertAlign w:val="subscript"/>
                <w:lang w:val="mn-MN"/>
              </w:rPr>
              <w:t xml:space="preserve"> </w:t>
            </w:r>
            <w:r w:rsidRPr="00F11FDF">
              <w:rPr>
                <w:szCs w:val="24"/>
                <w:lang w:val="mn-MN"/>
              </w:rPr>
              <w:t>mm.</w:t>
            </w:r>
          </w:p>
          <w:p w:rsidR="008B45B7" w:rsidRPr="00F11FDF" w:rsidRDefault="008B45B7" w:rsidP="00CB4D57">
            <w:pPr>
              <w:spacing w:line="276" w:lineRule="auto"/>
              <w:jc w:val="both"/>
              <w:rPr>
                <w:szCs w:val="24"/>
                <w:lang w:val="mn-MN"/>
              </w:rPr>
            </w:pPr>
          </w:p>
          <w:p w:rsidR="00CB4D57" w:rsidRPr="00F11FDF" w:rsidRDefault="00CB4D57" w:rsidP="00CB4D57">
            <w:pPr>
              <w:spacing w:line="276" w:lineRule="auto"/>
              <w:jc w:val="both"/>
              <w:rPr>
                <w:b/>
                <w:szCs w:val="24"/>
                <w:lang w:val="mn-MN"/>
              </w:rPr>
            </w:pPr>
            <w:r w:rsidRPr="00F11FDF">
              <w:rPr>
                <w:b/>
                <w:szCs w:val="24"/>
                <w:lang w:val="mn-MN"/>
              </w:rPr>
              <w:t>Threaded connection</w:t>
            </w:r>
          </w:p>
          <w:p w:rsidR="00CB4D57" w:rsidRPr="00F11FDF" w:rsidRDefault="00CB4D57" w:rsidP="00CB4D57">
            <w:pPr>
              <w:spacing w:line="276" w:lineRule="auto"/>
              <w:jc w:val="both"/>
              <w:rPr>
                <w:szCs w:val="24"/>
                <w:lang w:val="mn-MN"/>
              </w:rPr>
            </w:pPr>
            <w:r w:rsidRPr="00F11FDF">
              <w:rPr>
                <w:szCs w:val="24"/>
                <w:lang w:val="mn-MN"/>
              </w:rPr>
              <w:t>Dimensions for the threaded end connections are specified in Table 4. Threads shall comply with EN ISO 228-1:2003. Figure 7 outlines the dimensions a and b.</w:t>
            </w:r>
          </w:p>
          <w:p w:rsidR="000908CF" w:rsidRPr="00F11FDF" w:rsidRDefault="000908CF" w:rsidP="00CB4D57">
            <w:pPr>
              <w:spacing w:line="276" w:lineRule="auto"/>
              <w:jc w:val="both"/>
              <w:rPr>
                <w:szCs w:val="24"/>
                <w:lang w:val="mn-MN"/>
              </w:rPr>
            </w:pPr>
          </w:p>
          <w:p w:rsidR="00822EBA" w:rsidRPr="00F11FDF" w:rsidRDefault="00822EBA" w:rsidP="00CB4D57">
            <w:pPr>
              <w:spacing w:line="276" w:lineRule="auto"/>
              <w:jc w:val="both"/>
              <w:rPr>
                <w:szCs w:val="24"/>
                <w:lang w:val="mn-MN"/>
              </w:rPr>
            </w:pPr>
          </w:p>
          <w:p w:rsidR="00CB4D57" w:rsidRPr="00F11FDF" w:rsidRDefault="00CB4D57" w:rsidP="00CB4D57">
            <w:pPr>
              <w:spacing w:line="276" w:lineRule="auto"/>
              <w:jc w:val="both"/>
              <w:rPr>
                <w:szCs w:val="24"/>
                <w:lang w:val="mn-MN"/>
              </w:rPr>
            </w:pPr>
            <w:r w:rsidRPr="00F11FDF">
              <w:rPr>
                <w:b/>
                <w:szCs w:val="24"/>
                <w:lang w:val="mn-MN"/>
              </w:rPr>
              <w:t>Flanged connection</w:t>
            </w:r>
          </w:p>
          <w:p w:rsidR="00CB4D57" w:rsidRPr="00F11FDF" w:rsidRDefault="00CB4D57" w:rsidP="00CB4D57">
            <w:pPr>
              <w:spacing w:line="276" w:lineRule="auto"/>
              <w:jc w:val="both"/>
              <w:rPr>
                <w:szCs w:val="24"/>
                <w:lang w:val="mn-MN"/>
              </w:rPr>
            </w:pPr>
            <w:r w:rsidRPr="00F11FDF">
              <w:rPr>
                <w:szCs w:val="24"/>
                <w:lang w:val="mn-MN"/>
              </w:rPr>
              <w:lastRenderedPageBreak/>
              <w:t>Flanged end connections shall comply with EN 1092-1:2018, EN 1092-2:1997 and EN 1092-3:2003 (as appropriate) for a nominal pressure corresponding to that of the flow sensor.</w:t>
            </w:r>
          </w:p>
        </w:tc>
      </w:tr>
    </w:tbl>
    <w:p w:rsidR="00FC09F6" w:rsidRPr="00F11FDF" w:rsidRDefault="00FC09F6" w:rsidP="00AB5D44">
      <w:pPr>
        <w:spacing w:line="276" w:lineRule="auto"/>
        <w:jc w:val="center"/>
        <w:rPr>
          <w:b/>
          <w:szCs w:val="24"/>
          <w:lang w:val="mn-MN"/>
        </w:rPr>
      </w:pPr>
    </w:p>
    <w:p w:rsidR="00CB4D57" w:rsidRPr="00F11FDF" w:rsidRDefault="00F900F5" w:rsidP="00AB5D44">
      <w:pPr>
        <w:spacing w:line="276" w:lineRule="auto"/>
        <w:jc w:val="center"/>
        <w:rPr>
          <w:b/>
          <w:szCs w:val="24"/>
          <w:lang w:val="mn-MN"/>
        </w:rPr>
      </w:pPr>
      <w:r w:rsidRPr="00F11FDF">
        <w:rPr>
          <w:b/>
          <w:szCs w:val="24"/>
          <w:lang w:val="mn-MN"/>
        </w:rPr>
        <w:t>Table 4 — Threaded end connections</w:t>
      </w:r>
    </w:p>
    <w:p w:rsidR="00F900F5" w:rsidRPr="00F11FDF" w:rsidRDefault="00F900F5" w:rsidP="00F900F5">
      <w:pPr>
        <w:spacing w:line="276" w:lineRule="auto"/>
        <w:jc w:val="right"/>
        <w:rPr>
          <w:sz w:val="20"/>
          <w:lang w:val="mn-MN"/>
        </w:rPr>
      </w:pPr>
      <w:r w:rsidRPr="00F11FDF">
        <w:rPr>
          <w:sz w:val="20"/>
          <w:lang w:val="mn-MN"/>
        </w:rPr>
        <w:t>Range of size and minimum thread lengths in mm</w:t>
      </w:r>
    </w:p>
    <w:tbl>
      <w:tblPr>
        <w:tblStyle w:val="TableGrid"/>
        <w:tblW w:w="0" w:type="auto"/>
        <w:tblInd w:w="2425" w:type="dxa"/>
        <w:tblLook w:val="04A0" w:firstRow="1" w:lastRow="0" w:firstColumn="1" w:lastColumn="0" w:noHBand="0" w:noVBand="1"/>
      </w:tblPr>
      <w:tblGrid>
        <w:gridCol w:w="1620"/>
        <w:gridCol w:w="1350"/>
        <w:gridCol w:w="1440"/>
      </w:tblGrid>
      <w:tr w:rsidR="002221A0" w:rsidRPr="00F11FDF" w:rsidTr="00CA5A1D">
        <w:tc>
          <w:tcPr>
            <w:tcW w:w="1620" w:type="dxa"/>
          </w:tcPr>
          <w:p w:rsidR="002221A0" w:rsidRPr="00F11FDF" w:rsidRDefault="00F74821" w:rsidP="00F900F5">
            <w:pPr>
              <w:spacing w:line="276" w:lineRule="auto"/>
              <w:jc w:val="center"/>
              <w:rPr>
                <w:sz w:val="20"/>
                <w:lang w:val="mn-MN"/>
              </w:rPr>
            </w:pPr>
            <w:r w:rsidRPr="00F11FDF">
              <w:rPr>
                <w:sz w:val="20"/>
                <w:lang w:val="mn-MN"/>
              </w:rPr>
              <w:t xml:space="preserve">Thread </w:t>
            </w:r>
          </w:p>
        </w:tc>
        <w:tc>
          <w:tcPr>
            <w:tcW w:w="1350" w:type="dxa"/>
          </w:tcPr>
          <w:p w:rsidR="002221A0" w:rsidRPr="00F11FDF" w:rsidRDefault="00F74821" w:rsidP="00F900F5">
            <w:pPr>
              <w:spacing w:line="276" w:lineRule="auto"/>
              <w:jc w:val="center"/>
              <w:rPr>
                <w:sz w:val="20"/>
                <w:lang w:val="mn-MN"/>
              </w:rPr>
            </w:pPr>
            <w:r w:rsidRPr="00F11FDF">
              <w:rPr>
                <w:sz w:val="20"/>
                <w:lang w:val="mn-MN"/>
              </w:rPr>
              <w:t>a</w:t>
            </w:r>
          </w:p>
        </w:tc>
        <w:tc>
          <w:tcPr>
            <w:tcW w:w="1440" w:type="dxa"/>
          </w:tcPr>
          <w:p w:rsidR="002221A0" w:rsidRPr="00F11FDF" w:rsidRDefault="00F74821" w:rsidP="00F900F5">
            <w:pPr>
              <w:spacing w:line="276" w:lineRule="auto"/>
              <w:jc w:val="center"/>
              <w:rPr>
                <w:sz w:val="20"/>
                <w:lang w:val="mn-MN"/>
              </w:rPr>
            </w:pPr>
            <w:r w:rsidRPr="00F11FDF">
              <w:rPr>
                <w:sz w:val="20"/>
                <w:lang w:val="mn-MN"/>
              </w:rPr>
              <w:t>b</w:t>
            </w:r>
          </w:p>
        </w:tc>
      </w:tr>
      <w:tr w:rsidR="002221A0" w:rsidRPr="00F11FDF" w:rsidTr="00CA5A1D">
        <w:tc>
          <w:tcPr>
            <w:tcW w:w="1620" w:type="dxa"/>
          </w:tcPr>
          <w:p w:rsidR="002221A0" w:rsidRPr="00F11FDF" w:rsidRDefault="00CA5A1D" w:rsidP="00F900F5">
            <w:pPr>
              <w:spacing w:line="276" w:lineRule="auto"/>
              <w:jc w:val="center"/>
              <w:rPr>
                <w:sz w:val="20"/>
                <w:lang w:val="mn-MN"/>
              </w:rPr>
            </w:pPr>
            <w:r w:rsidRPr="00F11FDF">
              <w:rPr>
                <w:sz w:val="20"/>
                <w:lang w:val="mn-MN"/>
              </w:rPr>
              <w:t>G3/4B</w:t>
            </w:r>
          </w:p>
        </w:tc>
        <w:tc>
          <w:tcPr>
            <w:tcW w:w="1350" w:type="dxa"/>
          </w:tcPr>
          <w:p w:rsidR="002221A0" w:rsidRPr="00F11FDF" w:rsidRDefault="003C28D5" w:rsidP="00F900F5">
            <w:pPr>
              <w:spacing w:line="276" w:lineRule="auto"/>
              <w:jc w:val="center"/>
              <w:rPr>
                <w:sz w:val="20"/>
                <w:lang w:val="mn-MN"/>
              </w:rPr>
            </w:pPr>
            <w:r w:rsidRPr="00F11FDF">
              <w:rPr>
                <w:sz w:val="20"/>
                <w:lang w:val="mn-MN"/>
              </w:rPr>
              <w:t>10</w:t>
            </w:r>
          </w:p>
        </w:tc>
        <w:tc>
          <w:tcPr>
            <w:tcW w:w="1440" w:type="dxa"/>
          </w:tcPr>
          <w:p w:rsidR="002221A0" w:rsidRPr="00F11FDF" w:rsidRDefault="003C28D5" w:rsidP="00F900F5">
            <w:pPr>
              <w:spacing w:line="276" w:lineRule="auto"/>
              <w:jc w:val="center"/>
              <w:rPr>
                <w:sz w:val="20"/>
                <w:lang w:val="mn-MN"/>
              </w:rPr>
            </w:pPr>
            <w:r w:rsidRPr="00F11FDF">
              <w:rPr>
                <w:sz w:val="20"/>
                <w:lang w:val="mn-MN"/>
              </w:rPr>
              <w:t>12</w:t>
            </w:r>
          </w:p>
        </w:tc>
      </w:tr>
      <w:tr w:rsidR="002221A0" w:rsidRPr="00F11FDF" w:rsidTr="00CA5A1D">
        <w:tc>
          <w:tcPr>
            <w:tcW w:w="1620" w:type="dxa"/>
          </w:tcPr>
          <w:p w:rsidR="002221A0" w:rsidRPr="00F11FDF" w:rsidRDefault="003C28D5" w:rsidP="00F900F5">
            <w:pPr>
              <w:spacing w:line="276" w:lineRule="auto"/>
              <w:jc w:val="center"/>
              <w:rPr>
                <w:sz w:val="20"/>
                <w:lang w:val="mn-MN"/>
              </w:rPr>
            </w:pPr>
            <w:r w:rsidRPr="00F11FDF">
              <w:rPr>
                <w:sz w:val="20"/>
                <w:lang w:val="mn-MN"/>
              </w:rPr>
              <w:t>G1</w:t>
            </w:r>
            <w:r w:rsidR="00CA5A1D" w:rsidRPr="00F11FDF">
              <w:rPr>
                <w:sz w:val="20"/>
                <w:lang w:val="mn-MN"/>
              </w:rPr>
              <w:t>B</w:t>
            </w:r>
          </w:p>
        </w:tc>
        <w:tc>
          <w:tcPr>
            <w:tcW w:w="1350" w:type="dxa"/>
          </w:tcPr>
          <w:p w:rsidR="002221A0" w:rsidRPr="00F11FDF" w:rsidRDefault="003C28D5" w:rsidP="00F900F5">
            <w:pPr>
              <w:spacing w:line="276" w:lineRule="auto"/>
              <w:jc w:val="center"/>
              <w:rPr>
                <w:sz w:val="20"/>
                <w:lang w:val="mn-MN"/>
              </w:rPr>
            </w:pPr>
            <w:r w:rsidRPr="00F11FDF">
              <w:rPr>
                <w:sz w:val="20"/>
                <w:lang w:val="mn-MN"/>
              </w:rPr>
              <w:t>12</w:t>
            </w:r>
          </w:p>
        </w:tc>
        <w:tc>
          <w:tcPr>
            <w:tcW w:w="1440" w:type="dxa"/>
          </w:tcPr>
          <w:p w:rsidR="002221A0" w:rsidRPr="00F11FDF" w:rsidRDefault="003C28D5" w:rsidP="00F900F5">
            <w:pPr>
              <w:spacing w:line="276" w:lineRule="auto"/>
              <w:jc w:val="center"/>
              <w:rPr>
                <w:sz w:val="20"/>
                <w:lang w:val="mn-MN"/>
              </w:rPr>
            </w:pPr>
            <w:r w:rsidRPr="00F11FDF">
              <w:rPr>
                <w:sz w:val="20"/>
                <w:lang w:val="mn-MN"/>
              </w:rPr>
              <w:t>14</w:t>
            </w:r>
          </w:p>
        </w:tc>
      </w:tr>
      <w:tr w:rsidR="002221A0" w:rsidRPr="00F11FDF" w:rsidTr="00CA5A1D">
        <w:tc>
          <w:tcPr>
            <w:tcW w:w="1620" w:type="dxa"/>
          </w:tcPr>
          <w:p w:rsidR="002221A0" w:rsidRPr="00F11FDF" w:rsidRDefault="003C28D5" w:rsidP="00F900F5">
            <w:pPr>
              <w:spacing w:line="276" w:lineRule="auto"/>
              <w:jc w:val="center"/>
              <w:rPr>
                <w:sz w:val="20"/>
                <w:lang w:val="mn-MN"/>
              </w:rPr>
            </w:pPr>
            <w:r w:rsidRPr="00F11FDF">
              <w:rPr>
                <w:sz w:val="20"/>
                <w:lang w:val="mn-MN"/>
              </w:rPr>
              <w:t>G11</w:t>
            </w:r>
            <w:r w:rsidR="00CA5A1D" w:rsidRPr="00F11FDF">
              <w:rPr>
                <w:sz w:val="20"/>
                <w:lang w:val="mn-MN"/>
              </w:rPr>
              <w:t>/4B</w:t>
            </w:r>
          </w:p>
        </w:tc>
        <w:tc>
          <w:tcPr>
            <w:tcW w:w="1350" w:type="dxa"/>
          </w:tcPr>
          <w:p w:rsidR="002221A0" w:rsidRPr="00F11FDF" w:rsidRDefault="003C28D5" w:rsidP="00F900F5">
            <w:pPr>
              <w:spacing w:line="276" w:lineRule="auto"/>
              <w:jc w:val="center"/>
              <w:rPr>
                <w:sz w:val="20"/>
                <w:lang w:val="mn-MN"/>
              </w:rPr>
            </w:pPr>
            <w:r w:rsidRPr="00F11FDF">
              <w:rPr>
                <w:sz w:val="20"/>
                <w:lang w:val="mn-MN"/>
              </w:rPr>
              <w:t>12</w:t>
            </w:r>
          </w:p>
        </w:tc>
        <w:tc>
          <w:tcPr>
            <w:tcW w:w="1440" w:type="dxa"/>
          </w:tcPr>
          <w:p w:rsidR="002221A0" w:rsidRPr="00F11FDF" w:rsidRDefault="003C28D5" w:rsidP="00F900F5">
            <w:pPr>
              <w:spacing w:line="276" w:lineRule="auto"/>
              <w:jc w:val="center"/>
              <w:rPr>
                <w:sz w:val="20"/>
                <w:lang w:val="mn-MN"/>
              </w:rPr>
            </w:pPr>
            <w:r w:rsidRPr="00F11FDF">
              <w:rPr>
                <w:sz w:val="20"/>
                <w:lang w:val="mn-MN"/>
              </w:rPr>
              <w:t>16</w:t>
            </w:r>
          </w:p>
        </w:tc>
      </w:tr>
      <w:tr w:rsidR="00CA5A1D" w:rsidRPr="00F11FDF" w:rsidTr="00CA5A1D">
        <w:tc>
          <w:tcPr>
            <w:tcW w:w="1620" w:type="dxa"/>
          </w:tcPr>
          <w:p w:rsidR="00CA5A1D" w:rsidRPr="00F11FDF" w:rsidRDefault="003C28D5" w:rsidP="00F900F5">
            <w:pPr>
              <w:spacing w:line="276" w:lineRule="auto"/>
              <w:jc w:val="center"/>
              <w:rPr>
                <w:sz w:val="20"/>
                <w:lang w:val="mn-MN"/>
              </w:rPr>
            </w:pPr>
            <w:r w:rsidRPr="00F11FDF">
              <w:rPr>
                <w:sz w:val="20"/>
                <w:lang w:val="mn-MN"/>
              </w:rPr>
              <w:t>G11/2</w:t>
            </w:r>
            <w:r w:rsidR="00CA5A1D" w:rsidRPr="00F11FDF">
              <w:rPr>
                <w:sz w:val="20"/>
                <w:lang w:val="mn-MN"/>
              </w:rPr>
              <w:t>B</w:t>
            </w:r>
          </w:p>
        </w:tc>
        <w:tc>
          <w:tcPr>
            <w:tcW w:w="1350" w:type="dxa"/>
          </w:tcPr>
          <w:p w:rsidR="00CA5A1D" w:rsidRPr="00F11FDF" w:rsidRDefault="003C28D5" w:rsidP="00F900F5">
            <w:pPr>
              <w:spacing w:line="276" w:lineRule="auto"/>
              <w:jc w:val="center"/>
              <w:rPr>
                <w:sz w:val="20"/>
                <w:lang w:val="mn-MN"/>
              </w:rPr>
            </w:pPr>
            <w:r w:rsidRPr="00F11FDF">
              <w:rPr>
                <w:sz w:val="20"/>
                <w:lang w:val="mn-MN"/>
              </w:rPr>
              <w:t>13</w:t>
            </w:r>
          </w:p>
        </w:tc>
        <w:tc>
          <w:tcPr>
            <w:tcW w:w="1440" w:type="dxa"/>
          </w:tcPr>
          <w:p w:rsidR="00CA5A1D" w:rsidRPr="00F11FDF" w:rsidRDefault="003C28D5" w:rsidP="00F900F5">
            <w:pPr>
              <w:spacing w:line="276" w:lineRule="auto"/>
              <w:jc w:val="center"/>
              <w:rPr>
                <w:sz w:val="20"/>
                <w:lang w:val="mn-MN"/>
              </w:rPr>
            </w:pPr>
            <w:r w:rsidRPr="00F11FDF">
              <w:rPr>
                <w:sz w:val="20"/>
                <w:lang w:val="mn-MN"/>
              </w:rPr>
              <w:t>18</w:t>
            </w:r>
          </w:p>
        </w:tc>
      </w:tr>
      <w:tr w:rsidR="00CA5A1D" w:rsidRPr="00F11FDF" w:rsidTr="00CA5A1D">
        <w:tc>
          <w:tcPr>
            <w:tcW w:w="1620" w:type="dxa"/>
          </w:tcPr>
          <w:p w:rsidR="00CA5A1D" w:rsidRPr="00F11FDF" w:rsidRDefault="003C28D5" w:rsidP="00F900F5">
            <w:pPr>
              <w:spacing w:line="276" w:lineRule="auto"/>
              <w:jc w:val="center"/>
              <w:rPr>
                <w:sz w:val="20"/>
                <w:lang w:val="mn-MN"/>
              </w:rPr>
            </w:pPr>
            <w:r w:rsidRPr="00F11FDF">
              <w:rPr>
                <w:sz w:val="20"/>
                <w:lang w:val="mn-MN"/>
              </w:rPr>
              <w:t>G2</w:t>
            </w:r>
            <w:r w:rsidR="00CA5A1D" w:rsidRPr="00F11FDF">
              <w:rPr>
                <w:sz w:val="20"/>
                <w:lang w:val="mn-MN"/>
              </w:rPr>
              <w:t>B</w:t>
            </w:r>
          </w:p>
        </w:tc>
        <w:tc>
          <w:tcPr>
            <w:tcW w:w="1350" w:type="dxa"/>
          </w:tcPr>
          <w:p w:rsidR="00CA5A1D" w:rsidRPr="00F11FDF" w:rsidRDefault="003C28D5" w:rsidP="00F900F5">
            <w:pPr>
              <w:spacing w:line="276" w:lineRule="auto"/>
              <w:jc w:val="center"/>
              <w:rPr>
                <w:sz w:val="20"/>
                <w:lang w:val="mn-MN"/>
              </w:rPr>
            </w:pPr>
            <w:r w:rsidRPr="00F11FDF">
              <w:rPr>
                <w:sz w:val="20"/>
                <w:lang w:val="mn-MN"/>
              </w:rPr>
              <w:t>13</w:t>
            </w:r>
          </w:p>
        </w:tc>
        <w:tc>
          <w:tcPr>
            <w:tcW w:w="1440" w:type="dxa"/>
          </w:tcPr>
          <w:p w:rsidR="00CA5A1D" w:rsidRPr="00F11FDF" w:rsidRDefault="003C28D5" w:rsidP="00F900F5">
            <w:pPr>
              <w:spacing w:line="276" w:lineRule="auto"/>
              <w:jc w:val="center"/>
              <w:rPr>
                <w:sz w:val="20"/>
                <w:lang w:val="mn-MN"/>
              </w:rPr>
            </w:pPr>
            <w:r w:rsidRPr="00F11FDF">
              <w:rPr>
                <w:sz w:val="20"/>
                <w:lang w:val="mn-MN"/>
              </w:rPr>
              <w:t>20</w:t>
            </w:r>
          </w:p>
        </w:tc>
      </w:tr>
    </w:tbl>
    <w:p w:rsidR="00D442F9" w:rsidRPr="00F11FDF" w:rsidRDefault="00D442F9" w:rsidP="00D442F9">
      <w:pPr>
        <w:spacing w:line="276" w:lineRule="auto"/>
        <w:rPr>
          <w:szCs w:val="24"/>
          <w:lang w:val="mn-MN"/>
        </w:rPr>
      </w:pPr>
    </w:p>
    <w:p w:rsidR="003C28D5" w:rsidRPr="00F11FDF" w:rsidRDefault="00D278DE" w:rsidP="00F900F5">
      <w:pPr>
        <w:spacing w:line="276" w:lineRule="auto"/>
        <w:jc w:val="center"/>
        <w:rPr>
          <w:szCs w:val="24"/>
          <w:lang w:val="mn-MN"/>
        </w:rPr>
      </w:pPr>
      <w:r w:rsidRPr="00F11FDF">
        <w:rPr>
          <w:noProof/>
          <w:szCs w:val="24"/>
          <w:lang w:val="mn-MN" w:eastAsia="mn-MN"/>
        </w:rPr>
        <w:drawing>
          <wp:inline distT="0" distB="0" distL="0" distR="0">
            <wp:extent cx="3714750" cy="2276872"/>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ure 7.jpg"/>
                    <pic:cNvPicPr/>
                  </pic:nvPicPr>
                  <pic:blipFill>
                    <a:blip r:embed="rId22">
                      <a:extLst>
                        <a:ext uri="{28A0092B-C50C-407E-A947-70E740481C1C}">
                          <a14:useLocalDpi xmlns:a14="http://schemas.microsoft.com/office/drawing/2010/main" val="0"/>
                        </a:ext>
                      </a:extLst>
                    </a:blip>
                    <a:stretch>
                      <a:fillRect/>
                    </a:stretch>
                  </pic:blipFill>
                  <pic:spPr>
                    <a:xfrm>
                      <a:off x="0" y="0"/>
                      <a:ext cx="3742549" cy="2293911"/>
                    </a:xfrm>
                    <a:prstGeom prst="rect">
                      <a:avLst/>
                    </a:prstGeom>
                  </pic:spPr>
                </pic:pic>
              </a:graphicData>
            </a:graphic>
          </wp:inline>
        </w:drawing>
      </w:r>
    </w:p>
    <w:p w:rsidR="00EB34DC" w:rsidRPr="00F11FDF" w:rsidRDefault="00D278DE" w:rsidP="007059D5">
      <w:pPr>
        <w:spacing w:line="276" w:lineRule="auto"/>
        <w:jc w:val="center"/>
        <w:rPr>
          <w:b/>
          <w:lang w:val="mn-MN"/>
        </w:rPr>
      </w:pPr>
      <w:r w:rsidRPr="00F11FDF">
        <w:rPr>
          <w:b/>
          <w:lang w:val="mn-MN"/>
        </w:rPr>
        <w:t>Figure 7 — Outline of the dimensions a and b in Table 4</w:t>
      </w:r>
    </w:p>
    <w:p w:rsidR="00D278DE" w:rsidRPr="00F11FDF" w:rsidRDefault="00D442F9" w:rsidP="00F900F5">
      <w:pPr>
        <w:spacing w:line="276" w:lineRule="auto"/>
        <w:jc w:val="center"/>
        <w:rPr>
          <w:b/>
          <w:szCs w:val="24"/>
          <w:lang w:val="mn-MN"/>
        </w:rPr>
      </w:pPr>
      <w:r w:rsidRPr="00F11FDF">
        <w:rPr>
          <w:b/>
          <w:szCs w:val="24"/>
          <w:lang w:val="mn-MN"/>
        </w:rPr>
        <w:t xml:space="preserve">4-р хүснэгт </w:t>
      </w:r>
      <w:r w:rsidR="00EB34DC" w:rsidRPr="00F11FDF">
        <w:rPr>
          <w:b/>
          <w:szCs w:val="24"/>
          <w:lang w:val="mn-MN"/>
        </w:rPr>
        <w:t xml:space="preserve">– </w:t>
      </w:r>
      <w:proofErr w:type="spellStart"/>
      <w:r w:rsidR="00EB34DC" w:rsidRPr="00F11FDF">
        <w:rPr>
          <w:b/>
          <w:szCs w:val="24"/>
          <w:lang w:val="mn-MN"/>
        </w:rPr>
        <w:t>Резьбагаар</w:t>
      </w:r>
      <w:proofErr w:type="spellEnd"/>
      <w:r w:rsidR="00EB34DC" w:rsidRPr="00F11FDF">
        <w:rPr>
          <w:b/>
          <w:szCs w:val="24"/>
          <w:lang w:val="mn-MN"/>
        </w:rPr>
        <w:t xml:space="preserve"> холбох төгсгөлийн холболт</w:t>
      </w:r>
    </w:p>
    <w:p w:rsidR="00EB34DC" w:rsidRPr="00F11FDF" w:rsidRDefault="00BB0896" w:rsidP="00BB0896">
      <w:pPr>
        <w:spacing w:line="276" w:lineRule="auto"/>
        <w:jc w:val="right"/>
        <w:rPr>
          <w:sz w:val="20"/>
          <w:lang w:val="mn-MN"/>
        </w:rPr>
      </w:pPr>
      <w:r w:rsidRPr="00F11FDF">
        <w:rPr>
          <w:sz w:val="20"/>
          <w:lang w:val="mn-MN"/>
        </w:rPr>
        <w:t xml:space="preserve">Хэмжээний муж болон </w:t>
      </w:r>
      <w:proofErr w:type="spellStart"/>
      <w:r w:rsidRPr="00F11FDF">
        <w:rPr>
          <w:sz w:val="20"/>
          <w:lang w:val="mn-MN"/>
        </w:rPr>
        <w:t>резьбаны</w:t>
      </w:r>
      <w:proofErr w:type="spellEnd"/>
      <w:r w:rsidRPr="00F11FDF">
        <w:rPr>
          <w:sz w:val="20"/>
          <w:lang w:val="mn-MN"/>
        </w:rPr>
        <w:t xml:space="preserve"> хамгийн бага уртыг мм-ээр заасан</w:t>
      </w:r>
    </w:p>
    <w:tbl>
      <w:tblPr>
        <w:tblStyle w:val="TableGrid"/>
        <w:tblW w:w="0" w:type="auto"/>
        <w:tblInd w:w="2425" w:type="dxa"/>
        <w:tblLook w:val="04A0" w:firstRow="1" w:lastRow="0" w:firstColumn="1" w:lastColumn="0" w:noHBand="0" w:noVBand="1"/>
      </w:tblPr>
      <w:tblGrid>
        <w:gridCol w:w="1620"/>
        <w:gridCol w:w="1350"/>
        <w:gridCol w:w="1440"/>
      </w:tblGrid>
      <w:tr w:rsidR="00BB0896" w:rsidRPr="00F11FDF" w:rsidTr="007F053F">
        <w:tc>
          <w:tcPr>
            <w:tcW w:w="1620" w:type="dxa"/>
          </w:tcPr>
          <w:p w:rsidR="00BB0896" w:rsidRPr="00F11FDF" w:rsidRDefault="00BB0896" w:rsidP="007F053F">
            <w:pPr>
              <w:spacing w:line="276" w:lineRule="auto"/>
              <w:jc w:val="center"/>
              <w:rPr>
                <w:sz w:val="20"/>
                <w:lang w:val="mn-MN"/>
              </w:rPr>
            </w:pPr>
            <w:proofErr w:type="spellStart"/>
            <w:r w:rsidRPr="00F11FDF">
              <w:rPr>
                <w:sz w:val="20"/>
                <w:lang w:val="mn-MN"/>
              </w:rPr>
              <w:t>Резьба</w:t>
            </w:r>
            <w:proofErr w:type="spellEnd"/>
            <w:r w:rsidRPr="00F11FDF">
              <w:rPr>
                <w:sz w:val="20"/>
                <w:lang w:val="mn-MN"/>
              </w:rPr>
              <w:t xml:space="preserve">  </w:t>
            </w:r>
          </w:p>
        </w:tc>
        <w:tc>
          <w:tcPr>
            <w:tcW w:w="1350" w:type="dxa"/>
          </w:tcPr>
          <w:p w:rsidR="00BB0896" w:rsidRPr="00F11FDF" w:rsidRDefault="00BB0896" w:rsidP="007F053F">
            <w:pPr>
              <w:spacing w:line="276" w:lineRule="auto"/>
              <w:jc w:val="center"/>
              <w:rPr>
                <w:sz w:val="20"/>
                <w:lang w:val="mn-MN"/>
              </w:rPr>
            </w:pPr>
            <w:r w:rsidRPr="00F11FDF">
              <w:rPr>
                <w:sz w:val="20"/>
                <w:lang w:val="mn-MN"/>
              </w:rPr>
              <w:t>a</w:t>
            </w:r>
          </w:p>
        </w:tc>
        <w:tc>
          <w:tcPr>
            <w:tcW w:w="1440" w:type="dxa"/>
          </w:tcPr>
          <w:p w:rsidR="00BB0896" w:rsidRPr="00F11FDF" w:rsidRDefault="00BB0896" w:rsidP="007F053F">
            <w:pPr>
              <w:spacing w:line="276" w:lineRule="auto"/>
              <w:jc w:val="center"/>
              <w:rPr>
                <w:sz w:val="20"/>
                <w:lang w:val="mn-MN"/>
              </w:rPr>
            </w:pPr>
            <w:r w:rsidRPr="00F11FDF">
              <w:rPr>
                <w:sz w:val="20"/>
                <w:lang w:val="mn-MN"/>
              </w:rPr>
              <w:t>b</w:t>
            </w:r>
          </w:p>
        </w:tc>
      </w:tr>
      <w:tr w:rsidR="00BB0896" w:rsidRPr="00F11FDF" w:rsidTr="007F053F">
        <w:tc>
          <w:tcPr>
            <w:tcW w:w="1620" w:type="dxa"/>
          </w:tcPr>
          <w:p w:rsidR="00BB0896" w:rsidRPr="00F11FDF" w:rsidRDefault="00BB0896" w:rsidP="007F053F">
            <w:pPr>
              <w:spacing w:line="276" w:lineRule="auto"/>
              <w:jc w:val="center"/>
              <w:rPr>
                <w:sz w:val="20"/>
                <w:lang w:val="mn-MN"/>
              </w:rPr>
            </w:pPr>
            <w:r w:rsidRPr="00F11FDF">
              <w:rPr>
                <w:sz w:val="20"/>
                <w:lang w:val="mn-MN"/>
              </w:rPr>
              <w:t>G3/4B</w:t>
            </w:r>
          </w:p>
        </w:tc>
        <w:tc>
          <w:tcPr>
            <w:tcW w:w="1350" w:type="dxa"/>
          </w:tcPr>
          <w:p w:rsidR="00BB0896" w:rsidRPr="00F11FDF" w:rsidRDefault="00BB0896" w:rsidP="007F053F">
            <w:pPr>
              <w:spacing w:line="276" w:lineRule="auto"/>
              <w:jc w:val="center"/>
              <w:rPr>
                <w:sz w:val="20"/>
                <w:lang w:val="mn-MN"/>
              </w:rPr>
            </w:pPr>
            <w:r w:rsidRPr="00F11FDF">
              <w:rPr>
                <w:sz w:val="20"/>
                <w:lang w:val="mn-MN"/>
              </w:rPr>
              <w:t>10</w:t>
            </w:r>
          </w:p>
        </w:tc>
        <w:tc>
          <w:tcPr>
            <w:tcW w:w="1440" w:type="dxa"/>
          </w:tcPr>
          <w:p w:rsidR="00BB0896" w:rsidRPr="00F11FDF" w:rsidRDefault="00BB0896" w:rsidP="007F053F">
            <w:pPr>
              <w:spacing w:line="276" w:lineRule="auto"/>
              <w:jc w:val="center"/>
              <w:rPr>
                <w:sz w:val="20"/>
                <w:lang w:val="mn-MN"/>
              </w:rPr>
            </w:pPr>
            <w:r w:rsidRPr="00F11FDF">
              <w:rPr>
                <w:sz w:val="20"/>
                <w:lang w:val="mn-MN"/>
              </w:rPr>
              <w:t>12</w:t>
            </w:r>
          </w:p>
        </w:tc>
      </w:tr>
      <w:tr w:rsidR="00BB0896" w:rsidRPr="00F11FDF" w:rsidTr="007F053F">
        <w:tc>
          <w:tcPr>
            <w:tcW w:w="1620" w:type="dxa"/>
          </w:tcPr>
          <w:p w:rsidR="00BB0896" w:rsidRPr="00F11FDF" w:rsidRDefault="00BB0896" w:rsidP="007F053F">
            <w:pPr>
              <w:spacing w:line="276" w:lineRule="auto"/>
              <w:jc w:val="center"/>
              <w:rPr>
                <w:sz w:val="20"/>
                <w:lang w:val="mn-MN"/>
              </w:rPr>
            </w:pPr>
            <w:r w:rsidRPr="00F11FDF">
              <w:rPr>
                <w:sz w:val="20"/>
                <w:lang w:val="mn-MN"/>
              </w:rPr>
              <w:t>G1B</w:t>
            </w:r>
          </w:p>
        </w:tc>
        <w:tc>
          <w:tcPr>
            <w:tcW w:w="1350" w:type="dxa"/>
          </w:tcPr>
          <w:p w:rsidR="00BB0896" w:rsidRPr="00F11FDF" w:rsidRDefault="00BB0896" w:rsidP="007F053F">
            <w:pPr>
              <w:spacing w:line="276" w:lineRule="auto"/>
              <w:jc w:val="center"/>
              <w:rPr>
                <w:sz w:val="20"/>
                <w:lang w:val="mn-MN"/>
              </w:rPr>
            </w:pPr>
            <w:r w:rsidRPr="00F11FDF">
              <w:rPr>
                <w:sz w:val="20"/>
                <w:lang w:val="mn-MN"/>
              </w:rPr>
              <w:t>12</w:t>
            </w:r>
          </w:p>
        </w:tc>
        <w:tc>
          <w:tcPr>
            <w:tcW w:w="1440" w:type="dxa"/>
          </w:tcPr>
          <w:p w:rsidR="00BB0896" w:rsidRPr="00F11FDF" w:rsidRDefault="00BB0896" w:rsidP="007F053F">
            <w:pPr>
              <w:spacing w:line="276" w:lineRule="auto"/>
              <w:jc w:val="center"/>
              <w:rPr>
                <w:sz w:val="20"/>
                <w:lang w:val="mn-MN"/>
              </w:rPr>
            </w:pPr>
            <w:r w:rsidRPr="00F11FDF">
              <w:rPr>
                <w:sz w:val="20"/>
                <w:lang w:val="mn-MN"/>
              </w:rPr>
              <w:t>14</w:t>
            </w:r>
          </w:p>
        </w:tc>
      </w:tr>
      <w:tr w:rsidR="00BB0896" w:rsidRPr="00F11FDF" w:rsidTr="007F053F">
        <w:tc>
          <w:tcPr>
            <w:tcW w:w="1620" w:type="dxa"/>
          </w:tcPr>
          <w:p w:rsidR="00BB0896" w:rsidRPr="00F11FDF" w:rsidRDefault="00BB0896" w:rsidP="007F053F">
            <w:pPr>
              <w:spacing w:line="276" w:lineRule="auto"/>
              <w:jc w:val="center"/>
              <w:rPr>
                <w:sz w:val="20"/>
                <w:lang w:val="mn-MN"/>
              </w:rPr>
            </w:pPr>
            <w:r w:rsidRPr="00F11FDF">
              <w:rPr>
                <w:sz w:val="20"/>
                <w:lang w:val="mn-MN"/>
              </w:rPr>
              <w:t>G11/4B</w:t>
            </w:r>
          </w:p>
        </w:tc>
        <w:tc>
          <w:tcPr>
            <w:tcW w:w="1350" w:type="dxa"/>
          </w:tcPr>
          <w:p w:rsidR="00BB0896" w:rsidRPr="00F11FDF" w:rsidRDefault="00BB0896" w:rsidP="007F053F">
            <w:pPr>
              <w:spacing w:line="276" w:lineRule="auto"/>
              <w:jc w:val="center"/>
              <w:rPr>
                <w:sz w:val="20"/>
                <w:lang w:val="mn-MN"/>
              </w:rPr>
            </w:pPr>
            <w:r w:rsidRPr="00F11FDF">
              <w:rPr>
                <w:sz w:val="20"/>
                <w:lang w:val="mn-MN"/>
              </w:rPr>
              <w:t>12</w:t>
            </w:r>
          </w:p>
        </w:tc>
        <w:tc>
          <w:tcPr>
            <w:tcW w:w="1440" w:type="dxa"/>
          </w:tcPr>
          <w:p w:rsidR="00BB0896" w:rsidRPr="00F11FDF" w:rsidRDefault="00BB0896" w:rsidP="007F053F">
            <w:pPr>
              <w:spacing w:line="276" w:lineRule="auto"/>
              <w:jc w:val="center"/>
              <w:rPr>
                <w:sz w:val="20"/>
                <w:lang w:val="mn-MN"/>
              </w:rPr>
            </w:pPr>
            <w:r w:rsidRPr="00F11FDF">
              <w:rPr>
                <w:sz w:val="20"/>
                <w:lang w:val="mn-MN"/>
              </w:rPr>
              <w:t>16</w:t>
            </w:r>
          </w:p>
        </w:tc>
      </w:tr>
      <w:tr w:rsidR="00BB0896" w:rsidRPr="00F11FDF" w:rsidTr="007F053F">
        <w:tc>
          <w:tcPr>
            <w:tcW w:w="1620" w:type="dxa"/>
          </w:tcPr>
          <w:p w:rsidR="00BB0896" w:rsidRPr="00F11FDF" w:rsidRDefault="00BB0896" w:rsidP="007F053F">
            <w:pPr>
              <w:spacing w:line="276" w:lineRule="auto"/>
              <w:jc w:val="center"/>
              <w:rPr>
                <w:sz w:val="20"/>
                <w:lang w:val="mn-MN"/>
              </w:rPr>
            </w:pPr>
            <w:r w:rsidRPr="00F11FDF">
              <w:rPr>
                <w:sz w:val="20"/>
                <w:lang w:val="mn-MN"/>
              </w:rPr>
              <w:t>G11/2B</w:t>
            </w:r>
          </w:p>
        </w:tc>
        <w:tc>
          <w:tcPr>
            <w:tcW w:w="1350" w:type="dxa"/>
          </w:tcPr>
          <w:p w:rsidR="00BB0896" w:rsidRPr="00F11FDF" w:rsidRDefault="00BB0896" w:rsidP="007F053F">
            <w:pPr>
              <w:spacing w:line="276" w:lineRule="auto"/>
              <w:jc w:val="center"/>
              <w:rPr>
                <w:sz w:val="20"/>
                <w:lang w:val="mn-MN"/>
              </w:rPr>
            </w:pPr>
            <w:r w:rsidRPr="00F11FDF">
              <w:rPr>
                <w:sz w:val="20"/>
                <w:lang w:val="mn-MN"/>
              </w:rPr>
              <w:t>13</w:t>
            </w:r>
          </w:p>
        </w:tc>
        <w:tc>
          <w:tcPr>
            <w:tcW w:w="1440" w:type="dxa"/>
          </w:tcPr>
          <w:p w:rsidR="00BB0896" w:rsidRPr="00F11FDF" w:rsidRDefault="00BB0896" w:rsidP="007F053F">
            <w:pPr>
              <w:spacing w:line="276" w:lineRule="auto"/>
              <w:jc w:val="center"/>
              <w:rPr>
                <w:sz w:val="20"/>
                <w:lang w:val="mn-MN"/>
              </w:rPr>
            </w:pPr>
            <w:r w:rsidRPr="00F11FDF">
              <w:rPr>
                <w:sz w:val="20"/>
                <w:lang w:val="mn-MN"/>
              </w:rPr>
              <w:t>18</w:t>
            </w:r>
          </w:p>
        </w:tc>
      </w:tr>
      <w:tr w:rsidR="00BB0896" w:rsidRPr="00F11FDF" w:rsidTr="007F053F">
        <w:tc>
          <w:tcPr>
            <w:tcW w:w="1620" w:type="dxa"/>
          </w:tcPr>
          <w:p w:rsidR="00BB0896" w:rsidRPr="00F11FDF" w:rsidRDefault="00BB0896" w:rsidP="007F053F">
            <w:pPr>
              <w:spacing w:line="276" w:lineRule="auto"/>
              <w:jc w:val="center"/>
              <w:rPr>
                <w:sz w:val="20"/>
                <w:lang w:val="mn-MN"/>
              </w:rPr>
            </w:pPr>
            <w:r w:rsidRPr="00F11FDF">
              <w:rPr>
                <w:sz w:val="20"/>
                <w:lang w:val="mn-MN"/>
              </w:rPr>
              <w:t>G2B</w:t>
            </w:r>
          </w:p>
        </w:tc>
        <w:tc>
          <w:tcPr>
            <w:tcW w:w="1350" w:type="dxa"/>
          </w:tcPr>
          <w:p w:rsidR="00BB0896" w:rsidRPr="00F11FDF" w:rsidRDefault="00BB0896" w:rsidP="007F053F">
            <w:pPr>
              <w:spacing w:line="276" w:lineRule="auto"/>
              <w:jc w:val="center"/>
              <w:rPr>
                <w:sz w:val="20"/>
                <w:lang w:val="mn-MN"/>
              </w:rPr>
            </w:pPr>
            <w:r w:rsidRPr="00F11FDF">
              <w:rPr>
                <w:sz w:val="20"/>
                <w:lang w:val="mn-MN"/>
              </w:rPr>
              <w:t>13</w:t>
            </w:r>
          </w:p>
        </w:tc>
        <w:tc>
          <w:tcPr>
            <w:tcW w:w="1440" w:type="dxa"/>
          </w:tcPr>
          <w:p w:rsidR="00BB0896" w:rsidRPr="00F11FDF" w:rsidRDefault="00BB0896" w:rsidP="007F053F">
            <w:pPr>
              <w:spacing w:line="276" w:lineRule="auto"/>
              <w:jc w:val="center"/>
              <w:rPr>
                <w:sz w:val="20"/>
                <w:lang w:val="mn-MN"/>
              </w:rPr>
            </w:pPr>
            <w:r w:rsidRPr="00F11FDF">
              <w:rPr>
                <w:sz w:val="20"/>
                <w:lang w:val="mn-MN"/>
              </w:rPr>
              <w:t>20</w:t>
            </w:r>
          </w:p>
        </w:tc>
      </w:tr>
    </w:tbl>
    <w:p w:rsidR="00BB0896" w:rsidRPr="00F11FDF" w:rsidRDefault="00BB0896" w:rsidP="00BB0896">
      <w:pPr>
        <w:spacing w:line="276" w:lineRule="auto"/>
        <w:jc w:val="center"/>
        <w:rPr>
          <w:sz w:val="20"/>
          <w:lang w:val="mn-MN"/>
        </w:rPr>
      </w:pPr>
    </w:p>
    <w:p w:rsidR="00D442F9" w:rsidRPr="00F11FDF" w:rsidRDefault="00DF5DA2" w:rsidP="00F900F5">
      <w:pPr>
        <w:spacing w:line="276" w:lineRule="auto"/>
        <w:jc w:val="center"/>
        <w:rPr>
          <w:b/>
          <w:szCs w:val="24"/>
          <w:lang w:val="mn-MN"/>
        </w:rPr>
      </w:pPr>
      <w:r w:rsidRPr="00F11FDF">
        <w:rPr>
          <w:b/>
          <w:szCs w:val="24"/>
          <w:lang w:val="mn-MN"/>
        </w:rPr>
        <w:lastRenderedPageBreak/>
        <w:t xml:space="preserve">7-р зураг – 4-р хүснэгтэд заасан a болон b </w:t>
      </w:r>
      <w:proofErr w:type="spellStart"/>
      <w:r w:rsidRPr="00F11FDF">
        <w:rPr>
          <w:b/>
          <w:szCs w:val="24"/>
          <w:lang w:val="mn-MN"/>
        </w:rPr>
        <w:t>хэмжээсий</w:t>
      </w:r>
      <w:r w:rsidR="0095647D" w:rsidRPr="00F11FDF">
        <w:rPr>
          <w:b/>
          <w:szCs w:val="24"/>
          <w:lang w:val="mn-MN"/>
        </w:rPr>
        <w:t>н</w:t>
      </w:r>
      <w:proofErr w:type="spellEnd"/>
      <w:r w:rsidR="0095647D" w:rsidRPr="00F11FDF">
        <w:rPr>
          <w:b/>
          <w:szCs w:val="24"/>
          <w:lang w:val="mn-MN"/>
        </w:rPr>
        <w:t xml:space="preserve"> зураг</w:t>
      </w:r>
    </w:p>
    <w:p w:rsidR="00DF5DA2" w:rsidRPr="00F11FDF" w:rsidRDefault="007059D5" w:rsidP="00F900F5">
      <w:pPr>
        <w:spacing w:line="276" w:lineRule="auto"/>
        <w:jc w:val="center"/>
        <w:rPr>
          <w:b/>
          <w:szCs w:val="24"/>
          <w:lang w:val="mn-MN"/>
        </w:rPr>
      </w:pPr>
      <w:r w:rsidRPr="00F11FDF">
        <w:rPr>
          <w:b/>
          <w:noProof/>
          <w:szCs w:val="24"/>
          <w:lang w:val="mn-MN" w:eastAsia="mn-MN"/>
        </w:rPr>
        <w:drawing>
          <wp:inline distT="0" distB="0" distL="0" distR="0">
            <wp:extent cx="4457700" cy="273224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ure 7.jpg"/>
                    <pic:cNvPicPr/>
                  </pic:nvPicPr>
                  <pic:blipFill>
                    <a:blip r:embed="rId22">
                      <a:extLst>
                        <a:ext uri="{28A0092B-C50C-407E-A947-70E740481C1C}">
                          <a14:useLocalDpi xmlns:a14="http://schemas.microsoft.com/office/drawing/2010/main" val="0"/>
                        </a:ext>
                      </a:extLst>
                    </a:blip>
                    <a:stretch>
                      <a:fillRect/>
                    </a:stretch>
                  </pic:blipFill>
                  <pic:spPr>
                    <a:xfrm>
                      <a:off x="0" y="0"/>
                      <a:ext cx="4473196" cy="2741744"/>
                    </a:xfrm>
                    <a:prstGeom prst="rect">
                      <a:avLst/>
                    </a:prstGeom>
                  </pic:spPr>
                </pic:pic>
              </a:graphicData>
            </a:graphic>
          </wp:inline>
        </w:drawing>
      </w:r>
    </w:p>
    <w:tbl>
      <w:tblPr>
        <w:tblStyle w:val="TableGrid"/>
        <w:tblW w:w="0" w:type="auto"/>
        <w:tblLook w:val="04A0" w:firstRow="1" w:lastRow="0" w:firstColumn="1" w:lastColumn="0" w:noHBand="0" w:noVBand="1"/>
      </w:tblPr>
      <w:tblGrid>
        <w:gridCol w:w="4675"/>
        <w:gridCol w:w="4675"/>
      </w:tblGrid>
      <w:tr w:rsidR="00970ED8" w:rsidRPr="00F11FDF" w:rsidTr="00970ED8">
        <w:tc>
          <w:tcPr>
            <w:tcW w:w="4675" w:type="dxa"/>
          </w:tcPr>
          <w:p w:rsidR="00970ED8" w:rsidRPr="00F11FDF" w:rsidRDefault="00DE6462" w:rsidP="007059D5">
            <w:pPr>
              <w:spacing w:line="276" w:lineRule="auto"/>
              <w:jc w:val="both"/>
              <w:rPr>
                <w:rFonts w:eastAsia="Calibri"/>
                <w:b/>
                <w:szCs w:val="24"/>
                <w:lang w:val="mn-MN"/>
              </w:rPr>
            </w:pPr>
            <w:r w:rsidRPr="00F11FDF">
              <w:rPr>
                <w:rFonts w:eastAsia="Calibri"/>
                <w:b/>
                <w:szCs w:val="24"/>
                <w:lang w:val="mn-MN"/>
              </w:rPr>
              <w:t>5.3 Туршилтын сигналын хариу</w:t>
            </w:r>
          </w:p>
          <w:p w:rsidR="002873A6" w:rsidRPr="00F11FDF" w:rsidRDefault="00537BD1" w:rsidP="00D25E3D">
            <w:pPr>
              <w:spacing w:line="276" w:lineRule="auto"/>
              <w:jc w:val="both"/>
              <w:rPr>
                <w:szCs w:val="24"/>
                <w:lang w:val="mn-MN"/>
              </w:rPr>
            </w:pPr>
            <w:r w:rsidRPr="00F11FDF">
              <w:rPr>
                <w:szCs w:val="24"/>
                <w:lang w:val="mn-MN"/>
              </w:rPr>
              <w:t xml:space="preserve">Туршилтын зорилгод </w:t>
            </w:r>
            <w:r w:rsidR="007D0AE8" w:rsidRPr="00F11FDF">
              <w:rPr>
                <w:szCs w:val="24"/>
                <w:lang w:val="mn-MN"/>
              </w:rPr>
              <w:t xml:space="preserve">B </w:t>
            </w:r>
            <w:r w:rsidR="00474C7A" w:rsidRPr="00F11FDF">
              <w:rPr>
                <w:szCs w:val="24"/>
                <w:lang w:val="mn-MN"/>
              </w:rPr>
              <w:t>хавсралтад нийц</w:t>
            </w:r>
            <w:r w:rsidR="00DE13A3" w:rsidRPr="00F11FDF">
              <w:rPr>
                <w:szCs w:val="24"/>
                <w:lang w:val="mn-MN"/>
              </w:rPr>
              <w:t>үүл</w:t>
            </w:r>
            <w:r w:rsidR="00474C7A" w:rsidRPr="00F11FDF">
              <w:rPr>
                <w:szCs w:val="24"/>
                <w:lang w:val="mn-MN"/>
              </w:rPr>
              <w:t>сэн тохируулга хэрэглэсэн</w:t>
            </w:r>
            <w:r w:rsidR="004F528D" w:rsidRPr="00F11FDF">
              <w:rPr>
                <w:szCs w:val="24"/>
                <w:lang w:val="mn-MN"/>
              </w:rPr>
              <w:t>,</w:t>
            </w:r>
            <w:r w:rsidR="00474C7A" w:rsidRPr="00F11FDF">
              <w:rPr>
                <w:szCs w:val="24"/>
                <w:lang w:val="mn-MN"/>
              </w:rPr>
              <w:t xml:space="preserve"> өндөр </w:t>
            </w:r>
            <w:r w:rsidR="000E09B9" w:rsidRPr="00F11FDF">
              <w:rPr>
                <w:szCs w:val="24"/>
                <w:lang w:val="mn-MN"/>
              </w:rPr>
              <w:t xml:space="preserve">нарийвчлалтай </w:t>
            </w:r>
            <w:proofErr w:type="spellStart"/>
            <w:r w:rsidR="000E09B9" w:rsidRPr="00F11FDF">
              <w:rPr>
                <w:szCs w:val="24"/>
                <w:lang w:val="mn-MN"/>
              </w:rPr>
              <w:t>импульс</w:t>
            </w:r>
            <w:proofErr w:type="spellEnd"/>
            <w:r w:rsidR="000E09B9" w:rsidRPr="00F11FDF">
              <w:rPr>
                <w:szCs w:val="24"/>
                <w:lang w:val="mn-MN"/>
              </w:rPr>
              <w:t xml:space="preserve"> өгөх хэрэгтэ</w:t>
            </w:r>
            <w:r w:rsidR="005B3BD5" w:rsidRPr="00F11FDF">
              <w:rPr>
                <w:szCs w:val="24"/>
                <w:lang w:val="mn-MN"/>
              </w:rPr>
              <w:t>й эсвэл EN 1434-3:2015 стандарт</w:t>
            </w:r>
            <w:r w:rsidR="005068A0" w:rsidRPr="00F11FDF">
              <w:rPr>
                <w:szCs w:val="24"/>
                <w:lang w:val="mn-MN"/>
              </w:rPr>
              <w:t>ад тайлбарласны дагуу тохируулагч</w:t>
            </w:r>
            <w:r w:rsidR="005B3BD5" w:rsidRPr="00F11FDF">
              <w:rPr>
                <w:szCs w:val="24"/>
                <w:lang w:val="mn-MN"/>
              </w:rPr>
              <w:t xml:space="preserve"> (хэрэгцээтэй бол) хэрэглэсэн өгөгдлийн интерфейсээс өгөгдөл </w:t>
            </w:r>
            <w:r w:rsidR="00B245B2" w:rsidRPr="00F11FDF">
              <w:rPr>
                <w:szCs w:val="24"/>
                <w:lang w:val="mn-MN"/>
              </w:rPr>
              <w:t>ашиглавал зохино</w:t>
            </w:r>
            <w:r w:rsidR="00A01D8A" w:rsidRPr="00F11FDF">
              <w:rPr>
                <w:szCs w:val="24"/>
                <w:lang w:val="mn-MN"/>
              </w:rPr>
              <w:t xml:space="preserve"> гэсэн шаардлагыг тавина</w:t>
            </w:r>
            <w:r w:rsidR="005B3BD5" w:rsidRPr="00F11FDF">
              <w:rPr>
                <w:szCs w:val="24"/>
                <w:lang w:val="mn-MN"/>
              </w:rPr>
              <w:t xml:space="preserve">. </w:t>
            </w:r>
            <w:r w:rsidR="00D25E3D" w:rsidRPr="00F11FDF">
              <w:rPr>
                <w:szCs w:val="24"/>
                <w:lang w:val="mn-MN"/>
              </w:rPr>
              <w:t>З</w:t>
            </w:r>
            <w:r w:rsidR="00002AC7" w:rsidRPr="00F11FDF">
              <w:rPr>
                <w:szCs w:val="24"/>
                <w:lang w:val="mn-MN"/>
              </w:rPr>
              <w:t>ардлын q</w:t>
            </w:r>
            <w:r w:rsidR="00002AC7" w:rsidRPr="00F11FDF">
              <w:rPr>
                <w:szCs w:val="24"/>
                <w:vertAlign w:val="subscript"/>
                <w:lang w:val="mn-MN"/>
              </w:rPr>
              <w:t>i</w:t>
            </w:r>
            <w:r w:rsidR="00002AC7" w:rsidRPr="00F11FDF">
              <w:rPr>
                <w:szCs w:val="24"/>
                <w:lang w:val="mn-MN"/>
              </w:rPr>
              <w:t xml:space="preserve"> (EN 1434-1:2022 стандартын 5.3.3-т тодорхойлсон) доод хязгаарт туршилт хийхэд </w:t>
            </w:r>
            <w:proofErr w:type="spellStart"/>
            <w:r w:rsidR="00002AC7" w:rsidRPr="00F11FDF">
              <w:rPr>
                <w:szCs w:val="24"/>
                <w:lang w:val="mn-MN"/>
              </w:rPr>
              <w:t>импульсын</w:t>
            </w:r>
            <w:proofErr w:type="spellEnd"/>
            <w:r w:rsidR="00002AC7" w:rsidRPr="00F11FDF">
              <w:rPr>
                <w:szCs w:val="24"/>
                <w:lang w:val="mn-MN"/>
              </w:rPr>
              <w:t xml:space="preserve"> тоотой холбоотой хэмжлийн алдаа нь 0,8 %-аас ихгүй, </w:t>
            </w:r>
            <w:r w:rsidR="00D25E3D" w:rsidRPr="00F11FDF">
              <w:rPr>
                <w:szCs w:val="24"/>
                <w:lang w:val="mn-MN"/>
              </w:rPr>
              <w:t>q</w:t>
            </w:r>
            <w:r w:rsidR="00D25E3D" w:rsidRPr="00F11FDF">
              <w:rPr>
                <w:szCs w:val="24"/>
                <w:vertAlign w:val="subscript"/>
                <w:lang w:val="mn-MN"/>
              </w:rPr>
              <w:t>p</w:t>
            </w:r>
            <w:r w:rsidR="00D25E3D" w:rsidRPr="00F11FDF">
              <w:rPr>
                <w:szCs w:val="24"/>
                <w:lang w:val="mn-MN"/>
              </w:rPr>
              <w:t xml:space="preserve"> зардлын хэмжээ 10 м</w:t>
            </w:r>
            <w:r w:rsidR="00D25E3D" w:rsidRPr="00F11FDF">
              <w:rPr>
                <w:szCs w:val="24"/>
                <w:vertAlign w:val="superscript"/>
                <w:lang w:val="mn-MN"/>
              </w:rPr>
              <w:t>3</w:t>
            </w:r>
            <w:r w:rsidR="00D25E3D" w:rsidRPr="00F11FDF">
              <w:rPr>
                <w:szCs w:val="24"/>
                <w:lang w:val="mn-MN"/>
              </w:rPr>
              <w:t xml:space="preserve">/ц-аас бага үед туршилтын үе нь 1 цаг </w:t>
            </w:r>
            <w:r w:rsidR="00B538E1" w:rsidRPr="00F11FDF">
              <w:rPr>
                <w:szCs w:val="24"/>
                <w:lang w:val="mn-MN"/>
              </w:rPr>
              <w:t xml:space="preserve">эсвэл </w:t>
            </w:r>
            <w:r w:rsidR="00D25E3D" w:rsidRPr="00F11FDF">
              <w:rPr>
                <w:szCs w:val="24"/>
                <w:lang w:val="mn-MN"/>
              </w:rPr>
              <w:t>q</w:t>
            </w:r>
            <w:r w:rsidR="00D25E3D" w:rsidRPr="00F11FDF">
              <w:rPr>
                <w:szCs w:val="24"/>
                <w:vertAlign w:val="subscript"/>
                <w:lang w:val="mn-MN"/>
              </w:rPr>
              <w:t>p</w:t>
            </w:r>
            <w:r w:rsidR="00D25E3D" w:rsidRPr="00F11FDF">
              <w:rPr>
                <w:szCs w:val="24"/>
                <w:lang w:val="mn-MN"/>
              </w:rPr>
              <w:t xml:space="preserve"> зардлын хэмжээ</w:t>
            </w:r>
            <w:r w:rsidR="00B538E1" w:rsidRPr="00F11FDF">
              <w:rPr>
                <w:szCs w:val="24"/>
                <w:lang w:val="mn-MN"/>
              </w:rPr>
              <w:t xml:space="preserve"> 10 </w:t>
            </w:r>
            <w:r w:rsidR="00D25E3D" w:rsidRPr="00F11FDF">
              <w:rPr>
                <w:szCs w:val="24"/>
                <w:lang w:val="mn-MN"/>
              </w:rPr>
              <w:t>м</w:t>
            </w:r>
            <w:r w:rsidR="00B538E1" w:rsidRPr="00F11FDF">
              <w:rPr>
                <w:szCs w:val="24"/>
                <w:vertAlign w:val="superscript"/>
                <w:lang w:val="mn-MN"/>
              </w:rPr>
              <w:t>3</w:t>
            </w:r>
            <w:r w:rsidR="00D25E3D" w:rsidRPr="00F11FDF">
              <w:rPr>
                <w:szCs w:val="24"/>
                <w:lang w:val="mn-MN"/>
              </w:rPr>
              <w:t>/ц-аас их буюу тэнцүү үед туршилтын үе нь 1,5 цагаас хэтрэх</w:t>
            </w:r>
            <w:r w:rsidR="004F528D" w:rsidRPr="00F11FDF">
              <w:rPr>
                <w:szCs w:val="24"/>
                <w:lang w:val="mn-MN"/>
              </w:rPr>
              <w:t>гүй</w:t>
            </w:r>
            <w:r w:rsidR="00DE6462" w:rsidRPr="00F11FDF">
              <w:rPr>
                <w:szCs w:val="24"/>
                <w:lang w:val="mn-MN"/>
              </w:rPr>
              <w:t xml:space="preserve"> байхын тулд туршилтуудын хариу</w:t>
            </w:r>
            <w:r w:rsidR="00D25E3D" w:rsidRPr="00F11FDF">
              <w:rPr>
                <w:szCs w:val="24"/>
                <w:lang w:val="mn-MN"/>
              </w:rPr>
              <w:t xml:space="preserve"> ялгаа</w:t>
            </w:r>
            <w:r w:rsidR="004F528D" w:rsidRPr="00F11FDF">
              <w:rPr>
                <w:szCs w:val="24"/>
                <w:lang w:val="mn-MN"/>
              </w:rPr>
              <w:t>тай</w:t>
            </w:r>
            <w:r w:rsidR="00B245B2" w:rsidRPr="00F11FDF">
              <w:rPr>
                <w:szCs w:val="24"/>
                <w:lang w:val="mn-MN"/>
              </w:rPr>
              <w:t xml:space="preserve"> байх шаардлагатай. </w:t>
            </w:r>
          </w:p>
          <w:p w:rsidR="00B245B2" w:rsidRPr="00F11FDF" w:rsidRDefault="009C1A4C" w:rsidP="00D25E3D">
            <w:pPr>
              <w:spacing w:line="276" w:lineRule="auto"/>
              <w:jc w:val="both"/>
              <w:rPr>
                <w:szCs w:val="24"/>
                <w:lang w:val="mn-MN"/>
              </w:rPr>
            </w:pPr>
            <w:r w:rsidRPr="00F11FDF">
              <w:rPr>
                <w:szCs w:val="24"/>
                <w:lang w:val="mn-MN"/>
              </w:rPr>
              <w:t xml:space="preserve">Ялгаруулсан сигнал болон хэмжсэн </w:t>
            </w:r>
            <w:r w:rsidR="00787BCD" w:rsidRPr="00F11FDF">
              <w:rPr>
                <w:szCs w:val="24"/>
                <w:lang w:val="mn-MN"/>
              </w:rPr>
              <w:t xml:space="preserve">тооны хоорондын нэрлэсэн хамаарлыг үйлдвэрлэгч мэдэгдэх хэрэгтэй. </w:t>
            </w:r>
          </w:p>
          <w:p w:rsidR="00787BCD" w:rsidRPr="00F11FDF" w:rsidRDefault="00047473" w:rsidP="00D25E3D">
            <w:pPr>
              <w:spacing w:line="276" w:lineRule="auto"/>
              <w:jc w:val="both"/>
              <w:rPr>
                <w:szCs w:val="24"/>
                <w:lang w:val="mn-MN"/>
              </w:rPr>
            </w:pPr>
            <w:proofErr w:type="spellStart"/>
            <w:r w:rsidRPr="00F11FDF">
              <w:rPr>
                <w:szCs w:val="24"/>
                <w:lang w:val="mn-MN"/>
              </w:rPr>
              <w:lastRenderedPageBreak/>
              <w:t>Импульсийн</w:t>
            </w:r>
            <w:proofErr w:type="spellEnd"/>
            <w:r w:rsidRPr="00F11FDF">
              <w:rPr>
                <w:szCs w:val="24"/>
                <w:lang w:val="mn-MN"/>
              </w:rPr>
              <w:t xml:space="preserve"> гаралтын холболтод хэрэглэдэг гаралтын нэрийг B хавсралтад бичсэн. </w:t>
            </w:r>
          </w:p>
          <w:p w:rsidR="00047473" w:rsidRPr="00F11FDF" w:rsidRDefault="00975CDD" w:rsidP="00D25E3D">
            <w:pPr>
              <w:spacing w:line="276" w:lineRule="auto"/>
              <w:jc w:val="both"/>
              <w:rPr>
                <w:szCs w:val="24"/>
                <w:lang w:val="mn-MN"/>
              </w:rPr>
            </w:pPr>
            <w:r w:rsidRPr="00F11FDF">
              <w:rPr>
                <w:szCs w:val="24"/>
                <w:lang w:val="mn-MN"/>
              </w:rPr>
              <w:t xml:space="preserve">Зөвхөн өгөгдлийн туршилтын интерфейстэй (өндөр нарийвчлалтай </w:t>
            </w:r>
            <w:proofErr w:type="spellStart"/>
            <w:r w:rsidRPr="00F11FDF">
              <w:rPr>
                <w:szCs w:val="24"/>
                <w:lang w:val="mn-MN"/>
              </w:rPr>
              <w:t>импульсын</w:t>
            </w:r>
            <w:proofErr w:type="spellEnd"/>
            <w:r w:rsidRPr="00F11FDF">
              <w:rPr>
                <w:szCs w:val="24"/>
                <w:lang w:val="mn-MN"/>
              </w:rPr>
              <w:t xml:space="preserve"> гаралтгүй) зарцуулалтын анхдагч хэмжүүрийн хувьд хамгийн багадаа</w:t>
            </w:r>
            <w:r w:rsidR="007310AC" w:rsidRPr="00F11FDF">
              <w:rPr>
                <w:szCs w:val="24"/>
                <w:lang w:val="mn-MN"/>
              </w:rPr>
              <w:t xml:space="preserve"> дараах</w:t>
            </w:r>
            <w:r w:rsidRPr="00F11FDF">
              <w:rPr>
                <w:szCs w:val="24"/>
                <w:lang w:val="mn-MN"/>
              </w:rPr>
              <w:t xml:space="preserve"> </w:t>
            </w:r>
            <w:r w:rsidR="00825923" w:rsidRPr="00F11FDF">
              <w:rPr>
                <w:szCs w:val="24"/>
                <w:lang w:val="mn-MN"/>
              </w:rPr>
              <w:t>өгөгдлийг авах боломжтой бай</w:t>
            </w:r>
            <w:r w:rsidR="007310AC" w:rsidRPr="00F11FDF">
              <w:rPr>
                <w:szCs w:val="24"/>
                <w:lang w:val="mn-MN"/>
              </w:rPr>
              <w:t>вал зохино</w:t>
            </w:r>
            <w:r w:rsidRPr="00F11FDF">
              <w:rPr>
                <w:szCs w:val="24"/>
                <w:lang w:val="mn-MN"/>
              </w:rPr>
              <w:t xml:space="preserve">. Үүнд: тоолуурын ганц тодорхойлогч болон эзлэхүүний бүртгэл байна. </w:t>
            </w:r>
          </w:p>
          <w:p w:rsidR="00975CDD" w:rsidRPr="00F11FDF" w:rsidRDefault="00CC0BF3" w:rsidP="00D25E3D">
            <w:pPr>
              <w:spacing w:line="276" w:lineRule="auto"/>
              <w:jc w:val="both"/>
              <w:rPr>
                <w:b/>
                <w:szCs w:val="24"/>
                <w:lang w:val="mn-MN"/>
              </w:rPr>
            </w:pPr>
            <w:r w:rsidRPr="00F11FDF">
              <w:rPr>
                <w:b/>
                <w:szCs w:val="24"/>
                <w:lang w:val="mn-MN"/>
              </w:rPr>
              <w:t xml:space="preserve">5.4 </w:t>
            </w:r>
            <w:r w:rsidR="00CE763B" w:rsidRPr="00F11FDF">
              <w:rPr>
                <w:rFonts w:eastAsia="Calibri"/>
                <w:b/>
                <w:szCs w:val="24"/>
                <w:lang w:val="mn-MN"/>
              </w:rPr>
              <w:t>Тохируулгын төхөөрөмж</w:t>
            </w:r>
          </w:p>
          <w:p w:rsidR="00047473" w:rsidRPr="00F11FDF" w:rsidRDefault="00CE763B" w:rsidP="00D25E3D">
            <w:pPr>
              <w:spacing w:line="276" w:lineRule="auto"/>
              <w:jc w:val="both"/>
              <w:rPr>
                <w:szCs w:val="24"/>
                <w:lang w:val="mn-MN"/>
              </w:rPr>
            </w:pPr>
            <w:r w:rsidRPr="00F11FDF">
              <w:rPr>
                <w:szCs w:val="24"/>
                <w:lang w:val="mn-MN"/>
              </w:rPr>
              <w:t>Хэмжүүрийн з</w:t>
            </w:r>
            <w:r w:rsidR="007F053F" w:rsidRPr="00F11FDF">
              <w:rPr>
                <w:szCs w:val="24"/>
                <w:lang w:val="mn-MN"/>
              </w:rPr>
              <w:t>аасан болон бодит утга хооронд</w:t>
            </w:r>
            <w:r w:rsidRPr="00F11FDF">
              <w:rPr>
                <w:szCs w:val="24"/>
                <w:lang w:val="mn-MN"/>
              </w:rPr>
              <w:t xml:space="preserve">ын хамаарлыг залруулах боломж </w:t>
            </w:r>
            <w:r w:rsidR="007F053F" w:rsidRPr="00F11FDF">
              <w:rPr>
                <w:szCs w:val="24"/>
                <w:lang w:val="mn-MN"/>
              </w:rPr>
              <w:t>олг</w:t>
            </w:r>
            <w:r w:rsidRPr="00F11FDF">
              <w:rPr>
                <w:szCs w:val="24"/>
                <w:lang w:val="mn-MN"/>
              </w:rPr>
              <w:t>одог, тохируулгын төхөөрөмжийг</w:t>
            </w:r>
            <w:r w:rsidR="007F053F" w:rsidRPr="00F11FDF">
              <w:rPr>
                <w:szCs w:val="24"/>
                <w:lang w:val="mn-MN"/>
              </w:rPr>
              <w:t xml:space="preserve"> </w:t>
            </w:r>
            <w:r w:rsidRPr="00F11FDF">
              <w:rPr>
                <w:szCs w:val="24"/>
                <w:lang w:val="mn-MN"/>
              </w:rPr>
              <w:t xml:space="preserve">зарцуулалтын анхдагч хэмжүүрт суурилуулж болно. </w:t>
            </w:r>
          </w:p>
          <w:p w:rsidR="00CE763B" w:rsidRPr="00F11FDF" w:rsidRDefault="00CD671C" w:rsidP="00D25E3D">
            <w:pPr>
              <w:spacing w:line="276" w:lineRule="auto"/>
              <w:jc w:val="both"/>
              <w:rPr>
                <w:szCs w:val="24"/>
                <w:lang w:val="mn-MN"/>
              </w:rPr>
            </w:pPr>
            <w:r w:rsidRPr="00F11FDF">
              <w:rPr>
                <w:szCs w:val="24"/>
                <w:lang w:val="mn-MN"/>
              </w:rPr>
              <w:t>З</w:t>
            </w:r>
            <w:r w:rsidR="00CE763B" w:rsidRPr="00F11FDF">
              <w:rPr>
                <w:szCs w:val="24"/>
                <w:lang w:val="mn-MN"/>
              </w:rPr>
              <w:t>арцуулалтын анхдагч хэмжүүр</w:t>
            </w:r>
            <w:r w:rsidRPr="00F11FDF">
              <w:rPr>
                <w:szCs w:val="24"/>
                <w:lang w:val="mn-MN"/>
              </w:rPr>
              <w:t xml:space="preserve">ийг дахин тохируулахаар төлөвлөсөн бол зарцуулалтын анхдагч хэмжүүрийн тохируулгыг өгөгдлийн интерфейсээр дамжуулах боломжтой байх хэрэгтэй. Механик тохируулгатай </w:t>
            </w:r>
            <w:r w:rsidR="006C4982" w:rsidRPr="00F11FDF">
              <w:rPr>
                <w:szCs w:val="24"/>
                <w:lang w:val="mn-MN"/>
              </w:rPr>
              <w:t>зарцуулалтын анхдагч хэмжүүрт энэ шаардлага хамаарахгүй. Тохируулгыг аливаа тохио</w:t>
            </w:r>
            <w:r w:rsidR="00C51CC6" w:rsidRPr="00F11FDF">
              <w:rPr>
                <w:szCs w:val="24"/>
                <w:lang w:val="mn-MN"/>
              </w:rPr>
              <w:t>лдолд хамгаалалтын лацаар лацад</w:t>
            </w:r>
            <w:r w:rsidR="006C4982" w:rsidRPr="00F11FDF">
              <w:rPr>
                <w:szCs w:val="24"/>
                <w:lang w:val="mn-MN"/>
              </w:rPr>
              <w:t xml:space="preserve">сан байх шаардлагатай. </w:t>
            </w:r>
          </w:p>
          <w:p w:rsidR="00654144" w:rsidRPr="00F11FDF" w:rsidRDefault="00654144" w:rsidP="00654144">
            <w:pPr>
              <w:spacing w:line="276" w:lineRule="auto"/>
              <w:jc w:val="both"/>
              <w:rPr>
                <w:rFonts w:eastAsia="Calibri"/>
                <w:b/>
                <w:szCs w:val="24"/>
                <w:lang w:val="mn-MN"/>
              </w:rPr>
            </w:pPr>
            <w:r w:rsidRPr="00F11FDF">
              <w:rPr>
                <w:rFonts w:eastAsia="Calibri"/>
                <w:b/>
                <w:szCs w:val="24"/>
                <w:lang w:val="mn-MN"/>
              </w:rPr>
              <w:t>6 Тооны машин</w:t>
            </w:r>
          </w:p>
          <w:p w:rsidR="006C4982" w:rsidRPr="00F11FDF" w:rsidRDefault="00654144" w:rsidP="00654144">
            <w:pPr>
              <w:spacing w:line="276" w:lineRule="auto"/>
              <w:jc w:val="both"/>
              <w:rPr>
                <w:rFonts w:eastAsia="Calibri"/>
                <w:b/>
                <w:szCs w:val="24"/>
                <w:lang w:val="mn-MN"/>
              </w:rPr>
            </w:pPr>
            <w:r w:rsidRPr="00F11FDF">
              <w:rPr>
                <w:rFonts w:eastAsia="Calibri"/>
                <w:b/>
                <w:szCs w:val="24"/>
                <w:lang w:val="mn-MN"/>
              </w:rPr>
              <w:t>6.1 Гаргалгад тавих техникийн шаардлага болон тодорхойлолт</w:t>
            </w:r>
          </w:p>
          <w:p w:rsidR="00654144" w:rsidRPr="00F11FDF" w:rsidRDefault="00C51CC6" w:rsidP="00654144">
            <w:pPr>
              <w:spacing w:line="276" w:lineRule="auto"/>
              <w:jc w:val="both"/>
              <w:rPr>
                <w:b/>
                <w:szCs w:val="24"/>
                <w:lang w:val="mn-MN"/>
              </w:rPr>
            </w:pPr>
            <w:r w:rsidRPr="00F11FDF">
              <w:rPr>
                <w:b/>
                <w:szCs w:val="24"/>
                <w:lang w:val="mn-MN"/>
              </w:rPr>
              <w:t>6.1.1 Ерөнхий зүйл</w:t>
            </w:r>
          </w:p>
          <w:p w:rsidR="00C51CC6" w:rsidRPr="00F11FDF" w:rsidRDefault="00C55611" w:rsidP="00654144">
            <w:pPr>
              <w:spacing w:line="276" w:lineRule="auto"/>
              <w:jc w:val="both"/>
              <w:rPr>
                <w:szCs w:val="24"/>
                <w:lang w:val="mn-MN"/>
              </w:rPr>
            </w:pPr>
            <w:r w:rsidRPr="00F11FDF">
              <w:rPr>
                <w:szCs w:val="24"/>
                <w:lang w:val="mn-MN"/>
              </w:rPr>
              <w:t xml:space="preserve">Бэлдсэн гаргалгуудын хаяг тайлбарт 5 эсвэл 6-р хүснэгтэд заасан тоонуудыг </w:t>
            </w:r>
            <w:r w:rsidR="0059757B" w:rsidRPr="00F11FDF">
              <w:rPr>
                <w:szCs w:val="24"/>
                <w:lang w:val="mn-MN"/>
              </w:rPr>
              <w:t xml:space="preserve">нэрлэсэн дарааллаар нь </w:t>
            </w:r>
            <w:r w:rsidRPr="00F11FDF">
              <w:rPr>
                <w:szCs w:val="24"/>
                <w:lang w:val="mn-MN"/>
              </w:rPr>
              <w:t xml:space="preserve">хэрэглэвэл зохино. Шаардлагагүй гаргалгуудыг хасах боломжтой. Гаргалгыг газардуулахад зориулсан самбарт </w:t>
            </w:r>
            <w:proofErr w:type="spellStart"/>
            <w:r w:rsidRPr="00F11FDF">
              <w:rPr>
                <w:szCs w:val="24"/>
                <w:lang w:val="mn-MN"/>
              </w:rPr>
              <w:t>экрантай</w:t>
            </w:r>
            <w:proofErr w:type="spellEnd"/>
            <w:r w:rsidRPr="00F11FDF">
              <w:rPr>
                <w:szCs w:val="24"/>
                <w:lang w:val="mn-MN"/>
              </w:rPr>
              <w:t xml:space="preserve"> кабелийн </w:t>
            </w:r>
            <w:proofErr w:type="spellStart"/>
            <w:r w:rsidRPr="00F11FDF">
              <w:rPr>
                <w:szCs w:val="24"/>
                <w:lang w:val="mn-MN"/>
              </w:rPr>
              <w:t>экраныг</w:t>
            </w:r>
            <w:proofErr w:type="spellEnd"/>
            <w:r w:rsidRPr="00F11FDF">
              <w:rPr>
                <w:szCs w:val="24"/>
                <w:lang w:val="mn-MN"/>
              </w:rPr>
              <w:t xml:space="preserve"> холбож болно. </w:t>
            </w:r>
            <w:r w:rsidR="005D4688" w:rsidRPr="00F11FDF">
              <w:rPr>
                <w:szCs w:val="24"/>
                <w:lang w:val="mn-MN"/>
              </w:rPr>
              <w:t>Х</w:t>
            </w:r>
            <w:r w:rsidR="00C76AC7" w:rsidRPr="00F11FDF">
              <w:rPr>
                <w:szCs w:val="24"/>
                <w:lang w:val="mn-MN"/>
              </w:rPr>
              <w:t>эрэг</w:t>
            </w:r>
            <w:r w:rsidR="005D4688" w:rsidRPr="00F11FDF">
              <w:rPr>
                <w:szCs w:val="24"/>
                <w:lang w:val="mn-MN"/>
              </w:rPr>
              <w:t xml:space="preserve">лэж байгаа кабелийг татахад тохиромжтой бол татах үед </w:t>
            </w:r>
            <w:r w:rsidR="005D4688" w:rsidRPr="00F11FDF">
              <w:rPr>
                <w:szCs w:val="24"/>
                <w:lang w:val="mn-MN"/>
              </w:rPr>
              <w:lastRenderedPageBreak/>
              <w:t xml:space="preserve">кабелийг </w:t>
            </w:r>
            <w:r w:rsidR="00E7093C" w:rsidRPr="00F11FDF">
              <w:rPr>
                <w:szCs w:val="24"/>
                <w:lang w:val="mn-MN"/>
              </w:rPr>
              <w:t xml:space="preserve">гэмтээхээс сэргийлэхийн тулд </w:t>
            </w:r>
            <w:proofErr w:type="spellStart"/>
            <w:r w:rsidR="00E7093C" w:rsidRPr="00F11FDF">
              <w:rPr>
                <w:szCs w:val="24"/>
                <w:lang w:val="mn-MN"/>
              </w:rPr>
              <w:t>экрантай</w:t>
            </w:r>
            <w:proofErr w:type="spellEnd"/>
            <w:r w:rsidR="00E7093C" w:rsidRPr="00F11FDF">
              <w:rPr>
                <w:szCs w:val="24"/>
                <w:lang w:val="mn-MN"/>
              </w:rPr>
              <w:t xml:space="preserve"> кабелийн </w:t>
            </w:r>
            <w:proofErr w:type="spellStart"/>
            <w:r w:rsidR="00E7093C" w:rsidRPr="00F11FDF">
              <w:rPr>
                <w:szCs w:val="24"/>
                <w:lang w:val="mn-MN"/>
              </w:rPr>
              <w:t>экраныг</w:t>
            </w:r>
            <w:proofErr w:type="spellEnd"/>
            <w:r w:rsidR="00E7093C" w:rsidRPr="00F11FDF">
              <w:rPr>
                <w:szCs w:val="24"/>
                <w:lang w:val="mn-MN"/>
              </w:rPr>
              <w:t xml:space="preserve"> гаргалгын самбарт бэхлэх боломжтой. </w:t>
            </w:r>
          </w:p>
          <w:p w:rsidR="00E7093C" w:rsidRPr="00F11FDF" w:rsidRDefault="00E36D19" w:rsidP="00654144">
            <w:pPr>
              <w:spacing w:line="276" w:lineRule="auto"/>
              <w:jc w:val="both"/>
              <w:rPr>
                <w:rFonts w:eastAsia="Calibri"/>
                <w:b/>
                <w:szCs w:val="24"/>
                <w:lang w:val="mn-MN"/>
              </w:rPr>
            </w:pPr>
            <w:r w:rsidRPr="00F11FDF">
              <w:rPr>
                <w:rFonts w:eastAsia="Calibri"/>
                <w:b/>
                <w:szCs w:val="24"/>
                <w:lang w:val="mn-MN"/>
              </w:rPr>
              <w:t>6.1.2 Сигналын холбогч утасны гаргалга</w:t>
            </w:r>
          </w:p>
          <w:p w:rsidR="00E36D19" w:rsidRPr="00F11FDF" w:rsidRDefault="00803974" w:rsidP="00654144">
            <w:pPr>
              <w:spacing w:line="276" w:lineRule="auto"/>
              <w:jc w:val="both"/>
              <w:rPr>
                <w:szCs w:val="24"/>
                <w:lang w:val="mn-MN"/>
              </w:rPr>
            </w:pPr>
            <w:r w:rsidRPr="00F11FDF">
              <w:rPr>
                <w:szCs w:val="24"/>
                <w:lang w:val="mn-MN"/>
              </w:rPr>
              <w:t>Гаргалгыг дараах шаардлагад нийцүүлэх шаардлагатай. Үүнд:</w:t>
            </w:r>
          </w:p>
          <w:p w:rsidR="00803974" w:rsidRPr="00F11FDF" w:rsidRDefault="007A29A1" w:rsidP="00654144">
            <w:pPr>
              <w:spacing w:line="276" w:lineRule="auto"/>
              <w:jc w:val="both"/>
              <w:rPr>
                <w:szCs w:val="24"/>
                <w:lang w:val="mn-MN"/>
              </w:rPr>
            </w:pPr>
            <w:r w:rsidRPr="00F11FDF">
              <w:rPr>
                <w:szCs w:val="24"/>
                <w:lang w:val="mn-MN"/>
              </w:rPr>
              <w:t>a)</w:t>
            </w:r>
            <w:r w:rsidR="00DE228A" w:rsidRPr="00F11FDF">
              <w:rPr>
                <w:szCs w:val="24"/>
                <w:lang w:val="mn-MN"/>
              </w:rPr>
              <w:t xml:space="preserve"> кабелийн хөндлөн огтлолын хамгийн их талбай 1,5 мм</w:t>
            </w:r>
            <w:r w:rsidR="00DE228A" w:rsidRPr="00F11FDF">
              <w:rPr>
                <w:szCs w:val="24"/>
                <w:vertAlign w:val="superscript"/>
                <w:lang w:val="mn-MN"/>
              </w:rPr>
              <w:t>2</w:t>
            </w:r>
            <w:r w:rsidR="007E0D2C" w:rsidRPr="00F11FDF">
              <w:rPr>
                <w:szCs w:val="24"/>
                <w:vertAlign w:val="superscript"/>
                <w:lang w:val="mn-MN"/>
              </w:rPr>
              <w:t xml:space="preserve"> </w:t>
            </w:r>
            <w:r w:rsidR="007E0D2C" w:rsidRPr="00F11FDF">
              <w:rPr>
                <w:szCs w:val="24"/>
                <w:lang w:val="mn-MN"/>
              </w:rPr>
              <w:t>байх</w:t>
            </w:r>
            <w:r w:rsidR="00DE228A" w:rsidRPr="00F11FDF">
              <w:rPr>
                <w:szCs w:val="24"/>
                <w:lang w:val="mn-MN"/>
              </w:rPr>
              <w:t>;</w:t>
            </w:r>
          </w:p>
          <w:p w:rsidR="007A29A1" w:rsidRPr="00F11FDF" w:rsidRDefault="007A29A1" w:rsidP="00654144">
            <w:pPr>
              <w:spacing w:line="276" w:lineRule="auto"/>
              <w:jc w:val="both"/>
              <w:rPr>
                <w:szCs w:val="24"/>
                <w:lang w:val="mn-MN"/>
              </w:rPr>
            </w:pPr>
            <w:r w:rsidRPr="00F11FDF">
              <w:rPr>
                <w:szCs w:val="24"/>
                <w:lang w:val="mn-MN"/>
              </w:rPr>
              <w:t>b)</w:t>
            </w:r>
            <w:r w:rsidR="00DE228A" w:rsidRPr="00F11FDF">
              <w:rPr>
                <w:szCs w:val="24"/>
                <w:lang w:val="mn-MN"/>
              </w:rPr>
              <w:t xml:space="preserve"> </w:t>
            </w:r>
            <w:r w:rsidR="00A961FF" w:rsidRPr="00F11FDF">
              <w:rPr>
                <w:szCs w:val="24"/>
                <w:lang w:val="mn-MN"/>
              </w:rPr>
              <w:t>гаргалгуудын хоорондын зай 5 мм-ээс их буюу тэнцүү</w:t>
            </w:r>
            <w:r w:rsidR="007E0D2C" w:rsidRPr="00F11FDF">
              <w:rPr>
                <w:szCs w:val="24"/>
                <w:lang w:val="mn-MN"/>
              </w:rPr>
              <w:t xml:space="preserve"> байх</w:t>
            </w:r>
            <w:r w:rsidR="00DE228A" w:rsidRPr="00F11FDF">
              <w:rPr>
                <w:szCs w:val="24"/>
                <w:lang w:val="mn-MN"/>
              </w:rPr>
              <w:t>;</w:t>
            </w:r>
          </w:p>
          <w:p w:rsidR="007A29A1" w:rsidRPr="00F11FDF" w:rsidRDefault="007A29A1" w:rsidP="00654144">
            <w:pPr>
              <w:spacing w:line="276" w:lineRule="auto"/>
              <w:jc w:val="both"/>
              <w:rPr>
                <w:szCs w:val="24"/>
                <w:lang w:val="mn-MN"/>
              </w:rPr>
            </w:pPr>
            <w:r w:rsidRPr="00F11FDF">
              <w:rPr>
                <w:szCs w:val="24"/>
                <w:lang w:val="mn-MN"/>
              </w:rPr>
              <w:t xml:space="preserve">c) </w:t>
            </w:r>
            <w:r w:rsidR="00A961FF" w:rsidRPr="00F11FDF">
              <w:rPr>
                <w:szCs w:val="24"/>
                <w:lang w:val="mn-MN"/>
              </w:rPr>
              <w:t>олон судалтай дамжуулагч утсанд тохиромжтой байх</w:t>
            </w:r>
            <w:r w:rsidR="00DE228A" w:rsidRPr="00F11FDF">
              <w:rPr>
                <w:szCs w:val="24"/>
                <w:lang w:val="mn-MN"/>
              </w:rPr>
              <w:t>;</w:t>
            </w:r>
          </w:p>
          <w:p w:rsidR="007A29A1" w:rsidRPr="00F11FDF" w:rsidRDefault="007A29A1" w:rsidP="00654144">
            <w:pPr>
              <w:spacing w:line="276" w:lineRule="auto"/>
              <w:jc w:val="both"/>
              <w:rPr>
                <w:szCs w:val="24"/>
                <w:lang w:val="mn-MN"/>
              </w:rPr>
            </w:pPr>
            <w:r w:rsidRPr="00F11FDF">
              <w:rPr>
                <w:szCs w:val="24"/>
                <w:lang w:val="mn-MN"/>
              </w:rPr>
              <w:t xml:space="preserve">d) </w:t>
            </w:r>
            <w:r w:rsidR="00A961FF" w:rsidRPr="00F11FDF">
              <w:rPr>
                <w:szCs w:val="24"/>
                <w:lang w:val="mn-MN"/>
              </w:rPr>
              <w:t xml:space="preserve">гаргалга болон дамжуулагч утас хоорондын </w:t>
            </w:r>
            <w:r w:rsidR="007E0D2C" w:rsidRPr="00F11FDF">
              <w:rPr>
                <w:szCs w:val="24"/>
                <w:lang w:val="mn-MN"/>
              </w:rPr>
              <w:t>хоёр дамжуулагч утастай, Pt 100 шилжилтийн хувь</w:t>
            </w:r>
            <w:r w:rsidR="00AF63D0" w:rsidRPr="00F11FDF">
              <w:rPr>
                <w:szCs w:val="24"/>
                <w:lang w:val="mn-MN"/>
              </w:rPr>
              <w:t xml:space="preserve">д контактын эсэргүүцэл нь 5 </w:t>
            </w:r>
            <w:proofErr w:type="spellStart"/>
            <w:r w:rsidR="00AF63D0" w:rsidRPr="00F11FDF">
              <w:rPr>
                <w:szCs w:val="24"/>
                <w:lang w:val="mn-MN"/>
              </w:rPr>
              <w:t>мОм</w:t>
            </w:r>
            <w:r w:rsidR="007E0D2C" w:rsidRPr="00F11FDF">
              <w:rPr>
                <w:szCs w:val="24"/>
                <w:lang w:val="mn-MN"/>
              </w:rPr>
              <w:t>оос</w:t>
            </w:r>
            <w:proofErr w:type="spellEnd"/>
            <w:r w:rsidR="007E0D2C" w:rsidRPr="00F11FDF">
              <w:rPr>
                <w:szCs w:val="24"/>
                <w:lang w:val="mn-MN"/>
              </w:rPr>
              <w:t xml:space="preserve"> бага буюу тэнцүү байх хэрэгтэй. Хуга</w:t>
            </w:r>
            <w:r w:rsidR="00F10536" w:rsidRPr="00F11FDF">
              <w:rPr>
                <w:szCs w:val="24"/>
                <w:lang w:val="mn-MN"/>
              </w:rPr>
              <w:t>цааны явцад контактын эсэргүүцлийг</w:t>
            </w:r>
            <w:r w:rsidR="007E0D2C" w:rsidRPr="00F11FDF">
              <w:rPr>
                <w:szCs w:val="24"/>
                <w:lang w:val="mn-MN"/>
              </w:rPr>
              <w:t xml:space="preserve"> </w:t>
            </w:r>
            <w:r w:rsidR="00F10536" w:rsidRPr="00F11FDF">
              <w:rPr>
                <w:szCs w:val="24"/>
                <w:lang w:val="mn-MN"/>
              </w:rPr>
              <w:t>өөрчлөх бол өөрчлөлт нь</w:t>
            </w:r>
            <w:r w:rsidR="00AF63D0" w:rsidRPr="00F11FDF">
              <w:rPr>
                <w:szCs w:val="24"/>
                <w:lang w:val="mn-MN"/>
              </w:rPr>
              <w:t xml:space="preserve"> 5 </w:t>
            </w:r>
            <w:proofErr w:type="spellStart"/>
            <w:r w:rsidR="00AF63D0" w:rsidRPr="00F11FDF">
              <w:rPr>
                <w:szCs w:val="24"/>
                <w:lang w:val="mn-MN"/>
              </w:rPr>
              <w:t>мОм</w:t>
            </w:r>
            <w:r w:rsidR="007E0D2C" w:rsidRPr="00F11FDF">
              <w:rPr>
                <w:szCs w:val="24"/>
                <w:lang w:val="mn-MN"/>
              </w:rPr>
              <w:t>оос</w:t>
            </w:r>
            <w:proofErr w:type="spellEnd"/>
            <w:r w:rsidR="007E0D2C" w:rsidRPr="00F11FDF">
              <w:rPr>
                <w:szCs w:val="24"/>
                <w:lang w:val="mn-MN"/>
              </w:rPr>
              <w:t xml:space="preserve"> </w:t>
            </w:r>
            <w:r w:rsidR="00F10536" w:rsidRPr="00F11FDF">
              <w:rPr>
                <w:szCs w:val="24"/>
                <w:lang w:val="mn-MN"/>
              </w:rPr>
              <w:t xml:space="preserve">бага </w:t>
            </w:r>
            <w:r w:rsidR="007E0D2C" w:rsidRPr="00F11FDF">
              <w:rPr>
                <w:szCs w:val="24"/>
                <w:lang w:val="mn-MN"/>
              </w:rPr>
              <w:t>байх шаардлагатай</w:t>
            </w:r>
            <w:r w:rsidR="00DE228A" w:rsidRPr="00F11FDF">
              <w:rPr>
                <w:szCs w:val="24"/>
                <w:lang w:val="mn-MN"/>
              </w:rPr>
              <w:t>;</w:t>
            </w:r>
          </w:p>
          <w:p w:rsidR="006C4982" w:rsidRPr="00F11FDF" w:rsidRDefault="007A29A1" w:rsidP="00D25E3D">
            <w:pPr>
              <w:spacing w:line="276" w:lineRule="auto"/>
              <w:jc w:val="both"/>
              <w:rPr>
                <w:szCs w:val="24"/>
                <w:lang w:val="mn-MN"/>
              </w:rPr>
            </w:pPr>
            <w:r w:rsidRPr="00F11FDF">
              <w:rPr>
                <w:szCs w:val="24"/>
                <w:lang w:val="mn-MN"/>
              </w:rPr>
              <w:t>e)</w:t>
            </w:r>
            <w:r w:rsidR="007E0D2C" w:rsidRPr="00F11FDF">
              <w:rPr>
                <w:szCs w:val="24"/>
                <w:lang w:val="mn-MN"/>
              </w:rPr>
              <w:t xml:space="preserve"> сайн гүйцэтгэл, хэмжлийн тогтвортой байдлыг хангахын тулд </w:t>
            </w:r>
            <w:r w:rsidR="007E0D2C" w:rsidRPr="00F11FDF">
              <w:rPr>
                <w:rFonts w:eastAsia="Calibri"/>
                <w:szCs w:val="24"/>
                <w:lang w:val="mn-MN"/>
              </w:rPr>
              <w:t xml:space="preserve">дөрвөн дамжуулагч утастай аргыг хэрэглэвэл зохино. </w:t>
            </w:r>
          </w:p>
        </w:tc>
        <w:tc>
          <w:tcPr>
            <w:tcW w:w="4675" w:type="dxa"/>
          </w:tcPr>
          <w:p w:rsidR="00970ED8" w:rsidRPr="00F11FDF" w:rsidRDefault="00970ED8" w:rsidP="00970ED8">
            <w:pPr>
              <w:spacing w:line="276" w:lineRule="auto"/>
              <w:jc w:val="both"/>
              <w:rPr>
                <w:b/>
                <w:szCs w:val="24"/>
                <w:lang w:val="mn-MN"/>
              </w:rPr>
            </w:pPr>
            <w:r w:rsidRPr="00F11FDF">
              <w:rPr>
                <w:b/>
                <w:szCs w:val="24"/>
                <w:lang w:val="mn-MN"/>
              </w:rPr>
              <w:lastRenderedPageBreak/>
              <w:t>5.3 Test signal output</w:t>
            </w:r>
          </w:p>
          <w:p w:rsidR="00970ED8" w:rsidRPr="00F11FDF" w:rsidRDefault="00970ED8" w:rsidP="00970ED8">
            <w:pPr>
              <w:spacing w:line="276" w:lineRule="auto"/>
              <w:jc w:val="both"/>
              <w:rPr>
                <w:szCs w:val="24"/>
                <w:lang w:val="mn-MN"/>
              </w:rPr>
            </w:pPr>
            <w:r w:rsidRPr="00F11FDF">
              <w:rPr>
                <w:szCs w:val="24"/>
                <w:lang w:val="mn-MN"/>
              </w:rPr>
              <w:t>For test purposes, it is required that either high-resolution pulses using an adaptor according to Annex B shall be provided, or data from a data interface, as describ</w:t>
            </w:r>
            <w:r w:rsidR="00F70925" w:rsidRPr="00F11FDF">
              <w:rPr>
                <w:szCs w:val="24"/>
                <w:lang w:val="mn-MN"/>
              </w:rPr>
              <w:t xml:space="preserve">ed in EN 1434-3:2015, using an </w:t>
            </w:r>
            <w:r w:rsidRPr="00F11FDF">
              <w:rPr>
                <w:szCs w:val="24"/>
                <w:lang w:val="mn-MN"/>
              </w:rPr>
              <w:t>adapter (if necessary) shall be employed. The discrimination of these test outputs shall be such, that in a test at q</w:t>
            </w:r>
            <w:r w:rsidRPr="00F11FDF">
              <w:rPr>
                <w:szCs w:val="24"/>
                <w:vertAlign w:val="subscript"/>
                <w:lang w:val="mn-MN"/>
              </w:rPr>
              <w:t>i</w:t>
            </w:r>
            <w:r w:rsidRPr="00F11FDF">
              <w:rPr>
                <w:szCs w:val="24"/>
                <w:lang w:val="mn-MN"/>
              </w:rPr>
              <w:t xml:space="preserve"> (defined in EN 1434-1:2022, 5.3.3), the measurement error resulting from the number of pulses is not greater than 0,8 %, and the test period of 1 h for sizes q</w:t>
            </w:r>
            <w:r w:rsidRPr="00F11FDF">
              <w:rPr>
                <w:szCs w:val="24"/>
                <w:vertAlign w:val="subscript"/>
                <w:lang w:val="mn-MN"/>
              </w:rPr>
              <w:t>p</w:t>
            </w:r>
            <w:r w:rsidRPr="00F11FDF">
              <w:rPr>
                <w:szCs w:val="24"/>
                <w:lang w:val="mn-MN"/>
              </w:rPr>
              <w:t xml:space="preserve"> &lt; 10 m3/h or 1,5 h for q</w:t>
            </w:r>
            <w:r w:rsidRPr="00F11FDF">
              <w:rPr>
                <w:szCs w:val="24"/>
                <w:vertAlign w:val="subscript"/>
                <w:lang w:val="mn-MN"/>
              </w:rPr>
              <w:t>p</w:t>
            </w:r>
            <w:r w:rsidRPr="00F11FDF">
              <w:rPr>
                <w:szCs w:val="24"/>
                <w:lang w:val="mn-MN"/>
              </w:rPr>
              <w:t xml:space="preserve"> ≥ 10 m3/h, is not exceeded.</w:t>
            </w:r>
          </w:p>
          <w:p w:rsidR="00B245B2" w:rsidRPr="00F11FDF" w:rsidRDefault="00B245B2" w:rsidP="00970ED8">
            <w:pPr>
              <w:spacing w:line="276" w:lineRule="auto"/>
              <w:jc w:val="both"/>
              <w:rPr>
                <w:szCs w:val="24"/>
                <w:lang w:val="mn-MN"/>
              </w:rPr>
            </w:pPr>
          </w:p>
          <w:p w:rsidR="00B245B2" w:rsidRPr="00F11FDF" w:rsidRDefault="00B245B2" w:rsidP="00970ED8">
            <w:pPr>
              <w:spacing w:line="276" w:lineRule="auto"/>
              <w:jc w:val="both"/>
              <w:rPr>
                <w:szCs w:val="24"/>
                <w:lang w:val="mn-MN"/>
              </w:rPr>
            </w:pPr>
          </w:p>
          <w:p w:rsidR="00B245B2" w:rsidRPr="00F11FDF" w:rsidRDefault="00B245B2" w:rsidP="00970ED8">
            <w:pPr>
              <w:spacing w:line="276" w:lineRule="auto"/>
              <w:jc w:val="both"/>
              <w:rPr>
                <w:szCs w:val="24"/>
                <w:lang w:val="mn-MN"/>
              </w:rPr>
            </w:pPr>
          </w:p>
          <w:p w:rsidR="00B245B2" w:rsidRPr="00F11FDF" w:rsidRDefault="00B245B2" w:rsidP="00970ED8">
            <w:pPr>
              <w:spacing w:line="276" w:lineRule="auto"/>
              <w:jc w:val="both"/>
              <w:rPr>
                <w:szCs w:val="24"/>
                <w:lang w:val="mn-MN"/>
              </w:rPr>
            </w:pPr>
          </w:p>
          <w:p w:rsidR="00B245B2" w:rsidRPr="00F11FDF" w:rsidRDefault="00B245B2" w:rsidP="00970ED8">
            <w:pPr>
              <w:spacing w:line="276" w:lineRule="auto"/>
              <w:jc w:val="both"/>
              <w:rPr>
                <w:szCs w:val="24"/>
                <w:lang w:val="mn-MN"/>
              </w:rPr>
            </w:pPr>
          </w:p>
          <w:p w:rsidR="00B245B2" w:rsidRPr="00F11FDF" w:rsidRDefault="00B245B2" w:rsidP="00970ED8">
            <w:pPr>
              <w:spacing w:line="276" w:lineRule="auto"/>
              <w:jc w:val="both"/>
              <w:rPr>
                <w:szCs w:val="24"/>
                <w:lang w:val="mn-MN"/>
              </w:rPr>
            </w:pPr>
          </w:p>
          <w:p w:rsidR="00970ED8" w:rsidRPr="00F11FDF" w:rsidRDefault="00970ED8" w:rsidP="00970ED8">
            <w:pPr>
              <w:spacing w:line="276" w:lineRule="auto"/>
              <w:jc w:val="both"/>
              <w:rPr>
                <w:szCs w:val="24"/>
                <w:lang w:val="mn-MN"/>
              </w:rPr>
            </w:pPr>
            <w:r w:rsidRPr="00F11FDF">
              <w:rPr>
                <w:szCs w:val="24"/>
                <w:lang w:val="mn-MN"/>
              </w:rPr>
              <w:t>The nominal relationship between the signal emitted and the quantity measured shall be declared by the manufacturer.</w:t>
            </w:r>
          </w:p>
          <w:p w:rsidR="00047473" w:rsidRPr="00F11FDF" w:rsidRDefault="00047473" w:rsidP="00970ED8">
            <w:pPr>
              <w:spacing w:line="276" w:lineRule="auto"/>
              <w:jc w:val="both"/>
              <w:rPr>
                <w:szCs w:val="24"/>
                <w:lang w:val="mn-MN"/>
              </w:rPr>
            </w:pPr>
          </w:p>
          <w:p w:rsidR="00970ED8" w:rsidRPr="00F11FDF" w:rsidRDefault="00970ED8" w:rsidP="00970ED8">
            <w:pPr>
              <w:spacing w:line="276" w:lineRule="auto"/>
              <w:jc w:val="both"/>
              <w:rPr>
                <w:szCs w:val="24"/>
                <w:lang w:val="mn-MN"/>
              </w:rPr>
            </w:pPr>
            <w:r w:rsidRPr="00F11FDF">
              <w:rPr>
                <w:szCs w:val="24"/>
                <w:lang w:val="mn-MN"/>
              </w:rPr>
              <w:lastRenderedPageBreak/>
              <w:t>Output names used at pulse output connections are given in Annex B.</w:t>
            </w:r>
          </w:p>
          <w:p w:rsidR="00047473" w:rsidRPr="00F11FDF" w:rsidRDefault="00047473" w:rsidP="00970ED8">
            <w:pPr>
              <w:spacing w:line="276" w:lineRule="auto"/>
              <w:jc w:val="both"/>
              <w:rPr>
                <w:szCs w:val="24"/>
                <w:lang w:val="mn-MN"/>
              </w:rPr>
            </w:pPr>
          </w:p>
          <w:p w:rsidR="00970ED8" w:rsidRPr="00F11FDF" w:rsidRDefault="00970ED8" w:rsidP="00970ED8">
            <w:pPr>
              <w:spacing w:line="276" w:lineRule="auto"/>
              <w:jc w:val="both"/>
              <w:rPr>
                <w:szCs w:val="24"/>
                <w:lang w:val="mn-MN"/>
              </w:rPr>
            </w:pPr>
            <w:r w:rsidRPr="00F11FDF">
              <w:rPr>
                <w:szCs w:val="24"/>
                <w:lang w:val="mn-MN"/>
              </w:rPr>
              <w:t>For flow sensors having data test interface only (without high-resolution pulse outputs), at least the following data shall be available: Unique meter ID and volume register.</w:t>
            </w:r>
          </w:p>
          <w:p w:rsidR="00975CDD" w:rsidRPr="00F11FDF" w:rsidRDefault="00975CDD" w:rsidP="00970ED8">
            <w:pPr>
              <w:spacing w:line="276" w:lineRule="auto"/>
              <w:jc w:val="both"/>
              <w:rPr>
                <w:szCs w:val="24"/>
                <w:lang w:val="mn-MN"/>
              </w:rPr>
            </w:pPr>
          </w:p>
          <w:p w:rsidR="00975CDD" w:rsidRPr="00F11FDF" w:rsidRDefault="00975CDD" w:rsidP="00970ED8">
            <w:pPr>
              <w:spacing w:line="276" w:lineRule="auto"/>
              <w:jc w:val="both"/>
              <w:rPr>
                <w:szCs w:val="24"/>
                <w:lang w:val="mn-MN"/>
              </w:rPr>
            </w:pPr>
          </w:p>
          <w:p w:rsidR="00825923" w:rsidRPr="00F11FDF" w:rsidRDefault="00825923" w:rsidP="00970ED8">
            <w:pPr>
              <w:spacing w:line="276" w:lineRule="auto"/>
              <w:jc w:val="both"/>
              <w:rPr>
                <w:szCs w:val="24"/>
                <w:lang w:val="mn-MN"/>
              </w:rPr>
            </w:pPr>
          </w:p>
          <w:p w:rsidR="00970ED8" w:rsidRPr="00F11FDF" w:rsidRDefault="00970ED8" w:rsidP="00970ED8">
            <w:pPr>
              <w:spacing w:line="276" w:lineRule="auto"/>
              <w:jc w:val="both"/>
              <w:rPr>
                <w:b/>
                <w:szCs w:val="24"/>
                <w:lang w:val="mn-MN"/>
              </w:rPr>
            </w:pPr>
            <w:r w:rsidRPr="00F11FDF">
              <w:rPr>
                <w:b/>
                <w:szCs w:val="24"/>
                <w:lang w:val="mn-MN"/>
              </w:rPr>
              <w:t>5.4 Adjusting device</w:t>
            </w:r>
          </w:p>
          <w:p w:rsidR="00970ED8" w:rsidRPr="00F11FDF" w:rsidRDefault="00970ED8" w:rsidP="00970ED8">
            <w:pPr>
              <w:spacing w:line="276" w:lineRule="auto"/>
              <w:jc w:val="both"/>
              <w:rPr>
                <w:szCs w:val="24"/>
                <w:lang w:val="mn-MN"/>
              </w:rPr>
            </w:pPr>
            <w:r w:rsidRPr="00F11FDF">
              <w:rPr>
                <w:szCs w:val="24"/>
                <w:lang w:val="mn-MN"/>
              </w:rPr>
              <w:t>The flow sensor may be fitted with an adjustment device making it possible to corr</w:t>
            </w:r>
            <w:r w:rsidR="00352889" w:rsidRPr="00F11FDF">
              <w:rPr>
                <w:szCs w:val="24"/>
                <w:lang w:val="mn-MN"/>
              </w:rPr>
              <w:t xml:space="preserve">ect the relationship </w:t>
            </w:r>
            <w:r w:rsidRPr="00F11FDF">
              <w:rPr>
                <w:szCs w:val="24"/>
                <w:lang w:val="mn-MN"/>
              </w:rPr>
              <w:t>between the indicated and the true value.</w:t>
            </w:r>
          </w:p>
          <w:p w:rsidR="00CE763B" w:rsidRPr="00F11FDF" w:rsidRDefault="00CE763B" w:rsidP="00970ED8">
            <w:pPr>
              <w:spacing w:line="276" w:lineRule="auto"/>
              <w:jc w:val="both"/>
              <w:rPr>
                <w:szCs w:val="24"/>
                <w:lang w:val="mn-MN"/>
              </w:rPr>
            </w:pPr>
          </w:p>
          <w:p w:rsidR="00970ED8" w:rsidRPr="00F11FDF" w:rsidRDefault="00970ED8" w:rsidP="00970ED8">
            <w:pPr>
              <w:spacing w:line="276" w:lineRule="auto"/>
              <w:jc w:val="both"/>
              <w:rPr>
                <w:szCs w:val="24"/>
                <w:lang w:val="mn-MN"/>
              </w:rPr>
            </w:pPr>
            <w:r w:rsidRPr="00F11FDF">
              <w:rPr>
                <w:szCs w:val="24"/>
                <w:lang w:val="mn-MN"/>
              </w:rPr>
              <w:t>For flow sensors the adjustment shall be available through a data inte</w:t>
            </w:r>
            <w:r w:rsidR="00352889" w:rsidRPr="00F11FDF">
              <w:rPr>
                <w:szCs w:val="24"/>
                <w:lang w:val="mn-MN"/>
              </w:rPr>
              <w:t xml:space="preserve">rface, if the flow sensors are </w:t>
            </w:r>
            <w:r w:rsidRPr="00F11FDF">
              <w:rPr>
                <w:szCs w:val="24"/>
                <w:lang w:val="mn-MN"/>
              </w:rPr>
              <w:t>intended for re-adjustment. This is not applicable for flow sensors with mechanical adjust</w:t>
            </w:r>
            <w:r w:rsidR="00352889" w:rsidRPr="00F11FDF">
              <w:rPr>
                <w:szCs w:val="24"/>
                <w:lang w:val="mn-MN"/>
              </w:rPr>
              <w:t xml:space="preserve">ment. In any </w:t>
            </w:r>
            <w:r w:rsidRPr="00F11FDF">
              <w:rPr>
                <w:szCs w:val="24"/>
                <w:lang w:val="mn-MN"/>
              </w:rPr>
              <w:t>case the adjusting shall be protected by security sealing.</w:t>
            </w:r>
          </w:p>
          <w:p w:rsidR="006C4982" w:rsidRPr="00F11FDF" w:rsidRDefault="006C4982" w:rsidP="00970ED8">
            <w:pPr>
              <w:spacing w:line="276" w:lineRule="auto"/>
              <w:jc w:val="both"/>
              <w:rPr>
                <w:szCs w:val="24"/>
                <w:lang w:val="mn-MN"/>
              </w:rPr>
            </w:pPr>
          </w:p>
          <w:p w:rsidR="006C4982" w:rsidRPr="00F11FDF" w:rsidRDefault="006C4982" w:rsidP="00970ED8">
            <w:pPr>
              <w:spacing w:line="276" w:lineRule="auto"/>
              <w:jc w:val="both"/>
              <w:rPr>
                <w:szCs w:val="24"/>
                <w:lang w:val="mn-MN"/>
              </w:rPr>
            </w:pPr>
          </w:p>
          <w:p w:rsidR="006C4982" w:rsidRPr="00F11FDF" w:rsidRDefault="006C4982" w:rsidP="00970ED8">
            <w:pPr>
              <w:spacing w:line="276" w:lineRule="auto"/>
              <w:jc w:val="both"/>
              <w:rPr>
                <w:szCs w:val="24"/>
                <w:lang w:val="mn-MN"/>
              </w:rPr>
            </w:pPr>
          </w:p>
          <w:p w:rsidR="00970ED8" w:rsidRPr="00F11FDF" w:rsidRDefault="00970ED8" w:rsidP="00970ED8">
            <w:pPr>
              <w:spacing w:line="276" w:lineRule="auto"/>
              <w:jc w:val="both"/>
              <w:rPr>
                <w:b/>
                <w:szCs w:val="24"/>
                <w:lang w:val="mn-MN"/>
              </w:rPr>
            </w:pPr>
            <w:r w:rsidRPr="00F11FDF">
              <w:rPr>
                <w:b/>
                <w:szCs w:val="24"/>
                <w:lang w:val="mn-MN"/>
              </w:rPr>
              <w:t>6 Calculators</w:t>
            </w:r>
          </w:p>
          <w:p w:rsidR="00970ED8" w:rsidRPr="00F11FDF" w:rsidRDefault="00352889" w:rsidP="00970ED8">
            <w:pPr>
              <w:spacing w:line="276" w:lineRule="auto"/>
              <w:jc w:val="both"/>
              <w:rPr>
                <w:b/>
                <w:szCs w:val="24"/>
                <w:lang w:val="mn-MN"/>
              </w:rPr>
            </w:pPr>
            <w:r w:rsidRPr="00F11FDF">
              <w:rPr>
                <w:b/>
                <w:szCs w:val="24"/>
                <w:lang w:val="mn-MN"/>
              </w:rPr>
              <w:t xml:space="preserve">6.1 Terminals - </w:t>
            </w:r>
            <w:r w:rsidR="00970ED8" w:rsidRPr="00F11FDF">
              <w:rPr>
                <w:b/>
                <w:szCs w:val="24"/>
                <w:lang w:val="mn-MN"/>
              </w:rPr>
              <w:t>specification and identification</w:t>
            </w:r>
          </w:p>
          <w:p w:rsidR="00970ED8" w:rsidRPr="00F11FDF" w:rsidRDefault="00970ED8" w:rsidP="00970ED8">
            <w:pPr>
              <w:spacing w:line="276" w:lineRule="auto"/>
              <w:jc w:val="both"/>
              <w:rPr>
                <w:b/>
                <w:szCs w:val="24"/>
                <w:lang w:val="mn-MN"/>
              </w:rPr>
            </w:pPr>
            <w:r w:rsidRPr="00F11FDF">
              <w:rPr>
                <w:b/>
                <w:szCs w:val="24"/>
                <w:lang w:val="mn-MN"/>
              </w:rPr>
              <w:t>6.1.1 General</w:t>
            </w:r>
          </w:p>
          <w:p w:rsidR="00970ED8" w:rsidRPr="00F11FDF" w:rsidRDefault="00970ED8" w:rsidP="00970ED8">
            <w:pPr>
              <w:spacing w:line="276" w:lineRule="auto"/>
              <w:jc w:val="both"/>
              <w:rPr>
                <w:szCs w:val="24"/>
                <w:lang w:val="mn-MN"/>
              </w:rPr>
            </w:pPr>
            <w:r w:rsidRPr="00F11FDF">
              <w:rPr>
                <w:szCs w:val="24"/>
                <w:lang w:val="mn-MN"/>
              </w:rPr>
              <w:t>The numbers specified in Table 5 or Table 6 respectively shall be us</w:t>
            </w:r>
            <w:r w:rsidR="00352889" w:rsidRPr="00F11FDF">
              <w:rPr>
                <w:szCs w:val="24"/>
                <w:lang w:val="mn-MN"/>
              </w:rPr>
              <w:t xml:space="preserve">ed for the inscriptions on the </w:t>
            </w:r>
            <w:r w:rsidRPr="00F11FDF">
              <w:rPr>
                <w:szCs w:val="24"/>
                <w:lang w:val="mn-MN"/>
              </w:rPr>
              <w:t>terminals provided. Terminals not required can be omitted. The screen</w:t>
            </w:r>
            <w:r w:rsidR="00C51CC6" w:rsidRPr="00F11FDF">
              <w:rPr>
                <w:szCs w:val="24"/>
                <w:lang w:val="mn-MN"/>
              </w:rPr>
              <w:t xml:space="preserve">ing of a screened cable may be </w:t>
            </w:r>
            <w:r w:rsidRPr="00F11FDF">
              <w:rPr>
                <w:szCs w:val="24"/>
                <w:lang w:val="mn-MN"/>
              </w:rPr>
              <w:t>connected to the terminal board for earthing purposes. The screen</w:t>
            </w:r>
            <w:r w:rsidR="0095647D" w:rsidRPr="00F11FDF">
              <w:rPr>
                <w:szCs w:val="24"/>
                <w:lang w:val="mn-MN"/>
              </w:rPr>
              <w:t xml:space="preserve">ing of a screened cable may be </w:t>
            </w:r>
            <w:r w:rsidRPr="00F11FDF">
              <w:rPr>
                <w:szCs w:val="24"/>
                <w:lang w:val="mn-MN"/>
              </w:rPr>
              <w:t xml:space="preserve">anchored to the terminal board to prevent damage of the </w:t>
            </w:r>
            <w:r w:rsidRPr="00F11FDF">
              <w:rPr>
                <w:szCs w:val="24"/>
                <w:lang w:val="mn-MN"/>
              </w:rPr>
              <w:lastRenderedPageBreak/>
              <w:t>cable by pulli</w:t>
            </w:r>
            <w:r w:rsidR="0095647D" w:rsidRPr="00F11FDF">
              <w:rPr>
                <w:szCs w:val="24"/>
                <w:lang w:val="mn-MN"/>
              </w:rPr>
              <w:t xml:space="preserve">ng, provided the cable used is </w:t>
            </w:r>
            <w:r w:rsidRPr="00F11FDF">
              <w:rPr>
                <w:szCs w:val="24"/>
                <w:lang w:val="mn-MN"/>
              </w:rPr>
              <w:t>suitable for this.</w:t>
            </w:r>
          </w:p>
          <w:p w:rsidR="0059757B" w:rsidRPr="00F11FDF" w:rsidRDefault="0059757B" w:rsidP="00970ED8">
            <w:pPr>
              <w:spacing w:line="276" w:lineRule="auto"/>
              <w:jc w:val="both"/>
              <w:rPr>
                <w:szCs w:val="24"/>
                <w:lang w:val="mn-MN"/>
              </w:rPr>
            </w:pPr>
          </w:p>
          <w:p w:rsidR="00970ED8" w:rsidRPr="00F11FDF" w:rsidRDefault="00970ED8" w:rsidP="00970ED8">
            <w:pPr>
              <w:spacing w:line="276" w:lineRule="auto"/>
              <w:jc w:val="both"/>
              <w:rPr>
                <w:b/>
                <w:szCs w:val="24"/>
                <w:lang w:val="mn-MN"/>
              </w:rPr>
            </w:pPr>
            <w:r w:rsidRPr="00F11FDF">
              <w:rPr>
                <w:b/>
                <w:szCs w:val="24"/>
                <w:lang w:val="mn-MN"/>
              </w:rPr>
              <w:t>6.1.2 Terminals for signal leads</w:t>
            </w:r>
          </w:p>
          <w:p w:rsidR="00A0320E" w:rsidRPr="00F11FDF" w:rsidRDefault="00A0320E" w:rsidP="00970ED8">
            <w:pPr>
              <w:spacing w:line="276" w:lineRule="auto"/>
              <w:jc w:val="both"/>
              <w:rPr>
                <w:b/>
                <w:szCs w:val="24"/>
                <w:lang w:val="mn-MN"/>
              </w:rPr>
            </w:pPr>
          </w:p>
          <w:p w:rsidR="00970ED8" w:rsidRPr="00F11FDF" w:rsidRDefault="00970ED8" w:rsidP="00970ED8">
            <w:pPr>
              <w:spacing w:line="276" w:lineRule="auto"/>
              <w:jc w:val="both"/>
              <w:rPr>
                <w:szCs w:val="24"/>
                <w:lang w:val="mn-MN"/>
              </w:rPr>
            </w:pPr>
            <w:r w:rsidRPr="00F11FDF">
              <w:rPr>
                <w:szCs w:val="24"/>
                <w:lang w:val="mn-MN"/>
              </w:rPr>
              <w:t>The terminals shall meet the following requirements:</w:t>
            </w:r>
          </w:p>
          <w:p w:rsidR="00970ED8" w:rsidRPr="00F11FDF" w:rsidRDefault="00970ED8" w:rsidP="00970ED8">
            <w:pPr>
              <w:spacing w:line="276" w:lineRule="auto"/>
              <w:jc w:val="both"/>
              <w:rPr>
                <w:szCs w:val="24"/>
                <w:lang w:val="mn-MN"/>
              </w:rPr>
            </w:pPr>
            <w:r w:rsidRPr="00F11FDF">
              <w:rPr>
                <w:szCs w:val="24"/>
                <w:lang w:val="mn-MN"/>
              </w:rPr>
              <w:t>a) maximum cable cross-section 1,5 mm</w:t>
            </w:r>
            <w:r w:rsidRPr="00F11FDF">
              <w:rPr>
                <w:szCs w:val="24"/>
                <w:vertAlign w:val="superscript"/>
                <w:lang w:val="mn-MN"/>
              </w:rPr>
              <w:t>2</w:t>
            </w:r>
            <w:r w:rsidRPr="00F11FDF">
              <w:rPr>
                <w:szCs w:val="24"/>
                <w:lang w:val="mn-MN"/>
              </w:rPr>
              <w:t>;</w:t>
            </w:r>
          </w:p>
          <w:p w:rsidR="00A961FF" w:rsidRPr="00F11FDF" w:rsidRDefault="00A961FF" w:rsidP="00970ED8">
            <w:pPr>
              <w:spacing w:line="276" w:lineRule="auto"/>
              <w:jc w:val="both"/>
              <w:rPr>
                <w:szCs w:val="24"/>
                <w:lang w:val="mn-MN"/>
              </w:rPr>
            </w:pPr>
          </w:p>
          <w:p w:rsidR="00970ED8" w:rsidRPr="00F11FDF" w:rsidRDefault="00970ED8" w:rsidP="00970ED8">
            <w:pPr>
              <w:spacing w:line="276" w:lineRule="auto"/>
              <w:jc w:val="both"/>
              <w:rPr>
                <w:szCs w:val="24"/>
                <w:lang w:val="mn-MN"/>
              </w:rPr>
            </w:pPr>
            <w:r w:rsidRPr="00F11FDF">
              <w:rPr>
                <w:szCs w:val="24"/>
                <w:lang w:val="mn-MN"/>
              </w:rPr>
              <w:t>b) distance between terminals ≥ 5 mm;</w:t>
            </w:r>
          </w:p>
          <w:p w:rsidR="00A961FF" w:rsidRPr="00F11FDF" w:rsidRDefault="00A961FF" w:rsidP="00970ED8">
            <w:pPr>
              <w:spacing w:line="276" w:lineRule="auto"/>
              <w:jc w:val="both"/>
              <w:rPr>
                <w:szCs w:val="24"/>
                <w:lang w:val="mn-MN"/>
              </w:rPr>
            </w:pPr>
          </w:p>
          <w:p w:rsidR="00970ED8" w:rsidRPr="00F11FDF" w:rsidRDefault="00970ED8" w:rsidP="00970ED8">
            <w:pPr>
              <w:spacing w:line="276" w:lineRule="auto"/>
              <w:jc w:val="both"/>
              <w:rPr>
                <w:szCs w:val="24"/>
                <w:lang w:val="mn-MN"/>
              </w:rPr>
            </w:pPr>
            <w:r w:rsidRPr="00F11FDF">
              <w:rPr>
                <w:szCs w:val="24"/>
                <w:lang w:val="mn-MN"/>
              </w:rPr>
              <w:t>c) suitable for stranded wire;</w:t>
            </w:r>
          </w:p>
          <w:p w:rsidR="00A961FF" w:rsidRPr="00F11FDF" w:rsidRDefault="00A961FF" w:rsidP="00970ED8">
            <w:pPr>
              <w:spacing w:line="276" w:lineRule="auto"/>
              <w:jc w:val="both"/>
              <w:rPr>
                <w:szCs w:val="24"/>
                <w:lang w:val="mn-MN"/>
              </w:rPr>
            </w:pPr>
          </w:p>
          <w:p w:rsidR="00970ED8" w:rsidRPr="00F11FDF" w:rsidRDefault="00970ED8" w:rsidP="00970ED8">
            <w:pPr>
              <w:spacing w:line="276" w:lineRule="auto"/>
              <w:jc w:val="both"/>
              <w:rPr>
                <w:szCs w:val="24"/>
                <w:lang w:val="mn-MN"/>
              </w:rPr>
            </w:pPr>
            <w:r w:rsidRPr="00F11FDF">
              <w:rPr>
                <w:szCs w:val="24"/>
                <w:lang w:val="mn-MN"/>
              </w:rPr>
              <w:t>d) the contact resistance for a two-wire Pt 100 transition between t</w:t>
            </w:r>
            <w:r w:rsidR="0095647D" w:rsidRPr="00F11FDF">
              <w:rPr>
                <w:szCs w:val="24"/>
                <w:lang w:val="mn-MN"/>
              </w:rPr>
              <w:t xml:space="preserve">he terminal and the wire shall </w:t>
            </w:r>
            <w:r w:rsidRPr="00F11FDF">
              <w:rPr>
                <w:szCs w:val="24"/>
                <w:lang w:val="mn-MN"/>
              </w:rPr>
              <w:t>be ≤ 5 mΩ. The change in contact resistance with time shall be &lt; 5 mΩ;</w:t>
            </w:r>
          </w:p>
          <w:p w:rsidR="007E0D2C" w:rsidRPr="00F11FDF" w:rsidRDefault="007E0D2C" w:rsidP="00970ED8">
            <w:pPr>
              <w:spacing w:line="276" w:lineRule="auto"/>
              <w:jc w:val="both"/>
              <w:rPr>
                <w:szCs w:val="24"/>
                <w:lang w:val="mn-MN"/>
              </w:rPr>
            </w:pPr>
          </w:p>
          <w:p w:rsidR="00F10536" w:rsidRPr="00F11FDF" w:rsidRDefault="00F10536" w:rsidP="00970ED8">
            <w:pPr>
              <w:spacing w:line="276" w:lineRule="auto"/>
              <w:jc w:val="both"/>
              <w:rPr>
                <w:szCs w:val="24"/>
                <w:lang w:val="mn-MN"/>
              </w:rPr>
            </w:pPr>
          </w:p>
          <w:p w:rsidR="007E0D2C" w:rsidRPr="00F11FDF" w:rsidRDefault="007E0D2C" w:rsidP="00970ED8">
            <w:pPr>
              <w:spacing w:line="276" w:lineRule="auto"/>
              <w:jc w:val="both"/>
              <w:rPr>
                <w:szCs w:val="24"/>
                <w:lang w:val="mn-MN"/>
              </w:rPr>
            </w:pPr>
          </w:p>
          <w:p w:rsidR="00970ED8" w:rsidRPr="00F11FDF" w:rsidRDefault="00970ED8" w:rsidP="00970ED8">
            <w:pPr>
              <w:spacing w:line="276" w:lineRule="auto"/>
              <w:jc w:val="both"/>
              <w:rPr>
                <w:szCs w:val="24"/>
                <w:lang w:val="mn-MN"/>
              </w:rPr>
            </w:pPr>
            <w:r w:rsidRPr="00F11FDF">
              <w:rPr>
                <w:szCs w:val="24"/>
                <w:lang w:val="mn-MN"/>
              </w:rPr>
              <w:t>e) to ensure best performance and measurement stability the 4-wire method should be used.</w:t>
            </w:r>
          </w:p>
        </w:tc>
      </w:tr>
    </w:tbl>
    <w:p w:rsidR="007059D5" w:rsidRPr="00F11FDF" w:rsidRDefault="007059D5" w:rsidP="007059D5">
      <w:pPr>
        <w:spacing w:line="276" w:lineRule="auto"/>
        <w:jc w:val="both"/>
        <w:rPr>
          <w:szCs w:val="24"/>
          <w:lang w:val="mn-MN"/>
        </w:rPr>
      </w:pPr>
    </w:p>
    <w:p w:rsidR="007E0D2C" w:rsidRPr="00F11FDF" w:rsidRDefault="007E0D2C" w:rsidP="007E0D2C">
      <w:pPr>
        <w:spacing w:line="276" w:lineRule="auto"/>
        <w:jc w:val="center"/>
        <w:rPr>
          <w:b/>
          <w:szCs w:val="24"/>
          <w:lang w:val="mn-MN"/>
        </w:rPr>
      </w:pPr>
      <w:r w:rsidRPr="00F11FDF">
        <w:rPr>
          <w:b/>
          <w:szCs w:val="24"/>
          <w:lang w:val="mn-MN"/>
        </w:rPr>
        <w:t>Table 5 — Numbering of terminals</w:t>
      </w:r>
    </w:p>
    <w:tbl>
      <w:tblPr>
        <w:tblStyle w:val="TableGrid"/>
        <w:tblW w:w="0" w:type="auto"/>
        <w:tblLook w:val="04A0" w:firstRow="1" w:lastRow="0" w:firstColumn="1" w:lastColumn="0" w:noHBand="0" w:noVBand="1"/>
      </w:tblPr>
      <w:tblGrid>
        <w:gridCol w:w="1525"/>
        <w:gridCol w:w="5310"/>
        <w:gridCol w:w="2515"/>
      </w:tblGrid>
      <w:tr w:rsidR="007E0D2C" w:rsidRPr="00F11FDF" w:rsidTr="009F719E">
        <w:tc>
          <w:tcPr>
            <w:tcW w:w="1525" w:type="dxa"/>
          </w:tcPr>
          <w:p w:rsidR="007E0D2C" w:rsidRPr="00F11FDF" w:rsidRDefault="007E0D2C" w:rsidP="00303F09">
            <w:pPr>
              <w:spacing w:line="276" w:lineRule="auto"/>
              <w:jc w:val="center"/>
              <w:rPr>
                <w:b/>
                <w:sz w:val="20"/>
                <w:lang w:val="mn-MN"/>
              </w:rPr>
            </w:pPr>
            <w:r w:rsidRPr="00F11FDF">
              <w:rPr>
                <w:b/>
                <w:sz w:val="20"/>
                <w:lang w:val="mn-MN"/>
              </w:rPr>
              <w:t>Terminal no.</w:t>
            </w:r>
          </w:p>
        </w:tc>
        <w:tc>
          <w:tcPr>
            <w:tcW w:w="5310" w:type="dxa"/>
          </w:tcPr>
          <w:p w:rsidR="007E0D2C" w:rsidRPr="00F11FDF" w:rsidRDefault="007E0D2C" w:rsidP="007E0D2C">
            <w:pPr>
              <w:spacing w:line="276" w:lineRule="auto"/>
              <w:jc w:val="center"/>
              <w:rPr>
                <w:b/>
                <w:sz w:val="20"/>
                <w:lang w:val="mn-MN"/>
              </w:rPr>
            </w:pPr>
            <w:r w:rsidRPr="00F11FDF">
              <w:rPr>
                <w:b/>
                <w:sz w:val="20"/>
                <w:lang w:val="mn-MN"/>
              </w:rPr>
              <w:t>Signal descriptor</w:t>
            </w:r>
          </w:p>
        </w:tc>
        <w:tc>
          <w:tcPr>
            <w:tcW w:w="2515" w:type="dxa"/>
          </w:tcPr>
          <w:p w:rsidR="007E0D2C" w:rsidRPr="00F11FDF" w:rsidRDefault="007E0D2C" w:rsidP="007E0D2C">
            <w:pPr>
              <w:spacing w:line="276" w:lineRule="auto"/>
              <w:jc w:val="center"/>
              <w:rPr>
                <w:b/>
                <w:sz w:val="20"/>
                <w:lang w:val="mn-MN"/>
              </w:rPr>
            </w:pPr>
            <w:r w:rsidRPr="00F11FDF">
              <w:rPr>
                <w:b/>
                <w:sz w:val="20"/>
                <w:lang w:val="mn-MN"/>
              </w:rPr>
              <w:t>Signal identification</w:t>
            </w:r>
          </w:p>
        </w:tc>
      </w:tr>
      <w:tr w:rsidR="007E0D2C" w:rsidRPr="00F11FDF" w:rsidTr="009F719E">
        <w:tc>
          <w:tcPr>
            <w:tcW w:w="1525" w:type="dxa"/>
          </w:tcPr>
          <w:p w:rsidR="007E0D2C" w:rsidRPr="00F11FDF" w:rsidRDefault="009F719E" w:rsidP="009F719E">
            <w:pPr>
              <w:spacing w:line="276" w:lineRule="auto"/>
              <w:rPr>
                <w:sz w:val="20"/>
                <w:lang w:val="mn-MN"/>
              </w:rPr>
            </w:pPr>
            <w:r w:rsidRPr="00F11FDF">
              <w:rPr>
                <w:sz w:val="20"/>
                <w:lang w:val="mn-MN"/>
              </w:rPr>
              <w:t>1</w:t>
            </w:r>
          </w:p>
        </w:tc>
        <w:tc>
          <w:tcPr>
            <w:tcW w:w="5310" w:type="dxa"/>
          </w:tcPr>
          <w:p w:rsidR="007E0D2C" w:rsidRPr="00F11FDF" w:rsidRDefault="009F719E" w:rsidP="009F719E">
            <w:pPr>
              <w:spacing w:line="276" w:lineRule="auto"/>
              <w:rPr>
                <w:sz w:val="20"/>
                <w:lang w:val="mn-MN"/>
              </w:rPr>
            </w:pPr>
            <w:r w:rsidRPr="00F11FDF">
              <w:rPr>
                <w:sz w:val="20"/>
                <w:lang w:val="mn-MN"/>
              </w:rPr>
              <w:t xml:space="preserve">High temperature sensor/assigned to No. 5 </w:t>
            </w:r>
            <w:r w:rsidRPr="00F11FDF">
              <w:rPr>
                <w:sz w:val="20"/>
                <w:vertAlign w:val="superscript"/>
                <w:lang w:val="mn-MN"/>
              </w:rPr>
              <w:t>a</w:t>
            </w:r>
          </w:p>
        </w:tc>
        <w:tc>
          <w:tcPr>
            <w:tcW w:w="2515" w:type="dxa"/>
          </w:tcPr>
          <w:p w:rsidR="007E0D2C" w:rsidRPr="00F11FDF" w:rsidRDefault="007E0D2C" w:rsidP="00E30C7E">
            <w:pPr>
              <w:spacing w:line="276" w:lineRule="auto"/>
              <w:rPr>
                <w:sz w:val="20"/>
                <w:lang w:val="mn-MN"/>
              </w:rPr>
            </w:pPr>
          </w:p>
        </w:tc>
      </w:tr>
      <w:tr w:rsidR="007E0D2C" w:rsidRPr="00F11FDF" w:rsidTr="009F719E">
        <w:tc>
          <w:tcPr>
            <w:tcW w:w="1525" w:type="dxa"/>
          </w:tcPr>
          <w:p w:rsidR="007E0D2C" w:rsidRPr="00F11FDF" w:rsidRDefault="009F719E" w:rsidP="009F719E">
            <w:pPr>
              <w:spacing w:line="276" w:lineRule="auto"/>
              <w:rPr>
                <w:sz w:val="20"/>
                <w:lang w:val="mn-MN"/>
              </w:rPr>
            </w:pPr>
            <w:r w:rsidRPr="00F11FDF">
              <w:rPr>
                <w:sz w:val="20"/>
                <w:lang w:val="mn-MN"/>
              </w:rPr>
              <w:t>2</w:t>
            </w:r>
          </w:p>
        </w:tc>
        <w:tc>
          <w:tcPr>
            <w:tcW w:w="5310" w:type="dxa"/>
          </w:tcPr>
          <w:p w:rsidR="007E0D2C" w:rsidRPr="00F11FDF" w:rsidRDefault="009F719E" w:rsidP="009F719E">
            <w:pPr>
              <w:spacing w:line="276" w:lineRule="auto"/>
              <w:rPr>
                <w:sz w:val="20"/>
                <w:lang w:val="mn-MN"/>
              </w:rPr>
            </w:pPr>
            <w:r w:rsidRPr="00F11FDF">
              <w:rPr>
                <w:sz w:val="20"/>
                <w:lang w:val="mn-MN"/>
              </w:rPr>
              <w:t xml:space="preserve">High temperature sensor/assigned to No. 6 </w:t>
            </w:r>
            <w:r w:rsidRPr="00F11FDF">
              <w:rPr>
                <w:sz w:val="20"/>
                <w:vertAlign w:val="superscript"/>
                <w:lang w:val="mn-MN"/>
              </w:rPr>
              <w:t>a</w:t>
            </w:r>
          </w:p>
        </w:tc>
        <w:tc>
          <w:tcPr>
            <w:tcW w:w="2515" w:type="dxa"/>
          </w:tcPr>
          <w:p w:rsidR="007E0D2C" w:rsidRPr="00F11FDF" w:rsidRDefault="007E0D2C" w:rsidP="00E30C7E">
            <w:pPr>
              <w:spacing w:line="276" w:lineRule="auto"/>
              <w:rPr>
                <w:sz w:val="20"/>
                <w:lang w:val="mn-MN"/>
              </w:rPr>
            </w:pPr>
          </w:p>
        </w:tc>
      </w:tr>
      <w:tr w:rsidR="007E0D2C" w:rsidRPr="00F11FDF" w:rsidTr="009F719E">
        <w:tc>
          <w:tcPr>
            <w:tcW w:w="1525" w:type="dxa"/>
          </w:tcPr>
          <w:p w:rsidR="007E0D2C" w:rsidRPr="00F11FDF" w:rsidRDefault="009F719E" w:rsidP="009F719E">
            <w:pPr>
              <w:spacing w:line="276" w:lineRule="auto"/>
              <w:rPr>
                <w:sz w:val="20"/>
                <w:lang w:val="mn-MN"/>
              </w:rPr>
            </w:pPr>
            <w:r w:rsidRPr="00F11FDF">
              <w:rPr>
                <w:sz w:val="20"/>
                <w:lang w:val="mn-MN"/>
              </w:rPr>
              <w:t>3</w:t>
            </w:r>
          </w:p>
        </w:tc>
        <w:tc>
          <w:tcPr>
            <w:tcW w:w="5310" w:type="dxa"/>
          </w:tcPr>
          <w:p w:rsidR="007E0D2C" w:rsidRPr="00F11FDF" w:rsidRDefault="009F719E" w:rsidP="009F719E">
            <w:pPr>
              <w:spacing w:line="276" w:lineRule="auto"/>
              <w:rPr>
                <w:sz w:val="20"/>
                <w:lang w:val="mn-MN"/>
              </w:rPr>
            </w:pPr>
            <w:r w:rsidRPr="00F11FDF">
              <w:rPr>
                <w:sz w:val="20"/>
                <w:lang w:val="mn-MN"/>
              </w:rPr>
              <w:t xml:space="preserve">Low temperature sensor/assigned to No. 7 </w:t>
            </w:r>
            <w:r w:rsidRPr="00F11FDF">
              <w:rPr>
                <w:sz w:val="20"/>
                <w:vertAlign w:val="superscript"/>
                <w:lang w:val="mn-MN"/>
              </w:rPr>
              <w:t>a</w:t>
            </w:r>
          </w:p>
        </w:tc>
        <w:tc>
          <w:tcPr>
            <w:tcW w:w="2515" w:type="dxa"/>
          </w:tcPr>
          <w:p w:rsidR="007E0D2C" w:rsidRPr="00F11FDF" w:rsidRDefault="007E0D2C" w:rsidP="00E30C7E">
            <w:pPr>
              <w:spacing w:line="276" w:lineRule="auto"/>
              <w:rPr>
                <w:sz w:val="20"/>
                <w:lang w:val="mn-MN"/>
              </w:rPr>
            </w:pPr>
          </w:p>
        </w:tc>
      </w:tr>
      <w:tr w:rsidR="007E0D2C" w:rsidRPr="00F11FDF" w:rsidTr="009F719E">
        <w:tc>
          <w:tcPr>
            <w:tcW w:w="1525" w:type="dxa"/>
          </w:tcPr>
          <w:p w:rsidR="007E0D2C" w:rsidRPr="00F11FDF" w:rsidRDefault="009F719E" w:rsidP="009F719E">
            <w:pPr>
              <w:spacing w:line="276" w:lineRule="auto"/>
              <w:rPr>
                <w:sz w:val="20"/>
                <w:lang w:val="mn-MN"/>
              </w:rPr>
            </w:pPr>
            <w:r w:rsidRPr="00F11FDF">
              <w:rPr>
                <w:sz w:val="20"/>
                <w:lang w:val="mn-MN"/>
              </w:rPr>
              <w:t>4</w:t>
            </w:r>
          </w:p>
        </w:tc>
        <w:tc>
          <w:tcPr>
            <w:tcW w:w="5310" w:type="dxa"/>
          </w:tcPr>
          <w:p w:rsidR="007E0D2C" w:rsidRPr="00F11FDF" w:rsidRDefault="009F719E" w:rsidP="009F719E">
            <w:pPr>
              <w:spacing w:line="276" w:lineRule="auto"/>
              <w:rPr>
                <w:sz w:val="20"/>
                <w:lang w:val="mn-MN"/>
              </w:rPr>
            </w:pPr>
            <w:r w:rsidRPr="00F11FDF">
              <w:rPr>
                <w:sz w:val="20"/>
                <w:lang w:val="mn-MN"/>
              </w:rPr>
              <w:t xml:space="preserve">Low temperature sensor/assigned to No. 8 </w:t>
            </w:r>
            <w:r w:rsidRPr="00F11FDF">
              <w:rPr>
                <w:sz w:val="20"/>
                <w:vertAlign w:val="superscript"/>
                <w:lang w:val="mn-MN"/>
              </w:rPr>
              <w:t>a</w:t>
            </w:r>
          </w:p>
        </w:tc>
        <w:tc>
          <w:tcPr>
            <w:tcW w:w="2515" w:type="dxa"/>
          </w:tcPr>
          <w:p w:rsidR="007E0D2C" w:rsidRPr="00F11FDF" w:rsidRDefault="007E0D2C" w:rsidP="00E30C7E">
            <w:pPr>
              <w:spacing w:line="276" w:lineRule="auto"/>
              <w:rPr>
                <w:sz w:val="20"/>
                <w:lang w:val="mn-MN"/>
              </w:rPr>
            </w:pPr>
          </w:p>
        </w:tc>
      </w:tr>
      <w:tr w:rsidR="007E0D2C" w:rsidRPr="00F11FDF" w:rsidTr="009F719E">
        <w:tc>
          <w:tcPr>
            <w:tcW w:w="1525" w:type="dxa"/>
          </w:tcPr>
          <w:p w:rsidR="007E0D2C" w:rsidRPr="00F11FDF" w:rsidRDefault="009F719E" w:rsidP="009F719E">
            <w:pPr>
              <w:spacing w:line="276" w:lineRule="auto"/>
              <w:rPr>
                <w:sz w:val="20"/>
                <w:lang w:val="mn-MN"/>
              </w:rPr>
            </w:pPr>
            <w:r w:rsidRPr="00F11FDF">
              <w:rPr>
                <w:sz w:val="20"/>
                <w:lang w:val="mn-MN"/>
              </w:rPr>
              <w:t>5</w:t>
            </w:r>
          </w:p>
        </w:tc>
        <w:tc>
          <w:tcPr>
            <w:tcW w:w="5310" w:type="dxa"/>
          </w:tcPr>
          <w:p w:rsidR="007E0D2C" w:rsidRPr="00F11FDF" w:rsidRDefault="009F719E" w:rsidP="009F719E">
            <w:pPr>
              <w:spacing w:line="276" w:lineRule="auto"/>
              <w:rPr>
                <w:sz w:val="20"/>
                <w:lang w:val="mn-MN"/>
              </w:rPr>
            </w:pPr>
            <w:r w:rsidRPr="00F11FDF">
              <w:rPr>
                <w:sz w:val="20"/>
                <w:lang w:val="mn-MN"/>
              </w:rPr>
              <w:t>High temperature sensor</w:t>
            </w:r>
          </w:p>
        </w:tc>
        <w:tc>
          <w:tcPr>
            <w:tcW w:w="2515" w:type="dxa"/>
          </w:tcPr>
          <w:p w:rsidR="007E0D2C" w:rsidRPr="00F11FDF" w:rsidRDefault="007E0D2C" w:rsidP="00E30C7E">
            <w:pPr>
              <w:spacing w:line="276" w:lineRule="auto"/>
              <w:rPr>
                <w:sz w:val="20"/>
                <w:lang w:val="mn-MN"/>
              </w:rPr>
            </w:pPr>
          </w:p>
        </w:tc>
      </w:tr>
      <w:tr w:rsidR="009F719E" w:rsidRPr="00F11FDF" w:rsidTr="009F719E">
        <w:tc>
          <w:tcPr>
            <w:tcW w:w="1525" w:type="dxa"/>
          </w:tcPr>
          <w:p w:rsidR="009F719E" w:rsidRPr="00F11FDF" w:rsidRDefault="009F719E" w:rsidP="009F719E">
            <w:pPr>
              <w:spacing w:line="276" w:lineRule="auto"/>
              <w:rPr>
                <w:sz w:val="20"/>
                <w:lang w:val="mn-MN"/>
              </w:rPr>
            </w:pPr>
            <w:r w:rsidRPr="00F11FDF">
              <w:rPr>
                <w:sz w:val="20"/>
                <w:lang w:val="mn-MN"/>
              </w:rPr>
              <w:t>6</w:t>
            </w:r>
          </w:p>
        </w:tc>
        <w:tc>
          <w:tcPr>
            <w:tcW w:w="5310" w:type="dxa"/>
          </w:tcPr>
          <w:p w:rsidR="009F719E" w:rsidRPr="00F11FDF" w:rsidRDefault="009F719E" w:rsidP="009F719E">
            <w:pPr>
              <w:spacing w:line="276" w:lineRule="auto"/>
              <w:rPr>
                <w:sz w:val="20"/>
                <w:lang w:val="mn-MN"/>
              </w:rPr>
            </w:pPr>
            <w:r w:rsidRPr="00F11FDF">
              <w:rPr>
                <w:sz w:val="20"/>
                <w:lang w:val="mn-MN"/>
              </w:rPr>
              <w:t>High temperature sensor</w:t>
            </w:r>
          </w:p>
        </w:tc>
        <w:tc>
          <w:tcPr>
            <w:tcW w:w="2515" w:type="dxa"/>
          </w:tcPr>
          <w:p w:rsidR="009F719E" w:rsidRPr="00F11FDF" w:rsidRDefault="009F719E" w:rsidP="00E30C7E">
            <w:pPr>
              <w:spacing w:line="276" w:lineRule="auto"/>
              <w:rPr>
                <w:sz w:val="20"/>
                <w:lang w:val="mn-MN"/>
              </w:rPr>
            </w:pPr>
          </w:p>
        </w:tc>
      </w:tr>
      <w:tr w:rsidR="009F719E" w:rsidRPr="00F11FDF" w:rsidTr="009F719E">
        <w:tc>
          <w:tcPr>
            <w:tcW w:w="1525" w:type="dxa"/>
          </w:tcPr>
          <w:p w:rsidR="009F719E" w:rsidRPr="00F11FDF" w:rsidRDefault="009F719E" w:rsidP="009F719E">
            <w:pPr>
              <w:spacing w:line="276" w:lineRule="auto"/>
              <w:rPr>
                <w:sz w:val="20"/>
                <w:lang w:val="mn-MN"/>
              </w:rPr>
            </w:pPr>
            <w:r w:rsidRPr="00F11FDF">
              <w:rPr>
                <w:sz w:val="20"/>
                <w:lang w:val="mn-MN"/>
              </w:rPr>
              <w:t>7</w:t>
            </w:r>
          </w:p>
        </w:tc>
        <w:tc>
          <w:tcPr>
            <w:tcW w:w="5310" w:type="dxa"/>
          </w:tcPr>
          <w:p w:rsidR="009F719E" w:rsidRPr="00F11FDF" w:rsidRDefault="009F719E" w:rsidP="009F719E">
            <w:pPr>
              <w:spacing w:line="276" w:lineRule="auto"/>
              <w:rPr>
                <w:sz w:val="20"/>
                <w:lang w:val="mn-MN"/>
              </w:rPr>
            </w:pPr>
            <w:r w:rsidRPr="00F11FDF">
              <w:rPr>
                <w:sz w:val="20"/>
                <w:lang w:val="mn-MN"/>
              </w:rPr>
              <w:t>Low temperature sensor</w:t>
            </w:r>
          </w:p>
        </w:tc>
        <w:tc>
          <w:tcPr>
            <w:tcW w:w="2515" w:type="dxa"/>
          </w:tcPr>
          <w:p w:rsidR="009F719E" w:rsidRPr="00F11FDF" w:rsidRDefault="009F719E" w:rsidP="00E30C7E">
            <w:pPr>
              <w:spacing w:line="276" w:lineRule="auto"/>
              <w:rPr>
                <w:sz w:val="20"/>
                <w:lang w:val="mn-MN"/>
              </w:rPr>
            </w:pPr>
          </w:p>
        </w:tc>
      </w:tr>
      <w:tr w:rsidR="009F719E" w:rsidRPr="00F11FDF" w:rsidTr="009F719E">
        <w:tc>
          <w:tcPr>
            <w:tcW w:w="1525" w:type="dxa"/>
          </w:tcPr>
          <w:p w:rsidR="009F719E" w:rsidRPr="00F11FDF" w:rsidRDefault="009F719E" w:rsidP="009F719E">
            <w:pPr>
              <w:spacing w:line="276" w:lineRule="auto"/>
              <w:rPr>
                <w:sz w:val="20"/>
                <w:lang w:val="mn-MN"/>
              </w:rPr>
            </w:pPr>
            <w:r w:rsidRPr="00F11FDF">
              <w:rPr>
                <w:sz w:val="20"/>
                <w:lang w:val="mn-MN"/>
              </w:rPr>
              <w:t>8</w:t>
            </w:r>
          </w:p>
        </w:tc>
        <w:tc>
          <w:tcPr>
            <w:tcW w:w="5310" w:type="dxa"/>
          </w:tcPr>
          <w:p w:rsidR="009F719E" w:rsidRPr="00F11FDF" w:rsidRDefault="009F719E" w:rsidP="009F719E">
            <w:pPr>
              <w:spacing w:line="276" w:lineRule="auto"/>
              <w:rPr>
                <w:sz w:val="20"/>
                <w:lang w:val="mn-MN"/>
              </w:rPr>
            </w:pPr>
            <w:r w:rsidRPr="00F11FDF">
              <w:rPr>
                <w:sz w:val="20"/>
                <w:lang w:val="mn-MN"/>
              </w:rPr>
              <w:t>Low temperature sensor</w:t>
            </w:r>
          </w:p>
        </w:tc>
        <w:tc>
          <w:tcPr>
            <w:tcW w:w="2515" w:type="dxa"/>
          </w:tcPr>
          <w:p w:rsidR="009F719E" w:rsidRPr="00F11FDF" w:rsidRDefault="009F719E" w:rsidP="00E30C7E">
            <w:pPr>
              <w:spacing w:line="276" w:lineRule="auto"/>
              <w:rPr>
                <w:sz w:val="20"/>
                <w:lang w:val="mn-MN"/>
              </w:rPr>
            </w:pPr>
          </w:p>
        </w:tc>
      </w:tr>
      <w:tr w:rsidR="009F719E" w:rsidRPr="00F11FDF" w:rsidTr="009F719E">
        <w:tc>
          <w:tcPr>
            <w:tcW w:w="1525" w:type="dxa"/>
          </w:tcPr>
          <w:p w:rsidR="009F719E" w:rsidRPr="00F11FDF" w:rsidRDefault="009F719E" w:rsidP="009F719E">
            <w:pPr>
              <w:spacing w:line="276" w:lineRule="auto"/>
              <w:rPr>
                <w:sz w:val="20"/>
                <w:lang w:val="mn-MN"/>
              </w:rPr>
            </w:pPr>
            <w:r w:rsidRPr="00F11FDF">
              <w:rPr>
                <w:sz w:val="20"/>
                <w:lang w:val="mn-MN"/>
              </w:rPr>
              <w:t>9</w:t>
            </w:r>
          </w:p>
        </w:tc>
        <w:tc>
          <w:tcPr>
            <w:tcW w:w="5310" w:type="dxa"/>
          </w:tcPr>
          <w:p w:rsidR="009F719E" w:rsidRPr="00F11FDF" w:rsidRDefault="009F719E" w:rsidP="009F719E">
            <w:pPr>
              <w:spacing w:line="276" w:lineRule="auto"/>
              <w:rPr>
                <w:sz w:val="20"/>
                <w:lang w:val="mn-MN"/>
              </w:rPr>
            </w:pPr>
            <w:r w:rsidRPr="00F11FDF">
              <w:rPr>
                <w:sz w:val="20"/>
                <w:lang w:val="mn-MN"/>
              </w:rPr>
              <w:t>Flow sensor, positive supply voltage output</w:t>
            </w:r>
          </w:p>
        </w:tc>
        <w:tc>
          <w:tcPr>
            <w:tcW w:w="2515" w:type="dxa"/>
          </w:tcPr>
          <w:p w:rsidR="009F719E" w:rsidRPr="00F11FDF" w:rsidRDefault="009F719E" w:rsidP="00E30C7E">
            <w:pPr>
              <w:spacing w:line="276" w:lineRule="auto"/>
              <w:rPr>
                <w:sz w:val="20"/>
                <w:lang w:val="mn-MN"/>
              </w:rPr>
            </w:pPr>
          </w:p>
        </w:tc>
      </w:tr>
      <w:tr w:rsidR="009F719E" w:rsidRPr="00F11FDF" w:rsidTr="009F719E">
        <w:tc>
          <w:tcPr>
            <w:tcW w:w="1525" w:type="dxa"/>
          </w:tcPr>
          <w:p w:rsidR="009F719E" w:rsidRPr="00F11FDF" w:rsidRDefault="009F719E" w:rsidP="009F719E">
            <w:pPr>
              <w:spacing w:line="276" w:lineRule="auto"/>
              <w:rPr>
                <w:sz w:val="20"/>
                <w:lang w:val="mn-MN"/>
              </w:rPr>
            </w:pPr>
            <w:r w:rsidRPr="00F11FDF">
              <w:rPr>
                <w:sz w:val="20"/>
                <w:lang w:val="mn-MN"/>
              </w:rPr>
              <w:t>10</w:t>
            </w:r>
          </w:p>
        </w:tc>
        <w:tc>
          <w:tcPr>
            <w:tcW w:w="5310" w:type="dxa"/>
          </w:tcPr>
          <w:p w:rsidR="009F719E" w:rsidRPr="00F11FDF" w:rsidRDefault="009F719E" w:rsidP="009F719E">
            <w:pPr>
              <w:spacing w:line="276" w:lineRule="auto"/>
              <w:rPr>
                <w:sz w:val="20"/>
                <w:lang w:val="mn-MN"/>
              </w:rPr>
            </w:pPr>
            <w:r w:rsidRPr="00F11FDF">
              <w:rPr>
                <w:sz w:val="20"/>
                <w:lang w:val="mn-MN"/>
              </w:rPr>
              <w:t>Flow sensor signal input</w:t>
            </w:r>
          </w:p>
        </w:tc>
        <w:tc>
          <w:tcPr>
            <w:tcW w:w="2515" w:type="dxa"/>
          </w:tcPr>
          <w:p w:rsidR="009F719E" w:rsidRPr="00F11FDF" w:rsidRDefault="009F719E" w:rsidP="00E30C7E">
            <w:pPr>
              <w:spacing w:line="276" w:lineRule="auto"/>
              <w:rPr>
                <w:sz w:val="20"/>
                <w:lang w:val="mn-MN"/>
              </w:rPr>
            </w:pPr>
          </w:p>
        </w:tc>
      </w:tr>
      <w:tr w:rsidR="009F719E" w:rsidRPr="00F11FDF" w:rsidTr="009F719E">
        <w:tc>
          <w:tcPr>
            <w:tcW w:w="1525" w:type="dxa"/>
          </w:tcPr>
          <w:p w:rsidR="009F719E" w:rsidRPr="00F11FDF" w:rsidRDefault="009F719E" w:rsidP="009F719E">
            <w:pPr>
              <w:spacing w:line="276" w:lineRule="auto"/>
              <w:rPr>
                <w:sz w:val="20"/>
                <w:lang w:val="mn-MN"/>
              </w:rPr>
            </w:pPr>
            <w:r w:rsidRPr="00F11FDF">
              <w:rPr>
                <w:sz w:val="20"/>
                <w:lang w:val="mn-MN"/>
              </w:rPr>
              <w:t>11</w:t>
            </w:r>
          </w:p>
        </w:tc>
        <w:tc>
          <w:tcPr>
            <w:tcW w:w="5310" w:type="dxa"/>
          </w:tcPr>
          <w:p w:rsidR="009F719E" w:rsidRPr="00F11FDF" w:rsidRDefault="009F719E" w:rsidP="009F719E">
            <w:pPr>
              <w:spacing w:line="276" w:lineRule="auto"/>
              <w:rPr>
                <w:sz w:val="20"/>
                <w:lang w:val="mn-MN"/>
              </w:rPr>
            </w:pPr>
            <w:r w:rsidRPr="00F11FDF">
              <w:rPr>
                <w:sz w:val="20"/>
                <w:lang w:val="mn-MN"/>
              </w:rPr>
              <w:t>Flow sensor reference input</w:t>
            </w:r>
          </w:p>
        </w:tc>
        <w:tc>
          <w:tcPr>
            <w:tcW w:w="2515" w:type="dxa"/>
          </w:tcPr>
          <w:p w:rsidR="009F719E" w:rsidRPr="00F11FDF" w:rsidRDefault="009F719E" w:rsidP="00E30C7E">
            <w:pPr>
              <w:spacing w:line="276" w:lineRule="auto"/>
              <w:rPr>
                <w:sz w:val="20"/>
                <w:lang w:val="mn-MN"/>
              </w:rPr>
            </w:pPr>
          </w:p>
        </w:tc>
      </w:tr>
      <w:tr w:rsidR="009F719E" w:rsidRPr="00F11FDF" w:rsidTr="009F719E">
        <w:tc>
          <w:tcPr>
            <w:tcW w:w="1525" w:type="dxa"/>
          </w:tcPr>
          <w:p w:rsidR="009F719E" w:rsidRPr="00F11FDF" w:rsidRDefault="009F719E" w:rsidP="009F719E">
            <w:pPr>
              <w:spacing w:line="276" w:lineRule="auto"/>
              <w:rPr>
                <w:sz w:val="20"/>
                <w:lang w:val="mn-MN"/>
              </w:rPr>
            </w:pPr>
            <w:r w:rsidRPr="00F11FDF">
              <w:rPr>
                <w:sz w:val="20"/>
                <w:lang w:val="mn-MN"/>
              </w:rPr>
              <w:t>12</w:t>
            </w:r>
          </w:p>
        </w:tc>
        <w:tc>
          <w:tcPr>
            <w:tcW w:w="5310" w:type="dxa"/>
          </w:tcPr>
          <w:p w:rsidR="009F719E" w:rsidRPr="00F11FDF" w:rsidRDefault="009F719E" w:rsidP="009F719E">
            <w:pPr>
              <w:spacing w:line="276" w:lineRule="auto"/>
              <w:rPr>
                <w:sz w:val="20"/>
                <w:lang w:val="mn-MN"/>
              </w:rPr>
            </w:pPr>
            <w:r w:rsidRPr="00F11FDF">
              <w:rPr>
                <w:sz w:val="20"/>
                <w:lang w:val="mn-MN"/>
              </w:rPr>
              <w:t>Test signals reference output</w:t>
            </w:r>
          </w:p>
        </w:tc>
        <w:tc>
          <w:tcPr>
            <w:tcW w:w="2515" w:type="dxa"/>
          </w:tcPr>
          <w:p w:rsidR="009F719E" w:rsidRPr="00F11FDF" w:rsidRDefault="00E30C7E" w:rsidP="00E30C7E">
            <w:pPr>
              <w:spacing w:line="276" w:lineRule="auto"/>
              <w:rPr>
                <w:sz w:val="20"/>
                <w:lang w:val="mn-MN"/>
              </w:rPr>
            </w:pPr>
            <w:r w:rsidRPr="00F11FDF">
              <w:rPr>
                <w:sz w:val="20"/>
                <w:lang w:val="mn-MN"/>
              </w:rPr>
              <w:t>-U</w:t>
            </w:r>
          </w:p>
        </w:tc>
      </w:tr>
      <w:tr w:rsidR="009F719E" w:rsidRPr="00F11FDF" w:rsidTr="009F719E">
        <w:tc>
          <w:tcPr>
            <w:tcW w:w="1525" w:type="dxa"/>
          </w:tcPr>
          <w:p w:rsidR="009F719E" w:rsidRPr="00F11FDF" w:rsidRDefault="009F719E" w:rsidP="009F719E">
            <w:pPr>
              <w:spacing w:line="276" w:lineRule="auto"/>
              <w:rPr>
                <w:sz w:val="20"/>
                <w:lang w:val="mn-MN"/>
              </w:rPr>
            </w:pPr>
            <w:r w:rsidRPr="00F11FDF">
              <w:rPr>
                <w:sz w:val="20"/>
                <w:lang w:val="mn-MN"/>
              </w:rPr>
              <w:t>13</w:t>
            </w:r>
          </w:p>
        </w:tc>
        <w:tc>
          <w:tcPr>
            <w:tcW w:w="5310" w:type="dxa"/>
          </w:tcPr>
          <w:p w:rsidR="009F719E" w:rsidRPr="00F11FDF" w:rsidRDefault="009F719E" w:rsidP="009F719E">
            <w:pPr>
              <w:spacing w:line="276" w:lineRule="auto"/>
              <w:rPr>
                <w:sz w:val="20"/>
                <w:lang w:val="mn-MN"/>
              </w:rPr>
            </w:pPr>
            <w:r w:rsidRPr="00F11FDF">
              <w:rPr>
                <w:sz w:val="20"/>
                <w:lang w:val="mn-MN"/>
              </w:rPr>
              <w:t>High-resolution energy test signal output</w:t>
            </w:r>
          </w:p>
        </w:tc>
        <w:tc>
          <w:tcPr>
            <w:tcW w:w="2515" w:type="dxa"/>
          </w:tcPr>
          <w:p w:rsidR="009F719E" w:rsidRPr="00F11FDF" w:rsidRDefault="00E30C7E" w:rsidP="00E30C7E">
            <w:pPr>
              <w:spacing w:line="276" w:lineRule="auto"/>
              <w:rPr>
                <w:sz w:val="20"/>
                <w:lang w:val="mn-MN"/>
              </w:rPr>
            </w:pPr>
            <w:r w:rsidRPr="00F11FDF">
              <w:rPr>
                <w:sz w:val="20"/>
                <w:lang w:val="mn-MN"/>
              </w:rPr>
              <w:t>CH</w:t>
            </w:r>
          </w:p>
        </w:tc>
      </w:tr>
      <w:tr w:rsidR="009F719E" w:rsidRPr="00F11FDF" w:rsidTr="009F719E">
        <w:tc>
          <w:tcPr>
            <w:tcW w:w="1525" w:type="dxa"/>
          </w:tcPr>
          <w:p w:rsidR="009F719E" w:rsidRPr="00F11FDF" w:rsidRDefault="009F719E" w:rsidP="009F719E">
            <w:pPr>
              <w:spacing w:line="276" w:lineRule="auto"/>
              <w:rPr>
                <w:sz w:val="20"/>
                <w:lang w:val="mn-MN"/>
              </w:rPr>
            </w:pPr>
            <w:r w:rsidRPr="00F11FDF">
              <w:rPr>
                <w:sz w:val="20"/>
                <w:lang w:val="mn-MN"/>
              </w:rPr>
              <w:lastRenderedPageBreak/>
              <w:t>14</w:t>
            </w:r>
          </w:p>
        </w:tc>
        <w:tc>
          <w:tcPr>
            <w:tcW w:w="5310" w:type="dxa"/>
          </w:tcPr>
          <w:p w:rsidR="009F719E" w:rsidRPr="00F11FDF" w:rsidRDefault="009F719E" w:rsidP="009F719E">
            <w:pPr>
              <w:spacing w:line="276" w:lineRule="auto"/>
              <w:rPr>
                <w:sz w:val="20"/>
                <w:lang w:val="mn-MN"/>
              </w:rPr>
            </w:pPr>
            <w:r w:rsidRPr="00F11FDF">
              <w:rPr>
                <w:sz w:val="20"/>
                <w:lang w:val="mn-MN"/>
              </w:rPr>
              <w:t>Flow pulse test signal input</w:t>
            </w:r>
          </w:p>
        </w:tc>
        <w:tc>
          <w:tcPr>
            <w:tcW w:w="2515" w:type="dxa"/>
          </w:tcPr>
          <w:p w:rsidR="009F719E" w:rsidRPr="00F11FDF" w:rsidRDefault="00E30C7E" w:rsidP="00E30C7E">
            <w:pPr>
              <w:spacing w:line="276" w:lineRule="auto"/>
              <w:rPr>
                <w:sz w:val="20"/>
                <w:lang w:val="mn-MN"/>
              </w:rPr>
            </w:pPr>
            <w:r w:rsidRPr="00F11FDF">
              <w:rPr>
                <w:sz w:val="20"/>
                <w:lang w:val="mn-MN"/>
              </w:rPr>
              <w:t>CI</w:t>
            </w:r>
          </w:p>
        </w:tc>
      </w:tr>
      <w:tr w:rsidR="009F719E" w:rsidRPr="00F11FDF" w:rsidTr="009F719E">
        <w:tc>
          <w:tcPr>
            <w:tcW w:w="1525" w:type="dxa"/>
          </w:tcPr>
          <w:p w:rsidR="009F719E" w:rsidRPr="00F11FDF" w:rsidRDefault="009F719E" w:rsidP="009F719E">
            <w:pPr>
              <w:spacing w:line="276" w:lineRule="auto"/>
              <w:rPr>
                <w:sz w:val="20"/>
                <w:lang w:val="mn-MN"/>
              </w:rPr>
            </w:pPr>
            <w:r w:rsidRPr="00F11FDF">
              <w:rPr>
                <w:sz w:val="20"/>
                <w:lang w:val="mn-MN"/>
              </w:rPr>
              <w:t>15</w:t>
            </w:r>
          </w:p>
        </w:tc>
        <w:tc>
          <w:tcPr>
            <w:tcW w:w="5310" w:type="dxa"/>
          </w:tcPr>
          <w:p w:rsidR="009F719E" w:rsidRPr="00F11FDF" w:rsidRDefault="009F719E" w:rsidP="009F719E">
            <w:pPr>
              <w:spacing w:line="276" w:lineRule="auto"/>
              <w:rPr>
                <w:sz w:val="20"/>
                <w:lang w:val="mn-MN"/>
              </w:rPr>
            </w:pPr>
            <w:r w:rsidRPr="00F11FDF">
              <w:rPr>
                <w:sz w:val="20"/>
                <w:lang w:val="mn-MN"/>
              </w:rPr>
              <w:t>High-resolution volume test signal input</w:t>
            </w:r>
          </w:p>
        </w:tc>
        <w:tc>
          <w:tcPr>
            <w:tcW w:w="2515" w:type="dxa"/>
          </w:tcPr>
          <w:p w:rsidR="009F719E" w:rsidRPr="00F11FDF" w:rsidRDefault="00E30C7E" w:rsidP="00E30C7E">
            <w:pPr>
              <w:spacing w:line="276" w:lineRule="auto"/>
              <w:rPr>
                <w:sz w:val="20"/>
                <w:lang w:val="mn-MN"/>
              </w:rPr>
            </w:pPr>
            <w:r w:rsidRPr="00F11FDF">
              <w:rPr>
                <w:sz w:val="20"/>
                <w:lang w:val="mn-MN"/>
              </w:rPr>
              <w:t>CT</w:t>
            </w:r>
          </w:p>
        </w:tc>
      </w:tr>
      <w:tr w:rsidR="009F719E" w:rsidRPr="00F11FDF" w:rsidTr="009F719E">
        <w:tc>
          <w:tcPr>
            <w:tcW w:w="1525" w:type="dxa"/>
          </w:tcPr>
          <w:p w:rsidR="009F719E" w:rsidRPr="00F11FDF" w:rsidRDefault="009F719E" w:rsidP="009F719E">
            <w:pPr>
              <w:spacing w:line="276" w:lineRule="auto"/>
              <w:rPr>
                <w:sz w:val="20"/>
                <w:lang w:val="mn-MN"/>
              </w:rPr>
            </w:pPr>
            <w:r w:rsidRPr="00F11FDF">
              <w:rPr>
                <w:sz w:val="20"/>
                <w:lang w:val="mn-MN"/>
              </w:rPr>
              <w:t>16</w:t>
            </w:r>
          </w:p>
        </w:tc>
        <w:tc>
          <w:tcPr>
            <w:tcW w:w="5310" w:type="dxa"/>
          </w:tcPr>
          <w:p w:rsidR="009F719E" w:rsidRPr="00F11FDF" w:rsidRDefault="009F719E" w:rsidP="009F719E">
            <w:pPr>
              <w:spacing w:line="276" w:lineRule="auto"/>
              <w:rPr>
                <w:sz w:val="20"/>
                <w:lang w:val="mn-MN"/>
              </w:rPr>
            </w:pPr>
            <w:r w:rsidRPr="00F11FDF">
              <w:rPr>
                <w:sz w:val="20"/>
                <w:lang w:val="mn-MN"/>
              </w:rPr>
              <w:t>Remote counting pulses energy output</w:t>
            </w:r>
          </w:p>
        </w:tc>
        <w:tc>
          <w:tcPr>
            <w:tcW w:w="2515" w:type="dxa"/>
          </w:tcPr>
          <w:p w:rsidR="009F719E" w:rsidRPr="00F11FDF" w:rsidRDefault="00E30C7E" w:rsidP="00E30C7E">
            <w:pPr>
              <w:spacing w:line="276" w:lineRule="auto"/>
              <w:rPr>
                <w:sz w:val="20"/>
                <w:lang w:val="mn-MN"/>
              </w:rPr>
            </w:pPr>
            <w:r w:rsidRPr="00F11FDF">
              <w:rPr>
                <w:sz w:val="20"/>
                <w:lang w:val="mn-MN"/>
              </w:rPr>
              <w:t>CE</w:t>
            </w:r>
          </w:p>
        </w:tc>
      </w:tr>
      <w:tr w:rsidR="009F719E" w:rsidRPr="00F11FDF" w:rsidTr="009F719E">
        <w:tc>
          <w:tcPr>
            <w:tcW w:w="1525" w:type="dxa"/>
          </w:tcPr>
          <w:p w:rsidR="009F719E" w:rsidRPr="00F11FDF" w:rsidRDefault="009F719E" w:rsidP="009F719E">
            <w:pPr>
              <w:spacing w:line="276" w:lineRule="auto"/>
              <w:rPr>
                <w:sz w:val="20"/>
                <w:lang w:val="mn-MN"/>
              </w:rPr>
            </w:pPr>
            <w:r w:rsidRPr="00F11FDF">
              <w:rPr>
                <w:sz w:val="20"/>
                <w:lang w:val="mn-MN"/>
              </w:rPr>
              <w:t>17</w:t>
            </w:r>
          </w:p>
        </w:tc>
        <w:tc>
          <w:tcPr>
            <w:tcW w:w="5310" w:type="dxa"/>
          </w:tcPr>
          <w:p w:rsidR="009F719E" w:rsidRPr="00F11FDF" w:rsidRDefault="009F719E" w:rsidP="009F719E">
            <w:pPr>
              <w:spacing w:line="276" w:lineRule="auto"/>
              <w:rPr>
                <w:sz w:val="20"/>
                <w:lang w:val="mn-MN"/>
              </w:rPr>
            </w:pPr>
            <w:r w:rsidRPr="00F11FDF">
              <w:rPr>
                <w:sz w:val="20"/>
                <w:lang w:val="mn-MN"/>
              </w:rPr>
              <w:t xml:space="preserve">Remote counting pulses energy output, reference </w:t>
            </w:r>
          </w:p>
          <w:p w:rsidR="009F719E" w:rsidRPr="00F11FDF" w:rsidRDefault="009F719E" w:rsidP="009F719E">
            <w:pPr>
              <w:spacing w:line="276" w:lineRule="auto"/>
              <w:rPr>
                <w:sz w:val="20"/>
                <w:lang w:val="mn-MN"/>
              </w:rPr>
            </w:pPr>
            <w:r w:rsidRPr="00F11FDF">
              <w:rPr>
                <w:sz w:val="20"/>
                <w:lang w:val="mn-MN"/>
              </w:rPr>
              <w:t>level</w:t>
            </w:r>
          </w:p>
        </w:tc>
        <w:tc>
          <w:tcPr>
            <w:tcW w:w="2515" w:type="dxa"/>
          </w:tcPr>
          <w:p w:rsidR="009F719E" w:rsidRPr="00F11FDF" w:rsidRDefault="009F719E" w:rsidP="00E30C7E">
            <w:pPr>
              <w:spacing w:line="276" w:lineRule="auto"/>
              <w:rPr>
                <w:sz w:val="20"/>
                <w:lang w:val="mn-MN"/>
              </w:rPr>
            </w:pPr>
          </w:p>
        </w:tc>
      </w:tr>
      <w:tr w:rsidR="009F719E" w:rsidRPr="00F11FDF" w:rsidTr="009F719E">
        <w:tc>
          <w:tcPr>
            <w:tcW w:w="1525" w:type="dxa"/>
          </w:tcPr>
          <w:p w:rsidR="009F719E" w:rsidRPr="00F11FDF" w:rsidRDefault="009F719E" w:rsidP="009F719E">
            <w:pPr>
              <w:spacing w:line="276" w:lineRule="auto"/>
              <w:rPr>
                <w:sz w:val="20"/>
                <w:lang w:val="mn-MN"/>
              </w:rPr>
            </w:pPr>
            <w:r w:rsidRPr="00F11FDF">
              <w:rPr>
                <w:sz w:val="20"/>
                <w:lang w:val="mn-MN"/>
              </w:rPr>
              <w:t>18</w:t>
            </w:r>
          </w:p>
        </w:tc>
        <w:tc>
          <w:tcPr>
            <w:tcW w:w="5310" w:type="dxa"/>
          </w:tcPr>
          <w:p w:rsidR="009F719E" w:rsidRPr="00F11FDF" w:rsidRDefault="009F719E" w:rsidP="009F719E">
            <w:pPr>
              <w:spacing w:line="276" w:lineRule="auto"/>
              <w:rPr>
                <w:sz w:val="20"/>
                <w:lang w:val="mn-MN"/>
              </w:rPr>
            </w:pPr>
            <w:r w:rsidRPr="00F11FDF">
              <w:rPr>
                <w:sz w:val="20"/>
                <w:lang w:val="mn-MN"/>
              </w:rPr>
              <w:t>Remote counting pulses volume output</w:t>
            </w:r>
          </w:p>
        </w:tc>
        <w:tc>
          <w:tcPr>
            <w:tcW w:w="2515" w:type="dxa"/>
          </w:tcPr>
          <w:p w:rsidR="009F719E" w:rsidRPr="00F11FDF" w:rsidRDefault="00E30C7E" w:rsidP="00E30C7E">
            <w:pPr>
              <w:spacing w:line="276" w:lineRule="auto"/>
              <w:rPr>
                <w:sz w:val="20"/>
                <w:lang w:val="mn-MN"/>
              </w:rPr>
            </w:pPr>
            <w:r w:rsidRPr="00F11FDF">
              <w:rPr>
                <w:sz w:val="20"/>
                <w:lang w:val="mn-MN"/>
              </w:rPr>
              <w:t>CV</w:t>
            </w:r>
          </w:p>
        </w:tc>
      </w:tr>
      <w:tr w:rsidR="009F719E" w:rsidRPr="00F11FDF" w:rsidTr="009F719E">
        <w:tc>
          <w:tcPr>
            <w:tcW w:w="1525" w:type="dxa"/>
          </w:tcPr>
          <w:p w:rsidR="009F719E" w:rsidRPr="00F11FDF" w:rsidRDefault="009F719E" w:rsidP="009F719E">
            <w:pPr>
              <w:spacing w:line="276" w:lineRule="auto"/>
              <w:rPr>
                <w:sz w:val="20"/>
                <w:lang w:val="mn-MN"/>
              </w:rPr>
            </w:pPr>
            <w:r w:rsidRPr="00F11FDF">
              <w:rPr>
                <w:sz w:val="20"/>
                <w:lang w:val="mn-MN"/>
              </w:rPr>
              <w:t>19</w:t>
            </w:r>
          </w:p>
        </w:tc>
        <w:tc>
          <w:tcPr>
            <w:tcW w:w="5310" w:type="dxa"/>
          </w:tcPr>
          <w:p w:rsidR="009F719E" w:rsidRPr="00F11FDF" w:rsidRDefault="009F719E" w:rsidP="009F719E">
            <w:pPr>
              <w:spacing w:line="276" w:lineRule="auto"/>
              <w:rPr>
                <w:sz w:val="20"/>
                <w:lang w:val="mn-MN"/>
              </w:rPr>
            </w:pPr>
            <w:r w:rsidRPr="00F11FDF">
              <w:rPr>
                <w:sz w:val="20"/>
                <w:lang w:val="mn-MN"/>
              </w:rPr>
              <w:t xml:space="preserve">Remote counting pulses volume output, reference </w:t>
            </w:r>
          </w:p>
          <w:p w:rsidR="009F719E" w:rsidRPr="00F11FDF" w:rsidRDefault="009F719E" w:rsidP="009F719E">
            <w:pPr>
              <w:spacing w:line="276" w:lineRule="auto"/>
              <w:rPr>
                <w:sz w:val="20"/>
                <w:lang w:val="mn-MN"/>
              </w:rPr>
            </w:pPr>
            <w:r w:rsidRPr="00F11FDF">
              <w:rPr>
                <w:sz w:val="20"/>
                <w:lang w:val="mn-MN"/>
              </w:rPr>
              <w:t>level</w:t>
            </w:r>
          </w:p>
        </w:tc>
        <w:tc>
          <w:tcPr>
            <w:tcW w:w="2515" w:type="dxa"/>
          </w:tcPr>
          <w:p w:rsidR="009F719E" w:rsidRPr="00F11FDF" w:rsidRDefault="009F719E" w:rsidP="00E30C7E">
            <w:pPr>
              <w:spacing w:line="276" w:lineRule="auto"/>
              <w:rPr>
                <w:sz w:val="20"/>
                <w:lang w:val="mn-MN"/>
              </w:rPr>
            </w:pPr>
          </w:p>
        </w:tc>
      </w:tr>
      <w:tr w:rsidR="009F719E" w:rsidRPr="00F11FDF" w:rsidTr="009F719E">
        <w:tc>
          <w:tcPr>
            <w:tcW w:w="1525" w:type="dxa"/>
          </w:tcPr>
          <w:p w:rsidR="009F719E" w:rsidRPr="00F11FDF" w:rsidRDefault="009F719E" w:rsidP="009F719E">
            <w:pPr>
              <w:spacing w:line="276" w:lineRule="auto"/>
              <w:rPr>
                <w:sz w:val="20"/>
                <w:lang w:val="mn-MN"/>
              </w:rPr>
            </w:pPr>
            <w:r w:rsidRPr="00F11FDF">
              <w:rPr>
                <w:sz w:val="20"/>
                <w:lang w:val="mn-MN"/>
              </w:rPr>
              <w:t>20</w:t>
            </w:r>
          </w:p>
        </w:tc>
        <w:tc>
          <w:tcPr>
            <w:tcW w:w="5310" w:type="dxa"/>
          </w:tcPr>
          <w:p w:rsidR="009F719E" w:rsidRPr="00F11FDF" w:rsidRDefault="009F719E" w:rsidP="009F719E">
            <w:pPr>
              <w:spacing w:line="276" w:lineRule="auto"/>
              <w:rPr>
                <w:sz w:val="20"/>
                <w:lang w:val="mn-MN"/>
              </w:rPr>
            </w:pPr>
            <w:r w:rsidRPr="00F11FDF">
              <w:rPr>
                <w:sz w:val="20"/>
                <w:lang w:val="mn-MN"/>
              </w:rPr>
              <w:t>CL 0 - interface with 4-wire</w:t>
            </w:r>
          </w:p>
        </w:tc>
        <w:tc>
          <w:tcPr>
            <w:tcW w:w="2515" w:type="dxa"/>
          </w:tcPr>
          <w:p w:rsidR="009F719E" w:rsidRPr="00F11FDF" w:rsidRDefault="00E30C7E" w:rsidP="00E30C7E">
            <w:pPr>
              <w:spacing w:line="276" w:lineRule="auto"/>
              <w:rPr>
                <w:sz w:val="20"/>
                <w:lang w:val="mn-MN"/>
              </w:rPr>
            </w:pPr>
            <w:r w:rsidRPr="00F11FDF">
              <w:rPr>
                <w:sz w:val="20"/>
                <w:lang w:val="mn-MN"/>
              </w:rPr>
              <w:t>RX+/RTX+</w:t>
            </w:r>
          </w:p>
        </w:tc>
      </w:tr>
      <w:tr w:rsidR="009F719E" w:rsidRPr="00F11FDF" w:rsidTr="009F719E">
        <w:tc>
          <w:tcPr>
            <w:tcW w:w="1525" w:type="dxa"/>
          </w:tcPr>
          <w:p w:rsidR="009F719E" w:rsidRPr="00F11FDF" w:rsidRDefault="009F719E" w:rsidP="009F719E">
            <w:pPr>
              <w:spacing w:line="276" w:lineRule="auto"/>
              <w:rPr>
                <w:sz w:val="20"/>
                <w:lang w:val="mn-MN"/>
              </w:rPr>
            </w:pPr>
            <w:r w:rsidRPr="00F11FDF">
              <w:rPr>
                <w:sz w:val="20"/>
                <w:lang w:val="mn-MN"/>
              </w:rPr>
              <w:t>21</w:t>
            </w:r>
          </w:p>
        </w:tc>
        <w:tc>
          <w:tcPr>
            <w:tcW w:w="5310" w:type="dxa"/>
          </w:tcPr>
          <w:p w:rsidR="009F719E" w:rsidRPr="00F11FDF" w:rsidRDefault="009F719E" w:rsidP="009F719E">
            <w:pPr>
              <w:spacing w:line="276" w:lineRule="auto"/>
              <w:rPr>
                <w:sz w:val="20"/>
                <w:lang w:val="mn-MN"/>
              </w:rPr>
            </w:pPr>
            <w:r w:rsidRPr="00F11FDF">
              <w:rPr>
                <w:sz w:val="20"/>
                <w:lang w:val="mn-MN"/>
              </w:rPr>
              <w:t>CL 0 - interface with 4-wire</w:t>
            </w:r>
          </w:p>
        </w:tc>
        <w:tc>
          <w:tcPr>
            <w:tcW w:w="2515" w:type="dxa"/>
          </w:tcPr>
          <w:p w:rsidR="009F719E" w:rsidRPr="00F11FDF" w:rsidRDefault="00755090" w:rsidP="00E30C7E">
            <w:pPr>
              <w:spacing w:line="276" w:lineRule="auto"/>
              <w:rPr>
                <w:sz w:val="20"/>
                <w:lang w:val="mn-MN"/>
              </w:rPr>
            </w:pPr>
            <w:r w:rsidRPr="00F11FDF">
              <w:rPr>
                <w:sz w:val="20"/>
                <w:lang w:val="mn-MN"/>
              </w:rPr>
              <w:t>RX-/RTX-</w:t>
            </w:r>
          </w:p>
        </w:tc>
      </w:tr>
      <w:tr w:rsidR="009F719E" w:rsidRPr="00F11FDF" w:rsidTr="009F719E">
        <w:tc>
          <w:tcPr>
            <w:tcW w:w="1525" w:type="dxa"/>
          </w:tcPr>
          <w:p w:rsidR="009F719E" w:rsidRPr="00F11FDF" w:rsidRDefault="009F719E" w:rsidP="009F719E">
            <w:pPr>
              <w:spacing w:line="276" w:lineRule="auto"/>
              <w:rPr>
                <w:sz w:val="20"/>
                <w:lang w:val="mn-MN"/>
              </w:rPr>
            </w:pPr>
            <w:r w:rsidRPr="00F11FDF">
              <w:rPr>
                <w:sz w:val="20"/>
                <w:lang w:val="mn-MN"/>
              </w:rPr>
              <w:t>22</w:t>
            </w:r>
          </w:p>
        </w:tc>
        <w:tc>
          <w:tcPr>
            <w:tcW w:w="5310" w:type="dxa"/>
          </w:tcPr>
          <w:p w:rsidR="009F719E" w:rsidRPr="00F11FDF" w:rsidRDefault="009F719E" w:rsidP="009F719E">
            <w:pPr>
              <w:spacing w:line="276" w:lineRule="auto"/>
              <w:rPr>
                <w:sz w:val="20"/>
                <w:lang w:val="mn-MN"/>
              </w:rPr>
            </w:pPr>
            <w:r w:rsidRPr="00F11FDF">
              <w:rPr>
                <w:sz w:val="20"/>
                <w:lang w:val="mn-MN"/>
              </w:rPr>
              <w:t>CL 0 - interface with 4-wire</w:t>
            </w:r>
          </w:p>
        </w:tc>
        <w:tc>
          <w:tcPr>
            <w:tcW w:w="2515" w:type="dxa"/>
          </w:tcPr>
          <w:p w:rsidR="009F719E" w:rsidRPr="00F11FDF" w:rsidRDefault="00755090" w:rsidP="00E30C7E">
            <w:pPr>
              <w:spacing w:line="276" w:lineRule="auto"/>
              <w:rPr>
                <w:sz w:val="20"/>
                <w:lang w:val="mn-MN"/>
              </w:rPr>
            </w:pPr>
            <w:r w:rsidRPr="00F11FDF">
              <w:rPr>
                <w:sz w:val="20"/>
                <w:lang w:val="mn-MN"/>
              </w:rPr>
              <w:t>TX+</w:t>
            </w:r>
          </w:p>
        </w:tc>
      </w:tr>
      <w:tr w:rsidR="009F719E" w:rsidRPr="00F11FDF" w:rsidTr="009F719E">
        <w:tc>
          <w:tcPr>
            <w:tcW w:w="1525" w:type="dxa"/>
          </w:tcPr>
          <w:p w:rsidR="009F719E" w:rsidRPr="00F11FDF" w:rsidRDefault="009F719E" w:rsidP="009F719E">
            <w:pPr>
              <w:spacing w:line="276" w:lineRule="auto"/>
              <w:rPr>
                <w:sz w:val="20"/>
                <w:lang w:val="mn-MN"/>
              </w:rPr>
            </w:pPr>
            <w:r w:rsidRPr="00F11FDF">
              <w:rPr>
                <w:sz w:val="20"/>
                <w:lang w:val="mn-MN"/>
              </w:rPr>
              <w:t>23</w:t>
            </w:r>
          </w:p>
        </w:tc>
        <w:tc>
          <w:tcPr>
            <w:tcW w:w="5310" w:type="dxa"/>
          </w:tcPr>
          <w:p w:rsidR="009F719E" w:rsidRPr="00F11FDF" w:rsidRDefault="009F719E" w:rsidP="009F719E">
            <w:pPr>
              <w:spacing w:line="276" w:lineRule="auto"/>
              <w:rPr>
                <w:sz w:val="20"/>
                <w:lang w:val="mn-MN"/>
              </w:rPr>
            </w:pPr>
            <w:r w:rsidRPr="00F11FDF">
              <w:rPr>
                <w:sz w:val="20"/>
                <w:lang w:val="mn-MN"/>
              </w:rPr>
              <w:t>CL 0 - interface with 4-wire</w:t>
            </w:r>
          </w:p>
        </w:tc>
        <w:tc>
          <w:tcPr>
            <w:tcW w:w="2515" w:type="dxa"/>
          </w:tcPr>
          <w:p w:rsidR="009F719E" w:rsidRPr="00F11FDF" w:rsidRDefault="00755090" w:rsidP="00E30C7E">
            <w:pPr>
              <w:spacing w:line="276" w:lineRule="auto"/>
              <w:rPr>
                <w:sz w:val="20"/>
                <w:lang w:val="mn-MN"/>
              </w:rPr>
            </w:pPr>
            <w:r w:rsidRPr="00F11FDF">
              <w:rPr>
                <w:sz w:val="20"/>
                <w:lang w:val="mn-MN"/>
              </w:rPr>
              <w:t>TX-</w:t>
            </w:r>
          </w:p>
        </w:tc>
      </w:tr>
      <w:tr w:rsidR="009F719E" w:rsidRPr="00F11FDF" w:rsidTr="009F719E">
        <w:tc>
          <w:tcPr>
            <w:tcW w:w="1525" w:type="dxa"/>
          </w:tcPr>
          <w:p w:rsidR="009F719E" w:rsidRPr="00F11FDF" w:rsidRDefault="009F719E" w:rsidP="009F719E">
            <w:pPr>
              <w:spacing w:line="276" w:lineRule="auto"/>
              <w:rPr>
                <w:sz w:val="20"/>
                <w:lang w:val="mn-MN"/>
              </w:rPr>
            </w:pPr>
            <w:r w:rsidRPr="00F11FDF">
              <w:rPr>
                <w:sz w:val="20"/>
                <w:lang w:val="mn-MN"/>
              </w:rPr>
              <w:t>24</w:t>
            </w:r>
          </w:p>
        </w:tc>
        <w:tc>
          <w:tcPr>
            <w:tcW w:w="5310" w:type="dxa"/>
          </w:tcPr>
          <w:p w:rsidR="009F719E" w:rsidRPr="00F11FDF" w:rsidRDefault="009F719E" w:rsidP="009F719E">
            <w:pPr>
              <w:spacing w:line="276" w:lineRule="auto"/>
              <w:rPr>
                <w:sz w:val="20"/>
                <w:lang w:val="mn-MN"/>
              </w:rPr>
            </w:pPr>
            <w:r w:rsidRPr="00F11FDF">
              <w:rPr>
                <w:sz w:val="20"/>
                <w:lang w:val="mn-MN"/>
              </w:rPr>
              <w:t>Meter bus interface</w:t>
            </w:r>
          </w:p>
        </w:tc>
        <w:tc>
          <w:tcPr>
            <w:tcW w:w="2515" w:type="dxa"/>
          </w:tcPr>
          <w:p w:rsidR="009F719E" w:rsidRPr="00F11FDF" w:rsidRDefault="009F719E" w:rsidP="00E30C7E">
            <w:pPr>
              <w:spacing w:line="276" w:lineRule="auto"/>
              <w:rPr>
                <w:sz w:val="20"/>
                <w:lang w:val="mn-MN"/>
              </w:rPr>
            </w:pPr>
          </w:p>
        </w:tc>
      </w:tr>
      <w:tr w:rsidR="009F719E" w:rsidRPr="00F11FDF" w:rsidTr="009F719E">
        <w:tc>
          <w:tcPr>
            <w:tcW w:w="1525" w:type="dxa"/>
          </w:tcPr>
          <w:p w:rsidR="009F719E" w:rsidRPr="00F11FDF" w:rsidRDefault="009F719E" w:rsidP="009F719E">
            <w:pPr>
              <w:spacing w:line="276" w:lineRule="auto"/>
              <w:rPr>
                <w:sz w:val="20"/>
                <w:lang w:val="mn-MN"/>
              </w:rPr>
            </w:pPr>
            <w:r w:rsidRPr="00F11FDF">
              <w:rPr>
                <w:sz w:val="20"/>
                <w:lang w:val="mn-MN"/>
              </w:rPr>
              <w:t>25</w:t>
            </w:r>
          </w:p>
        </w:tc>
        <w:tc>
          <w:tcPr>
            <w:tcW w:w="5310" w:type="dxa"/>
          </w:tcPr>
          <w:p w:rsidR="009F719E" w:rsidRPr="00F11FDF" w:rsidRDefault="009F719E" w:rsidP="009F719E">
            <w:pPr>
              <w:spacing w:line="276" w:lineRule="auto"/>
              <w:rPr>
                <w:sz w:val="20"/>
                <w:lang w:val="mn-MN"/>
              </w:rPr>
            </w:pPr>
            <w:r w:rsidRPr="00F11FDF">
              <w:rPr>
                <w:sz w:val="20"/>
                <w:lang w:val="mn-MN"/>
              </w:rPr>
              <w:t>Meter bus interface</w:t>
            </w:r>
          </w:p>
        </w:tc>
        <w:tc>
          <w:tcPr>
            <w:tcW w:w="2515" w:type="dxa"/>
          </w:tcPr>
          <w:p w:rsidR="009F719E" w:rsidRPr="00F11FDF" w:rsidRDefault="009F719E" w:rsidP="00E30C7E">
            <w:pPr>
              <w:spacing w:line="276" w:lineRule="auto"/>
              <w:rPr>
                <w:sz w:val="20"/>
                <w:lang w:val="mn-MN"/>
              </w:rPr>
            </w:pPr>
          </w:p>
        </w:tc>
      </w:tr>
      <w:tr w:rsidR="009F719E" w:rsidRPr="00F11FDF" w:rsidTr="004E4920">
        <w:tc>
          <w:tcPr>
            <w:tcW w:w="9350" w:type="dxa"/>
            <w:gridSpan w:val="3"/>
          </w:tcPr>
          <w:p w:rsidR="009F719E" w:rsidRPr="00F11FDF" w:rsidRDefault="009F719E" w:rsidP="009F719E">
            <w:pPr>
              <w:spacing w:line="276" w:lineRule="auto"/>
              <w:rPr>
                <w:sz w:val="20"/>
                <w:lang w:val="mn-MN"/>
              </w:rPr>
            </w:pPr>
            <w:r w:rsidRPr="00F11FDF">
              <w:rPr>
                <w:sz w:val="20"/>
                <w:vertAlign w:val="superscript"/>
                <w:lang w:val="mn-MN"/>
              </w:rPr>
              <w:t>a</w:t>
            </w:r>
            <w:r w:rsidRPr="00F11FDF">
              <w:rPr>
                <w:sz w:val="20"/>
                <w:lang w:val="mn-MN"/>
              </w:rPr>
              <w:t xml:space="preserve"> Used only with 4-wire method.</w:t>
            </w:r>
          </w:p>
        </w:tc>
      </w:tr>
    </w:tbl>
    <w:p w:rsidR="007E0D2C" w:rsidRPr="00F11FDF" w:rsidRDefault="007E0D2C" w:rsidP="007E0D2C">
      <w:pPr>
        <w:spacing w:line="276" w:lineRule="auto"/>
        <w:jc w:val="center"/>
        <w:rPr>
          <w:b/>
          <w:szCs w:val="24"/>
          <w:lang w:val="mn-MN"/>
        </w:rPr>
      </w:pPr>
    </w:p>
    <w:p w:rsidR="00E30C7E" w:rsidRPr="00F11FDF" w:rsidRDefault="00E30C7E" w:rsidP="007E0D2C">
      <w:pPr>
        <w:spacing w:line="276" w:lineRule="auto"/>
        <w:jc w:val="center"/>
        <w:rPr>
          <w:b/>
          <w:szCs w:val="24"/>
          <w:lang w:val="mn-MN"/>
        </w:rPr>
      </w:pPr>
      <w:r w:rsidRPr="00F11FDF">
        <w:rPr>
          <w:b/>
          <w:szCs w:val="24"/>
          <w:lang w:val="mn-MN"/>
        </w:rPr>
        <w:t>5-р хүснэгт – Гаргалг</w:t>
      </w:r>
      <w:r w:rsidR="00755090" w:rsidRPr="00F11FDF">
        <w:rPr>
          <w:b/>
          <w:szCs w:val="24"/>
          <w:lang w:val="mn-MN"/>
        </w:rPr>
        <w:t>ууд</w:t>
      </w:r>
      <w:r w:rsidRPr="00F11FDF">
        <w:rPr>
          <w:b/>
          <w:szCs w:val="24"/>
          <w:lang w:val="mn-MN"/>
        </w:rPr>
        <w:t>ыг дугаарлах</w:t>
      </w:r>
    </w:p>
    <w:tbl>
      <w:tblPr>
        <w:tblStyle w:val="TableGrid"/>
        <w:tblW w:w="0" w:type="auto"/>
        <w:tblLook w:val="04A0" w:firstRow="1" w:lastRow="0" w:firstColumn="1" w:lastColumn="0" w:noHBand="0" w:noVBand="1"/>
      </w:tblPr>
      <w:tblGrid>
        <w:gridCol w:w="1525"/>
        <w:gridCol w:w="5310"/>
        <w:gridCol w:w="2515"/>
      </w:tblGrid>
      <w:tr w:rsidR="000F34A3" w:rsidRPr="00F11FDF" w:rsidTr="004E4920">
        <w:tc>
          <w:tcPr>
            <w:tcW w:w="1525" w:type="dxa"/>
          </w:tcPr>
          <w:p w:rsidR="000F34A3" w:rsidRPr="00F11FDF" w:rsidRDefault="000F34A3" w:rsidP="004E4920">
            <w:pPr>
              <w:spacing w:line="276" w:lineRule="auto"/>
              <w:jc w:val="center"/>
              <w:rPr>
                <w:b/>
                <w:sz w:val="20"/>
                <w:lang w:val="mn-MN"/>
              </w:rPr>
            </w:pPr>
            <w:r w:rsidRPr="00F11FDF">
              <w:rPr>
                <w:b/>
                <w:sz w:val="20"/>
                <w:lang w:val="mn-MN"/>
              </w:rPr>
              <w:t>Гаргалгын дугаар</w:t>
            </w:r>
          </w:p>
        </w:tc>
        <w:tc>
          <w:tcPr>
            <w:tcW w:w="5310" w:type="dxa"/>
          </w:tcPr>
          <w:p w:rsidR="00D54CA5" w:rsidRPr="00F11FDF" w:rsidRDefault="00D54CA5" w:rsidP="004E4920">
            <w:pPr>
              <w:spacing w:line="276" w:lineRule="auto"/>
              <w:jc w:val="center"/>
              <w:rPr>
                <w:b/>
                <w:sz w:val="20"/>
                <w:lang w:val="mn-MN"/>
              </w:rPr>
            </w:pPr>
          </w:p>
          <w:p w:rsidR="000F34A3" w:rsidRPr="00F11FDF" w:rsidRDefault="00D54CA5" w:rsidP="004E4920">
            <w:pPr>
              <w:spacing w:line="276" w:lineRule="auto"/>
              <w:jc w:val="center"/>
              <w:rPr>
                <w:b/>
                <w:sz w:val="20"/>
                <w:lang w:val="mn-MN"/>
              </w:rPr>
            </w:pPr>
            <w:r w:rsidRPr="00F11FDF">
              <w:rPr>
                <w:b/>
                <w:sz w:val="20"/>
                <w:lang w:val="mn-MN"/>
              </w:rPr>
              <w:t>Сигналыг тодорхойлогч</w:t>
            </w:r>
          </w:p>
        </w:tc>
        <w:tc>
          <w:tcPr>
            <w:tcW w:w="2515" w:type="dxa"/>
          </w:tcPr>
          <w:p w:rsidR="00D54CA5" w:rsidRPr="00F11FDF" w:rsidRDefault="00D54CA5" w:rsidP="004E4920">
            <w:pPr>
              <w:spacing w:line="276" w:lineRule="auto"/>
              <w:jc w:val="center"/>
              <w:rPr>
                <w:b/>
                <w:sz w:val="20"/>
                <w:lang w:val="mn-MN"/>
              </w:rPr>
            </w:pPr>
          </w:p>
          <w:p w:rsidR="000F34A3" w:rsidRPr="00F11FDF" w:rsidRDefault="00D54CA5" w:rsidP="004E4920">
            <w:pPr>
              <w:spacing w:line="276" w:lineRule="auto"/>
              <w:jc w:val="center"/>
              <w:rPr>
                <w:b/>
                <w:sz w:val="20"/>
                <w:lang w:val="mn-MN"/>
              </w:rPr>
            </w:pPr>
            <w:r w:rsidRPr="00F11FDF">
              <w:rPr>
                <w:b/>
                <w:sz w:val="20"/>
                <w:lang w:val="mn-MN"/>
              </w:rPr>
              <w:t>Сигналын тэмдэглэгээ</w:t>
            </w:r>
          </w:p>
        </w:tc>
      </w:tr>
      <w:tr w:rsidR="000F34A3" w:rsidRPr="00F11FDF" w:rsidTr="004E4920">
        <w:tc>
          <w:tcPr>
            <w:tcW w:w="1525" w:type="dxa"/>
          </w:tcPr>
          <w:p w:rsidR="000F34A3" w:rsidRPr="00F11FDF" w:rsidRDefault="000F34A3" w:rsidP="004E4920">
            <w:pPr>
              <w:spacing w:line="276" w:lineRule="auto"/>
              <w:rPr>
                <w:sz w:val="20"/>
                <w:lang w:val="mn-MN"/>
              </w:rPr>
            </w:pPr>
            <w:r w:rsidRPr="00F11FDF">
              <w:rPr>
                <w:sz w:val="20"/>
                <w:lang w:val="mn-MN"/>
              </w:rPr>
              <w:t>1</w:t>
            </w:r>
          </w:p>
        </w:tc>
        <w:tc>
          <w:tcPr>
            <w:tcW w:w="5310" w:type="dxa"/>
          </w:tcPr>
          <w:p w:rsidR="000F34A3" w:rsidRPr="00F11FDF" w:rsidRDefault="00444130" w:rsidP="004E4920">
            <w:pPr>
              <w:spacing w:line="276" w:lineRule="auto"/>
              <w:rPr>
                <w:sz w:val="20"/>
                <w:lang w:val="mn-MN"/>
              </w:rPr>
            </w:pPr>
            <w:r w:rsidRPr="00F11FDF">
              <w:rPr>
                <w:sz w:val="20"/>
                <w:lang w:val="mn-MN"/>
              </w:rPr>
              <w:t>Өндөр температурын мэдрэгч / №</w:t>
            </w:r>
            <w:r w:rsidR="000F34A3" w:rsidRPr="00F11FDF">
              <w:rPr>
                <w:sz w:val="20"/>
                <w:lang w:val="mn-MN"/>
              </w:rPr>
              <w:t xml:space="preserve"> 5 </w:t>
            </w:r>
            <w:r w:rsidR="000F34A3" w:rsidRPr="00F11FDF">
              <w:rPr>
                <w:sz w:val="20"/>
                <w:vertAlign w:val="superscript"/>
                <w:lang w:val="mn-MN"/>
              </w:rPr>
              <w:t>a</w:t>
            </w:r>
            <w:r w:rsidRPr="00F11FDF">
              <w:rPr>
                <w:sz w:val="20"/>
                <w:lang w:val="mn-MN"/>
              </w:rPr>
              <w:t>-д төлөвлөсөн</w:t>
            </w:r>
          </w:p>
        </w:tc>
        <w:tc>
          <w:tcPr>
            <w:tcW w:w="2515" w:type="dxa"/>
          </w:tcPr>
          <w:p w:rsidR="000F34A3" w:rsidRPr="00F11FDF" w:rsidRDefault="000F34A3" w:rsidP="004E4920">
            <w:pPr>
              <w:spacing w:line="276" w:lineRule="auto"/>
              <w:rPr>
                <w:sz w:val="20"/>
                <w:lang w:val="mn-MN"/>
              </w:rPr>
            </w:pPr>
          </w:p>
        </w:tc>
      </w:tr>
      <w:tr w:rsidR="000F34A3" w:rsidRPr="00F11FDF" w:rsidTr="004E4920">
        <w:tc>
          <w:tcPr>
            <w:tcW w:w="1525" w:type="dxa"/>
          </w:tcPr>
          <w:p w:rsidR="000F34A3" w:rsidRPr="00F11FDF" w:rsidRDefault="000F34A3" w:rsidP="004E4920">
            <w:pPr>
              <w:spacing w:line="276" w:lineRule="auto"/>
              <w:rPr>
                <w:sz w:val="20"/>
                <w:lang w:val="mn-MN"/>
              </w:rPr>
            </w:pPr>
            <w:r w:rsidRPr="00F11FDF">
              <w:rPr>
                <w:sz w:val="20"/>
                <w:lang w:val="mn-MN"/>
              </w:rPr>
              <w:t>2</w:t>
            </w:r>
          </w:p>
        </w:tc>
        <w:tc>
          <w:tcPr>
            <w:tcW w:w="5310" w:type="dxa"/>
          </w:tcPr>
          <w:p w:rsidR="000F34A3" w:rsidRPr="00F11FDF" w:rsidRDefault="00444130" w:rsidP="004E4920">
            <w:pPr>
              <w:spacing w:line="276" w:lineRule="auto"/>
              <w:rPr>
                <w:sz w:val="20"/>
                <w:lang w:val="mn-MN"/>
              </w:rPr>
            </w:pPr>
            <w:r w:rsidRPr="00F11FDF">
              <w:rPr>
                <w:sz w:val="20"/>
                <w:lang w:val="mn-MN"/>
              </w:rPr>
              <w:t xml:space="preserve">Өндөр температурын мэдрэгч / № 6 </w:t>
            </w:r>
            <w:r w:rsidRPr="00F11FDF">
              <w:rPr>
                <w:sz w:val="20"/>
                <w:vertAlign w:val="superscript"/>
                <w:lang w:val="mn-MN"/>
              </w:rPr>
              <w:t>a</w:t>
            </w:r>
            <w:r w:rsidRPr="00F11FDF">
              <w:rPr>
                <w:sz w:val="20"/>
                <w:lang w:val="mn-MN"/>
              </w:rPr>
              <w:t>-д төлөвлөсөн</w:t>
            </w:r>
          </w:p>
        </w:tc>
        <w:tc>
          <w:tcPr>
            <w:tcW w:w="2515" w:type="dxa"/>
          </w:tcPr>
          <w:p w:rsidR="000F34A3" w:rsidRPr="00F11FDF" w:rsidRDefault="000F34A3" w:rsidP="004E4920">
            <w:pPr>
              <w:spacing w:line="276" w:lineRule="auto"/>
              <w:rPr>
                <w:sz w:val="20"/>
                <w:lang w:val="mn-MN"/>
              </w:rPr>
            </w:pPr>
          </w:p>
        </w:tc>
      </w:tr>
      <w:tr w:rsidR="000F34A3" w:rsidRPr="00F11FDF" w:rsidTr="004E4920">
        <w:tc>
          <w:tcPr>
            <w:tcW w:w="1525" w:type="dxa"/>
          </w:tcPr>
          <w:p w:rsidR="000F34A3" w:rsidRPr="00F11FDF" w:rsidRDefault="000F34A3" w:rsidP="004E4920">
            <w:pPr>
              <w:spacing w:line="276" w:lineRule="auto"/>
              <w:rPr>
                <w:sz w:val="20"/>
                <w:lang w:val="mn-MN"/>
              </w:rPr>
            </w:pPr>
            <w:r w:rsidRPr="00F11FDF">
              <w:rPr>
                <w:sz w:val="20"/>
                <w:lang w:val="mn-MN"/>
              </w:rPr>
              <w:t>3</w:t>
            </w:r>
          </w:p>
        </w:tc>
        <w:tc>
          <w:tcPr>
            <w:tcW w:w="5310" w:type="dxa"/>
          </w:tcPr>
          <w:p w:rsidR="000F34A3" w:rsidRPr="00F11FDF" w:rsidRDefault="00444130" w:rsidP="004E4920">
            <w:pPr>
              <w:spacing w:line="276" w:lineRule="auto"/>
              <w:rPr>
                <w:sz w:val="20"/>
                <w:lang w:val="mn-MN"/>
              </w:rPr>
            </w:pPr>
            <w:r w:rsidRPr="00F11FDF">
              <w:rPr>
                <w:sz w:val="20"/>
                <w:lang w:val="mn-MN"/>
              </w:rPr>
              <w:t xml:space="preserve">Нам температурын мэдрэгч / № 7 </w:t>
            </w:r>
            <w:r w:rsidRPr="00F11FDF">
              <w:rPr>
                <w:sz w:val="20"/>
                <w:vertAlign w:val="superscript"/>
                <w:lang w:val="mn-MN"/>
              </w:rPr>
              <w:t>a</w:t>
            </w:r>
            <w:r w:rsidRPr="00F11FDF">
              <w:rPr>
                <w:sz w:val="20"/>
                <w:lang w:val="mn-MN"/>
              </w:rPr>
              <w:t>-д төлөвлөсөн</w:t>
            </w:r>
          </w:p>
        </w:tc>
        <w:tc>
          <w:tcPr>
            <w:tcW w:w="2515" w:type="dxa"/>
          </w:tcPr>
          <w:p w:rsidR="000F34A3" w:rsidRPr="00F11FDF" w:rsidRDefault="000F34A3" w:rsidP="004E4920">
            <w:pPr>
              <w:spacing w:line="276" w:lineRule="auto"/>
              <w:rPr>
                <w:sz w:val="20"/>
                <w:lang w:val="mn-MN"/>
              </w:rPr>
            </w:pPr>
          </w:p>
        </w:tc>
      </w:tr>
      <w:tr w:rsidR="000F34A3" w:rsidRPr="00F11FDF" w:rsidTr="004E4920">
        <w:tc>
          <w:tcPr>
            <w:tcW w:w="1525" w:type="dxa"/>
          </w:tcPr>
          <w:p w:rsidR="000F34A3" w:rsidRPr="00F11FDF" w:rsidRDefault="000F34A3" w:rsidP="004E4920">
            <w:pPr>
              <w:spacing w:line="276" w:lineRule="auto"/>
              <w:rPr>
                <w:sz w:val="20"/>
                <w:lang w:val="mn-MN"/>
              </w:rPr>
            </w:pPr>
            <w:r w:rsidRPr="00F11FDF">
              <w:rPr>
                <w:sz w:val="20"/>
                <w:lang w:val="mn-MN"/>
              </w:rPr>
              <w:t>4</w:t>
            </w:r>
          </w:p>
        </w:tc>
        <w:tc>
          <w:tcPr>
            <w:tcW w:w="5310" w:type="dxa"/>
          </w:tcPr>
          <w:p w:rsidR="000F34A3" w:rsidRPr="00F11FDF" w:rsidRDefault="00444130" w:rsidP="004E4920">
            <w:pPr>
              <w:spacing w:line="276" w:lineRule="auto"/>
              <w:rPr>
                <w:sz w:val="20"/>
                <w:lang w:val="mn-MN"/>
              </w:rPr>
            </w:pPr>
            <w:r w:rsidRPr="00F11FDF">
              <w:rPr>
                <w:sz w:val="20"/>
                <w:lang w:val="mn-MN"/>
              </w:rPr>
              <w:t xml:space="preserve">Нам температурын мэдрэгч / № 8 </w:t>
            </w:r>
            <w:r w:rsidRPr="00F11FDF">
              <w:rPr>
                <w:sz w:val="20"/>
                <w:vertAlign w:val="superscript"/>
                <w:lang w:val="mn-MN"/>
              </w:rPr>
              <w:t>a</w:t>
            </w:r>
            <w:r w:rsidRPr="00F11FDF">
              <w:rPr>
                <w:sz w:val="20"/>
                <w:lang w:val="mn-MN"/>
              </w:rPr>
              <w:t>-д төлөвлөсөн</w:t>
            </w:r>
          </w:p>
        </w:tc>
        <w:tc>
          <w:tcPr>
            <w:tcW w:w="2515" w:type="dxa"/>
          </w:tcPr>
          <w:p w:rsidR="000F34A3" w:rsidRPr="00F11FDF" w:rsidRDefault="000F34A3" w:rsidP="004E4920">
            <w:pPr>
              <w:spacing w:line="276" w:lineRule="auto"/>
              <w:rPr>
                <w:sz w:val="20"/>
                <w:lang w:val="mn-MN"/>
              </w:rPr>
            </w:pPr>
          </w:p>
        </w:tc>
      </w:tr>
      <w:tr w:rsidR="000F34A3" w:rsidRPr="00F11FDF" w:rsidTr="004E4920">
        <w:tc>
          <w:tcPr>
            <w:tcW w:w="1525" w:type="dxa"/>
          </w:tcPr>
          <w:p w:rsidR="000F34A3" w:rsidRPr="00F11FDF" w:rsidRDefault="000F34A3" w:rsidP="004E4920">
            <w:pPr>
              <w:spacing w:line="276" w:lineRule="auto"/>
              <w:rPr>
                <w:sz w:val="20"/>
                <w:lang w:val="mn-MN"/>
              </w:rPr>
            </w:pPr>
            <w:r w:rsidRPr="00F11FDF">
              <w:rPr>
                <w:sz w:val="20"/>
                <w:lang w:val="mn-MN"/>
              </w:rPr>
              <w:t>5</w:t>
            </w:r>
          </w:p>
        </w:tc>
        <w:tc>
          <w:tcPr>
            <w:tcW w:w="5310" w:type="dxa"/>
          </w:tcPr>
          <w:p w:rsidR="000F34A3" w:rsidRPr="00F11FDF" w:rsidRDefault="00656396" w:rsidP="004E4920">
            <w:pPr>
              <w:spacing w:line="276" w:lineRule="auto"/>
              <w:rPr>
                <w:sz w:val="20"/>
                <w:lang w:val="mn-MN"/>
              </w:rPr>
            </w:pPr>
            <w:r w:rsidRPr="00F11FDF">
              <w:rPr>
                <w:sz w:val="20"/>
                <w:lang w:val="mn-MN"/>
              </w:rPr>
              <w:t xml:space="preserve">Өндөр температурын мэдрэгч </w:t>
            </w:r>
          </w:p>
        </w:tc>
        <w:tc>
          <w:tcPr>
            <w:tcW w:w="2515" w:type="dxa"/>
          </w:tcPr>
          <w:p w:rsidR="000F34A3" w:rsidRPr="00F11FDF" w:rsidRDefault="000F34A3" w:rsidP="004E4920">
            <w:pPr>
              <w:spacing w:line="276" w:lineRule="auto"/>
              <w:rPr>
                <w:sz w:val="20"/>
                <w:lang w:val="mn-MN"/>
              </w:rPr>
            </w:pPr>
          </w:p>
        </w:tc>
      </w:tr>
      <w:tr w:rsidR="000F34A3" w:rsidRPr="00F11FDF" w:rsidTr="004E4920">
        <w:tc>
          <w:tcPr>
            <w:tcW w:w="1525" w:type="dxa"/>
          </w:tcPr>
          <w:p w:rsidR="000F34A3" w:rsidRPr="00F11FDF" w:rsidRDefault="000F34A3" w:rsidP="004E4920">
            <w:pPr>
              <w:spacing w:line="276" w:lineRule="auto"/>
              <w:rPr>
                <w:sz w:val="20"/>
                <w:lang w:val="mn-MN"/>
              </w:rPr>
            </w:pPr>
            <w:r w:rsidRPr="00F11FDF">
              <w:rPr>
                <w:sz w:val="20"/>
                <w:lang w:val="mn-MN"/>
              </w:rPr>
              <w:t>6</w:t>
            </w:r>
          </w:p>
        </w:tc>
        <w:tc>
          <w:tcPr>
            <w:tcW w:w="5310" w:type="dxa"/>
          </w:tcPr>
          <w:p w:rsidR="000F34A3" w:rsidRPr="00F11FDF" w:rsidRDefault="00656396" w:rsidP="004E4920">
            <w:pPr>
              <w:spacing w:line="276" w:lineRule="auto"/>
              <w:rPr>
                <w:sz w:val="20"/>
                <w:lang w:val="mn-MN"/>
              </w:rPr>
            </w:pPr>
            <w:r w:rsidRPr="00F11FDF">
              <w:rPr>
                <w:sz w:val="20"/>
                <w:lang w:val="mn-MN"/>
              </w:rPr>
              <w:t>Өндөр температурын мэдрэгч</w:t>
            </w:r>
          </w:p>
        </w:tc>
        <w:tc>
          <w:tcPr>
            <w:tcW w:w="2515" w:type="dxa"/>
          </w:tcPr>
          <w:p w:rsidR="000F34A3" w:rsidRPr="00F11FDF" w:rsidRDefault="000F34A3" w:rsidP="004E4920">
            <w:pPr>
              <w:spacing w:line="276" w:lineRule="auto"/>
              <w:rPr>
                <w:sz w:val="20"/>
                <w:lang w:val="mn-MN"/>
              </w:rPr>
            </w:pPr>
          </w:p>
        </w:tc>
      </w:tr>
      <w:tr w:rsidR="000F34A3" w:rsidRPr="00F11FDF" w:rsidTr="004E4920">
        <w:tc>
          <w:tcPr>
            <w:tcW w:w="1525" w:type="dxa"/>
          </w:tcPr>
          <w:p w:rsidR="000F34A3" w:rsidRPr="00F11FDF" w:rsidRDefault="000F34A3" w:rsidP="004E4920">
            <w:pPr>
              <w:spacing w:line="276" w:lineRule="auto"/>
              <w:rPr>
                <w:sz w:val="20"/>
                <w:lang w:val="mn-MN"/>
              </w:rPr>
            </w:pPr>
            <w:r w:rsidRPr="00F11FDF">
              <w:rPr>
                <w:sz w:val="20"/>
                <w:lang w:val="mn-MN"/>
              </w:rPr>
              <w:t>7</w:t>
            </w:r>
          </w:p>
        </w:tc>
        <w:tc>
          <w:tcPr>
            <w:tcW w:w="5310" w:type="dxa"/>
          </w:tcPr>
          <w:p w:rsidR="000F34A3" w:rsidRPr="00F11FDF" w:rsidRDefault="00656396" w:rsidP="004E4920">
            <w:pPr>
              <w:spacing w:line="276" w:lineRule="auto"/>
              <w:rPr>
                <w:sz w:val="20"/>
                <w:lang w:val="mn-MN"/>
              </w:rPr>
            </w:pPr>
            <w:r w:rsidRPr="00F11FDF">
              <w:rPr>
                <w:sz w:val="20"/>
                <w:lang w:val="mn-MN"/>
              </w:rPr>
              <w:t xml:space="preserve">Нам температурын мэдрэгч </w:t>
            </w:r>
          </w:p>
        </w:tc>
        <w:tc>
          <w:tcPr>
            <w:tcW w:w="2515" w:type="dxa"/>
          </w:tcPr>
          <w:p w:rsidR="000F34A3" w:rsidRPr="00F11FDF" w:rsidRDefault="000F34A3" w:rsidP="004E4920">
            <w:pPr>
              <w:spacing w:line="276" w:lineRule="auto"/>
              <w:rPr>
                <w:sz w:val="20"/>
                <w:lang w:val="mn-MN"/>
              </w:rPr>
            </w:pPr>
          </w:p>
        </w:tc>
      </w:tr>
      <w:tr w:rsidR="000F34A3" w:rsidRPr="00F11FDF" w:rsidTr="004E4920">
        <w:tc>
          <w:tcPr>
            <w:tcW w:w="1525" w:type="dxa"/>
          </w:tcPr>
          <w:p w:rsidR="000F34A3" w:rsidRPr="00F11FDF" w:rsidRDefault="000F34A3" w:rsidP="004E4920">
            <w:pPr>
              <w:spacing w:line="276" w:lineRule="auto"/>
              <w:rPr>
                <w:sz w:val="20"/>
                <w:lang w:val="mn-MN"/>
              </w:rPr>
            </w:pPr>
            <w:r w:rsidRPr="00F11FDF">
              <w:rPr>
                <w:sz w:val="20"/>
                <w:lang w:val="mn-MN"/>
              </w:rPr>
              <w:t>8</w:t>
            </w:r>
          </w:p>
        </w:tc>
        <w:tc>
          <w:tcPr>
            <w:tcW w:w="5310" w:type="dxa"/>
          </w:tcPr>
          <w:p w:rsidR="000F34A3" w:rsidRPr="00F11FDF" w:rsidRDefault="00656396" w:rsidP="004E4920">
            <w:pPr>
              <w:spacing w:line="276" w:lineRule="auto"/>
              <w:rPr>
                <w:sz w:val="20"/>
                <w:lang w:val="mn-MN"/>
              </w:rPr>
            </w:pPr>
            <w:r w:rsidRPr="00F11FDF">
              <w:rPr>
                <w:sz w:val="20"/>
                <w:lang w:val="mn-MN"/>
              </w:rPr>
              <w:t>Нам температурын мэдрэгч</w:t>
            </w:r>
          </w:p>
        </w:tc>
        <w:tc>
          <w:tcPr>
            <w:tcW w:w="2515" w:type="dxa"/>
          </w:tcPr>
          <w:p w:rsidR="000F34A3" w:rsidRPr="00F11FDF" w:rsidRDefault="000F34A3" w:rsidP="004E4920">
            <w:pPr>
              <w:spacing w:line="276" w:lineRule="auto"/>
              <w:rPr>
                <w:sz w:val="20"/>
                <w:lang w:val="mn-MN"/>
              </w:rPr>
            </w:pPr>
          </w:p>
        </w:tc>
      </w:tr>
      <w:tr w:rsidR="000F34A3" w:rsidRPr="00F11FDF" w:rsidTr="004E4920">
        <w:tc>
          <w:tcPr>
            <w:tcW w:w="1525" w:type="dxa"/>
          </w:tcPr>
          <w:p w:rsidR="000F34A3" w:rsidRPr="00F11FDF" w:rsidRDefault="000F34A3" w:rsidP="004E4920">
            <w:pPr>
              <w:spacing w:line="276" w:lineRule="auto"/>
              <w:rPr>
                <w:sz w:val="20"/>
                <w:lang w:val="mn-MN"/>
              </w:rPr>
            </w:pPr>
            <w:r w:rsidRPr="00F11FDF">
              <w:rPr>
                <w:sz w:val="20"/>
                <w:lang w:val="mn-MN"/>
              </w:rPr>
              <w:t>9</w:t>
            </w:r>
          </w:p>
        </w:tc>
        <w:tc>
          <w:tcPr>
            <w:tcW w:w="5310" w:type="dxa"/>
          </w:tcPr>
          <w:p w:rsidR="000F34A3" w:rsidRPr="00F11FDF" w:rsidRDefault="008C39ED" w:rsidP="000A1D86">
            <w:pPr>
              <w:spacing w:line="276" w:lineRule="auto"/>
              <w:rPr>
                <w:sz w:val="20"/>
                <w:lang w:val="mn-MN"/>
              </w:rPr>
            </w:pPr>
            <w:r w:rsidRPr="00F11FDF">
              <w:rPr>
                <w:sz w:val="20"/>
                <w:lang w:val="mn-MN"/>
              </w:rPr>
              <w:t xml:space="preserve">Зарцуулалтын анхдагч хэмжүүр, хангамжийн </w:t>
            </w:r>
            <w:r w:rsidR="000A1D86" w:rsidRPr="00F11FDF">
              <w:rPr>
                <w:sz w:val="20"/>
                <w:lang w:val="mn-MN"/>
              </w:rPr>
              <w:t xml:space="preserve">эерэг </w:t>
            </w:r>
            <w:r w:rsidRPr="00F11FDF">
              <w:rPr>
                <w:sz w:val="20"/>
                <w:lang w:val="mn-MN"/>
              </w:rPr>
              <w:t>хүчдэлийн гаралт</w:t>
            </w:r>
          </w:p>
        </w:tc>
        <w:tc>
          <w:tcPr>
            <w:tcW w:w="2515" w:type="dxa"/>
          </w:tcPr>
          <w:p w:rsidR="000F34A3" w:rsidRPr="00F11FDF" w:rsidRDefault="000F34A3" w:rsidP="004E4920">
            <w:pPr>
              <w:spacing w:line="276" w:lineRule="auto"/>
              <w:rPr>
                <w:sz w:val="20"/>
                <w:lang w:val="mn-MN"/>
              </w:rPr>
            </w:pPr>
          </w:p>
        </w:tc>
      </w:tr>
      <w:tr w:rsidR="000F34A3" w:rsidRPr="00F11FDF" w:rsidTr="004E4920">
        <w:tc>
          <w:tcPr>
            <w:tcW w:w="1525" w:type="dxa"/>
          </w:tcPr>
          <w:p w:rsidR="000F34A3" w:rsidRPr="00F11FDF" w:rsidRDefault="000F34A3" w:rsidP="004E4920">
            <w:pPr>
              <w:spacing w:line="276" w:lineRule="auto"/>
              <w:rPr>
                <w:sz w:val="20"/>
                <w:lang w:val="mn-MN"/>
              </w:rPr>
            </w:pPr>
            <w:r w:rsidRPr="00F11FDF">
              <w:rPr>
                <w:sz w:val="20"/>
                <w:lang w:val="mn-MN"/>
              </w:rPr>
              <w:t>10</w:t>
            </w:r>
          </w:p>
        </w:tc>
        <w:tc>
          <w:tcPr>
            <w:tcW w:w="5310" w:type="dxa"/>
          </w:tcPr>
          <w:p w:rsidR="000F34A3" w:rsidRPr="00F11FDF" w:rsidRDefault="008C39ED" w:rsidP="004E4920">
            <w:pPr>
              <w:spacing w:line="276" w:lineRule="auto"/>
              <w:rPr>
                <w:sz w:val="20"/>
                <w:lang w:val="mn-MN"/>
              </w:rPr>
            </w:pPr>
            <w:r w:rsidRPr="00F11FDF">
              <w:rPr>
                <w:sz w:val="20"/>
                <w:lang w:val="mn-MN"/>
              </w:rPr>
              <w:t>Зарцуулалтын анхдагч хэмжүүрийн сигналын оролт</w:t>
            </w:r>
          </w:p>
        </w:tc>
        <w:tc>
          <w:tcPr>
            <w:tcW w:w="2515" w:type="dxa"/>
          </w:tcPr>
          <w:p w:rsidR="000F34A3" w:rsidRPr="00F11FDF" w:rsidRDefault="000F34A3" w:rsidP="004E4920">
            <w:pPr>
              <w:spacing w:line="276" w:lineRule="auto"/>
              <w:rPr>
                <w:sz w:val="20"/>
                <w:lang w:val="mn-MN"/>
              </w:rPr>
            </w:pPr>
          </w:p>
        </w:tc>
      </w:tr>
      <w:tr w:rsidR="000F34A3" w:rsidRPr="00F11FDF" w:rsidTr="004E4920">
        <w:tc>
          <w:tcPr>
            <w:tcW w:w="1525" w:type="dxa"/>
          </w:tcPr>
          <w:p w:rsidR="000F34A3" w:rsidRPr="00F11FDF" w:rsidRDefault="000F34A3" w:rsidP="004E4920">
            <w:pPr>
              <w:spacing w:line="276" w:lineRule="auto"/>
              <w:rPr>
                <w:sz w:val="20"/>
                <w:lang w:val="mn-MN"/>
              </w:rPr>
            </w:pPr>
            <w:r w:rsidRPr="00F11FDF">
              <w:rPr>
                <w:sz w:val="20"/>
                <w:lang w:val="mn-MN"/>
              </w:rPr>
              <w:t>11</w:t>
            </w:r>
          </w:p>
        </w:tc>
        <w:tc>
          <w:tcPr>
            <w:tcW w:w="5310" w:type="dxa"/>
          </w:tcPr>
          <w:p w:rsidR="000F34A3" w:rsidRPr="00F11FDF" w:rsidRDefault="008C39ED" w:rsidP="004E4920">
            <w:pPr>
              <w:spacing w:line="276" w:lineRule="auto"/>
              <w:rPr>
                <w:sz w:val="20"/>
                <w:lang w:val="mn-MN"/>
              </w:rPr>
            </w:pPr>
            <w:r w:rsidRPr="00F11FDF">
              <w:rPr>
                <w:sz w:val="20"/>
                <w:lang w:val="mn-MN"/>
              </w:rPr>
              <w:t>Зарцуулалтын анхдагч хэмжүүрийн жишиг оролт</w:t>
            </w:r>
          </w:p>
        </w:tc>
        <w:tc>
          <w:tcPr>
            <w:tcW w:w="2515" w:type="dxa"/>
          </w:tcPr>
          <w:p w:rsidR="000F34A3" w:rsidRPr="00F11FDF" w:rsidRDefault="000F34A3" w:rsidP="004E4920">
            <w:pPr>
              <w:spacing w:line="276" w:lineRule="auto"/>
              <w:rPr>
                <w:sz w:val="20"/>
                <w:lang w:val="mn-MN"/>
              </w:rPr>
            </w:pPr>
          </w:p>
        </w:tc>
      </w:tr>
      <w:tr w:rsidR="000F34A3" w:rsidRPr="00F11FDF" w:rsidTr="004E4920">
        <w:tc>
          <w:tcPr>
            <w:tcW w:w="1525" w:type="dxa"/>
          </w:tcPr>
          <w:p w:rsidR="000F34A3" w:rsidRPr="00F11FDF" w:rsidRDefault="000F34A3" w:rsidP="004E4920">
            <w:pPr>
              <w:spacing w:line="276" w:lineRule="auto"/>
              <w:rPr>
                <w:sz w:val="20"/>
                <w:lang w:val="mn-MN"/>
              </w:rPr>
            </w:pPr>
            <w:r w:rsidRPr="00F11FDF">
              <w:rPr>
                <w:sz w:val="20"/>
                <w:lang w:val="mn-MN"/>
              </w:rPr>
              <w:t>12</w:t>
            </w:r>
          </w:p>
        </w:tc>
        <w:tc>
          <w:tcPr>
            <w:tcW w:w="5310" w:type="dxa"/>
          </w:tcPr>
          <w:p w:rsidR="000F34A3" w:rsidRPr="00F11FDF" w:rsidRDefault="0091555B" w:rsidP="004E4920">
            <w:pPr>
              <w:spacing w:line="276" w:lineRule="auto"/>
              <w:rPr>
                <w:sz w:val="20"/>
                <w:lang w:val="mn-MN"/>
              </w:rPr>
            </w:pPr>
            <w:r w:rsidRPr="00F11FDF">
              <w:rPr>
                <w:sz w:val="20"/>
                <w:lang w:val="mn-MN"/>
              </w:rPr>
              <w:t>Туршилтын сигналын жишиг гаралт</w:t>
            </w:r>
          </w:p>
        </w:tc>
        <w:tc>
          <w:tcPr>
            <w:tcW w:w="2515" w:type="dxa"/>
          </w:tcPr>
          <w:p w:rsidR="000F34A3" w:rsidRPr="00F11FDF" w:rsidRDefault="000F34A3" w:rsidP="004E4920">
            <w:pPr>
              <w:spacing w:line="276" w:lineRule="auto"/>
              <w:rPr>
                <w:sz w:val="20"/>
                <w:lang w:val="mn-MN"/>
              </w:rPr>
            </w:pPr>
            <w:r w:rsidRPr="00F11FDF">
              <w:rPr>
                <w:sz w:val="20"/>
                <w:lang w:val="mn-MN"/>
              </w:rPr>
              <w:t>-U</w:t>
            </w:r>
          </w:p>
        </w:tc>
      </w:tr>
      <w:tr w:rsidR="000F34A3" w:rsidRPr="00F11FDF" w:rsidTr="004E4920">
        <w:tc>
          <w:tcPr>
            <w:tcW w:w="1525" w:type="dxa"/>
          </w:tcPr>
          <w:p w:rsidR="000F34A3" w:rsidRPr="00F11FDF" w:rsidRDefault="000F34A3" w:rsidP="004E4920">
            <w:pPr>
              <w:spacing w:line="276" w:lineRule="auto"/>
              <w:rPr>
                <w:sz w:val="20"/>
                <w:lang w:val="mn-MN"/>
              </w:rPr>
            </w:pPr>
            <w:r w:rsidRPr="00F11FDF">
              <w:rPr>
                <w:sz w:val="20"/>
                <w:lang w:val="mn-MN"/>
              </w:rPr>
              <w:t>13</w:t>
            </w:r>
          </w:p>
        </w:tc>
        <w:tc>
          <w:tcPr>
            <w:tcW w:w="5310" w:type="dxa"/>
          </w:tcPr>
          <w:p w:rsidR="000F34A3" w:rsidRPr="00F11FDF" w:rsidRDefault="00DB4E51" w:rsidP="004E4920">
            <w:pPr>
              <w:spacing w:line="276" w:lineRule="auto"/>
              <w:rPr>
                <w:sz w:val="20"/>
                <w:lang w:val="mn-MN"/>
              </w:rPr>
            </w:pPr>
            <w:r w:rsidRPr="00F11FDF">
              <w:rPr>
                <w:sz w:val="20"/>
                <w:lang w:val="mn-MN"/>
              </w:rPr>
              <w:t>Эрчим хүчний өндөр нарийвчлалтай туршилтын сигналын гаралт</w:t>
            </w:r>
          </w:p>
        </w:tc>
        <w:tc>
          <w:tcPr>
            <w:tcW w:w="2515" w:type="dxa"/>
          </w:tcPr>
          <w:p w:rsidR="000F34A3" w:rsidRPr="00F11FDF" w:rsidRDefault="000F34A3" w:rsidP="004E4920">
            <w:pPr>
              <w:spacing w:line="276" w:lineRule="auto"/>
              <w:rPr>
                <w:sz w:val="20"/>
                <w:lang w:val="mn-MN"/>
              </w:rPr>
            </w:pPr>
            <w:r w:rsidRPr="00F11FDF">
              <w:rPr>
                <w:sz w:val="20"/>
                <w:lang w:val="mn-MN"/>
              </w:rPr>
              <w:t>CH</w:t>
            </w:r>
          </w:p>
        </w:tc>
      </w:tr>
      <w:tr w:rsidR="000F34A3" w:rsidRPr="00F11FDF" w:rsidTr="004E4920">
        <w:tc>
          <w:tcPr>
            <w:tcW w:w="1525" w:type="dxa"/>
          </w:tcPr>
          <w:p w:rsidR="000F34A3" w:rsidRPr="00F11FDF" w:rsidRDefault="000F34A3" w:rsidP="004E4920">
            <w:pPr>
              <w:spacing w:line="276" w:lineRule="auto"/>
              <w:rPr>
                <w:sz w:val="20"/>
                <w:lang w:val="mn-MN"/>
              </w:rPr>
            </w:pPr>
            <w:r w:rsidRPr="00F11FDF">
              <w:rPr>
                <w:sz w:val="20"/>
                <w:lang w:val="mn-MN"/>
              </w:rPr>
              <w:t>14</w:t>
            </w:r>
          </w:p>
        </w:tc>
        <w:tc>
          <w:tcPr>
            <w:tcW w:w="5310" w:type="dxa"/>
          </w:tcPr>
          <w:p w:rsidR="000F34A3" w:rsidRPr="00F11FDF" w:rsidRDefault="00DB4E51" w:rsidP="00962BEC">
            <w:pPr>
              <w:spacing w:line="276" w:lineRule="auto"/>
              <w:rPr>
                <w:sz w:val="20"/>
                <w:lang w:val="mn-MN"/>
              </w:rPr>
            </w:pPr>
            <w:r w:rsidRPr="00F11FDF">
              <w:rPr>
                <w:sz w:val="20"/>
                <w:lang w:val="mn-MN"/>
              </w:rPr>
              <w:t xml:space="preserve">Зардлын </w:t>
            </w:r>
            <w:proofErr w:type="spellStart"/>
            <w:r w:rsidR="00962BEC" w:rsidRPr="00F11FDF">
              <w:rPr>
                <w:sz w:val="20"/>
                <w:lang w:val="mn-MN"/>
              </w:rPr>
              <w:t>импульсын</w:t>
            </w:r>
            <w:proofErr w:type="spellEnd"/>
            <w:r w:rsidR="00962BEC" w:rsidRPr="00F11FDF">
              <w:rPr>
                <w:sz w:val="20"/>
                <w:lang w:val="mn-MN"/>
              </w:rPr>
              <w:t xml:space="preserve"> </w:t>
            </w:r>
            <w:r w:rsidRPr="00F11FDF">
              <w:rPr>
                <w:sz w:val="20"/>
                <w:lang w:val="mn-MN"/>
              </w:rPr>
              <w:t xml:space="preserve">туршилтын </w:t>
            </w:r>
            <w:r w:rsidR="00962BEC" w:rsidRPr="00F11FDF">
              <w:rPr>
                <w:sz w:val="20"/>
                <w:lang w:val="mn-MN"/>
              </w:rPr>
              <w:t xml:space="preserve">сигналын </w:t>
            </w:r>
            <w:r w:rsidRPr="00F11FDF">
              <w:rPr>
                <w:sz w:val="20"/>
                <w:lang w:val="mn-MN"/>
              </w:rPr>
              <w:t>оролт</w:t>
            </w:r>
          </w:p>
        </w:tc>
        <w:tc>
          <w:tcPr>
            <w:tcW w:w="2515" w:type="dxa"/>
          </w:tcPr>
          <w:p w:rsidR="000F34A3" w:rsidRPr="00F11FDF" w:rsidRDefault="000F34A3" w:rsidP="004E4920">
            <w:pPr>
              <w:spacing w:line="276" w:lineRule="auto"/>
              <w:rPr>
                <w:sz w:val="20"/>
                <w:lang w:val="mn-MN"/>
              </w:rPr>
            </w:pPr>
            <w:r w:rsidRPr="00F11FDF">
              <w:rPr>
                <w:sz w:val="20"/>
                <w:lang w:val="mn-MN"/>
              </w:rPr>
              <w:t>CI</w:t>
            </w:r>
          </w:p>
        </w:tc>
      </w:tr>
      <w:tr w:rsidR="000F34A3" w:rsidRPr="00F11FDF" w:rsidTr="004E4920">
        <w:tc>
          <w:tcPr>
            <w:tcW w:w="1525" w:type="dxa"/>
          </w:tcPr>
          <w:p w:rsidR="000F34A3" w:rsidRPr="00F11FDF" w:rsidRDefault="000F34A3" w:rsidP="004E4920">
            <w:pPr>
              <w:spacing w:line="276" w:lineRule="auto"/>
              <w:rPr>
                <w:sz w:val="20"/>
                <w:lang w:val="mn-MN"/>
              </w:rPr>
            </w:pPr>
            <w:r w:rsidRPr="00F11FDF">
              <w:rPr>
                <w:sz w:val="20"/>
                <w:lang w:val="mn-MN"/>
              </w:rPr>
              <w:t>15</w:t>
            </w:r>
          </w:p>
        </w:tc>
        <w:tc>
          <w:tcPr>
            <w:tcW w:w="5310" w:type="dxa"/>
          </w:tcPr>
          <w:p w:rsidR="000F34A3" w:rsidRPr="00F11FDF" w:rsidRDefault="00962BEC" w:rsidP="004E4920">
            <w:pPr>
              <w:spacing w:line="276" w:lineRule="auto"/>
              <w:rPr>
                <w:sz w:val="20"/>
                <w:lang w:val="mn-MN"/>
              </w:rPr>
            </w:pPr>
            <w:r w:rsidRPr="00F11FDF">
              <w:rPr>
                <w:sz w:val="20"/>
                <w:lang w:val="mn-MN"/>
              </w:rPr>
              <w:t xml:space="preserve"> Эзлэхүүний өндөр нарийвчлалтай туршилтын сигналын оролт</w:t>
            </w:r>
          </w:p>
        </w:tc>
        <w:tc>
          <w:tcPr>
            <w:tcW w:w="2515" w:type="dxa"/>
          </w:tcPr>
          <w:p w:rsidR="000F34A3" w:rsidRPr="00F11FDF" w:rsidRDefault="000F34A3" w:rsidP="004E4920">
            <w:pPr>
              <w:spacing w:line="276" w:lineRule="auto"/>
              <w:rPr>
                <w:sz w:val="20"/>
                <w:lang w:val="mn-MN"/>
              </w:rPr>
            </w:pPr>
            <w:r w:rsidRPr="00F11FDF">
              <w:rPr>
                <w:sz w:val="20"/>
                <w:lang w:val="mn-MN"/>
              </w:rPr>
              <w:t>CT</w:t>
            </w:r>
          </w:p>
        </w:tc>
      </w:tr>
      <w:tr w:rsidR="000F34A3" w:rsidRPr="00F11FDF" w:rsidTr="004E4920">
        <w:tc>
          <w:tcPr>
            <w:tcW w:w="1525" w:type="dxa"/>
          </w:tcPr>
          <w:p w:rsidR="000F34A3" w:rsidRPr="00F11FDF" w:rsidRDefault="000F34A3" w:rsidP="004E4920">
            <w:pPr>
              <w:spacing w:line="276" w:lineRule="auto"/>
              <w:rPr>
                <w:sz w:val="20"/>
                <w:lang w:val="mn-MN"/>
              </w:rPr>
            </w:pPr>
            <w:r w:rsidRPr="00F11FDF">
              <w:rPr>
                <w:sz w:val="20"/>
                <w:lang w:val="mn-MN"/>
              </w:rPr>
              <w:t>16</w:t>
            </w:r>
          </w:p>
        </w:tc>
        <w:tc>
          <w:tcPr>
            <w:tcW w:w="5310" w:type="dxa"/>
          </w:tcPr>
          <w:p w:rsidR="000F34A3" w:rsidRPr="00F11FDF" w:rsidRDefault="00B30D35" w:rsidP="004E4920">
            <w:pPr>
              <w:spacing w:line="276" w:lineRule="auto"/>
              <w:rPr>
                <w:sz w:val="20"/>
                <w:lang w:val="mn-MN"/>
              </w:rPr>
            </w:pPr>
            <w:r w:rsidRPr="00F11FDF">
              <w:rPr>
                <w:sz w:val="20"/>
                <w:lang w:val="mn-MN"/>
              </w:rPr>
              <w:t>Алс</w:t>
            </w:r>
            <w:r w:rsidR="00A64858" w:rsidRPr="00F11FDF">
              <w:rPr>
                <w:sz w:val="20"/>
                <w:lang w:val="mn-MN"/>
              </w:rPr>
              <w:t xml:space="preserve">ын удирдлагатай тоолуурын </w:t>
            </w:r>
            <w:proofErr w:type="spellStart"/>
            <w:r w:rsidR="00A64858" w:rsidRPr="00F11FDF">
              <w:rPr>
                <w:sz w:val="20"/>
                <w:lang w:val="mn-MN"/>
              </w:rPr>
              <w:t>импульсын</w:t>
            </w:r>
            <w:proofErr w:type="spellEnd"/>
            <w:r w:rsidR="00A64858" w:rsidRPr="00F11FDF">
              <w:rPr>
                <w:sz w:val="20"/>
                <w:lang w:val="mn-MN"/>
              </w:rPr>
              <w:t xml:space="preserve"> эрчим хүчний гаралт</w:t>
            </w:r>
          </w:p>
        </w:tc>
        <w:tc>
          <w:tcPr>
            <w:tcW w:w="2515" w:type="dxa"/>
          </w:tcPr>
          <w:p w:rsidR="000F34A3" w:rsidRPr="00F11FDF" w:rsidRDefault="000F34A3" w:rsidP="004E4920">
            <w:pPr>
              <w:spacing w:line="276" w:lineRule="auto"/>
              <w:rPr>
                <w:sz w:val="20"/>
                <w:lang w:val="mn-MN"/>
              </w:rPr>
            </w:pPr>
            <w:r w:rsidRPr="00F11FDF">
              <w:rPr>
                <w:sz w:val="20"/>
                <w:lang w:val="mn-MN"/>
              </w:rPr>
              <w:t>CE</w:t>
            </w:r>
          </w:p>
        </w:tc>
      </w:tr>
      <w:tr w:rsidR="000F34A3" w:rsidRPr="00F11FDF" w:rsidTr="004E4920">
        <w:tc>
          <w:tcPr>
            <w:tcW w:w="1525" w:type="dxa"/>
          </w:tcPr>
          <w:p w:rsidR="000F34A3" w:rsidRPr="00F11FDF" w:rsidRDefault="000F34A3" w:rsidP="004E4920">
            <w:pPr>
              <w:spacing w:line="276" w:lineRule="auto"/>
              <w:rPr>
                <w:sz w:val="20"/>
                <w:lang w:val="mn-MN"/>
              </w:rPr>
            </w:pPr>
            <w:r w:rsidRPr="00F11FDF">
              <w:rPr>
                <w:sz w:val="20"/>
                <w:lang w:val="mn-MN"/>
              </w:rPr>
              <w:t>17</w:t>
            </w:r>
          </w:p>
        </w:tc>
        <w:tc>
          <w:tcPr>
            <w:tcW w:w="5310" w:type="dxa"/>
          </w:tcPr>
          <w:p w:rsidR="000F34A3" w:rsidRPr="00F11FDF" w:rsidRDefault="00781156" w:rsidP="004E4920">
            <w:pPr>
              <w:spacing w:line="276" w:lineRule="auto"/>
              <w:rPr>
                <w:sz w:val="20"/>
                <w:lang w:val="mn-MN"/>
              </w:rPr>
            </w:pPr>
            <w:r w:rsidRPr="00F11FDF">
              <w:rPr>
                <w:sz w:val="20"/>
                <w:lang w:val="mn-MN"/>
              </w:rPr>
              <w:t xml:space="preserve">Алсын удирдлагатай тоолуурын </w:t>
            </w:r>
            <w:proofErr w:type="spellStart"/>
            <w:r w:rsidRPr="00F11FDF">
              <w:rPr>
                <w:sz w:val="20"/>
                <w:lang w:val="mn-MN"/>
              </w:rPr>
              <w:t>импульсын</w:t>
            </w:r>
            <w:proofErr w:type="spellEnd"/>
            <w:r w:rsidRPr="00F11FDF">
              <w:rPr>
                <w:sz w:val="20"/>
                <w:lang w:val="mn-MN"/>
              </w:rPr>
              <w:t xml:space="preserve"> эрчим хүчний гаралт, жишиг түвшин</w:t>
            </w:r>
          </w:p>
        </w:tc>
        <w:tc>
          <w:tcPr>
            <w:tcW w:w="2515" w:type="dxa"/>
          </w:tcPr>
          <w:p w:rsidR="000F34A3" w:rsidRPr="00F11FDF" w:rsidRDefault="000F34A3" w:rsidP="004E4920">
            <w:pPr>
              <w:spacing w:line="276" w:lineRule="auto"/>
              <w:rPr>
                <w:sz w:val="20"/>
                <w:lang w:val="mn-MN"/>
              </w:rPr>
            </w:pPr>
          </w:p>
        </w:tc>
      </w:tr>
      <w:tr w:rsidR="000F34A3" w:rsidRPr="00F11FDF" w:rsidTr="004E4920">
        <w:tc>
          <w:tcPr>
            <w:tcW w:w="1525" w:type="dxa"/>
          </w:tcPr>
          <w:p w:rsidR="000F34A3" w:rsidRPr="00F11FDF" w:rsidRDefault="000F34A3" w:rsidP="004E4920">
            <w:pPr>
              <w:spacing w:line="276" w:lineRule="auto"/>
              <w:rPr>
                <w:sz w:val="20"/>
                <w:lang w:val="mn-MN"/>
              </w:rPr>
            </w:pPr>
            <w:r w:rsidRPr="00F11FDF">
              <w:rPr>
                <w:sz w:val="20"/>
                <w:lang w:val="mn-MN"/>
              </w:rPr>
              <w:t>18</w:t>
            </w:r>
          </w:p>
        </w:tc>
        <w:tc>
          <w:tcPr>
            <w:tcW w:w="5310" w:type="dxa"/>
          </w:tcPr>
          <w:p w:rsidR="000F34A3" w:rsidRPr="00F11FDF" w:rsidRDefault="00781156" w:rsidP="004E4920">
            <w:pPr>
              <w:spacing w:line="276" w:lineRule="auto"/>
              <w:rPr>
                <w:sz w:val="20"/>
                <w:lang w:val="mn-MN"/>
              </w:rPr>
            </w:pPr>
            <w:r w:rsidRPr="00F11FDF">
              <w:rPr>
                <w:sz w:val="20"/>
                <w:lang w:val="mn-MN"/>
              </w:rPr>
              <w:t xml:space="preserve">Алсын удирдлагатай тоолуурын </w:t>
            </w:r>
            <w:proofErr w:type="spellStart"/>
            <w:r w:rsidRPr="00F11FDF">
              <w:rPr>
                <w:sz w:val="20"/>
                <w:lang w:val="mn-MN"/>
              </w:rPr>
              <w:t>импульсын</w:t>
            </w:r>
            <w:proofErr w:type="spellEnd"/>
            <w:r w:rsidRPr="00F11FDF">
              <w:rPr>
                <w:sz w:val="20"/>
                <w:lang w:val="mn-MN"/>
              </w:rPr>
              <w:t xml:space="preserve"> эзлэхүүний гаралт</w:t>
            </w:r>
          </w:p>
        </w:tc>
        <w:tc>
          <w:tcPr>
            <w:tcW w:w="2515" w:type="dxa"/>
          </w:tcPr>
          <w:p w:rsidR="000F34A3" w:rsidRPr="00F11FDF" w:rsidRDefault="000F34A3" w:rsidP="004E4920">
            <w:pPr>
              <w:spacing w:line="276" w:lineRule="auto"/>
              <w:rPr>
                <w:sz w:val="20"/>
                <w:lang w:val="mn-MN"/>
              </w:rPr>
            </w:pPr>
            <w:r w:rsidRPr="00F11FDF">
              <w:rPr>
                <w:sz w:val="20"/>
                <w:lang w:val="mn-MN"/>
              </w:rPr>
              <w:t>CV</w:t>
            </w:r>
          </w:p>
        </w:tc>
      </w:tr>
      <w:tr w:rsidR="000F34A3" w:rsidRPr="00F11FDF" w:rsidTr="004E4920">
        <w:tc>
          <w:tcPr>
            <w:tcW w:w="1525" w:type="dxa"/>
          </w:tcPr>
          <w:p w:rsidR="000F34A3" w:rsidRPr="00F11FDF" w:rsidRDefault="000F34A3" w:rsidP="004E4920">
            <w:pPr>
              <w:spacing w:line="276" w:lineRule="auto"/>
              <w:rPr>
                <w:sz w:val="20"/>
                <w:lang w:val="mn-MN"/>
              </w:rPr>
            </w:pPr>
            <w:r w:rsidRPr="00F11FDF">
              <w:rPr>
                <w:sz w:val="20"/>
                <w:lang w:val="mn-MN"/>
              </w:rPr>
              <w:t>19</w:t>
            </w:r>
          </w:p>
        </w:tc>
        <w:tc>
          <w:tcPr>
            <w:tcW w:w="5310" w:type="dxa"/>
          </w:tcPr>
          <w:p w:rsidR="000F34A3" w:rsidRPr="00F11FDF" w:rsidRDefault="00781156" w:rsidP="004E4920">
            <w:pPr>
              <w:spacing w:line="276" w:lineRule="auto"/>
              <w:rPr>
                <w:sz w:val="20"/>
                <w:lang w:val="mn-MN"/>
              </w:rPr>
            </w:pPr>
            <w:r w:rsidRPr="00F11FDF">
              <w:rPr>
                <w:sz w:val="20"/>
                <w:lang w:val="mn-MN"/>
              </w:rPr>
              <w:t xml:space="preserve">Алсын удирдлагатай тоолуурын </w:t>
            </w:r>
            <w:proofErr w:type="spellStart"/>
            <w:r w:rsidRPr="00F11FDF">
              <w:rPr>
                <w:sz w:val="20"/>
                <w:lang w:val="mn-MN"/>
              </w:rPr>
              <w:t>импульсын</w:t>
            </w:r>
            <w:proofErr w:type="spellEnd"/>
            <w:r w:rsidRPr="00F11FDF">
              <w:rPr>
                <w:sz w:val="20"/>
                <w:lang w:val="mn-MN"/>
              </w:rPr>
              <w:t xml:space="preserve"> эзлэхүүний гаралт, жишиг түвшин</w:t>
            </w:r>
          </w:p>
        </w:tc>
        <w:tc>
          <w:tcPr>
            <w:tcW w:w="2515" w:type="dxa"/>
          </w:tcPr>
          <w:p w:rsidR="000F34A3" w:rsidRPr="00F11FDF" w:rsidRDefault="000F34A3" w:rsidP="004E4920">
            <w:pPr>
              <w:spacing w:line="276" w:lineRule="auto"/>
              <w:rPr>
                <w:sz w:val="20"/>
                <w:lang w:val="mn-MN"/>
              </w:rPr>
            </w:pPr>
          </w:p>
        </w:tc>
      </w:tr>
      <w:tr w:rsidR="000F34A3" w:rsidRPr="00F11FDF" w:rsidTr="004E4920">
        <w:tc>
          <w:tcPr>
            <w:tcW w:w="1525" w:type="dxa"/>
          </w:tcPr>
          <w:p w:rsidR="000F34A3" w:rsidRPr="00F11FDF" w:rsidRDefault="000F34A3" w:rsidP="004E4920">
            <w:pPr>
              <w:spacing w:line="276" w:lineRule="auto"/>
              <w:rPr>
                <w:sz w:val="20"/>
                <w:lang w:val="mn-MN"/>
              </w:rPr>
            </w:pPr>
            <w:r w:rsidRPr="00F11FDF">
              <w:rPr>
                <w:sz w:val="20"/>
                <w:lang w:val="mn-MN"/>
              </w:rPr>
              <w:t>20</w:t>
            </w:r>
          </w:p>
        </w:tc>
        <w:tc>
          <w:tcPr>
            <w:tcW w:w="5310" w:type="dxa"/>
          </w:tcPr>
          <w:p w:rsidR="000F34A3" w:rsidRPr="00F11FDF" w:rsidRDefault="000F34A3" w:rsidP="00781156">
            <w:pPr>
              <w:spacing w:line="276" w:lineRule="auto"/>
              <w:rPr>
                <w:sz w:val="20"/>
                <w:lang w:val="mn-MN"/>
              </w:rPr>
            </w:pPr>
            <w:r w:rsidRPr="00F11FDF">
              <w:rPr>
                <w:sz w:val="20"/>
                <w:lang w:val="mn-MN"/>
              </w:rPr>
              <w:t xml:space="preserve">CL 0 </w:t>
            </w:r>
            <w:r w:rsidR="00781156" w:rsidRPr="00F11FDF">
              <w:rPr>
                <w:sz w:val="20"/>
                <w:lang w:val="mn-MN"/>
              </w:rPr>
              <w:t>–</w:t>
            </w:r>
            <w:r w:rsidRPr="00F11FDF">
              <w:rPr>
                <w:sz w:val="20"/>
                <w:lang w:val="mn-MN"/>
              </w:rPr>
              <w:t xml:space="preserve"> </w:t>
            </w:r>
            <w:r w:rsidR="00781156" w:rsidRPr="00F11FDF">
              <w:rPr>
                <w:sz w:val="20"/>
                <w:lang w:val="mn-MN"/>
              </w:rPr>
              <w:t>4 дамжуулагч утастай интерфейс</w:t>
            </w:r>
          </w:p>
        </w:tc>
        <w:tc>
          <w:tcPr>
            <w:tcW w:w="2515" w:type="dxa"/>
          </w:tcPr>
          <w:p w:rsidR="000F34A3" w:rsidRPr="00F11FDF" w:rsidRDefault="000F34A3" w:rsidP="004E4920">
            <w:pPr>
              <w:spacing w:line="276" w:lineRule="auto"/>
              <w:rPr>
                <w:sz w:val="20"/>
                <w:lang w:val="mn-MN"/>
              </w:rPr>
            </w:pPr>
            <w:r w:rsidRPr="00F11FDF">
              <w:rPr>
                <w:sz w:val="20"/>
                <w:lang w:val="mn-MN"/>
              </w:rPr>
              <w:t>RX+/RTX+</w:t>
            </w:r>
          </w:p>
        </w:tc>
      </w:tr>
      <w:tr w:rsidR="000F34A3" w:rsidRPr="00F11FDF" w:rsidTr="004E4920">
        <w:tc>
          <w:tcPr>
            <w:tcW w:w="1525" w:type="dxa"/>
          </w:tcPr>
          <w:p w:rsidR="000F34A3" w:rsidRPr="00F11FDF" w:rsidRDefault="000F34A3" w:rsidP="004E4920">
            <w:pPr>
              <w:spacing w:line="276" w:lineRule="auto"/>
              <w:rPr>
                <w:sz w:val="20"/>
                <w:lang w:val="mn-MN"/>
              </w:rPr>
            </w:pPr>
            <w:r w:rsidRPr="00F11FDF">
              <w:rPr>
                <w:sz w:val="20"/>
                <w:lang w:val="mn-MN"/>
              </w:rPr>
              <w:lastRenderedPageBreak/>
              <w:t>21</w:t>
            </w:r>
          </w:p>
        </w:tc>
        <w:tc>
          <w:tcPr>
            <w:tcW w:w="5310" w:type="dxa"/>
          </w:tcPr>
          <w:p w:rsidR="000F34A3" w:rsidRPr="00F11FDF" w:rsidRDefault="000F34A3" w:rsidP="004E4920">
            <w:pPr>
              <w:spacing w:line="276" w:lineRule="auto"/>
              <w:rPr>
                <w:sz w:val="20"/>
                <w:lang w:val="mn-MN"/>
              </w:rPr>
            </w:pPr>
            <w:r w:rsidRPr="00F11FDF">
              <w:rPr>
                <w:sz w:val="20"/>
                <w:lang w:val="mn-MN"/>
              </w:rPr>
              <w:t xml:space="preserve">CL 0 - </w:t>
            </w:r>
            <w:r w:rsidR="00781156" w:rsidRPr="00F11FDF">
              <w:rPr>
                <w:sz w:val="20"/>
                <w:lang w:val="mn-MN"/>
              </w:rPr>
              <w:t>4 дамжуулагч утастай интерфейс</w:t>
            </w:r>
          </w:p>
        </w:tc>
        <w:tc>
          <w:tcPr>
            <w:tcW w:w="2515" w:type="dxa"/>
          </w:tcPr>
          <w:p w:rsidR="000F34A3" w:rsidRPr="00F11FDF" w:rsidRDefault="000F34A3" w:rsidP="004E4920">
            <w:pPr>
              <w:spacing w:line="276" w:lineRule="auto"/>
              <w:rPr>
                <w:sz w:val="20"/>
                <w:lang w:val="mn-MN"/>
              </w:rPr>
            </w:pPr>
            <w:r w:rsidRPr="00F11FDF">
              <w:rPr>
                <w:sz w:val="20"/>
                <w:lang w:val="mn-MN"/>
              </w:rPr>
              <w:t>RX-/RTX-</w:t>
            </w:r>
          </w:p>
        </w:tc>
      </w:tr>
      <w:tr w:rsidR="000F34A3" w:rsidRPr="00F11FDF" w:rsidTr="004E4920">
        <w:tc>
          <w:tcPr>
            <w:tcW w:w="1525" w:type="dxa"/>
          </w:tcPr>
          <w:p w:rsidR="000F34A3" w:rsidRPr="00F11FDF" w:rsidRDefault="000F34A3" w:rsidP="004E4920">
            <w:pPr>
              <w:spacing w:line="276" w:lineRule="auto"/>
              <w:rPr>
                <w:sz w:val="20"/>
                <w:lang w:val="mn-MN"/>
              </w:rPr>
            </w:pPr>
            <w:r w:rsidRPr="00F11FDF">
              <w:rPr>
                <w:sz w:val="20"/>
                <w:lang w:val="mn-MN"/>
              </w:rPr>
              <w:t>22</w:t>
            </w:r>
          </w:p>
        </w:tc>
        <w:tc>
          <w:tcPr>
            <w:tcW w:w="5310" w:type="dxa"/>
          </w:tcPr>
          <w:p w:rsidR="000F34A3" w:rsidRPr="00F11FDF" w:rsidRDefault="000F34A3" w:rsidP="004E4920">
            <w:pPr>
              <w:spacing w:line="276" w:lineRule="auto"/>
              <w:rPr>
                <w:sz w:val="20"/>
                <w:lang w:val="mn-MN"/>
              </w:rPr>
            </w:pPr>
            <w:r w:rsidRPr="00F11FDF">
              <w:rPr>
                <w:sz w:val="20"/>
                <w:lang w:val="mn-MN"/>
              </w:rPr>
              <w:t xml:space="preserve">CL 0 - </w:t>
            </w:r>
            <w:r w:rsidR="00781156" w:rsidRPr="00F11FDF">
              <w:rPr>
                <w:sz w:val="20"/>
                <w:lang w:val="mn-MN"/>
              </w:rPr>
              <w:t>4 дамжуулагч утастай интерфейс</w:t>
            </w:r>
          </w:p>
        </w:tc>
        <w:tc>
          <w:tcPr>
            <w:tcW w:w="2515" w:type="dxa"/>
          </w:tcPr>
          <w:p w:rsidR="000F34A3" w:rsidRPr="00F11FDF" w:rsidRDefault="000F34A3" w:rsidP="004E4920">
            <w:pPr>
              <w:spacing w:line="276" w:lineRule="auto"/>
              <w:rPr>
                <w:sz w:val="20"/>
                <w:lang w:val="mn-MN"/>
              </w:rPr>
            </w:pPr>
            <w:r w:rsidRPr="00F11FDF">
              <w:rPr>
                <w:sz w:val="20"/>
                <w:lang w:val="mn-MN"/>
              </w:rPr>
              <w:t>TX+</w:t>
            </w:r>
          </w:p>
        </w:tc>
      </w:tr>
      <w:tr w:rsidR="000F34A3" w:rsidRPr="00F11FDF" w:rsidTr="004E4920">
        <w:tc>
          <w:tcPr>
            <w:tcW w:w="1525" w:type="dxa"/>
          </w:tcPr>
          <w:p w:rsidR="000F34A3" w:rsidRPr="00F11FDF" w:rsidRDefault="000F34A3" w:rsidP="004E4920">
            <w:pPr>
              <w:spacing w:line="276" w:lineRule="auto"/>
              <w:rPr>
                <w:sz w:val="20"/>
                <w:lang w:val="mn-MN"/>
              </w:rPr>
            </w:pPr>
            <w:r w:rsidRPr="00F11FDF">
              <w:rPr>
                <w:sz w:val="20"/>
                <w:lang w:val="mn-MN"/>
              </w:rPr>
              <w:t>23</w:t>
            </w:r>
          </w:p>
        </w:tc>
        <w:tc>
          <w:tcPr>
            <w:tcW w:w="5310" w:type="dxa"/>
          </w:tcPr>
          <w:p w:rsidR="000F34A3" w:rsidRPr="00F11FDF" w:rsidRDefault="000F34A3" w:rsidP="004E4920">
            <w:pPr>
              <w:spacing w:line="276" w:lineRule="auto"/>
              <w:rPr>
                <w:sz w:val="20"/>
                <w:lang w:val="mn-MN"/>
              </w:rPr>
            </w:pPr>
            <w:r w:rsidRPr="00F11FDF">
              <w:rPr>
                <w:sz w:val="20"/>
                <w:lang w:val="mn-MN"/>
              </w:rPr>
              <w:t xml:space="preserve">CL 0 - </w:t>
            </w:r>
            <w:r w:rsidR="00781156" w:rsidRPr="00F11FDF">
              <w:rPr>
                <w:sz w:val="20"/>
                <w:lang w:val="mn-MN"/>
              </w:rPr>
              <w:t>4 дамжуулагч утастай интерфейс</w:t>
            </w:r>
          </w:p>
        </w:tc>
        <w:tc>
          <w:tcPr>
            <w:tcW w:w="2515" w:type="dxa"/>
          </w:tcPr>
          <w:p w:rsidR="000F34A3" w:rsidRPr="00F11FDF" w:rsidRDefault="000F34A3" w:rsidP="004E4920">
            <w:pPr>
              <w:spacing w:line="276" w:lineRule="auto"/>
              <w:rPr>
                <w:sz w:val="20"/>
                <w:lang w:val="mn-MN"/>
              </w:rPr>
            </w:pPr>
            <w:r w:rsidRPr="00F11FDF">
              <w:rPr>
                <w:sz w:val="20"/>
                <w:lang w:val="mn-MN"/>
              </w:rPr>
              <w:t>TX-</w:t>
            </w:r>
          </w:p>
        </w:tc>
      </w:tr>
      <w:tr w:rsidR="000F34A3" w:rsidRPr="00F11FDF" w:rsidTr="004E4920">
        <w:tc>
          <w:tcPr>
            <w:tcW w:w="1525" w:type="dxa"/>
          </w:tcPr>
          <w:p w:rsidR="000F34A3" w:rsidRPr="00F11FDF" w:rsidRDefault="000F34A3" w:rsidP="004E4920">
            <w:pPr>
              <w:spacing w:line="276" w:lineRule="auto"/>
              <w:rPr>
                <w:sz w:val="20"/>
                <w:lang w:val="mn-MN"/>
              </w:rPr>
            </w:pPr>
            <w:r w:rsidRPr="00F11FDF">
              <w:rPr>
                <w:sz w:val="20"/>
                <w:lang w:val="mn-MN"/>
              </w:rPr>
              <w:t>24</w:t>
            </w:r>
          </w:p>
        </w:tc>
        <w:tc>
          <w:tcPr>
            <w:tcW w:w="5310" w:type="dxa"/>
          </w:tcPr>
          <w:p w:rsidR="000F34A3" w:rsidRPr="00F11FDF" w:rsidRDefault="00111581" w:rsidP="004E4920">
            <w:pPr>
              <w:spacing w:line="276" w:lineRule="auto"/>
              <w:rPr>
                <w:sz w:val="20"/>
                <w:lang w:val="mn-MN"/>
              </w:rPr>
            </w:pPr>
            <w:r w:rsidRPr="00F11FDF">
              <w:rPr>
                <w:sz w:val="20"/>
                <w:lang w:val="mn-MN"/>
              </w:rPr>
              <w:t xml:space="preserve">Тоолуурын </w:t>
            </w:r>
            <w:proofErr w:type="spellStart"/>
            <w:r w:rsidRPr="00F11FDF">
              <w:rPr>
                <w:sz w:val="20"/>
                <w:lang w:val="mn-MN"/>
              </w:rPr>
              <w:t>шины</w:t>
            </w:r>
            <w:proofErr w:type="spellEnd"/>
            <w:r w:rsidRPr="00F11FDF">
              <w:rPr>
                <w:sz w:val="20"/>
                <w:lang w:val="mn-MN"/>
              </w:rPr>
              <w:t xml:space="preserve"> интерфейс</w:t>
            </w:r>
          </w:p>
        </w:tc>
        <w:tc>
          <w:tcPr>
            <w:tcW w:w="2515" w:type="dxa"/>
          </w:tcPr>
          <w:p w:rsidR="000F34A3" w:rsidRPr="00F11FDF" w:rsidRDefault="000F34A3" w:rsidP="004E4920">
            <w:pPr>
              <w:spacing w:line="276" w:lineRule="auto"/>
              <w:rPr>
                <w:sz w:val="20"/>
                <w:lang w:val="mn-MN"/>
              </w:rPr>
            </w:pPr>
          </w:p>
        </w:tc>
      </w:tr>
      <w:tr w:rsidR="000F34A3" w:rsidRPr="00F11FDF" w:rsidTr="004E4920">
        <w:tc>
          <w:tcPr>
            <w:tcW w:w="1525" w:type="dxa"/>
          </w:tcPr>
          <w:p w:rsidR="000F34A3" w:rsidRPr="00F11FDF" w:rsidRDefault="000F34A3" w:rsidP="004E4920">
            <w:pPr>
              <w:spacing w:line="276" w:lineRule="auto"/>
              <w:rPr>
                <w:sz w:val="20"/>
                <w:lang w:val="mn-MN"/>
              </w:rPr>
            </w:pPr>
            <w:r w:rsidRPr="00F11FDF">
              <w:rPr>
                <w:sz w:val="20"/>
                <w:lang w:val="mn-MN"/>
              </w:rPr>
              <w:t>25</w:t>
            </w:r>
          </w:p>
        </w:tc>
        <w:tc>
          <w:tcPr>
            <w:tcW w:w="5310" w:type="dxa"/>
          </w:tcPr>
          <w:p w:rsidR="000F34A3" w:rsidRPr="00F11FDF" w:rsidRDefault="00111581" w:rsidP="004E4920">
            <w:pPr>
              <w:spacing w:line="276" w:lineRule="auto"/>
              <w:rPr>
                <w:sz w:val="20"/>
                <w:lang w:val="mn-MN"/>
              </w:rPr>
            </w:pPr>
            <w:r w:rsidRPr="00F11FDF">
              <w:rPr>
                <w:sz w:val="20"/>
                <w:lang w:val="mn-MN"/>
              </w:rPr>
              <w:t xml:space="preserve">Тоолуурын </w:t>
            </w:r>
            <w:proofErr w:type="spellStart"/>
            <w:r w:rsidRPr="00F11FDF">
              <w:rPr>
                <w:sz w:val="20"/>
                <w:lang w:val="mn-MN"/>
              </w:rPr>
              <w:t>шины</w:t>
            </w:r>
            <w:proofErr w:type="spellEnd"/>
            <w:r w:rsidRPr="00F11FDF">
              <w:rPr>
                <w:sz w:val="20"/>
                <w:lang w:val="mn-MN"/>
              </w:rPr>
              <w:t xml:space="preserve"> интерфейс</w:t>
            </w:r>
          </w:p>
        </w:tc>
        <w:tc>
          <w:tcPr>
            <w:tcW w:w="2515" w:type="dxa"/>
          </w:tcPr>
          <w:p w:rsidR="000F34A3" w:rsidRPr="00F11FDF" w:rsidRDefault="000F34A3" w:rsidP="004E4920">
            <w:pPr>
              <w:spacing w:line="276" w:lineRule="auto"/>
              <w:rPr>
                <w:sz w:val="20"/>
                <w:lang w:val="mn-MN"/>
              </w:rPr>
            </w:pPr>
          </w:p>
        </w:tc>
      </w:tr>
      <w:tr w:rsidR="000F34A3" w:rsidRPr="00F11FDF" w:rsidTr="004E4920">
        <w:tc>
          <w:tcPr>
            <w:tcW w:w="9350" w:type="dxa"/>
            <w:gridSpan w:val="3"/>
          </w:tcPr>
          <w:p w:rsidR="000F34A3" w:rsidRPr="00F11FDF" w:rsidRDefault="000F34A3" w:rsidP="004E4920">
            <w:pPr>
              <w:spacing w:line="276" w:lineRule="auto"/>
              <w:rPr>
                <w:sz w:val="20"/>
                <w:lang w:val="mn-MN"/>
              </w:rPr>
            </w:pPr>
            <w:r w:rsidRPr="00F11FDF">
              <w:rPr>
                <w:sz w:val="20"/>
                <w:vertAlign w:val="superscript"/>
                <w:lang w:val="mn-MN"/>
              </w:rPr>
              <w:t>a</w:t>
            </w:r>
            <w:r w:rsidR="00111581" w:rsidRPr="00F11FDF">
              <w:rPr>
                <w:sz w:val="20"/>
                <w:lang w:val="mn-MN"/>
              </w:rPr>
              <w:t xml:space="preserve"> – Зөвхөн 4 дамжуулагч утастай аргыг хэрэглэнэ</w:t>
            </w:r>
            <w:r w:rsidRPr="00F11FDF">
              <w:rPr>
                <w:sz w:val="20"/>
                <w:lang w:val="mn-MN"/>
              </w:rPr>
              <w:t>.</w:t>
            </w:r>
          </w:p>
        </w:tc>
      </w:tr>
    </w:tbl>
    <w:p w:rsidR="00755090" w:rsidRPr="00F11FDF" w:rsidRDefault="00755090" w:rsidP="007E0D2C">
      <w:pPr>
        <w:spacing w:line="276" w:lineRule="auto"/>
        <w:jc w:val="center"/>
        <w:rPr>
          <w:b/>
          <w:szCs w:val="24"/>
          <w:lang w:val="mn-MN"/>
        </w:rPr>
      </w:pPr>
    </w:p>
    <w:tbl>
      <w:tblPr>
        <w:tblStyle w:val="TableGrid"/>
        <w:tblW w:w="0" w:type="auto"/>
        <w:tblLook w:val="04A0" w:firstRow="1" w:lastRow="0" w:firstColumn="1" w:lastColumn="0" w:noHBand="0" w:noVBand="1"/>
      </w:tblPr>
      <w:tblGrid>
        <w:gridCol w:w="4675"/>
        <w:gridCol w:w="4675"/>
      </w:tblGrid>
      <w:tr w:rsidR="00D71F82" w:rsidRPr="00F11FDF" w:rsidTr="00D71F82">
        <w:tc>
          <w:tcPr>
            <w:tcW w:w="4675" w:type="dxa"/>
          </w:tcPr>
          <w:p w:rsidR="00D71F82" w:rsidRPr="00F11FDF" w:rsidRDefault="00777CCF" w:rsidP="00D71F82">
            <w:pPr>
              <w:spacing w:line="276" w:lineRule="auto"/>
              <w:jc w:val="both"/>
              <w:rPr>
                <w:szCs w:val="24"/>
                <w:lang w:val="mn-MN"/>
              </w:rPr>
            </w:pPr>
            <w:r w:rsidRPr="00F11FDF">
              <w:rPr>
                <w:szCs w:val="24"/>
                <w:lang w:val="mn-MN"/>
              </w:rPr>
              <w:t>Гаргалгуудыг дугаарлах дүрэм:</w:t>
            </w:r>
          </w:p>
          <w:p w:rsidR="00777CCF" w:rsidRPr="00F11FDF" w:rsidRDefault="007B2C00" w:rsidP="00D71F82">
            <w:pPr>
              <w:spacing w:line="276" w:lineRule="auto"/>
              <w:jc w:val="both"/>
              <w:rPr>
                <w:szCs w:val="24"/>
                <w:lang w:val="mn-MN"/>
              </w:rPr>
            </w:pPr>
            <w:r w:rsidRPr="00F11FDF">
              <w:rPr>
                <w:szCs w:val="24"/>
                <w:lang w:val="mn-MN"/>
              </w:rPr>
              <w:t xml:space="preserve">f) </w:t>
            </w:r>
            <w:r w:rsidR="004061D6" w:rsidRPr="00F11FDF">
              <w:rPr>
                <w:szCs w:val="24"/>
                <w:lang w:val="mn-MN"/>
              </w:rPr>
              <w:t>нэг гарг</w:t>
            </w:r>
            <w:r w:rsidR="00DD3669" w:rsidRPr="00F11FDF">
              <w:rPr>
                <w:szCs w:val="24"/>
                <w:lang w:val="mn-MN"/>
              </w:rPr>
              <w:t>алгаас илүү олон гаргалгыг дугаарла</w:t>
            </w:r>
            <w:r w:rsidR="004061D6" w:rsidRPr="00F11FDF">
              <w:rPr>
                <w:szCs w:val="24"/>
                <w:lang w:val="mn-MN"/>
              </w:rPr>
              <w:t>ж болох бөгөөд цахилгаан</w:t>
            </w:r>
            <w:r w:rsidR="00437D8D" w:rsidRPr="00F11FDF">
              <w:rPr>
                <w:szCs w:val="24"/>
                <w:lang w:val="mn-MN"/>
              </w:rPr>
              <w:t xml:space="preserve">ы утсаар холбосон бол адилхан дугаартай байна (жишээ нь, температур мэдрэгчийн кабелийн </w:t>
            </w:r>
            <w:proofErr w:type="spellStart"/>
            <w:r w:rsidR="00437D8D" w:rsidRPr="00F11FDF">
              <w:rPr>
                <w:szCs w:val="24"/>
                <w:lang w:val="mn-MN"/>
              </w:rPr>
              <w:t>экраны</w:t>
            </w:r>
            <w:proofErr w:type="spellEnd"/>
            <w:r w:rsidR="00437D8D" w:rsidRPr="00F11FDF">
              <w:rPr>
                <w:szCs w:val="24"/>
                <w:lang w:val="mn-MN"/>
              </w:rPr>
              <w:t xml:space="preserve"> холболт)</w:t>
            </w:r>
            <w:r w:rsidRPr="00F11FDF">
              <w:rPr>
                <w:szCs w:val="24"/>
                <w:lang w:val="mn-MN"/>
              </w:rPr>
              <w:t>;</w:t>
            </w:r>
          </w:p>
          <w:p w:rsidR="007B2C00" w:rsidRPr="00F11FDF" w:rsidRDefault="007B2C00" w:rsidP="00D71F82">
            <w:pPr>
              <w:spacing w:line="276" w:lineRule="auto"/>
              <w:jc w:val="both"/>
              <w:rPr>
                <w:szCs w:val="24"/>
                <w:lang w:val="mn-MN"/>
              </w:rPr>
            </w:pPr>
            <w:r w:rsidRPr="00F11FDF">
              <w:rPr>
                <w:szCs w:val="24"/>
                <w:lang w:val="mn-MN"/>
              </w:rPr>
              <w:t xml:space="preserve">g) </w:t>
            </w:r>
            <w:r w:rsidR="00880A5A" w:rsidRPr="00F11FDF">
              <w:rPr>
                <w:szCs w:val="24"/>
                <w:lang w:val="mn-MN"/>
              </w:rPr>
              <w:t>нийцэх сигнал байхгүй бол гаргалгууд болон гаргалгын дугаарыг нь хасаж болно</w:t>
            </w:r>
            <w:r w:rsidRPr="00F11FDF">
              <w:rPr>
                <w:szCs w:val="24"/>
                <w:lang w:val="mn-MN"/>
              </w:rPr>
              <w:t>;</w:t>
            </w:r>
          </w:p>
          <w:p w:rsidR="007B2C00" w:rsidRPr="00F11FDF" w:rsidRDefault="007B2C00" w:rsidP="00D71F82">
            <w:pPr>
              <w:spacing w:line="276" w:lineRule="auto"/>
              <w:jc w:val="both"/>
              <w:rPr>
                <w:szCs w:val="24"/>
                <w:lang w:val="mn-MN"/>
              </w:rPr>
            </w:pPr>
            <w:r w:rsidRPr="00F11FDF">
              <w:rPr>
                <w:szCs w:val="24"/>
                <w:lang w:val="mn-MN"/>
              </w:rPr>
              <w:t>h)</w:t>
            </w:r>
            <w:r w:rsidR="00880A5A" w:rsidRPr="00F11FDF">
              <w:rPr>
                <w:szCs w:val="24"/>
                <w:lang w:val="mn-MN"/>
              </w:rPr>
              <w:t xml:space="preserve"> </w:t>
            </w:r>
            <w:r w:rsidR="004E4920" w:rsidRPr="00F11FDF">
              <w:rPr>
                <w:szCs w:val="24"/>
                <w:lang w:val="mn-MN"/>
              </w:rPr>
              <w:t xml:space="preserve">дээр </w:t>
            </w:r>
            <w:r w:rsidR="00637E57" w:rsidRPr="00F11FDF">
              <w:rPr>
                <w:szCs w:val="24"/>
                <w:lang w:val="mn-MN"/>
              </w:rPr>
              <w:t xml:space="preserve">тайлбарласнаас бусад сигналын хувьд гаргалгын дугаарт нь 50 болон түүнээс дээш тоог хэрэглэх </w:t>
            </w:r>
            <w:r w:rsidR="004E4920" w:rsidRPr="00F11FDF">
              <w:rPr>
                <w:szCs w:val="24"/>
                <w:lang w:val="mn-MN"/>
              </w:rPr>
              <w:t xml:space="preserve">шаардлагатай. </w:t>
            </w:r>
          </w:p>
          <w:p w:rsidR="00923810" w:rsidRPr="00F11FDF" w:rsidRDefault="00923810" w:rsidP="00D71F82">
            <w:pPr>
              <w:spacing w:line="276" w:lineRule="auto"/>
              <w:jc w:val="both"/>
              <w:rPr>
                <w:rFonts w:eastAsia="Calibri"/>
                <w:b/>
                <w:szCs w:val="24"/>
                <w:lang w:val="mn-MN"/>
              </w:rPr>
            </w:pPr>
            <w:r w:rsidRPr="00F11FDF">
              <w:rPr>
                <w:b/>
                <w:szCs w:val="24"/>
                <w:lang w:val="mn-MN"/>
              </w:rPr>
              <w:t xml:space="preserve">6.1.3 </w:t>
            </w:r>
            <w:r w:rsidR="003043CF" w:rsidRPr="00F11FDF">
              <w:rPr>
                <w:rFonts w:eastAsia="Calibri"/>
                <w:b/>
                <w:szCs w:val="24"/>
                <w:lang w:val="mn-MN"/>
              </w:rPr>
              <w:t>Хангамжийн хүчдэлд холбох</w:t>
            </w:r>
            <w:r w:rsidRPr="00F11FDF">
              <w:rPr>
                <w:rFonts w:eastAsia="Calibri"/>
                <w:b/>
                <w:szCs w:val="24"/>
                <w:lang w:val="mn-MN"/>
              </w:rPr>
              <w:t xml:space="preserve"> гаргалга</w:t>
            </w:r>
          </w:p>
          <w:p w:rsidR="004E4920" w:rsidRPr="00F11FDF" w:rsidRDefault="00DF5CF9" w:rsidP="00D71F82">
            <w:pPr>
              <w:spacing w:line="276" w:lineRule="auto"/>
              <w:jc w:val="both"/>
              <w:rPr>
                <w:szCs w:val="24"/>
                <w:lang w:val="mn-MN"/>
              </w:rPr>
            </w:pPr>
            <w:r w:rsidRPr="00F11FDF">
              <w:rPr>
                <w:szCs w:val="24"/>
                <w:lang w:val="mn-MN"/>
              </w:rPr>
              <w:t>Олон судалтай, 2,5 мм</w:t>
            </w:r>
            <w:r w:rsidRPr="00F11FDF">
              <w:rPr>
                <w:szCs w:val="24"/>
                <w:vertAlign w:val="superscript"/>
                <w:lang w:val="mn-MN"/>
              </w:rPr>
              <w:t>2</w:t>
            </w:r>
            <w:r w:rsidRPr="00F11FDF">
              <w:rPr>
                <w:szCs w:val="24"/>
                <w:lang w:val="mn-MN"/>
              </w:rPr>
              <w:t xml:space="preserve"> хүртэл хөндлөн огтлолын талбайтай дамжуулагч </w:t>
            </w:r>
            <w:r w:rsidR="00112E83" w:rsidRPr="00F11FDF">
              <w:rPr>
                <w:szCs w:val="24"/>
                <w:lang w:val="mn-MN"/>
              </w:rPr>
              <w:t>утсанд таарсан</w:t>
            </w:r>
            <w:r w:rsidRPr="00F11FDF">
              <w:rPr>
                <w:szCs w:val="24"/>
                <w:lang w:val="mn-MN"/>
              </w:rPr>
              <w:t xml:space="preserve"> хоёр эсвэл илүү тохиромжтой нь гурван гаргалга бэлтгэсэн байх хэрэгтэй. Байнгын бэхэлгээтэй, холболтын кабелийг мөн хэрэглэж болно.</w:t>
            </w:r>
          </w:p>
        </w:tc>
        <w:tc>
          <w:tcPr>
            <w:tcW w:w="4675" w:type="dxa"/>
          </w:tcPr>
          <w:p w:rsidR="00D71F82" w:rsidRPr="00F11FDF" w:rsidRDefault="00D71F82" w:rsidP="00D71F82">
            <w:pPr>
              <w:spacing w:line="276" w:lineRule="auto"/>
              <w:jc w:val="both"/>
              <w:rPr>
                <w:szCs w:val="24"/>
                <w:lang w:val="mn-MN"/>
              </w:rPr>
            </w:pPr>
            <w:r w:rsidRPr="00F11FDF">
              <w:rPr>
                <w:szCs w:val="24"/>
                <w:lang w:val="mn-MN"/>
              </w:rPr>
              <w:t>Rules about numbering of terminals:</w:t>
            </w:r>
          </w:p>
          <w:p w:rsidR="00D71F82" w:rsidRPr="00F11FDF" w:rsidRDefault="00D71F82" w:rsidP="00D71F82">
            <w:pPr>
              <w:spacing w:line="276" w:lineRule="auto"/>
              <w:jc w:val="both"/>
              <w:rPr>
                <w:szCs w:val="24"/>
                <w:lang w:val="mn-MN"/>
              </w:rPr>
            </w:pPr>
            <w:r w:rsidRPr="00F11FDF">
              <w:rPr>
                <w:szCs w:val="24"/>
                <w:lang w:val="mn-MN"/>
              </w:rPr>
              <w:t>f) there may be more than one terminal, each of them having the same number, if they are electrically connected (e.g. connection of temperature sensor cable's shield);</w:t>
            </w:r>
          </w:p>
          <w:p w:rsidR="00D71F82" w:rsidRPr="00F11FDF" w:rsidRDefault="00D71F82" w:rsidP="00D71F82">
            <w:pPr>
              <w:spacing w:line="276" w:lineRule="auto"/>
              <w:jc w:val="both"/>
              <w:rPr>
                <w:szCs w:val="24"/>
                <w:lang w:val="mn-MN"/>
              </w:rPr>
            </w:pPr>
            <w:r w:rsidRPr="00F11FDF">
              <w:rPr>
                <w:szCs w:val="24"/>
                <w:lang w:val="mn-MN"/>
              </w:rPr>
              <w:t>g) terminals and their numbers can be omitted, if corresponding signals are not present;</w:t>
            </w:r>
          </w:p>
          <w:p w:rsidR="00D71F82" w:rsidRPr="00F11FDF" w:rsidRDefault="00D71F82" w:rsidP="00D71F82">
            <w:pPr>
              <w:spacing w:line="276" w:lineRule="auto"/>
              <w:jc w:val="both"/>
              <w:rPr>
                <w:szCs w:val="24"/>
                <w:lang w:val="mn-MN"/>
              </w:rPr>
            </w:pPr>
            <w:r w:rsidRPr="00F11FDF">
              <w:rPr>
                <w:szCs w:val="24"/>
                <w:lang w:val="mn-MN"/>
              </w:rPr>
              <w:t>h) for signals other than those described, terminal number 50 and upwards shall be used.</w:t>
            </w:r>
          </w:p>
          <w:p w:rsidR="00923810" w:rsidRPr="00F11FDF" w:rsidRDefault="00923810" w:rsidP="00D71F82">
            <w:pPr>
              <w:spacing w:line="276" w:lineRule="auto"/>
              <w:jc w:val="both"/>
              <w:rPr>
                <w:szCs w:val="24"/>
                <w:lang w:val="mn-MN"/>
              </w:rPr>
            </w:pPr>
          </w:p>
          <w:p w:rsidR="00D71F82" w:rsidRPr="00F11FDF" w:rsidRDefault="00D71F82" w:rsidP="00D71F82">
            <w:pPr>
              <w:spacing w:line="276" w:lineRule="auto"/>
              <w:jc w:val="both"/>
              <w:rPr>
                <w:b/>
                <w:szCs w:val="24"/>
                <w:lang w:val="mn-MN"/>
              </w:rPr>
            </w:pPr>
            <w:r w:rsidRPr="00F11FDF">
              <w:rPr>
                <w:b/>
                <w:szCs w:val="24"/>
                <w:lang w:val="mn-MN"/>
              </w:rPr>
              <w:t>6.1.3 Terminals for connection to the mains supply</w:t>
            </w:r>
          </w:p>
          <w:p w:rsidR="00D71F82" w:rsidRPr="00F11FDF" w:rsidRDefault="00D71F82" w:rsidP="00D71F82">
            <w:pPr>
              <w:spacing w:line="276" w:lineRule="auto"/>
              <w:jc w:val="both"/>
              <w:rPr>
                <w:szCs w:val="24"/>
                <w:lang w:val="mn-MN"/>
              </w:rPr>
            </w:pPr>
            <w:r w:rsidRPr="00F11FDF">
              <w:rPr>
                <w:szCs w:val="24"/>
                <w:lang w:val="mn-MN"/>
              </w:rPr>
              <w:t>Two or, preferably, three terminals shall be provided, which shall be suitable for stranded wire up to a cross-section of 2,5 mm</w:t>
            </w:r>
            <w:r w:rsidRPr="00F11FDF">
              <w:rPr>
                <w:szCs w:val="24"/>
                <w:vertAlign w:val="superscript"/>
                <w:lang w:val="mn-MN"/>
              </w:rPr>
              <w:t>2</w:t>
            </w:r>
            <w:r w:rsidRPr="00F11FDF">
              <w:rPr>
                <w:szCs w:val="24"/>
                <w:lang w:val="mn-MN"/>
              </w:rPr>
              <w:t>. Cables with permanently fitted connections may also be used.</w:t>
            </w:r>
          </w:p>
        </w:tc>
      </w:tr>
    </w:tbl>
    <w:p w:rsidR="00D71F82" w:rsidRPr="00F11FDF" w:rsidRDefault="00D71F82" w:rsidP="007E0D2C">
      <w:pPr>
        <w:spacing w:line="276" w:lineRule="auto"/>
        <w:jc w:val="center"/>
        <w:rPr>
          <w:b/>
          <w:szCs w:val="24"/>
          <w:lang w:val="mn-MN"/>
        </w:rPr>
      </w:pPr>
    </w:p>
    <w:p w:rsidR="00F82A35" w:rsidRPr="00F11FDF" w:rsidRDefault="00F82A35" w:rsidP="007E0D2C">
      <w:pPr>
        <w:spacing w:line="276" w:lineRule="auto"/>
        <w:jc w:val="center"/>
        <w:rPr>
          <w:b/>
          <w:lang w:val="mn-MN"/>
        </w:rPr>
      </w:pPr>
      <w:r w:rsidRPr="00F11FDF">
        <w:rPr>
          <w:b/>
          <w:lang w:val="mn-MN"/>
        </w:rPr>
        <w:t>Table 6 — Numbering and marking of the mains terminals</w:t>
      </w:r>
    </w:p>
    <w:tbl>
      <w:tblPr>
        <w:tblStyle w:val="TableGrid"/>
        <w:tblW w:w="0" w:type="auto"/>
        <w:tblInd w:w="1435" w:type="dxa"/>
        <w:tblLook w:val="04A0" w:firstRow="1" w:lastRow="0" w:firstColumn="1" w:lastColumn="0" w:noHBand="0" w:noVBand="1"/>
      </w:tblPr>
      <w:tblGrid>
        <w:gridCol w:w="3240"/>
        <w:gridCol w:w="3060"/>
      </w:tblGrid>
      <w:tr w:rsidR="00F82A35" w:rsidRPr="00F11FDF" w:rsidTr="00F82A35">
        <w:tc>
          <w:tcPr>
            <w:tcW w:w="3240" w:type="dxa"/>
          </w:tcPr>
          <w:p w:rsidR="00F82A35" w:rsidRPr="00F11FDF" w:rsidRDefault="00F82A35" w:rsidP="007E0D2C">
            <w:pPr>
              <w:spacing w:line="276" w:lineRule="auto"/>
              <w:jc w:val="center"/>
              <w:rPr>
                <w:b/>
                <w:szCs w:val="24"/>
                <w:lang w:val="mn-MN"/>
              </w:rPr>
            </w:pPr>
            <w:r w:rsidRPr="00F11FDF">
              <w:rPr>
                <w:b/>
                <w:sz w:val="20"/>
                <w:lang w:val="mn-MN"/>
              </w:rPr>
              <w:t>Terminal no.</w:t>
            </w:r>
          </w:p>
        </w:tc>
        <w:tc>
          <w:tcPr>
            <w:tcW w:w="3060" w:type="dxa"/>
          </w:tcPr>
          <w:p w:rsidR="00F82A35" w:rsidRPr="00F11FDF" w:rsidRDefault="00F82A35" w:rsidP="007E0D2C">
            <w:pPr>
              <w:spacing w:line="276" w:lineRule="auto"/>
              <w:jc w:val="center"/>
              <w:rPr>
                <w:b/>
                <w:sz w:val="20"/>
                <w:lang w:val="mn-MN"/>
              </w:rPr>
            </w:pPr>
            <w:r w:rsidRPr="00F11FDF">
              <w:rPr>
                <w:b/>
                <w:sz w:val="20"/>
                <w:lang w:val="mn-MN"/>
              </w:rPr>
              <w:t xml:space="preserve">Marking </w:t>
            </w:r>
          </w:p>
        </w:tc>
      </w:tr>
      <w:tr w:rsidR="00F82A35" w:rsidRPr="00F11FDF" w:rsidTr="00F82A35">
        <w:tc>
          <w:tcPr>
            <w:tcW w:w="3240" w:type="dxa"/>
          </w:tcPr>
          <w:p w:rsidR="00F82A35" w:rsidRPr="00F11FDF" w:rsidRDefault="00F82A35" w:rsidP="007E0D2C">
            <w:pPr>
              <w:spacing w:line="276" w:lineRule="auto"/>
              <w:jc w:val="center"/>
              <w:rPr>
                <w:sz w:val="20"/>
                <w:lang w:val="mn-MN"/>
              </w:rPr>
            </w:pPr>
            <w:r w:rsidRPr="00F11FDF">
              <w:rPr>
                <w:sz w:val="20"/>
                <w:lang w:val="mn-MN"/>
              </w:rPr>
              <w:t>26</w:t>
            </w:r>
          </w:p>
        </w:tc>
        <w:tc>
          <w:tcPr>
            <w:tcW w:w="3060" w:type="dxa"/>
          </w:tcPr>
          <w:p w:rsidR="00F82A35" w:rsidRPr="00F11FDF" w:rsidRDefault="00F82A35" w:rsidP="007E0D2C">
            <w:pPr>
              <w:spacing w:line="276" w:lineRule="auto"/>
              <w:jc w:val="center"/>
              <w:rPr>
                <w:sz w:val="20"/>
                <w:lang w:val="mn-MN"/>
              </w:rPr>
            </w:pPr>
            <w:r w:rsidRPr="00F11FDF">
              <w:rPr>
                <w:sz w:val="20"/>
                <w:lang w:val="mn-MN"/>
              </w:rPr>
              <w:t>Earth symbol</w:t>
            </w:r>
          </w:p>
        </w:tc>
      </w:tr>
      <w:tr w:rsidR="00F82A35" w:rsidRPr="00F11FDF" w:rsidTr="00F82A35">
        <w:tc>
          <w:tcPr>
            <w:tcW w:w="3240" w:type="dxa"/>
          </w:tcPr>
          <w:p w:rsidR="00F82A35" w:rsidRPr="00F11FDF" w:rsidRDefault="00F82A35" w:rsidP="007E0D2C">
            <w:pPr>
              <w:spacing w:line="276" w:lineRule="auto"/>
              <w:jc w:val="center"/>
              <w:rPr>
                <w:sz w:val="20"/>
                <w:lang w:val="mn-MN"/>
              </w:rPr>
            </w:pPr>
            <w:r w:rsidRPr="00F11FDF">
              <w:rPr>
                <w:sz w:val="20"/>
                <w:lang w:val="mn-MN"/>
              </w:rPr>
              <w:t>27</w:t>
            </w:r>
          </w:p>
        </w:tc>
        <w:tc>
          <w:tcPr>
            <w:tcW w:w="3060" w:type="dxa"/>
          </w:tcPr>
          <w:p w:rsidR="00F82A35" w:rsidRPr="00F11FDF" w:rsidRDefault="00F82A35" w:rsidP="007E0D2C">
            <w:pPr>
              <w:spacing w:line="276" w:lineRule="auto"/>
              <w:jc w:val="center"/>
              <w:rPr>
                <w:sz w:val="20"/>
                <w:lang w:val="mn-MN"/>
              </w:rPr>
            </w:pPr>
            <w:r w:rsidRPr="00F11FDF">
              <w:rPr>
                <w:sz w:val="20"/>
                <w:lang w:val="mn-MN"/>
              </w:rPr>
              <w:t>N</w:t>
            </w:r>
          </w:p>
        </w:tc>
      </w:tr>
      <w:tr w:rsidR="00F82A35" w:rsidRPr="00F11FDF" w:rsidTr="00F82A35">
        <w:tc>
          <w:tcPr>
            <w:tcW w:w="3240" w:type="dxa"/>
          </w:tcPr>
          <w:p w:rsidR="00F82A35" w:rsidRPr="00F11FDF" w:rsidRDefault="00F82A35" w:rsidP="007E0D2C">
            <w:pPr>
              <w:spacing w:line="276" w:lineRule="auto"/>
              <w:jc w:val="center"/>
              <w:rPr>
                <w:sz w:val="20"/>
                <w:lang w:val="mn-MN"/>
              </w:rPr>
            </w:pPr>
            <w:r w:rsidRPr="00F11FDF">
              <w:rPr>
                <w:sz w:val="20"/>
                <w:lang w:val="mn-MN"/>
              </w:rPr>
              <w:t>28</w:t>
            </w:r>
          </w:p>
        </w:tc>
        <w:tc>
          <w:tcPr>
            <w:tcW w:w="3060" w:type="dxa"/>
          </w:tcPr>
          <w:p w:rsidR="00F82A35" w:rsidRPr="00F11FDF" w:rsidRDefault="00F82A35" w:rsidP="007E0D2C">
            <w:pPr>
              <w:spacing w:line="276" w:lineRule="auto"/>
              <w:jc w:val="center"/>
              <w:rPr>
                <w:sz w:val="20"/>
                <w:lang w:val="mn-MN"/>
              </w:rPr>
            </w:pPr>
            <w:r w:rsidRPr="00F11FDF">
              <w:rPr>
                <w:sz w:val="20"/>
                <w:lang w:val="mn-MN"/>
              </w:rPr>
              <w:t>L</w:t>
            </w:r>
          </w:p>
        </w:tc>
      </w:tr>
    </w:tbl>
    <w:p w:rsidR="00F82A35" w:rsidRPr="00F11FDF" w:rsidRDefault="00F82A35" w:rsidP="007E0D2C">
      <w:pPr>
        <w:spacing w:line="276" w:lineRule="auto"/>
        <w:jc w:val="center"/>
        <w:rPr>
          <w:b/>
          <w:szCs w:val="24"/>
          <w:lang w:val="mn-MN"/>
        </w:rPr>
      </w:pPr>
    </w:p>
    <w:p w:rsidR="009747B6" w:rsidRPr="00F11FDF" w:rsidRDefault="009747B6" w:rsidP="007E0D2C">
      <w:pPr>
        <w:spacing w:line="276" w:lineRule="auto"/>
        <w:jc w:val="center"/>
        <w:rPr>
          <w:b/>
          <w:szCs w:val="24"/>
          <w:lang w:val="mn-MN"/>
        </w:rPr>
      </w:pPr>
    </w:p>
    <w:p w:rsidR="009747B6" w:rsidRPr="00F11FDF" w:rsidRDefault="009747B6" w:rsidP="007E0D2C">
      <w:pPr>
        <w:spacing w:line="276" w:lineRule="auto"/>
        <w:jc w:val="center"/>
        <w:rPr>
          <w:b/>
          <w:szCs w:val="24"/>
          <w:lang w:val="mn-MN"/>
        </w:rPr>
      </w:pPr>
    </w:p>
    <w:p w:rsidR="009747B6" w:rsidRPr="00F11FDF" w:rsidRDefault="009747B6" w:rsidP="007E0D2C">
      <w:pPr>
        <w:spacing w:line="276" w:lineRule="auto"/>
        <w:jc w:val="center"/>
        <w:rPr>
          <w:b/>
          <w:szCs w:val="24"/>
          <w:lang w:val="mn-MN"/>
        </w:rPr>
      </w:pPr>
    </w:p>
    <w:p w:rsidR="00F82A35" w:rsidRPr="00F11FDF" w:rsidRDefault="00F82A35" w:rsidP="007E0D2C">
      <w:pPr>
        <w:spacing w:line="276" w:lineRule="auto"/>
        <w:jc w:val="center"/>
        <w:rPr>
          <w:b/>
          <w:szCs w:val="24"/>
          <w:lang w:val="mn-MN"/>
        </w:rPr>
      </w:pPr>
      <w:r w:rsidRPr="00F11FDF">
        <w:rPr>
          <w:b/>
          <w:szCs w:val="24"/>
          <w:lang w:val="mn-MN"/>
        </w:rPr>
        <w:lastRenderedPageBreak/>
        <w:t xml:space="preserve">6-р хүснэгт - </w:t>
      </w:r>
      <w:r w:rsidR="003043CF" w:rsidRPr="00F11FDF">
        <w:rPr>
          <w:b/>
          <w:szCs w:val="24"/>
          <w:lang w:val="mn-MN"/>
        </w:rPr>
        <w:t>Хангамжийн хүчдэлд холбох гаргалгын дугаар, тэмдэглэгээ</w:t>
      </w:r>
    </w:p>
    <w:tbl>
      <w:tblPr>
        <w:tblStyle w:val="TableGrid"/>
        <w:tblW w:w="0" w:type="auto"/>
        <w:tblInd w:w="1435" w:type="dxa"/>
        <w:tblLook w:val="04A0" w:firstRow="1" w:lastRow="0" w:firstColumn="1" w:lastColumn="0" w:noHBand="0" w:noVBand="1"/>
      </w:tblPr>
      <w:tblGrid>
        <w:gridCol w:w="3240"/>
        <w:gridCol w:w="3060"/>
      </w:tblGrid>
      <w:tr w:rsidR="00D84D5E" w:rsidRPr="00F11FDF" w:rsidTr="00E25249">
        <w:tc>
          <w:tcPr>
            <w:tcW w:w="3240" w:type="dxa"/>
          </w:tcPr>
          <w:p w:rsidR="00D84D5E" w:rsidRPr="00F11FDF" w:rsidRDefault="00D84D5E" w:rsidP="00E25249">
            <w:pPr>
              <w:spacing w:line="276" w:lineRule="auto"/>
              <w:jc w:val="center"/>
              <w:rPr>
                <w:b/>
                <w:szCs w:val="24"/>
                <w:lang w:val="mn-MN"/>
              </w:rPr>
            </w:pPr>
            <w:r w:rsidRPr="00F11FDF">
              <w:rPr>
                <w:b/>
                <w:sz w:val="20"/>
                <w:lang w:val="mn-MN"/>
              </w:rPr>
              <w:t>Гаргалгын дугаар</w:t>
            </w:r>
          </w:p>
        </w:tc>
        <w:tc>
          <w:tcPr>
            <w:tcW w:w="3060" w:type="dxa"/>
          </w:tcPr>
          <w:p w:rsidR="00D84D5E" w:rsidRPr="00F11FDF" w:rsidRDefault="00D84D5E" w:rsidP="00E25249">
            <w:pPr>
              <w:spacing w:line="276" w:lineRule="auto"/>
              <w:jc w:val="center"/>
              <w:rPr>
                <w:b/>
                <w:sz w:val="20"/>
                <w:lang w:val="mn-MN"/>
              </w:rPr>
            </w:pPr>
            <w:r w:rsidRPr="00F11FDF">
              <w:rPr>
                <w:b/>
                <w:sz w:val="20"/>
                <w:lang w:val="mn-MN"/>
              </w:rPr>
              <w:t xml:space="preserve">Тэмдэглэгээ </w:t>
            </w:r>
          </w:p>
        </w:tc>
      </w:tr>
      <w:tr w:rsidR="00D84D5E" w:rsidRPr="00F11FDF" w:rsidTr="00E25249">
        <w:tc>
          <w:tcPr>
            <w:tcW w:w="3240" w:type="dxa"/>
          </w:tcPr>
          <w:p w:rsidR="00D84D5E" w:rsidRPr="00F11FDF" w:rsidRDefault="00D84D5E" w:rsidP="00E25249">
            <w:pPr>
              <w:spacing w:line="276" w:lineRule="auto"/>
              <w:jc w:val="center"/>
              <w:rPr>
                <w:sz w:val="20"/>
                <w:lang w:val="mn-MN"/>
              </w:rPr>
            </w:pPr>
            <w:r w:rsidRPr="00F11FDF">
              <w:rPr>
                <w:sz w:val="20"/>
                <w:lang w:val="mn-MN"/>
              </w:rPr>
              <w:t>26</w:t>
            </w:r>
          </w:p>
        </w:tc>
        <w:tc>
          <w:tcPr>
            <w:tcW w:w="3060" w:type="dxa"/>
          </w:tcPr>
          <w:p w:rsidR="00D84D5E" w:rsidRPr="00F11FDF" w:rsidRDefault="00D84D5E" w:rsidP="00E25249">
            <w:pPr>
              <w:spacing w:line="276" w:lineRule="auto"/>
              <w:jc w:val="center"/>
              <w:rPr>
                <w:sz w:val="20"/>
                <w:lang w:val="mn-MN"/>
              </w:rPr>
            </w:pPr>
            <w:r w:rsidRPr="00F11FDF">
              <w:rPr>
                <w:sz w:val="20"/>
                <w:lang w:val="mn-MN"/>
              </w:rPr>
              <w:t>Газардуулгын тэмдэглэгээ</w:t>
            </w:r>
          </w:p>
        </w:tc>
      </w:tr>
      <w:tr w:rsidR="00D84D5E" w:rsidRPr="00F11FDF" w:rsidTr="00E25249">
        <w:tc>
          <w:tcPr>
            <w:tcW w:w="3240" w:type="dxa"/>
          </w:tcPr>
          <w:p w:rsidR="00D84D5E" w:rsidRPr="00F11FDF" w:rsidRDefault="00D84D5E" w:rsidP="00E25249">
            <w:pPr>
              <w:spacing w:line="276" w:lineRule="auto"/>
              <w:jc w:val="center"/>
              <w:rPr>
                <w:sz w:val="20"/>
                <w:lang w:val="mn-MN"/>
              </w:rPr>
            </w:pPr>
            <w:r w:rsidRPr="00F11FDF">
              <w:rPr>
                <w:sz w:val="20"/>
                <w:lang w:val="mn-MN"/>
              </w:rPr>
              <w:t>27</w:t>
            </w:r>
          </w:p>
        </w:tc>
        <w:tc>
          <w:tcPr>
            <w:tcW w:w="3060" w:type="dxa"/>
          </w:tcPr>
          <w:p w:rsidR="00D84D5E" w:rsidRPr="00F11FDF" w:rsidRDefault="00D84D5E" w:rsidP="00E25249">
            <w:pPr>
              <w:spacing w:line="276" w:lineRule="auto"/>
              <w:jc w:val="center"/>
              <w:rPr>
                <w:sz w:val="20"/>
                <w:lang w:val="mn-MN"/>
              </w:rPr>
            </w:pPr>
            <w:r w:rsidRPr="00F11FDF">
              <w:rPr>
                <w:sz w:val="20"/>
                <w:lang w:val="mn-MN"/>
              </w:rPr>
              <w:t xml:space="preserve"> N</w:t>
            </w:r>
          </w:p>
        </w:tc>
      </w:tr>
      <w:tr w:rsidR="00D84D5E" w:rsidRPr="00F11FDF" w:rsidTr="00E25249">
        <w:tc>
          <w:tcPr>
            <w:tcW w:w="3240" w:type="dxa"/>
          </w:tcPr>
          <w:p w:rsidR="00D84D5E" w:rsidRPr="00F11FDF" w:rsidRDefault="00D84D5E" w:rsidP="00E25249">
            <w:pPr>
              <w:spacing w:line="276" w:lineRule="auto"/>
              <w:jc w:val="center"/>
              <w:rPr>
                <w:sz w:val="20"/>
                <w:lang w:val="mn-MN"/>
              </w:rPr>
            </w:pPr>
            <w:r w:rsidRPr="00F11FDF">
              <w:rPr>
                <w:sz w:val="20"/>
                <w:lang w:val="mn-MN"/>
              </w:rPr>
              <w:t>28</w:t>
            </w:r>
          </w:p>
        </w:tc>
        <w:tc>
          <w:tcPr>
            <w:tcW w:w="3060" w:type="dxa"/>
          </w:tcPr>
          <w:p w:rsidR="00D84D5E" w:rsidRPr="00F11FDF" w:rsidRDefault="00D84D5E" w:rsidP="00E25249">
            <w:pPr>
              <w:spacing w:line="276" w:lineRule="auto"/>
              <w:jc w:val="center"/>
              <w:rPr>
                <w:sz w:val="20"/>
                <w:lang w:val="mn-MN"/>
              </w:rPr>
            </w:pPr>
            <w:r w:rsidRPr="00F11FDF">
              <w:rPr>
                <w:sz w:val="20"/>
                <w:lang w:val="mn-MN"/>
              </w:rPr>
              <w:t>L</w:t>
            </w:r>
          </w:p>
        </w:tc>
      </w:tr>
    </w:tbl>
    <w:p w:rsidR="003043CF" w:rsidRPr="00F11FDF" w:rsidRDefault="003043CF" w:rsidP="007E0D2C">
      <w:pPr>
        <w:spacing w:line="276" w:lineRule="auto"/>
        <w:jc w:val="center"/>
        <w:rPr>
          <w:b/>
          <w:szCs w:val="24"/>
          <w:lang w:val="mn-MN"/>
        </w:rPr>
      </w:pPr>
    </w:p>
    <w:tbl>
      <w:tblPr>
        <w:tblStyle w:val="TableGrid"/>
        <w:tblW w:w="0" w:type="auto"/>
        <w:tblLook w:val="04A0" w:firstRow="1" w:lastRow="0" w:firstColumn="1" w:lastColumn="0" w:noHBand="0" w:noVBand="1"/>
      </w:tblPr>
      <w:tblGrid>
        <w:gridCol w:w="4675"/>
        <w:gridCol w:w="4675"/>
      </w:tblGrid>
      <w:tr w:rsidR="00097FE5" w:rsidRPr="00F11FDF" w:rsidTr="00097FE5">
        <w:tc>
          <w:tcPr>
            <w:tcW w:w="4675" w:type="dxa"/>
          </w:tcPr>
          <w:p w:rsidR="00097FE5" w:rsidRPr="00F11FDF" w:rsidRDefault="0026072F" w:rsidP="00097FE5">
            <w:pPr>
              <w:spacing w:line="276" w:lineRule="auto"/>
              <w:jc w:val="both"/>
              <w:rPr>
                <w:szCs w:val="24"/>
                <w:lang w:val="mn-MN"/>
              </w:rPr>
            </w:pPr>
            <w:r w:rsidRPr="00F11FDF">
              <w:rPr>
                <w:szCs w:val="24"/>
                <w:lang w:val="mn-MN"/>
              </w:rPr>
              <w:t>Туйлшралын заалт шаардаагүй бол</w:t>
            </w:r>
            <w:r w:rsidR="00075A20" w:rsidRPr="00F11FDF">
              <w:rPr>
                <w:szCs w:val="24"/>
                <w:lang w:val="mn-MN"/>
              </w:rPr>
              <w:t xml:space="preserve"> “N” болон “L” тэмдэглэгээг х</w:t>
            </w:r>
            <w:r w:rsidR="00112E83" w:rsidRPr="00F11FDF">
              <w:rPr>
                <w:szCs w:val="24"/>
                <w:lang w:val="mn-MN"/>
              </w:rPr>
              <w:t>ангамжийн хүчдэлийн холболтын стандарт тэмдэглэгээгээр солих боломжтой.</w:t>
            </w:r>
          </w:p>
          <w:p w:rsidR="00112E83" w:rsidRPr="00F11FDF" w:rsidRDefault="00E105B2" w:rsidP="00097FE5">
            <w:pPr>
              <w:spacing w:line="276" w:lineRule="auto"/>
              <w:jc w:val="both"/>
              <w:rPr>
                <w:rFonts w:eastAsia="Calibri"/>
                <w:b/>
                <w:szCs w:val="24"/>
                <w:lang w:val="mn-MN"/>
              </w:rPr>
            </w:pPr>
            <w:r w:rsidRPr="00F11FDF">
              <w:rPr>
                <w:rFonts w:eastAsia="Calibri"/>
                <w:b/>
                <w:szCs w:val="24"/>
                <w:lang w:val="mn-MN"/>
              </w:rPr>
              <w:t>6.2 Батарей</w:t>
            </w:r>
          </w:p>
          <w:p w:rsidR="00E105B2" w:rsidRPr="00F11FDF" w:rsidRDefault="00A95847" w:rsidP="00097FE5">
            <w:pPr>
              <w:spacing w:line="276" w:lineRule="auto"/>
              <w:jc w:val="both"/>
              <w:rPr>
                <w:szCs w:val="24"/>
                <w:lang w:val="mn-MN"/>
              </w:rPr>
            </w:pPr>
            <w:proofErr w:type="spellStart"/>
            <w:r w:rsidRPr="00F11FDF">
              <w:rPr>
                <w:szCs w:val="24"/>
                <w:lang w:val="mn-MN"/>
              </w:rPr>
              <w:t>Батерейн</w:t>
            </w:r>
            <w:proofErr w:type="spellEnd"/>
            <w:r w:rsidRPr="00F11FDF">
              <w:rPr>
                <w:szCs w:val="24"/>
                <w:lang w:val="mn-MN"/>
              </w:rPr>
              <w:t xml:space="preserve"> ашиглалтын хугацааг үйлдвэрлэгч мэдэгдвэл зохино.</w:t>
            </w:r>
          </w:p>
          <w:p w:rsidR="00A95847" w:rsidRPr="00F11FDF" w:rsidRDefault="00810E66" w:rsidP="00097FE5">
            <w:pPr>
              <w:spacing w:line="276" w:lineRule="auto"/>
              <w:jc w:val="both"/>
              <w:rPr>
                <w:rFonts w:eastAsia="Calibri"/>
                <w:b/>
                <w:szCs w:val="24"/>
                <w:lang w:val="mn-MN"/>
              </w:rPr>
            </w:pPr>
            <w:r w:rsidRPr="00F11FDF">
              <w:rPr>
                <w:rFonts w:eastAsia="Calibri"/>
                <w:b/>
                <w:szCs w:val="24"/>
                <w:lang w:val="mn-MN"/>
              </w:rPr>
              <w:t>6.3 Динамик шинж чанар</w:t>
            </w:r>
          </w:p>
          <w:p w:rsidR="00810E66" w:rsidRPr="00F11FDF" w:rsidRDefault="00652090" w:rsidP="00097FE5">
            <w:pPr>
              <w:spacing w:line="276" w:lineRule="auto"/>
              <w:jc w:val="both"/>
              <w:rPr>
                <w:szCs w:val="24"/>
                <w:lang w:val="mn-MN"/>
              </w:rPr>
            </w:pPr>
            <w:r w:rsidRPr="00F11FDF">
              <w:rPr>
                <w:szCs w:val="24"/>
                <w:lang w:val="mn-MN"/>
              </w:rPr>
              <w:t>Температурын хэмжил, интеграцийг з</w:t>
            </w:r>
            <w:r w:rsidR="00110DB0" w:rsidRPr="00F11FDF">
              <w:rPr>
                <w:szCs w:val="24"/>
                <w:lang w:val="mn-MN"/>
              </w:rPr>
              <w:t>арцуулалтын анхдагч хэмжүүр</w:t>
            </w:r>
            <w:r w:rsidRPr="00F11FDF">
              <w:rPr>
                <w:szCs w:val="24"/>
                <w:lang w:val="mn-MN"/>
              </w:rPr>
              <w:t>ийн сигнал болон хугацаатай</w:t>
            </w:r>
            <w:r w:rsidR="001162C2" w:rsidRPr="00F11FDF">
              <w:rPr>
                <w:szCs w:val="24"/>
                <w:lang w:val="mn-MN"/>
              </w:rPr>
              <w:t xml:space="preserve"> хэрхэн</w:t>
            </w:r>
            <w:r w:rsidR="00BF56CB" w:rsidRPr="00F11FDF">
              <w:rPr>
                <w:rFonts w:eastAsia="Calibri"/>
                <w:szCs w:val="24"/>
                <w:lang w:val="mn-MN"/>
              </w:rPr>
              <w:t xml:space="preserve"> хамаар</w:t>
            </w:r>
            <w:r w:rsidR="001162C2" w:rsidRPr="00F11FDF">
              <w:rPr>
                <w:rFonts w:eastAsia="Calibri"/>
                <w:szCs w:val="24"/>
                <w:lang w:val="mn-MN"/>
              </w:rPr>
              <w:t>уул</w:t>
            </w:r>
            <w:r w:rsidR="00BF56CB" w:rsidRPr="00F11FDF">
              <w:rPr>
                <w:rFonts w:eastAsia="Calibri"/>
                <w:szCs w:val="24"/>
                <w:lang w:val="mn-MN"/>
              </w:rPr>
              <w:t xml:space="preserve">ах </w:t>
            </w:r>
            <w:r w:rsidR="001162C2" w:rsidRPr="00F11FDF">
              <w:rPr>
                <w:rFonts w:eastAsia="Calibri"/>
                <w:szCs w:val="24"/>
                <w:lang w:val="mn-MN"/>
              </w:rPr>
              <w:t xml:space="preserve">талаар </w:t>
            </w:r>
            <w:r w:rsidR="001162C2" w:rsidRPr="00F11FDF">
              <w:rPr>
                <w:szCs w:val="24"/>
                <w:lang w:val="mn-MN"/>
              </w:rPr>
              <w:t xml:space="preserve">үйлдвэрлэгч мэдэгдэх хэрэгтэй. </w:t>
            </w:r>
          </w:p>
          <w:p w:rsidR="001162C2" w:rsidRPr="00F11FDF" w:rsidRDefault="004257D5" w:rsidP="00097FE5">
            <w:pPr>
              <w:spacing w:line="276" w:lineRule="auto"/>
              <w:jc w:val="both"/>
              <w:rPr>
                <w:rFonts w:eastAsia="Calibri"/>
                <w:b/>
                <w:szCs w:val="24"/>
                <w:lang w:val="mn-MN"/>
              </w:rPr>
            </w:pPr>
            <w:r w:rsidRPr="00F11FDF">
              <w:rPr>
                <w:rFonts w:eastAsia="Calibri"/>
                <w:b/>
                <w:szCs w:val="24"/>
                <w:lang w:val="mn-MN"/>
              </w:rPr>
              <w:t>6.4 Туршилтын сигналын хариу</w:t>
            </w:r>
          </w:p>
          <w:p w:rsidR="006878AC" w:rsidRPr="00F11FDF" w:rsidRDefault="007C2395" w:rsidP="002D3B89">
            <w:pPr>
              <w:spacing w:line="276" w:lineRule="auto"/>
              <w:jc w:val="both"/>
              <w:rPr>
                <w:szCs w:val="24"/>
                <w:lang w:val="mn-MN"/>
              </w:rPr>
            </w:pPr>
            <w:r w:rsidRPr="00F11FDF">
              <w:rPr>
                <w:szCs w:val="24"/>
                <w:lang w:val="mn-MN"/>
              </w:rPr>
              <w:t>Туршилтын зорилгод эрчим хүчний өндөр н</w:t>
            </w:r>
            <w:r w:rsidR="002D3B89" w:rsidRPr="00F11FDF">
              <w:rPr>
                <w:szCs w:val="24"/>
                <w:lang w:val="mn-MN"/>
              </w:rPr>
              <w:t>арийвчлалтай сигналыг шаардана. Температурын зөрүү болон/ эсвэл зардлын доод хязгаарт туршилт хийхэд эрчим хүчний сигналын нарийвчлалаас үүсэх нэмэлт алдаа ялимгүй баг</w:t>
            </w:r>
            <w:r w:rsidR="00D64672" w:rsidRPr="00F11FDF">
              <w:rPr>
                <w:szCs w:val="24"/>
                <w:lang w:val="mn-MN"/>
              </w:rPr>
              <w:t>а гэдгийг харуулах боломжтой болго</w:t>
            </w:r>
            <w:r w:rsidR="002D3B89" w:rsidRPr="00F11FDF">
              <w:rPr>
                <w:szCs w:val="24"/>
                <w:lang w:val="mn-MN"/>
              </w:rPr>
              <w:t xml:space="preserve">хын тулд хангалттай өндөр </w:t>
            </w:r>
            <w:r w:rsidR="00632602" w:rsidRPr="00F11FDF">
              <w:rPr>
                <w:szCs w:val="24"/>
                <w:lang w:val="mn-MN"/>
              </w:rPr>
              <w:t xml:space="preserve">нарийвчлалтай </w:t>
            </w:r>
            <w:r w:rsidR="002D3B89" w:rsidRPr="00F11FDF">
              <w:rPr>
                <w:szCs w:val="24"/>
                <w:lang w:val="mn-MN"/>
              </w:rPr>
              <w:t>байвал зохино. Өндөр нарийвчлалтай сигнал болон эрчим хүчний заалт хоорондын нэрлэсэн хамаарлыг үйлдвэрлэгч тогтоосон байх хэрэгтэй.</w:t>
            </w:r>
          </w:p>
          <w:p w:rsidR="002D3B89" w:rsidRPr="00F11FDF" w:rsidRDefault="00483FD7" w:rsidP="002D3B89">
            <w:pPr>
              <w:spacing w:line="276" w:lineRule="auto"/>
              <w:jc w:val="both"/>
              <w:rPr>
                <w:szCs w:val="24"/>
                <w:lang w:val="mn-MN"/>
              </w:rPr>
            </w:pPr>
            <w:r w:rsidRPr="00F11FDF">
              <w:rPr>
                <w:szCs w:val="24"/>
                <w:lang w:val="mn-MN"/>
              </w:rPr>
              <w:t>Дээр тодорхойлсон эрчим хүчний сигналыг тооны машины холболтын гаргалга эсвэл B хавсралтад з</w:t>
            </w:r>
            <w:r w:rsidR="005068A0" w:rsidRPr="00F11FDF">
              <w:rPr>
                <w:szCs w:val="24"/>
                <w:lang w:val="mn-MN"/>
              </w:rPr>
              <w:t>аасны дагуу туршилтын тохируулагчий</w:t>
            </w:r>
            <w:r w:rsidRPr="00F11FDF">
              <w:rPr>
                <w:szCs w:val="24"/>
                <w:lang w:val="mn-MN"/>
              </w:rPr>
              <w:t xml:space="preserve">н гаргалгаас шууд </w:t>
            </w:r>
            <w:r w:rsidR="0059622B" w:rsidRPr="00F11FDF">
              <w:rPr>
                <w:szCs w:val="24"/>
                <w:lang w:val="mn-MN"/>
              </w:rPr>
              <w:t>хэмжих боломжтой байх шаардлагатай.</w:t>
            </w:r>
          </w:p>
          <w:p w:rsidR="0059622B" w:rsidRPr="00F11FDF" w:rsidRDefault="0059622B" w:rsidP="002D3B89">
            <w:pPr>
              <w:spacing w:line="276" w:lineRule="auto"/>
              <w:jc w:val="both"/>
              <w:rPr>
                <w:szCs w:val="24"/>
                <w:lang w:val="mn-MN"/>
              </w:rPr>
            </w:pPr>
            <w:r w:rsidRPr="00F11FDF">
              <w:rPr>
                <w:szCs w:val="24"/>
                <w:lang w:val="mn-MN"/>
              </w:rPr>
              <w:lastRenderedPageBreak/>
              <w:t xml:space="preserve">Туршилтын </w:t>
            </w:r>
            <w:r w:rsidR="00CF1093" w:rsidRPr="00F11FDF">
              <w:rPr>
                <w:szCs w:val="24"/>
                <w:lang w:val="mn-MN"/>
              </w:rPr>
              <w:t>сигналыг</w:t>
            </w:r>
            <w:r w:rsidRPr="00F11FDF">
              <w:rPr>
                <w:szCs w:val="24"/>
                <w:lang w:val="mn-MN"/>
              </w:rPr>
              <w:t xml:space="preserve"> </w:t>
            </w:r>
            <w:proofErr w:type="spellStart"/>
            <w:r w:rsidRPr="00F11FDF">
              <w:rPr>
                <w:szCs w:val="24"/>
                <w:lang w:val="mn-MN"/>
              </w:rPr>
              <w:t>импульс</w:t>
            </w:r>
            <w:proofErr w:type="spellEnd"/>
            <w:r w:rsidRPr="00F11FDF">
              <w:rPr>
                <w:szCs w:val="24"/>
                <w:lang w:val="mn-MN"/>
              </w:rPr>
              <w:t xml:space="preserve">/эрчим хүчний өсөлтийн тодорхойлсон утга эсвэл тусгайлан тодорхойлсон өгөгдлийн гаралтын утга </w:t>
            </w:r>
            <w:r w:rsidR="00FE4890" w:rsidRPr="00F11FDF">
              <w:rPr>
                <w:szCs w:val="24"/>
                <w:lang w:val="mn-MN"/>
              </w:rPr>
              <w:t>эсвэл өндөр нарийвчлалд нийцэх дэлгэц</w:t>
            </w:r>
            <w:r w:rsidR="00CF1093" w:rsidRPr="00F11FDF">
              <w:rPr>
                <w:szCs w:val="24"/>
                <w:lang w:val="mn-MN"/>
              </w:rPr>
              <w:t xml:space="preserve">ийн </w:t>
            </w:r>
            <w:proofErr w:type="spellStart"/>
            <w:r w:rsidR="00CF1093" w:rsidRPr="00F11FDF">
              <w:rPr>
                <w:szCs w:val="24"/>
                <w:lang w:val="mn-MN"/>
              </w:rPr>
              <w:t>импульсуудын</w:t>
            </w:r>
            <w:proofErr w:type="spellEnd"/>
            <w:r w:rsidR="00CF1093" w:rsidRPr="00F11FDF">
              <w:rPr>
                <w:szCs w:val="24"/>
                <w:lang w:val="mn-MN"/>
              </w:rPr>
              <w:t xml:space="preserve"> аль нэгээр илэрхийлэх хэрэгтэй. </w:t>
            </w:r>
          </w:p>
          <w:p w:rsidR="00CF1093" w:rsidRPr="00F11FDF" w:rsidRDefault="004C1D25" w:rsidP="002D3B89">
            <w:pPr>
              <w:spacing w:line="276" w:lineRule="auto"/>
              <w:jc w:val="both"/>
              <w:rPr>
                <w:szCs w:val="24"/>
                <w:lang w:val="mn-MN"/>
              </w:rPr>
            </w:pPr>
            <w:r w:rsidRPr="00F11FDF">
              <w:rPr>
                <w:szCs w:val="24"/>
                <w:lang w:val="mn-MN"/>
              </w:rPr>
              <w:t xml:space="preserve">Гаралтын холболтод хэрэглэсэн </w:t>
            </w:r>
            <w:proofErr w:type="spellStart"/>
            <w:r w:rsidRPr="00F11FDF">
              <w:rPr>
                <w:szCs w:val="24"/>
                <w:lang w:val="mn-MN"/>
              </w:rPr>
              <w:t>импульсын</w:t>
            </w:r>
            <w:proofErr w:type="spellEnd"/>
            <w:r w:rsidRPr="00F11FDF">
              <w:rPr>
                <w:szCs w:val="24"/>
                <w:lang w:val="mn-MN"/>
              </w:rPr>
              <w:t xml:space="preserve"> гаралтын нэрийг B хавсралтад бичсэн. </w:t>
            </w:r>
          </w:p>
          <w:p w:rsidR="0059622B" w:rsidRPr="00F11FDF" w:rsidRDefault="00825923" w:rsidP="002D3B89">
            <w:pPr>
              <w:spacing w:line="276" w:lineRule="auto"/>
              <w:jc w:val="both"/>
              <w:rPr>
                <w:szCs w:val="24"/>
                <w:lang w:val="mn-MN"/>
              </w:rPr>
            </w:pPr>
            <w:r w:rsidRPr="00F11FDF">
              <w:rPr>
                <w:szCs w:val="24"/>
                <w:lang w:val="mn-MN"/>
              </w:rPr>
              <w:t>Зөвхөн өгөгдлийн туршилтын</w:t>
            </w:r>
            <w:r w:rsidR="0089255A" w:rsidRPr="00F11FDF">
              <w:rPr>
                <w:szCs w:val="24"/>
                <w:lang w:val="mn-MN"/>
              </w:rPr>
              <w:t xml:space="preserve"> (өндөр нарийвчлалтай </w:t>
            </w:r>
            <w:proofErr w:type="spellStart"/>
            <w:r w:rsidR="0089255A" w:rsidRPr="00F11FDF">
              <w:rPr>
                <w:szCs w:val="24"/>
                <w:lang w:val="mn-MN"/>
              </w:rPr>
              <w:t>импульсын</w:t>
            </w:r>
            <w:proofErr w:type="spellEnd"/>
            <w:r w:rsidR="0089255A" w:rsidRPr="00F11FDF">
              <w:rPr>
                <w:szCs w:val="24"/>
                <w:lang w:val="mn-MN"/>
              </w:rPr>
              <w:t xml:space="preserve"> гаралтгүй) интерфейстэй тооны машинуудын хувь</w:t>
            </w:r>
            <w:r w:rsidRPr="00F11FDF">
              <w:rPr>
                <w:szCs w:val="24"/>
                <w:lang w:val="mn-MN"/>
              </w:rPr>
              <w:t>д хамгийн багадаа дараах өгөгдлийг</w:t>
            </w:r>
            <w:r w:rsidR="0089255A" w:rsidRPr="00F11FDF">
              <w:rPr>
                <w:szCs w:val="24"/>
                <w:lang w:val="mn-MN"/>
              </w:rPr>
              <w:t xml:space="preserve"> авах боломжтой байвал зохино. Үүнд: </w:t>
            </w:r>
          </w:p>
          <w:p w:rsidR="0089255A" w:rsidRPr="00F11FDF" w:rsidRDefault="0089255A" w:rsidP="002D3B89">
            <w:pPr>
              <w:spacing w:line="276" w:lineRule="auto"/>
              <w:jc w:val="both"/>
              <w:rPr>
                <w:szCs w:val="24"/>
                <w:lang w:val="mn-MN"/>
              </w:rPr>
            </w:pPr>
            <w:r w:rsidRPr="00F11FDF">
              <w:rPr>
                <w:szCs w:val="24"/>
                <w:lang w:val="mn-MN"/>
              </w:rPr>
              <w:t xml:space="preserve">- </w:t>
            </w:r>
            <w:r w:rsidR="00E214A7" w:rsidRPr="00F11FDF">
              <w:rPr>
                <w:szCs w:val="24"/>
                <w:lang w:val="mn-MN"/>
              </w:rPr>
              <w:t xml:space="preserve">тоолуурын ганц тодорхойлогч, </w:t>
            </w:r>
          </w:p>
          <w:p w:rsidR="00E214A7" w:rsidRPr="00F11FDF" w:rsidRDefault="00E214A7" w:rsidP="002D3B89">
            <w:pPr>
              <w:spacing w:line="276" w:lineRule="auto"/>
              <w:jc w:val="both"/>
              <w:rPr>
                <w:szCs w:val="24"/>
                <w:lang w:val="mn-MN"/>
              </w:rPr>
            </w:pPr>
            <w:r w:rsidRPr="00F11FDF">
              <w:rPr>
                <w:szCs w:val="24"/>
                <w:lang w:val="mn-MN"/>
              </w:rPr>
              <w:t>- эрчим хүчний бүртгэл,</w:t>
            </w:r>
          </w:p>
          <w:p w:rsidR="00E214A7" w:rsidRPr="00F11FDF" w:rsidRDefault="00E214A7" w:rsidP="002D3B89">
            <w:pPr>
              <w:spacing w:line="276" w:lineRule="auto"/>
              <w:jc w:val="both"/>
              <w:rPr>
                <w:szCs w:val="24"/>
                <w:lang w:val="mn-MN"/>
              </w:rPr>
            </w:pPr>
            <w:r w:rsidRPr="00F11FDF">
              <w:rPr>
                <w:szCs w:val="24"/>
                <w:lang w:val="mn-MN"/>
              </w:rPr>
              <w:t>- эзлэхүүний бүртгэл,</w:t>
            </w:r>
          </w:p>
          <w:p w:rsidR="00E214A7" w:rsidRPr="00F11FDF" w:rsidRDefault="002F25D5" w:rsidP="002D3B89">
            <w:pPr>
              <w:spacing w:line="276" w:lineRule="auto"/>
              <w:jc w:val="both"/>
              <w:rPr>
                <w:szCs w:val="24"/>
                <w:lang w:val="mn-MN"/>
              </w:rPr>
            </w:pPr>
            <w:r w:rsidRPr="00F11FDF">
              <w:rPr>
                <w:szCs w:val="24"/>
                <w:lang w:val="mn-MN"/>
              </w:rPr>
              <w:t xml:space="preserve">- </w:t>
            </w:r>
            <w:r w:rsidR="0091162F" w:rsidRPr="00F11FDF">
              <w:rPr>
                <w:szCs w:val="24"/>
                <w:lang w:val="mn-MN"/>
              </w:rPr>
              <w:t>оролтын температур, болон</w:t>
            </w:r>
          </w:p>
          <w:p w:rsidR="0091162F" w:rsidRPr="00F11FDF" w:rsidRDefault="0091162F" w:rsidP="002D3B89">
            <w:pPr>
              <w:spacing w:line="276" w:lineRule="auto"/>
              <w:jc w:val="both"/>
              <w:rPr>
                <w:szCs w:val="24"/>
                <w:lang w:val="mn-MN"/>
              </w:rPr>
            </w:pPr>
            <w:r w:rsidRPr="00F11FDF">
              <w:rPr>
                <w:szCs w:val="24"/>
                <w:lang w:val="mn-MN"/>
              </w:rPr>
              <w:t xml:space="preserve">- гаралтын температур байна. </w:t>
            </w:r>
          </w:p>
          <w:p w:rsidR="0091162F" w:rsidRPr="00F11FDF" w:rsidRDefault="001326FF" w:rsidP="002D3B89">
            <w:pPr>
              <w:spacing w:line="276" w:lineRule="auto"/>
              <w:jc w:val="both"/>
              <w:rPr>
                <w:szCs w:val="24"/>
                <w:lang w:val="mn-MN"/>
              </w:rPr>
            </w:pPr>
            <w:r w:rsidRPr="00F11FDF">
              <w:rPr>
                <w:szCs w:val="24"/>
                <w:lang w:val="mn-MN"/>
              </w:rPr>
              <w:t xml:space="preserve">Тооны машиныг дахин тохируулахаар төлөвлөсөн бол тооны машины тохируулгыг өгөгдлийн интерфейсээр дамжуулах боломжтой байх шаардлагатай. </w:t>
            </w:r>
            <w:r w:rsidR="00F77238" w:rsidRPr="00F11FDF">
              <w:rPr>
                <w:szCs w:val="24"/>
                <w:lang w:val="mn-MN"/>
              </w:rPr>
              <w:t>Тохируулгыг аливаа тохиолдолд хамгаалалтын лацаар лацадсан байх хэрэгтэй.</w:t>
            </w:r>
          </w:p>
          <w:p w:rsidR="002D3B89" w:rsidRPr="00F11FDF" w:rsidRDefault="00326BAC" w:rsidP="002D3B89">
            <w:pPr>
              <w:spacing w:line="276" w:lineRule="auto"/>
              <w:jc w:val="both"/>
              <w:rPr>
                <w:rFonts w:eastAsia="Calibri"/>
                <w:b/>
                <w:szCs w:val="24"/>
                <w:lang w:val="mn-MN"/>
              </w:rPr>
            </w:pPr>
            <w:r w:rsidRPr="00F11FDF">
              <w:rPr>
                <w:rFonts w:eastAsia="Calibri"/>
                <w:b/>
                <w:szCs w:val="24"/>
                <w:lang w:val="mn-MN"/>
              </w:rPr>
              <w:t>6.5 Хангамжийн хүчдэлийн 24 цагийн тасалдал</w:t>
            </w:r>
          </w:p>
          <w:p w:rsidR="00326BAC" w:rsidRPr="00F11FDF" w:rsidRDefault="00A4083B" w:rsidP="002D3B89">
            <w:pPr>
              <w:spacing w:line="276" w:lineRule="auto"/>
              <w:jc w:val="both"/>
              <w:rPr>
                <w:lang w:val="mn-MN"/>
              </w:rPr>
            </w:pPr>
            <w:r w:rsidRPr="00F11FDF">
              <w:rPr>
                <w:lang w:val="mn-MN"/>
              </w:rPr>
              <w:t>Хангамжийн хүчдэл</w:t>
            </w:r>
            <w:r w:rsidR="00C62309" w:rsidRPr="00F11FDF">
              <w:rPr>
                <w:lang w:val="mn-MN"/>
              </w:rPr>
              <w:t xml:space="preserve"> 24 цаг хүртэл хугацаанд тасалдсан үед тооны машин нь эрчим хүчний </w:t>
            </w:r>
            <w:proofErr w:type="spellStart"/>
            <w:r w:rsidR="00C62309" w:rsidRPr="00F11FDF">
              <w:rPr>
                <w:lang w:val="mn-MN"/>
              </w:rPr>
              <w:t>дэлгэцэнд</w:t>
            </w:r>
            <w:proofErr w:type="spellEnd"/>
            <w:r w:rsidR="00C62309" w:rsidRPr="00F11FDF">
              <w:rPr>
                <w:lang w:val="mn-MN"/>
              </w:rPr>
              <w:t xml:space="preserve"> нэгээс илүү тооны өөрчлөлтгүйгээр </w:t>
            </w:r>
            <w:r w:rsidR="00B22493" w:rsidRPr="00F11FDF">
              <w:rPr>
                <w:lang w:val="mn-MN"/>
              </w:rPr>
              <w:t xml:space="preserve">өгөгдлийг боловсруулдаг байвал зохино. </w:t>
            </w:r>
          </w:p>
          <w:p w:rsidR="00393CB4" w:rsidRPr="00F11FDF" w:rsidRDefault="00393CB4" w:rsidP="002D3B89">
            <w:pPr>
              <w:spacing w:line="276" w:lineRule="auto"/>
              <w:jc w:val="both"/>
              <w:rPr>
                <w:b/>
                <w:szCs w:val="24"/>
                <w:lang w:val="mn-MN"/>
              </w:rPr>
            </w:pPr>
            <w:r w:rsidRPr="00F11FDF">
              <w:rPr>
                <w:b/>
                <w:szCs w:val="24"/>
                <w:lang w:val="mn-MN"/>
              </w:rPr>
              <w:t>7 Иж бүрэн тоолуур</w:t>
            </w:r>
          </w:p>
          <w:p w:rsidR="00393CB4" w:rsidRPr="00F11FDF" w:rsidRDefault="002B6718" w:rsidP="002D3B89">
            <w:pPr>
              <w:spacing w:line="276" w:lineRule="auto"/>
              <w:jc w:val="both"/>
              <w:rPr>
                <w:szCs w:val="24"/>
                <w:lang w:val="mn-MN"/>
              </w:rPr>
            </w:pPr>
            <w:r w:rsidRPr="00F11FDF">
              <w:rPr>
                <w:szCs w:val="24"/>
                <w:lang w:val="mn-MN"/>
              </w:rPr>
              <w:t>4 болон 5-р зүйлд заасан шаар</w:t>
            </w:r>
            <w:r w:rsidR="00316437" w:rsidRPr="00F11FDF">
              <w:rPr>
                <w:szCs w:val="24"/>
                <w:lang w:val="mn-MN"/>
              </w:rPr>
              <w:t>длагуудыг хамаарах тохиолдолд иж бүрэн тоолуурыг</w:t>
            </w:r>
            <w:r w:rsidRPr="00F11FDF">
              <w:rPr>
                <w:szCs w:val="24"/>
                <w:lang w:val="mn-MN"/>
              </w:rPr>
              <w:t xml:space="preserve"> хэрэглэх хэрэгтэй. </w:t>
            </w:r>
          </w:p>
          <w:p w:rsidR="002B6718" w:rsidRPr="00F11FDF" w:rsidRDefault="002B6718" w:rsidP="002D3B89">
            <w:pPr>
              <w:spacing w:line="276" w:lineRule="auto"/>
              <w:jc w:val="both"/>
              <w:rPr>
                <w:szCs w:val="24"/>
                <w:lang w:val="mn-MN"/>
              </w:rPr>
            </w:pPr>
            <w:r w:rsidRPr="00F11FDF">
              <w:rPr>
                <w:szCs w:val="24"/>
                <w:lang w:val="mn-MN"/>
              </w:rPr>
              <w:lastRenderedPageBreak/>
              <w:t>Туршилтыг 2 цагийн турш үргэ</w:t>
            </w:r>
            <w:r w:rsidR="00443B5B" w:rsidRPr="00F11FDF">
              <w:rPr>
                <w:szCs w:val="24"/>
                <w:lang w:val="mn-MN"/>
              </w:rPr>
              <w:t>лжлүүлэн хийхэд заалтын алдаа</w:t>
            </w:r>
            <w:r w:rsidRPr="00F11FDF">
              <w:rPr>
                <w:szCs w:val="24"/>
                <w:lang w:val="mn-MN"/>
              </w:rPr>
              <w:t xml:space="preserve"> 0,5 %-аас хэтрэхгүй байх баталгаа</w:t>
            </w:r>
            <w:r w:rsidR="00DE6462" w:rsidRPr="00F11FDF">
              <w:rPr>
                <w:szCs w:val="24"/>
                <w:lang w:val="mn-MN"/>
              </w:rPr>
              <w:t xml:space="preserve"> өгөхийн тулд туршилтын хариу</w:t>
            </w:r>
            <w:r w:rsidR="008717E1" w:rsidRPr="00F11FDF">
              <w:rPr>
                <w:szCs w:val="24"/>
                <w:lang w:val="mn-MN"/>
              </w:rPr>
              <w:t xml:space="preserve"> нь хангалттай өндөр нарийвчлалтай байх шаардлагатай. </w:t>
            </w:r>
          </w:p>
          <w:p w:rsidR="008717E1" w:rsidRPr="00F11FDF" w:rsidRDefault="0079483D" w:rsidP="002D3B89">
            <w:pPr>
              <w:spacing w:line="276" w:lineRule="auto"/>
              <w:jc w:val="both"/>
              <w:rPr>
                <w:szCs w:val="24"/>
                <w:lang w:val="mn-MN"/>
              </w:rPr>
            </w:pPr>
            <w:r w:rsidRPr="00F11FDF">
              <w:rPr>
                <w:szCs w:val="24"/>
                <w:lang w:val="mn-MN"/>
              </w:rPr>
              <w:t xml:space="preserve">Туршилтын </w:t>
            </w:r>
            <w:r w:rsidR="00DE6462" w:rsidRPr="00F11FDF">
              <w:rPr>
                <w:szCs w:val="24"/>
                <w:lang w:val="mn-MN"/>
              </w:rPr>
              <w:t>хариуг түүвэрлэх</w:t>
            </w:r>
            <w:r w:rsidRPr="00F11FDF">
              <w:rPr>
                <w:szCs w:val="24"/>
                <w:lang w:val="mn-MN"/>
              </w:rPr>
              <w:t>эд зориулсан төхөөрөмжүүдийн бэхэлгээ нь дулааны эрчим хүчний тоолуурын нарийвчлалд нөлөөлж болохгүй.</w:t>
            </w:r>
          </w:p>
          <w:p w:rsidR="002B6718" w:rsidRPr="00F11FDF" w:rsidRDefault="0079483D" w:rsidP="002D3B89">
            <w:pPr>
              <w:spacing w:line="276" w:lineRule="auto"/>
              <w:jc w:val="both"/>
              <w:rPr>
                <w:szCs w:val="24"/>
                <w:lang w:val="mn-MN"/>
              </w:rPr>
            </w:pPr>
            <w:r w:rsidRPr="00F11FDF">
              <w:rPr>
                <w:szCs w:val="24"/>
                <w:lang w:val="mn-MN"/>
              </w:rPr>
              <w:t>Түүнээс гадна</w:t>
            </w:r>
            <w:r w:rsidR="002B7BF7" w:rsidRPr="00F11FDF">
              <w:rPr>
                <w:szCs w:val="24"/>
                <w:lang w:val="mn-MN"/>
              </w:rPr>
              <w:t xml:space="preserve"> </w:t>
            </w:r>
            <w:r w:rsidR="00976712" w:rsidRPr="00F11FDF">
              <w:rPr>
                <w:szCs w:val="24"/>
                <w:lang w:val="mn-MN"/>
              </w:rPr>
              <w:t>нарийвчлалын шаардлагыг хангах нөхцөл заасан туршилтын зорилгод нийцүүлж,</w:t>
            </w:r>
            <w:r w:rsidRPr="00F11FDF">
              <w:rPr>
                <w:szCs w:val="24"/>
                <w:lang w:val="mn-MN"/>
              </w:rPr>
              <w:t xml:space="preserve"> </w:t>
            </w:r>
            <w:r w:rsidR="00C14103" w:rsidRPr="00F11FDF">
              <w:rPr>
                <w:szCs w:val="24"/>
                <w:lang w:val="mn-MN"/>
              </w:rPr>
              <w:t>заах төхөөрөмжид</w:t>
            </w:r>
            <w:r w:rsidR="00C077FE" w:rsidRPr="00F11FDF">
              <w:rPr>
                <w:szCs w:val="24"/>
                <w:lang w:val="mn-MN"/>
              </w:rPr>
              <w:t xml:space="preserve"> </w:t>
            </w:r>
            <w:r w:rsidR="00976712" w:rsidRPr="00F11FDF">
              <w:rPr>
                <w:szCs w:val="24"/>
                <w:lang w:val="mn-MN"/>
              </w:rPr>
              <w:t>өндөр</w:t>
            </w:r>
            <w:r w:rsidR="00C14103" w:rsidRPr="00F11FDF">
              <w:rPr>
                <w:szCs w:val="24"/>
                <w:lang w:val="mn-MN"/>
              </w:rPr>
              <w:t xml:space="preserve"> нарийвчлалтай хуваарь тавьж болно. </w:t>
            </w:r>
            <w:r w:rsidR="00976712" w:rsidRPr="00F11FDF">
              <w:rPr>
                <w:szCs w:val="24"/>
                <w:lang w:val="mn-MN"/>
              </w:rPr>
              <w:t xml:space="preserve"> </w:t>
            </w:r>
          </w:p>
          <w:p w:rsidR="00C14103" w:rsidRPr="00F11FDF" w:rsidRDefault="00C21CAF" w:rsidP="002D3B89">
            <w:pPr>
              <w:spacing w:line="276" w:lineRule="auto"/>
              <w:jc w:val="both"/>
              <w:rPr>
                <w:szCs w:val="24"/>
                <w:lang w:val="mn-MN"/>
              </w:rPr>
            </w:pPr>
            <w:r w:rsidRPr="00F11FDF">
              <w:rPr>
                <w:szCs w:val="24"/>
                <w:lang w:val="mn-MN"/>
              </w:rPr>
              <w:t>Заалтын алдаа нь т</w:t>
            </w:r>
            <w:r w:rsidR="00C14103" w:rsidRPr="00F11FDF">
              <w:rPr>
                <w:szCs w:val="24"/>
                <w:lang w:val="mn-MN"/>
              </w:rPr>
              <w:t xml:space="preserve">оолуурын заалт бүрийн хувьд </w:t>
            </w:r>
            <w:r w:rsidR="008816BD" w:rsidRPr="00F11FDF">
              <w:rPr>
                <w:szCs w:val="24"/>
                <w:lang w:val="mn-MN"/>
              </w:rPr>
              <w:t>хамгийн бага хува</w:t>
            </w:r>
            <w:r w:rsidR="001935B1" w:rsidRPr="00F11FDF">
              <w:rPr>
                <w:szCs w:val="24"/>
                <w:lang w:val="mn-MN"/>
              </w:rPr>
              <w:t xml:space="preserve">арийн </w:t>
            </w:r>
            <w:proofErr w:type="spellStart"/>
            <w:r w:rsidR="001935B1" w:rsidRPr="00F11FDF">
              <w:rPr>
                <w:szCs w:val="24"/>
                <w:lang w:val="mn-MN"/>
              </w:rPr>
              <w:t>интервалын</w:t>
            </w:r>
            <w:proofErr w:type="spellEnd"/>
            <w:r w:rsidR="001935B1" w:rsidRPr="00F11FDF">
              <w:rPr>
                <w:szCs w:val="24"/>
                <w:lang w:val="mn-MN"/>
              </w:rPr>
              <w:t xml:space="preserve"> хагасаас хэтрээ</w:t>
            </w:r>
            <w:r w:rsidR="008816BD" w:rsidRPr="00F11FDF">
              <w:rPr>
                <w:szCs w:val="24"/>
                <w:lang w:val="mn-MN"/>
              </w:rPr>
              <w:t>гүй эсвэл тоон заагчийн тохиолдолд хамгийн бага</w:t>
            </w:r>
            <w:r w:rsidR="001935B1" w:rsidRPr="00F11FDF">
              <w:rPr>
                <w:szCs w:val="24"/>
                <w:lang w:val="mn-MN"/>
              </w:rPr>
              <w:t xml:space="preserve"> утгатай тооны 0,99-өөс хэтрээгүй</w:t>
            </w:r>
            <w:r w:rsidR="008816BD" w:rsidRPr="00F11FDF">
              <w:rPr>
                <w:szCs w:val="24"/>
                <w:lang w:val="mn-MN"/>
              </w:rPr>
              <w:t xml:space="preserve"> </w:t>
            </w:r>
            <w:r w:rsidR="009F3994" w:rsidRPr="00F11FDF">
              <w:rPr>
                <w:szCs w:val="24"/>
                <w:lang w:val="mn-MN"/>
              </w:rPr>
              <w:t>гэж авч үзсэн</w:t>
            </w:r>
            <w:r w:rsidR="001935B1" w:rsidRPr="00F11FDF">
              <w:rPr>
                <w:szCs w:val="24"/>
                <w:lang w:val="mn-MN"/>
              </w:rPr>
              <w:t xml:space="preserve">. </w:t>
            </w:r>
          </w:p>
          <w:p w:rsidR="001935B1" w:rsidRPr="00F11FDF" w:rsidRDefault="001935B1" w:rsidP="002D3B89">
            <w:pPr>
              <w:spacing w:line="276" w:lineRule="auto"/>
              <w:jc w:val="both"/>
              <w:rPr>
                <w:szCs w:val="24"/>
                <w:lang w:val="mn-MN"/>
              </w:rPr>
            </w:pPr>
            <w:r w:rsidRPr="00F11FDF">
              <w:rPr>
                <w:szCs w:val="24"/>
                <w:lang w:val="mn-MN"/>
              </w:rPr>
              <w:t xml:space="preserve">Гаралтын холболтод хэрэглэсэн </w:t>
            </w:r>
            <w:proofErr w:type="spellStart"/>
            <w:r w:rsidRPr="00F11FDF">
              <w:rPr>
                <w:szCs w:val="24"/>
                <w:lang w:val="mn-MN"/>
              </w:rPr>
              <w:t>импульсын</w:t>
            </w:r>
            <w:proofErr w:type="spellEnd"/>
            <w:r w:rsidRPr="00F11FDF">
              <w:rPr>
                <w:szCs w:val="24"/>
                <w:lang w:val="mn-MN"/>
              </w:rPr>
              <w:t xml:space="preserve"> гаралтын нэрийг B хавсралтад заасан.</w:t>
            </w:r>
          </w:p>
          <w:p w:rsidR="00775233" w:rsidRPr="00F11FDF" w:rsidRDefault="00775233" w:rsidP="00775233">
            <w:pPr>
              <w:spacing w:line="276" w:lineRule="auto"/>
              <w:jc w:val="both"/>
              <w:rPr>
                <w:szCs w:val="24"/>
                <w:lang w:val="mn-MN"/>
              </w:rPr>
            </w:pPr>
            <w:r w:rsidRPr="00F11FDF">
              <w:rPr>
                <w:szCs w:val="24"/>
                <w:lang w:val="mn-MN"/>
              </w:rPr>
              <w:t xml:space="preserve">Зөвхөн өгөгдлийн туршилтын (өндөр нарийвчлалтай </w:t>
            </w:r>
            <w:proofErr w:type="spellStart"/>
            <w:r w:rsidRPr="00F11FDF">
              <w:rPr>
                <w:szCs w:val="24"/>
                <w:lang w:val="mn-MN"/>
              </w:rPr>
              <w:t>импульсын</w:t>
            </w:r>
            <w:proofErr w:type="spellEnd"/>
            <w:r w:rsidRPr="00F11FDF">
              <w:rPr>
                <w:szCs w:val="24"/>
                <w:lang w:val="mn-MN"/>
              </w:rPr>
              <w:t xml:space="preserve"> гар</w:t>
            </w:r>
            <w:r w:rsidR="00A053CB" w:rsidRPr="00F11FDF">
              <w:rPr>
                <w:szCs w:val="24"/>
                <w:lang w:val="mn-MN"/>
              </w:rPr>
              <w:t>алтгүй) интерфейстэй иж бүрэн тоолуур</w:t>
            </w:r>
            <w:r w:rsidRPr="00F11FDF">
              <w:rPr>
                <w:szCs w:val="24"/>
                <w:lang w:val="mn-MN"/>
              </w:rPr>
              <w:t xml:space="preserve">уудын хувьд хамгийн багадаа өндөр нарийвчлалтай дараах өгөгдлийг авах боломжтой байх хэрэгтэй. Үүнд: </w:t>
            </w:r>
          </w:p>
          <w:p w:rsidR="00775233" w:rsidRPr="00F11FDF" w:rsidRDefault="00775233" w:rsidP="00775233">
            <w:pPr>
              <w:spacing w:line="276" w:lineRule="auto"/>
              <w:jc w:val="both"/>
              <w:rPr>
                <w:szCs w:val="24"/>
                <w:lang w:val="mn-MN"/>
              </w:rPr>
            </w:pPr>
            <w:r w:rsidRPr="00F11FDF">
              <w:rPr>
                <w:szCs w:val="24"/>
                <w:lang w:val="mn-MN"/>
              </w:rPr>
              <w:t xml:space="preserve">- тоолуурын ганц тодорхойлогч, </w:t>
            </w:r>
          </w:p>
          <w:p w:rsidR="00775233" w:rsidRPr="00F11FDF" w:rsidRDefault="00775233" w:rsidP="00775233">
            <w:pPr>
              <w:spacing w:line="276" w:lineRule="auto"/>
              <w:jc w:val="both"/>
              <w:rPr>
                <w:szCs w:val="24"/>
                <w:lang w:val="mn-MN"/>
              </w:rPr>
            </w:pPr>
            <w:r w:rsidRPr="00F11FDF">
              <w:rPr>
                <w:szCs w:val="24"/>
                <w:lang w:val="mn-MN"/>
              </w:rPr>
              <w:t>- эрчим хүчний бүртгэл,</w:t>
            </w:r>
          </w:p>
          <w:p w:rsidR="00775233" w:rsidRPr="00F11FDF" w:rsidRDefault="00775233" w:rsidP="00775233">
            <w:pPr>
              <w:spacing w:line="276" w:lineRule="auto"/>
              <w:jc w:val="both"/>
              <w:rPr>
                <w:szCs w:val="24"/>
                <w:lang w:val="mn-MN"/>
              </w:rPr>
            </w:pPr>
            <w:r w:rsidRPr="00F11FDF">
              <w:rPr>
                <w:szCs w:val="24"/>
                <w:lang w:val="mn-MN"/>
              </w:rPr>
              <w:t>- эзлэхүүний бүртгэл,</w:t>
            </w:r>
          </w:p>
          <w:p w:rsidR="00775233" w:rsidRPr="00F11FDF" w:rsidRDefault="00775233" w:rsidP="00775233">
            <w:pPr>
              <w:spacing w:line="276" w:lineRule="auto"/>
              <w:jc w:val="both"/>
              <w:rPr>
                <w:szCs w:val="24"/>
                <w:lang w:val="mn-MN"/>
              </w:rPr>
            </w:pPr>
            <w:r w:rsidRPr="00F11FDF">
              <w:rPr>
                <w:szCs w:val="24"/>
                <w:lang w:val="mn-MN"/>
              </w:rPr>
              <w:t>- оролтын температур, болон</w:t>
            </w:r>
          </w:p>
          <w:p w:rsidR="00775233" w:rsidRPr="00F11FDF" w:rsidRDefault="00775233" w:rsidP="00775233">
            <w:pPr>
              <w:spacing w:line="276" w:lineRule="auto"/>
              <w:jc w:val="both"/>
              <w:rPr>
                <w:szCs w:val="24"/>
                <w:lang w:val="mn-MN"/>
              </w:rPr>
            </w:pPr>
            <w:r w:rsidRPr="00F11FDF">
              <w:rPr>
                <w:szCs w:val="24"/>
                <w:lang w:val="mn-MN"/>
              </w:rPr>
              <w:t xml:space="preserve">- гаралтын температур байна. </w:t>
            </w:r>
          </w:p>
          <w:p w:rsidR="00A053CB" w:rsidRPr="00F11FDF" w:rsidRDefault="00A053CB" w:rsidP="00A053CB">
            <w:pPr>
              <w:spacing w:line="276" w:lineRule="auto"/>
              <w:jc w:val="both"/>
              <w:rPr>
                <w:szCs w:val="24"/>
                <w:lang w:val="mn-MN"/>
              </w:rPr>
            </w:pPr>
            <w:r w:rsidRPr="00F11FDF">
              <w:rPr>
                <w:rFonts w:eastAsia="Calibri"/>
                <w:szCs w:val="24"/>
                <w:lang w:val="mn-MN"/>
              </w:rPr>
              <w:t>Дулааны эрчим хүчний иж бүрэн тоолууры</w:t>
            </w:r>
            <w:r w:rsidRPr="00F11FDF">
              <w:rPr>
                <w:szCs w:val="24"/>
                <w:lang w:val="mn-MN"/>
              </w:rPr>
              <w:t xml:space="preserve">г дахин тохируулахаар төлөвлөсөн бол тохируулгыг нь өгөгдлийн интерфейсээр дамжуулах боломжтой байх шаардлагатай. Тохируулгыг аливаа тохиолдолд </w:t>
            </w:r>
            <w:r w:rsidRPr="00F11FDF">
              <w:rPr>
                <w:szCs w:val="24"/>
                <w:lang w:val="mn-MN"/>
              </w:rPr>
              <w:lastRenderedPageBreak/>
              <w:t>хамгаалалтын лацаар лацадсан байвал зохино.</w:t>
            </w:r>
          </w:p>
          <w:p w:rsidR="00E25249" w:rsidRPr="00F11FDF" w:rsidRDefault="00E25249" w:rsidP="00E25249">
            <w:pPr>
              <w:spacing w:line="276" w:lineRule="auto"/>
              <w:jc w:val="both"/>
              <w:rPr>
                <w:rFonts w:eastAsia="Calibri"/>
                <w:b/>
                <w:szCs w:val="24"/>
                <w:lang w:val="mn-MN"/>
              </w:rPr>
            </w:pPr>
            <w:r w:rsidRPr="00F11FDF">
              <w:rPr>
                <w:rFonts w:eastAsia="Calibri"/>
                <w:b/>
                <w:szCs w:val="24"/>
                <w:lang w:val="mn-MN"/>
              </w:rPr>
              <w:t>8 Зангилаанууд хоорондын интерфейс</w:t>
            </w:r>
          </w:p>
          <w:p w:rsidR="00A053CB" w:rsidRPr="00F11FDF" w:rsidRDefault="00E25249" w:rsidP="00E25249">
            <w:pPr>
              <w:spacing w:line="276" w:lineRule="auto"/>
              <w:jc w:val="both"/>
              <w:rPr>
                <w:b/>
                <w:szCs w:val="24"/>
                <w:lang w:val="mn-MN"/>
              </w:rPr>
            </w:pPr>
            <w:r w:rsidRPr="00F11FDF">
              <w:rPr>
                <w:rFonts w:eastAsia="Calibri"/>
                <w:b/>
                <w:szCs w:val="24"/>
                <w:lang w:val="mn-MN"/>
              </w:rPr>
              <w:t>8.1 Ерөнхий зүйл</w:t>
            </w:r>
          </w:p>
          <w:p w:rsidR="00775233" w:rsidRPr="00F11FDF" w:rsidRDefault="00CD669E" w:rsidP="00775233">
            <w:pPr>
              <w:spacing w:line="276" w:lineRule="auto"/>
              <w:jc w:val="both"/>
              <w:rPr>
                <w:szCs w:val="24"/>
                <w:lang w:val="mn-MN"/>
              </w:rPr>
            </w:pPr>
            <w:r w:rsidRPr="00F11FDF">
              <w:rPr>
                <w:szCs w:val="24"/>
                <w:lang w:val="mn-MN"/>
              </w:rPr>
              <w:t xml:space="preserve">Тооны машин, температур мэдрэгч болон зарцуулалтын анхдагч хэмжүүр хоорондын сигналуудын төрлийг үйлдвэрлэгч ойлгомжтой тодорхойлсон байх хэрэгтэй. </w:t>
            </w:r>
          </w:p>
          <w:p w:rsidR="00CD669E" w:rsidRPr="00F11FDF" w:rsidRDefault="00932643" w:rsidP="00775233">
            <w:pPr>
              <w:spacing w:line="276" w:lineRule="auto"/>
              <w:jc w:val="both"/>
              <w:rPr>
                <w:szCs w:val="24"/>
                <w:lang w:val="mn-MN"/>
              </w:rPr>
            </w:pPr>
            <w:r w:rsidRPr="00F11FDF">
              <w:rPr>
                <w:szCs w:val="24"/>
                <w:lang w:val="mn-MN"/>
              </w:rPr>
              <w:t>Ж</w:t>
            </w:r>
            <w:r w:rsidR="009B521B" w:rsidRPr="00F11FDF">
              <w:rPr>
                <w:szCs w:val="24"/>
                <w:lang w:val="mn-MN"/>
              </w:rPr>
              <w:t>ишээ нь, сигналын төрөл, хүчдэл болон гүйдлийн түвшин, хамгийн их болон хамгийн бага</w:t>
            </w:r>
            <w:r w:rsidR="00B65FB7" w:rsidRPr="00F11FDF">
              <w:rPr>
                <w:szCs w:val="24"/>
                <w:lang w:val="mn-MN"/>
              </w:rPr>
              <w:t xml:space="preserve"> давтамж, ажлын үе зэрэг хязгаарлалт</w:t>
            </w:r>
            <w:r w:rsidRPr="00F11FDF">
              <w:rPr>
                <w:szCs w:val="24"/>
                <w:lang w:val="mn-MN"/>
              </w:rPr>
              <w:t>ын хамаарах бүх өгөгдлийг т</w:t>
            </w:r>
            <w:r w:rsidR="00D64B29" w:rsidRPr="00F11FDF">
              <w:rPr>
                <w:szCs w:val="24"/>
                <w:lang w:val="mn-MN"/>
              </w:rPr>
              <w:t xml:space="preserve">одорхойлолтод </w:t>
            </w:r>
            <w:r w:rsidRPr="00F11FDF">
              <w:rPr>
                <w:szCs w:val="24"/>
                <w:lang w:val="mn-MN"/>
              </w:rPr>
              <w:t>оруулах шаардлагатай.</w:t>
            </w:r>
          </w:p>
          <w:p w:rsidR="00932643" w:rsidRPr="00F11FDF" w:rsidRDefault="00932643" w:rsidP="00932643">
            <w:pPr>
              <w:spacing w:line="276" w:lineRule="auto"/>
              <w:jc w:val="both"/>
              <w:rPr>
                <w:rFonts w:eastAsia="Calibri"/>
                <w:b/>
                <w:szCs w:val="24"/>
                <w:lang w:val="mn-MN"/>
              </w:rPr>
            </w:pPr>
            <w:r w:rsidRPr="00F11FDF">
              <w:rPr>
                <w:rFonts w:eastAsia="Calibri"/>
                <w:b/>
                <w:szCs w:val="24"/>
                <w:lang w:val="mn-MN"/>
              </w:rPr>
              <w:t xml:space="preserve">8.2 </w:t>
            </w:r>
            <w:proofErr w:type="spellStart"/>
            <w:r w:rsidRPr="00F11FDF">
              <w:rPr>
                <w:rFonts w:eastAsia="Calibri"/>
                <w:b/>
                <w:szCs w:val="24"/>
                <w:lang w:val="mn-MN"/>
              </w:rPr>
              <w:t>Импульсийн</w:t>
            </w:r>
            <w:proofErr w:type="spellEnd"/>
            <w:r w:rsidRPr="00F11FDF">
              <w:rPr>
                <w:rFonts w:eastAsia="Calibri"/>
                <w:b/>
                <w:szCs w:val="24"/>
                <w:lang w:val="mn-MN"/>
              </w:rPr>
              <w:t xml:space="preserve"> төхөөрөмжийн интерфейсийн тодорхойлолт</w:t>
            </w:r>
          </w:p>
          <w:p w:rsidR="00932643" w:rsidRPr="00F11FDF" w:rsidRDefault="00932643" w:rsidP="00932643">
            <w:pPr>
              <w:spacing w:line="276" w:lineRule="auto"/>
              <w:jc w:val="both"/>
              <w:rPr>
                <w:rFonts w:eastAsia="Calibri"/>
                <w:szCs w:val="24"/>
                <w:lang w:val="mn-MN"/>
              </w:rPr>
            </w:pPr>
            <w:r w:rsidRPr="00F11FDF">
              <w:rPr>
                <w:rFonts w:eastAsia="Calibri"/>
                <w:b/>
                <w:szCs w:val="24"/>
                <w:lang w:val="mn-MN"/>
              </w:rPr>
              <w:t>8.2.1 Ерөнхий зүйл</w:t>
            </w:r>
          </w:p>
          <w:p w:rsidR="00932643" w:rsidRPr="00F11FDF" w:rsidRDefault="00AF5B45" w:rsidP="00932643">
            <w:pPr>
              <w:spacing w:line="276" w:lineRule="auto"/>
              <w:jc w:val="both"/>
              <w:rPr>
                <w:szCs w:val="24"/>
                <w:lang w:val="mn-MN"/>
              </w:rPr>
            </w:pPr>
            <w:proofErr w:type="spellStart"/>
            <w:r w:rsidRPr="00F11FDF">
              <w:rPr>
                <w:szCs w:val="24"/>
                <w:lang w:val="mn-MN"/>
              </w:rPr>
              <w:t>Импульсын</w:t>
            </w:r>
            <w:proofErr w:type="spellEnd"/>
            <w:r w:rsidRPr="00F11FDF">
              <w:rPr>
                <w:szCs w:val="24"/>
                <w:lang w:val="mn-MN"/>
              </w:rPr>
              <w:t xml:space="preserve"> гаралттай нэг хэсэг б</w:t>
            </w:r>
            <w:r w:rsidR="004257D5" w:rsidRPr="00F11FDF">
              <w:rPr>
                <w:szCs w:val="24"/>
                <w:lang w:val="mn-MN"/>
              </w:rPr>
              <w:t>о</w:t>
            </w:r>
            <w:r w:rsidRPr="00F11FDF">
              <w:rPr>
                <w:szCs w:val="24"/>
                <w:lang w:val="mn-MN"/>
              </w:rPr>
              <w:t xml:space="preserve">лон </w:t>
            </w:r>
            <w:proofErr w:type="spellStart"/>
            <w:r w:rsidRPr="00F11FDF">
              <w:rPr>
                <w:szCs w:val="24"/>
                <w:lang w:val="mn-MN"/>
              </w:rPr>
              <w:t>импульсын</w:t>
            </w:r>
            <w:proofErr w:type="spellEnd"/>
            <w:r w:rsidRPr="00F11FDF">
              <w:rPr>
                <w:szCs w:val="24"/>
                <w:lang w:val="mn-MN"/>
              </w:rPr>
              <w:t xml:space="preserve"> оролттой өөр нэг хэсэг хоорондын нийцлийг тодорхойлохын тулд дараах техник</w:t>
            </w:r>
            <w:r w:rsidR="002D1BFA" w:rsidRPr="00F11FDF">
              <w:rPr>
                <w:szCs w:val="24"/>
                <w:lang w:val="mn-MN"/>
              </w:rPr>
              <w:t>ийн шаардлагыг тавих хэрэгтэй</w:t>
            </w:r>
            <w:r w:rsidRPr="00F11FDF">
              <w:rPr>
                <w:szCs w:val="24"/>
                <w:lang w:val="mn-MN"/>
              </w:rPr>
              <w:t>.</w:t>
            </w:r>
          </w:p>
          <w:p w:rsidR="00AF5B45" w:rsidRPr="00F11FDF" w:rsidRDefault="00D347D0" w:rsidP="00932643">
            <w:pPr>
              <w:spacing w:line="276" w:lineRule="auto"/>
              <w:jc w:val="both"/>
              <w:rPr>
                <w:rFonts w:eastAsia="Calibri"/>
                <w:b/>
                <w:szCs w:val="24"/>
                <w:lang w:val="mn-MN"/>
              </w:rPr>
            </w:pPr>
            <w:r w:rsidRPr="00F11FDF">
              <w:rPr>
                <w:rFonts w:eastAsia="Calibri"/>
                <w:b/>
                <w:szCs w:val="24"/>
                <w:lang w:val="mn-MN"/>
              </w:rPr>
              <w:t>8.2.2 Цахилгааны холболт</w:t>
            </w:r>
          </w:p>
          <w:p w:rsidR="00D347D0" w:rsidRPr="00F11FDF" w:rsidRDefault="00C94303" w:rsidP="00932643">
            <w:pPr>
              <w:spacing w:line="276" w:lineRule="auto"/>
              <w:jc w:val="both"/>
              <w:rPr>
                <w:szCs w:val="24"/>
                <w:lang w:val="mn-MN"/>
              </w:rPr>
            </w:pPr>
            <w:proofErr w:type="spellStart"/>
            <w:r w:rsidRPr="00F11FDF">
              <w:rPr>
                <w:szCs w:val="24"/>
                <w:lang w:val="mn-MN"/>
              </w:rPr>
              <w:t>Импульсын</w:t>
            </w:r>
            <w:proofErr w:type="spellEnd"/>
            <w:r w:rsidRPr="00F11FDF">
              <w:rPr>
                <w:szCs w:val="24"/>
                <w:lang w:val="mn-MN"/>
              </w:rPr>
              <w:t xml:space="preserve"> төхөөрөмжийн цахилгааны холболт хоёр гаргалгатай байдаг. </w:t>
            </w:r>
            <w:r w:rsidR="00AF63D0" w:rsidRPr="00F11FDF">
              <w:rPr>
                <w:szCs w:val="24"/>
                <w:lang w:val="mn-MN"/>
              </w:rPr>
              <w:t xml:space="preserve">Жишиг нөхцөлд тогтмол гүйдлийн 100 В хүчдэлд хэмжихэд 100 </w:t>
            </w:r>
            <w:proofErr w:type="spellStart"/>
            <w:r w:rsidR="00AF63D0" w:rsidRPr="00F11FDF">
              <w:rPr>
                <w:szCs w:val="24"/>
                <w:lang w:val="mn-MN"/>
              </w:rPr>
              <w:t>МОмоос</w:t>
            </w:r>
            <w:proofErr w:type="spellEnd"/>
            <w:r w:rsidR="00AF63D0" w:rsidRPr="00F11FDF">
              <w:rPr>
                <w:szCs w:val="24"/>
                <w:lang w:val="mn-MN"/>
              </w:rPr>
              <w:t xml:space="preserve"> илүү </w:t>
            </w:r>
            <w:proofErr w:type="spellStart"/>
            <w:r w:rsidR="00AF63D0" w:rsidRPr="00F11FDF">
              <w:rPr>
                <w:szCs w:val="24"/>
                <w:lang w:val="mn-MN"/>
              </w:rPr>
              <w:t>тусгаарлагын</w:t>
            </w:r>
            <w:proofErr w:type="spellEnd"/>
            <w:r w:rsidR="00AF63D0" w:rsidRPr="00F11FDF">
              <w:rPr>
                <w:szCs w:val="24"/>
                <w:lang w:val="mn-MN"/>
              </w:rPr>
              <w:t xml:space="preserve"> эсэргүүцэлтэй байхаар  хоёр гаргалгыг газраас (</w:t>
            </w:r>
            <w:r w:rsidR="00460FF8" w:rsidRPr="00F11FDF">
              <w:rPr>
                <w:szCs w:val="24"/>
                <w:lang w:val="mn-MN"/>
              </w:rPr>
              <w:t>хоолой</w:t>
            </w:r>
            <w:r w:rsidR="00AF63D0" w:rsidRPr="00F11FDF">
              <w:rPr>
                <w:szCs w:val="24"/>
                <w:lang w:val="mn-MN"/>
              </w:rPr>
              <w:t xml:space="preserve"> эсвэл бүрээс г.м) тусгаарлах хэрэгтэй.</w:t>
            </w:r>
          </w:p>
          <w:p w:rsidR="00AF63D0" w:rsidRPr="00F11FDF" w:rsidRDefault="00B94E4C" w:rsidP="00932643">
            <w:pPr>
              <w:spacing w:line="276" w:lineRule="auto"/>
              <w:jc w:val="both"/>
              <w:rPr>
                <w:szCs w:val="24"/>
                <w:lang w:val="mn-MN"/>
              </w:rPr>
            </w:pPr>
            <w:proofErr w:type="spellStart"/>
            <w:r w:rsidRPr="00F11FDF">
              <w:rPr>
                <w:szCs w:val="24"/>
                <w:lang w:val="mn-MN"/>
              </w:rPr>
              <w:t>Экраны</w:t>
            </w:r>
            <w:proofErr w:type="spellEnd"/>
            <w:r w:rsidRPr="00F11FDF">
              <w:rPr>
                <w:szCs w:val="24"/>
                <w:lang w:val="mn-MN"/>
              </w:rPr>
              <w:t xml:space="preserve"> боломжит холболтыг </w:t>
            </w:r>
            <w:r w:rsidR="00C42EB8" w:rsidRPr="00F11FDF">
              <w:rPr>
                <w:szCs w:val="24"/>
                <w:lang w:val="mn-MN"/>
              </w:rPr>
              <w:t>цахилгаан соронзон нийцлийн дүрмийн дагуу хийх шаардлагатай.</w:t>
            </w:r>
          </w:p>
          <w:p w:rsidR="00C42EB8" w:rsidRPr="00F11FDF" w:rsidRDefault="00A37CCA" w:rsidP="00932643">
            <w:pPr>
              <w:spacing w:line="276" w:lineRule="auto"/>
              <w:jc w:val="both"/>
              <w:rPr>
                <w:rFonts w:eastAsia="Calibri"/>
                <w:b/>
                <w:szCs w:val="24"/>
                <w:lang w:val="mn-MN"/>
              </w:rPr>
            </w:pPr>
            <w:r w:rsidRPr="00F11FDF">
              <w:rPr>
                <w:rFonts w:eastAsia="Calibri"/>
                <w:b/>
                <w:szCs w:val="24"/>
                <w:lang w:val="mn-MN"/>
              </w:rPr>
              <w:t xml:space="preserve">8.2.3 </w:t>
            </w:r>
            <w:proofErr w:type="spellStart"/>
            <w:r w:rsidRPr="00F11FDF">
              <w:rPr>
                <w:rFonts w:eastAsia="Calibri"/>
                <w:b/>
                <w:szCs w:val="24"/>
                <w:lang w:val="mn-MN"/>
              </w:rPr>
              <w:t>Импульсийн</w:t>
            </w:r>
            <w:proofErr w:type="spellEnd"/>
            <w:r w:rsidRPr="00F11FDF">
              <w:rPr>
                <w:rFonts w:eastAsia="Calibri"/>
                <w:b/>
                <w:szCs w:val="24"/>
                <w:lang w:val="mn-MN"/>
              </w:rPr>
              <w:t xml:space="preserve"> гаралтын төхөөрөмжийн ангилал</w:t>
            </w:r>
          </w:p>
          <w:p w:rsidR="00A37CCA" w:rsidRPr="00F11FDF" w:rsidRDefault="00362EBB" w:rsidP="00932643">
            <w:pPr>
              <w:spacing w:line="276" w:lineRule="auto"/>
              <w:jc w:val="both"/>
              <w:rPr>
                <w:szCs w:val="24"/>
                <w:lang w:val="mn-MN"/>
              </w:rPr>
            </w:pPr>
            <w:r w:rsidRPr="00F11FDF">
              <w:rPr>
                <w:szCs w:val="24"/>
                <w:lang w:val="mn-MN"/>
              </w:rPr>
              <w:t>OA ангилал: цахилгаан механик автомат таслуур.</w:t>
            </w:r>
          </w:p>
          <w:p w:rsidR="00932643" w:rsidRPr="00F11FDF" w:rsidRDefault="005E4AAB" w:rsidP="00775233">
            <w:pPr>
              <w:spacing w:line="276" w:lineRule="auto"/>
              <w:jc w:val="both"/>
              <w:rPr>
                <w:szCs w:val="24"/>
                <w:lang w:val="mn-MN"/>
              </w:rPr>
            </w:pPr>
            <w:r w:rsidRPr="00F11FDF">
              <w:rPr>
                <w:szCs w:val="24"/>
                <w:lang w:val="mn-MN"/>
              </w:rPr>
              <w:lastRenderedPageBreak/>
              <w:t xml:space="preserve">OA ангиллын төхөөрөмжийн нийтлэг жишээ нь </w:t>
            </w:r>
            <w:proofErr w:type="spellStart"/>
            <w:r w:rsidRPr="00F11FDF">
              <w:rPr>
                <w:szCs w:val="24"/>
                <w:highlight w:val="yellow"/>
                <w:lang w:val="mn-MN"/>
              </w:rPr>
              <w:t>геркон</w:t>
            </w:r>
            <w:proofErr w:type="spellEnd"/>
            <w:r w:rsidRPr="00F11FDF">
              <w:rPr>
                <w:szCs w:val="24"/>
                <w:highlight w:val="yellow"/>
                <w:lang w:val="mn-MN"/>
              </w:rPr>
              <w:t xml:space="preserve"> контакт</w:t>
            </w:r>
            <w:r w:rsidRPr="00F11FDF">
              <w:rPr>
                <w:szCs w:val="24"/>
                <w:lang w:val="mn-MN"/>
              </w:rPr>
              <w:t xml:space="preserve"> болон </w:t>
            </w:r>
            <w:r w:rsidR="00C76D95" w:rsidRPr="00F11FDF">
              <w:rPr>
                <w:szCs w:val="24"/>
                <w:lang w:val="mn-MN"/>
              </w:rPr>
              <w:t>электроник</w:t>
            </w:r>
            <w:r w:rsidRPr="00F11FDF">
              <w:rPr>
                <w:szCs w:val="24"/>
                <w:lang w:val="mn-MN"/>
              </w:rPr>
              <w:t xml:space="preserve"> автомат таслуур юм. </w:t>
            </w:r>
          </w:p>
          <w:p w:rsidR="001935B1" w:rsidRPr="00F11FDF" w:rsidRDefault="00F33F1D" w:rsidP="002D3B89">
            <w:pPr>
              <w:spacing w:line="276" w:lineRule="auto"/>
              <w:jc w:val="both"/>
              <w:rPr>
                <w:szCs w:val="24"/>
                <w:lang w:val="mn-MN"/>
              </w:rPr>
            </w:pPr>
            <w:r w:rsidRPr="00F11FDF">
              <w:rPr>
                <w:szCs w:val="24"/>
                <w:lang w:val="mn-MN"/>
              </w:rPr>
              <w:t xml:space="preserve">Таслуурыг ажиллуулж </w:t>
            </w:r>
            <w:r w:rsidR="00760243" w:rsidRPr="00F11FDF">
              <w:rPr>
                <w:szCs w:val="24"/>
                <w:lang w:val="mn-MN"/>
              </w:rPr>
              <w:t xml:space="preserve">“Асаасан” төлөвийг, </w:t>
            </w:r>
            <w:r w:rsidRPr="00F11FDF">
              <w:rPr>
                <w:szCs w:val="24"/>
                <w:lang w:val="mn-MN"/>
              </w:rPr>
              <w:t xml:space="preserve">таслуурыг салгаж </w:t>
            </w:r>
            <w:r w:rsidR="00760243" w:rsidRPr="00F11FDF">
              <w:rPr>
                <w:szCs w:val="24"/>
                <w:lang w:val="mn-MN"/>
              </w:rPr>
              <w:t xml:space="preserve">“Унтраасан” төлөвийг тодорхойлно. </w:t>
            </w:r>
          </w:p>
          <w:p w:rsidR="00760243" w:rsidRPr="00F11FDF" w:rsidRDefault="003C6CA7" w:rsidP="002D3B89">
            <w:pPr>
              <w:spacing w:line="276" w:lineRule="auto"/>
              <w:jc w:val="both"/>
              <w:rPr>
                <w:szCs w:val="24"/>
                <w:lang w:val="mn-MN"/>
              </w:rPr>
            </w:pPr>
            <w:r w:rsidRPr="00F11FDF">
              <w:rPr>
                <w:szCs w:val="24"/>
                <w:lang w:val="mn-MN"/>
              </w:rPr>
              <w:t xml:space="preserve">Цахилгаан механик автомат таслуурыг тодорхойлох шинж нь механик контактуудын чичиргээ </w:t>
            </w:r>
            <w:r w:rsidR="005C4CE5" w:rsidRPr="00F11FDF">
              <w:rPr>
                <w:szCs w:val="24"/>
                <w:lang w:val="mn-MN"/>
              </w:rPr>
              <w:t>байдаг.</w:t>
            </w:r>
          </w:p>
          <w:p w:rsidR="005C4CE5" w:rsidRPr="00F11FDF" w:rsidRDefault="005C4CE5" w:rsidP="002D3B89">
            <w:pPr>
              <w:spacing w:line="276" w:lineRule="auto"/>
              <w:jc w:val="both"/>
              <w:rPr>
                <w:szCs w:val="24"/>
                <w:lang w:val="mn-MN"/>
              </w:rPr>
            </w:pPr>
            <w:r w:rsidRPr="00F11FDF">
              <w:rPr>
                <w:szCs w:val="24"/>
                <w:lang w:val="mn-MN"/>
              </w:rPr>
              <w:t>OB анги</w:t>
            </w:r>
            <w:r w:rsidR="002C225E" w:rsidRPr="00F11FDF">
              <w:rPr>
                <w:szCs w:val="24"/>
                <w:lang w:val="mn-MN"/>
              </w:rPr>
              <w:t xml:space="preserve">лал: </w:t>
            </w:r>
            <w:r w:rsidR="003322B0" w:rsidRPr="00F11FDF">
              <w:rPr>
                <w:szCs w:val="24"/>
                <w:highlight w:val="yellow"/>
                <w:lang w:val="mn-MN"/>
              </w:rPr>
              <w:t>удаан</w:t>
            </w:r>
            <w:r w:rsidR="00976787" w:rsidRPr="00F11FDF">
              <w:rPr>
                <w:szCs w:val="24"/>
                <w:highlight w:val="yellow"/>
                <w:lang w:val="mn-MN"/>
              </w:rPr>
              <w:t xml:space="preserve"> </w:t>
            </w:r>
            <w:proofErr w:type="spellStart"/>
            <w:r w:rsidR="00976787" w:rsidRPr="00F11FDF">
              <w:rPr>
                <w:szCs w:val="24"/>
                <w:highlight w:val="yellow"/>
                <w:lang w:val="mn-MN"/>
              </w:rPr>
              <w:t>импульсийн</w:t>
            </w:r>
            <w:proofErr w:type="spellEnd"/>
            <w:r w:rsidR="00976787" w:rsidRPr="00F11FDF">
              <w:rPr>
                <w:szCs w:val="24"/>
                <w:highlight w:val="yellow"/>
                <w:lang w:val="mn-MN"/>
              </w:rPr>
              <w:t xml:space="preserve"> гүйдлийн хүлээн авагчтай электроникийн идэвхгүй элемент</w:t>
            </w:r>
            <w:r w:rsidR="00DA4939" w:rsidRPr="00F11FDF">
              <w:rPr>
                <w:szCs w:val="24"/>
                <w:highlight w:val="yellow"/>
                <w:lang w:val="mn-MN"/>
              </w:rPr>
              <w:t>; их гүйдэл</w:t>
            </w:r>
            <w:r w:rsidR="00976787" w:rsidRPr="00F11FDF">
              <w:rPr>
                <w:szCs w:val="24"/>
                <w:lang w:val="mn-MN"/>
              </w:rPr>
              <w:t xml:space="preserve">. </w:t>
            </w:r>
          </w:p>
          <w:p w:rsidR="002C225E" w:rsidRPr="00F11FDF" w:rsidRDefault="003F52BA" w:rsidP="00517286">
            <w:pPr>
              <w:spacing w:line="276" w:lineRule="auto"/>
              <w:jc w:val="both"/>
              <w:rPr>
                <w:szCs w:val="24"/>
                <w:lang w:val="mn-MN"/>
              </w:rPr>
            </w:pPr>
            <w:r w:rsidRPr="00F11FDF">
              <w:rPr>
                <w:szCs w:val="24"/>
                <w:lang w:val="mn-MN"/>
              </w:rPr>
              <w:t xml:space="preserve">OB ангиллын гүйдлийн </w:t>
            </w:r>
            <w:r w:rsidR="00517286" w:rsidRPr="00F11FDF">
              <w:rPr>
                <w:szCs w:val="24"/>
                <w:lang w:val="mn-MN"/>
              </w:rPr>
              <w:t xml:space="preserve">хүлээн авагчтай электроникийн </w:t>
            </w:r>
            <w:r w:rsidRPr="00F11FDF">
              <w:rPr>
                <w:szCs w:val="24"/>
                <w:lang w:val="mn-MN"/>
              </w:rPr>
              <w:t>идэвхгүй</w:t>
            </w:r>
            <w:r w:rsidR="00517286" w:rsidRPr="00F11FDF">
              <w:rPr>
                <w:szCs w:val="24"/>
                <w:lang w:val="mn-MN"/>
              </w:rPr>
              <w:t xml:space="preserve"> элементийн</w:t>
            </w:r>
            <w:r w:rsidRPr="00F11FDF">
              <w:rPr>
                <w:szCs w:val="24"/>
                <w:lang w:val="mn-MN"/>
              </w:rPr>
              <w:t xml:space="preserve"> </w:t>
            </w:r>
            <w:r w:rsidR="007A7246" w:rsidRPr="00F11FDF">
              <w:rPr>
                <w:szCs w:val="24"/>
                <w:lang w:val="mn-MN"/>
              </w:rPr>
              <w:t>түгээмэл</w:t>
            </w:r>
            <w:r w:rsidRPr="00F11FDF">
              <w:rPr>
                <w:szCs w:val="24"/>
                <w:lang w:val="mn-MN"/>
              </w:rPr>
              <w:t xml:space="preserve"> жишээ нь</w:t>
            </w:r>
            <w:r w:rsidR="005F4FD4" w:rsidRPr="00F11FDF">
              <w:rPr>
                <w:szCs w:val="24"/>
                <w:lang w:val="mn-MN"/>
              </w:rPr>
              <w:t>,</w:t>
            </w:r>
            <w:r w:rsidRPr="00F11FDF">
              <w:rPr>
                <w:szCs w:val="24"/>
                <w:lang w:val="mn-MN"/>
              </w:rPr>
              <w:t xml:space="preserve"> </w:t>
            </w:r>
            <w:proofErr w:type="spellStart"/>
            <w:r w:rsidRPr="00F11FDF">
              <w:rPr>
                <w:szCs w:val="24"/>
                <w:lang w:val="mn-MN"/>
              </w:rPr>
              <w:t>Дарлингтоны</w:t>
            </w:r>
            <w:proofErr w:type="spellEnd"/>
            <w:r w:rsidRPr="00F11FDF">
              <w:rPr>
                <w:szCs w:val="24"/>
                <w:lang w:val="mn-MN"/>
              </w:rPr>
              <w:t xml:space="preserve"> </w:t>
            </w:r>
            <w:proofErr w:type="spellStart"/>
            <w:r w:rsidRPr="00F11FDF">
              <w:rPr>
                <w:szCs w:val="24"/>
                <w:lang w:val="mn-MN"/>
              </w:rPr>
              <w:t>транзистортой</w:t>
            </w:r>
            <w:proofErr w:type="spellEnd"/>
            <w:r w:rsidRPr="00F11FDF">
              <w:rPr>
                <w:szCs w:val="24"/>
                <w:lang w:val="mn-MN"/>
              </w:rPr>
              <w:t xml:space="preserve"> “нээлттэй</w:t>
            </w:r>
            <w:r w:rsidR="00976787" w:rsidRPr="00F11FDF">
              <w:rPr>
                <w:szCs w:val="24"/>
                <w:lang w:val="mn-MN"/>
              </w:rPr>
              <w:t xml:space="preserve"> </w:t>
            </w:r>
            <w:proofErr w:type="spellStart"/>
            <w:r w:rsidR="00976787" w:rsidRPr="00F11FDF">
              <w:rPr>
                <w:szCs w:val="24"/>
                <w:lang w:val="mn-MN"/>
              </w:rPr>
              <w:t>коллектор</w:t>
            </w:r>
            <w:proofErr w:type="spellEnd"/>
            <w:r w:rsidRPr="00F11FDF">
              <w:rPr>
                <w:szCs w:val="24"/>
                <w:lang w:val="mn-MN"/>
              </w:rPr>
              <w:t>”</w:t>
            </w:r>
            <w:r w:rsidR="00517286" w:rsidRPr="00F11FDF">
              <w:rPr>
                <w:szCs w:val="24"/>
                <w:lang w:val="mn-MN"/>
              </w:rPr>
              <w:t xml:space="preserve"> болно. </w:t>
            </w:r>
            <w:r w:rsidR="001A48CA" w:rsidRPr="00F11FDF">
              <w:rPr>
                <w:szCs w:val="24"/>
                <w:lang w:val="mn-MN"/>
              </w:rPr>
              <w:t xml:space="preserve">OA ангиллын төхөөрөмжүүдийн ердийн загварыг OB ангиллын </w:t>
            </w:r>
            <w:r w:rsidR="00C809A7" w:rsidRPr="00F11FDF">
              <w:rPr>
                <w:szCs w:val="24"/>
                <w:lang w:val="mn-MN"/>
              </w:rPr>
              <w:t>төхөөрөмжүүдийн электроник хатуу төлөвийн шийдлээр сольсон. Эдгээр төхөөрөмж</w:t>
            </w:r>
            <w:r w:rsidR="003F0699" w:rsidRPr="00F11FDF">
              <w:rPr>
                <w:szCs w:val="24"/>
                <w:lang w:val="mn-MN"/>
              </w:rPr>
              <w:t>ид</w:t>
            </w:r>
            <w:r w:rsidR="00C809A7" w:rsidRPr="00F11FDF">
              <w:rPr>
                <w:szCs w:val="24"/>
                <w:lang w:val="mn-MN"/>
              </w:rPr>
              <w:t xml:space="preserve"> чичиргээ</w:t>
            </w:r>
            <w:r w:rsidR="003F0699" w:rsidRPr="00F11FDF">
              <w:rPr>
                <w:szCs w:val="24"/>
                <w:lang w:val="mn-MN"/>
              </w:rPr>
              <w:t xml:space="preserve"> байх</w:t>
            </w:r>
            <w:r w:rsidR="00C809A7" w:rsidRPr="00F11FDF">
              <w:rPr>
                <w:szCs w:val="24"/>
                <w:lang w:val="mn-MN"/>
              </w:rPr>
              <w:t xml:space="preserve">гүй бөгөөд гүйдлийн үүсгүүрийг “Асаасан” болон “Унтраасан” төлөвт сэлгэн залгахын тулд </w:t>
            </w:r>
            <w:r w:rsidR="003F0699" w:rsidRPr="00F11FDF">
              <w:rPr>
                <w:szCs w:val="24"/>
                <w:lang w:val="mn-MN"/>
              </w:rPr>
              <w:t xml:space="preserve">эрчим хүчний нэмэлт хангамж, сигналын электрон удирдлага шаардагдана. </w:t>
            </w:r>
          </w:p>
          <w:p w:rsidR="003F0699" w:rsidRPr="00F11FDF" w:rsidRDefault="003006F9" w:rsidP="00517286">
            <w:pPr>
              <w:spacing w:line="276" w:lineRule="auto"/>
              <w:jc w:val="both"/>
              <w:rPr>
                <w:szCs w:val="24"/>
                <w:lang w:val="mn-MN"/>
              </w:rPr>
            </w:pPr>
            <w:r w:rsidRPr="00F11FDF">
              <w:rPr>
                <w:szCs w:val="24"/>
                <w:lang w:val="mn-MN"/>
              </w:rPr>
              <w:t xml:space="preserve">OC ангилал: </w:t>
            </w:r>
            <w:r w:rsidR="003322B0" w:rsidRPr="00F11FDF">
              <w:rPr>
                <w:szCs w:val="24"/>
                <w:highlight w:val="yellow"/>
                <w:lang w:val="mn-MN"/>
              </w:rPr>
              <w:t>удаан</w:t>
            </w:r>
            <w:r w:rsidRPr="00F11FDF">
              <w:rPr>
                <w:szCs w:val="24"/>
                <w:highlight w:val="yellow"/>
                <w:lang w:val="mn-MN"/>
              </w:rPr>
              <w:t xml:space="preserve"> </w:t>
            </w:r>
            <w:proofErr w:type="spellStart"/>
            <w:r w:rsidRPr="00F11FDF">
              <w:rPr>
                <w:szCs w:val="24"/>
                <w:highlight w:val="yellow"/>
                <w:lang w:val="mn-MN"/>
              </w:rPr>
              <w:t>импульсийн</w:t>
            </w:r>
            <w:proofErr w:type="spellEnd"/>
            <w:r w:rsidRPr="00F11FDF">
              <w:rPr>
                <w:szCs w:val="24"/>
                <w:highlight w:val="yellow"/>
                <w:lang w:val="mn-MN"/>
              </w:rPr>
              <w:t xml:space="preserve"> гүйдлийн хүлээн авагчтай электроникийн идэвхгүй элемент</w:t>
            </w:r>
            <w:r w:rsidR="00DA4939" w:rsidRPr="00F11FDF">
              <w:rPr>
                <w:szCs w:val="24"/>
                <w:highlight w:val="yellow"/>
                <w:lang w:val="mn-MN"/>
              </w:rPr>
              <w:t>;</w:t>
            </w:r>
            <w:r w:rsidR="00DA4939" w:rsidRPr="00F11FDF">
              <w:rPr>
                <w:highlight w:val="yellow"/>
                <w:lang w:val="mn-MN"/>
              </w:rPr>
              <w:t xml:space="preserve"> бага </w:t>
            </w:r>
            <w:r w:rsidR="00DA4939" w:rsidRPr="00F11FDF">
              <w:rPr>
                <w:szCs w:val="24"/>
                <w:highlight w:val="yellow"/>
                <w:lang w:val="mn-MN"/>
              </w:rPr>
              <w:t>гүйдэл</w:t>
            </w:r>
            <w:r w:rsidRPr="00F11FDF">
              <w:rPr>
                <w:szCs w:val="24"/>
                <w:highlight w:val="yellow"/>
                <w:lang w:val="mn-MN"/>
              </w:rPr>
              <w:t>.</w:t>
            </w:r>
          </w:p>
          <w:p w:rsidR="003006F9" w:rsidRPr="00F11FDF" w:rsidRDefault="007A7246" w:rsidP="00517286">
            <w:pPr>
              <w:spacing w:line="276" w:lineRule="auto"/>
              <w:jc w:val="both"/>
              <w:rPr>
                <w:szCs w:val="24"/>
                <w:lang w:val="mn-MN"/>
              </w:rPr>
            </w:pPr>
            <w:r w:rsidRPr="00F11FDF">
              <w:rPr>
                <w:szCs w:val="24"/>
                <w:lang w:val="mn-MN"/>
              </w:rPr>
              <w:t xml:space="preserve">OC ангиллын гүйдлийн хүлээн авагчтай электроникийн идэвхгүй элементийн нийтлэг жишээ нь, </w:t>
            </w:r>
            <w:r w:rsidR="00C20B9A" w:rsidRPr="00F11FDF">
              <w:rPr>
                <w:szCs w:val="24"/>
                <w:lang w:val="mn-MN"/>
              </w:rPr>
              <w:t xml:space="preserve">“нээлттэй </w:t>
            </w:r>
            <w:proofErr w:type="spellStart"/>
            <w:r w:rsidR="00C20B9A" w:rsidRPr="00F11FDF">
              <w:rPr>
                <w:szCs w:val="24"/>
                <w:lang w:val="mn-MN"/>
              </w:rPr>
              <w:t>коллектор</w:t>
            </w:r>
            <w:proofErr w:type="spellEnd"/>
            <w:r w:rsidR="00C20B9A" w:rsidRPr="00F11FDF">
              <w:rPr>
                <w:szCs w:val="24"/>
                <w:lang w:val="mn-MN"/>
              </w:rPr>
              <w:t xml:space="preserve">” эсвэл “нээлттэй </w:t>
            </w:r>
            <w:proofErr w:type="spellStart"/>
            <w:r w:rsidR="00C20B9A" w:rsidRPr="00F11FDF">
              <w:rPr>
                <w:szCs w:val="24"/>
                <w:lang w:val="mn-MN"/>
              </w:rPr>
              <w:t>дрэйн</w:t>
            </w:r>
            <w:proofErr w:type="spellEnd"/>
            <w:r w:rsidR="00C20B9A" w:rsidRPr="00F11FDF">
              <w:rPr>
                <w:szCs w:val="24"/>
                <w:lang w:val="mn-MN"/>
              </w:rPr>
              <w:t xml:space="preserve">”-тэй төхөөрөмж юм. </w:t>
            </w:r>
            <w:r w:rsidR="003E4D7E" w:rsidRPr="00F11FDF">
              <w:rPr>
                <w:szCs w:val="24"/>
                <w:lang w:val="mn-MN"/>
              </w:rPr>
              <w:t xml:space="preserve">Эдгээр төхөөрөмжид чичиргээ байхгүй, гэхдээ гүйдлийн үүсгүүрийг “Асаасан” болон “Унтраасан” төлөвт сэлгэн залгахын тулд эрчим хүчний нэмэлт хангамж болон сигналын </w:t>
            </w:r>
            <w:r w:rsidR="003E4D7E" w:rsidRPr="00F11FDF">
              <w:rPr>
                <w:szCs w:val="24"/>
                <w:lang w:val="mn-MN"/>
              </w:rPr>
              <w:lastRenderedPageBreak/>
              <w:t xml:space="preserve">электрон удирдлага шаардагдана. </w:t>
            </w:r>
            <w:r w:rsidR="003322B0" w:rsidRPr="00F11FDF">
              <w:rPr>
                <w:szCs w:val="24"/>
                <w:lang w:val="mn-MN"/>
              </w:rPr>
              <w:t>Энэ төхөөрөмж нь OB ангиллын төхөөрөмжөөс хүчдэлийн уналт</w:t>
            </w:r>
            <w:r w:rsidR="00B333CE" w:rsidRPr="00F11FDF">
              <w:rPr>
                <w:szCs w:val="24"/>
                <w:lang w:val="mn-MN"/>
              </w:rPr>
              <w:t xml:space="preserve"> арай</w:t>
            </w:r>
            <w:r w:rsidR="00BB1517" w:rsidRPr="00F11FDF">
              <w:rPr>
                <w:szCs w:val="24"/>
                <w:lang w:val="mn-MN"/>
              </w:rPr>
              <w:t xml:space="preserve"> бага</w:t>
            </w:r>
            <w:r w:rsidR="00B333CE" w:rsidRPr="00F11FDF">
              <w:rPr>
                <w:szCs w:val="24"/>
                <w:lang w:val="mn-MN"/>
              </w:rPr>
              <w:t>тай</w:t>
            </w:r>
            <w:r w:rsidR="003322B0" w:rsidRPr="00F11FDF">
              <w:rPr>
                <w:szCs w:val="24"/>
                <w:lang w:val="mn-MN"/>
              </w:rPr>
              <w:t xml:space="preserve"> байдаг. </w:t>
            </w:r>
          </w:p>
          <w:p w:rsidR="003322B0" w:rsidRPr="00F11FDF" w:rsidRDefault="003322B0" w:rsidP="00517286">
            <w:pPr>
              <w:spacing w:line="276" w:lineRule="auto"/>
              <w:jc w:val="both"/>
              <w:rPr>
                <w:szCs w:val="24"/>
                <w:lang w:val="mn-MN"/>
              </w:rPr>
            </w:pPr>
            <w:r w:rsidRPr="00F11FDF">
              <w:rPr>
                <w:szCs w:val="24"/>
                <w:lang w:val="mn-MN"/>
              </w:rPr>
              <w:t xml:space="preserve">OD ангилал: </w:t>
            </w:r>
            <w:r w:rsidRPr="00F11FDF">
              <w:rPr>
                <w:szCs w:val="24"/>
                <w:highlight w:val="yellow"/>
                <w:lang w:val="mn-MN"/>
              </w:rPr>
              <w:t xml:space="preserve">хурдан </w:t>
            </w:r>
            <w:proofErr w:type="spellStart"/>
            <w:r w:rsidRPr="00F11FDF">
              <w:rPr>
                <w:szCs w:val="24"/>
                <w:highlight w:val="yellow"/>
                <w:lang w:val="mn-MN"/>
              </w:rPr>
              <w:t>импульсийн</w:t>
            </w:r>
            <w:proofErr w:type="spellEnd"/>
            <w:r w:rsidRPr="00F11FDF">
              <w:rPr>
                <w:szCs w:val="24"/>
                <w:highlight w:val="yellow"/>
                <w:lang w:val="mn-MN"/>
              </w:rPr>
              <w:t xml:space="preserve"> гүйдлийн хүлээн авагчтай электроникийн идэвхгүй элемент</w:t>
            </w:r>
            <w:r w:rsidR="00DA4939" w:rsidRPr="00F11FDF">
              <w:rPr>
                <w:szCs w:val="24"/>
                <w:highlight w:val="yellow"/>
                <w:lang w:val="mn-MN"/>
              </w:rPr>
              <w:t>; бага</w:t>
            </w:r>
            <w:r w:rsidR="00DA4939" w:rsidRPr="00F11FDF">
              <w:rPr>
                <w:szCs w:val="24"/>
                <w:lang w:val="mn-MN"/>
              </w:rPr>
              <w:t xml:space="preserve"> </w:t>
            </w:r>
            <w:r w:rsidR="00DA4939" w:rsidRPr="00F11FDF">
              <w:rPr>
                <w:szCs w:val="24"/>
                <w:highlight w:val="yellow"/>
                <w:lang w:val="mn-MN"/>
              </w:rPr>
              <w:t>гүйдэл</w:t>
            </w:r>
            <w:r w:rsidRPr="00F11FDF">
              <w:rPr>
                <w:szCs w:val="24"/>
                <w:lang w:val="mn-MN"/>
              </w:rPr>
              <w:t>.</w:t>
            </w:r>
          </w:p>
          <w:p w:rsidR="003322B0" w:rsidRPr="00F11FDF" w:rsidRDefault="006A7EC5" w:rsidP="00517286">
            <w:pPr>
              <w:spacing w:line="276" w:lineRule="auto"/>
              <w:jc w:val="both"/>
              <w:rPr>
                <w:szCs w:val="24"/>
                <w:lang w:val="mn-MN"/>
              </w:rPr>
            </w:pPr>
            <w:r w:rsidRPr="00F11FDF">
              <w:rPr>
                <w:szCs w:val="24"/>
                <w:lang w:val="mn-MN"/>
              </w:rPr>
              <w:t>OD ангиллын төхөөрөмжүүд нь OC ангиллын</w:t>
            </w:r>
            <w:r w:rsidR="00BB1517" w:rsidRPr="00F11FDF">
              <w:rPr>
                <w:szCs w:val="24"/>
                <w:lang w:val="mn-MN"/>
              </w:rPr>
              <w:t xml:space="preserve"> төхөөрөмжүүдээс </w:t>
            </w:r>
            <w:proofErr w:type="spellStart"/>
            <w:r w:rsidR="00C4490C" w:rsidRPr="00F11FDF">
              <w:rPr>
                <w:szCs w:val="24"/>
                <w:lang w:val="mn-MN"/>
              </w:rPr>
              <w:t>импульсийн</w:t>
            </w:r>
            <w:proofErr w:type="spellEnd"/>
            <w:r w:rsidR="00C4490C" w:rsidRPr="00F11FDF">
              <w:rPr>
                <w:szCs w:val="24"/>
                <w:lang w:val="mn-MN"/>
              </w:rPr>
              <w:t xml:space="preserve"> </w:t>
            </w:r>
            <w:r w:rsidR="000408AA" w:rsidRPr="00F11FDF">
              <w:rPr>
                <w:szCs w:val="24"/>
                <w:lang w:val="mn-MN"/>
              </w:rPr>
              <w:t xml:space="preserve">арай </w:t>
            </w:r>
            <w:r w:rsidR="00C4490C" w:rsidRPr="00F11FDF">
              <w:rPr>
                <w:szCs w:val="24"/>
                <w:lang w:val="mn-MN"/>
              </w:rPr>
              <w:t xml:space="preserve">богино хэмжээгээр ялгаатай байна. </w:t>
            </w:r>
          </w:p>
          <w:p w:rsidR="00DA4939" w:rsidRPr="00F11FDF" w:rsidRDefault="00DA4939" w:rsidP="00DA4939">
            <w:pPr>
              <w:spacing w:line="276" w:lineRule="auto"/>
              <w:jc w:val="both"/>
              <w:rPr>
                <w:szCs w:val="24"/>
                <w:lang w:val="mn-MN"/>
              </w:rPr>
            </w:pPr>
            <w:r w:rsidRPr="00F11FDF">
              <w:rPr>
                <w:szCs w:val="24"/>
                <w:lang w:val="mn-MN"/>
              </w:rPr>
              <w:t xml:space="preserve">OE ангилал: </w:t>
            </w:r>
            <w:r w:rsidRPr="00F11FDF">
              <w:rPr>
                <w:szCs w:val="24"/>
                <w:highlight w:val="yellow"/>
                <w:lang w:val="mn-MN"/>
              </w:rPr>
              <w:t xml:space="preserve">хурдан </w:t>
            </w:r>
            <w:proofErr w:type="spellStart"/>
            <w:r w:rsidRPr="00F11FDF">
              <w:rPr>
                <w:szCs w:val="24"/>
                <w:highlight w:val="yellow"/>
                <w:lang w:val="mn-MN"/>
              </w:rPr>
              <w:t>импульсийн</w:t>
            </w:r>
            <w:proofErr w:type="spellEnd"/>
            <w:r w:rsidRPr="00F11FDF">
              <w:rPr>
                <w:szCs w:val="24"/>
                <w:highlight w:val="yellow"/>
                <w:lang w:val="mn-MN"/>
              </w:rPr>
              <w:t xml:space="preserve"> гүйдлийн хүлээн авагчтай электроникийн идэвхгүй элемент; арай их гүйдэл</w:t>
            </w:r>
            <w:r w:rsidRPr="00F11FDF">
              <w:rPr>
                <w:szCs w:val="24"/>
                <w:lang w:val="mn-MN"/>
              </w:rPr>
              <w:t>.</w:t>
            </w:r>
          </w:p>
          <w:p w:rsidR="000408AA" w:rsidRPr="00F11FDF" w:rsidRDefault="00B333CE" w:rsidP="00517286">
            <w:pPr>
              <w:spacing w:line="276" w:lineRule="auto"/>
              <w:jc w:val="both"/>
              <w:rPr>
                <w:szCs w:val="24"/>
                <w:lang w:val="mn-MN"/>
              </w:rPr>
            </w:pPr>
            <w:r w:rsidRPr="00F11FDF">
              <w:rPr>
                <w:szCs w:val="24"/>
                <w:lang w:val="mn-MN"/>
              </w:rPr>
              <w:t>Гүйдэл хүлээн авагчийг</w:t>
            </w:r>
            <w:r w:rsidR="00DA4939" w:rsidRPr="00F11FDF">
              <w:rPr>
                <w:szCs w:val="24"/>
                <w:lang w:val="mn-MN"/>
              </w:rPr>
              <w:t xml:space="preserve"> EN 60947-5-6:2000 (NAMUR) стандартад нийц</w:t>
            </w:r>
            <w:r w:rsidRPr="00F11FDF">
              <w:rPr>
                <w:szCs w:val="24"/>
                <w:lang w:val="mn-MN"/>
              </w:rPr>
              <w:t>үүл</w:t>
            </w:r>
            <w:r w:rsidR="00DA4939" w:rsidRPr="00F11FDF">
              <w:rPr>
                <w:szCs w:val="24"/>
                <w:lang w:val="mn-MN"/>
              </w:rPr>
              <w:t xml:space="preserve">эх шаардлагатай. </w:t>
            </w:r>
            <w:r w:rsidR="009F0501" w:rsidRPr="00F11FDF">
              <w:rPr>
                <w:szCs w:val="24"/>
                <w:lang w:val="mn-MN"/>
              </w:rPr>
              <w:t>OD ангиллаас гүйдэл болон хүчдэлийн илүү өн</w:t>
            </w:r>
            <w:r w:rsidRPr="00F11FDF">
              <w:rPr>
                <w:szCs w:val="24"/>
                <w:lang w:val="mn-MN"/>
              </w:rPr>
              <w:t>дөр түвшнээр ялгарна. Энэ ангиллы</w:t>
            </w:r>
            <w:r w:rsidR="009F0501" w:rsidRPr="00F11FDF">
              <w:rPr>
                <w:szCs w:val="24"/>
                <w:lang w:val="mn-MN"/>
              </w:rPr>
              <w:t>н төхөөрөмж нь холболтын кабелийн богино залгаа болон тасралтыг хянах боломж олгодог.</w:t>
            </w:r>
          </w:p>
          <w:p w:rsidR="005E6BE6" w:rsidRPr="00F11FDF" w:rsidRDefault="005E6BE6" w:rsidP="00517286">
            <w:pPr>
              <w:spacing w:line="276" w:lineRule="auto"/>
              <w:jc w:val="both"/>
              <w:rPr>
                <w:rFonts w:eastAsia="Calibri"/>
                <w:b/>
                <w:szCs w:val="24"/>
                <w:lang w:val="mn-MN"/>
              </w:rPr>
            </w:pPr>
            <w:r w:rsidRPr="00F11FDF">
              <w:rPr>
                <w:rFonts w:eastAsia="Calibri"/>
                <w:b/>
                <w:szCs w:val="24"/>
                <w:lang w:val="mn-MN"/>
              </w:rPr>
              <w:t xml:space="preserve">8.2.4 </w:t>
            </w:r>
            <w:proofErr w:type="spellStart"/>
            <w:r w:rsidRPr="00F11FDF">
              <w:rPr>
                <w:rFonts w:eastAsia="Calibri"/>
                <w:b/>
                <w:szCs w:val="24"/>
                <w:lang w:val="mn-MN"/>
              </w:rPr>
              <w:t>Импульсийн</w:t>
            </w:r>
            <w:proofErr w:type="spellEnd"/>
            <w:r w:rsidRPr="00F11FDF">
              <w:rPr>
                <w:rFonts w:eastAsia="Calibri"/>
                <w:b/>
                <w:szCs w:val="24"/>
                <w:lang w:val="mn-MN"/>
              </w:rPr>
              <w:t xml:space="preserve"> гаралтын төхөөрөмжийн хугацааны сонголт болон цахилгааны параметрүүд (туршилтын сигналаас бусад)</w:t>
            </w:r>
          </w:p>
        </w:tc>
        <w:tc>
          <w:tcPr>
            <w:tcW w:w="4675" w:type="dxa"/>
          </w:tcPr>
          <w:p w:rsidR="00097FE5" w:rsidRPr="00F11FDF" w:rsidRDefault="00097FE5" w:rsidP="00097FE5">
            <w:pPr>
              <w:spacing w:line="276" w:lineRule="auto"/>
              <w:jc w:val="both"/>
              <w:rPr>
                <w:szCs w:val="24"/>
                <w:lang w:val="mn-MN"/>
              </w:rPr>
            </w:pPr>
            <w:r w:rsidRPr="00F11FDF">
              <w:rPr>
                <w:szCs w:val="24"/>
                <w:lang w:val="mn-MN"/>
              </w:rPr>
              <w:lastRenderedPageBreak/>
              <w:t>If no polarity indication is needed, the “N” and “L” can be replaced by the standardized symbol for a mains connection.</w:t>
            </w:r>
          </w:p>
          <w:p w:rsidR="00097FE5" w:rsidRPr="00F11FDF" w:rsidRDefault="00097FE5" w:rsidP="00097FE5">
            <w:pPr>
              <w:spacing w:line="276" w:lineRule="auto"/>
              <w:jc w:val="both"/>
              <w:rPr>
                <w:b/>
                <w:szCs w:val="24"/>
                <w:lang w:val="mn-MN"/>
              </w:rPr>
            </w:pPr>
            <w:r w:rsidRPr="00F11FDF">
              <w:rPr>
                <w:b/>
                <w:szCs w:val="24"/>
                <w:lang w:val="mn-MN"/>
              </w:rPr>
              <w:t>6.2 Batteries</w:t>
            </w:r>
          </w:p>
          <w:p w:rsidR="00097FE5" w:rsidRPr="00F11FDF" w:rsidRDefault="00097FE5" w:rsidP="00097FE5">
            <w:pPr>
              <w:spacing w:line="276" w:lineRule="auto"/>
              <w:jc w:val="both"/>
              <w:rPr>
                <w:szCs w:val="24"/>
                <w:lang w:val="mn-MN"/>
              </w:rPr>
            </w:pPr>
            <w:r w:rsidRPr="00F11FDF">
              <w:rPr>
                <w:szCs w:val="24"/>
                <w:lang w:val="mn-MN"/>
              </w:rPr>
              <w:t>The life time of the batteries shall be declared by the manufacturer.</w:t>
            </w:r>
          </w:p>
          <w:p w:rsidR="00097FE5" w:rsidRPr="00F11FDF" w:rsidRDefault="00097FE5" w:rsidP="00097FE5">
            <w:pPr>
              <w:spacing w:line="276" w:lineRule="auto"/>
              <w:jc w:val="both"/>
              <w:rPr>
                <w:b/>
                <w:szCs w:val="24"/>
                <w:lang w:val="mn-MN"/>
              </w:rPr>
            </w:pPr>
            <w:r w:rsidRPr="00F11FDF">
              <w:rPr>
                <w:b/>
                <w:szCs w:val="24"/>
                <w:lang w:val="mn-MN"/>
              </w:rPr>
              <w:t>6.3 Dynamic behaviour</w:t>
            </w:r>
          </w:p>
          <w:p w:rsidR="00097FE5" w:rsidRPr="00F11FDF" w:rsidRDefault="00097FE5" w:rsidP="00097FE5">
            <w:pPr>
              <w:spacing w:line="276" w:lineRule="auto"/>
              <w:jc w:val="both"/>
              <w:rPr>
                <w:szCs w:val="24"/>
                <w:lang w:val="mn-MN"/>
              </w:rPr>
            </w:pPr>
            <w:r w:rsidRPr="00F11FDF">
              <w:rPr>
                <w:szCs w:val="24"/>
                <w:lang w:val="mn-MN"/>
              </w:rPr>
              <w:t>The manufacturer shall declare how the temperature measurements and integration are related to the flow sensor signal and time.</w:t>
            </w:r>
          </w:p>
          <w:p w:rsidR="001162C2" w:rsidRPr="00F11FDF" w:rsidRDefault="001162C2" w:rsidP="00097FE5">
            <w:pPr>
              <w:spacing w:line="276" w:lineRule="auto"/>
              <w:jc w:val="both"/>
              <w:rPr>
                <w:szCs w:val="24"/>
                <w:lang w:val="mn-MN"/>
              </w:rPr>
            </w:pPr>
          </w:p>
          <w:p w:rsidR="00097FE5" w:rsidRPr="00F11FDF" w:rsidRDefault="00097FE5" w:rsidP="00097FE5">
            <w:pPr>
              <w:spacing w:line="276" w:lineRule="auto"/>
              <w:jc w:val="both"/>
              <w:rPr>
                <w:b/>
                <w:szCs w:val="24"/>
                <w:lang w:val="mn-MN"/>
              </w:rPr>
            </w:pPr>
            <w:r w:rsidRPr="00F11FDF">
              <w:rPr>
                <w:b/>
                <w:szCs w:val="24"/>
                <w:lang w:val="mn-MN"/>
              </w:rPr>
              <w:t>6.4 Test signal output</w:t>
            </w:r>
          </w:p>
          <w:p w:rsidR="00097FE5" w:rsidRPr="00F11FDF" w:rsidRDefault="00097FE5" w:rsidP="00097FE5">
            <w:pPr>
              <w:spacing w:line="276" w:lineRule="auto"/>
              <w:jc w:val="both"/>
              <w:rPr>
                <w:szCs w:val="24"/>
                <w:lang w:val="mn-MN"/>
              </w:rPr>
            </w:pPr>
            <w:r w:rsidRPr="00F11FDF">
              <w:rPr>
                <w:szCs w:val="24"/>
                <w:lang w:val="mn-MN"/>
              </w:rPr>
              <w:t>A high-resolution energy signal is required for testing purposes. The resolut</w:t>
            </w:r>
            <w:r w:rsidR="00EB02AF" w:rsidRPr="00F11FDF">
              <w:rPr>
                <w:szCs w:val="24"/>
                <w:lang w:val="mn-MN"/>
              </w:rPr>
              <w:t xml:space="preserve">ion shall be sufficiently high </w:t>
            </w:r>
            <w:r w:rsidRPr="00F11FDF">
              <w:rPr>
                <w:szCs w:val="24"/>
                <w:lang w:val="mn-MN"/>
              </w:rPr>
              <w:t>so that at a test at the lower limit of temperature difference and/or f</w:t>
            </w:r>
            <w:r w:rsidR="00EB02AF" w:rsidRPr="00F11FDF">
              <w:rPr>
                <w:szCs w:val="24"/>
                <w:lang w:val="mn-MN"/>
              </w:rPr>
              <w:t xml:space="preserve">low rate, the additional error </w:t>
            </w:r>
            <w:r w:rsidRPr="00F11FDF">
              <w:rPr>
                <w:szCs w:val="24"/>
                <w:lang w:val="mn-MN"/>
              </w:rPr>
              <w:t>caused by the resolution of the energy signal can</w:t>
            </w:r>
            <w:r w:rsidR="00EB02AF" w:rsidRPr="00F11FDF">
              <w:rPr>
                <w:szCs w:val="24"/>
                <w:lang w:val="mn-MN"/>
              </w:rPr>
              <w:t xml:space="preserve"> be shown to be insignificant. The nominal relationship </w:t>
            </w:r>
            <w:r w:rsidRPr="00F11FDF">
              <w:rPr>
                <w:szCs w:val="24"/>
                <w:lang w:val="mn-MN"/>
              </w:rPr>
              <w:t>between the high-resolution signal and the energy reading shall be stated by the manufacturer.</w:t>
            </w:r>
          </w:p>
          <w:p w:rsidR="002D3B89" w:rsidRPr="00F11FDF" w:rsidRDefault="002D3B89" w:rsidP="00097FE5">
            <w:pPr>
              <w:spacing w:line="276" w:lineRule="auto"/>
              <w:jc w:val="both"/>
              <w:rPr>
                <w:szCs w:val="24"/>
                <w:lang w:val="mn-MN"/>
              </w:rPr>
            </w:pPr>
          </w:p>
          <w:p w:rsidR="002D3B89" w:rsidRPr="00F11FDF" w:rsidRDefault="002D3B89" w:rsidP="00097FE5">
            <w:pPr>
              <w:spacing w:line="276" w:lineRule="auto"/>
              <w:jc w:val="both"/>
              <w:rPr>
                <w:szCs w:val="24"/>
                <w:lang w:val="mn-MN"/>
              </w:rPr>
            </w:pPr>
          </w:p>
          <w:p w:rsidR="00097FE5" w:rsidRPr="00F11FDF" w:rsidRDefault="00097FE5" w:rsidP="00097FE5">
            <w:pPr>
              <w:spacing w:line="276" w:lineRule="auto"/>
              <w:jc w:val="both"/>
              <w:rPr>
                <w:szCs w:val="24"/>
                <w:lang w:val="mn-MN"/>
              </w:rPr>
            </w:pPr>
            <w:r w:rsidRPr="00F11FDF">
              <w:rPr>
                <w:szCs w:val="24"/>
                <w:lang w:val="mn-MN"/>
              </w:rPr>
              <w:t>The energy signal as specified above shall be available either directl</w:t>
            </w:r>
            <w:r w:rsidR="00EB02AF" w:rsidRPr="00F11FDF">
              <w:rPr>
                <w:szCs w:val="24"/>
                <w:lang w:val="mn-MN"/>
              </w:rPr>
              <w:t xml:space="preserve">y at the calculator connection </w:t>
            </w:r>
            <w:r w:rsidRPr="00F11FDF">
              <w:rPr>
                <w:szCs w:val="24"/>
                <w:lang w:val="mn-MN"/>
              </w:rPr>
              <w:t>terminal or at the terminal of a testing adapter as stated in Annex B.</w:t>
            </w:r>
          </w:p>
          <w:p w:rsidR="0059622B" w:rsidRPr="00F11FDF" w:rsidRDefault="0059622B" w:rsidP="00097FE5">
            <w:pPr>
              <w:spacing w:line="276" w:lineRule="auto"/>
              <w:jc w:val="both"/>
              <w:rPr>
                <w:szCs w:val="24"/>
                <w:lang w:val="mn-MN"/>
              </w:rPr>
            </w:pPr>
          </w:p>
          <w:p w:rsidR="0059622B" w:rsidRPr="00F11FDF" w:rsidRDefault="0059622B" w:rsidP="00097FE5">
            <w:pPr>
              <w:spacing w:line="276" w:lineRule="auto"/>
              <w:jc w:val="both"/>
              <w:rPr>
                <w:szCs w:val="24"/>
                <w:lang w:val="mn-MN"/>
              </w:rPr>
            </w:pPr>
          </w:p>
          <w:p w:rsidR="00097FE5" w:rsidRPr="00F11FDF" w:rsidRDefault="00097FE5" w:rsidP="00097FE5">
            <w:pPr>
              <w:spacing w:line="276" w:lineRule="auto"/>
              <w:jc w:val="both"/>
              <w:rPr>
                <w:szCs w:val="24"/>
                <w:lang w:val="mn-MN"/>
              </w:rPr>
            </w:pPr>
            <w:r w:rsidRPr="00F11FDF">
              <w:rPr>
                <w:szCs w:val="24"/>
                <w:lang w:val="mn-MN"/>
              </w:rPr>
              <w:lastRenderedPageBreak/>
              <w:t>The test signal shall be either pulses with a defined value of pulses/ener</w:t>
            </w:r>
            <w:r w:rsidR="00EB02AF" w:rsidRPr="00F11FDF">
              <w:rPr>
                <w:szCs w:val="24"/>
                <w:lang w:val="mn-MN"/>
              </w:rPr>
              <w:t xml:space="preserve">gy increment or a data output, </w:t>
            </w:r>
            <w:r w:rsidRPr="00F11FDF">
              <w:rPr>
                <w:szCs w:val="24"/>
                <w:lang w:val="mn-MN"/>
              </w:rPr>
              <w:t>specially defined, or a display with correspondingly high resolution.</w:t>
            </w:r>
          </w:p>
          <w:p w:rsidR="00CF1093" w:rsidRPr="00F11FDF" w:rsidRDefault="00CF1093" w:rsidP="00097FE5">
            <w:pPr>
              <w:spacing w:line="276" w:lineRule="auto"/>
              <w:jc w:val="both"/>
              <w:rPr>
                <w:szCs w:val="24"/>
                <w:lang w:val="mn-MN"/>
              </w:rPr>
            </w:pPr>
          </w:p>
          <w:p w:rsidR="009747B6" w:rsidRPr="00F11FDF" w:rsidRDefault="009747B6" w:rsidP="00097FE5">
            <w:pPr>
              <w:spacing w:line="276" w:lineRule="auto"/>
              <w:jc w:val="both"/>
              <w:rPr>
                <w:szCs w:val="24"/>
                <w:lang w:val="mn-MN"/>
              </w:rPr>
            </w:pPr>
          </w:p>
          <w:p w:rsidR="00097FE5" w:rsidRPr="00F11FDF" w:rsidRDefault="00097FE5" w:rsidP="00097FE5">
            <w:pPr>
              <w:spacing w:line="276" w:lineRule="auto"/>
              <w:jc w:val="both"/>
              <w:rPr>
                <w:szCs w:val="24"/>
                <w:lang w:val="mn-MN"/>
              </w:rPr>
            </w:pPr>
            <w:r w:rsidRPr="00F11FDF">
              <w:rPr>
                <w:szCs w:val="24"/>
                <w:lang w:val="mn-MN"/>
              </w:rPr>
              <w:t>Pulse output names used at output connections are given in Annex B.</w:t>
            </w:r>
          </w:p>
          <w:p w:rsidR="000003F0" w:rsidRPr="00F11FDF" w:rsidRDefault="000003F0" w:rsidP="00097FE5">
            <w:pPr>
              <w:spacing w:line="276" w:lineRule="auto"/>
              <w:jc w:val="both"/>
              <w:rPr>
                <w:szCs w:val="24"/>
                <w:lang w:val="mn-MN"/>
              </w:rPr>
            </w:pPr>
          </w:p>
          <w:p w:rsidR="00097FE5" w:rsidRPr="00F11FDF" w:rsidRDefault="00097FE5" w:rsidP="00097FE5">
            <w:pPr>
              <w:spacing w:line="276" w:lineRule="auto"/>
              <w:jc w:val="both"/>
              <w:rPr>
                <w:szCs w:val="24"/>
                <w:lang w:val="mn-MN"/>
              </w:rPr>
            </w:pPr>
            <w:r w:rsidRPr="00F11FDF">
              <w:rPr>
                <w:szCs w:val="24"/>
                <w:lang w:val="mn-MN"/>
              </w:rPr>
              <w:t>For calculators having data test interface only (without high-resolutio</w:t>
            </w:r>
            <w:r w:rsidR="00EB02AF" w:rsidRPr="00F11FDF">
              <w:rPr>
                <w:szCs w:val="24"/>
                <w:lang w:val="mn-MN"/>
              </w:rPr>
              <w:t xml:space="preserve">n pulse outputs), at least the </w:t>
            </w:r>
            <w:r w:rsidRPr="00F11FDF">
              <w:rPr>
                <w:szCs w:val="24"/>
                <w:lang w:val="mn-MN"/>
              </w:rPr>
              <w:t>following data shall be available:</w:t>
            </w:r>
          </w:p>
          <w:p w:rsidR="0089255A" w:rsidRPr="00F11FDF" w:rsidRDefault="0089255A" w:rsidP="00097FE5">
            <w:pPr>
              <w:spacing w:line="276" w:lineRule="auto"/>
              <w:jc w:val="both"/>
              <w:rPr>
                <w:szCs w:val="24"/>
                <w:lang w:val="mn-MN"/>
              </w:rPr>
            </w:pPr>
          </w:p>
          <w:p w:rsidR="00825923" w:rsidRPr="00F11FDF" w:rsidRDefault="00825923" w:rsidP="00097FE5">
            <w:pPr>
              <w:spacing w:line="276" w:lineRule="auto"/>
              <w:jc w:val="both"/>
              <w:rPr>
                <w:szCs w:val="24"/>
                <w:lang w:val="mn-MN"/>
              </w:rPr>
            </w:pPr>
          </w:p>
          <w:p w:rsidR="00097FE5" w:rsidRPr="00F11FDF" w:rsidRDefault="00097FE5" w:rsidP="00097FE5">
            <w:pPr>
              <w:spacing w:line="276" w:lineRule="auto"/>
              <w:jc w:val="both"/>
              <w:rPr>
                <w:szCs w:val="24"/>
                <w:lang w:val="mn-MN"/>
              </w:rPr>
            </w:pPr>
            <w:r w:rsidRPr="00F11FDF">
              <w:rPr>
                <w:szCs w:val="24"/>
                <w:lang w:val="mn-MN"/>
              </w:rPr>
              <w:t>— unique meter ID,</w:t>
            </w:r>
          </w:p>
          <w:p w:rsidR="00097FE5" w:rsidRPr="00F11FDF" w:rsidRDefault="00097FE5" w:rsidP="00097FE5">
            <w:pPr>
              <w:spacing w:line="276" w:lineRule="auto"/>
              <w:jc w:val="both"/>
              <w:rPr>
                <w:szCs w:val="24"/>
                <w:lang w:val="mn-MN"/>
              </w:rPr>
            </w:pPr>
            <w:r w:rsidRPr="00F11FDF">
              <w:rPr>
                <w:szCs w:val="24"/>
                <w:lang w:val="mn-MN"/>
              </w:rPr>
              <w:t>— energy register,</w:t>
            </w:r>
          </w:p>
          <w:p w:rsidR="00097FE5" w:rsidRPr="00F11FDF" w:rsidRDefault="00097FE5" w:rsidP="00097FE5">
            <w:pPr>
              <w:spacing w:line="276" w:lineRule="auto"/>
              <w:jc w:val="both"/>
              <w:rPr>
                <w:szCs w:val="24"/>
                <w:lang w:val="mn-MN"/>
              </w:rPr>
            </w:pPr>
            <w:r w:rsidRPr="00F11FDF">
              <w:rPr>
                <w:szCs w:val="24"/>
                <w:lang w:val="mn-MN"/>
              </w:rPr>
              <w:t>— volume register,</w:t>
            </w:r>
          </w:p>
          <w:p w:rsidR="002F25D5" w:rsidRPr="00F11FDF" w:rsidRDefault="002F25D5" w:rsidP="002F25D5">
            <w:pPr>
              <w:spacing w:line="276" w:lineRule="auto"/>
              <w:jc w:val="both"/>
              <w:rPr>
                <w:szCs w:val="24"/>
                <w:lang w:val="mn-MN"/>
              </w:rPr>
            </w:pPr>
            <w:r w:rsidRPr="00F11FDF">
              <w:rPr>
                <w:szCs w:val="24"/>
                <w:lang w:val="mn-MN"/>
              </w:rPr>
              <w:t>— inlet temperature, and</w:t>
            </w:r>
          </w:p>
          <w:p w:rsidR="002F25D5" w:rsidRPr="00F11FDF" w:rsidRDefault="002F25D5" w:rsidP="002F25D5">
            <w:pPr>
              <w:spacing w:line="276" w:lineRule="auto"/>
              <w:jc w:val="both"/>
              <w:rPr>
                <w:szCs w:val="24"/>
                <w:lang w:val="mn-MN"/>
              </w:rPr>
            </w:pPr>
            <w:r w:rsidRPr="00F11FDF">
              <w:rPr>
                <w:szCs w:val="24"/>
                <w:lang w:val="mn-MN"/>
              </w:rPr>
              <w:t>— outlet temperature.</w:t>
            </w:r>
          </w:p>
          <w:p w:rsidR="002F25D5" w:rsidRPr="00F11FDF" w:rsidRDefault="002F25D5" w:rsidP="002F25D5">
            <w:pPr>
              <w:spacing w:line="276" w:lineRule="auto"/>
              <w:jc w:val="both"/>
              <w:rPr>
                <w:szCs w:val="24"/>
                <w:lang w:val="mn-MN"/>
              </w:rPr>
            </w:pPr>
            <w:r w:rsidRPr="00F11FDF">
              <w:rPr>
                <w:szCs w:val="24"/>
                <w:lang w:val="mn-MN"/>
              </w:rPr>
              <w:t>Calculators intended for re-adjustment the adjustment shall be available through a data interface. In any case the adjusting shall be protected by security sealing.</w:t>
            </w:r>
          </w:p>
          <w:p w:rsidR="00F77238" w:rsidRPr="00F11FDF" w:rsidRDefault="00F77238" w:rsidP="002F25D5">
            <w:pPr>
              <w:spacing w:line="276" w:lineRule="auto"/>
              <w:jc w:val="both"/>
              <w:rPr>
                <w:szCs w:val="24"/>
                <w:lang w:val="mn-MN"/>
              </w:rPr>
            </w:pPr>
          </w:p>
          <w:p w:rsidR="00F77238" w:rsidRPr="00F11FDF" w:rsidRDefault="00F77238" w:rsidP="002F25D5">
            <w:pPr>
              <w:spacing w:line="276" w:lineRule="auto"/>
              <w:jc w:val="both"/>
              <w:rPr>
                <w:szCs w:val="24"/>
                <w:lang w:val="mn-MN"/>
              </w:rPr>
            </w:pPr>
          </w:p>
          <w:p w:rsidR="00F77238" w:rsidRPr="00F11FDF" w:rsidRDefault="00F77238" w:rsidP="002F25D5">
            <w:pPr>
              <w:spacing w:line="276" w:lineRule="auto"/>
              <w:jc w:val="both"/>
              <w:rPr>
                <w:szCs w:val="24"/>
                <w:lang w:val="mn-MN"/>
              </w:rPr>
            </w:pPr>
          </w:p>
          <w:p w:rsidR="002F25D5" w:rsidRPr="00F11FDF" w:rsidRDefault="002F25D5" w:rsidP="002F25D5">
            <w:pPr>
              <w:spacing w:line="276" w:lineRule="auto"/>
              <w:jc w:val="both"/>
              <w:rPr>
                <w:b/>
                <w:szCs w:val="24"/>
                <w:lang w:val="mn-MN"/>
              </w:rPr>
            </w:pPr>
            <w:r w:rsidRPr="00F11FDF">
              <w:rPr>
                <w:b/>
                <w:szCs w:val="24"/>
                <w:lang w:val="mn-MN"/>
              </w:rPr>
              <w:t>6.5 24 h interruption in supply voltage</w:t>
            </w:r>
          </w:p>
          <w:p w:rsidR="00326BAC" w:rsidRPr="00F11FDF" w:rsidRDefault="00326BAC" w:rsidP="002F25D5">
            <w:pPr>
              <w:spacing w:line="276" w:lineRule="auto"/>
              <w:jc w:val="both"/>
              <w:rPr>
                <w:b/>
                <w:szCs w:val="24"/>
                <w:lang w:val="mn-MN"/>
              </w:rPr>
            </w:pPr>
          </w:p>
          <w:p w:rsidR="002F25D5" w:rsidRPr="00F11FDF" w:rsidRDefault="002F25D5" w:rsidP="002F25D5">
            <w:pPr>
              <w:spacing w:line="276" w:lineRule="auto"/>
              <w:jc w:val="both"/>
              <w:rPr>
                <w:szCs w:val="24"/>
                <w:lang w:val="mn-MN"/>
              </w:rPr>
            </w:pPr>
            <w:r w:rsidRPr="00F11FDF">
              <w:rPr>
                <w:szCs w:val="24"/>
                <w:lang w:val="mn-MN"/>
              </w:rPr>
              <w:t>The calculator shall be able to handle interruptions in the supply voltage for periods of up to 24 h, without a change more than one digit in the energy display.</w:t>
            </w:r>
          </w:p>
          <w:p w:rsidR="00B22493" w:rsidRPr="00F11FDF" w:rsidRDefault="00B22493" w:rsidP="002F25D5">
            <w:pPr>
              <w:spacing w:line="276" w:lineRule="auto"/>
              <w:jc w:val="both"/>
              <w:rPr>
                <w:szCs w:val="24"/>
                <w:lang w:val="mn-MN"/>
              </w:rPr>
            </w:pPr>
          </w:p>
          <w:p w:rsidR="00B22493" w:rsidRPr="00F11FDF" w:rsidRDefault="00B22493" w:rsidP="00B22493">
            <w:pPr>
              <w:spacing w:line="276" w:lineRule="auto"/>
              <w:jc w:val="both"/>
              <w:rPr>
                <w:b/>
                <w:szCs w:val="24"/>
                <w:lang w:val="mn-MN"/>
              </w:rPr>
            </w:pPr>
            <w:r w:rsidRPr="00F11FDF">
              <w:rPr>
                <w:b/>
                <w:szCs w:val="24"/>
                <w:lang w:val="mn-MN"/>
              </w:rPr>
              <w:t>7 Complete meter</w:t>
            </w:r>
          </w:p>
          <w:p w:rsidR="00B22493" w:rsidRPr="00F11FDF" w:rsidRDefault="00B22493" w:rsidP="00B22493">
            <w:pPr>
              <w:spacing w:line="276" w:lineRule="auto"/>
              <w:jc w:val="both"/>
              <w:rPr>
                <w:szCs w:val="24"/>
                <w:lang w:val="mn-MN"/>
              </w:rPr>
            </w:pPr>
            <w:r w:rsidRPr="00F11FDF">
              <w:rPr>
                <w:szCs w:val="24"/>
                <w:lang w:val="mn-MN"/>
              </w:rPr>
              <w:t>The requirements given in Clauses 4 to 5 shall be applied where relevant.</w:t>
            </w:r>
          </w:p>
          <w:p w:rsidR="002B6718" w:rsidRPr="00F11FDF" w:rsidRDefault="002B6718" w:rsidP="00B22493">
            <w:pPr>
              <w:spacing w:line="276" w:lineRule="auto"/>
              <w:jc w:val="both"/>
              <w:rPr>
                <w:szCs w:val="24"/>
                <w:lang w:val="mn-MN"/>
              </w:rPr>
            </w:pPr>
          </w:p>
          <w:p w:rsidR="00B22493" w:rsidRPr="00F11FDF" w:rsidRDefault="00B22493" w:rsidP="00B22493">
            <w:pPr>
              <w:spacing w:line="276" w:lineRule="auto"/>
              <w:jc w:val="both"/>
              <w:rPr>
                <w:szCs w:val="24"/>
                <w:lang w:val="mn-MN"/>
              </w:rPr>
            </w:pPr>
            <w:r w:rsidRPr="00F11FDF">
              <w:rPr>
                <w:szCs w:val="24"/>
                <w:lang w:val="mn-MN"/>
              </w:rPr>
              <w:lastRenderedPageBreak/>
              <w:t>A test output shall be provided, in which the resolution is high enough to ensure, that the reading error does not exceed 0,5 % for a test duration of 2 h.</w:t>
            </w:r>
          </w:p>
          <w:p w:rsidR="008717E1" w:rsidRPr="00F11FDF" w:rsidRDefault="008717E1" w:rsidP="00B22493">
            <w:pPr>
              <w:spacing w:line="276" w:lineRule="auto"/>
              <w:jc w:val="both"/>
              <w:rPr>
                <w:szCs w:val="24"/>
                <w:lang w:val="mn-MN"/>
              </w:rPr>
            </w:pPr>
          </w:p>
          <w:p w:rsidR="00B22493" w:rsidRPr="00F11FDF" w:rsidRDefault="00B22493" w:rsidP="00B22493">
            <w:pPr>
              <w:spacing w:line="276" w:lineRule="auto"/>
              <w:jc w:val="both"/>
              <w:rPr>
                <w:szCs w:val="24"/>
                <w:lang w:val="mn-MN"/>
              </w:rPr>
            </w:pPr>
            <w:r w:rsidRPr="00F11FDF">
              <w:rPr>
                <w:szCs w:val="24"/>
                <w:lang w:val="mn-MN"/>
              </w:rPr>
              <w:t>The attachment of devices for sampling the test output shall have no effect on the accuracy of the thermal energy meter.</w:t>
            </w:r>
          </w:p>
          <w:p w:rsidR="009F3D20" w:rsidRPr="00F11FDF" w:rsidRDefault="009F3D20" w:rsidP="00B22493">
            <w:pPr>
              <w:spacing w:line="276" w:lineRule="auto"/>
              <w:jc w:val="both"/>
              <w:rPr>
                <w:szCs w:val="24"/>
                <w:lang w:val="mn-MN"/>
              </w:rPr>
            </w:pPr>
          </w:p>
          <w:p w:rsidR="00B22493" w:rsidRPr="00F11FDF" w:rsidRDefault="00B22493" w:rsidP="00B22493">
            <w:pPr>
              <w:spacing w:line="276" w:lineRule="auto"/>
              <w:jc w:val="both"/>
              <w:rPr>
                <w:szCs w:val="24"/>
                <w:lang w:val="mn-MN"/>
              </w:rPr>
            </w:pPr>
            <w:r w:rsidRPr="00F11FDF">
              <w:rPr>
                <w:szCs w:val="24"/>
                <w:lang w:val="mn-MN"/>
              </w:rPr>
              <w:t>In addition the indicating device may be provided with a high-resolution scale for testing purposes, provided that the resolution requirements are met.</w:t>
            </w:r>
          </w:p>
          <w:p w:rsidR="00C14103" w:rsidRPr="00F11FDF" w:rsidRDefault="00C14103" w:rsidP="00B22493">
            <w:pPr>
              <w:spacing w:line="276" w:lineRule="auto"/>
              <w:jc w:val="both"/>
              <w:rPr>
                <w:szCs w:val="24"/>
                <w:lang w:val="mn-MN"/>
              </w:rPr>
            </w:pPr>
          </w:p>
          <w:p w:rsidR="00B22493" w:rsidRPr="00F11FDF" w:rsidRDefault="00B22493" w:rsidP="00B22493">
            <w:pPr>
              <w:spacing w:line="276" w:lineRule="auto"/>
              <w:jc w:val="both"/>
              <w:rPr>
                <w:szCs w:val="24"/>
                <w:lang w:val="mn-MN"/>
              </w:rPr>
            </w:pPr>
            <w:r w:rsidRPr="00F11FDF">
              <w:rPr>
                <w:szCs w:val="24"/>
                <w:lang w:val="mn-MN"/>
              </w:rPr>
              <w:t>It is assumed that the reading error will not exceed half the smallest scale interval for each meter reading or, in the case of digital indicators, cannot exceed 0,99 of the least significant digit.</w:t>
            </w:r>
          </w:p>
          <w:p w:rsidR="001935B1" w:rsidRPr="00F11FDF" w:rsidRDefault="001935B1" w:rsidP="00B22493">
            <w:pPr>
              <w:spacing w:line="276" w:lineRule="auto"/>
              <w:jc w:val="both"/>
              <w:rPr>
                <w:szCs w:val="24"/>
                <w:lang w:val="mn-MN"/>
              </w:rPr>
            </w:pPr>
          </w:p>
          <w:p w:rsidR="00B22493" w:rsidRPr="00F11FDF" w:rsidRDefault="00B22493" w:rsidP="00B22493">
            <w:pPr>
              <w:spacing w:line="276" w:lineRule="auto"/>
              <w:jc w:val="both"/>
              <w:rPr>
                <w:szCs w:val="24"/>
                <w:lang w:val="mn-MN"/>
              </w:rPr>
            </w:pPr>
            <w:r w:rsidRPr="00F11FDF">
              <w:rPr>
                <w:szCs w:val="24"/>
                <w:lang w:val="mn-MN"/>
              </w:rPr>
              <w:t>Pulse output names used at output connections are given in Annex B.</w:t>
            </w:r>
          </w:p>
          <w:p w:rsidR="001935B1" w:rsidRPr="00F11FDF" w:rsidRDefault="001935B1" w:rsidP="00B22493">
            <w:pPr>
              <w:spacing w:line="276" w:lineRule="auto"/>
              <w:jc w:val="both"/>
              <w:rPr>
                <w:szCs w:val="24"/>
                <w:lang w:val="mn-MN"/>
              </w:rPr>
            </w:pPr>
          </w:p>
          <w:p w:rsidR="00B22493" w:rsidRPr="00F11FDF" w:rsidRDefault="00B22493" w:rsidP="00B22493">
            <w:pPr>
              <w:spacing w:line="276" w:lineRule="auto"/>
              <w:jc w:val="both"/>
              <w:rPr>
                <w:szCs w:val="24"/>
                <w:lang w:val="mn-MN"/>
              </w:rPr>
            </w:pPr>
            <w:r w:rsidRPr="00F11FDF">
              <w:rPr>
                <w:szCs w:val="24"/>
                <w:lang w:val="mn-MN"/>
              </w:rPr>
              <w:t>For complete meters having data test interface only (without high-resolution pulse outputs), at least the following data shall be available with high resolutions:</w:t>
            </w:r>
          </w:p>
          <w:p w:rsidR="00775233" w:rsidRPr="00F11FDF" w:rsidRDefault="00775233" w:rsidP="00B22493">
            <w:pPr>
              <w:spacing w:line="276" w:lineRule="auto"/>
              <w:jc w:val="both"/>
              <w:rPr>
                <w:szCs w:val="24"/>
                <w:lang w:val="mn-MN"/>
              </w:rPr>
            </w:pPr>
          </w:p>
          <w:p w:rsidR="00775233" w:rsidRPr="00F11FDF" w:rsidRDefault="00775233" w:rsidP="00B22493">
            <w:pPr>
              <w:spacing w:line="276" w:lineRule="auto"/>
              <w:jc w:val="both"/>
              <w:rPr>
                <w:szCs w:val="24"/>
                <w:lang w:val="mn-MN"/>
              </w:rPr>
            </w:pPr>
          </w:p>
          <w:p w:rsidR="00B22493" w:rsidRPr="00F11FDF" w:rsidRDefault="00B22493" w:rsidP="00B22493">
            <w:pPr>
              <w:spacing w:line="276" w:lineRule="auto"/>
              <w:jc w:val="both"/>
              <w:rPr>
                <w:szCs w:val="24"/>
                <w:lang w:val="mn-MN"/>
              </w:rPr>
            </w:pPr>
            <w:r w:rsidRPr="00F11FDF">
              <w:rPr>
                <w:szCs w:val="24"/>
                <w:lang w:val="mn-MN"/>
              </w:rPr>
              <w:t>— unique meter ID,</w:t>
            </w:r>
          </w:p>
          <w:p w:rsidR="00B22493" w:rsidRPr="00F11FDF" w:rsidRDefault="00B22493" w:rsidP="00B22493">
            <w:pPr>
              <w:spacing w:line="276" w:lineRule="auto"/>
              <w:jc w:val="both"/>
              <w:rPr>
                <w:szCs w:val="24"/>
                <w:lang w:val="mn-MN"/>
              </w:rPr>
            </w:pPr>
            <w:r w:rsidRPr="00F11FDF">
              <w:rPr>
                <w:szCs w:val="24"/>
                <w:lang w:val="mn-MN"/>
              </w:rPr>
              <w:t>— energy register,</w:t>
            </w:r>
          </w:p>
          <w:p w:rsidR="00B22493" w:rsidRPr="00F11FDF" w:rsidRDefault="00B22493" w:rsidP="00B22493">
            <w:pPr>
              <w:spacing w:line="276" w:lineRule="auto"/>
              <w:jc w:val="both"/>
              <w:rPr>
                <w:szCs w:val="24"/>
                <w:lang w:val="mn-MN"/>
              </w:rPr>
            </w:pPr>
            <w:r w:rsidRPr="00F11FDF">
              <w:rPr>
                <w:szCs w:val="24"/>
                <w:lang w:val="mn-MN"/>
              </w:rPr>
              <w:t>— volume register,</w:t>
            </w:r>
          </w:p>
          <w:p w:rsidR="00B22493" w:rsidRPr="00F11FDF" w:rsidRDefault="00B22493" w:rsidP="00B22493">
            <w:pPr>
              <w:spacing w:line="276" w:lineRule="auto"/>
              <w:jc w:val="both"/>
              <w:rPr>
                <w:szCs w:val="24"/>
                <w:lang w:val="mn-MN"/>
              </w:rPr>
            </w:pPr>
            <w:r w:rsidRPr="00F11FDF">
              <w:rPr>
                <w:szCs w:val="24"/>
                <w:lang w:val="mn-MN"/>
              </w:rPr>
              <w:t>— inlet temperature, and</w:t>
            </w:r>
          </w:p>
          <w:p w:rsidR="00B22493" w:rsidRPr="00F11FDF" w:rsidRDefault="00B22493" w:rsidP="00B22493">
            <w:pPr>
              <w:spacing w:line="276" w:lineRule="auto"/>
              <w:jc w:val="both"/>
              <w:rPr>
                <w:szCs w:val="24"/>
                <w:lang w:val="mn-MN"/>
              </w:rPr>
            </w:pPr>
            <w:r w:rsidRPr="00F11FDF">
              <w:rPr>
                <w:szCs w:val="24"/>
                <w:lang w:val="mn-MN"/>
              </w:rPr>
              <w:t>— outlet temperature.</w:t>
            </w:r>
          </w:p>
          <w:p w:rsidR="00B22493" w:rsidRPr="00F11FDF" w:rsidRDefault="00B22493" w:rsidP="00B22493">
            <w:pPr>
              <w:spacing w:line="276" w:lineRule="auto"/>
              <w:jc w:val="both"/>
              <w:rPr>
                <w:szCs w:val="24"/>
                <w:lang w:val="mn-MN"/>
              </w:rPr>
            </w:pPr>
            <w:r w:rsidRPr="00F11FDF">
              <w:rPr>
                <w:szCs w:val="24"/>
                <w:lang w:val="mn-MN"/>
              </w:rPr>
              <w:t>Complete thermal energy meters intended for re-adjustment the adjustment shall be available through a data interface. In any case the adjusting shall be protected by security sealing.</w:t>
            </w:r>
          </w:p>
          <w:p w:rsidR="00A053CB" w:rsidRPr="00F11FDF" w:rsidRDefault="00A053CB" w:rsidP="00B22493">
            <w:pPr>
              <w:spacing w:line="276" w:lineRule="auto"/>
              <w:jc w:val="both"/>
              <w:rPr>
                <w:szCs w:val="24"/>
                <w:lang w:val="mn-MN"/>
              </w:rPr>
            </w:pPr>
          </w:p>
          <w:p w:rsidR="009F3994" w:rsidRPr="00F11FDF" w:rsidRDefault="009F3994" w:rsidP="00B22493">
            <w:pPr>
              <w:spacing w:line="276" w:lineRule="auto"/>
              <w:jc w:val="both"/>
              <w:rPr>
                <w:szCs w:val="24"/>
                <w:lang w:val="mn-MN"/>
              </w:rPr>
            </w:pPr>
          </w:p>
          <w:p w:rsidR="00A053CB" w:rsidRPr="00F11FDF" w:rsidRDefault="00A053CB" w:rsidP="00B22493">
            <w:pPr>
              <w:spacing w:line="276" w:lineRule="auto"/>
              <w:jc w:val="both"/>
              <w:rPr>
                <w:szCs w:val="24"/>
                <w:lang w:val="mn-MN"/>
              </w:rPr>
            </w:pPr>
          </w:p>
          <w:p w:rsidR="00B22493" w:rsidRPr="00F11FDF" w:rsidRDefault="00B22493" w:rsidP="00B22493">
            <w:pPr>
              <w:spacing w:line="276" w:lineRule="auto"/>
              <w:jc w:val="both"/>
              <w:rPr>
                <w:b/>
                <w:szCs w:val="24"/>
                <w:lang w:val="mn-MN"/>
              </w:rPr>
            </w:pPr>
            <w:r w:rsidRPr="00F11FDF">
              <w:rPr>
                <w:b/>
                <w:szCs w:val="24"/>
                <w:lang w:val="mn-MN"/>
              </w:rPr>
              <w:t>8 Interfaces between sub-assemblies</w:t>
            </w:r>
          </w:p>
          <w:p w:rsidR="00E25249" w:rsidRPr="00F11FDF" w:rsidRDefault="00E25249" w:rsidP="00B22493">
            <w:pPr>
              <w:spacing w:line="276" w:lineRule="auto"/>
              <w:jc w:val="both"/>
              <w:rPr>
                <w:b/>
                <w:szCs w:val="24"/>
                <w:lang w:val="mn-MN"/>
              </w:rPr>
            </w:pPr>
          </w:p>
          <w:p w:rsidR="00CD669E" w:rsidRPr="00F11FDF" w:rsidRDefault="00CD669E" w:rsidP="00B22493">
            <w:pPr>
              <w:spacing w:line="276" w:lineRule="auto"/>
              <w:jc w:val="both"/>
              <w:rPr>
                <w:b/>
                <w:szCs w:val="24"/>
                <w:lang w:val="mn-MN"/>
              </w:rPr>
            </w:pPr>
            <w:r w:rsidRPr="00F11FDF">
              <w:rPr>
                <w:b/>
                <w:szCs w:val="24"/>
                <w:lang w:val="mn-MN"/>
              </w:rPr>
              <w:t>8.1 General</w:t>
            </w:r>
          </w:p>
          <w:p w:rsidR="00B22493" w:rsidRPr="00F11FDF" w:rsidRDefault="00B22493" w:rsidP="00B22493">
            <w:pPr>
              <w:spacing w:line="276" w:lineRule="auto"/>
              <w:jc w:val="both"/>
              <w:rPr>
                <w:szCs w:val="24"/>
                <w:lang w:val="mn-MN"/>
              </w:rPr>
            </w:pPr>
            <w:r w:rsidRPr="00F11FDF">
              <w:rPr>
                <w:szCs w:val="24"/>
                <w:lang w:val="mn-MN"/>
              </w:rPr>
              <w:t>The type of signals between the calculator, the temperature sensors and the flow sensor shall be clearly defined by the manufacturer.</w:t>
            </w:r>
          </w:p>
          <w:p w:rsidR="00CD669E" w:rsidRPr="00F11FDF" w:rsidRDefault="00CD669E" w:rsidP="00B22493">
            <w:pPr>
              <w:spacing w:line="276" w:lineRule="auto"/>
              <w:jc w:val="both"/>
              <w:rPr>
                <w:b/>
                <w:szCs w:val="24"/>
                <w:lang w:val="mn-MN"/>
              </w:rPr>
            </w:pPr>
          </w:p>
          <w:p w:rsidR="00B22493" w:rsidRPr="00F11FDF" w:rsidRDefault="00B22493" w:rsidP="00B22493">
            <w:pPr>
              <w:spacing w:line="276" w:lineRule="auto"/>
              <w:jc w:val="both"/>
              <w:rPr>
                <w:szCs w:val="24"/>
                <w:lang w:val="mn-MN"/>
              </w:rPr>
            </w:pPr>
            <w:r w:rsidRPr="00F11FDF">
              <w:rPr>
                <w:szCs w:val="24"/>
                <w:lang w:val="mn-MN"/>
              </w:rPr>
              <w:t>The definition shall include all relevant data, e.g. type of signal, voltage and current levels and limitations such as maximum and minimum frequency, duty cycles etc.</w:t>
            </w:r>
          </w:p>
          <w:p w:rsidR="00932643" w:rsidRPr="00F11FDF" w:rsidRDefault="00932643" w:rsidP="00B22493">
            <w:pPr>
              <w:spacing w:line="276" w:lineRule="auto"/>
              <w:jc w:val="both"/>
              <w:rPr>
                <w:szCs w:val="24"/>
                <w:lang w:val="mn-MN"/>
              </w:rPr>
            </w:pPr>
          </w:p>
          <w:p w:rsidR="00B22493" w:rsidRPr="00F11FDF" w:rsidRDefault="00B22493" w:rsidP="00B22493">
            <w:pPr>
              <w:spacing w:line="276" w:lineRule="auto"/>
              <w:jc w:val="both"/>
              <w:rPr>
                <w:b/>
                <w:szCs w:val="24"/>
                <w:lang w:val="mn-MN"/>
              </w:rPr>
            </w:pPr>
            <w:r w:rsidRPr="00F11FDF">
              <w:rPr>
                <w:b/>
                <w:szCs w:val="24"/>
                <w:lang w:val="mn-MN"/>
              </w:rPr>
              <w:t>8.2 Definitions for pulse device interfaces</w:t>
            </w:r>
          </w:p>
          <w:p w:rsidR="00B22493" w:rsidRPr="00F11FDF" w:rsidRDefault="00B22493" w:rsidP="00B22493">
            <w:pPr>
              <w:spacing w:line="276" w:lineRule="auto"/>
              <w:jc w:val="both"/>
              <w:rPr>
                <w:szCs w:val="24"/>
                <w:lang w:val="mn-MN"/>
              </w:rPr>
            </w:pPr>
            <w:r w:rsidRPr="00F11FDF">
              <w:rPr>
                <w:b/>
                <w:szCs w:val="24"/>
                <w:lang w:val="mn-MN"/>
              </w:rPr>
              <w:t>8.2.1 General</w:t>
            </w:r>
          </w:p>
          <w:p w:rsidR="00B22493" w:rsidRPr="00F11FDF" w:rsidRDefault="00B22493" w:rsidP="00B22493">
            <w:pPr>
              <w:spacing w:line="276" w:lineRule="auto"/>
              <w:jc w:val="both"/>
              <w:rPr>
                <w:szCs w:val="24"/>
                <w:lang w:val="mn-MN"/>
              </w:rPr>
            </w:pPr>
            <w:r w:rsidRPr="00F11FDF">
              <w:rPr>
                <w:szCs w:val="24"/>
                <w:lang w:val="mn-MN"/>
              </w:rPr>
              <w:t>To define the compatibility between a unit with a pulse output and another unit with a pulse input, the following specification shall be used.</w:t>
            </w:r>
          </w:p>
          <w:p w:rsidR="00E00BC1" w:rsidRPr="00F11FDF" w:rsidRDefault="00E00BC1" w:rsidP="00B22493">
            <w:pPr>
              <w:spacing w:line="276" w:lineRule="auto"/>
              <w:jc w:val="both"/>
              <w:rPr>
                <w:szCs w:val="24"/>
                <w:lang w:val="mn-MN"/>
              </w:rPr>
            </w:pPr>
          </w:p>
          <w:p w:rsidR="00B22493" w:rsidRPr="00F11FDF" w:rsidRDefault="00B22493" w:rsidP="00B22493">
            <w:pPr>
              <w:spacing w:line="276" w:lineRule="auto"/>
              <w:jc w:val="both"/>
              <w:rPr>
                <w:b/>
                <w:szCs w:val="24"/>
                <w:lang w:val="mn-MN"/>
              </w:rPr>
            </w:pPr>
            <w:r w:rsidRPr="00F11FDF">
              <w:rPr>
                <w:b/>
                <w:szCs w:val="24"/>
                <w:lang w:val="mn-MN"/>
              </w:rPr>
              <w:t>8.2.2 Electrical connection</w:t>
            </w:r>
          </w:p>
          <w:p w:rsidR="00B22493" w:rsidRPr="00F11FDF" w:rsidRDefault="00B22493" w:rsidP="00B22493">
            <w:pPr>
              <w:spacing w:line="276" w:lineRule="auto"/>
              <w:jc w:val="both"/>
              <w:rPr>
                <w:szCs w:val="24"/>
                <w:lang w:val="mn-MN"/>
              </w:rPr>
            </w:pPr>
            <w:r w:rsidRPr="00F11FDF">
              <w:rPr>
                <w:szCs w:val="24"/>
                <w:lang w:val="mn-MN"/>
              </w:rPr>
              <w:t>The electrical connection of a pulse device has two terminals. Both terminals shall be isolated from ground (e.g. pipes or casing) with an insulation resistance greater than 100 MΩ measured at 100 V DC under reference conditions.</w:t>
            </w:r>
          </w:p>
          <w:p w:rsidR="00AF63D0" w:rsidRPr="00F11FDF" w:rsidRDefault="00AF63D0" w:rsidP="00B22493">
            <w:pPr>
              <w:spacing w:line="276" w:lineRule="auto"/>
              <w:jc w:val="both"/>
              <w:rPr>
                <w:szCs w:val="24"/>
                <w:lang w:val="mn-MN"/>
              </w:rPr>
            </w:pPr>
          </w:p>
          <w:p w:rsidR="00B22493" w:rsidRPr="00F11FDF" w:rsidRDefault="00B22493" w:rsidP="00B22493">
            <w:pPr>
              <w:spacing w:line="276" w:lineRule="auto"/>
              <w:jc w:val="both"/>
              <w:rPr>
                <w:szCs w:val="24"/>
                <w:lang w:val="mn-MN"/>
              </w:rPr>
            </w:pPr>
            <w:r w:rsidRPr="00F11FDF">
              <w:rPr>
                <w:szCs w:val="24"/>
                <w:lang w:val="mn-MN"/>
              </w:rPr>
              <w:t>The possible shielding connection shall be designed to the rules of the electromagnetic compatibility.</w:t>
            </w:r>
          </w:p>
          <w:p w:rsidR="00B22493" w:rsidRPr="00F11FDF" w:rsidRDefault="00B22493" w:rsidP="00B22493">
            <w:pPr>
              <w:spacing w:line="276" w:lineRule="auto"/>
              <w:jc w:val="both"/>
              <w:rPr>
                <w:b/>
                <w:szCs w:val="24"/>
                <w:lang w:val="mn-MN"/>
              </w:rPr>
            </w:pPr>
            <w:r w:rsidRPr="00F11FDF">
              <w:rPr>
                <w:b/>
                <w:szCs w:val="24"/>
                <w:lang w:val="mn-MN"/>
              </w:rPr>
              <w:t>8.2.3 Classification of pulse output devices</w:t>
            </w:r>
          </w:p>
          <w:p w:rsidR="00B22493" w:rsidRPr="00F11FDF" w:rsidRDefault="00B22493" w:rsidP="00B22493">
            <w:pPr>
              <w:spacing w:line="276" w:lineRule="auto"/>
              <w:jc w:val="both"/>
              <w:rPr>
                <w:szCs w:val="24"/>
                <w:lang w:val="mn-MN"/>
              </w:rPr>
            </w:pPr>
            <w:r w:rsidRPr="00F11FDF">
              <w:rPr>
                <w:szCs w:val="24"/>
                <w:lang w:val="mn-MN"/>
              </w:rPr>
              <w:t>Class OA: electromechanical switch.</w:t>
            </w:r>
          </w:p>
          <w:p w:rsidR="00362EBB" w:rsidRPr="00F11FDF" w:rsidRDefault="00362EBB" w:rsidP="00B22493">
            <w:pPr>
              <w:spacing w:line="276" w:lineRule="auto"/>
              <w:jc w:val="both"/>
              <w:rPr>
                <w:szCs w:val="24"/>
                <w:lang w:val="mn-MN"/>
              </w:rPr>
            </w:pPr>
          </w:p>
          <w:p w:rsidR="00B22493" w:rsidRPr="00F11FDF" w:rsidRDefault="00B22493" w:rsidP="00B22493">
            <w:pPr>
              <w:spacing w:line="276" w:lineRule="auto"/>
              <w:jc w:val="both"/>
              <w:rPr>
                <w:szCs w:val="24"/>
                <w:lang w:val="mn-MN"/>
              </w:rPr>
            </w:pPr>
            <w:r w:rsidRPr="00F11FDF">
              <w:rPr>
                <w:szCs w:val="24"/>
                <w:lang w:val="mn-MN"/>
              </w:rPr>
              <w:lastRenderedPageBreak/>
              <w:t>Typical examples of a class OA device are the Reed contact and the electronic switch.</w:t>
            </w:r>
          </w:p>
          <w:p w:rsidR="00B22493" w:rsidRPr="00F11FDF" w:rsidRDefault="00B22493" w:rsidP="00B22493">
            <w:pPr>
              <w:spacing w:line="276" w:lineRule="auto"/>
              <w:jc w:val="both"/>
              <w:rPr>
                <w:szCs w:val="24"/>
                <w:lang w:val="mn-MN"/>
              </w:rPr>
            </w:pPr>
            <w:r w:rsidRPr="00F11FDF">
              <w:rPr>
                <w:szCs w:val="24"/>
                <w:lang w:val="mn-MN"/>
              </w:rPr>
              <w:t>The “ON” state is defined by the closed switch, the “OFF” state by the open switch.</w:t>
            </w:r>
          </w:p>
          <w:p w:rsidR="00F33F1D" w:rsidRPr="00F11FDF" w:rsidRDefault="00F33F1D" w:rsidP="00B22493">
            <w:pPr>
              <w:spacing w:line="276" w:lineRule="auto"/>
              <w:jc w:val="both"/>
              <w:rPr>
                <w:szCs w:val="24"/>
                <w:lang w:val="mn-MN"/>
              </w:rPr>
            </w:pPr>
          </w:p>
          <w:p w:rsidR="00B22493" w:rsidRPr="00F11FDF" w:rsidRDefault="00B22493" w:rsidP="00B22493">
            <w:pPr>
              <w:spacing w:line="276" w:lineRule="auto"/>
              <w:jc w:val="both"/>
              <w:rPr>
                <w:szCs w:val="24"/>
                <w:lang w:val="mn-MN"/>
              </w:rPr>
            </w:pPr>
            <w:r w:rsidRPr="00F11FDF">
              <w:rPr>
                <w:szCs w:val="24"/>
                <w:lang w:val="mn-MN"/>
              </w:rPr>
              <w:t>A characteristic feature of the electromechanical switch is bouncing of the mechanical contacts.</w:t>
            </w:r>
          </w:p>
          <w:p w:rsidR="00B22493" w:rsidRPr="00F11FDF" w:rsidRDefault="00B22493" w:rsidP="00B22493">
            <w:pPr>
              <w:spacing w:line="276" w:lineRule="auto"/>
              <w:jc w:val="both"/>
              <w:rPr>
                <w:szCs w:val="24"/>
                <w:lang w:val="mn-MN"/>
              </w:rPr>
            </w:pPr>
            <w:r w:rsidRPr="00F11FDF">
              <w:rPr>
                <w:szCs w:val="24"/>
                <w:lang w:val="mn-MN"/>
              </w:rPr>
              <w:t xml:space="preserve">Class OB: </w:t>
            </w:r>
            <w:r w:rsidRPr="00F11FDF">
              <w:rPr>
                <w:szCs w:val="24"/>
                <w:highlight w:val="yellow"/>
                <w:lang w:val="mn-MN"/>
              </w:rPr>
              <w:t>passive electronic current sink with slow pulses; high current.</w:t>
            </w:r>
          </w:p>
          <w:p w:rsidR="00C71FE1" w:rsidRPr="00F11FDF" w:rsidRDefault="00C71FE1" w:rsidP="00B22493">
            <w:pPr>
              <w:spacing w:line="276" w:lineRule="auto"/>
              <w:jc w:val="both"/>
              <w:rPr>
                <w:szCs w:val="24"/>
                <w:lang w:val="mn-MN"/>
              </w:rPr>
            </w:pPr>
          </w:p>
          <w:p w:rsidR="003322B0" w:rsidRPr="00F11FDF" w:rsidRDefault="003322B0" w:rsidP="00B22493">
            <w:pPr>
              <w:spacing w:line="276" w:lineRule="auto"/>
              <w:jc w:val="both"/>
              <w:rPr>
                <w:szCs w:val="24"/>
                <w:lang w:val="mn-MN"/>
              </w:rPr>
            </w:pPr>
          </w:p>
          <w:p w:rsidR="00B22493" w:rsidRPr="00F11FDF" w:rsidRDefault="00B22493" w:rsidP="00B22493">
            <w:pPr>
              <w:spacing w:line="276" w:lineRule="auto"/>
              <w:jc w:val="both"/>
              <w:rPr>
                <w:szCs w:val="24"/>
                <w:lang w:val="mn-MN"/>
              </w:rPr>
            </w:pPr>
            <w:r w:rsidRPr="00F11FDF">
              <w:rPr>
                <w:szCs w:val="24"/>
                <w:lang w:val="mn-MN"/>
              </w:rPr>
              <w:t>Typical example for a passive electronic current sink class OB is the “open collector” with a Darlington transistor. Class OB devices replace the typical models of class OA devices by an electronic solid state solution. These devices do not bounce and need an auxiliary power supply and electronic control signal to switch the current source “ON” and “OFF”.</w:t>
            </w:r>
          </w:p>
          <w:p w:rsidR="003F0699" w:rsidRPr="00F11FDF" w:rsidRDefault="003F0699" w:rsidP="00B22493">
            <w:pPr>
              <w:spacing w:line="276" w:lineRule="auto"/>
              <w:jc w:val="both"/>
              <w:rPr>
                <w:szCs w:val="24"/>
                <w:lang w:val="mn-MN"/>
              </w:rPr>
            </w:pPr>
          </w:p>
          <w:p w:rsidR="003F0699" w:rsidRPr="00F11FDF" w:rsidRDefault="003F0699" w:rsidP="00B22493">
            <w:pPr>
              <w:spacing w:line="276" w:lineRule="auto"/>
              <w:jc w:val="both"/>
              <w:rPr>
                <w:szCs w:val="24"/>
                <w:lang w:val="mn-MN"/>
              </w:rPr>
            </w:pPr>
          </w:p>
          <w:p w:rsidR="003F0699" w:rsidRPr="00F11FDF" w:rsidRDefault="003F0699" w:rsidP="00B22493">
            <w:pPr>
              <w:spacing w:line="276" w:lineRule="auto"/>
              <w:jc w:val="both"/>
              <w:rPr>
                <w:szCs w:val="24"/>
                <w:lang w:val="mn-MN"/>
              </w:rPr>
            </w:pPr>
          </w:p>
          <w:p w:rsidR="003F0699" w:rsidRPr="00F11FDF" w:rsidRDefault="003F0699" w:rsidP="00B22493">
            <w:pPr>
              <w:spacing w:line="276" w:lineRule="auto"/>
              <w:jc w:val="both"/>
              <w:rPr>
                <w:szCs w:val="24"/>
                <w:lang w:val="mn-MN"/>
              </w:rPr>
            </w:pPr>
          </w:p>
          <w:p w:rsidR="00B22493" w:rsidRPr="00F11FDF" w:rsidRDefault="00B22493" w:rsidP="00B22493">
            <w:pPr>
              <w:spacing w:line="276" w:lineRule="auto"/>
              <w:jc w:val="both"/>
              <w:rPr>
                <w:szCs w:val="24"/>
                <w:lang w:val="mn-MN"/>
              </w:rPr>
            </w:pPr>
            <w:r w:rsidRPr="00F11FDF">
              <w:rPr>
                <w:szCs w:val="24"/>
                <w:lang w:val="mn-MN"/>
              </w:rPr>
              <w:t xml:space="preserve">Class OC: </w:t>
            </w:r>
            <w:r w:rsidRPr="00F11FDF">
              <w:rPr>
                <w:szCs w:val="24"/>
                <w:highlight w:val="yellow"/>
                <w:lang w:val="mn-MN"/>
              </w:rPr>
              <w:t>passive electronic current sink with slow pulses; low current.</w:t>
            </w:r>
          </w:p>
          <w:p w:rsidR="003006F9" w:rsidRPr="00F11FDF" w:rsidRDefault="003006F9" w:rsidP="00B22493">
            <w:pPr>
              <w:spacing w:line="276" w:lineRule="auto"/>
              <w:jc w:val="both"/>
              <w:rPr>
                <w:szCs w:val="24"/>
                <w:lang w:val="mn-MN"/>
              </w:rPr>
            </w:pPr>
          </w:p>
          <w:p w:rsidR="003322B0" w:rsidRPr="00F11FDF" w:rsidRDefault="003322B0" w:rsidP="00B22493">
            <w:pPr>
              <w:spacing w:line="276" w:lineRule="auto"/>
              <w:jc w:val="both"/>
              <w:rPr>
                <w:szCs w:val="24"/>
                <w:lang w:val="mn-MN"/>
              </w:rPr>
            </w:pPr>
          </w:p>
          <w:p w:rsidR="00B22493" w:rsidRPr="00F11FDF" w:rsidRDefault="00B22493" w:rsidP="00B22493">
            <w:pPr>
              <w:spacing w:line="276" w:lineRule="auto"/>
              <w:jc w:val="both"/>
              <w:rPr>
                <w:szCs w:val="24"/>
                <w:lang w:val="mn-MN"/>
              </w:rPr>
            </w:pPr>
            <w:r w:rsidRPr="00F11FDF">
              <w:rPr>
                <w:szCs w:val="24"/>
                <w:lang w:val="mn-MN"/>
              </w:rPr>
              <w:t>A typical example of a passive electronic current sink class OC is also the “open collector” or “open drain” device. These devices do not bounce and need an auxiliary power supply and electronic control signal to switch the current source “ON” and “OFF”. This device has lower voltage drop than Class OB.</w:t>
            </w:r>
          </w:p>
          <w:p w:rsidR="003322B0" w:rsidRPr="00F11FDF" w:rsidRDefault="003322B0" w:rsidP="00B22493">
            <w:pPr>
              <w:spacing w:line="276" w:lineRule="auto"/>
              <w:jc w:val="both"/>
              <w:rPr>
                <w:szCs w:val="24"/>
                <w:lang w:val="mn-MN"/>
              </w:rPr>
            </w:pPr>
          </w:p>
          <w:p w:rsidR="003322B0" w:rsidRPr="00F11FDF" w:rsidRDefault="003322B0" w:rsidP="00B22493">
            <w:pPr>
              <w:spacing w:line="276" w:lineRule="auto"/>
              <w:jc w:val="both"/>
              <w:rPr>
                <w:szCs w:val="24"/>
                <w:lang w:val="mn-MN"/>
              </w:rPr>
            </w:pPr>
          </w:p>
          <w:p w:rsidR="003322B0" w:rsidRPr="00F11FDF" w:rsidRDefault="003322B0" w:rsidP="00B22493">
            <w:pPr>
              <w:spacing w:line="276" w:lineRule="auto"/>
              <w:jc w:val="both"/>
              <w:rPr>
                <w:szCs w:val="24"/>
                <w:lang w:val="mn-MN"/>
              </w:rPr>
            </w:pPr>
          </w:p>
          <w:p w:rsidR="003322B0" w:rsidRPr="00F11FDF" w:rsidRDefault="003322B0" w:rsidP="00B22493">
            <w:pPr>
              <w:spacing w:line="276" w:lineRule="auto"/>
              <w:jc w:val="both"/>
              <w:rPr>
                <w:szCs w:val="24"/>
                <w:lang w:val="mn-MN"/>
              </w:rPr>
            </w:pPr>
          </w:p>
          <w:p w:rsidR="003322B0" w:rsidRPr="00F11FDF" w:rsidRDefault="003322B0" w:rsidP="00B22493">
            <w:pPr>
              <w:spacing w:line="276" w:lineRule="auto"/>
              <w:jc w:val="both"/>
              <w:rPr>
                <w:szCs w:val="24"/>
                <w:lang w:val="mn-MN"/>
              </w:rPr>
            </w:pPr>
          </w:p>
          <w:p w:rsidR="00B22493" w:rsidRPr="00F11FDF" w:rsidRDefault="00B22493" w:rsidP="00B22493">
            <w:pPr>
              <w:spacing w:line="276" w:lineRule="auto"/>
              <w:jc w:val="both"/>
              <w:rPr>
                <w:szCs w:val="24"/>
                <w:lang w:val="mn-MN"/>
              </w:rPr>
            </w:pPr>
            <w:r w:rsidRPr="00F11FDF">
              <w:rPr>
                <w:szCs w:val="24"/>
                <w:lang w:val="mn-MN"/>
              </w:rPr>
              <w:t xml:space="preserve">Class OD: </w:t>
            </w:r>
            <w:r w:rsidRPr="00F11FDF">
              <w:rPr>
                <w:szCs w:val="24"/>
                <w:highlight w:val="yellow"/>
                <w:lang w:val="mn-MN"/>
              </w:rPr>
              <w:t>passive electronic current sink with fast pulses; low current.</w:t>
            </w:r>
          </w:p>
          <w:p w:rsidR="003322B0" w:rsidRPr="00F11FDF" w:rsidRDefault="003322B0" w:rsidP="00B22493">
            <w:pPr>
              <w:spacing w:line="276" w:lineRule="auto"/>
              <w:jc w:val="both"/>
              <w:rPr>
                <w:szCs w:val="24"/>
                <w:lang w:val="mn-MN"/>
              </w:rPr>
            </w:pPr>
          </w:p>
          <w:p w:rsidR="003322B0" w:rsidRPr="00F11FDF" w:rsidRDefault="003322B0" w:rsidP="00B22493">
            <w:pPr>
              <w:spacing w:line="276" w:lineRule="auto"/>
              <w:jc w:val="both"/>
              <w:rPr>
                <w:szCs w:val="24"/>
                <w:lang w:val="mn-MN"/>
              </w:rPr>
            </w:pPr>
          </w:p>
          <w:p w:rsidR="00B22493" w:rsidRPr="00F11FDF" w:rsidRDefault="00B22493" w:rsidP="00B22493">
            <w:pPr>
              <w:spacing w:line="276" w:lineRule="auto"/>
              <w:jc w:val="both"/>
              <w:rPr>
                <w:szCs w:val="24"/>
                <w:lang w:val="mn-MN"/>
              </w:rPr>
            </w:pPr>
            <w:r w:rsidRPr="00F11FDF">
              <w:rPr>
                <w:szCs w:val="24"/>
                <w:lang w:val="mn-MN"/>
              </w:rPr>
              <w:t>Class OD devices differ from class OC devices by a shorter pulse length.</w:t>
            </w:r>
          </w:p>
          <w:p w:rsidR="000408AA" w:rsidRPr="00F11FDF" w:rsidRDefault="000408AA" w:rsidP="00B22493">
            <w:pPr>
              <w:spacing w:line="276" w:lineRule="auto"/>
              <w:jc w:val="both"/>
              <w:rPr>
                <w:szCs w:val="24"/>
                <w:lang w:val="mn-MN"/>
              </w:rPr>
            </w:pPr>
          </w:p>
          <w:p w:rsidR="000408AA" w:rsidRPr="00F11FDF" w:rsidRDefault="000408AA" w:rsidP="00B22493">
            <w:pPr>
              <w:spacing w:line="276" w:lineRule="auto"/>
              <w:jc w:val="both"/>
              <w:rPr>
                <w:szCs w:val="24"/>
                <w:lang w:val="mn-MN"/>
              </w:rPr>
            </w:pPr>
          </w:p>
          <w:p w:rsidR="00B22493" w:rsidRPr="00F11FDF" w:rsidRDefault="00B22493" w:rsidP="00B22493">
            <w:pPr>
              <w:spacing w:line="276" w:lineRule="auto"/>
              <w:jc w:val="both"/>
              <w:rPr>
                <w:szCs w:val="24"/>
                <w:lang w:val="mn-MN"/>
              </w:rPr>
            </w:pPr>
            <w:r w:rsidRPr="00F11FDF">
              <w:rPr>
                <w:szCs w:val="24"/>
                <w:lang w:val="mn-MN"/>
              </w:rPr>
              <w:t xml:space="preserve">Class OE: </w:t>
            </w:r>
            <w:r w:rsidRPr="00F11FDF">
              <w:rPr>
                <w:szCs w:val="24"/>
                <w:highlight w:val="yellow"/>
                <w:lang w:val="mn-MN"/>
              </w:rPr>
              <w:t>passive electronic current sink with fast pulses; higher current.</w:t>
            </w:r>
          </w:p>
          <w:p w:rsidR="00DA4939" w:rsidRPr="00F11FDF" w:rsidRDefault="00DA4939" w:rsidP="00B22493">
            <w:pPr>
              <w:spacing w:line="276" w:lineRule="auto"/>
              <w:jc w:val="both"/>
              <w:rPr>
                <w:szCs w:val="24"/>
                <w:lang w:val="mn-MN"/>
              </w:rPr>
            </w:pPr>
          </w:p>
          <w:p w:rsidR="00DA4939" w:rsidRPr="00F11FDF" w:rsidRDefault="00DA4939" w:rsidP="00B22493">
            <w:pPr>
              <w:spacing w:line="276" w:lineRule="auto"/>
              <w:jc w:val="both"/>
              <w:rPr>
                <w:szCs w:val="24"/>
                <w:lang w:val="mn-MN"/>
              </w:rPr>
            </w:pPr>
          </w:p>
          <w:p w:rsidR="00B22493" w:rsidRPr="00F11FDF" w:rsidRDefault="00B22493" w:rsidP="00B22493">
            <w:pPr>
              <w:spacing w:line="276" w:lineRule="auto"/>
              <w:jc w:val="both"/>
              <w:rPr>
                <w:szCs w:val="24"/>
                <w:lang w:val="mn-MN"/>
              </w:rPr>
            </w:pPr>
            <w:r w:rsidRPr="00F11FDF">
              <w:rPr>
                <w:szCs w:val="24"/>
                <w:lang w:val="mn-MN"/>
              </w:rPr>
              <w:t>The current sink shall be according to EN 60947-5-6:2000 (NAMUR). It differs from class OD by higher level of current and voltage. It allows to monitor the connecting cable on short and break.</w:t>
            </w:r>
          </w:p>
          <w:p w:rsidR="005E6BE6" w:rsidRPr="00F11FDF" w:rsidRDefault="005E6BE6" w:rsidP="00B22493">
            <w:pPr>
              <w:spacing w:line="276" w:lineRule="auto"/>
              <w:jc w:val="both"/>
              <w:rPr>
                <w:szCs w:val="24"/>
                <w:lang w:val="mn-MN"/>
              </w:rPr>
            </w:pPr>
          </w:p>
          <w:p w:rsidR="005E6BE6" w:rsidRPr="00F11FDF" w:rsidRDefault="005E6BE6" w:rsidP="00B22493">
            <w:pPr>
              <w:spacing w:line="276" w:lineRule="auto"/>
              <w:jc w:val="both"/>
              <w:rPr>
                <w:szCs w:val="24"/>
                <w:lang w:val="mn-MN"/>
              </w:rPr>
            </w:pPr>
          </w:p>
          <w:p w:rsidR="005E6BE6" w:rsidRPr="00F11FDF" w:rsidRDefault="005E6BE6" w:rsidP="00B22493">
            <w:pPr>
              <w:spacing w:line="276" w:lineRule="auto"/>
              <w:jc w:val="both"/>
              <w:rPr>
                <w:b/>
                <w:szCs w:val="24"/>
                <w:lang w:val="mn-MN"/>
              </w:rPr>
            </w:pPr>
            <w:r w:rsidRPr="00F11FDF">
              <w:rPr>
                <w:b/>
                <w:szCs w:val="24"/>
                <w:lang w:val="mn-MN"/>
              </w:rPr>
              <w:t>8.2.4 Timing and electrical parameters for pulse output devices (other than test signals)</w:t>
            </w:r>
          </w:p>
          <w:p w:rsidR="005E6BE6" w:rsidRPr="00F11FDF" w:rsidRDefault="005E6BE6" w:rsidP="00B22493">
            <w:pPr>
              <w:spacing w:line="276" w:lineRule="auto"/>
              <w:jc w:val="both"/>
              <w:rPr>
                <w:szCs w:val="24"/>
                <w:lang w:val="mn-MN"/>
              </w:rPr>
            </w:pPr>
          </w:p>
        </w:tc>
      </w:tr>
    </w:tbl>
    <w:p w:rsidR="00D84D5E" w:rsidRPr="00F11FDF" w:rsidRDefault="00D84D5E" w:rsidP="007E0D2C">
      <w:pPr>
        <w:spacing w:line="276" w:lineRule="auto"/>
        <w:jc w:val="center"/>
        <w:rPr>
          <w:b/>
          <w:szCs w:val="24"/>
          <w:lang w:val="mn-MN"/>
        </w:rPr>
      </w:pPr>
    </w:p>
    <w:p w:rsidR="009F0501" w:rsidRPr="00F11FDF" w:rsidRDefault="005E6BE6" w:rsidP="007E0D2C">
      <w:pPr>
        <w:spacing w:line="276" w:lineRule="auto"/>
        <w:jc w:val="center"/>
        <w:rPr>
          <w:b/>
          <w:szCs w:val="24"/>
          <w:lang w:val="mn-MN"/>
        </w:rPr>
      </w:pPr>
      <w:r w:rsidRPr="00F11FDF">
        <w:rPr>
          <w:b/>
          <w:szCs w:val="24"/>
          <w:lang w:val="mn-MN"/>
        </w:rPr>
        <w:t>Table 7 — Timing and electrical parameters</w:t>
      </w:r>
    </w:p>
    <w:tbl>
      <w:tblPr>
        <w:tblStyle w:val="TableGrid"/>
        <w:tblW w:w="0" w:type="auto"/>
        <w:tblLook w:val="04A0" w:firstRow="1" w:lastRow="0" w:firstColumn="1" w:lastColumn="0" w:noHBand="0" w:noVBand="1"/>
      </w:tblPr>
      <w:tblGrid>
        <w:gridCol w:w="1705"/>
        <w:gridCol w:w="1620"/>
        <w:gridCol w:w="1530"/>
        <w:gridCol w:w="1530"/>
        <w:gridCol w:w="1530"/>
        <w:gridCol w:w="1435"/>
      </w:tblGrid>
      <w:tr w:rsidR="005E6BE6" w:rsidRPr="00F11FDF" w:rsidTr="0067760A">
        <w:tc>
          <w:tcPr>
            <w:tcW w:w="1705" w:type="dxa"/>
          </w:tcPr>
          <w:p w:rsidR="005E6BE6" w:rsidRPr="00F11FDF" w:rsidRDefault="005E6BE6" w:rsidP="007E0D2C">
            <w:pPr>
              <w:spacing w:line="276" w:lineRule="auto"/>
              <w:jc w:val="center"/>
              <w:rPr>
                <w:b/>
                <w:sz w:val="20"/>
                <w:lang w:val="mn-MN"/>
              </w:rPr>
            </w:pPr>
            <w:r w:rsidRPr="00F11FDF">
              <w:rPr>
                <w:b/>
                <w:sz w:val="20"/>
                <w:lang w:val="mn-MN"/>
              </w:rPr>
              <w:t xml:space="preserve">Parameter </w:t>
            </w:r>
          </w:p>
        </w:tc>
        <w:tc>
          <w:tcPr>
            <w:tcW w:w="1620" w:type="dxa"/>
          </w:tcPr>
          <w:p w:rsidR="005E6BE6" w:rsidRPr="00F11FDF" w:rsidRDefault="005E6BE6" w:rsidP="007E0D2C">
            <w:pPr>
              <w:spacing w:line="276" w:lineRule="auto"/>
              <w:jc w:val="center"/>
              <w:rPr>
                <w:b/>
                <w:sz w:val="20"/>
                <w:lang w:val="mn-MN"/>
              </w:rPr>
            </w:pPr>
            <w:r w:rsidRPr="00F11FDF">
              <w:rPr>
                <w:b/>
                <w:sz w:val="20"/>
                <w:lang w:val="mn-MN"/>
              </w:rPr>
              <w:t>Class OA</w:t>
            </w:r>
          </w:p>
        </w:tc>
        <w:tc>
          <w:tcPr>
            <w:tcW w:w="1530" w:type="dxa"/>
          </w:tcPr>
          <w:p w:rsidR="005E6BE6" w:rsidRPr="00F11FDF" w:rsidRDefault="005E6BE6" w:rsidP="007E0D2C">
            <w:pPr>
              <w:spacing w:line="276" w:lineRule="auto"/>
              <w:jc w:val="center"/>
              <w:rPr>
                <w:b/>
                <w:sz w:val="20"/>
                <w:lang w:val="mn-MN"/>
              </w:rPr>
            </w:pPr>
            <w:r w:rsidRPr="00F11FDF">
              <w:rPr>
                <w:b/>
                <w:sz w:val="20"/>
                <w:lang w:val="mn-MN"/>
              </w:rPr>
              <w:t>Class OB</w:t>
            </w:r>
          </w:p>
        </w:tc>
        <w:tc>
          <w:tcPr>
            <w:tcW w:w="1530" w:type="dxa"/>
          </w:tcPr>
          <w:p w:rsidR="005E6BE6" w:rsidRPr="00F11FDF" w:rsidRDefault="005E6BE6" w:rsidP="007E0D2C">
            <w:pPr>
              <w:spacing w:line="276" w:lineRule="auto"/>
              <w:jc w:val="center"/>
              <w:rPr>
                <w:b/>
                <w:sz w:val="20"/>
                <w:lang w:val="mn-MN"/>
              </w:rPr>
            </w:pPr>
            <w:r w:rsidRPr="00F11FDF">
              <w:rPr>
                <w:b/>
                <w:sz w:val="20"/>
                <w:lang w:val="mn-MN"/>
              </w:rPr>
              <w:t>Class OC</w:t>
            </w:r>
          </w:p>
        </w:tc>
        <w:tc>
          <w:tcPr>
            <w:tcW w:w="1530" w:type="dxa"/>
          </w:tcPr>
          <w:p w:rsidR="005E6BE6" w:rsidRPr="00F11FDF" w:rsidRDefault="005E6BE6" w:rsidP="007E0D2C">
            <w:pPr>
              <w:spacing w:line="276" w:lineRule="auto"/>
              <w:jc w:val="center"/>
              <w:rPr>
                <w:b/>
                <w:sz w:val="20"/>
                <w:lang w:val="mn-MN"/>
              </w:rPr>
            </w:pPr>
            <w:r w:rsidRPr="00F11FDF">
              <w:rPr>
                <w:b/>
                <w:sz w:val="20"/>
                <w:lang w:val="mn-MN"/>
              </w:rPr>
              <w:t>Class OD</w:t>
            </w:r>
          </w:p>
        </w:tc>
        <w:tc>
          <w:tcPr>
            <w:tcW w:w="1435" w:type="dxa"/>
          </w:tcPr>
          <w:p w:rsidR="005E6BE6" w:rsidRPr="00F11FDF" w:rsidRDefault="005E6BE6" w:rsidP="007E0D2C">
            <w:pPr>
              <w:spacing w:line="276" w:lineRule="auto"/>
              <w:jc w:val="center"/>
              <w:rPr>
                <w:b/>
                <w:sz w:val="20"/>
                <w:lang w:val="mn-MN"/>
              </w:rPr>
            </w:pPr>
            <w:r w:rsidRPr="00F11FDF">
              <w:rPr>
                <w:b/>
                <w:sz w:val="20"/>
                <w:lang w:val="mn-MN"/>
              </w:rPr>
              <w:t>Class OE</w:t>
            </w:r>
          </w:p>
        </w:tc>
      </w:tr>
      <w:tr w:rsidR="005E6BE6" w:rsidRPr="00F11FDF" w:rsidTr="0067760A">
        <w:tc>
          <w:tcPr>
            <w:tcW w:w="1705" w:type="dxa"/>
          </w:tcPr>
          <w:p w:rsidR="005E6BE6" w:rsidRPr="00F11FDF" w:rsidRDefault="005E6BE6" w:rsidP="00F00F98">
            <w:pPr>
              <w:jc w:val="center"/>
              <w:rPr>
                <w:sz w:val="20"/>
                <w:lang w:val="mn-MN"/>
              </w:rPr>
            </w:pPr>
            <w:r w:rsidRPr="00F11FDF">
              <w:rPr>
                <w:sz w:val="20"/>
                <w:lang w:val="mn-MN"/>
              </w:rPr>
              <w:t>Example</w:t>
            </w:r>
          </w:p>
        </w:tc>
        <w:tc>
          <w:tcPr>
            <w:tcW w:w="1620" w:type="dxa"/>
          </w:tcPr>
          <w:p w:rsidR="005E6BE6" w:rsidRPr="00F11FDF" w:rsidRDefault="005E6BE6" w:rsidP="005E6BE6">
            <w:pPr>
              <w:jc w:val="center"/>
              <w:rPr>
                <w:sz w:val="20"/>
                <w:lang w:val="mn-MN"/>
              </w:rPr>
            </w:pPr>
            <w:r w:rsidRPr="00F11FDF">
              <w:rPr>
                <w:sz w:val="20"/>
                <w:lang w:val="mn-MN"/>
              </w:rPr>
              <w:t>Reed or electronic switch</w:t>
            </w:r>
          </w:p>
        </w:tc>
        <w:tc>
          <w:tcPr>
            <w:tcW w:w="1530" w:type="dxa"/>
          </w:tcPr>
          <w:p w:rsidR="005E6BE6" w:rsidRPr="00F11FDF" w:rsidRDefault="005E6BE6" w:rsidP="005E6BE6">
            <w:pPr>
              <w:jc w:val="center"/>
              <w:rPr>
                <w:sz w:val="20"/>
                <w:lang w:val="mn-MN"/>
              </w:rPr>
            </w:pPr>
            <w:r w:rsidRPr="00F11FDF">
              <w:rPr>
                <w:sz w:val="20"/>
                <w:lang w:val="mn-MN"/>
              </w:rPr>
              <w:t>(Darlington)</w:t>
            </w:r>
          </w:p>
          <w:p w:rsidR="005E6BE6" w:rsidRPr="00F11FDF" w:rsidRDefault="005E6BE6" w:rsidP="005E6BE6">
            <w:pPr>
              <w:jc w:val="center"/>
              <w:rPr>
                <w:sz w:val="20"/>
                <w:lang w:val="mn-MN"/>
              </w:rPr>
            </w:pPr>
            <w:r w:rsidRPr="00F11FDF">
              <w:rPr>
                <w:sz w:val="20"/>
                <w:lang w:val="mn-MN"/>
              </w:rPr>
              <w:t xml:space="preserve">open collector </w:t>
            </w:r>
          </w:p>
        </w:tc>
        <w:tc>
          <w:tcPr>
            <w:tcW w:w="1530" w:type="dxa"/>
          </w:tcPr>
          <w:p w:rsidR="005E6BE6" w:rsidRPr="00F11FDF" w:rsidRDefault="005E6BE6" w:rsidP="005E6BE6">
            <w:pPr>
              <w:jc w:val="center"/>
              <w:rPr>
                <w:sz w:val="20"/>
                <w:lang w:val="mn-MN"/>
              </w:rPr>
            </w:pPr>
            <w:r w:rsidRPr="00F11FDF">
              <w:rPr>
                <w:sz w:val="20"/>
                <w:lang w:val="mn-MN"/>
              </w:rPr>
              <w:t>Open collector</w:t>
            </w:r>
          </w:p>
        </w:tc>
        <w:tc>
          <w:tcPr>
            <w:tcW w:w="1530" w:type="dxa"/>
          </w:tcPr>
          <w:p w:rsidR="005E6BE6" w:rsidRPr="00F11FDF" w:rsidRDefault="005E6BE6" w:rsidP="005E6BE6">
            <w:pPr>
              <w:jc w:val="center"/>
              <w:rPr>
                <w:sz w:val="20"/>
                <w:lang w:val="mn-MN"/>
              </w:rPr>
            </w:pPr>
            <w:r w:rsidRPr="00F11FDF">
              <w:rPr>
                <w:sz w:val="20"/>
                <w:lang w:val="mn-MN"/>
              </w:rPr>
              <w:t>Open collector</w:t>
            </w:r>
          </w:p>
          <w:p w:rsidR="005E6BE6" w:rsidRPr="00F11FDF" w:rsidRDefault="005E6BE6" w:rsidP="005E6BE6">
            <w:pPr>
              <w:jc w:val="center"/>
              <w:rPr>
                <w:sz w:val="20"/>
                <w:lang w:val="mn-MN"/>
              </w:rPr>
            </w:pPr>
            <w:r w:rsidRPr="00F11FDF">
              <w:rPr>
                <w:sz w:val="20"/>
                <w:lang w:val="mn-MN"/>
              </w:rPr>
              <w:t>or active</w:t>
            </w:r>
          </w:p>
        </w:tc>
        <w:tc>
          <w:tcPr>
            <w:tcW w:w="1435" w:type="dxa"/>
          </w:tcPr>
          <w:p w:rsidR="005E6BE6" w:rsidRPr="00F11FDF" w:rsidRDefault="005E6BE6" w:rsidP="005E6BE6">
            <w:pPr>
              <w:spacing w:line="276" w:lineRule="auto"/>
              <w:jc w:val="center"/>
              <w:rPr>
                <w:sz w:val="20"/>
                <w:lang w:val="mn-MN"/>
              </w:rPr>
            </w:pPr>
          </w:p>
        </w:tc>
      </w:tr>
      <w:tr w:rsidR="005E6BE6" w:rsidRPr="00F11FDF" w:rsidTr="0067760A">
        <w:tc>
          <w:tcPr>
            <w:tcW w:w="1705" w:type="dxa"/>
          </w:tcPr>
          <w:p w:rsidR="005E6BE6" w:rsidRPr="00F11FDF" w:rsidRDefault="005E6BE6" w:rsidP="005E6BE6">
            <w:pPr>
              <w:spacing w:line="276" w:lineRule="auto"/>
              <w:jc w:val="center"/>
              <w:rPr>
                <w:sz w:val="20"/>
                <w:lang w:val="mn-MN"/>
              </w:rPr>
            </w:pPr>
            <w:r w:rsidRPr="00F11FDF">
              <w:rPr>
                <w:sz w:val="20"/>
                <w:lang w:val="mn-MN"/>
              </w:rPr>
              <w:t xml:space="preserve">Polarity </w:t>
            </w:r>
          </w:p>
          <w:p w:rsidR="005E6BE6" w:rsidRPr="00F11FDF" w:rsidRDefault="005E6BE6" w:rsidP="005E6BE6">
            <w:pPr>
              <w:spacing w:line="276" w:lineRule="auto"/>
              <w:jc w:val="center"/>
              <w:rPr>
                <w:sz w:val="20"/>
                <w:lang w:val="mn-MN"/>
              </w:rPr>
            </w:pPr>
            <w:r w:rsidRPr="00F11FDF">
              <w:rPr>
                <w:sz w:val="20"/>
                <w:lang w:val="mn-MN"/>
              </w:rPr>
              <w:t>reversal</w:t>
            </w:r>
          </w:p>
        </w:tc>
        <w:tc>
          <w:tcPr>
            <w:tcW w:w="1620" w:type="dxa"/>
          </w:tcPr>
          <w:p w:rsidR="005E6BE6" w:rsidRPr="00F11FDF" w:rsidRDefault="005E6BE6" w:rsidP="007E0D2C">
            <w:pPr>
              <w:spacing w:line="276" w:lineRule="auto"/>
              <w:jc w:val="center"/>
              <w:rPr>
                <w:sz w:val="20"/>
                <w:lang w:val="mn-MN"/>
              </w:rPr>
            </w:pPr>
            <w:r w:rsidRPr="00F11FDF">
              <w:rPr>
                <w:sz w:val="20"/>
                <w:lang w:val="mn-MN"/>
              </w:rPr>
              <w:t xml:space="preserve">Possible </w:t>
            </w:r>
          </w:p>
        </w:tc>
        <w:tc>
          <w:tcPr>
            <w:tcW w:w="1530" w:type="dxa"/>
          </w:tcPr>
          <w:p w:rsidR="005E6BE6" w:rsidRPr="00F11FDF" w:rsidRDefault="005E6BE6" w:rsidP="005E6BE6">
            <w:pPr>
              <w:spacing w:line="276" w:lineRule="auto"/>
              <w:jc w:val="center"/>
              <w:rPr>
                <w:sz w:val="20"/>
                <w:lang w:val="mn-MN"/>
              </w:rPr>
            </w:pPr>
            <w:r w:rsidRPr="00F11FDF">
              <w:rPr>
                <w:sz w:val="20"/>
                <w:lang w:val="mn-MN"/>
              </w:rPr>
              <w:t xml:space="preserve">Not possible </w:t>
            </w:r>
          </w:p>
        </w:tc>
        <w:tc>
          <w:tcPr>
            <w:tcW w:w="1530" w:type="dxa"/>
          </w:tcPr>
          <w:p w:rsidR="005E6BE6" w:rsidRPr="00F11FDF" w:rsidRDefault="005E6BE6" w:rsidP="005E6BE6">
            <w:pPr>
              <w:spacing w:line="276" w:lineRule="auto"/>
              <w:jc w:val="center"/>
              <w:rPr>
                <w:sz w:val="20"/>
                <w:lang w:val="mn-MN"/>
              </w:rPr>
            </w:pPr>
            <w:r w:rsidRPr="00F11FDF">
              <w:rPr>
                <w:sz w:val="20"/>
                <w:lang w:val="mn-MN"/>
              </w:rPr>
              <w:t>Not possible</w:t>
            </w:r>
          </w:p>
        </w:tc>
        <w:tc>
          <w:tcPr>
            <w:tcW w:w="1530" w:type="dxa"/>
          </w:tcPr>
          <w:p w:rsidR="005E6BE6" w:rsidRPr="00F11FDF" w:rsidRDefault="005E6BE6" w:rsidP="005E6BE6">
            <w:pPr>
              <w:spacing w:line="276" w:lineRule="auto"/>
              <w:jc w:val="center"/>
              <w:rPr>
                <w:sz w:val="20"/>
                <w:lang w:val="mn-MN"/>
              </w:rPr>
            </w:pPr>
            <w:r w:rsidRPr="00F11FDF">
              <w:rPr>
                <w:sz w:val="20"/>
                <w:lang w:val="mn-MN"/>
              </w:rPr>
              <w:t>Not possible</w:t>
            </w:r>
          </w:p>
        </w:tc>
        <w:tc>
          <w:tcPr>
            <w:tcW w:w="1435" w:type="dxa"/>
          </w:tcPr>
          <w:p w:rsidR="005E6BE6" w:rsidRPr="00F11FDF" w:rsidRDefault="005E6BE6" w:rsidP="005E6BE6">
            <w:pPr>
              <w:spacing w:line="276" w:lineRule="auto"/>
              <w:jc w:val="center"/>
              <w:rPr>
                <w:sz w:val="20"/>
                <w:lang w:val="mn-MN"/>
              </w:rPr>
            </w:pPr>
            <w:r w:rsidRPr="00F11FDF">
              <w:rPr>
                <w:sz w:val="20"/>
                <w:lang w:val="mn-MN"/>
              </w:rPr>
              <w:t>Not possible</w:t>
            </w:r>
          </w:p>
        </w:tc>
      </w:tr>
      <w:tr w:rsidR="005E6BE6" w:rsidRPr="00F11FDF" w:rsidTr="0067760A">
        <w:tc>
          <w:tcPr>
            <w:tcW w:w="1705" w:type="dxa"/>
          </w:tcPr>
          <w:p w:rsidR="005E6BE6" w:rsidRPr="00F11FDF" w:rsidRDefault="005E6BE6" w:rsidP="007E0D2C">
            <w:pPr>
              <w:spacing w:line="276" w:lineRule="auto"/>
              <w:jc w:val="center"/>
              <w:rPr>
                <w:sz w:val="20"/>
                <w:lang w:val="mn-MN"/>
              </w:rPr>
            </w:pPr>
            <w:r w:rsidRPr="00F11FDF">
              <w:rPr>
                <w:sz w:val="20"/>
                <w:lang w:val="mn-MN"/>
              </w:rPr>
              <w:t>Pulse length</w:t>
            </w:r>
          </w:p>
        </w:tc>
        <w:tc>
          <w:tcPr>
            <w:tcW w:w="1620" w:type="dxa"/>
          </w:tcPr>
          <w:p w:rsidR="005E6BE6" w:rsidRPr="00F11FDF" w:rsidRDefault="00240AC7" w:rsidP="007E0D2C">
            <w:pPr>
              <w:spacing w:line="276" w:lineRule="auto"/>
              <w:jc w:val="center"/>
              <w:rPr>
                <w:sz w:val="20"/>
                <w:lang w:val="mn-MN"/>
              </w:rPr>
            </w:pPr>
            <w:r w:rsidRPr="00F11FDF">
              <w:rPr>
                <w:sz w:val="20"/>
                <w:lang w:val="mn-MN"/>
              </w:rPr>
              <w:t>≥ 100 ms</w:t>
            </w:r>
          </w:p>
        </w:tc>
        <w:tc>
          <w:tcPr>
            <w:tcW w:w="1530" w:type="dxa"/>
          </w:tcPr>
          <w:p w:rsidR="005E6BE6" w:rsidRPr="00F11FDF" w:rsidRDefault="00240AC7" w:rsidP="005E6BE6">
            <w:pPr>
              <w:spacing w:line="276" w:lineRule="auto"/>
              <w:jc w:val="center"/>
              <w:rPr>
                <w:sz w:val="20"/>
                <w:lang w:val="mn-MN"/>
              </w:rPr>
            </w:pPr>
            <w:r w:rsidRPr="00F11FDF">
              <w:rPr>
                <w:sz w:val="20"/>
                <w:lang w:val="mn-MN"/>
              </w:rPr>
              <w:t>≥ 30 ms</w:t>
            </w:r>
          </w:p>
        </w:tc>
        <w:tc>
          <w:tcPr>
            <w:tcW w:w="1530" w:type="dxa"/>
          </w:tcPr>
          <w:p w:rsidR="005E6BE6" w:rsidRPr="00F11FDF" w:rsidRDefault="00240AC7" w:rsidP="005E6BE6">
            <w:pPr>
              <w:spacing w:line="276" w:lineRule="auto"/>
              <w:jc w:val="center"/>
              <w:rPr>
                <w:sz w:val="20"/>
                <w:lang w:val="mn-MN"/>
              </w:rPr>
            </w:pPr>
            <w:r w:rsidRPr="00F11FDF">
              <w:rPr>
                <w:sz w:val="20"/>
                <w:lang w:val="mn-MN"/>
              </w:rPr>
              <w:t>≥ 100 ms</w:t>
            </w:r>
          </w:p>
        </w:tc>
        <w:tc>
          <w:tcPr>
            <w:tcW w:w="1530" w:type="dxa"/>
          </w:tcPr>
          <w:p w:rsidR="005E6BE6" w:rsidRPr="00F11FDF" w:rsidRDefault="00240AC7" w:rsidP="005E6BE6">
            <w:pPr>
              <w:spacing w:line="276" w:lineRule="auto"/>
              <w:jc w:val="center"/>
              <w:rPr>
                <w:sz w:val="20"/>
                <w:lang w:val="mn-MN"/>
              </w:rPr>
            </w:pPr>
            <w:r w:rsidRPr="00F11FDF">
              <w:rPr>
                <w:sz w:val="20"/>
                <w:lang w:val="mn-MN"/>
              </w:rPr>
              <w:t>≥ 0,1 ms</w:t>
            </w:r>
          </w:p>
        </w:tc>
        <w:tc>
          <w:tcPr>
            <w:tcW w:w="1435" w:type="dxa"/>
          </w:tcPr>
          <w:p w:rsidR="005E6BE6" w:rsidRPr="00F11FDF" w:rsidRDefault="00240AC7" w:rsidP="005E6BE6">
            <w:pPr>
              <w:spacing w:line="276" w:lineRule="auto"/>
              <w:jc w:val="center"/>
              <w:rPr>
                <w:sz w:val="20"/>
                <w:lang w:val="mn-MN"/>
              </w:rPr>
            </w:pPr>
            <w:r w:rsidRPr="00F11FDF">
              <w:rPr>
                <w:sz w:val="20"/>
                <w:lang w:val="mn-MN"/>
              </w:rPr>
              <w:t>≥ 0,04 ms</w:t>
            </w:r>
          </w:p>
        </w:tc>
      </w:tr>
      <w:tr w:rsidR="005E6BE6" w:rsidRPr="00F11FDF" w:rsidTr="0067760A">
        <w:tc>
          <w:tcPr>
            <w:tcW w:w="1705" w:type="dxa"/>
          </w:tcPr>
          <w:p w:rsidR="005E6BE6" w:rsidRPr="00F11FDF" w:rsidRDefault="005E6BE6" w:rsidP="007E0D2C">
            <w:pPr>
              <w:spacing w:line="276" w:lineRule="auto"/>
              <w:jc w:val="center"/>
              <w:rPr>
                <w:sz w:val="20"/>
                <w:lang w:val="mn-MN"/>
              </w:rPr>
            </w:pPr>
            <w:r w:rsidRPr="00F11FDF">
              <w:rPr>
                <w:sz w:val="20"/>
                <w:lang w:val="mn-MN"/>
              </w:rPr>
              <w:t xml:space="preserve">Pulse pause </w:t>
            </w:r>
          </w:p>
        </w:tc>
        <w:tc>
          <w:tcPr>
            <w:tcW w:w="1620" w:type="dxa"/>
          </w:tcPr>
          <w:p w:rsidR="005E6BE6" w:rsidRPr="00F11FDF" w:rsidRDefault="00240AC7" w:rsidP="007E0D2C">
            <w:pPr>
              <w:spacing w:line="276" w:lineRule="auto"/>
              <w:jc w:val="center"/>
              <w:rPr>
                <w:sz w:val="20"/>
                <w:lang w:val="mn-MN"/>
              </w:rPr>
            </w:pPr>
            <w:r w:rsidRPr="00F11FDF">
              <w:rPr>
                <w:sz w:val="20"/>
                <w:lang w:val="mn-MN"/>
              </w:rPr>
              <w:t>≥ 100 ms</w:t>
            </w:r>
          </w:p>
        </w:tc>
        <w:tc>
          <w:tcPr>
            <w:tcW w:w="1530" w:type="dxa"/>
          </w:tcPr>
          <w:p w:rsidR="005E6BE6" w:rsidRPr="00F11FDF" w:rsidRDefault="00240AC7" w:rsidP="005E6BE6">
            <w:pPr>
              <w:spacing w:line="276" w:lineRule="auto"/>
              <w:jc w:val="center"/>
              <w:rPr>
                <w:sz w:val="20"/>
                <w:lang w:val="mn-MN"/>
              </w:rPr>
            </w:pPr>
            <w:r w:rsidRPr="00F11FDF">
              <w:rPr>
                <w:sz w:val="20"/>
                <w:lang w:val="mn-MN"/>
              </w:rPr>
              <w:t>≥ 100 ms</w:t>
            </w:r>
          </w:p>
        </w:tc>
        <w:tc>
          <w:tcPr>
            <w:tcW w:w="1530" w:type="dxa"/>
          </w:tcPr>
          <w:p w:rsidR="005E6BE6" w:rsidRPr="00F11FDF" w:rsidRDefault="00240AC7" w:rsidP="005E6BE6">
            <w:pPr>
              <w:spacing w:line="276" w:lineRule="auto"/>
              <w:jc w:val="center"/>
              <w:rPr>
                <w:sz w:val="20"/>
                <w:lang w:val="mn-MN"/>
              </w:rPr>
            </w:pPr>
            <w:r w:rsidRPr="00F11FDF">
              <w:rPr>
                <w:sz w:val="20"/>
                <w:lang w:val="mn-MN"/>
              </w:rPr>
              <w:t>≥ 100 ms</w:t>
            </w:r>
          </w:p>
        </w:tc>
        <w:tc>
          <w:tcPr>
            <w:tcW w:w="1530" w:type="dxa"/>
          </w:tcPr>
          <w:p w:rsidR="005E6BE6" w:rsidRPr="00F11FDF" w:rsidRDefault="00240AC7" w:rsidP="005E6BE6">
            <w:pPr>
              <w:spacing w:line="276" w:lineRule="auto"/>
              <w:jc w:val="center"/>
              <w:rPr>
                <w:sz w:val="20"/>
                <w:lang w:val="mn-MN"/>
              </w:rPr>
            </w:pPr>
            <w:r w:rsidRPr="00F11FDF">
              <w:rPr>
                <w:sz w:val="20"/>
                <w:lang w:val="mn-MN"/>
              </w:rPr>
              <w:t>≥ 0,1 ms</w:t>
            </w:r>
          </w:p>
        </w:tc>
        <w:tc>
          <w:tcPr>
            <w:tcW w:w="1435" w:type="dxa"/>
          </w:tcPr>
          <w:p w:rsidR="005E6BE6" w:rsidRPr="00F11FDF" w:rsidRDefault="00240AC7" w:rsidP="005E6BE6">
            <w:pPr>
              <w:spacing w:line="276" w:lineRule="auto"/>
              <w:jc w:val="center"/>
              <w:rPr>
                <w:sz w:val="20"/>
                <w:lang w:val="mn-MN"/>
              </w:rPr>
            </w:pPr>
            <w:r w:rsidRPr="00F11FDF">
              <w:rPr>
                <w:sz w:val="20"/>
                <w:lang w:val="mn-MN"/>
              </w:rPr>
              <w:t>≥ 0,04 ms</w:t>
            </w:r>
          </w:p>
        </w:tc>
      </w:tr>
      <w:tr w:rsidR="005E6BE6" w:rsidRPr="00F11FDF" w:rsidTr="0067760A">
        <w:tc>
          <w:tcPr>
            <w:tcW w:w="1705" w:type="dxa"/>
          </w:tcPr>
          <w:p w:rsidR="005E6BE6" w:rsidRPr="00F11FDF" w:rsidRDefault="005E6BE6" w:rsidP="007E0D2C">
            <w:pPr>
              <w:spacing w:line="276" w:lineRule="auto"/>
              <w:jc w:val="center"/>
              <w:rPr>
                <w:sz w:val="20"/>
                <w:lang w:val="mn-MN"/>
              </w:rPr>
            </w:pPr>
            <w:r w:rsidRPr="00F11FDF">
              <w:rPr>
                <w:sz w:val="20"/>
                <w:lang w:val="mn-MN"/>
              </w:rPr>
              <w:t xml:space="preserve">Bounce time </w:t>
            </w:r>
          </w:p>
        </w:tc>
        <w:tc>
          <w:tcPr>
            <w:tcW w:w="1620" w:type="dxa"/>
          </w:tcPr>
          <w:p w:rsidR="005E6BE6" w:rsidRPr="00F11FDF" w:rsidRDefault="00364001" w:rsidP="007E0D2C">
            <w:pPr>
              <w:spacing w:line="276" w:lineRule="auto"/>
              <w:jc w:val="center"/>
              <w:rPr>
                <w:sz w:val="20"/>
                <w:lang w:val="mn-MN"/>
              </w:rPr>
            </w:pPr>
            <w:r w:rsidRPr="00F11FDF">
              <w:rPr>
                <w:sz w:val="20"/>
                <w:lang w:val="mn-MN"/>
              </w:rPr>
              <w:t>≤ 1ms</w:t>
            </w:r>
          </w:p>
        </w:tc>
        <w:tc>
          <w:tcPr>
            <w:tcW w:w="1530" w:type="dxa"/>
          </w:tcPr>
          <w:p w:rsidR="005E6BE6" w:rsidRPr="00F11FDF" w:rsidRDefault="00364001" w:rsidP="005E6BE6">
            <w:pPr>
              <w:spacing w:line="276" w:lineRule="auto"/>
              <w:jc w:val="center"/>
              <w:rPr>
                <w:sz w:val="20"/>
                <w:lang w:val="mn-MN"/>
              </w:rPr>
            </w:pPr>
            <w:r w:rsidRPr="00F11FDF">
              <w:rPr>
                <w:sz w:val="20"/>
                <w:lang w:val="mn-MN"/>
              </w:rPr>
              <w:t>-</w:t>
            </w:r>
          </w:p>
        </w:tc>
        <w:tc>
          <w:tcPr>
            <w:tcW w:w="1530" w:type="dxa"/>
          </w:tcPr>
          <w:p w:rsidR="005E6BE6" w:rsidRPr="00F11FDF" w:rsidRDefault="00364001" w:rsidP="005E6BE6">
            <w:pPr>
              <w:spacing w:line="276" w:lineRule="auto"/>
              <w:jc w:val="center"/>
              <w:rPr>
                <w:sz w:val="20"/>
                <w:lang w:val="mn-MN"/>
              </w:rPr>
            </w:pPr>
            <w:r w:rsidRPr="00F11FDF">
              <w:rPr>
                <w:sz w:val="20"/>
                <w:lang w:val="mn-MN"/>
              </w:rPr>
              <w:t>-</w:t>
            </w:r>
          </w:p>
        </w:tc>
        <w:tc>
          <w:tcPr>
            <w:tcW w:w="1530" w:type="dxa"/>
          </w:tcPr>
          <w:p w:rsidR="005E6BE6" w:rsidRPr="00F11FDF" w:rsidRDefault="00364001" w:rsidP="005E6BE6">
            <w:pPr>
              <w:spacing w:line="276" w:lineRule="auto"/>
              <w:jc w:val="center"/>
              <w:rPr>
                <w:sz w:val="20"/>
                <w:lang w:val="mn-MN"/>
              </w:rPr>
            </w:pPr>
            <w:r w:rsidRPr="00F11FDF">
              <w:rPr>
                <w:sz w:val="20"/>
                <w:lang w:val="mn-MN"/>
              </w:rPr>
              <w:t>-</w:t>
            </w:r>
          </w:p>
        </w:tc>
        <w:tc>
          <w:tcPr>
            <w:tcW w:w="1435" w:type="dxa"/>
          </w:tcPr>
          <w:p w:rsidR="005E6BE6" w:rsidRPr="00F11FDF" w:rsidRDefault="00364001" w:rsidP="005E6BE6">
            <w:pPr>
              <w:spacing w:line="276" w:lineRule="auto"/>
              <w:jc w:val="center"/>
              <w:rPr>
                <w:sz w:val="20"/>
                <w:lang w:val="mn-MN"/>
              </w:rPr>
            </w:pPr>
            <w:r w:rsidRPr="00F11FDF">
              <w:rPr>
                <w:sz w:val="20"/>
                <w:lang w:val="mn-MN"/>
              </w:rPr>
              <w:t>-</w:t>
            </w:r>
          </w:p>
        </w:tc>
      </w:tr>
      <w:tr w:rsidR="005E6BE6" w:rsidRPr="00F11FDF" w:rsidTr="0067760A">
        <w:tc>
          <w:tcPr>
            <w:tcW w:w="1705" w:type="dxa"/>
          </w:tcPr>
          <w:p w:rsidR="005E6BE6" w:rsidRPr="00F11FDF" w:rsidRDefault="005E6BE6" w:rsidP="007E0D2C">
            <w:pPr>
              <w:spacing w:line="276" w:lineRule="auto"/>
              <w:jc w:val="center"/>
              <w:rPr>
                <w:sz w:val="20"/>
                <w:lang w:val="mn-MN"/>
              </w:rPr>
            </w:pPr>
            <w:r w:rsidRPr="00F11FDF">
              <w:rPr>
                <w:sz w:val="20"/>
                <w:lang w:val="mn-MN"/>
              </w:rPr>
              <w:t>Max.input voltage</w:t>
            </w:r>
          </w:p>
        </w:tc>
        <w:tc>
          <w:tcPr>
            <w:tcW w:w="1620" w:type="dxa"/>
          </w:tcPr>
          <w:p w:rsidR="005E6BE6" w:rsidRPr="00F11FDF" w:rsidRDefault="00364001" w:rsidP="007E0D2C">
            <w:pPr>
              <w:spacing w:line="276" w:lineRule="auto"/>
              <w:jc w:val="center"/>
              <w:rPr>
                <w:sz w:val="20"/>
                <w:lang w:val="mn-MN"/>
              </w:rPr>
            </w:pPr>
            <w:r w:rsidRPr="00F11FDF">
              <w:rPr>
                <w:sz w:val="20"/>
                <w:lang w:val="mn-MN"/>
              </w:rPr>
              <w:t>30 V</w:t>
            </w:r>
          </w:p>
        </w:tc>
        <w:tc>
          <w:tcPr>
            <w:tcW w:w="1530" w:type="dxa"/>
          </w:tcPr>
          <w:p w:rsidR="005E6BE6" w:rsidRPr="00F11FDF" w:rsidRDefault="00364001" w:rsidP="005E6BE6">
            <w:pPr>
              <w:spacing w:line="276" w:lineRule="auto"/>
              <w:jc w:val="center"/>
              <w:rPr>
                <w:sz w:val="20"/>
                <w:lang w:val="mn-MN"/>
              </w:rPr>
            </w:pPr>
            <w:r w:rsidRPr="00F11FDF">
              <w:rPr>
                <w:sz w:val="20"/>
                <w:lang w:val="mn-MN"/>
              </w:rPr>
              <w:t>30 V</w:t>
            </w:r>
          </w:p>
        </w:tc>
        <w:tc>
          <w:tcPr>
            <w:tcW w:w="1530" w:type="dxa"/>
          </w:tcPr>
          <w:p w:rsidR="005E6BE6" w:rsidRPr="00F11FDF" w:rsidRDefault="00364001" w:rsidP="005E6BE6">
            <w:pPr>
              <w:spacing w:line="276" w:lineRule="auto"/>
              <w:jc w:val="center"/>
              <w:rPr>
                <w:sz w:val="20"/>
                <w:lang w:val="mn-MN"/>
              </w:rPr>
            </w:pPr>
            <w:r w:rsidRPr="00F11FDF">
              <w:rPr>
                <w:sz w:val="20"/>
                <w:lang w:val="mn-MN"/>
              </w:rPr>
              <w:t>6 V</w:t>
            </w:r>
          </w:p>
        </w:tc>
        <w:tc>
          <w:tcPr>
            <w:tcW w:w="1530" w:type="dxa"/>
          </w:tcPr>
          <w:p w:rsidR="005E6BE6" w:rsidRPr="00F11FDF" w:rsidRDefault="00364001" w:rsidP="005E6BE6">
            <w:pPr>
              <w:spacing w:line="276" w:lineRule="auto"/>
              <w:jc w:val="center"/>
              <w:rPr>
                <w:sz w:val="20"/>
                <w:lang w:val="mn-MN"/>
              </w:rPr>
            </w:pPr>
            <w:r w:rsidRPr="00F11FDF">
              <w:rPr>
                <w:sz w:val="20"/>
                <w:lang w:val="mn-MN"/>
              </w:rPr>
              <w:t>6 V</w:t>
            </w:r>
          </w:p>
        </w:tc>
        <w:tc>
          <w:tcPr>
            <w:tcW w:w="1435" w:type="dxa"/>
          </w:tcPr>
          <w:p w:rsidR="005E6BE6" w:rsidRPr="00F11FDF" w:rsidRDefault="00364001" w:rsidP="005E6BE6">
            <w:pPr>
              <w:spacing w:line="276" w:lineRule="auto"/>
              <w:jc w:val="center"/>
              <w:rPr>
                <w:sz w:val="20"/>
                <w:lang w:val="mn-MN"/>
              </w:rPr>
            </w:pPr>
            <w:r w:rsidRPr="00F11FDF">
              <w:rPr>
                <w:sz w:val="20"/>
                <w:lang w:val="mn-MN"/>
              </w:rPr>
              <w:t>12,5 V</w:t>
            </w:r>
          </w:p>
        </w:tc>
      </w:tr>
      <w:tr w:rsidR="00240AC7" w:rsidRPr="00F11FDF" w:rsidTr="0067760A">
        <w:tc>
          <w:tcPr>
            <w:tcW w:w="1705" w:type="dxa"/>
          </w:tcPr>
          <w:p w:rsidR="00240AC7" w:rsidRPr="00F11FDF" w:rsidRDefault="00240AC7" w:rsidP="007E0D2C">
            <w:pPr>
              <w:spacing w:line="276" w:lineRule="auto"/>
              <w:jc w:val="center"/>
              <w:rPr>
                <w:sz w:val="20"/>
                <w:lang w:val="mn-MN"/>
              </w:rPr>
            </w:pPr>
            <w:r w:rsidRPr="00F11FDF">
              <w:rPr>
                <w:sz w:val="20"/>
                <w:lang w:val="mn-MN"/>
              </w:rPr>
              <w:lastRenderedPageBreak/>
              <w:t xml:space="preserve">Max.input current </w:t>
            </w:r>
          </w:p>
        </w:tc>
        <w:tc>
          <w:tcPr>
            <w:tcW w:w="1620" w:type="dxa"/>
          </w:tcPr>
          <w:p w:rsidR="00240AC7" w:rsidRPr="00F11FDF" w:rsidRDefault="00364001" w:rsidP="007E0D2C">
            <w:pPr>
              <w:spacing w:line="276" w:lineRule="auto"/>
              <w:jc w:val="center"/>
              <w:rPr>
                <w:sz w:val="20"/>
                <w:lang w:val="mn-MN"/>
              </w:rPr>
            </w:pPr>
            <w:r w:rsidRPr="00F11FDF">
              <w:rPr>
                <w:sz w:val="20"/>
                <w:lang w:val="mn-MN"/>
              </w:rPr>
              <w:t>27 mA</w:t>
            </w:r>
          </w:p>
        </w:tc>
        <w:tc>
          <w:tcPr>
            <w:tcW w:w="1530" w:type="dxa"/>
          </w:tcPr>
          <w:p w:rsidR="00240AC7" w:rsidRPr="00F11FDF" w:rsidRDefault="00364001" w:rsidP="005E6BE6">
            <w:pPr>
              <w:spacing w:line="276" w:lineRule="auto"/>
              <w:jc w:val="center"/>
              <w:rPr>
                <w:sz w:val="20"/>
                <w:lang w:val="mn-MN"/>
              </w:rPr>
            </w:pPr>
            <w:r w:rsidRPr="00F11FDF">
              <w:rPr>
                <w:sz w:val="20"/>
                <w:lang w:val="mn-MN"/>
              </w:rPr>
              <w:t>27 mA</w:t>
            </w:r>
          </w:p>
        </w:tc>
        <w:tc>
          <w:tcPr>
            <w:tcW w:w="1530" w:type="dxa"/>
          </w:tcPr>
          <w:p w:rsidR="00240AC7" w:rsidRPr="00F11FDF" w:rsidRDefault="00364001" w:rsidP="005E6BE6">
            <w:pPr>
              <w:spacing w:line="276" w:lineRule="auto"/>
              <w:jc w:val="center"/>
              <w:rPr>
                <w:sz w:val="20"/>
                <w:lang w:val="mn-MN"/>
              </w:rPr>
            </w:pPr>
            <w:r w:rsidRPr="00F11FDF">
              <w:rPr>
                <w:sz w:val="20"/>
                <w:lang w:val="mn-MN"/>
              </w:rPr>
              <w:t>0,1 mA</w:t>
            </w:r>
          </w:p>
        </w:tc>
        <w:tc>
          <w:tcPr>
            <w:tcW w:w="1530" w:type="dxa"/>
          </w:tcPr>
          <w:p w:rsidR="00240AC7" w:rsidRPr="00F11FDF" w:rsidRDefault="00364001" w:rsidP="005E6BE6">
            <w:pPr>
              <w:spacing w:line="276" w:lineRule="auto"/>
              <w:jc w:val="center"/>
              <w:rPr>
                <w:sz w:val="20"/>
                <w:lang w:val="mn-MN"/>
              </w:rPr>
            </w:pPr>
            <w:r w:rsidRPr="00F11FDF">
              <w:rPr>
                <w:sz w:val="20"/>
                <w:lang w:val="mn-MN"/>
              </w:rPr>
              <w:t>0,1 mA</w:t>
            </w:r>
          </w:p>
        </w:tc>
        <w:tc>
          <w:tcPr>
            <w:tcW w:w="1435" w:type="dxa"/>
          </w:tcPr>
          <w:p w:rsidR="00240AC7" w:rsidRPr="00F11FDF" w:rsidRDefault="00364001" w:rsidP="005E6BE6">
            <w:pPr>
              <w:spacing w:line="276" w:lineRule="auto"/>
              <w:jc w:val="center"/>
              <w:rPr>
                <w:sz w:val="20"/>
                <w:lang w:val="mn-MN"/>
              </w:rPr>
            </w:pPr>
            <w:r w:rsidRPr="00F11FDF">
              <w:rPr>
                <w:sz w:val="20"/>
                <w:lang w:val="mn-MN"/>
              </w:rPr>
              <w:t>17 mA</w:t>
            </w:r>
          </w:p>
        </w:tc>
      </w:tr>
      <w:tr w:rsidR="00240AC7" w:rsidRPr="00F11FDF" w:rsidTr="0067760A">
        <w:tc>
          <w:tcPr>
            <w:tcW w:w="1705" w:type="dxa"/>
          </w:tcPr>
          <w:p w:rsidR="00240AC7" w:rsidRPr="00F11FDF" w:rsidRDefault="00240AC7" w:rsidP="007E0D2C">
            <w:pPr>
              <w:spacing w:line="276" w:lineRule="auto"/>
              <w:jc w:val="center"/>
              <w:rPr>
                <w:sz w:val="20"/>
                <w:lang w:val="mn-MN"/>
              </w:rPr>
            </w:pPr>
            <w:r w:rsidRPr="00F11FDF">
              <w:rPr>
                <w:sz w:val="20"/>
                <w:lang w:val="mn-MN"/>
              </w:rPr>
              <w:t>“ON” Condition</w:t>
            </w:r>
          </w:p>
        </w:tc>
        <w:tc>
          <w:tcPr>
            <w:tcW w:w="1620" w:type="dxa"/>
          </w:tcPr>
          <w:p w:rsidR="00240AC7" w:rsidRPr="00F11FDF" w:rsidRDefault="0067760A" w:rsidP="007E0D2C">
            <w:pPr>
              <w:spacing w:line="276" w:lineRule="auto"/>
              <w:jc w:val="center"/>
              <w:rPr>
                <w:sz w:val="20"/>
                <w:lang w:val="mn-MN"/>
              </w:rPr>
            </w:pPr>
            <w:r w:rsidRPr="00F11FDF">
              <w:rPr>
                <w:sz w:val="20"/>
                <w:lang w:val="mn-MN"/>
              </w:rPr>
              <w:t>U ≤ 2,0 V</w:t>
            </w:r>
          </w:p>
          <w:p w:rsidR="0067760A" w:rsidRPr="00F11FDF" w:rsidRDefault="0067760A" w:rsidP="007E0D2C">
            <w:pPr>
              <w:spacing w:line="276" w:lineRule="auto"/>
              <w:jc w:val="center"/>
              <w:rPr>
                <w:sz w:val="20"/>
                <w:lang w:val="mn-MN"/>
              </w:rPr>
            </w:pPr>
            <w:r w:rsidRPr="00F11FDF">
              <w:rPr>
                <w:sz w:val="20"/>
                <w:lang w:val="mn-MN"/>
              </w:rPr>
              <w:t>at 27 mA</w:t>
            </w:r>
          </w:p>
        </w:tc>
        <w:tc>
          <w:tcPr>
            <w:tcW w:w="1530" w:type="dxa"/>
          </w:tcPr>
          <w:p w:rsidR="0067760A" w:rsidRPr="00F11FDF" w:rsidRDefault="0067760A" w:rsidP="0067760A">
            <w:pPr>
              <w:spacing w:line="276" w:lineRule="auto"/>
              <w:jc w:val="center"/>
              <w:rPr>
                <w:sz w:val="20"/>
                <w:lang w:val="mn-MN"/>
              </w:rPr>
            </w:pPr>
            <w:r w:rsidRPr="00F11FDF">
              <w:rPr>
                <w:sz w:val="20"/>
                <w:lang w:val="mn-MN"/>
              </w:rPr>
              <w:t>U ≤ 2,0 V</w:t>
            </w:r>
          </w:p>
          <w:p w:rsidR="00240AC7" w:rsidRPr="00F11FDF" w:rsidRDefault="0067760A" w:rsidP="0067760A">
            <w:pPr>
              <w:spacing w:line="276" w:lineRule="auto"/>
              <w:jc w:val="center"/>
              <w:rPr>
                <w:sz w:val="20"/>
                <w:lang w:val="mn-MN"/>
              </w:rPr>
            </w:pPr>
            <w:r w:rsidRPr="00F11FDF">
              <w:rPr>
                <w:sz w:val="20"/>
                <w:lang w:val="mn-MN"/>
              </w:rPr>
              <w:t>at 27 mA</w:t>
            </w:r>
          </w:p>
        </w:tc>
        <w:tc>
          <w:tcPr>
            <w:tcW w:w="1530" w:type="dxa"/>
          </w:tcPr>
          <w:p w:rsidR="0067760A" w:rsidRPr="00F11FDF" w:rsidRDefault="0067760A" w:rsidP="0067760A">
            <w:pPr>
              <w:spacing w:line="276" w:lineRule="auto"/>
              <w:jc w:val="center"/>
              <w:rPr>
                <w:sz w:val="20"/>
                <w:lang w:val="mn-MN"/>
              </w:rPr>
            </w:pPr>
            <w:r w:rsidRPr="00F11FDF">
              <w:rPr>
                <w:sz w:val="20"/>
                <w:lang w:val="mn-MN"/>
              </w:rPr>
              <w:t>U ≤ 2,0 V</w:t>
            </w:r>
          </w:p>
          <w:p w:rsidR="00240AC7" w:rsidRPr="00F11FDF" w:rsidRDefault="0067760A" w:rsidP="0067760A">
            <w:pPr>
              <w:spacing w:line="276" w:lineRule="auto"/>
              <w:jc w:val="center"/>
              <w:rPr>
                <w:sz w:val="20"/>
                <w:lang w:val="mn-MN"/>
              </w:rPr>
            </w:pPr>
            <w:r w:rsidRPr="00F11FDF">
              <w:rPr>
                <w:sz w:val="20"/>
                <w:lang w:val="mn-MN"/>
              </w:rPr>
              <w:t>at 0,1 mA</w:t>
            </w:r>
          </w:p>
        </w:tc>
        <w:tc>
          <w:tcPr>
            <w:tcW w:w="1530" w:type="dxa"/>
          </w:tcPr>
          <w:p w:rsidR="0067760A" w:rsidRPr="00F11FDF" w:rsidRDefault="0067760A" w:rsidP="0067760A">
            <w:pPr>
              <w:spacing w:line="276" w:lineRule="auto"/>
              <w:jc w:val="center"/>
              <w:rPr>
                <w:sz w:val="20"/>
                <w:lang w:val="mn-MN"/>
              </w:rPr>
            </w:pPr>
            <w:r w:rsidRPr="00F11FDF">
              <w:rPr>
                <w:sz w:val="20"/>
                <w:lang w:val="mn-MN"/>
              </w:rPr>
              <w:t>U ≤ 2,0 V</w:t>
            </w:r>
          </w:p>
          <w:p w:rsidR="00240AC7" w:rsidRPr="00F11FDF" w:rsidRDefault="0067760A" w:rsidP="0067760A">
            <w:pPr>
              <w:spacing w:line="276" w:lineRule="auto"/>
              <w:jc w:val="center"/>
              <w:rPr>
                <w:sz w:val="20"/>
                <w:lang w:val="mn-MN"/>
              </w:rPr>
            </w:pPr>
            <w:r w:rsidRPr="00F11FDF">
              <w:rPr>
                <w:sz w:val="20"/>
                <w:lang w:val="mn-MN"/>
              </w:rPr>
              <w:t>at 0,1 mA</w:t>
            </w:r>
          </w:p>
        </w:tc>
        <w:tc>
          <w:tcPr>
            <w:tcW w:w="1435" w:type="dxa"/>
          </w:tcPr>
          <w:p w:rsidR="00240AC7" w:rsidRPr="00F11FDF" w:rsidRDefault="0067760A" w:rsidP="005E6BE6">
            <w:pPr>
              <w:spacing w:line="276" w:lineRule="auto"/>
              <w:jc w:val="center"/>
              <w:rPr>
                <w:sz w:val="20"/>
                <w:lang w:val="mn-MN"/>
              </w:rPr>
            </w:pPr>
            <w:r w:rsidRPr="00F11FDF">
              <w:rPr>
                <w:sz w:val="20"/>
                <w:lang w:val="mn-MN"/>
              </w:rPr>
              <w:t>I ≥ 2,2 V</w:t>
            </w:r>
          </w:p>
        </w:tc>
      </w:tr>
      <w:tr w:rsidR="00240AC7" w:rsidRPr="00F11FDF" w:rsidTr="0067760A">
        <w:tc>
          <w:tcPr>
            <w:tcW w:w="1705" w:type="dxa"/>
          </w:tcPr>
          <w:p w:rsidR="00240AC7" w:rsidRPr="00F11FDF" w:rsidRDefault="00240AC7" w:rsidP="007E0D2C">
            <w:pPr>
              <w:spacing w:line="276" w:lineRule="auto"/>
              <w:jc w:val="center"/>
              <w:rPr>
                <w:sz w:val="20"/>
                <w:lang w:val="mn-MN"/>
              </w:rPr>
            </w:pPr>
            <w:r w:rsidRPr="00F11FDF">
              <w:rPr>
                <w:sz w:val="20"/>
                <w:lang w:val="mn-MN"/>
              </w:rPr>
              <w:t>“OFF” Condition</w:t>
            </w:r>
          </w:p>
        </w:tc>
        <w:tc>
          <w:tcPr>
            <w:tcW w:w="1620" w:type="dxa"/>
          </w:tcPr>
          <w:p w:rsidR="00240AC7" w:rsidRPr="00F11FDF" w:rsidRDefault="0067760A" w:rsidP="007E0D2C">
            <w:pPr>
              <w:spacing w:line="276" w:lineRule="auto"/>
              <w:jc w:val="center"/>
              <w:rPr>
                <w:sz w:val="20"/>
                <w:lang w:val="mn-MN"/>
              </w:rPr>
            </w:pPr>
            <w:r w:rsidRPr="00F11FDF">
              <w:rPr>
                <w:sz w:val="20"/>
                <w:lang w:val="mn-MN"/>
              </w:rPr>
              <w:t>R ≥ 6 MΩ</w:t>
            </w:r>
          </w:p>
        </w:tc>
        <w:tc>
          <w:tcPr>
            <w:tcW w:w="1530" w:type="dxa"/>
          </w:tcPr>
          <w:p w:rsidR="00240AC7" w:rsidRPr="00F11FDF" w:rsidRDefault="0067760A" w:rsidP="005E6BE6">
            <w:pPr>
              <w:spacing w:line="276" w:lineRule="auto"/>
              <w:jc w:val="center"/>
              <w:rPr>
                <w:sz w:val="20"/>
                <w:lang w:val="mn-MN"/>
              </w:rPr>
            </w:pPr>
            <w:r w:rsidRPr="00F11FDF">
              <w:rPr>
                <w:sz w:val="20"/>
                <w:lang w:val="mn-MN"/>
              </w:rPr>
              <w:t>R ≥ 6 MΩ</w:t>
            </w:r>
          </w:p>
        </w:tc>
        <w:tc>
          <w:tcPr>
            <w:tcW w:w="1530" w:type="dxa"/>
          </w:tcPr>
          <w:p w:rsidR="00240AC7" w:rsidRPr="00F11FDF" w:rsidRDefault="0067760A" w:rsidP="005E6BE6">
            <w:pPr>
              <w:spacing w:line="276" w:lineRule="auto"/>
              <w:jc w:val="center"/>
              <w:rPr>
                <w:sz w:val="20"/>
                <w:lang w:val="mn-MN"/>
              </w:rPr>
            </w:pPr>
            <w:r w:rsidRPr="00F11FDF">
              <w:rPr>
                <w:sz w:val="20"/>
                <w:lang w:val="mn-MN"/>
              </w:rPr>
              <w:t>R ≥ 6 MΩ</w:t>
            </w:r>
          </w:p>
        </w:tc>
        <w:tc>
          <w:tcPr>
            <w:tcW w:w="1530" w:type="dxa"/>
          </w:tcPr>
          <w:p w:rsidR="00240AC7" w:rsidRPr="00F11FDF" w:rsidRDefault="0067760A" w:rsidP="005E6BE6">
            <w:pPr>
              <w:spacing w:line="276" w:lineRule="auto"/>
              <w:jc w:val="center"/>
              <w:rPr>
                <w:sz w:val="20"/>
                <w:lang w:val="mn-MN"/>
              </w:rPr>
            </w:pPr>
            <w:r w:rsidRPr="00F11FDF">
              <w:rPr>
                <w:sz w:val="20"/>
                <w:lang w:val="mn-MN"/>
              </w:rPr>
              <w:t>R ≥ 6 MΩ</w:t>
            </w:r>
          </w:p>
        </w:tc>
        <w:tc>
          <w:tcPr>
            <w:tcW w:w="1435" w:type="dxa"/>
          </w:tcPr>
          <w:p w:rsidR="00240AC7" w:rsidRPr="00F11FDF" w:rsidRDefault="0067760A" w:rsidP="005E6BE6">
            <w:pPr>
              <w:spacing w:line="276" w:lineRule="auto"/>
              <w:jc w:val="center"/>
              <w:rPr>
                <w:sz w:val="20"/>
                <w:lang w:val="mn-MN"/>
              </w:rPr>
            </w:pPr>
            <w:r w:rsidRPr="00F11FDF">
              <w:rPr>
                <w:sz w:val="20"/>
                <w:lang w:val="mn-MN"/>
              </w:rPr>
              <w:t>I ≤ 1,0 MA</w:t>
            </w:r>
          </w:p>
        </w:tc>
      </w:tr>
    </w:tbl>
    <w:p w:rsidR="0067760A" w:rsidRPr="00F11FDF" w:rsidRDefault="0067760A" w:rsidP="00B333CE">
      <w:pPr>
        <w:spacing w:line="276" w:lineRule="auto"/>
        <w:rPr>
          <w:b/>
          <w:szCs w:val="24"/>
          <w:lang w:val="mn-MN"/>
        </w:rPr>
      </w:pPr>
    </w:p>
    <w:p w:rsidR="0067760A" w:rsidRPr="00F11FDF" w:rsidRDefault="0067760A" w:rsidP="0067760A">
      <w:pPr>
        <w:spacing w:line="276" w:lineRule="auto"/>
        <w:jc w:val="center"/>
        <w:rPr>
          <w:rFonts w:eastAsia="Calibri"/>
          <w:b/>
          <w:szCs w:val="24"/>
          <w:lang w:val="mn-MN"/>
        </w:rPr>
      </w:pPr>
      <w:r w:rsidRPr="00F11FDF">
        <w:rPr>
          <w:b/>
          <w:szCs w:val="24"/>
          <w:lang w:val="mn-MN"/>
        </w:rPr>
        <w:t xml:space="preserve">7-р хүснэгт – </w:t>
      </w:r>
      <w:r w:rsidRPr="00F11FDF">
        <w:rPr>
          <w:rFonts w:eastAsia="Calibri"/>
          <w:b/>
          <w:szCs w:val="24"/>
          <w:lang w:val="mn-MN"/>
        </w:rPr>
        <w:t>Хугацааны сонголт болон цахилгааны параметрүүд</w:t>
      </w:r>
    </w:p>
    <w:tbl>
      <w:tblPr>
        <w:tblStyle w:val="TableGrid"/>
        <w:tblW w:w="0" w:type="auto"/>
        <w:tblLook w:val="04A0" w:firstRow="1" w:lastRow="0" w:firstColumn="1" w:lastColumn="0" w:noHBand="0" w:noVBand="1"/>
      </w:tblPr>
      <w:tblGrid>
        <w:gridCol w:w="1615"/>
        <w:gridCol w:w="1620"/>
        <w:gridCol w:w="1530"/>
        <w:gridCol w:w="1530"/>
        <w:gridCol w:w="1710"/>
        <w:gridCol w:w="1345"/>
      </w:tblGrid>
      <w:tr w:rsidR="002069ED" w:rsidRPr="00F11FDF" w:rsidTr="0088240A">
        <w:tc>
          <w:tcPr>
            <w:tcW w:w="1615" w:type="dxa"/>
          </w:tcPr>
          <w:p w:rsidR="002069ED" w:rsidRPr="00F11FDF" w:rsidRDefault="002069ED" w:rsidP="00324063">
            <w:pPr>
              <w:spacing w:line="276" w:lineRule="auto"/>
              <w:jc w:val="center"/>
              <w:rPr>
                <w:b/>
                <w:sz w:val="20"/>
                <w:lang w:val="mn-MN"/>
              </w:rPr>
            </w:pPr>
            <w:r w:rsidRPr="00F11FDF">
              <w:rPr>
                <w:b/>
                <w:sz w:val="20"/>
                <w:lang w:val="mn-MN"/>
              </w:rPr>
              <w:t xml:space="preserve">Параметр  </w:t>
            </w:r>
          </w:p>
        </w:tc>
        <w:tc>
          <w:tcPr>
            <w:tcW w:w="1620" w:type="dxa"/>
          </w:tcPr>
          <w:p w:rsidR="002069ED" w:rsidRPr="00F11FDF" w:rsidRDefault="002069ED" w:rsidP="00324063">
            <w:pPr>
              <w:spacing w:line="276" w:lineRule="auto"/>
              <w:jc w:val="center"/>
              <w:rPr>
                <w:b/>
                <w:sz w:val="20"/>
                <w:lang w:val="mn-MN"/>
              </w:rPr>
            </w:pPr>
            <w:r w:rsidRPr="00F11FDF">
              <w:rPr>
                <w:b/>
                <w:sz w:val="20"/>
                <w:lang w:val="mn-MN"/>
              </w:rPr>
              <w:t>OA ангилал</w:t>
            </w:r>
          </w:p>
        </w:tc>
        <w:tc>
          <w:tcPr>
            <w:tcW w:w="1530" w:type="dxa"/>
          </w:tcPr>
          <w:p w:rsidR="002069ED" w:rsidRPr="00F11FDF" w:rsidRDefault="002069ED" w:rsidP="00324063">
            <w:pPr>
              <w:spacing w:line="276" w:lineRule="auto"/>
              <w:jc w:val="center"/>
              <w:rPr>
                <w:b/>
                <w:sz w:val="20"/>
                <w:lang w:val="mn-MN"/>
              </w:rPr>
            </w:pPr>
            <w:r w:rsidRPr="00F11FDF">
              <w:rPr>
                <w:b/>
                <w:sz w:val="20"/>
                <w:lang w:val="mn-MN"/>
              </w:rPr>
              <w:t>OB ангилал</w:t>
            </w:r>
          </w:p>
        </w:tc>
        <w:tc>
          <w:tcPr>
            <w:tcW w:w="1530" w:type="dxa"/>
          </w:tcPr>
          <w:p w:rsidR="002069ED" w:rsidRPr="00F11FDF" w:rsidRDefault="002069ED" w:rsidP="00324063">
            <w:pPr>
              <w:spacing w:line="276" w:lineRule="auto"/>
              <w:jc w:val="center"/>
              <w:rPr>
                <w:b/>
                <w:sz w:val="20"/>
                <w:lang w:val="mn-MN"/>
              </w:rPr>
            </w:pPr>
            <w:r w:rsidRPr="00F11FDF">
              <w:rPr>
                <w:b/>
                <w:sz w:val="20"/>
                <w:lang w:val="mn-MN"/>
              </w:rPr>
              <w:t>OC ангилал</w:t>
            </w:r>
          </w:p>
        </w:tc>
        <w:tc>
          <w:tcPr>
            <w:tcW w:w="1710" w:type="dxa"/>
          </w:tcPr>
          <w:p w:rsidR="002069ED" w:rsidRPr="00F11FDF" w:rsidRDefault="002069ED" w:rsidP="00324063">
            <w:pPr>
              <w:spacing w:line="276" w:lineRule="auto"/>
              <w:jc w:val="center"/>
              <w:rPr>
                <w:b/>
                <w:sz w:val="20"/>
                <w:lang w:val="mn-MN"/>
              </w:rPr>
            </w:pPr>
            <w:r w:rsidRPr="00F11FDF">
              <w:rPr>
                <w:b/>
                <w:sz w:val="20"/>
                <w:lang w:val="mn-MN"/>
              </w:rPr>
              <w:t>OD ангилал</w:t>
            </w:r>
          </w:p>
        </w:tc>
        <w:tc>
          <w:tcPr>
            <w:tcW w:w="1345" w:type="dxa"/>
          </w:tcPr>
          <w:p w:rsidR="002069ED" w:rsidRPr="00F11FDF" w:rsidRDefault="002069ED" w:rsidP="00324063">
            <w:pPr>
              <w:spacing w:line="276" w:lineRule="auto"/>
              <w:jc w:val="center"/>
              <w:rPr>
                <w:b/>
                <w:sz w:val="20"/>
                <w:lang w:val="mn-MN"/>
              </w:rPr>
            </w:pPr>
            <w:r w:rsidRPr="00F11FDF">
              <w:rPr>
                <w:b/>
                <w:sz w:val="20"/>
                <w:lang w:val="mn-MN"/>
              </w:rPr>
              <w:t>OE ангилал</w:t>
            </w:r>
          </w:p>
        </w:tc>
      </w:tr>
      <w:tr w:rsidR="002069ED" w:rsidRPr="00F11FDF" w:rsidTr="0088240A">
        <w:tc>
          <w:tcPr>
            <w:tcW w:w="1615" w:type="dxa"/>
          </w:tcPr>
          <w:p w:rsidR="002069ED" w:rsidRPr="00F11FDF" w:rsidRDefault="00F00F98" w:rsidP="00F00F98">
            <w:pPr>
              <w:jc w:val="center"/>
              <w:rPr>
                <w:sz w:val="20"/>
                <w:lang w:val="mn-MN"/>
              </w:rPr>
            </w:pPr>
            <w:r w:rsidRPr="00F11FDF">
              <w:rPr>
                <w:sz w:val="20"/>
                <w:lang w:val="mn-MN"/>
              </w:rPr>
              <w:t xml:space="preserve">Жишээ </w:t>
            </w:r>
          </w:p>
        </w:tc>
        <w:tc>
          <w:tcPr>
            <w:tcW w:w="1620" w:type="dxa"/>
          </w:tcPr>
          <w:p w:rsidR="002069ED" w:rsidRPr="00F11FDF" w:rsidRDefault="00EA53B8" w:rsidP="00EA53B8">
            <w:pPr>
              <w:jc w:val="center"/>
              <w:rPr>
                <w:sz w:val="20"/>
                <w:lang w:val="mn-MN"/>
              </w:rPr>
            </w:pPr>
            <w:proofErr w:type="spellStart"/>
            <w:r w:rsidRPr="00F11FDF">
              <w:rPr>
                <w:sz w:val="20"/>
                <w:lang w:val="mn-MN"/>
              </w:rPr>
              <w:t>Геркон</w:t>
            </w:r>
            <w:proofErr w:type="spellEnd"/>
            <w:r w:rsidRPr="00F11FDF">
              <w:rPr>
                <w:sz w:val="20"/>
                <w:lang w:val="mn-MN"/>
              </w:rPr>
              <w:t xml:space="preserve"> эсвэл электрон таслуур</w:t>
            </w:r>
          </w:p>
        </w:tc>
        <w:tc>
          <w:tcPr>
            <w:tcW w:w="1530" w:type="dxa"/>
          </w:tcPr>
          <w:p w:rsidR="002069ED" w:rsidRPr="00F11FDF" w:rsidRDefault="002069ED" w:rsidP="00324063">
            <w:pPr>
              <w:jc w:val="center"/>
              <w:rPr>
                <w:sz w:val="20"/>
                <w:lang w:val="mn-MN"/>
              </w:rPr>
            </w:pPr>
            <w:r w:rsidRPr="00F11FDF">
              <w:rPr>
                <w:sz w:val="20"/>
                <w:lang w:val="mn-MN"/>
              </w:rPr>
              <w:t>(</w:t>
            </w:r>
            <w:proofErr w:type="spellStart"/>
            <w:r w:rsidR="00EA53B8" w:rsidRPr="00F11FDF">
              <w:rPr>
                <w:sz w:val="20"/>
                <w:lang w:val="mn-MN"/>
              </w:rPr>
              <w:t>Дарлингтон</w:t>
            </w:r>
            <w:proofErr w:type="spellEnd"/>
            <w:r w:rsidRPr="00F11FDF">
              <w:rPr>
                <w:sz w:val="20"/>
                <w:lang w:val="mn-MN"/>
              </w:rPr>
              <w:t>)</w:t>
            </w:r>
          </w:p>
          <w:p w:rsidR="002069ED" w:rsidRPr="00F11FDF" w:rsidRDefault="00EA53B8" w:rsidP="00324063">
            <w:pPr>
              <w:jc w:val="center"/>
              <w:rPr>
                <w:sz w:val="20"/>
                <w:lang w:val="mn-MN"/>
              </w:rPr>
            </w:pPr>
            <w:r w:rsidRPr="00F11FDF">
              <w:rPr>
                <w:sz w:val="20"/>
                <w:lang w:val="mn-MN"/>
              </w:rPr>
              <w:t xml:space="preserve">нээлттэй </w:t>
            </w:r>
            <w:proofErr w:type="spellStart"/>
            <w:r w:rsidRPr="00F11FDF">
              <w:rPr>
                <w:sz w:val="20"/>
                <w:lang w:val="mn-MN"/>
              </w:rPr>
              <w:t>коллектор</w:t>
            </w:r>
            <w:proofErr w:type="spellEnd"/>
            <w:r w:rsidR="002069ED" w:rsidRPr="00F11FDF">
              <w:rPr>
                <w:sz w:val="20"/>
                <w:lang w:val="mn-MN"/>
              </w:rPr>
              <w:t xml:space="preserve"> </w:t>
            </w:r>
          </w:p>
        </w:tc>
        <w:tc>
          <w:tcPr>
            <w:tcW w:w="1530" w:type="dxa"/>
          </w:tcPr>
          <w:p w:rsidR="002069ED" w:rsidRPr="00F11FDF" w:rsidRDefault="00EA53B8" w:rsidP="00324063">
            <w:pPr>
              <w:jc w:val="center"/>
              <w:rPr>
                <w:sz w:val="20"/>
                <w:lang w:val="mn-MN"/>
              </w:rPr>
            </w:pPr>
            <w:r w:rsidRPr="00F11FDF">
              <w:rPr>
                <w:sz w:val="20"/>
                <w:lang w:val="mn-MN"/>
              </w:rPr>
              <w:t xml:space="preserve">Нээлттэй  </w:t>
            </w:r>
            <w:proofErr w:type="spellStart"/>
            <w:r w:rsidRPr="00F11FDF">
              <w:rPr>
                <w:sz w:val="20"/>
                <w:lang w:val="mn-MN"/>
              </w:rPr>
              <w:t>коллектор</w:t>
            </w:r>
            <w:proofErr w:type="spellEnd"/>
          </w:p>
        </w:tc>
        <w:tc>
          <w:tcPr>
            <w:tcW w:w="1710" w:type="dxa"/>
          </w:tcPr>
          <w:p w:rsidR="002069ED" w:rsidRPr="00F11FDF" w:rsidRDefault="00EA53B8" w:rsidP="00324063">
            <w:pPr>
              <w:jc w:val="center"/>
              <w:rPr>
                <w:sz w:val="20"/>
                <w:lang w:val="mn-MN"/>
              </w:rPr>
            </w:pPr>
            <w:r w:rsidRPr="00F11FDF">
              <w:rPr>
                <w:sz w:val="20"/>
                <w:lang w:val="mn-MN"/>
              </w:rPr>
              <w:t xml:space="preserve">Нээлттэй  </w:t>
            </w:r>
            <w:proofErr w:type="spellStart"/>
            <w:r w:rsidRPr="00F11FDF">
              <w:rPr>
                <w:sz w:val="20"/>
                <w:lang w:val="mn-MN"/>
              </w:rPr>
              <w:t>коллектор</w:t>
            </w:r>
            <w:proofErr w:type="spellEnd"/>
            <w:r w:rsidRPr="00F11FDF">
              <w:rPr>
                <w:sz w:val="20"/>
                <w:lang w:val="mn-MN"/>
              </w:rPr>
              <w:t xml:space="preserve"> эсвэл идэвхтэй</w:t>
            </w:r>
          </w:p>
        </w:tc>
        <w:tc>
          <w:tcPr>
            <w:tcW w:w="1345" w:type="dxa"/>
          </w:tcPr>
          <w:p w:rsidR="002069ED" w:rsidRPr="00F11FDF" w:rsidRDefault="002069ED" w:rsidP="00324063">
            <w:pPr>
              <w:spacing w:line="276" w:lineRule="auto"/>
              <w:jc w:val="center"/>
              <w:rPr>
                <w:sz w:val="20"/>
                <w:lang w:val="mn-MN"/>
              </w:rPr>
            </w:pPr>
          </w:p>
        </w:tc>
      </w:tr>
      <w:tr w:rsidR="002069ED" w:rsidRPr="00F11FDF" w:rsidTr="0088240A">
        <w:tc>
          <w:tcPr>
            <w:tcW w:w="1615" w:type="dxa"/>
          </w:tcPr>
          <w:p w:rsidR="002069ED" w:rsidRPr="00F11FDF" w:rsidRDefault="0060010E" w:rsidP="00324063">
            <w:pPr>
              <w:spacing w:line="276" w:lineRule="auto"/>
              <w:jc w:val="center"/>
              <w:rPr>
                <w:sz w:val="20"/>
                <w:lang w:val="mn-MN"/>
              </w:rPr>
            </w:pPr>
            <w:r w:rsidRPr="00F11FDF">
              <w:rPr>
                <w:sz w:val="20"/>
                <w:lang w:val="mn-MN"/>
              </w:rPr>
              <w:t>Туйлшралыг солих</w:t>
            </w:r>
          </w:p>
        </w:tc>
        <w:tc>
          <w:tcPr>
            <w:tcW w:w="1620" w:type="dxa"/>
          </w:tcPr>
          <w:p w:rsidR="002069ED" w:rsidRPr="00F11FDF" w:rsidRDefault="0060010E" w:rsidP="00324063">
            <w:pPr>
              <w:spacing w:line="276" w:lineRule="auto"/>
              <w:jc w:val="center"/>
              <w:rPr>
                <w:sz w:val="20"/>
                <w:lang w:val="mn-MN"/>
              </w:rPr>
            </w:pPr>
            <w:r w:rsidRPr="00F11FDF">
              <w:rPr>
                <w:sz w:val="20"/>
                <w:lang w:val="mn-MN"/>
              </w:rPr>
              <w:t xml:space="preserve">Боломжтой </w:t>
            </w:r>
          </w:p>
        </w:tc>
        <w:tc>
          <w:tcPr>
            <w:tcW w:w="1530" w:type="dxa"/>
          </w:tcPr>
          <w:p w:rsidR="002069ED" w:rsidRPr="00F11FDF" w:rsidRDefault="0060010E" w:rsidP="00324063">
            <w:pPr>
              <w:spacing w:line="276" w:lineRule="auto"/>
              <w:jc w:val="center"/>
              <w:rPr>
                <w:sz w:val="20"/>
                <w:lang w:val="mn-MN"/>
              </w:rPr>
            </w:pPr>
            <w:r w:rsidRPr="00F11FDF">
              <w:rPr>
                <w:sz w:val="20"/>
                <w:lang w:val="mn-MN"/>
              </w:rPr>
              <w:t xml:space="preserve">Боломжгүй </w:t>
            </w:r>
            <w:r w:rsidR="002069ED" w:rsidRPr="00F11FDF">
              <w:rPr>
                <w:sz w:val="20"/>
                <w:lang w:val="mn-MN"/>
              </w:rPr>
              <w:t xml:space="preserve"> </w:t>
            </w:r>
          </w:p>
        </w:tc>
        <w:tc>
          <w:tcPr>
            <w:tcW w:w="1530" w:type="dxa"/>
          </w:tcPr>
          <w:p w:rsidR="002069ED" w:rsidRPr="00F11FDF" w:rsidRDefault="0060010E" w:rsidP="00324063">
            <w:pPr>
              <w:spacing w:line="276" w:lineRule="auto"/>
              <w:jc w:val="center"/>
              <w:rPr>
                <w:sz w:val="20"/>
                <w:lang w:val="mn-MN"/>
              </w:rPr>
            </w:pPr>
            <w:r w:rsidRPr="00F11FDF">
              <w:rPr>
                <w:sz w:val="20"/>
                <w:lang w:val="mn-MN"/>
              </w:rPr>
              <w:t>Боломжгүй</w:t>
            </w:r>
          </w:p>
        </w:tc>
        <w:tc>
          <w:tcPr>
            <w:tcW w:w="1710" w:type="dxa"/>
          </w:tcPr>
          <w:p w:rsidR="002069ED" w:rsidRPr="00F11FDF" w:rsidRDefault="0060010E" w:rsidP="00324063">
            <w:pPr>
              <w:spacing w:line="276" w:lineRule="auto"/>
              <w:jc w:val="center"/>
              <w:rPr>
                <w:sz w:val="20"/>
                <w:lang w:val="mn-MN"/>
              </w:rPr>
            </w:pPr>
            <w:r w:rsidRPr="00F11FDF">
              <w:rPr>
                <w:sz w:val="20"/>
                <w:lang w:val="mn-MN"/>
              </w:rPr>
              <w:t>Боломжгүй</w:t>
            </w:r>
          </w:p>
        </w:tc>
        <w:tc>
          <w:tcPr>
            <w:tcW w:w="1345" w:type="dxa"/>
          </w:tcPr>
          <w:p w:rsidR="002069ED" w:rsidRPr="00F11FDF" w:rsidRDefault="0060010E" w:rsidP="00324063">
            <w:pPr>
              <w:spacing w:line="276" w:lineRule="auto"/>
              <w:jc w:val="center"/>
              <w:rPr>
                <w:sz w:val="20"/>
                <w:lang w:val="mn-MN"/>
              </w:rPr>
            </w:pPr>
            <w:r w:rsidRPr="00F11FDF">
              <w:rPr>
                <w:sz w:val="20"/>
                <w:lang w:val="mn-MN"/>
              </w:rPr>
              <w:t>Боломжгүй</w:t>
            </w:r>
          </w:p>
        </w:tc>
      </w:tr>
      <w:tr w:rsidR="002069ED" w:rsidRPr="00F11FDF" w:rsidTr="0088240A">
        <w:tc>
          <w:tcPr>
            <w:tcW w:w="1615" w:type="dxa"/>
          </w:tcPr>
          <w:p w:rsidR="002069ED" w:rsidRPr="00F11FDF" w:rsidRDefault="0060010E" w:rsidP="00324063">
            <w:pPr>
              <w:spacing w:line="276" w:lineRule="auto"/>
              <w:jc w:val="center"/>
              <w:rPr>
                <w:sz w:val="20"/>
                <w:lang w:val="mn-MN"/>
              </w:rPr>
            </w:pPr>
            <w:proofErr w:type="spellStart"/>
            <w:r w:rsidRPr="00F11FDF">
              <w:rPr>
                <w:sz w:val="20"/>
                <w:lang w:val="mn-MN"/>
              </w:rPr>
              <w:t>Импульсын</w:t>
            </w:r>
            <w:proofErr w:type="spellEnd"/>
            <w:r w:rsidRPr="00F11FDF">
              <w:rPr>
                <w:sz w:val="20"/>
                <w:lang w:val="mn-MN"/>
              </w:rPr>
              <w:t xml:space="preserve"> </w:t>
            </w:r>
            <w:r w:rsidR="00DA12E5" w:rsidRPr="00F11FDF">
              <w:rPr>
                <w:sz w:val="20"/>
                <w:lang w:val="mn-MN"/>
              </w:rPr>
              <w:t>үргэлжлэх хугацаа</w:t>
            </w:r>
          </w:p>
        </w:tc>
        <w:tc>
          <w:tcPr>
            <w:tcW w:w="1620" w:type="dxa"/>
          </w:tcPr>
          <w:p w:rsidR="002069ED" w:rsidRPr="00F11FDF" w:rsidRDefault="002069ED" w:rsidP="00324063">
            <w:pPr>
              <w:spacing w:line="276" w:lineRule="auto"/>
              <w:jc w:val="center"/>
              <w:rPr>
                <w:sz w:val="20"/>
                <w:lang w:val="mn-MN"/>
              </w:rPr>
            </w:pPr>
            <w:r w:rsidRPr="00F11FDF">
              <w:rPr>
                <w:sz w:val="20"/>
                <w:lang w:val="mn-MN"/>
              </w:rPr>
              <w:t>≥</w:t>
            </w:r>
            <w:r w:rsidR="009E2D48" w:rsidRPr="00F11FDF">
              <w:rPr>
                <w:sz w:val="20"/>
                <w:lang w:val="mn-MN"/>
              </w:rPr>
              <w:t xml:space="preserve"> 100 </w:t>
            </w:r>
            <w:proofErr w:type="spellStart"/>
            <w:r w:rsidR="009E2D48" w:rsidRPr="00F11FDF">
              <w:rPr>
                <w:sz w:val="20"/>
                <w:lang w:val="mn-MN"/>
              </w:rPr>
              <w:t>мс</w:t>
            </w:r>
            <w:proofErr w:type="spellEnd"/>
          </w:p>
        </w:tc>
        <w:tc>
          <w:tcPr>
            <w:tcW w:w="1530" w:type="dxa"/>
          </w:tcPr>
          <w:p w:rsidR="002069ED" w:rsidRPr="00F11FDF" w:rsidRDefault="002069ED" w:rsidP="00324063">
            <w:pPr>
              <w:spacing w:line="276" w:lineRule="auto"/>
              <w:jc w:val="center"/>
              <w:rPr>
                <w:sz w:val="20"/>
                <w:lang w:val="mn-MN"/>
              </w:rPr>
            </w:pPr>
            <w:r w:rsidRPr="00F11FDF">
              <w:rPr>
                <w:sz w:val="20"/>
                <w:lang w:val="mn-MN"/>
              </w:rPr>
              <w:t>≥ 3</w:t>
            </w:r>
            <w:r w:rsidR="009E2D48" w:rsidRPr="00F11FDF">
              <w:rPr>
                <w:sz w:val="20"/>
                <w:lang w:val="mn-MN"/>
              </w:rPr>
              <w:t xml:space="preserve">0 </w:t>
            </w:r>
            <w:proofErr w:type="spellStart"/>
            <w:r w:rsidR="009E2D48" w:rsidRPr="00F11FDF">
              <w:rPr>
                <w:sz w:val="20"/>
                <w:lang w:val="mn-MN"/>
              </w:rPr>
              <w:t>мс</w:t>
            </w:r>
            <w:proofErr w:type="spellEnd"/>
          </w:p>
        </w:tc>
        <w:tc>
          <w:tcPr>
            <w:tcW w:w="1530" w:type="dxa"/>
          </w:tcPr>
          <w:p w:rsidR="002069ED" w:rsidRPr="00F11FDF" w:rsidRDefault="002069ED" w:rsidP="00324063">
            <w:pPr>
              <w:spacing w:line="276" w:lineRule="auto"/>
              <w:jc w:val="center"/>
              <w:rPr>
                <w:sz w:val="20"/>
                <w:lang w:val="mn-MN"/>
              </w:rPr>
            </w:pPr>
            <w:r w:rsidRPr="00F11FDF">
              <w:rPr>
                <w:sz w:val="20"/>
                <w:lang w:val="mn-MN"/>
              </w:rPr>
              <w:t xml:space="preserve">≥ 100 </w:t>
            </w:r>
            <w:proofErr w:type="spellStart"/>
            <w:r w:rsidR="009E2D48" w:rsidRPr="00F11FDF">
              <w:rPr>
                <w:sz w:val="20"/>
                <w:lang w:val="mn-MN"/>
              </w:rPr>
              <w:t>мс</w:t>
            </w:r>
            <w:proofErr w:type="spellEnd"/>
          </w:p>
        </w:tc>
        <w:tc>
          <w:tcPr>
            <w:tcW w:w="1710" w:type="dxa"/>
          </w:tcPr>
          <w:p w:rsidR="002069ED" w:rsidRPr="00F11FDF" w:rsidRDefault="002069ED" w:rsidP="00324063">
            <w:pPr>
              <w:spacing w:line="276" w:lineRule="auto"/>
              <w:jc w:val="center"/>
              <w:rPr>
                <w:sz w:val="20"/>
                <w:lang w:val="mn-MN"/>
              </w:rPr>
            </w:pPr>
            <w:r w:rsidRPr="00F11FDF">
              <w:rPr>
                <w:sz w:val="20"/>
                <w:lang w:val="mn-MN"/>
              </w:rPr>
              <w:t xml:space="preserve">≥ 0,1 </w:t>
            </w:r>
            <w:proofErr w:type="spellStart"/>
            <w:r w:rsidR="009E2D48" w:rsidRPr="00F11FDF">
              <w:rPr>
                <w:sz w:val="20"/>
                <w:lang w:val="mn-MN"/>
              </w:rPr>
              <w:t>мс</w:t>
            </w:r>
            <w:proofErr w:type="spellEnd"/>
          </w:p>
        </w:tc>
        <w:tc>
          <w:tcPr>
            <w:tcW w:w="1345" w:type="dxa"/>
          </w:tcPr>
          <w:p w:rsidR="002069ED" w:rsidRPr="00F11FDF" w:rsidRDefault="002069ED" w:rsidP="00324063">
            <w:pPr>
              <w:spacing w:line="276" w:lineRule="auto"/>
              <w:jc w:val="center"/>
              <w:rPr>
                <w:sz w:val="20"/>
                <w:lang w:val="mn-MN"/>
              </w:rPr>
            </w:pPr>
            <w:r w:rsidRPr="00F11FDF">
              <w:rPr>
                <w:sz w:val="20"/>
                <w:lang w:val="mn-MN"/>
              </w:rPr>
              <w:t xml:space="preserve">≥ 0,04 </w:t>
            </w:r>
            <w:proofErr w:type="spellStart"/>
            <w:r w:rsidR="009E2D48" w:rsidRPr="00F11FDF">
              <w:rPr>
                <w:sz w:val="20"/>
                <w:lang w:val="mn-MN"/>
              </w:rPr>
              <w:t>мс</w:t>
            </w:r>
            <w:proofErr w:type="spellEnd"/>
          </w:p>
        </w:tc>
      </w:tr>
      <w:tr w:rsidR="002069ED" w:rsidRPr="00F11FDF" w:rsidTr="0088240A">
        <w:tc>
          <w:tcPr>
            <w:tcW w:w="1615" w:type="dxa"/>
          </w:tcPr>
          <w:p w:rsidR="002069ED" w:rsidRPr="00F11FDF" w:rsidRDefault="009E2D48" w:rsidP="00324063">
            <w:pPr>
              <w:spacing w:line="276" w:lineRule="auto"/>
              <w:jc w:val="center"/>
              <w:rPr>
                <w:sz w:val="20"/>
                <w:lang w:val="mn-MN"/>
              </w:rPr>
            </w:pPr>
            <w:proofErr w:type="spellStart"/>
            <w:r w:rsidRPr="00F11FDF">
              <w:rPr>
                <w:sz w:val="20"/>
                <w:lang w:val="mn-MN"/>
              </w:rPr>
              <w:t>Импульсын</w:t>
            </w:r>
            <w:proofErr w:type="spellEnd"/>
            <w:r w:rsidRPr="00F11FDF">
              <w:rPr>
                <w:sz w:val="20"/>
                <w:lang w:val="mn-MN"/>
              </w:rPr>
              <w:t xml:space="preserve"> завсар</w:t>
            </w:r>
            <w:r w:rsidR="00B333CE" w:rsidRPr="00F11FDF">
              <w:rPr>
                <w:sz w:val="20"/>
                <w:lang w:val="mn-MN"/>
              </w:rPr>
              <w:t>лага</w:t>
            </w:r>
          </w:p>
        </w:tc>
        <w:tc>
          <w:tcPr>
            <w:tcW w:w="1620" w:type="dxa"/>
          </w:tcPr>
          <w:p w:rsidR="002069ED" w:rsidRPr="00F11FDF" w:rsidRDefault="002069ED" w:rsidP="00324063">
            <w:pPr>
              <w:spacing w:line="276" w:lineRule="auto"/>
              <w:jc w:val="center"/>
              <w:rPr>
                <w:sz w:val="20"/>
                <w:lang w:val="mn-MN"/>
              </w:rPr>
            </w:pPr>
            <w:r w:rsidRPr="00F11FDF">
              <w:rPr>
                <w:sz w:val="20"/>
                <w:lang w:val="mn-MN"/>
              </w:rPr>
              <w:t xml:space="preserve">≥ 100 </w:t>
            </w:r>
            <w:proofErr w:type="spellStart"/>
            <w:r w:rsidR="009E2D48" w:rsidRPr="00F11FDF">
              <w:rPr>
                <w:sz w:val="20"/>
                <w:lang w:val="mn-MN"/>
              </w:rPr>
              <w:t>мс</w:t>
            </w:r>
            <w:proofErr w:type="spellEnd"/>
          </w:p>
        </w:tc>
        <w:tc>
          <w:tcPr>
            <w:tcW w:w="1530" w:type="dxa"/>
          </w:tcPr>
          <w:p w:rsidR="002069ED" w:rsidRPr="00F11FDF" w:rsidRDefault="002069ED" w:rsidP="00324063">
            <w:pPr>
              <w:spacing w:line="276" w:lineRule="auto"/>
              <w:jc w:val="center"/>
              <w:rPr>
                <w:sz w:val="20"/>
                <w:lang w:val="mn-MN"/>
              </w:rPr>
            </w:pPr>
            <w:r w:rsidRPr="00F11FDF">
              <w:rPr>
                <w:sz w:val="20"/>
                <w:lang w:val="mn-MN"/>
              </w:rPr>
              <w:t xml:space="preserve">≥ 100 </w:t>
            </w:r>
            <w:proofErr w:type="spellStart"/>
            <w:r w:rsidR="009E2D48" w:rsidRPr="00F11FDF">
              <w:rPr>
                <w:sz w:val="20"/>
                <w:lang w:val="mn-MN"/>
              </w:rPr>
              <w:t>мс</w:t>
            </w:r>
            <w:proofErr w:type="spellEnd"/>
          </w:p>
        </w:tc>
        <w:tc>
          <w:tcPr>
            <w:tcW w:w="1530" w:type="dxa"/>
          </w:tcPr>
          <w:p w:rsidR="002069ED" w:rsidRPr="00F11FDF" w:rsidRDefault="002069ED" w:rsidP="00324063">
            <w:pPr>
              <w:spacing w:line="276" w:lineRule="auto"/>
              <w:jc w:val="center"/>
              <w:rPr>
                <w:sz w:val="20"/>
                <w:lang w:val="mn-MN"/>
              </w:rPr>
            </w:pPr>
            <w:r w:rsidRPr="00F11FDF">
              <w:rPr>
                <w:sz w:val="20"/>
                <w:lang w:val="mn-MN"/>
              </w:rPr>
              <w:t xml:space="preserve">≥ 100 </w:t>
            </w:r>
            <w:proofErr w:type="spellStart"/>
            <w:r w:rsidR="009E2D48" w:rsidRPr="00F11FDF">
              <w:rPr>
                <w:sz w:val="20"/>
                <w:lang w:val="mn-MN"/>
              </w:rPr>
              <w:t>мс</w:t>
            </w:r>
            <w:proofErr w:type="spellEnd"/>
          </w:p>
        </w:tc>
        <w:tc>
          <w:tcPr>
            <w:tcW w:w="1710" w:type="dxa"/>
          </w:tcPr>
          <w:p w:rsidR="002069ED" w:rsidRPr="00F11FDF" w:rsidRDefault="002069ED" w:rsidP="00324063">
            <w:pPr>
              <w:spacing w:line="276" w:lineRule="auto"/>
              <w:jc w:val="center"/>
              <w:rPr>
                <w:sz w:val="20"/>
                <w:lang w:val="mn-MN"/>
              </w:rPr>
            </w:pPr>
            <w:r w:rsidRPr="00F11FDF">
              <w:rPr>
                <w:sz w:val="20"/>
                <w:lang w:val="mn-MN"/>
              </w:rPr>
              <w:t xml:space="preserve">≥ 0,1 </w:t>
            </w:r>
            <w:proofErr w:type="spellStart"/>
            <w:r w:rsidR="009E2D48" w:rsidRPr="00F11FDF">
              <w:rPr>
                <w:sz w:val="20"/>
                <w:lang w:val="mn-MN"/>
              </w:rPr>
              <w:t>мс</w:t>
            </w:r>
            <w:proofErr w:type="spellEnd"/>
          </w:p>
        </w:tc>
        <w:tc>
          <w:tcPr>
            <w:tcW w:w="1345" w:type="dxa"/>
          </w:tcPr>
          <w:p w:rsidR="002069ED" w:rsidRPr="00F11FDF" w:rsidRDefault="002069ED" w:rsidP="00324063">
            <w:pPr>
              <w:spacing w:line="276" w:lineRule="auto"/>
              <w:jc w:val="center"/>
              <w:rPr>
                <w:sz w:val="20"/>
                <w:lang w:val="mn-MN"/>
              </w:rPr>
            </w:pPr>
            <w:r w:rsidRPr="00F11FDF">
              <w:rPr>
                <w:sz w:val="20"/>
                <w:lang w:val="mn-MN"/>
              </w:rPr>
              <w:t xml:space="preserve">≥ 0,04 </w:t>
            </w:r>
            <w:proofErr w:type="spellStart"/>
            <w:r w:rsidR="009E2D48" w:rsidRPr="00F11FDF">
              <w:rPr>
                <w:sz w:val="20"/>
                <w:lang w:val="mn-MN"/>
              </w:rPr>
              <w:t>мс</w:t>
            </w:r>
            <w:proofErr w:type="spellEnd"/>
          </w:p>
        </w:tc>
      </w:tr>
      <w:tr w:rsidR="002069ED" w:rsidRPr="00F11FDF" w:rsidTr="0088240A">
        <w:tc>
          <w:tcPr>
            <w:tcW w:w="1615" w:type="dxa"/>
          </w:tcPr>
          <w:p w:rsidR="002069ED" w:rsidRPr="00F11FDF" w:rsidRDefault="009E2D48" w:rsidP="00324063">
            <w:pPr>
              <w:spacing w:line="276" w:lineRule="auto"/>
              <w:jc w:val="center"/>
              <w:rPr>
                <w:sz w:val="20"/>
                <w:lang w:val="mn-MN"/>
              </w:rPr>
            </w:pPr>
            <w:r w:rsidRPr="00F11FDF">
              <w:rPr>
                <w:sz w:val="20"/>
                <w:lang w:val="mn-MN"/>
              </w:rPr>
              <w:t>Чичиргээний хугацаа</w:t>
            </w:r>
            <w:r w:rsidR="002069ED" w:rsidRPr="00F11FDF">
              <w:rPr>
                <w:sz w:val="20"/>
                <w:lang w:val="mn-MN"/>
              </w:rPr>
              <w:t xml:space="preserve"> </w:t>
            </w:r>
          </w:p>
        </w:tc>
        <w:tc>
          <w:tcPr>
            <w:tcW w:w="1620" w:type="dxa"/>
          </w:tcPr>
          <w:p w:rsidR="002069ED" w:rsidRPr="00F11FDF" w:rsidRDefault="002069ED" w:rsidP="00324063">
            <w:pPr>
              <w:spacing w:line="276" w:lineRule="auto"/>
              <w:jc w:val="center"/>
              <w:rPr>
                <w:sz w:val="20"/>
                <w:lang w:val="mn-MN"/>
              </w:rPr>
            </w:pPr>
            <w:r w:rsidRPr="00F11FDF">
              <w:rPr>
                <w:sz w:val="20"/>
                <w:lang w:val="mn-MN"/>
              </w:rPr>
              <w:t>≤ 1</w:t>
            </w:r>
            <w:r w:rsidR="009E2D48" w:rsidRPr="00F11FDF">
              <w:rPr>
                <w:sz w:val="20"/>
                <w:lang w:val="mn-MN"/>
              </w:rPr>
              <w:t xml:space="preserve"> </w:t>
            </w:r>
            <w:proofErr w:type="spellStart"/>
            <w:r w:rsidR="009E2D48" w:rsidRPr="00F11FDF">
              <w:rPr>
                <w:sz w:val="20"/>
                <w:lang w:val="mn-MN"/>
              </w:rPr>
              <w:t>мс</w:t>
            </w:r>
            <w:proofErr w:type="spellEnd"/>
          </w:p>
        </w:tc>
        <w:tc>
          <w:tcPr>
            <w:tcW w:w="1530" w:type="dxa"/>
          </w:tcPr>
          <w:p w:rsidR="002069ED" w:rsidRPr="00F11FDF" w:rsidRDefault="002069ED" w:rsidP="00324063">
            <w:pPr>
              <w:spacing w:line="276" w:lineRule="auto"/>
              <w:jc w:val="center"/>
              <w:rPr>
                <w:sz w:val="20"/>
                <w:lang w:val="mn-MN"/>
              </w:rPr>
            </w:pPr>
            <w:r w:rsidRPr="00F11FDF">
              <w:rPr>
                <w:sz w:val="20"/>
                <w:lang w:val="mn-MN"/>
              </w:rPr>
              <w:t>-</w:t>
            </w:r>
          </w:p>
        </w:tc>
        <w:tc>
          <w:tcPr>
            <w:tcW w:w="1530" w:type="dxa"/>
          </w:tcPr>
          <w:p w:rsidR="002069ED" w:rsidRPr="00F11FDF" w:rsidRDefault="002069ED" w:rsidP="00324063">
            <w:pPr>
              <w:spacing w:line="276" w:lineRule="auto"/>
              <w:jc w:val="center"/>
              <w:rPr>
                <w:sz w:val="20"/>
                <w:lang w:val="mn-MN"/>
              </w:rPr>
            </w:pPr>
            <w:r w:rsidRPr="00F11FDF">
              <w:rPr>
                <w:sz w:val="20"/>
                <w:lang w:val="mn-MN"/>
              </w:rPr>
              <w:t>-</w:t>
            </w:r>
          </w:p>
        </w:tc>
        <w:tc>
          <w:tcPr>
            <w:tcW w:w="1710" w:type="dxa"/>
          </w:tcPr>
          <w:p w:rsidR="002069ED" w:rsidRPr="00F11FDF" w:rsidRDefault="002069ED" w:rsidP="00324063">
            <w:pPr>
              <w:spacing w:line="276" w:lineRule="auto"/>
              <w:jc w:val="center"/>
              <w:rPr>
                <w:sz w:val="20"/>
                <w:lang w:val="mn-MN"/>
              </w:rPr>
            </w:pPr>
            <w:r w:rsidRPr="00F11FDF">
              <w:rPr>
                <w:sz w:val="20"/>
                <w:lang w:val="mn-MN"/>
              </w:rPr>
              <w:t>-</w:t>
            </w:r>
          </w:p>
        </w:tc>
        <w:tc>
          <w:tcPr>
            <w:tcW w:w="1345" w:type="dxa"/>
          </w:tcPr>
          <w:p w:rsidR="002069ED" w:rsidRPr="00F11FDF" w:rsidRDefault="002069ED" w:rsidP="00324063">
            <w:pPr>
              <w:spacing w:line="276" w:lineRule="auto"/>
              <w:jc w:val="center"/>
              <w:rPr>
                <w:sz w:val="20"/>
                <w:lang w:val="mn-MN"/>
              </w:rPr>
            </w:pPr>
            <w:r w:rsidRPr="00F11FDF">
              <w:rPr>
                <w:sz w:val="20"/>
                <w:lang w:val="mn-MN"/>
              </w:rPr>
              <w:t>-</w:t>
            </w:r>
          </w:p>
        </w:tc>
      </w:tr>
      <w:tr w:rsidR="002069ED" w:rsidRPr="00F11FDF" w:rsidTr="0088240A">
        <w:tc>
          <w:tcPr>
            <w:tcW w:w="1615" w:type="dxa"/>
          </w:tcPr>
          <w:p w:rsidR="002069ED" w:rsidRPr="00F11FDF" w:rsidRDefault="009E2D48" w:rsidP="00324063">
            <w:pPr>
              <w:spacing w:line="276" w:lineRule="auto"/>
              <w:jc w:val="center"/>
              <w:rPr>
                <w:sz w:val="20"/>
                <w:lang w:val="mn-MN"/>
              </w:rPr>
            </w:pPr>
            <w:r w:rsidRPr="00F11FDF">
              <w:rPr>
                <w:sz w:val="20"/>
                <w:lang w:val="mn-MN"/>
              </w:rPr>
              <w:t>Оролтын хамгийн их хүчдэл</w:t>
            </w:r>
          </w:p>
        </w:tc>
        <w:tc>
          <w:tcPr>
            <w:tcW w:w="1620" w:type="dxa"/>
          </w:tcPr>
          <w:p w:rsidR="002069ED" w:rsidRPr="00F11FDF" w:rsidRDefault="002069ED" w:rsidP="00324063">
            <w:pPr>
              <w:spacing w:line="276" w:lineRule="auto"/>
              <w:jc w:val="center"/>
              <w:rPr>
                <w:sz w:val="20"/>
                <w:lang w:val="mn-MN"/>
              </w:rPr>
            </w:pPr>
            <w:r w:rsidRPr="00F11FDF">
              <w:rPr>
                <w:sz w:val="20"/>
                <w:lang w:val="mn-MN"/>
              </w:rPr>
              <w:t xml:space="preserve">30 </w:t>
            </w:r>
            <w:r w:rsidR="009E2D48" w:rsidRPr="00F11FDF">
              <w:rPr>
                <w:sz w:val="20"/>
                <w:lang w:val="mn-MN"/>
              </w:rPr>
              <w:t>В</w:t>
            </w:r>
          </w:p>
        </w:tc>
        <w:tc>
          <w:tcPr>
            <w:tcW w:w="1530" w:type="dxa"/>
          </w:tcPr>
          <w:p w:rsidR="002069ED" w:rsidRPr="00F11FDF" w:rsidRDefault="002069ED" w:rsidP="00324063">
            <w:pPr>
              <w:spacing w:line="276" w:lineRule="auto"/>
              <w:jc w:val="center"/>
              <w:rPr>
                <w:sz w:val="20"/>
                <w:lang w:val="mn-MN"/>
              </w:rPr>
            </w:pPr>
            <w:r w:rsidRPr="00F11FDF">
              <w:rPr>
                <w:sz w:val="20"/>
                <w:lang w:val="mn-MN"/>
              </w:rPr>
              <w:t xml:space="preserve">30 </w:t>
            </w:r>
            <w:r w:rsidR="009E2D48" w:rsidRPr="00F11FDF">
              <w:rPr>
                <w:sz w:val="20"/>
                <w:lang w:val="mn-MN"/>
              </w:rPr>
              <w:t>В</w:t>
            </w:r>
          </w:p>
        </w:tc>
        <w:tc>
          <w:tcPr>
            <w:tcW w:w="1530" w:type="dxa"/>
          </w:tcPr>
          <w:p w:rsidR="002069ED" w:rsidRPr="00F11FDF" w:rsidRDefault="002069ED" w:rsidP="009E2D48">
            <w:pPr>
              <w:spacing w:line="276" w:lineRule="auto"/>
              <w:jc w:val="center"/>
              <w:rPr>
                <w:sz w:val="20"/>
                <w:lang w:val="mn-MN"/>
              </w:rPr>
            </w:pPr>
            <w:r w:rsidRPr="00F11FDF">
              <w:rPr>
                <w:sz w:val="20"/>
                <w:lang w:val="mn-MN"/>
              </w:rPr>
              <w:t xml:space="preserve">6 </w:t>
            </w:r>
            <w:r w:rsidR="009E2D48" w:rsidRPr="00F11FDF">
              <w:rPr>
                <w:sz w:val="20"/>
                <w:lang w:val="mn-MN"/>
              </w:rPr>
              <w:t>В</w:t>
            </w:r>
          </w:p>
        </w:tc>
        <w:tc>
          <w:tcPr>
            <w:tcW w:w="1710" w:type="dxa"/>
          </w:tcPr>
          <w:p w:rsidR="002069ED" w:rsidRPr="00F11FDF" w:rsidRDefault="002069ED" w:rsidP="009E2D48">
            <w:pPr>
              <w:spacing w:line="276" w:lineRule="auto"/>
              <w:jc w:val="center"/>
              <w:rPr>
                <w:sz w:val="20"/>
                <w:lang w:val="mn-MN"/>
              </w:rPr>
            </w:pPr>
            <w:r w:rsidRPr="00F11FDF">
              <w:rPr>
                <w:sz w:val="20"/>
                <w:lang w:val="mn-MN"/>
              </w:rPr>
              <w:t xml:space="preserve">6 </w:t>
            </w:r>
            <w:r w:rsidR="009E2D48" w:rsidRPr="00F11FDF">
              <w:rPr>
                <w:sz w:val="20"/>
                <w:lang w:val="mn-MN"/>
              </w:rPr>
              <w:t>В</w:t>
            </w:r>
          </w:p>
        </w:tc>
        <w:tc>
          <w:tcPr>
            <w:tcW w:w="1345" w:type="dxa"/>
          </w:tcPr>
          <w:p w:rsidR="002069ED" w:rsidRPr="00F11FDF" w:rsidRDefault="002069ED" w:rsidP="009E2D48">
            <w:pPr>
              <w:spacing w:line="276" w:lineRule="auto"/>
              <w:jc w:val="center"/>
              <w:rPr>
                <w:sz w:val="20"/>
                <w:lang w:val="mn-MN"/>
              </w:rPr>
            </w:pPr>
            <w:r w:rsidRPr="00F11FDF">
              <w:rPr>
                <w:sz w:val="20"/>
                <w:lang w:val="mn-MN"/>
              </w:rPr>
              <w:t xml:space="preserve">12,5 </w:t>
            </w:r>
            <w:r w:rsidR="009E2D48" w:rsidRPr="00F11FDF">
              <w:rPr>
                <w:sz w:val="20"/>
                <w:lang w:val="mn-MN"/>
              </w:rPr>
              <w:t>В</w:t>
            </w:r>
          </w:p>
        </w:tc>
      </w:tr>
      <w:tr w:rsidR="002069ED" w:rsidRPr="00F11FDF" w:rsidTr="0088240A">
        <w:tc>
          <w:tcPr>
            <w:tcW w:w="1615" w:type="dxa"/>
          </w:tcPr>
          <w:p w:rsidR="002069ED" w:rsidRPr="00F11FDF" w:rsidRDefault="009E2D48" w:rsidP="00324063">
            <w:pPr>
              <w:spacing w:line="276" w:lineRule="auto"/>
              <w:jc w:val="center"/>
              <w:rPr>
                <w:sz w:val="20"/>
                <w:lang w:val="mn-MN"/>
              </w:rPr>
            </w:pPr>
            <w:r w:rsidRPr="00F11FDF">
              <w:rPr>
                <w:sz w:val="20"/>
                <w:lang w:val="mn-MN"/>
              </w:rPr>
              <w:t>Оролтын хамгийн их гүйдэл</w:t>
            </w:r>
          </w:p>
        </w:tc>
        <w:tc>
          <w:tcPr>
            <w:tcW w:w="1620" w:type="dxa"/>
          </w:tcPr>
          <w:p w:rsidR="002069ED" w:rsidRPr="00F11FDF" w:rsidRDefault="002069ED" w:rsidP="00324063">
            <w:pPr>
              <w:spacing w:line="276" w:lineRule="auto"/>
              <w:jc w:val="center"/>
              <w:rPr>
                <w:sz w:val="20"/>
                <w:lang w:val="mn-MN"/>
              </w:rPr>
            </w:pPr>
            <w:r w:rsidRPr="00F11FDF">
              <w:rPr>
                <w:sz w:val="20"/>
                <w:lang w:val="mn-MN"/>
              </w:rPr>
              <w:t xml:space="preserve">27 </w:t>
            </w:r>
            <w:r w:rsidR="009E2D48" w:rsidRPr="00F11FDF">
              <w:rPr>
                <w:sz w:val="20"/>
                <w:lang w:val="mn-MN"/>
              </w:rPr>
              <w:t>м</w:t>
            </w:r>
            <w:r w:rsidRPr="00F11FDF">
              <w:rPr>
                <w:sz w:val="20"/>
                <w:lang w:val="mn-MN"/>
              </w:rPr>
              <w:t>A</w:t>
            </w:r>
          </w:p>
        </w:tc>
        <w:tc>
          <w:tcPr>
            <w:tcW w:w="1530" w:type="dxa"/>
          </w:tcPr>
          <w:p w:rsidR="002069ED" w:rsidRPr="00F11FDF" w:rsidRDefault="002069ED" w:rsidP="00324063">
            <w:pPr>
              <w:spacing w:line="276" w:lineRule="auto"/>
              <w:jc w:val="center"/>
              <w:rPr>
                <w:sz w:val="20"/>
                <w:lang w:val="mn-MN"/>
              </w:rPr>
            </w:pPr>
            <w:r w:rsidRPr="00F11FDF">
              <w:rPr>
                <w:sz w:val="20"/>
                <w:lang w:val="mn-MN"/>
              </w:rPr>
              <w:t xml:space="preserve">27 </w:t>
            </w:r>
            <w:r w:rsidR="009E2D48" w:rsidRPr="00F11FDF">
              <w:rPr>
                <w:sz w:val="20"/>
                <w:lang w:val="mn-MN"/>
              </w:rPr>
              <w:t>м</w:t>
            </w:r>
            <w:r w:rsidRPr="00F11FDF">
              <w:rPr>
                <w:sz w:val="20"/>
                <w:lang w:val="mn-MN"/>
              </w:rPr>
              <w:t>A</w:t>
            </w:r>
          </w:p>
        </w:tc>
        <w:tc>
          <w:tcPr>
            <w:tcW w:w="1530" w:type="dxa"/>
          </w:tcPr>
          <w:p w:rsidR="002069ED" w:rsidRPr="00F11FDF" w:rsidRDefault="002069ED" w:rsidP="00324063">
            <w:pPr>
              <w:spacing w:line="276" w:lineRule="auto"/>
              <w:jc w:val="center"/>
              <w:rPr>
                <w:sz w:val="20"/>
                <w:lang w:val="mn-MN"/>
              </w:rPr>
            </w:pPr>
            <w:r w:rsidRPr="00F11FDF">
              <w:rPr>
                <w:sz w:val="20"/>
                <w:lang w:val="mn-MN"/>
              </w:rPr>
              <w:t xml:space="preserve">0,1 </w:t>
            </w:r>
            <w:r w:rsidR="009E2D48" w:rsidRPr="00F11FDF">
              <w:rPr>
                <w:sz w:val="20"/>
                <w:lang w:val="mn-MN"/>
              </w:rPr>
              <w:t>м</w:t>
            </w:r>
            <w:r w:rsidRPr="00F11FDF">
              <w:rPr>
                <w:sz w:val="20"/>
                <w:lang w:val="mn-MN"/>
              </w:rPr>
              <w:t>A</w:t>
            </w:r>
          </w:p>
        </w:tc>
        <w:tc>
          <w:tcPr>
            <w:tcW w:w="1710" w:type="dxa"/>
          </w:tcPr>
          <w:p w:rsidR="002069ED" w:rsidRPr="00F11FDF" w:rsidRDefault="002069ED" w:rsidP="00324063">
            <w:pPr>
              <w:spacing w:line="276" w:lineRule="auto"/>
              <w:jc w:val="center"/>
              <w:rPr>
                <w:sz w:val="20"/>
                <w:lang w:val="mn-MN"/>
              </w:rPr>
            </w:pPr>
            <w:r w:rsidRPr="00F11FDF">
              <w:rPr>
                <w:sz w:val="20"/>
                <w:lang w:val="mn-MN"/>
              </w:rPr>
              <w:t xml:space="preserve">0,1 </w:t>
            </w:r>
            <w:r w:rsidR="009E2D48" w:rsidRPr="00F11FDF">
              <w:rPr>
                <w:sz w:val="20"/>
                <w:lang w:val="mn-MN"/>
              </w:rPr>
              <w:t>м</w:t>
            </w:r>
            <w:r w:rsidRPr="00F11FDF">
              <w:rPr>
                <w:sz w:val="20"/>
                <w:lang w:val="mn-MN"/>
              </w:rPr>
              <w:t>A</w:t>
            </w:r>
          </w:p>
        </w:tc>
        <w:tc>
          <w:tcPr>
            <w:tcW w:w="1345" w:type="dxa"/>
          </w:tcPr>
          <w:p w:rsidR="002069ED" w:rsidRPr="00F11FDF" w:rsidRDefault="002069ED" w:rsidP="00324063">
            <w:pPr>
              <w:spacing w:line="276" w:lineRule="auto"/>
              <w:jc w:val="center"/>
              <w:rPr>
                <w:sz w:val="20"/>
                <w:lang w:val="mn-MN"/>
              </w:rPr>
            </w:pPr>
            <w:r w:rsidRPr="00F11FDF">
              <w:rPr>
                <w:sz w:val="20"/>
                <w:lang w:val="mn-MN"/>
              </w:rPr>
              <w:t xml:space="preserve">17 </w:t>
            </w:r>
            <w:r w:rsidR="009E2D48" w:rsidRPr="00F11FDF">
              <w:rPr>
                <w:sz w:val="20"/>
                <w:lang w:val="mn-MN"/>
              </w:rPr>
              <w:t>м</w:t>
            </w:r>
            <w:r w:rsidRPr="00F11FDF">
              <w:rPr>
                <w:sz w:val="20"/>
                <w:lang w:val="mn-MN"/>
              </w:rPr>
              <w:t>A</w:t>
            </w:r>
          </w:p>
        </w:tc>
      </w:tr>
      <w:tr w:rsidR="002069ED" w:rsidRPr="00F11FDF" w:rsidTr="0088240A">
        <w:tc>
          <w:tcPr>
            <w:tcW w:w="1615" w:type="dxa"/>
          </w:tcPr>
          <w:p w:rsidR="002069ED" w:rsidRPr="00F11FDF" w:rsidRDefault="002069ED" w:rsidP="00324063">
            <w:pPr>
              <w:spacing w:line="276" w:lineRule="auto"/>
              <w:jc w:val="center"/>
              <w:rPr>
                <w:sz w:val="20"/>
                <w:lang w:val="mn-MN"/>
              </w:rPr>
            </w:pPr>
            <w:r w:rsidRPr="00F11FDF">
              <w:rPr>
                <w:sz w:val="20"/>
                <w:lang w:val="mn-MN"/>
              </w:rPr>
              <w:t>“</w:t>
            </w:r>
            <w:r w:rsidR="009E2D48" w:rsidRPr="00F11FDF">
              <w:rPr>
                <w:sz w:val="20"/>
                <w:lang w:val="mn-MN"/>
              </w:rPr>
              <w:t>Асаасан</w:t>
            </w:r>
            <w:r w:rsidRPr="00F11FDF">
              <w:rPr>
                <w:sz w:val="20"/>
                <w:lang w:val="mn-MN"/>
              </w:rPr>
              <w:t>”</w:t>
            </w:r>
            <w:r w:rsidR="009E2D48" w:rsidRPr="00F11FDF">
              <w:rPr>
                <w:sz w:val="20"/>
                <w:lang w:val="mn-MN"/>
              </w:rPr>
              <w:t xml:space="preserve"> нөхцөл</w:t>
            </w:r>
          </w:p>
        </w:tc>
        <w:tc>
          <w:tcPr>
            <w:tcW w:w="1620" w:type="dxa"/>
          </w:tcPr>
          <w:p w:rsidR="002069ED" w:rsidRPr="00F11FDF" w:rsidRDefault="002069ED" w:rsidP="00324063">
            <w:pPr>
              <w:spacing w:line="276" w:lineRule="auto"/>
              <w:jc w:val="center"/>
              <w:rPr>
                <w:sz w:val="20"/>
                <w:lang w:val="mn-MN"/>
              </w:rPr>
            </w:pPr>
            <w:r w:rsidRPr="00F11FDF">
              <w:rPr>
                <w:sz w:val="20"/>
                <w:lang w:val="mn-MN"/>
              </w:rPr>
              <w:t xml:space="preserve">27 </w:t>
            </w:r>
            <w:proofErr w:type="spellStart"/>
            <w:r w:rsidR="00A61AE6" w:rsidRPr="00F11FDF">
              <w:rPr>
                <w:sz w:val="20"/>
                <w:lang w:val="mn-MN"/>
              </w:rPr>
              <w:t>м</w:t>
            </w:r>
            <w:r w:rsidR="00E0628D" w:rsidRPr="00F11FDF">
              <w:rPr>
                <w:sz w:val="20"/>
                <w:lang w:val="mn-MN"/>
              </w:rPr>
              <w:t>А</w:t>
            </w:r>
            <w:proofErr w:type="spellEnd"/>
            <w:r w:rsidR="00E0628D" w:rsidRPr="00F11FDF">
              <w:rPr>
                <w:sz w:val="20"/>
                <w:lang w:val="mn-MN"/>
              </w:rPr>
              <w:t xml:space="preserve"> гүйдэлтэй үед</w:t>
            </w:r>
          </w:p>
          <w:p w:rsidR="00E0628D" w:rsidRPr="00F11FDF" w:rsidRDefault="00E0628D" w:rsidP="00E0628D">
            <w:pPr>
              <w:spacing w:line="276" w:lineRule="auto"/>
              <w:jc w:val="center"/>
              <w:rPr>
                <w:sz w:val="20"/>
                <w:lang w:val="mn-MN"/>
              </w:rPr>
            </w:pPr>
            <w:r w:rsidRPr="00F11FDF">
              <w:rPr>
                <w:sz w:val="20"/>
                <w:lang w:val="mn-MN"/>
              </w:rPr>
              <w:t>U ≤ 2,0 В</w:t>
            </w:r>
          </w:p>
        </w:tc>
        <w:tc>
          <w:tcPr>
            <w:tcW w:w="1530" w:type="dxa"/>
          </w:tcPr>
          <w:p w:rsidR="00E0628D" w:rsidRPr="00F11FDF" w:rsidRDefault="00E0628D" w:rsidP="00E0628D">
            <w:pPr>
              <w:spacing w:line="276" w:lineRule="auto"/>
              <w:jc w:val="center"/>
              <w:rPr>
                <w:sz w:val="20"/>
                <w:lang w:val="mn-MN"/>
              </w:rPr>
            </w:pPr>
            <w:r w:rsidRPr="00F11FDF">
              <w:rPr>
                <w:sz w:val="20"/>
                <w:lang w:val="mn-MN"/>
              </w:rPr>
              <w:t xml:space="preserve">27 </w:t>
            </w:r>
            <w:proofErr w:type="spellStart"/>
            <w:r w:rsidR="00A61AE6" w:rsidRPr="00F11FDF">
              <w:rPr>
                <w:sz w:val="20"/>
                <w:lang w:val="mn-MN"/>
              </w:rPr>
              <w:t>м</w:t>
            </w:r>
            <w:r w:rsidRPr="00F11FDF">
              <w:rPr>
                <w:sz w:val="20"/>
                <w:lang w:val="mn-MN"/>
              </w:rPr>
              <w:t>А</w:t>
            </w:r>
            <w:proofErr w:type="spellEnd"/>
            <w:r w:rsidRPr="00F11FDF">
              <w:rPr>
                <w:sz w:val="20"/>
                <w:lang w:val="mn-MN"/>
              </w:rPr>
              <w:t xml:space="preserve"> гүйдэлтэй үед</w:t>
            </w:r>
          </w:p>
          <w:p w:rsidR="002069ED" w:rsidRPr="00F11FDF" w:rsidRDefault="00E0628D" w:rsidP="00E0628D">
            <w:pPr>
              <w:spacing w:line="276" w:lineRule="auto"/>
              <w:jc w:val="center"/>
              <w:rPr>
                <w:sz w:val="20"/>
                <w:lang w:val="mn-MN"/>
              </w:rPr>
            </w:pPr>
            <w:r w:rsidRPr="00F11FDF">
              <w:rPr>
                <w:sz w:val="20"/>
                <w:lang w:val="mn-MN"/>
              </w:rPr>
              <w:t>U ≤ 2,0 В</w:t>
            </w:r>
          </w:p>
        </w:tc>
        <w:tc>
          <w:tcPr>
            <w:tcW w:w="1530" w:type="dxa"/>
          </w:tcPr>
          <w:p w:rsidR="00E0628D" w:rsidRPr="00F11FDF" w:rsidRDefault="00A61AE6" w:rsidP="00E0628D">
            <w:pPr>
              <w:spacing w:line="276" w:lineRule="auto"/>
              <w:jc w:val="center"/>
              <w:rPr>
                <w:sz w:val="20"/>
                <w:lang w:val="mn-MN"/>
              </w:rPr>
            </w:pPr>
            <w:r w:rsidRPr="00F11FDF">
              <w:rPr>
                <w:sz w:val="20"/>
                <w:lang w:val="mn-MN"/>
              </w:rPr>
              <w:t>0,1</w:t>
            </w:r>
            <w:r w:rsidR="00E0628D" w:rsidRPr="00F11FDF">
              <w:rPr>
                <w:sz w:val="20"/>
                <w:lang w:val="mn-MN"/>
              </w:rPr>
              <w:t xml:space="preserve"> </w:t>
            </w:r>
            <w:proofErr w:type="spellStart"/>
            <w:r w:rsidRPr="00F11FDF">
              <w:rPr>
                <w:sz w:val="20"/>
                <w:lang w:val="mn-MN"/>
              </w:rPr>
              <w:t>м</w:t>
            </w:r>
            <w:r w:rsidR="00E0628D" w:rsidRPr="00F11FDF">
              <w:rPr>
                <w:sz w:val="20"/>
                <w:lang w:val="mn-MN"/>
              </w:rPr>
              <w:t>А</w:t>
            </w:r>
            <w:proofErr w:type="spellEnd"/>
            <w:r w:rsidR="00E0628D" w:rsidRPr="00F11FDF">
              <w:rPr>
                <w:sz w:val="20"/>
                <w:lang w:val="mn-MN"/>
              </w:rPr>
              <w:t xml:space="preserve"> гүйдэлтэй үед</w:t>
            </w:r>
          </w:p>
          <w:p w:rsidR="002069ED" w:rsidRPr="00F11FDF" w:rsidRDefault="00E0628D" w:rsidP="00E0628D">
            <w:pPr>
              <w:spacing w:line="276" w:lineRule="auto"/>
              <w:jc w:val="center"/>
              <w:rPr>
                <w:sz w:val="20"/>
                <w:lang w:val="mn-MN"/>
              </w:rPr>
            </w:pPr>
            <w:r w:rsidRPr="00F11FDF">
              <w:rPr>
                <w:sz w:val="20"/>
                <w:lang w:val="mn-MN"/>
              </w:rPr>
              <w:t>U ≤ 0,3 В</w:t>
            </w:r>
          </w:p>
        </w:tc>
        <w:tc>
          <w:tcPr>
            <w:tcW w:w="1710" w:type="dxa"/>
          </w:tcPr>
          <w:p w:rsidR="00E0628D" w:rsidRPr="00F11FDF" w:rsidRDefault="00A61AE6" w:rsidP="00E0628D">
            <w:pPr>
              <w:spacing w:line="276" w:lineRule="auto"/>
              <w:jc w:val="center"/>
              <w:rPr>
                <w:sz w:val="20"/>
                <w:lang w:val="mn-MN"/>
              </w:rPr>
            </w:pPr>
            <w:r w:rsidRPr="00F11FDF">
              <w:rPr>
                <w:sz w:val="20"/>
                <w:lang w:val="mn-MN"/>
              </w:rPr>
              <w:t>0,1</w:t>
            </w:r>
            <w:r w:rsidR="00E0628D" w:rsidRPr="00F11FDF">
              <w:rPr>
                <w:sz w:val="20"/>
                <w:lang w:val="mn-MN"/>
              </w:rPr>
              <w:t xml:space="preserve"> </w:t>
            </w:r>
            <w:proofErr w:type="spellStart"/>
            <w:r w:rsidRPr="00F11FDF">
              <w:rPr>
                <w:sz w:val="20"/>
                <w:lang w:val="mn-MN"/>
              </w:rPr>
              <w:t>м</w:t>
            </w:r>
            <w:r w:rsidR="00E0628D" w:rsidRPr="00F11FDF">
              <w:rPr>
                <w:sz w:val="20"/>
                <w:lang w:val="mn-MN"/>
              </w:rPr>
              <w:t>А</w:t>
            </w:r>
            <w:proofErr w:type="spellEnd"/>
            <w:r w:rsidR="00E0628D" w:rsidRPr="00F11FDF">
              <w:rPr>
                <w:sz w:val="20"/>
                <w:lang w:val="mn-MN"/>
              </w:rPr>
              <w:t xml:space="preserve"> гүйдэлтэй үед</w:t>
            </w:r>
          </w:p>
          <w:p w:rsidR="002069ED" w:rsidRPr="00F11FDF" w:rsidRDefault="00E0628D" w:rsidP="00E0628D">
            <w:pPr>
              <w:spacing w:line="276" w:lineRule="auto"/>
              <w:jc w:val="center"/>
              <w:rPr>
                <w:sz w:val="20"/>
                <w:lang w:val="mn-MN"/>
              </w:rPr>
            </w:pPr>
            <w:r w:rsidRPr="00F11FDF">
              <w:rPr>
                <w:sz w:val="20"/>
                <w:lang w:val="mn-MN"/>
              </w:rPr>
              <w:t>U ≤ 2,0 В</w:t>
            </w:r>
          </w:p>
        </w:tc>
        <w:tc>
          <w:tcPr>
            <w:tcW w:w="1345" w:type="dxa"/>
          </w:tcPr>
          <w:p w:rsidR="002069ED" w:rsidRPr="00F11FDF" w:rsidRDefault="002069ED" w:rsidP="00324063">
            <w:pPr>
              <w:spacing w:line="276" w:lineRule="auto"/>
              <w:jc w:val="center"/>
              <w:rPr>
                <w:sz w:val="20"/>
                <w:lang w:val="mn-MN"/>
              </w:rPr>
            </w:pPr>
            <w:r w:rsidRPr="00F11FDF">
              <w:rPr>
                <w:sz w:val="20"/>
                <w:lang w:val="mn-MN"/>
              </w:rPr>
              <w:t xml:space="preserve">I ≥ 2,2 </w:t>
            </w:r>
            <w:r w:rsidR="00E0628D" w:rsidRPr="00F11FDF">
              <w:rPr>
                <w:sz w:val="20"/>
                <w:lang w:val="mn-MN"/>
              </w:rPr>
              <w:t>В</w:t>
            </w:r>
          </w:p>
        </w:tc>
      </w:tr>
      <w:tr w:rsidR="002069ED" w:rsidRPr="00F11FDF" w:rsidTr="0088240A">
        <w:tc>
          <w:tcPr>
            <w:tcW w:w="1615" w:type="dxa"/>
          </w:tcPr>
          <w:p w:rsidR="002069ED" w:rsidRPr="00F11FDF" w:rsidRDefault="002069ED" w:rsidP="00324063">
            <w:pPr>
              <w:spacing w:line="276" w:lineRule="auto"/>
              <w:jc w:val="center"/>
              <w:rPr>
                <w:sz w:val="20"/>
                <w:lang w:val="mn-MN"/>
              </w:rPr>
            </w:pPr>
            <w:r w:rsidRPr="00F11FDF">
              <w:rPr>
                <w:sz w:val="20"/>
                <w:lang w:val="mn-MN"/>
              </w:rPr>
              <w:t>“</w:t>
            </w:r>
            <w:r w:rsidR="009E2D48" w:rsidRPr="00F11FDF">
              <w:rPr>
                <w:sz w:val="20"/>
                <w:lang w:val="mn-MN"/>
              </w:rPr>
              <w:t>Унтраасан</w:t>
            </w:r>
            <w:r w:rsidRPr="00F11FDF">
              <w:rPr>
                <w:sz w:val="20"/>
                <w:lang w:val="mn-MN"/>
              </w:rPr>
              <w:t xml:space="preserve">” </w:t>
            </w:r>
            <w:r w:rsidR="009E2D48" w:rsidRPr="00F11FDF">
              <w:rPr>
                <w:sz w:val="20"/>
                <w:lang w:val="mn-MN"/>
              </w:rPr>
              <w:t>нөхцөл</w:t>
            </w:r>
          </w:p>
        </w:tc>
        <w:tc>
          <w:tcPr>
            <w:tcW w:w="1620" w:type="dxa"/>
          </w:tcPr>
          <w:p w:rsidR="002069ED" w:rsidRPr="00F11FDF" w:rsidRDefault="002069ED" w:rsidP="00324063">
            <w:pPr>
              <w:spacing w:line="276" w:lineRule="auto"/>
              <w:jc w:val="center"/>
              <w:rPr>
                <w:sz w:val="20"/>
                <w:lang w:val="mn-MN"/>
              </w:rPr>
            </w:pPr>
            <w:r w:rsidRPr="00F11FDF">
              <w:rPr>
                <w:sz w:val="20"/>
                <w:lang w:val="mn-MN"/>
              </w:rPr>
              <w:t>R ≥ 6 M</w:t>
            </w:r>
            <w:r w:rsidR="0088240A" w:rsidRPr="00F11FDF">
              <w:rPr>
                <w:sz w:val="20"/>
                <w:lang w:val="mn-MN"/>
              </w:rPr>
              <w:t>Ом</w:t>
            </w:r>
          </w:p>
        </w:tc>
        <w:tc>
          <w:tcPr>
            <w:tcW w:w="1530" w:type="dxa"/>
          </w:tcPr>
          <w:p w:rsidR="002069ED" w:rsidRPr="00F11FDF" w:rsidRDefault="002069ED" w:rsidP="00324063">
            <w:pPr>
              <w:spacing w:line="276" w:lineRule="auto"/>
              <w:jc w:val="center"/>
              <w:rPr>
                <w:sz w:val="20"/>
                <w:lang w:val="mn-MN"/>
              </w:rPr>
            </w:pPr>
            <w:r w:rsidRPr="00F11FDF">
              <w:rPr>
                <w:sz w:val="20"/>
                <w:lang w:val="mn-MN"/>
              </w:rPr>
              <w:t>R ≥ 6 M</w:t>
            </w:r>
            <w:r w:rsidR="0088240A" w:rsidRPr="00F11FDF">
              <w:rPr>
                <w:sz w:val="20"/>
                <w:lang w:val="mn-MN"/>
              </w:rPr>
              <w:t>Ом</w:t>
            </w:r>
          </w:p>
        </w:tc>
        <w:tc>
          <w:tcPr>
            <w:tcW w:w="1530" w:type="dxa"/>
          </w:tcPr>
          <w:p w:rsidR="002069ED" w:rsidRPr="00F11FDF" w:rsidRDefault="002069ED" w:rsidP="00324063">
            <w:pPr>
              <w:spacing w:line="276" w:lineRule="auto"/>
              <w:jc w:val="center"/>
              <w:rPr>
                <w:sz w:val="20"/>
                <w:lang w:val="mn-MN"/>
              </w:rPr>
            </w:pPr>
            <w:r w:rsidRPr="00F11FDF">
              <w:rPr>
                <w:sz w:val="20"/>
                <w:lang w:val="mn-MN"/>
              </w:rPr>
              <w:t>R ≥ 6 M</w:t>
            </w:r>
            <w:r w:rsidR="0088240A" w:rsidRPr="00F11FDF">
              <w:rPr>
                <w:sz w:val="20"/>
                <w:lang w:val="mn-MN"/>
              </w:rPr>
              <w:t>Ом</w:t>
            </w:r>
          </w:p>
        </w:tc>
        <w:tc>
          <w:tcPr>
            <w:tcW w:w="1710" w:type="dxa"/>
          </w:tcPr>
          <w:p w:rsidR="002069ED" w:rsidRPr="00F11FDF" w:rsidRDefault="002069ED" w:rsidP="00324063">
            <w:pPr>
              <w:spacing w:line="276" w:lineRule="auto"/>
              <w:jc w:val="center"/>
              <w:rPr>
                <w:sz w:val="20"/>
                <w:lang w:val="mn-MN"/>
              </w:rPr>
            </w:pPr>
            <w:r w:rsidRPr="00F11FDF">
              <w:rPr>
                <w:sz w:val="20"/>
                <w:lang w:val="mn-MN"/>
              </w:rPr>
              <w:t>R ≥ 6 M</w:t>
            </w:r>
            <w:r w:rsidR="0088240A" w:rsidRPr="00F11FDF">
              <w:rPr>
                <w:sz w:val="20"/>
                <w:lang w:val="mn-MN"/>
              </w:rPr>
              <w:t>Ом</w:t>
            </w:r>
          </w:p>
        </w:tc>
        <w:tc>
          <w:tcPr>
            <w:tcW w:w="1345" w:type="dxa"/>
          </w:tcPr>
          <w:p w:rsidR="002069ED" w:rsidRPr="00F11FDF" w:rsidRDefault="002069ED" w:rsidP="00324063">
            <w:pPr>
              <w:spacing w:line="276" w:lineRule="auto"/>
              <w:jc w:val="center"/>
              <w:rPr>
                <w:sz w:val="20"/>
                <w:lang w:val="mn-MN"/>
              </w:rPr>
            </w:pPr>
            <w:r w:rsidRPr="00F11FDF">
              <w:rPr>
                <w:sz w:val="20"/>
                <w:lang w:val="mn-MN"/>
              </w:rPr>
              <w:t>I ≤ 1,0 MA</w:t>
            </w:r>
          </w:p>
        </w:tc>
      </w:tr>
    </w:tbl>
    <w:p w:rsidR="0067760A" w:rsidRPr="00F11FDF" w:rsidRDefault="0067760A" w:rsidP="0067760A">
      <w:pPr>
        <w:spacing w:line="276" w:lineRule="auto"/>
        <w:jc w:val="center"/>
        <w:rPr>
          <w:b/>
          <w:szCs w:val="24"/>
          <w:lang w:val="mn-MN"/>
        </w:rPr>
      </w:pPr>
    </w:p>
    <w:tbl>
      <w:tblPr>
        <w:tblStyle w:val="TableGrid"/>
        <w:tblW w:w="0" w:type="auto"/>
        <w:tblLook w:val="04A0" w:firstRow="1" w:lastRow="0" w:firstColumn="1" w:lastColumn="0" w:noHBand="0" w:noVBand="1"/>
      </w:tblPr>
      <w:tblGrid>
        <w:gridCol w:w="4675"/>
        <w:gridCol w:w="4675"/>
      </w:tblGrid>
      <w:tr w:rsidR="00D731CB" w:rsidRPr="00F11FDF" w:rsidTr="00D731CB">
        <w:tc>
          <w:tcPr>
            <w:tcW w:w="4675" w:type="dxa"/>
          </w:tcPr>
          <w:p w:rsidR="00D731CB" w:rsidRPr="00F11FDF" w:rsidRDefault="00D731CB" w:rsidP="00D731CB">
            <w:pPr>
              <w:spacing w:line="276" w:lineRule="auto"/>
              <w:jc w:val="both"/>
              <w:rPr>
                <w:rFonts w:eastAsia="Calibri"/>
                <w:b/>
                <w:szCs w:val="24"/>
                <w:lang w:val="mn-MN"/>
              </w:rPr>
            </w:pPr>
            <w:r w:rsidRPr="00F11FDF">
              <w:rPr>
                <w:rFonts w:eastAsia="Calibri"/>
                <w:b/>
                <w:szCs w:val="24"/>
                <w:lang w:val="mn-MN"/>
              </w:rPr>
              <w:t xml:space="preserve">8.2.5 </w:t>
            </w:r>
            <w:proofErr w:type="spellStart"/>
            <w:r w:rsidRPr="00F11FDF">
              <w:rPr>
                <w:rFonts w:eastAsia="Calibri"/>
                <w:b/>
                <w:szCs w:val="24"/>
                <w:lang w:val="mn-MN"/>
              </w:rPr>
              <w:t>Импульсийн</w:t>
            </w:r>
            <w:proofErr w:type="spellEnd"/>
            <w:r w:rsidRPr="00F11FDF">
              <w:rPr>
                <w:rFonts w:eastAsia="Calibri"/>
                <w:b/>
                <w:szCs w:val="24"/>
                <w:lang w:val="mn-MN"/>
              </w:rPr>
              <w:t xml:space="preserve"> оролтын төхөөрөмжийн ангилал</w:t>
            </w:r>
          </w:p>
          <w:p w:rsidR="00D731CB" w:rsidRPr="00F11FDF" w:rsidRDefault="004660E0" w:rsidP="00D731CB">
            <w:pPr>
              <w:spacing w:line="276" w:lineRule="auto"/>
              <w:jc w:val="both"/>
              <w:rPr>
                <w:rFonts w:eastAsia="Calibri"/>
                <w:szCs w:val="24"/>
                <w:lang w:val="mn-MN"/>
              </w:rPr>
            </w:pPr>
            <w:r w:rsidRPr="00F11FDF">
              <w:rPr>
                <w:rFonts w:eastAsia="Calibri"/>
                <w:szCs w:val="24"/>
                <w:lang w:val="mn-MN"/>
              </w:rPr>
              <w:t xml:space="preserve">IA ангилал: </w:t>
            </w:r>
          </w:p>
          <w:p w:rsidR="004660E0" w:rsidRPr="00F11FDF" w:rsidRDefault="00115F5F" w:rsidP="00D731CB">
            <w:pPr>
              <w:spacing w:line="276" w:lineRule="auto"/>
              <w:jc w:val="both"/>
              <w:rPr>
                <w:rFonts w:eastAsia="Calibri"/>
                <w:szCs w:val="24"/>
                <w:lang w:val="mn-MN"/>
              </w:rPr>
            </w:pPr>
            <w:r w:rsidRPr="00F11FDF">
              <w:rPr>
                <w:rFonts w:eastAsia="Calibri"/>
                <w:szCs w:val="24"/>
                <w:lang w:val="mn-MN"/>
              </w:rPr>
              <w:t>Асаах ороомгоор ц</w:t>
            </w:r>
            <w:r w:rsidR="00124097" w:rsidRPr="00F11FDF">
              <w:rPr>
                <w:rFonts w:eastAsia="Calibri"/>
                <w:szCs w:val="24"/>
                <w:lang w:val="mn-MN"/>
              </w:rPr>
              <w:t xml:space="preserve">ахилгаан механик </w:t>
            </w:r>
            <w:proofErr w:type="spellStart"/>
            <w:r w:rsidR="00124097" w:rsidRPr="00F11FDF">
              <w:rPr>
                <w:rFonts w:eastAsia="Calibri"/>
                <w:szCs w:val="24"/>
                <w:lang w:val="mn-MN"/>
              </w:rPr>
              <w:t>реле</w:t>
            </w:r>
            <w:proofErr w:type="spellEnd"/>
            <w:r w:rsidR="00124097" w:rsidRPr="00F11FDF">
              <w:rPr>
                <w:rFonts w:eastAsia="Calibri"/>
                <w:szCs w:val="24"/>
                <w:lang w:val="mn-MN"/>
              </w:rPr>
              <w:t xml:space="preserve"> эсвэл цахилгаан</w:t>
            </w:r>
            <w:r w:rsidR="00324063" w:rsidRPr="00F11FDF">
              <w:rPr>
                <w:rFonts w:eastAsia="Calibri"/>
                <w:szCs w:val="24"/>
                <w:lang w:val="mn-MN"/>
              </w:rPr>
              <w:t xml:space="preserve"> механик тоолуурыг </w:t>
            </w:r>
            <w:r w:rsidR="00426BF9" w:rsidRPr="00F11FDF">
              <w:rPr>
                <w:rFonts w:eastAsia="Calibri"/>
                <w:szCs w:val="24"/>
                <w:lang w:val="mn-MN"/>
              </w:rPr>
              <w:t>ажиллуулдаг</w:t>
            </w:r>
            <w:r w:rsidR="00F10C2E" w:rsidRPr="00F11FDF">
              <w:rPr>
                <w:rFonts w:eastAsia="Calibri"/>
                <w:szCs w:val="24"/>
                <w:lang w:val="mn-MN"/>
              </w:rPr>
              <w:t xml:space="preserve"> нь түгээмэл жишээ юм</w:t>
            </w:r>
            <w:r w:rsidR="00324063" w:rsidRPr="00F11FDF">
              <w:rPr>
                <w:rFonts w:eastAsia="Calibri"/>
                <w:szCs w:val="24"/>
                <w:lang w:val="mn-MN"/>
              </w:rPr>
              <w:t xml:space="preserve">. Тогтмол хүчдэлийн үүсгүүртэй нэгтгэдэг (тодорхойлсон тогтмол гүйдлийн хүчдэл: </w:t>
            </w:r>
            <w:r w:rsidR="00324063" w:rsidRPr="00F11FDF">
              <w:rPr>
                <w:bCs/>
                <w:color w:val="000000"/>
                <w:szCs w:val="24"/>
                <w:shd w:val="clear" w:color="auto" w:fill="FFFFFF"/>
                <w:lang w:val="mn-MN"/>
              </w:rPr>
              <w:t>3 В, 12 В болон 24 В</w:t>
            </w:r>
            <w:r w:rsidR="00324063" w:rsidRPr="00F11FDF">
              <w:rPr>
                <w:rFonts w:eastAsia="Calibri"/>
                <w:szCs w:val="24"/>
                <w:lang w:val="mn-MN"/>
              </w:rPr>
              <w:t>)</w:t>
            </w:r>
            <w:r w:rsidR="00426BF9" w:rsidRPr="00F11FDF">
              <w:rPr>
                <w:rFonts w:eastAsia="Calibri"/>
                <w:szCs w:val="24"/>
                <w:lang w:val="mn-MN"/>
              </w:rPr>
              <w:t xml:space="preserve"> эдгээр төхөөрөмжийг</w:t>
            </w:r>
            <w:r w:rsidR="00324063" w:rsidRPr="00F11FDF">
              <w:rPr>
                <w:rFonts w:eastAsia="Calibri"/>
                <w:szCs w:val="24"/>
                <w:lang w:val="mn-MN"/>
              </w:rPr>
              <w:t xml:space="preserve"> </w:t>
            </w:r>
            <w:proofErr w:type="spellStart"/>
            <w:r w:rsidR="00324063" w:rsidRPr="00F11FDF">
              <w:rPr>
                <w:rFonts w:eastAsia="Calibri"/>
                <w:szCs w:val="24"/>
                <w:lang w:val="mn-MN"/>
              </w:rPr>
              <w:lastRenderedPageBreak/>
              <w:t>импульсийн</w:t>
            </w:r>
            <w:proofErr w:type="spellEnd"/>
            <w:r w:rsidR="00324063" w:rsidRPr="00F11FDF">
              <w:rPr>
                <w:rFonts w:eastAsia="Calibri"/>
                <w:szCs w:val="24"/>
                <w:lang w:val="mn-MN"/>
              </w:rPr>
              <w:t xml:space="preserve"> гаралтын </w:t>
            </w:r>
            <w:r w:rsidR="00324063" w:rsidRPr="00F11FDF">
              <w:rPr>
                <w:szCs w:val="24"/>
                <w:lang w:val="mn-MN"/>
              </w:rPr>
              <w:t>OA болон OB</w:t>
            </w:r>
            <w:r w:rsidR="00426BF9" w:rsidRPr="00F11FDF">
              <w:rPr>
                <w:szCs w:val="24"/>
                <w:lang w:val="mn-MN"/>
              </w:rPr>
              <w:t xml:space="preserve"> ангиллын төхөөрөмжтэй ажиллуул</w:t>
            </w:r>
            <w:r w:rsidR="00324063" w:rsidRPr="00F11FDF">
              <w:rPr>
                <w:szCs w:val="24"/>
                <w:lang w:val="mn-MN"/>
              </w:rPr>
              <w:t>на.</w:t>
            </w:r>
          </w:p>
          <w:p w:rsidR="004660E0" w:rsidRPr="00F11FDF" w:rsidRDefault="004660E0" w:rsidP="00D731CB">
            <w:pPr>
              <w:spacing w:line="276" w:lineRule="auto"/>
              <w:jc w:val="both"/>
              <w:rPr>
                <w:rFonts w:eastAsia="Calibri"/>
                <w:szCs w:val="24"/>
                <w:lang w:val="mn-MN"/>
              </w:rPr>
            </w:pPr>
            <w:r w:rsidRPr="00F11FDF">
              <w:rPr>
                <w:rFonts w:eastAsia="Calibri"/>
                <w:szCs w:val="24"/>
                <w:lang w:val="mn-MN"/>
              </w:rPr>
              <w:t>IB</w:t>
            </w:r>
            <w:r w:rsidR="00F10C2E" w:rsidRPr="00F11FDF">
              <w:rPr>
                <w:rFonts w:eastAsia="Calibri"/>
                <w:szCs w:val="24"/>
                <w:lang w:val="mn-MN"/>
              </w:rPr>
              <w:t xml:space="preserve"> ангилал: </w:t>
            </w:r>
          </w:p>
          <w:p w:rsidR="00F10C2E" w:rsidRPr="00F11FDF" w:rsidRDefault="00F37960" w:rsidP="00D731CB">
            <w:pPr>
              <w:spacing w:line="276" w:lineRule="auto"/>
              <w:jc w:val="both"/>
              <w:rPr>
                <w:szCs w:val="24"/>
                <w:lang w:val="mn-MN"/>
              </w:rPr>
            </w:pPr>
            <w:proofErr w:type="spellStart"/>
            <w:r>
              <w:rPr>
                <w:rFonts w:eastAsia="Calibri"/>
                <w:szCs w:val="24"/>
                <w:lang w:val="mn-MN"/>
              </w:rPr>
              <w:t>Импульсий</w:t>
            </w:r>
            <w:bookmarkStart w:id="1" w:name="_GoBack"/>
            <w:bookmarkEnd w:id="1"/>
            <w:r w:rsidR="00DF1292" w:rsidRPr="00F11FDF">
              <w:rPr>
                <w:rFonts w:eastAsia="Calibri"/>
                <w:szCs w:val="24"/>
                <w:lang w:val="mn-MN"/>
              </w:rPr>
              <w:t>н</w:t>
            </w:r>
            <w:proofErr w:type="spellEnd"/>
            <w:r w:rsidR="00DF1292" w:rsidRPr="00F11FDF">
              <w:rPr>
                <w:rFonts w:eastAsia="Calibri"/>
                <w:szCs w:val="24"/>
                <w:lang w:val="mn-MN"/>
              </w:rPr>
              <w:t xml:space="preserve"> сигналыг чичиргээтэй хэсгүүдийн даралтаас хамгаалахад зориулсан нам давтамжийн шүүлтүүр бүхий, микро хяналтын </w:t>
            </w:r>
            <w:r w:rsidR="00DF1292" w:rsidRPr="00F11FDF">
              <w:rPr>
                <w:szCs w:val="24"/>
                <w:lang w:val="mn-MN"/>
              </w:rPr>
              <w:t>CMOS оролт</w:t>
            </w:r>
            <w:r w:rsidR="00C36BCB" w:rsidRPr="00F11FDF">
              <w:rPr>
                <w:szCs w:val="24"/>
                <w:lang w:val="mn-MN"/>
              </w:rPr>
              <w:t xml:space="preserve"> нь ердийн жишээ болно. </w:t>
            </w:r>
          </w:p>
          <w:p w:rsidR="00C36BCB" w:rsidRPr="00F11FDF" w:rsidRDefault="009833BB" w:rsidP="00D731CB">
            <w:pPr>
              <w:spacing w:line="276" w:lineRule="auto"/>
              <w:jc w:val="both"/>
              <w:rPr>
                <w:rFonts w:eastAsia="Calibri"/>
                <w:szCs w:val="24"/>
                <w:lang w:val="mn-MN"/>
              </w:rPr>
            </w:pPr>
            <w:r w:rsidRPr="00F11FDF">
              <w:rPr>
                <w:szCs w:val="24"/>
                <w:lang w:val="mn-MN"/>
              </w:rPr>
              <w:t>CMOS оролт</w:t>
            </w:r>
            <w:r w:rsidR="00D60033" w:rsidRPr="00F11FDF">
              <w:rPr>
                <w:szCs w:val="24"/>
                <w:lang w:val="mn-MN"/>
              </w:rPr>
              <w:t xml:space="preserve">ыг тогтворжуулахад зориулсан татах </w:t>
            </w:r>
            <w:proofErr w:type="spellStart"/>
            <w:r w:rsidR="00D60033" w:rsidRPr="00F11FDF">
              <w:rPr>
                <w:szCs w:val="24"/>
                <w:lang w:val="mn-MN"/>
              </w:rPr>
              <w:t>резисторыг</w:t>
            </w:r>
            <w:proofErr w:type="spellEnd"/>
            <w:r w:rsidR="00D60033" w:rsidRPr="00F11FDF">
              <w:rPr>
                <w:szCs w:val="24"/>
                <w:lang w:val="mn-MN"/>
              </w:rPr>
              <w:t xml:space="preserve"> OC ангиллын гаралтын төхөөрөмжид гүйдлийн үүсгүүрээр хэрэглэдэг.</w:t>
            </w:r>
          </w:p>
          <w:p w:rsidR="004660E0" w:rsidRPr="00F11FDF" w:rsidRDefault="004660E0" w:rsidP="00D731CB">
            <w:pPr>
              <w:spacing w:line="276" w:lineRule="auto"/>
              <w:jc w:val="both"/>
              <w:rPr>
                <w:rFonts w:eastAsia="Calibri"/>
                <w:szCs w:val="24"/>
                <w:lang w:val="mn-MN"/>
              </w:rPr>
            </w:pPr>
            <w:r w:rsidRPr="00F11FDF">
              <w:rPr>
                <w:rFonts w:eastAsia="Calibri"/>
                <w:szCs w:val="24"/>
                <w:lang w:val="mn-MN"/>
              </w:rPr>
              <w:t>IC</w:t>
            </w:r>
            <w:r w:rsidR="00D60033" w:rsidRPr="00F11FDF">
              <w:rPr>
                <w:rFonts w:eastAsia="Calibri"/>
                <w:szCs w:val="24"/>
                <w:lang w:val="mn-MN"/>
              </w:rPr>
              <w:t xml:space="preserve"> ангилал:</w:t>
            </w:r>
          </w:p>
          <w:p w:rsidR="00D60033" w:rsidRPr="00F11FDF" w:rsidRDefault="006459A8" w:rsidP="00D731CB">
            <w:pPr>
              <w:spacing w:line="276" w:lineRule="auto"/>
              <w:jc w:val="both"/>
              <w:rPr>
                <w:rFonts w:eastAsia="Calibri"/>
                <w:szCs w:val="24"/>
                <w:lang w:val="mn-MN"/>
              </w:rPr>
            </w:pPr>
            <w:r w:rsidRPr="00F11FDF">
              <w:rPr>
                <w:rFonts w:eastAsia="Calibri"/>
                <w:szCs w:val="24"/>
                <w:lang w:val="mn-MN"/>
              </w:rPr>
              <w:t>IC ангиллын төхөөрөмжүүд нь IB ангиллын төхөөрөмжүүдтэй адилхан ч нам давтамжийн шүүлтүүр</w:t>
            </w:r>
            <w:r w:rsidR="00AC4642" w:rsidRPr="00F11FDF">
              <w:rPr>
                <w:rFonts w:eastAsia="Calibri"/>
                <w:szCs w:val="24"/>
                <w:lang w:val="mn-MN"/>
              </w:rPr>
              <w:t>ийн тогтмол хугацаа</w:t>
            </w:r>
            <w:r w:rsidR="0041634A" w:rsidRPr="00F11FDF">
              <w:rPr>
                <w:rFonts w:eastAsia="Calibri"/>
                <w:szCs w:val="24"/>
                <w:lang w:val="mn-MN"/>
              </w:rPr>
              <w:t xml:space="preserve"> бага</w:t>
            </w:r>
            <w:r w:rsidR="00AC4642" w:rsidRPr="00F11FDF">
              <w:rPr>
                <w:rFonts w:eastAsia="Calibri"/>
                <w:szCs w:val="24"/>
                <w:lang w:val="mn-MN"/>
              </w:rPr>
              <w:t>тай</w:t>
            </w:r>
            <w:r w:rsidR="0041634A" w:rsidRPr="00F11FDF">
              <w:rPr>
                <w:rFonts w:eastAsia="Calibri"/>
                <w:szCs w:val="24"/>
                <w:lang w:val="mn-MN"/>
              </w:rPr>
              <w:t xml:space="preserve"> байхаар хий</w:t>
            </w:r>
            <w:r w:rsidR="00AC4642" w:rsidRPr="00F11FDF">
              <w:rPr>
                <w:rFonts w:eastAsia="Calibri"/>
                <w:szCs w:val="24"/>
                <w:lang w:val="mn-MN"/>
              </w:rPr>
              <w:t>гд</w:t>
            </w:r>
            <w:r w:rsidR="0041634A" w:rsidRPr="00F11FDF">
              <w:rPr>
                <w:rFonts w:eastAsia="Calibri"/>
                <w:szCs w:val="24"/>
                <w:lang w:val="mn-MN"/>
              </w:rPr>
              <w:t xml:space="preserve">сэн. Оролтын IC төхөөрөмжүүдийг чичиргээ үүсгэдэг гаралтын төхөөрөмжүүдтэй хамт ажиллуулах боломжгүй. </w:t>
            </w:r>
          </w:p>
          <w:p w:rsidR="004660E0" w:rsidRPr="00F11FDF" w:rsidRDefault="004660E0" w:rsidP="00D731CB">
            <w:pPr>
              <w:spacing w:line="276" w:lineRule="auto"/>
              <w:jc w:val="both"/>
              <w:rPr>
                <w:rFonts w:eastAsia="Calibri"/>
                <w:szCs w:val="24"/>
                <w:lang w:val="mn-MN"/>
              </w:rPr>
            </w:pPr>
            <w:r w:rsidRPr="00F11FDF">
              <w:rPr>
                <w:rFonts w:eastAsia="Calibri"/>
                <w:szCs w:val="24"/>
                <w:lang w:val="mn-MN"/>
              </w:rPr>
              <w:t>ID</w:t>
            </w:r>
            <w:r w:rsidR="0041634A" w:rsidRPr="00F11FDF">
              <w:rPr>
                <w:rFonts w:eastAsia="Calibri"/>
                <w:szCs w:val="24"/>
                <w:lang w:val="mn-MN"/>
              </w:rPr>
              <w:t xml:space="preserve"> ангилал:</w:t>
            </w:r>
          </w:p>
          <w:p w:rsidR="0041634A" w:rsidRPr="00F11FDF" w:rsidRDefault="002D4707" w:rsidP="00D731CB">
            <w:pPr>
              <w:spacing w:line="276" w:lineRule="auto"/>
              <w:jc w:val="both"/>
              <w:rPr>
                <w:rFonts w:eastAsia="Calibri"/>
                <w:szCs w:val="24"/>
                <w:lang w:val="mn-MN"/>
              </w:rPr>
            </w:pPr>
            <w:r w:rsidRPr="00F11FDF">
              <w:rPr>
                <w:rFonts w:eastAsia="Calibri"/>
                <w:szCs w:val="24"/>
                <w:lang w:val="mn-MN"/>
              </w:rPr>
              <w:t>Оролтын</w:t>
            </w:r>
            <w:r w:rsidR="002927BA" w:rsidRPr="00F11FDF">
              <w:rPr>
                <w:rFonts w:eastAsia="Calibri"/>
                <w:szCs w:val="24"/>
                <w:lang w:val="mn-MN"/>
              </w:rPr>
              <w:t xml:space="preserve"> төхөөрөмж</w:t>
            </w:r>
            <w:r w:rsidRPr="00F11FDF">
              <w:rPr>
                <w:rFonts w:eastAsia="Calibri"/>
                <w:szCs w:val="24"/>
                <w:lang w:val="mn-MN"/>
              </w:rPr>
              <w:t xml:space="preserve">ийг </w:t>
            </w:r>
            <w:r w:rsidRPr="00F11FDF">
              <w:rPr>
                <w:szCs w:val="24"/>
                <w:lang w:val="mn-MN"/>
              </w:rPr>
              <w:t xml:space="preserve">EN 60947-5-6:2000 (NAMUR) стандартад нийцүүлэх хэрэгтэй. </w:t>
            </w:r>
            <w:r w:rsidRPr="00F11FDF">
              <w:rPr>
                <w:rFonts w:eastAsia="Calibri"/>
                <w:szCs w:val="24"/>
                <w:lang w:val="mn-MN"/>
              </w:rPr>
              <w:t>ID ангиллын төхөөрөмжүүд нь IB</w:t>
            </w:r>
            <w:r w:rsidR="003A5F1D" w:rsidRPr="00F11FDF">
              <w:rPr>
                <w:rFonts w:eastAsia="Calibri"/>
                <w:szCs w:val="24"/>
                <w:lang w:val="mn-MN"/>
              </w:rPr>
              <w:t xml:space="preserve"> ангиллын төхөөрөмжтэй адил</w:t>
            </w:r>
            <w:r w:rsidRPr="00F11FDF">
              <w:rPr>
                <w:rFonts w:eastAsia="Calibri"/>
                <w:szCs w:val="24"/>
                <w:lang w:val="mn-MN"/>
              </w:rPr>
              <w:t xml:space="preserve"> гүйдэл болон хүчдэлийн өндөр түвшинтэй байдаг. Сэлгэн залгалтын босго утгыг гүйдлийн түвшнээр тодорхойлно.  </w:t>
            </w:r>
          </w:p>
          <w:p w:rsidR="00C3052E" w:rsidRPr="00F11FDF" w:rsidRDefault="00F06D34" w:rsidP="00D731CB">
            <w:pPr>
              <w:spacing w:line="276" w:lineRule="auto"/>
              <w:jc w:val="both"/>
              <w:rPr>
                <w:rFonts w:eastAsia="Calibri"/>
                <w:szCs w:val="24"/>
                <w:lang w:val="mn-MN"/>
              </w:rPr>
            </w:pPr>
            <w:r w:rsidRPr="00F11FDF">
              <w:rPr>
                <w:rFonts w:eastAsia="Calibri"/>
                <w:szCs w:val="24"/>
                <w:lang w:val="mn-MN"/>
              </w:rPr>
              <w:t xml:space="preserve">Богино залгаа эсвэл </w:t>
            </w:r>
            <w:r w:rsidR="00377B08" w:rsidRPr="00F11FDF">
              <w:rPr>
                <w:rFonts w:eastAsia="Calibri"/>
                <w:szCs w:val="24"/>
                <w:lang w:val="mn-MN"/>
              </w:rPr>
              <w:t>задгай</w:t>
            </w:r>
            <w:r w:rsidR="00C3052E" w:rsidRPr="00F11FDF">
              <w:rPr>
                <w:rFonts w:eastAsia="Calibri"/>
                <w:szCs w:val="24"/>
                <w:lang w:val="mn-MN"/>
              </w:rPr>
              <w:t xml:space="preserve"> хэлхээнд зориулсан</w:t>
            </w:r>
            <w:r w:rsidR="00377B08" w:rsidRPr="00F11FDF">
              <w:rPr>
                <w:rFonts w:eastAsia="Calibri"/>
                <w:szCs w:val="24"/>
                <w:lang w:val="mn-MN"/>
              </w:rPr>
              <w:t xml:space="preserve"> оролтын сигналын </w:t>
            </w:r>
            <w:r w:rsidR="00AA0592" w:rsidRPr="00F11FDF">
              <w:rPr>
                <w:rFonts w:eastAsia="Calibri"/>
                <w:szCs w:val="24"/>
                <w:lang w:val="mn-MN"/>
              </w:rPr>
              <w:t xml:space="preserve">нэмэлт хяналт нь </w:t>
            </w:r>
            <w:r w:rsidR="00C3052E" w:rsidRPr="00F11FDF">
              <w:rPr>
                <w:rFonts w:eastAsia="Calibri"/>
                <w:szCs w:val="24"/>
                <w:lang w:val="mn-MN"/>
              </w:rPr>
              <w:t xml:space="preserve">гэмтлийн </w:t>
            </w:r>
            <w:r w:rsidR="000C03D6" w:rsidRPr="00F11FDF">
              <w:rPr>
                <w:rFonts w:eastAsia="Calibri"/>
                <w:szCs w:val="24"/>
                <w:lang w:val="mn-MN"/>
              </w:rPr>
              <w:t>үед унтарсан байх</w:t>
            </w:r>
            <w:r w:rsidR="00C3052E" w:rsidRPr="00F11FDF">
              <w:rPr>
                <w:rFonts w:eastAsia="Calibri"/>
                <w:szCs w:val="24"/>
                <w:lang w:val="mn-MN"/>
              </w:rPr>
              <w:t xml:space="preserve"> шаардлагатай. </w:t>
            </w:r>
          </w:p>
          <w:p w:rsidR="004660E0" w:rsidRPr="00F11FDF" w:rsidRDefault="004660E0" w:rsidP="00D731CB">
            <w:pPr>
              <w:spacing w:line="276" w:lineRule="auto"/>
              <w:jc w:val="both"/>
              <w:rPr>
                <w:rFonts w:eastAsia="Calibri"/>
                <w:szCs w:val="24"/>
                <w:lang w:val="mn-MN"/>
              </w:rPr>
            </w:pPr>
            <w:r w:rsidRPr="00F11FDF">
              <w:rPr>
                <w:rFonts w:eastAsia="Calibri"/>
                <w:szCs w:val="24"/>
                <w:lang w:val="mn-MN"/>
              </w:rPr>
              <w:t>IE</w:t>
            </w:r>
            <w:r w:rsidR="000C03D6" w:rsidRPr="00F11FDF">
              <w:rPr>
                <w:rFonts w:eastAsia="Calibri"/>
                <w:szCs w:val="24"/>
                <w:lang w:val="mn-MN"/>
              </w:rPr>
              <w:t xml:space="preserve"> </w:t>
            </w:r>
            <w:r w:rsidR="002B246B" w:rsidRPr="00F11FDF">
              <w:rPr>
                <w:rFonts w:eastAsia="Calibri"/>
                <w:szCs w:val="24"/>
                <w:lang w:val="mn-MN"/>
              </w:rPr>
              <w:t>ангилал:</w:t>
            </w:r>
          </w:p>
          <w:p w:rsidR="002B246B" w:rsidRPr="00F11FDF" w:rsidRDefault="002927BA" w:rsidP="00D731CB">
            <w:pPr>
              <w:spacing w:line="276" w:lineRule="auto"/>
              <w:jc w:val="both"/>
              <w:rPr>
                <w:rFonts w:eastAsia="Calibri"/>
                <w:szCs w:val="24"/>
                <w:lang w:val="mn-MN"/>
              </w:rPr>
            </w:pPr>
            <w:r w:rsidRPr="00F11FDF">
              <w:rPr>
                <w:rFonts w:eastAsia="Calibri"/>
                <w:szCs w:val="24"/>
                <w:lang w:val="mn-MN"/>
              </w:rPr>
              <w:t xml:space="preserve">Оролтын төхөөрөмжийг </w:t>
            </w:r>
            <w:r w:rsidRPr="00F11FDF">
              <w:rPr>
                <w:szCs w:val="24"/>
                <w:lang w:val="mn-MN"/>
              </w:rPr>
              <w:t xml:space="preserve">EN 60947-5-6:2000 (NAMUR) стандартад нийцүүлэх хэрэгтэй. </w:t>
            </w:r>
            <w:r w:rsidR="00B77D62" w:rsidRPr="00F11FDF">
              <w:rPr>
                <w:szCs w:val="24"/>
                <w:lang w:val="mn-MN"/>
              </w:rPr>
              <w:t xml:space="preserve">Энэ нь </w:t>
            </w:r>
            <w:r w:rsidR="006921E0" w:rsidRPr="00F11FDF">
              <w:rPr>
                <w:rFonts w:eastAsia="Calibri"/>
                <w:szCs w:val="24"/>
                <w:lang w:val="mn-MN"/>
              </w:rPr>
              <w:t xml:space="preserve">ID ангиллын төхөөрөмжтэй адил ч хурдан </w:t>
            </w:r>
            <w:proofErr w:type="spellStart"/>
            <w:r w:rsidR="006921E0" w:rsidRPr="00F11FDF">
              <w:rPr>
                <w:rFonts w:eastAsia="Calibri"/>
                <w:szCs w:val="24"/>
                <w:lang w:val="mn-MN"/>
              </w:rPr>
              <w:t>импульстэй</w:t>
            </w:r>
            <w:proofErr w:type="spellEnd"/>
            <w:r w:rsidR="006921E0" w:rsidRPr="00F11FDF">
              <w:rPr>
                <w:rFonts w:eastAsia="Calibri"/>
                <w:szCs w:val="24"/>
                <w:lang w:val="mn-MN"/>
              </w:rPr>
              <w:t xml:space="preserve"> байна. </w:t>
            </w:r>
            <w:r w:rsidR="00E030DB" w:rsidRPr="00F11FDF">
              <w:rPr>
                <w:rFonts w:eastAsia="Calibri"/>
                <w:szCs w:val="24"/>
                <w:lang w:val="mn-MN"/>
              </w:rPr>
              <w:t xml:space="preserve">IE ангиллын </w:t>
            </w:r>
            <w:r w:rsidR="00A90633" w:rsidRPr="00F11FDF">
              <w:rPr>
                <w:rFonts w:eastAsia="Calibri"/>
                <w:szCs w:val="24"/>
                <w:lang w:val="mn-MN"/>
              </w:rPr>
              <w:t>төхөөрөмжүүдийг</w:t>
            </w:r>
            <w:r w:rsidR="00C52C1B" w:rsidRPr="00F11FDF">
              <w:rPr>
                <w:rFonts w:eastAsia="Calibri"/>
                <w:szCs w:val="24"/>
                <w:lang w:val="mn-MN"/>
              </w:rPr>
              <w:t xml:space="preserve"> </w:t>
            </w:r>
            <w:r w:rsidR="00A90633" w:rsidRPr="00F11FDF">
              <w:rPr>
                <w:rFonts w:eastAsia="Calibri"/>
                <w:szCs w:val="24"/>
                <w:lang w:val="mn-MN"/>
              </w:rPr>
              <w:t xml:space="preserve">чичиргээ үүсгэдэг </w:t>
            </w:r>
            <w:r w:rsidR="00A90633" w:rsidRPr="00F11FDF">
              <w:rPr>
                <w:rFonts w:eastAsia="Calibri"/>
                <w:szCs w:val="24"/>
                <w:lang w:val="mn-MN"/>
              </w:rPr>
              <w:lastRenderedPageBreak/>
              <w:t>гаралтын төхөөрөмжүүдтэй хамт ажиллуулах боломжгүй.</w:t>
            </w:r>
          </w:p>
          <w:p w:rsidR="00A90633" w:rsidRPr="00F11FDF" w:rsidRDefault="00367049" w:rsidP="00D731CB">
            <w:pPr>
              <w:spacing w:line="276" w:lineRule="auto"/>
              <w:jc w:val="both"/>
              <w:rPr>
                <w:rFonts w:eastAsia="Calibri"/>
                <w:szCs w:val="24"/>
                <w:lang w:val="mn-MN"/>
              </w:rPr>
            </w:pPr>
            <w:r w:rsidRPr="00F11FDF">
              <w:rPr>
                <w:rFonts w:eastAsia="Calibri"/>
                <w:szCs w:val="24"/>
                <w:lang w:val="mn-MN"/>
              </w:rPr>
              <w:t xml:space="preserve">Богино залгаа эсвэл задгай хэлхээнд зориулсан оролтын сигналын нэмэлт хяналт нь гэмтлийн үед унтарсан байх шаардлагатай. </w:t>
            </w:r>
          </w:p>
          <w:p w:rsidR="004A3EC0" w:rsidRPr="00F11FDF" w:rsidRDefault="004A3EC0" w:rsidP="00D731CB">
            <w:pPr>
              <w:spacing w:line="276" w:lineRule="auto"/>
              <w:jc w:val="both"/>
              <w:rPr>
                <w:rFonts w:eastAsia="Calibri"/>
                <w:b/>
                <w:szCs w:val="24"/>
                <w:lang w:val="mn-MN"/>
              </w:rPr>
            </w:pPr>
            <w:r w:rsidRPr="00F11FDF">
              <w:rPr>
                <w:b/>
                <w:szCs w:val="24"/>
                <w:lang w:val="mn-MN"/>
              </w:rPr>
              <w:t xml:space="preserve">8.2.6 </w:t>
            </w:r>
            <w:proofErr w:type="spellStart"/>
            <w:r w:rsidRPr="00F11FDF">
              <w:rPr>
                <w:b/>
                <w:szCs w:val="24"/>
                <w:lang w:val="mn-MN"/>
              </w:rPr>
              <w:t>Импульсийн</w:t>
            </w:r>
            <w:proofErr w:type="spellEnd"/>
            <w:r w:rsidRPr="00F11FDF">
              <w:rPr>
                <w:b/>
                <w:szCs w:val="24"/>
                <w:lang w:val="mn-MN"/>
              </w:rPr>
              <w:t xml:space="preserve"> оролтын төхөөрөмжийн хугацааны сонголт болон цахилгааны параметрүүд</w:t>
            </w:r>
          </w:p>
        </w:tc>
        <w:tc>
          <w:tcPr>
            <w:tcW w:w="4675" w:type="dxa"/>
          </w:tcPr>
          <w:p w:rsidR="00D731CB" w:rsidRPr="00F11FDF" w:rsidRDefault="00D731CB" w:rsidP="00D731CB">
            <w:pPr>
              <w:spacing w:line="276" w:lineRule="auto"/>
              <w:jc w:val="both"/>
              <w:rPr>
                <w:b/>
                <w:szCs w:val="24"/>
                <w:lang w:val="mn-MN"/>
              </w:rPr>
            </w:pPr>
            <w:r w:rsidRPr="00F11FDF">
              <w:rPr>
                <w:b/>
                <w:szCs w:val="24"/>
                <w:lang w:val="mn-MN"/>
              </w:rPr>
              <w:lastRenderedPageBreak/>
              <w:t>8.2.5 Classification of pulse input devices</w:t>
            </w:r>
          </w:p>
          <w:p w:rsidR="00D731CB" w:rsidRPr="00F11FDF" w:rsidRDefault="00D731CB" w:rsidP="00D731CB">
            <w:pPr>
              <w:spacing w:line="276" w:lineRule="auto"/>
              <w:jc w:val="both"/>
              <w:rPr>
                <w:szCs w:val="24"/>
                <w:lang w:val="mn-MN"/>
              </w:rPr>
            </w:pPr>
            <w:r w:rsidRPr="00F11FDF">
              <w:rPr>
                <w:szCs w:val="24"/>
                <w:lang w:val="mn-MN"/>
              </w:rPr>
              <w:t>Class IA:</w:t>
            </w:r>
          </w:p>
          <w:p w:rsidR="00D731CB" w:rsidRPr="00F11FDF" w:rsidRDefault="00D731CB" w:rsidP="00D731CB">
            <w:pPr>
              <w:spacing w:line="276" w:lineRule="auto"/>
              <w:jc w:val="both"/>
              <w:rPr>
                <w:szCs w:val="24"/>
                <w:lang w:val="mn-MN"/>
              </w:rPr>
            </w:pPr>
            <w:r w:rsidRPr="00F11FDF">
              <w:rPr>
                <w:szCs w:val="24"/>
                <w:lang w:val="mn-MN"/>
              </w:rPr>
              <w:t>In a typical example, the actuating coil drives an electromechanical relay or an electromechanical counter - In combination with a fixed voltage source (specified DC voltage: 3 V, 12 V and 24 V), these devices work with class OA and OB pulse output devices.</w:t>
            </w:r>
          </w:p>
          <w:p w:rsidR="00324063" w:rsidRPr="00F11FDF" w:rsidRDefault="00324063" w:rsidP="00D731CB">
            <w:pPr>
              <w:spacing w:line="276" w:lineRule="auto"/>
              <w:jc w:val="both"/>
              <w:rPr>
                <w:szCs w:val="24"/>
                <w:lang w:val="mn-MN"/>
              </w:rPr>
            </w:pPr>
          </w:p>
          <w:p w:rsidR="00324063" w:rsidRPr="00F11FDF" w:rsidRDefault="00324063" w:rsidP="00D731CB">
            <w:pPr>
              <w:spacing w:line="276" w:lineRule="auto"/>
              <w:jc w:val="both"/>
              <w:rPr>
                <w:szCs w:val="24"/>
                <w:lang w:val="mn-MN"/>
              </w:rPr>
            </w:pPr>
          </w:p>
          <w:p w:rsidR="00115F5F" w:rsidRPr="00F11FDF" w:rsidRDefault="00115F5F" w:rsidP="00D731CB">
            <w:pPr>
              <w:spacing w:line="276" w:lineRule="auto"/>
              <w:jc w:val="both"/>
              <w:rPr>
                <w:szCs w:val="24"/>
                <w:lang w:val="mn-MN"/>
              </w:rPr>
            </w:pPr>
          </w:p>
          <w:p w:rsidR="00D731CB" w:rsidRPr="00F11FDF" w:rsidRDefault="00D731CB" w:rsidP="00D731CB">
            <w:pPr>
              <w:spacing w:line="276" w:lineRule="auto"/>
              <w:jc w:val="both"/>
              <w:rPr>
                <w:szCs w:val="24"/>
                <w:lang w:val="mn-MN"/>
              </w:rPr>
            </w:pPr>
            <w:r w:rsidRPr="00F11FDF">
              <w:rPr>
                <w:szCs w:val="24"/>
                <w:lang w:val="mn-MN"/>
              </w:rPr>
              <w:t>Class IB:</w:t>
            </w:r>
          </w:p>
          <w:p w:rsidR="00D731CB" w:rsidRPr="00F11FDF" w:rsidRDefault="00D731CB" w:rsidP="00D731CB">
            <w:pPr>
              <w:spacing w:line="276" w:lineRule="auto"/>
              <w:jc w:val="both"/>
              <w:rPr>
                <w:szCs w:val="24"/>
                <w:lang w:val="mn-MN"/>
              </w:rPr>
            </w:pPr>
            <w:r w:rsidRPr="00F11FDF">
              <w:rPr>
                <w:szCs w:val="24"/>
                <w:lang w:val="mn-MN"/>
              </w:rPr>
              <w:t>A typical example is a micro controller CMOS input with a low pass filter for protection against and suppression of bouncing parts of the pulse signal.</w:t>
            </w:r>
          </w:p>
          <w:p w:rsidR="00C36BCB" w:rsidRPr="00F11FDF" w:rsidRDefault="00C36BCB" w:rsidP="00D731CB">
            <w:pPr>
              <w:spacing w:line="276" w:lineRule="auto"/>
              <w:jc w:val="both"/>
              <w:rPr>
                <w:szCs w:val="24"/>
                <w:lang w:val="mn-MN"/>
              </w:rPr>
            </w:pPr>
          </w:p>
          <w:p w:rsidR="00D731CB" w:rsidRPr="00F11FDF" w:rsidRDefault="00D731CB" w:rsidP="00D731CB">
            <w:pPr>
              <w:spacing w:line="276" w:lineRule="auto"/>
              <w:jc w:val="both"/>
              <w:rPr>
                <w:szCs w:val="24"/>
                <w:lang w:val="mn-MN"/>
              </w:rPr>
            </w:pPr>
            <w:r w:rsidRPr="00F11FDF">
              <w:rPr>
                <w:szCs w:val="24"/>
                <w:lang w:val="mn-MN"/>
              </w:rPr>
              <w:t>A pull-up resistor to stabilize the CMOS input is used as current source for class OC pulse output devices.</w:t>
            </w:r>
          </w:p>
          <w:p w:rsidR="00D60033" w:rsidRPr="00F11FDF" w:rsidRDefault="00D60033" w:rsidP="00D731CB">
            <w:pPr>
              <w:spacing w:line="276" w:lineRule="auto"/>
              <w:jc w:val="both"/>
              <w:rPr>
                <w:szCs w:val="24"/>
                <w:lang w:val="mn-MN"/>
              </w:rPr>
            </w:pPr>
          </w:p>
          <w:p w:rsidR="00D731CB" w:rsidRPr="00F11FDF" w:rsidRDefault="00D731CB" w:rsidP="00D731CB">
            <w:pPr>
              <w:spacing w:line="276" w:lineRule="auto"/>
              <w:jc w:val="both"/>
              <w:rPr>
                <w:szCs w:val="24"/>
                <w:lang w:val="mn-MN"/>
              </w:rPr>
            </w:pPr>
            <w:r w:rsidRPr="00F11FDF">
              <w:rPr>
                <w:szCs w:val="24"/>
                <w:lang w:val="mn-MN"/>
              </w:rPr>
              <w:t>Class IC:</w:t>
            </w:r>
          </w:p>
          <w:p w:rsidR="00D731CB" w:rsidRPr="00F11FDF" w:rsidRDefault="00D731CB" w:rsidP="00D731CB">
            <w:pPr>
              <w:spacing w:line="276" w:lineRule="auto"/>
              <w:jc w:val="both"/>
              <w:rPr>
                <w:szCs w:val="24"/>
                <w:lang w:val="mn-MN"/>
              </w:rPr>
            </w:pPr>
            <w:r w:rsidRPr="00F11FDF">
              <w:rPr>
                <w:szCs w:val="24"/>
                <w:lang w:val="mn-MN"/>
              </w:rPr>
              <w:t>Class IC devices are similar to Class IB devices, but the time constant of the low-pass filter is designed to be shorter. IC input devices cannot work with output devices that exhibit bouncing.</w:t>
            </w:r>
          </w:p>
          <w:p w:rsidR="0041634A" w:rsidRPr="00F11FDF" w:rsidRDefault="0041634A" w:rsidP="00D731CB">
            <w:pPr>
              <w:spacing w:line="276" w:lineRule="auto"/>
              <w:jc w:val="both"/>
              <w:rPr>
                <w:szCs w:val="24"/>
                <w:lang w:val="mn-MN"/>
              </w:rPr>
            </w:pPr>
          </w:p>
          <w:p w:rsidR="0041634A" w:rsidRPr="00F11FDF" w:rsidRDefault="0041634A" w:rsidP="00D731CB">
            <w:pPr>
              <w:spacing w:line="276" w:lineRule="auto"/>
              <w:jc w:val="both"/>
              <w:rPr>
                <w:szCs w:val="24"/>
                <w:lang w:val="mn-MN"/>
              </w:rPr>
            </w:pPr>
          </w:p>
          <w:p w:rsidR="00D731CB" w:rsidRPr="00F11FDF" w:rsidRDefault="00D731CB" w:rsidP="00D731CB">
            <w:pPr>
              <w:spacing w:line="276" w:lineRule="auto"/>
              <w:jc w:val="both"/>
              <w:rPr>
                <w:szCs w:val="24"/>
                <w:lang w:val="mn-MN"/>
              </w:rPr>
            </w:pPr>
            <w:r w:rsidRPr="00F11FDF">
              <w:rPr>
                <w:szCs w:val="24"/>
                <w:lang w:val="mn-MN"/>
              </w:rPr>
              <w:t>Class ID:</w:t>
            </w:r>
          </w:p>
          <w:p w:rsidR="00D731CB" w:rsidRPr="00F11FDF" w:rsidRDefault="00D731CB" w:rsidP="00D731CB">
            <w:pPr>
              <w:spacing w:line="276" w:lineRule="auto"/>
              <w:jc w:val="both"/>
              <w:rPr>
                <w:szCs w:val="24"/>
                <w:lang w:val="mn-MN"/>
              </w:rPr>
            </w:pPr>
            <w:r w:rsidRPr="00F11FDF">
              <w:rPr>
                <w:szCs w:val="24"/>
                <w:lang w:val="mn-MN"/>
              </w:rPr>
              <w:t>The input device shall be according to EN 60947-5-6:2000 (NAMUR). Similar to class IB with higher levels of current and voltage. The switching thresholds are defined as current levels.</w:t>
            </w:r>
          </w:p>
          <w:p w:rsidR="002D4707" w:rsidRPr="00F11FDF" w:rsidRDefault="002D4707" w:rsidP="00D731CB">
            <w:pPr>
              <w:spacing w:line="276" w:lineRule="auto"/>
              <w:jc w:val="both"/>
              <w:rPr>
                <w:szCs w:val="24"/>
                <w:lang w:val="mn-MN"/>
              </w:rPr>
            </w:pPr>
          </w:p>
          <w:p w:rsidR="002D4707" w:rsidRPr="00F11FDF" w:rsidRDefault="002D4707" w:rsidP="00D731CB">
            <w:pPr>
              <w:spacing w:line="276" w:lineRule="auto"/>
              <w:jc w:val="both"/>
              <w:rPr>
                <w:szCs w:val="24"/>
                <w:lang w:val="mn-MN"/>
              </w:rPr>
            </w:pPr>
          </w:p>
          <w:p w:rsidR="00D731CB" w:rsidRPr="00F11FDF" w:rsidRDefault="00D731CB" w:rsidP="00D731CB">
            <w:pPr>
              <w:spacing w:line="276" w:lineRule="auto"/>
              <w:jc w:val="both"/>
              <w:rPr>
                <w:szCs w:val="24"/>
                <w:lang w:val="mn-MN"/>
              </w:rPr>
            </w:pPr>
            <w:r w:rsidRPr="00F11FDF">
              <w:rPr>
                <w:szCs w:val="24"/>
                <w:lang w:val="mn-MN"/>
              </w:rPr>
              <w:t>The optional supervision of input signal for short or open circuit shall be disabled as default.</w:t>
            </w:r>
          </w:p>
          <w:p w:rsidR="00C3052E" w:rsidRPr="00F11FDF" w:rsidRDefault="00C3052E" w:rsidP="00D731CB">
            <w:pPr>
              <w:spacing w:line="276" w:lineRule="auto"/>
              <w:jc w:val="both"/>
              <w:rPr>
                <w:szCs w:val="24"/>
                <w:lang w:val="mn-MN"/>
              </w:rPr>
            </w:pPr>
          </w:p>
          <w:p w:rsidR="00D731CB" w:rsidRPr="00F11FDF" w:rsidRDefault="00D731CB" w:rsidP="00D731CB">
            <w:pPr>
              <w:spacing w:line="276" w:lineRule="auto"/>
              <w:jc w:val="both"/>
              <w:rPr>
                <w:szCs w:val="24"/>
                <w:lang w:val="mn-MN"/>
              </w:rPr>
            </w:pPr>
            <w:r w:rsidRPr="00F11FDF">
              <w:rPr>
                <w:szCs w:val="24"/>
                <w:lang w:val="mn-MN"/>
              </w:rPr>
              <w:t>Class IE:</w:t>
            </w:r>
          </w:p>
          <w:p w:rsidR="00D731CB" w:rsidRPr="00F11FDF" w:rsidRDefault="00D731CB" w:rsidP="00D731CB">
            <w:pPr>
              <w:spacing w:line="276" w:lineRule="auto"/>
              <w:jc w:val="both"/>
              <w:rPr>
                <w:szCs w:val="24"/>
                <w:lang w:val="mn-MN"/>
              </w:rPr>
            </w:pPr>
            <w:r w:rsidRPr="00F11FDF">
              <w:rPr>
                <w:szCs w:val="24"/>
                <w:lang w:val="mn-MN"/>
              </w:rPr>
              <w:t>The input device shall be according to EN 60947-5-6:2000 (NAMUR). Similar to class ID but for faster signals. IE input devices cannot work with output devices that exhibit bouncing.</w:t>
            </w:r>
          </w:p>
          <w:p w:rsidR="00A90633" w:rsidRPr="00F11FDF" w:rsidRDefault="00A90633" w:rsidP="00D731CB">
            <w:pPr>
              <w:spacing w:line="276" w:lineRule="auto"/>
              <w:jc w:val="both"/>
              <w:rPr>
                <w:szCs w:val="24"/>
                <w:lang w:val="mn-MN"/>
              </w:rPr>
            </w:pPr>
          </w:p>
          <w:p w:rsidR="00A90633" w:rsidRPr="00F11FDF" w:rsidRDefault="00A90633" w:rsidP="00D731CB">
            <w:pPr>
              <w:spacing w:line="276" w:lineRule="auto"/>
              <w:jc w:val="both"/>
              <w:rPr>
                <w:szCs w:val="24"/>
                <w:lang w:val="mn-MN"/>
              </w:rPr>
            </w:pPr>
          </w:p>
          <w:p w:rsidR="00B77D62" w:rsidRPr="00F11FDF" w:rsidRDefault="00B77D62" w:rsidP="00D731CB">
            <w:pPr>
              <w:spacing w:line="276" w:lineRule="auto"/>
              <w:jc w:val="both"/>
              <w:rPr>
                <w:szCs w:val="24"/>
                <w:lang w:val="mn-MN"/>
              </w:rPr>
            </w:pPr>
          </w:p>
          <w:p w:rsidR="00A14971" w:rsidRPr="00F11FDF" w:rsidRDefault="00A14971" w:rsidP="00D731CB">
            <w:pPr>
              <w:spacing w:line="276" w:lineRule="auto"/>
              <w:jc w:val="both"/>
              <w:rPr>
                <w:szCs w:val="24"/>
                <w:lang w:val="mn-MN"/>
              </w:rPr>
            </w:pPr>
          </w:p>
          <w:p w:rsidR="00D731CB" w:rsidRPr="00F11FDF" w:rsidRDefault="00D731CB" w:rsidP="00D731CB">
            <w:pPr>
              <w:spacing w:line="276" w:lineRule="auto"/>
              <w:jc w:val="both"/>
              <w:rPr>
                <w:szCs w:val="24"/>
                <w:lang w:val="mn-MN"/>
              </w:rPr>
            </w:pPr>
            <w:r w:rsidRPr="00F11FDF">
              <w:rPr>
                <w:szCs w:val="24"/>
                <w:lang w:val="mn-MN"/>
              </w:rPr>
              <w:t>The optional supervision of input signal for short or open circuit shall be disabled as default.</w:t>
            </w:r>
          </w:p>
          <w:p w:rsidR="004A3EC0" w:rsidRPr="00F11FDF" w:rsidRDefault="004A3EC0" w:rsidP="00D731CB">
            <w:pPr>
              <w:spacing w:line="276" w:lineRule="auto"/>
              <w:jc w:val="both"/>
              <w:rPr>
                <w:szCs w:val="24"/>
                <w:lang w:val="mn-MN"/>
              </w:rPr>
            </w:pPr>
          </w:p>
          <w:p w:rsidR="004A3EC0" w:rsidRPr="00F11FDF" w:rsidRDefault="004A3EC0" w:rsidP="00D731CB">
            <w:pPr>
              <w:spacing w:line="276" w:lineRule="auto"/>
              <w:jc w:val="both"/>
              <w:rPr>
                <w:b/>
                <w:szCs w:val="24"/>
                <w:lang w:val="mn-MN"/>
              </w:rPr>
            </w:pPr>
            <w:r w:rsidRPr="00F11FDF">
              <w:rPr>
                <w:b/>
                <w:szCs w:val="24"/>
                <w:lang w:val="mn-MN"/>
              </w:rPr>
              <w:t>8.2.6 Timing and electrical parameter for pulse input devices</w:t>
            </w:r>
          </w:p>
        </w:tc>
      </w:tr>
    </w:tbl>
    <w:p w:rsidR="0088240A" w:rsidRPr="00F11FDF" w:rsidRDefault="0088240A" w:rsidP="00D731CB">
      <w:pPr>
        <w:spacing w:line="276" w:lineRule="auto"/>
        <w:jc w:val="both"/>
        <w:rPr>
          <w:szCs w:val="24"/>
          <w:lang w:val="mn-MN"/>
        </w:rPr>
      </w:pPr>
    </w:p>
    <w:p w:rsidR="00A50C7A" w:rsidRPr="00F11FDF" w:rsidRDefault="004A3EC0" w:rsidP="004A3EC0">
      <w:pPr>
        <w:spacing w:line="276" w:lineRule="auto"/>
        <w:jc w:val="center"/>
        <w:rPr>
          <w:b/>
          <w:szCs w:val="24"/>
          <w:lang w:val="mn-MN"/>
        </w:rPr>
      </w:pPr>
      <w:r w:rsidRPr="00F11FDF">
        <w:rPr>
          <w:b/>
          <w:szCs w:val="24"/>
          <w:lang w:val="mn-MN"/>
        </w:rPr>
        <w:t>Table 8 — Timing and electrical parameters</w:t>
      </w:r>
    </w:p>
    <w:tbl>
      <w:tblPr>
        <w:tblStyle w:val="TableGrid"/>
        <w:tblW w:w="0" w:type="auto"/>
        <w:tblLook w:val="04A0" w:firstRow="1" w:lastRow="0" w:firstColumn="1" w:lastColumn="0" w:noHBand="0" w:noVBand="1"/>
      </w:tblPr>
      <w:tblGrid>
        <w:gridCol w:w="1558"/>
        <w:gridCol w:w="1558"/>
        <w:gridCol w:w="1558"/>
        <w:gridCol w:w="1558"/>
        <w:gridCol w:w="1559"/>
        <w:gridCol w:w="1559"/>
      </w:tblGrid>
      <w:tr w:rsidR="004A3EC0" w:rsidRPr="00F11FDF" w:rsidTr="004A3EC0">
        <w:tc>
          <w:tcPr>
            <w:tcW w:w="1558" w:type="dxa"/>
          </w:tcPr>
          <w:p w:rsidR="004A3EC0" w:rsidRPr="00F11FDF" w:rsidRDefault="00BD62A2" w:rsidP="00BD62A2">
            <w:pPr>
              <w:spacing w:line="276" w:lineRule="auto"/>
              <w:rPr>
                <w:b/>
                <w:sz w:val="20"/>
                <w:lang w:val="mn-MN"/>
              </w:rPr>
            </w:pPr>
            <w:r w:rsidRPr="00F11FDF">
              <w:rPr>
                <w:b/>
                <w:sz w:val="20"/>
                <w:lang w:val="mn-MN"/>
              </w:rPr>
              <w:t xml:space="preserve">Parameter </w:t>
            </w:r>
          </w:p>
        </w:tc>
        <w:tc>
          <w:tcPr>
            <w:tcW w:w="1558" w:type="dxa"/>
          </w:tcPr>
          <w:p w:rsidR="004A3EC0" w:rsidRPr="00F11FDF" w:rsidRDefault="00BD62A2" w:rsidP="00BD62A2">
            <w:pPr>
              <w:spacing w:line="276" w:lineRule="auto"/>
              <w:jc w:val="center"/>
              <w:rPr>
                <w:b/>
                <w:sz w:val="20"/>
                <w:lang w:val="mn-MN"/>
              </w:rPr>
            </w:pPr>
            <w:r w:rsidRPr="00F11FDF">
              <w:rPr>
                <w:b/>
                <w:sz w:val="20"/>
                <w:lang w:val="mn-MN"/>
              </w:rPr>
              <w:t>Class IA</w:t>
            </w:r>
          </w:p>
        </w:tc>
        <w:tc>
          <w:tcPr>
            <w:tcW w:w="1558" w:type="dxa"/>
          </w:tcPr>
          <w:p w:rsidR="004A3EC0" w:rsidRPr="00F11FDF" w:rsidRDefault="00BD62A2" w:rsidP="00BD62A2">
            <w:pPr>
              <w:spacing w:line="276" w:lineRule="auto"/>
              <w:jc w:val="center"/>
              <w:rPr>
                <w:b/>
                <w:sz w:val="20"/>
                <w:lang w:val="mn-MN"/>
              </w:rPr>
            </w:pPr>
            <w:r w:rsidRPr="00F11FDF">
              <w:rPr>
                <w:b/>
                <w:sz w:val="20"/>
                <w:lang w:val="mn-MN"/>
              </w:rPr>
              <w:t>Class IB</w:t>
            </w:r>
          </w:p>
        </w:tc>
        <w:tc>
          <w:tcPr>
            <w:tcW w:w="1558" w:type="dxa"/>
          </w:tcPr>
          <w:p w:rsidR="004A3EC0" w:rsidRPr="00F11FDF" w:rsidRDefault="00BD62A2" w:rsidP="00BD62A2">
            <w:pPr>
              <w:spacing w:line="276" w:lineRule="auto"/>
              <w:jc w:val="center"/>
              <w:rPr>
                <w:b/>
                <w:sz w:val="20"/>
                <w:lang w:val="mn-MN"/>
              </w:rPr>
            </w:pPr>
            <w:r w:rsidRPr="00F11FDF">
              <w:rPr>
                <w:b/>
                <w:sz w:val="20"/>
                <w:lang w:val="mn-MN"/>
              </w:rPr>
              <w:t>Class IC</w:t>
            </w:r>
          </w:p>
        </w:tc>
        <w:tc>
          <w:tcPr>
            <w:tcW w:w="1559" w:type="dxa"/>
          </w:tcPr>
          <w:p w:rsidR="004A3EC0" w:rsidRPr="00F11FDF" w:rsidRDefault="00BD62A2" w:rsidP="00BD62A2">
            <w:pPr>
              <w:spacing w:line="276" w:lineRule="auto"/>
              <w:jc w:val="center"/>
              <w:rPr>
                <w:b/>
                <w:sz w:val="20"/>
                <w:lang w:val="mn-MN"/>
              </w:rPr>
            </w:pPr>
            <w:r w:rsidRPr="00F11FDF">
              <w:rPr>
                <w:b/>
                <w:sz w:val="20"/>
                <w:lang w:val="mn-MN"/>
              </w:rPr>
              <w:t>Class ID</w:t>
            </w:r>
          </w:p>
        </w:tc>
        <w:tc>
          <w:tcPr>
            <w:tcW w:w="1559" w:type="dxa"/>
          </w:tcPr>
          <w:p w:rsidR="004A3EC0" w:rsidRPr="00F11FDF" w:rsidRDefault="00BD62A2" w:rsidP="00BD62A2">
            <w:pPr>
              <w:spacing w:line="276" w:lineRule="auto"/>
              <w:jc w:val="center"/>
              <w:rPr>
                <w:b/>
                <w:sz w:val="20"/>
                <w:lang w:val="mn-MN"/>
              </w:rPr>
            </w:pPr>
            <w:r w:rsidRPr="00F11FDF">
              <w:rPr>
                <w:b/>
                <w:sz w:val="20"/>
                <w:lang w:val="mn-MN"/>
              </w:rPr>
              <w:t>Class IE</w:t>
            </w:r>
          </w:p>
        </w:tc>
      </w:tr>
      <w:tr w:rsidR="004A3EC0" w:rsidRPr="00F11FDF" w:rsidTr="004A3EC0">
        <w:tc>
          <w:tcPr>
            <w:tcW w:w="1558" w:type="dxa"/>
          </w:tcPr>
          <w:p w:rsidR="004A3EC0" w:rsidRPr="00F11FDF" w:rsidRDefault="00BD62A2" w:rsidP="00BD62A2">
            <w:pPr>
              <w:spacing w:line="276" w:lineRule="auto"/>
              <w:jc w:val="center"/>
              <w:rPr>
                <w:sz w:val="20"/>
                <w:lang w:val="mn-MN"/>
              </w:rPr>
            </w:pPr>
            <w:r w:rsidRPr="00F11FDF">
              <w:rPr>
                <w:sz w:val="20"/>
                <w:lang w:val="mn-MN"/>
              </w:rPr>
              <w:t>Voltage supply</w:t>
            </w:r>
          </w:p>
        </w:tc>
        <w:tc>
          <w:tcPr>
            <w:tcW w:w="1558" w:type="dxa"/>
          </w:tcPr>
          <w:p w:rsidR="004A3EC0" w:rsidRPr="00F11FDF" w:rsidRDefault="00366ECC" w:rsidP="00BD62A2">
            <w:pPr>
              <w:spacing w:line="276" w:lineRule="auto"/>
              <w:jc w:val="center"/>
              <w:rPr>
                <w:sz w:val="20"/>
                <w:lang w:val="mn-MN"/>
              </w:rPr>
            </w:pPr>
            <w:r w:rsidRPr="00F11FDF">
              <w:rPr>
                <w:sz w:val="20"/>
                <w:lang w:val="mn-MN"/>
              </w:rPr>
              <w:t>≤ 30 V</w:t>
            </w:r>
          </w:p>
        </w:tc>
        <w:tc>
          <w:tcPr>
            <w:tcW w:w="1558" w:type="dxa"/>
          </w:tcPr>
          <w:p w:rsidR="004A3EC0" w:rsidRPr="00F11FDF" w:rsidRDefault="00366ECC" w:rsidP="00BD62A2">
            <w:pPr>
              <w:spacing w:line="276" w:lineRule="auto"/>
              <w:jc w:val="center"/>
              <w:rPr>
                <w:sz w:val="20"/>
                <w:lang w:val="mn-MN"/>
              </w:rPr>
            </w:pPr>
            <w:r w:rsidRPr="00F11FDF">
              <w:rPr>
                <w:sz w:val="20"/>
                <w:lang w:val="mn-MN"/>
              </w:rPr>
              <w:t>≤ 6 V</w:t>
            </w:r>
          </w:p>
        </w:tc>
        <w:tc>
          <w:tcPr>
            <w:tcW w:w="1558" w:type="dxa"/>
          </w:tcPr>
          <w:p w:rsidR="004A3EC0" w:rsidRPr="00F11FDF" w:rsidRDefault="00366ECC" w:rsidP="00BD62A2">
            <w:pPr>
              <w:spacing w:line="276" w:lineRule="auto"/>
              <w:jc w:val="center"/>
              <w:rPr>
                <w:sz w:val="20"/>
                <w:lang w:val="mn-MN"/>
              </w:rPr>
            </w:pPr>
            <w:r w:rsidRPr="00F11FDF">
              <w:rPr>
                <w:sz w:val="20"/>
                <w:lang w:val="mn-MN"/>
              </w:rPr>
              <w:t>≤ 6 V</w:t>
            </w:r>
          </w:p>
        </w:tc>
        <w:tc>
          <w:tcPr>
            <w:tcW w:w="1559" w:type="dxa"/>
          </w:tcPr>
          <w:p w:rsidR="004A3EC0" w:rsidRPr="00F11FDF" w:rsidRDefault="00366ECC" w:rsidP="00BD62A2">
            <w:pPr>
              <w:spacing w:line="276" w:lineRule="auto"/>
              <w:jc w:val="center"/>
              <w:rPr>
                <w:sz w:val="20"/>
                <w:lang w:val="mn-MN"/>
              </w:rPr>
            </w:pPr>
            <w:r w:rsidRPr="00F11FDF">
              <w:rPr>
                <w:sz w:val="20"/>
                <w:lang w:val="mn-MN"/>
              </w:rPr>
              <w:t>7 V to 9 V</w:t>
            </w:r>
          </w:p>
        </w:tc>
        <w:tc>
          <w:tcPr>
            <w:tcW w:w="1559" w:type="dxa"/>
          </w:tcPr>
          <w:p w:rsidR="004A3EC0" w:rsidRPr="00F11FDF" w:rsidRDefault="00366ECC" w:rsidP="00BD62A2">
            <w:pPr>
              <w:spacing w:line="276" w:lineRule="auto"/>
              <w:jc w:val="center"/>
              <w:rPr>
                <w:sz w:val="20"/>
                <w:lang w:val="mn-MN"/>
              </w:rPr>
            </w:pPr>
            <w:r w:rsidRPr="00F11FDF">
              <w:rPr>
                <w:sz w:val="20"/>
                <w:lang w:val="mn-MN"/>
              </w:rPr>
              <w:t>7 V to 9 V</w:t>
            </w:r>
          </w:p>
        </w:tc>
      </w:tr>
      <w:tr w:rsidR="004A3EC0" w:rsidRPr="00F11FDF" w:rsidTr="004A3EC0">
        <w:tc>
          <w:tcPr>
            <w:tcW w:w="1558" w:type="dxa"/>
          </w:tcPr>
          <w:p w:rsidR="004A3EC0" w:rsidRPr="00F11FDF" w:rsidRDefault="00BD62A2" w:rsidP="00BD62A2">
            <w:pPr>
              <w:spacing w:line="276" w:lineRule="auto"/>
              <w:jc w:val="center"/>
              <w:rPr>
                <w:sz w:val="20"/>
                <w:lang w:val="mn-MN"/>
              </w:rPr>
            </w:pPr>
            <w:r w:rsidRPr="00F11FDF">
              <w:rPr>
                <w:sz w:val="20"/>
                <w:lang w:val="mn-MN"/>
              </w:rPr>
              <w:t xml:space="preserve">Source current </w:t>
            </w:r>
          </w:p>
        </w:tc>
        <w:tc>
          <w:tcPr>
            <w:tcW w:w="1558" w:type="dxa"/>
          </w:tcPr>
          <w:p w:rsidR="004A3EC0" w:rsidRPr="00F11FDF" w:rsidRDefault="00366ECC" w:rsidP="00BD62A2">
            <w:pPr>
              <w:spacing w:line="276" w:lineRule="auto"/>
              <w:jc w:val="center"/>
              <w:rPr>
                <w:sz w:val="20"/>
                <w:lang w:val="mn-MN"/>
              </w:rPr>
            </w:pPr>
            <w:r w:rsidRPr="00F11FDF">
              <w:rPr>
                <w:sz w:val="20"/>
                <w:lang w:val="mn-MN"/>
              </w:rPr>
              <w:t>≤ 27 mA</w:t>
            </w:r>
          </w:p>
        </w:tc>
        <w:tc>
          <w:tcPr>
            <w:tcW w:w="1558" w:type="dxa"/>
          </w:tcPr>
          <w:p w:rsidR="004A3EC0" w:rsidRPr="00F11FDF" w:rsidRDefault="00366ECC" w:rsidP="00366ECC">
            <w:pPr>
              <w:spacing w:line="276" w:lineRule="auto"/>
              <w:jc w:val="center"/>
              <w:rPr>
                <w:sz w:val="20"/>
                <w:lang w:val="mn-MN"/>
              </w:rPr>
            </w:pPr>
            <w:r w:rsidRPr="00F11FDF">
              <w:rPr>
                <w:sz w:val="20"/>
                <w:lang w:val="mn-MN"/>
              </w:rPr>
              <w:t>≤ 0,1 mA</w:t>
            </w:r>
          </w:p>
        </w:tc>
        <w:tc>
          <w:tcPr>
            <w:tcW w:w="1558" w:type="dxa"/>
          </w:tcPr>
          <w:p w:rsidR="004A3EC0" w:rsidRPr="00F11FDF" w:rsidRDefault="00366ECC" w:rsidP="00366ECC">
            <w:pPr>
              <w:spacing w:line="276" w:lineRule="auto"/>
              <w:jc w:val="center"/>
              <w:rPr>
                <w:sz w:val="20"/>
                <w:lang w:val="mn-MN"/>
              </w:rPr>
            </w:pPr>
            <w:r w:rsidRPr="00F11FDF">
              <w:rPr>
                <w:sz w:val="20"/>
                <w:lang w:val="mn-MN"/>
              </w:rPr>
              <w:t>≤ 0,1 mA</w:t>
            </w:r>
          </w:p>
        </w:tc>
        <w:tc>
          <w:tcPr>
            <w:tcW w:w="1559" w:type="dxa"/>
          </w:tcPr>
          <w:p w:rsidR="004A3EC0" w:rsidRPr="00F11FDF" w:rsidRDefault="00366ECC" w:rsidP="00366ECC">
            <w:pPr>
              <w:spacing w:line="276" w:lineRule="auto"/>
              <w:jc w:val="center"/>
              <w:rPr>
                <w:sz w:val="20"/>
                <w:lang w:val="mn-MN"/>
              </w:rPr>
            </w:pPr>
            <w:r w:rsidRPr="00F11FDF">
              <w:rPr>
                <w:sz w:val="20"/>
                <w:lang w:val="mn-MN"/>
              </w:rPr>
              <w:t>7 mA to 16 mA</w:t>
            </w:r>
          </w:p>
        </w:tc>
        <w:tc>
          <w:tcPr>
            <w:tcW w:w="1559" w:type="dxa"/>
          </w:tcPr>
          <w:p w:rsidR="004A3EC0" w:rsidRPr="00F11FDF" w:rsidRDefault="00366ECC" w:rsidP="00BD62A2">
            <w:pPr>
              <w:spacing w:line="276" w:lineRule="auto"/>
              <w:jc w:val="center"/>
              <w:rPr>
                <w:sz w:val="20"/>
                <w:lang w:val="mn-MN"/>
              </w:rPr>
            </w:pPr>
            <w:r w:rsidRPr="00F11FDF">
              <w:rPr>
                <w:sz w:val="20"/>
                <w:lang w:val="mn-MN"/>
              </w:rPr>
              <w:t>7 mA to 16 mA</w:t>
            </w:r>
          </w:p>
        </w:tc>
      </w:tr>
      <w:tr w:rsidR="004A3EC0" w:rsidRPr="00F11FDF" w:rsidTr="004A3EC0">
        <w:tc>
          <w:tcPr>
            <w:tcW w:w="1558" w:type="dxa"/>
          </w:tcPr>
          <w:p w:rsidR="004A3EC0" w:rsidRPr="00F11FDF" w:rsidRDefault="00BD62A2" w:rsidP="00BD62A2">
            <w:pPr>
              <w:spacing w:line="276" w:lineRule="auto"/>
              <w:jc w:val="center"/>
              <w:rPr>
                <w:sz w:val="20"/>
                <w:lang w:val="mn-MN"/>
              </w:rPr>
            </w:pPr>
            <w:r w:rsidRPr="00F11FDF">
              <w:rPr>
                <w:sz w:val="20"/>
                <w:lang w:val="mn-MN"/>
              </w:rPr>
              <w:t xml:space="preserve">High level input threshold </w:t>
            </w:r>
          </w:p>
        </w:tc>
        <w:tc>
          <w:tcPr>
            <w:tcW w:w="1558" w:type="dxa"/>
          </w:tcPr>
          <w:p w:rsidR="004A3EC0" w:rsidRPr="00F11FDF" w:rsidRDefault="004A3EC0" w:rsidP="00BD62A2">
            <w:pPr>
              <w:spacing w:line="276" w:lineRule="auto"/>
              <w:jc w:val="center"/>
              <w:rPr>
                <w:sz w:val="20"/>
                <w:lang w:val="mn-MN"/>
              </w:rPr>
            </w:pPr>
          </w:p>
          <w:p w:rsidR="00EC6991" w:rsidRPr="00F11FDF" w:rsidRDefault="00EC6991" w:rsidP="00BD62A2">
            <w:pPr>
              <w:spacing w:line="276" w:lineRule="auto"/>
              <w:jc w:val="center"/>
              <w:rPr>
                <w:sz w:val="20"/>
                <w:lang w:val="mn-MN"/>
              </w:rPr>
            </w:pPr>
            <w:r w:rsidRPr="00F11FDF">
              <w:rPr>
                <w:sz w:val="20"/>
                <w:lang w:val="mn-MN"/>
              </w:rPr>
              <w:t>U ≥ 8 V</w:t>
            </w:r>
          </w:p>
        </w:tc>
        <w:tc>
          <w:tcPr>
            <w:tcW w:w="1558" w:type="dxa"/>
          </w:tcPr>
          <w:p w:rsidR="004A3EC0" w:rsidRPr="00F11FDF" w:rsidRDefault="004A3EC0" w:rsidP="00BD62A2">
            <w:pPr>
              <w:spacing w:line="276" w:lineRule="auto"/>
              <w:jc w:val="center"/>
              <w:rPr>
                <w:sz w:val="20"/>
                <w:lang w:val="mn-MN"/>
              </w:rPr>
            </w:pPr>
          </w:p>
          <w:p w:rsidR="00EC6991" w:rsidRPr="00F11FDF" w:rsidRDefault="00EC6991" w:rsidP="00BD62A2">
            <w:pPr>
              <w:spacing w:line="276" w:lineRule="auto"/>
              <w:jc w:val="center"/>
              <w:rPr>
                <w:sz w:val="20"/>
                <w:lang w:val="mn-MN"/>
              </w:rPr>
            </w:pPr>
            <w:r w:rsidRPr="00F11FDF">
              <w:rPr>
                <w:sz w:val="20"/>
                <w:lang w:val="mn-MN"/>
              </w:rPr>
              <w:t>U ≥ 2 V</w:t>
            </w:r>
          </w:p>
        </w:tc>
        <w:tc>
          <w:tcPr>
            <w:tcW w:w="1558" w:type="dxa"/>
          </w:tcPr>
          <w:p w:rsidR="004A3EC0" w:rsidRPr="00F11FDF" w:rsidRDefault="004A3EC0" w:rsidP="00BD62A2">
            <w:pPr>
              <w:spacing w:line="276" w:lineRule="auto"/>
              <w:jc w:val="center"/>
              <w:rPr>
                <w:sz w:val="20"/>
                <w:lang w:val="mn-MN"/>
              </w:rPr>
            </w:pPr>
          </w:p>
          <w:p w:rsidR="00EC6991" w:rsidRPr="00F11FDF" w:rsidRDefault="00EC6991" w:rsidP="00BD62A2">
            <w:pPr>
              <w:spacing w:line="276" w:lineRule="auto"/>
              <w:jc w:val="center"/>
              <w:rPr>
                <w:sz w:val="20"/>
                <w:lang w:val="mn-MN"/>
              </w:rPr>
            </w:pPr>
            <w:r w:rsidRPr="00F11FDF">
              <w:rPr>
                <w:sz w:val="20"/>
                <w:lang w:val="mn-MN"/>
              </w:rPr>
              <w:t>U ≥ 2 V</w:t>
            </w:r>
          </w:p>
        </w:tc>
        <w:tc>
          <w:tcPr>
            <w:tcW w:w="1559" w:type="dxa"/>
          </w:tcPr>
          <w:p w:rsidR="004A3EC0" w:rsidRPr="00F11FDF" w:rsidRDefault="004A3EC0" w:rsidP="00BD62A2">
            <w:pPr>
              <w:spacing w:line="276" w:lineRule="auto"/>
              <w:jc w:val="center"/>
              <w:rPr>
                <w:sz w:val="20"/>
                <w:lang w:val="mn-MN"/>
              </w:rPr>
            </w:pPr>
          </w:p>
          <w:p w:rsidR="00EC6991" w:rsidRPr="00F11FDF" w:rsidRDefault="00EC6991" w:rsidP="00BD62A2">
            <w:pPr>
              <w:spacing w:line="276" w:lineRule="auto"/>
              <w:jc w:val="center"/>
              <w:rPr>
                <w:sz w:val="20"/>
                <w:lang w:val="mn-MN"/>
              </w:rPr>
            </w:pPr>
            <w:r w:rsidRPr="00F11FDF">
              <w:rPr>
                <w:sz w:val="20"/>
                <w:lang w:val="mn-MN"/>
              </w:rPr>
              <w:t>I ≤ 1,2 mA</w:t>
            </w:r>
          </w:p>
        </w:tc>
        <w:tc>
          <w:tcPr>
            <w:tcW w:w="1559" w:type="dxa"/>
          </w:tcPr>
          <w:p w:rsidR="004A3EC0" w:rsidRPr="00F11FDF" w:rsidRDefault="004A3EC0" w:rsidP="00BD62A2">
            <w:pPr>
              <w:spacing w:line="276" w:lineRule="auto"/>
              <w:jc w:val="center"/>
              <w:rPr>
                <w:sz w:val="20"/>
                <w:lang w:val="mn-MN"/>
              </w:rPr>
            </w:pPr>
          </w:p>
          <w:p w:rsidR="00EC6991" w:rsidRPr="00F11FDF" w:rsidRDefault="00EC6991" w:rsidP="00BD62A2">
            <w:pPr>
              <w:spacing w:line="276" w:lineRule="auto"/>
              <w:jc w:val="center"/>
              <w:rPr>
                <w:sz w:val="20"/>
                <w:lang w:val="mn-MN"/>
              </w:rPr>
            </w:pPr>
            <w:r w:rsidRPr="00F11FDF">
              <w:rPr>
                <w:sz w:val="20"/>
                <w:lang w:val="mn-MN"/>
              </w:rPr>
              <w:t>I ≤ 1,2 mA</w:t>
            </w:r>
          </w:p>
        </w:tc>
      </w:tr>
      <w:tr w:rsidR="004A3EC0" w:rsidRPr="00F11FDF" w:rsidTr="004A3EC0">
        <w:tc>
          <w:tcPr>
            <w:tcW w:w="1558" w:type="dxa"/>
          </w:tcPr>
          <w:p w:rsidR="004A3EC0" w:rsidRPr="00F11FDF" w:rsidRDefault="00BD62A2" w:rsidP="00BD62A2">
            <w:pPr>
              <w:spacing w:line="276" w:lineRule="auto"/>
              <w:jc w:val="center"/>
              <w:rPr>
                <w:sz w:val="20"/>
                <w:lang w:val="mn-MN"/>
              </w:rPr>
            </w:pPr>
            <w:r w:rsidRPr="00F11FDF">
              <w:rPr>
                <w:sz w:val="20"/>
                <w:lang w:val="mn-MN"/>
              </w:rPr>
              <w:t>Low level input threshold</w:t>
            </w:r>
          </w:p>
        </w:tc>
        <w:tc>
          <w:tcPr>
            <w:tcW w:w="1558" w:type="dxa"/>
          </w:tcPr>
          <w:p w:rsidR="004A3EC0" w:rsidRPr="00F11FDF" w:rsidRDefault="004A3EC0" w:rsidP="00BD62A2">
            <w:pPr>
              <w:spacing w:line="276" w:lineRule="auto"/>
              <w:jc w:val="center"/>
              <w:rPr>
                <w:sz w:val="20"/>
                <w:lang w:val="mn-MN"/>
              </w:rPr>
            </w:pPr>
          </w:p>
          <w:p w:rsidR="00EC6991" w:rsidRPr="00F11FDF" w:rsidRDefault="00EC6991" w:rsidP="00BD62A2">
            <w:pPr>
              <w:spacing w:line="276" w:lineRule="auto"/>
              <w:jc w:val="center"/>
              <w:rPr>
                <w:sz w:val="20"/>
                <w:lang w:val="mn-MN"/>
              </w:rPr>
            </w:pPr>
            <w:r w:rsidRPr="00F11FDF">
              <w:rPr>
                <w:sz w:val="20"/>
                <w:lang w:val="mn-MN"/>
              </w:rPr>
              <w:t>U ≤ 3 V</w:t>
            </w:r>
          </w:p>
        </w:tc>
        <w:tc>
          <w:tcPr>
            <w:tcW w:w="1558" w:type="dxa"/>
          </w:tcPr>
          <w:p w:rsidR="004A3EC0" w:rsidRPr="00F11FDF" w:rsidRDefault="004A3EC0" w:rsidP="00BD62A2">
            <w:pPr>
              <w:spacing w:line="276" w:lineRule="auto"/>
              <w:jc w:val="center"/>
              <w:rPr>
                <w:sz w:val="20"/>
                <w:lang w:val="mn-MN"/>
              </w:rPr>
            </w:pPr>
          </w:p>
          <w:p w:rsidR="00EC6991" w:rsidRPr="00F11FDF" w:rsidRDefault="00EC6991" w:rsidP="00BD62A2">
            <w:pPr>
              <w:spacing w:line="276" w:lineRule="auto"/>
              <w:jc w:val="center"/>
              <w:rPr>
                <w:sz w:val="20"/>
                <w:lang w:val="mn-MN"/>
              </w:rPr>
            </w:pPr>
            <w:r w:rsidRPr="00F11FDF">
              <w:rPr>
                <w:sz w:val="20"/>
                <w:lang w:val="mn-MN"/>
              </w:rPr>
              <w:t>U ≤ 0,5 V</w:t>
            </w:r>
          </w:p>
        </w:tc>
        <w:tc>
          <w:tcPr>
            <w:tcW w:w="1558" w:type="dxa"/>
          </w:tcPr>
          <w:p w:rsidR="004A3EC0" w:rsidRPr="00F11FDF" w:rsidRDefault="004A3EC0" w:rsidP="00BD62A2">
            <w:pPr>
              <w:spacing w:line="276" w:lineRule="auto"/>
              <w:jc w:val="center"/>
              <w:rPr>
                <w:sz w:val="20"/>
                <w:lang w:val="mn-MN"/>
              </w:rPr>
            </w:pPr>
          </w:p>
          <w:p w:rsidR="00EC6991" w:rsidRPr="00F11FDF" w:rsidRDefault="00EC6991" w:rsidP="00BD62A2">
            <w:pPr>
              <w:spacing w:line="276" w:lineRule="auto"/>
              <w:jc w:val="center"/>
              <w:rPr>
                <w:sz w:val="20"/>
                <w:lang w:val="mn-MN"/>
              </w:rPr>
            </w:pPr>
            <w:r w:rsidRPr="00F11FDF">
              <w:rPr>
                <w:sz w:val="20"/>
                <w:lang w:val="mn-MN"/>
              </w:rPr>
              <w:t>U ≤ 0,5 V</w:t>
            </w:r>
          </w:p>
        </w:tc>
        <w:tc>
          <w:tcPr>
            <w:tcW w:w="1559" w:type="dxa"/>
          </w:tcPr>
          <w:p w:rsidR="00EC6991" w:rsidRPr="00F11FDF" w:rsidRDefault="00EC6991" w:rsidP="00BD62A2">
            <w:pPr>
              <w:spacing w:line="276" w:lineRule="auto"/>
              <w:jc w:val="center"/>
              <w:rPr>
                <w:sz w:val="20"/>
                <w:lang w:val="mn-MN"/>
              </w:rPr>
            </w:pPr>
          </w:p>
          <w:p w:rsidR="004A3EC0" w:rsidRPr="00F11FDF" w:rsidRDefault="00EC6991" w:rsidP="00BD62A2">
            <w:pPr>
              <w:spacing w:line="276" w:lineRule="auto"/>
              <w:jc w:val="center"/>
              <w:rPr>
                <w:sz w:val="20"/>
                <w:lang w:val="mn-MN"/>
              </w:rPr>
            </w:pPr>
            <w:r w:rsidRPr="00F11FDF">
              <w:rPr>
                <w:sz w:val="20"/>
                <w:lang w:val="mn-MN"/>
              </w:rPr>
              <w:t>I ≤ 1,2 mA</w:t>
            </w:r>
          </w:p>
        </w:tc>
        <w:tc>
          <w:tcPr>
            <w:tcW w:w="1559" w:type="dxa"/>
          </w:tcPr>
          <w:p w:rsidR="004A3EC0" w:rsidRPr="00F11FDF" w:rsidRDefault="004A3EC0" w:rsidP="00BD62A2">
            <w:pPr>
              <w:spacing w:line="276" w:lineRule="auto"/>
              <w:jc w:val="center"/>
              <w:rPr>
                <w:sz w:val="20"/>
                <w:lang w:val="mn-MN"/>
              </w:rPr>
            </w:pPr>
          </w:p>
          <w:p w:rsidR="00EC6991" w:rsidRPr="00F11FDF" w:rsidRDefault="00EC6991" w:rsidP="00BD62A2">
            <w:pPr>
              <w:spacing w:line="276" w:lineRule="auto"/>
              <w:jc w:val="center"/>
              <w:rPr>
                <w:sz w:val="20"/>
                <w:lang w:val="mn-MN"/>
              </w:rPr>
            </w:pPr>
            <w:r w:rsidRPr="00F11FDF">
              <w:rPr>
                <w:sz w:val="20"/>
                <w:lang w:val="mn-MN"/>
              </w:rPr>
              <w:t>I ≤ 1,2 mA</w:t>
            </w:r>
          </w:p>
        </w:tc>
      </w:tr>
      <w:tr w:rsidR="004A3EC0" w:rsidRPr="00F11FDF" w:rsidTr="004A3EC0">
        <w:tc>
          <w:tcPr>
            <w:tcW w:w="1558" w:type="dxa"/>
          </w:tcPr>
          <w:p w:rsidR="004A3EC0" w:rsidRPr="00F11FDF" w:rsidRDefault="00BD62A2" w:rsidP="00BD62A2">
            <w:pPr>
              <w:spacing w:line="276" w:lineRule="auto"/>
              <w:jc w:val="center"/>
              <w:rPr>
                <w:sz w:val="20"/>
                <w:lang w:val="mn-MN"/>
              </w:rPr>
            </w:pPr>
            <w:r w:rsidRPr="00F11FDF">
              <w:rPr>
                <w:sz w:val="20"/>
                <w:lang w:val="mn-MN"/>
              </w:rPr>
              <w:t>Pull-up resistor</w:t>
            </w:r>
          </w:p>
        </w:tc>
        <w:tc>
          <w:tcPr>
            <w:tcW w:w="1558" w:type="dxa"/>
          </w:tcPr>
          <w:p w:rsidR="004A3EC0" w:rsidRPr="00F11FDF" w:rsidRDefault="00EC6991" w:rsidP="00BD62A2">
            <w:pPr>
              <w:spacing w:line="276" w:lineRule="auto"/>
              <w:jc w:val="center"/>
              <w:rPr>
                <w:sz w:val="20"/>
                <w:lang w:val="mn-MN"/>
              </w:rPr>
            </w:pPr>
            <w:r w:rsidRPr="00F11FDF">
              <w:rPr>
                <w:sz w:val="20"/>
                <w:lang w:val="mn-MN"/>
              </w:rPr>
              <w:t>-</w:t>
            </w:r>
          </w:p>
        </w:tc>
        <w:tc>
          <w:tcPr>
            <w:tcW w:w="1558" w:type="dxa"/>
          </w:tcPr>
          <w:p w:rsidR="004A3EC0" w:rsidRPr="00F11FDF" w:rsidRDefault="00514EF3" w:rsidP="00BD62A2">
            <w:pPr>
              <w:spacing w:line="276" w:lineRule="auto"/>
              <w:jc w:val="center"/>
              <w:rPr>
                <w:sz w:val="20"/>
                <w:lang w:val="mn-MN"/>
              </w:rPr>
            </w:pPr>
            <w:r w:rsidRPr="00F11FDF">
              <w:rPr>
                <w:sz w:val="20"/>
                <w:lang w:val="mn-MN"/>
              </w:rPr>
              <w:t>50kΩ to 2 MΩ</w:t>
            </w:r>
          </w:p>
        </w:tc>
        <w:tc>
          <w:tcPr>
            <w:tcW w:w="1558" w:type="dxa"/>
          </w:tcPr>
          <w:p w:rsidR="004A3EC0" w:rsidRPr="00F11FDF" w:rsidRDefault="00514EF3" w:rsidP="00BD62A2">
            <w:pPr>
              <w:spacing w:line="276" w:lineRule="auto"/>
              <w:jc w:val="center"/>
              <w:rPr>
                <w:sz w:val="20"/>
                <w:lang w:val="mn-MN"/>
              </w:rPr>
            </w:pPr>
            <w:r w:rsidRPr="00F11FDF">
              <w:rPr>
                <w:sz w:val="20"/>
                <w:lang w:val="mn-MN"/>
              </w:rPr>
              <w:t>50kΩ to 2 MΩ</w:t>
            </w:r>
          </w:p>
        </w:tc>
        <w:tc>
          <w:tcPr>
            <w:tcW w:w="1559" w:type="dxa"/>
          </w:tcPr>
          <w:p w:rsidR="004A3EC0" w:rsidRPr="00F11FDF" w:rsidRDefault="00514EF3" w:rsidP="00514EF3">
            <w:pPr>
              <w:spacing w:line="276" w:lineRule="auto"/>
              <w:jc w:val="center"/>
              <w:rPr>
                <w:sz w:val="20"/>
                <w:lang w:val="mn-MN"/>
              </w:rPr>
            </w:pPr>
            <w:r w:rsidRPr="00F11FDF">
              <w:rPr>
                <w:sz w:val="20"/>
                <w:lang w:val="mn-MN"/>
              </w:rPr>
              <w:t>562 Ω to 1 kΩ</w:t>
            </w:r>
          </w:p>
        </w:tc>
        <w:tc>
          <w:tcPr>
            <w:tcW w:w="1559" w:type="dxa"/>
          </w:tcPr>
          <w:p w:rsidR="004A3EC0" w:rsidRPr="00F11FDF" w:rsidRDefault="00514EF3" w:rsidP="00BD62A2">
            <w:pPr>
              <w:spacing w:line="276" w:lineRule="auto"/>
              <w:jc w:val="center"/>
              <w:rPr>
                <w:sz w:val="20"/>
                <w:lang w:val="mn-MN"/>
              </w:rPr>
            </w:pPr>
            <w:r w:rsidRPr="00F11FDF">
              <w:rPr>
                <w:sz w:val="20"/>
                <w:lang w:val="mn-MN"/>
              </w:rPr>
              <w:t>562 Ω to 1 kΩ</w:t>
            </w:r>
          </w:p>
        </w:tc>
      </w:tr>
      <w:tr w:rsidR="004A3EC0" w:rsidRPr="00F11FDF" w:rsidTr="004A3EC0">
        <w:tc>
          <w:tcPr>
            <w:tcW w:w="1558" w:type="dxa"/>
          </w:tcPr>
          <w:p w:rsidR="004A3EC0" w:rsidRPr="00F11FDF" w:rsidRDefault="00BD62A2" w:rsidP="00BD62A2">
            <w:pPr>
              <w:spacing w:line="276" w:lineRule="auto"/>
              <w:jc w:val="center"/>
              <w:rPr>
                <w:sz w:val="20"/>
                <w:lang w:val="mn-MN"/>
              </w:rPr>
            </w:pPr>
            <w:r w:rsidRPr="00F11FDF">
              <w:rPr>
                <w:sz w:val="20"/>
                <w:lang w:val="mn-MN"/>
              </w:rPr>
              <w:t xml:space="preserve">Pulse length </w:t>
            </w:r>
          </w:p>
        </w:tc>
        <w:tc>
          <w:tcPr>
            <w:tcW w:w="1558" w:type="dxa"/>
          </w:tcPr>
          <w:p w:rsidR="004A3EC0" w:rsidRPr="00F11FDF" w:rsidRDefault="00297273" w:rsidP="00BD62A2">
            <w:pPr>
              <w:spacing w:line="276" w:lineRule="auto"/>
              <w:jc w:val="center"/>
              <w:rPr>
                <w:sz w:val="20"/>
                <w:lang w:val="mn-MN"/>
              </w:rPr>
            </w:pPr>
            <w:r w:rsidRPr="00F11FDF">
              <w:rPr>
                <w:sz w:val="20"/>
                <w:lang w:val="mn-MN"/>
              </w:rPr>
              <w:t>≥ 30 ms</w:t>
            </w:r>
          </w:p>
        </w:tc>
        <w:tc>
          <w:tcPr>
            <w:tcW w:w="1558" w:type="dxa"/>
          </w:tcPr>
          <w:p w:rsidR="004A3EC0" w:rsidRPr="00F11FDF" w:rsidRDefault="00297273" w:rsidP="00BD62A2">
            <w:pPr>
              <w:spacing w:line="276" w:lineRule="auto"/>
              <w:jc w:val="center"/>
              <w:rPr>
                <w:sz w:val="20"/>
                <w:lang w:val="mn-MN"/>
              </w:rPr>
            </w:pPr>
            <w:r w:rsidRPr="00F11FDF">
              <w:rPr>
                <w:sz w:val="20"/>
                <w:lang w:val="mn-MN"/>
              </w:rPr>
              <w:t>≥ 100 ms</w:t>
            </w:r>
          </w:p>
        </w:tc>
        <w:tc>
          <w:tcPr>
            <w:tcW w:w="1558" w:type="dxa"/>
          </w:tcPr>
          <w:p w:rsidR="004A3EC0" w:rsidRPr="00F11FDF" w:rsidRDefault="00297273" w:rsidP="00BD62A2">
            <w:pPr>
              <w:spacing w:line="276" w:lineRule="auto"/>
              <w:jc w:val="center"/>
              <w:rPr>
                <w:sz w:val="20"/>
                <w:lang w:val="mn-MN"/>
              </w:rPr>
            </w:pPr>
            <w:r w:rsidRPr="00F11FDF">
              <w:rPr>
                <w:sz w:val="20"/>
                <w:lang w:val="mn-MN"/>
              </w:rPr>
              <w:t>≥ 0,1 ms</w:t>
            </w:r>
          </w:p>
        </w:tc>
        <w:tc>
          <w:tcPr>
            <w:tcW w:w="1559" w:type="dxa"/>
          </w:tcPr>
          <w:p w:rsidR="004A3EC0" w:rsidRPr="00F11FDF" w:rsidRDefault="00297273" w:rsidP="00BD62A2">
            <w:pPr>
              <w:spacing w:line="276" w:lineRule="auto"/>
              <w:jc w:val="center"/>
              <w:rPr>
                <w:sz w:val="20"/>
                <w:lang w:val="mn-MN"/>
              </w:rPr>
            </w:pPr>
            <w:r w:rsidRPr="00F11FDF">
              <w:rPr>
                <w:sz w:val="20"/>
                <w:lang w:val="mn-MN"/>
              </w:rPr>
              <w:t>≥ 2 ms</w:t>
            </w:r>
          </w:p>
        </w:tc>
        <w:tc>
          <w:tcPr>
            <w:tcW w:w="1559" w:type="dxa"/>
          </w:tcPr>
          <w:p w:rsidR="004A3EC0" w:rsidRPr="00F11FDF" w:rsidRDefault="00297273" w:rsidP="00BD62A2">
            <w:pPr>
              <w:spacing w:line="276" w:lineRule="auto"/>
              <w:jc w:val="center"/>
              <w:rPr>
                <w:sz w:val="20"/>
                <w:lang w:val="mn-MN"/>
              </w:rPr>
            </w:pPr>
            <w:r w:rsidRPr="00F11FDF">
              <w:rPr>
                <w:sz w:val="20"/>
                <w:lang w:val="mn-MN"/>
              </w:rPr>
              <w:t>≥ 0,04 ms</w:t>
            </w:r>
          </w:p>
        </w:tc>
      </w:tr>
      <w:tr w:rsidR="004A3EC0" w:rsidRPr="00F11FDF" w:rsidTr="004A3EC0">
        <w:tc>
          <w:tcPr>
            <w:tcW w:w="1558" w:type="dxa"/>
          </w:tcPr>
          <w:p w:rsidR="004A3EC0" w:rsidRPr="00F11FDF" w:rsidRDefault="00BD62A2" w:rsidP="00BD62A2">
            <w:pPr>
              <w:spacing w:line="276" w:lineRule="auto"/>
              <w:jc w:val="center"/>
              <w:rPr>
                <w:sz w:val="20"/>
                <w:lang w:val="mn-MN"/>
              </w:rPr>
            </w:pPr>
            <w:r w:rsidRPr="00F11FDF">
              <w:rPr>
                <w:sz w:val="20"/>
                <w:lang w:val="mn-MN"/>
              </w:rPr>
              <w:t xml:space="preserve">Pulse frequency </w:t>
            </w:r>
          </w:p>
        </w:tc>
        <w:tc>
          <w:tcPr>
            <w:tcW w:w="1558" w:type="dxa"/>
          </w:tcPr>
          <w:p w:rsidR="004A3EC0" w:rsidRPr="00F11FDF" w:rsidRDefault="004F0C5F" w:rsidP="00BD62A2">
            <w:pPr>
              <w:spacing w:line="276" w:lineRule="auto"/>
              <w:jc w:val="center"/>
              <w:rPr>
                <w:sz w:val="20"/>
                <w:lang w:val="mn-MN"/>
              </w:rPr>
            </w:pPr>
            <w:r w:rsidRPr="00F11FDF">
              <w:rPr>
                <w:sz w:val="20"/>
                <w:lang w:val="mn-MN"/>
              </w:rPr>
              <w:t>≤ 5 Hz</w:t>
            </w:r>
          </w:p>
        </w:tc>
        <w:tc>
          <w:tcPr>
            <w:tcW w:w="1558" w:type="dxa"/>
          </w:tcPr>
          <w:p w:rsidR="004A3EC0" w:rsidRPr="00F11FDF" w:rsidRDefault="004F0C5F" w:rsidP="00BD62A2">
            <w:pPr>
              <w:spacing w:line="276" w:lineRule="auto"/>
              <w:jc w:val="center"/>
              <w:rPr>
                <w:sz w:val="20"/>
                <w:lang w:val="mn-MN"/>
              </w:rPr>
            </w:pPr>
            <w:r w:rsidRPr="00F11FDF">
              <w:rPr>
                <w:sz w:val="20"/>
                <w:lang w:val="mn-MN"/>
              </w:rPr>
              <w:t>≤ 5 Hz</w:t>
            </w:r>
          </w:p>
        </w:tc>
        <w:tc>
          <w:tcPr>
            <w:tcW w:w="1558" w:type="dxa"/>
          </w:tcPr>
          <w:p w:rsidR="004A3EC0" w:rsidRPr="00F11FDF" w:rsidRDefault="004F0C5F" w:rsidP="00BD62A2">
            <w:pPr>
              <w:spacing w:line="276" w:lineRule="auto"/>
              <w:jc w:val="center"/>
              <w:rPr>
                <w:sz w:val="20"/>
                <w:lang w:val="mn-MN"/>
              </w:rPr>
            </w:pPr>
            <w:r w:rsidRPr="00F11FDF">
              <w:rPr>
                <w:sz w:val="20"/>
                <w:lang w:val="mn-MN"/>
              </w:rPr>
              <w:t>≤ 5 Hz</w:t>
            </w:r>
          </w:p>
        </w:tc>
        <w:tc>
          <w:tcPr>
            <w:tcW w:w="1559" w:type="dxa"/>
          </w:tcPr>
          <w:p w:rsidR="004A3EC0" w:rsidRPr="00F11FDF" w:rsidRDefault="004F0C5F" w:rsidP="00BD62A2">
            <w:pPr>
              <w:spacing w:line="276" w:lineRule="auto"/>
              <w:jc w:val="center"/>
              <w:rPr>
                <w:sz w:val="20"/>
                <w:lang w:val="mn-MN"/>
              </w:rPr>
            </w:pPr>
            <w:r w:rsidRPr="00F11FDF">
              <w:rPr>
                <w:sz w:val="20"/>
                <w:lang w:val="mn-MN"/>
              </w:rPr>
              <w:t>≤ 200 Hz</w:t>
            </w:r>
          </w:p>
        </w:tc>
        <w:tc>
          <w:tcPr>
            <w:tcW w:w="1559" w:type="dxa"/>
          </w:tcPr>
          <w:p w:rsidR="004A3EC0" w:rsidRPr="00F11FDF" w:rsidRDefault="004F0C5F" w:rsidP="00BD62A2">
            <w:pPr>
              <w:spacing w:line="276" w:lineRule="auto"/>
              <w:jc w:val="center"/>
              <w:rPr>
                <w:sz w:val="20"/>
                <w:lang w:val="mn-MN"/>
              </w:rPr>
            </w:pPr>
            <w:r w:rsidRPr="00F11FDF">
              <w:rPr>
                <w:sz w:val="20"/>
                <w:lang w:val="mn-MN"/>
              </w:rPr>
              <w:t>≤ 12,5 Hz</w:t>
            </w:r>
          </w:p>
        </w:tc>
      </w:tr>
    </w:tbl>
    <w:p w:rsidR="004A3EC0" w:rsidRPr="00F11FDF" w:rsidRDefault="004A3EC0" w:rsidP="004A3EC0">
      <w:pPr>
        <w:spacing w:line="276" w:lineRule="auto"/>
        <w:jc w:val="center"/>
        <w:rPr>
          <w:b/>
          <w:szCs w:val="24"/>
          <w:lang w:val="mn-MN"/>
        </w:rPr>
      </w:pPr>
    </w:p>
    <w:p w:rsidR="005E0196" w:rsidRPr="00F11FDF" w:rsidRDefault="005E0196" w:rsidP="005E0196">
      <w:pPr>
        <w:spacing w:line="276" w:lineRule="auto"/>
        <w:jc w:val="center"/>
        <w:rPr>
          <w:rFonts w:eastAsia="Calibri"/>
          <w:b/>
          <w:szCs w:val="24"/>
          <w:lang w:val="mn-MN"/>
        </w:rPr>
      </w:pPr>
      <w:r w:rsidRPr="00F11FDF">
        <w:rPr>
          <w:b/>
          <w:szCs w:val="24"/>
          <w:lang w:val="mn-MN"/>
        </w:rPr>
        <w:t xml:space="preserve">8-р хүснэгт – </w:t>
      </w:r>
      <w:r w:rsidRPr="00F11FDF">
        <w:rPr>
          <w:rFonts w:eastAsia="Calibri"/>
          <w:b/>
          <w:szCs w:val="24"/>
          <w:lang w:val="mn-MN"/>
        </w:rPr>
        <w:t>Хугацааны сонголт болон цахилгааны параметрүүд</w:t>
      </w:r>
    </w:p>
    <w:tbl>
      <w:tblPr>
        <w:tblStyle w:val="TableGrid"/>
        <w:tblW w:w="0" w:type="auto"/>
        <w:tblLook w:val="04A0" w:firstRow="1" w:lastRow="0" w:firstColumn="1" w:lastColumn="0" w:noHBand="0" w:noVBand="1"/>
      </w:tblPr>
      <w:tblGrid>
        <w:gridCol w:w="1885"/>
        <w:gridCol w:w="1080"/>
        <w:gridCol w:w="1620"/>
        <w:gridCol w:w="1620"/>
        <w:gridCol w:w="1530"/>
        <w:gridCol w:w="1615"/>
      </w:tblGrid>
      <w:tr w:rsidR="00526AF5" w:rsidRPr="00F11FDF" w:rsidTr="00BD6EF6">
        <w:tc>
          <w:tcPr>
            <w:tcW w:w="1885" w:type="dxa"/>
          </w:tcPr>
          <w:p w:rsidR="00526AF5" w:rsidRPr="00F11FDF" w:rsidRDefault="00060B6C" w:rsidP="00676DD5">
            <w:pPr>
              <w:spacing w:line="276" w:lineRule="auto"/>
              <w:jc w:val="center"/>
              <w:rPr>
                <w:b/>
                <w:sz w:val="20"/>
                <w:lang w:val="mn-MN"/>
              </w:rPr>
            </w:pPr>
            <w:r w:rsidRPr="00F11FDF">
              <w:rPr>
                <w:b/>
                <w:sz w:val="20"/>
                <w:lang w:val="mn-MN"/>
              </w:rPr>
              <w:t>Параметр</w:t>
            </w:r>
          </w:p>
        </w:tc>
        <w:tc>
          <w:tcPr>
            <w:tcW w:w="1080" w:type="dxa"/>
          </w:tcPr>
          <w:p w:rsidR="00526AF5" w:rsidRPr="00F11FDF" w:rsidRDefault="00526AF5" w:rsidP="000B402F">
            <w:pPr>
              <w:spacing w:line="276" w:lineRule="auto"/>
              <w:jc w:val="center"/>
              <w:rPr>
                <w:b/>
                <w:sz w:val="20"/>
                <w:lang w:val="mn-MN"/>
              </w:rPr>
            </w:pPr>
            <w:r w:rsidRPr="00F11FDF">
              <w:rPr>
                <w:b/>
                <w:sz w:val="20"/>
                <w:lang w:val="mn-MN"/>
              </w:rPr>
              <w:t xml:space="preserve"> IA</w:t>
            </w:r>
            <w:r w:rsidR="00060B6C" w:rsidRPr="00F11FDF">
              <w:rPr>
                <w:b/>
                <w:sz w:val="20"/>
                <w:lang w:val="mn-MN"/>
              </w:rPr>
              <w:t xml:space="preserve"> ангилал</w:t>
            </w:r>
          </w:p>
        </w:tc>
        <w:tc>
          <w:tcPr>
            <w:tcW w:w="1620" w:type="dxa"/>
          </w:tcPr>
          <w:p w:rsidR="00526AF5" w:rsidRPr="00F11FDF" w:rsidRDefault="00526AF5" w:rsidP="000B402F">
            <w:pPr>
              <w:spacing w:line="276" w:lineRule="auto"/>
              <w:jc w:val="center"/>
              <w:rPr>
                <w:b/>
                <w:sz w:val="20"/>
                <w:lang w:val="mn-MN"/>
              </w:rPr>
            </w:pPr>
            <w:r w:rsidRPr="00F11FDF">
              <w:rPr>
                <w:b/>
                <w:sz w:val="20"/>
                <w:lang w:val="mn-MN"/>
              </w:rPr>
              <w:t xml:space="preserve"> IB</w:t>
            </w:r>
            <w:r w:rsidR="00060B6C" w:rsidRPr="00F11FDF">
              <w:rPr>
                <w:b/>
                <w:sz w:val="20"/>
                <w:lang w:val="mn-MN"/>
              </w:rPr>
              <w:t xml:space="preserve"> ангилал</w:t>
            </w:r>
          </w:p>
        </w:tc>
        <w:tc>
          <w:tcPr>
            <w:tcW w:w="1620" w:type="dxa"/>
          </w:tcPr>
          <w:p w:rsidR="00526AF5" w:rsidRPr="00F11FDF" w:rsidRDefault="00526AF5" w:rsidP="000B402F">
            <w:pPr>
              <w:spacing w:line="276" w:lineRule="auto"/>
              <w:jc w:val="center"/>
              <w:rPr>
                <w:b/>
                <w:sz w:val="20"/>
                <w:lang w:val="mn-MN"/>
              </w:rPr>
            </w:pPr>
            <w:r w:rsidRPr="00F11FDF">
              <w:rPr>
                <w:b/>
                <w:sz w:val="20"/>
                <w:lang w:val="mn-MN"/>
              </w:rPr>
              <w:t xml:space="preserve"> IC</w:t>
            </w:r>
            <w:r w:rsidR="00060B6C" w:rsidRPr="00F11FDF">
              <w:rPr>
                <w:b/>
                <w:sz w:val="20"/>
                <w:lang w:val="mn-MN"/>
              </w:rPr>
              <w:t xml:space="preserve"> ангилал</w:t>
            </w:r>
          </w:p>
        </w:tc>
        <w:tc>
          <w:tcPr>
            <w:tcW w:w="1530" w:type="dxa"/>
          </w:tcPr>
          <w:p w:rsidR="00526AF5" w:rsidRPr="00F11FDF" w:rsidRDefault="00526AF5" w:rsidP="000B402F">
            <w:pPr>
              <w:spacing w:line="276" w:lineRule="auto"/>
              <w:jc w:val="center"/>
              <w:rPr>
                <w:b/>
                <w:sz w:val="20"/>
                <w:lang w:val="mn-MN"/>
              </w:rPr>
            </w:pPr>
            <w:r w:rsidRPr="00F11FDF">
              <w:rPr>
                <w:b/>
                <w:sz w:val="20"/>
                <w:lang w:val="mn-MN"/>
              </w:rPr>
              <w:t xml:space="preserve"> ID</w:t>
            </w:r>
            <w:r w:rsidR="00060B6C" w:rsidRPr="00F11FDF">
              <w:rPr>
                <w:b/>
                <w:sz w:val="20"/>
                <w:lang w:val="mn-MN"/>
              </w:rPr>
              <w:t xml:space="preserve"> ангилал</w:t>
            </w:r>
          </w:p>
        </w:tc>
        <w:tc>
          <w:tcPr>
            <w:tcW w:w="1615" w:type="dxa"/>
          </w:tcPr>
          <w:p w:rsidR="00526AF5" w:rsidRPr="00F11FDF" w:rsidRDefault="00526AF5" w:rsidP="000B402F">
            <w:pPr>
              <w:spacing w:line="276" w:lineRule="auto"/>
              <w:jc w:val="center"/>
              <w:rPr>
                <w:b/>
                <w:sz w:val="20"/>
                <w:lang w:val="mn-MN"/>
              </w:rPr>
            </w:pPr>
            <w:r w:rsidRPr="00F11FDF">
              <w:rPr>
                <w:b/>
                <w:sz w:val="20"/>
                <w:lang w:val="mn-MN"/>
              </w:rPr>
              <w:t xml:space="preserve"> IE</w:t>
            </w:r>
            <w:r w:rsidR="00060B6C" w:rsidRPr="00F11FDF">
              <w:rPr>
                <w:b/>
                <w:sz w:val="20"/>
                <w:lang w:val="mn-MN"/>
              </w:rPr>
              <w:t xml:space="preserve"> ангилал</w:t>
            </w:r>
          </w:p>
        </w:tc>
      </w:tr>
      <w:tr w:rsidR="00526AF5" w:rsidRPr="00F11FDF" w:rsidTr="00BD6EF6">
        <w:tc>
          <w:tcPr>
            <w:tcW w:w="1885" w:type="dxa"/>
          </w:tcPr>
          <w:p w:rsidR="00526AF5" w:rsidRPr="00F11FDF" w:rsidRDefault="00676DD5" w:rsidP="00676DD5">
            <w:pPr>
              <w:spacing w:line="276" w:lineRule="auto"/>
              <w:ind w:left="-120" w:right="-105"/>
              <w:jc w:val="center"/>
              <w:rPr>
                <w:sz w:val="20"/>
                <w:lang w:val="mn-MN"/>
              </w:rPr>
            </w:pPr>
            <w:r w:rsidRPr="00F11FDF">
              <w:rPr>
                <w:sz w:val="20"/>
                <w:lang w:val="mn-MN"/>
              </w:rPr>
              <w:t xml:space="preserve">Хүчдэлийн хангамж </w:t>
            </w:r>
          </w:p>
        </w:tc>
        <w:tc>
          <w:tcPr>
            <w:tcW w:w="1080" w:type="dxa"/>
          </w:tcPr>
          <w:p w:rsidR="00526AF5" w:rsidRPr="00F11FDF" w:rsidRDefault="00526AF5" w:rsidP="000B402F">
            <w:pPr>
              <w:spacing w:line="276" w:lineRule="auto"/>
              <w:jc w:val="center"/>
              <w:rPr>
                <w:sz w:val="20"/>
                <w:lang w:val="mn-MN"/>
              </w:rPr>
            </w:pPr>
            <w:r w:rsidRPr="00F11FDF">
              <w:rPr>
                <w:sz w:val="20"/>
                <w:lang w:val="mn-MN"/>
              </w:rPr>
              <w:t xml:space="preserve">≤ 30 </w:t>
            </w:r>
            <w:r w:rsidR="00BD6EF6" w:rsidRPr="00F11FDF">
              <w:rPr>
                <w:sz w:val="20"/>
                <w:lang w:val="mn-MN"/>
              </w:rPr>
              <w:t>В</w:t>
            </w:r>
          </w:p>
        </w:tc>
        <w:tc>
          <w:tcPr>
            <w:tcW w:w="1620" w:type="dxa"/>
          </w:tcPr>
          <w:p w:rsidR="00526AF5" w:rsidRPr="00F11FDF" w:rsidRDefault="00526AF5" w:rsidP="000B402F">
            <w:pPr>
              <w:spacing w:line="276" w:lineRule="auto"/>
              <w:jc w:val="center"/>
              <w:rPr>
                <w:sz w:val="20"/>
                <w:lang w:val="mn-MN"/>
              </w:rPr>
            </w:pPr>
            <w:r w:rsidRPr="00F11FDF">
              <w:rPr>
                <w:sz w:val="20"/>
                <w:lang w:val="mn-MN"/>
              </w:rPr>
              <w:t xml:space="preserve">≤ 6 </w:t>
            </w:r>
            <w:r w:rsidR="00BD6EF6" w:rsidRPr="00F11FDF">
              <w:rPr>
                <w:sz w:val="20"/>
                <w:lang w:val="mn-MN"/>
              </w:rPr>
              <w:t>В</w:t>
            </w:r>
          </w:p>
        </w:tc>
        <w:tc>
          <w:tcPr>
            <w:tcW w:w="1620" w:type="dxa"/>
          </w:tcPr>
          <w:p w:rsidR="00526AF5" w:rsidRPr="00F11FDF" w:rsidRDefault="00526AF5" w:rsidP="000B402F">
            <w:pPr>
              <w:spacing w:line="276" w:lineRule="auto"/>
              <w:jc w:val="center"/>
              <w:rPr>
                <w:sz w:val="20"/>
                <w:lang w:val="mn-MN"/>
              </w:rPr>
            </w:pPr>
            <w:r w:rsidRPr="00F11FDF">
              <w:rPr>
                <w:sz w:val="20"/>
                <w:lang w:val="mn-MN"/>
              </w:rPr>
              <w:t xml:space="preserve">≤ 6 </w:t>
            </w:r>
            <w:r w:rsidR="00BD6EF6" w:rsidRPr="00F11FDF">
              <w:rPr>
                <w:sz w:val="20"/>
                <w:lang w:val="mn-MN"/>
              </w:rPr>
              <w:t>В</w:t>
            </w:r>
          </w:p>
        </w:tc>
        <w:tc>
          <w:tcPr>
            <w:tcW w:w="1530" w:type="dxa"/>
          </w:tcPr>
          <w:p w:rsidR="00526AF5" w:rsidRPr="00F11FDF" w:rsidRDefault="00526AF5" w:rsidP="000B402F">
            <w:pPr>
              <w:spacing w:line="276" w:lineRule="auto"/>
              <w:jc w:val="center"/>
              <w:rPr>
                <w:sz w:val="20"/>
                <w:lang w:val="mn-MN"/>
              </w:rPr>
            </w:pPr>
            <w:r w:rsidRPr="00F11FDF">
              <w:rPr>
                <w:sz w:val="20"/>
                <w:lang w:val="mn-MN"/>
              </w:rPr>
              <w:t xml:space="preserve">7 </w:t>
            </w:r>
            <w:r w:rsidR="00BD6EF6" w:rsidRPr="00F11FDF">
              <w:rPr>
                <w:sz w:val="20"/>
                <w:lang w:val="mn-MN"/>
              </w:rPr>
              <w:t>В</w:t>
            </w:r>
            <w:r w:rsidR="00676DD5" w:rsidRPr="00F11FDF">
              <w:rPr>
                <w:sz w:val="20"/>
                <w:lang w:val="mn-MN"/>
              </w:rPr>
              <w:t xml:space="preserve"> –</w:t>
            </w:r>
            <w:r w:rsidRPr="00F11FDF">
              <w:rPr>
                <w:sz w:val="20"/>
                <w:lang w:val="mn-MN"/>
              </w:rPr>
              <w:t xml:space="preserve"> 9 </w:t>
            </w:r>
            <w:r w:rsidR="00BD6EF6" w:rsidRPr="00F11FDF">
              <w:rPr>
                <w:sz w:val="20"/>
                <w:lang w:val="mn-MN"/>
              </w:rPr>
              <w:t>В</w:t>
            </w:r>
          </w:p>
        </w:tc>
        <w:tc>
          <w:tcPr>
            <w:tcW w:w="1615" w:type="dxa"/>
          </w:tcPr>
          <w:p w:rsidR="00526AF5" w:rsidRPr="00F11FDF" w:rsidRDefault="00526AF5" w:rsidP="000B402F">
            <w:pPr>
              <w:spacing w:line="276" w:lineRule="auto"/>
              <w:jc w:val="center"/>
              <w:rPr>
                <w:sz w:val="20"/>
                <w:lang w:val="mn-MN"/>
              </w:rPr>
            </w:pPr>
            <w:r w:rsidRPr="00F11FDF">
              <w:rPr>
                <w:sz w:val="20"/>
                <w:lang w:val="mn-MN"/>
              </w:rPr>
              <w:t xml:space="preserve">7 </w:t>
            </w:r>
            <w:r w:rsidR="00BD6EF6" w:rsidRPr="00F11FDF">
              <w:rPr>
                <w:sz w:val="20"/>
                <w:lang w:val="mn-MN"/>
              </w:rPr>
              <w:t>В</w:t>
            </w:r>
            <w:r w:rsidR="00676DD5" w:rsidRPr="00F11FDF">
              <w:rPr>
                <w:sz w:val="20"/>
                <w:lang w:val="mn-MN"/>
              </w:rPr>
              <w:t xml:space="preserve"> – </w:t>
            </w:r>
            <w:r w:rsidRPr="00F11FDF">
              <w:rPr>
                <w:sz w:val="20"/>
                <w:lang w:val="mn-MN"/>
              </w:rPr>
              <w:t xml:space="preserve">9 </w:t>
            </w:r>
            <w:r w:rsidR="00BD6EF6" w:rsidRPr="00F11FDF">
              <w:rPr>
                <w:sz w:val="20"/>
                <w:lang w:val="mn-MN"/>
              </w:rPr>
              <w:t>В</w:t>
            </w:r>
          </w:p>
        </w:tc>
      </w:tr>
      <w:tr w:rsidR="00526AF5" w:rsidRPr="00F11FDF" w:rsidTr="00BD6EF6">
        <w:tc>
          <w:tcPr>
            <w:tcW w:w="1885" w:type="dxa"/>
          </w:tcPr>
          <w:p w:rsidR="00526AF5" w:rsidRPr="00F11FDF" w:rsidRDefault="00676DD5" w:rsidP="00676DD5">
            <w:pPr>
              <w:spacing w:line="276" w:lineRule="auto"/>
              <w:ind w:left="-120" w:right="-105"/>
              <w:jc w:val="center"/>
              <w:rPr>
                <w:sz w:val="20"/>
                <w:lang w:val="mn-MN"/>
              </w:rPr>
            </w:pPr>
            <w:r w:rsidRPr="00F11FDF">
              <w:rPr>
                <w:sz w:val="20"/>
                <w:lang w:val="mn-MN"/>
              </w:rPr>
              <w:t>Үүсгүүрийн гүйдэл</w:t>
            </w:r>
            <w:r w:rsidR="00526AF5" w:rsidRPr="00F11FDF">
              <w:rPr>
                <w:sz w:val="20"/>
                <w:lang w:val="mn-MN"/>
              </w:rPr>
              <w:t xml:space="preserve"> </w:t>
            </w:r>
          </w:p>
        </w:tc>
        <w:tc>
          <w:tcPr>
            <w:tcW w:w="1080" w:type="dxa"/>
          </w:tcPr>
          <w:p w:rsidR="00526AF5" w:rsidRPr="00F11FDF" w:rsidRDefault="00526AF5" w:rsidP="000B402F">
            <w:pPr>
              <w:spacing w:line="276" w:lineRule="auto"/>
              <w:jc w:val="center"/>
              <w:rPr>
                <w:sz w:val="20"/>
                <w:lang w:val="mn-MN"/>
              </w:rPr>
            </w:pPr>
            <w:r w:rsidRPr="00F11FDF">
              <w:rPr>
                <w:sz w:val="20"/>
                <w:lang w:val="mn-MN"/>
              </w:rPr>
              <w:t xml:space="preserve">≤ 27 </w:t>
            </w:r>
            <w:r w:rsidR="00BD6EF6" w:rsidRPr="00F11FDF">
              <w:rPr>
                <w:sz w:val="20"/>
                <w:lang w:val="mn-MN"/>
              </w:rPr>
              <w:t>м</w:t>
            </w:r>
            <w:r w:rsidRPr="00F11FDF">
              <w:rPr>
                <w:sz w:val="20"/>
                <w:lang w:val="mn-MN"/>
              </w:rPr>
              <w:t>A</w:t>
            </w:r>
          </w:p>
        </w:tc>
        <w:tc>
          <w:tcPr>
            <w:tcW w:w="1620" w:type="dxa"/>
          </w:tcPr>
          <w:p w:rsidR="00526AF5" w:rsidRPr="00F11FDF" w:rsidRDefault="00526AF5" w:rsidP="00BD6EF6">
            <w:pPr>
              <w:spacing w:line="276" w:lineRule="auto"/>
              <w:jc w:val="center"/>
              <w:rPr>
                <w:sz w:val="20"/>
                <w:lang w:val="mn-MN"/>
              </w:rPr>
            </w:pPr>
            <w:r w:rsidRPr="00F11FDF">
              <w:rPr>
                <w:sz w:val="20"/>
                <w:lang w:val="mn-MN"/>
              </w:rPr>
              <w:t xml:space="preserve">≤ 0,1 </w:t>
            </w:r>
            <w:r w:rsidR="00BD6EF6" w:rsidRPr="00F11FDF">
              <w:rPr>
                <w:sz w:val="20"/>
                <w:lang w:val="mn-MN"/>
              </w:rPr>
              <w:t>м</w:t>
            </w:r>
            <w:r w:rsidRPr="00F11FDF">
              <w:rPr>
                <w:sz w:val="20"/>
                <w:lang w:val="mn-MN"/>
              </w:rPr>
              <w:t>A</w:t>
            </w:r>
          </w:p>
        </w:tc>
        <w:tc>
          <w:tcPr>
            <w:tcW w:w="1620" w:type="dxa"/>
          </w:tcPr>
          <w:p w:rsidR="00526AF5" w:rsidRPr="00F11FDF" w:rsidRDefault="00526AF5" w:rsidP="00BD6EF6">
            <w:pPr>
              <w:spacing w:line="276" w:lineRule="auto"/>
              <w:jc w:val="center"/>
              <w:rPr>
                <w:sz w:val="20"/>
                <w:lang w:val="mn-MN"/>
              </w:rPr>
            </w:pPr>
            <w:r w:rsidRPr="00F11FDF">
              <w:rPr>
                <w:sz w:val="20"/>
                <w:lang w:val="mn-MN"/>
              </w:rPr>
              <w:t xml:space="preserve">≤ 0,1 </w:t>
            </w:r>
            <w:r w:rsidR="00BD6EF6" w:rsidRPr="00F11FDF">
              <w:rPr>
                <w:sz w:val="20"/>
                <w:lang w:val="mn-MN"/>
              </w:rPr>
              <w:t>м</w:t>
            </w:r>
            <w:r w:rsidRPr="00F11FDF">
              <w:rPr>
                <w:sz w:val="20"/>
                <w:lang w:val="mn-MN"/>
              </w:rPr>
              <w:t>A</w:t>
            </w:r>
          </w:p>
        </w:tc>
        <w:tc>
          <w:tcPr>
            <w:tcW w:w="1530" w:type="dxa"/>
          </w:tcPr>
          <w:p w:rsidR="00526AF5" w:rsidRPr="00F11FDF" w:rsidRDefault="00526AF5" w:rsidP="00BD6EF6">
            <w:pPr>
              <w:spacing w:line="276" w:lineRule="auto"/>
              <w:jc w:val="center"/>
              <w:rPr>
                <w:sz w:val="20"/>
                <w:lang w:val="mn-MN"/>
              </w:rPr>
            </w:pPr>
            <w:r w:rsidRPr="00F11FDF">
              <w:rPr>
                <w:sz w:val="20"/>
                <w:lang w:val="mn-MN"/>
              </w:rPr>
              <w:t xml:space="preserve">7 </w:t>
            </w:r>
            <w:r w:rsidR="00BD6EF6" w:rsidRPr="00F11FDF">
              <w:rPr>
                <w:sz w:val="20"/>
                <w:lang w:val="mn-MN"/>
              </w:rPr>
              <w:t>м</w:t>
            </w:r>
            <w:r w:rsidRPr="00F11FDF">
              <w:rPr>
                <w:sz w:val="20"/>
                <w:lang w:val="mn-MN"/>
              </w:rPr>
              <w:t>A</w:t>
            </w:r>
            <w:r w:rsidR="00676DD5" w:rsidRPr="00F11FDF">
              <w:rPr>
                <w:sz w:val="20"/>
                <w:lang w:val="mn-MN"/>
              </w:rPr>
              <w:t xml:space="preserve"> –</w:t>
            </w:r>
            <w:r w:rsidRPr="00F11FDF">
              <w:rPr>
                <w:sz w:val="20"/>
                <w:lang w:val="mn-MN"/>
              </w:rPr>
              <w:t xml:space="preserve"> 16 </w:t>
            </w:r>
            <w:r w:rsidR="00BD6EF6" w:rsidRPr="00F11FDF">
              <w:rPr>
                <w:sz w:val="20"/>
                <w:lang w:val="mn-MN"/>
              </w:rPr>
              <w:t>м</w:t>
            </w:r>
            <w:r w:rsidRPr="00F11FDF">
              <w:rPr>
                <w:sz w:val="20"/>
                <w:lang w:val="mn-MN"/>
              </w:rPr>
              <w:t>A</w:t>
            </w:r>
          </w:p>
        </w:tc>
        <w:tc>
          <w:tcPr>
            <w:tcW w:w="1615" w:type="dxa"/>
          </w:tcPr>
          <w:p w:rsidR="00526AF5" w:rsidRPr="00F11FDF" w:rsidRDefault="00526AF5" w:rsidP="00BD6EF6">
            <w:pPr>
              <w:spacing w:line="276" w:lineRule="auto"/>
              <w:jc w:val="center"/>
              <w:rPr>
                <w:sz w:val="20"/>
                <w:lang w:val="mn-MN"/>
              </w:rPr>
            </w:pPr>
            <w:r w:rsidRPr="00F11FDF">
              <w:rPr>
                <w:sz w:val="20"/>
                <w:lang w:val="mn-MN"/>
              </w:rPr>
              <w:t xml:space="preserve">7 </w:t>
            </w:r>
            <w:r w:rsidR="00BD6EF6" w:rsidRPr="00F11FDF">
              <w:rPr>
                <w:sz w:val="20"/>
                <w:lang w:val="mn-MN"/>
              </w:rPr>
              <w:t>м</w:t>
            </w:r>
            <w:r w:rsidRPr="00F11FDF">
              <w:rPr>
                <w:sz w:val="20"/>
                <w:lang w:val="mn-MN"/>
              </w:rPr>
              <w:t>A</w:t>
            </w:r>
            <w:r w:rsidR="00676DD5" w:rsidRPr="00F11FDF">
              <w:rPr>
                <w:sz w:val="20"/>
                <w:lang w:val="mn-MN"/>
              </w:rPr>
              <w:t xml:space="preserve"> –</w:t>
            </w:r>
            <w:r w:rsidRPr="00F11FDF">
              <w:rPr>
                <w:sz w:val="20"/>
                <w:lang w:val="mn-MN"/>
              </w:rPr>
              <w:t xml:space="preserve"> 16 </w:t>
            </w:r>
            <w:r w:rsidR="00BD6EF6" w:rsidRPr="00F11FDF">
              <w:rPr>
                <w:sz w:val="20"/>
                <w:lang w:val="mn-MN"/>
              </w:rPr>
              <w:t>м</w:t>
            </w:r>
            <w:r w:rsidRPr="00F11FDF">
              <w:rPr>
                <w:sz w:val="20"/>
                <w:lang w:val="mn-MN"/>
              </w:rPr>
              <w:t>A</w:t>
            </w:r>
          </w:p>
        </w:tc>
      </w:tr>
      <w:tr w:rsidR="00526AF5" w:rsidRPr="00F11FDF" w:rsidTr="00BD6EF6">
        <w:tc>
          <w:tcPr>
            <w:tcW w:w="1885" w:type="dxa"/>
          </w:tcPr>
          <w:p w:rsidR="00526AF5" w:rsidRPr="00F11FDF" w:rsidRDefault="00676DD5" w:rsidP="00676DD5">
            <w:pPr>
              <w:spacing w:line="276" w:lineRule="auto"/>
              <w:ind w:left="-120" w:right="-105"/>
              <w:jc w:val="center"/>
              <w:rPr>
                <w:sz w:val="20"/>
                <w:lang w:val="mn-MN"/>
              </w:rPr>
            </w:pPr>
            <w:r w:rsidRPr="00F11FDF">
              <w:rPr>
                <w:sz w:val="20"/>
                <w:lang w:val="mn-MN"/>
              </w:rPr>
              <w:t>Өндөр түвшний оролтын босго утга</w:t>
            </w:r>
            <w:r w:rsidR="00526AF5" w:rsidRPr="00F11FDF">
              <w:rPr>
                <w:sz w:val="20"/>
                <w:lang w:val="mn-MN"/>
              </w:rPr>
              <w:t xml:space="preserve"> </w:t>
            </w:r>
          </w:p>
        </w:tc>
        <w:tc>
          <w:tcPr>
            <w:tcW w:w="1080" w:type="dxa"/>
          </w:tcPr>
          <w:p w:rsidR="00526AF5" w:rsidRPr="00F11FDF" w:rsidRDefault="00526AF5" w:rsidP="000B402F">
            <w:pPr>
              <w:spacing w:line="276" w:lineRule="auto"/>
              <w:jc w:val="center"/>
              <w:rPr>
                <w:sz w:val="20"/>
                <w:lang w:val="mn-MN"/>
              </w:rPr>
            </w:pPr>
          </w:p>
          <w:p w:rsidR="00526AF5" w:rsidRPr="00F11FDF" w:rsidRDefault="00526AF5" w:rsidP="000B402F">
            <w:pPr>
              <w:spacing w:line="276" w:lineRule="auto"/>
              <w:jc w:val="center"/>
              <w:rPr>
                <w:sz w:val="20"/>
                <w:lang w:val="mn-MN"/>
              </w:rPr>
            </w:pPr>
            <w:r w:rsidRPr="00F11FDF">
              <w:rPr>
                <w:sz w:val="20"/>
                <w:lang w:val="mn-MN"/>
              </w:rPr>
              <w:t xml:space="preserve">U ≥ 8 </w:t>
            </w:r>
            <w:r w:rsidR="00BD6EF6" w:rsidRPr="00F11FDF">
              <w:rPr>
                <w:sz w:val="20"/>
                <w:lang w:val="mn-MN"/>
              </w:rPr>
              <w:t>В</w:t>
            </w:r>
          </w:p>
        </w:tc>
        <w:tc>
          <w:tcPr>
            <w:tcW w:w="1620" w:type="dxa"/>
          </w:tcPr>
          <w:p w:rsidR="00526AF5" w:rsidRPr="00F11FDF" w:rsidRDefault="00526AF5" w:rsidP="000B402F">
            <w:pPr>
              <w:spacing w:line="276" w:lineRule="auto"/>
              <w:jc w:val="center"/>
              <w:rPr>
                <w:sz w:val="20"/>
                <w:lang w:val="mn-MN"/>
              </w:rPr>
            </w:pPr>
          </w:p>
          <w:p w:rsidR="00526AF5" w:rsidRPr="00F11FDF" w:rsidRDefault="00526AF5" w:rsidP="000B402F">
            <w:pPr>
              <w:spacing w:line="276" w:lineRule="auto"/>
              <w:jc w:val="center"/>
              <w:rPr>
                <w:sz w:val="20"/>
                <w:lang w:val="mn-MN"/>
              </w:rPr>
            </w:pPr>
            <w:r w:rsidRPr="00F11FDF">
              <w:rPr>
                <w:sz w:val="20"/>
                <w:lang w:val="mn-MN"/>
              </w:rPr>
              <w:t xml:space="preserve">U ≥ 2 </w:t>
            </w:r>
            <w:r w:rsidR="00BD6EF6" w:rsidRPr="00F11FDF">
              <w:rPr>
                <w:sz w:val="20"/>
                <w:lang w:val="mn-MN"/>
              </w:rPr>
              <w:t>В</w:t>
            </w:r>
          </w:p>
        </w:tc>
        <w:tc>
          <w:tcPr>
            <w:tcW w:w="1620" w:type="dxa"/>
          </w:tcPr>
          <w:p w:rsidR="00526AF5" w:rsidRPr="00F11FDF" w:rsidRDefault="00526AF5" w:rsidP="000B402F">
            <w:pPr>
              <w:spacing w:line="276" w:lineRule="auto"/>
              <w:jc w:val="center"/>
              <w:rPr>
                <w:sz w:val="20"/>
                <w:lang w:val="mn-MN"/>
              </w:rPr>
            </w:pPr>
          </w:p>
          <w:p w:rsidR="00526AF5" w:rsidRPr="00F11FDF" w:rsidRDefault="00526AF5" w:rsidP="000B402F">
            <w:pPr>
              <w:spacing w:line="276" w:lineRule="auto"/>
              <w:jc w:val="center"/>
              <w:rPr>
                <w:sz w:val="20"/>
                <w:lang w:val="mn-MN"/>
              </w:rPr>
            </w:pPr>
            <w:r w:rsidRPr="00F11FDF">
              <w:rPr>
                <w:sz w:val="20"/>
                <w:lang w:val="mn-MN"/>
              </w:rPr>
              <w:t xml:space="preserve">U ≥ 2 </w:t>
            </w:r>
            <w:r w:rsidR="00BD6EF6" w:rsidRPr="00F11FDF">
              <w:rPr>
                <w:sz w:val="20"/>
                <w:lang w:val="mn-MN"/>
              </w:rPr>
              <w:t>В</w:t>
            </w:r>
          </w:p>
        </w:tc>
        <w:tc>
          <w:tcPr>
            <w:tcW w:w="1530" w:type="dxa"/>
          </w:tcPr>
          <w:p w:rsidR="00526AF5" w:rsidRPr="00F11FDF" w:rsidRDefault="00526AF5" w:rsidP="000B402F">
            <w:pPr>
              <w:spacing w:line="276" w:lineRule="auto"/>
              <w:jc w:val="center"/>
              <w:rPr>
                <w:sz w:val="20"/>
                <w:lang w:val="mn-MN"/>
              </w:rPr>
            </w:pPr>
          </w:p>
          <w:p w:rsidR="00526AF5" w:rsidRPr="00F11FDF" w:rsidRDefault="00526AF5" w:rsidP="000B402F">
            <w:pPr>
              <w:spacing w:line="276" w:lineRule="auto"/>
              <w:jc w:val="center"/>
              <w:rPr>
                <w:sz w:val="20"/>
                <w:lang w:val="mn-MN"/>
              </w:rPr>
            </w:pPr>
            <w:r w:rsidRPr="00F11FDF">
              <w:rPr>
                <w:sz w:val="20"/>
                <w:lang w:val="mn-MN"/>
              </w:rPr>
              <w:t xml:space="preserve">I ≤ 1,2 </w:t>
            </w:r>
            <w:r w:rsidR="00BD6EF6" w:rsidRPr="00F11FDF">
              <w:rPr>
                <w:sz w:val="20"/>
                <w:lang w:val="mn-MN"/>
              </w:rPr>
              <w:t>м</w:t>
            </w:r>
            <w:r w:rsidRPr="00F11FDF">
              <w:rPr>
                <w:sz w:val="20"/>
                <w:lang w:val="mn-MN"/>
              </w:rPr>
              <w:t>A</w:t>
            </w:r>
          </w:p>
        </w:tc>
        <w:tc>
          <w:tcPr>
            <w:tcW w:w="1615" w:type="dxa"/>
          </w:tcPr>
          <w:p w:rsidR="00526AF5" w:rsidRPr="00F11FDF" w:rsidRDefault="00526AF5" w:rsidP="000B402F">
            <w:pPr>
              <w:spacing w:line="276" w:lineRule="auto"/>
              <w:jc w:val="center"/>
              <w:rPr>
                <w:sz w:val="20"/>
                <w:lang w:val="mn-MN"/>
              </w:rPr>
            </w:pPr>
          </w:p>
          <w:p w:rsidR="00526AF5" w:rsidRPr="00F11FDF" w:rsidRDefault="00526AF5" w:rsidP="000B402F">
            <w:pPr>
              <w:spacing w:line="276" w:lineRule="auto"/>
              <w:jc w:val="center"/>
              <w:rPr>
                <w:sz w:val="20"/>
                <w:lang w:val="mn-MN"/>
              </w:rPr>
            </w:pPr>
            <w:r w:rsidRPr="00F11FDF">
              <w:rPr>
                <w:sz w:val="20"/>
                <w:lang w:val="mn-MN"/>
              </w:rPr>
              <w:t xml:space="preserve">I ≤ 1,2 </w:t>
            </w:r>
            <w:r w:rsidR="00BD6EF6" w:rsidRPr="00F11FDF">
              <w:rPr>
                <w:sz w:val="20"/>
                <w:lang w:val="mn-MN"/>
              </w:rPr>
              <w:t>м</w:t>
            </w:r>
            <w:r w:rsidRPr="00F11FDF">
              <w:rPr>
                <w:sz w:val="20"/>
                <w:lang w:val="mn-MN"/>
              </w:rPr>
              <w:t>A</w:t>
            </w:r>
          </w:p>
        </w:tc>
      </w:tr>
      <w:tr w:rsidR="00526AF5" w:rsidRPr="00F11FDF" w:rsidTr="00BD6EF6">
        <w:tc>
          <w:tcPr>
            <w:tcW w:w="1885" w:type="dxa"/>
          </w:tcPr>
          <w:p w:rsidR="00526AF5" w:rsidRPr="00F11FDF" w:rsidRDefault="00BD6EF6" w:rsidP="00676DD5">
            <w:pPr>
              <w:spacing w:line="276" w:lineRule="auto"/>
              <w:ind w:left="-120" w:right="-105"/>
              <w:jc w:val="center"/>
              <w:rPr>
                <w:sz w:val="20"/>
                <w:lang w:val="mn-MN"/>
              </w:rPr>
            </w:pPr>
            <w:r w:rsidRPr="00F11FDF">
              <w:rPr>
                <w:sz w:val="20"/>
                <w:lang w:val="mn-MN"/>
              </w:rPr>
              <w:t>Өндөр түвшний оролтын босго утга</w:t>
            </w:r>
          </w:p>
        </w:tc>
        <w:tc>
          <w:tcPr>
            <w:tcW w:w="1080" w:type="dxa"/>
          </w:tcPr>
          <w:p w:rsidR="00526AF5" w:rsidRPr="00F11FDF" w:rsidRDefault="00526AF5" w:rsidP="000B402F">
            <w:pPr>
              <w:spacing w:line="276" w:lineRule="auto"/>
              <w:jc w:val="center"/>
              <w:rPr>
                <w:sz w:val="20"/>
                <w:lang w:val="mn-MN"/>
              </w:rPr>
            </w:pPr>
          </w:p>
          <w:p w:rsidR="00526AF5" w:rsidRPr="00F11FDF" w:rsidRDefault="00526AF5" w:rsidP="000B402F">
            <w:pPr>
              <w:spacing w:line="276" w:lineRule="auto"/>
              <w:jc w:val="center"/>
              <w:rPr>
                <w:sz w:val="20"/>
                <w:lang w:val="mn-MN"/>
              </w:rPr>
            </w:pPr>
            <w:r w:rsidRPr="00F11FDF">
              <w:rPr>
                <w:sz w:val="20"/>
                <w:lang w:val="mn-MN"/>
              </w:rPr>
              <w:t xml:space="preserve">U ≤ 3 </w:t>
            </w:r>
            <w:r w:rsidR="00BD6EF6" w:rsidRPr="00F11FDF">
              <w:rPr>
                <w:sz w:val="20"/>
                <w:lang w:val="mn-MN"/>
              </w:rPr>
              <w:t>В</w:t>
            </w:r>
          </w:p>
        </w:tc>
        <w:tc>
          <w:tcPr>
            <w:tcW w:w="1620" w:type="dxa"/>
          </w:tcPr>
          <w:p w:rsidR="00526AF5" w:rsidRPr="00F11FDF" w:rsidRDefault="00526AF5" w:rsidP="000B402F">
            <w:pPr>
              <w:spacing w:line="276" w:lineRule="auto"/>
              <w:jc w:val="center"/>
              <w:rPr>
                <w:sz w:val="20"/>
                <w:lang w:val="mn-MN"/>
              </w:rPr>
            </w:pPr>
          </w:p>
          <w:p w:rsidR="00526AF5" w:rsidRPr="00F11FDF" w:rsidRDefault="00526AF5" w:rsidP="000B402F">
            <w:pPr>
              <w:spacing w:line="276" w:lineRule="auto"/>
              <w:jc w:val="center"/>
              <w:rPr>
                <w:sz w:val="20"/>
                <w:lang w:val="mn-MN"/>
              </w:rPr>
            </w:pPr>
            <w:r w:rsidRPr="00F11FDF">
              <w:rPr>
                <w:sz w:val="20"/>
                <w:lang w:val="mn-MN"/>
              </w:rPr>
              <w:t xml:space="preserve">U ≤ 0,5 </w:t>
            </w:r>
            <w:r w:rsidR="00BD6EF6" w:rsidRPr="00F11FDF">
              <w:rPr>
                <w:sz w:val="20"/>
                <w:lang w:val="mn-MN"/>
              </w:rPr>
              <w:t>В</w:t>
            </w:r>
          </w:p>
        </w:tc>
        <w:tc>
          <w:tcPr>
            <w:tcW w:w="1620" w:type="dxa"/>
          </w:tcPr>
          <w:p w:rsidR="00526AF5" w:rsidRPr="00F11FDF" w:rsidRDefault="00526AF5" w:rsidP="000B402F">
            <w:pPr>
              <w:spacing w:line="276" w:lineRule="auto"/>
              <w:jc w:val="center"/>
              <w:rPr>
                <w:sz w:val="20"/>
                <w:lang w:val="mn-MN"/>
              </w:rPr>
            </w:pPr>
          </w:p>
          <w:p w:rsidR="00526AF5" w:rsidRPr="00F11FDF" w:rsidRDefault="00526AF5" w:rsidP="000B402F">
            <w:pPr>
              <w:spacing w:line="276" w:lineRule="auto"/>
              <w:jc w:val="center"/>
              <w:rPr>
                <w:sz w:val="20"/>
                <w:lang w:val="mn-MN"/>
              </w:rPr>
            </w:pPr>
            <w:r w:rsidRPr="00F11FDF">
              <w:rPr>
                <w:sz w:val="20"/>
                <w:lang w:val="mn-MN"/>
              </w:rPr>
              <w:t xml:space="preserve">U ≤ 0,5 </w:t>
            </w:r>
            <w:r w:rsidR="00BD6EF6" w:rsidRPr="00F11FDF">
              <w:rPr>
                <w:sz w:val="20"/>
                <w:lang w:val="mn-MN"/>
              </w:rPr>
              <w:t>В</w:t>
            </w:r>
          </w:p>
        </w:tc>
        <w:tc>
          <w:tcPr>
            <w:tcW w:w="1530" w:type="dxa"/>
          </w:tcPr>
          <w:p w:rsidR="00526AF5" w:rsidRPr="00F11FDF" w:rsidRDefault="00526AF5" w:rsidP="000B402F">
            <w:pPr>
              <w:spacing w:line="276" w:lineRule="auto"/>
              <w:jc w:val="center"/>
              <w:rPr>
                <w:sz w:val="20"/>
                <w:lang w:val="mn-MN"/>
              </w:rPr>
            </w:pPr>
          </w:p>
          <w:p w:rsidR="00526AF5" w:rsidRPr="00F11FDF" w:rsidRDefault="00526AF5" w:rsidP="000B402F">
            <w:pPr>
              <w:spacing w:line="276" w:lineRule="auto"/>
              <w:jc w:val="center"/>
              <w:rPr>
                <w:sz w:val="20"/>
                <w:lang w:val="mn-MN"/>
              </w:rPr>
            </w:pPr>
            <w:r w:rsidRPr="00F11FDF">
              <w:rPr>
                <w:sz w:val="20"/>
                <w:lang w:val="mn-MN"/>
              </w:rPr>
              <w:t>I ≤ 1,2 mA</w:t>
            </w:r>
          </w:p>
        </w:tc>
        <w:tc>
          <w:tcPr>
            <w:tcW w:w="1615" w:type="dxa"/>
          </w:tcPr>
          <w:p w:rsidR="00526AF5" w:rsidRPr="00F11FDF" w:rsidRDefault="00526AF5" w:rsidP="000B402F">
            <w:pPr>
              <w:spacing w:line="276" w:lineRule="auto"/>
              <w:jc w:val="center"/>
              <w:rPr>
                <w:sz w:val="20"/>
                <w:lang w:val="mn-MN"/>
              </w:rPr>
            </w:pPr>
          </w:p>
          <w:p w:rsidR="00526AF5" w:rsidRPr="00F11FDF" w:rsidRDefault="00526AF5" w:rsidP="000B402F">
            <w:pPr>
              <w:spacing w:line="276" w:lineRule="auto"/>
              <w:jc w:val="center"/>
              <w:rPr>
                <w:sz w:val="20"/>
                <w:lang w:val="mn-MN"/>
              </w:rPr>
            </w:pPr>
            <w:r w:rsidRPr="00F11FDF">
              <w:rPr>
                <w:sz w:val="20"/>
                <w:lang w:val="mn-MN"/>
              </w:rPr>
              <w:t>I ≤ 1,2 mA</w:t>
            </w:r>
          </w:p>
        </w:tc>
      </w:tr>
      <w:tr w:rsidR="00526AF5" w:rsidRPr="00F11FDF" w:rsidTr="00BD6EF6">
        <w:tc>
          <w:tcPr>
            <w:tcW w:w="1885" w:type="dxa"/>
          </w:tcPr>
          <w:p w:rsidR="00526AF5" w:rsidRPr="00F11FDF" w:rsidRDefault="00BD6EF6" w:rsidP="00676DD5">
            <w:pPr>
              <w:spacing w:line="276" w:lineRule="auto"/>
              <w:ind w:left="-120" w:right="-105"/>
              <w:jc w:val="center"/>
              <w:rPr>
                <w:sz w:val="20"/>
                <w:lang w:val="mn-MN"/>
              </w:rPr>
            </w:pPr>
            <w:r w:rsidRPr="00F11FDF">
              <w:rPr>
                <w:sz w:val="20"/>
                <w:lang w:val="mn-MN"/>
              </w:rPr>
              <w:t xml:space="preserve">Татах </w:t>
            </w:r>
            <w:proofErr w:type="spellStart"/>
            <w:r w:rsidRPr="00F11FDF">
              <w:rPr>
                <w:sz w:val="20"/>
                <w:lang w:val="mn-MN"/>
              </w:rPr>
              <w:t>резистор</w:t>
            </w:r>
            <w:proofErr w:type="spellEnd"/>
          </w:p>
        </w:tc>
        <w:tc>
          <w:tcPr>
            <w:tcW w:w="1080" w:type="dxa"/>
          </w:tcPr>
          <w:p w:rsidR="00526AF5" w:rsidRPr="00F11FDF" w:rsidRDefault="00526AF5" w:rsidP="000B402F">
            <w:pPr>
              <w:spacing w:line="276" w:lineRule="auto"/>
              <w:jc w:val="center"/>
              <w:rPr>
                <w:sz w:val="20"/>
                <w:lang w:val="mn-MN"/>
              </w:rPr>
            </w:pPr>
            <w:r w:rsidRPr="00F11FDF">
              <w:rPr>
                <w:sz w:val="20"/>
                <w:lang w:val="mn-MN"/>
              </w:rPr>
              <w:t>-</w:t>
            </w:r>
          </w:p>
        </w:tc>
        <w:tc>
          <w:tcPr>
            <w:tcW w:w="1620" w:type="dxa"/>
          </w:tcPr>
          <w:p w:rsidR="00526AF5" w:rsidRPr="00F11FDF" w:rsidRDefault="00526AF5" w:rsidP="00BD6EF6">
            <w:pPr>
              <w:spacing w:line="276" w:lineRule="auto"/>
              <w:jc w:val="center"/>
              <w:rPr>
                <w:sz w:val="20"/>
                <w:lang w:val="mn-MN"/>
              </w:rPr>
            </w:pPr>
            <w:r w:rsidRPr="00F11FDF">
              <w:rPr>
                <w:sz w:val="20"/>
                <w:lang w:val="mn-MN"/>
              </w:rPr>
              <w:t>50</w:t>
            </w:r>
            <w:r w:rsidR="00BD6EF6" w:rsidRPr="00F11FDF">
              <w:rPr>
                <w:sz w:val="20"/>
                <w:lang w:val="mn-MN"/>
              </w:rPr>
              <w:t xml:space="preserve"> </w:t>
            </w:r>
            <w:proofErr w:type="spellStart"/>
            <w:r w:rsidR="00BD6EF6" w:rsidRPr="00F11FDF">
              <w:rPr>
                <w:sz w:val="20"/>
                <w:lang w:val="mn-MN"/>
              </w:rPr>
              <w:t>кОм</w:t>
            </w:r>
            <w:proofErr w:type="spellEnd"/>
            <w:r w:rsidR="00BD6EF6" w:rsidRPr="00F11FDF">
              <w:rPr>
                <w:sz w:val="20"/>
                <w:lang w:val="mn-MN"/>
              </w:rPr>
              <w:t>-</w:t>
            </w:r>
            <w:r w:rsidRPr="00F11FDF">
              <w:rPr>
                <w:sz w:val="20"/>
                <w:lang w:val="mn-MN"/>
              </w:rPr>
              <w:t xml:space="preserve">2 </w:t>
            </w:r>
            <w:proofErr w:type="spellStart"/>
            <w:r w:rsidR="00BD6EF6" w:rsidRPr="00F11FDF">
              <w:rPr>
                <w:sz w:val="20"/>
                <w:lang w:val="mn-MN"/>
              </w:rPr>
              <w:t>МОм</w:t>
            </w:r>
            <w:proofErr w:type="spellEnd"/>
          </w:p>
        </w:tc>
        <w:tc>
          <w:tcPr>
            <w:tcW w:w="1620" w:type="dxa"/>
          </w:tcPr>
          <w:p w:rsidR="00526AF5" w:rsidRPr="00F11FDF" w:rsidRDefault="00BD6EF6" w:rsidP="000B402F">
            <w:pPr>
              <w:spacing w:line="276" w:lineRule="auto"/>
              <w:jc w:val="center"/>
              <w:rPr>
                <w:sz w:val="20"/>
                <w:lang w:val="mn-MN"/>
              </w:rPr>
            </w:pPr>
            <w:r w:rsidRPr="00F11FDF">
              <w:rPr>
                <w:sz w:val="20"/>
                <w:lang w:val="mn-MN"/>
              </w:rPr>
              <w:t xml:space="preserve">50 </w:t>
            </w:r>
            <w:proofErr w:type="spellStart"/>
            <w:r w:rsidRPr="00F11FDF">
              <w:rPr>
                <w:sz w:val="20"/>
                <w:lang w:val="mn-MN"/>
              </w:rPr>
              <w:t>кОм</w:t>
            </w:r>
            <w:proofErr w:type="spellEnd"/>
            <w:r w:rsidRPr="00F11FDF">
              <w:rPr>
                <w:sz w:val="20"/>
                <w:lang w:val="mn-MN"/>
              </w:rPr>
              <w:t xml:space="preserve">-2 </w:t>
            </w:r>
            <w:proofErr w:type="spellStart"/>
            <w:r w:rsidRPr="00F11FDF">
              <w:rPr>
                <w:sz w:val="20"/>
                <w:lang w:val="mn-MN"/>
              </w:rPr>
              <w:t>МОм</w:t>
            </w:r>
            <w:proofErr w:type="spellEnd"/>
          </w:p>
        </w:tc>
        <w:tc>
          <w:tcPr>
            <w:tcW w:w="1530" w:type="dxa"/>
          </w:tcPr>
          <w:p w:rsidR="00526AF5" w:rsidRPr="00F11FDF" w:rsidRDefault="00BD6EF6" w:rsidP="000B402F">
            <w:pPr>
              <w:spacing w:line="276" w:lineRule="auto"/>
              <w:jc w:val="center"/>
              <w:rPr>
                <w:sz w:val="20"/>
                <w:lang w:val="mn-MN"/>
              </w:rPr>
            </w:pPr>
            <w:r w:rsidRPr="00F11FDF">
              <w:rPr>
                <w:sz w:val="20"/>
                <w:lang w:val="mn-MN"/>
              </w:rPr>
              <w:t xml:space="preserve">562 Ом-1 </w:t>
            </w:r>
            <w:proofErr w:type="spellStart"/>
            <w:r w:rsidRPr="00F11FDF">
              <w:rPr>
                <w:sz w:val="20"/>
                <w:lang w:val="mn-MN"/>
              </w:rPr>
              <w:t>кОм</w:t>
            </w:r>
            <w:proofErr w:type="spellEnd"/>
          </w:p>
        </w:tc>
        <w:tc>
          <w:tcPr>
            <w:tcW w:w="1615" w:type="dxa"/>
          </w:tcPr>
          <w:p w:rsidR="00526AF5" w:rsidRPr="00F11FDF" w:rsidRDefault="00526AF5" w:rsidP="000B402F">
            <w:pPr>
              <w:spacing w:line="276" w:lineRule="auto"/>
              <w:jc w:val="center"/>
              <w:rPr>
                <w:sz w:val="20"/>
                <w:lang w:val="mn-MN"/>
              </w:rPr>
            </w:pPr>
            <w:r w:rsidRPr="00F11FDF">
              <w:rPr>
                <w:sz w:val="20"/>
                <w:lang w:val="mn-MN"/>
              </w:rPr>
              <w:t xml:space="preserve">562 </w:t>
            </w:r>
            <w:r w:rsidR="00BD6EF6" w:rsidRPr="00F11FDF">
              <w:rPr>
                <w:sz w:val="20"/>
                <w:lang w:val="mn-MN"/>
              </w:rPr>
              <w:t>Ом-</w:t>
            </w:r>
            <w:r w:rsidRPr="00F11FDF">
              <w:rPr>
                <w:sz w:val="20"/>
                <w:lang w:val="mn-MN"/>
              </w:rPr>
              <w:t xml:space="preserve"> 1 </w:t>
            </w:r>
            <w:proofErr w:type="spellStart"/>
            <w:r w:rsidR="00BD6EF6" w:rsidRPr="00F11FDF">
              <w:rPr>
                <w:sz w:val="20"/>
                <w:lang w:val="mn-MN"/>
              </w:rPr>
              <w:t>кОм</w:t>
            </w:r>
            <w:proofErr w:type="spellEnd"/>
          </w:p>
        </w:tc>
      </w:tr>
      <w:tr w:rsidR="00526AF5" w:rsidRPr="00F11FDF" w:rsidTr="00BD6EF6">
        <w:tc>
          <w:tcPr>
            <w:tcW w:w="1885" w:type="dxa"/>
          </w:tcPr>
          <w:p w:rsidR="00526AF5" w:rsidRPr="00F11FDF" w:rsidRDefault="00BD6EF6" w:rsidP="00BD6EF6">
            <w:pPr>
              <w:spacing w:line="276" w:lineRule="auto"/>
              <w:ind w:left="-30" w:right="-105"/>
              <w:jc w:val="center"/>
              <w:rPr>
                <w:sz w:val="20"/>
                <w:lang w:val="mn-MN"/>
              </w:rPr>
            </w:pPr>
            <w:proofErr w:type="spellStart"/>
            <w:r w:rsidRPr="00F11FDF">
              <w:rPr>
                <w:sz w:val="20"/>
                <w:lang w:val="mn-MN"/>
              </w:rPr>
              <w:t>Импульсын</w:t>
            </w:r>
            <w:proofErr w:type="spellEnd"/>
            <w:r w:rsidRPr="00F11FDF">
              <w:rPr>
                <w:sz w:val="20"/>
                <w:lang w:val="mn-MN"/>
              </w:rPr>
              <w:t xml:space="preserve"> үргэлжлэх хугацаа</w:t>
            </w:r>
            <w:r w:rsidR="00526AF5" w:rsidRPr="00F11FDF">
              <w:rPr>
                <w:sz w:val="20"/>
                <w:lang w:val="mn-MN"/>
              </w:rPr>
              <w:t xml:space="preserve"> </w:t>
            </w:r>
          </w:p>
        </w:tc>
        <w:tc>
          <w:tcPr>
            <w:tcW w:w="1080" w:type="dxa"/>
          </w:tcPr>
          <w:p w:rsidR="00526AF5" w:rsidRPr="00F11FDF" w:rsidRDefault="00526AF5" w:rsidP="000B402F">
            <w:pPr>
              <w:spacing w:line="276" w:lineRule="auto"/>
              <w:jc w:val="center"/>
              <w:rPr>
                <w:sz w:val="20"/>
                <w:lang w:val="mn-MN"/>
              </w:rPr>
            </w:pPr>
            <w:r w:rsidRPr="00F11FDF">
              <w:rPr>
                <w:sz w:val="20"/>
                <w:lang w:val="mn-MN"/>
              </w:rPr>
              <w:t>≥</w:t>
            </w:r>
            <w:r w:rsidR="00BD6EF6" w:rsidRPr="00F11FDF">
              <w:rPr>
                <w:sz w:val="20"/>
                <w:lang w:val="mn-MN"/>
              </w:rPr>
              <w:t xml:space="preserve"> 30 </w:t>
            </w:r>
            <w:proofErr w:type="spellStart"/>
            <w:r w:rsidR="00BD6EF6" w:rsidRPr="00F11FDF">
              <w:rPr>
                <w:sz w:val="20"/>
                <w:lang w:val="mn-MN"/>
              </w:rPr>
              <w:t>мс</w:t>
            </w:r>
            <w:proofErr w:type="spellEnd"/>
          </w:p>
        </w:tc>
        <w:tc>
          <w:tcPr>
            <w:tcW w:w="1620" w:type="dxa"/>
          </w:tcPr>
          <w:p w:rsidR="00526AF5" w:rsidRPr="00F11FDF" w:rsidRDefault="00526AF5" w:rsidP="000B402F">
            <w:pPr>
              <w:spacing w:line="276" w:lineRule="auto"/>
              <w:jc w:val="center"/>
              <w:rPr>
                <w:sz w:val="20"/>
                <w:lang w:val="mn-MN"/>
              </w:rPr>
            </w:pPr>
            <w:r w:rsidRPr="00F11FDF">
              <w:rPr>
                <w:sz w:val="20"/>
                <w:lang w:val="mn-MN"/>
              </w:rPr>
              <w:t>≥ 10</w:t>
            </w:r>
            <w:r w:rsidR="00BD6EF6" w:rsidRPr="00F11FDF">
              <w:rPr>
                <w:sz w:val="20"/>
                <w:lang w:val="mn-MN"/>
              </w:rPr>
              <w:t xml:space="preserve">0 </w:t>
            </w:r>
            <w:proofErr w:type="spellStart"/>
            <w:r w:rsidR="00BD6EF6" w:rsidRPr="00F11FDF">
              <w:rPr>
                <w:sz w:val="20"/>
                <w:lang w:val="mn-MN"/>
              </w:rPr>
              <w:t>мс</w:t>
            </w:r>
            <w:proofErr w:type="spellEnd"/>
          </w:p>
        </w:tc>
        <w:tc>
          <w:tcPr>
            <w:tcW w:w="1620" w:type="dxa"/>
          </w:tcPr>
          <w:p w:rsidR="00526AF5" w:rsidRPr="00F11FDF" w:rsidRDefault="00526AF5" w:rsidP="000B402F">
            <w:pPr>
              <w:spacing w:line="276" w:lineRule="auto"/>
              <w:jc w:val="center"/>
              <w:rPr>
                <w:sz w:val="20"/>
                <w:lang w:val="mn-MN"/>
              </w:rPr>
            </w:pPr>
            <w:r w:rsidRPr="00F11FDF">
              <w:rPr>
                <w:sz w:val="20"/>
                <w:lang w:val="mn-MN"/>
              </w:rPr>
              <w:t>≥ 0,1</w:t>
            </w:r>
            <w:r w:rsidR="00BD6EF6" w:rsidRPr="00F11FDF">
              <w:rPr>
                <w:sz w:val="20"/>
                <w:lang w:val="mn-MN"/>
              </w:rPr>
              <w:t xml:space="preserve"> </w:t>
            </w:r>
            <w:proofErr w:type="spellStart"/>
            <w:r w:rsidR="00BD6EF6" w:rsidRPr="00F11FDF">
              <w:rPr>
                <w:sz w:val="20"/>
                <w:lang w:val="mn-MN"/>
              </w:rPr>
              <w:t>мс</w:t>
            </w:r>
            <w:proofErr w:type="spellEnd"/>
          </w:p>
        </w:tc>
        <w:tc>
          <w:tcPr>
            <w:tcW w:w="1530" w:type="dxa"/>
          </w:tcPr>
          <w:p w:rsidR="00526AF5" w:rsidRPr="00F11FDF" w:rsidRDefault="00526AF5" w:rsidP="000B402F">
            <w:pPr>
              <w:spacing w:line="276" w:lineRule="auto"/>
              <w:jc w:val="center"/>
              <w:rPr>
                <w:sz w:val="20"/>
                <w:lang w:val="mn-MN"/>
              </w:rPr>
            </w:pPr>
            <w:r w:rsidRPr="00F11FDF">
              <w:rPr>
                <w:sz w:val="20"/>
                <w:lang w:val="mn-MN"/>
              </w:rPr>
              <w:t>≥ 2</w:t>
            </w:r>
            <w:r w:rsidR="00BD6EF6" w:rsidRPr="00F11FDF">
              <w:rPr>
                <w:sz w:val="20"/>
                <w:lang w:val="mn-MN"/>
              </w:rPr>
              <w:t xml:space="preserve"> </w:t>
            </w:r>
            <w:proofErr w:type="spellStart"/>
            <w:r w:rsidR="00BD6EF6" w:rsidRPr="00F11FDF">
              <w:rPr>
                <w:sz w:val="20"/>
                <w:lang w:val="mn-MN"/>
              </w:rPr>
              <w:t>мс</w:t>
            </w:r>
            <w:proofErr w:type="spellEnd"/>
          </w:p>
        </w:tc>
        <w:tc>
          <w:tcPr>
            <w:tcW w:w="1615" w:type="dxa"/>
          </w:tcPr>
          <w:p w:rsidR="00526AF5" w:rsidRPr="00F11FDF" w:rsidRDefault="00526AF5" w:rsidP="000B402F">
            <w:pPr>
              <w:spacing w:line="276" w:lineRule="auto"/>
              <w:jc w:val="center"/>
              <w:rPr>
                <w:sz w:val="20"/>
                <w:lang w:val="mn-MN"/>
              </w:rPr>
            </w:pPr>
            <w:r w:rsidRPr="00F11FDF">
              <w:rPr>
                <w:sz w:val="20"/>
                <w:lang w:val="mn-MN"/>
              </w:rPr>
              <w:t>≥ 0,04</w:t>
            </w:r>
            <w:r w:rsidR="00BD6EF6" w:rsidRPr="00F11FDF">
              <w:rPr>
                <w:sz w:val="20"/>
                <w:lang w:val="mn-MN"/>
              </w:rPr>
              <w:t xml:space="preserve"> </w:t>
            </w:r>
            <w:proofErr w:type="spellStart"/>
            <w:r w:rsidR="00BD6EF6" w:rsidRPr="00F11FDF">
              <w:rPr>
                <w:sz w:val="20"/>
                <w:lang w:val="mn-MN"/>
              </w:rPr>
              <w:t>мс</w:t>
            </w:r>
            <w:proofErr w:type="spellEnd"/>
          </w:p>
        </w:tc>
      </w:tr>
      <w:tr w:rsidR="00526AF5" w:rsidRPr="00F11FDF" w:rsidTr="00BD6EF6">
        <w:tc>
          <w:tcPr>
            <w:tcW w:w="1885" w:type="dxa"/>
          </w:tcPr>
          <w:p w:rsidR="00526AF5" w:rsidRPr="00F11FDF" w:rsidRDefault="00DE7CB9" w:rsidP="00676DD5">
            <w:pPr>
              <w:spacing w:line="276" w:lineRule="auto"/>
              <w:ind w:left="-30" w:right="-105"/>
              <w:jc w:val="center"/>
              <w:rPr>
                <w:sz w:val="20"/>
                <w:lang w:val="mn-MN"/>
              </w:rPr>
            </w:pPr>
            <w:proofErr w:type="spellStart"/>
            <w:r w:rsidRPr="00F11FDF">
              <w:rPr>
                <w:sz w:val="20"/>
                <w:lang w:val="mn-MN"/>
              </w:rPr>
              <w:t>Импульсын</w:t>
            </w:r>
            <w:proofErr w:type="spellEnd"/>
            <w:r w:rsidRPr="00F11FDF">
              <w:rPr>
                <w:sz w:val="20"/>
                <w:lang w:val="mn-MN"/>
              </w:rPr>
              <w:t xml:space="preserve"> давтамж</w:t>
            </w:r>
            <w:r w:rsidR="00526AF5" w:rsidRPr="00F11FDF">
              <w:rPr>
                <w:sz w:val="20"/>
                <w:lang w:val="mn-MN"/>
              </w:rPr>
              <w:t xml:space="preserve"> </w:t>
            </w:r>
          </w:p>
        </w:tc>
        <w:tc>
          <w:tcPr>
            <w:tcW w:w="1080" w:type="dxa"/>
          </w:tcPr>
          <w:p w:rsidR="00526AF5" w:rsidRPr="00F11FDF" w:rsidRDefault="00526AF5" w:rsidP="000B402F">
            <w:pPr>
              <w:spacing w:line="276" w:lineRule="auto"/>
              <w:jc w:val="center"/>
              <w:rPr>
                <w:sz w:val="20"/>
                <w:lang w:val="mn-MN"/>
              </w:rPr>
            </w:pPr>
            <w:r w:rsidRPr="00F11FDF">
              <w:rPr>
                <w:sz w:val="20"/>
                <w:lang w:val="mn-MN"/>
              </w:rPr>
              <w:t xml:space="preserve">≤ 5 </w:t>
            </w:r>
            <w:r w:rsidR="00DE7CB9" w:rsidRPr="00F11FDF">
              <w:rPr>
                <w:sz w:val="20"/>
                <w:lang w:val="mn-MN"/>
              </w:rPr>
              <w:t>Гц</w:t>
            </w:r>
          </w:p>
        </w:tc>
        <w:tc>
          <w:tcPr>
            <w:tcW w:w="1620" w:type="dxa"/>
          </w:tcPr>
          <w:p w:rsidR="00526AF5" w:rsidRPr="00F11FDF" w:rsidRDefault="00526AF5" w:rsidP="000B402F">
            <w:pPr>
              <w:spacing w:line="276" w:lineRule="auto"/>
              <w:jc w:val="center"/>
              <w:rPr>
                <w:sz w:val="20"/>
                <w:lang w:val="mn-MN"/>
              </w:rPr>
            </w:pPr>
            <w:r w:rsidRPr="00F11FDF">
              <w:rPr>
                <w:sz w:val="20"/>
                <w:lang w:val="mn-MN"/>
              </w:rPr>
              <w:t xml:space="preserve">≤ 5 </w:t>
            </w:r>
            <w:r w:rsidR="00DE7CB9" w:rsidRPr="00F11FDF">
              <w:rPr>
                <w:sz w:val="20"/>
                <w:lang w:val="mn-MN"/>
              </w:rPr>
              <w:t>Гц</w:t>
            </w:r>
          </w:p>
        </w:tc>
        <w:tc>
          <w:tcPr>
            <w:tcW w:w="1620" w:type="dxa"/>
          </w:tcPr>
          <w:p w:rsidR="00526AF5" w:rsidRPr="00F11FDF" w:rsidRDefault="00526AF5" w:rsidP="000B402F">
            <w:pPr>
              <w:spacing w:line="276" w:lineRule="auto"/>
              <w:jc w:val="center"/>
              <w:rPr>
                <w:sz w:val="20"/>
                <w:lang w:val="mn-MN"/>
              </w:rPr>
            </w:pPr>
            <w:r w:rsidRPr="00F11FDF">
              <w:rPr>
                <w:sz w:val="20"/>
                <w:lang w:val="mn-MN"/>
              </w:rPr>
              <w:t xml:space="preserve">≤ 5 </w:t>
            </w:r>
            <w:r w:rsidR="00DE7CB9" w:rsidRPr="00F11FDF">
              <w:rPr>
                <w:sz w:val="20"/>
                <w:lang w:val="mn-MN"/>
              </w:rPr>
              <w:t>Гц</w:t>
            </w:r>
          </w:p>
        </w:tc>
        <w:tc>
          <w:tcPr>
            <w:tcW w:w="1530" w:type="dxa"/>
          </w:tcPr>
          <w:p w:rsidR="00526AF5" w:rsidRPr="00F11FDF" w:rsidRDefault="00526AF5" w:rsidP="000B402F">
            <w:pPr>
              <w:spacing w:line="276" w:lineRule="auto"/>
              <w:jc w:val="center"/>
              <w:rPr>
                <w:sz w:val="20"/>
                <w:lang w:val="mn-MN"/>
              </w:rPr>
            </w:pPr>
            <w:r w:rsidRPr="00F11FDF">
              <w:rPr>
                <w:sz w:val="20"/>
                <w:lang w:val="mn-MN"/>
              </w:rPr>
              <w:t xml:space="preserve">≤ 200 </w:t>
            </w:r>
            <w:r w:rsidR="00DE7CB9" w:rsidRPr="00F11FDF">
              <w:rPr>
                <w:sz w:val="20"/>
                <w:lang w:val="mn-MN"/>
              </w:rPr>
              <w:t>Гц</w:t>
            </w:r>
          </w:p>
        </w:tc>
        <w:tc>
          <w:tcPr>
            <w:tcW w:w="1615" w:type="dxa"/>
          </w:tcPr>
          <w:p w:rsidR="00526AF5" w:rsidRPr="00F11FDF" w:rsidRDefault="00526AF5" w:rsidP="000B402F">
            <w:pPr>
              <w:spacing w:line="276" w:lineRule="auto"/>
              <w:jc w:val="center"/>
              <w:rPr>
                <w:sz w:val="20"/>
                <w:lang w:val="mn-MN"/>
              </w:rPr>
            </w:pPr>
            <w:r w:rsidRPr="00F11FDF">
              <w:rPr>
                <w:sz w:val="20"/>
                <w:lang w:val="mn-MN"/>
              </w:rPr>
              <w:t xml:space="preserve">≤ 12,5 </w:t>
            </w:r>
            <w:r w:rsidR="00DE7CB9" w:rsidRPr="00F11FDF">
              <w:rPr>
                <w:sz w:val="20"/>
                <w:lang w:val="mn-MN"/>
              </w:rPr>
              <w:t>Гц</w:t>
            </w:r>
          </w:p>
        </w:tc>
      </w:tr>
    </w:tbl>
    <w:p w:rsidR="005E0196" w:rsidRPr="00F11FDF" w:rsidRDefault="005E0196" w:rsidP="005E0196">
      <w:pPr>
        <w:spacing w:line="276" w:lineRule="auto"/>
        <w:jc w:val="center"/>
        <w:rPr>
          <w:rFonts w:eastAsia="Calibri"/>
          <w:b/>
          <w:szCs w:val="24"/>
          <w:lang w:val="mn-MN"/>
        </w:rPr>
      </w:pPr>
    </w:p>
    <w:tbl>
      <w:tblPr>
        <w:tblStyle w:val="TableGrid"/>
        <w:tblW w:w="0" w:type="auto"/>
        <w:tblLook w:val="04A0" w:firstRow="1" w:lastRow="0" w:firstColumn="1" w:lastColumn="0" w:noHBand="0" w:noVBand="1"/>
      </w:tblPr>
      <w:tblGrid>
        <w:gridCol w:w="4675"/>
        <w:gridCol w:w="4675"/>
      </w:tblGrid>
      <w:tr w:rsidR="00630AC7" w:rsidRPr="00F11FDF" w:rsidTr="00630AC7">
        <w:tc>
          <w:tcPr>
            <w:tcW w:w="4675" w:type="dxa"/>
          </w:tcPr>
          <w:p w:rsidR="00630AC7" w:rsidRPr="00F11FDF" w:rsidRDefault="00630AC7" w:rsidP="00630AC7">
            <w:pPr>
              <w:spacing w:line="276" w:lineRule="auto"/>
              <w:jc w:val="both"/>
              <w:rPr>
                <w:rFonts w:eastAsia="Calibri"/>
                <w:b/>
                <w:szCs w:val="24"/>
                <w:lang w:val="mn-MN"/>
              </w:rPr>
            </w:pPr>
            <w:r w:rsidRPr="00F11FDF">
              <w:rPr>
                <w:rFonts w:eastAsia="Calibri"/>
                <w:b/>
                <w:szCs w:val="24"/>
                <w:lang w:val="mn-MN"/>
              </w:rPr>
              <w:t>8.2.7 Нийцэл</w:t>
            </w:r>
          </w:p>
          <w:p w:rsidR="00630AC7" w:rsidRPr="00F11FDF" w:rsidRDefault="00FF4312" w:rsidP="00630AC7">
            <w:pPr>
              <w:spacing w:line="276" w:lineRule="auto"/>
              <w:jc w:val="both"/>
              <w:rPr>
                <w:szCs w:val="24"/>
                <w:lang w:val="mn-MN"/>
              </w:rPr>
            </w:pPr>
            <w:r w:rsidRPr="00F11FDF">
              <w:rPr>
                <w:rFonts w:eastAsia="Calibri"/>
                <w:szCs w:val="24"/>
                <w:lang w:val="mn-MN"/>
              </w:rPr>
              <w:t xml:space="preserve">Оролт болон гаралтын өөр төхөөрөмжүүдийг хамтад нь хэрхэн </w:t>
            </w:r>
            <w:r w:rsidR="00B77D62" w:rsidRPr="00F11FDF">
              <w:rPr>
                <w:rFonts w:eastAsia="Calibri"/>
                <w:szCs w:val="24"/>
                <w:lang w:val="mn-MN"/>
              </w:rPr>
              <w:lastRenderedPageBreak/>
              <w:t>хэрэглэх боломжийн</w:t>
            </w:r>
            <w:r w:rsidRPr="00F11FDF">
              <w:rPr>
                <w:rFonts w:eastAsia="Calibri"/>
                <w:szCs w:val="24"/>
                <w:lang w:val="mn-MN"/>
              </w:rPr>
              <w:t xml:space="preserve"> талаар 9-р хүснэгтэд заасан. </w:t>
            </w:r>
          </w:p>
        </w:tc>
        <w:tc>
          <w:tcPr>
            <w:tcW w:w="4675" w:type="dxa"/>
          </w:tcPr>
          <w:p w:rsidR="00630AC7" w:rsidRPr="00F11FDF" w:rsidRDefault="00630AC7" w:rsidP="00630AC7">
            <w:pPr>
              <w:spacing w:line="276" w:lineRule="auto"/>
              <w:jc w:val="both"/>
              <w:rPr>
                <w:b/>
                <w:szCs w:val="24"/>
                <w:lang w:val="mn-MN"/>
              </w:rPr>
            </w:pPr>
            <w:r w:rsidRPr="00F11FDF">
              <w:rPr>
                <w:b/>
                <w:szCs w:val="24"/>
                <w:lang w:val="mn-MN"/>
              </w:rPr>
              <w:lastRenderedPageBreak/>
              <w:t>8.2.7 Compatibility</w:t>
            </w:r>
          </w:p>
          <w:p w:rsidR="00630AC7" w:rsidRPr="00F11FDF" w:rsidRDefault="00630AC7" w:rsidP="00630AC7">
            <w:pPr>
              <w:spacing w:line="276" w:lineRule="auto"/>
              <w:jc w:val="both"/>
              <w:rPr>
                <w:szCs w:val="24"/>
                <w:lang w:val="mn-MN"/>
              </w:rPr>
            </w:pPr>
            <w:r w:rsidRPr="00F11FDF">
              <w:rPr>
                <w:szCs w:val="24"/>
                <w:lang w:val="mn-MN"/>
              </w:rPr>
              <w:t>Table 9 shows how the different input and output devices can be used together.</w:t>
            </w:r>
          </w:p>
        </w:tc>
      </w:tr>
    </w:tbl>
    <w:p w:rsidR="005E0196" w:rsidRPr="00F11FDF" w:rsidRDefault="005E0196" w:rsidP="004A3EC0">
      <w:pPr>
        <w:spacing w:line="276" w:lineRule="auto"/>
        <w:jc w:val="center"/>
        <w:rPr>
          <w:b/>
          <w:szCs w:val="24"/>
          <w:lang w:val="mn-MN"/>
        </w:rPr>
      </w:pPr>
    </w:p>
    <w:p w:rsidR="00B0624C" w:rsidRPr="00F11FDF" w:rsidRDefault="00B0624C" w:rsidP="004A3EC0">
      <w:pPr>
        <w:spacing w:line="276" w:lineRule="auto"/>
        <w:jc w:val="center"/>
        <w:rPr>
          <w:b/>
          <w:szCs w:val="24"/>
          <w:lang w:val="mn-MN"/>
        </w:rPr>
      </w:pPr>
      <w:r w:rsidRPr="00F11FDF">
        <w:rPr>
          <w:b/>
          <w:szCs w:val="24"/>
          <w:lang w:val="mn-MN"/>
        </w:rPr>
        <w:t>Table 9 — Compatibility</w:t>
      </w:r>
    </w:p>
    <w:tbl>
      <w:tblPr>
        <w:tblStyle w:val="TableGrid"/>
        <w:tblW w:w="0" w:type="auto"/>
        <w:tblLook w:val="04A0" w:firstRow="1" w:lastRow="0" w:firstColumn="1" w:lastColumn="0" w:noHBand="0" w:noVBand="1"/>
      </w:tblPr>
      <w:tblGrid>
        <w:gridCol w:w="1558"/>
        <w:gridCol w:w="1558"/>
        <w:gridCol w:w="1558"/>
        <w:gridCol w:w="1558"/>
        <w:gridCol w:w="1559"/>
        <w:gridCol w:w="1559"/>
      </w:tblGrid>
      <w:tr w:rsidR="002F5F9B" w:rsidRPr="00F11FDF" w:rsidTr="002F5F9B">
        <w:tc>
          <w:tcPr>
            <w:tcW w:w="1558" w:type="dxa"/>
          </w:tcPr>
          <w:p w:rsidR="002F5F9B" w:rsidRPr="00F11FDF" w:rsidRDefault="002F5F9B" w:rsidP="004A3EC0">
            <w:pPr>
              <w:spacing w:line="276" w:lineRule="auto"/>
              <w:jc w:val="center"/>
              <w:rPr>
                <w:b/>
                <w:sz w:val="20"/>
                <w:lang w:val="mn-MN"/>
              </w:rPr>
            </w:pPr>
            <w:r w:rsidRPr="00F11FDF">
              <w:rPr>
                <w:b/>
                <w:sz w:val="20"/>
                <w:lang w:val="mn-MN"/>
              </w:rPr>
              <w:t>Input devices</w:t>
            </w:r>
          </w:p>
        </w:tc>
        <w:tc>
          <w:tcPr>
            <w:tcW w:w="1558" w:type="dxa"/>
          </w:tcPr>
          <w:p w:rsidR="002F5F9B" w:rsidRPr="00F11FDF" w:rsidRDefault="002F5F9B" w:rsidP="004A3EC0">
            <w:pPr>
              <w:spacing w:line="276" w:lineRule="auto"/>
              <w:jc w:val="center"/>
              <w:rPr>
                <w:b/>
                <w:sz w:val="20"/>
                <w:lang w:val="mn-MN"/>
              </w:rPr>
            </w:pPr>
            <w:r w:rsidRPr="00F11FDF">
              <w:rPr>
                <w:b/>
                <w:sz w:val="20"/>
                <w:lang w:val="mn-MN"/>
              </w:rPr>
              <w:t>Class IA</w:t>
            </w:r>
          </w:p>
        </w:tc>
        <w:tc>
          <w:tcPr>
            <w:tcW w:w="1558" w:type="dxa"/>
          </w:tcPr>
          <w:p w:rsidR="002F5F9B" w:rsidRPr="00F11FDF" w:rsidRDefault="002F5F9B" w:rsidP="004A3EC0">
            <w:pPr>
              <w:spacing w:line="276" w:lineRule="auto"/>
              <w:jc w:val="center"/>
              <w:rPr>
                <w:b/>
                <w:sz w:val="20"/>
                <w:lang w:val="mn-MN"/>
              </w:rPr>
            </w:pPr>
            <w:r w:rsidRPr="00F11FDF">
              <w:rPr>
                <w:b/>
                <w:sz w:val="20"/>
                <w:lang w:val="mn-MN"/>
              </w:rPr>
              <w:t>Class IB</w:t>
            </w:r>
          </w:p>
        </w:tc>
        <w:tc>
          <w:tcPr>
            <w:tcW w:w="1558" w:type="dxa"/>
          </w:tcPr>
          <w:p w:rsidR="002F5F9B" w:rsidRPr="00F11FDF" w:rsidRDefault="002F5F9B" w:rsidP="004A3EC0">
            <w:pPr>
              <w:spacing w:line="276" w:lineRule="auto"/>
              <w:jc w:val="center"/>
              <w:rPr>
                <w:b/>
                <w:sz w:val="20"/>
                <w:lang w:val="mn-MN"/>
              </w:rPr>
            </w:pPr>
            <w:r w:rsidRPr="00F11FDF">
              <w:rPr>
                <w:b/>
                <w:sz w:val="20"/>
                <w:lang w:val="mn-MN"/>
              </w:rPr>
              <w:t>Class IC</w:t>
            </w:r>
          </w:p>
        </w:tc>
        <w:tc>
          <w:tcPr>
            <w:tcW w:w="1559" w:type="dxa"/>
          </w:tcPr>
          <w:p w:rsidR="002F5F9B" w:rsidRPr="00F11FDF" w:rsidRDefault="002F5F9B" w:rsidP="004A3EC0">
            <w:pPr>
              <w:spacing w:line="276" w:lineRule="auto"/>
              <w:jc w:val="center"/>
              <w:rPr>
                <w:b/>
                <w:sz w:val="20"/>
                <w:lang w:val="mn-MN"/>
              </w:rPr>
            </w:pPr>
            <w:r w:rsidRPr="00F11FDF">
              <w:rPr>
                <w:b/>
                <w:sz w:val="20"/>
                <w:lang w:val="mn-MN"/>
              </w:rPr>
              <w:t>Class ID</w:t>
            </w:r>
          </w:p>
        </w:tc>
        <w:tc>
          <w:tcPr>
            <w:tcW w:w="1559" w:type="dxa"/>
          </w:tcPr>
          <w:p w:rsidR="002F5F9B" w:rsidRPr="00F11FDF" w:rsidRDefault="002F5F9B" w:rsidP="004A3EC0">
            <w:pPr>
              <w:spacing w:line="276" w:lineRule="auto"/>
              <w:jc w:val="center"/>
              <w:rPr>
                <w:b/>
                <w:sz w:val="20"/>
                <w:lang w:val="mn-MN"/>
              </w:rPr>
            </w:pPr>
            <w:r w:rsidRPr="00F11FDF">
              <w:rPr>
                <w:b/>
                <w:sz w:val="20"/>
                <w:lang w:val="mn-MN"/>
              </w:rPr>
              <w:t>Class IE</w:t>
            </w:r>
          </w:p>
        </w:tc>
      </w:tr>
      <w:tr w:rsidR="002F5F9B" w:rsidRPr="00F11FDF" w:rsidTr="002F5F9B">
        <w:tc>
          <w:tcPr>
            <w:tcW w:w="1558" w:type="dxa"/>
          </w:tcPr>
          <w:p w:rsidR="002F5F9B" w:rsidRPr="00F11FDF" w:rsidRDefault="002F5F9B" w:rsidP="004A3EC0">
            <w:pPr>
              <w:spacing w:line="276" w:lineRule="auto"/>
              <w:jc w:val="center"/>
              <w:rPr>
                <w:b/>
                <w:sz w:val="20"/>
                <w:lang w:val="mn-MN"/>
              </w:rPr>
            </w:pPr>
            <w:r w:rsidRPr="00F11FDF">
              <w:rPr>
                <w:b/>
                <w:sz w:val="20"/>
                <w:lang w:val="mn-MN"/>
              </w:rPr>
              <w:t>Output devices</w:t>
            </w:r>
          </w:p>
        </w:tc>
        <w:tc>
          <w:tcPr>
            <w:tcW w:w="1558" w:type="dxa"/>
          </w:tcPr>
          <w:p w:rsidR="002F5F9B" w:rsidRPr="00F11FDF" w:rsidRDefault="002F5F9B" w:rsidP="004A3EC0">
            <w:pPr>
              <w:spacing w:line="276" w:lineRule="auto"/>
              <w:jc w:val="center"/>
              <w:rPr>
                <w:b/>
                <w:sz w:val="20"/>
                <w:lang w:val="mn-MN"/>
              </w:rPr>
            </w:pPr>
          </w:p>
        </w:tc>
        <w:tc>
          <w:tcPr>
            <w:tcW w:w="1558" w:type="dxa"/>
          </w:tcPr>
          <w:p w:rsidR="002F5F9B" w:rsidRPr="00F11FDF" w:rsidRDefault="002F5F9B" w:rsidP="004A3EC0">
            <w:pPr>
              <w:spacing w:line="276" w:lineRule="auto"/>
              <w:jc w:val="center"/>
              <w:rPr>
                <w:b/>
                <w:sz w:val="20"/>
                <w:lang w:val="mn-MN"/>
              </w:rPr>
            </w:pPr>
          </w:p>
        </w:tc>
        <w:tc>
          <w:tcPr>
            <w:tcW w:w="1558" w:type="dxa"/>
          </w:tcPr>
          <w:p w:rsidR="002F5F9B" w:rsidRPr="00F11FDF" w:rsidRDefault="002F5F9B" w:rsidP="004A3EC0">
            <w:pPr>
              <w:spacing w:line="276" w:lineRule="auto"/>
              <w:jc w:val="center"/>
              <w:rPr>
                <w:b/>
                <w:sz w:val="20"/>
                <w:lang w:val="mn-MN"/>
              </w:rPr>
            </w:pPr>
          </w:p>
        </w:tc>
        <w:tc>
          <w:tcPr>
            <w:tcW w:w="1559" w:type="dxa"/>
          </w:tcPr>
          <w:p w:rsidR="002F5F9B" w:rsidRPr="00F11FDF" w:rsidRDefault="002F5F9B" w:rsidP="004A3EC0">
            <w:pPr>
              <w:spacing w:line="276" w:lineRule="auto"/>
              <w:jc w:val="center"/>
              <w:rPr>
                <w:b/>
                <w:sz w:val="20"/>
                <w:lang w:val="mn-MN"/>
              </w:rPr>
            </w:pPr>
          </w:p>
        </w:tc>
        <w:tc>
          <w:tcPr>
            <w:tcW w:w="1559" w:type="dxa"/>
          </w:tcPr>
          <w:p w:rsidR="002F5F9B" w:rsidRPr="00F11FDF" w:rsidRDefault="002F5F9B" w:rsidP="004A3EC0">
            <w:pPr>
              <w:spacing w:line="276" w:lineRule="auto"/>
              <w:jc w:val="center"/>
              <w:rPr>
                <w:b/>
                <w:sz w:val="20"/>
                <w:lang w:val="mn-MN"/>
              </w:rPr>
            </w:pPr>
          </w:p>
        </w:tc>
      </w:tr>
      <w:tr w:rsidR="002F5F9B" w:rsidRPr="00F11FDF" w:rsidTr="002F5F9B">
        <w:tc>
          <w:tcPr>
            <w:tcW w:w="1558" w:type="dxa"/>
          </w:tcPr>
          <w:p w:rsidR="002F5F9B" w:rsidRPr="00F11FDF" w:rsidRDefault="002F5F9B" w:rsidP="004A3EC0">
            <w:pPr>
              <w:spacing w:line="276" w:lineRule="auto"/>
              <w:jc w:val="center"/>
              <w:rPr>
                <w:sz w:val="20"/>
                <w:lang w:val="mn-MN"/>
              </w:rPr>
            </w:pPr>
            <w:r w:rsidRPr="00F11FDF">
              <w:rPr>
                <w:sz w:val="20"/>
                <w:lang w:val="mn-MN"/>
              </w:rPr>
              <w:t>Class OA</w:t>
            </w:r>
          </w:p>
        </w:tc>
        <w:tc>
          <w:tcPr>
            <w:tcW w:w="1558" w:type="dxa"/>
          </w:tcPr>
          <w:p w:rsidR="002F5F9B" w:rsidRPr="00F11FDF" w:rsidRDefault="002F5F9B" w:rsidP="004A3EC0">
            <w:pPr>
              <w:spacing w:line="276" w:lineRule="auto"/>
              <w:jc w:val="center"/>
              <w:rPr>
                <w:sz w:val="20"/>
                <w:lang w:val="mn-MN"/>
              </w:rPr>
            </w:pPr>
            <w:r w:rsidRPr="00F11FDF">
              <w:rPr>
                <w:sz w:val="20"/>
                <w:lang w:val="mn-MN"/>
              </w:rPr>
              <w:t>yes</w:t>
            </w:r>
          </w:p>
        </w:tc>
        <w:tc>
          <w:tcPr>
            <w:tcW w:w="1558" w:type="dxa"/>
          </w:tcPr>
          <w:p w:rsidR="002F5F9B" w:rsidRPr="00F11FDF" w:rsidRDefault="002F5F9B" w:rsidP="004A3EC0">
            <w:pPr>
              <w:spacing w:line="276" w:lineRule="auto"/>
              <w:jc w:val="center"/>
              <w:rPr>
                <w:sz w:val="20"/>
                <w:lang w:val="mn-MN"/>
              </w:rPr>
            </w:pPr>
            <w:r w:rsidRPr="00F11FDF">
              <w:rPr>
                <w:sz w:val="20"/>
                <w:lang w:val="mn-MN"/>
              </w:rPr>
              <w:t>yes</w:t>
            </w:r>
          </w:p>
        </w:tc>
        <w:tc>
          <w:tcPr>
            <w:tcW w:w="1558" w:type="dxa"/>
          </w:tcPr>
          <w:p w:rsidR="002F5F9B" w:rsidRPr="00F11FDF" w:rsidRDefault="002F5F9B" w:rsidP="004A3EC0">
            <w:pPr>
              <w:spacing w:line="276" w:lineRule="auto"/>
              <w:jc w:val="center"/>
              <w:rPr>
                <w:sz w:val="20"/>
                <w:lang w:val="mn-MN"/>
              </w:rPr>
            </w:pPr>
            <w:r w:rsidRPr="00F11FDF">
              <w:rPr>
                <w:sz w:val="20"/>
                <w:lang w:val="mn-MN"/>
              </w:rPr>
              <w:t>no</w:t>
            </w:r>
          </w:p>
        </w:tc>
        <w:tc>
          <w:tcPr>
            <w:tcW w:w="1559" w:type="dxa"/>
          </w:tcPr>
          <w:p w:rsidR="002F5F9B" w:rsidRPr="00F11FDF" w:rsidRDefault="002F5F9B" w:rsidP="004A3EC0">
            <w:pPr>
              <w:spacing w:line="276" w:lineRule="auto"/>
              <w:jc w:val="center"/>
              <w:rPr>
                <w:sz w:val="20"/>
                <w:lang w:val="mn-MN"/>
              </w:rPr>
            </w:pPr>
            <w:r w:rsidRPr="00F11FDF">
              <w:rPr>
                <w:sz w:val="20"/>
                <w:lang w:val="mn-MN"/>
              </w:rPr>
              <w:t>yes</w:t>
            </w:r>
          </w:p>
        </w:tc>
        <w:tc>
          <w:tcPr>
            <w:tcW w:w="1559" w:type="dxa"/>
          </w:tcPr>
          <w:p w:rsidR="002F5F9B" w:rsidRPr="00F11FDF" w:rsidRDefault="002F5F9B" w:rsidP="004A3EC0">
            <w:pPr>
              <w:spacing w:line="276" w:lineRule="auto"/>
              <w:jc w:val="center"/>
              <w:rPr>
                <w:sz w:val="20"/>
                <w:lang w:val="mn-MN"/>
              </w:rPr>
            </w:pPr>
            <w:r w:rsidRPr="00F11FDF">
              <w:rPr>
                <w:sz w:val="20"/>
                <w:lang w:val="mn-MN"/>
              </w:rPr>
              <w:t>no</w:t>
            </w:r>
          </w:p>
        </w:tc>
      </w:tr>
      <w:tr w:rsidR="002F5F9B" w:rsidRPr="00F11FDF" w:rsidTr="002F5F9B">
        <w:tc>
          <w:tcPr>
            <w:tcW w:w="1558" w:type="dxa"/>
          </w:tcPr>
          <w:p w:rsidR="002F5F9B" w:rsidRPr="00F11FDF" w:rsidRDefault="002F5F9B" w:rsidP="004A3EC0">
            <w:pPr>
              <w:spacing w:line="276" w:lineRule="auto"/>
              <w:jc w:val="center"/>
              <w:rPr>
                <w:sz w:val="20"/>
                <w:lang w:val="mn-MN"/>
              </w:rPr>
            </w:pPr>
            <w:r w:rsidRPr="00F11FDF">
              <w:rPr>
                <w:sz w:val="20"/>
                <w:lang w:val="mn-MN"/>
              </w:rPr>
              <w:t>Class OB</w:t>
            </w:r>
          </w:p>
        </w:tc>
        <w:tc>
          <w:tcPr>
            <w:tcW w:w="1558" w:type="dxa"/>
          </w:tcPr>
          <w:p w:rsidR="002F5F9B" w:rsidRPr="00F11FDF" w:rsidRDefault="002F5F9B" w:rsidP="004A3EC0">
            <w:pPr>
              <w:spacing w:line="276" w:lineRule="auto"/>
              <w:jc w:val="center"/>
              <w:rPr>
                <w:sz w:val="20"/>
                <w:lang w:val="mn-MN"/>
              </w:rPr>
            </w:pPr>
            <w:r w:rsidRPr="00F11FDF">
              <w:rPr>
                <w:sz w:val="20"/>
                <w:lang w:val="mn-MN"/>
              </w:rPr>
              <w:t>yes</w:t>
            </w:r>
          </w:p>
        </w:tc>
        <w:tc>
          <w:tcPr>
            <w:tcW w:w="1558" w:type="dxa"/>
          </w:tcPr>
          <w:p w:rsidR="002F5F9B" w:rsidRPr="00F11FDF" w:rsidRDefault="002F5F9B" w:rsidP="004A3EC0">
            <w:pPr>
              <w:spacing w:line="276" w:lineRule="auto"/>
              <w:jc w:val="center"/>
              <w:rPr>
                <w:sz w:val="20"/>
                <w:lang w:val="mn-MN"/>
              </w:rPr>
            </w:pPr>
            <w:r w:rsidRPr="00F11FDF">
              <w:rPr>
                <w:sz w:val="20"/>
                <w:lang w:val="mn-MN"/>
              </w:rPr>
              <w:t>no</w:t>
            </w:r>
          </w:p>
        </w:tc>
        <w:tc>
          <w:tcPr>
            <w:tcW w:w="1558" w:type="dxa"/>
          </w:tcPr>
          <w:p w:rsidR="002F5F9B" w:rsidRPr="00F11FDF" w:rsidRDefault="002F5F9B" w:rsidP="004A3EC0">
            <w:pPr>
              <w:spacing w:line="276" w:lineRule="auto"/>
              <w:jc w:val="center"/>
              <w:rPr>
                <w:sz w:val="20"/>
                <w:lang w:val="mn-MN"/>
              </w:rPr>
            </w:pPr>
            <w:r w:rsidRPr="00F11FDF">
              <w:rPr>
                <w:sz w:val="20"/>
                <w:lang w:val="mn-MN"/>
              </w:rPr>
              <w:t>no</w:t>
            </w:r>
          </w:p>
        </w:tc>
        <w:tc>
          <w:tcPr>
            <w:tcW w:w="1559" w:type="dxa"/>
          </w:tcPr>
          <w:p w:rsidR="002F5F9B" w:rsidRPr="00F11FDF" w:rsidRDefault="002F5F9B" w:rsidP="004A3EC0">
            <w:pPr>
              <w:spacing w:line="276" w:lineRule="auto"/>
              <w:jc w:val="center"/>
              <w:rPr>
                <w:sz w:val="20"/>
                <w:lang w:val="mn-MN"/>
              </w:rPr>
            </w:pPr>
            <w:r w:rsidRPr="00F11FDF">
              <w:rPr>
                <w:sz w:val="20"/>
                <w:lang w:val="mn-MN"/>
              </w:rPr>
              <w:t>yes</w:t>
            </w:r>
          </w:p>
        </w:tc>
        <w:tc>
          <w:tcPr>
            <w:tcW w:w="1559" w:type="dxa"/>
          </w:tcPr>
          <w:p w:rsidR="002F5F9B" w:rsidRPr="00F11FDF" w:rsidRDefault="002F5F9B" w:rsidP="004A3EC0">
            <w:pPr>
              <w:spacing w:line="276" w:lineRule="auto"/>
              <w:jc w:val="center"/>
              <w:rPr>
                <w:sz w:val="20"/>
                <w:lang w:val="mn-MN"/>
              </w:rPr>
            </w:pPr>
            <w:r w:rsidRPr="00F11FDF">
              <w:rPr>
                <w:sz w:val="20"/>
                <w:lang w:val="mn-MN"/>
              </w:rPr>
              <w:t>yes</w:t>
            </w:r>
          </w:p>
        </w:tc>
      </w:tr>
      <w:tr w:rsidR="002F5F9B" w:rsidRPr="00F11FDF" w:rsidTr="002F5F9B">
        <w:tc>
          <w:tcPr>
            <w:tcW w:w="1558" w:type="dxa"/>
          </w:tcPr>
          <w:p w:rsidR="002F5F9B" w:rsidRPr="00F11FDF" w:rsidRDefault="002F5F9B" w:rsidP="004A3EC0">
            <w:pPr>
              <w:spacing w:line="276" w:lineRule="auto"/>
              <w:jc w:val="center"/>
              <w:rPr>
                <w:sz w:val="20"/>
                <w:lang w:val="mn-MN"/>
              </w:rPr>
            </w:pPr>
            <w:r w:rsidRPr="00F11FDF">
              <w:rPr>
                <w:sz w:val="20"/>
                <w:lang w:val="mn-MN"/>
              </w:rPr>
              <w:t>Class OC</w:t>
            </w:r>
          </w:p>
        </w:tc>
        <w:tc>
          <w:tcPr>
            <w:tcW w:w="1558" w:type="dxa"/>
          </w:tcPr>
          <w:p w:rsidR="002F5F9B" w:rsidRPr="00F11FDF" w:rsidRDefault="002F5F9B" w:rsidP="004A3EC0">
            <w:pPr>
              <w:spacing w:line="276" w:lineRule="auto"/>
              <w:jc w:val="center"/>
              <w:rPr>
                <w:sz w:val="20"/>
                <w:lang w:val="mn-MN"/>
              </w:rPr>
            </w:pPr>
            <w:r w:rsidRPr="00F11FDF">
              <w:rPr>
                <w:sz w:val="20"/>
                <w:lang w:val="mn-MN"/>
              </w:rPr>
              <w:t>no</w:t>
            </w:r>
          </w:p>
        </w:tc>
        <w:tc>
          <w:tcPr>
            <w:tcW w:w="1558" w:type="dxa"/>
          </w:tcPr>
          <w:p w:rsidR="002F5F9B" w:rsidRPr="00F11FDF" w:rsidRDefault="002F5F9B" w:rsidP="004A3EC0">
            <w:pPr>
              <w:spacing w:line="276" w:lineRule="auto"/>
              <w:jc w:val="center"/>
              <w:rPr>
                <w:sz w:val="20"/>
                <w:lang w:val="mn-MN"/>
              </w:rPr>
            </w:pPr>
            <w:r w:rsidRPr="00F11FDF">
              <w:rPr>
                <w:sz w:val="20"/>
                <w:lang w:val="mn-MN"/>
              </w:rPr>
              <w:t>yes</w:t>
            </w:r>
          </w:p>
        </w:tc>
        <w:tc>
          <w:tcPr>
            <w:tcW w:w="1558" w:type="dxa"/>
          </w:tcPr>
          <w:p w:rsidR="002F5F9B" w:rsidRPr="00F11FDF" w:rsidRDefault="002F5F9B" w:rsidP="004A3EC0">
            <w:pPr>
              <w:spacing w:line="276" w:lineRule="auto"/>
              <w:jc w:val="center"/>
              <w:rPr>
                <w:sz w:val="20"/>
                <w:lang w:val="mn-MN"/>
              </w:rPr>
            </w:pPr>
            <w:r w:rsidRPr="00F11FDF">
              <w:rPr>
                <w:sz w:val="20"/>
                <w:lang w:val="mn-MN"/>
              </w:rPr>
              <w:t>yes</w:t>
            </w:r>
          </w:p>
        </w:tc>
        <w:tc>
          <w:tcPr>
            <w:tcW w:w="1559" w:type="dxa"/>
          </w:tcPr>
          <w:p w:rsidR="002F5F9B" w:rsidRPr="00F11FDF" w:rsidRDefault="002F5F9B" w:rsidP="004A3EC0">
            <w:pPr>
              <w:spacing w:line="276" w:lineRule="auto"/>
              <w:jc w:val="center"/>
              <w:rPr>
                <w:sz w:val="20"/>
                <w:lang w:val="mn-MN"/>
              </w:rPr>
            </w:pPr>
            <w:r w:rsidRPr="00F11FDF">
              <w:rPr>
                <w:sz w:val="20"/>
                <w:lang w:val="mn-MN"/>
              </w:rPr>
              <w:t>no</w:t>
            </w:r>
          </w:p>
        </w:tc>
        <w:tc>
          <w:tcPr>
            <w:tcW w:w="1559" w:type="dxa"/>
          </w:tcPr>
          <w:p w:rsidR="002F5F9B" w:rsidRPr="00F11FDF" w:rsidRDefault="002F5F9B" w:rsidP="004A3EC0">
            <w:pPr>
              <w:spacing w:line="276" w:lineRule="auto"/>
              <w:jc w:val="center"/>
              <w:rPr>
                <w:sz w:val="20"/>
                <w:lang w:val="mn-MN"/>
              </w:rPr>
            </w:pPr>
            <w:r w:rsidRPr="00F11FDF">
              <w:rPr>
                <w:sz w:val="20"/>
                <w:lang w:val="mn-MN"/>
              </w:rPr>
              <w:t>no</w:t>
            </w:r>
          </w:p>
        </w:tc>
      </w:tr>
      <w:tr w:rsidR="002F5F9B" w:rsidRPr="00F11FDF" w:rsidTr="002F5F9B">
        <w:tc>
          <w:tcPr>
            <w:tcW w:w="1558" w:type="dxa"/>
          </w:tcPr>
          <w:p w:rsidR="002F5F9B" w:rsidRPr="00F11FDF" w:rsidRDefault="002F5F9B" w:rsidP="004A3EC0">
            <w:pPr>
              <w:spacing w:line="276" w:lineRule="auto"/>
              <w:jc w:val="center"/>
              <w:rPr>
                <w:sz w:val="20"/>
                <w:lang w:val="mn-MN"/>
              </w:rPr>
            </w:pPr>
            <w:r w:rsidRPr="00F11FDF">
              <w:rPr>
                <w:sz w:val="20"/>
                <w:lang w:val="mn-MN"/>
              </w:rPr>
              <w:t>Class OD</w:t>
            </w:r>
          </w:p>
        </w:tc>
        <w:tc>
          <w:tcPr>
            <w:tcW w:w="1558" w:type="dxa"/>
          </w:tcPr>
          <w:p w:rsidR="002F5F9B" w:rsidRPr="00F11FDF" w:rsidRDefault="002F5F9B" w:rsidP="004A3EC0">
            <w:pPr>
              <w:spacing w:line="276" w:lineRule="auto"/>
              <w:jc w:val="center"/>
              <w:rPr>
                <w:sz w:val="20"/>
                <w:lang w:val="mn-MN"/>
              </w:rPr>
            </w:pPr>
            <w:r w:rsidRPr="00F11FDF">
              <w:rPr>
                <w:sz w:val="20"/>
                <w:lang w:val="mn-MN"/>
              </w:rPr>
              <w:t>no</w:t>
            </w:r>
          </w:p>
        </w:tc>
        <w:tc>
          <w:tcPr>
            <w:tcW w:w="1558" w:type="dxa"/>
          </w:tcPr>
          <w:p w:rsidR="002F5F9B" w:rsidRPr="00F11FDF" w:rsidRDefault="002F5F9B" w:rsidP="004A3EC0">
            <w:pPr>
              <w:spacing w:line="276" w:lineRule="auto"/>
              <w:jc w:val="center"/>
              <w:rPr>
                <w:sz w:val="20"/>
                <w:lang w:val="mn-MN"/>
              </w:rPr>
            </w:pPr>
            <w:r w:rsidRPr="00F11FDF">
              <w:rPr>
                <w:sz w:val="20"/>
                <w:lang w:val="mn-MN"/>
              </w:rPr>
              <w:t>no</w:t>
            </w:r>
          </w:p>
        </w:tc>
        <w:tc>
          <w:tcPr>
            <w:tcW w:w="1558" w:type="dxa"/>
          </w:tcPr>
          <w:p w:rsidR="002F5F9B" w:rsidRPr="00F11FDF" w:rsidRDefault="002F5F9B" w:rsidP="004A3EC0">
            <w:pPr>
              <w:spacing w:line="276" w:lineRule="auto"/>
              <w:jc w:val="center"/>
              <w:rPr>
                <w:sz w:val="20"/>
                <w:lang w:val="mn-MN"/>
              </w:rPr>
            </w:pPr>
            <w:r w:rsidRPr="00F11FDF">
              <w:rPr>
                <w:sz w:val="20"/>
                <w:lang w:val="mn-MN"/>
              </w:rPr>
              <w:t>yes</w:t>
            </w:r>
          </w:p>
        </w:tc>
        <w:tc>
          <w:tcPr>
            <w:tcW w:w="1559" w:type="dxa"/>
          </w:tcPr>
          <w:p w:rsidR="002F5F9B" w:rsidRPr="00F11FDF" w:rsidRDefault="002F5F9B" w:rsidP="004A3EC0">
            <w:pPr>
              <w:spacing w:line="276" w:lineRule="auto"/>
              <w:jc w:val="center"/>
              <w:rPr>
                <w:sz w:val="20"/>
                <w:lang w:val="mn-MN"/>
              </w:rPr>
            </w:pPr>
            <w:r w:rsidRPr="00F11FDF">
              <w:rPr>
                <w:sz w:val="20"/>
                <w:lang w:val="mn-MN"/>
              </w:rPr>
              <w:t>no</w:t>
            </w:r>
          </w:p>
        </w:tc>
        <w:tc>
          <w:tcPr>
            <w:tcW w:w="1559" w:type="dxa"/>
          </w:tcPr>
          <w:p w:rsidR="002F5F9B" w:rsidRPr="00F11FDF" w:rsidRDefault="002F5F9B" w:rsidP="004A3EC0">
            <w:pPr>
              <w:spacing w:line="276" w:lineRule="auto"/>
              <w:jc w:val="center"/>
              <w:rPr>
                <w:sz w:val="20"/>
                <w:lang w:val="mn-MN"/>
              </w:rPr>
            </w:pPr>
            <w:r w:rsidRPr="00F11FDF">
              <w:rPr>
                <w:sz w:val="20"/>
                <w:lang w:val="mn-MN"/>
              </w:rPr>
              <w:t>no</w:t>
            </w:r>
          </w:p>
        </w:tc>
      </w:tr>
      <w:tr w:rsidR="002F5F9B" w:rsidRPr="00F11FDF" w:rsidTr="002F5F9B">
        <w:tc>
          <w:tcPr>
            <w:tcW w:w="1558" w:type="dxa"/>
          </w:tcPr>
          <w:p w:rsidR="002F5F9B" w:rsidRPr="00F11FDF" w:rsidRDefault="002F5F9B" w:rsidP="004A3EC0">
            <w:pPr>
              <w:spacing w:line="276" w:lineRule="auto"/>
              <w:jc w:val="center"/>
              <w:rPr>
                <w:sz w:val="20"/>
                <w:lang w:val="mn-MN"/>
              </w:rPr>
            </w:pPr>
            <w:r w:rsidRPr="00F11FDF">
              <w:rPr>
                <w:sz w:val="20"/>
                <w:lang w:val="mn-MN"/>
              </w:rPr>
              <w:t>Class OE</w:t>
            </w:r>
          </w:p>
        </w:tc>
        <w:tc>
          <w:tcPr>
            <w:tcW w:w="1558" w:type="dxa"/>
          </w:tcPr>
          <w:p w:rsidR="002F5F9B" w:rsidRPr="00F11FDF" w:rsidRDefault="002F5F9B" w:rsidP="004A3EC0">
            <w:pPr>
              <w:spacing w:line="276" w:lineRule="auto"/>
              <w:jc w:val="center"/>
              <w:rPr>
                <w:sz w:val="20"/>
                <w:lang w:val="mn-MN"/>
              </w:rPr>
            </w:pPr>
            <w:r w:rsidRPr="00F11FDF">
              <w:rPr>
                <w:sz w:val="20"/>
                <w:lang w:val="mn-MN"/>
              </w:rPr>
              <w:t>no</w:t>
            </w:r>
          </w:p>
        </w:tc>
        <w:tc>
          <w:tcPr>
            <w:tcW w:w="1558" w:type="dxa"/>
          </w:tcPr>
          <w:p w:rsidR="002F5F9B" w:rsidRPr="00F11FDF" w:rsidRDefault="002F5F9B" w:rsidP="004A3EC0">
            <w:pPr>
              <w:spacing w:line="276" w:lineRule="auto"/>
              <w:jc w:val="center"/>
              <w:rPr>
                <w:sz w:val="20"/>
                <w:lang w:val="mn-MN"/>
              </w:rPr>
            </w:pPr>
            <w:r w:rsidRPr="00F11FDF">
              <w:rPr>
                <w:sz w:val="20"/>
                <w:lang w:val="mn-MN"/>
              </w:rPr>
              <w:t>no</w:t>
            </w:r>
          </w:p>
        </w:tc>
        <w:tc>
          <w:tcPr>
            <w:tcW w:w="1558" w:type="dxa"/>
          </w:tcPr>
          <w:p w:rsidR="002F5F9B" w:rsidRPr="00F11FDF" w:rsidRDefault="002F5F9B" w:rsidP="004A3EC0">
            <w:pPr>
              <w:spacing w:line="276" w:lineRule="auto"/>
              <w:jc w:val="center"/>
              <w:rPr>
                <w:sz w:val="20"/>
                <w:lang w:val="mn-MN"/>
              </w:rPr>
            </w:pPr>
            <w:r w:rsidRPr="00F11FDF">
              <w:rPr>
                <w:sz w:val="20"/>
                <w:lang w:val="mn-MN"/>
              </w:rPr>
              <w:t>no</w:t>
            </w:r>
          </w:p>
        </w:tc>
        <w:tc>
          <w:tcPr>
            <w:tcW w:w="1559" w:type="dxa"/>
          </w:tcPr>
          <w:p w:rsidR="002F5F9B" w:rsidRPr="00F11FDF" w:rsidRDefault="002F5F9B" w:rsidP="004A3EC0">
            <w:pPr>
              <w:spacing w:line="276" w:lineRule="auto"/>
              <w:jc w:val="center"/>
              <w:rPr>
                <w:sz w:val="20"/>
                <w:lang w:val="mn-MN"/>
              </w:rPr>
            </w:pPr>
            <w:r w:rsidRPr="00F11FDF">
              <w:rPr>
                <w:sz w:val="20"/>
                <w:lang w:val="mn-MN"/>
              </w:rPr>
              <w:t>no</w:t>
            </w:r>
          </w:p>
        </w:tc>
        <w:tc>
          <w:tcPr>
            <w:tcW w:w="1559" w:type="dxa"/>
          </w:tcPr>
          <w:p w:rsidR="002F5F9B" w:rsidRPr="00F11FDF" w:rsidRDefault="002F5F9B" w:rsidP="002F5F9B">
            <w:pPr>
              <w:spacing w:line="276" w:lineRule="auto"/>
              <w:jc w:val="center"/>
              <w:rPr>
                <w:b/>
                <w:sz w:val="20"/>
                <w:lang w:val="mn-MN"/>
              </w:rPr>
            </w:pPr>
            <w:r w:rsidRPr="00F11FDF">
              <w:rPr>
                <w:sz w:val="20"/>
                <w:lang w:val="mn-MN"/>
              </w:rPr>
              <w:t>yes</w:t>
            </w:r>
          </w:p>
        </w:tc>
      </w:tr>
    </w:tbl>
    <w:p w:rsidR="002F5F9B" w:rsidRPr="00F11FDF" w:rsidRDefault="002F5F9B" w:rsidP="004A3EC0">
      <w:pPr>
        <w:spacing w:line="276" w:lineRule="auto"/>
        <w:jc w:val="center"/>
        <w:rPr>
          <w:b/>
          <w:szCs w:val="24"/>
          <w:lang w:val="mn-MN"/>
        </w:rPr>
      </w:pPr>
    </w:p>
    <w:p w:rsidR="002F5F9B" w:rsidRPr="00F11FDF" w:rsidRDefault="002F5F9B" w:rsidP="004A3EC0">
      <w:pPr>
        <w:spacing w:line="276" w:lineRule="auto"/>
        <w:jc w:val="center"/>
        <w:rPr>
          <w:b/>
          <w:szCs w:val="24"/>
          <w:lang w:val="mn-MN"/>
        </w:rPr>
      </w:pPr>
      <w:r w:rsidRPr="00F11FDF">
        <w:rPr>
          <w:b/>
          <w:szCs w:val="24"/>
          <w:lang w:val="mn-MN"/>
        </w:rPr>
        <w:t>9-р хүснэгт – Нийцэл</w:t>
      </w:r>
    </w:p>
    <w:tbl>
      <w:tblPr>
        <w:tblStyle w:val="TableGrid"/>
        <w:tblW w:w="0" w:type="auto"/>
        <w:tblLook w:val="04A0" w:firstRow="1" w:lastRow="0" w:firstColumn="1" w:lastColumn="0" w:noHBand="0" w:noVBand="1"/>
      </w:tblPr>
      <w:tblGrid>
        <w:gridCol w:w="2425"/>
        <w:gridCol w:w="1350"/>
        <w:gridCol w:w="1530"/>
        <w:gridCol w:w="1350"/>
        <w:gridCol w:w="1350"/>
        <w:gridCol w:w="1345"/>
      </w:tblGrid>
      <w:tr w:rsidR="002F5F9B" w:rsidRPr="00F11FDF" w:rsidTr="006F46FE">
        <w:tc>
          <w:tcPr>
            <w:tcW w:w="2425" w:type="dxa"/>
          </w:tcPr>
          <w:p w:rsidR="00B77D62" w:rsidRPr="00F11FDF" w:rsidRDefault="00B77D62" w:rsidP="000B402F">
            <w:pPr>
              <w:spacing w:line="276" w:lineRule="auto"/>
              <w:jc w:val="center"/>
              <w:rPr>
                <w:b/>
                <w:sz w:val="20"/>
                <w:lang w:val="mn-MN"/>
              </w:rPr>
            </w:pPr>
          </w:p>
          <w:p w:rsidR="002F5F9B" w:rsidRPr="00F11FDF" w:rsidRDefault="002F5F9B" w:rsidP="000B402F">
            <w:pPr>
              <w:spacing w:line="276" w:lineRule="auto"/>
              <w:jc w:val="center"/>
              <w:rPr>
                <w:b/>
                <w:sz w:val="20"/>
                <w:lang w:val="mn-MN"/>
              </w:rPr>
            </w:pPr>
            <w:r w:rsidRPr="00F11FDF">
              <w:rPr>
                <w:b/>
                <w:sz w:val="20"/>
                <w:lang w:val="mn-MN"/>
              </w:rPr>
              <w:t>Оролтын төхөөрөмж</w:t>
            </w:r>
          </w:p>
        </w:tc>
        <w:tc>
          <w:tcPr>
            <w:tcW w:w="1350" w:type="dxa"/>
          </w:tcPr>
          <w:p w:rsidR="002F5F9B" w:rsidRPr="00F11FDF" w:rsidRDefault="002F5F9B" w:rsidP="000B402F">
            <w:pPr>
              <w:spacing w:line="276" w:lineRule="auto"/>
              <w:jc w:val="center"/>
              <w:rPr>
                <w:b/>
                <w:sz w:val="20"/>
                <w:lang w:val="mn-MN"/>
              </w:rPr>
            </w:pPr>
          </w:p>
          <w:p w:rsidR="002F5F9B" w:rsidRPr="00F11FDF" w:rsidRDefault="002F5F9B" w:rsidP="000B402F">
            <w:pPr>
              <w:spacing w:line="276" w:lineRule="auto"/>
              <w:jc w:val="center"/>
              <w:rPr>
                <w:b/>
                <w:sz w:val="20"/>
                <w:lang w:val="mn-MN"/>
              </w:rPr>
            </w:pPr>
            <w:r w:rsidRPr="00F11FDF">
              <w:rPr>
                <w:b/>
                <w:sz w:val="20"/>
                <w:lang w:val="mn-MN"/>
              </w:rPr>
              <w:t>IA ангилал</w:t>
            </w:r>
          </w:p>
        </w:tc>
        <w:tc>
          <w:tcPr>
            <w:tcW w:w="1530" w:type="dxa"/>
          </w:tcPr>
          <w:p w:rsidR="002F5F9B" w:rsidRPr="00F11FDF" w:rsidRDefault="002F5F9B" w:rsidP="000B402F">
            <w:pPr>
              <w:spacing w:line="276" w:lineRule="auto"/>
              <w:jc w:val="center"/>
              <w:rPr>
                <w:b/>
                <w:sz w:val="20"/>
                <w:lang w:val="mn-MN"/>
              </w:rPr>
            </w:pPr>
          </w:p>
          <w:p w:rsidR="002F5F9B" w:rsidRPr="00F11FDF" w:rsidRDefault="002F5F9B" w:rsidP="000B402F">
            <w:pPr>
              <w:spacing w:line="276" w:lineRule="auto"/>
              <w:jc w:val="center"/>
              <w:rPr>
                <w:b/>
                <w:sz w:val="20"/>
                <w:lang w:val="mn-MN"/>
              </w:rPr>
            </w:pPr>
            <w:r w:rsidRPr="00F11FDF">
              <w:rPr>
                <w:b/>
                <w:sz w:val="20"/>
                <w:lang w:val="mn-MN"/>
              </w:rPr>
              <w:t>IB ангилал</w:t>
            </w:r>
          </w:p>
        </w:tc>
        <w:tc>
          <w:tcPr>
            <w:tcW w:w="1350" w:type="dxa"/>
          </w:tcPr>
          <w:p w:rsidR="002F5F9B" w:rsidRPr="00F11FDF" w:rsidRDefault="002F5F9B" w:rsidP="000B402F">
            <w:pPr>
              <w:spacing w:line="276" w:lineRule="auto"/>
              <w:jc w:val="center"/>
              <w:rPr>
                <w:b/>
                <w:sz w:val="20"/>
                <w:lang w:val="mn-MN"/>
              </w:rPr>
            </w:pPr>
          </w:p>
          <w:p w:rsidR="002F5F9B" w:rsidRPr="00F11FDF" w:rsidRDefault="002F5F9B" w:rsidP="000B402F">
            <w:pPr>
              <w:spacing w:line="276" w:lineRule="auto"/>
              <w:jc w:val="center"/>
              <w:rPr>
                <w:b/>
                <w:sz w:val="20"/>
                <w:lang w:val="mn-MN"/>
              </w:rPr>
            </w:pPr>
            <w:r w:rsidRPr="00F11FDF">
              <w:rPr>
                <w:b/>
                <w:sz w:val="20"/>
                <w:lang w:val="mn-MN"/>
              </w:rPr>
              <w:t xml:space="preserve"> IC ангилал</w:t>
            </w:r>
          </w:p>
        </w:tc>
        <w:tc>
          <w:tcPr>
            <w:tcW w:w="1350" w:type="dxa"/>
          </w:tcPr>
          <w:p w:rsidR="002F5F9B" w:rsidRPr="00F11FDF" w:rsidRDefault="002F5F9B" w:rsidP="000B402F">
            <w:pPr>
              <w:spacing w:line="276" w:lineRule="auto"/>
              <w:jc w:val="center"/>
              <w:rPr>
                <w:b/>
                <w:sz w:val="20"/>
                <w:lang w:val="mn-MN"/>
              </w:rPr>
            </w:pPr>
            <w:r w:rsidRPr="00F11FDF">
              <w:rPr>
                <w:b/>
                <w:sz w:val="20"/>
                <w:lang w:val="mn-MN"/>
              </w:rPr>
              <w:t xml:space="preserve"> </w:t>
            </w:r>
          </w:p>
          <w:p w:rsidR="002F5F9B" w:rsidRPr="00F11FDF" w:rsidRDefault="002F5F9B" w:rsidP="000B402F">
            <w:pPr>
              <w:spacing w:line="276" w:lineRule="auto"/>
              <w:jc w:val="center"/>
              <w:rPr>
                <w:b/>
                <w:sz w:val="20"/>
                <w:lang w:val="mn-MN"/>
              </w:rPr>
            </w:pPr>
            <w:r w:rsidRPr="00F11FDF">
              <w:rPr>
                <w:b/>
                <w:sz w:val="20"/>
                <w:lang w:val="mn-MN"/>
              </w:rPr>
              <w:t>ID ангилал</w:t>
            </w:r>
          </w:p>
        </w:tc>
        <w:tc>
          <w:tcPr>
            <w:tcW w:w="1345" w:type="dxa"/>
          </w:tcPr>
          <w:p w:rsidR="002F5F9B" w:rsidRPr="00F11FDF" w:rsidRDefault="002F5F9B" w:rsidP="000B402F">
            <w:pPr>
              <w:spacing w:line="276" w:lineRule="auto"/>
              <w:jc w:val="center"/>
              <w:rPr>
                <w:b/>
                <w:sz w:val="20"/>
                <w:lang w:val="mn-MN"/>
              </w:rPr>
            </w:pPr>
          </w:p>
          <w:p w:rsidR="002F5F9B" w:rsidRPr="00F11FDF" w:rsidRDefault="002F5F9B" w:rsidP="000B402F">
            <w:pPr>
              <w:spacing w:line="276" w:lineRule="auto"/>
              <w:jc w:val="center"/>
              <w:rPr>
                <w:b/>
                <w:sz w:val="20"/>
                <w:lang w:val="mn-MN"/>
              </w:rPr>
            </w:pPr>
            <w:r w:rsidRPr="00F11FDF">
              <w:rPr>
                <w:b/>
                <w:sz w:val="20"/>
                <w:lang w:val="mn-MN"/>
              </w:rPr>
              <w:t xml:space="preserve"> IE ангилал</w:t>
            </w:r>
          </w:p>
        </w:tc>
      </w:tr>
      <w:tr w:rsidR="002F5F9B" w:rsidRPr="00F11FDF" w:rsidTr="006F46FE">
        <w:tc>
          <w:tcPr>
            <w:tcW w:w="2425" w:type="dxa"/>
          </w:tcPr>
          <w:p w:rsidR="002F5F9B" w:rsidRPr="00F11FDF" w:rsidRDefault="002F5F9B" w:rsidP="000B402F">
            <w:pPr>
              <w:spacing w:line="276" w:lineRule="auto"/>
              <w:jc w:val="center"/>
              <w:rPr>
                <w:b/>
                <w:sz w:val="20"/>
                <w:lang w:val="mn-MN"/>
              </w:rPr>
            </w:pPr>
            <w:r w:rsidRPr="00F11FDF">
              <w:rPr>
                <w:b/>
                <w:sz w:val="20"/>
                <w:lang w:val="mn-MN"/>
              </w:rPr>
              <w:t>Гаралтын төхөөрөмж</w:t>
            </w:r>
          </w:p>
        </w:tc>
        <w:tc>
          <w:tcPr>
            <w:tcW w:w="1350" w:type="dxa"/>
          </w:tcPr>
          <w:p w:rsidR="002F5F9B" w:rsidRPr="00F11FDF" w:rsidRDefault="002F5F9B" w:rsidP="000B402F">
            <w:pPr>
              <w:spacing w:line="276" w:lineRule="auto"/>
              <w:jc w:val="center"/>
              <w:rPr>
                <w:b/>
                <w:sz w:val="20"/>
                <w:lang w:val="mn-MN"/>
              </w:rPr>
            </w:pPr>
          </w:p>
        </w:tc>
        <w:tc>
          <w:tcPr>
            <w:tcW w:w="1530" w:type="dxa"/>
          </w:tcPr>
          <w:p w:rsidR="002F5F9B" w:rsidRPr="00F11FDF" w:rsidRDefault="002F5F9B" w:rsidP="000B402F">
            <w:pPr>
              <w:spacing w:line="276" w:lineRule="auto"/>
              <w:jc w:val="center"/>
              <w:rPr>
                <w:b/>
                <w:sz w:val="20"/>
                <w:lang w:val="mn-MN"/>
              </w:rPr>
            </w:pPr>
          </w:p>
        </w:tc>
        <w:tc>
          <w:tcPr>
            <w:tcW w:w="1350" w:type="dxa"/>
          </w:tcPr>
          <w:p w:rsidR="002F5F9B" w:rsidRPr="00F11FDF" w:rsidRDefault="002F5F9B" w:rsidP="000B402F">
            <w:pPr>
              <w:spacing w:line="276" w:lineRule="auto"/>
              <w:jc w:val="center"/>
              <w:rPr>
                <w:b/>
                <w:sz w:val="20"/>
                <w:lang w:val="mn-MN"/>
              </w:rPr>
            </w:pPr>
          </w:p>
        </w:tc>
        <w:tc>
          <w:tcPr>
            <w:tcW w:w="1350" w:type="dxa"/>
          </w:tcPr>
          <w:p w:rsidR="002F5F9B" w:rsidRPr="00F11FDF" w:rsidRDefault="002F5F9B" w:rsidP="000B402F">
            <w:pPr>
              <w:spacing w:line="276" w:lineRule="auto"/>
              <w:jc w:val="center"/>
              <w:rPr>
                <w:b/>
                <w:sz w:val="20"/>
                <w:lang w:val="mn-MN"/>
              </w:rPr>
            </w:pPr>
          </w:p>
        </w:tc>
        <w:tc>
          <w:tcPr>
            <w:tcW w:w="1345" w:type="dxa"/>
          </w:tcPr>
          <w:p w:rsidR="002F5F9B" w:rsidRPr="00F11FDF" w:rsidRDefault="002F5F9B" w:rsidP="000B402F">
            <w:pPr>
              <w:spacing w:line="276" w:lineRule="auto"/>
              <w:jc w:val="center"/>
              <w:rPr>
                <w:b/>
                <w:sz w:val="20"/>
                <w:lang w:val="mn-MN"/>
              </w:rPr>
            </w:pPr>
          </w:p>
        </w:tc>
      </w:tr>
      <w:tr w:rsidR="002F5F9B" w:rsidRPr="00F11FDF" w:rsidTr="006F46FE">
        <w:tc>
          <w:tcPr>
            <w:tcW w:w="2425" w:type="dxa"/>
          </w:tcPr>
          <w:p w:rsidR="002F5F9B" w:rsidRPr="00F11FDF" w:rsidRDefault="002F5F9B" w:rsidP="000B402F">
            <w:pPr>
              <w:spacing w:line="276" w:lineRule="auto"/>
              <w:jc w:val="center"/>
              <w:rPr>
                <w:sz w:val="20"/>
                <w:lang w:val="mn-MN"/>
              </w:rPr>
            </w:pPr>
            <w:r w:rsidRPr="00F11FDF">
              <w:rPr>
                <w:sz w:val="20"/>
                <w:lang w:val="mn-MN"/>
              </w:rPr>
              <w:t xml:space="preserve"> OA ангилал</w:t>
            </w:r>
          </w:p>
        </w:tc>
        <w:tc>
          <w:tcPr>
            <w:tcW w:w="1350" w:type="dxa"/>
          </w:tcPr>
          <w:p w:rsidR="002F5F9B" w:rsidRPr="00F11FDF" w:rsidRDefault="007112ED" w:rsidP="000B402F">
            <w:pPr>
              <w:spacing w:line="276" w:lineRule="auto"/>
              <w:jc w:val="center"/>
              <w:rPr>
                <w:sz w:val="20"/>
                <w:lang w:val="mn-MN"/>
              </w:rPr>
            </w:pPr>
            <w:r w:rsidRPr="00F11FDF">
              <w:rPr>
                <w:sz w:val="20"/>
                <w:lang w:val="mn-MN"/>
              </w:rPr>
              <w:t>тийм</w:t>
            </w:r>
          </w:p>
        </w:tc>
        <w:tc>
          <w:tcPr>
            <w:tcW w:w="1530" w:type="dxa"/>
          </w:tcPr>
          <w:p w:rsidR="002F5F9B" w:rsidRPr="00F11FDF" w:rsidRDefault="007112ED" w:rsidP="000B402F">
            <w:pPr>
              <w:spacing w:line="276" w:lineRule="auto"/>
              <w:jc w:val="center"/>
              <w:rPr>
                <w:sz w:val="20"/>
                <w:lang w:val="mn-MN"/>
              </w:rPr>
            </w:pPr>
            <w:r w:rsidRPr="00F11FDF">
              <w:rPr>
                <w:sz w:val="20"/>
                <w:lang w:val="mn-MN"/>
              </w:rPr>
              <w:t>тийм</w:t>
            </w:r>
          </w:p>
        </w:tc>
        <w:tc>
          <w:tcPr>
            <w:tcW w:w="1350" w:type="dxa"/>
          </w:tcPr>
          <w:p w:rsidR="002F5F9B" w:rsidRPr="00F11FDF" w:rsidRDefault="007112ED" w:rsidP="000B402F">
            <w:pPr>
              <w:spacing w:line="276" w:lineRule="auto"/>
              <w:jc w:val="center"/>
              <w:rPr>
                <w:sz w:val="20"/>
                <w:lang w:val="mn-MN"/>
              </w:rPr>
            </w:pPr>
            <w:r w:rsidRPr="00F11FDF">
              <w:rPr>
                <w:sz w:val="20"/>
                <w:lang w:val="mn-MN"/>
              </w:rPr>
              <w:t>үгүй</w:t>
            </w:r>
          </w:p>
        </w:tc>
        <w:tc>
          <w:tcPr>
            <w:tcW w:w="1350" w:type="dxa"/>
          </w:tcPr>
          <w:p w:rsidR="002F5F9B" w:rsidRPr="00F11FDF" w:rsidRDefault="007112ED" w:rsidP="000B402F">
            <w:pPr>
              <w:spacing w:line="276" w:lineRule="auto"/>
              <w:jc w:val="center"/>
              <w:rPr>
                <w:sz w:val="20"/>
                <w:lang w:val="mn-MN"/>
              </w:rPr>
            </w:pPr>
            <w:r w:rsidRPr="00F11FDF">
              <w:rPr>
                <w:sz w:val="20"/>
                <w:lang w:val="mn-MN"/>
              </w:rPr>
              <w:t>тийм</w:t>
            </w:r>
          </w:p>
        </w:tc>
        <w:tc>
          <w:tcPr>
            <w:tcW w:w="1345" w:type="dxa"/>
          </w:tcPr>
          <w:p w:rsidR="002F5F9B" w:rsidRPr="00F11FDF" w:rsidRDefault="00B65F13" w:rsidP="000B402F">
            <w:pPr>
              <w:spacing w:line="276" w:lineRule="auto"/>
              <w:jc w:val="center"/>
              <w:rPr>
                <w:sz w:val="20"/>
                <w:lang w:val="mn-MN"/>
              </w:rPr>
            </w:pPr>
            <w:r w:rsidRPr="00F11FDF">
              <w:rPr>
                <w:sz w:val="20"/>
                <w:lang w:val="mn-MN"/>
              </w:rPr>
              <w:t>үгүй</w:t>
            </w:r>
          </w:p>
        </w:tc>
      </w:tr>
      <w:tr w:rsidR="002F5F9B" w:rsidRPr="00F11FDF" w:rsidTr="006F46FE">
        <w:tc>
          <w:tcPr>
            <w:tcW w:w="2425" w:type="dxa"/>
          </w:tcPr>
          <w:p w:rsidR="002F5F9B" w:rsidRPr="00F11FDF" w:rsidRDefault="002F5F9B" w:rsidP="000B402F">
            <w:pPr>
              <w:spacing w:line="276" w:lineRule="auto"/>
              <w:jc w:val="center"/>
              <w:rPr>
                <w:sz w:val="20"/>
                <w:lang w:val="mn-MN"/>
              </w:rPr>
            </w:pPr>
            <w:r w:rsidRPr="00F11FDF">
              <w:rPr>
                <w:sz w:val="20"/>
                <w:lang w:val="mn-MN"/>
              </w:rPr>
              <w:t>OB ангилал</w:t>
            </w:r>
          </w:p>
        </w:tc>
        <w:tc>
          <w:tcPr>
            <w:tcW w:w="1350" w:type="dxa"/>
          </w:tcPr>
          <w:p w:rsidR="002F5F9B" w:rsidRPr="00F11FDF" w:rsidRDefault="007112ED" w:rsidP="000B402F">
            <w:pPr>
              <w:spacing w:line="276" w:lineRule="auto"/>
              <w:jc w:val="center"/>
              <w:rPr>
                <w:sz w:val="20"/>
                <w:lang w:val="mn-MN"/>
              </w:rPr>
            </w:pPr>
            <w:r w:rsidRPr="00F11FDF">
              <w:rPr>
                <w:sz w:val="20"/>
                <w:lang w:val="mn-MN"/>
              </w:rPr>
              <w:t>тийм</w:t>
            </w:r>
          </w:p>
        </w:tc>
        <w:tc>
          <w:tcPr>
            <w:tcW w:w="1530" w:type="dxa"/>
          </w:tcPr>
          <w:p w:rsidR="002F5F9B" w:rsidRPr="00F11FDF" w:rsidRDefault="00B77D62" w:rsidP="000B402F">
            <w:pPr>
              <w:spacing w:line="276" w:lineRule="auto"/>
              <w:jc w:val="center"/>
              <w:rPr>
                <w:sz w:val="20"/>
                <w:lang w:val="mn-MN"/>
              </w:rPr>
            </w:pPr>
            <w:r w:rsidRPr="00F11FDF">
              <w:rPr>
                <w:sz w:val="20"/>
                <w:lang w:val="mn-MN"/>
              </w:rPr>
              <w:t>үгүй</w:t>
            </w:r>
          </w:p>
        </w:tc>
        <w:tc>
          <w:tcPr>
            <w:tcW w:w="1350" w:type="dxa"/>
          </w:tcPr>
          <w:p w:rsidR="002F5F9B" w:rsidRPr="00F11FDF" w:rsidRDefault="00B77D62" w:rsidP="000B402F">
            <w:pPr>
              <w:spacing w:line="276" w:lineRule="auto"/>
              <w:jc w:val="center"/>
              <w:rPr>
                <w:sz w:val="20"/>
                <w:lang w:val="mn-MN"/>
              </w:rPr>
            </w:pPr>
            <w:r w:rsidRPr="00F11FDF">
              <w:rPr>
                <w:sz w:val="20"/>
                <w:lang w:val="mn-MN"/>
              </w:rPr>
              <w:t>үгүй</w:t>
            </w:r>
          </w:p>
        </w:tc>
        <w:tc>
          <w:tcPr>
            <w:tcW w:w="1350" w:type="dxa"/>
          </w:tcPr>
          <w:p w:rsidR="002F5F9B" w:rsidRPr="00F11FDF" w:rsidRDefault="007112ED" w:rsidP="000B402F">
            <w:pPr>
              <w:spacing w:line="276" w:lineRule="auto"/>
              <w:jc w:val="center"/>
              <w:rPr>
                <w:sz w:val="20"/>
                <w:lang w:val="mn-MN"/>
              </w:rPr>
            </w:pPr>
            <w:r w:rsidRPr="00F11FDF">
              <w:rPr>
                <w:sz w:val="20"/>
                <w:lang w:val="mn-MN"/>
              </w:rPr>
              <w:t>тийм</w:t>
            </w:r>
          </w:p>
        </w:tc>
        <w:tc>
          <w:tcPr>
            <w:tcW w:w="1345" w:type="dxa"/>
          </w:tcPr>
          <w:p w:rsidR="002F5F9B" w:rsidRPr="00F11FDF" w:rsidRDefault="00B65F13" w:rsidP="000B402F">
            <w:pPr>
              <w:spacing w:line="276" w:lineRule="auto"/>
              <w:jc w:val="center"/>
              <w:rPr>
                <w:sz w:val="20"/>
                <w:lang w:val="mn-MN"/>
              </w:rPr>
            </w:pPr>
            <w:r w:rsidRPr="00F11FDF">
              <w:rPr>
                <w:sz w:val="20"/>
                <w:lang w:val="mn-MN"/>
              </w:rPr>
              <w:t>тийм</w:t>
            </w:r>
          </w:p>
        </w:tc>
      </w:tr>
      <w:tr w:rsidR="002F5F9B" w:rsidRPr="00F11FDF" w:rsidTr="006F46FE">
        <w:tc>
          <w:tcPr>
            <w:tcW w:w="2425" w:type="dxa"/>
          </w:tcPr>
          <w:p w:rsidR="002F5F9B" w:rsidRPr="00F11FDF" w:rsidRDefault="002F5F9B" w:rsidP="000B402F">
            <w:pPr>
              <w:spacing w:line="276" w:lineRule="auto"/>
              <w:jc w:val="center"/>
              <w:rPr>
                <w:sz w:val="20"/>
                <w:lang w:val="mn-MN"/>
              </w:rPr>
            </w:pPr>
            <w:r w:rsidRPr="00F11FDF">
              <w:rPr>
                <w:sz w:val="20"/>
                <w:lang w:val="mn-MN"/>
              </w:rPr>
              <w:t>OC ангилал</w:t>
            </w:r>
          </w:p>
        </w:tc>
        <w:tc>
          <w:tcPr>
            <w:tcW w:w="1350" w:type="dxa"/>
          </w:tcPr>
          <w:p w:rsidR="002F5F9B" w:rsidRPr="00F11FDF" w:rsidRDefault="00B65F13" w:rsidP="000B402F">
            <w:pPr>
              <w:spacing w:line="276" w:lineRule="auto"/>
              <w:jc w:val="center"/>
              <w:rPr>
                <w:sz w:val="20"/>
                <w:lang w:val="mn-MN"/>
              </w:rPr>
            </w:pPr>
            <w:r w:rsidRPr="00F11FDF">
              <w:rPr>
                <w:sz w:val="20"/>
                <w:lang w:val="mn-MN"/>
              </w:rPr>
              <w:t>үгүй</w:t>
            </w:r>
          </w:p>
        </w:tc>
        <w:tc>
          <w:tcPr>
            <w:tcW w:w="1530" w:type="dxa"/>
          </w:tcPr>
          <w:p w:rsidR="002F5F9B" w:rsidRPr="00F11FDF" w:rsidRDefault="007112ED" w:rsidP="000B402F">
            <w:pPr>
              <w:spacing w:line="276" w:lineRule="auto"/>
              <w:jc w:val="center"/>
              <w:rPr>
                <w:sz w:val="20"/>
                <w:lang w:val="mn-MN"/>
              </w:rPr>
            </w:pPr>
            <w:r w:rsidRPr="00F11FDF">
              <w:rPr>
                <w:sz w:val="20"/>
                <w:lang w:val="mn-MN"/>
              </w:rPr>
              <w:t>тийм</w:t>
            </w:r>
          </w:p>
        </w:tc>
        <w:tc>
          <w:tcPr>
            <w:tcW w:w="1350" w:type="dxa"/>
          </w:tcPr>
          <w:p w:rsidR="002F5F9B" w:rsidRPr="00F11FDF" w:rsidRDefault="007112ED" w:rsidP="000B402F">
            <w:pPr>
              <w:spacing w:line="276" w:lineRule="auto"/>
              <w:jc w:val="center"/>
              <w:rPr>
                <w:sz w:val="20"/>
                <w:lang w:val="mn-MN"/>
              </w:rPr>
            </w:pPr>
            <w:r w:rsidRPr="00F11FDF">
              <w:rPr>
                <w:sz w:val="20"/>
                <w:lang w:val="mn-MN"/>
              </w:rPr>
              <w:t>тийм</w:t>
            </w:r>
          </w:p>
        </w:tc>
        <w:tc>
          <w:tcPr>
            <w:tcW w:w="1350" w:type="dxa"/>
          </w:tcPr>
          <w:p w:rsidR="002F5F9B" w:rsidRPr="00F11FDF" w:rsidRDefault="00B65F13" w:rsidP="000B402F">
            <w:pPr>
              <w:spacing w:line="276" w:lineRule="auto"/>
              <w:jc w:val="center"/>
              <w:rPr>
                <w:sz w:val="20"/>
                <w:lang w:val="mn-MN"/>
              </w:rPr>
            </w:pPr>
            <w:r w:rsidRPr="00F11FDF">
              <w:rPr>
                <w:sz w:val="20"/>
                <w:lang w:val="mn-MN"/>
              </w:rPr>
              <w:t>үгүй</w:t>
            </w:r>
          </w:p>
        </w:tc>
        <w:tc>
          <w:tcPr>
            <w:tcW w:w="1345" w:type="dxa"/>
          </w:tcPr>
          <w:p w:rsidR="002F5F9B" w:rsidRPr="00F11FDF" w:rsidRDefault="00B65F13" w:rsidP="000B402F">
            <w:pPr>
              <w:spacing w:line="276" w:lineRule="auto"/>
              <w:jc w:val="center"/>
              <w:rPr>
                <w:sz w:val="20"/>
                <w:lang w:val="mn-MN"/>
              </w:rPr>
            </w:pPr>
            <w:r w:rsidRPr="00F11FDF">
              <w:rPr>
                <w:sz w:val="20"/>
                <w:lang w:val="mn-MN"/>
              </w:rPr>
              <w:t>үгүй</w:t>
            </w:r>
          </w:p>
        </w:tc>
      </w:tr>
      <w:tr w:rsidR="002F5F9B" w:rsidRPr="00F11FDF" w:rsidTr="006F46FE">
        <w:tc>
          <w:tcPr>
            <w:tcW w:w="2425" w:type="dxa"/>
          </w:tcPr>
          <w:p w:rsidR="002F5F9B" w:rsidRPr="00F11FDF" w:rsidRDefault="002F5F9B" w:rsidP="000B402F">
            <w:pPr>
              <w:spacing w:line="276" w:lineRule="auto"/>
              <w:jc w:val="center"/>
              <w:rPr>
                <w:sz w:val="20"/>
                <w:lang w:val="mn-MN"/>
              </w:rPr>
            </w:pPr>
            <w:r w:rsidRPr="00F11FDF">
              <w:rPr>
                <w:sz w:val="20"/>
                <w:lang w:val="mn-MN"/>
              </w:rPr>
              <w:t xml:space="preserve"> OD ангилал</w:t>
            </w:r>
          </w:p>
        </w:tc>
        <w:tc>
          <w:tcPr>
            <w:tcW w:w="1350" w:type="dxa"/>
          </w:tcPr>
          <w:p w:rsidR="002F5F9B" w:rsidRPr="00F11FDF" w:rsidRDefault="00654453" w:rsidP="000B402F">
            <w:pPr>
              <w:spacing w:line="276" w:lineRule="auto"/>
              <w:jc w:val="center"/>
              <w:rPr>
                <w:sz w:val="20"/>
                <w:lang w:val="mn-MN"/>
              </w:rPr>
            </w:pPr>
            <w:r w:rsidRPr="00F11FDF">
              <w:rPr>
                <w:sz w:val="20"/>
                <w:lang w:val="mn-MN"/>
              </w:rPr>
              <w:t>үгүй</w:t>
            </w:r>
          </w:p>
        </w:tc>
        <w:tc>
          <w:tcPr>
            <w:tcW w:w="1530" w:type="dxa"/>
          </w:tcPr>
          <w:p w:rsidR="002F5F9B" w:rsidRPr="00F11FDF" w:rsidRDefault="00654453" w:rsidP="000B402F">
            <w:pPr>
              <w:spacing w:line="276" w:lineRule="auto"/>
              <w:jc w:val="center"/>
              <w:rPr>
                <w:sz w:val="20"/>
                <w:lang w:val="mn-MN"/>
              </w:rPr>
            </w:pPr>
            <w:r w:rsidRPr="00F11FDF">
              <w:rPr>
                <w:sz w:val="20"/>
                <w:lang w:val="mn-MN"/>
              </w:rPr>
              <w:t>үгүй</w:t>
            </w:r>
          </w:p>
        </w:tc>
        <w:tc>
          <w:tcPr>
            <w:tcW w:w="1350" w:type="dxa"/>
          </w:tcPr>
          <w:p w:rsidR="002F5F9B" w:rsidRPr="00F11FDF" w:rsidRDefault="007112ED" w:rsidP="000B402F">
            <w:pPr>
              <w:spacing w:line="276" w:lineRule="auto"/>
              <w:jc w:val="center"/>
              <w:rPr>
                <w:sz w:val="20"/>
                <w:lang w:val="mn-MN"/>
              </w:rPr>
            </w:pPr>
            <w:r w:rsidRPr="00F11FDF">
              <w:rPr>
                <w:sz w:val="20"/>
                <w:lang w:val="mn-MN"/>
              </w:rPr>
              <w:t>тийм</w:t>
            </w:r>
          </w:p>
        </w:tc>
        <w:tc>
          <w:tcPr>
            <w:tcW w:w="1350" w:type="dxa"/>
          </w:tcPr>
          <w:p w:rsidR="002F5F9B" w:rsidRPr="00F11FDF" w:rsidRDefault="00654453" w:rsidP="000B402F">
            <w:pPr>
              <w:spacing w:line="276" w:lineRule="auto"/>
              <w:jc w:val="center"/>
              <w:rPr>
                <w:sz w:val="20"/>
                <w:lang w:val="mn-MN"/>
              </w:rPr>
            </w:pPr>
            <w:r w:rsidRPr="00F11FDF">
              <w:rPr>
                <w:sz w:val="20"/>
                <w:lang w:val="mn-MN"/>
              </w:rPr>
              <w:t>үгүй</w:t>
            </w:r>
          </w:p>
        </w:tc>
        <w:tc>
          <w:tcPr>
            <w:tcW w:w="1345" w:type="dxa"/>
          </w:tcPr>
          <w:p w:rsidR="002F5F9B" w:rsidRPr="00F11FDF" w:rsidRDefault="00654453" w:rsidP="000B402F">
            <w:pPr>
              <w:spacing w:line="276" w:lineRule="auto"/>
              <w:jc w:val="center"/>
              <w:rPr>
                <w:sz w:val="20"/>
                <w:lang w:val="mn-MN"/>
              </w:rPr>
            </w:pPr>
            <w:r w:rsidRPr="00F11FDF">
              <w:rPr>
                <w:sz w:val="20"/>
                <w:lang w:val="mn-MN"/>
              </w:rPr>
              <w:t>үгүй</w:t>
            </w:r>
          </w:p>
        </w:tc>
      </w:tr>
      <w:tr w:rsidR="002F5F9B" w:rsidRPr="00F11FDF" w:rsidTr="006F46FE">
        <w:tc>
          <w:tcPr>
            <w:tcW w:w="2425" w:type="dxa"/>
          </w:tcPr>
          <w:p w:rsidR="002F5F9B" w:rsidRPr="00F11FDF" w:rsidRDefault="002F5F9B" w:rsidP="000B402F">
            <w:pPr>
              <w:spacing w:line="276" w:lineRule="auto"/>
              <w:jc w:val="center"/>
              <w:rPr>
                <w:sz w:val="20"/>
                <w:lang w:val="mn-MN"/>
              </w:rPr>
            </w:pPr>
            <w:r w:rsidRPr="00F11FDF">
              <w:rPr>
                <w:sz w:val="20"/>
                <w:lang w:val="mn-MN"/>
              </w:rPr>
              <w:t xml:space="preserve"> OE ангилал</w:t>
            </w:r>
          </w:p>
        </w:tc>
        <w:tc>
          <w:tcPr>
            <w:tcW w:w="1350" w:type="dxa"/>
          </w:tcPr>
          <w:p w:rsidR="002F5F9B" w:rsidRPr="00F11FDF" w:rsidRDefault="00654453" w:rsidP="000B402F">
            <w:pPr>
              <w:spacing w:line="276" w:lineRule="auto"/>
              <w:jc w:val="center"/>
              <w:rPr>
                <w:sz w:val="20"/>
                <w:lang w:val="mn-MN"/>
              </w:rPr>
            </w:pPr>
            <w:r w:rsidRPr="00F11FDF">
              <w:rPr>
                <w:sz w:val="20"/>
                <w:lang w:val="mn-MN"/>
              </w:rPr>
              <w:t>үгүй</w:t>
            </w:r>
          </w:p>
        </w:tc>
        <w:tc>
          <w:tcPr>
            <w:tcW w:w="1530" w:type="dxa"/>
          </w:tcPr>
          <w:p w:rsidR="002F5F9B" w:rsidRPr="00F11FDF" w:rsidRDefault="00654453" w:rsidP="000B402F">
            <w:pPr>
              <w:spacing w:line="276" w:lineRule="auto"/>
              <w:jc w:val="center"/>
              <w:rPr>
                <w:sz w:val="20"/>
                <w:lang w:val="mn-MN"/>
              </w:rPr>
            </w:pPr>
            <w:r w:rsidRPr="00F11FDF">
              <w:rPr>
                <w:sz w:val="20"/>
                <w:lang w:val="mn-MN"/>
              </w:rPr>
              <w:t>үгүй</w:t>
            </w:r>
          </w:p>
        </w:tc>
        <w:tc>
          <w:tcPr>
            <w:tcW w:w="1350" w:type="dxa"/>
          </w:tcPr>
          <w:p w:rsidR="002F5F9B" w:rsidRPr="00F11FDF" w:rsidRDefault="00654453" w:rsidP="000B402F">
            <w:pPr>
              <w:spacing w:line="276" w:lineRule="auto"/>
              <w:jc w:val="center"/>
              <w:rPr>
                <w:sz w:val="20"/>
                <w:lang w:val="mn-MN"/>
              </w:rPr>
            </w:pPr>
            <w:r w:rsidRPr="00F11FDF">
              <w:rPr>
                <w:sz w:val="20"/>
                <w:lang w:val="mn-MN"/>
              </w:rPr>
              <w:t>үгүй</w:t>
            </w:r>
          </w:p>
        </w:tc>
        <w:tc>
          <w:tcPr>
            <w:tcW w:w="1350" w:type="dxa"/>
          </w:tcPr>
          <w:p w:rsidR="002F5F9B" w:rsidRPr="00F11FDF" w:rsidRDefault="00654453" w:rsidP="000B402F">
            <w:pPr>
              <w:spacing w:line="276" w:lineRule="auto"/>
              <w:jc w:val="center"/>
              <w:rPr>
                <w:sz w:val="20"/>
                <w:lang w:val="mn-MN"/>
              </w:rPr>
            </w:pPr>
            <w:r w:rsidRPr="00F11FDF">
              <w:rPr>
                <w:sz w:val="20"/>
                <w:lang w:val="mn-MN"/>
              </w:rPr>
              <w:t>үгүй</w:t>
            </w:r>
          </w:p>
        </w:tc>
        <w:tc>
          <w:tcPr>
            <w:tcW w:w="1345" w:type="dxa"/>
          </w:tcPr>
          <w:p w:rsidR="002F5F9B" w:rsidRPr="00F11FDF" w:rsidRDefault="007112ED" w:rsidP="000B402F">
            <w:pPr>
              <w:spacing w:line="276" w:lineRule="auto"/>
              <w:jc w:val="center"/>
              <w:rPr>
                <w:b/>
                <w:sz w:val="20"/>
                <w:lang w:val="mn-MN"/>
              </w:rPr>
            </w:pPr>
            <w:r w:rsidRPr="00F11FDF">
              <w:rPr>
                <w:sz w:val="20"/>
                <w:lang w:val="mn-MN"/>
              </w:rPr>
              <w:t>тийм</w:t>
            </w:r>
          </w:p>
        </w:tc>
      </w:tr>
    </w:tbl>
    <w:p w:rsidR="002F5F9B" w:rsidRPr="00F11FDF" w:rsidRDefault="002F5F9B" w:rsidP="004A3EC0">
      <w:pPr>
        <w:spacing w:line="276" w:lineRule="auto"/>
        <w:jc w:val="center"/>
        <w:rPr>
          <w:b/>
          <w:szCs w:val="24"/>
          <w:lang w:val="mn-MN"/>
        </w:rPr>
      </w:pPr>
    </w:p>
    <w:tbl>
      <w:tblPr>
        <w:tblStyle w:val="TableGrid"/>
        <w:tblW w:w="0" w:type="auto"/>
        <w:tblLook w:val="04A0" w:firstRow="1" w:lastRow="0" w:firstColumn="1" w:lastColumn="0" w:noHBand="0" w:noVBand="1"/>
      </w:tblPr>
      <w:tblGrid>
        <w:gridCol w:w="4675"/>
        <w:gridCol w:w="4675"/>
      </w:tblGrid>
      <w:tr w:rsidR="00F00469" w:rsidRPr="00F11FDF" w:rsidTr="00F00469">
        <w:tc>
          <w:tcPr>
            <w:tcW w:w="4675" w:type="dxa"/>
          </w:tcPr>
          <w:p w:rsidR="000B402F" w:rsidRPr="00F11FDF" w:rsidRDefault="000B402F" w:rsidP="000B402F">
            <w:pPr>
              <w:spacing w:line="276" w:lineRule="auto"/>
              <w:jc w:val="both"/>
              <w:rPr>
                <w:b/>
                <w:szCs w:val="24"/>
                <w:lang w:val="mn-MN"/>
              </w:rPr>
            </w:pPr>
            <w:r w:rsidRPr="00F11FDF">
              <w:rPr>
                <w:b/>
                <w:szCs w:val="24"/>
                <w:lang w:val="mn-MN"/>
              </w:rPr>
              <w:t>9 Таних тэмдэг болон хамгаалалтын лац</w:t>
            </w:r>
          </w:p>
          <w:p w:rsidR="000B402F" w:rsidRPr="00F11FDF" w:rsidRDefault="000B402F" w:rsidP="000B402F">
            <w:pPr>
              <w:spacing w:line="276" w:lineRule="auto"/>
              <w:jc w:val="both"/>
              <w:rPr>
                <w:b/>
                <w:szCs w:val="24"/>
                <w:lang w:val="mn-MN"/>
              </w:rPr>
            </w:pPr>
            <w:r w:rsidRPr="00F11FDF">
              <w:rPr>
                <w:b/>
                <w:szCs w:val="24"/>
                <w:lang w:val="mn-MN"/>
              </w:rPr>
              <w:t>9.1 Таних тэмдэг</w:t>
            </w:r>
          </w:p>
          <w:p w:rsidR="00F00469" w:rsidRPr="00F11FDF" w:rsidRDefault="000B402F" w:rsidP="000B402F">
            <w:pPr>
              <w:spacing w:line="276" w:lineRule="auto"/>
              <w:jc w:val="both"/>
              <w:rPr>
                <w:b/>
                <w:szCs w:val="24"/>
                <w:lang w:val="mn-MN"/>
              </w:rPr>
            </w:pPr>
            <w:r w:rsidRPr="00F11FDF">
              <w:rPr>
                <w:b/>
                <w:szCs w:val="24"/>
                <w:lang w:val="mn-MN"/>
              </w:rPr>
              <w:t>9.1.1 Ерөнхий зүйл</w:t>
            </w:r>
          </w:p>
          <w:p w:rsidR="000B402F" w:rsidRPr="00F11FDF" w:rsidRDefault="006F1174" w:rsidP="00B712BA">
            <w:pPr>
              <w:spacing w:line="276" w:lineRule="auto"/>
              <w:jc w:val="both"/>
              <w:rPr>
                <w:szCs w:val="24"/>
                <w:lang w:val="mn-MN"/>
              </w:rPr>
            </w:pPr>
            <w:r w:rsidRPr="00F11FDF">
              <w:rPr>
                <w:szCs w:val="24"/>
                <w:lang w:val="mn-MN"/>
              </w:rPr>
              <w:t>Тэмдэглэгээний пайзанд</w:t>
            </w:r>
            <w:r w:rsidR="000B402F" w:rsidRPr="00F11FDF">
              <w:rPr>
                <w:szCs w:val="24"/>
                <w:lang w:val="mn-MN"/>
              </w:rPr>
              <w:t xml:space="preserve"> хэмжлийн хүрээ бо</w:t>
            </w:r>
            <w:r w:rsidR="00A1264D" w:rsidRPr="00F11FDF">
              <w:rPr>
                <w:szCs w:val="24"/>
                <w:lang w:val="mn-MN"/>
              </w:rPr>
              <w:t xml:space="preserve">лон бусад хязгаарлалтын тухай </w:t>
            </w:r>
            <w:r w:rsidR="000B402F" w:rsidRPr="00F11FDF">
              <w:rPr>
                <w:szCs w:val="24"/>
                <w:lang w:val="mn-MN"/>
              </w:rPr>
              <w:t>бү</w:t>
            </w:r>
            <w:r w:rsidR="00B712BA" w:rsidRPr="00F11FDF">
              <w:rPr>
                <w:szCs w:val="24"/>
                <w:lang w:val="mn-MN"/>
              </w:rPr>
              <w:t>рэн мэдээллийг о</w:t>
            </w:r>
            <w:r w:rsidR="00A1264D" w:rsidRPr="00F11FDF">
              <w:rPr>
                <w:szCs w:val="24"/>
                <w:lang w:val="mn-MN"/>
              </w:rPr>
              <w:t>йлгомжтой хэвлэх боломжгүй бо</w:t>
            </w:r>
            <w:r w:rsidR="00B712BA" w:rsidRPr="00F11FDF">
              <w:rPr>
                <w:szCs w:val="24"/>
                <w:lang w:val="mn-MN"/>
              </w:rPr>
              <w:t>л бүрэн бус мэдэ</w:t>
            </w:r>
            <w:r w:rsidR="00A1264D" w:rsidRPr="00F11FDF">
              <w:rPr>
                <w:szCs w:val="24"/>
                <w:lang w:val="mn-MN"/>
              </w:rPr>
              <w:t>эллийн дараа анхааруулах тэмдэ</w:t>
            </w:r>
            <w:r w:rsidR="00B712BA" w:rsidRPr="00F11FDF">
              <w:rPr>
                <w:szCs w:val="24"/>
                <w:lang w:val="mn-MN"/>
              </w:rPr>
              <w:t xml:space="preserve">г яаралтай тавих хэрэгтэй. </w:t>
            </w:r>
          </w:p>
          <w:p w:rsidR="00630E2C" w:rsidRPr="00F11FDF" w:rsidRDefault="00630E2C" w:rsidP="00B712BA">
            <w:pPr>
              <w:spacing w:line="276" w:lineRule="auto"/>
              <w:jc w:val="both"/>
              <w:rPr>
                <w:rFonts w:eastAsia="Calibri"/>
                <w:b/>
                <w:szCs w:val="24"/>
                <w:lang w:val="mn-MN"/>
              </w:rPr>
            </w:pPr>
            <w:r w:rsidRPr="00F11FDF">
              <w:rPr>
                <w:rFonts w:eastAsia="Calibri"/>
                <w:b/>
                <w:szCs w:val="24"/>
                <w:lang w:val="mn-MN"/>
              </w:rPr>
              <w:t>9.1.2 Температурын хос мэдрэгч</w:t>
            </w:r>
          </w:p>
          <w:p w:rsidR="003C37CA" w:rsidRPr="00F11FDF" w:rsidRDefault="00E41D79" w:rsidP="00B712BA">
            <w:pPr>
              <w:spacing w:line="276" w:lineRule="auto"/>
              <w:jc w:val="both"/>
              <w:rPr>
                <w:szCs w:val="24"/>
                <w:lang w:val="mn-MN"/>
              </w:rPr>
            </w:pPr>
            <w:r w:rsidRPr="00F11FDF">
              <w:rPr>
                <w:szCs w:val="24"/>
                <w:lang w:val="mn-MN"/>
              </w:rPr>
              <w:t xml:space="preserve">Дараах мэдээллийг мэдрэгчийн дээд тал </w:t>
            </w:r>
            <w:r w:rsidR="006F1174" w:rsidRPr="00F11FDF">
              <w:rPr>
                <w:szCs w:val="24"/>
                <w:lang w:val="mn-MN"/>
              </w:rPr>
              <w:t>эсвэл хамгаалалтын тусдаа пайз</w:t>
            </w:r>
            <w:r w:rsidRPr="00F11FDF">
              <w:rPr>
                <w:szCs w:val="24"/>
                <w:lang w:val="mn-MN"/>
              </w:rPr>
              <w:t xml:space="preserve"> дээр уншихад хялбар бөгөөд арилахгүй үсгүүдээр бичих шаардлагатай. Үүнд:</w:t>
            </w:r>
          </w:p>
          <w:p w:rsidR="00E41D79" w:rsidRPr="00F11FDF" w:rsidRDefault="00A90AAD" w:rsidP="00B712BA">
            <w:pPr>
              <w:spacing w:line="276" w:lineRule="auto"/>
              <w:jc w:val="both"/>
              <w:rPr>
                <w:szCs w:val="24"/>
                <w:lang w:val="mn-MN"/>
              </w:rPr>
            </w:pPr>
            <w:r w:rsidRPr="00F11FDF">
              <w:rPr>
                <w:szCs w:val="24"/>
                <w:lang w:val="mn-MN"/>
              </w:rPr>
              <w:t xml:space="preserve">a) </w:t>
            </w:r>
            <w:r w:rsidR="00BA3763" w:rsidRPr="00F11FDF">
              <w:rPr>
                <w:szCs w:val="24"/>
                <w:lang w:val="mn-MN"/>
              </w:rPr>
              <w:t>үйлдвэрлэгчийн нэршил эсвэл үйлдвэрлэгчийн худалдааны тэмдэг;</w:t>
            </w:r>
          </w:p>
          <w:p w:rsidR="00A90AAD" w:rsidRPr="00F11FDF" w:rsidRDefault="00A90AAD" w:rsidP="00B712BA">
            <w:pPr>
              <w:spacing w:line="276" w:lineRule="auto"/>
              <w:jc w:val="both"/>
              <w:rPr>
                <w:szCs w:val="24"/>
                <w:lang w:val="mn-MN"/>
              </w:rPr>
            </w:pPr>
            <w:r w:rsidRPr="00F11FDF">
              <w:rPr>
                <w:szCs w:val="24"/>
                <w:lang w:val="mn-MN"/>
              </w:rPr>
              <w:lastRenderedPageBreak/>
              <w:t>b)</w:t>
            </w:r>
            <w:r w:rsidR="00BA3763" w:rsidRPr="00F11FDF">
              <w:rPr>
                <w:szCs w:val="24"/>
                <w:lang w:val="mn-MN"/>
              </w:rPr>
              <w:t xml:space="preserve"> Pt гэсэн тэмдэглэгээг багтаасан төрөл (жишээ нь, Pt 100), үйлдвэрлэсэн он болон цувралын дугаар;</w:t>
            </w:r>
          </w:p>
          <w:p w:rsidR="00A90AAD" w:rsidRPr="00F11FDF" w:rsidRDefault="00A90AAD" w:rsidP="00B712BA">
            <w:pPr>
              <w:spacing w:line="276" w:lineRule="auto"/>
              <w:jc w:val="both"/>
              <w:rPr>
                <w:szCs w:val="24"/>
                <w:lang w:val="mn-MN"/>
              </w:rPr>
            </w:pPr>
            <w:r w:rsidRPr="00F11FDF">
              <w:rPr>
                <w:szCs w:val="24"/>
                <w:lang w:val="mn-MN"/>
              </w:rPr>
              <w:t>c)</w:t>
            </w:r>
            <w:r w:rsidR="00BA3763" w:rsidRPr="00F11FDF">
              <w:rPr>
                <w:szCs w:val="24"/>
                <w:lang w:val="mn-MN"/>
              </w:rPr>
              <w:t xml:space="preserve"> </w:t>
            </w:r>
            <w:r w:rsidR="009734CE" w:rsidRPr="00F11FDF">
              <w:rPr>
                <w:szCs w:val="24"/>
                <w:lang w:val="mn-MN"/>
              </w:rPr>
              <w:t>температурын хүрээний хязгаар (θ</w:t>
            </w:r>
            <w:r w:rsidR="009734CE" w:rsidRPr="00F11FDF">
              <w:rPr>
                <w:szCs w:val="24"/>
                <w:vertAlign w:val="subscript"/>
                <w:lang w:val="mn-MN"/>
              </w:rPr>
              <w:t>min</w:t>
            </w:r>
            <w:r w:rsidR="009734CE" w:rsidRPr="00F11FDF">
              <w:rPr>
                <w:szCs w:val="24"/>
                <w:lang w:val="mn-MN"/>
              </w:rPr>
              <w:t xml:space="preserve"> болон θ</w:t>
            </w:r>
            <w:r w:rsidR="009734CE" w:rsidRPr="00F11FDF">
              <w:rPr>
                <w:szCs w:val="24"/>
                <w:vertAlign w:val="subscript"/>
                <w:lang w:val="mn-MN"/>
              </w:rPr>
              <w:t>max</w:t>
            </w:r>
            <w:r w:rsidR="009734CE" w:rsidRPr="00F11FDF">
              <w:rPr>
                <w:szCs w:val="24"/>
                <w:lang w:val="mn-MN"/>
              </w:rPr>
              <w:t>)</w:t>
            </w:r>
            <w:r w:rsidR="00BA38EF" w:rsidRPr="00F11FDF">
              <w:rPr>
                <w:szCs w:val="24"/>
                <w:lang w:val="mn-MN"/>
              </w:rPr>
              <w:t>.</w:t>
            </w:r>
            <w:r w:rsidR="00BA38EF" w:rsidRPr="00F11FDF">
              <w:rPr>
                <w:lang w:val="mn-MN"/>
              </w:rPr>
              <w:t xml:space="preserve"> </w:t>
            </w:r>
            <w:r w:rsidR="00BA38EF" w:rsidRPr="00F11FDF">
              <w:rPr>
                <w:szCs w:val="24"/>
                <w:lang w:val="mn-MN"/>
              </w:rPr>
              <w:t xml:space="preserve">Хоёр </w:t>
            </w:r>
            <w:proofErr w:type="spellStart"/>
            <w:r w:rsidR="00BA38EF" w:rsidRPr="00F11FDF">
              <w:rPr>
                <w:szCs w:val="24"/>
                <w:lang w:val="mn-MN"/>
              </w:rPr>
              <w:t>функтэй</w:t>
            </w:r>
            <w:proofErr w:type="spellEnd"/>
            <w:r w:rsidR="00BA38EF" w:rsidRPr="00F11FDF">
              <w:rPr>
                <w:szCs w:val="24"/>
                <w:lang w:val="mn-MN"/>
              </w:rPr>
              <w:t>, дулааны эрчим хүчний тоолуурт хөргөлтийн хүрээний хязгаарын нэмэлт бүлгийг тодорхойлох боломжтой</w:t>
            </w:r>
            <w:r w:rsidR="00BA3763" w:rsidRPr="00F11FDF">
              <w:rPr>
                <w:szCs w:val="24"/>
                <w:lang w:val="mn-MN"/>
              </w:rPr>
              <w:t>;</w:t>
            </w:r>
          </w:p>
          <w:p w:rsidR="00A90AAD" w:rsidRPr="00F11FDF" w:rsidRDefault="00A90AAD" w:rsidP="00B712BA">
            <w:pPr>
              <w:spacing w:line="276" w:lineRule="auto"/>
              <w:jc w:val="both"/>
              <w:rPr>
                <w:szCs w:val="24"/>
                <w:lang w:val="mn-MN"/>
              </w:rPr>
            </w:pPr>
            <w:r w:rsidRPr="00F11FDF">
              <w:rPr>
                <w:szCs w:val="24"/>
                <w:lang w:val="mn-MN"/>
              </w:rPr>
              <w:t>d)</w:t>
            </w:r>
            <w:r w:rsidR="00BA3763" w:rsidRPr="00F11FDF">
              <w:rPr>
                <w:szCs w:val="24"/>
                <w:lang w:val="mn-MN"/>
              </w:rPr>
              <w:t xml:space="preserve"> </w:t>
            </w:r>
            <w:r w:rsidR="00BA38EF" w:rsidRPr="00F11FDF">
              <w:rPr>
                <w:rFonts w:eastAsia="Calibri"/>
                <w:szCs w:val="24"/>
                <w:lang w:val="mn-MN"/>
              </w:rPr>
              <w:t>температурын зөрүүний хязгаар (∆Ө</w:t>
            </w:r>
            <w:r w:rsidR="00BA38EF" w:rsidRPr="00F11FDF">
              <w:rPr>
                <w:rFonts w:eastAsia="Calibri"/>
                <w:szCs w:val="24"/>
                <w:vertAlign w:val="subscript"/>
                <w:lang w:val="mn-MN"/>
              </w:rPr>
              <w:t xml:space="preserve">min </w:t>
            </w:r>
            <w:r w:rsidR="00BA38EF" w:rsidRPr="00F11FDF">
              <w:rPr>
                <w:rFonts w:eastAsia="Calibri"/>
                <w:szCs w:val="24"/>
                <w:lang w:val="mn-MN"/>
              </w:rPr>
              <w:t xml:space="preserve">болон </w:t>
            </w:r>
            <m:oMath>
              <m:r>
                <w:rPr>
                  <w:rFonts w:ascii="Cambria Math" w:eastAsia="Calibri" w:hAnsi="Cambria Math"/>
                  <w:sz w:val="28"/>
                  <w:szCs w:val="28"/>
                  <w:lang w:val="mn-MN"/>
                </w:rPr>
                <m:t>∆</m:t>
              </m:r>
            </m:oMath>
            <w:r w:rsidR="00BA38EF" w:rsidRPr="00F11FDF">
              <w:rPr>
                <w:rFonts w:eastAsia="Calibri"/>
                <w:szCs w:val="24"/>
                <w:lang w:val="mn-MN"/>
              </w:rPr>
              <w:t>Ө</w:t>
            </w:r>
            <w:r w:rsidR="00BA38EF" w:rsidRPr="00F11FDF">
              <w:rPr>
                <w:rFonts w:eastAsia="Calibri"/>
                <w:szCs w:val="24"/>
                <w:vertAlign w:val="subscript"/>
                <w:lang w:val="mn-MN"/>
              </w:rPr>
              <w:t>max</w:t>
            </w:r>
            <w:r w:rsidR="00BA38EF" w:rsidRPr="00F11FDF">
              <w:rPr>
                <w:rFonts w:eastAsia="Calibri"/>
                <w:szCs w:val="24"/>
                <w:lang w:val="mn-MN"/>
              </w:rPr>
              <w:t xml:space="preserve">). Хоёр </w:t>
            </w:r>
            <w:proofErr w:type="spellStart"/>
            <w:r w:rsidR="00BA38EF" w:rsidRPr="00F11FDF">
              <w:rPr>
                <w:rFonts w:eastAsia="Calibri"/>
                <w:szCs w:val="24"/>
                <w:lang w:val="mn-MN"/>
              </w:rPr>
              <w:t>функтэй</w:t>
            </w:r>
            <w:proofErr w:type="spellEnd"/>
            <w:r w:rsidR="00BA38EF" w:rsidRPr="00F11FDF">
              <w:rPr>
                <w:rFonts w:eastAsia="Calibri"/>
                <w:szCs w:val="24"/>
                <w:lang w:val="mn-MN"/>
              </w:rPr>
              <w:t>, дулааны эрчим хүчний тоолуурт хөргөлтийн хүрээний хязгаарын нэмэлт бүлгийг тодорхойлох боломжтой</w:t>
            </w:r>
            <w:r w:rsidR="00BA3763" w:rsidRPr="00F11FDF">
              <w:rPr>
                <w:szCs w:val="24"/>
                <w:lang w:val="mn-MN"/>
              </w:rPr>
              <w:t>;</w:t>
            </w:r>
          </w:p>
          <w:p w:rsidR="00A90AAD" w:rsidRPr="00F11FDF" w:rsidRDefault="00A90AAD" w:rsidP="00B712BA">
            <w:pPr>
              <w:spacing w:line="276" w:lineRule="auto"/>
              <w:jc w:val="both"/>
              <w:rPr>
                <w:szCs w:val="24"/>
                <w:lang w:val="mn-MN"/>
              </w:rPr>
            </w:pPr>
            <w:r w:rsidRPr="00F11FDF">
              <w:rPr>
                <w:szCs w:val="24"/>
                <w:lang w:val="mn-MN"/>
              </w:rPr>
              <w:t>e)</w:t>
            </w:r>
            <w:r w:rsidR="00BA3763" w:rsidRPr="00F11FDF">
              <w:rPr>
                <w:szCs w:val="24"/>
                <w:lang w:val="mn-MN"/>
              </w:rPr>
              <w:t xml:space="preserve"> </w:t>
            </w:r>
            <w:r w:rsidR="00BA38EF" w:rsidRPr="00F11FDF">
              <w:rPr>
                <w:rFonts w:eastAsia="Calibri"/>
                <w:szCs w:val="24"/>
                <w:lang w:val="mn-MN"/>
              </w:rPr>
              <w:t>зөвшөөрөх боломжтой, хамгийн өндөр ажлын даралт</w:t>
            </w:r>
            <w:r w:rsidR="00BA3763" w:rsidRPr="00F11FDF">
              <w:rPr>
                <w:szCs w:val="24"/>
                <w:lang w:val="mn-MN"/>
              </w:rPr>
              <w:t>;</w:t>
            </w:r>
          </w:p>
          <w:p w:rsidR="00A90AAD" w:rsidRPr="00F11FDF" w:rsidRDefault="00A90AAD" w:rsidP="00B712BA">
            <w:pPr>
              <w:spacing w:line="276" w:lineRule="auto"/>
              <w:jc w:val="both"/>
              <w:rPr>
                <w:szCs w:val="24"/>
                <w:lang w:val="mn-MN"/>
              </w:rPr>
            </w:pPr>
            <w:r w:rsidRPr="00F11FDF">
              <w:rPr>
                <w:szCs w:val="24"/>
                <w:lang w:val="mn-MN"/>
              </w:rPr>
              <w:t xml:space="preserve">f) </w:t>
            </w:r>
            <w:r w:rsidR="001D63FC" w:rsidRPr="00F11FDF">
              <w:rPr>
                <w:szCs w:val="24"/>
                <w:lang w:val="mn-MN"/>
              </w:rPr>
              <w:t xml:space="preserve">шаардлагатай бол оролт, гаралтын </w:t>
            </w:r>
            <w:r w:rsidR="004A5205" w:rsidRPr="00F11FDF">
              <w:rPr>
                <w:rFonts w:eastAsia="Calibri"/>
                <w:szCs w:val="24"/>
                <w:lang w:val="mn-MN"/>
              </w:rPr>
              <w:t>температур</w:t>
            </w:r>
            <w:r w:rsidR="006F7311" w:rsidRPr="00F11FDF">
              <w:rPr>
                <w:rFonts w:eastAsia="Calibri"/>
                <w:szCs w:val="24"/>
                <w:lang w:val="mn-MN"/>
              </w:rPr>
              <w:t xml:space="preserve"> </w:t>
            </w:r>
            <w:r w:rsidR="001D63FC" w:rsidRPr="00F11FDF">
              <w:rPr>
                <w:szCs w:val="24"/>
                <w:lang w:val="mn-MN"/>
              </w:rPr>
              <w:t xml:space="preserve">мэдрэгчийн тодорхойлолт байна. </w:t>
            </w:r>
          </w:p>
          <w:p w:rsidR="004A5205" w:rsidRPr="00F11FDF" w:rsidRDefault="004A5205" w:rsidP="00B712BA">
            <w:pPr>
              <w:spacing w:line="276" w:lineRule="auto"/>
              <w:jc w:val="both"/>
              <w:rPr>
                <w:rFonts w:eastAsia="Calibri"/>
                <w:b/>
                <w:szCs w:val="24"/>
                <w:lang w:val="mn-MN"/>
              </w:rPr>
            </w:pPr>
            <w:r w:rsidRPr="00F11FDF">
              <w:rPr>
                <w:rFonts w:eastAsia="Calibri"/>
                <w:b/>
                <w:szCs w:val="24"/>
                <w:lang w:val="mn-MN"/>
              </w:rPr>
              <w:t>9.1.3 Хаалт</w:t>
            </w:r>
          </w:p>
          <w:p w:rsidR="004A5205" w:rsidRPr="00F11FDF" w:rsidRDefault="000657BE" w:rsidP="00B712BA">
            <w:pPr>
              <w:spacing w:line="276" w:lineRule="auto"/>
              <w:jc w:val="both"/>
              <w:rPr>
                <w:szCs w:val="24"/>
                <w:lang w:val="mn-MN"/>
              </w:rPr>
            </w:pPr>
            <w:r w:rsidRPr="00F11FDF">
              <w:rPr>
                <w:rFonts w:eastAsia="Calibri"/>
                <w:szCs w:val="24"/>
                <w:lang w:val="mn-MN"/>
              </w:rPr>
              <w:t xml:space="preserve">Европын энэ стандартад </w:t>
            </w:r>
            <w:r w:rsidR="00007BBA" w:rsidRPr="00F11FDF">
              <w:rPr>
                <w:rFonts w:eastAsia="Calibri"/>
                <w:szCs w:val="24"/>
                <w:lang w:val="mn-MN"/>
              </w:rPr>
              <w:t xml:space="preserve">нийцсэн хаалтад </w:t>
            </w:r>
            <w:r w:rsidR="00007BBA" w:rsidRPr="00F11FDF">
              <w:rPr>
                <w:szCs w:val="24"/>
                <w:lang w:val="mn-MN"/>
              </w:rPr>
              <w:t xml:space="preserve">“EN 1434” гэсэн тэмдэглэгээ тавих хэрэгтэй. </w:t>
            </w:r>
          </w:p>
          <w:p w:rsidR="00007BBA" w:rsidRPr="00F11FDF" w:rsidRDefault="0094118F" w:rsidP="00B712BA">
            <w:pPr>
              <w:spacing w:line="276" w:lineRule="auto"/>
              <w:jc w:val="both"/>
              <w:rPr>
                <w:rFonts w:eastAsia="Calibri"/>
                <w:b/>
                <w:szCs w:val="24"/>
                <w:lang w:val="mn-MN"/>
              </w:rPr>
            </w:pPr>
            <w:r w:rsidRPr="00F11FDF">
              <w:rPr>
                <w:b/>
                <w:szCs w:val="24"/>
                <w:lang w:val="mn-MN"/>
              </w:rPr>
              <w:t xml:space="preserve">9.1.4 </w:t>
            </w:r>
            <w:r w:rsidRPr="00F11FDF">
              <w:rPr>
                <w:rFonts w:eastAsia="Calibri"/>
                <w:b/>
                <w:szCs w:val="24"/>
                <w:lang w:val="mn-MN"/>
              </w:rPr>
              <w:t>Зарцуулалтын анхдагч хэмжүүр</w:t>
            </w:r>
          </w:p>
          <w:p w:rsidR="0094118F" w:rsidRPr="00F11FDF" w:rsidRDefault="0094118F" w:rsidP="0094118F">
            <w:pPr>
              <w:spacing w:line="276" w:lineRule="auto"/>
              <w:jc w:val="both"/>
              <w:rPr>
                <w:szCs w:val="24"/>
                <w:lang w:val="mn-MN"/>
              </w:rPr>
            </w:pPr>
            <w:r w:rsidRPr="00F11FDF">
              <w:rPr>
                <w:szCs w:val="24"/>
                <w:lang w:val="mn-MN"/>
              </w:rPr>
              <w:t>Дараах мэдээллийг хэмжүүр эсвэл хамгаала</w:t>
            </w:r>
            <w:r w:rsidR="006F1174" w:rsidRPr="00F11FDF">
              <w:rPr>
                <w:szCs w:val="24"/>
                <w:lang w:val="mn-MN"/>
              </w:rPr>
              <w:t>лтын тусдаа пайз</w:t>
            </w:r>
            <w:r w:rsidRPr="00F11FDF">
              <w:rPr>
                <w:szCs w:val="24"/>
                <w:lang w:val="mn-MN"/>
              </w:rPr>
              <w:t xml:space="preserve"> дээр уншихад хялбар бөгөөд арилахгүй үсгүүдээр бичих шаардлагатай. Үүнд:</w:t>
            </w:r>
          </w:p>
          <w:p w:rsidR="0094118F" w:rsidRPr="00F11FDF" w:rsidRDefault="0094118F" w:rsidP="0094118F">
            <w:pPr>
              <w:spacing w:line="276" w:lineRule="auto"/>
              <w:jc w:val="both"/>
              <w:rPr>
                <w:szCs w:val="24"/>
                <w:lang w:val="mn-MN"/>
              </w:rPr>
            </w:pPr>
            <w:r w:rsidRPr="00F11FDF">
              <w:rPr>
                <w:szCs w:val="24"/>
                <w:lang w:val="mn-MN"/>
              </w:rPr>
              <w:t>a) үйлдвэрлэгчийн нэршил эсвэл үйлдвэрлэгчийн худалдааны тэмдэг;</w:t>
            </w:r>
          </w:p>
          <w:p w:rsidR="0094118F" w:rsidRPr="00F11FDF" w:rsidRDefault="0094118F" w:rsidP="0094118F">
            <w:pPr>
              <w:spacing w:line="276" w:lineRule="auto"/>
              <w:jc w:val="both"/>
              <w:rPr>
                <w:szCs w:val="24"/>
                <w:lang w:val="mn-MN"/>
              </w:rPr>
            </w:pPr>
            <w:r w:rsidRPr="00F11FDF">
              <w:rPr>
                <w:szCs w:val="24"/>
                <w:lang w:val="mn-MN"/>
              </w:rPr>
              <w:t>b) төрөл, үйлдвэрлэсэн он болон цувралын дугаар;</w:t>
            </w:r>
          </w:p>
          <w:p w:rsidR="0094118F" w:rsidRPr="00F11FDF" w:rsidRDefault="0094118F" w:rsidP="0094118F">
            <w:pPr>
              <w:spacing w:line="276" w:lineRule="auto"/>
              <w:jc w:val="both"/>
              <w:rPr>
                <w:szCs w:val="24"/>
                <w:lang w:val="mn-MN"/>
              </w:rPr>
            </w:pPr>
            <w:r w:rsidRPr="00F11FDF">
              <w:rPr>
                <w:szCs w:val="24"/>
                <w:lang w:val="mn-MN"/>
              </w:rPr>
              <w:t>c) тоолуурын коэффициент;</w:t>
            </w:r>
          </w:p>
          <w:p w:rsidR="0094118F" w:rsidRPr="00F11FDF" w:rsidRDefault="0094118F" w:rsidP="0094118F">
            <w:pPr>
              <w:spacing w:line="276" w:lineRule="auto"/>
              <w:jc w:val="both"/>
              <w:rPr>
                <w:rFonts w:eastAsia="Calibri"/>
                <w:szCs w:val="24"/>
                <w:lang w:val="mn-MN"/>
              </w:rPr>
            </w:pPr>
            <w:r w:rsidRPr="00F11FDF">
              <w:rPr>
                <w:szCs w:val="24"/>
                <w:lang w:val="mn-MN"/>
              </w:rPr>
              <w:t>d)</w:t>
            </w:r>
            <w:r w:rsidR="00116DF9" w:rsidRPr="00F11FDF">
              <w:rPr>
                <w:rFonts w:eastAsia="Calibri"/>
                <w:szCs w:val="24"/>
                <w:lang w:val="mn-MN"/>
              </w:rPr>
              <w:t xml:space="preserve"> температурын хязгаар (θ</w:t>
            </w:r>
            <w:r w:rsidR="00116DF9" w:rsidRPr="00F11FDF">
              <w:rPr>
                <w:rFonts w:eastAsia="Calibri"/>
                <w:szCs w:val="24"/>
                <w:vertAlign w:val="subscript"/>
                <w:lang w:val="mn-MN"/>
              </w:rPr>
              <w:t>min</w:t>
            </w:r>
            <w:r w:rsidR="00116DF9" w:rsidRPr="00F11FDF">
              <w:rPr>
                <w:rFonts w:eastAsia="Calibri"/>
                <w:szCs w:val="24"/>
                <w:lang w:val="mn-MN"/>
              </w:rPr>
              <w:t xml:space="preserve"> болон θ</w:t>
            </w:r>
            <w:r w:rsidR="00116DF9" w:rsidRPr="00F11FDF">
              <w:rPr>
                <w:rFonts w:eastAsia="Calibri"/>
                <w:szCs w:val="24"/>
                <w:vertAlign w:val="subscript"/>
                <w:lang w:val="mn-MN"/>
              </w:rPr>
              <w:t>max</w:t>
            </w:r>
            <w:r w:rsidR="00116DF9" w:rsidRPr="00F11FDF">
              <w:rPr>
                <w:rFonts w:eastAsia="Calibri"/>
                <w:szCs w:val="24"/>
                <w:lang w:val="mn-MN"/>
              </w:rPr>
              <w:t xml:space="preserve">). Хоёр </w:t>
            </w:r>
            <w:proofErr w:type="spellStart"/>
            <w:r w:rsidR="00116DF9" w:rsidRPr="00F11FDF">
              <w:rPr>
                <w:rFonts w:eastAsia="Calibri"/>
                <w:szCs w:val="24"/>
                <w:lang w:val="mn-MN"/>
              </w:rPr>
              <w:t>функтэй</w:t>
            </w:r>
            <w:proofErr w:type="spellEnd"/>
            <w:r w:rsidR="00116DF9" w:rsidRPr="00F11FDF">
              <w:rPr>
                <w:rFonts w:eastAsia="Calibri"/>
                <w:szCs w:val="24"/>
                <w:lang w:val="mn-MN"/>
              </w:rPr>
              <w:t>, дулааны эрчим хүчний тоолуурт хөргөлтийн хүрээний хязгаарын нэмэлт бүлгийг тодорхойлох боломжтой;</w:t>
            </w:r>
          </w:p>
          <w:p w:rsidR="0094118F" w:rsidRPr="00F11FDF" w:rsidRDefault="0094118F" w:rsidP="0094118F">
            <w:pPr>
              <w:spacing w:line="276" w:lineRule="auto"/>
              <w:jc w:val="both"/>
              <w:rPr>
                <w:rFonts w:eastAsia="Calibri"/>
                <w:szCs w:val="24"/>
                <w:lang w:val="mn-MN"/>
              </w:rPr>
            </w:pPr>
            <w:r w:rsidRPr="00F11FDF">
              <w:rPr>
                <w:szCs w:val="24"/>
                <w:lang w:val="mn-MN"/>
              </w:rPr>
              <w:t>e)</w:t>
            </w:r>
            <w:r w:rsidR="00116DF9" w:rsidRPr="00F11FDF">
              <w:rPr>
                <w:rFonts w:eastAsia="Calibri"/>
                <w:szCs w:val="24"/>
                <w:lang w:val="mn-MN"/>
              </w:rPr>
              <w:t xml:space="preserve"> зарцуулалтын хязгаар (q</w:t>
            </w:r>
            <w:r w:rsidR="00116DF9" w:rsidRPr="00F11FDF">
              <w:rPr>
                <w:rFonts w:eastAsia="Calibri"/>
                <w:szCs w:val="24"/>
                <w:vertAlign w:val="subscript"/>
                <w:lang w:val="mn-MN"/>
              </w:rPr>
              <w:t>i</w:t>
            </w:r>
            <w:r w:rsidR="00116DF9" w:rsidRPr="00F11FDF">
              <w:rPr>
                <w:rFonts w:eastAsia="Calibri"/>
                <w:szCs w:val="24"/>
                <w:lang w:val="mn-MN"/>
              </w:rPr>
              <w:t>, q</w:t>
            </w:r>
            <w:r w:rsidR="00116DF9" w:rsidRPr="00F11FDF">
              <w:rPr>
                <w:rFonts w:eastAsia="Calibri"/>
                <w:szCs w:val="24"/>
                <w:vertAlign w:val="subscript"/>
                <w:lang w:val="mn-MN"/>
              </w:rPr>
              <w:t>p</w:t>
            </w:r>
            <w:r w:rsidR="00116DF9" w:rsidRPr="00F11FDF">
              <w:rPr>
                <w:rFonts w:eastAsia="Calibri"/>
                <w:szCs w:val="24"/>
                <w:lang w:val="mn-MN"/>
              </w:rPr>
              <w:t xml:space="preserve"> болон q</w:t>
            </w:r>
            <w:r w:rsidR="00116DF9" w:rsidRPr="00F11FDF">
              <w:rPr>
                <w:rFonts w:eastAsia="Calibri"/>
                <w:szCs w:val="24"/>
                <w:vertAlign w:val="subscript"/>
                <w:lang w:val="mn-MN"/>
              </w:rPr>
              <w:t>s</w:t>
            </w:r>
            <w:r w:rsidR="00116DF9" w:rsidRPr="00F11FDF">
              <w:rPr>
                <w:rFonts w:eastAsia="Calibri"/>
                <w:szCs w:val="24"/>
                <w:lang w:val="mn-MN"/>
              </w:rPr>
              <w:t xml:space="preserve">). Угсрах чиглэл болон шингэний </w:t>
            </w:r>
            <w:r w:rsidR="00116DF9" w:rsidRPr="00F11FDF">
              <w:rPr>
                <w:rFonts w:eastAsia="Calibri"/>
                <w:szCs w:val="24"/>
                <w:lang w:val="mn-MN"/>
              </w:rPr>
              <w:lastRenderedPageBreak/>
              <w:t>төрлөөс хамааран, q</w:t>
            </w:r>
            <w:r w:rsidR="00116DF9" w:rsidRPr="00F11FDF">
              <w:rPr>
                <w:rFonts w:eastAsia="Calibri"/>
                <w:szCs w:val="24"/>
                <w:vertAlign w:val="subscript"/>
                <w:lang w:val="mn-MN"/>
              </w:rPr>
              <w:t>i</w:t>
            </w:r>
            <w:r w:rsidR="00116DF9" w:rsidRPr="00F11FDF">
              <w:rPr>
                <w:rFonts w:eastAsia="Calibri"/>
                <w:szCs w:val="24"/>
                <w:lang w:val="mn-MN"/>
              </w:rPr>
              <w:t xml:space="preserve"> болон q</w:t>
            </w:r>
            <w:r w:rsidR="00116DF9" w:rsidRPr="00F11FDF">
              <w:rPr>
                <w:rFonts w:eastAsia="Calibri"/>
                <w:szCs w:val="24"/>
                <w:vertAlign w:val="subscript"/>
                <w:lang w:val="mn-MN"/>
              </w:rPr>
              <w:t xml:space="preserve">s </w:t>
            </w:r>
            <w:r w:rsidR="00116DF9" w:rsidRPr="00F11FDF">
              <w:rPr>
                <w:rFonts w:eastAsia="Calibri"/>
                <w:szCs w:val="24"/>
                <w:lang w:val="mn-MN"/>
              </w:rPr>
              <w:t>зардлын өөр бүрдэлтэй байх боломжтой;</w:t>
            </w:r>
          </w:p>
          <w:p w:rsidR="0094118F" w:rsidRPr="00F11FDF" w:rsidRDefault="0094118F" w:rsidP="0094118F">
            <w:pPr>
              <w:spacing w:line="276" w:lineRule="auto"/>
              <w:jc w:val="both"/>
              <w:rPr>
                <w:szCs w:val="24"/>
                <w:lang w:val="mn-MN"/>
              </w:rPr>
            </w:pPr>
            <w:r w:rsidRPr="00F11FDF">
              <w:rPr>
                <w:szCs w:val="24"/>
                <w:lang w:val="mn-MN"/>
              </w:rPr>
              <w:t>f)</w:t>
            </w:r>
            <w:r w:rsidR="00116DF9" w:rsidRPr="00F11FDF">
              <w:rPr>
                <w:szCs w:val="24"/>
                <w:lang w:val="mn-MN"/>
              </w:rPr>
              <w:t xml:space="preserve"> </w:t>
            </w:r>
            <w:r w:rsidR="00E41CE2" w:rsidRPr="00F11FDF">
              <w:rPr>
                <w:szCs w:val="24"/>
                <w:lang w:val="mn-MN"/>
              </w:rPr>
              <w:t>шингэний урсгалын чиглэлийг заахын тулд нэг эсвэл хоёр сумны тэмдэглэгээ</w:t>
            </w:r>
            <w:r w:rsidRPr="00F11FDF">
              <w:rPr>
                <w:szCs w:val="24"/>
                <w:lang w:val="mn-MN"/>
              </w:rPr>
              <w:t>;</w:t>
            </w:r>
          </w:p>
          <w:p w:rsidR="0094118F" w:rsidRPr="00F11FDF" w:rsidRDefault="0094118F" w:rsidP="0094118F">
            <w:pPr>
              <w:spacing w:line="276" w:lineRule="auto"/>
              <w:jc w:val="both"/>
              <w:rPr>
                <w:szCs w:val="24"/>
                <w:lang w:val="mn-MN"/>
              </w:rPr>
            </w:pPr>
            <w:r w:rsidRPr="00F11FDF">
              <w:rPr>
                <w:szCs w:val="24"/>
                <w:lang w:val="mn-MN"/>
              </w:rPr>
              <w:t>g)</w:t>
            </w:r>
            <w:r w:rsidR="003D66B1" w:rsidRPr="00F11FDF">
              <w:rPr>
                <w:rFonts w:eastAsia="Calibri"/>
                <w:szCs w:val="24"/>
                <w:lang w:val="mn-MN"/>
              </w:rPr>
              <w:t xml:space="preserve"> зөвшөөрөх боломжтой, хамгийн өндөр ажлын даралт, бар нэгжээр илэрхийлсэн PS;</w:t>
            </w:r>
          </w:p>
          <w:p w:rsidR="0094118F" w:rsidRPr="00F11FDF" w:rsidRDefault="0094118F" w:rsidP="0094118F">
            <w:pPr>
              <w:spacing w:line="276" w:lineRule="auto"/>
              <w:jc w:val="both"/>
              <w:rPr>
                <w:szCs w:val="24"/>
                <w:lang w:val="mn-MN"/>
              </w:rPr>
            </w:pPr>
            <w:r w:rsidRPr="00F11FDF">
              <w:rPr>
                <w:szCs w:val="24"/>
                <w:lang w:val="mn-MN"/>
              </w:rPr>
              <w:t>h)</w:t>
            </w:r>
            <w:r w:rsidR="003D66B1" w:rsidRPr="00F11FDF">
              <w:rPr>
                <w:rFonts w:eastAsia="Calibri"/>
                <w:szCs w:val="24"/>
                <w:lang w:val="mn-MN"/>
              </w:rPr>
              <w:t xml:space="preserve"> нэрлэсэн даралт, PN;</w:t>
            </w:r>
          </w:p>
          <w:p w:rsidR="0094118F" w:rsidRPr="00F11FDF" w:rsidRDefault="0094118F" w:rsidP="0094118F">
            <w:pPr>
              <w:spacing w:line="276" w:lineRule="auto"/>
              <w:jc w:val="both"/>
              <w:rPr>
                <w:szCs w:val="24"/>
                <w:lang w:val="mn-MN"/>
              </w:rPr>
            </w:pPr>
            <w:r w:rsidRPr="00F11FDF">
              <w:rPr>
                <w:szCs w:val="24"/>
                <w:lang w:val="mn-MN"/>
              </w:rPr>
              <w:t>i)</w:t>
            </w:r>
            <w:r w:rsidR="001334DF" w:rsidRPr="00F11FDF">
              <w:rPr>
                <w:rFonts w:eastAsia="Calibri"/>
                <w:szCs w:val="24"/>
                <w:lang w:val="mn-MN"/>
              </w:rPr>
              <w:t xml:space="preserve"> нарийвчлалын ангилал; угсрах чиглэл болон шингэний төрлөөс шалтгаалан, ялгаатай байж болно</w:t>
            </w:r>
            <w:r w:rsidRPr="00F11FDF">
              <w:rPr>
                <w:szCs w:val="24"/>
                <w:lang w:val="mn-MN"/>
              </w:rPr>
              <w:t>;</w:t>
            </w:r>
          </w:p>
          <w:p w:rsidR="0094118F" w:rsidRPr="00F11FDF" w:rsidRDefault="0094118F" w:rsidP="0094118F">
            <w:pPr>
              <w:spacing w:line="276" w:lineRule="auto"/>
              <w:jc w:val="both"/>
              <w:rPr>
                <w:szCs w:val="24"/>
                <w:lang w:val="mn-MN"/>
              </w:rPr>
            </w:pPr>
            <w:r w:rsidRPr="00F11FDF">
              <w:rPr>
                <w:szCs w:val="24"/>
                <w:lang w:val="mn-MN"/>
              </w:rPr>
              <w:t>j)</w:t>
            </w:r>
            <w:r w:rsidR="009435F0" w:rsidRPr="00F11FDF">
              <w:rPr>
                <w:rFonts w:eastAsia="Calibri"/>
                <w:szCs w:val="24"/>
                <w:lang w:val="mn-MN"/>
              </w:rPr>
              <w:t xml:space="preserve"> хүрээлэн буй орчны ангилал</w:t>
            </w:r>
            <w:r w:rsidRPr="00F11FDF">
              <w:rPr>
                <w:szCs w:val="24"/>
                <w:lang w:val="mn-MN"/>
              </w:rPr>
              <w:t>;</w:t>
            </w:r>
          </w:p>
          <w:p w:rsidR="0094118F" w:rsidRPr="00F11FDF" w:rsidRDefault="0094118F" w:rsidP="0094118F">
            <w:pPr>
              <w:spacing w:line="276" w:lineRule="auto"/>
              <w:jc w:val="both"/>
              <w:rPr>
                <w:szCs w:val="24"/>
                <w:lang w:val="mn-MN"/>
              </w:rPr>
            </w:pPr>
            <w:r w:rsidRPr="00F11FDF">
              <w:rPr>
                <w:szCs w:val="24"/>
                <w:lang w:val="mn-MN"/>
              </w:rPr>
              <w:t>k)</w:t>
            </w:r>
            <w:r w:rsidR="009435F0" w:rsidRPr="00F11FDF">
              <w:rPr>
                <w:rFonts w:eastAsia="Calibri"/>
                <w:szCs w:val="24"/>
                <w:lang w:val="mn-MN"/>
              </w:rPr>
              <w:t xml:space="preserve"> уснаас өөр шингэнтэй бол дулаан зөөх ямар шингэн</w:t>
            </w:r>
            <w:r w:rsidR="00824AA6" w:rsidRPr="00F11FDF">
              <w:rPr>
                <w:rFonts w:eastAsia="Calibri"/>
                <w:szCs w:val="24"/>
                <w:lang w:val="mn-MN"/>
              </w:rPr>
              <w:t xml:space="preserve"> гэдгий</w:t>
            </w:r>
            <w:r w:rsidR="009435F0" w:rsidRPr="00F11FDF">
              <w:rPr>
                <w:rFonts w:eastAsia="Calibri"/>
                <w:szCs w:val="24"/>
                <w:lang w:val="mn-MN"/>
              </w:rPr>
              <w:t xml:space="preserve">г </w:t>
            </w:r>
            <w:r w:rsidR="00D229E7" w:rsidRPr="00F11FDF">
              <w:rPr>
                <w:rFonts w:eastAsia="Calibri"/>
                <w:szCs w:val="24"/>
                <w:lang w:val="mn-MN"/>
              </w:rPr>
              <w:t xml:space="preserve">заах </w:t>
            </w:r>
            <w:r w:rsidR="009435F0" w:rsidRPr="00F11FDF">
              <w:rPr>
                <w:rFonts w:eastAsia="Calibri"/>
                <w:szCs w:val="24"/>
                <w:lang w:val="mn-MN"/>
              </w:rPr>
              <w:t>(</w:t>
            </w:r>
            <w:r w:rsidR="00824AA6" w:rsidRPr="00F11FDF">
              <w:rPr>
                <w:rFonts w:eastAsia="Calibri"/>
                <w:szCs w:val="24"/>
                <w:lang w:val="mn-MN"/>
              </w:rPr>
              <w:t xml:space="preserve">олон төрлийн шингэнтэй тоолуурын хувьд шингэний төрөл, </w:t>
            </w:r>
            <w:proofErr w:type="spellStart"/>
            <w:r w:rsidR="00824AA6" w:rsidRPr="00F11FDF">
              <w:rPr>
                <w:rFonts w:eastAsia="Calibri"/>
                <w:szCs w:val="24"/>
                <w:lang w:val="mn-MN"/>
              </w:rPr>
              <w:t>концентрацийг</w:t>
            </w:r>
            <w:proofErr w:type="spellEnd"/>
            <w:r w:rsidR="00824AA6" w:rsidRPr="00F11FDF">
              <w:rPr>
                <w:rFonts w:eastAsia="Calibri"/>
                <w:szCs w:val="24"/>
                <w:lang w:val="mn-MN"/>
              </w:rPr>
              <w:t xml:space="preserve"> дэлгэц дээр заах боломжтой</w:t>
            </w:r>
            <w:r w:rsidR="009435F0" w:rsidRPr="00F11FDF">
              <w:rPr>
                <w:rFonts w:eastAsia="Calibri"/>
                <w:szCs w:val="24"/>
                <w:lang w:val="mn-MN"/>
              </w:rPr>
              <w:t>)</w:t>
            </w:r>
            <w:r w:rsidRPr="00F11FDF">
              <w:rPr>
                <w:szCs w:val="24"/>
                <w:lang w:val="mn-MN"/>
              </w:rPr>
              <w:t>;</w:t>
            </w:r>
          </w:p>
          <w:p w:rsidR="0094118F" w:rsidRPr="00F11FDF" w:rsidRDefault="0094118F" w:rsidP="0094118F">
            <w:pPr>
              <w:spacing w:line="276" w:lineRule="auto"/>
              <w:jc w:val="both"/>
              <w:rPr>
                <w:lang w:val="mn-MN"/>
              </w:rPr>
            </w:pPr>
            <w:r w:rsidRPr="00F11FDF">
              <w:rPr>
                <w:szCs w:val="24"/>
                <w:lang w:val="mn-MN"/>
              </w:rPr>
              <w:t>l)</w:t>
            </w:r>
            <w:r w:rsidR="00824AA6" w:rsidRPr="00F11FDF">
              <w:rPr>
                <w:lang w:val="mn-MN"/>
              </w:rPr>
              <w:t xml:space="preserve"> гаднын эх үүсвэрийн хүчдэлийн хувьд хүчдэлийн түвшин</w:t>
            </w:r>
            <w:r w:rsidR="00D229E7" w:rsidRPr="00F11FDF">
              <w:rPr>
                <w:lang w:val="mn-MN"/>
              </w:rPr>
              <w:t xml:space="preserve"> орно</w:t>
            </w:r>
            <w:r w:rsidR="00824AA6" w:rsidRPr="00F11FDF">
              <w:rPr>
                <w:lang w:val="mn-MN"/>
              </w:rPr>
              <w:t xml:space="preserve">. </w:t>
            </w:r>
          </w:p>
          <w:p w:rsidR="00824AA6" w:rsidRPr="00F11FDF" w:rsidRDefault="001C6B1D" w:rsidP="0094118F">
            <w:pPr>
              <w:spacing w:line="276" w:lineRule="auto"/>
              <w:jc w:val="both"/>
              <w:rPr>
                <w:rFonts w:eastAsia="Calibri"/>
                <w:b/>
                <w:szCs w:val="24"/>
                <w:lang w:val="mn-MN"/>
              </w:rPr>
            </w:pPr>
            <w:r w:rsidRPr="00F11FDF">
              <w:rPr>
                <w:rFonts w:eastAsia="Calibri"/>
                <w:b/>
                <w:szCs w:val="24"/>
                <w:lang w:val="mn-MN"/>
              </w:rPr>
              <w:t>9.1.5 Тооны машин</w:t>
            </w:r>
          </w:p>
          <w:p w:rsidR="00E24653" w:rsidRPr="00F11FDF" w:rsidRDefault="00E24653" w:rsidP="00E24653">
            <w:pPr>
              <w:spacing w:line="276" w:lineRule="auto"/>
              <w:jc w:val="both"/>
              <w:rPr>
                <w:szCs w:val="24"/>
                <w:lang w:val="mn-MN"/>
              </w:rPr>
            </w:pPr>
            <w:r w:rsidRPr="00F11FDF">
              <w:rPr>
                <w:szCs w:val="24"/>
                <w:lang w:val="mn-MN"/>
              </w:rPr>
              <w:t xml:space="preserve">Дараах мэдээллийг хэмжүүр </w:t>
            </w:r>
            <w:r w:rsidR="006F1174" w:rsidRPr="00F11FDF">
              <w:rPr>
                <w:szCs w:val="24"/>
                <w:lang w:val="mn-MN"/>
              </w:rPr>
              <w:t>эсвэл хамгаалалтын тусдаа пайз</w:t>
            </w:r>
            <w:r w:rsidRPr="00F11FDF">
              <w:rPr>
                <w:szCs w:val="24"/>
                <w:lang w:val="mn-MN"/>
              </w:rPr>
              <w:t xml:space="preserve"> дээр уншихад хялбар бөгөөд арилахгүй үсгүүдээр бичих шаардлагатай. Үүнд:</w:t>
            </w:r>
          </w:p>
          <w:p w:rsidR="00E24653" w:rsidRPr="00F11FDF" w:rsidRDefault="00E24653" w:rsidP="00E24653">
            <w:pPr>
              <w:spacing w:line="276" w:lineRule="auto"/>
              <w:jc w:val="both"/>
              <w:rPr>
                <w:szCs w:val="24"/>
                <w:lang w:val="mn-MN"/>
              </w:rPr>
            </w:pPr>
            <w:r w:rsidRPr="00F11FDF">
              <w:rPr>
                <w:szCs w:val="24"/>
                <w:lang w:val="mn-MN"/>
              </w:rPr>
              <w:t>a) үйлдвэрлэгчийн нэршил эсвэл үйлдвэрлэгчийн худалдааны тэмдэг;</w:t>
            </w:r>
          </w:p>
          <w:p w:rsidR="00E24653" w:rsidRPr="00F11FDF" w:rsidRDefault="00E24653" w:rsidP="00E24653">
            <w:pPr>
              <w:spacing w:line="276" w:lineRule="auto"/>
              <w:jc w:val="both"/>
              <w:rPr>
                <w:szCs w:val="24"/>
                <w:lang w:val="mn-MN"/>
              </w:rPr>
            </w:pPr>
            <w:r w:rsidRPr="00F11FDF">
              <w:rPr>
                <w:szCs w:val="24"/>
                <w:lang w:val="mn-MN"/>
              </w:rPr>
              <w:t>b) төрөл, үйлдвэрлэсэн он болон цувралын дугаар;</w:t>
            </w:r>
          </w:p>
          <w:p w:rsidR="001C6B1D" w:rsidRPr="00F11FDF" w:rsidRDefault="00DA2E6C" w:rsidP="0094118F">
            <w:pPr>
              <w:spacing w:line="276" w:lineRule="auto"/>
              <w:jc w:val="both"/>
              <w:rPr>
                <w:szCs w:val="24"/>
                <w:lang w:val="mn-MN"/>
              </w:rPr>
            </w:pPr>
            <w:r w:rsidRPr="00F11FDF">
              <w:rPr>
                <w:szCs w:val="24"/>
                <w:lang w:val="mn-MN"/>
              </w:rPr>
              <w:t>c) температур мэдрэгчийн төрөл (жишээ нь, Pt 100, Pt 500);</w:t>
            </w:r>
          </w:p>
          <w:p w:rsidR="00962716" w:rsidRPr="00F11FDF" w:rsidRDefault="00DA2E6C" w:rsidP="00962716">
            <w:pPr>
              <w:spacing w:line="276" w:lineRule="auto"/>
              <w:jc w:val="both"/>
              <w:rPr>
                <w:szCs w:val="24"/>
                <w:lang w:val="mn-MN"/>
              </w:rPr>
            </w:pPr>
            <w:r w:rsidRPr="00F11FDF">
              <w:rPr>
                <w:szCs w:val="24"/>
                <w:lang w:val="mn-MN"/>
              </w:rPr>
              <w:t>d)</w:t>
            </w:r>
            <w:r w:rsidR="00962716" w:rsidRPr="00F11FDF">
              <w:rPr>
                <w:szCs w:val="24"/>
                <w:lang w:val="mn-MN"/>
              </w:rPr>
              <w:t xml:space="preserve"> температурын хүрээний хязгаар (θ</w:t>
            </w:r>
            <w:r w:rsidR="00962716" w:rsidRPr="00F11FDF">
              <w:rPr>
                <w:szCs w:val="24"/>
                <w:vertAlign w:val="subscript"/>
                <w:lang w:val="mn-MN"/>
              </w:rPr>
              <w:t>min</w:t>
            </w:r>
            <w:r w:rsidR="00962716" w:rsidRPr="00F11FDF">
              <w:rPr>
                <w:szCs w:val="24"/>
                <w:lang w:val="mn-MN"/>
              </w:rPr>
              <w:t xml:space="preserve"> болон θ</w:t>
            </w:r>
            <w:r w:rsidR="00962716" w:rsidRPr="00F11FDF">
              <w:rPr>
                <w:szCs w:val="24"/>
                <w:vertAlign w:val="subscript"/>
                <w:lang w:val="mn-MN"/>
              </w:rPr>
              <w:t>max</w:t>
            </w:r>
            <w:r w:rsidR="00962716" w:rsidRPr="00F11FDF">
              <w:rPr>
                <w:szCs w:val="24"/>
                <w:lang w:val="mn-MN"/>
              </w:rPr>
              <w:t>).</w:t>
            </w:r>
            <w:r w:rsidR="00962716" w:rsidRPr="00F11FDF">
              <w:rPr>
                <w:lang w:val="mn-MN"/>
              </w:rPr>
              <w:t xml:space="preserve"> </w:t>
            </w:r>
            <w:r w:rsidR="00962716" w:rsidRPr="00F11FDF">
              <w:rPr>
                <w:szCs w:val="24"/>
                <w:lang w:val="mn-MN"/>
              </w:rPr>
              <w:t xml:space="preserve">Хоёр </w:t>
            </w:r>
            <w:proofErr w:type="spellStart"/>
            <w:r w:rsidR="00962716" w:rsidRPr="00F11FDF">
              <w:rPr>
                <w:szCs w:val="24"/>
                <w:lang w:val="mn-MN"/>
              </w:rPr>
              <w:t>функтэй</w:t>
            </w:r>
            <w:proofErr w:type="spellEnd"/>
            <w:r w:rsidR="00962716" w:rsidRPr="00F11FDF">
              <w:rPr>
                <w:szCs w:val="24"/>
                <w:lang w:val="mn-MN"/>
              </w:rPr>
              <w:t>, дулааны эрчим хүчний тоолуурт хөргөлтийн хүрээний хязгаарын нэмэлт бүлгийг тодорхойлох боломжтой;</w:t>
            </w:r>
          </w:p>
          <w:p w:rsidR="00DA2E6C" w:rsidRPr="00F11FDF" w:rsidRDefault="00962716" w:rsidP="0094118F">
            <w:pPr>
              <w:spacing w:line="276" w:lineRule="auto"/>
              <w:jc w:val="both"/>
              <w:rPr>
                <w:szCs w:val="24"/>
                <w:lang w:val="mn-MN"/>
              </w:rPr>
            </w:pPr>
            <w:r w:rsidRPr="00F11FDF">
              <w:rPr>
                <w:szCs w:val="24"/>
                <w:lang w:val="mn-MN"/>
              </w:rPr>
              <w:t xml:space="preserve">e) </w:t>
            </w:r>
            <w:r w:rsidRPr="00F11FDF">
              <w:rPr>
                <w:rFonts w:eastAsia="Calibri"/>
                <w:szCs w:val="24"/>
                <w:lang w:val="mn-MN"/>
              </w:rPr>
              <w:t>температурын зөрүүний хязгаар (∆Ө</w:t>
            </w:r>
            <w:r w:rsidRPr="00F11FDF">
              <w:rPr>
                <w:rFonts w:eastAsia="Calibri"/>
                <w:szCs w:val="24"/>
                <w:vertAlign w:val="subscript"/>
                <w:lang w:val="mn-MN"/>
              </w:rPr>
              <w:t xml:space="preserve">min </w:t>
            </w:r>
            <w:r w:rsidRPr="00F11FDF">
              <w:rPr>
                <w:rFonts w:eastAsia="Calibri"/>
                <w:szCs w:val="24"/>
                <w:lang w:val="mn-MN"/>
              </w:rPr>
              <w:t xml:space="preserve">болон </w:t>
            </w:r>
            <m:oMath>
              <m:r>
                <w:rPr>
                  <w:rFonts w:ascii="Cambria Math" w:eastAsia="Calibri" w:hAnsi="Cambria Math"/>
                  <w:sz w:val="28"/>
                  <w:szCs w:val="28"/>
                  <w:lang w:val="mn-MN"/>
                </w:rPr>
                <m:t>∆</m:t>
              </m:r>
            </m:oMath>
            <w:r w:rsidRPr="00F11FDF">
              <w:rPr>
                <w:rFonts w:eastAsia="Calibri"/>
                <w:szCs w:val="24"/>
                <w:lang w:val="mn-MN"/>
              </w:rPr>
              <w:t>Ө</w:t>
            </w:r>
            <w:r w:rsidRPr="00F11FDF">
              <w:rPr>
                <w:rFonts w:eastAsia="Calibri"/>
                <w:szCs w:val="24"/>
                <w:vertAlign w:val="subscript"/>
                <w:lang w:val="mn-MN"/>
              </w:rPr>
              <w:t>max</w:t>
            </w:r>
            <w:r w:rsidRPr="00F11FDF">
              <w:rPr>
                <w:rFonts w:eastAsia="Calibri"/>
                <w:szCs w:val="24"/>
                <w:lang w:val="mn-MN"/>
              </w:rPr>
              <w:t xml:space="preserve">). Хоёр </w:t>
            </w:r>
            <w:proofErr w:type="spellStart"/>
            <w:r w:rsidRPr="00F11FDF">
              <w:rPr>
                <w:rFonts w:eastAsia="Calibri"/>
                <w:szCs w:val="24"/>
                <w:lang w:val="mn-MN"/>
              </w:rPr>
              <w:t>функтэй</w:t>
            </w:r>
            <w:proofErr w:type="spellEnd"/>
            <w:r w:rsidRPr="00F11FDF">
              <w:rPr>
                <w:rFonts w:eastAsia="Calibri"/>
                <w:szCs w:val="24"/>
                <w:lang w:val="mn-MN"/>
              </w:rPr>
              <w:t>, дулааны эрчим хүчний тоолуурт хөргөлтийн хүрээний хязгаарын нэмэлт бүлгийг тодорхойлох боломжтой</w:t>
            </w:r>
            <w:r w:rsidRPr="00F11FDF">
              <w:rPr>
                <w:szCs w:val="24"/>
                <w:lang w:val="mn-MN"/>
              </w:rPr>
              <w:t>;</w:t>
            </w:r>
          </w:p>
          <w:p w:rsidR="00DA2E6C" w:rsidRPr="00F11FDF" w:rsidRDefault="00DA2E6C" w:rsidP="0094118F">
            <w:pPr>
              <w:spacing w:line="276" w:lineRule="auto"/>
              <w:jc w:val="both"/>
              <w:rPr>
                <w:szCs w:val="24"/>
                <w:lang w:val="mn-MN"/>
              </w:rPr>
            </w:pPr>
            <w:r w:rsidRPr="00F11FDF">
              <w:rPr>
                <w:szCs w:val="24"/>
                <w:lang w:val="mn-MN"/>
              </w:rPr>
              <w:lastRenderedPageBreak/>
              <w:t>f)</w:t>
            </w:r>
            <w:r w:rsidR="00962716" w:rsidRPr="00F11FDF">
              <w:rPr>
                <w:lang w:val="mn-MN"/>
              </w:rPr>
              <w:t xml:space="preserve"> </w:t>
            </w:r>
            <w:r w:rsidR="00962716" w:rsidRPr="00F11FDF">
              <w:rPr>
                <w:szCs w:val="24"/>
                <w:lang w:val="mn-MN"/>
              </w:rPr>
              <w:t>зарцуулалтын анхдагч хэмжүүрт зориулсан тоолуурын коэффициент;</w:t>
            </w:r>
          </w:p>
          <w:p w:rsidR="00DA2E6C" w:rsidRPr="00F11FDF" w:rsidRDefault="00DA2E6C" w:rsidP="0094118F">
            <w:pPr>
              <w:spacing w:line="276" w:lineRule="auto"/>
              <w:jc w:val="both"/>
              <w:rPr>
                <w:szCs w:val="24"/>
                <w:lang w:val="mn-MN"/>
              </w:rPr>
            </w:pPr>
            <w:r w:rsidRPr="00F11FDF">
              <w:rPr>
                <w:szCs w:val="24"/>
                <w:lang w:val="mn-MN"/>
              </w:rPr>
              <w:t>g)</w:t>
            </w:r>
            <w:r w:rsidR="00962716" w:rsidRPr="00F11FDF">
              <w:rPr>
                <w:szCs w:val="24"/>
                <w:lang w:val="mn-MN"/>
              </w:rPr>
              <w:t xml:space="preserve"> </w:t>
            </w:r>
            <w:r w:rsidR="00A07E51" w:rsidRPr="00F11FDF">
              <w:rPr>
                <w:rFonts w:eastAsia="Calibri"/>
                <w:szCs w:val="24"/>
                <w:lang w:val="mn-MN"/>
              </w:rPr>
              <w:t>оролт эсвэл гаралтын температурт ажиллах шаардлагатай зарцуулалтын анхдагч хэмжүүр;</w:t>
            </w:r>
          </w:p>
          <w:p w:rsidR="00DA2E6C" w:rsidRPr="00F11FDF" w:rsidRDefault="00DA2E6C" w:rsidP="0094118F">
            <w:pPr>
              <w:spacing w:line="276" w:lineRule="auto"/>
              <w:jc w:val="both"/>
              <w:rPr>
                <w:szCs w:val="24"/>
                <w:lang w:val="mn-MN"/>
              </w:rPr>
            </w:pPr>
            <w:r w:rsidRPr="00F11FDF">
              <w:rPr>
                <w:szCs w:val="24"/>
                <w:lang w:val="mn-MN"/>
              </w:rPr>
              <w:t>h)</w:t>
            </w:r>
            <w:r w:rsidR="00D229E7" w:rsidRPr="00F11FDF">
              <w:rPr>
                <w:lang w:val="mn-MN"/>
              </w:rPr>
              <w:t xml:space="preserve"> </w:t>
            </w:r>
            <w:r w:rsidR="00D229E7" w:rsidRPr="00F11FDF">
              <w:rPr>
                <w:szCs w:val="24"/>
                <w:lang w:val="mn-MN"/>
              </w:rPr>
              <w:t>хүрээлэн буй орчны ангилал;</w:t>
            </w:r>
          </w:p>
          <w:p w:rsidR="00D229E7" w:rsidRPr="00F11FDF" w:rsidRDefault="00DA2E6C" w:rsidP="00D229E7">
            <w:pPr>
              <w:spacing w:line="276" w:lineRule="auto"/>
              <w:jc w:val="both"/>
              <w:rPr>
                <w:szCs w:val="24"/>
                <w:lang w:val="mn-MN"/>
              </w:rPr>
            </w:pPr>
            <w:r w:rsidRPr="00F11FDF">
              <w:rPr>
                <w:szCs w:val="24"/>
                <w:lang w:val="mn-MN"/>
              </w:rPr>
              <w:t>i)</w:t>
            </w:r>
            <w:r w:rsidR="00D229E7" w:rsidRPr="00F11FDF">
              <w:rPr>
                <w:szCs w:val="24"/>
                <w:lang w:val="mn-MN"/>
              </w:rPr>
              <w:t xml:space="preserve"> </w:t>
            </w:r>
            <w:r w:rsidR="00D229E7" w:rsidRPr="00F11FDF">
              <w:rPr>
                <w:rFonts w:eastAsia="Calibri"/>
                <w:szCs w:val="24"/>
                <w:lang w:val="mn-MN"/>
              </w:rPr>
              <w:t xml:space="preserve">уснаас өөр шингэнтэй бол дулаан зөөх ямар шингэн гэдгийг заах (олон төрлийн шингэнтэй тоолуурын хувьд шингэний төрөл, </w:t>
            </w:r>
            <w:proofErr w:type="spellStart"/>
            <w:r w:rsidR="00D229E7" w:rsidRPr="00F11FDF">
              <w:rPr>
                <w:rFonts w:eastAsia="Calibri"/>
                <w:szCs w:val="24"/>
                <w:lang w:val="mn-MN"/>
              </w:rPr>
              <w:t>концентрацийг</w:t>
            </w:r>
            <w:proofErr w:type="spellEnd"/>
            <w:r w:rsidR="00D229E7" w:rsidRPr="00F11FDF">
              <w:rPr>
                <w:rFonts w:eastAsia="Calibri"/>
                <w:szCs w:val="24"/>
                <w:lang w:val="mn-MN"/>
              </w:rPr>
              <w:t xml:space="preserve"> дэлгэц дээр заах боломжтой)</w:t>
            </w:r>
            <w:r w:rsidR="00D229E7" w:rsidRPr="00F11FDF">
              <w:rPr>
                <w:szCs w:val="24"/>
                <w:lang w:val="mn-MN"/>
              </w:rPr>
              <w:t>;</w:t>
            </w:r>
          </w:p>
          <w:p w:rsidR="00DA2E6C" w:rsidRPr="00F11FDF" w:rsidRDefault="00D229E7" w:rsidP="00D229E7">
            <w:pPr>
              <w:spacing w:line="276" w:lineRule="auto"/>
              <w:jc w:val="both"/>
              <w:rPr>
                <w:lang w:val="mn-MN"/>
              </w:rPr>
            </w:pPr>
            <w:r w:rsidRPr="00F11FDF">
              <w:rPr>
                <w:szCs w:val="24"/>
                <w:lang w:val="mn-MN"/>
              </w:rPr>
              <w:t>j)</w:t>
            </w:r>
            <w:r w:rsidRPr="00F11FDF">
              <w:rPr>
                <w:lang w:val="mn-MN"/>
              </w:rPr>
              <w:t xml:space="preserve"> гаднын эх үүсвэрийн хүчдэлийн хувьд хүчдэлийн түвшин байна.</w:t>
            </w:r>
          </w:p>
          <w:p w:rsidR="00D229E7" w:rsidRPr="00F11FDF" w:rsidRDefault="00D229E7" w:rsidP="00D229E7">
            <w:pPr>
              <w:spacing w:line="276" w:lineRule="auto"/>
              <w:jc w:val="both"/>
              <w:rPr>
                <w:rFonts w:eastAsia="Calibri"/>
                <w:b/>
                <w:szCs w:val="24"/>
                <w:lang w:val="mn-MN"/>
              </w:rPr>
            </w:pPr>
            <w:r w:rsidRPr="00F11FDF">
              <w:rPr>
                <w:rFonts w:eastAsia="Calibri"/>
                <w:b/>
                <w:szCs w:val="24"/>
                <w:lang w:val="mn-MN"/>
              </w:rPr>
              <w:t>9.1.6 Иж бүрэн тоолуур</w:t>
            </w:r>
          </w:p>
          <w:p w:rsidR="00D229E7" w:rsidRPr="00F11FDF" w:rsidRDefault="00D229E7" w:rsidP="00D229E7">
            <w:pPr>
              <w:spacing w:line="276" w:lineRule="auto"/>
              <w:jc w:val="both"/>
              <w:rPr>
                <w:szCs w:val="24"/>
                <w:lang w:val="mn-MN"/>
              </w:rPr>
            </w:pPr>
            <w:r w:rsidRPr="00F11FDF">
              <w:rPr>
                <w:szCs w:val="24"/>
                <w:lang w:val="mn-MN"/>
              </w:rPr>
              <w:t>Дараах мэдээллийг уншихад хялбар бөгөөд арилахгүй үсгүүд эсвэл тэмдэглэгээгээр бичих шаардлагатай. Үүнд:</w:t>
            </w:r>
          </w:p>
          <w:p w:rsidR="00F702BC" w:rsidRPr="00F11FDF" w:rsidRDefault="00F702BC" w:rsidP="00F702BC">
            <w:pPr>
              <w:spacing w:line="276" w:lineRule="auto"/>
              <w:jc w:val="both"/>
              <w:rPr>
                <w:szCs w:val="24"/>
                <w:lang w:val="mn-MN"/>
              </w:rPr>
            </w:pPr>
            <w:r w:rsidRPr="00F11FDF">
              <w:rPr>
                <w:szCs w:val="24"/>
                <w:lang w:val="mn-MN"/>
              </w:rPr>
              <w:t>a) үйлдвэрлэгчийн нэршил эсвэл үйлдвэрлэгчийн худалдааны тэмдэг;</w:t>
            </w:r>
          </w:p>
          <w:p w:rsidR="005F59F3" w:rsidRPr="00F11FDF" w:rsidRDefault="005F59F3" w:rsidP="005F59F3">
            <w:pPr>
              <w:spacing w:line="276" w:lineRule="auto"/>
              <w:jc w:val="both"/>
              <w:rPr>
                <w:szCs w:val="24"/>
                <w:lang w:val="mn-MN"/>
              </w:rPr>
            </w:pPr>
            <w:r w:rsidRPr="00F11FDF">
              <w:rPr>
                <w:szCs w:val="24"/>
                <w:lang w:val="mn-MN"/>
              </w:rPr>
              <w:t>b) төрөл, үйлдвэрлэсэн он болон цувралын дугаар;</w:t>
            </w:r>
          </w:p>
          <w:p w:rsidR="0062532B" w:rsidRPr="00F11FDF" w:rsidRDefault="005F59F3" w:rsidP="0062532B">
            <w:pPr>
              <w:spacing w:line="276" w:lineRule="auto"/>
              <w:jc w:val="both"/>
              <w:rPr>
                <w:szCs w:val="24"/>
                <w:lang w:val="mn-MN"/>
              </w:rPr>
            </w:pPr>
            <w:r w:rsidRPr="00F11FDF">
              <w:rPr>
                <w:szCs w:val="24"/>
                <w:lang w:val="mn-MN"/>
              </w:rPr>
              <w:t>c)</w:t>
            </w:r>
            <w:r w:rsidR="0062532B" w:rsidRPr="00F11FDF">
              <w:rPr>
                <w:szCs w:val="24"/>
                <w:lang w:val="mn-MN"/>
              </w:rPr>
              <w:t xml:space="preserve"> температурын хүрээний хязгаар (θ</w:t>
            </w:r>
            <w:r w:rsidR="0062532B" w:rsidRPr="00F11FDF">
              <w:rPr>
                <w:szCs w:val="24"/>
                <w:vertAlign w:val="subscript"/>
                <w:lang w:val="mn-MN"/>
              </w:rPr>
              <w:t>min</w:t>
            </w:r>
            <w:r w:rsidR="0062532B" w:rsidRPr="00F11FDF">
              <w:rPr>
                <w:szCs w:val="24"/>
                <w:lang w:val="mn-MN"/>
              </w:rPr>
              <w:t xml:space="preserve"> болон θ</w:t>
            </w:r>
            <w:r w:rsidR="0062532B" w:rsidRPr="00F11FDF">
              <w:rPr>
                <w:szCs w:val="24"/>
                <w:vertAlign w:val="subscript"/>
                <w:lang w:val="mn-MN"/>
              </w:rPr>
              <w:t>max</w:t>
            </w:r>
            <w:r w:rsidR="0062532B" w:rsidRPr="00F11FDF">
              <w:rPr>
                <w:szCs w:val="24"/>
                <w:lang w:val="mn-MN"/>
              </w:rPr>
              <w:t>).</w:t>
            </w:r>
            <w:r w:rsidR="0062532B" w:rsidRPr="00F11FDF">
              <w:rPr>
                <w:lang w:val="mn-MN"/>
              </w:rPr>
              <w:t xml:space="preserve"> </w:t>
            </w:r>
            <w:r w:rsidR="0062532B" w:rsidRPr="00F11FDF">
              <w:rPr>
                <w:szCs w:val="24"/>
                <w:lang w:val="mn-MN"/>
              </w:rPr>
              <w:t xml:space="preserve">Хоёр </w:t>
            </w:r>
            <w:proofErr w:type="spellStart"/>
            <w:r w:rsidR="0062532B" w:rsidRPr="00F11FDF">
              <w:rPr>
                <w:szCs w:val="24"/>
                <w:lang w:val="mn-MN"/>
              </w:rPr>
              <w:t>функтэй</w:t>
            </w:r>
            <w:proofErr w:type="spellEnd"/>
            <w:r w:rsidR="0062532B" w:rsidRPr="00F11FDF">
              <w:rPr>
                <w:szCs w:val="24"/>
                <w:lang w:val="mn-MN"/>
              </w:rPr>
              <w:t>, дулааны эрчим хүчний тоолуурт хөргөлтийн хүрээний хязгаарын нэмэлт бүлгийг тодорхойлох боломжтой;</w:t>
            </w:r>
          </w:p>
          <w:p w:rsidR="00D229E7" w:rsidRPr="00F11FDF" w:rsidRDefault="0062532B" w:rsidP="00D229E7">
            <w:pPr>
              <w:spacing w:line="276" w:lineRule="auto"/>
              <w:jc w:val="both"/>
              <w:rPr>
                <w:szCs w:val="24"/>
                <w:lang w:val="mn-MN"/>
              </w:rPr>
            </w:pPr>
            <w:r w:rsidRPr="00F11FDF">
              <w:rPr>
                <w:szCs w:val="24"/>
                <w:lang w:val="mn-MN"/>
              </w:rPr>
              <w:t xml:space="preserve">d) </w:t>
            </w:r>
            <w:r w:rsidR="004F1676" w:rsidRPr="00F11FDF">
              <w:rPr>
                <w:rFonts w:eastAsia="Calibri"/>
                <w:szCs w:val="24"/>
                <w:lang w:val="mn-MN"/>
              </w:rPr>
              <w:t>температурын зөрүүний хязгаар (∆Ө</w:t>
            </w:r>
            <w:r w:rsidR="004F1676" w:rsidRPr="00F11FDF">
              <w:rPr>
                <w:rFonts w:eastAsia="Calibri"/>
                <w:szCs w:val="24"/>
                <w:vertAlign w:val="subscript"/>
                <w:lang w:val="mn-MN"/>
              </w:rPr>
              <w:t xml:space="preserve">min </w:t>
            </w:r>
            <w:r w:rsidR="004F1676" w:rsidRPr="00F11FDF">
              <w:rPr>
                <w:rFonts w:eastAsia="Calibri"/>
                <w:szCs w:val="24"/>
                <w:lang w:val="mn-MN"/>
              </w:rPr>
              <w:t xml:space="preserve">болон </w:t>
            </w:r>
            <m:oMath>
              <m:r>
                <w:rPr>
                  <w:rFonts w:ascii="Cambria Math" w:eastAsia="Calibri" w:hAnsi="Cambria Math"/>
                  <w:sz w:val="28"/>
                  <w:szCs w:val="28"/>
                  <w:lang w:val="mn-MN"/>
                </w:rPr>
                <m:t>∆</m:t>
              </m:r>
            </m:oMath>
            <w:r w:rsidR="004F1676" w:rsidRPr="00F11FDF">
              <w:rPr>
                <w:rFonts w:eastAsia="Calibri"/>
                <w:szCs w:val="24"/>
                <w:lang w:val="mn-MN"/>
              </w:rPr>
              <w:t>Ө</w:t>
            </w:r>
            <w:r w:rsidR="004F1676" w:rsidRPr="00F11FDF">
              <w:rPr>
                <w:rFonts w:eastAsia="Calibri"/>
                <w:szCs w:val="24"/>
                <w:vertAlign w:val="subscript"/>
                <w:lang w:val="mn-MN"/>
              </w:rPr>
              <w:t>max</w:t>
            </w:r>
            <w:r w:rsidR="004F1676" w:rsidRPr="00F11FDF">
              <w:rPr>
                <w:rFonts w:eastAsia="Calibri"/>
                <w:szCs w:val="24"/>
                <w:lang w:val="mn-MN"/>
              </w:rPr>
              <w:t xml:space="preserve">). Хоёр </w:t>
            </w:r>
            <w:proofErr w:type="spellStart"/>
            <w:r w:rsidR="004F1676" w:rsidRPr="00F11FDF">
              <w:rPr>
                <w:rFonts w:eastAsia="Calibri"/>
                <w:szCs w:val="24"/>
                <w:lang w:val="mn-MN"/>
              </w:rPr>
              <w:t>функтэй</w:t>
            </w:r>
            <w:proofErr w:type="spellEnd"/>
            <w:r w:rsidR="004F1676" w:rsidRPr="00F11FDF">
              <w:rPr>
                <w:rFonts w:eastAsia="Calibri"/>
                <w:szCs w:val="24"/>
                <w:lang w:val="mn-MN"/>
              </w:rPr>
              <w:t>, дулааны эрчим хүчний тоолуурт хөргөлтийн хүрээний хязгаарын нэмэлт бүлгийг тодорхойлох боломжтой</w:t>
            </w:r>
            <w:r w:rsidR="004F1676" w:rsidRPr="00F11FDF">
              <w:rPr>
                <w:szCs w:val="24"/>
                <w:lang w:val="mn-MN"/>
              </w:rPr>
              <w:t>;</w:t>
            </w:r>
          </w:p>
          <w:p w:rsidR="0062532B" w:rsidRPr="00F11FDF" w:rsidRDefault="0062532B" w:rsidP="00D229E7">
            <w:pPr>
              <w:spacing w:line="276" w:lineRule="auto"/>
              <w:jc w:val="both"/>
              <w:rPr>
                <w:szCs w:val="24"/>
                <w:lang w:val="mn-MN"/>
              </w:rPr>
            </w:pPr>
            <w:r w:rsidRPr="00F11FDF">
              <w:rPr>
                <w:szCs w:val="24"/>
                <w:lang w:val="mn-MN"/>
              </w:rPr>
              <w:t xml:space="preserve">e) </w:t>
            </w:r>
            <w:r w:rsidR="004F1676" w:rsidRPr="00F11FDF">
              <w:rPr>
                <w:rFonts w:eastAsia="Calibri"/>
                <w:szCs w:val="24"/>
                <w:lang w:val="mn-MN"/>
              </w:rPr>
              <w:t>зарцуулалтыг хязгаарлах утгууд (q</w:t>
            </w:r>
            <w:r w:rsidR="004F1676" w:rsidRPr="00F11FDF">
              <w:rPr>
                <w:rFonts w:eastAsia="Calibri"/>
                <w:szCs w:val="24"/>
                <w:vertAlign w:val="subscript"/>
                <w:lang w:val="mn-MN"/>
              </w:rPr>
              <w:t>i</w:t>
            </w:r>
            <w:r w:rsidR="004F1676" w:rsidRPr="00F11FDF">
              <w:rPr>
                <w:rFonts w:eastAsia="Calibri"/>
                <w:szCs w:val="24"/>
                <w:lang w:val="mn-MN"/>
              </w:rPr>
              <w:t>, q</w:t>
            </w:r>
            <w:r w:rsidR="004F1676" w:rsidRPr="00F11FDF">
              <w:rPr>
                <w:rFonts w:eastAsia="Calibri"/>
                <w:szCs w:val="24"/>
                <w:vertAlign w:val="subscript"/>
                <w:lang w:val="mn-MN"/>
              </w:rPr>
              <w:t>p</w:t>
            </w:r>
            <w:r w:rsidR="004F1676" w:rsidRPr="00F11FDF">
              <w:rPr>
                <w:rFonts w:eastAsia="Calibri"/>
                <w:szCs w:val="24"/>
                <w:lang w:val="mn-MN"/>
              </w:rPr>
              <w:t xml:space="preserve"> болон q</w:t>
            </w:r>
            <w:r w:rsidR="004F1676" w:rsidRPr="00F11FDF">
              <w:rPr>
                <w:rFonts w:eastAsia="Calibri"/>
                <w:szCs w:val="24"/>
                <w:vertAlign w:val="subscript"/>
                <w:lang w:val="mn-MN"/>
              </w:rPr>
              <w:t>s</w:t>
            </w:r>
            <w:r w:rsidR="004F1676" w:rsidRPr="00F11FDF">
              <w:rPr>
                <w:rFonts w:eastAsia="Calibri"/>
                <w:szCs w:val="24"/>
                <w:lang w:val="mn-MN"/>
              </w:rPr>
              <w:t>). Угсрах чиглэл болон шингэний төрлөөс хамааран, q</w:t>
            </w:r>
            <w:r w:rsidR="004F1676" w:rsidRPr="00F11FDF">
              <w:rPr>
                <w:rFonts w:eastAsia="Calibri"/>
                <w:szCs w:val="24"/>
                <w:vertAlign w:val="subscript"/>
                <w:lang w:val="mn-MN"/>
              </w:rPr>
              <w:t>i</w:t>
            </w:r>
            <w:r w:rsidR="004F1676" w:rsidRPr="00F11FDF">
              <w:rPr>
                <w:rFonts w:eastAsia="Calibri"/>
                <w:szCs w:val="24"/>
                <w:lang w:val="mn-MN"/>
              </w:rPr>
              <w:t xml:space="preserve"> болон q</w:t>
            </w:r>
            <w:r w:rsidR="004F1676" w:rsidRPr="00F11FDF">
              <w:rPr>
                <w:rFonts w:eastAsia="Calibri"/>
                <w:szCs w:val="24"/>
                <w:vertAlign w:val="subscript"/>
                <w:lang w:val="mn-MN"/>
              </w:rPr>
              <w:t xml:space="preserve">s </w:t>
            </w:r>
            <w:r w:rsidR="004F1676" w:rsidRPr="00F11FDF">
              <w:rPr>
                <w:rFonts w:eastAsia="Calibri"/>
                <w:szCs w:val="24"/>
                <w:lang w:val="mn-MN"/>
              </w:rPr>
              <w:t>зардлын өөр бүрдэлтэй байх боломжтой</w:t>
            </w:r>
            <w:r w:rsidRPr="00F11FDF">
              <w:rPr>
                <w:szCs w:val="24"/>
                <w:lang w:val="mn-MN"/>
              </w:rPr>
              <w:t>;</w:t>
            </w:r>
          </w:p>
          <w:p w:rsidR="0062532B" w:rsidRPr="00F11FDF" w:rsidRDefault="0062532B" w:rsidP="00D229E7">
            <w:pPr>
              <w:spacing w:line="276" w:lineRule="auto"/>
              <w:jc w:val="both"/>
              <w:rPr>
                <w:szCs w:val="24"/>
                <w:lang w:val="mn-MN"/>
              </w:rPr>
            </w:pPr>
            <w:r w:rsidRPr="00F11FDF">
              <w:rPr>
                <w:szCs w:val="24"/>
                <w:lang w:val="mn-MN"/>
              </w:rPr>
              <w:t xml:space="preserve">f) </w:t>
            </w:r>
            <w:r w:rsidR="004F1676" w:rsidRPr="00F11FDF">
              <w:rPr>
                <w:rFonts w:eastAsia="Calibri"/>
                <w:szCs w:val="24"/>
                <w:lang w:val="mn-MN"/>
              </w:rPr>
              <w:t>оролт эсвэл гаралтад суурилуулах тоолуур</w:t>
            </w:r>
            <w:r w:rsidRPr="00F11FDF">
              <w:rPr>
                <w:szCs w:val="24"/>
                <w:lang w:val="mn-MN"/>
              </w:rPr>
              <w:t>;</w:t>
            </w:r>
          </w:p>
          <w:p w:rsidR="0062532B" w:rsidRPr="00F11FDF" w:rsidRDefault="0062532B" w:rsidP="00D229E7">
            <w:pPr>
              <w:spacing w:line="276" w:lineRule="auto"/>
              <w:jc w:val="both"/>
              <w:rPr>
                <w:szCs w:val="24"/>
                <w:lang w:val="mn-MN"/>
              </w:rPr>
            </w:pPr>
            <w:r w:rsidRPr="00F11FDF">
              <w:rPr>
                <w:szCs w:val="24"/>
                <w:lang w:val="mn-MN"/>
              </w:rPr>
              <w:lastRenderedPageBreak/>
              <w:t xml:space="preserve">g) </w:t>
            </w:r>
            <w:r w:rsidR="00693490" w:rsidRPr="00F11FDF">
              <w:rPr>
                <w:szCs w:val="24"/>
                <w:lang w:val="mn-MN"/>
              </w:rPr>
              <w:t>шингэний урсгалын чиглэлийг заахын тулд нэг эсвэл түүнээс олон сумны тэмдэглэгээ</w:t>
            </w:r>
            <w:r w:rsidRPr="00F11FDF">
              <w:rPr>
                <w:szCs w:val="24"/>
                <w:lang w:val="mn-MN"/>
              </w:rPr>
              <w:t>;</w:t>
            </w:r>
          </w:p>
          <w:p w:rsidR="0062532B" w:rsidRPr="00F11FDF" w:rsidRDefault="0062532B" w:rsidP="00D229E7">
            <w:pPr>
              <w:spacing w:line="276" w:lineRule="auto"/>
              <w:jc w:val="both"/>
              <w:rPr>
                <w:szCs w:val="24"/>
                <w:lang w:val="mn-MN"/>
              </w:rPr>
            </w:pPr>
            <w:r w:rsidRPr="00F11FDF">
              <w:rPr>
                <w:szCs w:val="24"/>
                <w:lang w:val="mn-MN"/>
              </w:rPr>
              <w:t>h)</w:t>
            </w:r>
            <w:r w:rsidR="00583960" w:rsidRPr="00F11FDF">
              <w:rPr>
                <w:rFonts w:eastAsia="Calibri"/>
                <w:szCs w:val="24"/>
                <w:lang w:val="mn-MN"/>
              </w:rPr>
              <w:t xml:space="preserve"> зөвшөөрөх боломжтой, хамгийн өндөр ажлын даралт, бар нэгжээр илэрхийлсэн PS</w:t>
            </w:r>
            <w:r w:rsidRPr="00F11FDF">
              <w:rPr>
                <w:szCs w:val="24"/>
                <w:lang w:val="mn-MN"/>
              </w:rPr>
              <w:t>;</w:t>
            </w:r>
          </w:p>
          <w:p w:rsidR="0062532B" w:rsidRPr="00F11FDF" w:rsidRDefault="0062532B" w:rsidP="00D229E7">
            <w:pPr>
              <w:spacing w:line="276" w:lineRule="auto"/>
              <w:jc w:val="both"/>
              <w:rPr>
                <w:szCs w:val="24"/>
                <w:lang w:val="mn-MN"/>
              </w:rPr>
            </w:pPr>
            <w:r w:rsidRPr="00F11FDF">
              <w:rPr>
                <w:szCs w:val="24"/>
                <w:lang w:val="mn-MN"/>
              </w:rPr>
              <w:t>i)</w:t>
            </w:r>
            <w:r w:rsidR="00583960" w:rsidRPr="00F11FDF">
              <w:rPr>
                <w:rFonts w:eastAsia="Calibri"/>
                <w:szCs w:val="24"/>
                <w:lang w:val="mn-MN"/>
              </w:rPr>
              <w:t xml:space="preserve"> нэрлэсэн даралт, PN</w:t>
            </w:r>
            <w:r w:rsidRPr="00F11FDF">
              <w:rPr>
                <w:szCs w:val="24"/>
                <w:lang w:val="mn-MN"/>
              </w:rPr>
              <w:t>;</w:t>
            </w:r>
          </w:p>
          <w:p w:rsidR="0062532B" w:rsidRPr="00F11FDF" w:rsidRDefault="0062532B" w:rsidP="00D229E7">
            <w:pPr>
              <w:spacing w:line="276" w:lineRule="auto"/>
              <w:jc w:val="both"/>
              <w:rPr>
                <w:szCs w:val="24"/>
                <w:lang w:val="mn-MN"/>
              </w:rPr>
            </w:pPr>
            <w:r w:rsidRPr="00F11FDF">
              <w:rPr>
                <w:szCs w:val="24"/>
                <w:lang w:val="mn-MN"/>
              </w:rPr>
              <w:t xml:space="preserve">j) </w:t>
            </w:r>
            <w:r w:rsidR="00FB3EBD" w:rsidRPr="00F11FDF">
              <w:rPr>
                <w:rFonts w:eastAsia="Calibri"/>
                <w:szCs w:val="24"/>
                <w:lang w:val="mn-MN"/>
              </w:rPr>
              <w:t>нарийвчлалын ангилал; угсрах чиглэл болон шингэний төрлөөс шалтгаалан, ялгаатай байж болно</w:t>
            </w:r>
            <w:r w:rsidRPr="00F11FDF">
              <w:rPr>
                <w:szCs w:val="24"/>
                <w:lang w:val="mn-MN"/>
              </w:rPr>
              <w:t>;</w:t>
            </w:r>
          </w:p>
          <w:p w:rsidR="0062532B" w:rsidRPr="00F11FDF" w:rsidRDefault="0062532B" w:rsidP="00D229E7">
            <w:pPr>
              <w:spacing w:line="276" w:lineRule="auto"/>
              <w:jc w:val="both"/>
              <w:rPr>
                <w:szCs w:val="24"/>
                <w:lang w:val="mn-MN"/>
              </w:rPr>
            </w:pPr>
            <w:r w:rsidRPr="00F11FDF">
              <w:rPr>
                <w:szCs w:val="24"/>
                <w:lang w:val="mn-MN"/>
              </w:rPr>
              <w:t xml:space="preserve">k) </w:t>
            </w:r>
            <w:r w:rsidR="00BC3AD5" w:rsidRPr="00F11FDF">
              <w:rPr>
                <w:szCs w:val="24"/>
                <w:lang w:val="mn-MN"/>
              </w:rPr>
              <w:t>хүрээлэн буй орчны ангилал</w:t>
            </w:r>
            <w:r w:rsidRPr="00F11FDF">
              <w:rPr>
                <w:szCs w:val="24"/>
                <w:lang w:val="mn-MN"/>
              </w:rPr>
              <w:t>;</w:t>
            </w:r>
          </w:p>
          <w:p w:rsidR="0062532B" w:rsidRPr="00F11FDF" w:rsidRDefault="0062532B" w:rsidP="00D229E7">
            <w:pPr>
              <w:spacing w:line="276" w:lineRule="auto"/>
              <w:jc w:val="both"/>
              <w:rPr>
                <w:szCs w:val="24"/>
                <w:lang w:val="mn-MN"/>
              </w:rPr>
            </w:pPr>
            <w:r w:rsidRPr="00F11FDF">
              <w:rPr>
                <w:szCs w:val="24"/>
                <w:lang w:val="mn-MN"/>
              </w:rPr>
              <w:t xml:space="preserve">l) </w:t>
            </w:r>
            <w:r w:rsidR="00BC3AD5" w:rsidRPr="00F11FDF">
              <w:rPr>
                <w:rFonts w:eastAsia="Calibri"/>
                <w:szCs w:val="24"/>
                <w:lang w:val="mn-MN"/>
              </w:rPr>
              <w:t xml:space="preserve">уснаас өөр шингэнтэй бол дулаан зөөх ямар шингэн гэдгийг заах (олон төрлийн шингэнтэй тоолуурын хувьд шингэний төрөл, </w:t>
            </w:r>
            <w:proofErr w:type="spellStart"/>
            <w:r w:rsidR="00BC3AD5" w:rsidRPr="00F11FDF">
              <w:rPr>
                <w:rFonts w:eastAsia="Calibri"/>
                <w:szCs w:val="24"/>
                <w:lang w:val="mn-MN"/>
              </w:rPr>
              <w:t>концентрацийг</w:t>
            </w:r>
            <w:proofErr w:type="spellEnd"/>
            <w:r w:rsidR="00BC3AD5" w:rsidRPr="00F11FDF">
              <w:rPr>
                <w:rFonts w:eastAsia="Calibri"/>
                <w:szCs w:val="24"/>
                <w:lang w:val="mn-MN"/>
              </w:rPr>
              <w:t xml:space="preserve"> дэлгэц дээр заах боломжтой)</w:t>
            </w:r>
            <w:r w:rsidRPr="00F11FDF">
              <w:rPr>
                <w:szCs w:val="24"/>
                <w:lang w:val="mn-MN"/>
              </w:rPr>
              <w:t>;</w:t>
            </w:r>
          </w:p>
          <w:p w:rsidR="0062532B" w:rsidRPr="00F11FDF" w:rsidRDefault="0062532B" w:rsidP="00D229E7">
            <w:pPr>
              <w:spacing w:line="276" w:lineRule="auto"/>
              <w:jc w:val="both"/>
              <w:rPr>
                <w:szCs w:val="24"/>
                <w:lang w:val="mn-MN"/>
              </w:rPr>
            </w:pPr>
            <w:r w:rsidRPr="00F11FDF">
              <w:rPr>
                <w:szCs w:val="24"/>
                <w:lang w:val="mn-MN"/>
              </w:rPr>
              <w:t xml:space="preserve">m) </w:t>
            </w:r>
            <w:r w:rsidR="00E96190" w:rsidRPr="00F11FDF">
              <w:rPr>
                <w:lang w:val="mn-MN"/>
              </w:rPr>
              <w:t xml:space="preserve">гаднын эх үүсвэрийн хүчдэлийн хувьд хүчдэлийн түвшин орно. </w:t>
            </w:r>
          </w:p>
          <w:p w:rsidR="0094118F" w:rsidRPr="00F11FDF" w:rsidRDefault="004A1A55" w:rsidP="00B712BA">
            <w:pPr>
              <w:spacing w:line="276" w:lineRule="auto"/>
              <w:jc w:val="both"/>
              <w:rPr>
                <w:rFonts w:eastAsia="Calibri"/>
                <w:b/>
                <w:szCs w:val="24"/>
                <w:lang w:val="mn-MN"/>
              </w:rPr>
            </w:pPr>
            <w:r w:rsidRPr="00F11FDF">
              <w:rPr>
                <w:rFonts w:eastAsia="Calibri"/>
                <w:b/>
                <w:szCs w:val="24"/>
                <w:lang w:val="mn-MN"/>
              </w:rPr>
              <w:t>9.2 Таних тэмдгийн байршил</w:t>
            </w:r>
            <w:r w:rsidR="00BA3EC5" w:rsidRPr="00F11FDF">
              <w:rPr>
                <w:rFonts w:eastAsia="Calibri"/>
                <w:b/>
                <w:szCs w:val="24"/>
                <w:lang w:val="mn-MN"/>
              </w:rPr>
              <w:t xml:space="preserve"> сонгох</w:t>
            </w:r>
          </w:p>
          <w:p w:rsidR="004A1A55" w:rsidRPr="00F11FDF" w:rsidRDefault="00051D2A" w:rsidP="00B712BA">
            <w:pPr>
              <w:spacing w:line="276" w:lineRule="auto"/>
              <w:jc w:val="both"/>
              <w:rPr>
                <w:rFonts w:eastAsia="Calibri"/>
                <w:szCs w:val="24"/>
                <w:lang w:val="mn-MN"/>
              </w:rPr>
            </w:pPr>
            <w:r w:rsidRPr="00F11FDF">
              <w:rPr>
                <w:rFonts w:eastAsia="Calibri"/>
                <w:szCs w:val="24"/>
                <w:lang w:val="mn-MN"/>
              </w:rPr>
              <w:t>Иж бүрэн</w:t>
            </w:r>
            <w:r w:rsidR="00646986" w:rsidRPr="00F11FDF">
              <w:rPr>
                <w:rFonts w:eastAsia="Calibri"/>
                <w:szCs w:val="24"/>
                <w:lang w:val="mn-MN"/>
              </w:rPr>
              <w:t xml:space="preserve"> тоолуурын хувьд </w:t>
            </w:r>
            <w:r w:rsidR="00C12EB9" w:rsidRPr="00F11FDF">
              <w:rPr>
                <w:rFonts w:eastAsia="Calibri"/>
                <w:szCs w:val="24"/>
                <w:lang w:val="mn-MN"/>
              </w:rPr>
              <w:t>эсвэл</w:t>
            </w:r>
            <w:r w:rsidRPr="00F11FDF">
              <w:rPr>
                <w:rFonts w:eastAsia="Calibri"/>
                <w:szCs w:val="24"/>
                <w:lang w:val="mn-MN"/>
              </w:rPr>
              <w:t xml:space="preserve"> нэгтгэсэн тоолуурын зангилаа бүрд </w:t>
            </w:r>
            <w:r w:rsidR="00BA3EC5" w:rsidRPr="00F11FDF">
              <w:rPr>
                <w:rFonts w:eastAsia="Calibri"/>
                <w:szCs w:val="24"/>
                <w:lang w:val="mn-MN"/>
              </w:rPr>
              <w:t>дулааны эрчим хүчний тоо хэмжээг заадаг дулааны эрч</w:t>
            </w:r>
            <w:r w:rsidR="003B541B" w:rsidRPr="00F11FDF">
              <w:rPr>
                <w:rFonts w:eastAsia="Calibri"/>
                <w:szCs w:val="24"/>
                <w:lang w:val="mn-MN"/>
              </w:rPr>
              <w:t>им хүчний тоолуурын эд ан</w:t>
            </w:r>
            <w:r w:rsidR="00834B75" w:rsidRPr="00F11FDF">
              <w:rPr>
                <w:rFonts w:eastAsia="Calibri"/>
                <w:szCs w:val="24"/>
                <w:lang w:val="mn-MN"/>
              </w:rPr>
              <w:t>гийн дээд талд</w:t>
            </w:r>
            <w:r w:rsidR="00BA3EC5" w:rsidRPr="00F11FDF">
              <w:rPr>
                <w:rFonts w:eastAsia="Calibri"/>
                <w:szCs w:val="24"/>
                <w:lang w:val="mn-MN"/>
              </w:rPr>
              <w:t xml:space="preserve"> тэмдэглэгээнд (жишээ нь, албан ёсны статусын тэмдэглэгээ) зориулсан талбай гаргах хэрэгтэй. </w:t>
            </w:r>
          </w:p>
          <w:p w:rsidR="00BA3EC5" w:rsidRPr="00F11FDF" w:rsidRDefault="003B541B" w:rsidP="00B712BA">
            <w:pPr>
              <w:spacing w:line="276" w:lineRule="auto"/>
              <w:jc w:val="both"/>
              <w:rPr>
                <w:rFonts w:eastAsia="Calibri"/>
                <w:szCs w:val="24"/>
                <w:lang w:val="mn-MN"/>
              </w:rPr>
            </w:pPr>
            <w:r w:rsidRPr="00F11FDF">
              <w:rPr>
                <w:rFonts w:eastAsia="Calibri"/>
                <w:szCs w:val="24"/>
                <w:lang w:val="mn-MN"/>
              </w:rPr>
              <w:t>Тохируулга болон туршилтын дараа салгах боломжтой дулааны эрчим хүчний тоолуурын бүх эд анг</w:t>
            </w:r>
            <w:r w:rsidR="0065436F" w:rsidRPr="00F11FDF">
              <w:rPr>
                <w:rFonts w:eastAsia="Calibri"/>
                <w:szCs w:val="24"/>
                <w:lang w:val="mn-MN"/>
              </w:rPr>
              <w:t>и нь</w:t>
            </w:r>
            <w:r w:rsidRPr="00F11FDF">
              <w:rPr>
                <w:rFonts w:eastAsia="Calibri"/>
                <w:szCs w:val="24"/>
                <w:lang w:val="mn-MN"/>
              </w:rPr>
              <w:t xml:space="preserve"> </w:t>
            </w:r>
            <w:r w:rsidR="0065436F" w:rsidRPr="00F11FDF">
              <w:rPr>
                <w:rFonts w:eastAsia="Calibri"/>
                <w:szCs w:val="24"/>
                <w:lang w:val="mn-MN"/>
              </w:rPr>
              <w:t xml:space="preserve">ялгах тэмдэг тавих талбайтай байх шаардлагатай. </w:t>
            </w:r>
          </w:p>
          <w:p w:rsidR="0065436F" w:rsidRPr="00F11FDF" w:rsidRDefault="0065436F" w:rsidP="00B712BA">
            <w:pPr>
              <w:spacing w:line="276" w:lineRule="auto"/>
              <w:jc w:val="both"/>
              <w:rPr>
                <w:rFonts w:eastAsia="Calibri"/>
                <w:szCs w:val="24"/>
                <w:lang w:val="mn-MN"/>
              </w:rPr>
            </w:pPr>
            <w:r w:rsidRPr="00F11FDF">
              <w:rPr>
                <w:rFonts w:eastAsia="Calibri"/>
                <w:szCs w:val="24"/>
                <w:lang w:val="mn-MN"/>
              </w:rPr>
              <w:t xml:space="preserve">Ийм </w:t>
            </w:r>
            <w:r w:rsidR="00B556EE" w:rsidRPr="00F11FDF">
              <w:rPr>
                <w:rFonts w:eastAsia="Calibri"/>
                <w:szCs w:val="24"/>
                <w:lang w:val="mn-MN"/>
              </w:rPr>
              <w:t>тэмдгүүдийг бэхлэхдээ</w:t>
            </w:r>
            <w:r w:rsidR="00896EE2" w:rsidRPr="00F11FDF">
              <w:rPr>
                <w:rFonts w:eastAsia="Calibri"/>
                <w:szCs w:val="24"/>
                <w:lang w:val="mn-MN"/>
              </w:rPr>
              <w:t xml:space="preserve"> тод сайн харагдуулахын тулд </w:t>
            </w:r>
            <w:r w:rsidR="00970E28" w:rsidRPr="00F11FDF">
              <w:rPr>
                <w:rFonts w:eastAsia="Calibri"/>
                <w:szCs w:val="24"/>
                <w:lang w:val="mn-MN"/>
              </w:rPr>
              <w:t>тэмдгүүдэд</w:t>
            </w:r>
            <w:r w:rsidR="00896EE2" w:rsidRPr="00F11FDF">
              <w:rPr>
                <w:rFonts w:eastAsia="Calibri"/>
                <w:szCs w:val="24"/>
                <w:lang w:val="mn-MN"/>
              </w:rPr>
              <w:t xml:space="preserve"> зориулсан байрлалыг</w:t>
            </w:r>
            <w:r w:rsidR="00970E28" w:rsidRPr="00F11FDF">
              <w:rPr>
                <w:rFonts w:eastAsia="Calibri"/>
                <w:szCs w:val="24"/>
                <w:lang w:val="mn-MN"/>
              </w:rPr>
              <w:t xml:space="preserve"> </w:t>
            </w:r>
            <w:r w:rsidR="00896EE2" w:rsidRPr="00F11FDF">
              <w:rPr>
                <w:rFonts w:eastAsia="Calibri"/>
                <w:szCs w:val="24"/>
                <w:lang w:val="mn-MN"/>
              </w:rPr>
              <w:t xml:space="preserve">зөв </w:t>
            </w:r>
            <w:r w:rsidR="00DD30AE" w:rsidRPr="00F11FDF">
              <w:rPr>
                <w:rFonts w:eastAsia="Calibri"/>
                <w:szCs w:val="24"/>
                <w:lang w:val="mn-MN"/>
              </w:rPr>
              <w:t>сонговол зохино.</w:t>
            </w:r>
          </w:p>
          <w:p w:rsidR="00DD30AE" w:rsidRPr="00F11FDF" w:rsidRDefault="00C3796E" w:rsidP="00B712BA">
            <w:pPr>
              <w:spacing w:line="276" w:lineRule="auto"/>
              <w:jc w:val="both"/>
              <w:rPr>
                <w:rFonts w:eastAsia="Calibri"/>
                <w:b/>
                <w:szCs w:val="24"/>
                <w:lang w:val="mn-MN"/>
              </w:rPr>
            </w:pPr>
            <w:r w:rsidRPr="00F11FDF">
              <w:rPr>
                <w:rFonts w:eastAsia="Calibri"/>
                <w:b/>
                <w:szCs w:val="24"/>
                <w:lang w:val="mn-MN"/>
              </w:rPr>
              <w:t>9.3 Хамгаалалтын лац</w:t>
            </w:r>
          </w:p>
          <w:p w:rsidR="004A5205" w:rsidRPr="00F11FDF" w:rsidRDefault="004D430E" w:rsidP="00B712BA">
            <w:pPr>
              <w:spacing w:line="276" w:lineRule="auto"/>
              <w:jc w:val="both"/>
              <w:rPr>
                <w:szCs w:val="24"/>
                <w:lang w:val="mn-MN"/>
              </w:rPr>
            </w:pPr>
            <w:r w:rsidRPr="00F11FDF">
              <w:rPr>
                <w:rFonts w:eastAsia="Calibri"/>
                <w:szCs w:val="24"/>
                <w:lang w:val="mn-MN"/>
              </w:rPr>
              <w:t xml:space="preserve">Хамгаалалтын лацанд зориулсан талбайг </w:t>
            </w:r>
            <w:r w:rsidRPr="00F11FDF">
              <w:rPr>
                <w:szCs w:val="24"/>
                <w:lang w:val="mn-MN"/>
              </w:rPr>
              <w:t xml:space="preserve">EN 1434-1:2022 стандартын 6.4 </w:t>
            </w:r>
            <w:r w:rsidRPr="00F11FDF">
              <w:rPr>
                <w:szCs w:val="24"/>
                <w:lang w:val="mn-MN"/>
              </w:rPr>
              <w:lastRenderedPageBreak/>
              <w:t>болон 12.1</w:t>
            </w:r>
            <w:r w:rsidR="00A8479B" w:rsidRPr="00F11FDF">
              <w:rPr>
                <w:szCs w:val="24"/>
                <w:lang w:val="mn-MN"/>
              </w:rPr>
              <w:t>-д бичсэ</w:t>
            </w:r>
            <w:r w:rsidRPr="00F11FDF">
              <w:rPr>
                <w:szCs w:val="24"/>
                <w:lang w:val="mn-MN"/>
              </w:rPr>
              <w:t xml:space="preserve">н </w:t>
            </w:r>
            <w:r w:rsidR="00A8479B" w:rsidRPr="00F11FDF">
              <w:rPr>
                <w:szCs w:val="24"/>
                <w:lang w:val="mn-MN"/>
              </w:rPr>
              <w:t xml:space="preserve">зааварт нийцүүлэх хэрэгтэй. </w:t>
            </w:r>
          </w:p>
          <w:p w:rsidR="00A8479B" w:rsidRPr="00F11FDF" w:rsidRDefault="00A8479B" w:rsidP="00A8479B">
            <w:pPr>
              <w:spacing w:line="276" w:lineRule="auto"/>
              <w:jc w:val="center"/>
              <w:rPr>
                <w:rFonts w:eastAsia="Calibri"/>
                <w:b/>
                <w:szCs w:val="24"/>
                <w:lang w:val="mn-MN"/>
              </w:rPr>
            </w:pPr>
            <w:r w:rsidRPr="00F11FDF">
              <w:rPr>
                <w:rFonts w:eastAsia="Calibri"/>
                <w:b/>
                <w:szCs w:val="24"/>
                <w:lang w:val="mn-MN"/>
              </w:rPr>
              <w:t>A хавсралт</w:t>
            </w:r>
          </w:p>
          <w:p w:rsidR="00A8479B" w:rsidRPr="00F11FDF" w:rsidRDefault="00A8479B" w:rsidP="00A8479B">
            <w:pPr>
              <w:spacing w:line="276" w:lineRule="auto"/>
              <w:jc w:val="center"/>
              <w:rPr>
                <w:rFonts w:eastAsia="Calibri"/>
                <w:szCs w:val="24"/>
                <w:lang w:val="mn-MN"/>
              </w:rPr>
            </w:pPr>
            <w:r w:rsidRPr="00F11FDF">
              <w:rPr>
                <w:rFonts w:eastAsia="Calibri"/>
                <w:szCs w:val="24"/>
                <w:lang w:val="mn-MN"/>
              </w:rPr>
              <w:t>(мэдээллийн)</w:t>
            </w:r>
          </w:p>
          <w:p w:rsidR="00A8479B" w:rsidRPr="00F11FDF" w:rsidRDefault="00A8479B" w:rsidP="00A8479B">
            <w:pPr>
              <w:spacing w:line="276" w:lineRule="auto"/>
              <w:jc w:val="center"/>
              <w:rPr>
                <w:rFonts w:eastAsia="Calibri"/>
                <w:b/>
                <w:szCs w:val="24"/>
                <w:lang w:val="mn-MN"/>
              </w:rPr>
            </w:pPr>
            <w:r w:rsidRPr="00F11FDF">
              <w:rPr>
                <w:rFonts w:eastAsia="Calibri"/>
                <w:b/>
                <w:szCs w:val="24"/>
                <w:lang w:val="mn-MN"/>
              </w:rPr>
              <w:t>Температур мэдрэгчийн жишээ</w:t>
            </w:r>
          </w:p>
          <w:p w:rsidR="007B65FC" w:rsidRPr="00F11FDF" w:rsidRDefault="005D7AF5" w:rsidP="007B65FC">
            <w:pPr>
              <w:spacing w:line="276" w:lineRule="auto"/>
              <w:jc w:val="both"/>
              <w:rPr>
                <w:szCs w:val="24"/>
                <w:lang w:val="mn-MN"/>
              </w:rPr>
            </w:pPr>
            <w:r w:rsidRPr="00F11FDF">
              <w:rPr>
                <w:szCs w:val="24"/>
                <w:lang w:val="mn-MN"/>
              </w:rPr>
              <w:t>Температур мэдрэгчийн хийц болон суурилуулалтын жишээ</w:t>
            </w:r>
            <w:r w:rsidR="00593981" w:rsidRPr="00F11FDF">
              <w:rPr>
                <w:szCs w:val="24"/>
                <w:lang w:val="mn-MN"/>
              </w:rPr>
              <w:t>нүүдий</w:t>
            </w:r>
            <w:r w:rsidRPr="00F11FDF">
              <w:rPr>
                <w:szCs w:val="24"/>
                <w:lang w:val="mn-MN"/>
              </w:rPr>
              <w:t>г</w:t>
            </w:r>
            <w:r w:rsidR="007B65FC" w:rsidRPr="00F11FDF">
              <w:rPr>
                <w:szCs w:val="24"/>
                <w:lang w:val="mn-MN"/>
              </w:rPr>
              <w:t xml:space="preserve"> </w:t>
            </w:r>
            <w:r w:rsidRPr="00F11FDF">
              <w:rPr>
                <w:szCs w:val="24"/>
                <w:lang w:val="mn-MN"/>
              </w:rPr>
              <w:t xml:space="preserve"> энэ хавсралтад </w:t>
            </w:r>
            <w:r w:rsidR="007B65FC" w:rsidRPr="00F11FDF">
              <w:rPr>
                <w:szCs w:val="24"/>
                <w:lang w:val="mn-MN"/>
              </w:rPr>
              <w:t>өгсөн</w:t>
            </w:r>
            <w:r w:rsidR="00A36C3F" w:rsidRPr="00F11FDF">
              <w:rPr>
                <w:szCs w:val="24"/>
                <w:lang w:val="mn-MN"/>
              </w:rPr>
              <w:t xml:space="preserve"> (A.1 – A.13-р зураг)</w:t>
            </w:r>
            <w:r w:rsidR="007B65FC" w:rsidRPr="00F11FDF">
              <w:rPr>
                <w:szCs w:val="24"/>
                <w:lang w:val="mn-MN"/>
              </w:rPr>
              <w:t>.</w:t>
            </w:r>
          </w:p>
          <w:p w:rsidR="007B65FC" w:rsidRPr="00F11FDF" w:rsidRDefault="00C52601" w:rsidP="007B65FC">
            <w:pPr>
              <w:spacing w:line="276" w:lineRule="auto"/>
              <w:jc w:val="both"/>
              <w:rPr>
                <w:sz w:val="20"/>
                <w:lang w:val="mn-MN"/>
              </w:rPr>
            </w:pPr>
            <w:r w:rsidRPr="00F11FDF">
              <w:rPr>
                <w:sz w:val="20"/>
                <w:lang w:val="mn-MN"/>
              </w:rPr>
              <w:t>1-Р ТАЙЛБАР: Э</w:t>
            </w:r>
            <w:r w:rsidR="003E6B06" w:rsidRPr="00F11FDF">
              <w:rPr>
                <w:sz w:val="20"/>
                <w:lang w:val="mn-MN"/>
              </w:rPr>
              <w:t>нэ хавсралтын зургуудад</w:t>
            </w:r>
            <w:r w:rsidRPr="00F11FDF">
              <w:rPr>
                <w:sz w:val="20"/>
                <w:lang w:val="mn-MN"/>
              </w:rPr>
              <w:t xml:space="preserve"> бүх хэмжээг миллиметрээр заасан. </w:t>
            </w:r>
          </w:p>
          <w:p w:rsidR="00C52601" w:rsidRPr="00F11FDF" w:rsidRDefault="00C52601" w:rsidP="007B65FC">
            <w:pPr>
              <w:spacing w:line="276" w:lineRule="auto"/>
              <w:jc w:val="both"/>
              <w:rPr>
                <w:szCs w:val="24"/>
                <w:lang w:val="mn-MN"/>
              </w:rPr>
            </w:pPr>
            <w:r w:rsidRPr="00F11FDF">
              <w:rPr>
                <w:sz w:val="20"/>
                <w:lang w:val="mn-MN"/>
              </w:rPr>
              <w:t xml:space="preserve">2-Р ТАЙЛБАР: </w:t>
            </w:r>
            <w:r w:rsidR="00460FF8" w:rsidRPr="00F11FDF">
              <w:rPr>
                <w:sz w:val="20"/>
                <w:lang w:val="mn-MN"/>
              </w:rPr>
              <w:t>Хоолой</w:t>
            </w:r>
            <w:r w:rsidRPr="00F11FDF">
              <w:rPr>
                <w:sz w:val="20"/>
                <w:lang w:val="mn-MN"/>
              </w:rPr>
              <w:t xml:space="preserve">н бүх </w:t>
            </w:r>
            <w:proofErr w:type="spellStart"/>
            <w:r w:rsidRPr="00F11FDF">
              <w:rPr>
                <w:sz w:val="20"/>
                <w:lang w:val="mn-MN"/>
              </w:rPr>
              <w:t>резьбаг</w:t>
            </w:r>
            <w:proofErr w:type="spellEnd"/>
            <w:r w:rsidRPr="00F11FDF">
              <w:rPr>
                <w:sz w:val="20"/>
                <w:lang w:val="mn-MN"/>
              </w:rPr>
              <w:t xml:space="preserve"> </w:t>
            </w:r>
            <w:r w:rsidR="003E6B06" w:rsidRPr="00F11FDF">
              <w:rPr>
                <w:sz w:val="20"/>
                <w:lang w:val="mn-MN"/>
              </w:rPr>
              <w:t xml:space="preserve">(жишээ нь, G1/2B) </w:t>
            </w:r>
            <w:r w:rsidRPr="00F11FDF">
              <w:rPr>
                <w:sz w:val="20"/>
                <w:lang w:val="mn-MN"/>
              </w:rPr>
              <w:t>EN ISO 228-1:2003</w:t>
            </w:r>
            <w:r w:rsidR="003E6B06" w:rsidRPr="00F11FDF">
              <w:rPr>
                <w:sz w:val="20"/>
                <w:lang w:val="mn-MN"/>
              </w:rPr>
              <w:t xml:space="preserve"> стандартад нийцүүлэх хэрэгтэй</w:t>
            </w:r>
            <w:r w:rsidRPr="00F11FDF">
              <w:rPr>
                <w:sz w:val="20"/>
                <w:lang w:val="mn-MN"/>
              </w:rPr>
              <w:t xml:space="preserve">. </w:t>
            </w:r>
          </w:p>
        </w:tc>
        <w:tc>
          <w:tcPr>
            <w:tcW w:w="4675" w:type="dxa"/>
          </w:tcPr>
          <w:p w:rsidR="00F00469" w:rsidRPr="00F11FDF" w:rsidRDefault="00F00469" w:rsidP="00F00469">
            <w:pPr>
              <w:spacing w:line="276" w:lineRule="auto"/>
              <w:jc w:val="both"/>
              <w:rPr>
                <w:b/>
                <w:szCs w:val="24"/>
                <w:lang w:val="mn-MN"/>
              </w:rPr>
            </w:pPr>
            <w:r w:rsidRPr="00F11FDF">
              <w:rPr>
                <w:b/>
                <w:szCs w:val="24"/>
                <w:lang w:val="mn-MN"/>
              </w:rPr>
              <w:lastRenderedPageBreak/>
              <w:t>9 Marking and security seals</w:t>
            </w:r>
          </w:p>
          <w:p w:rsidR="000B402F" w:rsidRPr="00F11FDF" w:rsidRDefault="000B402F" w:rsidP="00F00469">
            <w:pPr>
              <w:spacing w:line="276" w:lineRule="auto"/>
              <w:jc w:val="both"/>
              <w:rPr>
                <w:b/>
                <w:szCs w:val="24"/>
                <w:lang w:val="mn-MN"/>
              </w:rPr>
            </w:pPr>
          </w:p>
          <w:p w:rsidR="00F00469" w:rsidRPr="00F11FDF" w:rsidRDefault="00F00469" w:rsidP="00F00469">
            <w:pPr>
              <w:spacing w:line="276" w:lineRule="auto"/>
              <w:jc w:val="both"/>
              <w:rPr>
                <w:b/>
                <w:szCs w:val="24"/>
                <w:lang w:val="mn-MN"/>
              </w:rPr>
            </w:pPr>
            <w:r w:rsidRPr="00F11FDF">
              <w:rPr>
                <w:b/>
                <w:szCs w:val="24"/>
                <w:lang w:val="mn-MN"/>
              </w:rPr>
              <w:t>9.1 Marking</w:t>
            </w:r>
          </w:p>
          <w:p w:rsidR="00F00469" w:rsidRPr="00F11FDF" w:rsidRDefault="00F00469" w:rsidP="00F00469">
            <w:pPr>
              <w:spacing w:line="276" w:lineRule="auto"/>
              <w:jc w:val="both"/>
              <w:rPr>
                <w:b/>
                <w:szCs w:val="24"/>
                <w:lang w:val="mn-MN"/>
              </w:rPr>
            </w:pPr>
            <w:r w:rsidRPr="00F11FDF">
              <w:rPr>
                <w:b/>
                <w:szCs w:val="24"/>
                <w:lang w:val="mn-MN"/>
              </w:rPr>
              <w:t>9.1.1 General</w:t>
            </w:r>
          </w:p>
          <w:p w:rsidR="00F00469" w:rsidRPr="00F11FDF" w:rsidRDefault="00F00469" w:rsidP="00F00469">
            <w:pPr>
              <w:spacing w:line="276" w:lineRule="auto"/>
              <w:jc w:val="both"/>
              <w:rPr>
                <w:szCs w:val="24"/>
                <w:lang w:val="mn-MN"/>
              </w:rPr>
            </w:pPr>
            <w:r w:rsidRPr="00F11FDF">
              <w:rPr>
                <w:szCs w:val="24"/>
                <w:lang w:val="mn-MN"/>
              </w:rPr>
              <w:t>If complete information about measuring range and other limitations cannot be clearly printed on the marking plate, a warning sign shall be placed immediately after the incomplete information.</w:t>
            </w:r>
          </w:p>
          <w:p w:rsidR="00630E2C" w:rsidRPr="00F11FDF" w:rsidRDefault="00630E2C" w:rsidP="00F00469">
            <w:pPr>
              <w:spacing w:line="276" w:lineRule="auto"/>
              <w:jc w:val="both"/>
              <w:rPr>
                <w:szCs w:val="24"/>
                <w:lang w:val="mn-MN"/>
              </w:rPr>
            </w:pPr>
          </w:p>
          <w:p w:rsidR="00F00469" w:rsidRPr="00F11FDF" w:rsidRDefault="00F00469" w:rsidP="00F00469">
            <w:pPr>
              <w:spacing w:line="276" w:lineRule="auto"/>
              <w:jc w:val="both"/>
              <w:rPr>
                <w:b/>
                <w:szCs w:val="24"/>
                <w:lang w:val="mn-MN"/>
              </w:rPr>
            </w:pPr>
            <w:r w:rsidRPr="00F11FDF">
              <w:rPr>
                <w:b/>
                <w:szCs w:val="24"/>
                <w:lang w:val="mn-MN"/>
              </w:rPr>
              <w:t>9.1.2 Temperature sensor pairs</w:t>
            </w:r>
          </w:p>
          <w:p w:rsidR="00F00469" w:rsidRPr="00F11FDF" w:rsidRDefault="00F00469" w:rsidP="00F00469">
            <w:pPr>
              <w:spacing w:line="276" w:lineRule="auto"/>
              <w:jc w:val="both"/>
              <w:rPr>
                <w:szCs w:val="24"/>
                <w:lang w:val="mn-MN"/>
              </w:rPr>
            </w:pPr>
            <w:r w:rsidRPr="00F11FDF">
              <w:rPr>
                <w:szCs w:val="24"/>
                <w:lang w:val="mn-MN"/>
              </w:rPr>
              <w:t>The following information shall appear in legible and indelible characters or as symbol on the head or a separate security sealed plate:</w:t>
            </w:r>
          </w:p>
          <w:p w:rsidR="00F00469" w:rsidRPr="00F11FDF" w:rsidRDefault="00F00469" w:rsidP="00F00469">
            <w:pPr>
              <w:spacing w:line="276" w:lineRule="auto"/>
              <w:jc w:val="both"/>
              <w:rPr>
                <w:szCs w:val="24"/>
                <w:lang w:val="mn-MN"/>
              </w:rPr>
            </w:pPr>
            <w:r w:rsidRPr="00F11FDF">
              <w:rPr>
                <w:szCs w:val="24"/>
                <w:lang w:val="mn-MN"/>
              </w:rPr>
              <w:t>a) name of the manufacturer, or its trade mark;</w:t>
            </w:r>
          </w:p>
          <w:p w:rsidR="00F00469" w:rsidRPr="00F11FDF" w:rsidRDefault="00F00469" w:rsidP="00F00469">
            <w:pPr>
              <w:spacing w:line="276" w:lineRule="auto"/>
              <w:jc w:val="both"/>
              <w:rPr>
                <w:szCs w:val="24"/>
                <w:lang w:val="mn-MN"/>
              </w:rPr>
            </w:pPr>
            <w:r w:rsidRPr="00F11FDF">
              <w:rPr>
                <w:szCs w:val="24"/>
                <w:lang w:val="mn-MN"/>
              </w:rPr>
              <w:lastRenderedPageBreak/>
              <w:t>b) type - inclusive Pt-designation (e.g. Pt 100), year of manufacture and serial number;</w:t>
            </w:r>
          </w:p>
          <w:p w:rsidR="00BA38EF" w:rsidRPr="00F11FDF" w:rsidRDefault="00F00469" w:rsidP="00F00469">
            <w:pPr>
              <w:spacing w:line="276" w:lineRule="auto"/>
              <w:jc w:val="both"/>
              <w:rPr>
                <w:szCs w:val="24"/>
                <w:lang w:val="mn-MN"/>
              </w:rPr>
            </w:pPr>
            <w:r w:rsidRPr="00F11FDF">
              <w:rPr>
                <w:szCs w:val="24"/>
                <w:lang w:val="mn-MN"/>
              </w:rPr>
              <w:t>c) limits of the temperature range (θ</w:t>
            </w:r>
            <w:r w:rsidRPr="00F11FDF">
              <w:rPr>
                <w:szCs w:val="24"/>
                <w:vertAlign w:val="subscript"/>
                <w:lang w:val="mn-MN"/>
              </w:rPr>
              <w:t>min</w:t>
            </w:r>
            <w:r w:rsidRPr="00F11FDF">
              <w:rPr>
                <w:szCs w:val="24"/>
                <w:lang w:val="mn-MN"/>
              </w:rPr>
              <w:t xml:space="preserve"> and θ</w:t>
            </w:r>
            <w:r w:rsidRPr="00F11FDF">
              <w:rPr>
                <w:szCs w:val="24"/>
                <w:vertAlign w:val="subscript"/>
                <w:lang w:val="mn-MN"/>
              </w:rPr>
              <w:t>max</w:t>
            </w:r>
            <w:r w:rsidRPr="00F11FDF">
              <w:rPr>
                <w:szCs w:val="24"/>
                <w:lang w:val="mn-MN"/>
              </w:rPr>
              <w:t>). An additional set of limits for the cooling range may be specified for bifunctional thermal energy meters;</w:t>
            </w:r>
          </w:p>
          <w:p w:rsidR="00187D43" w:rsidRPr="00F11FDF" w:rsidRDefault="00187D43" w:rsidP="00F00469">
            <w:pPr>
              <w:spacing w:line="276" w:lineRule="auto"/>
              <w:jc w:val="both"/>
              <w:rPr>
                <w:szCs w:val="24"/>
                <w:lang w:val="mn-MN"/>
              </w:rPr>
            </w:pPr>
          </w:p>
          <w:p w:rsidR="00F00469" w:rsidRPr="00F11FDF" w:rsidRDefault="00F00469" w:rsidP="00F00469">
            <w:pPr>
              <w:spacing w:line="276" w:lineRule="auto"/>
              <w:jc w:val="both"/>
              <w:rPr>
                <w:szCs w:val="24"/>
                <w:lang w:val="mn-MN"/>
              </w:rPr>
            </w:pPr>
            <w:r w:rsidRPr="00F11FDF">
              <w:rPr>
                <w:szCs w:val="24"/>
                <w:lang w:val="mn-MN"/>
              </w:rPr>
              <w:t>d) limits of temperature differences (ΔΘ</w:t>
            </w:r>
            <w:r w:rsidRPr="00F11FDF">
              <w:rPr>
                <w:szCs w:val="24"/>
                <w:vertAlign w:val="subscript"/>
                <w:lang w:val="mn-MN"/>
              </w:rPr>
              <w:t>min</w:t>
            </w:r>
            <w:r w:rsidRPr="00F11FDF">
              <w:rPr>
                <w:szCs w:val="24"/>
                <w:lang w:val="mn-MN"/>
              </w:rPr>
              <w:t xml:space="preserve"> and ΔΘ</w:t>
            </w:r>
            <w:r w:rsidRPr="00F11FDF">
              <w:rPr>
                <w:szCs w:val="24"/>
                <w:vertAlign w:val="subscript"/>
                <w:lang w:val="mn-MN"/>
              </w:rPr>
              <w:t>max</w:t>
            </w:r>
            <w:r w:rsidRPr="00F11FDF">
              <w:rPr>
                <w:szCs w:val="24"/>
                <w:lang w:val="mn-MN"/>
              </w:rPr>
              <w:t>). An additional set of limits for the cooling range may be specified for bifunctional thermal energy meters;</w:t>
            </w:r>
          </w:p>
          <w:p w:rsidR="00BA38EF" w:rsidRPr="00F11FDF" w:rsidRDefault="00BA38EF" w:rsidP="00F00469">
            <w:pPr>
              <w:spacing w:line="276" w:lineRule="auto"/>
              <w:jc w:val="both"/>
              <w:rPr>
                <w:szCs w:val="24"/>
                <w:lang w:val="mn-MN"/>
              </w:rPr>
            </w:pPr>
          </w:p>
          <w:p w:rsidR="00F00469" w:rsidRPr="00F11FDF" w:rsidRDefault="00F00469" w:rsidP="00F00469">
            <w:pPr>
              <w:spacing w:line="276" w:lineRule="auto"/>
              <w:jc w:val="both"/>
              <w:rPr>
                <w:szCs w:val="24"/>
                <w:lang w:val="mn-MN"/>
              </w:rPr>
            </w:pPr>
            <w:r w:rsidRPr="00F11FDF">
              <w:rPr>
                <w:szCs w:val="24"/>
                <w:lang w:val="mn-MN"/>
              </w:rPr>
              <w:t>e) maximum admissible working pressure;</w:t>
            </w:r>
          </w:p>
          <w:p w:rsidR="00BA38EF" w:rsidRPr="00F11FDF" w:rsidRDefault="00BA38EF" w:rsidP="00F00469">
            <w:pPr>
              <w:spacing w:line="276" w:lineRule="auto"/>
              <w:jc w:val="both"/>
              <w:rPr>
                <w:szCs w:val="24"/>
                <w:lang w:val="mn-MN"/>
              </w:rPr>
            </w:pPr>
          </w:p>
          <w:p w:rsidR="00F00469" w:rsidRPr="00F11FDF" w:rsidRDefault="00F00469" w:rsidP="00F00469">
            <w:pPr>
              <w:spacing w:line="276" w:lineRule="auto"/>
              <w:jc w:val="both"/>
              <w:rPr>
                <w:szCs w:val="24"/>
                <w:lang w:val="mn-MN"/>
              </w:rPr>
            </w:pPr>
            <w:r w:rsidRPr="00F11FDF">
              <w:rPr>
                <w:szCs w:val="24"/>
                <w:lang w:val="mn-MN"/>
              </w:rPr>
              <w:t>f) if needed, identification of inlet and outlet temperature sensors.</w:t>
            </w:r>
          </w:p>
          <w:p w:rsidR="004A5205" w:rsidRPr="00F11FDF" w:rsidRDefault="004A5205" w:rsidP="00F00469">
            <w:pPr>
              <w:spacing w:line="276" w:lineRule="auto"/>
              <w:jc w:val="both"/>
              <w:rPr>
                <w:szCs w:val="24"/>
                <w:lang w:val="mn-MN"/>
              </w:rPr>
            </w:pPr>
          </w:p>
          <w:p w:rsidR="00F00469" w:rsidRPr="00F11FDF" w:rsidRDefault="00F00469" w:rsidP="00F00469">
            <w:pPr>
              <w:spacing w:line="276" w:lineRule="auto"/>
              <w:jc w:val="both"/>
              <w:rPr>
                <w:b/>
                <w:szCs w:val="24"/>
                <w:lang w:val="mn-MN"/>
              </w:rPr>
            </w:pPr>
            <w:r w:rsidRPr="00F11FDF">
              <w:rPr>
                <w:b/>
                <w:szCs w:val="24"/>
                <w:lang w:val="mn-MN"/>
              </w:rPr>
              <w:t>9.1.3 Pockets</w:t>
            </w:r>
          </w:p>
          <w:p w:rsidR="00F00469" w:rsidRPr="00F11FDF" w:rsidRDefault="00F00469" w:rsidP="00F00469">
            <w:pPr>
              <w:spacing w:line="276" w:lineRule="auto"/>
              <w:jc w:val="both"/>
              <w:rPr>
                <w:szCs w:val="24"/>
                <w:lang w:val="mn-MN"/>
              </w:rPr>
            </w:pPr>
            <w:r w:rsidRPr="00F11FDF">
              <w:rPr>
                <w:szCs w:val="24"/>
                <w:lang w:val="mn-MN"/>
              </w:rPr>
              <w:t>The pockets following this European Standard shall be marked with “EN 1434”.</w:t>
            </w:r>
          </w:p>
          <w:p w:rsidR="00007BBA" w:rsidRPr="00F11FDF" w:rsidRDefault="00007BBA" w:rsidP="00F00469">
            <w:pPr>
              <w:spacing w:line="276" w:lineRule="auto"/>
              <w:jc w:val="both"/>
              <w:rPr>
                <w:szCs w:val="24"/>
                <w:lang w:val="mn-MN"/>
              </w:rPr>
            </w:pPr>
          </w:p>
          <w:p w:rsidR="00F00469" w:rsidRPr="00F11FDF" w:rsidRDefault="00F00469" w:rsidP="00F00469">
            <w:pPr>
              <w:spacing w:line="276" w:lineRule="auto"/>
              <w:jc w:val="both"/>
              <w:rPr>
                <w:b/>
                <w:szCs w:val="24"/>
                <w:lang w:val="mn-MN"/>
              </w:rPr>
            </w:pPr>
            <w:r w:rsidRPr="00F11FDF">
              <w:rPr>
                <w:b/>
                <w:szCs w:val="24"/>
                <w:lang w:val="mn-MN"/>
              </w:rPr>
              <w:t>9.1.4 Flow sensor</w:t>
            </w:r>
          </w:p>
          <w:p w:rsidR="00F00469" w:rsidRPr="00F11FDF" w:rsidRDefault="00F00469" w:rsidP="00F00469">
            <w:pPr>
              <w:spacing w:line="276" w:lineRule="auto"/>
              <w:jc w:val="both"/>
              <w:rPr>
                <w:szCs w:val="24"/>
                <w:lang w:val="mn-MN"/>
              </w:rPr>
            </w:pPr>
            <w:r w:rsidRPr="00F11FDF">
              <w:rPr>
                <w:szCs w:val="24"/>
                <w:lang w:val="mn-MN"/>
              </w:rPr>
              <w:t>The following information shall appear in legible and indelible characters or as symbol on the sensor or a security sealed plate:</w:t>
            </w:r>
          </w:p>
          <w:p w:rsidR="00F00469" w:rsidRPr="00F11FDF" w:rsidRDefault="00F00469" w:rsidP="00F00469">
            <w:pPr>
              <w:spacing w:line="276" w:lineRule="auto"/>
              <w:jc w:val="both"/>
              <w:rPr>
                <w:szCs w:val="24"/>
                <w:lang w:val="mn-MN"/>
              </w:rPr>
            </w:pPr>
            <w:r w:rsidRPr="00F11FDF">
              <w:rPr>
                <w:szCs w:val="24"/>
                <w:lang w:val="mn-MN"/>
              </w:rPr>
              <w:t>a) name of the manufacturer, or its trade mark;</w:t>
            </w:r>
          </w:p>
          <w:p w:rsidR="00F00469" w:rsidRPr="00F11FDF" w:rsidRDefault="00F00469" w:rsidP="00F00469">
            <w:pPr>
              <w:spacing w:line="276" w:lineRule="auto"/>
              <w:jc w:val="both"/>
              <w:rPr>
                <w:szCs w:val="24"/>
                <w:lang w:val="mn-MN"/>
              </w:rPr>
            </w:pPr>
            <w:r w:rsidRPr="00F11FDF">
              <w:rPr>
                <w:szCs w:val="24"/>
                <w:lang w:val="mn-MN"/>
              </w:rPr>
              <w:t>b) type, year of manufacture, serial number;</w:t>
            </w:r>
          </w:p>
          <w:p w:rsidR="00F00469" w:rsidRPr="00F11FDF" w:rsidRDefault="00F00469" w:rsidP="00F00469">
            <w:pPr>
              <w:spacing w:line="276" w:lineRule="auto"/>
              <w:jc w:val="both"/>
              <w:rPr>
                <w:szCs w:val="24"/>
                <w:lang w:val="mn-MN"/>
              </w:rPr>
            </w:pPr>
            <w:r w:rsidRPr="00F11FDF">
              <w:rPr>
                <w:szCs w:val="24"/>
                <w:lang w:val="mn-MN"/>
              </w:rPr>
              <w:t>c) meter factor;</w:t>
            </w:r>
          </w:p>
          <w:p w:rsidR="00F00469" w:rsidRPr="00F11FDF" w:rsidRDefault="00F00469" w:rsidP="00F00469">
            <w:pPr>
              <w:spacing w:line="276" w:lineRule="auto"/>
              <w:jc w:val="both"/>
              <w:rPr>
                <w:szCs w:val="24"/>
                <w:lang w:val="mn-MN"/>
              </w:rPr>
            </w:pPr>
            <w:r w:rsidRPr="00F11FDF">
              <w:rPr>
                <w:szCs w:val="24"/>
                <w:lang w:val="mn-MN"/>
              </w:rPr>
              <w:t>d) limits of temperature (θ</w:t>
            </w:r>
            <w:r w:rsidRPr="00F11FDF">
              <w:rPr>
                <w:szCs w:val="24"/>
                <w:vertAlign w:val="subscript"/>
                <w:lang w:val="mn-MN"/>
              </w:rPr>
              <w:t>min</w:t>
            </w:r>
            <w:r w:rsidRPr="00F11FDF">
              <w:rPr>
                <w:szCs w:val="24"/>
                <w:lang w:val="mn-MN"/>
              </w:rPr>
              <w:t xml:space="preserve"> and θ</w:t>
            </w:r>
            <w:r w:rsidRPr="00F11FDF">
              <w:rPr>
                <w:szCs w:val="24"/>
                <w:vertAlign w:val="subscript"/>
                <w:lang w:val="mn-MN"/>
              </w:rPr>
              <w:t>max</w:t>
            </w:r>
            <w:r w:rsidRPr="00F11FDF">
              <w:rPr>
                <w:szCs w:val="24"/>
                <w:lang w:val="mn-MN"/>
              </w:rPr>
              <w:t>). An additional set of limits for the cooling range may be specified for bifunctional thermal energy meters;</w:t>
            </w:r>
          </w:p>
          <w:p w:rsidR="00116DF9" w:rsidRPr="00F11FDF" w:rsidRDefault="00116DF9" w:rsidP="00F00469">
            <w:pPr>
              <w:spacing w:line="276" w:lineRule="auto"/>
              <w:jc w:val="both"/>
              <w:rPr>
                <w:szCs w:val="24"/>
                <w:lang w:val="mn-MN"/>
              </w:rPr>
            </w:pPr>
          </w:p>
          <w:p w:rsidR="00F00469" w:rsidRPr="00F11FDF" w:rsidRDefault="00F00469" w:rsidP="00F00469">
            <w:pPr>
              <w:spacing w:line="276" w:lineRule="auto"/>
              <w:jc w:val="both"/>
              <w:rPr>
                <w:szCs w:val="24"/>
                <w:lang w:val="mn-MN"/>
              </w:rPr>
            </w:pPr>
            <w:r w:rsidRPr="00F11FDF">
              <w:rPr>
                <w:szCs w:val="24"/>
                <w:lang w:val="mn-MN"/>
              </w:rPr>
              <w:t>e) limits of flow rate (q</w:t>
            </w:r>
            <w:r w:rsidRPr="00F11FDF">
              <w:rPr>
                <w:szCs w:val="24"/>
                <w:vertAlign w:val="subscript"/>
                <w:lang w:val="mn-MN"/>
              </w:rPr>
              <w:t>i</w:t>
            </w:r>
            <w:r w:rsidRPr="00F11FDF">
              <w:rPr>
                <w:szCs w:val="24"/>
                <w:lang w:val="mn-MN"/>
              </w:rPr>
              <w:t>, q</w:t>
            </w:r>
            <w:r w:rsidRPr="00F11FDF">
              <w:rPr>
                <w:szCs w:val="24"/>
                <w:vertAlign w:val="subscript"/>
                <w:lang w:val="mn-MN"/>
              </w:rPr>
              <w:t>p</w:t>
            </w:r>
            <w:r w:rsidRPr="00F11FDF">
              <w:rPr>
                <w:szCs w:val="24"/>
                <w:lang w:val="mn-MN"/>
              </w:rPr>
              <w:t xml:space="preserve"> and q</w:t>
            </w:r>
            <w:r w:rsidRPr="00F11FDF">
              <w:rPr>
                <w:szCs w:val="24"/>
                <w:vertAlign w:val="subscript"/>
                <w:lang w:val="mn-MN"/>
              </w:rPr>
              <w:t>s</w:t>
            </w:r>
            <w:r w:rsidRPr="00F11FDF">
              <w:rPr>
                <w:szCs w:val="24"/>
                <w:lang w:val="mn-MN"/>
              </w:rPr>
              <w:t>). Different sets of qi and qs may be gi</w:t>
            </w:r>
            <w:r w:rsidR="00116DF9" w:rsidRPr="00F11FDF">
              <w:rPr>
                <w:szCs w:val="24"/>
                <w:lang w:val="mn-MN"/>
              </w:rPr>
              <w:t xml:space="preserve">ven depending on mounting </w:t>
            </w:r>
            <w:r w:rsidRPr="00F11FDF">
              <w:rPr>
                <w:szCs w:val="24"/>
                <w:lang w:val="mn-MN"/>
              </w:rPr>
              <w:t>orientation and type of liquid;</w:t>
            </w:r>
          </w:p>
          <w:p w:rsidR="00116DF9" w:rsidRPr="00F11FDF" w:rsidRDefault="00116DF9" w:rsidP="00F00469">
            <w:pPr>
              <w:spacing w:line="276" w:lineRule="auto"/>
              <w:jc w:val="both"/>
              <w:rPr>
                <w:szCs w:val="24"/>
                <w:lang w:val="mn-MN"/>
              </w:rPr>
            </w:pPr>
          </w:p>
          <w:p w:rsidR="006F7311" w:rsidRPr="00F11FDF" w:rsidRDefault="006F7311" w:rsidP="00F00469">
            <w:pPr>
              <w:spacing w:line="276" w:lineRule="auto"/>
              <w:jc w:val="both"/>
              <w:rPr>
                <w:szCs w:val="24"/>
                <w:lang w:val="mn-MN"/>
              </w:rPr>
            </w:pPr>
          </w:p>
          <w:p w:rsidR="00F00469" w:rsidRPr="00F11FDF" w:rsidRDefault="00F00469" w:rsidP="00F00469">
            <w:pPr>
              <w:spacing w:line="276" w:lineRule="auto"/>
              <w:jc w:val="both"/>
              <w:rPr>
                <w:szCs w:val="24"/>
                <w:lang w:val="mn-MN"/>
              </w:rPr>
            </w:pPr>
            <w:r w:rsidRPr="00F11FDF">
              <w:rPr>
                <w:szCs w:val="24"/>
                <w:lang w:val="mn-MN"/>
              </w:rPr>
              <w:t>f) one or two arrows to indicate the direction of the flow;</w:t>
            </w:r>
          </w:p>
          <w:p w:rsidR="00F00469" w:rsidRPr="00F11FDF" w:rsidRDefault="00F00469" w:rsidP="00F00469">
            <w:pPr>
              <w:spacing w:line="276" w:lineRule="auto"/>
              <w:jc w:val="both"/>
              <w:rPr>
                <w:szCs w:val="24"/>
                <w:lang w:val="mn-MN"/>
              </w:rPr>
            </w:pPr>
            <w:r w:rsidRPr="00F11FDF">
              <w:rPr>
                <w:szCs w:val="24"/>
                <w:lang w:val="mn-MN"/>
              </w:rPr>
              <w:t>g) maximum admissible working pressure, PS in bar;</w:t>
            </w:r>
          </w:p>
          <w:p w:rsidR="003D66B1" w:rsidRPr="00F11FDF" w:rsidRDefault="003D66B1" w:rsidP="00F00469">
            <w:pPr>
              <w:spacing w:line="276" w:lineRule="auto"/>
              <w:jc w:val="both"/>
              <w:rPr>
                <w:szCs w:val="24"/>
                <w:lang w:val="mn-MN"/>
              </w:rPr>
            </w:pPr>
          </w:p>
          <w:p w:rsidR="00F00469" w:rsidRPr="00F11FDF" w:rsidRDefault="00F00469" w:rsidP="00F00469">
            <w:pPr>
              <w:spacing w:line="276" w:lineRule="auto"/>
              <w:jc w:val="both"/>
              <w:rPr>
                <w:szCs w:val="24"/>
                <w:lang w:val="mn-MN"/>
              </w:rPr>
            </w:pPr>
            <w:r w:rsidRPr="00F11FDF">
              <w:rPr>
                <w:szCs w:val="24"/>
                <w:lang w:val="mn-MN"/>
              </w:rPr>
              <w:t>h) nominal pressure, PN;</w:t>
            </w:r>
          </w:p>
          <w:p w:rsidR="00F00469" w:rsidRPr="00F11FDF" w:rsidRDefault="00F00469" w:rsidP="00F00469">
            <w:pPr>
              <w:spacing w:line="276" w:lineRule="auto"/>
              <w:jc w:val="both"/>
              <w:rPr>
                <w:szCs w:val="24"/>
                <w:lang w:val="mn-MN"/>
              </w:rPr>
            </w:pPr>
            <w:r w:rsidRPr="00F11FDF">
              <w:rPr>
                <w:szCs w:val="24"/>
                <w:lang w:val="mn-MN"/>
              </w:rPr>
              <w:t>i) accuracy class; may differ depending on mounting orientation and on type of liquid;</w:t>
            </w:r>
          </w:p>
          <w:p w:rsidR="001334DF" w:rsidRPr="00F11FDF" w:rsidRDefault="001334DF" w:rsidP="00F00469">
            <w:pPr>
              <w:spacing w:line="276" w:lineRule="auto"/>
              <w:jc w:val="both"/>
              <w:rPr>
                <w:szCs w:val="24"/>
                <w:lang w:val="mn-MN"/>
              </w:rPr>
            </w:pPr>
          </w:p>
          <w:p w:rsidR="00F00469" w:rsidRPr="00F11FDF" w:rsidRDefault="00F00469" w:rsidP="00F00469">
            <w:pPr>
              <w:spacing w:line="276" w:lineRule="auto"/>
              <w:jc w:val="both"/>
              <w:rPr>
                <w:szCs w:val="24"/>
                <w:lang w:val="mn-MN"/>
              </w:rPr>
            </w:pPr>
            <w:r w:rsidRPr="00F11FDF">
              <w:rPr>
                <w:szCs w:val="24"/>
                <w:lang w:val="mn-MN"/>
              </w:rPr>
              <w:t>j) environmental class;</w:t>
            </w:r>
          </w:p>
          <w:p w:rsidR="00F00469" w:rsidRPr="00F11FDF" w:rsidRDefault="00F00469" w:rsidP="00F00469">
            <w:pPr>
              <w:spacing w:line="276" w:lineRule="auto"/>
              <w:jc w:val="both"/>
              <w:rPr>
                <w:szCs w:val="24"/>
                <w:lang w:val="mn-MN"/>
              </w:rPr>
            </w:pPr>
            <w:r w:rsidRPr="00F11FDF">
              <w:rPr>
                <w:szCs w:val="24"/>
                <w:lang w:val="mn-MN"/>
              </w:rPr>
              <w:t>k) heat conveying liquid if other than water (for multiple liquid meter, type and concentration may be stated on the display);</w:t>
            </w:r>
          </w:p>
          <w:p w:rsidR="00824AA6" w:rsidRPr="00F11FDF" w:rsidRDefault="00824AA6" w:rsidP="00F00469">
            <w:pPr>
              <w:spacing w:line="276" w:lineRule="auto"/>
              <w:jc w:val="both"/>
              <w:rPr>
                <w:szCs w:val="24"/>
                <w:lang w:val="mn-MN"/>
              </w:rPr>
            </w:pPr>
          </w:p>
          <w:p w:rsidR="00F00469" w:rsidRPr="00F11FDF" w:rsidRDefault="00F00469" w:rsidP="00F00469">
            <w:pPr>
              <w:spacing w:line="276" w:lineRule="auto"/>
              <w:jc w:val="both"/>
              <w:rPr>
                <w:szCs w:val="24"/>
                <w:lang w:val="mn-MN"/>
              </w:rPr>
            </w:pPr>
            <w:r w:rsidRPr="00F11FDF">
              <w:rPr>
                <w:szCs w:val="24"/>
                <w:lang w:val="mn-MN"/>
              </w:rPr>
              <w:t>l) voltage level for external power supply.</w:t>
            </w:r>
          </w:p>
          <w:p w:rsidR="00824AA6" w:rsidRPr="00F11FDF" w:rsidRDefault="00824AA6" w:rsidP="00F00469">
            <w:pPr>
              <w:spacing w:line="276" w:lineRule="auto"/>
              <w:jc w:val="both"/>
              <w:rPr>
                <w:szCs w:val="24"/>
                <w:lang w:val="mn-MN"/>
              </w:rPr>
            </w:pPr>
          </w:p>
          <w:p w:rsidR="00F00469" w:rsidRPr="00F11FDF" w:rsidRDefault="00F00469" w:rsidP="00F00469">
            <w:pPr>
              <w:spacing w:line="276" w:lineRule="auto"/>
              <w:jc w:val="both"/>
              <w:rPr>
                <w:b/>
                <w:szCs w:val="24"/>
                <w:lang w:val="mn-MN"/>
              </w:rPr>
            </w:pPr>
            <w:r w:rsidRPr="00F11FDF">
              <w:rPr>
                <w:b/>
                <w:szCs w:val="24"/>
                <w:lang w:val="mn-MN"/>
              </w:rPr>
              <w:t>9.1.5 Calculator</w:t>
            </w:r>
          </w:p>
          <w:p w:rsidR="00F00469" w:rsidRPr="00F11FDF" w:rsidRDefault="00F00469" w:rsidP="00F00469">
            <w:pPr>
              <w:spacing w:line="276" w:lineRule="auto"/>
              <w:jc w:val="both"/>
              <w:rPr>
                <w:szCs w:val="24"/>
                <w:lang w:val="mn-MN"/>
              </w:rPr>
            </w:pPr>
            <w:r w:rsidRPr="00F11FDF">
              <w:rPr>
                <w:szCs w:val="24"/>
                <w:lang w:val="mn-MN"/>
              </w:rPr>
              <w:t>The following information shall appear in legible and indelible characters or as symbol on the casing or a security sealed plate:</w:t>
            </w:r>
          </w:p>
          <w:p w:rsidR="00F00469" w:rsidRPr="00F11FDF" w:rsidRDefault="00F00469" w:rsidP="00F00469">
            <w:pPr>
              <w:spacing w:line="276" w:lineRule="auto"/>
              <w:jc w:val="both"/>
              <w:rPr>
                <w:szCs w:val="24"/>
                <w:lang w:val="mn-MN"/>
              </w:rPr>
            </w:pPr>
            <w:r w:rsidRPr="00F11FDF">
              <w:rPr>
                <w:szCs w:val="24"/>
                <w:lang w:val="mn-MN"/>
              </w:rPr>
              <w:t>a) name of the manufacturer, or its trade mark;</w:t>
            </w:r>
          </w:p>
          <w:p w:rsidR="00F00469" w:rsidRPr="00F11FDF" w:rsidRDefault="00F00469" w:rsidP="00F00469">
            <w:pPr>
              <w:spacing w:line="276" w:lineRule="auto"/>
              <w:jc w:val="both"/>
              <w:rPr>
                <w:szCs w:val="24"/>
                <w:lang w:val="mn-MN"/>
              </w:rPr>
            </w:pPr>
            <w:r w:rsidRPr="00F11FDF">
              <w:rPr>
                <w:szCs w:val="24"/>
                <w:lang w:val="mn-MN"/>
              </w:rPr>
              <w:t>b) type, year of manufacture, serial number;</w:t>
            </w:r>
          </w:p>
          <w:p w:rsidR="00F00469" w:rsidRPr="00F11FDF" w:rsidRDefault="00F00469" w:rsidP="00F00469">
            <w:pPr>
              <w:spacing w:line="276" w:lineRule="auto"/>
              <w:jc w:val="both"/>
              <w:rPr>
                <w:szCs w:val="24"/>
                <w:lang w:val="mn-MN"/>
              </w:rPr>
            </w:pPr>
            <w:r w:rsidRPr="00F11FDF">
              <w:rPr>
                <w:szCs w:val="24"/>
                <w:lang w:val="mn-MN"/>
              </w:rPr>
              <w:t>c) type of temperature sensors (e.g. Pt 100, Pt 500);</w:t>
            </w:r>
          </w:p>
          <w:p w:rsidR="00F00469" w:rsidRPr="00F11FDF" w:rsidRDefault="00F00469" w:rsidP="00F00469">
            <w:pPr>
              <w:spacing w:line="276" w:lineRule="auto"/>
              <w:jc w:val="both"/>
              <w:rPr>
                <w:szCs w:val="24"/>
                <w:lang w:val="mn-MN"/>
              </w:rPr>
            </w:pPr>
            <w:r w:rsidRPr="00F11FDF">
              <w:rPr>
                <w:szCs w:val="24"/>
                <w:lang w:val="mn-MN"/>
              </w:rPr>
              <w:t>d) limits of the temperature (θ</w:t>
            </w:r>
            <w:r w:rsidRPr="00F11FDF">
              <w:rPr>
                <w:szCs w:val="24"/>
                <w:vertAlign w:val="subscript"/>
                <w:lang w:val="mn-MN"/>
              </w:rPr>
              <w:t>min</w:t>
            </w:r>
            <w:r w:rsidRPr="00F11FDF">
              <w:rPr>
                <w:szCs w:val="24"/>
                <w:lang w:val="mn-MN"/>
              </w:rPr>
              <w:t xml:space="preserve"> and θ</w:t>
            </w:r>
            <w:r w:rsidRPr="00F11FDF">
              <w:rPr>
                <w:szCs w:val="24"/>
                <w:vertAlign w:val="subscript"/>
                <w:lang w:val="mn-MN"/>
              </w:rPr>
              <w:t>max</w:t>
            </w:r>
            <w:r w:rsidRPr="00F11FDF">
              <w:rPr>
                <w:szCs w:val="24"/>
                <w:lang w:val="mn-MN"/>
              </w:rPr>
              <w:t>). An additional set of limits for the cooling range may be specified for bifunctional thermal energy meters;</w:t>
            </w:r>
          </w:p>
          <w:p w:rsidR="00962716" w:rsidRPr="00F11FDF" w:rsidRDefault="00962716" w:rsidP="00F00469">
            <w:pPr>
              <w:spacing w:line="276" w:lineRule="auto"/>
              <w:jc w:val="both"/>
              <w:rPr>
                <w:szCs w:val="24"/>
                <w:lang w:val="mn-MN"/>
              </w:rPr>
            </w:pPr>
          </w:p>
          <w:p w:rsidR="00F00469" w:rsidRPr="00F11FDF" w:rsidRDefault="00F00469" w:rsidP="00F00469">
            <w:pPr>
              <w:spacing w:line="276" w:lineRule="auto"/>
              <w:jc w:val="both"/>
              <w:rPr>
                <w:szCs w:val="24"/>
                <w:lang w:val="mn-MN"/>
              </w:rPr>
            </w:pPr>
            <w:r w:rsidRPr="00F11FDF">
              <w:rPr>
                <w:szCs w:val="24"/>
                <w:lang w:val="mn-MN"/>
              </w:rPr>
              <w:t>e) Limits of temperature differences (ΔΘ</w:t>
            </w:r>
            <w:r w:rsidRPr="00F11FDF">
              <w:rPr>
                <w:szCs w:val="24"/>
                <w:vertAlign w:val="subscript"/>
                <w:lang w:val="mn-MN"/>
              </w:rPr>
              <w:t>min</w:t>
            </w:r>
            <w:r w:rsidRPr="00F11FDF">
              <w:rPr>
                <w:szCs w:val="24"/>
                <w:lang w:val="mn-MN"/>
              </w:rPr>
              <w:t xml:space="preserve"> and ΔΘ</w:t>
            </w:r>
            <w:r w:rsidRPr="00F11FDF">
              <w:rPr>
                <w:szCs w:val="24"/>
                <w:vertAlign w:val="subscript"/>
                <w:lang w:val="mn-MN"/>
              </w:rPr>
              <w:t>max</w:t>
            </w:r>
            <w:r w:rsidRPr="00F11FDF">
              <w:rPr>
                <w:szCs w:val="24"/>
                <w:lang w:val="mn-MN"/>
              </w:rPr>
              <w:t>). An additional set of limits for the cooling range may be specified for bifunctional thermal energy meters;</w:t>
            </w:r>
          </w:p>
          <w:p w:rsidR="00962716" w:rsidRPr="00F11FDF" w:rsidRDefault="00962716" w:rsidP="00F00469">
            <w:pPr>
              <w:spacing w:line="276" w:lineRule="auto"/>
              <w:jc w:val="both"/>
              <w:rPr>
                <w:szCs w:val="24"/>
                <w:lang w:val="mn-MN"/>
              </w:rPr>
            </w:pPr>
          </w:p>
          <w:p w:rsidR="00F00469" w:rsidRPr="00F11FDF" w:rsidRDefault="00F00469" w:rsidP="00F00469">
            <w:pPr>
              <w:spacing w:line="276" w:lineRule="auto"/>
              <w:jc w:val="both"/>
              <w:rPr>
                <w:szCs w:val="24"/>
                <w:lang w:val="mn-MN"/>
              </w:rPr>
            </w:pPr>
            <w:r w:rsidRPr="00F11FDF">
              <w:rPr>
                <w:szCs w:val="24"/>
                <w:lang w:val="mn-MN"/>
              </w:rPr>
              <w:lastRenderedPageBreak/>
              <w:t>f) meter factor for the flow sensor;</w:t>
            </w:r>
          </w:p>
          <w:p w:rsidR="00962716" w:rsidRPr="00F11FDF" w:rsidRDefault="00962716" w:rsidP="00F00469">
            <w:pPr>
              <w:spacing w:line="276" w:lineRule="auto"/>
              <w:jc w:val="both"/>
              <w:rPr>
                <w:szCs w:val="24"/>
                <w:lang w:val="mn-MN"/>
              </w:rPr>
            </w:pPr>
          </w:p>
          <w:p w:rsidR="00F00469" w:rsidRPr="00F11FDF" w:rsidRDefault="00F00469" w:rsidP="00F00469">
            <w:pPr>
              <w:spacing w:line="276" w:lineRule="auto"/>
              <w:jc w:val="both"/>
              <w:rPr>
                <w:szCs w:val="24"/>
                <w:lang w:val="mn-MN"/>
              </w:rPr>
            </w:pPr>
            <w:r w:rsidRPr="00F11FDF">
              <w:rPr>
                <w:szCs w:val="24"/>
                <w:lang w:val="mn-MN"/>
              </w:rPr>
              <w:t>g) flow sensor to be operated at the inlet or outlet temperature;</w:t>
            </w:r>
          </w:p>
          <w:p w:rsidR="00A07E51" w:rsidRPr="00F11FDF" w:rsidRDefault="00A07E51" w:rsidP="00F00469">
            <w:pPr>
              <w:spacing w:line="276" w:lineRule="auto"/>
              <w:jc w:val="both"/>
              <w:rPr>
                <w:szCs w:val="24"/>
                <w:lang w:val="mn-MN"/>
              </w:rPr>
            </w:pPr>
          </w:p>
          <w:p w:rsidR="00F00469" w:rsidRPr="00F11FDF" w:rsidRDefault="00F00469" w:rsidP="00F00469">
            <w:pPr>
              <w:spacing w:line="276" w:lineRule="auto"/>
              <w:jc w:val="both"/>
              <w:rPr>
                <w:szCs w:val="24"/>
                <w:lang w:val="mn-MN"/>
              </w:rPr>
            </w:pPr>
            <w:r w:rsidRPr="00F11FDF">
              <w:rPr>
                <w:szCs w:val="24"/>
                <w:lang w:val="mn-MN"/>
              </w:rPr>
              <w:t>h) environmental class;</w:t>
            </w:r>
          </w:p>
          <w:p w:rsidR="00F00469" w:rsidRPr="00F11FDF" w:rsidRDefault="00F00469" w:rsidP="00F00469">
            <w:pPr>
              <w:spacing w:line="276" w:lineRule="auto"/>
              <w:jc w:val="both"/>
              <w:rPr>
                <w:szCs w:val="24"/>
                <w:lang w:val="mn-MN"/>
              </w:rPr>
            </w:pPr>
            <w:r w:rsidRPr="00F11FDF">
              <w:rPr>
                <w:szCs w:val="24"/>
                <w:lang w:val="mn-MN"/>
              </w:rPr>
              <w:t>i) heat conveying liquid if other than water (for multiple liquid meter, type and concentration may be stated on the display);</w:t>
            </w:r>
          </w:p>
          <w:p w:rsidR="00D229E7" w:rsidRPr="00F11FDF" w:rsidRDefault="00D229E7" w:rsidP="00F00469">
            <w:pPr>
              <w:spacing w:line="276" w:lineRule="auto"/>
              <w:jc w:val="both"/>
              <w:rPr>
                <w:szCs w:val="24"/>
                <w:lang w:val="mn-MN"/>
              </w:rPr>
            </w:pPr>
          </w:p>
          <w:p w:rsidR="00F00469" w:rsidRPr="00F11FDF" w:rsidRDefault="00F00469" w:rsidP="00F00469">
            <w:pPr>
              <w:spacing w:line="276" w:lineRule="auto"/>
              <w:jc w:val="both"/>
              <w:rPr>
                <w:szCs w:val="24"/>
                <w:lang w:val="mn-MN"/>
              </w:rPr>
            </w:pPr>
            <w:r w:rsidRPr="00F11FDF">
              <w:rPr>
                <w:szCs w:val="24"/>
                <w:lang w:val="mn-MN"/>
              </w:rPr>
              <w:t>j) voltage level for external power supply.</w:t>
            </w:r>
          </w:p>
          <w:p w:rsidR="00D229E7" w:rsidRPr="00F11FDF" w:rsidRDefault="00D229E7" w:rsidP="00F00469">
            <w:pPr>
              <w:spacing w:line="276" w:lineRule="auto"/>
              <w:jc w:val="both"/>
              <w:rPr>
                <w:szCs w:val="24"/>
                <w:lang w:val="mn-MN"/>
              </w:rPr>
            </w:pPr>
          </w:p>
          <w:p w:rsidR="00F00469" w:rsidRPr="00F11FDF" w:rsidRDefault="00F00469" w:rsidP="00F00469">
            <w:pPr>
              <w:spacing w:line="276" w:lineRule="auto"/>
              <w:jc w:val="both"/>
              <w:rPr>
                <w:b/>
                <w:szCs w:val="24"/>
                <w:lang w:val="mn-MN"/>
              </w:rPr>
            </w:pPr>
            <w:r w:rsidRPr="00F11FDF">
              <w:rPr>
                <w:b/>
                <w:szCs w:val="24"/>
                <w:lang w:val="mn-MN"/>
              </w:rPr>
              <w:t>9.1.6 Complete meter</w:t>
            </w:r>
          </w:p>
          <w:p w:rsidR="00F00469" w:rsidRPr="00F11FDF" w:rsidRDefault="00F00469" w:rsidP="00F00469">
            <w:pPr>
              <w:spacing w:line="276" w:lineRule="auto"/>
              <w:jc w:val="both"/>
              <w:rPr>
                <w:szCs w:val="24"/>
                <w:lang w:val="mn-MN"/>
              </w:rPr>
            </w:pPr>
            <w:r w:rsidRPr="00F11FDF">
              <w:rPr>
                <w:szCs w:val="24"/>
                <w:lang w:val="mn-MN"/>
              </w:rPr>
              <w:t>The following information shall appear in legible and indelible characters or as symbol:</w:t>
            </w:r>
          </w:p>
          <w:p w:rsidR="00D229E7" w:rsidRPr="00F11FDF" w:rsidRDefault="00D229E7" w:rsidP="00F00469">
            <w:pPr>
              <w:spacing w:line="276" w:lineRule="auto"/>
              <w:jc w:val="both"/>
              <w:rPr>
                <w:szCs w:val="24"/>
                <w:lang w:val="mn-MN"/>
              </w:rPr>
            </w:pPr>
          </w:p>
          <w:p w:rsidR="00F00469" w:rsidRPr="00F11FDF" w:rsidRDefault="00F00469" w:rsidP="00F00469">
            <w:pPr>
              <w:spacing w:line="276" w:lineRule="auto"/>
              <w:jc w:val="both"/>
              <w:rPr>
                <w:szCs w:val="24"/>
                <w:lang w:val="mn-MN"/>
              </w:rPr>
            </w:pPr>
            <w:r w:rsidRPr="00F11FDF">
              <w:rPr>
                <w:szCs w:val="24"/>
                <w:lang w:val="mn-MN"/>
              </w:rPr>
              <w:t>a) name of the manufacturer, or its trade mark;</w:t>
            </w:r>
          </w:p>
          <w:p w:rsidR="00F00469" w:rsidRPr="00F11FDF" w:rsidRDefault="00F00469" w:rsidP="00F00469">
            <w:pPr>
              <w:spacing w:line="276" w:lineRule="auto"/>
              <w:jc w:val="both"/>
              <w:rPr>
                <w:szCs w:val="24"/>
                <w:lang w:val="mn-MN"/>
              </w:rPr>
            </w:pPr>
            <w:r w:rsidRPr="00F11FDF">
              <w:rPr>
                <w:szCs w:val="24"/>
                <w:lang w:val="mn-MN"/>
              </w:rPr>
              <w:t>b) type, year of manufacture and serial number;</w:t>
            </w:r>
          </w:p>
          <w:p w:rsidR="00F00469" w:rsidRPr="00F11FDF" w:rsidRDefault="00F00469" w:rsidP="00F00469">
            <w:pPr>
              <w:spacing w:line="276" w:lineRule="auto"/>
              <w:jc w:val="both"/>
              <w:rPr>
                <w:szCs w:val="24"/>
                <w:lang w:val="mn-MN"/>
              </w:rPr>
            </w:pPr>
            <w:r w:rsidRPr="00F11FDF">
              <w:rPr>
                <w:szCs w:val="24"/>
                <w:lang w:val="mn-MN"/>
              </w:rPr>
              <w:t>c) limits of the temperature (θ</w:t>
            </w:r>
            <w:r w:rsidRPr="00F11FDF">
              <w:rPr>
                <w:szCs w:val="24"/>
                <w:vertAlign w:val="subscript"/>
                <w:lang w:val="mn-MN"/>
              </w:rPr>
              <w:t>min</w:t>
            </w:r>
            <w:r w:rsidRPr="00F11FDF">
              <w:rPr>
                <w:szCs w:val="24"/>
                <w:lang w:val="mn-MN"/>
              </w:rPr>
              <w:t xml:space="preserve"> and θ</w:t>
            </w:r>
            <w:r w:rsidRPr="00F11FDF">
              <w:rPr>
                <w:szCs w:val="24"/>
                <w:vertAlign w:val="subscript"/>
                <w:lang w:val="mn-MN"/>
              </w:rPr>
              <w:t>max</w:t>
            </w:r>
            <w:r w:rsidRPr="00F11FDF">
              <w:rPr>
                <w:szCs w:val="24"/>
                <w:lang w:val="mn-MN"/>
              </w:rPr>
              <w:t>). An additional set of limits for the cooling range may be specified for bifunctional thermal energy meters;</w:t>
            </w:r>
          </w:p>
          <w:p w:rsidR="004F1676" w:rsidRPr="00F11FDF" w:rsidRDefault="004F1676" w:rsidP="00F00469">
            <w:pPr>
              <w:spacing w:line="276" w:lineRule="auto"/>
              <w:jc w:val="both"/>
              <w:rPr>
                <w:szCs w:val="24"/>
                <w:lang w:val="mn-MN"/>
              </w:rPr>
            </w:pPr>
          </w:p>
          <w:p w:rsidR="00F00469" w:rsidRPr="00F11FDF" w:rsidRDefault="00F00469" w:rsidP="00F00469">
            <w:pPr>
              <w:spacing w:line="276" w:lineRule="auto"/>
              <w:jc w:val="both"/>
              <w:rPr>
                <w:szCs w:val="24"/>
                <w:lang w:val="mn-MN"/>
              </w:rPr>
            </w:pPr>
            <w:r w:rsidRPr="00F11FDF">
              <w:rPr>
                <w:szCs w:val="24"/>
                <w:lang w:val="mn-MN"/>
              </w:rPr>
              <w:t>d) limits of temperature differences (ΔΘ</w:t>
            </w:r>
            <w:r w:rsidRPr="00F11FDF">
              <w:rPr>
                <w:szCs w:val="24"/>
                <w:vertAlign w:val="subscript"/>
                <w:lang w:val="mn-MN"/>
              </w:rPr>
              <w:t>min</w:t>
            </w:r>
            <w:r w:rsidRPr="00F11FDF">
              <w:rPr>
                <w:szCs w:val="24"/>
                <w:lang w:val="mn-MN"/>
              </w:rPr>
              <w:t xml:space="preserve"> and ΔΘ</w:t>
            </w:r>
            <w:r w:rsidRPr="00F11FDF">
              <w:rPr>
                <w:szCs w:val="24"/>
                <w:vertAlign w:val="subscript"/>
                <w:lang w:val="mn-MN"/>
              </w:rPr>
              <w:t>max</w:t>
            </w:r>
            <w:r w:rsidRPr="00F11FDF">
              <w:rPr>
                <w:szCs w:val="24"/>
                <w:lang w:val="mn-MN"/>
              </w:rPr>
              <w:t>). An additional set of limits for the cooling range may be specified for bifunctional thermal energy meters;</w:t>
            </w:r>
          </w:p>
          <w:p w:rsidR="004F1676" w:rsidRPr="00F11FDF" w:rsidRDefault="004F1676" w:rsidP="00F00469">
            <w:pPr>
              <w:spacing w:line="276" w:lineRule="auto"/>
              <w:jc w:val="both"/>
              <w:rPr>
                <w:szCs w:val="24"/>
                <w:lang w:val="mn-MN"/>
              </w:rPr>
            </w:pPr>
          </w:p>
          <w:p w:rsidR="00F00469" w:rsidRPr="00F11FDF" w:rsidRDefault="00F00469" w:rsidP="00F00469">
            <w:pPr>
              <w:spacing w:line="276" w:lineRule="auto"/>
              <w:jc w:val="both"/>
              <w:rPr>
                <w:szCs w:val="24"/>
                <w:lang w:val="mn-MN"/>
              </w:rPr>
            </w:pPr>
            <w:r w:rsidRPr="00F11FDF">
              <w:rPr>
                <w:szCs w:val="24"/>
                <w:lang w:val="mn-MN"/>
              </w:rPr>
              <w:t>e) limiting values of the flow rate (q</w:t>
            </w:r>
            <w:r w:rsidRPr="00F11FDF">
              <w:rPr>
                <w:szCs w:val="24"/>
                <w:vertAlign w:val="subscript"/>
                <w:lang w:val="mn-MN"/>
              </w:rPr>
              <w:t>i</w:t>
            </w:r>
            <w:r w:rsidRPr="00F11FDF">
              <w:rPr>
                <w:szCs w:val="24"/>
                <w:lang w:val="mn-MN"/>
              </w:rPr>
              <w:t>, q</w:t>
            </w:r>
            <w:r w:rsidRPr="00F11FDF">
              <w:rPr>
                <w:szCs w:val="24"/>
                <w:vertAlign w:val="subscript"/>
                <w:lang w:val="mn-MN"/>
              </w:rPr>
              <w:t>p</w:t>
            </w:r>
            <w:r w:rsidRPr="00F11FDF">
              <w:rPr>
                <w:szCs w:val="24"/>
                <w:lang w:val="mn-MN"/>
              </w:rPr>
              <w:t xml:space="preserve"> and q</w:t>
            </w:r>
            <w:r w:rsidRPr="00F11FDF">
              <w:rPr>
                <w:szCs w:val="24"/>
                <w:vertAlign w:val="subscript"/>
                <w:lang w:val="mn-MN"/>
              </w:rPr>
              <w:t>s</w:t>
            </w:r>
            <w:r w:rsidRPr="00F11FDF">
              <w:rPr>
                <w:szCs w:val="24"/>
                <w:lang w:val="mn-MN"/>
              </w:rPr>
              <w:t>). Different sets of q</w:t>
            </w:r>
            <w:r w:rsidRPr="00F11FDF">
              <w:rPr>
                <w:szCs w:val="24"/>
                <w:vertAlign w:val="subscript"/>
                <w:lang w:val="mn-MN"/>
              </w:rPr>
              <w:t>i</w:t>
            </w:r>
            <w:r w:rsidRPr="00F11FDF">
              <w:rPr>
                <w:szCs w:val="24"/>
                <w:lang w:val="mn-MN"/>
              </w:rPr>
              <w:t xml:space="preserve"> and q</w:t>
            </w:r>
            <w:r w:rsidRPr="00F11FDF">
              <w:rPr>
                <w:szCs w:val="24"/>
                <w:vertAlign w:val="subscript"/>
                <w:lang w:val="mn-MN"/>
              </w:rPr>
              <w:t>s</w:t>
            </w:r>
            <w:r w:rsidRPr="00F11FDF">
              <w:rPr>
                <w:szCs w:val="24"/>
                <w:lang w:val="mn-MN"/>
              </w:rPr>
              <w:t xml:space="preserve"> may be given depending on mounting orientation and type of liquid;</w:t>
            </w:r>
          </w:p>
          <w:p w:rsidR="004F1676" w:rsidRPr="00F11FDF" w:rsidRDefault="004F1676" w:rsidP="00F00469">
            <w:pPr>
              <w:spacing w:line="276" w:lineRule="auto"/>
              <w:jc w:val="both"/>
              <w:rPr>
                <w:szCs w:val="24"/>
                <w:lang w:val="mn-MN"/>
              </w:rPr>
            </w:pPr>
          </w:p>
          <w:p w:rsidR="00F00469" w:rsidRPr="00F11FDF" w:rsidRDefault="00F00469" w:rsidP="00F00469">
            <w:pPr>
              <w:spacing w:line="276" w:lineRule="auto"/>
              <w:jc w:val="both"/>
              <w:rPr>
                <w:szCs w:val="24"/>
                <w:lang w:val="mn-MN"/>
              </w:rPr>
            </w:pPr>
            <w:r w:rsidRPr="00F11FDF">
              <w:rPr>
                <w:szCs w:val="24"/>
                <w:lang w:val="mn-MN"/>
              </w:rPr>
              <w:t>f) meter to be installed in the inlet or outlet;</w:t>
            </w:r>
          </w:p>
          <w:p w:rsidR="004F1676" w:rsidRPr="00F11FDF" w:rsidRDefault="004F1676" w:rsidP="00F00469">
            <w:pPr>
              <w:spacing w:line="276" w:lineRule="auto"/>
              <w:jc w:val="both"/>
              <w:rPr>
                <w:szCs w:val="24"/>
                <w:lang w:val="mn-MN"/>
              </w:rPr>
            </w:pPr>
          </w:p>
          <w:p w:rsidR="00F00469" w:rsidRPr="00F11FDF" w:rsidRDefault="00F00469" w:rsidP="00F00469">
            <w:pPr>
              <w:spacing w:line="276" w:lineRule="auto"/>
              <w:jc w:val="both"/>
              <w:rPr>
                <w:szCs w:val="24"/>
                <w:lang w:val="mn-MN"/>
              </w:rPr>
            </w:pPr>
            <w:r w:rsidRPr="00F11FDF">
              <w:rPr>
                <w:szCs w:val="24"/>
                <w:lang w:val="mn-MN"/>
              </w:rPr>
              <w:lastRenderedPageBreak/>
              <w:t>g) one or more arrows to indicate the direction of the flow;</w:t>
            </w:r>
          </w:p>
          <w:p w:rsidR="00583960" w:rsidRPr="00F11FDF" w:rsidRDefault="00583960" w:rsidP="00F00469">
            <w:pPr>
              <w:spacing w:line="276" w:lineRule="auto"/>
              <w:jc w:val="both"/>
              <w:rPr>
                <w:szCs w:val="24"/>
                <w:lang w:val="mn-MN"/>
              </w:rPr>
            </w:pPr>
          </w:p>
          <w:p w:rsidR="00693490" w:rsidRPr="00F11FDF" w:rsidRDefault="00693490" w:rsidP="00693490">
            <w:pPr>
              <w:spacing w:line="276" w:lineRule="auto"/>
              <w:jc w:val="both"/>
              <w:rPr>
                <w:szCs w:val="24"/>
                <w:lang w:val="mn-MN"/>
              </w:rPr>
            </w:pPr>
            <w:r w:rsidRPr="00F11FDF">
              <w:rPr>
                <w:szCs w:val="24"/>
                <w:lang w:val="mn-MN"/>
              </w:rPr>
              <w:t>h) maximum admissible working pressure, PS in bar;</w:t>
            </w:r>
          </w:p>
          <w:p w:rsidR="00583960" w:rsidRPr="00F11FDF" w:rsidRDefault="00583960" w:rsidP="00693490">
            <w:pPr>
              <w:spacing w:line="276" w:lineRule="auto"/>
              <w:jc w:val="both"/>
              <w:rPr>
                <w:szCs w:val="24"/>
                <w:lang w:val="mn-MN"/>
              </w:rPr>
            </w:pPr>
          </w:p>
          <w:p w:rsidR="00693490" w:rsidRPr="00F11FDF" w:rsidRDefault="00693490" w:rsidP="00693490">
            <w:pPr>
              <w:spacing w:line="276" w:lineRule="auto"/>
              <w:jc w:val="both"/>
              <w:rPr>
                <w:szCs w:val="24"/>
                <w:lang w:val="mn-MN"/>
              </w:rPr>
            </w:pPr>
            <w:r w:rsidRPr="00F11FDF">
              <w:rPr>
                <w:szCs w:val="24"/>
                <w:lang w:val="mn-MN"/>
              </w:rPr>
              <w:t>i) nominal pressure, PN;</w:t>
            </w:r>
          </w:p>
          <w:p w:rsidR="00693490" w:rsidRPr="00F11FDF" w:rsidRDefault="00693490" w:rsidP="00693490">
            <w:pPr>
              <w:spacing w:line="276" w:lineRule="auto"/>
              <w:jc w:val="both"/>
              <w:rPr>
                <w:szCs w:val="24"/>
                <w:lang w:val="mn-MN"/>
              </w:rPr>
            </w:pPr>
            <w:r w:rsidRPr="00F11FDF">
              <w:rPr>
                <w:szCs w:val="24"/>
                <w:lang w:val="mn-MN"/>
              </w:rPr>
              <w:t>j) accuracy class; may differ depending on mounting orientation and on type of liquid;</w:t>
            </w:r>
          </w:p>
          <w:p w:rsidR="00FB3EBD" w:rsidRPr="00F11FDF" w:rsidRDefault="00FB3EBD" w:rsidP="00693490">
            <w:pPr>
              <w:spacing w:line="276" w:lineRule="auto"/>
              <w:jc w:val="both"/>
              <w:rPr>
                <w:szCs w:val="24"/>
                <w:lang w:val="mn-MN"/>
              </w:rPr>
            </w:pPr>
          </w:p>
          <w:p w:rsidR="00693490" w:rsidRPr="00F11FDF" w:rsidRDefault="00693490" w:rsidP="00693490">
            <w:pPr>
              <w:spacing w:line="276" w:lineRule="auto"/>
              <w:jc w:val="both"/>
              <w:rPr>
                <w:szCs w:val="24"/>
                <w:lang w:val="mn-MN"/>
              </w:rPr>
            </w:pPr>
            <w:r w:rsidRPr="00F11FDF">
              <w:rPr>
                <w:szCs w:val="24"/>
                <w:lang w:val="mn-MN"/>
              </w:rPr>
              <w:t>k) environmental class;</w:t>
            </w:r>
          </w:p>
          <w:p w:rsidR="00693490" w:rsidRPr="00F11FDF" w:rsidRDefault="00693490" w:rsidP="00693490">
            <w:pPr>
              <w:spacing w:line="276" w:lineRule="auto"/>
              <w:jc w:val="both"/>
              <w:rPr>
                <w:szCs w:val="24"/>
                <w:lang w:val="mn-MN"/>
              </w:rPr>
            </w:pPr>
            <w:r w:rsidRPr="00F11FDF">
              <w:rPr>
                <w:szCs w:val="24"/>
                <w:lang w:val="mn-MN"/>
              </w:rPr>
              <w:t>l) heat conveying liquid if other than water (for multiple liquid meter, type and concentration may be stated on the display);</w:t>
            </w:r>
          </w:p>
          <w:p w:rsidR="00BC3AD5" w:rsidRPr="00F11FDF" w:rsidRDefault="00BC3AD5" w:rsidP="00693490">
            <w:pPr>
              <w:spacing w:line="276" w:lineRule="auto"/>
              <w:jc w:val="both"/>
              <w:rPr>
                <w:szCs w:val="24"/>
                <w:lang w:val="mn-MN"/>
              </w:rPr>
            </w:pPr>
          </w:p>
          <w:p w:rsidR="00693490" w:rsidRPr="00F11FDF" w:rsidRDefault="00693490" w:rsidP="00693490">
            <w:pPr>
              <w:spacing w:line="276" w:lineRule="auto"/>
              <w:jc w:val="both"/>
              <w:rPr>
                <w:szCs w:val="24"/>
                <w:lang w:val="mn-MN"/>
              </w:rPr>
            </w:pPr>
            <w:r w:rsidRPr="00F11FDF">
              <w:rPr>
                <w:szCs w:val="24"/>
                <w:lang w:val="mn-MN"/>
              </w:rPr>
              <w:t>m) voltage level for external power supply.</w:t>
            </w:r>
          </w:p>
          <w:p w:rsidR="00392E91" w:rsidRPr="00F11FDF" w:rsidRDefault="00392E91" w:rsidP="00693490">
            <w:pPr>
              <w:spacing w:line="276" w:lineRule="auto"/>
              <w:jc w:val="both"/>
              <w:rPr>
                <w:szCs w:val="24"/>
                <w:lang w:val="mn-MN"/>
              </w:rPr>
            </w:pPr>
          </w:p>
          <w:p w:rsidR="00392E91" w:rsidRPr="00F11FDF" w:rsidRDefault="00392E91" w:rsidP="00392E91">
            <w:pPr>
              <w:spacing w:line="276" w:lineRule="auto"/>
              <w:jc w:val="both"/>
              <w:rPr>
                <w:b/>
                <w:szCs w:val="24"/>
                <w:lang w:val="mn-MN"/>
              </w:rPr>
            </w:pPr>
            <w:r w:rsidRPr="00F11FDF">
              <w:rPr>
                <w:b/>
                <w:szCs w:val="24"/>
                <w:lang w:val="mn-MN"/>
              </w:rPr>
              <w:t>9.2 Sites for marking</w:t>
            </w:r>
          </w:p>
          <w:p w:rsidR="00392E91" w:rsidRPr="00F11FDF" w:rsidRDefault="00392E91" w:rsidP="00392E91">
            <w:pPr>
              <w:spacing w:line="276" w:lineRule="auto"/>
              <w:jc w:val="both"/>
              <w:rPr>
                <w:szCs w:val="24"/>
                <w:lang w:val="mn-MN"/>
              </w:rPr>
            </w:pPr>
            <w:r w:rsidRPr="00F11FDF">
              <w:rPr>
                <w:szCs w:val="24"/>
                <w:lang w:val="mn-MN"/>
              </w:rPr>
              <w:t>Sites shall be provided for marks (e.g. legal status marks) to be sited on that part of the thermal energy meter indicating the quantity of thermal energy for a complete met</w:t>
            </w:r>
            <w:r w:rsidR="004A1A55" w:rsidRPr="00F11FDF">
              <w:rPr>
                <w:szCs w:val="24"/>
                <w:lang w:val="mn-MN"/>
              </w:rPr>
              <w:t xml:space="preserve">er or on each sub-assembly for </w:t>
            </w:r>
            <w:r w:rsidRPr="00F11FDF">
              <w:rPr>
                <w:szCs w:val="24"/>
                <w:lang w:val="mn-MN"/>
              </w:rPr>
              <w:t>combined meters.</w:t>
            </w:r>
          </w:p>
          <w:p w:rsidR="00BA3EC5" w:rsidRPr="00F11FDF" w:rsidRDefault="00BA3EC5" w:rsidP="00392E91">
            <w:pPr>
              <w:spacing w:line="276" w:lineRule="auto"/>
              <w:jc w:val="both"/>
              <w:rPr>
                <w:szCs w:val="24"/>
                <w:lang w:val="mn-MN"/>
              </w:rPr>
            </w:pPr>
          </w:p>
          <w:p w:rsidR="00BA3EC5" w:rsidRPr="00F11FDF" w:rsidRDefault="00BA3EC5" w:rsidP="00392E91">
            <w:pPr>
              <w:spacing w:line="276" w:lineRule="auto"/>
              <w:jc w:val="both"/>
              <w:rPr>
                <w:szCs w:val="24"/>
                <w:lang w:val="mn-MN"/>
              </w:rPr>
            </w:pPr>
          </w:p>
          <w:p w:rsidR="00392E91" w:rsidRPr="00F11FDF" w:rsidRDefault="00392E91" w:rsidP="00392E91">
            <w:pPr>
              <w:spacing w:line="276" w:lineRule="auto"/>
              <w:jc w:val="both"/>
              <w:rPr>
                <w:szCs w:val="24"/>
                <w:lang w:val="mn-MN"/>
              </w:rPr>
            </w:pPr>
            <w:r w:rsidRPr="00F11FDF">
              <w:rPr>
                <w:szCs w:val="24"/>
                <w:lang w:val="mn-MN"/>
              </w:rPr>
              <w:t>All parts of the thermal energy meter that might be separated after calibration and testing shall have sites for placing an identity mark.</w:t>
            </w:r>
          </w:p>
          <w:p w:rsidR="0065436F" w:rsidRPr="00F11FDF" w:rsidRDefault="0065436F" w:rsidP="00392E91">
            <w:pPr>
              <w:spacing w:line="276" w:lineRule="auto"/>
              <w:jc w:val="both"/>
              <w:rPr>
                <w:szCs w:val="24"/>
                <w:lang w:val="mn-MN"/>
              </w:rPr>
            </w:pPr>
          </w:p>
          <w:p w:rsidR="00392E91" w:rsidRPr="00F11FDF" w:rsidRDefault="00392E91" w:rsidP="00392E91">
            <w:pPr>
              <w:spacing w:line="276" w:lineRule="auto"/>
              <w:jc w:val="both"/>
              <w:rPr>
                <w:szCs w:val="24"/>
                <w:lang w:val="mn-MN"/>
              </w:rPr>
            </w:pPr>
            <w:r w:rsidRPr="00F11FDF">
              <w:rPr>
                <w:szCs w:val="24"/>
                <w:lang w:val="mn-MN"/>
              </w:rPr>
              <w:t>The sites for these marks shall be situated so that the marks are clearly visible when attached.</w:t>
            </w:r>
          </w:p>
          <w:p w:rsidR="00896EE2" w:rsidRPr="00F11FDF" w:rsidRDefault="00896EE2" w:rsidP="00392E91">
            <w:pPr>
              <w:spacing w:line="276" w:lineRule="auto"/>
              <w:jc w:val="both"/>
              <w:rPr>
                <w:szCs w:val="24"/>
                <w:lang w:val="mn-MN"/>
              </w:rPr>
            </w:pPr>
          </w:p>
          <w:p w:rsidR="00392E91" w:rsidRPr="00F11FDF" w:rsidRDefault="00392E91" w:rsidP="00392E91">
            <w:pPr>
              <w:spacing w:line="276" w:lineRule="auto"/>
              <w:jc w:val="both"/>
              <w:rPr>
                <w:b/>
                <w:szCs w:val="24"/>
                <w:lang w:val="mn-MN"/>
              </w:rPr>
            </w:pPr>
            <w:r w:rsidRPr="00F11FDF">
              <w:rPr>
                <w:b/>
                <w:szCs w:val="24"/>
                <w:lang w:val="mn-MN"/>
              </w:rPr>
              <w:t>9.3 Security seals</w:t>
            </w:r>
          </w:p>
          <w:p w:rsidR="00392E91" w:rsidRPr="00F11FDF" w:rsidRDefault="00392E91" w:rsidP="00392E91">
            <w:pPr>
              <w:spacing w:line="276" w:lineRule="auto"/>
              <w:jc w:val="both"/>
              <w:rPr>
                <w:szCs w:val="24"/>
                <w:lang w:val="mn-MN"/>
              </w:rPr>
            </w:pPr>
            <w:r w:rsidRPr="00F11FDF">
              <w:rPr>
                <w:szCs w:val="24"/>
                <w:lang w:val="mn-MN"/>
              </w:rPr>
              <w:t>Sites for security seals shall be provided so that the provisions of EN 1434-1:2022, 6.4 and 12.1 are met.</w:t>
            </w:r>
          </w:p>
          <w:p w:rsidR="00A8479B" w:rsidRPr="00F11FDF" w:rsidRDefault="00A8479B" w:rsidP="00392E91">
            <w:pPr>
              <w:spacing w:line="276" w:lineRule="auto"/>
              <w:jc w:val="both"/>
              <w:rPr>
                <w:szCs w:val="24"/>
                <w:lang w:val="mn-MN"/>
              </w:rPr>
            </w:pPr>
          </w:p>
          <w:p w:rsidR="00B556EE" w:rsidRPr="00F11FDF" w:rsidRDefault="00B556EE" w:rsidP="00392E91">
            <w:pPr>
              <w:spacing w:line="276" w:lineRule="auto"/>
              <w:jc w:val="both"/>
              <w:rPr>
                <w:szCs w:val="24"/>
                <w:lang w:val="mn-MN"/>
              </w:rPr>
            </w:pPr>
          </w:p>
          <w:p w:rsidR="00392E91" w:rsidRPr="00F11FDF" w:rsidRDefault="00392E91" w:rsidP="00392E91">
            <w:pPr>
              <w:spacing w:line="276" w:lineRule="auto"/>
              <w:jc w:val="center"/>
              <w:rPr>
                <w:b/>
                <w:szCs w:val="24"/>
                <w:lang w:val="mn-MN"/>
              </w:rPr>
            </w:pPr>
            <w:r w:rsidRPr="00F11FDF">
              <w:rPr>
                <w:b/>
                <w:szCs w:val="24"/>
                <w:lang w:val="mn-MN"/>
              </w:rPr>
              <w:t>Annex A</w:t>
            </w:r>
          </w:p>
          <w:p w:rsidR="00392E91" w:rsidRPr="00F11FDF" w:rsidRDefault="00392E91" w:rsidP="00392E91">
            <w:pPr>
              <w:spacing w:line="276" w:lineRule="auto"/>
              <w:jc w:val="center"/>
              <w:rPr>
                <w:szCs w:val="24"/>
                <w:lang w:val="mn-MN"/>
              </w:rPr>
            </w:pPr>
            <w:r w:rsidRPr="00F11FDF">
              <w:rPr>
                <w:szCs w:val="24"/>
                <w:lang w:val="mn-MN"/>
              </w:rPr>
              <w:t>(informative)</w:t>
            </w:r>
          </w:p>
          <w:p w:rsidR="00392E91" w:rsidRPr="00F11FDF" w:rsidRDefault="00392E91" w:rsidP="00392E91">
            <w:pPr>
              <w:spacing w:line="276" w:lineRule="auto"/>
              <w:jc w:val="center"/>
              <w:rPr>
                <w:b/>
                <w:szCs w:val="24"/>
                <w:lang w:val="mn-MN"/>
              </w:rPr>
            </w:pPr>
            <w:r w:rsidRPr="00F11FDF">
              <w:rPr>
                <w:b/>
                <w:szCs w:val="24"/>
                <w:lang w:val="mn-MN"/>
              </w:rPr>
              <w:t>Examples of temperature sensors</w:t>
            </w:r>
          </w:p>
          <w:p w:rsidR="00392E91" w:rsidRPr="00F11FDF" w:rsidRDefault="00392E91" w:rsidP="00392E91">
            <w:pPr>
              <w:spacing w:line="276" w:lineRule="auto"/>
              <w:jc w:val="both"/>
              <w:rPr>
                <w:szCs w:val="24"/>
                <w:lang w:val="mn-MN"/>
              </w:rPr>
            </w:pPr>
            <w:r w:rsidRPr="00F11FDF">
              <w:rPr>
                <w:szCs w:val="24"/>
                <w:lang w:val="mn-MN"/>
              </w:rPr>
              <w:t>This annex deals with examples of temperature sensor design and installation (Figures A.1 to A.13).</w:t>
            </w:r>
          </w:p>
          <w:p w:rsidR="00392E91" w:rsidRPr="00F11FDF" w:rsidRDefault="00392E91" w:rsidP="00392E91">
            <w:pPr>
              <w:spacing w:line="276" w:lineRule="auto"/>
              <w:jc w:val="both"/>
              <w:rPr>
                <w:sz w:val="20"/>
                <w:lang w:val="mn-MN"/>
              </w:rPr>
            </w:pPr>
            <w:r w:rsidRPr="00F11FDF">
              <w:rPr>
                <w:sz w:val="20"/>
                <w:lang w:val="mn-MN"/>
              </w:rPr>
              <w:t>NOTE 1 In the figures in this annex, all dimensions are given in millimetres.</w:t>
            </w:r>
          </w:p>
          <w:p w:rsidR="00392E91" w:rsidRPr="00F11FDF" w:rsidRDefault="00392E91" w:rsidP="00392E91">
            <w:pPr>
              <w:spacing w:line="276" w:lineRule="auto"/>
              <w:jc w:val="both"/>
              <w:rPr>
                <w:sz w:val="20"/>
                <w:lang w:val="mn-MN"/>
              </w:rPr>
            </w:pPr>
            <w:r w:rsidRPr="00F11FDF">
              <w:rPr>
                <w:sz w:val="20"/>
                <w:lang w:val="mn-MN"/>
              </w:rPr>
              <w:t>NOTE 2 All pipe threads (e.g. G1/2B) are meant to be in acc</w:t>
            </w:r>
            <w:r w:rsidR="00C52601" w:rsidRPr="00F11FDF">
              <w:rPr>
                <w:sz w:val="20"/>
                <w:lang w:val="mn-MN"/>
              </w:rPr>
              <w:t>ordance with EN ISO 228-1:2003.</w:t>
            </w:r>
          </w:p>
        </w:tc>
      </w:tr>
    </w:tbl>
    <w:p w:rsidR="00C7529F" w:rsidRPr="00F11FDF" w:rsidRDefault="00C7529F" w:rsidP="00CF7887">
      <w:pPr>
        <w:spacing w:line="276" w:lineRule="auto"/>
        <w:rPr>
          <w:sz w:val="20"/>
          <w:lang w:val="mn-MN"/>
        </w:rPr>
      </w:pPr>
    </w:p>
    <w:p w:rsidR="00CF7887" w:rsidRPr="00F11FDF" w:rsidRDefault="00CF7887" w:rsidP="00C52601">
      <w:pPr>
        <w:spacing w:line="276" w:lineRule="auto"/>
        <w:jc w:val="right"/>
        <w:rPr>
          <w:sz w:val="20"/>
          <w:lang w:val="mn-MN"/>
        </w:rPr>
      </w:pPr>
    </w:p>
    <w:p w:rsidR="00CF7887" w:rsidRPr="00F11FDF" w:rsidRDefault="00CF7887" w:rsidP="00C52601">
      <w:pPr>
        <w:spacing w:line="276" w:lineRule="auto"/>
        <w:jc w:val="right"/>
        <w:rPr>
          <w:sz w:val="20"/>
          <w:lang w:val="mn-MN"/>
        </w:rPr>
      </w:pPr>
    </w:p>
    <w:p w:rsidR="00CF7887" w:rsidRPr="00F11FDF" w:rsidRDefault="00CF7887" w:rsidP="00C52601">
      <w:pPr>
        <w:spacing w:line="276" w:lineRule="auto"/>
        <w:jc w:val="right"/>
        <w:rPr>
          <w:sz w:val="20"/>
          <w:lang w:val="mn-MN"/>
        </w:rPr>
      </w:pPr>
    </w:p>
    <w:p w:rsidR="00CF7887" w:rsidRPr="00F11FDF" w:rsidRDefault="00CF7887" w:rsidP="00C52601">
      <w:pPr>
        <w:spacing w:line="276" w:lineRule="auto"/>
        <w:jc w:val="right"/>
        <w:rPr>
          <w:sz w:val="20"/>
          <w:lang w:val="mn-MN"/>
        </w:rPr>
      </w:pPr>
    </w:p>
    <w:p w:rsidR="00CF7887" w:rsidRPr="00F11FDF" w:rsidRDefault="00CF7887" w:rsidP="00C52601">
      <w:pPr>
        <w:spacing w:line="276" w:lineRule="auto"/>
        <w:jc w:val="right"/>
        <w:rPr>
          <w:sz w:val="20"/>
          <w:lang w:val="mn-MN"/>
        </w:rPr>
      </w:pPr>
    </w:p>
    <w:p w:rsidR="00CF7887" w:rsidRPr="00F11FDF" w:rsidRDefault="00CF7887" w:rsidP="00C52601">
      <w:pPr>
        <w:spacing w:line="276" w:lineRule="auto"/>
        <w:jc w:val="right"/>
        <w:rPr>
          <w:sz w:val="20"/>
          <w:lang w:val="mn-MN"/>
        </w:rPr>
      </w:pPr>
    </w:p>
    <w:p w:rsidR="00CF7887" w:rsidRPr="00F11FDF" w:rsidRDefault="00CF7887" w:rsidP="00C52601">
      <w:pPr>
        <w:spacing w:line="276" w:lineRule="auto"/>
        <w:jc w:val="right"/>
        <w:rPr>
          <w:sz w:val="20"/>
          <w:lang w:val="mn-MN"/>
        </w:rPr>
      </w:pPr>
    </w:p>
    <w:p w:rsidR="00CF7887" w:rsidRPr="00F11FDF" w:rsidRDefault="00CF7887" w:rsidP="00C52601">
      <w:pPr>
        <w:spacing w:line="276" w:lineRule="auto"/>
        <w:jc w:val="right"/>
        <w:rPr>
          <w:sz w:val="20"/>
          <w:lang w:val="mn-MN"/>
        </w:rPr>
      </w:pPr>
    </w:p>
    <w:p w:rsidR="00CF7887" w:rsidRPr="00F11FDF" w:rsidRDefault="00CF7887" w:rsidP="00C52601">
      <w:pPr>
        <w:spacing w:line="276" w:lineRule="auto"/>
        <w:jc w:val="right"/>
        <w:rPr>
          <w:sz w:val="20"/>
          <w:lang w:val="mn-MN"/>
        </w:rPr>
      </w:pPr>
    </w:p>
    <w:p w:rsidR="00CF7887" w:rsidRPr="00F11FDF" w:rsidRDefault="00CF7887" w:rsidP="00C52601">
      <w:pPr>
        <w:spacing w:line="276" w:lineRule="auto"/>
        <w:jc w:val="right"/>
        <w:rPr>
          <w:sz w:val="20"/>
          <w:lang w:val="mn-MN"/>
        </w:rPr>
      </w:pPr>
    </w:p>
    <w:p w:rsidR="00CF7887" w:rsidRPr="00F11FDF" w:rsidRDefault="00CF7887" w:rsidP="00C52601">
      <w:pPr>
        <w:spacing w:line="276" w:lineRule="auto"/>
        <w:jc w:val="right"/>
        <w:rPr>
          <w:sz w:val="20"/>
          <w:lang w:val="mn-MN"/>
        </w:rPr>
      </w:pPr>
    </w:p>
    <w:p w:rsidR="00CF7887" w:rsidRPr="00F11FDF" w:rsidRDefault="00CF7887" w:rsidP="00C52601">
      <w:pPr>
        <w:spacing w:line="276" w:lineRule="auto"/>
        <w:jc w:val="right"/>
        <w:rPr>
          <w:sz w:val="20"/>
          <w:lang w:val="mn-MN"/>
        </w:rPr>
      </w:pPr>
    </w:p>
    <w:p w:rsidR="00CF7887" w:rsidRPr="00F11FDF" w:rsidRDefault="00CF7887" w:rsidP="00C52601">
      <w:pPr>
        <w:spacing w:line="276" w:lineRule="auto"/>
        <w:jc w:val="right"/>
        <w:rPr>
          <w:sz w:val="20"/>
          <w:lang w:val="mn-MN"/>
        </w:rPr>
      </w:pPr>
    </w:p>
    <w:p w:rsidR="00CF7887" w:rsidRPr="00F11FDF" w:rsidRDefault="00CF7887" w:rsidP="00C52601">
      <w:pPr>
        <w:spacing w:line="276" w:lineRule="auto"/>
        <w:jc w:val="right"/>
        <w:rPr>
          <w:sz w:val="20"/>
          <w:lang w:val="mn-MN"/>
        </w:rPr>
      </w:pPr>
    </w:p>
    <w:p w:rsidR="00CF7887" w:rsidRPr="00F11FDF" w:rsidRDefault="00CF7887" w:rsidP="00C52601">
      <w:pPr>
        <w:spacing w:line="276" w:lineRule="auto"/>
        <w:jc w:val="right"/>
        <w:rPr>
          <w:sz w:val="20"/>
          <w:lang w:val="mn-MN"/>
        </w:rPr>
      </w:pPr>
    </w:p>
    <w:p w:rsidR="00CF7887" w:rsidRPr="00F11FDF" w:rsidRDefault="00CF7887" w:rsidP="00C52601">
      <w:pPr>
        <w:spacing w:line="276" w:lineRule="auto"/>
        <w:jc w:val="right"/>
        <w:rPr>
          <w:sz w:val="20"/>
          <w:lang w:val="mn-MN"/>
        </w:rPr>
      </w:pPr>
    </w:p>
    <w:p w:rsidR="00CF7887" w:rsidRPr="00F11FDF" w:rsidRDefault="00CF7887" w:rsidP="00C52601">
      <w:pPr>
        <w:spacing w:line="276" w:lineRule="auto"/>
        <w:jc w:val="right"/>
        <w:rPr>
          <w:sz w:val="20"/>
          <w:lang w:val="mn-MN"/>
        </w:rPr>
      </w:pPr>
    </w:p>
    <w:p w:rsidR="00CF7887" w:rsidRPr="00F11FDF" w:rsidRDefault="00CF7887" w:rsidP="00C52601">
      <w:pPr>
        <w:spacing w:line="276" w:lineRule="auto"/>
        <w:jc w:val="right"/>
        <w:rPr>
          <w:sz w:val="20"/>
          <w:lang w:val="mn-MN"/>
        </w:rPr>
      </w:pPr>
    </w:p>
    <w:p w:rsidR="00CF7887" w:rsidRPr="00F11FDF" w:rsidRDefault="00CF7887" w:rsidP="00C52601">
      <w:pPr>
        <w:spacing w:line="276" w:lineRule="auto"/>
        <w:jc w:val="right"/>
        <w:rPr>
          <w:sz w:val="20"/>
          <w:lang w:val="mn-MN"/>
        </w:rPr>
      </w:pPr>
    </w:p>
    <w:p w:rsidR="00CF7887" w:rsidRPr="00F11FDF" w:rsidRDefault="00CF7887" w:rsidP="00C52601">
      <w:pPr>
        <w:spacing w:line="276" w:lineRule="auto"/>
        <w:jc w:val="right"/>
        <w:rPr>
          <w:sz w:val="20"/>
          <w:lang w:val="mn-MN"/>
        </w:rPr>
      </w:pPr>
    </w:p>
    <w:p w:rsidR="00C52601" w:rsidRPr="00F11FDF" w:rsidRDefault="00C52601" w:rsidP="00C52601">
      <w:pPr>
        <w:spacing w:line="276" w:lineRule="auto"/>
        <w:jc w:val="right"/>
        <w:rPr>
          <w:sz w:val="20"/>
          <w:lang w:val="mn-MN"/>
        </w:rPr>
      </w:pPr>
      <w:r w:rsidRPr="00F11FDF">
        <w:rPr>
          <w:sz w:val="20"/>
          <w:lang w:val="mn-MN"/>
        </w:rPr>
        <w:lastRenderedPageBreak/>
        <w:t>Dimensions in millimetres</w:t>
      </w:r>
    </w:p>
    <w:p w:rsidR="00C7529F" w:rsidRPr="00F11FDF" w:rsidRDefault="00C7529F" w:rsidP="00C7529F">
      <w:pPr>
        <w:spacing w:line="276" w:lineRule="auto"/>
        <w:jc w:val="center"/>
        <w:rPr>
          <w:b/>
          <w:szCs w:val="24"/>
          <w:lang w:val="mn-MN"/>
        </w:rPr>
      </w:pPr>
      <w:r w:rsidRPr="00F11FDF">
        <w:rPr>
          <w:b/>
          <w:noProof/>
          <w:szCs w:val="24"/>
          <w:lang w:val="mn-MN" w:eastAsia="mn-MN"/>
        </w:rPr>
        <w:drawing>
          <wp:inline distT="0" distB="0" distL="0" distR="0">
            <wp:extent cx="5095875" cy="551399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ure A.jpg"/>
                    <pic:cNvPicPr/>
                  </pic:nvPicPr>
                  <pic:blipFill>
                    <a:blip r:embed="rId23">
                      <a:extLst>
                        <a:ext uri="{28A0092B-C50C-407E-A947-70E740481C1C}">
                          <a14:useLocalDpi xmlns:a14="http://schemas.microsoft.com/office/drawing/2010/main" val="0"/>
                        </a:ext>
                      </a:extLst>
                    </a:blip>
                    <a:stretch>
                      <a:fillRect/>
                    </a:stretch>
                  </pic:blipFill>
                  <pic:spPr>
                    <a:xfrm>
                      <a:off x="0" y="0"/>
                      <a:ext cx="5108108" cy="5527235"/>
                    </a:xfrm>
                    <a:prstGeom prst="rect">
                      <a:avLst/>
                    </a:prstGeom>
                  </pic:spPr>
                </pic:pic>
              </a:graphicData>
            </a:graphic>
          </wp:inline>
        </w:drawing>
      </w:r>
    </w:p>
    <w:p w:rsidR="002D2B3E" w:rsidRPr="00F11FDF" w:rsidRDefault="002D2B3E" w:rsidP="002D2B3E">
      <w:pPr>
        <w:spacing w:line="276" w:lineRule="auto"/>
        <w:jc w:val="both"/>
        <w:rPr>
          <w:b/>
          <w:sz w:val="20"/>
          <w:lang w:val="mn-MN"/>
        </w:rPr>
      </w:pPr>
      <w:r w:rsidRPr="00F11FDF">
        <w:rPr>
          <w:b/>
          <w:sz w:val="20"/>
          <w:lang w:val="mn-MN"/>
        </w:rPr>
        <w:t>Key</w:t>
      </w:r>
    </w:p>
    <w:p w:rsidR="002D2B3E" w:rsidRPr="00F11FDF" w:rsidRDefault="002D2B3E" w:rsidP="002D2B3E">
      <w:pPr>
        <w:spacing w:line="276" w:lineRule="auto"/>
        <w:jc w:val="both"/>
        <w:rPr>
          <w:sz w:val="20"/>
          <w:lang w:val="mn-MN"/>
        </w:rPr>
      </w:pPr>
      <w:r w:rsidRPr="00F11FDF">
        <w:rPr>
          <w:sz w:val="20"/>
          <w:lang w:val="mn-MN"/>
        </w:rPr>
        <w:t xml:space="preserve">1 connected lead </w:t>
      </w:r>
      <w:r w:rsidRPr="00F11FDF">
        <w:rPr>
          <w:sz w:val="20"/>
          <w:lang w:val="mn-MN"/>
        </w:rPr>
        <w:tab/>
      </w:r>
      <w:r w:rsidRPr="00F11FDF">
        <w:rPr>
          <w:sz w:val="20"/>
          <w:lang w:val="mn-MN"/>
        </w:rPr>
        <w:tab/>
      </w:r>
      <w:r w:rsidRPr="00F11FDF">
        <w:rPr>
          <w:sz w:val="20"/>
          <w:lang w:val="mn-MN"/>
        </w:rPr>
        <w:tab/>
      </w:r>
      <w:r w:rsidRPr="00F11FDF">
        <w:rPr>
          <w:sz w:val="20"/>
          <w:lang w:val="mn-MN"/>
        </w:rPr>
        <w:tab/>
        <w:t>5 sealing ring – material e.g. copper or PTFE</w:t>
      </w:r>
    </w:p>
    <w:p w:rsidR="002D2B3E" w:rsidRPr="00F11FDF" w:rsidRDefault="002D2B3E" w:rsidP="002D2B3E">
      <w:pPr>
        <w:spacing w:line="276" w:lineRule="auto"/>
        <w:jc w:val="both"/>
        <w:rPr>
          <w:sz w:val="20"/>
          <w:lang w:val="mn-MN"/>
        </w:rPr>
      </w:pPr>
      <w:r w:rsidRPr="00F11FDF">
        <w:rPr>
          <w:sz w:val="20"/>
          <w:lang w:val="mn-MN"/>
        </w:rPr>
        <w:t xml:space="preserve">2 provision for security sealing (example) </w:t>
      </w:r>
      <w:r w:rsidRPr="00F11FDF">
        <w:rPr>
          <w:sz w:val="20"/>
          <w:lang w:val="mn-MN"/>
        </w:rPr>
        <w:tab/>
        <w:t>6 protective sheath</w:t>
      </w:r>
    </w:p>
    <w:p w:rsidR="002D2B3E" w:rsidRPr="00F11FDF" w:rsidRDefault="002D2B3E" w:rsidP="002D2B3E">
      <w:pPr>
        <w:spacing w:line="276" w:lineRule="auto"/>
        <w:jc w:val="both"/>
        <w:rPr>
          <w:sz w:val="20"/>
          <w:lang w:val="mn-MN"/>
        </w:rPr>
      </w:pPr>
      <w:r w:rsidRPr="00F11FDF">
        <w:rPr>
          <w:sz w:val="20"/>
          <w:lang w:val="mn-MN"/>
        </w:rPr>
        <w:t xml:space="preserve">3 identification plate (example) </w:t>
      </w:r>
      <w:r w:rsidRPr="00F11FDF">
        <w:rPr>
          <w:sz w:val="20"/>
          <w:lang w:val="mn-MN"/>
        </w:rPr>
        <w:tab/>
      </w:r>
      <w:r w:rsidRPr="00F11FDF">
        <w:rPr>
          <w:sz w:val="20"/>
          <w:lang w:val="mn-MN"/>
        </w:rPr>
        <w:tab/>
      </w:r>
      <w:r w:rsidRPr="00F11FDF">
        <w:rPr>
          <w:sz w:val="20"/>
          <w:lang w:val="mn-MN"/>
        </w:rPr>
        <w:tab/>
        <w:t>7 temperature sensing element</w:t>
      </w:r>
    </w:p>
    <w:p w:rsidR="00C7529F" w:rsidRPr="00F11FDF" w:rsidRDefault="002D2B3E" w:rsidP="002D2B3E">
      <w:pPr>
        <w:spacing w:line="276" w:lineRule="auto"/>
        <w:jc w:val="both"/>
        <w:rPr>
          <w:sz w:val="20"/>
          <w:lang w:val="mn-MN"/>
        </w:rPr>
      </w:pPr>
      <w:r w:rsidRPr="00F11FDF">
        <w:rPr>
          <w:sz w:val="20"/>
          <w:lang w:val="mn-MN"/>
        </w:rPr>
        <w:t>4 provision for locking wire</w:t>
      </w:r>
    </w:p>
    <w:p w:rsidR="002D2B3E" w:rsidRPr="00F11FDF" w:rsidRDefault="00200968" w:rsidP="002D2B3E">
      <w:pPr>
        <w:spacing w:line="276" w:lineRule="auto"/>
        <w:jc w:val="center"/>
        <w:rPr>
          <w:b/>
          <w:szCs w:val="24"/>
          <w:lang w:val="mn-MN"/>
        </w:rPr>
      </w:pPr>
      <w:r w:rsidRPr="00F11FDF">
        <w:rPr>
          <w:b/>
          <w:szCs w:val="24"/>
          <w:lang w:val="mn-MN"/>
        </w:rPr>
        <w:t>Figure A.1 — Temperature probe - direct mounted - short - type DS-cable</w:t>
      </w:r>
    </w:p>
    <w:p w:rsidR="00200968" w:rsidRPr="00F11FDF" w:rsidRDefault="00200968" w:rsidP="002D2B3E">
      <w:pPr>
        <w:spacing w:line="276" w:lineRule="auto"/>
        <w:jc w:val="center"/>
        <w:rPr>
          <w:b/>
          <w:szCs w:val="24"/>
          <w:lang w:val="mn-MN"/>
        </w:rPr>
      </w:pPr>
    </w:p>
    <w:p w:rsidR="00200968" w:rsidRPr="00F11FDF" w:rsidRDefault="00200968" w:rsidP="002D2B3E">
      <w:pPr>
        <w:spacing w:line="276" w:lineRule="auto"/>
        <w:jc w:val="center"/>
        <w:rPr>
          <w:b/>
          <w:szCs w:val="24"/>
          <w:lang w:val="mn-MN"/>
        </w:rPr>
      </w:pPr>
    </w:p>
    <w:p w:rsidR="00200968" w:rsidRPr="00F11FDF" w:rsidRDefault="00601452" w:rsidP="002D2B3E">
      <w:pPr>
        <w:spacing w:line="276" w:lineRule="auto"/>
        <w:jc w:val="center"/>
        <w:rPr>
          <w:b/>
          <w:szCs w:val="24"/>
          <w:lang w:val="mn-MN"/>
        </w:rPr>
      </w:pPr>
      <w:r w:rsidRPr="00F11FDF">
        <w:rPr>
          <w:b/>
          <w:szCs w:val="24"/>
          <w:lang w:val="mn-MN"/>
        </w:rPr>
        <w:lastRenderedPageBreak/>
        <w:t>A.1-р зураг – DS</w:t>
      </w:r>
      <w:r w:rsidR="006F1174" w:rsidRPr="00F11FDF">
        <w:rPr>
          <w:b/>
          <w:szCs w:val="24"/>
          <w:lang w:val="mn-MN"/>
        </w:rPr>
        <w:t xml:space="preserve"> </w:t>
      </w:r>
      <w:r w:rsidR="00C35420" w:rsidRPr="00F11FDF">
        <w:rPr>
          <w:b/>
          <w:szCs w:val="24"/>
          <w:lang w:val="mn-MN"/>
        </w:rPr>
        <w:t xml:space="preserve">төрлийн </w:t>
      </w:r>
      <w:r w:rsidR="006F1174" w:rsidRPr="00F11FDF">
        <w:rPr>
          <w:b/>
          <w:szCs w:val="24"/>
          <w:lang w:val="mn-MN"/>
        </w:rPr>
        <w:t>кабельтай</w:t>
      </w:r>
      <w:r w:rsidR="007C064E" w:rsidRPr="00F11FDF">
        <w:rPr>
          <w:b/>
          <w:szCs w:val="24"/>
          <w:lang w:val="mn-MN"/>
        </w:rPr>
        <w:t>,</w:t>
      </w:r>
      <w:r w:rsidRPr="00F11FDF">
        <w:rPr>
          <w:b/>
          <w:szCs w:val="24"/>
          <w:lang w:val="mn-MN"/>
        </w:rPr>
        <w:t xml:space="preserve"> богино, шууд суурилуулсан температурын сорьц</w:t>
      </w:r>
    </w:p>
    <w:p w:rsidR="00601452" w:rsidRPr="00F11FDF" w:rsidRDefault="00745C93" w:rsidP="00745C93">
      <w:pPr>
        <w:spacing w:line="276" w:lineRule="auto"/>
        <w:jc w:val="right"/>
        <w:rPr>
          <w:sz w:val="20"/>
          <w:lang w:val="mn-MN"/>
        </w:rPr>
      </w:pPr>
      <w:r w:rsidRPr="00F11FDF">
        <w:rPr>
          <w:sz w:val="20"/>
          <w:lang w:val="mn-MN"/>
        </w:rPr>
        <w:t>Хэмжээсийг миллиметрээр заасан</w:t>
      </w:r>
    </w:p>
    <w:p w:rsidR="00745C93" w:rsidRPr="00F11FDF" w:rsidRDefault="00745C93" w:rsidP="00745C93">
      <w:pPr>
        <w:spacing w:line="276" w:lineRule="auto"/>
        <w:jc w:val="center"/>
        <w:rPr>
          <w:sz w:val="20"/>
          <w:lang w:val="mn-MN"/>
        </w:rPr>
      </w:pPr>
      <w:r w:rsidRPr="00F11FDF">
        <w:rPr>
          <w:noProof/>
          <w:sz w:val="20"/>
          <w:lang w:val="mn-MN" w:eastAsia="mn-MN"/>
        </w:rPr>
        <w:drawing>
          <wp:inline distT="0" distB="0" distL="0" distR="0">
            <wp:extent cx="5943600" cy="6431280"/>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ure A.jpg"/>
                    <pic:cNvPicPr/>
                  </pic:nvPicPr>
                  <pic:blipFill>
                    <a:blip r:embed="rId23">
                      <a:extLst>
                        <a:ext uri="{28A0092B-C50C-407E-A947-70E740481C1C}">
                          <a14:useLocalDpi xmlns:a14="http://schemas.microsoft.com/office/drawing/2010/main" val="0"/>
                        </a:ext>
                      </a:extLst>
                    </a:blip>
                    <a:stretch>
                      <a:fillRect/>
                    </a:stretch>
                  </pic:blipFill>
                  <pic:spPr>
                    <a:xfrm>
                      <a:off x="0" y="0"/>
                      <a:ext cx="5943600" cy="6431280"/>
                    </a:xfrm>
                    <a:prstGeom prst="rect">
                      <a:avLst/>
                    </a:prstGeom>
                  </pic:spPr>
                </pic:pic>
              </a:graphicData>
            </a:graphic>
          </wp:inline>
        </w:drawing>
      </w:r>
    </w:p>
    <w:p w:rsidR="003E6CB1" w:rsidRPr="00F11FDF" w:rsidRDefault="003E6CB1" w:rsidP="003E6CB1">
      <w:pPr>
        <w:spacing w:line="276" w:lineRule="auto"/>
        <w:jc w:val="both"/>
        <w:rPr>
          <w:b/>
          <w:sz w:val="20"/>
          <w:lang w:val="mn-MN"/>
        </w:rPr>
      </w:pPr>
      <w:r w:rsidRPr="00F11FDF">
        <w:rPr>
          <w:b/>
          <w:sz w:val="20"/>
          <w:lang w:val="mn-MN"/>
        </w:rPr>
        <w:t>Түлхүүр үг</w:t>
      </w:r>
    </w:p>
    <w:p w:rsidR="003E6CB1" w:rsidRPr="00F11FDF" w:rsidRDefault="006F1174" w:rsidP="003E6CB1">
      <w:pPr>
        <w:spacing w:line="276" w:lineRule="auto"/>
        <w:jc w:val="both"/>
        <w:rPr>
          <w:sz w:val="20"/>
          <w:lang w:val="mn-MN"/>
        </w:rPr>
      </w:pPr>
      <w:r w:rsidRPr="00F11FDF">
        <w:rPr>
          <w:sz w:val="20"/>
          <w:lang w:val="mn-MN"/>
        </w:rPr>
        <w:t>1 – з</w:t>
      </w:r>
      <w:r w:rsidR="00E21EA3" w:rsidRPr="00F11FDF">
        <w:rPr>
          <w:sz w:val="20"/>
          <w:lang w:val="mn-MN"/>
        </w:rPr>
        <w:t>алгасан</w:t>
      </w:r>
      <w:r w:rsidRPr="00F11FDF">
        <w:rPr>
          <w:sz w:val="20"/>
          <w:lang w:val="mn-MN"/>
        </w:rPr>
        <w:t xml:space="preserve"> холбогч утас</w:t>
      </w:r>
      <w:r w:rsidR="003E6CB1" w:rsidRPr="00F11FDF">
        <w:rPr>
          <w:sz w:val="20"/>
          <w:lang w:val="mn-MN"/>
        </w:rPr>
        <w:tab/>
      </w:r>
      <w:r w:rsidR="003E6CB1" w:rsidRPr="00F11FDF">
        <w:rPr>
          <w:sz w:val="20"/>
          <w:lang w:val="mn-MN"/>
        </w:rPr>
        <w:tab/>
      </w:r>
      <w:r w:rsidR="003E6CB1" w:rsidRPr="00F11FDF">
        <w:rPr>
          <w:sz w:val="20"/>
          <w:lang w:val="mn-MN"/>
        </w:rPr>
        <w:tab/>
      </w:r>
      <w:r w:rsidRPr="00F11FDF">
        <w:rPr>
          <w:sz w:val="20"/>
          <w:lang w:val="mn-MN"/>
        </w:rPr>
        <w:t>5 – лацны цагариг, зэс эсвэл</w:t>
      </w:r>
      <w:r w:rsidR="003E6CB1" w:rsidRPr="00F11FDF">
        <w:rPr>
          <w:sz w:val="20"/>
          <w:lang w:val="mn-MN"/>
        </w:rPr>
        <w:t xml:space="preserve"> PTFE</w:t>
      </w:r>
      <w:r w:rsidRPr="00F11FDF">
        <w:rPr>
          <w:sz w:val="20"/>
          <w:lang w:val="mn-MN"/>
        </w:rPr>
        <w:t xml:space="preserve"> материалтай</w:t>
      </w:r>
    </w:p>
    <w:p w:rsidR="003E6CB1" w:rsidRPr="00F11FDF" w:rsidRDefault="006F1174" w:rsidP="003E6CB1">
      <w:pPr>
        <w:spacing w:line="276" w:lineRule="auto"/>
        <w:jc w:val="both"/>
        <w:rPr>
          <w:sz w:val="20"/>
          <w:lang w:val="mn-MN"/>
        </w:rPr>
      </w:pPr>
      <w:r w:rsidRPr="00F11FDF">
        <w:rPr>
          <w:sz w:val="20"/>
          <w:lang w:val="mn-MN"/>
        </w:rPr>
        <w:t>2 – хамгаалалтын лацаар лацдах (жишээ</w:t>
      </w:r>
      <w:r w:rsidR="003E6CB1" w:rsidRPr="00F11FDF">
        <w:rPr>
          <w:sz w:val="20"/>
          <w:lang w:val="mn-MN"/>
        </w:rPr>
        <w:t xml:space="preserve">) </w:t>
      </w:r>
      <w:r w:rsidR="003E6CB1" w:rsidRPr="00F11FDF">
        <w:rPr>
          <w:sz w:val="20"/>
          <w:lang w:val="mn-MN"/>
        </w:rPr>
        <w:tab/>
      </w:r>
      <w:r w:rsidRPr="00F11FDF">
        <w:rPr>
          <w:sz w:val="20"/>
          <w:lang w:val="mn-MN"/>
        </w:rPr>
        <w:t>6 – хамгаалалтын бүрээс</w:t>
      </w:r>
    </w:p>
    <w:p w:rsidR="003E6CB1" w:rsidRPr="00F11FDF" w:rsidRDefault="003E6CB1" w:rsidP="003E6CB1">
      <w:pPr>
        <w:spacing w:line="276" w:lineRule="auto"/>
        <w:jc w:val="both"/>
        <w:rPr>
          <w:sz w:val="20"/>
          <w:lang w:val="mn-MN"/>
        </w:rPr>
      </w:pPr>
      <w:r w:rsidRPr="00F11FDF">
        <w:rPr>
          <w:sz w:val="20"/>
          <w:lang w:val="mn-MN"/>
        </w:rPr>
        <w:lastRenderedPageBreak/>
        <w:t>3</w:t>
      </w:r>
      <w:r w:rsidR="006F1174" w:rsidRPr="00F11FDF">
        <w:rPr>
          <w:sz w:val="20"/>
          <w:lang w:val="mn-MN"/>
        </w:rPr>
        <w:t xml:space="preserve"> – тэмдэглэгээний пайз</w:t>
      </w:r>
      <w:r w:rsidRPr="00F11FDF">
        <w:rPr>
          <w:sz w:val="20"/>
          <w:lang w:val="mn-MN"/>
        </w:rPr>
        <w:t xml:space="preserve"> </w:t>
      </w:r>
      <w:r w:rsidR="006F1174" w:rsidRPr="00F11FDF">
        <w:rPr>
          <w:sz w:val="20"/>
          <w:lang w:val="mn-MN"/>
        </w:rPr>
        <w:t>(жишээ</w:t>
      </w:r>
      <w:r w:rsidRPr="00F11FDF">
        <w:rPr>
          <w:sz w:val="20"/>
          <w:lang w:val="mn-MN"/>
        </w:rPr>
        <w:t xml:space="preserve">) </w:t>
      </w:r>
      <w:r w:rsidRPr="00F11FDF">
        <w:rPr>
          <w:sz w:val="20"/>
          <w:lang w:val="mn-MN"/>
        </w:rPr>
        <w:tab/>
      </w:r>
      <w:r w:rsidRPr="00F11FDF">
        <w:rPr>
          <w:sz w:val="20"/>
          <w:lang w:val="mn-MN"/>
        </w:rPr>
        <w:tab/>
      </w:r>
      <w:r w:rsidR="006F1174" w:rsidRPr="00F11FDF">
        <w:rPr>
          <w:sz w:val="20"/>
          <w:lang w:val="mn-MN"/>
        </w:rPr>
        <w:t>7 – температур мэдрэх элемент</w:t>
      </w:r>
    </w:p>
    <w:p w:rsidR="00152E6D" w:rsidRPr="00F11FDF" w:rsidRDefault="006F1174" w:rsidP="00C1279B">
      <w:pPr>
        <w:spacing w:line="276" w:lineRule="auto"/>
        <w:jc w:val="both"/>
        <w:rPr>
          <w:sz w:val="20"/>
          <w:lang w:val="mn-MN"/>
        </w:rPr>
      </w:pPr>
      <w:r w:rsidRPr="00F11FDF">
        <w:rPr>
          <w:sz w:val="20"/>
          <w:lang w:val="mn-MN"/>
        </w:rPr>
        <w:t xml:space="preserve">4 – түгжих утас </w:t>
      </w:r>
      <w:r w:rsidR="00152E6D" w:rsidRPr="00F11FDF">
        <w:rPr>
          <w:sz w:val="20"/>
          <w:lang w:val="mn-MN"/>
        </w:rPr>
        <w:t>суурилуулах боломж</w:t>
      </w:r>
    </w:p>
    <w:p w:rsidR="00745C93" w:rsidRPr="00F11FDF" w:rsidRDefault="00C1279B" w:rsidP="00C1279B">
      <w:pPr>
        <w:spacing w:line="276" w:lineRule="auto"/>
        <w:jc w:val="right"/>
        <w:rPr>
          <w:sz w:val="20"/>
          <w:lang w:val="mn-MN"/>
        </w:rPr>
      </w:pPr>
      <w:r w:rsidRPr="00F11FDF">
        <w:rPr>
          <w:sz w:val="20"/>
          <w:lang w:val="mn-MN"/>
        </w:rPr>
        <w:t>Dimensions in millimetres</w:t>
      </w:r>
    </w:p>
    <w:p w:rsidR="00C1279B" w:rsidRPr="00F11FDF" w:rsidRDefault="00C1279B" w:rsidP="00C1279B">
      <w:pPr>
        <w:spacing w:line="276" w:lineRule="auto"/>
        <w:jc w:val="center"/>
        <w:rPr>
          <w:sz w:val="20"/>
          <w:lang w:val="mn-MN"/>
        </w:rPr>
      </w:pPr>
      <w:r w:rsidRPr="00F11FDF">
        <w:rPr>
          <w:noProof/>
          <w:sz w:val="20"/>
          <w:lang w:val="mn-MN" w:eastAsia="mn-MN"/>
        </w:rPr>
        <w:drawing>
          <wp:inline distT="0" distB="0" distL="0" distR="0">
            <wp:extent cx="3467100" cy="545774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igure A-2.jpg"/>
                    <pic:cNvPicPr/>
                  </pic:nvPicPr>
                  <pic:blipFill>
                    <a:blip r:embed="rId24">
                      <a:extLst>
                        <a:ext uri="{28A0092B-C50C-407E-A947-70E740481C1C}">
                          <a14:useLocalDpi xmlns:a14="http://schemas.microsoft.com/office/drawing/2010/main" val="0"/>
                        </a:ext>
                      </a:extLst>
                    </a:blip>
                    <a:stretch>
                      <a:fillRect/>
                    </a:stretch>
                  </pic:blipFill>
                  <pic:spPr>
                    <a:xfrm>
                      <a:off x="0" y="0"/>
                      <a:ext cx="3477360" cy="5473897"/>
                    </a:xfrm>
                    <a:prstGeom prst="rect">
                      <a:avLst/>
                    </a:prstGeom>
                  </pic:spPr>
                </pic:pic>
              </a:graphicData>
            </a:graphic>
          </wp:inline>
        </w:drawing>
      </w:r>
    </w:p>
    <w:p w:rsidR="00C1279B" w:rsidRPr="00F11FDF" w:rsidRDefault="00C1279B" w:rsidP="00C1279B">
      <w:pPr>
        <w:spacing w:line="276" w:lineRule="auto"/>
        <w:rPr>
          <w:sz w:val="20"/>
          <w:lang w:val="mn-MN"/>
        </w:rPr>
      </w:pPr>
    </w:p>
    <w:p w:rsidR="00C1279B" w:rsidRPr="00F11FDF" w:rsidRDefault="00C1279B" w:rsidP="00C1279B">
      <w:pPr>
        <w:spacing w:line="276" w:lineRule="auto"/>
        <w:rPr>
          <w:sz w:val="20"/>
          <w:lang w:val="mn-MN"/>
        </w:rPr>
      </w:pPr>
      <w:r w:rsidRPr="00F11FDF">
        <w:rPr>
          <w:sz w:val="20"/>
          <w:lang w:val="mn-MN"/>
        </w:rPr>
        <w:t>Key</w:t>
      </w:r>
    </w:p>
    <w:p w:rsidR="00C1279B" w:rsidRPr="00F11FDF" w:rsidRDefault="00C1279B" w:rsidP="00C1279B">
      <w:pPr>
        <w:spacing w:line="276" w:lineRule="auto"/>
        <w:rPr>
          <w:sz w:val="20"/>
          <w:lang w:val="mn-MN"/>
        </w:rPr>
      </w:pPr>
      <w:r w:rsidRPr="00F11FDF">
        <w:rPr>
          <w:sz w:val="20"/>
          <w:lang w:val="mn-MN"/>
        </w:rPr>
        <w:t xml:space="preserve">1 outline of head </w:t>
      </w:r>
      <w:r w:rsidRPr="00F11FDF">
        <w:rPr>
          <w:sz w:val="20"/>
          <w:lang w:val="mn-MN"/>
        </w:rPr>
        <w:tab/>
      </w:r>
      <w:r w:rsidRPr="00F11FDF">
        <w:rPr>
          <w:sz w:val="20"/>
          <w:lang w:val="mn-MN"/>
        </w:rPr>
        <w:tab/>
      </w:r>
      <w:r w:rsidRPr="00F11FDF">
        <w:rPr>
          <w:sz w:val="20"/>
          <w:lang w:val="mn-MN"/>
        </w:rPr>
        <w:tab/>
      </w:r>
      <w:r w:rsidRPr="00F11FDF">
        <w:rPr>
          <w:sz w:val="20"/>
          <w:lang w:val="mn-MN"/>
        </w:rPr>
        <w:tab/>
      </w:r>
      <w:r w:rsidRPr="00F11FDF">
        <w:rPr>
          <w:sz w:val="20"/>
          <w:lang w:val="mn-MN"/>
        </w:rPr>
        <w:tab/>
      </w:r>
      <w:r w:rsidRPr="00F11FDF">
        <w:rPr>
          <w:sz w:val="20"/>
          <w:lang w:val="mn-MN"/>
        </w:rPr>
        <w:tab/>
        <w:t>5 sealing face</w:t>
      </w:r>
    </w:p>
    <w:p w:rsidR="00C1279B" w:rsidRPr="00F11FDF" w:rsidRDefault="00C1279B" w:rsidP="00C1279B">
      <w:pPr>
        <w:spacing w:line="276" w:lineRule="auto"/>
        <w:rPr>
          <w:sz w:val="20"/>
          <w:lang w:val="mn-MN"/>
        </w:rPr>
      </w:pPr>
      <w:r w:rsidRPr="00F11FDF">
        <w:rPr>
          <w:sz w:val="20"/>
          <w:lang w:val="mn-MN"/>
        </w:rPr>
        <w:t xml:space="preserve">2 signal cable inlet </w:t>
      </w:r>
      <w:r w:rsidRPr="00F11FDF">
        <w:rPr>
          <w:sz w:val="20"/>
          <w:lang w:val="mn-MN"/>
        </w:rPr>
        <w:tab/>
      </w:r>
      <w:r w:rsidRPr="00F11FDF">
        <w:rPr>
          <w:sz w:val="20"/>
          <w:lang w:val="mn-MN"/>
        </w:rPr>
        <w:tab/>
      </w:r>
      <w:r w:rsidRPr="00F11FDF">
        <w:rPr>
          <w:sz w:val="20"/>
          <w:lang w:val="mn-MN"/>
        </w:rPr>
        <w:tab/>
      </w:r>
      <w:r w:rsidRPr="00F11FDF">
        <w:rPr>
          <w:sz w:val="20"/>
          <w:lang w:val="mn-MN"/>
        </w:rPr>
        <w:tab/>
      </w:r>
      <w:r w:rsidRPr="00F11FDF">
        <w:rPr>
          <w:sz w:val="20"/>
          <w:lang w:val="mn-MN"/>
        </w:rPr>
        <w:tab/>
      </w:r>
      <w:r w:rsidRPr="00F11FDF">
        <w:rPr>
          <w:sz w:val="20"/>
          <w:lang w:val="mn-MN"/>
        </w:rPr>
        <w:tab/>
        <w:t>6 protective sheath</w:t>
      </w:r>
    </w:p>
    <w:p w:rsidR="00C1279B" w:rsidRPr="00F11FDF" w:rsidRDefault="00C1279B" w:rsidP="00C1279B">
      <w:pPr>
        <w:spacing w:line="276" w:lineRule="auto"/>
        <w:rPr>
          <w:sz w:val="20"/>
          <w:lang w:val="mn-MN"/>
        </w:rPr>
      </w:pPr>
      <w:r w:rsidRPr="00F11FDF">
        <w:rPr>
          <w:sz w:val="20"/>
          <w:lang w:val="mn-MN"/>
        </w:rPr>
        <w:t xml:space="preserve">3 provision for locking wire </w:t>
      </w:r>
      <w:r w:rsidRPr="00F11FDF">
        <w:rPr>
          <w:sz w:val="20"/>
          <w:lang w:val="mn-MN"/>
        </w:rPr>
        <w:tab/>
      </w:r>
      <w:r w:rsidRPr="00F11FDF">
        <w:rPr>
          <w:sz w:val="20"/>
          <w:lang w:val="mn-MN"/>
        </w:rPr>
        <w:tab/>
      </w:r>
      <w:r w:rsidRPr="00F11FDF">
        <w:rPr>
          <w:sz w:val="20"/>
          <w:lang w:val="mn-MN"/>
        </w:rPr>
        <w:tab/>
      </w:r>
      <w:r w:rsidRPr="00F11FDF">
        <w:rPr>
          <w:sz w:val="20"/>
          <w:lang w:val="mn-MN"/>
        </w:rPr>
        <w:tab/>
      </w:r>
      <w:r w:rsidRPr="00F11FDF">
        <w:rPr>
          <w:sz w:val="20"/>
          <w:lang w:val="mn-MN"/>
        </w:rPr>
        <w:tab/>
        <w:t>7 temperature sensing element</w:t>
      </w:r>
    </w:p>
    <w:p w:rsidR="00C1279B" w:rsidRPr="00F11FDF" w:rsidRDefault="00C1279B" w:rsidP="00C1279B">
      <w:pPr>
        <w:spacing w:line="276" w:lineRule="auto"/>
        <w:rPr>
          <w:sz w:val="20"/>
          <w:lang w:val="mn-MN"/>
        </w:rPr>
      </w:pPr>
      <w:r w:rsidRPr="00F11FDF">
        <w:rPr>
          <w:sz w:val="20"/>
          <w:lang w:val="mn-MN"/>
        </w:rPr>
        <w:t>4 provision for security sealing</w:t>
      </w:r>
    </w:p>
    <w:p w:rsidR="00C1279B" w:rsidRPr="00F11FDF" w:rsidRDefault="00C1279B" w:rsidP="00C1279B">
      <w:pPr>
        <w:spacing w:line="276" w:lineRule="auto"/>
        <w:jc w:val="center"/>
        <w:rPr>
          <w:b/>
          <w:szCs w:val="24"/>
          <w:lang w:val="mn-MN"/>
        </w:rPr>
      </w:pPr>
      <w:r w:rsidRPr="00F11FDF">
        <w:rPr>
          <w:b/>
          <w:szCs w:val="24"/>
          <w:lang w:val="mn-MN"/>
        </w:rPr>
        <w:t>Figure A.2 — Temperature probe - direct mounted - long - Type DL-head</w:t>
      </w:r>
    </w:p>
    <w:p w:rsidR="00C1279B" w:rsidRPr="00F11FDF" w:rsidRDefault="00F43BB7" w:rsidP="00B917D7">
      <w:pPr>
        <w:spacing w:line="276" w:lineRule="auto"/>
        <w:jc w:val="center"/>
        <w:rPr>
          <w:b/>
          <w:szCs w:val="24"/>
          <w:lang w:val="mn-MN"/>
        </w:rPr>
      </w:pPr>
      <w:r w:rsidRPr="00F11FDF">
        <w:rPr>
          <w:b/>
          <w:szCs w:val="24"/>
          <w:lang w:val="mn-MN"/>
        </w:rPr>
        <w:lastRenderedPageBreak/>
        <w:t xml:space="preserve">A.2-р зураг </w:t>
      </w:r>
      <w:r w:rsidR="00B917D7" w:rsidRPr="00F11FDF">
        <w:rPr>
          <w:b/>
          <w:szCs w:val="24"/>
          <w:lang w:val="mn-MN"/>
        </w:rPr>
        <w:t>–</w:t>
      </w:r>
      <w:r w:rsidRPr="00F11FDF">
        <w:rPr>
          <w:b/>
          <w:szCs w:val="24"/>
          <w:lang w:val="mn-MN"/>
        </w:rPr>
        <w:t xml:space="preserve"> </w:t>
      </w:r>
      <w:r w:rsidR="00B917D7" w:rsidRPr="00F11FDF">
        <w:rPr>
          <w:b/>
          <w:szCs w:val="24"/>
          <w:lang w:val="mn-MN"/>
        </w:rPr>
        <w:t xml:space="preserve">Дээд хэсэг нь </w:t>
      </w:r>
      <w:r w:rsidR="008D41BB" w:rsidRPr="00F11FDF">
        <w:rPr>
          <w:b/>
          <w:szCs w:val="24"/>
          <w:lang w:val="mn-MN"/>
        </w:rPr>
        <w:t>DL төрлийн</w:t>
      </w:r>
      <w:r w:rsidR="007C064E" w:rsidRPr="00F11FDF">
        <w:rPr>
          <w:b/>
          <w:szCs w:val="24"/>
          <w:lang w:val="mn-MN"/>
        </w:rPr>
        <w:t>,</w:t>
      </w:r>
      <w:r w:rsidR="008D41BB" w:rsidRPr="00F11FDF">
        <w:rPr>
          <w:b/>
          <w:szCs w:val="24"/>
          <w:lang w:val="mn-MN"/>
        </w:rPr>
        <w:t xml:space="preserve"> урт, шууд суурилуулсан температурын </w:t>
      </w:r>
      <w:r w:rsidR="00B917D7" w:rsidRPr="00F11FDF">
        <w:rPr>
          <w:b/>
          <w:szCs w:val="24"/>
          <w:lang w:val="mn-MN"/>
        </w:rPr>
        <w:t>сорьц</w:t>
      </w:r>
    </w:p>
    <w:p w:rsidR="000A399F" w:rsidRPr="00F11FDF" w:rsidRDefault="000A399F" w:rsidP="000A399F">
      <w:pPr>
        <w:spacing w:line="276" w:lineRule="auto"/>
        <w:jc w:val="right"/>
        <w:rPr>
          <w:sz w:val="20"/>
          <w:lang w:val="mn-MN"/>
        </w:rPr>
      </w:pPr>
      <w:r w:rsidRPr="00F11FDF">
        <w:rPr>
          <w:sz w:val="20"/>
          <w:lang w:val="mn-MN"/>
        </w:rPr>
        <w:t>Хэмжээсийг миллиметрээр заасан</w:t>
      </w:r>
    </w:p>
    <w:p w:rsidR="008D41BB" w:rsidRPr="00F11FDF" w:rsidRDefault="007969D6" w:rsidP="00B917D7">
      <w:pPr>
        <w:spacing w:line="276" w:lineRule="auto"/>
        <w:jc w:val="center"/>
        <w:rPr>
          <w:b/>
          <w:szCs w:val="24"/>
          <w:lang w:val="mn-MN"/>
        </w:rPr>
      </w:pPr>
      <w:r w:rsidRPr="00F11FDF">
        <w:rPr>
          <w:b/>
          <w:noProof/>
          <w:szCs w:val="24"/>
          <w:lang w:val="mn-MN" w:eastAsia="mn-MN"/>
        </w:rPr>
        <w:drawing>
          <wp:inline distT="0" distB="0" distL="0" distR="0">
            <wp:extent cx="3781425" cy="595254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igure A-2.jpg"/>
                    <pic:cNvPicPr/>
                  </pic:nvPicPr>
                  <pic:blipFill>
                    <a:blip r:embed="rId24">
                      <a:extLst>
                        <a:ext uri="{28A0092B-C50C-407E-A947-70E740481C1C}">
                          <a14:useLocalDpi xmlns:a14="http://schemas.microsoft.com/office/drawing/2010/main" val="0"/>
                        </a:ext>
                      </a:extLst>
                    </a:blip>
                    <a:stretch>
                      <a:fillRect/>
                    </a:stretch>
                  </pic:blipFill>
                  <pic:spPr>
                    <a:xfrm>
                      <a:off x="0" y="0"/>
                      <a:ext cx="3792660" cy="5970226"/>
                    </a:xfrm>
                    <a:prstGeom prst="rect">
                      <a:avLst/>
                    </a:prstGeom>
                  </pic:spPr>
                </pic:pic>
              </a:graphicData>
            </a:graphic>
          </wp:inline>
        </w:drawing>
      </w:r>
    </w:p>
    <w:p w:rsidR="000A399F" w:rsidRPr="00F11FDF" w:rsidRDefault="000A399F" w:rsidP="000A399F">
      <w:pPr>
        <w:spacing w:line="276" w:lineRule="auto"/>
        <w:jc w:val="both"/>
        <w:rPr>
          <w:b/>
          <w:sz w:val="20"/>
          <w:lang w:val="mn-MN"/>
        </w:rPr>
      </w:pPr>
      <w:r w:rsidRPr="00F11FDF">
        <w:rPr>
          <w:b/>
          <w:sz w:val="20"/>
          <w:lang w:val="mn-MN"/>
        </w:rPr>
        <w:t>Түлхүүр үг</w:t>
      </w:r>
    </w:p>
    <w:p w:rsidR="000A399F" w:rsidRPr="00F11FDF" w:rsidRDefault="000A399F" w:rsidP="000A399F">
      <w:pPr>
        <w:spacing w:line="276" w:lineRule="auto"/>
        <w:jc w:val="both"/>
        <w:rPr>
          <w:sz w:val="20"/>
          <w:lang w:val="mn-MN"/>
        </w:rPr>
      </w:pPr>
      <w:r w:rsidRPr="00F11FDF">
        <w:rPr>
          <w:sz w:val="20"/>
          <w:lang w:val="mn-MN"/>
        </w:rPr>
        <w:t xml:space="preserve">1 – </w:t>
      </w:r>
      <w:r w:rsidR="007C064E" w:rsidRPr="00F11FDF">
        <w:rPr>
          <w:sz w:val="20"/>
          <w:lang w:val="mn-MN"/>
        </w:rPr>
        <w:t>дээд хэсгийн дүрс</w:t>
      </w:r>
      <w:r w:rsidRPr="00F11FDF">
        <w:rPr>
          <w:sz w:val="20"/>
          <w:lang w:val="mn-MN"/>
        </w:rPr>
        <w:tab/>
      </w:r>
      <w:r w:rsidRPr="00F11FDF">
        <w:rPr>
          <w:sz w:val="20"/>
          <w:lang w:val="mn-MN"/>
        </w:rPr>
        <w:tab/>
      </w:r>
      <w:r w:rsidRPr="00F11FDF">
        <w:rPr>
          <w:sz w:val="20"/>
          <w:lang w:val="mn-MN"/>
        </w:rPr>
        <w:tab/>
      </w:r>
      <w:r w:rsidR="007C064E" w:rsidRPr="00F11FDF">
        <w:rPr>
          <w:sz w:val="20"/>
          <w:lang w:val="mn-MN"/>
        </w:rPr>
        <w:tab/>
      </w:r>
      <w:r w:rsidRPr="00F11FDF">
        <w:rPr>
          <w:sz w:val="20"/>
          <w:lang w:val="mn-MN"/>
        </w:rPr>
        <w:t xml:space="preserve">5 – лацны </w:t>
      </w:r>
      <w:r w:rsidR="00CB6BAD" w:rsidRPr="00F11FDF">
        <w:rPr>
          <w:sz w:val="20"/>
          <w:lang w:val="mn-MN"/>
        </w:rPr>
        <w:t>гадаргуу</w:t>
      </w:r>
    </w:p>
    <w:p w:rsidR="000A399F" w:rsidRPr="00F11FDF" w:rsidRDefault="000A399F" w:rsidP="000A399F">
      <w:pPr>
        <w:spacing w:line="276" w:lineRule="auto"/>
        <w:jc w:val="both"/>
        <w:rPr>
          <w:sz w:val="20"/>
          <w:lang w:val="mn-MN"/>
        </w:rPr>
      </w:pPr>
      <w:r w:rsidRPr="00F11FDF">
        <w:rPr>
          <w:sz w:val="20"/>
          <w:lang w:val="mn-MN"/>
        </w:rPr>
        <w:t>2 –</w:t>
      </w:r>
      <w:r w:rsidR="00CB6BAD" w:rsidRPr="00F11FDF">
        <w:rPr>
          <w:sz w:val="20"/>
          <w:lang w:val="mn-MN"/>
        </w:rPr>
        <w:t xml:space="preserve"> сигналын кабелийн оролт</w:t>
      </w:r>
      <w:r w:rsidR="00CB6BAD" w:rsidRPr="00F11FDF">
        <w:rPr>
          <w:sz w:val="20"/>
          <w:lang w:val="mn-MN"/>
        </w:rPr>
        <w:tab/>
      </w:r>
      <w:r w:rsidR="00CB6BAD" w:rsidRPr="00F11FDF">
        <w:rPr>
          <w:sz w:val="20"/>
          <w:lang w:val="mn-MN"/>
        </w:rPr>
        <w:tab/>
      </w:r>
      <w:r w:rsidRPr="00F11FDF">
        <w:rPr>
          <w:sz w:val="20"/>
          <w:lang w:val="mn-MN"/>
        </w:rPr>
        <w:tab/>
        <w:t>6 – хамгаалалтын бүрээс</w:t>
      </w:r>
    </w:p>
    <w:p w:rsidR="000A399F" w:rsidRPr="00F11FDF" w:rsidRDefault="000A399F" w:rsidP="000A399F">
      <w:pPr>
        <w:spacing w:line="276" w:lineRule="auto"/>
        <w:jc w:val="both"/>
        <w:rPr>
          <w:sz w:val="20"/>
          <w:lang w:val="mn-MN"/>
        </w:rPr>
      </w:pPr>
      <w:r w:rsidRPr="00F11FDF">
        <w:rPr>
          <w:sz w:val="20"/>
          <w:lang w:val="mn-MN"/>
        </w:rPr>
        <w:t xml:space="preserve">3 – </w:t>
      </w:r>
      <w:r w:rsidR="00CB6BAD" w:rsidRPr="00F11FDF">
        <w:rPr>
          <w:sz w:val="20"/>
          <w:lang w:val="mn-MN"/>
        </w:rPr>
        <w:t>түгжих утас суурилуулах боломж</w:t>
      </w:r>
      <w:r w:rsidRPr="00F11FDF">
        <w:rPr>
          <w:sz w:val="20"/>
          <w:lang w:val="mn-MN"/>
        </w:rPr>
        <w:tab/>
      </w:r>
      <w:r w:rsidRPr="00F11FDF">
        <w:rPr>
          <w:sz w:val="20"/>
          <w:lang w:val="mn-MN"/>
        </w:rPr>
        <w:tab/>
        <w:t>7 – температур мэдрэх элемент</w:t>
      </w:r>
    </w:p>
    <w:p w:rsidR="000A399F" w:rsidRPr="00F11FDF" w:rsidRDefault="000A399F" w:rsidP="000A399F">
      <w:pPr>
        <w:spacing w:line="276" w:lineRule="auto"/>
        <w:jc w:val="both"/>
        <w:rPr>
          <w:sz w:val="20"/>
          <w:lang w:val="mn-MN"/>
        </w:rPr>
      </w:pPr>
      <w:r w:rsidRPr="00F11FDF">
        <w:rPr>
          <w:sz w:val="20"/>
          <w:lang w:val="mn-MN"/>
        </w:rPr>
        <w:t xml:space="preserve">4 – </w:t>
      </w:r>
      <w:r w:rsidR="00CB6BAD" w:rsidRPr="00F11FDF">
        <w:rPr>
          <w:sz w:val="20"/>
          <w:lang w:val="mn-MN"/>
        </w:rPr>
        <w:t>хамгаалалтын лацаар лацдах боломж</w:t>
      </w:r>
    </w:p>
    <w:p w:rsidR="00570E9B" w:rsidRPr="00F11FDF" w:rsidRDefault="00570E9B" w:rsidP="00570E9B">
      <w:pPr>
        <w:spacing w:line="276" w:lineRule="auto"/>
        <w:jc w:val="right"/>
        <w:rPr>
          <w:sz w:val="20"/>
          <w:lang w:val="mn-MN"/>
        </w:rPr>
      </w:pPr>
      <w:r w:rsidRPr="00F11FDF">
        <w:rPr>
          <w:sz w:val="20"/>
          <w:lang w:val="mn-MN"/>
        </w:rPr>
        <w:lastRenderedPageBreak/>
        <w:t>Dimensions in millimetres</w:t>
      </w:r>
    </w:p>
    <w:p w:rsidR="007969D6" w:rsidRPr="00F11FDF" w:rsidRDefault="005B69F9" w:rsidP="00570E9B">
      <w:pPr>
        <w:spacing w:line="276" w:lineRule="auto"/>
        <w:jc w:val="center"/>
        <w:rPr>
          <w:b/>
          <w:szCs w:val="24"/>
          <w:lang w:val="mn-MN"/>
        </w:rPr>
      </w:pPr>
      <w:r w:rsidRPr="00F11FDF">
        <w:rPr>
          <w:b/>
          <w:noProof/>
          <w:szCs w:val="24"/>
          <w:lang w:val="mn-MN" w:eastAsia="mn-MN"/>
        </w:rPr>
        <w:drawing>
          <wp:inline distT="0" distB="0" distL="0" distR="0">
            <wp:extent cx="4112592" cy="6134100"/>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igure A-3.jpg"/>
                    <pic:cNvPicPr/>
                  </pic:nvPicPr>
                  <pic:blipFill>
                    <a:blip r:embed="rId25">
                      <a:extLst>
                        <a:ext uri="{28A0092B-C50C-407E-A947-70E740481C1C}">
                          <a14:useLocalDpi xmlns:a14="http://schemas.microsoft.com/office/drawing/2010/main" val="0"/>
                        </a:ext>
                      </a:extLst>
                    </a:blip>
                    <a:stretch>
                      <a:fillRect/>
                    </a:stretch>
                  </pic:blipFill>
                  <pic:spPr>
                    <a:xfrm>
                      <a:off x="0" y="0"/>
                      <a:ext cx="4125777" cy="6153766"/>
                    </a:xfrm>
                    <a:prstGeom prst="rect">
                      <a:avLst/>
                    </a:prstGeom>
                  </pic:spPr>
                </pic:pic>
              </a:graphicData>
            </a:graphic>
          </wp:inline>
        </w:drawing>
      </w:r>
    </w:p>
    <w:p w:rsidR="005B69F9" w:rsidRPr="00F11FDF" w:rsidRDefault="005B69F9" w:rsidP="005B69F9">
      <w:pPr>
        <w:spacing w:line="276" w:lineRule="auto"/>
        <w:rPr>
          <w:b/>
          <w:sz w:val="20"/>
          <w:lang w:val="mn-MN"/>
        </w:rPr>
      </w:pPr>
      <w:r w:rsidRPr="00F11FDF">
        <w:rPr>
          <w:b/>
          <w:sz w:val="20"/>
          <w:lang w:val="mn-MN"/>
        </w:rPr>
        <w:t>Key</w:t>
      </w:r>
    </w:p>
    <w:p w:rsidR="005B69F9" w:rsidRPr="00F11FDF" w:rsidRDefault="005B69F9" w:rsidP="005B69F9">
      <w:pPr>
        <w:spacing w:line="276" w:lineRule="auto"/>
        <w:rPr>
          <w:sz w:val="20"/>
          <w:lang w:val="mn-MN"/>
        </w:rPr>
      </w:pPr>
      <w:r w:rsidRPr="00F11FDF">
        <w:rPr>
          <w:sz w:val="20"/>
          <w:lang w:val="mn-MN"/>
        </w:rPr>
        <w:t xml:space="preserve">1 connecting lead </w:t>
      </w:r>
      <w:r w:rsidRPr="00F11FDF">
        <w:rPr>
          <w:sz w:val="20"/>
          <w:lang w:val="mn-MN"/>
        </w:rPr>
        <w:tab/>
      </w:r>
      <w:r w:rsidRPr="00F11FDF">
        <w:rPr>
          <w:sz w:val="20"/>
          <w:lang w:val="mn-MN"/>
        </w:rPr>
        <w:tab/>
      </w:r>
      <w:r w:rsidRPr="00F11FDF">
        <w:rPr>
          <w:sz w:val="20"/>
          <w:lang w:val="mn-MN"/>
        </w:rPr>
        <w:tab/>
      </w:r>
      <w:r w:rsidRPr="00F11FDF">
        <w:rPr>
          <w:sz w:val="20"/>
          <w:lang w:val="mn-MN"/>
        </w:rPr>
        <w:tab/>
      </w:r>
      <w:r w:rsidRPr="00F11FDF">
        <w:rPr>
          <w:sz w:val="20"/>
          <w:lang w:val="mn-MN"/>
        </w:rPr>
        <w:tab/>
        <w:t>5 sealing face</w:t>
      </w:r>
    </w:p>
    <w:p w:rsidR="005B69F9" w:rsidRPr="00F11FDF" w:rsidRDefault="005B69F9" w:rsidP="005B69F9">
      <w:pPr>
        <w:spacing w:line="276" w:lineRule="auto"/>
        <w:rPr>
          <w:sz w:val="20"/>
          <w:lang w:val="mn-MN"/>
        </w:rPr>
      </w:pPr>
      <w:r w:rsidRPr="00F11FDF">
        <w:rPr>
          <w:sz w:val="20"/>
          <w:lang w:val="mn-MN"/>
        </w:rPr>
        <w:t xml:space="preserve">2 provision for security sealing (example) </w:t>
      </w:r>
      <w:r w:rsidRPr="00F11FDF">
        <w:rPr>
          <w:sz w:val="20"/>
          <w:lang w:val="mn-MN"/>
        </w:rPr>
        <w:tab/>
      </w:r>
      <w:r w:rsidRPr="00F11FDF">
        <w:rPr>
          <w:sz w:val="20"/>
          <w:lang w:val="mn-MN"/>
        </w:rPr>
        <w:tab/>
        <w:t>6 protective sheath</w:t>
      </w:r>
    </w:p>
    <w:p w:rsidR="005B69F9" w:rsidRPr="00F11FDF" w:rsidRDefault="005B69F9" w:rsidP="005B69F9">
      <w:pPr>
        <w:spacing w:line="276" w:lineRule="auto"/>
        <w:rPr>
          <w:sz w:val="20"/>
          <w:lang w:val="mn-MN"/>
        </w:rPr>
      </w:pPr>
      <w:r w:rsidRPr="00F11FDF">
        <w:rPr>
          <w:sz w:val="20"/>
          <w:lang w:val="mn-MN"/>
        </w:rPr>
        <w:t xml:space="preserve">3 identification plate (example) </w:t>
      </w:r>
      <w:r w:rsidRPr="00F11FDF">
        <w:rPr>
          <w:sz w:val="20"/>
          <w:lang w:val="mn-MN"/>
        </w:rPr>
        <w:tab/>
      </w:r>
      <w:r w:rsidRPr="00F11FDF">
        <w:rPr>
          <w:sz w:val="20"/>
          <w:lang w:val="mn-MN"/>
        </w:rPr>
        <w:tab/>
      </w:r>
      <w:r w:rsidRPr="00F11FDF">
        <w:rPr>
          <w:sz w:val="20"/>
          <w:lang w:val="mn-MN"/>
        </w:rPr>
        <w:tab/>
      </w:r>
      <w:r w:rsidRPr="00F11FDF">
        <w:rPr>
          <w:sz w:val="20"/>
          <w:lang w:val="mn-MN"/>
        </w:rPr>
        <w:tab/>
        <w:t>7 temperature sensing element</w:t>
      </w:r>
    </w:p>
    <w:p w:rsidR="005B69F9" w:rsidRPr="00F11FDF" w:rsidRDefault="005B69F9" w:rsidP="005B69F9">
      <w:pPr>
        <w:spacing w:line="276" w:lineRule="auto"/>
        <w:rPr>
          <w:sz w:val="20"/>
          <w:lang w:val="mn-MN"/>
        </w:rPr>
      </w:pPr>
      <w:r w:rsidRPr="00F11FDF">
        <w:rPr>
          <w:sz w:val="20"/>
          <w:lang w:val="mn-MN"/>
        </w:rPr>
        <w:t>4 provision locking wire</w:t>
      </w:r>
    </w:p>
    <w:p w:rsidR="005B69F9" w:rsidRPr="00F11FDF" w:rsidRDefault="005B69F9" w:rsidP="005B69F9">
      <w:pPr>
        <w:spacing w:line="276" w:lineRule="auto"/>
        <w:jc w:val="center"/>
        <w:rPr>
          <w:b/>
          <w:szCs w:val="24"/>
          <w:lang w:val="mn-MN"/>
        </w:rPr>
      </w:pPr>
      <w:r w:rsidRPr="00F11FDF">
        <w:rPr>
          <w:b/>
          <w:szCs w:val="24"/>
          <w:lang w:val="mn-MN"/>
        </w:rPr>
        <w:t>Figure A.3 — Temperature probe - direct mounted - Type DL-cable</w:t>
      </w:r>
    </w:p>
    <w:p w:rsidR="00C35420" w:rsidRPr="00F11FDF" w:rsidRDefault="00C35420" w:rsidP="00C35420">
      <w:pPr>
        <w:spacing w:line="276" w:lineRule="auto"/>
        <w:jc w:val="center"/>
        <w:rPr>
          <w:b/>
          <w:szCs w:val="24"/>
          <w:lang w:val="mn-MN"/>
        </w:rPr>
      </w:pPr>
      <w:r w:rsidRPr="00F11FDF">
        <w:rPr>
          <w:b/>
          <w:szCs w:val="24"/>
          <w:lang w:val="mn-MN"/>
        </w:rPr>
        <w:lastRenderedPageBreak/>
        <w:t>A.3-р зураг – DL төрлийн, кабельтай, шууд суурилуулсан температурын сорьц</w:t>
      </w:r>
    </w:p>
    <w:p w:rsidR="00C35420" w:rsidRPr="00F11FDF" w:rsidRDefault="00C35420" w:rsidP="00C35420">
      <w:pPr>
        <w:spacing w:line="276" w:lineRule="auto"/>
        <w:jc w:val="right"/>
        <w:rPr>
          <w:sz w:val="20"/>
          <w:lang w:val="mn-MN"/>
        </w:rPr>
      </w:pPr>
      <w:r w:rsidRPr="00F11FDF">
        <w:rPr>
          <w:sz w:val="20"/>
          <w:lang w:val="mn-MN"/>
        </w:rPr>
        <w:t>Хэмжээсийг миллиметрээр заасан</w:t>
      </w:r>
    </w:p>
    <w:p w:rsidR="00C35420" w:rsidRPr="00F11FDF" w:rsidRDefault="00F80B96" w:rsidP="005B69F9">
      <w:pPr>
        <w:spacing w:line="276" w:lineRule="auto"/>
        <w:jc w:val="center"/>
        <w:rPr>
          <w:b/>
          <w:szCs w:val="24"/>
          <w:lang w:val="mn-MN"/>
        </w:rPr>
      </w:pPr>
      <w:r w:rsidRPr="00F11FDF">
        <w:rPr>
          <w:b/>
          <w:noProof/>
          <w:szCs w:val="24"/>
          <w:lang w:val="mn-MN" w:eastAsia="mn-MN"/>
        </w:rPr>
        <w:drawing>
          <wp:inline distT="0" distB="0" distL="0" distR="0">
            <wp:extent cx="4374420" cy="6524625"/>
            <wp:effectExtent l="0" t="0" r="762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igure A-3.jpg"/>
                    <pic:cNvPicPr/>
                  </pic:nvPicPr>
                  <pic:blipFill>
                    <a:blip r:embed="rId25">
                      <a:extLst>
                        <a:ext uri="{28A0092B-C50C-407E-A947-70E740481C1C}">
                          <a14:useLocalDpi xmlns:a14="http://schemas.microsoft.com/office/drawing/2010/main" val="0"/>
                        </a:ext>
                      </a:extLst>
                    </a:blip>
                    <a:stretch>
                      <a:fillRect/>
                    </a:stretch>
                  </pic:blipFill>
                  <pic:spPr>
                    <a:xfrm>
                      <a:off x="0" y="0"/>
                      <a:ext cx="4392818" cy="6552067"/>
                    </a:xfrm>
                    <a:prstGeom prst="rect">
                      <a:avLst/>
                    </a:prstGeom>
                  </pic:spPr>
                </pic:pic>
              </a:graphicData>
            </a:graphic>
          </wp:inline>
        </w:drawing>
      </w:r>
    </w:p>
    <w:p w:rsidR="00E21EA3" w:rsidRPr="00F11FDF" w:rsidRDefault="00E21EA3" w:rsidP="00E21EA3">
      <w:pPr>
        <w:spacing w:line="276" w:lineRule="auto"/>
        <w:jc w:val="both"/>
        <w:rPr>
          <w:b/>
          <w:sz w:val="20"/>
          <w:lang w:val="mn-MN"/>
        </w:rPr>
      </w:pPr>
      <w:r w:rsidRPr="00F11FDF">
        <w:rPr>
          <w:b/>
          <w:sz w:val="20"/>
          <w:lang w:val="mn-MN"/>
        </w:rPr>
        <w:t>Түлхүүр үг</w:t>
      </w:r>
    </w:p>
    <w:p w:rsidR="00E21EA3" w:rsidRPr="00F11FDF" w:rsidRDefault="00E21EA3" w:rsidP="00E21EA3">
      <w:pPr>
        <w:spacing w:line="276" w:lineRule="auto"/>
        <w:jc w:val="both"/>
        <w:rPr>
          <w:sz w:val="20"/>
          <w:lang w:val="mn-MN"/>
        </w:rPr>
      </w:pPr>
      <w:r w:rsidRPr="00F11FDF">
        <w:rPr>
          <w:sz w:val="20"/>
          <w:lang w:val="mn-MN"/>
        </w:rPr>
        <w:t>1 – залгасан холбогч утас</w:t>
      </w:r>
      <w:r w:rsidRPr="00F11FDF">
        <w:rPr>
          <w:sz w:val="20"/>
          <w:lang w:val="mn-MN"/>
        </w:rPr>
        <w:tab/>
      </w:r>
      <w:r w:rsidRPr="00F11FDF">
        <w:rPr>
          <w:sz w:val="20"/>
          <w:lang w:val="mn-MN"/>
        </w:rPr>
        <w:tab/>
      </w:r>
      <w:r w:rsidRPr="00F11FDF">
        <w:rPr>
          <w:sz w:val="20"/>
          <w:lang w:val="mn-MN"/>
        </w:rPr>
        <w:tab/>
      </w:r>
      <w:r w:rsidRPr="00F11FDF">
        <w:rPr>
          <w:sz w:val="20"/>
          <w:lang w:val="mn-MN"/>
        </w:rPr>
        <w:tab/>
        <w:t>5 – лацны гадаргуу</w:t>
      </w:r>
    </w:p>
    <w:p w:rsidR="00E21EA3" w:rsidRPr="00F11FDF" w:rsidRDefault="00E21EA3" w:rsidP="00E21EA3">
      <w:pPr>
        <w:spacing w:line="276" w:lineRule="auto"/>
        <w:jc w:val="both"/>
        <w:rPr>
          <w:sz w:val="20"/>
          <w:lang w:val="mn-MN"/>
        </w:rPr>
      </w:pPr>
      <w:r w:rsidRPr="00F11FDF">
        <w:rPr>
          <w:sz w:val="20"/>
          <w:lang w:val="mn-MN"/>
        </w:rPr>
        <w:t>2 – хамгаалалтын лацаар лацдах (жишээ)</w:t>
      </w:r>
      <w:r w:rsidRPr="00F11FDF">
        <w:rPr>
          <w:sz w:val="20"/>
          <w:lang w:val="mn-MN"/>
        </w:rPr>
        <w:tab/>
      </w:r>
      <w:r w:rsidRPr="00F11FDF">
        <w:rPr>
          <w:sz w:val="20"/>
          <w:lang w:val="mn-MN"/>
        </w:rPr>
        <w:tab/>
        <w:t>6 – хамгаалалтын бүрээс</w:t>
      </w:r>
    </w:p>
    <w:p w:rsidR="00E21EA3" w:rsidRPr="00F11FDF" w:rsidRDefault="00E21EA3" w:rsidP="00E21EA3">
      <w:pPr>
        <w:spacing w:line="276" w:lineRule="auto"/>
        <w:jc w:val="both"/>
        <w:rPr>
          <w:sz w:val="20"/>
          <w:lang w:val="mn-MN"/>
        </w:rPr>
      </w:pPr>
      <w:r w:rsidRPr="00F11FDF">
        <w:rPr>
          <w:sz w:val="20"/>
          <w:lang w:val="mn-MN"/>
        </w:rPr>
        <w:lastRenderedPageBreak/>
        <w:t>3 – тэмдэглэгээний пайз (жишээ)</w:t>
      </w:r>
      <w:r w:rsidRPr="00F11FDF">
        <w:rPr>
          <w:sz w:val="20"/>
          <w:lang w:val="mn-MN"/>
        </w:rPr>
        <w:tab/>
      </w:r>
      <w:r w:rsidRPr="00F11FDF">
        <w:rPr>
          <w:sz w:val="20"/>
          <w:lang w:val="mn-MN"/>
        </w:rPr>
        <w:tab/>
      </w:r>
      <w:r w:rsidRPr="00F11FDF">
        <w:rPr>
          <w:sz w:val="20"/>
          <w:lang w:val="mn-MN"/>
        </w:rPr>
        <w:tab/>
        <w:t>7 – температур мэдрэх элемент</w:t>
      </w:r>
    </w:p>
    <w:p w:rsidR="00E21EA3" w:rsidRPr="00F11FDF" w:rsidRDefault="00E21EA3" w:rsidP="00E21EA3">
      <w:pPr>
        <w:spacing w:line="276" w:lineRule="auto"/>
        <w:jc w:val="both"/>
        <w:rPr>
          <w:sz w:val="20"/>
          <w:lang w:val="mn-MN"/>
        </w:rPr>
      </w:pPr>
      <w:r w:rsidRPr="00F11FDF">
        <w:rPr>
          <w:sz w:val="20"/>
          <w:lang w:val="mn-MN"/>
        </w:rPr>
        <w:t>4 – түгжих утас суурилуулах боломж</w:t>
      </w:r>
    </w:p>
    <w:p w:rsidR="00470203" w:rsidRPr="00F11FDF" w:rsidRDefault="00470203" w:rsidP="00470203">
      <w:pPr>
        <w:spacing w:line="276" w:lineRule="auto"/>
        <w:jc w:val="right"/>
        <w:rPr>
          <w:sz w:val="20"/>
          <w:lang w:val="mn-MN"/>
        </w:rPr>
      </w:pPr>
      <w:r w:rsidRPr="00F11FDF">
        <w:rPr>
          <w:sz w:val="20"/>
          <w:lang w:val="mn-MN"/>
        </w:rPr>
        <w:t>Dimensions in millimetres</w:t>
      </w:r>
    </w:p>
    <w:p w:rsidR="00E21EA3" w:rsidRPr="00F11FDF" w:rsidRDefault="008F55CD" w:rsidP="00470203">
      <w:pPr>
        <w:spacing w:line="276" w:lineRule="auto"/>
        <w:jc w:val="center"/>
        <w:rPr>
          <w:sz w:val="20"/>
          <w:lang w:val="mn-MN"/>
        </w:rPr>
      </w:pPr>
      <w:r w:rsidRPr="00F11FDF">
        <w:rPr>
          <w:noProof/>
          <w:sz w:val="20"/>
          <w:lang w:val="mn-MN" w:eastAsia="mn-MN"/>
        </w:rPr>
        <w:drawing>
          <wp:inline distT="0" distB="0" distL="0" distR="0">
            <wp:extent cx="3699331" cy="59817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igure -4.jpg"/>
                    <pic:cNvPicPr/>
                  </pic:nvPicPr>
                  <pic:blipFill>
                    <a:blip r:embed="rId26">
                      <a:extLst>
                        <a:ext uri="{28A0092B-C50C-407E-A947-70E740481C1C}">
                          <a14:useLocalDpi xmlns:a14="http://schemas.microsoft.com/office/drawing/2010/main" val="0"/>
                        </a:ext>
                      </a:extLst>
                    </a:blip>
                    <a:stretch>
                      <a:fillRect/>
                    </a:stretch>
                  </pic:blipFill>
                  <pic:spPr>
                    <a:xfrm>
                      <a:off x="0" y="0"/>
                      <a:ext cx="3716152" cy="6008899"/>
                    </a:xfrm>
                    <a:prstGeom prst="rect">
                      <a:avLst/>
                    </a:prstGeom>
                  </pic:spPr>
                </pic:pic>
              </a:graphicData>
            </a:graphic>
          </wp:inline>
        </w:drawing>
      </w:r>
    </w:p>
    <w:p w:rsidR="008F55CD" w:rsidRPr="00F11FDF" w:rsidRDefault="008F55CD" w:rsidP="008F55CD">
      <w:pPr>
        <w:spacing w:line="276" w:lineRule="auto"/>
        <w:rPr>
          <w:b/>
          <w:sz w:val="20"/>
          <w:lang w:val="mn-MN"/>
        </w:rPr>
      </w:pPr>
      <w:r w:rsidRPr="00F11FDF">
        <w:rPr>
          <w:b/>
          <w:sz w:val="20"/>
          <w:lang w:val="mn-MN"/>
        </w:rPr>
        <w:t>Key</w:t>
      </w:r>
    </w:p>
    <w:p w:rsidR="008F55CD" w:rsidRPr="00F11FDF" w:rsidRDefault="008F55CD" w:rsidP="008F55CD">
      <w:pPr>
        <w:spacing w:line="276" w:lineRule="auto"/>
        <w:rPr>
          <w:sz w:val="20"/>
          <w:lang w:val="mn-MN"/>
        </w:rPr>
      </w:pPr>
      <w:r w:rsidRPr="00F11FDF">
        <w:rPr>
          <w:sz w:val="20"/>
          <w:lang w:val="mn-MN"/>
        </w:rPr>
        <w:t>1 screw</w:t>
      </w:r>
    </w:p>
    <w:p w:rsidR="008F55CD" w:rsidRPr="00F11FDF" w:rsidRDefault="008F55CD" w:rsidP="008F55CD">
      <w:pPr>
        <w:spacing w:line="276" w:lineRule="auto"/>
        <w:rPr>
          <w:sz w:val="20"/>
          <w:lang w:val="mn-MN"/>
        </w:rPr>
      </w:pPr>
      <w:r w:rsidRPr="00F11FDF">
        <w:rPr>
          <w:sz w:val="20"/>
          <w:lang w:val="mn-MN"/>
        </w:rPr>
        <w:t>2 flange</w:t>
      </w:r>
    </w:p>
    <w:p w:rsidR="008F55CD" w:rsidRPr="00F11FDF" w:rsidRDefault="008F55CD" w:rsidP="008F55CD">
      <w:pPr>
        <w:spacing w:line="276" w:lineRule="auto"/>
        <w:rPr>
          <w:sz w:val="20"/>
          <w:lang w:val="mn-MN"/>
        </w:rPr>
      </w:pPr>
      <w:r w:rsidRPr="00F11FDF">
        <w:rPr>
          <w:sz w:val="20"/>
          <w:lang w:val="mn-MN"/>
        </w:rPr>
        <w:t>3 welded</w:t>
      </w:r>
    </w:p>
    <w:p w:rsidR="008F55CD" w:rsidRPr="00F11FDF" w:rsidRDefault="003E4DF8" w:rsidP="003E4DF8">
      <w:pPr>
        <w:spacing w:line="276" w:lineRule="auto"/>
        <w:jc w:val="center"/>
        <w:rPr>
          <w:b/>
          <w:lang w:val="mn-MN"/>
        </w:rPr>
      </w:pPr>
      <w:r w:rsidRPr="00F11FDF">
        <w:rPr>
          <w:b/>
          <w:lang w:val="mn-MN"/>
        </w:rPr>
        <w:t>Figure A.4 — Type PL G1/4</w:t>
      </w:r>
    </w:p>
    <w:p w:rsidR="003E4DF8" w:rsidRPr="00F11FDF" w:rsidRDefault="003F38F7" w:rsidP="003E4DF8">
      <w:pPr>
        <w:spacing w:line="276" w:lineRule="auto"/>
        <w:jc w:val="center"/>
        <w:rPr>
          <w:b/>
          <w:szCs w:val="24"/>
          <w:lang w:val="mn-MN"/>
        </w:rPr>
      </w:pPr>
      <w:r w:rsidRPr="00F11FDF">
        <w:rPr>
          <w:b/>
          <w:szCs w:val="24"/>
          <w:lang w:val="mn-MN"/>
        </w:rPr>
        <w:lastRenderedPageBreak/>
        <w:t xml:space="preserve">A.4-р зураг – </w:t>
      </w:r>
      <w:r w:rsidRPr="00F11FDF">
        <w:rPr>
          <w:b/>
          <w:lang w:val="mn-MN"/>
        </w:rPr>
        <w:t xml:space="preserve">PL G1/4 төрлийн </w:t>
      </w:r>
      <w:r w:rsidRPr="00F11FDF">
        <w:rPr>
          <w:b/>
          <w:szCs w:val="24"/>
          <w:lang w:val="mn-MN"/>
        </w:rPr>
        <w:t>температурын сорьц</w:t>
      </w:r>
    </w:p>
    <w:p w:rsidR="003F38F7" w:rsidRPr="00F11FDF" w:rsidRDefault="003F38F7" w:rsidP="003F38F7">
      <w:pPr>
        <w:spacing w:line="276" w:lineRule="auto"/>
        <w:jc w:val="right"/>
        <w:rPr>
          <w:sz w:val="20"/>
          <w:lang w:val="mn-MN"/>
        </w:rPr>
      </w:pPr>
      <w:r w:rsidRPr="00F11FDF">
        <w:rPr>
          <w:sz w:val="20"/>
          <w:lang w:val="mn-MN"/>
        </w:rPr>
        <w:t>Хэмжээсийг миллиметрээр заасан</w:t>
      </w:r>
    </w:p>
    <w:p w:rsidR="003F38F7" w:rsidRPr="00F11FDF" w:rsidRDefault="00CC4B89" w:rsidP="003F38F7">
      <w:pPr>
        <w:spacing w:line="276" w:lineRule="auto"/>
        <w:jc w:val="center"/>
        <w:rPr>
          <w:b/>
          <w:szCs w:val="24"/>
          <w:lang w:val="mn-MN"/>
        </w:rPr>
      </w:pPr>
      <w:r w:rsidRPr="00F11FDF">
        <w:rPr>
          <w:b/>
          <w:noProof/>
          <w:szCs w:val="24"/>
          <w:lang w:val="mn-MN" w:eastAsia="mn-MN"/>
        </w:rPr>
        <w:drawing>
          <wp:inline distT="0" distB="0" distL="0" distR="0">
            <wp:extent cx="4524375" cy="731577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igure -4.jpg"/>
                    <pic:cNvPicPr/>
                  </pic:nvPicPr>
                  <pic:blipFill>
                    <a:blip r:embed="rId26">
                      <a:extLst>
                        <a:ext uri="{28A0092B-C50C-407E-A947-70E740481C1C}">
                          <a14:useLocalDpi xmlns:a14="http://schemas.microsoft.com/office/drawing/2010/main" val="0"/>
                        </a:ext>
                      </a:extLst>
                    </a:blip>
                    <a:stretch>
                      <a:fillRect/>
                    </a:stretch>
                  </pic:blipFill>
                  <pic:spPr>
                    <a:xfrm>
                      <a:off x="0" y="0"/>
                      <a:ext cx="4526977" cy="7319977"/>
                    </a:xfrm>
                    <a:prstGeom prst="rect">
                      <a:avLst/>
                    </a:prstGeom>
                  </pic:spPr>
                </pic:pic>
              </a:graphicData>
            </a:graphic>
          </wp:inline>
        </w:drawing>
      </w:r>
    </w:p>
    <w:p w:rsidR="00006B31" w:rsidRPr="00F11FDF" w:rsidRDefault="00006B31" w:rsidP="00006B31">
      <w:pPr>
        <w:spacing w:line="276" w:lineRule="auto"/>
        <w:jc w:val="both"/>
        <w:rPr>
          <w:b/>
          <w:sz w:val="20"/>
          <w:lang w:val="mn-MN"/>
        </w:rPr>
      </w:pPr>
      <w:r w:rsidRPr="00F11FDF">
        <w:rPr>
          <w:b/>
          <w:sz w:val="20"/>
          <w:lang w:val="mn-MN"/>
        </w:rPr>
        <w:t>Түлхүүр үг</w:t>
      </w:r>
    </w:p>
    <w:p w:rsidR="00CC4B89" w:rsidRPr="00F11FDF" w:rsidRDefault="00676A4A" w:rsidP="00006B31">
      <w:pPr>
        <w:spacing w:line="276" w:lineRule="auto"/>
        <w:rPr>
          <w:sz w:val="20"/>
          <w:lang w:val="mn-MN"/>
        </w:rPr>
      </w:pPr>
      <w:r w:rsidRPr="00F11FDF">
        <w:rPr>
          <w:sz w:val="20"/>
          <w:lang w:val="mn-MN"/>
        </w:rPr>
        <w:lastRenderedPageBreak/>
        <w:t>1 – эрэг</w:t>
      </w:r>
    </w:p>
    <w:p w:rsidR="00676A4A" w:rsidRPr="00F11FDF" w:rsidRDefault="00676A4A" w:rsidP="00006B31">
      <w:pPr>
        <w:spacing w:line="276" w:lineRule="auto"/>
        <w:rPr>
          <w:sz w:val="20"/>
          <w:lang w:val="mn-MN"/>
        </w:rPr>
      </w:pPr>
      <w:r w:rsidRPr="00F11FDF">
        <w:rPr>
          <w:sz w:val="20"/>
          <w:lang w:val="mn-MN"/>
        </w:rPr>
        <w:t xml:space="preserve">2 – </w:t>
      </w:r>
      <w:proofErr w:type="spellStart"/>
      <w:r w:rsidRPr="00F11FDF">
        <w:rPr>
          <w:sz w:val="20"/>
          <w:lang w:val="mn-MN"/>
        </w:rPr>
        <w:t>фланц</w:t>
      </w:r>
      <w:proofErr w:type="spellEnd"/>
    </w:p>
    <w:p w:rsidR="00676A4A" w:rsidRPr="00F11FDF" w:rsidRDefault="00676A4A" w:rsidP="00006B31">
      <w:pPr>
        <w:spacing w:line="276" w:lineRule="auto"/>
        <w:rPr>
          <w:sz w:val="20"/>
          <w:lang w:val="mn-MN"/>
        </w:rPr>
      </w:pPr>
      <w:r w:rsidRPr="00F11FDF">
        <w:rPr>
          <w:sz w:val="20"/>
          <w:lang w:val="mn-MN"/>
        </w:rPr>
        <w:t xml:space="preserve">3 – гагнаас </w:t>
      </w:r>
    </w:p>
    <w:p w:rsidR="00586A32" w:rsidRPr="00F11FDF" w:rsidRDefault="00586A32" w:rsidP="00586A32">
      <w:pPr>
        <w:spacing w:line="276" w:lineRule="auto"/>
        <w:jc w:val="right"/>
        <w:rPr>
          <w:sz w:val="20"/>
          <w:lang w:val="mn-MN"/>
        </w:rPr>
      </w:pPr>
      <w:r w:rsidRPr="00F11FDF">
        <w:rPr>
          <w:sz w:val="20"/>
          <w:lang w:val="mn-MN"/>
        </w:rPr>
        <w:t>Dimensions in millimetres</w:t>
      </w:r>
    </w:p>
    <w:p w:rsidR="00F80B96" w:rsidRPr="00F11FDF" w:rsidRDefault="00586A32" w:rsidP="00586A32">
      <w:pPr>
        <w:spacing w:line="276" w:lineRule="auto"/>
        <w:jc w:val="center"/>
        <w:rPr>
          <w:szCs w:val="24"/>
          <w:lang w:val="mn-MN"/>
        </w:rPr>
      </w:pPr>
      <w:r w:rsidRPr="00F11FDF">
        <w:rPr>
          <w:noProof/>
          <w:szCs w:val="24"/>
          <w:lang w:val="mn-MN" w:eastAsia="mn-MN"/>
        </w:rPr>
        <w:drawing>
          <wp:inline distT="0" distB="0" distL="0" distR="0">
            <wp:extent cx="5695950" cy="2577783"/>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igure A-5.jpg"/>
                    <pic:cNvPicPr/>
                  </pic:nvPicPr>
                  <pic:blipFill>
                    <a:blip r:embed="rId27">
                      <a:extLst>
                        <a:ext uri="{28A0092B-C50C-407E-A947-70E740481C1C}">
                          <a14:useLocalDpi xmlns:a14="http://schemas.microsoft.com/office/drawing/2010/main" val="0"/>
                        </a:ext>
                      </a:extLst>
                    </a:blip>
                    <a:stretch>
                      <a:fillRect/>
                    </a:stretch>
                  </pic:blipFill>
                  <pic:spPr>
                    <a:xfrm>
                      <a:off x="0" y="0"/>
                      <a:ext cx="5704838" cy="2581805"/>
                    </a:xfrm>
                    <a:prstGeom prst="rect">
                      <a:avLst/>
                    </a:prstGeom>
                  </pic:spPr>
                </pic:pic>
              </a:graphicData>
            </a:graphic>
          </wp:inline>
        </w:drawing>
      </w:r>
    </w:p>
    <w:p w:rsidR="00586A32" w:rsidRPr="00F11FDF" w:rsidRDefault="00586A32" w:rsidP="00586A32">
      <w:pPr>
        <w:spacing w:line="276" w:lineRule="auto"/>
        <w:jc w:val="center"/>
        <w:rPr>
          <w:b/>
          <w:szCs w:val="24"/>
          <w:lang w:val="mn-MN"/>
        </w:rPr>
      </w:pPr>
      <w:r w:rsidRPr="00F11FDF">
        <w:rPr>
          <w:b/>
          <w:szCs w:val="24"/>
          <w:lang w:val="mn-MN"/>
        </w:rPr>
        <w:t>Figure A.5 – Pocket with G1/4 connection thread</w:t>
      </w:r>
    </w:p>
    <w:p w:rsidR="000413D5" w:rsidRPr="00F11FDF" w:rsidRDefault="000413D5" w:rsidP="000413D5">
      <w:pPr>
        <w:spacing w:line="276" w:lineRule="auto"/>
        <w:jc w:val="center"/>
        <w:rPr>
          <w:b/>
          <w:szCs w:val="24"/>
          <w:lang w:val="mn-MN"/>
        </w:rPr>
      </w:pPr>
      <w:r w:rsidRPr="00F11FDF">
        <w:rPr>
          <w:b/>
          <w:szCs w:val="24"/>
          <w:lang w:val="mn-MN"/>
        </w:rPr>
        <w:t xml:space="preserve">A.5-р зураг – Холболтын G1/4 </w:t>
      </w:r>
      <w:proofErr w:type="spellStart"/>
      <w:r w:rsidRPr="00F11FDF">
        <w:rPr>
          <w:b/>
          <w:szCs w:val="24"/>
          <w:lang w:val="mn-MN"/>
        </w:rPr>
        <w:t>резьбатай</w:t>
      </w:r>
      <w:proofErr w:type="spellEnd"/>
      <w:r w:rsidRPr="00F11FDF">
        <w:rPr>
          <w:b/>
          <w:szCs w:val="24"/>
          <w:lang w:val="mn-MN"/>
        </w:rPr>
        <w:t xml:space="preserve"> хаалт</w:t>
      </w:r>
    </w:p>
    <w:p w:rsidR="000413D5" w:rsidRPr="00F11FDF" w:rsidRDefault="000413D5" w:rsidP="00586A32">
      <w:pPr>
        <w:spacing w:line="276" w:lineRule="auto"/>
        <w:jc w:val="center"/>
        <w:rPr>
          <w:b/>
          <w:szCs w:val="24"/>
          <w:lang w:val="mn-MN"/>
        </w:rPr>
      </w:pPr>
    </w:p>
    <w:p w:rsidR="00CD301A" w:rsidRPr="00F11FDF" w:rsidRDefault="00CD301A" w:rsidP="00CD301A">
      <w:pPr>
        <w:spacing w:line="276" w:lineRule="auto"/>
        <w:jc w:val="right"/>
        <w:rPr>
          <w:sz w:val="20"/>
          <w:lang w:val="mn-MN"/>
        </w:rPr>
      </w:pPr>
      <w:r w:rsidRPr="00F11FDF">
        <w:rPr>
          <w:sz w:val="20"/>
          <w:lang w:val="mn-MN"/>
        </w:rPr>
        <w:t>Хэмжээсийг миллиметрээр заасан</w:t>
      </w:r>
    </w:p>
    <w:p w:rsidR="00586A32" w:rsidRPr="00F11FDF" w:rsidRDefault="00CD301A" w:rsidP="00CD301A">
      <w:pPr>
        <w:spacing w:line="276" w:lineRule="auto"/>
        <w:jc w:val="center"/>
        <w:rPr>
          <w:b/>
          <w:szCs w:val="24"/>
          <w:lang w:val="mn-MN"/>
        </w:rPr>
      </w:pPr>
      <w:r w:rsidRPr="00F11FDF">
        <w:rPr>
          <w:b/>
          <w:noProof/>
          <w:szCs w:val="24"/>
          <w:lang w:val="mn-MN" w:eastAsia="mn-MN"/>
        </w:rPr>
        <w:drawing>
          <wp:inline distT="0" distB="0" distL="0" distR="0">
            <wp:extent cx="6103555" cy="27622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igure A-5.jpg"/>
                    <pic:cNvPicPr/>
                  </pic:nvPicPr>
                  <pic:blipFill>
                    <a:blip r:embed="rId27">
                      <a:extLst>
                        <a:ext uri="{28A0092B-C50C-407E-A947-70E740481C1C}">
                          <a14:useLocalDpi xmlns:a14="http://schemas.microsoft.com/office/drawing/2010/main" val="0"/>
                        </a:ext>
                      </a:extLst>
                    </a:blip>
                    <a:stretch>
                      <a:fillRect/>
                    </a:stretch>
                  </pic:blipFill>
                  <pic:spPr>
                    <a:xfrm>
                      <a:off x="0" y="0"/>
                      <a:ext cx="6104605" cy="2762725"/>
                    </a:xfrm>
                    <a:prstGeom prst="rect">
                      <a:avLst/>
                    </a:prstGeom>
                  </pic:spPr>
                </pic:pic>
              </a:graphicData>
            </a:graphic>
          </wp:inline>
        </w:drawing>
      </w:r>
    </w:p>
    <w:p w:rsidR="00CD301A" w:rsidRPr="00F11FDF" w:rsidRDefault="00CD301A" w:rsidP="000413D5">
      <w:pPr>
        <w:spacing w:line="276" w:lineRule="auto"/>
        <w:rPr>
          <w:b/>
          <w:szCs w:val="24"/>
          <w:lang w:val="mn-MN"/>
        </w:rPr>
      </w:pPr>
    </w:p>
    <w:p w:rsidR="00CD301A" w:rsidRPr="00F11FDF" w:rsidRDefault="00CD301A" w:rsidP="00CD301A">
      <w:pPr>
        <w:spacing w:line="276" w:lineRule="auto"/>
        <w:jc w:val="right"/>
        <w:rPr>
          <w:sz w:val="20"/>
          <w:lang w:val="mn-MN"/>
        </w:rPr>
      </w:pPr>
      <w:r w:rsidRPr="00F11FDF">
        <w:rPr>
          <w:sz w:val="20"/>
          <w:lang w:val="mn-MN"/>
        </w:rPr>
        <w:lastRenderedPageBreak/>
        <w:t>Dimensions in millimetres</w:t>
      </w:r>
    </w:p>
    <w:p w:rsidR="00CD301A" w:rsidRPr="00F11FDF" w:rsidRDefault="00A63C66" w:rsidP="00CD301A">
      <w:pPr>
        <w:spacing w:line="276" w:lineRule="auto"/>
        <w:jc w:val="center"/>
        <w:rPr>
          <w:b/>
          <w:szCs w:val="24"/>
          <w:lang w:val="mn-MN"/>
        </w:rPr>
      </w:pPr>
      <w:r w:rsidRPr="00F11FDF">
        <w:rPr>
          <w:b/>
          <w:noProof/>
          <w:szCs w:val="24"/>
          <w:lang w:val="mn-MN" w:eastAsia="mn-MN"/>
        </w:rPr>
        <w:drawing>
          <wp:inline distT="0" distB="0" distL="0" distR="0">
            <wp:extent cx="5943600" cy="290258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igure A-6.jpg"/>
                    <pic:cNvPicPr/>
                  </pic:nvPicPr>
                  <pic:blipFill>
                    <a:blip r:embed="rId28">
                      <a:extLst>
                        <a:ext uri="{28A0092B-C50C-407E-A947-70E740481C1C}">
                          <a14:useLocalDpi xmlns:a14="http://schemas.microsoft.com/office/drawing/2010/main" val="0"/>
                        </a:ext>
                      </a:extLst>
                    </a:blip>
                    <a:stretch>
                      <a:fillRect/>
                    </a:stretch>
                  </pic:blipFill>
                  <pic:spPr>
                    <a:xfrm>
                      <a:off x="0" y="0"/>
                      <a:ext cx="5943600" cy="2902585"/>
                    </a:xfrm>
                    <a:prstGeom prst="rect">
                      <a:avLst/>
                    </a:prstGeom>
                  </pic:spPr>
                </pic:pic>
              </a:graphicData>
            </a:graphic>
          </wp:inline>
        </w:drawing>
      </w:r>
    </w:p>
    <w:p w:rsidR="00586A32" w:rsidRPr="00F11FDF" w:rsidRDefault="00A63C66" w:rsidP="00586A32">
      <w:pPr>
        <w:spacing w:line="276" w:lineRule="auto"/>
        <w:jc w:val="center"/>
        <w:rPr>
          <w:b/>
          <w:szCs w:val="24"/>
          <w:lang w:val="mn-MN"/>
        </w:rPr>
      </w:pPr>
      <w:r w:rsidRPr="00F11FDF">
        <w:rPr>
          <w:b/>
          <w:szCs w:val="24"/>
          <w:lang w:val="mn-MN"/>
        </w:rPr>
        <w:t>Figure A.6 – Reinforced pocket</w:t>
      </w:r>
    </w:p>
    <w:p w:rsidR="000413D5" w:rsidRPr="00F11FDF" w:rsidRDefault="000413D5" w:rsidP="00586A32">
      <w:pPr>
        <w:spacing w:line="276" w:lineRule="auto"/>
        <w:jc w:val="center"/>
        <w:rPr>
          <w:b/>
          <w:szCs w:val="24"/>
          <w:lang w:val="mn-MN"/>
        </w:rPr>
      </w:pPr>
      <w:r w:rsidRPr="00F11FDF">
        <w:rPr>
          <w:b/>
          <w:szCs w:val="24"/>
          <w:lang w:val="mn-MN"/>
        </w:rPr>
        <w:t xml:space="preserve">A.6-р зураг – </w:t>
      </w:r>
      <w:proofErr w:type="spellStart"/>
      <w:r w:rsidRPr="00F11FDF">
        <w:rPr>
          <w:b/>
          <w:szCs w:val="24"/>
          <w:lang w:val="mn-MN"/>
        </w:rPr>
        <w:t>Хүчитгэсэн</w:t>
      </w:r>
      <w:proofErr w:type="spellEnd"/>
      <w:r w:rsidRPr="00F11FDF">
        <w:rPr>
          <w:b/>
          <w:szCs w:val="24"/>
          <w:lang w:val="mn-MN"/>
        </w:rPr>
        <w:t xml:space="preserve"> хаалт</w:t>
      </w:r>
    </w:p>
    <w:p w:rsidR="000E559C" w:rsidRPr="00F11FDF" w:rsidRDefault="000E559C" w:rsidP="000E559C">
      <w:pPr>
        <w:spacing w:line="276" w:lineRule="auto"/>
        <w:jc w:val="right"/>
        <w:rPr>
          <w:sz w:val="20"/>
          <w:lang w:val="mn-MN"/>
        </w:rPr>
      </w:pPr>
      <w:r w:rsidRPr="00F11FDF">
        <w:rPr>
          <w:sz w:val="20"/>
          <w:lang w:val="mn-MN"/>
        </w:rPr>
        <w:t>Хэмжээсийг миллиметрээр заасан</w:t>
      </w:r>
    </w:p>
    <w:p w:rsidR="00A63C66" w:rsidRPr="00F11FDF" w:rsidRDefault="000E559C" w:rsidP="000E559C">
      <w:pPr>
        <w:spacing w:line="276" w:lineRule="auto"/>
        <w:jc w:val="center"/>
        <w:rPr>
          <w:szCs w:val="24"/>
          <w:lang w:val="mn-MN"/>
        </w:rPr>
      </w:pPr>
      <w:r w:rsidRPr="00F11FDF">
        <w:rPr>
          <w:noProof/>
          <w:szCs w:val="24"/>
          <w:lang w:val="mn-MN" w:eastAsia="mn-MN"/>
        </w:rPr>
        <w:drawing>
          <wp:inline distT="0" distB="0" distL="0" distR="0">
            <wp:extent cx="5943600" cy="290258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figure A-6.jpg"/>
                    <pic:cNvPicPr/>
                  </pic:nvPicPr>
                  <pic:blipFill>
                    <a:blip r:embed="rId28">
                      <a:extLst>
                        <a:ext uri="{28A0092B-C50C-407E-A947-70E740481C1C}">
                          <a14:useLocalDpi xmlns:a14="http://schemas.microsoft.com/office/drawing/2010/main" val="0"/>
                        </a:ext>
                      </a:extLst>
                    </a:blip>
                    <a:stretch>
                      <a:fillRect/>
                    </a:stretch>
                  </pic:blipFill>
                  <pic:spPr>
                    <a:xfrm>
                      <a:off x="0" y="0"/>
                      <a:ext cx="5943600" cy="2902585"/>
                    </a:xfrm>
                    <a:prstGeom prst="rect">
                      <a:avLst/>
                    </a:prstGeom>
                  </pic:spPr>
                </pic:pic>
              </a:graphicData>
            </a:graphic>
          </wp:inline>
        </w:drawing>
      </w:r>
    </w:p>
    <w:p w:rsidR="007362DA" w:rsidRPr="00F11FDF" w:rsidRDefault="007362DA" w:rsidP="000E559C">
      <w:pPr>
        <w:spacing w:line="276" w:lineRule="auto"/>
        <w:jc w:val="center"/>
        <w:rPr>
          <w:szCs w:val="24"/>
          <w:lang w:val="mn-MN"/>
        </w:rPr>
      </w:pPr>
    </w:p>
    <w:p w:rsidR="00DB7030" w:rsidRPr="00F11FDF" w:rsidRDefault="00DB7030" w:rsidP="000E559C">
      <w:pPr>
        <w:spacing w:line="276" w:lineRule="auto"/>
        <w:jc w:val="center"/>
        <w:rPr>
          <w:szCs w:val="24"/>
          <w:lang w:val="mn-MN"/>
        </w:rPr>
      </w:pPr>
    </w:p>
    <w:p w:rsidR="00DB7030" w:rsidRPr="00F11FDF" w:rsidRDefault="00DB7030" w:rsidP="000413D5">
      <w:pPr>
        <w:spacing w:line="276" w:lineRule="auto"/>
        <w:rPr>
          <w:szCs w:val="24"/>
          <w:lang w:val="mn-MN"/>
        </w:rPr>
      </w:pPr>
    </w:p>
    <w:p w:rsidR="00DB7030" w:rsidRPr="00F11FDF" w:rsidRDefault="00DB7030" w:rsidP="00DB7030">
      <w:pPr>
        <w:spacing w:line="276" w:lineRule="auto"/>
        <w:jc w:val="right"/>
        <w:rPr>
          <w:sz w:val="20"/>
          <w:lang w:val="mn-MN"/>
        </w:rPr>
      </w:pPr>
      <w:r w:rsidRPr="00F11FDF">
        <w:rPr>
          <w:sz w:val="20"/>
          <w:lang w:val="mn-MN"/>
        </w:rPr>
        <w:lastRenderedPageBreak/>
        <w:t>Dimensions in millimetres</w:t>
      </w:r>
    </w:p>
    <w:p w:rsidR="00DB7030" w:rsidRPr="00F11FDF" w:rsidRDefault="00DB7030" w:rsidP="000E559C">
      <w:pPr>
        <w:spacing w:line="276" w:lineRule="auto"/>
        <w:jc w:val="center"/>
        <w:rPr>
          <w:szCs w:val="24"/>
          <w:lang w:val="mn-MN"/>
        </w:rPr>
      </w:pPr>
      <w:r w:rsidRPr="00F11FDF">
        <w:rPr>
          <w:noProof/>
          <w:szCs w:val="24"/>
          <w:lang w:val="mn-MN" w:eastAsia="mn-MN"/>
        </w:rPr>
        <w:drawing>
          <wp:inline distT="0" distB="0" distL="0" distR="0">
            <wp:extent cx="3638550" cy="5923328"/>
            <wp:effectExtent l="0" t="0" r="0" b="12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figure A-7.jpg"/>
                    <pic:cNvPicPr/>
                  </pic:nvPicPr>
                  <pic:blipFill>
                    <a:blip r:embed="rId29">
                      <a:extLst>
                        <a:ext uri="{28A0092B-C50C-407E-A947-70E740481C1C}">
                          <a14:useLocalDpi xmlns:a14="http://schemas.microsoft.com/office/drawing/2010/main" val="0"/>
                        </a:ext>
                      </a:extLst>
                    </a:blip>
                    <a:stretch>
                      <a:fillRect/>
                    </a:stretch>
                  </pic:blipFill>
                  <pic:spPr>
                    <a:xfrm>
                      <a:off x="0" y="0"/>
                      <a:ext cx="3646807" cy="5936770"/>
                    </a:xfrm>
                    <a:prstGeom prst="rect">
                      <a:avLst/>
                    </a:prstGeom>
                  </pic:spPr>
                </pic:pic>
              </a:graphicData>
            </a:graphic>
          </wp:inline>
        </w:drawing>
      </w:r>
    </w:p>
    <w:p w:rsidR="00DB7030" w:rsidRPr="00F11FDF" w:rsidRDefault="00DB7030" w:rsidP="00DB7030">
      <w:pPr>
        <w:spacing w:line="276" w:lineRule="auto"/>
        <w:jc w:val="both"/>
        <w:rPr>
          <w:b/>
          <w:sz w:val="20"/>
          <w:lang w:val="mn-MN"/>
        </w:rPr>
      </w:pPr>
      <w:r w:rsidRPr="00F11FDF">
        <w:rPr>
          <w:b/>
          <w:sz w:val="20"/>
          <w:lang w:val="mn-MN"/>
        </w:rPr>
        <w:t>Key</w:t>
      </w:r>
    </w:p>
    <w:p w:rsidR="00DB7030" w:rsidRPr="00F11FDF" w:rsidRDefault="00DB7030" w:rsidP="00DB7030">
      <w:pPr>
        <w:spacing w:line="276" w:lineRule="auto"/>
        <w:jc w:val="both"/>
        <w:rPr>
          <w:sz w:val="20"/>
          <w:lang w:val="mn-MN"/>
        </w:rPr>
      </w:pPr>
      <w:r w:rsidRPr="00F11FDF">
        <w:rPr>
          <w:sz w:val="20"/>
          <w:lang w:val="mn-MN"/>
        </w:rPr>
        <w:t>1 outline of head</w:t>
      </w:r>
    </w:p>
    <w:p w:rsidR="00DB7030" w:rsidRPr="00F11FDF" w:rsidRDefault="00DB7030" w:rsidP="00DB7030">
      <w:pPr>
        <w:spacing w:line="276" w:lineRule="auto"/>
        <w:jc w:val="both"/>
        <w:rPr>
          <w:sz w:val="20"/>
          <w:lang w:val="mn-MN"/>
        </w:rPr>
      </w:pPr>
      <w:r w:rsidRPr="00F11FDF">
        <w:rPr>
          <w:sz w:val="20"/>
          <w:lang w:val="mn-MN"/>
        </w:rPr>
        <w:t>2 inlet for signal cable</w:t>
      </w:r>
    </w:p>
    <w:p w:rsidR="00DB7030" w:rsidRPr="00F11FDF" w:rsidRDefault="00DB7030" w:rsidP="00DB7030">
      <w:pPr>
        <w:spacing w:line="276" w:lineRule="auto"/>
        <w:jc w:val="both"/>
        <w:rPr>
          <w:sz w:val="20"/>
          <w:lang w:val="mn-MN"/>
        </w:rPr>
      </w:pPr>
      <w:r w:rsidRPr="00F11FDF">
        <w:rPr>
          <w:sz w:val="20"/>
          <w:lang w:val="mn-MN"/>
        </w:rPr>
        <w:t>3 provision for security sealing</w:t>
      </w:r>
    </w:p>
    <w:p w:rsidR="00DB7030" w:rsidRPr="00F11FDF" w:rsidRDefault="00DB7030" w:rsidP="00DB7030">
      <w:pPr>
        <w:spacing w:line="276" w:lineRule="auto"/>
        <w:jc w:val="both"/>
        <w:rPr>
          <w:sz w:val="20"/>
          <w:lang w:val="mn-MN"/>
        </w:rPr>
      </w:pPr>
      <w:r w:rsidRPr="00F11FDF">
        <w:rPr>
          <w:sz w:val="20"/>
          <w:lang w:val="mn-MN"/>
        </w:rPr>
        <w:t>4 protective sheath</w:t>
      </w:r>
    </w:p>
    <w:p w:rsidR="00DB7030" w:rsidRPr="00F11FDF" w:rsidRDefault="00DB7030" w:rsidP="00DB7030">
      <w:pPr>
        <w:spacing w:line="276" w:lineRule="auto"/>
        <w:jc w:val="both"/>
        <w:rPr>
          <w:sz w:val="20"/>
          <w:lang w:val="mn-MN"/>
        </w:rPr>
      </w:pPr>
      <w:r w:rsidRPr="00F11FDF">
        <w:rPr>
          <w:sz w:val="20"/>
          <w:lang w:val="mn-MN"/>
        </w:rPr>
        <w:t>5 temperature sensing element</w:t>
      </w:r>
    </w:p>
    <w:p w:rsidR="000413D5" w:rsidRPr="00F11FDF" w:rsidRDefault="00DB7030" w:rsidP="000413D5">
      <w:pPr>
        <w:spacing w:line="276" w:lineRule="auto"/>
        <w:jc w:val="center"/>
        <w:rPr>
          <w:b/>
          <w:szCs w:val="24"/>
          <w:lang w:val="mn-MN"/>
        </w:rPr>
      </w:pPr>
      <w:r w:rsidRPr="00F11FDF">
        <w:rPr>
          <w:b/>
          <w:szCs w:val="24"/>
          <w:lang w:val="mn-MN"/>
        </w:rPr>
        <w:t>Figure A.7 — Temperature probe - pocket mounted - Type PL-head</w:t>
      </w:r>
    </w:p>
    <w:p w:rsidR="000413D5" w:rsidRPr="00F11FDF" w:rsidRDefault="000413D5" w:rsidP="000413D5">
      <w:pPr>
        <w:spacing w:line="276" w:lineRule="auto"/>
        <w:jc w:val="center"/>
        <w:rPr>
          <w:b/>
          <w:szCs w:val="24"/>
          <w:lang w:val="mn-MN"/>
        </w:rPr>
      </w:pPr>
      <w:r w:rsidRPr="00F11FDF">
        <w:rPr>
          <w:b/>
          <w:szCs w:val="24"/>
          <w:lang w:val="mn-MN"/>
        </w:rPr>
        <w:lastRenderedPageBreak/>
        <w:t>A.7-р зураг – Дээд хэсгийн PL төрлийн</w:t>
      </w:r>
      <w:r w:rsidR="00DB3987" w:rsidRPr="00F11FDF">
        <w:rPr>
          <w:b/>
          <w:szCs w:val="24"/>
          <w:lang w:val="mn-MN"/>
        </w:rPr>
        <w:t>,</w:t>
      </w:r>
      <w:r w:rsidRPr="00F11FDF">
        <w:rPr>
          <w:b/>
          <w:szCs w:val="24"/>
          <w:lang w:val="mn-MN"/>
        </w:rPr>
        <w:t xml:space="preserve"> </w:t>
      </w:r>
      <w:r w:rsidR="00DB3987" w:rsidRPr="00F11FDF">
        <w:rPr>
          <w:b/>
          <w:szCs w:val="24"/>
          <w:lang w:val="mn-MN"/>
        </w:rPr>
        <w:t xml:space="preserve">хаалтад суурилуулсан </w:t>
      </w:r>
      <w:r w:rsidRPr="00F11FDF">
        <w:rPr>
          <w:b/>
          <w:szCs w:val="24"/>
          <w:lang w:val="mn-MN"/>
        </w:rPr>
        <w:t>температурын сорьц</w:t>
      </w:r>
    </w:p>
    <w:p w:rsidR="003205BA" w:rsidRPr="00F11FDF" w:rsidRDefault="003205BA" w:rsidP="003205BA">
      <w:pPr>
        <w:spacing w:line="276" w:lineRule="auto"/>
        <w:jc w:val="right"/>
        <w:rPr>
          <w:sz w:val="20"/>
          <w:lang w:val="mn-MN"/>
        </w:rPr>
      </w:pPr>
      <w:r w:rsidRPr="00F11FDF">
        <w:rPr>
          <w:sz w:val="20"/>
          <w:lang w:val="mn-MN"/>
        </w:rPr>
        <w:t>Хэмжээсийг миллиметрээр заасан</w:t>
      </w:r>
    </w:p>
    <w:p w:rsidR="000413D5" w:rsidRPr="00F11FDF" w:rsidRDefault="00D82898" w:rsidP="000413D5">
      <w:pPr>
        <w:spacing w:line="276" w:lineRule="auto"/>
        <w:jc w:val="center"/>
        <w:rPr>
          <w:b/>
          <w:szCs w:val="24"/>
          <w:lang w:val="mn-MN"/>
        </w:rPr>
      </w:pPr>
      <w:r w:rsidRPr="00F11FDF">
        <w:rPr>
          <w:b/>
          <w:noProof/>
          <w:szCs w:val="24"/>
          <w:lang w:val="mn-MN" w:eastAsia="mn-MN"/>
        </w:rPr>
        <w:drawing>
          <wp:inline distT="0" distB="0" distL="0" distR="0">
            <wp:extent cx="3838575" cy="624895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figure A-7.jpg"/>
                    <pic:cNvPicPr/>
                  </pic:nvPicPr>
                  <pic:blipFill>
                    <a:blip r:embed="rId29">
                      <a:extLst>
                        <a:ext uri="{28A0092B-C50C-407E-A947-70E740481C1C}">
                          <a14:useLocalDpi xmlns:a14="http://schemas.microsoft.com/office/drawing/2010/main" val="0"/>
                        </a:ext>
                      </a:extLst>
                    </a:blip>
                    <a:stretch>
                      <a:fillRect/>
                    </a:stretch>
                  </pic:blipFill>
                  <pic:spPr>
                    <a:xfrm>
                      <a:off x="0" y="0"/>
                      <a:ext cx="3849704" cy="6267073"/>
                    </a:xfrm>
                    <a:prstGeom prst="rect">
                      <a:avLst/>
                    </a:prstGeom>
                  </pic:spPr>
                </pic:pic>
              </a:graphicData>
            </a:graphic>
          </wp:inline>
        </w:drawing>
      </w:r>
    </w:p>
    <w:p w:rsidR="00DB7030" w:rsidRPr="00F11FDF" w:rsidRDefault="00DB7030" w:rsidP="00DB7030">
      <w:pPr>
        <w:spacing w:line="276" w:lineRule="auto"/>
        <w:jc w:val="center"/>
        <w:rPr>
          <w:b/>
          <w:szCs w:val="24"/>
          <w:lang w:val="mn-MN"/>
        </w:rPr>
      </w:pPr>
    </w:p>
    <w:p w:rsidR="00D82898" w:rsidRPr="00F11FDF" w:rsidRDefault="00D82898" w:rsidP="00D82898">
      <w:pPr>
        <w:spacing w:line="276" w:lineRule="auto"/>
        <w:jc w:val="both"/>
        <w:rPr>
          <w:b/>
          <w:sz w:val="20"/>
          <w:lang w:val="mn-MN"/>
        </w:rPr>
      </w:pPr>
      <w:r w:rsidRPr="00F11FDF">
        <w:rPr>
          <w:b/>
          <w:sz w:val="20"/>
          <w:lang w:val="mn-MN"/>
        </w:rPr>
        <w:t>Түлхүүр үг</w:t>
      </w:r>
    </w:p>
    <w:p w:rsidR="00D82898" w:rsidRPr="00F11FDF" w:rsidRDefault="00D82898" w:rsidP="00D82898">
      <w:pPr>
        <w:spacing w:line="276" w:lineRule="auto"/>
        <w:jc w:val="both"/>
        <w:rPr>
          <w:sz w:val="20"/>
          <w:lang w:val="mn-MN"/>
        </w:rPr>
      </w:pPr>
      <w:r w:rsidRPr="00F11FDF">
        <w:rPr>
          <w:sz w:val="20"/>
          <w:lang w:val="mn-MN"/>
        </w:rPr>
        <w:t>1 – дээд хэсгийн дүрс</w:t>
      </w:r>
    </w:p>
    <w:p w:rsidR="00D82898" w:rsidRPr="00F11FDF" w:rsidRDefault="00D82898" w:rsidP="00D82898">
      <w:pPr>
        <w:spacing w:line="276" w:lineRule="auto"/>
        <w:jc w:val="both"/>
        <w:rPr>
          <w:sz w:val="20"/>
          <w:lang w:val="mn-MN"/>
        </w:rPr>
      </w:pPr>
      <w:r w:rsidRPr="00F11FDF">
        <w:rPr>
          <w:sz w:val="20"/>
          <w:lang w:val="mn-MN"/>
        </w:rPr>
        <w:t>2 – сигналын кабельд зориулсан оролт</w:t>
      </w:r>
    </w:p>
    <w:p w:rsidR="00D82898" w:rsidRPr="00F11FDF" w:rsidRDefault="00D82898" w:rsidP="00D82898">
      <w:pPr>
        <w:spacing w:line="276" w:lineRule="auto"/>
        <w:jc w:val="both"/>
        <w:rPr>
          <w:sz w:val="20"/>
          <w:lang w:val="mn-MN"/>
        </w:rPr>
      </w:pPr>
      <w:r w:rsidRPr="00F11FDF">
        <w:rPr>
          <w:sz w:val="20"/>
          <w:lang w:val="mn-MN"/>
        </w:rPr>
        <w:lastRenderedPageBreak/>
        <w:t xml:space="preserve">3 – хамгаалалтын лацаар лацдах </w:t>
      </w:r>
    </w:p>
    <w:p w:rsidR="00D82898" w:rsidRPr="00F11FDF" w:rsidRDefault="00D82898" w:rsidP="00D82898">
      <w:pPr>
        <w:spacing w:line="276" w:lineRule="auto"/>
        <w:jc w:val="both"/>
        <w:rPr>
          <w:sz w:val="20"/>
          <w:lang w:val="mn-MN"/>
        </w:rPr>
      </w:pPr>
      <w:r w:rsidRPr="00F11FDF">
        <w:rPr>
          <w:sz w:val="20"/>
          <w:lang w:val="mn-MN"/>
        </w:rPr>
        <w:t xml:space="preserve">4 </w:t>
      </w:r>
      <w:r w:rsidR="003205BA" w:rsidRPr="00F11FDF">
        <w:rPr>
          <w:sz w:val="20"/>
          <w:lang w:val="mn-MN"/>
        </w:rPr>
        <w:t>–</w:t>
      </w:r>
      <w:r w:rsidRPr="00F11FDF">
        <w:rPr>
          <w:sz w:val="20"/>
          <w:lang w:val="mn-MN"/>
        </w:rPr>
        <w:t xml:space="preserve"> </w:t>
      </w:r>
      <w:r w:rsidR="003205BA" w:rsidRPr="00F11FDF">
        <w:rPr>
          <w:sz w:val="20"/>
          <w:lang w:val="mn-MN"/>
        </w:rPr>
        <w:t>хамгаалалтын бүрээс</w:t>
      </w:r>
    </w:p>
    <w:p w:rsidR="00D82898" w:rsidRPr="00F11FDF" w:rsidRDefault="00D82898" w:rsidP="00D82898">
      <w:pPr>
        <w:spacing w:line="276" w:lineRule="auto"/>
        <w:jc w:val="both"/>
        <w:rPr>
          <w:sz w:val="20"/>
          <w:lang w:val="mn-MN"/>
        </w:rPr>
      </w:pPr>
      <w:r w:rsidRPr="00F11FDF">
        <w:rPr>
          <w:sz w:val="20"/>
          <w:lang w:val="mn-MN"/>
        </w:rPr>
        <w:t xml:space="preserve">5 </w:t>
      </w:r>
      <w:r w:rsidR="003205BA" w:rsidRPr="00F11FDF">
        <w:rPr>
          <w:sz w:val="20"/>
          <w:lang w:val="mn-MN"/>
        </w:rPr>
        <w:t>– температур мэдрэх элемент</w:t>
      </w:r>
    </w:p>
    <w:p w:rsidR="003205BA" w:rsidRPr="00F11FDF" w:rsidRDefault="003205BA" w:rsidP="003205BA">
      <w:pPr>
        <w:spacing w:line="276" w:lineRule="auto"/>
        <w:jc w:val="right"/>
        <w:rPr>
          <w:sz w:val="20"/>
          <w:lang w:val="mn-MN"/>
        </w:rPr>
      </w:pPr>
      <w:r w:rsidRPr="00F11FDF">
        <w:rPr>
          <w:sz w:val="20"/>
          <w:lang w:val="mn-MN"/>
        </w:rPr>
        <w:t>Dimensions in millimetres</w:t>
      </w:r>
    </w:p>
    <w:p w:rsidR="00DB7030" w:rsidRPr="00F11FDF" w:rsidRDefault="003205BA" w:rsidP="003205BA">
      <w:pPr>
        <w:spacing w:line="276" w:lineRule="auto"/>
        <w:jc w:val="center"/>
        <w:rPr>
          <w:b/>
          <w:szCs w:val="24"/>
          <w:lang w:val="mn-MN"/>
        </w:rPr>
      </w:pPr>
      <w:r w:rsidRPr="00F11FDF">
        <w:rPr>
          <w:b/>
          <w:noProof/>
          <w:szCs w:val="24"/>
          <w:lang w:val="mn-MN" w:eastAsia="mn-MN"/>
        </w:rPr>
        <w:drawing>
          <wp:inline distT="0" distB="0" distL="0" distR="0">
            <wp:extent cx="3219450" cy="4703068"/>
            <wp:effectExtent l="0" t="0" r="0" b="254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figure A-8.jpg"/>
                    <pic:cNvPicPr/>
                  </pic:nvPicPr>
                  <pic:blipFill>
                    <a:blip r:embed="rId30">
                      <a:extLst>
                        <a:ext uri="{28A0092B-C50C-407E-A947-70E740481C1C}">
                          <a14:useLocalDpi xmlns:a14="http://schemas.microsoft.com/office/drawing/2010/main" val="0"/>
                        </a:ext>
                      </a:extLst>
                    </a:blip>
                    <a:stretch>
                      <a:fillRect/>
                    </a:stretch>
                  </pic:blipFill>
                  <pic:spPr>
                    <a:xfrm>
                      <a:off x="0" y="0"/>
                      <a:ext cx="3230496" cy="4719204"/>
                    </a:xfrm>
                    <a:prstGeom prst="rect">
                      <a:avLst/>
                    </a:prstGeom>
                  </pic:spPr>
                </pic:pic>
              </a:graphicData>
            </a:graphic>
          </wp:inline>
        </w:drawing>
      </w:r>
    </w:p>
    <w:p w:rsidR="003205BA" w:rsidRPr="00F11FDF" w:rsidRDefault="003205BA" w:rsidP="003205BA">
      <w:pPr>
        <w:spacing w:line="276" w:lineRule="auto"/>
        <w:rPr>
          <w:b/>
          <w:sz w:val="20"/>
          <w:lang w:val="mn-MN"/>
        </w:rPr>
      </w:pPr>
      <w:r w:rsidRPr="00F11FDF">
        <w:rPr>
          <w:b/>
          <w:sz w:val="20"/>
          <w:lang w:val="mn-MN"/>
        </w:rPr>
        <w:t>Key</w:t>
      </w:r>
    </w:p>
    <w:p w:rsidR="003205BA" w:rsidRPr="00F11FDF" w:rsidRDefault="003205BA" w:rsidP="003205BA">
      <w:pPr>
        <w:spacing w:line="276" w:lineRule="auto"/>
        <w:rPr>
          <w:sz w:val="20"/>
          <w:lang w:val="mn-MN"/>
        </w:rPr>
      </w:pPr>
      <w:r w:rsidRPr="00F11FDF">
        <w:rPr>
          <w:sz w:val="20"/>
          <w:lang w:val="mn-MN"/>
        </w:rPr>
        <w:t>1 connecting lead</w:t>
      </w:r>
    </w:p>
    <w:p w:rsidR="003205BA" w:rsidRPr="00F11FDF" w:rsidRDefault="003205BA" w:rsidP="003205BA">
      <w:pPr>
        <w:spacing w:line="276" w:lineRule="auto"/>
        <w:rPr>
          <w:sz w:val="20"/>
          <w:lang w:val="mn-MN"/>
        </w:rPr>
      </w:pPr>
      <w:r w:rsidRPr="00F11FDF">
        <w:rPr>
          <w:sz w:val="20"/>
          <w:lang w:val="mn-MN"/>
        </w:rPr>
        <w:t>2 provision for security sealing (example)</w:t>
      </w:r>
    </w:p>
    <w:p w:rsidR="003205BA" w:rsidRPr="00F11FDF" w:rsidRDefault="003205BA" w:rsidP="003205BA">
      <w:pPr>
        <w:spacing w:line="276" w:lineRule="auto"/>
        <w:rPr>
          <w:sz w:val="20"/>
          <w:lang w:val="mn-MN"/>
        </w:rPr>
      </w:pPr>
      <w:r w:rsidRPr="00F11FDF">
        <w:rPr>
          <w:sz w:val="20"/>
          <w:lang w:val="mn-MN"/>
        </w:rPr>
        <w:t>3 identification plate (example)</w:t>
      </w:r>
    </w:p>
    <w:p w:rsidR="003205BA" w:rsidRPr="00F11FDF" w:rsidRDefault="003205BA" w:rsidP="003205BA">
      <w:pPr>
        <w:spacing w:line="276" w:lineRule="auto"/>
        <w:rPr>
          <w:sz w:val="20"/>
          <w:lang w:val="mn-MN"/>
        </w:rPr>
      </w:pPr>
      <w:r w:rsidRPr="00F11FDF">
        <w:rPr>
          <w:sz w:val="20"/>
          <w:lang w:val="mn-MN"/>
        </w:rPr>
        <w:t>4 protective sheath</w:t>
      </w:r>
    </w:p>
    <w:p w:rsidR="003205BA" w:rsidRPr="00F11FDF" w:rsidRDefault="003205BA" w:rsidP="003205BA">
      <w:pPr>
        <w:spacing w:line="276" w:lineRule="auto"/>
        <w:rPr>
          <w:sz w:val="20"/>
          <w:lang w:val="mn-MN"/>
        </w:rPr>
      </w:pPr>
      <w:r w:rsidRPr="00F11FDF">
        <w:rPr>
          <w:sz w:val="20"/>
          <w:lang w:val="mn-MN"/>
        </w:rPr>
        <w:t>5 temperature sensor element</w:t>
      </w:r>
    </w:p>
    <w:p w:rsidR="003205BA" w:rsidRPr="00F11FDF" w:rsidRDefault="003205BA" w:rsidP="003205BA">
      <w:pPr>
        <w:spacing w:line="276" w:lineRule="auto"/>
        <w:jc w:val="center"/>
        <w:rPr>
          <w:b/>
          <w:szCs w:val="24"/>
          <w:lang w:val="mn-MN"/>
        </w:rPr>
      </w:pPr>
      <w:r w:rsidRPr="00F11FDF">
        <w:rPr>
          <w:b/>
          <w:szCs w:val="24"/>
          <w:lang w:val="mn-MN"/>
        </w:rPr>
        <w:t>Figure A.8 — Temperature probe - pocket mounted - Type PL-cabl</w:t>
      </w:r>
      <w:r w:rsidR="006C5AB3" w:rsidRPr="00F11FDF">
        <w:rPr>
          <w:b/>
          <w:szCs w:val="24"/>
          <w:lang w:val="mn-MN"/>
        </w:rPr>
        <w:t>e</w:t>
      </w:r>
    </w:p>
    <w:p w:rsidR="00DB3987" w:rsidRPr="00F11FDF" w:rsidRDefault="00DB3987" w:rsidP="006C5AB3">
      <w:pPr>
        <w:spacing w:line="276" w:lineRule="auto"/>
        <w:jc w:val="center"/>
        <w:rPr>
          <w:b/>
          <w:szCs w:val="24"/>
          <w:lang w:val="mn-MN"/>
        </w:rPr>
      </w:pPr>
    </w:p>
    <w:p w:rsidR="006C5AB3" w:rsidRPr="00F11FDF" w:rsidRDefault="00EF48D9" w:rsidP="006C5AB3">
      <w:pPr>
        <w:spacing w:line="276" w:lineRule="auto"/>
        <w:jc w:val="center"/>
        <w:rPr>
          <w:b/>
          <w:szCs w:val="24"/>
          <w:lang w:val="mn-MN"/>
        </w:rPr>
      </w:pPr>
      <w:r w:rsidRPr="00F11FDF">
        <w:rPr>
          <w:b/>
          <w:szCs w:val="24"/>
          <w:lang w:val="mn-MN"/>
        </w:rPr>
        <w:lastRenderedPageBreak/>
        <w:t>A.8-</w:t>
      </w:r>
      <w:r w:rsidR="00DB3987" w:rsidRPr="00F11FDF">
        <w:rPr>
          <w:b/>
          <w:szCs w:val="24"/>
          <w:lang w:val="mn-MN"/>
        </w:rPr>
        <w:t>р зураг –</w:t>
      </w:r>
      <w:r w:rsidR="006C5AB3" w:rsidRPr="00F11FDF">
        <w:rPr>
          <w:b/>
          <w:szCs w:val="24"/>
          <w:lang w:val="mn-MN"/>
        </w:rPr>
        <w:t xml:space="preserve"> PL төрлийн</w:t>
      </w:r>
      <w:r w:rsidR="00DB3987" w:rsidRPr="00F11FDF">
        <w:rPr>
          <w:b/>
          <w:szCs w:val="24"/>
          <w:lang w:val="mn-MN"/>
        </w:rPr>
        <w:t xml:space="preserve"> кабельтай,</w:t>
      </w:r>
      <w:r w:rsidR="006C5AB3" w:rsidRPr="00F11FDF">
        <w:rPr>
          <w:b/>
          <w:szCs w:val="24"/>
          <w:lang w:val="mn-MN"/>
        </w:rPr>
        <w:t xml:space="preserve"> </w:t>
      </w:r>
      <w:r w:rsidR="00DB3987" w:rsidRPr="00F11FDF">
        <w:rPr>
          <w:b/>
          <w:szCs w:val="24"/>
          <w:lang w:val="mn-MN"/>
        </w:rPr>
        <w:t xml:space="preserve">хаалтад суурилуулсан </w:t>
      </w:r>
      <w:r w:rsidR="006C5AB3" w:rsidRPr="00F11FDF">
        <w:rPr>
          <w:b/>
          <w:szCs w:val="24"/>
          <w:lang w:val="mn-MN"/>
        </w:rPr>
        <w:t>температурын сорьц</w:t>
      </w:r>
    </w:p>
    <w:p w:rsidR="006C5AB3" w:rsidRPr="00F11FDF" w:rsidRDefault="006C5AB3" w:rsidP="006C5AB3">
      <w:pPr>
        <w:spacing w:line="276" w:lineRule="auto"/>
        <w:jc w:val="right"/>
        <w:rPr>
          <w:sz w:val="20"/>
          <w:lang w:val="mn-MN"/>
        </w:rPr>
      </w:pPr>
      <w:r w:rsidRPr="00F11FDF">
        <w:rPr>
          <w:sz w:val="20"/>
          <w:lang w:val="mn-MN"/>
        </w:rPr>
        <w:t>Хэмжээсийг миллиметрээр заасан</w:t>
      </w:r>
    </w:p>
    <w:p w:rsidR="003205BA" w:rsidRPr="00F11FDF" w:rsidRDefault="00DB3987" w:rsidP="003205BA">
      <w:pPr>
        <w:spacing w:line="276" w:lineRule="auto"/>
        <w:jc w:val="center"/>
        <w:rPr>
          <w:b/>
          <w:szCs w:val="24"/>
          <w:lang w:val="mn-MN"/>
        </w:rPr>
      </w:pPr>
      <w:r w:rsidRPr="00F11FDF">
        <w:rPr>
          <w:b/>
          <w:noProof/>
          <w:szCs w:val="24"/>
          <w:lang w:val="mn-MN" w:eastAsia="mn-MN"/>
        </w:rPr>
        <w:drawing>
          <wp:inline distT="0" distB="0" distL="0" distR="0">
            <wp:extent cx="4410075" cy="6442367"/>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figure A-8.jpg"/>
                    <pic:cNvPicPr/>
                  </pic:nvPicPr>
                  <pic:blipFill>
                    <a:blip r:embed="rId30">
                      <a:extLst>
                        <a:ext uri="{28A0092B-C50C-407E-A947-70E740481C1C}">
                          <a14:useLocalDpi xmlns:a14="http://schemas.microsoft.com/office/drawing/2010/main" val="0"/>
                        </a:ext>
                      </a:extLst>
                    </a:blip>
                    <a:stretch>
                      <a:fillRect/>
                    </a:stretch>
                  </pic:blipFill>
                  <pic:spPr>
                    <a:xfrm>
                      <a:off x="0" y="0"/>
                      <a:ext cx="4414210" cy="6448407"/>
                    </a:xfrm>
                    <a:prstGeom prst="rect">
                      <a:avLst/>
                    </a:prstGeom>
                  </pic:spPr>
                </pic:pic>
              </a:graphicData>
            </a:graphic>
          </wp:inline>
        </w:drawing>
      </w:r>
    </w:p>
    <w:p w:rsidR="00AF6376" w:rsidRPr="00F11FDF" w:rsidRDefault="00AF6376" w:rsidP="00AF6376">
      <w:pPr>
        <w:spacing w:line="276" w:lineRule="auto"/>
        <w:jc w:val="both"/>
        <w:rPr>
          <w:b/>
          <w:sz w:val="20"/>
          <w:lang w:val="mn-MN"/>
        </w:rPr>
      </w:pPr>
      <w:r w:rsidRPr="00F11FDF">
        <w:rPr>
          <w:b/>
          <w:sz w:val="20"/>
          <w:lang w:val="mn-MN"/>
        </w:rPr>
        <w:t>Түлхүүр үг</w:t>
      </w:r>
    </w:p>
    <w:p w:rsidR="00AF6376" w:rsidRPr="00F11FDF" w:rsidRDefault="00AF6376" w:rsidP="00AF6376">
      <w:pPr>
        <w:spacing w:line="276" w:lineRule="auto"/>
        <w:jc w:val="both"/>
        <w:rPr>
          <w:sz w:val="20"/>
          <w:lang w:val="mn-MN"/>
        </w:rPr>
      </w:pPr>
      <w:r w:rsidRPr="00F11FDF">
        <w:rPr>
          <w:sz w:val="20"/>
          <w:lang w:val="mn-MN"/>
        </w:rPr>
        <w:t>1 – залгасан холбогч утас</w:t>
      </w:r>
      <w:r w:rsidRPr="00F11FDF">
        <w:rPr>
          <w:sz w:val="20"/>
          <w:lang w:val="mn-MN"/>
        </w:rPr>
        <w:tab/>
      </w:r>
      <w:r w:rsidRPr="00F11FDF">
        <w:rPr>
          <w:sz w:val="20"/>
          <w:lang w:val="mn-MN"/>
        </w:rPr>
        <w:tab/>
      </w:r>
      <w:r w:rsidRPr="00F11FDF">
        <w:rPr>
          <w:sz w:val="20"/>
          <w:lang w:val="mn-MN"/>
        </w:rPr>
        <w:tab/>
      </w:r>
      <w:r w:rsidRPr="00F11FDF">
        <w:rPr>
          <w:sz w:val="20"/>
          <w:lang w:val="mn-MN"/>
        </w:rPr>
        <w:tab/>
      </w:r>
    </w:p>
    <w:p w:rsidR="00AF6376" w:rsidRPr="00F11FDF" w:rsidRDefault="00AF6376" w:rsidP="00AF6376">
      <w:pPr>
        <w:spacing w:line="276" w:lineRule="auto"/>
        <w:jc w:val="both"/>
        <w:rPr>
          <w:sz w:val="20"/>
          <w:lang w:val="mn-MN"/>
        </w:rPr>
      </w:pPr>
      <w:r w:rsidRPr="00F11FDF">
        <w:rPr>
          <w:sz w:val="20"/>
          <w:lang w:val="mn-MN"/>
        </w:rPr>
        <w:t>2 – хамгаалалтын лацаар лацдах (жишээ)</w:t>
      </w:r>
      <w:r w:rsidRPr="00F11FDF">
        <w:rPr>
          <w:sz w:val="20"/>
          <w:lang w:val="mn-MN"/>
        </w:rPr>
        <w:tab/>
      </w:r>
    </w:p>
    <w:p w:rsidR="00AF6376" w:rsidRPr="00F11FDF" w:rsidRDefault="00AF6376" w:rsidP="00AF6376">
      <w:pPr>
        <w:spacing w:line="276" w:lineRule="auto"/>
        <w:jc w:val="both"/>
        <w:rPr>
          <w:sz w:val="20"/>
          <w:lang w:val="mn-MN"/>
        </w:rPr>
      </w:pPr>
      <w:r w:rsidRPr="00F11FDF">
        <w:rPr>
          <w:sz w:val="20"/>
          <w:lang w:val="mn-MN"/>
        </w:rPr>
        <w:lastRenderedPageBreak/>
        <w:t>3 – тэмдэглэгээний пайз (жишээ)</w:t>
      </w:r>
      <w:r w:rsidRPr="00F11FDF">
        <w:rPr>
          <w:sz w:val="20"/>
          <w:lang w:val="mn-MN"/>
        </w:rPr>
        <w:tab/>
      </w:r>
      <w:r w:rsidRPr="00F11FDF">
        <w:rPr>
          <w:sz w:val="20"/>
          <w:lang w:val="mn-MN"/>
        </w:rPr>
        <w:tab/>
      </w:r>
      <w:r w:rsidRPr="00F11FDF">
        <w:rPr>
          <w:sz w:val="20"/>
          <w:lang w:val="mn-MN"/>
        </w:rPr>
        <w:tab/>
      </w:r>
    </w:p>
    <w:p w:rsidR="00AF6376" w:rsidRPr="00F11FDF" w:rsidRDefault="00AF6376" w:rsidP="00AF6376">
      <w:pPr>
        <w:spacing w:line="276" w:lineRule="auto"/>
        <w:jc w:val="both"/>
        <w:rPr>
          <w:sz w:val="20"/>
          <w:lang w:val="mn-MN"/>
        </w:rPr>
      </w:pPr>
      <w:r w:rsidRPr="00F11FDF">
        <w:rPr>
          <w:sz w:val="20"/>
          <w:lang w:val="mn-MN"/>
        </w:rPr>
        <w:t>4 – хамгаалалтын бүрээс</w:t>
      </w:r>
    </w:p>
    <w:p w:rsidR="00AF6376" w:rsidRPr="00F11FDF" w:rsidRDefault="00AF6376" w:rsidP="00AF6376">
      <w:pPr>
        <w:spacing w:line="276" w:lineRule="auto"/>
        <w:jc w:val="both"/>
        <w:rPr>
          <w:sz w:val="20"/>
          <w:lang w:val="mn-MN"/>
        </w:rPr>
      </w:pPr>
      <w:r w:rsidRPr="00F11FDF">
        <w:rPr>
          <w:sz w:val="20"/>
          <w:lang w:val="mn-MN"/>
        </w:rPr>
        <w:t>5 – температур мэдрэх элемент</w:t>
      </w:r>
    </w:p>
    <w:p w:rsidR="00AF6376" w:rsidRPr="00F11FDF" w:rsidRDefault="00AF6376" w:rsidP="00AF6376">
      <w:pPr>
        <w:spacing w:line="276" w:lineRule="auto"/>
        <w:jc w:val="right"/>
        <w:rPr>
          <w:sz w:val="20"/>
          <w:lang w:val="mn-MN"/>
        </w:rPr>
      </w:pPr>
      <w:r w:rsidRPr="00F11FDF">
        <w:rPr>
          <w:sz w:val="20"/>
          <w:lang w:val="mn-MN"/>
        </w:rPr>
        <w:t>Dimensions in millimetres</w:t>
      </w:r>
    </w:p>
    <w:p w:rsidR="00DB7030" w:rsidRPr="00F11FDF" w:rsidRDefault="00AF6376" w:rsidP="00AF6376">
      <w:pPr>
        <w:spacing w:line="276" w:lineRule="auto"/>
        <w:jc w:val="center"/>
        <w:rPr>
          <w:b/>
          <w:szCs w:val="24"/>
          <w:lang w:val="mn-MN"/>
        </w:rPr>
      </w:pPr>
      <w:r w:rsidRPr="00F11FDF">
        <w:rPr>
          <w:b/>
          <w:noProof/>
          <w:szCs w:val="24"/>
          <w:lang w:val="mn-MN" w:eastAsia="mn-MN"/>
        </w:rPr>
        <w:drawing>
          <wp:inline distT="0" distB="0" distL="0" distR="0">
            <wp:extent cx="5572125" cy="4568428"/>
            <wp:effectExtent l="0" t="0" r="0"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figure A-9.jpg"/>
                    <pic:cNvPicPr/>
                  </pic:nvPicPr>
                  <pic:blipFill>
                    <a:blip r:embed="rId31">
                      <a:extLst>
                        <a:ext uri="{28A0092B-C50C-407E-A947-70E740481C1C}">
                          <a14:useLocalDpi xmlns:a14="http://schemas.microsoft.com/office/drawing/2010/main" val="0"/>
                        </a:ext>
                      </a:extLst>
                    </a:blip>
                    <a:stretch>
                      <a:fillRect/>
                    </a:stretch>
                  </pic:blipFill>
                  <pic:spPr>
                    <a:xfrm>
                      <a:off x="0" y="0"/>
                      <a:ext cx="5576658" cy="4572144"/>
                    </a:xfrm>
                    <a:prstGeom prst="rect">
                      <a:avLst/>
                    </a:prstGeom>
                  </pic:spPr>
                </pic:pic>
              </a:graphicData>
            </a:graphic>
          </wp:inline>
        </w:drawing>
      </w:r>
    </w:p>
    <w:p w:rsidR="00AF6376" w:rsidRPr="00F11FDF" w:rsidRDefault="00AF6376" w:rsidP="00AF6376">
      <w:pPr>
        <w:spacing w:line="276" w:lineRule="auto"/>
        <w:rPr>
          <w:b/>
          <w:sz w:val="20"/>
          <w:lang w:val="mn-MN"/>
        </w:rPr>
      </w:pPr>
      <w:r w:rsidRPr="00F11FDF">
        <w:rPr>
          <w:b/>
          <w:sz w:val="20"/>
          <w:lang w:val="mn-MN"/>
        </w:rPr>
        <w:t>Key</w:t>
      </w:r>
    </w:p>
    <w:p w:rsidR="00AF6376" w:rsidRPr="00F11FDF" w:rsidRDefault="00AF6376" w:rsidP="00AF6376">
      <w:pPr>
        <w:spacing w:line="276" w:lineRule="auto"/>
        <w:rPr>
          <w:sz w:val="20"/>
          <w:lang w:val="mn-MN"/>
        </w:rPr>
      </w:pPr>
      <w:r w:rsidRPr="00F11FDF">
        <w:rPr>
          <w:sz w:val="20"/>
          <w:lang w:val="mn-MN"/>
        </w:rPr>
        <w:t>1 recess for sealing ring</w:t>
      </w:r>
    </w:p>
    <w:p w:rsidR="00AF6376" w:rsidRPr="00F11FDF" w:rsidRDefault="00AF6376" w:rsidP="00AF6376">
      <w:pPr>
        <w:spacing w:line="276" w:lineRule="auto"/>
        <w:rPr>
          <w:sz w:val="20"/>
          <w:lang w:val="mn-MN"/>
        </w:rPr>
      </w:pPr>
      <w:r w:rsidRPr="00F11FDF">
        <w:rPr>
          <w:sz w:val="20"/>
          <w:lang w:val="mn-MN"/>
        </w:rPr>
        <w:t>2 copper sealing ring for use with both types of boss</w:t>
      </w:r>
    </w:p>
    <w:p w:rsidR="00DB7030" w:rsidRPr="00F11FDF" w:rsidRDefault="00AF6376" w:rsidP="00AF6376">
      <w:pPr>
        <w:spacing w:line="276" w:lineRule="auto"/>
        <w:jc w:val="center"/>
        <w:rPr>
          <w:b/>
          <w:szCs w:val="24"/>
          <w:lang w:val="mn-MN"/>
        </w:rPr>
      </w:pPr>
      <w:r w:rsidRPr="00F11FDF">
        <w:rPr>
          <w:b/>
          <w:szCs w:val="24"/>
          <w:lang w:val="mn-MN"/>
        </w:rPr>
        <w:t>Figure A.9 — Temperature boss and sealing ring</w:t>
      </w:r>
    </w:p>
    <w:p w:rsidR="002D0D91" w:rsidRPr="00F11FDF" w:rsidRDefault="002D0D91" w:rsidP="00AF6376">
      <w:pPr>
        <w:spacing w:line="276" w:lineRule="auto"/>
        <w:jc w:val="center"/>
        <w:rPr>
          <w:b/>
          <w:szCs w:val="24"/>
          <w:lang w:val="mn-MN"/>
        </w:rPr>
      </w:pPr>
    </w:p>
    <w:p w:rsidR="002D0D91" w:rsidRPr="00F11FDF" w:rsidRDefault="002D0D91" w:rsidP="00AF6376">
      <w:pPr>
        <w:spacing w:line="276" w:lineRule="auto"/>
        <w:jc w:val="center"/>
        <w:rPr>
          <w:b/>
          <w:szCs w:val="24"/>
          <w:lang w:val="mn-MN"/>
        </w:rPr>
      </w:pPr>
    </w:p>
    <w:p w:rsidR="002D0D91" w:rsidRPr="00F11FDF" w:rsidRDefault="002D0D91" w:rsidP="00AF6376">
      <w:pPr>
        <w:spacing w:line="276" w:lineRule="auto"/>
        <w:jc w:val="center"/>
        <w:rPr>
          <w:b/>
          <w:szCs w:val="24"/>
          <w:lang w:val="mn-MN"/>
        </w:rPr>
      </w:pPr>
    </w:p>
    <w:p w:rsidR="002D0D91" w:rsidRPr="00F11FDF" w:rsidRDefault="002D0D91" w:rsidP="00AF6376">
      <w:pPr>
        <w:spacing w:line="276" w:lineRule="auto"/>
        <w:jc w:val="center"/>
        <w:rPr>
          <w:b/>
          <w:szCs w:val="24"/>
          <w:lang w:val="mn-MN"/>
        </w:rPr>
      </w:pPr>
    </w:p>
    <w:p w:rsidR="00AF6376" w:rsidRPr="00F11FDF" w:rsidRDefault="00AF6376" w:rsidP="00AF6376">
      <w:pPr>
        <w:spacing w:line="276" w:lineRule="auto"/>
        <w:jc w:val="center"/>
        <w:rPr>
          <w:b/>
          <w:szCs w:val="24"/>
          <w:lang w:val="mn-MN"/>
        </w:rPr>
      </w:pPr>
      <w:r w:rsidRPr="00F11FDF">
        <w:rPr>
          <w:b/>
          <w:szCs w:val="24"/>
          <w:lang w:val="mn-MN"/>
        </w:rPr>
        <w:lastRenderedPageBreak/>
        <w:t xml:space="preserve">A.9-р зураг </w:t>
      </w:r>
      <w:r w:rsidR="002D0D91" w:rsidRPr="00F11FDF">
        <w:rPr>
          <w:b/>
          <w:szCs w:val="24"/>
          <w:lang w:val="mn-MN"/>
        </w:rPr>
        <w:t>– Температурын шон болон битүүмжлэлийн цагариг</w:t>
      </w:r>
    </w:p>
    <w:p w:rsidR="00A12F08" w:rsidRPr="00F11FDF" w:rsidRDefault="00A12F08" w:rsidP="00A12F08">
      <w:pPr>
        <w:spacing w:line="276" w:lineRule="auto"/>
        <w:jc w:val="right"/>
        <w:rPr>
          <w:sz w:val="20"/>
          <w:lang w:val="mn-MN"/>
        </w:rPr>
      </w:pPr>
      <w:r w:rsidRPr="00F11FDF">
        <w:rPr>
          <w:sz w:val="20"/>
          <w:lang w:val="mn-MN"/>
        </w:rPr>
        <w:t>Хэмжээсийг миллиметрээр заасан</w:t>
      </w:r>
    </w:p>
    <w:p w:rsidR="002D0D91" w:rsidRPr="00F11FDF" w:rsidRDefault="008A0D23" w:rsidP="00AF6376">
      <w:pPr>
        <w:spacing w:line="276" w:lineRule="auto"/>
        <w:jc w:val="center"/>
        <w:rPr>
          <w:b/>
          <w:szCs w:val="24"/>
          <w:lang w:val="mn-MN"/>
        </w:rPr>
      </w:pPr>
      <w:r w:rsidRPr="00F11FDF">
        <w:rPr>
          <w:b/>
          <w:noProof/>
          <w:szCs w:val="24"/>
          <w:lang w:val="mn-MN" w:eastAsia="mn-MN"/>
        </w:rPr>
        <w:drawing>
          <wp:inline distT="0" distB="0" distL="0" distR="0">
            <wp:extent cx="5943600" cy="4872990"/>
            <wp:effectExtent l="0" t="0" r="0"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figure A-9.jpg"/>
                    <pic:cNvPicPr/>
                  </pic:nvPicPr>
                  <pic:blipFill>
                    <a:blip r:embed="rId31">
                      <a:extLst>
                        <a:ext uri="{28A0092B-C50C-407E-A947-70E740481C1C}">
                          <a14:useLocalDpi xmlns:a14="http://schemas.microsoft.com/office/drawing/2010/main" val="0"/>
                        </a:ext>
                      </a:extLst>
                    </a:blip>
                    <a:stretch>
                      <a:fillRect/>
                    </a:stretch>
                  </pic:blipFill>
                  <pic:spPr>
                    <a:xfrm>
                      <a:off x="0" y="0"/>
                      <a:ext cx="5943600" cy="4872990"/>
                    </a:xfrm>
                    <a:prstGeom prst="rect">
                      <a:avLst/>
                    </a:prstGeom>
                  </pic:spPr>
                </pic:pic>
              </a:graphicData>
            </a:graphic>
          </wp:inline>
        </w:drawing>
      </w:r>
    </w:p>
    <w:p w:rsidR="009834F9" w:rsidRPr="00F11FDF" w:rsidRDefault="009834F9" w:rsidP="009834F9">
      <w:pPr>
        <w:spacing w:line="276" w:lineRule="auto"/>
        <w:jc w:val="both"/>
        <w:rPr>
          <w:b/>
          <w:sz w:val="20"/>
          <w:lang w:val="mn-MN"/>
        </w:rPr>
      </w:pPr>
      <w:r w:rsidRPr="00F11FDF">
        <w:rPr>
          <w:b/>
          <w:sz w:val="20"/>
          <w:lang w:val="mn-MN"/>
        </w:rPr>
        <w:t>Түлхүүр үг</w:t>
      </w:r>
    </w:p>
    <w:p w:rsidR="008A0D23" w:rsidRPr="00F11FDF" w:rsidRDefault="009834F9" w:rsidP="009834F9">
      <w:pPr>
        <w:spacing w:line="276" w:lineRule="auto"/>
        <w:rPr>
          <w:sz w:val="20"/>
          <w:lang w:val="mn-MN"/>
        </w:rPr>
      </w:pPr>
      <w:r w:rsidRPr="00F11FDF">
        <w:rPr>
          <w:sz w:val="20"/>
          <w:lang w:val="mn-MN"/>
        </w:rPr>
        <w:t>1 – битүүмжлэлийн цагаригийн ухлаадас</w:t>
      </w:r>
    </w:p>
    <w:p w:rsidR="009834F9" w:rsidRPr="00F11FDF" w:rsidRDefault="009834F9" w:rsidP="009834F9">
      <w:pPr>
        <w:spacing w:line="276" w:lineRule="auto"/>
        <w:rPr>
          <w:sz w:val="20"/>
          <w:lang w:val="mn-MN"/>
        </w:rPr>
      </w:pPr>
      <w:r w:rsidRPr="00F11FDF">
        <w:rPr>
          <w:sz w:val="20"/>
          <w:lang w:val="mn-MN"/>
        </w:rPr>
        <w:t>2 – шонгийн хоёр төрлийг хэрэглэхэд зориулсан битүүмжлэлийн зэс цагариг</w:t>
      </w:r>
    </w:p>
    <w:p w:rsidR="00216F0C" w:rsidRPr="00F11FDF" w:rsidRDefault="00216F0C" w:rsidP="009834F9">
      <w:pPr>
        <w:spacing w:line="276" w:lineRule="auto"/>
        <w:jc w:val="right"/>
        <w:rPr>
          <w:sz w:val="20"/>
          <w:lang w:val="mn-MN"/>
        </w:rPr>
      </w:pPr>
    </w:p>
    <w:p w:rsidR="00216F0C" w:rsidRPr="00F11FDF" w:rsidRDefault="00216F0C" w:rsidP="009834F9">
      <w:pPr>
        <w:spacing w:line="276" w:lineRule="auto"/>
        <w:jc w:val="right"/>
        <w:rPr>
          <w:sz w:val="20"/>
          <w:lang w:val="mn-MN"/>
        </w:rPr>
      </w:pPr>
    </w:p>
    <w:p w:rsidR="00216F0C" w:rsidRPr="00F11FDF" w:rsidRDefault="00216F0C" w:rsidP="009834F9">
      <w:pPr>
        <w:spacing w:line="276" w:lineRule="auto"/>
        <w:jc w:val="right"/>
        <w:rPr>
          <w:sz w:val="20"/>
          <w:lang w:val="mn-MN"/>
        </w:rPr>
      </w:pPr>
    </w:p>
    <w:p w:rsidR="00216F0C" w:rsidRPr="00F11FDF" w:rsidRDefault="00216F0C" w:rsidP="009834F9">
      <w:pPr>
        <w:spacing w:line="276" w:lineRule="auto"/>
        <w:jc w:val="right"/>
        <w:rPr>
          <w:sz w:val="20"/>
          <w:lang w:val="mn-MN"/>
        </w:rPr>
      </w:pPr>
    </w:p>
    <w:p w:rsidR="00216F0C" w:rsidRPr="00F11FDF" w:rsidRDefault="00216F0C" w:rsidP="009834F9">
      <w:pPr>
        <w:spacing w:line="276" w:lineRule="auto"/>
        <w:jc w:val="right"/>
        <w:rPr>
          <w:sz w:val="20"/>
          <w:lang w:val="mn-MN"/>
        </w:rPr>
      </w:pPr>
    </w:p>
    <w:p w:rsidR="00216F0C" w:rsidRPr="00F11FDF" w:rsidRDefault="00216F0C" w:rsidP="009834F9">
      <w:pPr>
        <w:spacing w:line="276" w:lineRule="auto"/>
        <w:jc w:val="right"/>
        <w:rPr>
          <w:sz w:val="20"/>
          <w:lang w:val="mn-MN"/>
        </w:rPr>
      </w:pPr>
    </w:p>
    <w:p w:rsidR="00216F0C" w:rsidRPr="00F11FDF" w:rsidRDefault="00216F0C" w:rsidP="00A12F08">
      <w:pPr>
        <w:spacing w:line="276" w:lineRule="auto"/>
        <w:rPr>
          <w:sz w:val="20"/>
          <w:lang w:val="mn-MN"/>
        </w:rPr>
      </w:pPr>
    </w:p>
    <w:p w:rsidR="009834F9" w:rsidRPr="00F11FDF" w:rsidRDefault="009834F9" w:rsidP="009834F9">
      <w:pPr>
        <w:spacing w:line="276" w:lineRule="auto"/>
        <w:jc w:val="right"/>
        <w:rPr>
          <w:sz w:val="20"/>
          <w:lang w:val="mn-MN"/>
        </w:rPr>
      </w:pPr>
      <w:r w:rsidRPr="00F11FDF">
        <w:rPr>
          <w:sz w:val="20"/>
          <w:lang w:val="mn-MN"/>
        </w:rPr>
        <w:lastRenderedPageBreak/>
        <w:t>Dimensions in millimetres</w:t>
      </w:r>
    </w:p>
    <w:p w:rsidR="009834F9" w:rsidRPr="00F11FDF" w:rsidRDefault="00216F0C" w:rsidP="009834F9">
      <w:pPr>
        <w:spacing w:line="276" w:lineRule="auto"/>
        <w:jc w:val="center"/>
        <w:rPr>
          <w:b/>
          <w:szCs w:val="24"/>
          <w:lang w:val="mn-MN"/>
        </w:rPr>
      </w:pPr>
      <w:r w:rsidRPr="00F11FDF">
        <w:rPr>
          <w:b/>
          <w:noProof/>
          <w:szCs w:val="24"/>
          <w:lang w:val="mn-MN" w:eastAsia="mn-MN"/>
        </w:rPr>
        <w:drawing>
          <wp:inline distT="0" distB="0" distL="0" distR="0">
            <wp:extent cx="5943600" cy="3954780"/>
            <wp:effectExtent l="0" t="0" r="0" b="762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figure A-10.jpg"/>
                    <pic:cNvPicPr/>
                  </pic:nvPicPr>
                  <pic:blipFill>
                    <a:blip r:embed="rId32">
                      <a:extLst>
                        <a:ext uri="{28A0092B-C50C-407E-A947-70E740481C1C}">
                          <a14:useLocalDpi xmlns:a14="http://schemas.microsoft.com/office/drawing/2010/main" val="0"/>
                        </a:ext>
                      </a:extLst>
                    </a:blip>
                    <a:stretch>
                      <a:fillRect/>
                    </a:stretch>
                  </pic:blipFill>
                  <pic:spPr>
                    <a:xfrm>
                      <a:off x="0" y="0"/>
                      <a:ext cx="5943600" cy="3954780"/>
                    </a:xfrm>
                    <a:prstGeom prst="rect">
                      <a:avLst/>
                    </a:prstGeom>
                  </pic:spPr>
                </pic:pic>
              </a:graphicData>
            </a:graphic>
          </wp:inline>
        </w:drawing>
      </w:r>
    </w:p>
    <w:p w:rsidR="006F07F0" w:rsidRPr="00F11FDF" w:rsidRDefault="006F07F0" w:rsidP="006F07F0">
      <w:pPr>
        <w:spacing w:line="276" w:lineRule="auto"/>
        <w:rPr>
          <w:b/>
          <w:szCs w:val="24"/>
          <w:lang w:val="mn-MN"/>
        </w:rPr>
      </w:pPr>
      <w:r w:rsidRPr="00F11FDF">
        <w:rPr>
          <w:b/>
          <w:szCs w:val="24"/>
          <w:lang w:val="mn-MN"/>
        </w:rPr>
        <w:t>Key</w:t>
      </w:r>
    </w:p>
    <w:p w:rsidR="00216F0C" w:rsidRPr="00F11FDF" w:rsidRDefault="006F07F0" w:rsidP="006F07F0">
      <w:pPr>
        <w:spacing w:line="276" w:lineRule="auto"/>
        <w:rPr>
          <w:sz w:val="20"/>
          <w:lang w:val="mn-MN"/>
        </w:rPr>
      </w:pPr>
      <w:r w:rsidRPr="00F11FDF">
        <w:rPr>
          <w:sz w:val="20"/>
          <w:vertAlign w:val="superscript"/>
          <w:lang w:val="mn-MN"/>
        </w:rPr>
        <w:t>a</w:t>
      </w:r>
      <w:r w:rsidRPr="00F11FDF">
        <w:rPr>
          <w:sz w:val="20"/>
          <w:lang w:val="mn-MN"/>
        </w:rPr>
        <w:t xml:space="preserve"> including the runout</w:t>
      </w:r>
    </w:p>
    <w:tbl>
      <w:tblPr>
        <w:tblStyle w:val="TableGrid"/>
        <w:tblW w:w="0" w:type="auto"/>
        <w:tblLook w:val="04A0" w:firstRow="1" w:lastRow="0" w:firstColumn="1" w:lastColumn="0" w:noHBand="0" w:noVBand="1"/>
      </w:tblPr>
      <w:tblGrid>
        <w:gridCol w:w="1795"/>
        <w:gridCol w:w="1980"/>
        <w:gridCol w:w="1980"/>
        <w:gridCol w:w="3595"/>
      </w:tblGrid>
      <w:tr w:rsidR="006F07F0" w:rsidRPr="00F11FDF" w:rsidTr="006F07F0">
        <w:tc>
          <w:tcPr>
            <w:tcW w:w="1795" w:type="dxa"/>
          </w:tcPr>
          <w:p w:rsidR="006F07F0" w:rsidRPr="00F11FDF" w:rsidRDefault="006F07F0" w:rsidP="006F07F0">
            <w:pPr>
              <w:spacing w:line="276" w:lineRule="auto"/>
              <w:jc w:val="center"/>
              <w:rPr>
                <w:b/>
                <w:sz w:val="20"/>
                <w:lang w:val="mn-MN"/>
              </w:rPr>
            </w:pPr>
            <w:r w:rsidRPr="00F11FDF">
              <w:rPr>
                <w:b/>
                <w:sz w:val="20"/>
                <w:lang w:val="mn-MN"/>
              </w:rPr>
              <w:t>Thread A</w:t>
            </w:r>
          </w:p>
        </w:tc>
        <w:tc>
          <w:tcPr>
            <w:tcW w:w="1980" w:type="dxa"/>
          </w:tcPr>
          <w:p w:rsidR="006F07F0" w:rsidRPr="00F11FDF" w:rsidRDefault="006F07F0" w:rsidP="006F07F0">
            <w:pPr>
              <w:spacing w:line="276" w:lineRule="auto"/>
              <w:jc w:val="center"/>
              <w:rPr>
                <w:b/>
                <w:sz w:val="20"/>
                <w:lang w:val="mn-MN"/>
              </w:rPr>
            </w:pPr>
            <w:r w:rsidRPr="00F11FDF">
              <w:rPr>
                <w:b/>
                <w:sz w:val="20"/>
                <w:lang w:val="mn-MN"/>
              </w:rPr>
              <w:t>Diameter B</w:t>
            </w:r>
          </w:p>
        </w:tc>
        <w:tc>
          <w:tcPr>
            <w:tcW w:w="1980" w:type="dxa"/>
          </w:tcPr>
          <w:p w:rsidR="006F07F0" w:rsidRPr="00F11FDF" w:rsidRDefault="006F07F0" w:rsidP="006F07F0">
            <w:pPr>
              <w:spacing w:line="276" w:lineRule="auto"/>
              <w:jc w:val="center"/>
              <w:rPr>
                <w:b/>
                <w:sz w:val="20"/>
                <w:lang w:val="mn-MN"/>
              </w:rPr>
            </w:pPr>
            <w:r w:rsidRPr="00F11FDF">
              <w:rPr>
                <w:b/>
                <w:sz w:val="20"/>
                <w:lang w:val="mn-MN"/>
              </w:rPr>
              <w:t>Length C</w:t>
            </w:r>
          </w:p>
        </w:tc>
        <w:tc>
          <w:tcPr>
            <w:tcW w:w="3595" w:type="dxa"/>
          </w:tcPr>
          <w:p w:rsidR="006F07F0" w:rsidRPr="00F11FDF" w:rsidRDefault="006F07F0" w:rsidP="006F07F0">
            <w:pPr>
              <w:spacing w:line="276" w:lineRule="auto"/>
              <w:jc w:val="center"/>
              <w:rPr>
                <w:b/>
                <w:sz w:val="20"/>
                <w:lang w:val="mn-MN"/>
              </w:rPr>
            </w:pPr>
            <w:r w:rsidRPr="00F11FDF">
              <w:rPr>
                <w:b/>
                <w:sz w:val="20"/>
                <w:lang w:val="mn-MN"/>
              </w:rPr>
              <w:t>Recommended temperature sensor</w:t>
            </w:r>
          </w:p>
        </w:tc>
      </w:tr>
      <w:tr w:rsidR="006F07F0" w:rsidRPr="00F11FDF" w:rsidTr="006F07F0">
        <w:tc>
          <w:tcPr>
            <w:tcW w:w="1795" w:type="dxa"/>
          </w:tcPr>
          <w:p w:rsidR="006F07F0" w:rsidRPr="00F11FDF" w:rsidRDefault="00FE093C" w:rsidP="006F07F0">
            <w:pPr>
              <w:spacing w:line="276" w:lineRule="auto"/>
              <w:rPr>
                <w:sz w:val="20"/>
                <w:lang w:val="mn-MN"/>
              </w:rPr>
            </w:pPr>
            <w:r w:rsidRPr="00F11FDF">
              <w:rPr>
                <w:sz w:val="20"/>
                <w:lang w:val="mn-MN"/>
              </w:rPr>
              <w:t>G1/2B</w:t>
            </w:r>
          </w:p>
        </w:tc>
        <w:tc>
          <w:tcPr>
            <w:tcW w:w="1980" w:type="dxa"/>
          </w:tcPr>
          <w:p w:rsidR="006F07F0" w:rsidRPr="00F11FDF" w:rsidRDefault="00266A3C" w:rsidP="006F07F0">
            <w:pPr>
              <w:spacing w:line="276" w:lineRule="auto"/>
              <w:jc w:val="center"/>
              <w:rPr>
                <w:sz w:val="20"/>
                <w:lang w:val="mn-MN"/>
              </w:rPr>
            </w:pPr>
            <w:r w:rsidRPr="00F11FDF">
              <w:rPr>
                <w:sz w:val="20"/>
                <w:lang w:val="mn-MN"/>
              </w:rPr>
              <w:t>15 mm</w:t>
            </w:r>
          </w:p>
        </w:tc>
        <w:tc>
          <w:tcPr>
            <w:tcW w:w="1980" w:type="dxa"/>
          </w:tcPr>
          <w:p w:rsidR="006F07F0" w:rsidRPr="00F11FDF" w:rsidRDefault="0093218F" w:rsidP="006F07F0">
            <w:pPr>
              <w:spacing w:line="276" w:lineRule="auto"/>
              <w:jc w:val="center"/>
              <w:rPr>
                <w:sz w:val="20"/>
                <w:lang w:val="mn-MN"/>
              </w:rPr>
            </w:pPr>
            <w:r w:rsidRPr="00F11FDF">
              <w:rPr>
                <w:sz w:val="20"/>
                <w:lang w:val="mn-MN"/>
              </w:rPr>
              <w:t>29 mm</w:t>
            </w:r>
          </w:p>
        </w:tc>
        <w:tc>
          <w:tcPr>
            <w:tcW w:w="3595" w:type="dxa"/>
          </w:tcPr>
          <w:p w:rsidR="006F07F0" w:rsidRPr="00F11FDF" w:rsidRDefault="0093218F" w:rsidP="006F07F0">
            <w:pPr>
              <w:spacing w:line="276" w:lineRule="auto"/>
              <w:jc w:val="center"/>
              <w:rPr>
                <w:sz w:val="20"/>
                <w:lang w:val="mn-MN"/>
              </w:rPr>
            </w:pPr>
            <w:r w:rsidRPr="00F11FDF">
              <w:rPr>
                <w:sz w:val="20"/>
                <w:lang w:val="mn-MN"/>
              </w:rPr>
              <w:t>direct short 27,5 mm</w:t>
            </w:r>
          </w:p>
        </w:tc>
      </w:tr>
      <w:tr w:rsidR="006F07F0" w:rsidRPr="00F11FDF" w:rsidTr="006F07F0">
        <w:tc>
          <w:tcPr>
            <w:tcW w:w="1795" w:type="dxa"/>
          </w:tcPr>
          <w:p w:rsidR="006F07F0" w:rsidRPr="00F11FDF" w:rsidRDefault="00FE093C" w:rsidP="00FE093C">
            <w:pPr>
              <w:spacing w:line="276" w:lineRule="auto"/>
              <w:rPr>
                <w:sz w:val="20"/>
                <w:lang w:val="mn-MN"/>
              </w:rPr>
            </w:pPr>
            <w:r w:rsidRPr="00F11FDF">
              <w:rPr>
                <w:sz w:val="20"/>
                <w:lang w:val="mn-MN"/>
              </w:rPr>
              <w:t>G3/4B</w:t>
            </w:r>
          </w:p>
        </w:tc>
        <w:tc>
          <w:tcPr>
            <w:tcW w:w="1980" w:type="dxa"/>
          </w:tcPr>
          <w:p w:rsidR="006F07F0" w:rsidRPr="00F11FDF" w:rsidRDefault="00266A3C" w:rsidP="006F07F0">
            <w:pPr>
              <w:spacing w:line="276" w:lineRule="auto"/>
              <w:jc w:val="center"/>
              <w:rPr>
                <w:sz w:val="20"/>
                <w:lang w:val="mn-MN"/>
              </w:rPr>
            </w:pPr>
            <w:r w:rsidRPr="00F11FDF">
              <w:rPr>
                <w:sz w:val="20"/>
                <w:lang w:val="mn-MN"/>
              </w:rPr>
              <w:t>19 mm</w:t>
            </w:r>
          </w:p>
        </w:tc>
        <w:tc>
          <w:tcPr>
            <w:tcW w:w="1980" w:type="dxa"/>
          </w:tcPr>
          <w:p w:rsidR="006F07F0" w:rsidRPr="00F11FDF" w:rsidRDefault="0093218F" w:rsidP="006F07F0">
            <w:pPr>
              <w:spacing w:line="276" w:lineRule="auto"/>
              <w:jc w:val="center"/>
              <w:rPr>
                <w:sz w:val="20"/>
                <w:lang w:val="mn-MN"/>
              </w:rPr>
            </w:pPr>
            <w:r w:rsidRPr="00F11FDF">
              <w:rPr>
                <w:sz w:val="20"/>
                <w:lang w:val="mn-MN"/>
              </w:rPr>
              <w:t>31 mm</w:t>
            </w:r>
          </w:p>
        </w:tc>
        <w:tc>
          <w:tcPr>
            <w:tcW w:w="3595" w:type="dxa"/>
          </w:tcPr>
          <w:p w:rsidR="006F07F0" w:rsidRPr="00F11FDF" w:rsidRDefault="000A57C8" w:rsidP="006F07F0">
            <w:pPr>
              <w:spacing w:line="276" w:lineRule="auto"/>
              <w:jc w:val="center"/>
              <w:rPr>
                <w:sz w:val="20"/>
                <w:lang w:val="mn-MN"/>
              </w:rPr>
            </w:pPr>
            <w:r w:rsidRPr="00F11FDF">
              <w:rPr>
                <w:sz w:val="20"/>
                <w:lang w:val="mn-MN"/>
              </w:rPr>
              <w:t>direct short 27,5 mm</w:t>
            </w:r>
          </w:p>
        </w:tc>
      </w:tr>
      <w:tr w:rsidR="006F07F0" w:rsidRPr="00F11FDF" w:rsidTr="006F07F0">
        <w:tc>
          <w:tcPr>
            <w:tcW w:w="1795" w:type="dxa"/>
          </w:tcPr>
          <w:p w:rsidR="006F07F0" w:rsidRPr="00F11FDF" w:rsidRDefault="00FE093C" w:rsidP="006F07F0">
            <w:pPr>
              <w:spacing w:line="276" w:lineRule="auto"/>
              <w:rPr>
                <w:sz w:val="20"/>
                <w:lang w:val="mn-MN"/>
              </w:rPr>
            </w:pPr>
            <w:r w:rsidRPr="00F11FDF">
              <w:rPr>
                <w:sz w:val="20"/>
                <w:lang w:val="mn-MN"/>
              </w:rPr>
              <w:t>G1B</w:t>
            </w:r>
          </w:p>
        </w:tc>
        <w:tc>
          <w:tcPr>
            <w:tcW w:w="1980" w:type="dxa"/>
          </w:tcPr>
          <w:p w:rsidR="006F07F0" w:rsidRPr="00F11FDF" w:rsidRDefault="00266A3C" w:rsidP="006F07F0">
            <w:pPr>
              <w:spacing w:line="276" w:lineRule="auto"/>
              <w:jc w:val="center"/>
              <w:rPr>
                <w:sz w:val="20"/>
                <w:lang w:val="mn-MN"/>
              </w:rPr>
            </w:pPr>
            <w:r w:rsidRPr="00F11FDF">
              <w:rPr>
                <w:sz w:val="20"/>
                <w:lang w:val="mn-MN"/>
              </w:rPr>
              <w:t>25 mm</w:t>
            </w:r>
          </w:p>
        </w:tc>
        <w:tc>
          <w:tcPr>
            <w:tcW w:w="1980" w:type="dxa"/>
          </w:tcPr>
          <w:p w:rsidR="006F07F0" w:rsidRPr="00F11FDF" w:rsidRDefault="0093218F" w:rsidP="006F07F0">
            <w:pPr>
              <w:spacing w:line="276" w:lineRule="auto"/>
              <w:jc w:val="center"/>
              <w:rPr>
                <w:sz w:val="20"/>
                <w:lang w:val="mn-MN"/>
              </w:rPr>
            </w:pPr>
            <w:r w:rsidRPr="00F11FDF">
              <w:rPr>
                <w:sz w:val="20"/>
                <w:lang w:val="mn-MN"/>
              </w:rPr>
              <w:t>36 mm</w:t>
            </w:r>
          </w:p>
        </w:tc>
        <w:tc>
          <w:tcPr>
            <w:tcW w:w="3595" w:type="dxa"/>
          </w:tcPr>
          <w:p w:rsidR="006F07F0" w:rsidRPr="00F11FDF" w:rsidRDefault="000A57C8" w:rsidP="006F07F0">
            <w:pPr>
              <w:spacing w:line="276" w:lineRule="auto"/>
              <w:jc w:val="center"/>
              <w:rPr>
                <w:sz w:val="20"/>
                <w:lang w:val="mn-MN"/>
              </w:rPr>
            </w:pPr>
            <w:r w:rsidRPr="00F11FDF">
              <w:rPr>
                <w:sz w:val="20"/>
                <w:lang w:val="mn-MN"/>
              </w:rPr>
              <w:t>direct short 27,5 mm</w:t>
            </w:r>
          </w:p>
        </w:tc>
      </w:tr>
      <w:tr w:rsidR="006F07F0" w:rsidRPr="00F11FDF" w:rsidTr="006F07F0">
        <w:tc>
          <w:tcPr>
            <w:tcW w:w="1795" w:type="dxa"/>
          </w:tcPr>
          <w:p w:rsidR="006F07F0" w:rsidRPr="00F11FDF" w:rsidRDefault="00FE093C" w:rsidP="006F07F0">
            <w:pPr>
              <w:spacing w:line="276" w:lineRule="auto"/>
              <w:rPr>
                <w:sz w:val="20"/>
                <w:lang w:val="mn-MN"/>
              </w:rPr>
            </w:pPr>
            <w:r w:rsidRPr="00F11FDF">
              <w:rPr>
                <w:sz w:val="20"/>
                <w:lang w:val="mn-MN"/>
              </w:rPr>
              <w:t>G1 1/4B</w:t>
            </w:r>
          </w:p>
        </w:tc>
        <w:tc>
          <w:tcPr>
            <w:tcW w:w="1980" w:type="dxa"/>
          </w:tcPr>
          <w:p w:rsidR="006F07F0" w:rsidRPr="00F11FDF" w:rsidRDefault="00266A3C" w:rsidP="006F07F0">
            <w:pPr>
              <w:spacing w:line="276" w:lineRule="auto"/>
              <w:jc w:val="center"/>
              <w:rPr>
                <w:sz w:val="20"/>
                <w:lang w:val="mn-MN"/>
              </w:rPr>
            </w:pPr>
            <w:r w:rsidRPr="00F11FDF">
              <w:rPr>
                <w:sz w:val="20"/>
                <w:lang w:val="mn-MN"/>
              </w:rPr>
              <w:t>32 mm</w:t>
            </w:r>
          </w:p>
        </w:tc>
        <w:tc>
          <w:tcPr>
            <w:tcW w:w="1980" w:type="dxa"/>
          </w:tcPr>
          <w:p w:rsidR="006F07F0" w:rsidRPr="00F11FDF" w:rsidRDefault="0093218F" w:rsidP="006F07F0">
            <w:pPr>
              <w:spacing w:line="276" w:lineRule="auto"/>
              <w:jc w:val="center"/>
              <w:rPr>
                <w:sz w:val="20"/>
                <w:lang w:val="mn-MN"/>
              </w:rPr>
            </w:pPr>
            <w:r w:rsidRPr="00F11FDF">
              <w:rPr>
                <w:sz w:val="20"/>
                <w:lang w:val="mn-MN"/>
              </w:rPr>
              <w:t>46 mm</w:t>
            </w:r>
          </w:p>
        </w:tc>
        <w:tc>
          <w:tcPr>
            <w:tcW w:w="3595" w:type="dxa"/>
          </w:tcPr>
          <w:p w:rsidR="006F07F0" w:rsidRPr="00F11FDF" w:rsidRDefault="000A57C8" w:rsidP="006F07F0">
            <w:pPr>
              <w:spacing w:line="276" w:lineRule="auto"/>
              <w:jc w:val="center"/>
              <w:rPr>
                <w:sz w:val="20"/>
                <w:lang w:val="mn-MN"/>
              </w:rPr>
            </w:pPr>
            <w:r w:rsidRPr="00F11FDF">
              <w:rPr>
                <w:sz w:val="20"/>
                <w:lang w:val="mn-MN"/>
              </w:rPr>
              <w:t>direct short 38 mm</w:t>
            </w:r>
          </w:p>
        </w:tc>
      </w:tr>
      <w:tr w:rsidR="006F07F0" w:rsidRPr="00F11FDF" w:rsidTr="006F07F0">
        <w:tc>
          <w:tcPr>
            <w:tcW w:w="1795" w:type="dxa"/>
          </w:tcPr>
          <w:p w:rsidR="006F07F0" w:rsidRPr="00F11FDF" w:rsidRDefault="00FE093C" w:rsidP="006F07F0">
            <w:pPr>
              <w:spacing w:line="276" w:lineRule="auto"/>
              <w:rPr>
                <w:sz w:val="20"/>
                <w:lang w:val="mn-MN"/>
              </w:rPr>
            </w:pPr>
            <w:r w:rsidRPr="00F11FDF">
              <w:rPr>
                <w:sz w:val="20"/>
                <w:lang w:val="mn-MN"/>
              </w:rPr>
              <w:t>G1 1/2B</w:t>
            </w:r>
          </w:p>
        </w:tc>
        <w:tc>
          <w:tcPr>
            <w:tcW w:w="1980" w:type="dxa"/>
          </w:tcPr>
          <w:p w:rsidR="006F07F0" w:rsidRPr="00F11FDF" w:rsidRDefault="00266A3C" w:rsidP="006F07F0">
            <w:pPr>
              <w:spacing w:line="276" w:lineRule="auto"/>
              <w:jc w:val="center"/>
              <w:rPr>
                <w:sz w:val="20"/>
                <w:lang w:val="mn-MN"/>
              </w:rPr>
            </w:pPr>
            <w:r w:rsidRPr="00F11FDF">
              <w:rPr>
                <w:sz w:val="20"/>
                <w:lang w:val="mn-MN"/>
              </w:rPr>
              <w:t>40 mm</w:t>
            </w:r>
          </w:p>
        </w:tc>
        <w:tc>
          <w:tcPr>
            <w:tcW w:w="1980" w:type="dxa"/>
          </w:tcPr>
          <w:p w:rsidR="006F07F0" w:rsidRPr="00F11FDF" w:rsidRDefault="0093218F" w:rsidP="006F07F0">
            <w:pPr>
              <w:spacing w:line="276" w:lineRule="auto"/>
              <w:jc w:val="center"/>
              <w:rPr>
                <w:sz w:val="20"/>
                <w:lang w:val="mn-MN"/>
              </w:rPr>
            </w:pPr>
            <w:r w:rsidRPr="00F11FDF">
              <w:rPr>
                <w:sz w:val="20"/>
                <w:lang w:val="mn-MN"/>
              </w:rPr>
              <w:t>55 mm</w:t>
            </w:r>
          </w:p>
        </w:tc>
        <w:tc>
          <w:tcPr>
            <w:tcW w:w="3595" w:type="dxa"/>
          </w:tcPr>
          <w:p w:rsidR="006F07F0" w:rsidRPr="00F11FDF" w:rsidRDefault="000A57C8" w:rsidP="006F07F0">
            <w:pPr>
              <w:spacing w:line="276" w:lineRule="auto"/>
              <w:jc w:val="center"/>
              <w:rPr>
                <w:sz w:val="20"/>
                <w:lang w:val="mn-MN"/>
              </w:rPr>
            </w:pPr>
            <w:r w:rsidRPr="00F11FDF">
              <w:rPr>
                <w:sz w:val="20"/>
                <w:lang w:val="mn-MN"/>
              </w:rPr>
              <w:t>direct short 38 mm</w:t>
            </w:r>
          </w:p>
        </w:tc>
      </w:tr>
      <w:tr w:rsidR="00FE093C" w:rsidRPr="00F11FDF" w:rsidTr="006F07F0">
        <w:tc>
          <w:tcPr>
            <w:tcW w:w="1795" w:type="dxa"/>
          </w:tcPr>
          <w:p w:rsidR="00FE093C" w:rsidRPr="00F11FDF" w:rsidRDefault="00FE093C" w:rsidP="006F07F0">
            <w:pPr>
              <w:spacing w:line="276" w:lineRule="auto"/>
              <w:rPr>
                <w:sz w:val="20"/>
                <w:lang w:val="mn-MN"/>
              </w:rPr>
            </w:pPr>
            <w:r w:rsidRPr="00F11FDF">
              <w:rPr>
                <w:sz w:val="20"/>
                <w:lang w:val="mn-MN"/>
              </w:rPr>
              <w:t>G2B</w:t>
            </w:r>
          </w:p>
        </w:tc>
        <w:tc>
          <w:tcPr>
            <w:tcW w:w="1980" w:type="dxa"/>
          </w:tcPr>
          <w:p w:rsidR="00FE093C" w:rsidRPr="00F11FDF" w:rsidRDefault="00266A3C" w:rsidP="006F07F0">
            <w:pPr>
              <w:spacing w:line="276" w:lineRule="auto"/>
              <w:jc w:val="center"/>
              <w:rPr>
                <w:sz w:val="20"/>
                <w:lang w:val="mn-MN"/>
              </w:rPr>
            </w:pPr>
            <w:r w:rsidRPr="00F11FDF">
              <w:rPr>
                <w:sz w:val="20"/>
                <w:lang w:val="mn-MN"/>
              </w:rPr>
              <w:t>49 mm</w:t>
            </w:r>
          </w:p>
        </w:tc>
        <w:tc>
          <w:tcPr>
            <w:tcW w:w="1980" w:type="dxa"/>
          </w:tcPr>
          <w:p w:rsidR="00FE093C" w:rsidRPr="00F11FDF" w:rsidRDefault="0093218F" w:rsidP="006F07F0">
            <w:pPr>
              <w:spacing w:line="276" w:lineRule="auto"/>
              <w:jc w:val="center"/>
              <w:rPr>
                <w:sz w:val="20"/>
                <w:lang w:val="mn-MN"/>
              </w:rPr>
            </w:pPr>
            <w:r w:rsidRPr="00F11FDF">
              <w:rPr>
                <w:sz w:val="20"/>
                <w:lang w:val="mn-MN"/>
              </w:rPr>
              <w:t>65,4 mm</w:t>
            </w:r>
          </w:p>
        </w:tc>
        <w:tc>
          <w:tcPr>
            <w:tcW w:w="3595" w:type="dxa"/>
          </w:tcPr>
          <w:p w:rsidR="00FE093C" w:rsidRPr="00F11FDF" w:rsidRDefault="000A57C8" w:rsidP="006F07F0">
            <w:pPr>
              <w:spacing w:line="276" w:lineRule="auto"/>
              <w:jc w:val="center"/>
              <w:rPr>
                <w:sz w:val="20"/>
                <w:lang w:val="mn-MN"/>
              </w:rPr>
            </w:pPr>
            <w:r w:rsidRPr="00F11FDF">
              <w:rPr>
                <w:sz w:val="20"/>
                <w:lang w:val="mn-MN"/>
              </w:rPr>
              <w:t>direct short 60 mm</w:t>
            </w:r>
          </w:p>
        </w:tc>
      </w:tr>
    </w:tbl>
    <w:p w:rsidR="005D246D" w:rsidRPr="00F11FDF" w:rsidRDefault="005D246D" w:rsidP="005D246D">
      <w:pPr>
        <w:spacing w:line="276" w:lineRule="auto"/>
        <w:rPr>
          <w:szCs w:val="24"/>
          <w:lang w:val="mn-MN"/>
        </w:rPr>
      </w:pPr>
    </w:p>
    <w:p w:rsidR="005D246D" w:rsidRPr="00F11FDF" w:rsidRDefault="005D246D" w:rsidP="005D246D">
      <w:pPr>
        <w:spacing w:line="276" w:lineRule="auto"/>
        <w:rPr>
          <w:sz w:val="20"/>
          <w:lang w:val="mn-MN"/>
        </w:rPr>
      </w:pPr>
      <w:r w:rsidRPr="00F11FDF">
        <w:rPr>
          <w:sz w:val="20"/>
          <w:lang w:val="mn-MN"/>
        </w:rPr>
        <w:t>NOTE 1 Typical tolerance on machined dimensions = ± 0,1 mm.</w:t>
      </w:r>
    </w:p>
    <w:p w:rsidR="005D246D" w:rsidRPr="00F11FDF" w:rsidRDefault="005D246D" w:rsidP="005D246D">
      <w:pPr>
        <w:spacing w:line="276" w:lineRule="auto"/>
        <w:rPr>
          <w:sz w:val="20"/>
          <w:lang w:val="mn-MN"/>
        </w:rPr>
      </w:pPr>
      <w:r w:rsidRPr="00F11FDF">
        <w:rPr>
          <w:sz w:val="20"/>
          <w:lang w:val="mn-MN"/>
        </w:rPr>
        <w:t>NOTE 2 Ball valve for use with probe Type DS: see Figure A.12 a).</w:t>
      </w:r>
    </w:p>
    <w:p w:rsidR="006F07F0" w:rsidRPr="00F11FDF" w:rsidRDefault="005D246D" w:rsidP="005D246D">
      <w:pPr>
        <w:spacing w:line="276" w:lineRule="auto"/>
        <w:jc w:val="center"/>
        <w:rPr>
          <w:b/>
          <w:szCs w:val="24"/>
          <w:lang w:val="mn-MN"/>
        </w:rPr>
      </w:pPr>
      <w:r w:rsidRPr="00F11FDF">
        <w:rPr>
          <w:b/>
          <w:szCs w:val="24"/>
          <w:lang w:val="mn-MN"/>
        </w:rPr>
        <w:t>Figure A.10 —Ball valve G1/2B, G3/4B, G1B, G1 1/4B and G1 1/2B sizes</w:t>
      </w:r>
    </w:p>
    <w:p w:rsidR="005D246D" w:rsidRPr="00F11FDF" w:rsidRDefault="005D246D" w:rsidP="005D246D">
      <w:pPr>
        <w:spacing w:line="276" w:lineRule="auto"/>
        <w:jc w:val="center"/>
        <w:rPr>
          <w:b/>
          <w:szCs w:val="24"/>
          <w:lang w:val="mn-MN"/>
        </w:rPr>
      </w:pPr>
    </w:p>
    <w:p w:rsidR="005D246D" w:rsidRPr="00F11FDF" w:rsidRDefault="005D246D" w:rsidP="005D246D">
      <w:pPr>
        <w:spacing w:line="276" w:lineRule="auto"/>
        <w:jc w:val="center"/>
        <w:rPr>
          <w:b/>
          <w:szCs w:val="24"/>
          <w:lang w:val="mn-MN"/>
        </w:rPr>
      </w:pPr>
    </w:p>
    <w:p w:rsidR="005D246D" w:rsidRPr="00F11FDF" w:rsidRDefault="005D246D" w:rsidP="005D246D">
      <w:pPr>
        <w:spacing w:line="276" w:lineRule="auto"/>
        <w:jc w:val="center"/>
        <w:rPr>
          <w:b/>
          <w:szCs w:val="24"/>
          <w:lang w:val="mn-MN"/>
        </w:rPr>
      </w:pPr>
    </w:p>
    <w:p w:rsidR="002C37C4" w:rsidRPr="00F11FDF" w:rsidRDefault="002C37C4" w:rsidP="002C37C4">
      <w:pPr>
        <w:spacing w:line="276" w:lineRule="auto"/>
        <w:jc w:val="center"/>
        <w:rPr>
          <w:b/>
          <w:szCs w:val="24"/>
          <w:lang w:val="mn-MN"/>
        </w:rPr>
      </w:pPr>
      <w:r w:rsidRPr="00F11FDF">
        <w:rPr>
          <w:b/>
          <w:szCs w:val="24"/>
          <w:lang w:val="mn-MN"/>
        </w:rPr>
        <w:lastRenderedPageBreak/>
        <w:t xml:space="preserve">A.10-р зураг – G1/2B, G3/4B, G1B, G1 1/4B болон G1 1/2B хэмжээтэй </w:t>
      </w:r>
      <w:proofErr w:type="spellStart"/>
      <w:r w:rsidR="007B5958" w:rsidRPr="00F11FDF">
        <w:rPr>
          <w:b/>
          <w:szCs w:val="24"/>
          <w:lang w:val="mn-MN"/>
        </w:rPr>
        <w:t>бөмбөлгөн</w:t>
      </w:r>
      <w:proofErr w:type="spellEnd"/>
      <w:r w:rsidR="007B5958" w:rsidRPr="00F11FDF">
        <w:rPr>
          <w:b/>
          <w:szCs w:val="24"/>
          <w:lang w:val="mn-MN"/>
        </w:rPr>
        <w:t xml:space="preserve"> хаалт</w:t>
      </w:r>
    </w:p>
    <w:p w:rsidR="00A12F08" w:rsidRPr="00F11FDF" w:rsidRDefault="00A12F08" w:rsidP="00A12F08">
      <w:pPr>
        <w:spacing w:line="276" w:lineRule="auto"/>
        <w:jc w:val="right"/>
        <w:rPr>
          <w:sz w:val="20"/>
          <w:lang w:val="mn-MN"/>
        </w:rPr>
      </w:pPr>
      <w:r w:rsidRPr="00F11FDF">
        <w:rPr>
          <w:sz w:val="20"/>
          <w:lang w:val="mn-MN"/>
        </w:rPr>
        <w:t>Хэмжээсийг миллиметрээр заасан</w:t>
      </w:r>
    </w:p>
    <w:p w:rsidR="005D246D" w:rsidRPr="00F11FDF" w:rsidRDefault="00A12F08" w:rsidP="005D246D">
      <w:pPr>
        <w:spacing w:line="276" w:lineRule="auto"/>
        <w:jc w:val="center"/>
        <w:rPr>
          <w:b/>
          <w:szCs w:val="24"/>
          <w:lang w:val="mn-MN"/>
        </w:rPr>
      </w:pPr>
      <w:r w:rsidRPr="00F11FDF">
        <w:rPr>
          <w:b/>
          <w:noProof/>
          <w:szCs w:val="24"/>
          <w:lang w:val="mn-MN" w:eastAsia="mn-MN"/>
        </w:rPr>
        <w:drawing>
          <wp:inline distT="0" distB="0" distL="0" distR="0">
            <wp:extent cx="6098202" cy="40576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figure A-10.jpg"/>
                    <pic:cNvPicPr/>
                  </pic:nvPicPr>
                  <pic:blipFill>
                    <a:blip r:embed="rId32">
                      <a:extLst>
                        <a:ext uri="{28A0092B-C50C-407E-A947-70E740481C1C}">
                          <a14:useLocalDpi xmlns:a14="http://schemas.microsoft.com/office/drawing/2010/main" val="0"/>
                        </a:ext>
                      </a:extLst>
                    </a:blip>
                    <a:stretch>
                      <a:fillRect/>
                    </a:stretch>
                  </pic:blipFill>
                  <pic:spPr>
                    <a:xfrm>
                      <a:off x="0" y="0"/>
                      <a:ext cx="6101131" cy="4059599"/>
                    </a:xfrm>
                    <a:prstGeom prst="rect">
                      <a:avLst/>
                    </a:prstGeom>
                  </pic:spPr>
                </pic:pic>
              </a:graphicData>
            </a:graphic>
          </wp:inline>
        </w:drawing>
      </w:r>
    </w:p>
    <w:p w:rsidR="00A12F08" w:rsidRPr="00F11FDF" w:rsidRDefault="00A12F08" w:rsidP="00A12F08">
      <w:pPr>
        <w:spacing w:line="276" w:lineRule="auto"/>
        <w:jc w:val="both"/>
        <w:rPr>
          <w:b/>
          <w:sz w:val="20"/>
          <w:lang w:val="mn-MN"/>
        </w:rPr>
      </w:pPr>
      <w:r w:rsidRPr="00F11FDF">
        <w:rPr>
          <w:b/>
          <w:sz w:val="20"/>
          <w:lang w:val="mn-MN"/>
        </w:rPr>
        <w:t>Түлхүүр үг</w:t>
      </w:r>
    </w:p>
    <w:p w:rsidR="00A12F08" w:rsidRPr="00F11FDF" w:rsidRDefault="00A12F08" w:rsidP="00A12F08">
      <w:pPr>
        <w:spacing w:line="276" w:lineRule="auto"/>
        <w:rPr>
          <w:sz w:val="20"/>
          <w:lang w:val="mn-MN"/>
        </w:rPr>
      </w:pPr>
      <w:r w:rsidRPr="00F11FDF">
        <w:rPr>
          <w:sz w:val="20"/>
          <w:vertAlign w:val="superscript"/>
          <w:lang w:val="mn-MN"/>
        </w:rPr>
        <w:t>a</w:t>
      </w:r>
      <w:r w:rsidRPr="00F11FDF">
        <w:rPr>
          <w:sz w:val="20"/>
          <w:lang w:val="mn-MN"/>
        </w:rPr>
        <w:t xml:space="preserve"> – элэгдлийг тооцсон</w:t>
      </w:r>
    </w:p>
    <w:tbl>
      <w:tblPr>
        <w:tblStyle w:val="TableGrid"/>
        <w:tblW w:w="0" w:type="auto"/>
        <w:tblLook w:val="04A0" w:firstRow="1" w:lastRow="0" w:firstColumn="1" w:lastColumn="0" w:noHBand="0" w:noVBand="1"/>
      </w:tblPr>
      <w:tblGrid>
        <w:gridCol w:w="1795"/>
        <w:gridCol w:w="1980"/>
        <w:gridCol w:w="1980"/>
        <w:gridCol w:w="3595"/>
      </w:tblGrid>
      <w:tr w:rsidR="00A12F08" w:rsidRPr="00F11FDF" w:rsidTr="00DA28B5">
        <w:tc>
          <w:tcPr>
            <w:tcW w:w="1795" w:type="dxa"/>
          </w:tcPr>
          <w:p w:rsidR="00A12F08" w:rsidRPr="00F11FDF" w:rsidRDefault="00A12F08" w:rsidP="00DA28B5">
            <w:pPr>
              <w:spacing w:line="276" w:lineRule="auto"/>
              <w:jc w:val="center"/>
              <w:rPr>
                <w:b/>
                <w:sz w:val="20"/>
                <w:lang w:val="mn-MN"/>
              </w:rPr>
            </w:pPr>
            <w:proofErr w:type="spellStart"/>
            <w:r w:rsidRPr="00F11FDF">
              <w:rPr>
                <w:b/>
                <w:sz w:val="20"/>
                <w:lang w:val="mn-MN"/>
              </w:rPr>
              <w:t>Резьба</w:t>
            </w:r>
            <w:proofErr w:type="spellEnd"/>
            <w:r w:rsidRPr="00F11FDF">
              <w:rPr>
                <w:b/>
                <w:sz w:val="20"/>
                <w:lang w:val="mn-MN"/>
              </w:rPr>
              <w:t xml:space="preserve"> - A</w:t>
            </w:r>
          </w:p>
        </w:tc>
        <w:tc>
          <w:tcPr>
            <w:tcW w:w="1980" w:type="dxa"/>
          </w:tcPr>
          <w:p w:rsidR="00A12F08" w:rsidRPr="00F11FDF" w:rsidRDefault="00A12F08" w:rsidP="00DA28B5">
            <w:pPr>
              <w:spacing w:line="276" w:lineRule="auto"/>
              <w:jc w:val="center"/>
              <w:rPr>
                <w:b/>
                <w:sz w:val="20"/>
                <w:lang w:val="mn-MN"/>
              </w:rPr>
            </w:pPr>
            <w:r w:rsidRPr="00F11FDF">
              <w:rPr>
                <w:b/>
                <w:sz w:val="20"/>
                <w:lang w:val="mn-MN"/>
              </w:rPr>
              <w:t>Диаметр - B</w:t>
            </w:r>
          </w:p>
        </w:tc>
        <w:tc>
          <w:tcPr>
            <w:tcW w:w="1980" w:type="dxa"/>
          </w:tcPr>
          <w:p w:rsidR="00A12F08" w:rsidRPr="00F11FDF" w:rsidRDefault="00A12F08" w:rsidP="00DA28B5">
            <w:pPr>
              <w:spacing w:line="276" w:lineRule="auto"/>
              <w:jc w:val="center"/>
              <w:rPr>
                <w:b/>
                <w:sz w:val="20"/>
                <w:lang w:val="mn-MN"/>
              </w:rPr>
            </w:pPr>
            <w:r w:rsidRPr="00F11FDF">
              <w:rPr>
                <w:b/>
                <w:sz w:val="20"/>
                <w:lang w:val="mn-MN"/>
              </w:rPr>
              <w:t>Уртын хэмжээ - C</w:t>
            </w:r>
          </w:p>
        </w:tc>
        <w:tc>
          <w:tcPr>
            <w:tcW w:w="3595" w:type="dxa"/>
          </w:tcPr>
          <w:p w:rsidR="00A12F08" w:rsidRPr="00F11FDF" w:rsidRDefault="00A12F08" w:rsidP="00DA28B5">
            <w:pPr>
              <w:spacing w:line="276" w:lineRule="auto"/>
              <w:jc w:val="center"/>
              <w:rPr>
                <w:b/>
                <w:sz w:val="20"/>
                <w:lang w:val="mn-MN"/>
              </w:rPr>
            </w:pPr>
            <w:r w:rsidRPr="00F11FDF">
              <w:rPr>
                <w:b/>
                <w:sz w:val="20"/>
                <w:lang w:val="mn-MN"/>
              </w:rPr>
              <w:t>Зөвлөмж болгож буй температур мэдрэгч</w:t>
            </w:r>
          </w:p>
        </w:tc>
      </w:tr>
      <w:tr w:rsidR="00A12F08" w:rsidRPr="00F11FDF" w:rsidTr="00DA28B5">
        <w:tc>
          <w:tcPr>
            <w:tcW w:w="1795" w:type="dxa"/>
          </w:tcPr>
          <w:p w:rsidR="00A12F08" w:rsidRPr="00F11FDF" w:rsidRDefault="00A12F08" w:rsidP="00DA28B5">
            <w:pPr>
              <w:spacing w:line="276" w:lineRule="auto"/>
              <w:rPr>
                <w:sz w:val="20"/>
                <w:lang w:val="mn-MN"/>
              </w:rPr>
            </w:pPr>
            <w:r w:rsidRPr="00F11FDF">
              <w:rPr>
                <w:sz w:val="20"/>
                <w:lang w:val="mn-MN"/>
              </w:rPr>
              <w:t>G1/2B</w:t>
            </w:r>
          </w:p>
        </w:tc>
        <w:tc>
          <w:tcPr>
            <w:tcW w:w="1980" w:type="dxa"/>
          </w:tcPr>
          <w:p w:rsidR="00A12F08" w:rsidRPr="00F11FDF" w:rsidRDefault="00A12F08" w:rsidP="00A12F08">
            <w:pPr>
              <w:spacing w:line="276" w:lineRule="auto"/>
              <w:jc w:val="center"/>
              <w:rPr>
                <w:sz w:val="20"/>
                <w:lang w:val="mn-MN"/>
              </w:rPr>
            </w:pPr>
            <w:r w:rsidRPr="00F11FDF">
              <w:rPr>
                <w:sz w:val="20"/>
                <w:lang w:val="mn-MN"/>
              </w:rPr>
              <w:t>15 мм</w:t>
            </w:r>
          </w:p>
        </w:tc>
        <w:tc>
          <w:tcPr>
            <w:tcW w:w="1980" w:type="dxa"/>
          </w:tcPr>
          <w:p w:rsidR="00A12F08" w:rsidRPr="00F11FDF" w:rsidRDefault="00A12F08" w:rsidP="00DA28B5">
            <w:pPr>
              <w:spacing w:line="276" w:lineRule="auto"/>
              <w:jc w:val="center"/>
              <w:rPr>
                <w:sz w:val="20"/>
                <w:lang w:val="mn-MN"/>
              </w:rPr>
            </w:pPr>
            <w:r w:rsidRPr="00F11FDF">
              <w:rPr>
                <w:sz w:val="20"/>
                <w:lang w:val="mn-MN"/>
              </w:rPr>
              <w:t>29 мм</w:t>
            </w:r>
          </w:p>
        </w:tc>
        <w:tc>
          <w:tcPr>
            <w:tcW w:w="3595" w:type="dxa"/>
          </w:tcPr>
          <w:p w:rsidR="00A12F08" w:rsidRPr="00F11FDF" w:rsidRDefault="00B37565" w:rsidP="00DA28B5">
            <w:pPr>
              <w:spacing w:line="276" w:lineRule="auto"/>
              <w:jc w:val="center"/>
              <w:rPr>
                <w:sz w:val="20"/>
                <w:lang w:val="mn-MN"/>
              </w:rPr>
            </w:pPr>
            <w:r w:rsidRPr="00F11FDF">
              <w:rPr>
                <w:sz w:val="20"/>
                <w:lang w:val="mn-MN"/>
              </w:rPr>
              <w:t>шууд суурилуулсан, богино</w:t>
            </w:r>
            <w:r w:rsidR="00A12F08" w:rsidRPr="00F11FDF">
              <w:rPr>
                <w:sz w:val="20"/>
                <w:lang w:val="mn-MN"/>
              </w:rPr>
              <w:t xml:space="preserve"> 27,5 мм</w:t>
            </w:r>
          </w:p>
        </w:tc>
      </w:tr>
      <w:tr w:rsidR="00A12F08" w:rsidRPr="00F11FDF" w:rsidTr="00DA28B5">
        <w:tc>
          <w:tcPr>
            <w:tcW w:w="1795" w:type="dxa"/>
          </w:tcPr>
          <w:p w:rsidR="00A12F08" w:rsidRPr="00F11FDF" w:rsidRDefault="00A12F08" w:rsidP="00DA28B5">
            <w:pPr>
              <w:spacing w:line="276" w:lineRule="auto"/>
              <w:rPr>
                <w:sz w:val="20"/>
                <w:lang w:val="mn-MN"/>
              </w:rPr>
            </w:pPr>
            <w:r w:rsidRPr="00F11FDF">
              <w:rPr>
                <w:sz w:val="20"/>
                <w:lang w:val="mn-MN"/>
              </w:rPr>
              <w:t>G3/4B</w:t>
            </w:r>
          </w:p>
        </w:tc>
        <w:tc>
          <w:tcPr>
            <w:tcW w:w="1980" w:type="dxa"/>
          </w:tcPr>
          <w:p w:rsidR="00A12F08" w:rsidRPr="00F11FDF" w:rsidRDefault="00A12F08" w:rsidP="00DA28B5">
            <w:pPr>
              <w:spacing w:line="276" w:lineRule="auto"/>
              <w:jc w:val="center"/>
              <w:rPr>
                <w:sz w:val="20"/>
                <w:lang w:val="mn-MN"/>
              </w:rPr>
            </w:pPr>
            <w:r w:rsidRPr="00F11FDF">
              <w:rPr>
                <w:sz w:val="20"/>
                <w:lang w:val="mn-MN"/>
              </w:rPr>
              <w:t>19 мм</w:t>
            </w:r>
          </w:p>
        </w:tc>
        <w:tc>
          <w:tcPr>
            <w:tcW w:w="1980" w:type="dxa"/>
          </w:tcPr>
          <w:p w:rsidR="00A12F08" w:rsidRPr="00F11FDF" w:rsidRDefault="00A12F08" w:rsidP="00DA28B5">
            <w:pPr>
              <w:spacing w:line="276" w:lineRule="auto"/>
              <w:jc w:val="center"/>
              <w:rPr>
                <w:sz w:val="20"/>
                <w:lang w:val="mn-MN"/>
              </w:rPr>
            </w:pPr>
            <w:r w:rsidRPr="00F11FDF">
              <w:rPr>
                <w:sz w:val="20"/>
                <w:lang w:val="mn-MN"/>
              </w:rPr>
              <w:t>31 мм</w:t>
            </w:r>
          </w:p>
        </w:tc>
        <w:tc>
          <w:tcPr>
            <w:tcW w:w="3595" w:type="dxa"/>
          </w:tcPr>
          <w:p w:rsidR="00A12F08" w:rsidRPr="00F11FDF" w:rsidRDefault="000B63EC" w:rsidP="00DA28B5">
            <w:pPr>
              <w:spacing w:line="276" w:lineRule="auto"/>
              <w:jc w:val="center"/>
              <w:rPr>
                <w:sz w:val="20"/>
                <w:lang w:val="mn-MN"/>
              </w:rPr>
            </w:pPr>
            <w:r w:rsidRPr="00F11FDF">
              <w:rPr>
                <w:sz w:val="20"/>
                <w:lang w:val="mn-MN"/>
              </w:rPr>
              <w:t>шууд суурилуулсан, богино</w:t>
            </w:r>
            <w:r w:rsidR="00A12F08" w:rsidRPr="00F11FDF">
              <w:rPr>
                <w:sz w:val="20"/>
                <w:lang w:val="mn-MN"/>
              </w:rPr>
              <w:t xml:space="preserve"> 27,5 мм</w:t>
            </w:r>
          </w:p>
        </w:tc>
      </w:tr>
      <w:tr w:rsidR="00A12F08" w:rsidRPr="00F11FDF" w:rsidTr="00DA28B5">
        <w:tc>
          <w:tcPr>
            <w:tcW w:w="1795" w:type="dxa"/>
          </w:tcPr>
          <w:p w:rsidR="00A12F08" w:rsidRPr="00F11FDF" w:rsidRDefault="00A12F08" w:rsidP="00DA28B5">
            <w:pPr>
              <w:spacing w:line="276" w:lineRule="auto"/>
              <w:rPr>
                <w:sz w:val="20"/>
                <w:lang w:val="mn-MN"/>
              </w:rPr>
            </w:pPr>
            <w:r w:rsidRPr="00F11FDF">
              <w:rPr>
                <w:sz w:val="20"/>
                <w:lang w:val="mn-MN"/>
              </w:rPr>
              <w:t>G1B</w:t>
            </w:r>
          </w:p>
        </w:tc>
        <w:tc>
          <w:tcPr>
            <w:tcW w:w="1980" w:type="dxa"/>
          </w:tcPr>
          <w:p w:rsidR="00A12F08" w:rsidRPr="00F11FDF" w:rsidRDefault="00A12F08" w:rsidP="00DA28B5">
            <w:pPr>
              <w:spacing w:line="276" w:lineRule="auto"/>
              <w:jc w:val="center"/>
              <w:rPr>
                <w:sz w:val="20"/>
                <w:lang w:val="mn-MN"/>
              </w:rPr>
            </w:pPr>
            <w:r w:rsidRPr="00F11FDF">
              <w:rPr>
                <w:sz w:val="20"/>
                <w:lang w:val="mn-MN"/>
              </w:rPr>
              <w:t>25 мм</w:t>
            </w:r>
          </w:p>
        </w:tc>
        <w:tc>
          <w:tcPr>
            <w:tcW w:w="1980" w:type="dxa"/>
          </w:tcPr>
          <w:p w:rsidR="00A12F08" w:rsidRPr="00F11FDF" w:rsidRDefault="00A12F08" w:rsidP="00DA28B5">
            <w:pPr>
              <w:spacing w:line="276" w:lineRule="auto"/>
              <w:jc w:val="center"/>
              <w:rPr>
                <w:sz w:val="20"/>
                <w:lang w:val="mn-MN"/>
              </w:rPr>
            </w:pPr>
            <w:r w:rsidRPr="00F11FDF">
              <w:rPr>
                <w:sz w:val="20"/>
                <w:lang w:val="mn-MN"/>
              </w:rPr>
              <w:t>36 мм</w:t>
            </w:r>
          </w:p>
        </w:tc>
        <w:tc>
          <w:tcPr>
            <w:tcW w:w="3595" w:type="dxa"/>
          </w:tcPr>
          <w:p w:rsidR="00A12F08" w:rsidRPr="00F11FDF" w:rsidRDefault="000B63EC" w:rsidP="00DA28B5">
            <w:pPr>
              <w:spacing w:line="276" w:lineRule="auto"/>
              <w:jc w:val="center"/>
              <w:rPr>
                <w:sz w:val="20"/>
                <w:lang w:val="mn-MN"/>
              </w:rPr>
            </w:pPr>
            <w:r w:rsidRPr="00F11FDF">
              <w:rPr>
                <w:sz w:val="20"/>
                <w:lang w:val="mn-MN"/>
              </w:rPr>
              <w:t>шууд суурилуулсан, богино</w:t>
            </w:r>
            <w:r w:rsidR="00A12F08" w:rsidRPr="00F11FDF">
              <w:rPr>
                <w:sz w:val="20"/>
                <w:lang w:val="mn-MN"/>
              </w:rPr>
              <w:t xml:space="preserve"> 27,5 мм</w:t>
            </w:r>
          </w:p>
        </w:tc>
      </w:tr>
      <w:tr w:rsidR="00A12F08" w:rsidRPr="00F11FDF" w:rsidTr="00DA28B5">
        <w:tc>
          <w:tcPr>
            <w:tcW w:w="1795" w:type="dxa"/>
          </w:tcPr>
          <w:p w:rsidR="00A12F08" w:rsidRPr="00F11FDF" w:rsidRDefault="00A12F08" w:rsidP="00DA28B5">
            <w:pPr>
              <w:spacing w:line="276" w:lineRule="auto"/>
              <w:rPr>
                <w:sz w:val="20"/>
                <w:lang w:val="mn-MN"/>
              </w:rPr>
            </w:pPr>
            <w:r w:rsidRPr="00F11FDF">
              <w:rPr>
                <w:sz w:val="20"/>
                <w:lang w:val="mn-MN"/>
              </w:rPr>
              <w:t>G1 1/4B</w:t>
            </w:r>
          </w:p>
        </w:tc>
        <w:tc>
          <w:tcPr>
            <w:tcW w:w="1980" w:type="dxa"/>
          </w:tcPr>
          <w:p w:rsidR="00A12F08" w:rsidRPr="00F11FDF" w:rsidRDefault="00A12F08" w:rsidP="00DA28B5">
            <w:pPr>
              <w:spacing w:line="276" w:lineRule="auto"/>
              <w:jc w:val="center"/>
              <w:rPr>
                <w:sz w:val="20"/>
                <w:lang w:val="mn-MN"/>
              </w:rPr>
            </w:pPr>
            <w:r w:rsidRPr="00F11FDF">
              <w:rPr>
                <w:sz w:val="20"/>
                <w:lang w:val="mn-MN"/>
              </w:rPr>
              <w:t>32 мм</w:t>
            </w:r>
          </w:p>
        </w:tc>
        <w:tc>
          <w:tcPr>
            <w:tcW w:w="1980" w:type="dxa"/>
          </w:tcPr>
          <w:p w:rsidR="00A12F08" w:rsidRPr="00F11FDF" w:rsidRDefault="00A12F08" w:rsidP="00DA28B5">
            <w:pPr>
              <w:spacing w:line="276" w:lineRule="auto"/>
              <w:jc w:val="center"/>
              <w:rPr>
                <w:sz w:val="20"/>
                <w:lang w:val="mn-MN"/>
              </w:rPr>
            </w:pPr>
            <w:r w:rsidRPr="00F11FDF">
              <w:rPr>
                <w:sz w:val="20"/>
                <w:lang w:val="mn-MN"/>
              </w:rPr>
              <w:t>46 мм</w:t>
            </w:r>
          </w:p>
        </w:tc>
        <w:tc>
          <w:tcPr>
            <w:tcW w:w="3595" w:type="dxa"/>
          </w:tcPr>
          <w:p w:rsidR="00A12F08" w:rsidRPr="00F11FDF" w:rsidRDefault="000B63EC" w:rsidP="00DA28B5">
            <w:pPr>
              <w:spacing w:line="276" w:lineRule="auto"/>
              <w:jc w:val="center"/>
              <w:rPr>
                <w:sz w:val="20"/>
                <w:lang w:val="mn-MN"/>
              </w:rPr>
            </w:pPr>
            <w:r w:rsidRPr="00F11FDF">
              <w:rPr>
                <w:sz w:val="20"/>
                <w:lang w:val="mn-MN"/>
              </w:rPr>
              <w:t>шууд суурилуулсан, богино</w:t>
            </w:r>
            <w:r w:rsidR="00A12F08" w:rsidRPr="00F11FDF">
              <w:rPr>
                <w:sz w:val="20"/>
                <w:lang w:val="mn-MN"/>
              </w:rPr>
              <w:t xml:space="preserve"> 38 мм</w:t>
            </w:r>
          </w:p>
        </w:tc>
      </w:tr>
      <w:tr w:rsidR="00A12F08" w:rsidRPr="00F11FDF" w:rsidTr="00DA28B5">
        <w:tc>
          <w:tcPr>
            <w:tcW w:w="1795" w:type="dxa"/>
          </w:tcPr>
          <w:p w:rsidR="00A12F08" w:rsidRPr="00F11FDF" w:rsidRDefault="00A12F08" w:rsidP="00DA28B5">
            <w:pPr>
              <w:spacing w:line="276" w:lineRule="auto"/>
              <w:rPr>
                <w:sz w:val="20"/>
                <w:lang w:val="mn-MN"/>
              </w:rPr>
            </w:pPr>
            <w:r w:rsidRPr="00F11FDF">
              <w:rPr>
                <w:sz w:val="20"/>
                <w:lang w:val="mn-MN"/>
              </w:rPr>
              <w:t>G1 1/2B</w:t>
            </w:r>
          </w:p>
        </w:tc>
        <w:tc>
          <w:tcPr>
            <w:tcW w:w="1980" w:type="dxa"/>
          </w:tcPr>
          <w:p w:rsidR="00A12F08" w:rsidRPr="00F11FDF" w:rsidRDefault="00A12F08" w:rsidP="00DA28B5">
            <w:pPr>
              <w:spacing w:line="276" w:lineRule="auto"/>
              <w:jc w:val="center"/>
              <w:rPr>
                <w:sz w:val="20"/>
                <w:lang w:val="mn-MN"/>
              </w:rPr>
            </w:pPr>
            <w:r w:rsidRPr="00F11FDF">
              <w:rPr>
                <w:sz w:val="20"/>
                <w:lang w:val="mn-MN"/>
              </w:rPr>
              <w:t>40 мм</w:t>
            </w:r>
          </w:p>
        </w:tc>
        <w:tc>
          <w:tcPr>
            <w:tcW w:w="1980" w:type="dxa"/>
          </w:tcPr>
          <w:p w:rsidR="00A12F08" w:rsidRPr="00F11FDF" w:rsidRDefault="00A12F08" w:rsidP="00DA28B5">
            <w:pPr>
              <w:spacing w:line="276" w:lineRule="auto"/>
              <w:jc w:val="center"/>
              <w:rPr>
                <w:sz w:val="20"/>
                <w:lang w:val="mn-MN"/>
              </w:rPr>
            </w:pPr>
            <w:r w:rsidRPr="00F11FDF">
              <w:rPr>
                <w:sz w:val="20"/>
                <w:lang w:val="mn-MN"/>
              </w:rPr>
              <w:t>55 мм</w:t>
            </w:r>
          </w:p>
        </w:tc>
        <w:tc>
          <w:tcPr>
            <w:tcW w:w="3595" w:type="dxa"/>
          </w:tcPr>
          <w:p w:rsidR="00A12F08" w:rsidRPr="00F11FDF" w:rsidRDefault="000B63EC" w:rsidP="000B63EC">
            <w:pPr>
              <w:spacing w:line="276" w:lineRule="auto"/>
              <w:jc w:val="center"/>
              <w:rPr>
                <w:sz w:val="20"/>
                <w:lang w:val="mn-MN"/>
              </w:rPr>
            </w:pPr>
            <w:r w:rsidRPr="00F11FDF">
              <w:rPr>
                <w:sz w:val="20"/>
                <w:lang w:val="mn-MN"/>
              </w:rPr>
              <w:t xml:space="preserve">шууд суурилуулсан, богино </w:t>
            </w:r>
            <w:r w:rsidR="00A12F08" w:rsidRPr="00F11FDF">
              <w:rPr>
                <w:sz w:val="20"/>
                <w:lang w:val="mn-MN"/>
              </w:rPr>
              <w:t xml:space="preserve">38 </w:t>
            </w:r>
            <w:r w:rsidR="00B37565" w:rsidRPr="00F11FDF">
              <w:rPr>
                <w:sz w:val="20"/>
                <w:lang w:val="mn-MN"/>
              </w:rPr>
              <w:t>мм</w:t>
            </w:r>
          </w:p>
        </w:tc>
      </w:tr>
      <w:tr w:rsidR="00A12F08" w:rsidRPr="00F11FDF" w:rsidTr="00DA28B5">
        <w:tc>
          <w:tcPr>
            <w:tcW w:w="1795" w:type="dxa"/>
          </w:tcPr>
          <w:p w:rsidR="00A12F08" w:rsidRPr="00F11FDF" w:rsidRDefault="00A12F08" w:rsidP="00DA28B5">
            <w:pPr>
              <w:spacing w:line="276" w:lineRule="auto"/>
              <w:rPr>
                <w:sz w:val="20"/>
                <w:lang w:val="mn-MN"/>
              </w:rPr>
            </w:pPr>
            <w:r w:rsidRPr="00F11FDF">
              <w:rPr>
                <w:sz w:val="20"/>
                <w:lang w:val="mn-MN"/>
              </w:rPr>
              <w:t>G2B</w:t>
            </w:r>
          </w:p>
        </w:tc>
        <w:tc>
          <w:tcPr>
            <w:tcW w:w="1980" w:type="dxa"/>
          </w:tcPr>
          <w:p w:rsidR="00A12F08" w:rsidRPr="00F11FDF" w:rsidRDefault="00A12F08" w:rsidP="00DA28B5">
            <w:pPr>
              <w:spacing w:line="276" w:lineRule="auto"/>
              <w:jc w:val="center"/>
              <w:rPr>
                <w:sz w:val="20"/>
                <w:lang w:val="mn-MN"/>
              </w:rPr>
            </w:pPr>
            <w:r w:rsidRPr="00F11FDF">
              <w:rPr>
                <w:sz w:val="20"/>
                <w:lang w:val="mn-MN"/>
              </w:rPr>
              <w:t>49 мм</w:t>
            </w:r>
          </w:p>
        </w:tc>
        <w:tc>
          <w:tcPr>
            <w:tcW w:w="1980" w:type="dxa"/>
          </w:tcPr>
          <w:p w:rsidR="00A12F08" w:rsidRPr="00F11FDF" w:rsidRDefault="00A12F08" w:rsidP="00DA28B5">
            <w:pPr>
              <w:spacing w:line="276" w:lineRule="auto"/>
              <w:jc w:val="center"/>
              <w:rPr>
                <w:sz w:val="20"/>
                <w:lang w:val="mn-MN"/>
              </w:rPr>
            </w:pPr>
            <w:r w:rsidRPr="00F11FDF">
              <w:rPr>
                <w:sz w:val="20"/>
                <w:lang w:val="mn-MN"/>
              </w:rPr>
              <w:t>65,4 мм</w:t>
            </w:r>
          </w:p>
        </w:tc>
        <w:tc>
          <w:tcPr>
            <w:tcW w:w="3595" w:type="dxa"/>
          </w:tcPr>
          <w:p w:rsidR="00A12F08" w:rsidRPr="00F11FDF" w:rsidRDefault="000B63EC" w:rsidP="00DA28B5">
            <w:pPr>
              <w:spacing w:line="276" w:lineRule="auto"/>
              <w:jc w:val="center"/>
              <w:rPr>
                <w:sz w:val="20"/>
                <w:lang w:val="mn-MN"/>
              </w:rPr>
            </w:pPr>
            <w:r w:rsidRPr="00F11FDF">
              <w:rPr>
                <w:sz w:val="20"/>
                <w:lang w:val="mn-MN"/>
              </w:rPr>
              <w:t xml:space="preserve">шууд суурилуулсан, богино </w:t>
            </w:r>
            <w:r w:rsidR="00A12F08" w:rsidRPr="00F11FDF">
              <w:rPr>
                <w:sz w:val="20"/>
                <w:lang w:val="mn-MN"/>
              </w:rPr>
              <w:t xml:space="preserve">60 </w:t>
            </w:r>
            <w:r w:rsidR="00B37565" w:rsidRPr="00F11FDF">
              <w:rPr>
                <w:sz w:val="20"/>
                <w:lang w:val="mn-MN"/>
              </w:rPr>
              <w:t>мм</w:t>
            </w:r>
          </w:p>
        </w:tc>
      </w:tr>
    </w:tbl>
    <w:p w:rsidR="00A12F08" w:rsidRPr="00F11FDF" w:rsidRDefault="00A12F08" w:rsidP="00A12F08">
      <w:pPr>
        <w:spacing w:line="276" w:lineRule="auto"/>
        <w:rPr>
          <w:sz w:val="20"/>
          <w:lang w:val="mn-MN"/>
        </w:rPr>
      </w:pPr>
    </w:p>
    <w:p w:rsidR="005E3132" w:rsidRPr="00F11FDF" w:rsidRDefault="003C7A0B" w:rsidP="00A12F08">
      <w:pPr>
        <w:spacing w:line="276" w:lineRule="auto"/>
        <w:rPr>
          <w:sz w:val="20"/>
          <w:lang w:val="mn-MN"/>
        </w:rPr>
      </w:pPr>
      <w:r w:rsidRPr="00F11FDF">
        <w:rPr>
          <w:sz w:val="20"/>
          <w:lang w:val="mn-MN"/>
        </w:rPr>
        <w:t xml:space="preserve">1-Р ТАЙЛБАР: </w:t>
      </w:r>
      <w:r w:rsidR="00CE3019" w:rsidRPr="00F11FDF">
        <w:rPr>
          <w:sz w:val="20"/>
          <w:lang w:val="mn-MN"/>
        </w:rPr>
        <w:t xml:space="preserve">Технологийн үйл явцын </w:t>
      </w:r>
      <w:proofErr w:type="spellStart"/>
      <w:r w:rsidR="00CE3019" w:rsidRPr="00F11FDF">
        <w:rPr>
          <w:sz w:val="20"/>
          <w:lang w:val="mn-MN"/>
        </w:rPr>
        <w:t>хэмжээсийн</w:t>
      </w:r>
      <w:proofErr w:type="spellEnd"/>
      <w:r w:rsidR="00CE3019" w:rsidRPr="00F11FDF">
        <w:rPr>
          <w:sz w:val="20"/>
          <w:lang w:val="mn-MN"/>
        </w:rPr>
        <w:t xml:space="preserve"> нийтлэг хүлцэл нь ± 0,1 мм байна.</w:t>
      </w:r>
    </w:p>
    <w:p w:rsidR="00CE3019" w:rsidRPr="00F11FDF" w:rsidRDefault="00CE3019" w:rsidP="00B80947">
      <w:pPr>
        <w:spacing w:line="276" w:lineRule="auto"/>
        <w:rPr>
          <w:sz w:val="20"/>
          <w:lang w:val="mn-MN"/>
        </w:rPr>
      </w:pPr>
      <w:r w:rsidRPr="00F11FDF">
        <w:rPr>
          <w:sz w:val="20"/>
          <w:lang w:val="mn-MN"/>
        </w:rPr>
        <w:t xml:space="preserve">2-Р ТАЙЛБАР: </w:t>
      </w:r>
      <w:r w:rsidR="00B80947" w:rsidRPr="00F11FDF">
        <w:rPr>
          <w:sz w:val="20"/>
          <w:lang w:val="mn-MN"/>
        </w:rPr>
        <w:t xml:space="preserve">DS төрлийн сорьцтой хэрэглэхэд зориулсан </w:t>
      </w:r>
      <w:proofErr w:type="spellStart"/>
      <w:r w:rsidR="007B5958" w:rsidRPr="00F11FDF">
        <w:rPr>
          <w:sz w:val="20"/>
          <w:lang w:val="mn-MN"/>
        </w:rPr>
        <w:t>бөмбөлгөн</w:t>
      </w:r>
      <w:proofErr w:type="spellEnd"/>
      <w:r w:rsidR="007B5958" w:rsidRPr="00F11FDF">
        <w:rPr>
          <w:sz w:val="20"/>
          <w:lang w:val="mn-MN"/>
        </w:rPr>
        <w:t xml:space="preserve"> хаалт</w:t>
      </w:r>
      <w:r w:rsidR="00B80947" w:rsidRPr="00F11FDF">
        <w:rPr>
          <w:sz w:val="20"/>
          <w:lang w:val="mn-MN"/>
        </w:rPr>
        <w:t xml:space="preserve">: A.12-р зургийн a) зургийг үзнэ үү. </w:t>
      </w:r>
    </w:p>
    <w:p w:rsidR="00A12F08" w:rsidRPr="00F11FDF" w:rsidRDefault="00A12F08" w:rsidP="00A12F08">
      <w:pPr>
        <w:spacing w:line="276" w:lineRule="auto"/>
        <w:rPr>
          <w:b/>
          <w:szCs w:val="24"/>
          <w:lang w:val="mn-MN"/>
        </w:rPr>
      </w:pPr>
    </w:p>
    <w:tbl>
      <w:tblPr>
        <w:tblStyle w:val="TableGrid"/>
        <w:tblW w:w="0" w:type="auto"/>
        <w:tblLook w:val="04A0" w:firstRow="1" w:lastRow="0" w:firstColumn="1" w:lastColumn="0" w:noHBand="0" w:noVBand="1"/>
      </w:tblPr>
      <w:tblGrid>
        <w:gridCol w:w="4675"/>
        <w:gridCol w:w="4675"/>
      </w:tblGrid>
      <w:tr w:rsidR="00210DE6" w:rsidRPr="00F11FDF" w:rsidTr="00210DE6">
        <w:tc>
          <w:tcPr>
            <w:tcW w:w="4675" w:type="dxa"/>
          </w:tcPr>
          <w:p w:rsidR="00210DE6" w:rsidRPr="00F11FDF" w:rsidRDefault="007B5958" w:rsidP="00AA00B5">
            <w:pPr>
              <w:spacing w:line="276" w:lineRule="auto"/>
              <w:jc w:val="both"/>
              <w:rPr>
                <w:szCs w:val="24"/>
                <w:lang w:val="mn-MN"/>
              </w:rPr>
            </w:pPr>
            <w:proofErr w:type="spellStart"/>
            <w:r w:rsidRPr="00F11FDF">
              <w:rPr>
                <w:szCs w:val="24"/>
                <w:lang w:val="mn-MN"/>
              </w:rPr>
              <w:lastRenderedPageBreak/>
              <w:t>Бөмбөлгөн</w:t>
            </w:r>
            <w:proofErr w:type="spellEnd"/>
            <w:r w:rsidRPr="00F11FDF">
              <w:rPr>
                <w:szCs w:val="24"/>
                <w:lang w:val="mn-MN"/>
              </w:rPr>
              <w:t xml:space="preserve"> хаалт</w:t>
            </w:r>
            <w:r w:rsidR="00C63A21" w:rsidRPr="00F11FDF">
              <w:rPr>
                <w:szCs w:val="24"/>
                <w:lang w:val="mn-MN"/>
              </w:rPr>
              <w:t xml:space="preserve"> нь </w:t>
            </w:r>
            <w:proofErr w:type="spellStart"/>
            <w:r w:rsidR="003C0EC7" w:rsidRPr="00F11FDF">
              <w:rPr>
                <w:szCs w:val="24"/>
                <w:lang w:val="mn-MN"/>
              </w:rPr>
              <w:t>файбер</w:t>
            </w:r>
            <w:proofErr w:type="spellEnd"/>
            <w:r w:rsidR="003C0EC7" w:rsidRPr="00F11FDF">
              <w:rPr>
                <w:szCs w:val="24"/>
                <w:lang w:val="mn-MN"/>
              </w:rPr>
              <w:t xml:space="preserve"> жийргэвчтэй  </w:t>
            </w:r>
            <w:r w:rsidR="00D876E1" w:rsidRPr="00F11FDF">
              <w:rPr>
                <w:szCs w:val="24"/>
                <w:lang w:val="mn-MN"/>
              </w:rPr>
              <w:t xml:space="preserve">DS төрлийн температур мэдрэгч болон </w:t>
            </w:r>
            <w:r w:rsidR="003A4F28" w:rsidRPr="00F11FDF">
              <w:rPr>
                <w:szCs w:val="24"/>
                <w:lang w:val="mn-MN"/>
              </w:rPr>
              <w:t xml:space="preserve">битүүмжлэлийн цагаригийн тусламжтай шууд суурилуулдаг температур мэдрэгчийн аль алинд тохиромжтой. </w:t>
            </w:r>
            <w:r w:rsidR="00CF2313" w:rsidRPr="00F11FDF">
              <w:rPr>
                <w:szCs w:val="24"/>
                <w:lang w:val="mn-MN"/>
              </w:rPr>
              <w:t xml:space="preserve">Битүүмжлэлийн цагаригийн тусламжтай шууд суурилуулдаг температур мэдрэгчдийн хувьд </w:t>
            </w:r>
            <w:r w:rsidR="00236EDC" w:rsidRPr="00F11FDF">
              <w:rPr>
                <w:szCs w:val="24"/>
                <w:lang w:val="mn-MN"/>
              </w:rPr>
              <w:t xml:space="preserve">нийцэх </w:t>
            </w:r>
            <w:proofErr w:type="spellStart"/>
            <w:r w:rsidR="002D1CCD" w:rsidRPr="00F11FDF">
              <w:rPr>
                <w:szCs w:val="24"/>
                <w:lang w:val="mn-MN"/>
              </w:rPr>
              <w:t>холбоосы</w:t>
            </w:r>
            <w:r w:rsidR="00236EDC" w:rsidRPr="00F11FDF">
              <w:rPr>
                <w:szCs w:val="24"/>
                <w:lang w:val="mn-MN"/>
              </w:rPr>
              <w:t>н</w:t>
            </w:r>
            <w:proofErr w:type="spellEnd"/>
            <w:r w:rsidR="00236EDC" w:rsidRPr="00F11FDF">
              <w:rPr>
                <w:szCs w:val="24"/>
                <w:lang w:val="mn-MN"/>
              </w:rPr>
              <w:t xml:space="preserve"> үндсэн </w:t>
            </w:r>
            <w:proofErr w:type="spellStart"/>
            <w:r w:rsidR="00236EDC" w:rsidRPr="00F11FDF">
              <w:rPr>
                <w:szCs w:val="24"/>
                <w:lang w:val="mn-MN"/>
              </w:rPr>
              <w:t>хэмжээсүүдийг</w:t>
            </w:r>
            <w:proofErr w:type="spellEnd"/>
            <w:r w:rsidR="00236EDC" w:rsidRPr="00F11FDF">
              <w:rPr>
                <w:szCs w:val="24"/>
                <w:lang w:val="mn-MN"/>
              </w:rPr>
              <w:t xml:space="preserve"> A.11-р зурагт харуулсан. </w:t>
            </w:r>
            <w:r w:rsidR="002D1CCD" w:rsidRPr="00F11FDF">
              <w:rPr>
                <w:szCs w:val="24"/>
                <w:lang w:val="mn-MN"/>
              </w:rPr>
              <w:t>Э</w:t>
            </w:r>
            <w:r w:rsidR="008362FD" w:rsidRPr="00F11FDF">
              <w:rPr>
                <w:szCs w:val="24"/>
                <w:lang w:val="mn-MN"/>
              </w:rPr>
              <w:t xml:space="preserve">вдрэх эрсдэлээс зайлсхийхийн тулд </w:t>
            </w:r>
            <w:r w:rsidR="002D1CCD" w:rsidRPr="00F11FDF">
              <w:rPr>
                <w:szCs w:val="24"/>
                <w:lang w:val="mn-MN"/>
              </w:rPr>
              <w:t>битүүмжлэлийн цагари</w:t>
            </w:r>
            <w:r w:rsidR="008362FD" w:rsidRPr="00F11FDF">
              <w:rPr>
                <w:szCs w:val="24"/>
                <w:lang w:val="mn-MN"/>
              </w:rPr>
              <w:t xml:space="preserve">гийг температур мэдрэгчгүйгээр суурилуулах шаардлагатай. </w:t>
            </w:r>
            <w:r w:rsidR="002D1CCD" w:rsidRPr="00F11FDF">
              <w:rPr>
                <w:szCs w:val="24"/>
                <w:lang w:val="mn-MN"/>
              </w:rPr>
              <w:t xml:space="preserve">Дараа нь температур мэдрэгчийг </w:t>
            </w:r>
            <w:r w:rsidR="008C4F2F" w:rsidRPr="00F11FDF">
              <w:rPr>
                <w:szCs w:val="24"/>
                <w:lang w:val="mn-MN"/>
              </w:rPr>
              <w:t xml:space="preserve">болгоомжтой угсарч, </w:t>
            </w:r>
            <w:r w:rsidR="00AA00B5" w:rsidRPr="00F11FDF">
              <w:rPr>
                <w:szCs w:val="24"/>
                <w:lang w:val="mn-MN"/>
              </w:rPr>
              <w:t>эргийг их хүчлэхгүйгээр холбоостой</w:t>
            </w:r>
            <w:r w:rsidR="00BA2208" w:rsidRPr="00F11FDF">
              <w:rPr>
                <w:szCs w:val="24"/>
                <w:lang w:val="mn-MN"/>
              </w:rPr>
              <w:t xml:space="preserve"> холбож чангална. Холболтыг хангалттай нягт болгохын тулд битүүмжлэлийн цагаригийн хэмжээсийг сонгох хэрэгтэй. </w:t>
            </w:r>
          </w:p>
        </w:tc>
        <w:tc>
          <w:tcPr>
            <w:tcW w:w="4675" w:type="dxa"/>
          </w:tcPr>
          <w:p w:rsidR="00210DE6" w:rsidRPr="00F11FDF" w:rsidRDefault="00210DE6" w:rsidP="00210DE6">
            <w:pPr>
              <w:spacing w:line="276" w:lineRule="auto"/>
              <w:jc w:val="both"/>
              <w:rPr>
                <w:szCs w:val="24"/>
                <w:lang w:val="mn-MN"/>
              </w:rPr>
            </w:pPr>
            <w:r w:rsidRPr="00F11FDF">
              <w:rPr>
                <w:szCs w:val="24"/>
                <w:lang w:val="mn-MN"/>
              </w:rPr>
              <w:t>The ball valve is suitable for both temperature sensors Type DS with fibre gaskets and temperaturesensors that are directly mounted using an O-ring gasket. For tempera</w:t>
            </w:r>
            <w:r w:rsidR="008C3555" w:rsidRPr="00F11FDF">
              <w:rPr>
                <w:szCs w:val="24"/>
                <w:lang w:val="mn-MN"/>
              </w:rPr>
              <w:t xml:space="preserve">ture sensors that are directly </w:t>
            </w:r>
            <w:r w:rsidRPr="00F11FDF">
              <w:rPr>
                <w:szCs w:val="24"/>
                <w:lang w:val="mn-MN"/>
              </w:rPr>
              <w:t>mounted using an O-ring gasket, the main dimensions for the corresponding union are as shown in Figure A.11. To avoid the risk of damaging the O-ring, it shall be mounted without the temperature sensor. After that, temperature sensor is inserted and the union should be carefully screwed in by a limited force. The dimensions of the O-ring shall be selected so, that sufficient compression is achieved.</w:t>
            </w:r>
          </w:p>
        </w:tc>
      </w:tr>
    </w:tbl>
    <w:p w:rsidR="00210DE6" w:rsidRPr="00F11FDF" w:rsidRDefault="00210DE6" w:rsidP="00A12F08">
      <w:pPr>
        <w:spacing w:line="276" w:lineRule="auto"/>
        <w:rPr>
          <w:b/>
          <w:szCs w:val="24"/>
          <w:lang w:val="mn-MN"/>
        </w:rPr>
      </w:pPr>
    </w:p>
    <w:p w:rsidR="000A57C8" w:rsidRPr="00F11FDF" w:rsidRDefault="00BA2208" w:rsidP="00BA2208">
      <w:pPr>
        <w:spacing w:line="276" w:lineRule="auto"/>
        <w:jc w:val="center"/>
        <w:rPr>
          <w:szCs w:val="24"/>
          <w:lang w:val="mn-MN"/>
        </w:rPr>
      </w:pPr>
      <w:r w:rsidRPr="00F11FDF">
        <w:rPr>
          <w:noProof/>
          <w:szCs w:val="24"/>
          <w:lang w:val="mn-MN" w:eastAsia="mn-MN"/>
        </w:rPr>
        <w:drawing>
          <wp:inline distT="0" distB="0" distL="0" distR="0">
            <wp:extent cx="3162300" cy="3434609"/>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figure A-11.jpg"/>
                    <pic:cNvPicPr/>
                  </pic:nvPicPr>
                  <pic:blipFill>
                    <a:blip r:embed="rId33">
                      <a:extLst>
                        <a:ext uri="{28A0092B-C50C-407E-A947-70E740481C1C}">
                          <a14:useLocalDpi xmlns:a14="http://schemas.microsoft.com/office/drawing/2010/main" val="0"/>
                        </a:ext>
                      </a:extLst>
                    </a:blip>
                    <a:stretch>
                      <a:fillRect/>
                    </a:stretch>
                  </pic:blipFill>
                  <pic:spPr>
                    <a:xfrm>
                      <a:off x="0" y="0"/>
                      <a:ext cx="3171428" cy="3444524"/>
                    </a:xfrm>
                    <a:prstGeom prst="rect">
                      <a:avLst/>
                    </a:prstGeom>
                  </pic:spPr>
                </pic:pic>
              </a:graphicData>
            </a:graphic>
          </wp:inline>
        </w:drawing>
      </w:r>
    </w:p>
    <w:p w:rsidR="00BA2208" w:rsidRPr="00F11FDF" w:rsidRDefault="00B42D09" w:rsidP="00BA2208">
      <w:pPr>
        <w:spacing w:line="276" w:lineRule="auto"/>
        <w:jc w:val="center"/>
        <w:rPr>
          <w:b/>
          <w:szCs w:val="24"/>
          <w:lang w:val="mn-MN"/>
        </w:rPr>
      </w:pPr>
      <w:r w:rsidRPr="00F11FDF">
        <w:rPr>
          <w:b/>
          <w:szCs w:val="24"/>
          <w:lang w:val="mn-MN"/>
        </w:rPr>
        <w:t>Figure A.11 — Temperature probe dimensions for O-ring gasket</w:t>
      </w:r>
    </w:p>
    <w:tbl>
      <w:tblPr>
        <w:tblStyle w:val="TableGrid"/>
        <w:tblW w:w="0" w:type="auto"/>
        <w:tblLook w:val="04A0" w:firstRow="1" w:lastRow="0" w:firstColumn="1" w:lastColumn="0" w:noHBand="0" w:noVBand="1"/>
      </w:tblPr>
      <w:tblGrid>
        <w:gridCol w:w="1451"/>
        <w:gridCol w:w="831"/>
        <w:gridCol w:w="5046"/>
        <w:gridCol w:w="376"/>
        <w:gridCol w:w="1646"/>
      </w:tblGrid>
      <w:tr w:rsidR="000E3A3F" w:rsidRPr="00F11FDF" w:rsidTr="00603C18">
        <w:tc>
          <w:tcPr>
            <w:tcW w:w="1451" w:type="dxa"/>
          </w:tcPr>
          <w:p w:rsidR="002C382E" w:rsidRPr="00F11FDF" w:rsidRDefault="002C382E" w:rsidP="002C382E">
            <w:pPr>
              <w:spacing w:line="276" w:lineRule="auto"/>
              <w:rPr>
                <w:b/>
                <w:sz w:val="20"/>
                <w:lang w:val="mn-MN"/>
              </w:rPr>
            </w:pPr>
            <w:r w:rsidRPr="00F11FDF">
              <w:rPr>
                <w:b/>
                <w:sz w:val="20"/>
                <w:lang w:val="mn-MN"/>
              </w:rPr>
              <w:lastRenderedPageBreak/>
              <w:t xml:space="preserve">Type of </w:t>
            </w:r>
          </w:p>
          <w:p w:rsidR="002C382E" w:rsidRPr="00F11FDF" w:rsidRDefault="002C382E" w:rsidP="002C382E">
            <w:pPr>
              <w:spacing w:line="276" w:lineRule="auto"/>
              <w:rPr>
                <w:b/>
                <w:sz w:val="20"/>
                <w:lang w:val="mn-MN"/>
              </w:rPr>
            </w:pPr>
            <w:r w:rsidRPr="00F11FDF">
              <w:rPr>
                <w:b/>
                <w:sz w:val="20"/>
                <w:lang w:val="mn-MN"/>
              </w:rPr>
              <w:t xml:space="preserve">probe </w:t>
            </w:r>
          </w:p>
          <w:p w:rsidR="00317D7E" w:rsidRPr="00F11FDF" w:rsidRDefault="002C382E" w:rsidP="002C382E">
            <w:pPr>
              <w:spacing w:line="276" w:lineRule="auto"/>
              <w:rPr>
                <w:b/>
                <w:sz w:val="20"/>
                <w:lang w:val="mn-MN"/>
              </w:rPr>
            </w:pPr>
            <w:r w:rsidRPr="00F11FDF">
              <w:rPr>
                <w:b/>
                <w:sz w:val="20"/>
                <w:lang w:val="mn-MN"/>
              </w:rPr>
              <w:t>installation</w:t>
            </w:r>
          </w:p>
        </w:tc>
        <w:tc>
          <w:tcPr>
            <w:tcW w:w="831" w:type="dxa"/>
          </w:tcPr>
          <w:p w:rsidR="00317D7E" w:rsidRPr="00F11FDF" w:rsidRDefault="007D71BC" w:rsidP="002C382E">
            <w:pPr>
              <w:spacing w:line="276" w:lineRule="auto"/>
              <w:rPr>
                <w:b/>
                <w:sz w:val="20"/>
                <w:lang w:val="mn-MN"/>
              </w:rPr>
            </w:pPr>
            <w:r w:rsidRPr="00F11FDF">
              <w:rPr>
                <w:b/>
                <w:sz w:val="20"/>
                <w:lang w:val="mn-MN"/>
              </w:rPr>
              <w:t>Pipe size</w:t>
            </w:r>
          </w:p>
        </w:tc>
        <w:tc>
          <w:tcPr>
            <w:tcW w:w="5046" w:type="dxa"/>
          </w:tcPr>
          <w:p w:rsidR="00317D7E" w:rsidRPr="00F11FDF" w:rsidRDefault="007D71BC" w:rsidP="007D71BC">
            <w:pPr>
              <w:spacing w:line="276" w:lineRule="auto"/>
              <w:jc w:val="center"/>
              <w:rPr>
                <w:b/>
                <w:sz w:val="20"/>
                <w:lang w:val="mn-MN"/>
              </w:rPr>
            </w:pPr>
            <w:r w:rsidRPr="00F11FDF">
              <w:rPr>
                <w:b/>
                <w:sz w:val="20"/>
                <w:lang w:val="mn-MN"/>
              </w:rPr>
              <w:t>Installation recommendations</w:t>
            </w:r>
          </w:p>
        </w:tc>
        <w:tc>
          <w:tcPr>
            <w:tcW w:w="376" w:type="dxa"/>
          </w:tcPr>
          <w:p w:rsidR="00317D7E" w:rsidRPr="00F11FDF" w:rsidRDefault="00317D7E" w:rsidP="002C382E">
            <w:pPr>
              <w:spacing w:line="276" w:lineRule="auto"/>
              <w:rPr>
                <w:b/>
                <w:sz w:val="20"/>
                <w:lang w:val="mn-MN"/>
              </w:rPr>
            </w:pPr>
          </w:p>
        </w:tc>
        <w:tc>
          <w:tcPr>
            <w:tcW w:w="1646" w:type="dxa"/>
          </w:tcPr>
          <w:p w:rsidR="00317D7E" w:rsidRPr="00F11FDF" w:rsidRDefault="007D71BC" w:rsidP="002C382E">
            <w:pPr>
              <w:spacing w:line="276" w:lineRule="auto"/>
              <w:rPr>
                <w:b/>
                <w:sz w:val="20"/>
                <w:lang w:val="mn-MN"/>
              </w:rPr>
            </w:pPr>
            <w:r w:rsidRPr="00F11FDF">
              <w:rPr>
                <w:b/>
                <w:sz w:val="20"/>
                <w:lang w:val="mn-MN"/>
              </w:rPr>
              <w:t xml:space="preserve">Key </w:t>
            </w:r>
          </w:p>
        </w:tc>
      </w:tr>
      <w:tr w:rsidR="000E3A3F" w:rsidRPr="00F11FDF" w:rsidTr="00603C18">
        <w:tc>
          <w:tcPr>
            <w:tcW w:w="1451" w:type="dxa"/>
          </w:tcPr>
          <w:p w:rsidR="00E0367F" w:rsidRPr="00F11FDF" w:rsidRDefault="00E0367F" w:rsidP="00F07479">
            <w:pPr>
              <w:spacing w:line="276" w:lineRule="auto"/>
              <w:rPr>
                <w:sz w:val="20"/>
                <w:lang w:val="mn-MN"/>
              </w:rPr>
            </w:pPr>
          </w:p>
          <w:p w:rsidR="00F07479" w:rsidRPr="00F11FDF" w:rsidRDefault="00F07479" w:rsidP="00F07479">
            <w:pPr>
              <w:spacing w:line="276" w:lineRule="auto"/>
              <w:rPr>
                <w:sz w:val="20"/>
                <w:lang w:val="mn-MN"/>
              </w:rPr>
            </w:pPr>
            <w:r w:rsidRPr="00F11FDF">
              <w:rPr>
                <w:sz w:val="20"/>
                <w:lang w:val="mn-MN"/>
              </w:rPr>
              <w:t>A</w:t>
            </w:r>
          </w:p>
          <w:p w:rsidR="00317D7E" w:rsidRPr="00F11FDF" w:rsidRDefault="00F07479" w:rsidP="00F07479">
            <w:pPr>
              <w:spacing w:line="276" w:lineRule="auto"/>
              <w:rPr>
                <w:sz w:val="20"/>
                <w:lang w:val="mn-MN"/>
              </w:rPr>
            </w:pPr>
            <w:r w:rsidRPr="00F11FDF">
              <w:rPr>
                <w:sz w:val="20"/>
                <w:lang w:val="mn-MN"/>
              </w:rPr>
              <w:t>In ball valve</w:t>
            </w:r>
          </w:p>
        </w:tc>
        <w:tc>
          <w:tcPr>
            <w:tcW w:w="831" w:type="dxa"/>
          </w:tcPr>
          <w:p w:rsidR="007A043B" w:rsidRPr="00F11FDF" w:rsidRDefault="007A043B" w:rsidP="00F07479">
            <w:pPr>
              <w:spacing w:line="276" w:lineRule="auto"/>
              <w:jc w:val="center"/>
              <w:rPr>
                <w:sz w:val="20"/>
                <w:lang w:val="mn-MN"/>
              </w:rPr>
            </w:pPr>
          </w:p>
          <w:p w:rsidR="00F07479" w:rsidRPr="00F11FDF" w:rsidRDefault="00F07479" w:rsidP="00F07479">
            <w:pPr>
              <w:spacing w:line="276" w:lineRule="auto"/>
              <w:jc w:val="center"/>
              <w:rPr>
                <w:sz w:val="20"/>
                <w:lang w:val="mn-MN"/>
              </w:rPr>
            </w:pPr>
            <w:r w:rsidRPr="00F11FDF">
              <w:rPr>
                <w:sz w:val="20"/>
                <w:lang w:val="mn-MN"/>
              </w:rPr>
              <w:t>DN 15</w:t>
            </w:r>
          </w:p>
          <w:p w:rsidR="00F07479" w:rsidRPr="00F11FDF" w:rsidRDefault="00F07479" w:rsidP="00F07479">
            <w:pPr>
              <w:spacing w:line="276" w:lineRule="auto"/>
              <w:jc w:val="center"/>
              <w:rPr>
                <w:sz w:val="20"/>
                <w:lang w:val="mn-MN"/>
              </w:rPr>
            </w:pPr>
            <w:r w:rsidRPr="00F11FDF">
              <w:rPr>
                <w:sz w:val="20"/>
                <w:lang w:val="mn-MN"/>
              </w:rPr>
              <w:t>DN 20</w:t>
            </w:r>
          </w:p>
          <w:p w:rsidR="00F07479" w:rsidRPr="00F11FDF" w:rsidRDefault="00F07479" w:rsidP="00F07479">
            <w:pPr>
              <w:spacing w:line="276" w:lineRule="auto"/>
              <w:jc w:val="center"/>
              <w:rPr>
                <w:sz w:val="20"/>
                <w:lang w:val="mn-MN"/>
              </w:rPr>
            </w:pPr>
            <w:r w:rsidRPr="00F11FDF">
              <w:rPr>
                <w:sz w:val="20"/>
                <w:lang w:val="mn-MN"/>
              </w:rPr>
              <w:t>DN 25</w:t>
            </w:r>
          </w:p>
          <w:p w:rsidR="00F07479" w:rsidRPr="00F11FDF" w:rsidRDefault="00F07479" w:rsidP="00F07479">
            <w:pPr>
              <w:spacing w:line="276" w:lineRule="auto"/>
              <w:jc w:val="center"/>
              <w:rPr>
                <w:sz w:val="20"/>
                <w:lang w:val="mn-MN"/>
              </w:rPr>
            </w:pPr>
            <w:r w:rsidRPr="00F11FDF">
              <w:rPr>
                <w:sz w:val="20"/>
                <w:lang w:val="mn-MN"/>
              </w:rPr>
              <w:t>DN 32</w:t>
            </w:r>
          </w:p>
          <w:p w:rsidR="00317D7E" w:rsidRPr="00F11FDF" w:rsidRDefault="00F07479" w:rsidP="00F07479">
            <w:pPr>
              <w:spacing w:line="276" w:lineRule="auto"/>
              <w:jc w:val="center"/>
              <w:rPr>
                <w:sz w:val="20"/>
                <w:lang w:val="mn-MN"/>
              </w:rPr>
            </w:pPr>
            <w:r w:rsidRPr="00F11FDF">
              <w:rPr>
                <w:sz w:val="20"/>
                <w:lang w:val="mn-MN"/>
              </w:rPr>
              <w:t>DN 40</w:t>
            </w:r>
          </w:p>
        </w:tc>
        <w:tc>
          <w:tcPr>
            <w:tcW w:w="5046" w:type="dxa"/>
          </w:tcPr>
          <w:p w:rsidR="00317D7E" w:rsidRPr="00F11FDF" w:rsidRDefault="00F07479" w:rsidP="00BA2208">
            <w:pPr>
              <w:spacing w:line="276" w:lineRule="auto"/>
              <w:jc w:val="center"/>
              <w:rPr>
                <w:sz w:val="20"/>
                <w:lang w:val="mn-MN"/>
              </w:rPr>
            </w:pPr>
            <w:r w:rsidRPr="00F11FDF">
              <w:rPr>
                <w:noProof/>
                <w:sz w:val="20"/>
                <w:lang w:val="mn-MN" w:eastAsia="mn-MN"/>
              </w:rPr>
              <w:drawing>
                <wp:inline distT="0" distB="0" distL="0" distR="0">
                  <wp:extent cx="2548300" cy="2019300"/>
                  <wp:effectExtent l="0" t="0" r="444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figure A-12-a.jpg"/>
                          <pic:cNvPicPr/>
                        </pic:nvPicPr>
                        <pic:blipFill>
                          <a:blip r:embed="rId34">
                            <a:extLst>
                              <a:ext uri="{28A0092B-C50C-407E-A947-70E740481C1C}">
                                <a14:useLocalDpi xmlns:a14="http://schemas.microsoft.com/office/drawing/2010/main" val="0"/>
                              </a:ext>
                            </a:extLst>
                          </a:blip>
                          <a:stretch>
                            <a:fillRect/>
                          </a:stretch>
                        </pic:blipFill>
                        <pic:spPr>
                          <a:xfrm>
                            <a:off x="0" y="0"/>
                            <a:ext cx="2588046" cy="2050795"/>
                          </a:xfrm>
                          <a:prstGeom prst="rect">
                            <a:avLst/>
                          </a:prstGeom>
                        </pic:spPr>
                      </pic:pic>
                    </a:graphicData>
                  </a:graphic>
                </wp:inline>
              </w:drawing>
            </w:r>
          </w:p>
          <w:p w:rsidR="005344E3" w:rsidRPr="00F11FDF" w:rsidRDefault="005344E3" w:rsidP="00BA2208">
            <w:pPr>
              <w:spacing w:line="276" w:lineRule="auto"/>
              <w:jc w:val="center"/>
              <w:rPr>
                <w:sz w:val="20"/>
                <w:lang w:val="mn-MN"/>
              </w:rPr>
            </w:pPr>
            <w:r w:rsidRPr="00F11FDF">
              <w:rPr>
                <w:sz w:val="20"/>
                <w:lang w:val="mn-MN"/>
              </w:rPr>
              <w:t>Figure 12 a)</w:t>
            </w:r>
          </w:p>
        </w:tc>
        <w:tc>
          <w:tcPr>
            <w:tcW w:w="376" w:type="dxa"/>
          </w:tcPr>
          <w:p w:rsidR="00317D7E" w:rsidRPr="00F11FDF" w:rsidRDefault="007A043B" w:rsidP="00BA2208">
            <w:pPr>
              <w:spacing w:line="276" w:lineRule="auto"/>
              <w:jc w:val="center"/>
              <w:rPr>
                <w:sz w:val="20"/>
                <w:lang w:val="mn-MN"/>
              </w:rPr>
            </w:pPr>
            <w:r w:rsidRPr="00F11FDF">
              <w:rPr>
                <w:sz w:val="20"/>
                <w:lang w:val="mn-MN"/>
              </w:rPr>
              <w:t>1</w:t>
            </w:r>
          </w:p>
          <w:p w:rsidR="007A043B" w:rsidRPr="00F11FDF" w:rsidRDefault="007A043B" w:rsidP="00BA2208">
            <w:pPr>
              <w:spacing w:line="276" w:lineRule="auto"/>
              <w:jc w:val="center"/>
              <w:rPr>
                <w:sz w:val="20"/>
                <w:lang w:val="mn-MN"/>
              </w:rPr>
            </w:pPr>
          </w:p>
          <w:p w:rsidR="007A043B" w:rsidRPr="00F11FDF" w:rsidRDefault="007A043B" w:rsidP="00BA2208">
            <w:pPr>
              <w:spacing w:line="276" w:lineRule="auto"/>
              <w:jc w:val="center"/>
              <w:rPr>
                <w:sz w:val="20"/>
                <w:lang w:val="mn-MN"/>
              </w:rPr>
            </w:pPr>
            <w:r w:rsidRPr="00F11FDF">
              <w:rPr>
                <w:sz w:val="20"/>
                <w:lang w:val="mn-MN"/>
              </w:rPr>
              <w:t>2</w:t>
            </w:r>
          </w:p>
          <w:p w:rsidR="007A043B" w:rsidRPr="00F11FDF" w:rsidRDefault="007A043B" w:rsidP="00BA2208">
            <w:pPr>
              <w:spacing w:line="276" w:lineRule="auto"/>
              <w:jc w:val="center"/>
              <w:rPr>
                <w:sz w:val="20"/>
                <w:lang w:val="mn-MN"/>
              </w:rPr>
            </w:pPr>
          </w:p>
          <w:p w:rsidR="007A043B" w:rsidRPr="00F11FDF" w:rsidRDefault="007A043B" w:rsidP="00BA2208">
            <w:pPr>
              <w:spacing w:line="276" w:lineRule="auto"/>
              <w:jc w:val="center"/>
              <w:rPr>
                <w:sz w:val="20"/>
                <w:lang w:val="mn-MN"/>
              </w:rPr>
            </w:pPr>
          </w:p>
          <w:p w:rsidR="007A043B" w:rsidRPr="00F11FDF" w:rsidRDefault="007A043B" w:rsidP="00BA2208">
            <w:pPr>
              <w:spacing w:line="276" w:lineRule="auto"/>
              <w:jc w:val="center"/>
              <w:rPr>
                <w:sz w:val="20"/>
                <w:lang w:val="mn-MN"/>
              </w:rPr>
            </w:pPr>
          </w:p>
          <w:p w:rsidR="007A043B" w:rsidRPr="00F11FDF" w:rsidRDefault="007A043B" w:rsidP="00BA2208">
            <w:pPr>
              <w:spacing w:line="276" w:lineRule="auto"/>
              <w:jc w:val="center"/>
              <w:rPr>
                <w:sz w:val="20"/>
                <w:lang w:val="mn-MN"/>
              </w:rPr>
            </w:pPr>
          </w:p>
          <w:p w:rsidR="007A043B" w:rsidRPr="00F11FDF" w:rsidRDefault="007A043B" w:rsidP="00BA2208">
            <w:pPr>
              <w:spacing w:line="276" w:lineRule="auto"/>
              <w:jc w:val="center"/>
              <w:rPr>
                <w:sz w:val="20"/>
                <w:lang w:val="mn-MN"/>
              </w:rPr>
            </w:pPr>
            <w:r w:rsidRPr="00F11FDF">
              <w:rPr>
                <w:sz w:val="20"/>
                <w:lang w:val="mn-MN"/>
              </w:rPr>
              <w:t>3</w:t>
            </w:r>
          </w:p>
          <w:p w:rsidR="007A043B" w:rsidRPr="00F11FDF" w:rsidRDefault="007A043B" w:rsidP="00BA2208">
            <w:pPr>
              <w:spacing w:line="276" w:lineRule="auto"/>
              <w:jc w:val="center"/>
              <w:rPr>
                <w:sz w:val="20"/>
                <w:lang w:val="mn-MN"/>
              </w:rPr>
            </w:pPr>
          </w:p>
          <w:p w:rsidR="007A043B" w:rsidRPr="00F11FDF" w:rsidRDefault="007A043B" w:rsidP="00BA2208">
            <w:pPr>
              <w:spacing w:line="276" w:lineRule="auto"/>
              <w:jc w:val="center"/>
              <w:rPr>
                <w:sz w:val="20"/>
                <w:lang w:val="mn-MN"/>
              </w:rPr>
            </w:pPr>
          </w:p>
          <w:p w:rsidR="007A043B" w:rsidRPr="00F11FDF" w:rsidRDefault="007A043B" w:rsidP="00BA2208">
            <w:pPr>
              <w:spacing w:line="276" w:lineRule="auto"/>
              <w:jc w:val="center"/>
              <w:rPr>
                <w:sz w:val="20"/>
                <w:lang w:val="mn-MN"/>
              </w:rPr>
            </w:pPr>
          </w:p>
          <w:p w:rsidR="007A043B" w:rsidRPr="00F11FDF" w:rsidRDefault="007A043B" w:rsidP="00BA2208">
            <w:pPr>
              <w:spacing w:line="276" w:lineRule="auto"/>
              <w:jc w:val="center"/>
              <w:rPr>
                <w:sz w:val="20"/>
                <w:lang w:val="mn-MN"/>
              </w:rPr>
            </w:pPr>
          </w:p>
          <w:p w:rsidR="007A043B" w:rsidRPr="00F11FDF" w:rsidRDefault="007A043B" w:rsidP="00BA2208">
            <w:pPr>
              <w:spacing w:line="276" w:lineRule="auto"/>
              <w:jc w:val="center"/>
              <w:rPr>
                <w:sz w:val="20"/>
                <w:lang w:val="mn-MN"/>
              </w:rPr>
            </w:pPr>
            <w:r w:rsidRPr="00F11FDF">
              <w:rPr>
                <w:sz w:val="20"/>
                <w:lang w:val="mn-MN"/>
              </w:rPr>
              <w:t>4</w:t>
            </w:r>
          </w:p>
        </w:tc>
        <w:tc>
          <w:tcPr>
            <w:tcW w:w="1646" w:type="dxa"/>
          </w:tcPr>
          <w:p w:rsidR="007A043B" w:rsidRPr="00F11FDF" w:rsidRDefault="007A043B" w:rsidP="007A043B">
            <w:pPr>
              <w:spacing w:line="276" w:lineRule="auto"/>
              <w:rPr>
                <w:sz w:val="20"/>
                <w:lang w:val="mn-MN"/>
              </w:rPr>
            </w:pPr>
            <w:r w:rsidRPr="00F11FDF">
              <w:rPr>
                <w:sz w:val="20"/>
                <w:lang w:val="mn-MN"/>
              </w:rPr>
              <w:t xml:space="preserve">For probe type </w:t>
            </w:r>
          </w:p>
          <w:p w:rsidR="00317D7E" w:rsidRPr="00F11FDF" w:rsidRDefault="007A043B" w:rsidP="007A043B">
            <w:pPr>
              <w:spacing w:line="276" w:lineRule="auto"/>
              <w:rPr>
                <w:sz w:val="20"/>
                <w:lang w:val="mn-MN"/>
              </w:rPr>
            </w:pPr>
            <w:r w:rsidRPr="00F11FDF">
              <w:rPr>
                <w:sz w:val="20"/>
                <w:lang w:val="mn-MN"/>
              </w:rPr>
              <w:t>DS only</w:t>
            </w:r>
          </w:p>
          <w:p w:rsidR="007A043B" w:rsidRPr="00F11FDF" w:rsidRDefault="007A043B" w:rsidP="007A043B">
            <w:pPr>
              <w:spacing w:line="276" w:lineRule="auto"/>
              <w:rPr>
                <w:sz w:val="20"/>
                <w:lang w:val="mn-MN"/>
              </w:rPr>
            </w:pPr>
            <w:r w:rsidRPr="00F11FDF">
              <w:rPr>
                <w:sz w:val="20"/>
                <w:lang w:val="mn-MN"/>
              </w:rPr>
              <w:t xml:space="preserve">Temperature </w:t>
            </w:r>
          </w:p>
          <w:p w:rsidR="007A043B" w:rsidRPr="00F11FDF" w:rsidRDefault="007A043B" w:rsidP="007A043B">
            <w:pPr>
              <w:spacing w:line="276" w:lineRule="auto"/>
              <w:rPr>
                <w:sz w:val="20"/>
                <w:lang w:val="mn-MN"/>
              </w:rPr>
            </w:pPr>
            <w:r w:rsidRPr="00F11FDF">
              <w:rPr>
                <w:sz w:val="20"/>
                <w:lang w:val="mn-MN"/>
              </w:rPr>
              <w:t xml:space="preserve">sensing element </w:t>
            </w:r>
          </w:p>
          <w:p w:rsidR="007A043B" w:rsidRPr="00F11FDF" w:rsidRDefault="007A043B" w:rsidP="007A043B">
            <w:pPr>
              <w:spacing w:line="276" w:lineRule="auto"/>
              <w:rPr>
                <w:sz w:val="20"/>
                <w:lang w:val="mn-MN"/>
              </w:rPr>
            </w:pPr>
            <w:r w:rsidRPr="00F11FDF">
              <w:rPr>
                <w:sz w:val="20"/>
                <w:lang w:val="mn-MN"/>
              </w:rPr>
              <w:t xml:space="preserve">inserted to axis </w:t>
            </w:r>
          </w:p>
          <w:p w:rsidR="007A043B" w:rsidRPr="00F11FDF" w:rsidRDefault="007A043B" w:rsidP="007A043B">
            <w:pPr>
              <w:spacing w:line="276" w:lineRule="auto"/>
              <w:rPr>
                <w:sz w:val="20"/>
                <w:lang w:val="mn-MN"/>
              </w:rPr>
            </w:pPr>
            <w:r w:rsidRPr="00F11FDF">
              <w:rPr>
                <w:sz w:val="20"/>
                <w:lang w:val="mn-MN"/>
              </w:rPr>
              <w:t xml:space="preserve">of fitting or </w:t>
            </w:r>
          </w:p>
          <w:p w:rsidR="007A043B" w:rsidRPr="00F11FDF" w:rsidRDefault="007A043B" w:rsidP="007A043B">
            <w:pPr>
              <w:spacing w:line="276" w:lineRule="auto"/>
              <w:rPr>
                <w:sz w:val="20"/>
                <w:lang w:val="mn-MN"/>
              </w:rPr>
            </w:pPr>
            <w:r w:rsidRPr="00F11FDF">
              <w:rPr>
                <w:sz w:val="20"/>
                <w:lang w:val="mn-MN"/>
              </w:rPr>
              <w:t>beyond</w:t>
            </w:r>
          </w:p>
          <w:p w:rsidR="007A043B" w:rsidRPr="00F11FDF" w:rsidRDefault="007A043B" w:rsidP="007A043B">
            <w:pPr>
              <w:spacing w:line="276" w:lineRule="auto"/>
              <w:rPr>
                <w:sz w:val="20"/>
                <w:lang w:val="mn-MN"/>
              </w:rPr>
            </w:pPr>
            <w:r w:rsidRPr="00F11FDF">
              <w:rPr>
                <w:sz w:val="20"/>
                <w:lang w:val="mn-MN"/>
              </w:rPr>
              <w:t xml:space="preserve">Probe axis </w:t>
            </w:r>
          </w:p>
          <w:p w:rsidR="007A043B" w:rsidRPr="00F11FDF" w:rsidRDefault="007A043B" w:rsidP="007A043B">
            <w:pPr>
              <w:spacing w:line="276" w:lineRule="auto"/>
              <w:rPr>
                <w:sz w:val="20"/>
                <w:lang w:val="mn-MN"/>
              </w:rPr>
            </w:pPr>
            <w:r w:rsidRPr="00F11FDF">
              <w:rPr>
                <w:sz w:val="20"/>
                <w:lang w:val="mn-MN"/>
              </w:rPr>
              <w:t xml:space="preserve">perpendicular </w:t>
            </w:r>
          </w:p>
          <w:p w:rsidR="007A043B" w:rsidRPr="00F11FDF" w:rsidRDefault="007A043B" w:rsidP="007A043B">
            <w:pPr>
              <w:spacing w:line="276" w:lineRule="auto"/>
              <w:rPr>
                <w:sz w:val="20"/>
                <w:lang w:val="mn-MN"/>
              </w:rPr>
            </w:pPr>
            <w:r w:rsidRPr="00F11FDF">
              <w:rPr>
                <w:sz w:val="20"/>
                <w:lang w:val="mn-MN"/>
              </w:rPr>
              <w:t xml:space="preserve">to axis of fitting </w:t>
            </w:r>
          </w:p>
          <w:p w:rsidR="007A043B" w:rsidRPr="00F11FDF" w:rsidRDefault="007A043B" w:rsidP="007A043B">
            <w:pPr>
              <w:spacing w:line="276" w:lineRule="auto"/>
              <w:rPr>
                <w:sz w:val="20"/>
                <w:lang w:val="mn-MN"/>
              </w:rPr>
            </w:pPr>
            <w:r w:rsidRPr="00F11FDF">
              <w:rPr>
                <w:sz w:val="20"/>
                <w:lang w:val="mn-MN"/>
              </w:rPr>
              <w:t xml:space="preserve">and in the same </w:t>
            </w:r>
          </w:p>
          <w:p w:rsidR="007A043B" w:rsidRPr="00F11FDF" w:rsidRDefault="007A043B" w:rsidP="007A043B">
            <w:pPr>
              <w:spacing w:line="276" w:lineRule="auto"/>
              <w:rPr>
                <w:sz w:val="20"/>
                <w:lang w:val="mn-MN"/>
              </w:rPr>
            </w:pPr>
            <w:r w:rsidRPr="00F11FDF">
              <w:rPr>
                <w:sz w:val="20"/>
                <w:lang w:val="mn-MN"/>
              </w:rPr>
              <w:t>plane</w:t>
            </w:r>
          </w:p>
          <w:p w:rsidR="007A043B" w:rsidRPr="00F11FDF" w:rsidRDefault="007A043B" w:rsidP="007A043B">
            <w:pPr>
              <w:spacing w:line="276" w:lineRule="auto"/>
              <w:rPr>
                <w:sz w:val="20"/>
                <w:lang w:val="mn-MN"/>
              </w:rPr>
            </w:pPr>
            <w:r w:rsidRPr="00F11FDF">
              <w:rPr>
                <w:sz w:val="20"/>
                <w:lang w:val="mn-MN"/>
              </w:rPr>
              <w:t xml:space="preserve">Ball valve, see </w:t>
            </w:r>
          </w:p>
          <w:p w:rsidR="007A043B" w:rsidRPr="00F11FDF" w:rsidRDefault="007A043B" w:rsidP="007A043B">
            <w:pPr>
              <w:spacing w:line="276" w:lineRule="auto"/>
              <w:rPr>
                <w:sz w:val="20"/>
                <w:lang w:val="mn-MN"/>
              </w:rPr>
            </w:pPr>
            <w:r w:rsidRPr="00F11FDF">
              <w:rPr>
                <w:sz w:val="20"/>
                <w:lang w:val="mn-MN"/>
              </w:rPr>
              <w:t>Figure A.10</w:t>
            </w:r>
          </w:p>
        </w:tc>
      </w:tr>
      <w:tr w:rsidR="000E3A3F" w:rsidRPr="00F11FDF" w:rsidTr="00603C18">
        <w:tc>
          <w:tcPr>
            <w:tcW w:w="1451" w:type="dxa"/>
          </w:tcPr>
          <w:p w:rsidR="00E0367F" w:rsidRPr="00F11FDF" w:rsidRDefault="00E0367F" w:rsidP="007A043B">
            <w:pPr>
              <w:spacing w:line="276" w:lineRule="auto"/>
              <w:rPr>
                <w:sz w:val="20"/>
                <w:lang w:val="mn-MN"/>
              </w:rPr>
            </w:pPr>
          </w:p>
          <w:p w:rsidR="007A043B" w:rsidRPr="00F11FDF" w:rsidRDefault="007A043B" w:rsidP="007A043B">
            <w:pPr>
              <w:spacing w:line="276" w:lineRule="auto"/>
              <w:rPr>
                <w:sz w:val="20"/>
                <w:lang w:val="mn-MN"/>
              </w:rPr>
            </w:pPr>
            <w:r w:rsidRPr="00F11FDF">
              <w:rPr>
                <w:sz w:val="20"/>
                <w:lang w:val="mn-MN"/>
              </w:rPr>
              <w:t>B</w:t>
            </w:r>
          </w:p>
          <w:p w:rsidR="00317D7E" w:rsidRPr="00F11FDF" w:rsidRDefault="007A043B" w:rsidP="007A043B">
            <w:pPr>
              <w:spacing w:line="276" w:lineRule="auto"/>
              <w:rPr>
                <w:sz w:val="20"/>
                <w:lang w:val="mn-MN"/>
              </w:rPr>
            </w:pPr>
            <w:r w:rsidRPr="00F11FDF">
              <w:rPr>
                <w:sz w:val="20"/>
                <w:lang w:val="mn-MN"/>
              </w:rPr>
              <w:t>In bend</w:t>
            </w:r>
          </w:p>
        </w:tc>
        <w:tc>
          <w:tcPr>
            <w:tcW w:w="831" w:type="dxa"/>
          </w:tcPr>
          <w:p w:rsidR="00317D7E" w:rsidRPr="00F11FDF" w:rsidRDefault="00317D7E" w:rsidP="00BA2208">
            <w:pPr>
              <w:spacing w:line="276" w:lineRule="auto"/>
              <w:jc w:val="center"/>
              <w:rPr>
                <w:sz w:val="20"/>
                <w:lang w:val="mn-MN"/>
              </w:rPr>
            </w:pPr>
          </w:p>
          <w:p w:rsidR="007A043B" w:rsidRPr="00F11FDF" w:rsidRDefault="007A043B" w:rsidP="00BA2208">
            <w:pPr>
              <w:spacing w:line="276" w:lineRule="auto"/>
              <w:jc w:val="center"/>
              <w:rPr>
                <w:sz w:val="20"/>
                <w:lang w:val="mn-MN"/>
              </w:rPr>
            </w:pPr>
            <w:r w:rsidRPr="00F11FDF">
              <w:rPr>
                <w:sz w:val="20"/>
                <w:lang w:val="mn-MN"/>
              </w:rPr>
              <w:t>≤ DN 50</w:t>
            </w:r>
          </w:p>
        </w:tc>
        <w:tc>
          <w:tcPr>
            <w:tcW w:w="5046" w:type="dxa"/>
          </w:tcPr>
          <w:p w:rsidR="00317D7E" w:rsidRPr="00F11FDF" w:rsidRDefault="005828A4" w:rsidP="00BA2208">
            <w:pPr>
              <w:spacing w:line="276" w:lineRule="auto"/>
              <w:jc w:val="center"/>
              <w:rPr>
                <w:sz w:val="20"/>
                <w:lang w:val="mn-MN"/>
              </w:rPr>
            </w:pPr>
            <w:r w:rsidRPr="00F11FDF">
              <w:rPr>
                <w:noProof/>
                <w:sz w:val="20"/>
                <w:lang w:val="mn-MN" w:eastAsia="mn-MN"/>
              </w:rPr>
              <w:drawing>
                <wp:inline distT="0" distB="0" distL="0" distR="0">
                  <wp:extent cx="2018656" cy="2038350"/>
                  <wp:effectExtent l="0" t="0" r="127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figure A-12-b.jpg"/>
                          <pic:cNvPicPr/>
                        </pic:nvPicPr>
                        <pic:blipFill>
                          <a:blip r:embed="rId35">
                            <a:extLst>
                              <a:ext uri="{28A0092B-C50C-407E-A947-70E740481C1C}">
                                <a14:useLocalDpi xmlns:a14="http://schemas.microsoft.com/office/drawing/2010/main" val="0"/>
                              </a:ext>
                            </a:extLst>
                          </a:blip>
                          <a:stretch>
                            <a:fillRect/>
                          </a:stretch>
                        </pic:blipFill>
                        <pic:spPr>
                          <a:xfrm>
                            <a:off x="0" y="0"/>
                            <a:ext cx="2029692" cy="2049494"/>
                          </a:xfrm>
                          <a:prstGeom prst="rect">
                            <a:avLst/>
                          </a:prstGeom>
                        </pic:spPr>
                      </pic:pic>
                    </a:graphicData>
                  </a:graphic>
                </wp:inline>
              </w:drawing>
            </w:r>
          </w:p>
          <w:p w:rsidR="005828A4" w:rsidRPr="00F11FDF" w:rsidRDefault="005828A4" w:rsidP="00BA2208">
            <w:pPr>
              <w:spacing w:line="276" w:lineRule="auto"/>
              <w:jc w:val="center"/>
              <w:rPr>
                <w:sz w:val="20"/>
                <w:lang w:val="mn-MN"/>
              </w:rPr>
            </w:pPr>
          </w:p>
        </w:tc>
        <w:tc>
          <w:tcPr>
            <w:tcW w:w="376" w:type="dxa"/>
          </w:tcPr>
          <w:p w:rsidR="00317D7E" w:rsidRPr="00F11FDF" w:rsidRDefault="000E3A3F" w:rsidP="00BA2208">
            <w:pPr>
              <w:spacing w:line="276" w:lineRule="auto"/>
              <w:jc w:val="center"/>
              <w:rPr>
                <w:sz w:val="20"/>
                <w:lang w:val="mn-MN"/>
              </w:rPr>
            </w:pPr>
            <w:r w:rsidRPr="00F11FDF">
              <w:rPr>
                <w:sz w:val="20"/>
                <w:lang w:val="mn-MN"/>
              </w:rPr>
              <w:t>1</w:t>
            </w:r>
          </w:p>
          <w:p w:rsidR="000E3A3F" w:rsidRPr="00F11FDF" w:rsidRDefault="000E3A3F" w:rsidP="00BA2208">
            <w:pPr>
              <w:spacing w:line="276" w:lineRule="auto"/>
              <w:jc w:val="center"/>
              <w:rPr>
                <w:sz w:val="20"/>
                <w:lang w:val="mn-MN"/>
              </w:rPr>
            </w:pPr>
          </w:p>
          <w:p w:rsidR="000E3A3F" w:rsidRPr="00F11FDF" w:rsidRDefault="000E3A3F" w:rsidP="00BA2208">
            <w:pPr>
              <w:spacing w:line="276" w:lineRule="auto"/>
              <w:jc w:val="center"/>
              <w:rPr>
                <w:sz w:val="20"/>
                <w:lang w:val="mn-MN"/>
              </w:rPr>
            </w:pPr>
          </w:p>
          <w:p w:rsidR="000E3A3F" w:rsidRPr="00F11FDF" w:rsidRDefault="000E3A3F" w:rsidP="00BA2208">
            <w:pPr>
              <w:spacing w:line="276" w:lineRule="auto"/>
              <w:jc w:val="center"/>
              <w:rPr>
                <w:sz w:val="20"/>
                <w:lang w:val="mn-MN"/>
              </w:rPr>
            </w:pPr>
          </w:p>
          <w:p w:rsidR="000E3A3F" w:rsidRPr="00F11FDF" w:rsidRDefault="000E3A3F" w:rsidP="00BA2208">
            <w:pPr>
              <w:spacing w:line="276" w:lineRule="auto"/>
              <w:jc w:val="center"/>
              <w:rPr>
                <w:sz w:val="20"/>
                <w:lang w:val="mn-MN"/>
              </w:rPr>
            </w:pPr>
          </w:p>
          <w:p w:rsidR="000E3A3F" w:rsidRPr="00F11FDF" w:rsidRDefault="000E3A3F" w:rsidP="00BA2208">
            <w:pPr>
              <w:spacing w:line="276" w:lineRule="auto"/>
              <w:jc w:val="center"/>
              <w:rPr>
                <w:sz w:val="20"/>
                <w:lang w:val="mn-MN"/>
              </w:rPr>
            </w:pPr>
            <w:r w:rsidRPr="00F11FDF">
              <w:rPr>
                <w:sz w:val="20"/>
                <w:lang w:val="mn-MN"/>
              </w:rPr>
              <w:t>2</w:t>
            </w:r>
          </w:p>
          <w:p w:rsidR="000E3A3F" w:rsidRPr="00F11FDF" w:rsidRDefault="000E3A3F" w:rsidP="00BA2208">
            <w:pPr>
              <w:spacing w:line="276" w:lineRule="auto"/>
              <w:jc w:val="center"/>
              <w:rPr>
                <w:sz w:val="20"/>
                <w:lang w:val="mn-MN"/>
              </w:rPr>
            </w:pPr>
          </w:p>
          <w:p w:rsidR="000E3A3F" w:rsidRPr="00F11FDF" w:rsidRDefault="000E3A3F" w:rsidP="000E3A3F">
            <w:pPr>
              <w:spacing w:line="276" w:lineRule="auto"/>
              <w:rPr>
                <w:sz w:val="20"/>
                <w:lang w:val="mn-MN"/>
              </w:rPr>
            </w:pPr>
            <w:r w:rsidRPr="00F11FDF">
              <w:rPr>
                <w:sz w:val="20"/>
                <w:lang w:val="mn-MN"/>
              </w:rPr>
              <w:t>3</w:t>
            </w:r>
          </w:p>
          <w:p w:rsidR="000E3A3F" w:rsidRPr="00F11FDF" w:rsidRDefault="000E3A3F" w:rsidP="000E3A3F">
            <w:pPr>
              <w:spacing w:line="276" w:lineRule="auto"/>
              <w:rPr>
                <w:sz w:val="20"/>
                <w:lang w:val="mn-MN"/>
              </w:rPr>
            </w:pPr>
            <w:r w:rsidRPr="00F11FDF">
              <w:rPr>
                <w:sz w:val="20"/>
                <w:lang w:val="mn-MN"/>
              </w:rPr>
              <w:t>4</w:t>
            </w:r>
          </w:p>
        </w:tc>
        <w:tc>
          <w:tcPr>
            <w:tcW w:w="1646" w:type="dxa"/>
          </w:tcPr>
          <w:p w:rsidR="000E3A3F" w:rsidRPr="00F11FDF" w:rsidRDefault="000E3A3F" w:rsidP="000E3A3F">
            <w:pPr>
              <w:spacing w:line="276" w:lineRule="auto"/>
              <w:rPr>
                <w:sz w:val="20"/>
                <w:lang w:val="mn-MN"/>
              </w:rPr>
            </w:pPr>
            <w:r w:rsidRPr="00F11FDF">
              <w:rPr>
                <w:sz w:val="20"/>
                <w:lang w:val="mn-MN"/>
              </w:rPr>
              <w:t xml:space="preserve">Either probe </w:t>
            </w:r>
          </w:p>
          <w:p w:rsidR="000E3A3F" w:rsidRPr="00F11FDF" w:rsidRDefault="000E3A3F" w:rsidP="000E3A3F">
            <w:pPr>
              <w:spacing w:line="276" w:lineRule="auto"/>
              <w:rPr>
                <w:sz w:val="20"/>
                <w:lang w:val="mn-MN"/>
              </w:rPr>
            </w:pPr>
            <w:r w:rsidRPr="00F11FDF">
              <w:rPr>
                <w:sz w:val="20"/>
                <w:lang w:val="mn-MN"/>
              </w:rPr>
              <w:t xml:space="preserve">type DL or </w:t>
            </w:r>
          </w:p>
          <w:p w:rsidR="000E3A3F" w:rsidRPr="00F11FDF" w:rsidRDefault="000E3A3F" w:rsidP="000E3A3F">
            <w:pPr>
              <w:spacing w:line="276" w:lineRule="auto"/>
              <w:rPr>
                <w:sz w:val="20"/>
                <w:lang w:val="mn-MN"/>
              </w:rPr>
            </w:pPr>
            <w:r w:rsidRPr="00F11FDF">
              <w:rPr>
                <w:sz w:val="20"/>
                <w:lang w:val="mn-MN"/>
              </w:rPr>
              <w:t xml:space="preserve">temperature </w:t>
            </w:r>
          </w:p>
          <w:p w:rsidR="000E3A3F" w:rsidRPr="00F11FDF" w:rsidRDefault="000E3A3F" w:rsidP="000E3A3F">
            <w:pPr>
              <w:spacing w:line="276" w:lineRule="auto"/>
              <w:rPr>
                <w:sz w:val="20"/>
                <w:lang w:val="mn-MN"/>
              </w:rPr>
            </w:pPr>
            <w:r w:rsidRPr="00F11FDF">
              <w:rPr>
                <w:sz w:val="20"/>
                <w:lang w:val="mn-MN"/>
              </w:rPr>
              <w:t xml:space="preserve">pocket plus </w:t>
            </w:r>
          </w:p>
          <w:p w:rsidR="00317D7E" w:rsidRPr="00F11FDF" w:rsidRDefault="000E3A3F" w:rsidP="000E3A3F">
            <w:pPr>
              <w:spacing w:line="276" w:lineRule="auto"/>
              <w:rPr>
                <w:sz w:val="20"/>
                <w:lang w:val="mn-MN"/>
              </w:rPr>
            </w:pPr>
            <w:r w:rsidRPr="00F11FDF">
              <w:rPr>
                <w:sz w:val="20"/>
                <w:lang w:val="mn-MN"/>
              </w:rPr>
              <w:t>type PL</w:t>
            </w:r>
          </w:p>
          <w:p w:rsidR="000E3A3F" w:rsidRPr="00F11FDF" w:rsidRDefault="000E3A3F" w:rsidP="000E3A3F">
            <w:pPr>
              <w:spacing w:line="276" w:lineRule="auto"/>
              <w:rPr>
                <w:sz w:val="20"/>
                <w:lang w:val="mn-MN"/>
              </w:rPr>
            </w:pPr>
            <w:r w:rsidRPr="00F11FDF">
              <w:rPr>
                <w:sz w:val="20"/>
                <w:lang w:val="mn-MN"/>
              </w:rPr>
              <w:t xml:space="preserve">Boss, see </w:t>
            </w:r>
          </w:p>
          <w:p w:rsidR="000E3A3F" w:rsidRPr="00F11FDF" w:rsidRDefault="000E3A3F" w:rsidP="000E3A3F">
            <w:pPr>
              <w:spacing w:line="276" w:lineRule="auto"/>
              <w:rPr>
                <w:sz w:val="20"/>
                <w:lang w:val="mn-MN"/>
              </w:rPr>
            </w:pPr>
            <w:r w:rsidRPr="00F11FDF">
              <w:rPr>
                <w:sz w:val="20"/>
                <w:lang w:val="mn-MN"/>
              </w:rPr>
              <w:t>Figure A.9</w:t>
            </w:r>
          </w:p>
          <w:p w:rsidR="000E3A3F" w:rsidRPr="00F11FDF" w:rsidRDefault="000E3A3F" w:rsidP="000E3A3F">
            <w:pPr>
              <w:spacing w:line="276" w:lineRule="auto"/>
              <w:rPr>
                <w:sz w:val="20"/>
                <w:lang w:val="mn-MN"/>
              </w:rPr>
            </w:pPr>
            <w:r w:rsidRPr="00F11FDF">
              <w:rPr>
                <w:sz w:val="20"/>
                <w:lang w:val="mn-MN"/>
              </w:rPr>
              <w:t>Flow</w:t>
            </w:r>
          </w:p>
          <w:p w:rsidR="000E3A3F" w:rsidRPr="00F11FDF" w:rsidRDefault="000E3A3F" w:rsidP="000E3A3F">
            <w:pPr>
              <w:spacing w:line="276" w:lineRule="auto"/>
              <w:rPr>
                <w:sz w:val="20"/>
                <w:lang w:val="mn-MN"/>
              </w:rPr>
            </w:pPr>
            <w:r w:rsidRPr="00F11FDF">
              <w:rPr>
                <w:sz w:val="20"/>
                <w:lang w:val="mn-MN"/>
              </w:rPr>
              <w:t xml:space="preserve">Temperature </w:t>
            </w:r>
          </w:p>
          <w:p w:rsidR="000E3A3F" w:rsidRPr="00F11FDF" w:rsidRDefault="000E3A3F" w:rsidP="000E3A3F">
            <w:pPr>
              <w:spacing w:line="276" w:lineRule="auto"/>
              <w:rPr>
                <w:sz w:val="20"/>
                <w:lang w:val="mn-MN"/>
              </w:rPr>
            </w:pPr>
            <w:r w:rsidRPr="00F11FDF">
              <w:rPr>
                <w:sz w:val="20"/>
                <w:lang w:val="mn-MN"/>
              </w:rPr>
              <w:t xml:space="preserve">sensing element </w:t>
            </w:r>
          </w:p>
          <w:p w:rsidR="000E3A3F" w:rsidRPr="00F11FDF" w:rsidRDefault="000E3A3F" w:rsidP="000E3A3F">
            <w:pPr>
              <w:spacing w:line="276" w:lineRule="auto"/>
              <w:rPr>
                <w:sz w:val="20"/>
                <w:lang w:val="mn-MN"/>
              </w:rPr>
            </w:pPr>
            <w:r w:rsidRPr="00F11FDF">
              <w:rPr>
                <w:sz w:val="20"/>
                <w:lang w:val="mn-MN"/>
              </w:rPr>
              <w:t xml:space="preserve">inserted to pipe </w:t>
            </w:r>
          </w:p>
          <w:p w:rsidR="000E3A3F" w:rsidRPr="00F11FDF" w:rsidRDefault="000E3A3F" w:rsidP="000E3A3F">
            <w:pPr>
              <w:spacing w:line="276" w:lineRule="auto"/>
              <w:rPr>
                <w:sz w:val="20"/>
                <w:lang w:val="mn-MN"/>
              </w:rPr>
            </w:pPr>
            <w:r w:rsidRPr="00F11FDF">
              <w:rPr>
                <w:sz w:val="20"/>
                <w:lang w:val="mn-MN"/>
              </w:rPr>
              <w:t>axis or beyond</w:t>
            </w:r>
          </w:p>
        </w:tc>
      </w:tr>
      <w:tr w:rsidR="000E3A3F" w:rsidRPr="00F11FDF" w:rsidTr="00603C18">
        <w:tc>
          <w:tcPr>
            <w:tcW w:w="1451" w:type="dxa"/>
          </w:tcPr>
          <w:p w:rsidR="00E0367F" w:rsidRPr="00F11FDF" w:rsidRDefault="00E0367F" w:rsidP="000E3A3F">
            <w:pPr>
              <w:spacing w:line="276" w:lineRule="auto"/>
              <w:rPr>
                <w:sz w:val="20"/>
                <w:lang w:val="mn-MN"/>
              </w:rPr>
            </w:pPr>
          </w:p>
          <w:p w:rsidR="000E3A3F" w:rsidRPr="00F11FDF" w:rsidRDefault="000E3A3F" w:rsidP="000E3A3F">
            <w:pPr>
              <w:spacing w:line="276" w:lineRule="auto"/>
              <w:rPr>
                <w:sz w:val="20"/>
                <w:lang w:val="mn-MN"/>
              </w:rPr>
            </w:pPr>
            <w:r w:rsidRPr="00F11FDF">
              <w:rPr>
                <w:sz w:val="20"/>
                <w:lang w:val="mn-MN"/>
              </w:rPr>
              <w:t>C</w:t>
            </w:r>
          </w:p>
          <w:p w:rsidR="00317D7E" w:rsidRPr="00F11FDF" w:rsidRDefault="000E3A3F" w:rsidP="000E3A3F">
            <w:pPr>
              <w:spacing w:line="276" w:lineRule="auto"/>
              <w:rPr>
                <w:sz w:val="20"/>
                <w:lang w:val="mn-MN"/>
              </w:rPr>
            </w:pPr>
            <w:r w:rsidRPr="00F11FDF">
              <w:rPr>
                <w:sz w:val="20"/>
                <w:lang w:val="mn-MN"/>
              </w:rPr>
              <w:t>Angled probe</w:t>
            </w:r>
          </w:p>
        </w:tc>
        <w:tc>
          <w:tcPr>
            <w:tcW w:w="831" w:type="dxa"/>
          </w:tcPr>
          <w:p w:rsidR="00317D7E" w:rsidRPr="00F11FDF" w:rsidRDefault="00317D7E" w:rsidP="00BA2208">
            <w:pPr>
              <w:spacing w:line="276" w:lineRule="auto"/>
              <w:jc w:val="center"/>
              <w:rPr>
                <w:sz w:val="20"/>
                <w:lang w:val="mn-MN"/>
              </w:rPr>
            </w:pPr>
          </w:p>
          <w:p w:rsidR="000E3A3F" w:rsidRPr="00F11FDF" w:rsidRDefault="000E3A3F" w:rsidP="00BA2208">
            <w:pPr>
              <w:spacing w:line="276" w:lineRule="auto"/>
              <w:jc w:val="center"/>
              <w:rPr>
                <w:sz w:val="20"/>
                <w:lang w:val="mn-MN"/>
              </w:rPr>
            </w:pPr>
          </w:p>
          <w:p w:rsidR="000E3A3F" w:rsidRPr="00F11FDF" w:rsidRDefault="000E3A3F" w:rsidP="00BA2208">
            <w:pPr>
              <w:spacing w:line="276" w:lineRule="auto"/>
              <w:jc w:val="center"/>
              <w:rPr>
                <w:sz w:val="20"/>
                <w:lang w:val="mn-MN"/>
              </w:rPr>
            </w:pPr>
            <w:r w:rsidRPr="00F11FDF">
              <w:rPr>
                <w:sz w:val="20"/>
                <w:lang w:val="mn-MN"/>
              </w:rPr>
              <w:t>≤ DN 50</w:t>
            </w:r>
          </w:p>
        </w:tc>
        <w:tc>
          <w:tcPr>
            <w:tcW w:w="5046" w:type="dxa"/>
          </w:tcPr>
          <w:p w:rsidR="00317D7E" w:rsidRPr="00F11FDF" w:rsidRDefault="00DA28B5" w:rsidP="00BA2208">
            <w:pPr>
              <w:spacing w:line="276" w:lineRule="auto"/>
              <w:jc w:val="center"/>
              <w:rPr>
                <w:sz w:val="20"/>
                <w:lang w:val="mn-MN"/>
              </w:rPr>
            </w:pPr>
            <w:r w:rsidRPr="00F11FDF">
              <w:rPr>
                <w:noProof/>
                <w:sz w:val="20"/>
                <w:lang w:val="mn-MN" w:eastAsia="mn-MN"/>
              </w:rPr>
              <w:drawing>
                <wp:inline distT="0" distB="0" distL="0" distR="0">
                  <wp:extent cx="3067050" cy="1740944"/>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12-c.jpg"/>
                          <pic:cNvPicPr/>
                        </pic:nvPicPr>
                        <pic:blipFill>
                          <a:blip r:embed="rId36">
                            <a:extLst>
                              <a:ext uri="{28A0092B-C50C-407E-A947-70E740481C1C}">
                                <a14:useLocalDpi xmlns:a14="http://schemas.microsoft.com/office/drawing/2010/main" val="0"/>
                              </a:ext>
                            </a:extLst>
                          </a:blip>
                          <a:stretch>
                            <a:fillRect/>
                          </a:stretch>
                        </pic:blipFill>
                        <pic:spPr>
                          <a:xfrm>
                            <a:off x="0" y="0"/>
                            <a:ext cx="3102888" cy="1761287"/>
                          </a:xfrm>
                          <a:prstGeom prst="rect">
                            <a:avLst/>
                          </a:prstGeom>
                        </pic:spPr>
                      </pic:pic>
                    </a:graphicData>
                  </a:graphic>
                </wp:inline>
              </w:drawing>
            </w:r>
          </w:p>
        </w:tc>
        <w:tc>
          <w:tcPr>
            <w:tcW w:w="376" w:type="dxa"/>
          </w:tcPr>
          <w:p w:rsidR="00317D7E" w:rsidRPr="00F11FDF" w:rsidRDefault="005A3C97" w:rsidP="00BA2208">
            <w:pPr>
              <w:spacing w:line="276" w:lineRule="auto"/>
              <w:jc w:val="center"/>
              <w:rPr>
                <w:sz w:val="20"/>
                <w:lang w:val="mn-MN"/>
              </w:rPr>
            </w:pPr>
            <w:r w:rsidRPr="00F11FDF">
              <w:rPr>
                <w:sz w:val="20"/>
                <w:lang w:val="mn-MN"/>
              </w:rPr>
              <w:t>1</w:t>
            </w:r>
          </w:p>
          <w:p w:rsidR="005A3C97" w:rsidRPr="00F11FDF" w:rsidRDefault="005A3C97" w:rsidP="00BA2208">
            <w:pPr>
              <w:spacing w:line="276" w:lineRule="auto"/>
              <w:jc w:val="center"/>
              <w:rPr>
                <w:sz w:val="20"/>
                <w:lang w:val="mn-MN"/>
              </w:rPr>
            </w:pPr>
          </w:p>
          <w:p w:rsidR="005A3C97" w:rsidRPr="00F11FDF" w:rsidRDefault="005A3C97" w:rsidP="00BA2208">
            <w:pPr>
              <w:spacing w:line="276" w:lineRule="auto"/>
              <w:jc w:val="center"/>
              <w:rPr>
                <w:sz w:val="20"/>
                <w:lang w:val="mn-MN"/>
              </w:rPr>
            </w:pPr>
          </w:p>
          <w:p w:rsidR="005A3C97" w:rsidRPr="00F11FDF" w:rsidRDefault="005A3C97" w:rsidP="00BA2208">
            <w:pPr>
              <w:spacing w:line="276" w:lineRule="auto"/>
              <w:jc w:val="center"/>
              <w:rPr>
                <w:sz w:val="20"/>
                <w:lang w:val="mn-MN"/>
              </w:rPr>
            </w:pPr>
          </w:p>
          <w:p w:rsidR="005A3C97" w:rsidRPr="00F11FDF" w:rsidRDefault="005A3C97" w:rsidP="00BA2208">
            <w:pPr>
              <w:spacing w:line="276" w:lineRule="auto"/>
              <w:jc w:val="center"/>
              <w:rPr>
                <w:sz w:val="20"/>
                <w:lang w:val="mn-MN"/>
              </w:rPr>
            </w:pPr>
          </w:p>
          <w:p w:rsidR="005A3C97" w:rsidRPr="00F11FDF" w:rsidRDefault="005A3C97" w:rsidP="00BA2208">
            <w:pPr>
              <w:spacing w:line="276" w:lineRule="auto"/>
              <w:jc w:val="center"/>
              <w:rPr>
                <w:sz w:val="20"/>
                <w:lang w:val="mn-MN"/>
              </w:rPr>
            </w:pPr>
            <w:r w:rsidRPr="00F11FDF">
              <w:rPr>
                <w:sz w:val="20"/>
                <w:lang w:val="mn-MN"/>
              </w:rPr>
              <w:t>2</w:t>
            </w:r>
          </w:p>
          <w:p w:rsidR="005A3C97" w:rsidRPr="00F11FDF" w:rsidRDefault="005A3C97" w:rsidP="00BA2208">
            <w:pPr>
              <w:spacing w:line="276" w:lineRule="auto"/>
              <w:jc w:val="center"/>
              <w:rPr>
                <w:sz w:val="20"/>
                <w:lang w:val="mn-MN"/>
              </w:rPr>
            </w:pPr>
          </w:p>
          <w:p w:rsidR="005A3C97" w:rsidRPr="00F11FDF" w:rsidRDefault="005A3C97" w:rsidP="00BA2208">
            <w:pPr>
              <w:spacing w:line="276" w:lineRule="auto"/>
              <w:jc w:val="center"/>
              <w:rPr>
                <w:sz w:val="20"/>
                <w:lang w:val="mn-MN"/>
              </w:rPr>
            </w:pPr>
            <w:r w:rsidRPr="00F11FDF">
              <w:rPr>
                <w:sz w:val="20"/>
                <w:lang w:val="mn-MN"/>
              </w:rPr>
              <w:t>3</w:t>
            </w:r>
          </w:p>
          <w:p w:rsidR="005A3C97" w:rsidRPr="00F11FDF" w:rsidRDefault="005A3C97" w:rsidP="00BA2208">
            <w:pPr>
              <w:spacing w:line="276" w:lineRule="auto"/>
              <w:jc w:val="center"/>
              <w:rPr>
                <w:sz w:val="20"/>
                <w:lang w:val="mn-MN"/>
              </w:rPr>
            </w:pPr>
            <w:r w:rsidRPr="00F11FDF">
              <w:rPr>
                <w:sz w:val="20"/>
                <w:lang w:val="mn-MN"/>
              </w:rPr>
              <w:t>4</w:t>
            </w:r>
          </w:p>
        </w:tc>
        <w:tc>
          <w:tcPr>
            <w:tcW w:w="1646" w:type="dxa"/>
          </w:tcPr>
          <w:p w:rsidR="005A3C97" w:rsidRPr="00F11FDF" w:rsidRDefault="005A3C97" w:rsidP="005A3C97">
            <w:pPr>
              <w:spacing w:line="276" w:lineRule="auto"/>
              <w:rPr>
                <w:sz w:val="20"/>
                <w:lang w:val="mn-MN"/>
              </w:rPr>
            </w:pPr>
            <w:r w:rsidRPr="00F11FDF">
              <w:rPr>
                <w:sz w:val="20"/>
                <w:lang w:val="mn-MN"/>
              </w:rPr>
              <w:t xml:space="preserve">Either probe </w:t>
            </w:r>
          </w:p>
          <w:p w:rsidR="005A3C97" w:rsidRPr="00F11FDF" w:rsidRDefault="005A3C97" w:rsidP="005A3C97">
            <w:pPr>
              <w:spacing w:line="276" w:lineRule="auto"/>
              <w:rPr>
                <w:sz w:val="20"/>
                <w:lang w:val="mn-MN"/>
              </w:rPr>
            </w:pPr>
            <w:r w:rsidRPr="00F11FDF">
              <w:rPr>
                <w:sz w:val="20"/>
                <w:lang w:val="mn-MN"/>
              </w:rPr>
              <w:t xml:space="preserve">type DL or </w:t>
            </w:r>
          </w:p>
          <w:p w:rsidR="005A3C97" w:rsidRPr="00F11FDF" w:rsidRDefault="005A3C97" w:rsidP="005A3C97">
            <w:pPr>
              <w:spacing w:line="276" w:lineRule="auto"/>
              <w:rPr>
                <w:sz w:val="20"/>
                <w:lang w:val="mn-MN"/>
              </w:rPr>
            </w:pPr>
            <w:r w:rsidRPr="00F11FDF">
              <w:rPr>
                <w:sz w:val="20"/>
                <w:lang w:val="mn-MN"/>
              </w:rPr>
              <w:t xml:space="preserve">temperature </w:t>
            </w:r>
          </w:p>
          <w:p w:rsidR="005A3C97" w:rsidRPr="00F11FDF" w:rsidRDefault="005A3C97" w:rsidP="005A3C97">
            <w:pPr>
              <w:spacing w:line="276" w:lineRule="auto"/>
              <w:rPr>
                <w:sz w:val="20"/>
                <w:lang w:val="mn-MN"/>
              </w:rPr>
            </w:pPr>
            <w:r w:rsidRPr="00F11FDF">
              <w:rPr>
                <w:sz w:val="20"/>
                <w:lang w:val="mn-MN"/>
              </w:rPr>
              <w:t xml:space="preserve">pocket plus </w:t>
            </w:r>
          </w:p>
          <w:p w:rsidR="00317D7E" w:rsidRPr="00F11FDF" w:rsidRDefault="005A3C97" w:rsidP="005A3C97">
            <w:pPr>
              <w:spacing w:line="276" w:lineRule="auto"/>
              <w:rPr>
                <w:sz w:val="20"/>
                <w:lang w:val="mn-MN"/>
              </w:rPr>
            </w:pPr>
            <w:r w:rsidRPr="00F11FDF">
              <w:rPr>
                <w:sz w:val="20"/>
                <w:lang w:val="mn-MN"/>
              </w:rPr>
              <w:t>type PL</w:t>
            </w:r>
          </w:p>
          <w:p w:rsidR="005A3C97" w:rsidRPr="00F11FDF" w:rsidRDefault="005A3C97" w:rsidP="005A3C97">
            <w:pPr>
              <w:spacing w:line="276" w:lineRule="auto"/>
              <w:rPr>
                <w:sz w:val="20"/>
                <w:lang w:val="mn-MN"/>
              </w:rPr>
            </w:pPr>
            <w:r w:rsidRPr="00F11FDF">
              <w:rPr>
                <w:sz w:val="20"/>
                <w:lang w:val="mn-MN"/>
              </w:rPr>
              <w:t xml:space="preserve">Boss, see </w:t>
            </w:r>
          </w:p>
          <w:p w:rsidR="005A3C97" w:rsidRPr="00F11FDF" w:rsidRDefault="005A3C97" w:rsidP="005A3C97">
            <w:pPr>
              <w:spacing w:line="276" w:lineRule="auto"/>
              <w:rPr>
                <w:sz w:val="20"/>
                <w:lang w:val="mn-MN"/>
              </w:rPr>
            </w:pPr>
            <w:r w:rsidRPr="00F11FDF">
              <w:rPr>
                <w:sz w:val="20"/>
                <w:lang w:val="mn-MN"/>
              </w:rPr>
              <w:t>Figure A.9</w:t>
            </w:r>
          </w:p>
          <w:p w:rsidR="005A3C97" w:rsidRPr="00F11FDF" w:rsidRDefault="005A3C97" w:rsidP="005A3C97">
            <w:pPr>
              <w:spacing w:line="276" w:lineRule="auto"/>
              <w:rPr>
                <w:sz w:val="20"/>
                <w:lang w:val="mn-MN"/>
              </w:rPr>
            </w:pPr>
            <w:r w:rsidRPr="00F11FDF">
              <w:rPr>
                <w:sz w:val="20"/>
                <w:lang w:val="mn-MN"/>
              </w:rPr>
              <w:t>Flow</w:t>
            </w:r>
          </w:p>
          <w:p w:rsidR="005A3C97" w:rsidRPr="00F11FDF" w:rsidRDefault="005A3C97" w:rsidP="005A3C97">
            <w:pPr>
              <w:spacing w:line="276" w:lineRule="auto"/>
              <w:rPr>
                <w:sz w:val="20"/>
                <w:lang w:val="mn-MN"/>
              </w:rPr>
            </w:pPr>
            <w:r w:rsidRPr="00F11FDF">
              <w:rPr>
                <w:sz w:val="20"/>
                <w:lang w:val="mn-MN"/>
              </w:rPr>
              <w:t xml:space="preserve">Temperature </w:t>
            </w:r>
          </w:p>
          <w:p w:rsidR="005A3C97" w:rsidRPr="00F11FDF" w:rsidRDefault="005A3C97" w:rsidP="005A3C97">
            <w:pPr>
              <w:spacing w:line="276" w:lineRule="auto"/>
              <w:rPr>
                <w:sz w:val="20"/>
                <w:lang w:val="mn-MN"/>
              </w:rPr>
            </w:pPr>
            <w:r w:rsidRPr="00F11FDF">
              <w:rPr>
                <w:sz w:val="20"/>
                <w:lang w:val="mn-MN"/>
              </w:rPr>
              <w:t xml:space="preserve">sensing element </w:t>
            </w:r>
          </w:p>
          <w:p w:rsidR="005A3C97" w:rsidRPr="00F11FDF" w:rsidRDefault="005A3C97" w:rsidP="005A3C97">
            <w:pPr>
              <w:spacing w:line="276" w:lineRule="auto"/>
              <w:rPr>
                <w:sz w:val="20"/>
                <w:lang w:val="mn-MN"/>
              </w:rPr>
            </w:pPr>
            <w:r w:rsidRPr="00F11FDF">
              <w:rPr>
                <w:sz w:val="20"/>
                <w:lang w:val="mn-MN"/>
              </w:rPr>
              <w:t xml:space="preserve">inserted to pipe </w:t>
            </w:r>
          </w:p>
          <w:p w:rsidR="005A3C97" w:rsidRPr="00F11FDF" w:rsidRDefault="005A3C97" w:rsidP="005A3C97">
            <w:pPr>
              <w:spacing w:line="276" w:lineRule="auto"/>
              <w:rPr>
                <w:sz w:val="20"/>
                <w:lang w:val="mn-MN"/>
              </w:rPr>
            </w:pPr>
            <w:r w:rsidRPr="00F11FDF">
              <w:rPr>
                <w:sz w:val="20"/>
                <w:lang w:val="mn-MN"/>
              </w:rPr>
              <w:t>axis or beyond</w:t>
            </w:r>
          </w:p>
        </w:tc>
      </w:tr>
      <w:tr w:rsidR="000E3A3F" w:rsidRPr="00F11FDF" w:rsidTr="00603C18">
        <w:tc>
          <w:tcPr>
            <w:tcW w:w="1451" w:type="dxa"/>
          </w:tcPr>
          <w:p w:rsidR="00E0367F" w:rsidRPr="00F11FDF" w:rsidRDefault="00E0367F" w:rsidP="000E3A3F">
            <w:pPr>
              <w:spacing w:line="276" w:lineRule="auto"/>
              <w:rPr>
                <w:sz w:val="20"/>
                <w:lang w:val="mn-MN"/>
              </w:rPr>
            </w:pPr>
          </w:p>
          <w:p w:rsidR="000E3A3F" w:rsidRPr="00F11FDF" w:rsidRDefault="000E3A3F" w:rsidP="000E3A3F">
            <w:pPr>
              <w:spacing w:line="276" w:lineRule="auto"/>
              <w:rPr>
                <w:sz w:val="20"/>
                <w:lang w:val="mn-MN"/>
              </w:rPr>
            </w:pPr>
            <w:r w:rsidRPr="00F11FDF">
              <w:rPr>
                <w:sz w:val="20"/>
                <w:lang w:val="mn-MN"/>
              </w:rPr>
              <w:t>D</w:t>
            </w:r>
          </w:p>
          <w:p w:rsidR="000E3A3F" w:rsidRPr="00F11FDF" w:rsidRDefault="000E3A3F" w:rsidP="000E3A3F">
            <w:pPr>
              <w:spacing w:line="276" w:lineRule="auto"/>
              <w:rPr>
                <w:sz w:val="20"/>
                <w:lang w:val="mn-MN"/>
              </w:rPr>
            </w:pPr>
            <w:r w:rsidRPr="00F11FDF">
              <w:rPr>
                <w:sz w:val="20"/>
                <w:lang w:val="mn-MN"/>
              </w:rPr>
              <w:t xml:space="preserve">Perpendicular </w:t>
            </w:r>
          </w:p>
          <w:p w:rsidR="00317D7E" w:rsidRPr="00F11FDF" w:rsidRDefault="000E3A3F" w:rsidP="000E3A3F">
            <w:pPr>
              <w:spacing w:line="276" w:lineRule="auto"/>
              <w:rPr>
                <w:sz w:val="20"/>
                <w:lang w:val="mn-MN"/>
              </w:rPr>
            </w:pPr>
            <w:r w:rsidRPr="00F11FDF">
              <w:rPr>
                <w:sz w:val="20"/>
                <w:lang w:val="mn-MN"/>
              </w:rPr>
              <w:t>probe</w:t>
            </w:r>
          </w:p>
        </w:tc>
        <w:tc>
          <w:tcPr>
            <w:tcW w:w="831" w:type="dxa"/>
          </w:tcPr>
          <w:p w:rsidR="000E3A3F" w:rsidRPr="00F11FDF" w:rsidRDefault="000E3A3F" w:rsidP="000E3A3F">
            <w:pPr>
              <w:spacing w:line="276" w:lineRule="auto"/>
              <w:jc w:val="center"/>
              <w:rPr>
                <w:sz w:val="20"/>
                <w:lang w:val="mn-MN"/>
              </w:rPr>
            </w:pPr>
          </w:p>
          <w:p w:rsidR="000E3A3F" w:rsidRPr="00F11FDF" w:rsidRDefault="000E3A3F" w:rsidP="000E3A3F">
            <w:pPr>
              <w:spacing w:line="276" w:lineRule="auto"/>
              <w:jc w:val="center"/>
              <w:rPr>
                <w:sz w:val="20"/>
                <w:lang w:val="mn-MN"/>
              </w:rPr>
            </w:pPr>
            <w:r w:rsidRPr="00F11FDF">
              <w:rPr>
                <w:sz w:val="20"/>
                <w:lang w:val="mn-MN"/>
              </w:rPr>
              <w:t xml:space="preserve">DN 65 to </w:t>
            </w:r>
          </w:p>
          <w:p w:rsidR="00317D7E" w:rsidRPr="00F11FDF" w:rsidRDefault="000E3A3F" w:rsidP="000E3A3F">
            <w:pPr>
              <w:spacing w:line="276" w:lineRule="auto"/>
              <w:jc w:val="center"/>
              <w:rPr>
                <w:sz w:val="20"/>
                <w:lang w:val="mn-MN"/>
              </w:rPr>
            </w:pPr>
            <w:r w:rsidRPr="00F11FDF">
              <w:rPr>
                <w:sz w:val="20"/>
                <w:lang w:val="mn-MN"/>
              </w:rPr>
              <w:t>DN 250</w:t>
            </w:r>
          </w:p>
        </w:tc>
        <w:tc>
          <w:tcPr>
            <w:tcW w:w="5046" w:type="dxa"/>
          </w:tcPr>
          <w:p w:rsidR="00317D7E" w:rsidRPr="00F11FDF" w:rsidRDefault="000E3A3F" w:rsidP="00BA2208">
            <w:pPr>
              <w:spacing w:line="276" w:lineRule="auto"/>
              <w:jc w:val="center"/>
              <w:rPr>
                <w:sz w:val="20"/>
                <w:lang w:val="mn-MN"/>
              </w:rPr>
            </w:pPr>
            <w:r w:rsidRPr="00F11FDF">
              <w:rPr>
                <w:noProof/>
                <w:sz w:val="20"/>
                <w:lang w:val="mn-MN" w:eastAsia="mn-MN"/>
              </w:rPr>
              <w:drawing>
                <wp:inline distT="0" distB="0" distL="0" distR="0">
                  <wp:extent cx="3038475" cy="2303898"/>
                  <wp:effectExtent l="0" t="0" r="0" b="127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figure A-12-d.jpg"/>
                          <pic:cNvPicPr/>
                        </pic:nvPicPr>
                        <pic:blipFill>
                          <a:blip r:embed="rId37">
                            <a:extLst>
                              <a:ext uri="{28A0092B-C50C-407E-A947-70E740481C1C}">
                                <a14:useLocalDpi xmlns:a14="http://schemas.microsoft.com/office/drawing/2010/main" val="0"/>
                              </a:ext>
                            </a:extLst>
                          </a:blip>
                          <a:stretch>
                            <a:fillRect/>
                          </a:stretch>
                        </pic:blipFill>
                        <pic:spPr>
                          <a:xfrm>
                            <a:off x="0" y="0"/>
                            <a:ext cx="3075966" cy="2332325"/>
                          </a:xfrm>
                          <a:prstGeom prst="rect">
                            <a:avLst/>
                          </a:prstGeom>
                        </pic:spPr>
                      </pic:pic>
                    </a:graphicData>
                  </a:graphic>
                </wp:inline>
              </w:drawing>
            </w:r>
          </w:p>
        </w:tc>
        <w:tc>
          <w:tcPr>
            <w:tcW w:w="376" w:type="dxa"/>
          </w:tcPr>
          <w:p w:rsidR="00317D7E" w:rsidRPr="00F11FDF" w:rsidRDefault="00603C18" w:rsidP="00BA2208">
            <w:pPr>
              <w:spacing w:line="276" w:lineRule="auto"/>
              <w:jc w:val="center"/>
              <w:rPr>
                <w:sz w:val="20"/>
                <w:lang w:val="mn-MN"/>
              </w:rPr>
            </w:pPr>
            <w:r w:rsidRPr="00F11FDF">
              <w:rPr>
                <w:sz w:val="20"/>
                <w:lang w:val="mn-MN"/>
              </w:rPr>
              <w:t>1</w:t>
            </w:r>
          </w:p>
          <w:p w:rsidR="00603C18" w:rsidRPr="00F11FDF" w:rsidRDefault="00603C18" w:rsidP="00BA2208">
            <w:pPr>
              <w:spacing w:line="276" w:lineRule="auto"/>
              <w:jc w:val="center"/>
              <w:rPr>
                <w:sz w:val="20"/>
                <w:lang w:val="mn-MN"/>
              </w:rPr>
            </w:pPr>
          </w:p>
          <w:p w:rsidR="00603C18" w:rsidRPr="00F11FDF" w:rsidRDefault="00603C18" w:rsidP="00BA2208">
            <w:pPr>
              <w:spacing w:line="276" w:lineRule="auto"/>
              <w:jc w:val="center"/>
              <w:rPr>
                <w:sz w:val="20"/>
                <w:lang w:val="mn-MN"/>
              </w:rPr>
            </w:pPr>
          </w:p>
          <w:p w:rsidR="00603C18" w:rsidRPr="00F11FDF" w:rsidRDefault="00603C18" w:rsidP="00BA2208">
            <w:pPr>
              <w:spacing w:line="276" w:lineRule="auto"/>
              <w:jc w:val="center"/>
              <w:rPr>
                <w:sz w:val="20"/>
                <w:lang w:val="mn-MN"/>
              </w:rPr>
            </w:pPr>
          </w:p>
          <w:p w:rsidR="00603C18" w:rsidRPr="00F11FDF" w:rsidRDefault="00603C18" w:rsidP="00BA2208">
            <w:pPr>
              <w:spacing w:line="276" w:lineRule="auto"/>
              <w:jc w:val="center"/>
              <w:rPr>
                <w:sz w:val="20"/>
                <w:lang w:val="mn-MN"/>
              </w:rPr>
            </w:pPr>
          </w:p>
          <w:p w:rsidR="00603C18" w:rsidRPr="00F11FDF" w:rsidRDefault="00603C18" w:rsidP="00BA2208">
            <w:pPr>
              <w:spacing w:line="276" w:lineRule="auto"/>
              <w:jc w:val="center"/>
              <w:rPr>
                <w:sz w:val="20"/>
                <w:lang w:val="mn-MN"/>
              </w:rPr>
            </w:pPr>
            <w:r w:rsidRPr="00F11FDF">
              <w:rPr>
                <w:sz w:val="20"/>
                <w:lang w:val="mn-MN"/>
              </w:rPr>
              <w:t>2</w:t>
            </w:r>
          </w:p>
          <w:p w:rsidR="00603C18" w:rsidRPr="00F11FDF" w:rsidRDefault="00603C18" w:rsidP="00BA2208">
            <w:pPr>
              <w:spacing w:line="276" w:lineRule="auto"/>
              <w:jc w:val="center"/>
              <w:rPr>
                <w:sz w:val="20"/>
                <w:lang w:val="mn-MN"/>
              </w:rPr>
            </w:pPr>
          </w:p>
          <w:p w:rsidR="00603C18" w:rsidRPr="00F11FDF" w:rsidRDefault="00603C18" w:rsidP="00BA2208">
            <w:pPr>
              <w:spacing w:line="276" w:lineRule="auto"/>
              <w:jc w:val="center"/>
              <w:rPr>
                <w:sz w:val="20"/>
                <w:lang w:val="mn-MN"/>
              </w:rPr>
            </w:pPr>
            <w:r w:rsidRPr="00F11FDF">
              <w:rPr>
                <w:sz w:val="20"/>
                <w:lang w:val="mn-MN"/>
              </w:rPr>
              <w:t>3</w:t>
            </w:r>
          </w:p>
          <w:p w:rsidR="00603C18" w:rsidRPr="00F11FDF" w:rsidRDefault="00603C18" w:rsidP="00BA2208">
            <w:pPr>
              <w:spacing w:line="276" w:lineRule="auto"/>
              <w:jc w:val="center"/>
              <w:rPr>
                <w:sz w:val="20"/>
                <w:lang w:val="mn-MN"/>
              </w:rPr>
            </w:pPr>
          </w:p>
          <w:p w:rsidR="00603C18" w:rsidRPr="00F11FDF" w:rsidRDefault="00603C18" w:rsidP="00BA2208">
            <w:pPr>
              <w:spacing w:line="276" w:lineRule="auto"/>
              <w:jc w:val="center"/>
              <w:rPr>
                <w:sz w:val="20"/>
                <w:lang w:val="mn-MN"/>
              </w:rPr>
            </w:pPr>
          </w:p>
          <w:p w:rsidR="00603C18" w:rsidRPr="00F11FDF" w:rsidRDefault="00603C18" w:rsidP="00BA2208">
            <w:pPr>
              <w:spacing w:line="276" w:lineRule="auto"/>
              <w:jc w:val="center"/>
              <w:rPr>
                <w:sz w:val="20"/>
                <w:lang w:val="mn-MN"/>
              </w:rPr>
            </w:pPr>
          </w:p>
          <w:p w:rsidR="00603C18" w:rsidRPr="00F11FDF" w:rsidRDefault="00603C18" w:rsidP="00BA2208">
            <w:pPr>
              <w:spacing w:line="276" w:lineRule="auto"/>
              <w:jc w:val="center"/>
              <w:rPr>
                <w:sz w:val="20"/>
                <w:lang w:val="mn-MN"/>
              </w:rPr>
            </w:pPr>
          </w:p>
          <w:p w:rsidR="00603C18" w:rsidRPr="00F11FDF" w:rsidRDefault="00603C18" w:rsidP="00BA2208">
            <w:pPr>
              <w:spacing w:line="276" w:lineRule="auto"/>
              <w:jc w:val="center"/>
              <w:rPr>
                <w:sz w:val="20"/>
                <w:lang w:val="mn-MN"/>
              </w:rPr>
            </w:pPr>
            <w:r w:rsidRPr="00F11FDF">
              <w:rPr>
                <w:sz w:val="20"/>
                <w:lang w:val="mn-MN"/>
              </w:rPr>
              <w:t>4</w:t>
            </w:r>
          </w:p>
        </w:tc>
        <w:tc>
          <w:tcPr>
            <w:tcW w:w="1646" w:type="dxa"/>
          </w:tcPr>
          <w:p w:rsidR="00603C18" w:rsidRPr="00F11FDF" w:rsidRDefault="00603C18" w:rsidP="00603C18">
            <w:pPr>
              <w:spacing w:line="276" w:lineRule="auto"/>
              <w:rPr>
                <w:sz w:val="20"/>
                <w:lang w:val="mn-MN"/>
              </w:rPr>
            </w:pPr>
            <w:r w:rsidRPr="00F11FDF">
              <w:rPr>
                <w:sz w:val="20"/>
                <w:lang w:val="mn-MN"/>
              </w:rPr>
              <w:t xml:space="preserve">Either probe </w:t>
            </w:r>
          </w:p>
          <w:p w:rsidR="00603C18" w:rsidRPr="00F11FDF" w:rsidRDefault="00603C18" w:rsidP="00603C18">
            <w:pPr>
              <w:spacing w:line="276" w:lineRule="auto"/>
              <w:rPr>
                <w:sz w:val="20"/>
                <w:lang w:val="mn-MN"/>
              </w:rPr>
            </w:pPr>
            <w:r w:rsidRPr="00F11FDF">
              <w:rPr>
                <w:sz w:val="20"/>
                <w:lang w:val="mn-MN"/>
              </w:rPr>
              <w:t xml:space="preserve">type DL or </w:t>
            </w:r>
          </w:p>
          <w:p w:rsidR="00603C18" w:rsidRPr="00F11FDF" w:rsidRDefault="00603C18" w:rsidP="00603C18">
            <w:pPr>
              <w:spacing w:line="276" w:lineRule="auto"/>
              <w:rPr>
                <w:sz w:val="20"/>
                <w:lang w:val="mn-MN"/>
              </w:rPr>
            </w:pPr>
            <w:r w:rsidRPr="00F11FDF">
              <w:rPr>
                <w:sz w:val="20"/>
                <w:lang w:val="mn-MN"/>
              </w:rPr>
              <w:t xml:space="preserve">temperature </w:t>
            </w:r>
          </w:p>
          <w:p w:rsidR="00603C18" w:rsidRPr="00F11FDF" w:rsidRDefault="00603C18" w:rsidP="00603C18">
            <w:pPr>
              <w:spacing w:line="276" w:lineRule="auto"/>
              <w:rPr>
                <w:sz w:val="20"/>
                <w:lang w:val="mn-MN"/>
              </w:rPr>
            </w:pPr>
            <w:r w:rsidRPr="00F11FDF">
              <w:rPr>
                <w:sz w:val="20"/>
                <w:lang w:val="mn-MN"/>
              </w:rPr>
              <w:t xml:space="preserve">pocket plus </w:t>
            </w:r>
          </w:p>
          <w:p w:rsidR="00317D7E" w:rsidRPr="00F11FDF" w:rsidRDefault="00603C18" w:rsidP="00603C18">
            <w:pPr>
              <w:spacing w:line="276" w:lineRule="auto"/>
              <w:rPr>
                <w:sz w:val="20"/>
                <w:lang w:val="mn-MN"/>
              </w:rPr>
            </w:pPr>
            <w:r w:rsidRPr="00F11FDF">
              <w:rPr>
                <w:sz w:val="20"/>
                <w:lang w:val="mn-MN"/>
              </w:rPr>
              <w:t>type PL</w:t>
            </w:r>
          </w:p>
          <w:p w:rsidR="00603C18" w:rsidRPr="00F11FDF" w:rsidRDefault="00603C18" w:rsidP="00603C18">
            <w:pPr>
              <w:spacing w:line="276" w:lineRule="auto"/>
              <w:rPr>
                <w:sz w:val="20"/>
                <w:lang w:val="mn-MN"/>
              </w:rPr>
            </w:pPr>
            <w:r w:rsidRPr="00F11FDF">
              <w:rPr>
                <w:sz w:val="20"/>
                <w:lang w:val="mn-MN"/>
              </w:rPr>
              <w:t xml:space="preserve">Boss, see </w:t>
            </w:r>
          </w:p>
          <w:p w:rsidR="00603C18" w:rsidRPr="00F11FDF" w:rsidRDefault="00603C18" w:rsidP="00603C18">
            <w:pPr>
              <w:spacing w:line="276" w:lineRule="auto"/>
              <w:rPr>
                <w:sz w:val="20"/>
                <w:lang w:val="mn-MN"/>
              </w:rPr>
            </w:pPr>
            <w:r w:rsidRPr="00F11FDF">
              <w:rPr>
                <w:sz w:val="20"/>
                <w:lang w:val="mn-MN"/>
              </w:rPr>
              <w:t>Figure A.9</w:t>
            </w:r>
          </w:p>
          <w:p w:rsidR="00603C18" w:rsidRPr="00F11FDF" w:rsidRDefault="00603C18" w:rsidP="00603C18">
            <w:pPr>
              <w:spacing w:line="276" w:lineRule="auto"/>
              <w:rPr>
                <w:sz w:val="20"/>
                <w:lang w:val="mn-MN"/>
              </w:rPr>
            </w:pPr>
            <w:r w:rsidRPr="00F11FDF">
              <w:rPr>
                <w:sz w:val="20"/>
                <w:lang w:val="mn-MN"/>
              </w:rPr>
              <w:t>Temperature</w:t>
            </w:r>
          </w:p>
          <w:p w:rsidR="00603C18" w:rsidRPr="00F11FDF" w:rsidRDefault="00603C18" w:rsidP="00603C18">
            <w:pPr>
              <w:spacing w:line="276" w:lineRule="auto"/>
              <w:rPr>
                <w:sz w:val="20"/>
                <w:lang w:val="mn-MN"/>
              </w:rPr>
            </w:pPr>
            <w:r w:rsidRPr="00F11FDF">
              <w:rPr>
                <w:sz w:val="20"/>
                <w:lang w:val="mn-MN"/>
              </w:rPr>
              <w:t xml:space="preserve">sensing element </w:t>
            </w:r>
          </w:p>
          <w:p w:rsidR="00603C18" w:rsidRPr="00F11FDF" w:rsidRDefault="00603C18" w:rsidP="00603C18">
            <w:pPr>
              <w:spacing w:line="276" w:lineRule="auto"/>
              <w:rPr>
                <w:sz w:val="20"/>
                <w:lang w:val="mn-MN"/>
              </w:rPr>
            </w:pPr>
            <w:r w:rsidRPr="00F11FDF">
              <w:rPr>
                <w:sz w:val="20"/>
                <w:lang w:val="mn-MN"/>
              </w:rPr>
              <w:t xml:space="preserve">inserted to pipe </w:t>
            </w:r>
          </w:p>
          <w:p w:rsidR="00603C18" w:rsidRPr="00F11FDF" w:rsidRDefault="00603C18" w:rsidP="00603C18">
            <w:pPr>
              <w:spacing w:line="276" w:lineRule="auto"/>
              <w:rPr>
                <w:sz w:val="20"/>
                <w:lang w:val="mn-MN"/>
              </w:rPr>
            </w:pPr>
            <w:r w:rsidRPr="00F11FDF">
              <w:rPr>
                <w:sz w:val="20"/>
                <w:lang w:val="mn-MN"/>
              </w:rPr>
              <w:t>axis or beyond</w:t>
            </w:r>
          </w:p>
          <w:p w:rsidR="00603C18" w:rsidRPr="00F11FDF" w:rsidRDefault="00603C18" w:rsidP="00603C18">
            <w:pPr>
              <w:spacing w:line="276" w:lineRule="auto"/>
              <w:rPr>
                <w:sz w:val="20"/>
                <w:lang w:val="mn-MN"/>
              </w:rPr>
            </w:pPr>
            <w:r w:rsidRPr="00F11FDF">
              <w:rPr>
                <w:sz w:val="20"/>
                <w:lang w:val="mn-MN"/>
              </w:rPr>
              <w:t xml:space="preserve">Probe axis </w:t>
            </w:r>
          </w:p>
          <w:p w:rsidR="00603C18" w:rsidRPr="00F11FDF" w:rsidRDefault="00603C18" w:rsidP="00603C18">
            <w:pPr>
              <w:spacing w:line="276" w:lineRule="auto"/>
              <w:rPr>
                <w:sz w:val="20"/>
                <w:lang w:val="mn-MN"/>
              </w:rPr>
            </w:pPr>
            <w:r w:rsidRPr="00F11FDF">
              <w:rPr>
                <w:sz w:val="20"/>
                <w:lang w:val="mn-MN"/>
              </w:rPr>
              <w:t xml:space="preserve">perpendicular </w:t>
            </w:r>
          </w:p>
          <w:p w:rsidR="00603C18" w:rsidRPr="00F11FDF" w:rsidRDefault="00603C18" w:rsidP="00603C18">
            <w:pPr>
              <w:spacing w:line="276" w:lineRule="auto"/>
              <w:rPr>
                <w:sz w:val="20"/>
                <w:lang w:val="mn-MN"/>
              </w:rPr>
            </w:pPr>
            <w:r w:rsidRPr="00F11FDF">
              <w:rPr>
                <w:sz w:val="20"/>
                <w:lang w:val="mn-MN"/>
              </w:rPr>
              <w:t xml:space="preserve">to pipe axis and </w:t>
            </w:r>
          </w:p>
          <w:p w:rsidR="00603C18" w:rsidRPr="00F11FDF" w:rsidRDefault="00603C18" w:rsidP="00603C18">
            <w:pPr>
              <w:spacing w:line="276" w:lineRule="auto"/>
              <w:rPr>
                <w:sz w:val="20"/>
                <w:lang w:val="mn-MN"/>
              </w:rPr>
            </w:pPr>
            <w:r w:rsidRPr="00F11FDF">
              <w:rPr>
                <w:sz w:val="20"/>
                <w:lang w:val="mn-MN"/>
              </w:rPr>
              <w:t xml:space="preserve">in the same </w:t>
            </w:r>
          </w:p>
          <w:p w:rsidR="00603C18" w:rsidRPr="00F11FDF" w:rsidRDefault="00603C18" w:rsidP="00603C18">
            <w:pPr>
              <w:spacing w:line="276" w:lineRule="auto"/>
              <w:rPr>
                <w:sz w:val="20"/>
                <w:lang w:val="mn-MN"/>
              </w:rPr>
            </w:pPr>
            <w:r w:rsidRPr="00F11FDF">
              <w:rPr>
                <w:sz w:val="20"/>
                <w:lang w:val="mn-MN"/>
              </w:rPr>
              <w:t>plane</w:t>
            </w:r>
          </w:p>
        </w:tc>
      </w:tr>
    </w:tbl>
    <w:p w:rsidR="00603C18" w:rsidRPr="00F11FDF" w:rsidRDefault="00603C18" w:rsidP="00603C18">
      <w:pPr>
        <w:spacing w:line="276" w:lineRule="auto"/>
        <w:rPr>
          <w:szCs w:val="24"/>
          <w:lang w:val="mn-MN"/>
        </w:rPr>
      </w:pPr>
    </w:p>
    <w:p w:rsidR="00BA2208" w:rsidRPr="00F11FDF" w:rsidRDefault="00603C18" w:rsidP="00603C18">
      <w:pPr>
        <w:spacing w:line="276" w:lineRule="auto"/>
        <w:jc w:val="center"/>
        <w:rPr>
          <w:b/>
          <w:szCs w:val="24"/>
          <w:lang w:val="mn-MN"/>
        </w:rPr>
      </w:pPr>
      <w:r w:rsidRPr="00F11FDF">
        <w:rPr>
          <w:b/>
          <w:szCs w:val="24"/>
          <w:lang w:val="mn-MN"/>
        </w:rPr>
        <w:t>Figure A.12 — Installation recommendations</w:t>
      </w:r>
    </w:p>
    <w:p w:rsidR="00E0367F" w:rsidRPr="00F11FDF" w:rsidRDefault="00E0367F" w:rsidP="00E0367F">
      <w:pPr>
        <w:spacing w:line="276" w:lineRule="auto"/>
        <w:jc w:val="center"/>
        <w:rPr>
          <w:b/>
          <w:szCs w:val="24"/>
          <w:lang w:val="mn-MN"/>
        </w:rPr>
      </w:pPr>
      <w:r w:rsidRPr="00F11FDF">
        <w:rPr>
          <w:b/>
          <w:szCs w:val="24"/>
          <w:lang w:val="mn-MN"/>
        </w:rPr>
        <w:t>A.12-р зураг – С</w:t>
      </w:r>
      <w:r w:rsidR="003D3F8C" w:rsidRPr="00F11FDF">
        <w:rPr>
          <w:b/>
          <w:szCs w:val="24"/>
          <w:lang w:val="mn-MN"/>
        </w:rPr>
        <w:t>орьцыг суурилуулах</w:t>
      </w:r>
      <w:r w:rsidRPr="00F11FDF">
        <w:rPr>
          <w:b/>
          <w:szCs w:val="24"/>
          <w:lang w:val="mn-MN"/>
        </w:rPr>
        <w:t xml:space="preserve"> зөвлөмж </w:t>
      </w:r>
    </w:p>
    <w:tbl>
      <w:tblPr>
        <w:tblStyle w:val="TableGrid"/>
        <w:tblW w:w="0" w:type="auto"/>
        <w:tblLook w:val="04A0" w:firstRow="1" w:lastRow="0" w:firstColumn="1" w:lastColumn="0" w:noHBand="0" w:noVBand="1"/>
      </w:tblPr>
      <w:tblGrid>
        <w:gridCol w:w="1665"/>
        <w:gridCol w:w="1013"/>
        <w:gridCol w:w="4611"/>
        <w:gridCol w:w="359"/>
        <w:gridCol w:w="1702"/>
      </w:tblGrid>
      <w:tr w:rsidR="00201791" w:rsidRPr="00F11FDF" w:rsidTr="00201791">
        <w:tc>
          <w:tcPr>
            <w:tcW w:w="1494" w:type="dxa"/>
          </w:tcPr>
          <w:p w:rsidR="00E0367F" w:rsidRPr="00F11FDF" w:rsidRDefault="003D3F8C" w:rsidP="003D3F8C">
            <w:pPr>
              <w:spacing w:line="276" w:lineRule="auto"/>
              <w:ind w:right="-45"/>
              <w:rPr>
                <w:b/>
                <w:sz w:val="20"/>
                <w:lang w:val="mn-MN"/>
              </w:rPr>
            </w:pPr>
            <w:r w:rsidRPr="00F11FDF">
              <w:rPr>
                <w:b/>
                <w:sz w:val="20"/>
                <w:lang w:val="mn-MN"/>
              </w:rPr>
              <w:t>Сорьцыг суурилуулах төрөл</w:t>
            </w:r>
          </w:p>
        </w:tc>
        <w:tc>
          <w:tcPr>
            <w:tcW w:w="991" w:type="dxa"/>
          </w:tcPr>
          <w:p w:rsidR="00E0367F" w:rsidRPr="00F11FDF" w:rsidRDefault="00460FF8" w:rsidP="00201310">
            <w:pPr>
              <w:spacing w:line="276" w:lineRule="auto"/>
              <w:ind w:left="-74"/>
              <w:rPr>
                <w:b/>
                <w:sz w:val="20"/>
                <w:lang w:val="mn-MN"/>
              </w:rPr>
            </w:pPr>
            <w:r w:rsidRPr="00F11FDF">
              <w:rPr>
                <w:b/>
                <w:sz w:val="20"/>
                <w:lang w:val="mn-MN"/>
              </w:rPr>
              <w:t>Хоолой</w:t>
            </w:r>
            <w:r w:rsidR="003D3F8C" w:rsidRPr="00F11FDF">
              <w:rPr>
                <w:b/>
                <w:sz w:val="20"/>
                <w:lang w:val="mn-MN"/>
              </w:rPr>
              <w:t>н хэмжээ</w:t>
            </w:r>
          </w:p>
        </w:tc>
        <w:tc>
          <w:tcPr>
            <w:tcW w:w="4611" w:type="dxa"/>
          </w:tcPr>
          <w:p w:rsidR="003D3F8C" w:rsidRPr="00F11FDF" w:rsidRDefault="003D3F8C" w:rsidP="00201310">
            <w:pPr>
              <w:spacing w:line="276" w:lineRule="auto"/>
              <w:jc w:val="center"/>
              <w:rPr>
                <w:b/>
                <w:sz w:val="20"/>
                <w:lang w:val="mn-MN"/>
              </w:rPr>
            </w:pPr>
          </w:p>
          <w:p w:rsidR="00E0367F" w:rsidRPr="00F11FDF" w:rsidRDefault="003D3F8C" w:rsidP="00201310">
            <w:pPr>
              <w:spacing w:line="276" w:lineRule="auto"/>
              <w:jc w:val="center"/>
              <w:rPr>
                <w:b/>
                <w:sz w:val="20"/>
                <w:lang w:val="mn-MN"/>
              </w:rPr>
            </w:pPr>
            <w:r w:rsidRPr="00F11FDF">
              <w:rPr>
                <w:b/>
                <w:sz w:val="20"/>
                <w:lang w:val="mn-MN"/>
              </w:rPr>
              <w:t>Суурилуулалтын талаарх зөвлөмж</w:t>
            </w:r>
          </w:p>
        </w:tc>
        <w:tc>
          <w:tcPr>
            <w:tcW w:w="417" w:type="dxa"/>
          </w:tcPr>
          <w:p w:rsidR="00E0367F" w:rsidRPr="00F11FDF" w:rsidRDefault="00E0367F" w:rsidP="00201310">
            <w:pPr>
              <w:spacing w:line="276" w:lineRule="auto"/>
              <w:rPr>
                <w:b/>
                <w:sz w:val="20"/>
                <w:lang w:val="mn-MN"/>
              </w:rPr>
            </w:pPr>
          </w:p>
        </w:tc>
        <w:tc>
          <w:tcPr>
            <w:tcW w:w="1837" w:type="dxa"/>
          </w:tcPr>
          <w:p w:rsidR="00E0367F" w:rsidRPr="00F11FDF" w:rsidRDefault="003D3F8C" w:rsidP="00201310">
            <w:pPr>
              <w:spacing w:line="276" w:lineRule="auto"/>
              <w:rPr>
                <w:b/>
                <w:sz w:val="20"/>
                <w:lang w:val="mn-MN"/>
              </w:rPr>
            </w:pPr>
            <w:r w:rsidRPr="00F11FDF">
              <w:rPr>
                <w:b/>
                <w:sz w:val="20"/>
                <w:lang w:val="mn-MN"/>
              </w:rPr>
              <w:t>Түлхүүр үг</w:t>
            </w:r>
          </w:p>
        </w:tc>
      </w:tr>
      <w:tr w:rsidR="004B4DAD" w:rsidRPr="00F11FDF" w:rsidTr="00201791">
        <w:tc>
          <w:tcPr>
            <w:tcW w:w="1494" w:type="dxa"/>
          </w:tcPr>
          <w:p w:rsidR="003D3F8C" w:rsidRPr="00F11FDF" w:rsidRDefault="003D3F8C" w:rsidP="00E0367F">
            <w:pPr>
              <w:spacing w:line="276" w:lineRule="auto"/>
              <w:rPr>
                <w:sz w:val="20"/>
                <w:lang w:val="mn-MN"/>
              </w:rPr>
            </w:pPr>
          </w:p>
          <w:p w:rsidR="00E0367F" w:rsidRPr="00F11FDF" w:rsidRDefault="00E0367F" w:rsidP="00E0367F">
            <w:pPr>
              <w:spacing w:line="276" w:lineRule="auto"/>
              <w:rPr>
                <w:sz w:val="20"/>
                <w:lang w:val="mn-MN"/>
              </w:rPr>
            </w:pPr>
            <w:r w:rsidRPr="00F11FDF">
              <w:rPr>
                <w:sz w:val="20"/>
                <w:lang w:val="mn-MN"/>
              </w:rPr>
              <w:t>A</w:t>
            </w:r>
          </w:p>
          <w:p w:rsidR="00E0367F" w:rsidRPr="00F11FDF" w:rsidRDefault="007B5958" w:rsidP="00E0367F">
            <w:pPr>
              <w:spacing w:line="276" w:lineRule="auto"/>
              <w:rPr>
                <w:sz w:val="20"/>
                <w:lang w:val="mn-MN"/>
              </w:rPr>
            </w:pPr>
            <w:proofErr w:type="spellStart"/>
            <w:r w:rsidRPr="00F11FDF">
              <w:rPr>
                <w:sz w:val="20"/>
                <w:lang w:val="mn-MN"/>
              </w:rPr>
              <w:t>бөмбөлгөн</w:t>
            </w:r>
            <w:proofErr w:type="spellEnd"/>
            <w:r w:rsidRPr="00F11FDF">
              <w:rPr>
                <w:sz w:val="20"/>
                <w:lang w:val="mn-MN"/>
              </w:rPr>
              <w:t xml:space="preserve"> хаалт</w:t>
            </w:r>
          </w:p>
        </w:tc>
        <w:tc>
          <w:tcPr>
            <w:tcW w:w="991" w:type="dxa"/>
          </w:tcPr>
          <w:p w:rsidR="00E0367F" w:rsidRPr="00F11FDF" w:rsidRDefault="00E0367F" w:rsidP="00E0367F">
            <w:pPr>
              <w:spacing w:line="276" w:lineRule="auto"/>
              <w:jc w:val="center"/>
              <w:rPr>
                <w:sz w:val="20"/>
                <w:lang w:val="mn-MN"/>
              </w:rPr>
            </w:pPr>
          </w:p>
          <w:p w:rsidR="00E0367F" w:rsidRPr="00F11FDF" w:rsidRDefault="00E0367F" w:rsidP="00E0367F">
            <w:pPr>
              <w:spacing w:line="276" w:lineRule="auto"/>
              <w:jc w:val="center"/>
              <w:rPr>
                <w:sz w:val="20"/>
                <w:lang w:val="mn-MN"/>
              </w:rPr>
            </w:pPr>
            <w:r w:rsidRPr="00F11FDF">
              <w:rPr>
                <w:sz w:val="20"/>
                <w:lang w:val="mn-MN"/>
              </w:rPr>
              <w:t>DN 15</w:t>
            </w:r>
          </w:p>
          <w:p w:rsidR="00E0367F" w:rsidRPr="00F11FDF" w:rsidRDefault="00E0367F" w:rsidP="00E0367F">
            <w:pPr>
              <w:spacing w:line="276" w:lineRule="auto"/>
              <w:jc w:val="center"/>
              <w:rPr>
                <w:sz w:val="20"/>
                <w:lang w:val="mn-MN"/>
              </w:rPr>
            </w:pPr>
            <w:r w:rsidRPr="00F11FDF">
              <w:rPr>
                <w:sz w:val="20"/>
                <w:lang w:val="mn-MN"/>
              </w:rPr>
              <w:t>DN 20</w:t>
            </w:r>
          </w:p>
          <w:p w:rsidR="00E0367F" w:rsidRPr="00F11FDF" w:rsidRDefault="00E0367F" w:rsidP="00E0367F">
            <w:pPr>
              <w:spacing w:line="276" w:lineRule="auto"/>
              <w:jc w:val="center"/>
              <w:rPr>
                <w:sz w:val="20"/>
                <w:lang w:val="mn-MN"/>
              </w:rPr>
            </w:pPr>
            <w:r w:rsidRPr="00F11FDF">
              <w:rPr>
                <w:sz w:val="20"/>
                <w:lang w:val="mn-MN"/>
              </w:rPr>
              <w:t>DN 25</w:t>
            </w:r>
          </w:p>
          <w:p w:rsidR="00E0367F" w:rsidRPr="00F11FDF" w:rsidRDefault="00E0367F" w:rsidP="00E0367F">
            <w:pPr>
              <w:spacing w:line="276" w:lineRule="auto"/>
              <w:jc w:val="center"/>
              <w:rPr>
                <w:sz w:val="20"/>
                <w:lang w:val="mn-MN"/>
              </w:rPr>
            </w:pPr>
            <w:r w:rsidRPr="00F11FDF">
              <w:rPr>
                <w:sz w:val="20"/>
                <w:lang w:val="mn-MN"/>
              </w:rPr>
              <w:t>DN 32</w:t>
            </w:r>
          </w:p>
          <w:p w:rsidR="00E0367F" w:rsidRPr="00F11FDF" w:rsidRDefault="00E0367F" w:rsidP="00E0367F">
            <w:pPr>
              <w:spacing w:line="276" w:lineRule="auto"/>
              <w:jc w:val="center"/>
              <w:rPr>
                <w:sz w:val="20"/>
                <w:lang w:val="mn-MN"/>
              </w:rPr>
            </w:pPr>
            <w:r w:rsidRPr="00F11FDF">
              <w:rPr>
                <w:sz w:val="20"/>
                <w:lang w:val="mn-MN"/>
              </w:rPr>
              <w:t>DN 40</w:t>
            </w:r>
          </w:p>
        </w:tc>
        <w:tc>
          <w:tcPr>
            <w:tcW w:w="4611" w:type="dxa"/>
          </w:tcPr>
          <w:p w:rsidR="00E0367F" w:rsidRPr="00F11FDF" w:rsidRDefault="00E0367F" w:rsidP="00E0367F">
            <w:pPr>
              <w:spacing w:line="276" w:lineRule="auto"/>
              <w:jc w:val="center"/>
              <w:rPr>
                <w:b/>
                <w:sz w:val="20"/>
                <w:lang w:val="mn-MN"/>
              </w:rPr>
            </w:pPr>
            <w:r w:rsidRPr="00F11FDF">
              <w:rPr>
                <w:b/>
                <w:noProof/>
                <w:sz w:val="20"/>
                <w:lang w:val="mn-MN" w:eastAsia="mn-MN"/>
              </w:rPr>
              <w:drawing>
                <wp:inline distT="0" distB="0" distL="0" distR="0" wp14:anchorId="3D554DE2" wp14:editId="0C99ADDF">
                  <wp:extent cx="2730273" cy="216217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34315" cy="2165376"/>
                          </a:xfrm>
                          <a:prstGeom prst="rect">
                            <a:avLst/>
                          </a:prstGeom>
                          <a:noFill/>
                        </pic:spPr>
                      </pic:pic>
                    </a:graphicData>
                  </a:graphic>
                </wp:inline>
              </w:drawing>
            </w:r>
          </w:p>
        </w:tc>
        <w:tc>
          <w:tcPr>
            <w:tcW w:w="417" w:type="dxa"/>
          </w:tcPr>
          <w:p w:rsidR="00E0367F" w:rsidRPr="00F11FDF" w:rsidRDefault="00E0367F" w:rsidP="00E0367F">
            <w:pPr>
              <w:spacing w:line="276" w:lineRule="auto"/>
              <w:jc w:val="center"/>
              <w:rPr>
                <w:sz w:val="20"/>
                <w:lang w:val="mn-MN"/>
              </w:rPr>
            </w:pPr>
            <w:r w:rsidRPr="00F11FDF">
              <w:rPr>
                <w:sz w:val="20"/>
                <w:lang w:val="mn-MN"/>
              </w:rPr>
              <w:t>1</w:t>
            </w:r>
          </w:p>
          <w:p w:rsidR="00E0367F" w:rsidRPr="00F11FDF" w:rsidRDefault="00E0367F" w:rsidP="00E0367F">
            <w:pPr>
              <w:spacing w:line="276" w:lineRule="auto"/>
              <w:jc w:val="center"/>
              <w:rPr>
                <w:sz w:val="20"/>
                <w:lang w:val="mn-MN"/>
              </w:rPr>
            </w:pPr>
          </w:p>
          <w:p w:rsidR="00745010" w:rsidRPr="00F11FDF" w:rsidRDefault="00745010" w:rsidP="00E0367F">
            <w:pPr>
              <w:spacing w:line="276" w:lineRule="auto"/>
              <w:jc w:val="center"/>
              <w:rPr>
                <w:sz w:val="20"/>
                <w:lang w:val="mn-MN"/>
              </w:rPr>
            </w:pPr>
          </w:p>
          <w:p w:rsidR="00E0367F" w:rsidRPr="00F11FDF" w:rsidRDefault="00E0367F" w:rsidP="005F4A9A">
            <w:pPr>
              <w:spacing w:line="276" w:lineRule="auto"/>
              <w:jc w:val="center"/>
              <w:rPr>
                <w:sz w:val="20"/>
                <w:lang w:val="mn-MN"/>
              </w:rPr>
            </w:pPr>
            <w:r w:rsidRPr="00F11FDF">
              <w:rPr>
                <w:sz w:val="20"/>
                <w:lang w:val="mn-MN"/>
              </w:rPr>
              <w:t>2</w:t>
            </w:r>
          </w:p>
          <w:p w:rsidR="00E0367F" w:rsidRPr="00F11FDF" w:rsidRDefault="00E0367F" w:rsidP="00E0367F">
            <w:pPr>
              <w:spacing w:line="276" w:lineRule="auto"/>
              <w:jc w:val="center"/>
              <w:rPr>
                <w:sz w:val="20"/>
                <w:lang w:val="mn-MN"/>
              </w:rPr>
            </w:pPr>
          </w:p>
          <w:p w:rsidR="00E0367F" w:rsidRPr="00F11FDF" w:rsidRDefault="00E0367F" w:rsidP="00E0367F">
            <w:pPr>
              <w:spacing w:line="276" w:lineRule="auto"/>
              <w:jc w:val="center"/>
              <w:rPr>
                <w:sz w:val="20"/>
                <w:lang w:val="mn-MN"/>
              </w:rPr>
            </w:pPr>
          </w:p>
          <w:p w:rsidR="00E0367F" w:rsidRPr="00F11FDF" w:rsidRDefault="00E0367F" w:rsidP="00E0367F">
            <w:pPr>
              <w:spacing w:line="276" w:lineRule="auto"/>
              <w:jc w:val="center"/>
              <w:rPr>
                <w:sz w:val="20"/>
                <w:lang w:val="mn-MN"/>
              </w:rPr>
            </w:pPr>
          </w:p>
          <w:p w:rsidR="00E0367F" w:rsidRPr="00F11FDF" w:rsidRDefault="00E0367F" w:rsidP="00E0367F">
            <w:pPr>
              <w:spacing w:line="276" w:lineRule="auto"/>
              <w:jc w:val="center"/>
              <w:rPr>
                <w:sz w:val="20"/>
                <w:lang w:val="mn-MN"/>
              </w:rPr>
            </w:pPr>
          </w:p>
          <w:p w:rsidR="00745010" w:rsidRPr="00F11FDF" w:rsidRDefault="00745010" w:rsidP="00E0367F">
            <w:pPr>
              <w:spacing w:line="276" w:lineRule="auto"/>
              <w:jc w:val="center"/>
              <w:rPr>
                <w:sz w:val="20"/>
                <w:lang w:val="mn-MN"/>
              </w:rPr>
            </w:pPr>
          </w:p>
          <w:p w:rsidR="00745010" w:rsidRPr="00F11FDF" w:rsidRDefault="00745010" w:rsidP="00E0367F">
            <w:pPr>
              <w:spacing w:line="276" w:lineRule="auto"/>
              <w:jc w:val="center"/>
              <w:rPr>
                <w:sz w:val="20"/>
                <w:lang w:val="mn-MN"/>
              </w:rPr>
            </w:pPr>
          </w:p>
          <w:p w:rsidR="00E0367F" w:rsidRPr="00F11FDF" w:rsidRDefault="00E0367F" w:rsidP="005F4A9A">
            <w:pPr>
              <w:spacing w:line="276" w:lineRule="auto"/>
              <w:jc w:val="center"/>
              <w:rPr>
                <w:sz w:val="20"/>
                <w:lang w:val="mn-MN"/>
              </w:rPr>
            </w:pPr>
            <w:r w:rsidRPr="00F11FDF">
              <w:rPr>
                <w:sz w:val="20"/>
                <w:lang w:val="mn-MN"/>
              </w:rPr>
              <w:t>3</w:t>
            </w:r>
          </w:p>
          <w:p w:rsidR="00E0367F" w:rsidRPr="00F11FDF" w:rsidRDefault="00E0367F" w:rsidP="00E0367F">
            <w:pPr>
              <w:spacing w:line="276" w:lineRule="auto"/>
              <w:jc w:val="center"/>
              <w:rPr>
                <w:sz w:val="20"/>
                <w:lang w:val="mn-MN"/>
              </w:rPr>
            </w:pPr>
          </w:p>
          <w:p w:rsidR="00E0367F" w:rsidRPr="00F11FDF" w:rsidRDefault="00E0367F" w:rsidP="00E0367F">
            <w:pPr>
              <w:spacing w:line="276" w:lineRule="auto"/>
              <w:jc w:val="center"/>
              <w:rPr>
                <w:sz w:val="20"/>
                <w:lang w:val="mn-MN"/>
              </w:rPr>
            </w:pPr>
          </w:p>
          <w:p w:rsidR="00E0367F" w:rsidRPr="00F11FDF" w:rsidRDefault="00E0367F" w:rsidP="00E0367F">
            <w:pPr>
              <w:spacing w:line="276" w:lineRule="auto"/>
              <w:jc w:val="center"/>
              <w:rPr>
                <w:sz w:val="20"/>
                <w:lang w:val="mn-MN"/>
              </w:rPr>
            </w:pPr>
          </w:p>
          <w:p w:rsidR="00E0367F" w:rsidRPr="00F11FDF" w:rsidRDefault="00E0367F" w:rsidP="00E0367F">
            <w:pPr>
              <w:spacing w:line="276" w:lineRule="auto"/>
              <w:jc w:val="center"/>
              <w:rPr>
                <w:sz w:val="20"/>
                <w:lang w:val="mn-MN"/>
              </w:rPr>
            </w:pPr>
          </w:p>
          <w:p w:rsidR="00745010" w:rsidRPr="00F11FDF" w:rsidRDefault="00745010" w:rsidP="00E0367F">
            <w:pPr>
              <w:spacing w:line="276" w:lineRule="auto"/>
              <w:jc w:val="center"/>
              <w:rPr>
                <w:sz w:val="20"/>
                <w:lang w:val="mn-MN"/>
              </w:rPr>
            </w:pPr>
          </w:p>
          <w:p w:rsidR="00E0367F" w:rsidRPr="00F11FDF" w:rsidRDefault="00E0367F" w:rsidP="005F4A9A">
            <w:pPr>
              <w:spacing w:line="276" w:lineRule="auto"/>
              <w:jc w:val="center"/>
              <w:rPr>
                <w:sz w:val="20"/>
                <w:lang w:val="mn-MN"/>
              </w:rPr>
            </w:pPr>
            <w:r w:rsidRPr="00F11FDF">
              <w:rPr>
                <w:sz w:val="20"/>
                <w:lang w:val="mn-MN"/>
              </w:rPr>
              <w:t>4</w:t>
            </w:r>
          </w:p>
        </w:tc>
        <w:tc>
          <w:tcPr>
            <w:tcW w:w="1837" w:type="dxa"/>
          </w:tcPr>
          <w:p w:rsidR="00E0367F" w:rsidRPr="00F11FDF" w:rsidRDefault="00745010" w:rsidP="00E0367F">
            <w:pPr>
              <w:spacing w:line="276" w:lineRule="auto"/>
              <w:rPr>
                <w:sz w:val="20"/>
                <w:lang w:val="mn-MN"/>
              </w:rPr>
            </w:pPr>
            <w:r w:rsidRPr="00F11FDF">
              <w:rPr>
                <w:sz w:val="20"/>
                <w:lang w:val="mn-MN"/>
              </w:rPr>
              <w:t>Зөвхөн DS төрлийн сорьцод зориулсан.</w:t>
            </w:r>
          </w:p>
          <w:p w:rsidR="00E0367F" w:rsidRPr="00F11FDF" w:rsidRDefault="004B4DAD" w:rsidP="00E0367F">
            <w:pPr>
              <w:spacing w:line="276" w:lineRule="auto"/>
              <w:rPr>
                <w:sz w:val="20"/>
                <w:lang w:val="mn-MN"/>
              </w:rPr>
            </w:pPr>
            <w:r w:rsidRPr="00F11FDF">
              <w:rPr>
                <w:sz w:val="20"/>
                <w:lang w:val="mn-MN"/>
              </w:rPr>
              <w:t>Б</w:t>
            </w:r>
            <w:r w:rsidR="00263BB0" w:rsidRPr="00F11FDF">
              <w:rPr>
                <w:sz w:val="20"/>
                <w:lang w:val="mn-MN"/>
              </w:rPr>
              <w:t xml:space="preserve">эхэлгээний тэнхлэгт эсвэл тэнхлэгээс </w:t>
            </w:r>
            <w:r w:rsidRPr="00F11FDF">
              <w:rPr>
                <w:sz w:val="20"/>
                <w:lang w:val="mn-MN"/>
              </w:rPr>
              <w:t>цааш оруул</w:t>
            </w:r>
            <w:r w:rsidR="00661584" w:rsidRPr="00F11FDF">
              <w:rPr>
                <w:sz w:val="20"/>
                <w:lang w:val="mn-MN"/>
              </w:rPr>
              <w:t>сан</w:t>
            </w:r>
            <w:r w:rsidRPr="00F11FDF">
              <w:rPr>
                <w:sz w:val="20"/>
                <w:lang w:val="mn-MN"/>
              </w:rPr>
              <w:t xml:space="preserve"> температур мэдрэх элемент болно</w:t>
            </w:r>
            <w:r w:rsidR="00661584" w:rsidRPr="00F11FDF">
              <w:rPr>
                <w:sz w:val="20"/>
                <w:lang w:val="mn-MN"/>
              </w:rPr>
              <w:t>.</w:t>
            </w:r>
          </w:p>
          <w:p w:rsidR="00E0367F" w:rsidRPr="00F11FDF" w:rsidRDefault="00661584" w:rsidP="00E0367F">
            <w:pPr>
              <w:spacing w:line="276" w:lineRule="auto"/>
              <w:rPr>
                <w:sz w:val="20"/>
                <w:lang w:val="mn-MN"/>
              </w:rPr>
            </w:pPr>
            <w:r w:rsidRPr="00F11FDF">
              <w:rPr>
                <w:sz w:val="20"/>
                <w:lang w:val="mn-MN"/>
              </w:rPr>
              <w:t xml:space="preserve">Сорьцын тэнхлэг нь бэхэлгээний тэнхлэгт перпендикуляр бөгөөд нэг хавтгайд байна. </w:t>
            </w:r>
          </w:p>
          <w:p w:rsidR="00E0367F" w:rsidRPr="00F11FDF" w:rsidRDefault="007B5958" w:rsidP="00E0367F">
            <w:pPr>
              <w:spacing w:line="276" w:lineRule="auto"/>
              <w:rPr>
                <w:sz w:val="20"/>
                <w:lang w:val="mn-MN"/>
              </w:rPr>
            </w:pPr>
            <w:proofErr w:type="spellStart"/>
            <w:r w:rsidRPr="00F11FDF">
              <w:rPr>
                <w:sz w:val="20"/>
                <w:lang w:val="mn-MN"/>
              </w:rPr>
              <w:t>Бөмбөлгөн</w:t>
            </w:r>
            <w:proofErr w:type="spellEnd"/>
            <w:r w:rsidRPr="00F11FDF">
              <w:rPr>
                <w:sz w:val="20"/>
                <w:lang w:val="mn-MN"/>
              </w:rPr>
              <w:t xml:space="preserve"> хаалт</w:t>
            </w:r>
            <w:r w:rsidR="00783CD6" w:rsidRPr="00F11FDF">
              <w:rPr>
                <w:sz w:val="20"/>
                <w:lang w:val="mn-MN"/>
              </w:rPr>
              <w:t xml:space="preserve">, </w:t>
            </w:r>
            <w:r w:rsidR="00E0367F" w:rsidRPr="00F11FDF">
              <w:rPr>
                <w:sz w:val="20"/>
                <w:lang w:val="mn-MN"/>
              </w:rPr>
              <w:t>A.10</w:t>
            </w:r>
            <w:r w:rsidR="00783CD6" w:rsidRPr="00F11FDF">
              <w:rPr>
                <w:sz w:val="20"/>
                <w:lang w:val="mn-MN"/>
              </w:rPr>
              <w:t>-р зургийг үзнэ үү.</w:t>
            </w:r>
          </w:p>
        </w:tc>
      </w:tr>
      <w:tr w:rsidR="004B4DAD" w:rsidRPr="00F11FDF" w:rsidTr="00201791">
        <w:tc>
          <w:tcPr>
            <w:tcW w:w="1494" w:type="dxa"/>
          </w:tcPr>
          <w:p w:rsidR="00E0367F" w:rsidRPr="00F11FDF" w:rsidRDefault="00E0367F" w:rsidP="00E0367F">
            <w:pPr>
              <w:spacing w:line="276" w:lineRule="auto"/>
              <w:rPr>
                <w:sz w:val="20"/>
                <w:lang w:val="mn-MN"/>
              </w:rPr>
            </w:pPr>
            <w:r w:rsidRPr="00F11FDF">
              <w:rPr>
                <w:sz w:val="20"/>
                <w:lang w:val="mn-MN"/>
              </w:rPr>
              <w:lastRenderedPageBreak/>
              <w:t>B</w:t>
            </w:r>
          </w:p>
          <w:p w:rsidR="00E0367F" w:rsidRPr="00F11FDF" w:rsidRDefault="00783CD6" w:rsidP="00E0367F">
            <w:pPr>
              <w:spacing w:line="276" w:lineRule="auto"/>
              <w:rPr>
                <w:sz w:val="20"/>
                <w:lang w:val="mn-MN"/>
              </w:rPr>
            </w:pPr>
            <w:r w:rsidRPr="00F11FDF">
              <w:rPr>
                <w:sz w:val="20"/>
                <w:lang w:val="mn-MN"/>
              </w:rPr>
              <w:t>Нугал</w:t>
            </w:r>
            <w:r w:rsidR="005F4A9A" w:rsidRPr="00F11FDF">
              <w:rPr>
                <w:sz w:val="20"/>
                <w:lang w:val="mn-MN"/>
              </w:rPr>
              <w:t>ж суурилуулсан сорьц</w:t>
            </w:r>
          </w:p>
        </w:tc>
        <w:tc>
          <w:tcPr>
            <w:tcW w:w="991" w:type="dxa"/>
          </w:tcPr>
          <w:p w:rsidR="00E0367F" w:rsidRPr="00F11FDF" w:rsidRDefault="00E0367F" w:rsidP="00E0367F">
            <w:pPr>
              <w:spacing w:line="276" w:lineRule="auto"/>
              <w:jc w:val="center"/>
              <w:rPr>
                <w:sz w:val="20"/>
                <w:lang w:val="mn-MN"/>
              </w:rPr>
            </w:pPr>
          </w:p>
          <w:p w:rsidR="00E0367F" w:rsidRPr="00F11FDF" w:rsidRDefault="00E0367F" w:rsidP="00E0367F">
            <w:pPr>
              <w:spacing w:line="276" w:lineRule="auto"/>
              <w:jc w:val="center"/>
              <w:rPr>
                <w:sz w:val="20"/>
                <w:lang w:val="mn-MN"/>
              </w:rPr>
            </w:pPr>
            <w:r w:rsidRPr="00F11FDF">
              <w:rPr>
                <w:sz w:val="20"/>
                <w:lang w:val="mn-MN"/>
              </w:rPr>
              <w:t>≤ DN 50</w:t>
            </w:r>
          </w:p>
        </w:tc>
        <w:tc>
          <w:tcPr>
            <w:tcW w:w="4611" w:type="dxa"/>
          </w:tcPr>
          <w:p w:rsidR="00E0367F" w:rsidRPr="00F11FDF" w:rsidRDefault="00E0367F" w:rsidP="00E0367F">
            <w:pPr>
              <w:spacing w:line="276" w:lineRule="auto"/>
              <w:jc w:val="center"/>
              <w:rPr>
                <w:b/>
                <w:noProof/>
                <w:sz w:val="20"/>
                <w:lang w:val="mn-MN"/>
              </w:rPr>
            </w:pPr>
            <w:r w:rsidRPr="00F11FDF">
              <w:rPr>
                <w:b/>
                <w:noProof/>
                <w:sz w:val="20"/>
                <w:lang w:val="mn-MN" w:eastAsia="mn-MN"/>
              </w:rPr>
              <w:drawing>
                <wp:inline distT="0" distB="0" distL="0" distR="0" wp14:anchorId="30B1E139" wp14:editId="331A05AD">
                  <wp:extent cx="2209800" cy="222996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14202" cy="2234407"/>
                          </a:xfrm>
                          <a:prstGeom prst="rect">
                            <a:avLst/>
                          </a:prstGeom>
                          <a:noFill/>
                        </pic:spPr>
                      </pic:pic>
                    </a:graphicData>
                  </a:graphic>
                </wp:inline>
              </w:drawing>
            </w:r>
          </w:p>
        </w:tc>
        <w:tc>
          <w:tcPr>
            <w:tcW w:w="417" w:type="dxa"/>
          </w:tcPr>
          <w:p w:rsidR="00E0367F" w:rsidRPr="00F11FDF" w:rsidRDefault="00E0367F" w:rsidP="00E0367F">
            <w:pPr>
              <w:spacing w:line="276" w:lineRule="auto"/>
              <w:jc w:val="center"/>
              <w:rPr>
                <w:sz w:val="20"/>
                <w:lang w:val="mn-MN"/>
              </w:rPr>
            </w:pPr>
            <w:r w:rsidRPr="00F11FDF">
              <w:rPr>
                <w:sz w:val="20"/>
                <w:lang w:val="mn-MN"/>
              </w:rPr>
              <w:t>1</w:t>
            </w:r>
          </w:p>
          <w:p w:rsidR="00E0367F" w:rsidRPr="00F11FDF" w:rsidRDefault="00E0367F" w:rsidP="00E0367F">
            <w:pPr>
              <w:spacing w:line="276" w:lineRule="auto"/>
              <w:jc w:val="center"/>
              <w:rPr>
                <w:sz w:val="20"/>
                <w:lang w:val="mn-MN"/>
              </w:rPr>
            </w:pPr>
          </w:p>
          <w:p w:rsidR="00E0367F" w:rsidRPr="00F11FDF" w:rsidRDefault="00E0367F" w:rsidP="00E0367F">
            <w:pPr>
              <w:spacing w:line="276" w:lineRule="auto"/>
              <w:jc w:val="center"/>
              <w:rPr>
                <w:sz w:val="20"/>
                <w:lang w:val="mn-MN"/>
              </w:rPr>
            </w:pPr>
          </w:p>
          <w:p w:rsidR="00E0367F" w:rsidRPr="00F11FDF" w:rsidRDefault="00E0367F" w:rsidP="00E0367F">
            <w:pPr>
              <w:spacing w:line="276" w:lineRule="auto"/>
              <w:jc w:val="center"/>
              <w:rPr>
                <w:sz w:val="20"/>
                <w:lang w:val="mn-MN"/>
              </w:rPr>
            </w:pPr>
          </w:p>
          <w:p w:rsidR="00E0367F" w:rsidRPr="00F11FDF" w:rsidRDefault="00E0367F" w:rsidP="00E0367F">
            <w:pPr>
              <w:spacing w:line="276" w:lineRule="auto"/>
              <w:jc w:val="center"/>
              <w:rPr>
                <w:sz w:val="20"/>
                <w:lang w:val="mn-MN"/>
              </w:rPr>
            </w:pPr>
          </w:p>
          <w:p w:rsidR="004B4DAD" w:rsidRPr="00F11FDF" w:rsidRDefault="004B4DAD" w:rsidP="00E0367F">
            <w:pPr>
              <w:spacing w:line="276" w:lineRule="auto"/>
              <w:jc w:val="center"/>
              <w:rPr>
                <w:sz w:val="20"/>
                <w:lang w:val="mn-MN"/>
              </w:rPr>
            </w:pPr>
          </w:p>
          <w:p w:rsidR="004B4DAD" w:rsidRPr="00F11FDF" w:rsidRDefault="004B4DAD" w:rsidP="00E0367F">
            <w:pPr>
              <w:spacing w:line="276" w:lineRule="auto"/>
              <w:jc w:val="center"/>
              <w:rPr>
                <w:sz w:val="20"/>
                <w:lang w:val="mn-MN"/>
              </w:rPr>
            </w:pPr>
          </w:p>
          <w:p w:rsidR="004B4DAD" w:rsidRPr="00F11FDF" w:rsidRDefault="004B4DAD" w:rsidP="00E0367F">
            <w:pPr>
              <w:spacing w:line="276" w:lineRule="auto"/>
              <w:jc w:val="center"/>
              <w:rPr>
                <w:sz w:val="20"/>
                <w:lang w:val="mn-MN"/>
              </w:rPr>
            </w:pPr>
          </w:p>
          <w:p w:rsidR="00E0367F" w:rsidRPr="00F11FDF" w:rsidRDefault="00E0367F" w:rsidP="005F4A9A">
            <w:pPr>
              <w:spacing w:line="276" w:lineRule="auto"/>
              <w:jc w:val="center"/>
              <w:rPr>
                <w:sz w:val="20"/>
                <w:lang w:val="mn-MN"/>
              </w:rPr>
            </w:pPr>
            <w:r w:rsidRPr="00F11FDF">
              <w:rPr>
                <w:sz w:val="20"/>
                <w:lang w:val="mn-MN"/>
              </w:rPr>
              <w:t>2</w:t>
            </w:r>
          </w:p>
          <w:p w:rsidR="00E0367F" w:rsidRPr="00F11FDF" w:rsidRDefault="00E0367F" w:rsidP="00E0367F">
            <w:pPr>
              <w:spacing w:line="276" w:lineRule="auto"/>
              <w:jc w:val="center"/>
              <w:rPr>
                <w:sz w:val="20"/>
                <w:lang w:val="mn-MN"/>
              </w:rPr>
            </w:pPr>
          </w:p>
          <w:p w:rsidR="00E0367F" w:rsidRPr="00F11FDF" w:rsidRDefault="00E0367F" w:rsidP="005F4A9A">
            <w:pPr>
              <w:spacing w:line="276" w:lineRule="auto"/>
              <w:jc w:val="center"/>
              <w:rPr>
                <w:sz w:val="20"/>
                <w:lang w:val="mn-MN"/>
              </w:rPr>
            </w:pPr>
            <w:r w:rsidRPr="00F11FDF">
              <w:rPr>
                <w:sz w:val="20"/>
                <w:lang w:val="mn-MN"/>
              </w:rPr>
              <w:t>3</w:t>
            </w:r>
          </w:p>
          <w:p w:rsidR="00E0367F" w:rsidRPr="00F11FDF" w:rsidRDefault="00E0367F" w:rsidP="005F4A9A">
            <w:pPr>
              <w:spacing w:line="276" w:lineRule="auto"/>
              <w:jc w:val="center"/>
              <w:rPr>
                <w:sz w:val="20"/>
                <w:lang w:val="mn-MN"/>
              </w:rPr>
            </w:pPr>
            <w:r w:rsidRPr="00F11FDF">
              <w:rPr>
                <w:sz w:val="20"/>
                <w:lang w:val="mn-MN"/>
              </w:rPr>
              <w:t>4</w:t>
            </w:r>
          </w:p>
        </w:tc>
        <w:tc>
          <w:tcPr>
            <w:tcW w:w="1837" w:type="dxa"/>
          </w:tcPr>
          <w:p w:rsidR="004B4DAD" w:rsidRPr="00F11FDF" w:rsidRDefault="004B4DAD" w:rsidP="00E0367F">
            <w:pPr>
              <w:spacing w:line="276" w:lineRule="auto"/>
              <w:rPr>
                <w:sz w:val="20"/>
                <w:lang w:val="mn-MN"/>
              </w:rPr>
            </w:pPr>
            <w:r w:rsidRPr="00F11FDF">
              <w:rPr>
                <w:sz w:val="20"/>
                <w:lang w:val="mn-MN"/>
              </w:rPr>
              <w:t>DL төрлийн сорьц эсвэл</w:t>
            </w:r>
            <w:r w:rsidR="005F4A9A" w:rsidRPr="00F11FDF">
              <w:rPr>
                <w:sz w:val="20"/>
                <w:lang w:val="mn-MN"/>
              </w:rPr>
              <w:t xml:space="preserve"> хаалтад угсрахаас гадна</w:t>
            </w:r>
            <w:r w:rsidRPr="00F11FDF">
              <w:rPr>
                <w:sz w:val="20"/>
                <w:lang w:val="mn-MN"/>
              </w:rPr>
              <w:t xml:space="preserve"> PL төрлийн температур мэдрэгчийн аль аль нь байна. </w:t>
            </w:r>
          </w:p>
          <w:p w:rsidR="00E0367F" w:rsidRPr="00F11FDF" w:rsidRDefault="004B4DAD" w:rsidP="00E0367F">
            <w:pPr>
              <w:spacing w:line="276" w:lineRule="auto"/>
              <w:rPr>
                <w:sz w:val="20"/>
                <w:lang w:val="mn-MN"/>
              </w:rPr>
            </w:pPr>
            <w:r w:rsidRPr="00F11FDF">
              <w:rPr>
                <w:sz w:val="20"/>
                <w:lang w:val="mn-MN"/>
              </w:rPr>
              <w:t>Шон,</w:t>
            </w:r>
            <w:r w:rsidR="00E0367F" w:rsidRPr="00F11FDF">
              <w:rPr>
                <w:sz w:val="20"/>
                <w:lang w:val="mn-MN"/>
              </w:rPr>
              <w:t xml:space="preserve"> A.9</w:t>
            </w:r>
            <w:r w:rsidRPr="00F11FDF">
              <w:rPr>
                <w:sz w:val="20"/>
                <w:lang w:val="mn-MN"/>
              </w:rPr>
              <w:t>-р зургийг харна уу.</w:t>
            </w:r>
          </w:p>
          <w:p w:rsidR="00E0367F" w:rsidRPr="00F11FDF" w:rsidRDefault="004B4DAD" w:rsidP="00E0367F">
            <w:pPr>
              <w:spacing w:line="276" w:lineRule="auto"/>
              <w:rPr>
                <w:sz w:val="20"/>
                <w:lang w:val="mn-MN"/>
              </w:rPr>
            </w:pPr>
            <w:r w:rsidRPr="00F11FDF">
              <w:rPr>
                <w:sz w:val="20"/>
                <w:lang w:val="mn-MN"/>
              </w:rPr>
              <w:t>Урсгал</w:t>
            </w:r>
            <w:r w:rsidR="005F4A9A" w:rsidRPr="00F11FDF">
              <w:rPr>
                <w:sz w:val="20"/>
                <w:lang w:val="mn-MN"/>
              </w:rPr>
              <w:t>.</w:t>
            </w:r>
          </w:p>
          <w:p w:rsidR="00E0367F" w:rsidRPr="00F11FDF" w:rsidRDefault="004B4DAD" w:rsidP="00E0367F">
            <w:pPr>
              <w:spacing w:line="276" w:lineRule="auto"/>
              <w:rPr>
                <w:sz w:val="20"/>
                <w:lang w:val="mn-MN"/>
              </w:rPr>
            </w:pPr>
            <w:r w:rsidRPr="00F11FDF">
              <w:rPr>
                <w:sz w:val="20"/>
                <w:lang w:val="mn-MN"/>
              </w:rPr>
              <w:t>Бэхэлгээний тэнхлэгт эсвэл тэнхлэгээс цааш оруулсан температур мэдрэх элемент болно.</w:t>
            </w:r>
          </w:p>
        </w:tc>
      </w:tr>
      <w:tr w:rsidR="00783CD6" w:rsidRPr="00F11FDF" w:rsidTr="00201791">
        <w:tc>
          <w:tcPr>
            <w:tcW w:w="1494" w:type="dxa"/>
          </w:tcPr>
          <w:p w:rsidR="00201791" w:rsidRPr="00F11FDF" w:rsidRDefault="00201791" w:rsidP="00201791">
            <w:pPr>
              <w:spacing w:line="276" w:lineRule="auto"/>
              <w:rPr>
                <w:sz w:val="20"/>
                <w:lang w:val="mn-MN"/>
              </w:rPr>
            </w:pPr>
          </w:p>
          <w:p w:rsidR="00201791" w:rsidRPr="00F11FDF" w:rsidRDefault="00201791" w:rsidP="00201791">
            <w:pPr>
              <w:spacing w:line="276" w:lineRule="auto"/>
              <w:rPr>
                <w:sz w:val="20"/>
                <w:lang w:val="mn-MN"/>
              </w:rPr>
            </w:pPr>
            <w:r w:rsidRPr="00F11FDF">
              <w:rPr>
                <w:sz w:val="20"/>
                <w:lang w:val="mn-MN"/>
              </w:rPr>
              <w:t>C</w:t>
            </w:r>
          </w:p>
          <w:p w:rsidR="00201791" w:rsidRPr="00F11FDF" w:rsidRDefault="004B4DAD" w:rsidP="00201791">
            <w:pPr>
              <w:spacing w:line="276" w:lineRule="auto"/>
              <w:rPr>
                <w:sz w:val="20"/>
                <w:lang w:val="mn-MN"/>
              </w:rPr>
            </w:pPr>
            <w:r w:rsidRPr="00F11FDF">
              <w:rPr>
                <w:sz w:val="20"/>
                <w:lang w:val="mn-MN"/>
              </w:rPr>
              <w:t>Өнцгөөр суурилуулсан сорьц</w:t>
            </w:r>
          </w:p>
        </w:tc>
        <w:tc>
          <w:tcPr>
            <w:tcW w:w="991" w:type="dxa"/>
          </w:tcPr>
          <w:p w:rsidR="00201791" w:rsidRPr="00F11FDF" w:rsidRDefault="00201791" w:rsidP="00201791">
            <w:pPr>
              <w:spacing w:line="276" w:lineRule="auto"/>
              <w:jc w:val="center"/>
              <w:rPr>
                <w:sz w:val="20"/>
                <w:lang w:val="mn-MN"/>
              </w:rPr>
            </w:pPr>
          </w:p>
          <w:p w:rsidR="00201791" w:rsidRPr="00F11FDF" w:rsidRDefault="00201791" w:rsidP="00201791">
            <w:pPr>
              <w:spacing w:line="276" w:lineRule="auto"/>
              <w:jc w:val="center"/>
              <w:rPr>
                <w:sz w:val="20"/>
                <w:lang w:val="mn-MN"/>
              </w:rPr>
            </w:pPr>
          </w:p>
          <w:p w:rsidR="00201791" w:rsidRPr="00F11FDF" w:rsidRDefault="00201791" w:rsidP="00201791">
            <w:pPr>
              <w:spacing w:line="276" w:lineRule="auto"/>
              <w:jc w:val="center"/>
              <w:rPr>
                <w:sz w:val="20"/>
                <w:lang w:val="mn-MN"/>
              </w:rPr>
            </w:pPr>
            <w:r w:rsidRPr="00F11FDF">
              <w:rPr>
                <w:sz w:val="20"/>
                <w:lang w:val="mn-MN"/>
              </w:rPr>
              <w:t>≤ DN 50</w:t>
            </w:r>
          </w:p>
        </w:tc>
        <w:tc>
          <w:tcPr>
            <w:tcW w:w="4611" w:type="dxa"/>
          </w:tcPr>
          <w:p w:rsidR="00201791" w:rsidRPr="00F11FDF" w:rsidRDefault="00201791" w:rsidP="00201791">
            <w:pPr>
              <w:spacing w:line="276" w:lineRule="auto"/>
              <w:jc w:val="center"/>
              <w:rPr>
                <w:b/>
                <w:noProof/>
                <w:sz w:val="20"/>
                <w:lang w:val="mn-MN"/>
              </w:rPr>
            </w:pPr>
            <w:r w:rsidRPr="00F11FDF">
              <w:rPr>
                <w:b/>
                <w:noProof/>
                <w:sz w:val="20"/>
                <w:lang w:val="mn-MN" w:eastAsia="mn-MN"/>
              </w:rPr>
              <w:drawing>
                <wp:inline distT="0" distB="0" distL="0" distR="0" wp14:anchorId="61781A8C" wp14:editId="579F4845">
                  <wp:extent cx="2724150" cy="1549082"/>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51619" cy="1564702"/>
                          </a:xfrm>
                          <a:prstGeom prst="rect">
                            <a:avLst/>
                          </a:prstGeom>
                          <a:noFill/>
                        </pic:spPr>
                      </pic:pic>
                    </a:graphicData>
                  </a:graphic>
                </wp:inline>
              </w:drawing>
            </w:r>
          </w:p>
        </w:tc>
        <w:tc>
          <w:tcPr>
            <w:tcW w:w="417" w:type="dxa"/>
          </w:tcPr>
          <w:p w:rsidR="00201791" w:rsidRPr="00F11FDF" w:rsidRDefault="00201791" w:rsidP="00201791">
            <w:pPr>
              <w:spacing w:line="276" w:lineRule="auto"/>
              <w:jc w:val="center"/>
              <w:rPr>
                <w:sz w:val="20"/>
                <w:lang w:val="mn-MN"/>
              </w:rPr>
            </w:pPr>
            <w:r w:rsidRPr="00F11FDF">
              <w:rPr>
                <w:sz w:val="20"/>
                <w:lang w:val="mn-MN"/>
              </w:rPr>
              <w:t>1</w:t>
            </w:r>
          </w:p>
          <w:p w:rsidR="00201791" w:rsidRPr="00F11FDF" w:rsidRDefault="00201791" w:rsidP="00201791">
            <w:pPr>
              <w:spacing w:line="276" w:lineRule="auto"/>
              <w:jc w:val="center"/>
              <w:rPr>
                <w:sz w:val="20"/>
                <w:lang w:val="mn-MN"/>
              </w:rPr>
            </w:pPr>
          </w:p>
          <w:p w:rsidR="00201791" w:rsidRPr="00F11FDF" w:rsidRDefault="00201791" w:rsidP="00201791">
            <w:pPr>
              <w:spacing w:line="276" w:lineRule="auto"/>
              <w:jc w:val="center"/>
              <w:rPr>
                <w:sz w:val="20"/>
                <w:lang w:val="mn-MN"/>
              </w:rPr>
            </w:pPr>
          </w:p>
          <w:p w:rsidR="00201791" w:rsidRPr="00F11FDF" w:rsidRDefault="00201791" w:rsidP="00201791">
            <w:pPr>
              <w:spacing w:line="276" w:lineRule="auto"/>
              <w:jc w:val="center"/>
              <w:rPr>
                <w:sz w:val="20"/>
                <w:lang w:val="mn-MN"/>
              </w:rPr>
            </w:pPr>
          </w:p>
          <w:p w:rsidR="00201791" w:rsidRPr="00F11FDF" w:rsidRDefault="00201791" w:rsidP="00201791">
            <w:pPr>
              <w:spacing w:line="276" w:lineRule="auto"/>
              <w:jc w:val="center"/>
              <w:rPr>
                <w:sz w:val="20"/>
                <w:lang w:val="mn-MN"/>
              </w:rPr>
            </w:pPr>
          </w:p>
          <w:p w:rsidR="005F4A9A" w:rsidRPr="00F11FDF" w:rsidRDefault="005F4A9A" w:rsidP="00201791">
            <w:pPr>
              <w:spacing w:line="276" w:lineRule="auto"/>
              <w:jc w:val="center"/>
              <w:rPr>
                <w:sz w:val="20"/>
                <w:lang w:val="mn-MN"/>
              </w:rPr>
            </w:pPr>
          </w:p>
          <w:p w:rsidR="005F4A9A" w:rsidRPr="00F11FDF" w:rsidRDefault="005F4A9A" w:rsidP="00201791">
            <w:pPr>
              <w:spacing w:line="276" w:lineRule="auto"/>
              <w:jc w:val="center"/>
              <w:rPr>
                <w:sz w:val="20"/>
                <w:lang w:val="mn-MN"/>
              </w:rPr>
            </w:pPr>
          </w:p>
          <w:p w:rsidR="005F4A9A" w:rsidRPr="00F11FDF" w:rsidRDefault="005F4A9A" w:rsidP="00201791">
            <w:pPr>
              <w:spacing w:line="276" w:lineRule="auto"/>
              <w:jc w:val="center"/>
              <w:rPr>
                <w:sz w:val="20"/>
                <w:lang w:val="mn-MN"/>
              </w:rPr>
            </w:pPr>
          </w:p>
          <w:p w:rsidR="00201791" w:rsidRPr="00F11FDF" w:rsidRDefault="00201791" w:rsidP="00201791">
            <w:pPr>
              <w:spacing w:line="276" w:lineRule="auto"/>
              <w:jc w:val="center"/>
              <w:rPr>
                <w:sz w:val="20"/>
                <w:lang w:val="mn-MN"/>
              </w:rPr>
            </w:pPr>
            <w:r w:rsidRPr="00F11FDF">
              <w:rPr>
                <w:sz w:val="20"/>
                <w:lang w:val="mn-MN"/>
              </w:rPr>
              <w:t>2</w:t>
            </w:r>
          </w:p>
          <w:p w:rsidR="00201791" w:rsidRPr="00F11FDF" w:rsidRDefault="00201791" w:rsidP="00201791">
            <w:pPr>
              <w:spacing w:line="276" w:lineRule="auto"/>
              <w:jc w:val="center"/>
              <w:rPr>
                <w:sz w:val="20"/>
                <w:lang w:val="mn-MN"/>
              </w:rPr>
            </w:pPr>
          </w:p>
          <w:p w:rsidR="00201791" w:rsidRPr="00F11FDF" w:rsidRDefault="00201791" w:rsidP="00201791">
            <w:pPr>
              <w:spacing w:line="276" w:lineRule="auto"/>
              <w:jc w:val="center"/>
              <w:rPr>
                <w:sz w:val="20"/>
                <w:lang w:val="mn-MN"/>
              </w:rPr>
            </w:pPr>
            <w:r w:rsidRPr="00F11FDF">
              <w:rPr>
                <w:sz w:val="20"/>
                <w:lang w:val="mn-MN"/>
              </w:rPr>
              <w:t>3</w:t>
            </w:r>
          </w:p>
          <w:p w:rsidR="00201791" w:rsidRPr="00F11FDF" w:rsidRDefault="00201791" w:rsidP="00201791">
            <w:pPr>
              <w:spacing w:line="276" w:lineRule="auto"/>
              <w:jc w:val="center"/>
              <w:rPr>
                <w:sz w:val="20"/>
                <w:lang w:val="mn-MN"/>
              </w:rPr>
            </w:pPr>
            <w:r w:rsidRPr="00F11FDF">
              <w:rPr>
                <w:sz w:val="20"/>
                <w:lang w:val="mn-MN"/>
              </w:rPr>
              <w:t>4</w:t>
            </w:r>
          </w:p>
        </w:tc>
        <w:tc>
          <w:tcPr>
            <w:tcW w:w="1837" w:type="dxa"/>
          </w:tcPr>
          <w:p w:rsidR="005F4A9A" w:rsidRPr="00F11FDF" w:rsidRDefault="005F4A9A" w:rsidP="005F4A9A">
            <w:pPr>
              <w:spacing w:line="276" w:lineRule="auto"/>
              <w:rPr>
                <w:sz w:val="20"/>
                <w:lang w:val="mn-MN"/>
              </w:rPr>
            </w:pPr>
            <w:r w:rsidRPr="00F11FDF">
              <w:rPr>
                <w:sz w:val="20"/>
                <w:lang w:val="mn-MN"/>
              </w:rPr>
              <w:t xml:space="preserve">DL төрлийн сорьц эсвэл хаалтад угсрахаас гадна PL төрлийн температур мэдрэгчийн аль аль нь байна. </w:t>
            </w:r>
          </w:p>
          <w:p w:rsidR="005F4A9A" w:rsidRPr="00F11FDF" w:rsidRDefault="005F4A9A" w:rsidP="005F4A9A">
            <w:pPr>
              <w:spacing w:line="276" w:lineRule="auto"/>
              <w:rPr>
                <w:sz w:val="20"/>
                <w:lang w:val="mn-MN"/>
              </w:rPr>
            </w:pPr>
            <w:r w:rsidRPr="00F11FDF">
              <w:rPr>
                <w:sz w:val="20"/>
                <w:lang w:val="mn-MN"/>
              </w:rPr>
              <w:t>Шон, A.9-р зургийг харна уу.</w:t>
            </w:r>
          </w:p>
          <w:p w:rsidR="005F4A9A" w:rsidRPr="00F11FDF" w:rsidRDefault="005F4A9A" w:rsidP="005F4A9A">
            <w:pPr>
              <w:spacing w:line="276" w:lineRule="auto"/>
              <w:rPr>
                <w:sz w:val="20"/>
                <w:lang w:val="mn-MN"/>
              </w:rPr>
            </w:pPr>
            <w:r w:rsidRPr="00F11FDF">
              <w:rPr>
                <w:sz w:val="20"/>
                <w:lang w:val="mn-MN"/>
              </w:rPr>
              <w:t>Урсгал.</w:t>
            </w:r>
          </w:p>
          <w:p w:rsidR="00201791" w:rsidRPr="00F11FDF" w:rsidRDefault="005F4A9A" w:rsidP="005F4A9A">
            <w:pPr>
              <w:spacing w:line="276" w:lineRule="auto"/>
              <w:rPr>
                <w:sz w:val="20"/>
                <w:lang w:val="mn-MN"/>
              </w:rPr>
            </w:pPr>
            <w:r w:rsidRPr="00F11FDF">
              <w:rPr>
                <w:sz w:val="20"/>
                <w:lang w:val="mn-MN"/>
              </w:rPr>
              <w:t>Бэхэлгээний тэнхлэгт эсвэл тэнхлэгээс цааш оруулсан температур мэдрэх элемент болно.</w:t>
            </w:r>
          </w:p>
        </w:tc>
      </w:tr>
      <w:tr w:rsidR="00201791" w:rsidRPr="00F11FDF" w:rsidTr="00201791">
        <w:tc>
          <w:tcPr>
            <w:tcW w:w="1494" w:type="dxa"/>
          </w:tcPr>
          <w:p w:rsidR="00201791" w:rsidRPr="00F11FDF" w:rsidRDefault="00201791" w:rsidP="00201791">
            <w:pPr>
              <w:spacing w:line="276" w:lineRule="auto"/>
              <w:rPr>
                <w:sz w:val="20"/>
                <w:lang w:val="mn-MN"/>
              </w:rPr>
            </w:pPr>
          </w:p>
          <w:p w:rsidR="00201791" w:rsidRPr="00F11FDF" w:rsidRDefault="00201791" w:rsidP="00201791">
            <w:pPr>
              <w:spacing w:line="276" w:lineRule="auto"/>
              <w:rPr>
                <w:sz w:val="20"/>
                <w:lang w:val="mn-MN"/>
              </w:rPr>
            </w:pPr>
            <w:r w:rsidRPr="00F11FDF">
              <w:rPr>
                <w:sz w:val="20"/>
                <w:lang w:val="mn-MN"/>
              </w:rPr>
              <w:t>D</w:t>
            </w:r>
          </w:p>
          <w:p w:rsidR="00201791" w:rsidRPr="00F11FDF" w:rsidRDefault="005F4A9A" w:rsidP="00201791">
            <w:pPr>
              <w:spacing w:line="276" w:lineRule="auto"/>
              <w:rPr>
                <w:sz w:val="20"/>
                <w:lang w:val="mn-MN"/>
              </w:rPr>
            </w:pPr>
            <w:r w:rsidRPr="00F11FDF">
              <w:rPr>
                <w:sz w:val="20"/>
                <w:lang w:val="mn-MN"/>
              </w:rPr>
              <w:t>Перпендикуляр суурилуулсан сорьц</w:t>
            </w:r>
          </w:p>
        </w:tc>
        <w:tc>
          <w:tcPr>
            <w:tcW w:w="991" w:type="dxa"/>
          </w:tcPr>
          <w:p w:rsidR="00201791" w:rsidRPr="00F11FDF" w:rsidRDefault="00201791" w:rsidP="00201791">
            <w:pPr>
              <w:spacing w:line="276" w:lineRule="auto"/>
              <w:jc w:val="center"/>
              <w:rPr>
                <w:sz w:val="20"/>
                <w:lang w:val="mn-MN"/>
              </w:rPr>
            </w:pPr>
          </w:p>
          <w:p w:rsidR="00201791" w:rsidRPr="00F11FDF" w:rsidRDefault="00201791" w:rsidP="005F4A9A">
            <w:pPr>
              <w:spacing w:line="276" w:lineRule="auto"/>
              <w:jc w:val="center"/>
              <w:rPr>
                <w:sz w:val="20"/>
                <w:lang w:val="mn-MN"/>
              </w:rPr>
            </w:pPr>
            <w:r w:rsidRPr="00F11FDF">
              <w:rPr>
                <w:sz w:val="20"/>
                <w:lang w:val="mn-MN"/>
              </w:rPr>
              <w:t>DN 65</w:t>
            </w:r>
            <w:r w:rsidR="005F4A9A" w:rsidRPr="00F11FDF">
              <w:rPr>
                <w:sz w:val="20"/>
                <w:lang w:val="mn-MN"/>
              </w:rPr>
              <w:t xml:space="preserve"> – </w:t>
            </w:r>
            <w:r w:rsidRPr="00F11FDF">
              <w:rPr>
                <w:sz w:val="20"/>
                <w:lang w:val="mn-MN"/>
              </w:rPr>
              <w:t>DN 250</w:t>
            </w:r>
          </w:p>
        </w:tc>
        <w:tc>
          <w:tcPr>
            <w:tcW w:w="4611" w:type="dxa"/>
          </w:tcPr>
          <w:p w:rsidR="00201791" w:rsidRPr="00F11FDF" w:rsidRDefault="00201791" w:rsidP="00201791">
            <w:pPr>
              <w:spacing w:line="276" w:lineRule="auto"/>
              <w:jc w:val="center"/>
              <w:rPr>
                <w:b/>
                <w:noProof/>
                <w:sz w:val="20"/>
                <w:lang w:val="mn-MN"/>
              </w:rPr>
            </w:pPr>
            <w:r w:rsidRPr="00F11FDF">
              <w:rPr>
                <w:b/>
                <w:noProof/>
                <w:sz w:val="20"/>
                <w:lang w:val="mn-MN" w:eastAsia="mn-MN"/>
              </w:rPr>
              <w:drawing>
                <wp:inline distT="0" distB="0" distL="0" distR="0" wp14:anchorId="68D42D27" wp14:editId="2ED5156C">
                  <wp:extent cx="2790825" cy="211836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94150" cy="2120889"/>
                          </a:xfrm>
                          <a:prstGeom prst="rect">
                            <a:avLst/>
                          </a:prstGeom>
                          <a:noFill/>
                        </pic:spPr>
                      </pic:pic>
                    </a:graphicData>
                  </a:graphic>
                </wp:inline>
              </w:drawing>
            </w:r>
          </w:p>
        </w:tc>
        <w:tc>
          <w:tcPr>
            <w:tcW w:w="417" w:type="dxa"/>
          </w:tcPr>
          <w:p w:rsidR="00201791" w:rsidRPr="00F11FDF" w:rsidRDefault="00201791" w:rsidP="00201791">
            <w:pPr>
              <w:spacing w:line="276" w:lineRule="auto"/>
              <w:jc w:val="center"/>
              <w:rPr>
                <w:sz w:val="20"/>
                <w:lang w:val="mn-MN"/>
              </w:rPr>
            </w:pPr>
            <w:r w:rsidRPr="00F11FDF">
              <w:rPr>
                <w:sz w:val="20"/>
                <w:lang w:val="mn-MN"/>
              </w:rPr>
              <w:t>1</w:t>
            </w:r>
          </w:p>
          <w:p w:rsidR="00201791" w:rsidRPr="00F11FDF" w:rsidRDefault="00201791" w:rsidP="00201791">
            <w:pPr>
              <w:spacing w:line="276" w:lineRule="auto"/>
              <w:jc w:val="center"/>
              <w:rPr>
                <w:sz w:val="20"/>
                <w:lang w:val="mn-MN"/>
              </w:rPr>
            </w:pPr>
          </w:p>
          <w:p w:rsidR="00201791" w:rsidRPr="00F11FDF" w:rsidRDefault="00201791" w:rsidP="00201791">
            <w:pPr>
              <w:spacing w:line="276" w:lineRule="auto"/>
              <w:jc w:val="center"/>
              <w:rPr>
                <w:sz w:val="20"/>
                <w:lang w:val="mn-MN"/>
              </w:rPr>
            </w:pPr>
          </w:p>
          <w:p w:rsidR="00201791" w:rsidRPr="00F11FDF" w:rsidRDefault="00201791" w:rsidP="00201791">
            <w:pPr>
              <w:spacing w:line="276" w:lineRule="auto"/>
              <w:jc w:val="center"/>
              <w:rPr>
                <w:sz w:val="20"/>
                <w:lang w:val="mn-MN"/>
              </w:rPr>
            </w:pPr>
          </w:p>
          <w:p w:rsidR="00201791" w:rsidRPr="00F11FDF" w:rsidRDefault="00201791" w:rsidP="00201791">
            <w:pPr>
              <w:spacing w:line="276" w:lineRule="auto"/>
              <w:jc w:val="center"/>
              <w:rPr>
                <w:sz w:val="20"/>
                <w:lang w:val="mn-MN"/>
              </w:rPr>
            </w:pPr>
          </w:p>
          <w:p w:rsidR="005F4A9A" w:rsidRPr="00F11FDF" w:rsidRDefault="005F4A9A" w:rsidP="00201791">
            <w:pPr>
              <w:spacing w:line="276" w:lineRule="auto"/>
              <w:jc w:val="center"/>
              <w:rPr>
                <w:sz w:val="20"/>
                <w:lang w:val="mn-MN"/>
              </w:rPr>
            </w:pPr>
          </w:p>
          <w:p w:rsidR="005F4A9A" w:rsidRPr="00F11FDF" w:rsidRDefault="005F4A9A" w:rsidP="00201791">
            <w:pPr>
              <w:spacing w:line="276" w:lineRule="auto"/>
              <w:jc w:val="center"/>
              <w:rPr>
                <w:sz w:val="20"/>
                <w:lang w:val="mn-MN"/>
              </w:rPr>
            </w:pPr>
          </w:p>
          <w:p w:rsidR="005F4A9A" w:rsidRPr="00F11FDF" w:rsidRDefault="005F4A9A" w:rsidP="00201791">
            <w:pPr>
              <w:spacing w:line="276" w:lineRule="auto"/>
              <w:jc w:val="center"/>
              <w:rPr>
                <w:sz w:val="20"/>
                <w:lang w:val="mn-MN"/>
              </w:rPr>
            </w:pPr>
          </w:p>
          <w:p w:rsidR="00201791" w:rsidRPr="00F11FDF" w:rsidRDefault="00201791" w:rsidP="00201791">
            <w:pPr>
              <w:spacing w:line="276" w:lineRule="auto"/>
              <w:jc w:val="center"/>
              <w:rPr>
                <w:sz w:val="20"/>
                <w:lang w:val="mn-MN"/>
              </w:rPr>
            </w:pPr>
            <w:r w:rsidRPr="00F11FDF">
              <w:rPr>
                <w:sz w:val="20"/>
                <w:lang w:val="mn-MN"/>
              </w:rPr>
              <w:t>2</w:t>
            </w:r>
          </w:p>
          <w:p w:rsidR="00201791" w:rsidRPr="00F11FDF" w:rsidRDefault="00201791" w:rsidP="00201791">
            <w:pPr>
              <w:spacing w:line="276" w:lineRule="auto"/>
              <w:jc w:val="center"/>
              <w:rPr>
                <w:sz w:val="20"/>
                <w:lang w:val="mn-MN"/>
              </w:rPr>
            </w:pPr>
          </w:p>
          <w:p w:rsidR="00201791" w:rsidRPr="00F11FDF" w:rsidRDefault="00201791" w:rsidP="00201791">
            <w:pPr>
              <w:spacing w:line="276" w:lineRule="auto"/>
              <w:jc w:val="center"/>
              <w:rPr>
                <w:sz w:val="20"/>
                <w:lang w:val="mn-MN"/>
              </w:rPr>
            </w:pPr>
            <w:r w:rsidRPr="00F11FDF">
              <w:rPr>
                <w:sz w:val="20"/>
                <w:lang w:val="mn-MN"/>
              </w:rPr>
              <w:t>3</w:t>
            </w:r>
          </w:p>
          <w:p w:rsidR="00201791" w:rsidRPr="00F11FDF" w:rsidRDefault="00201791" w:rsidP="00201791">
            <w:pPr>
              <w:spacing w:line="276" w:lineRule="auto"/>
              <w:jc w:val="center"/>
              <w:rPr>
                <w:sz w:val="20"/>
                <w:lang w:val="mn-MN"/>
              </w:rPr>
            </w:pPr>
          </w:p>
          <w:p w:rsidR="00201791" w:rsidRPr="00F11FDF" w:rsidRDefault="00201791" w:rsidP="005F4A9A">
            <w:pPr>
              <w:spacing w:line="276" w:lineRule="auto"/>
              <w:jc w:val="center"/>
              <w:rPr>
                <w:sz w:val="20"/>
                <w:lang w:val="mn-MN"/>
              </w:rPr>
            </w:pPr>
            <w:r w:rsidRPr="00F11FDF">
              <w:rPr>
                <w:sz w:val="20"/>
                <w:lang w:val="mn-MN"/>
              </w:rPr>
              <w:t>4</w:t>
            </w:r>
          </w:p>
        </w:tc>
        <w:tc>
          <w:tcPr>
            <w:tcW w:w="1837" w:type="dxa"/>
          </w:tcPr>
          <w:p w:rsidR="005F4A9A" w:rsidRPr="00F11FDF" w:rsidRDefault="005F4A9A" w:rsidP="00201791">
            <w:pPr>
              <w:spacing w:line="276" w:lineRule="auto"/>
              <w:rPr>
                <w:sz w:val="20"/>
                <w:lang w:val="mn-MN"/>
              </w:rPr>
            </w:pPr>
            <w:r w:rsidRPr="00F11FDF">
              <w:rPr>
                <w:sz w:val="20"/>
                <w:lang w:val="mn-MN"/>
              </w:rPr>
              <w:t>DL төрлийн сорьц эсвэл хаалтад угсрах болон PL төрлийн температур мэдрэгчийн аль аль нь байна.</w:t>
            </w:r>
          </w:p>
          <w:p w:rsidR="005F4A9A" w:rsidRPr="00F11FDF" w:rsidRDefault="005F4A9A" w:rsidP="005F4A9A">
            <w:pPr>
              <w:spacing w:line="276" w:lineRule="auto"/>
              <w:rPr>
                <w:sz w:val="20"/>
                <w:lang w:val="mn-MN"/>
              </w:rPr>
            </w:pPr>
            <w:r w:rsidRPr="00F11FDF">
              <w:rPr>
                <w:sz w:val="20"/>
                <w:lang w:val="mn-MN"/>
              </w:rPr>
              <w:t>Шон, A.9-р зургийг харна уу.</w:t>
            </w:r>
          </w:p>
          <w:p w:rsidR="005F4A9A" w:rsidRPr="00F11FDF" w:rsidRDefault="005F4A9A" w:rsidP="005F4A9A">
            <w:pPr>
              <w:spacing w:line="276" w:lineRule="auto"/>
              <w:rPr>
                <w:sz w:val="20"/>
                <w:lang w:val="mn-MN"/>
              </w:rPr>
            </w:pPr>
            <w:r w:rsidRPr="00F11FDF">
              <w:rPr>
                <w:sz w:val="20"/>
                <w:lang w:val="mn-MN"/>
              </w:rPr>
              <w:t>Урсгал.</w:t>
            </w:r>
          </w:p>
          <w:p w:rsidR="00201791" w:rsidRPr="00F11FDF" w:rsidRDefault="005F4A9A" w:rsidP="005F4A9A">
            <w:pPr>
              <w:spacing w:line="276" w:lineRule="auto"/>
              <w:rPr>
                <w:sz w:val="20"/>
                <w:lang w:val="mn-MN"/>
              </w:rPr>
            </w:pPr>
            <w:r w:rsidRPr="00F11FDF">
              <w:rPr>
                <w:sz w:val="20"/>
                <w:lang w:val="mn-MN"/>
              </w:rPr>
              <w:t>Бэхэлгээний тэнхлэгт эсвэл тэнхлэгээс цааш оруулсан температур мэдрэх элемент болно.</w:t>
            </w:r>
          </w:p>
        </w:tc>
      </w:tr>
    </w:tbl>
    <w:p w:rsidR="00E0367F" w:rsidRPr="00F11FDF" w:rsidRDefault="00E0367F" w:rsidP="00603C18">
      <w:pPr>
        <w:spacing w:line="276" w:lineRule="auto"/>
        <w:jc w:val="center"/>
        <w:rPr>
          <w:b/>
          <w:szCs w:val="24"/>
          <w:lang w:val="mn-MN"/>
        </w:rPr>
      </w:pPr>
    </w:p>
    <w:p w:rsidR="005F4A9A" w:rsidRPr="00F11FDF" w:rsidRDefault="005F4A9A" w:rsidP="00603C18">
      <w:pPr>
        <w:spacing w:line="276" w:lineRule="auto"/>
        <w:jc w:val="center"/>
        <w:rPr>
          <w:b/>
          <w:szCs w:val="24"/>
          <w:lang w:val="mn-MN"/>
        </w:rPr>
      </w:pPr>
      <w:r w:rsidRPr="00F11FDF">
        <w:rPr>
          <w:b/>
          <w:noProof/>
          <w:szCs w:val="24"/>
          <w:lang w:val="mn-MN" w:eastAsia="mn-MN"/>
        </w:rPr>
        <w:drawing>
          <wp:inline distT="0" distB="0" distL="0" distR="0">
            <wp:extent cx="3573716" cy="4324350"/>
            <wp:effectExtent l="0" t="0" r="825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figure A-13.jpg"/>
                    <pic:cNvPicPr/>
                  </pic:nvPicPr>
                  <pic:blipFill>
                    <a:blip r:embed="rId42">
                      <a:extLst>
                        <a:ext uri="{28A0092B-C50C-407E-A947-70E740481C1C}">
                          <a14:useLocalDpi xmlns:a14="http://schemas.microsoft.com/office/drawing/2010/main" val="0"/>
                        </a:ext>
                      </a:extLst>
                    </a:blip>
                    <a:stretch>
                      <a:fillRect/>
                    </a:stretch>
                  </pic:blipFill>
                  <pic:spPr>
                    <a:xfrm>
                      <a:off x="0" y="0"/>
                      <a:ext cx="3591315" cy="4345645"/>
                    </a:xfrm>
                    <a:prstGeom prst="rect">
                      <a:avLst/>
                    </a:prstGeom>
                  </pic:spPr>
                </pic:pic>
              </a:graphicData>
            </a:graphic>
          </wp:inline>
        </w:drawing>
      </w:r>
    </w:p>
    <w:p w:rsidR="005F4A9A" w:rsidRPr="00F11FDF" w:rsidRDefault="006D4CFB" w:rsidP="00603C18">
      <w:pPr>
        <w:spacing w:line="276" w:lineRule="auto"/>
        <w:jc w:val="center"/>
        <w:rPr>
          <w:b/>
          <w:szCs w:val="24"/>
          <w:lang w:val="mn-MN"/>
        </w:rPr>
      </w:pPr>
      <w:r w:rsidRPr="00F11FDF">
        <w:rPr>
          <w:b/>
          <w:szCs w:val="24"/>
          <w:lang w:val="mn-MN"/>
        </w:rPr>
        <w:t>Figure A.13 — Typical ball valve</w:t>
      </w:r>
    </w:p>
    <w:p w:rsidR="006D4CFB" w:rsidRPr="00F11FDF" w:rsidRDefault="006D4CFB" w:rsidP="00603C18">
      <w:pPr>
        <w:spacing w:line="276" w:lineRule="auto"/>
        <w:jc w:val="center"/>
        <w:rPr>
          <w:b/>
          <w:szCs w:val="24"/>
          <w:lang w:val="mn-MN"/>
        </w:rPr>
      </w:pPr>
      <w:r w:rsidRPr="00F11FDF">
        <w:rPr>
          <w:b/>
          <w:szCs w:val="24"/>
          <w:lang w:val="mn-MN"/>
        </w:rPr>
        <w:lastRenderedPageBreak/>
        <w:t xml:space="preserve">A.13-р зураг – </w:t>
      </w:r>
      <w:r w:rsidR="007B5958" w:rsidRPr="00F11FDF">
        <w:rPr>
          <w:b/>
          <w:szCs w:val="24"/>
          <w:lang w:val="mn-MN"/>
        </w:rPr>
        <w:t xml:space="preserve">Нийтлэг </w:t>
      </w:r>
      <w:proofErr w:type="spellStart"/>
      <w:r w:rsidR="007B5958" w:rsidRPr="00F11FDF">
        <w:rPr>
          <w:b/>
          <w:szCs w:val="24"/>
          <w:lang w:val="mn-MN"/>
        </w:rPr>
        <w:t>бөмбөлгө</w:t>
      </w:r>
      <w:r w:rsidRPr="00F11FDF">
        <w:rPr>
          <w:b/>
          <w:szCs w:val="24"/>
          <w:lang w:val="mn-MN"/>
        </w:rPr>
        <w:t>н</w:t>
      </w:r>
      <w:proofErr w:type="spellEnd"/>
      <w:r w:rsidRPr="00F11FDF">
        <w:rPr>
          <w:b/>
          <w:szCs w:val="24"/>
          <w:lang w:val="mn-MN"/>
        </w:rPr>
        <w:t xml:space="preserve"> </w:t>
      </w:r>
      <w:r w:rsidR="007B5958" w:rsidRPr="00F11FDF">
        <w:rPr>
          <w:b/>
          <w:szCs w:val="24"/>
          <w:lang w:val="mn-MN"/>
        </w:rPr>
        <w:t>хаалт</w:t>
      </w:r>
    </w:p>
    <w:p w:rsidR="006D4CFB" w:rsidRPr="00F11FDF" w:rsidRDefault="006D4CFB" w:rsidP="00603C18">
      <w:pPr>
        <w:spacing w:line="276" w:lineRule="auto"/>
        <w:jc w:val="center"/>
        <w:rPr>
          <w:b/>
          <w:szCs w:val="24"/>
          <w:lang w:val="mn-MN"/>
        </w:rPr>
      </w:pPr>
      <w:r w:rsidRPr="00F11FDF">
        <w:rPr>
          <w:b/>
          <w:noProof/>
          <w:szCs w:val="24"/>
          <w:lang w:val="mn-MN" w:eastAsia="mn-MN"/>
        </w:rPr>
        <w:drawing>
          <wp:inline distT="0" distB="0" distL="0" distR="0">
            <wp:extent cx="3714750" cy="4495005"/>
            <wp:effectExtent l="0" t="0" r="0" b="127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figure A-13.jpg"/>
                    <pic:cNvPicPr/>
                  </pic:nvPicPr>
                  <pic:blipFill>
                    <a:blip r:embed="rId42">
                      <a:extLst>
                        <a:ext uri="{28A0092B-C50C-407E-A947-70E740481C1C}">
                          <a14:useLocalDpi xmlns:a14="http://schemas.microsoft.com/office/drawing/2010/main" val="0"/>
                        </a:ext>
                      </a:extLst>
                    </a:blip>
                    <a:stretch>
                      <a:fillRect/>
                    </a:stretch>
                  </pic:blipFill>
                  <pic:spPr>
                    <a:xfrm>
                      <a:off x="0" y="0"/>
                      <a:ext cx="3726848" cy="4509645"/>
                    </a:xfrm>
                    <a:prstGeom prst="rect">
                      <a:avLst/>
                    </a:prstGeom>
                  </pic:spPr>
                </pic:pic>
              </a:graphicData>
            </a:graphic>
          </wp:inline>
        </w:drawing>
      </w:r>
    </w:p>
    <w:tbl>
      <w:tblPr>
        <w:tblStyle w:val="TableGrid"/>
        <w:tblW w:w="0" w:type="auto"/>
        <w:tblLook w:val="04A0" w:firstRow="1" w:lastRow="0" w:firstColumn="1" w:lastColumn="0" w:noHBand="0" w:noVBand="1"/>
      </w:tblPr>
      <w:tblGrid>
        <w:gridCol w:w="4675"/>
        <w:gridCol w:w="4675"/>
      </w:tblGrid>
      <w:tr w:rsidR="00C7225F" w:rsidRPr="00F11FDF" w:rsidTr="00C7225F">
        <w:tc>
          <w:tcPr>
            <w:tcW w:w="4675" w:type="dxa"/>
          </w:tcPr>
          <w:p w:rsidR="00641D14" w:rsidRPr="00F11FDF" w:rsidRDefault="00641D14" w:rsidP="007504F6">
            <w:pPr>
              <w:spacing w:line="276" w:lineRule="auto"/>
              <w:jc w:val="center"/>
              <w:rPr>
                <w:rFonts w:eastAsia="Calibri"/>
                <w:b/>
                <w:szCs w:val="24"/>
                <w:lang w:val="mn-MN"/>
              </w:rPr>
            </w:pPr>
            <w:r w:rsidRPr="00F11FDF">
              <w:rPr>
                <w:rFonts w:eastAsia="Calibri"/>
                <w:b/>
                <w:szCs w:val="24"/>
                <w:lang w:val="mn-MN"/>
              </w:rPr>
              <w:t xml:space="preserve">B хавсралт </w:t>
            </w:r>
          </w:p>
          <w:p w:rsidR="00641D14" w:rsidRPr="00F11FDF" w:rsidRDefault="00641D14" w:rsidP="007504F6">
            <w:pPr>
              <w:spacing w:line="276" w:lineRule="auto"/>
              <w:jc w:val="center"/>
              <w:rPr>
                <w:rFonts w:eastAsia="Calibri"/>
                <w:szCs w:val="24"/>
                <w:lang w:val="mn-MN"/>
              </w:rPr>
            </w:pPr>
            <w:r w:rsidRPr="00F11FDF">
              <w:rPr>
                <w:rFonts w:eastAsia="Calibri"/>
                <w:szCs w:val="24"/>
                <w:lang w:val="mn-MN"/>
              </w:rPr>
              <w:t xml:space="preserve">(норматив) </w:t>
            </w:r>
          </w:p>
          <w:p w:rsidR="00C7225F" w:rsidRPr="00F11FDF" w:rsidRDefault="00641D14" w:rsidP="007504F6">
            <w:pPr>
              <w:spacing w:line="276" w:lineRule="auto"/>
              <w:jc w:val="center"/>
              <w:rPr>
                <w:rFonts w:eastAsia="Calibri"/>
                <w:b/>
                <w:szCs w:val="24"/>
                <w:lang w:val="mn-MN"/>
              </w:rPr>
            </w:pPr>
            <w:r w:rsidRPr="00F11FDF">
              <w:rPr>
                <w:rFonts w:eastAsia="Calibri"/>
                <w:b/>
                <w:szCs w:val="24"/>
                <w:lang w:val="mn-MN"/>
              </w:rPr>
              <w:t>Оролт болон гаралтын туршилтын сигнал</w:t>
            </w:r>
          </w:p>
          <w:p w:rsidR="00641D14" w:rsidRPr="00F11FDF" w:rsidRDefault="00201310" w:rsidP="00201310">
            <w:pPr>
              <w:spacing w:line="276" w:lineRule="auto"/>
              <w:jc w:val="both"/>
              <w:rPr>
                <w:szCs w:val="24"/>
                <w:lang w:val="mn-MN"/>
              </w:rPr>
            </w:pPr>
            <w:r w:rsidRPr="00F11FDF">
              <w:rPr>
                <w:szCs w:val="24"/>
                <w:lang w:val="mn-MN"/>
              </w:rPr>
              <w:t>Энэ хавсралтад т</w:t>
            </w:r>
            <w:r w:rsidR="00C8478C" w:rsidRPr="00F11FDF">
              <w:rPr>
                <w:szCs w:val="24"/>
                <w:lang w:val="mn-MN"/>
              </w:rPr>
              <w:t>уршилт хийж байгаа тоног төхөөрөмжийн (</w:t>
            </w:r>
            <w:proofErr w:type="spellStart"/>
            <w:r w:rsidR="00C8478C" w:rsidRPr="00F11FDF">
              <w:rPr>
                <w:szCs w:val="24"/>
                <w:lang w:val="mn-MN"/>
              </w:rPr>
              <w:t>ТХБТТ</w:t>
            </w:r>
            <w:proofErr w:type="spellEnd"/>
            <w:r w:rsidR="00C8478C" w:rsidRPr="00F11FDF">
              <w:rPr>
                <w:szCs w:val="24"/>
                <w:lang w:val="mn-MN"/>
              </w:rPr>
              <w:t>) оролт, гаралтын сигналын техникийн шаардлагыг B.1</w:t>
            </w:r>
            <w:r w:rsidR="00D73CF0" w:rsidRPr="00F11FDF">
              <w:rPr>
                <w:szCs w:val="24"/>
                <w:lang w:val="mn-MN"/>
              </w:rPr>
              <w:t>-р хүснэгтэд тайлбарласнаар</w:t>
            </w:r>
            <w:r w:rsidR="00C8478C" w:rsidRPr="00F11FDF">
              <w:rPr>
                <w:szCs w:val="24"/>
                <w:lang w:val="mn-MN"/>
              </w:rPr>
              <w:t xml:space="preserve"> авч үзсэн. </w:t>
            </w:r>
            <w:proofErr w:type="spellStart"/>
            <w:r w:rsidRPr="00F11FDF">
              <w:rPr>
                <w:szCs w:val="24"/>
                <w:lang w:val="mn-MN"/>
              </w:rPr>
              <w:t>ТХБТТ</w:t>
            </w:r>
            <w:proofErr w:type="spellEnd"/>
            <w:r w:rsidRPr="00F11FDF">
              <w:rPr>
                <w:szCs w:val="24"/>
                <w:lang w:val="mn-MN"/>
              </w:rPr>
              <w:t xml:space="preserve">-ийг 5.3, 6.4, 7-р зүйлд тайлбарласны дагуу өндөр нарийвчлалтай </w:t>
            </w:r>
            <w:proofErr w:type="spellStart"/>
            <w:r w:rsidRPr="00F11FDF">
              <w:rPr>
                <w:szCs w:val="24"/>
                <w:lang w:val="mn-MN"/>
              </w:rPr>
              <w:t>импульс</w:t>
            </w:r>
            <w:r w:rsidR="00A4044F" w:rsidRPr="00F11FDF">
              <w:rPr>
                <w:szCs w:val="24"/>
                <w:lang w:val="mn-MN"/>
              </w:rPr>
              <w:t>ээр</w:t>
            </w:r>
            <w:proofErr w:type="spellEnd"/>
            <w:r w:rsidR="00A4044F" w:rsidRPr="00F11FDF">
              <w:rPr>
                <w:szCs w:val="24"/>
                <w:lang w:val="mn-MN"/>
              </w:rPr>
              <w:t xml:space="preserve"> турших </w:t>
            </w:r>
            <w:r w:rsidR="00B20FA4" w:rsidRPr="00F11FDF">
              <w:rPr>
                <w:szCs w:val="24"/>
                <w:lang w:val="mn-MN"/>
              </w:rPr>
              <w:t>хэрэгтэй</w:t>
            </w:r>
            <w:r w:rsidR="0023233E" w:rsidRPr="00F11FDF">
              <w:rPr>
                <w:szCs w:val="24"/>
                <w:lang w:val="mn-MN"/>
              </w:rPr>
              <w:t xml:space="preserve"> гэж</w:t>
            </w:r>
            <w:r w:rsidR="00D73CF0" w:rsidRPr="00F11FDF">
              <w:rPr>
                <w:szCs w:val="24"/>
                <w:lang w:val="mn-MN"/>
              </w:rPr>
              <w:t xml:space="preserve"> B.1-р хүснэгтэд заасан. </w:t>
            </w:r>
          </w:p>
          <w:p w:rsidR="00C21936" w:rsidRPr="00F11FDF" w:rsidRDefault="00EA3CBA" w:rsidP="00201310">
            <w:pPr>
              <w:spacing w:line="276" w:lineRule="auto"/>
              <w:jc w:val="both"/>
              <w:rPr>
                <w:szCs w:val="24"/>
                <w:lang w:val="mn-MN"/>
              </w:rPr>
            </w:pPr>
            <w:r w:rsidRPr="00F11FDF">
              <w:rPr>
                <w:szCs w:val="24"/>
                <w:lang w:val="mn-MN"/>
              </w:rPr>
              <w:t xml:space="preserve">Туршилтын энэ аргын хувьд зарцуулалтын анхдагч хэмжүүр болон/эсвэл тооны машин нь </w:t>
            </w:r>
            <w:r w:rsidR="00A4044F" w:rsidRPr="00F11FDF">
              <w:rPr>
                <w:szCs w:val="24"/>
                <w:lang w:val="mn-MN"/>
              </w:rPr>
              <w:t xml:space="preserve">B.2-р </w:t>
            </w:r>
            <w:r w:rsidR="00A4044F" w:rsidRPr="00F11FDF">
              <w:rPr>
                <w:szCs w:val="24"/>
                <w:lang w:val="mn-MN"/>
              </w:rPr>
              <w:lastRenderedPageBreak/>
              <w:t xml:space="preserve">хүснэгтэд заасан оролт, гаралтын сигналтай байвал зохино. </w:t>
            </w:r>
            <w:r w:rsidR="00B20FA4" w:rsidRPr="00F11FDF">
              <w:rPr>
                <w:szCs w:val="24"/>
                <w:lang w:val="mn-MN"/>
              </w:rPr>
              <w:t>Шаардлагатай бол</w:t>
            </w:r>
            <w:r w:rsidR="005068A0" w:rsidRPr="00F11FDF">
              <w:rPr>
                <w:szCs w:val="24"/>
                <w:lang w:val="mn-MN"/>
              </w:rPr>
              <w:t xml:space="preserve"> B.1-р хүснэгтэд </w:t>
            </w:r>
            <w:r w:rsidR="0023233E" w:rsidRPr="00F11FDF">
              <w:rPr>
                <w:szCs w:val="24"/>
                <w:lang w:val="mn-MN"/>
              </w:rPr>
              <w:t xml:space="preserve">зааснаар үйлдвэрлэгчээс санал болгосон, </w:t>
            </w:r>
            <w:r w:rsidR="000343D0" w:rsidRPr="00F11FDF">
              <w:rPr>
                <w:szCs w:val="24"/>
                <w:lang w:val="mn-MN"/>
              </w:rPr>
              <w:t>оролт, гаралтын сигналтай</w:t>
            </w:r>
            <w:r w:rsidR="00B20FA4" w:rsidRPr="00F11FDF">
              <w:rPr>
                <w:szCs w:val="24"/>
                <w:lang w:val="mn-MN"/>
              </w:rPr>
              <w:t xml:space="preserve"> </w:t>
            </w:r>
            <w:r w:rsidR="005068A0" w:rsidRPr="00F11FDF">
              <w:rPr>
                <w:szCs w:val="24"/>
                <w:lang w:val="mn-MN"/>
              </w:rPr>
              <w:t>нэмэлт иж бүрдэл (тохируулагч)-ийн тусламжтай</w:t>
            </w:r>
            <w:r w:rsidR="0023233E" w:rsidRPr="00F11FDF">
              <w:rPr>
                <w:szCs w:val="24"/>
                <w:lang w:val="mn-MN"/>
              </w:rPr>
              <w:t xml:space="preserve"> оролт, гаралтын сигналыг үүсгэх хэрэгтэй. </w:t>
            </w:r>
          </w:p>
          <w:p w:rsidR="00D73CF0" w:rsidRPr="00F11FDF" w:rsidRDefault="00EA739F" w:rsidP="00201310">
            <w:pPr>
              <w:spacing w:line="276" w:lineRule="auto"/>
              <w:jc w:val="both"/>
              <w:rPr>
                <w:szCs w:val="24"/>
                <w:lang w:val="mn-MN"/>
              </w:rPr>
            </w:pPr>
            <w:r w:rsidRPr="00F11FDF">
              <w:rPr>
                <w:szCs w:val="24"/>
                <w:lang w:val="mn-MN"/>
              </w:rPr>
              <w:t xml:space="preserve">Өгч байгаа оролт, гаралтын сигнал нь </w:t>
            </w:r>
            <w:r w:rsidR="00B3548C" w:rsidRPr="00F11FDF">
              <w:rPr>
                <w:szCs w:val="24"/>
                <w:lang w:val="mn-MN"/>
              </w:rPr>
              <w:t xml:space="preserve">тоолуурыг </w:t>
            </w:r>
            <w:r w:rsidR="003205EA" w:rsidRPr="00F11FDF">
              <w:rPr>
                <w:szCs w:val="24"/>
                <w:lang w:val="mn-MN"/>
              </w:rPr>
              <w:t>B.3</w:t>
            </w:r>
            <w:r w:rsidR="004E38FC" w:rsidRPr="00F11FDF">
              <w:rPr>
                <w:szCs w:val="24"/>
                <w:lang w:val="mn-MN"/>
              </w:rPr>
              <w:t xml:space="preserve">-р хүснэгтэд заасан </w:t>
            </w:r>
            <w:r w:rsidR="00B3548C" w:rsidRPr="00F11FDF">
              <w:rPr>
                <w:szCs w:val="24"/>
                <w:lang w:val="mn-MN"/>
              </w:rPr>
              <w:t>оролт, гаралтын сигналтай туршилтын төхөөрөмжид холбох үед тоолуурын гүйцэтгэлд нөлөөлөхгүй, туршилтыг хурдан,</w:t>
            </w:r>
            <w:r w:rsidR="00536710" w:rsidRPr="00F11FDF">
              <w:rPr>
                <w:szCs w:val="24"/>
                <w:lang w:val="mn-MN"/>
              </w:rPr>
              <w:t xml:space="preserve"> нягт нямбай хийх боломж олгодог байвал</w:t>
            </w:r>
            <w:r w:rsidR="00B3548C" w:rsidRPr="00F11FDF">
              <w:rPr>
                <w:szCs w:val="24"/>
                <w:lang w:val="mn-MN"/>
              </w:rPr>
              <w:t xml:space="preserve"> зохино. </w:t>
            </w:r>
            <w:r w:rsidR="003205EA" w:rsidRPr="00F11FDF">
              <w:rPr>
                <w:szCs w:val="24"/>
                <w:lang w:val="mn-MN"/>
              </w:rPr>
              <w:t>B.3-р хүснэгтэд сигналыг UR сигнал</w:t>
            </w:r>
            <w:r w:rsidR="00536710" w:rsidRPr="00F11FDF">
              <w:rPr>
                <w:szCs w:val="24"/>
                <w:lang w:val="mn-MN"/>
              </w:rPr>
              <w:t>ын тусламж</w:t>
            </w:r>
            <w:r w:rsidR="003205EA" w:rsidRPr="00F11FDF">
              <w:rPr>
                <w:szCs w:val="24"/>
                <w:lang w:val="mn-MN"/>
              </w:rPr>
              <w:t>тай тайлбарласан бөгөөд</w:t>
            </w:r>
            <w:r w:rsidR="00536710" w:rsidRPr="00F11FDF">
              <w:rPr>
                <w:szCs w:val="24"/>
                <w:lang w:val="mn-MN"/>
              </w:rPr>
              <w:t xml:space="preserve"> B.2-р хүснэгтийг лавлагаа болгож</w:t>
            </w:r>
            <w:r w:rsidR="003205EA" w:rsidRPr="00F11FDF">
              <w:rPr>
                <w:szCs w:val="24"/>
                <w:lang w:val="mn-MN"/>
              </w:rPr>
              <w:t xml:space="preserve"> харна уу. </w:t>
            </w:r>
          </w:p>
        </w:tc>
        <w:tc>
          <w:tcPr>
            <w:tcW w:w="4675" w:type="dxa"/>
          </w:tcPr>
          <w:p w:rsidR="007504F6" w:rsidRPr="00F11FDF" w:rsidRDefault="007504F6" w:rsidP="007504F6">
            <w:pPr>
              <w:spacing w:line="276" w:lineRule="auto"/>
              <w:jc w:val="center"/>
              <w:rPr>
                <w:b/>
                <w:szCs w:val="24"/>
                <w:lang w:val="mn-MN"/>
              </w:rPr>
            </w:pPr>
            <w:r w:rsidRPr="00F11FDF">
              <w:rPr>
                <w:b/>
                <w:szCs w:val="24"/>
                <w:lang w:val="mn-MN"/>
              </w:rPr>
              <w:lastRenderedPageBreak/>
              <w:t>Annex B</w:t>
            </w:r>
          </w:p>
          <w:p w:rsidR="007504F6" w:rsidRPr="00F11FDF" w:rsidRDefault="007504F6" w:rsidP="007504F6">
            <w:pPr>
              <w:spacing w:line="276" w:lineRule="auto"/>
              <w:jc w:val="center"/>
              <w:rPr>
                <w:szCs w:val="24"/>
                <w:lang w:val="mn-MN"/>
              </w:rPr>
            </w:pPr>
            <w:r w:rsidRPr="00F11FDF">
              <w:rPr>
                <w:szCs w:val="24"/>
                <w:lang w:val="mn-MN"/>
              </w:rPr>
              <w:t>(normative)</w:t>
            </w:r>
          </w:p>
          <w:p w:rsidR="00C7225F" w:rsidRPr="00F11FDF" w:rsidRDefault="007504F6" w:rsidP="007504F6">
            <w:pPr>
              <w:spacing w:line="276" w:lineRule="auto"/>
              <w:jc w:val="center"/>
              <w:rPr>
                <w:b/>
                <w:szCs w:val="24"/>
                <w:lang w:val="mn-MN"/>
              </w:rPr>
            </w:pPr>
            <w:r w:rsidRPr="00F11FDF">
              <w:rPr>
                <w:b/>
                <w:szCs w:val="24"/>
                <w:lang w:val="mn-MN"/>
              </w:rPr>
              <w:t>Input and output test signals</w:t>
            </w:r>
          </w:p>
          <w:p w:rsidR="00641D14" w:rsidRPr="00F11FDF" w:rsidRDefault="00641D14" w:rsidP="007504F6">
            <w:pPr>
              <w:spacing w:line="276" w:lineRule="auto"/>
              <w:jc w:val="center"/>
              <w:rPr>
                <w:b/>
                <w:szCs w:val="24"/>
                <w:lang w:val="mn-MN"/>
              </w:rPr>
            </w:pPr>
          </w:p>
          <w:p w:rsidR="001E28D4" w:rsidRPr="00F11FDF" w:rsidRDefault="001E28D4" w:rsidP="001E28D4">
            <w:pPr>
              <w:spacing w:line="276" w:lineRule="auto"/>
              <w:jc w:val="both"/>
              <w:rPr>
                <w:szCs w:val="24"/>
                <w:lang w:val="mn-MN"/>
              </w:rPr>
            </w:pPr>
            <w:r w:rsidRPr="00F11FDF">
              <w:rPr>
                <w:szCs w:val="24"/>
                <w:lang w:val="mn-MN"/>
              </w:rPr>
              <w:t>This annex deals with specifications for the input and output signals of the EUT as described in Table B.1 where the EUT is to be tested by high-resolution pulses as described in 5.3, 6.4 and Clause 7.</w:t>
            </w:r>
          </w:p>
          <w:p w:rsidR="00C21936" w:rsidRPr="00F11FDF" w:rsidRDefault="00C21936" w:rsidP="001E28D4">
            <w:pPr>
              <w:spacing w:line="276" w:lineRule="auto"/>
              <w:jc w:val="both"/>
              <w:rPr>
                <w:szCs w:val="24"/>
                <w:lang w:val="mn-MN"/>
              </w:rPr>
            </w:pPr>
          </w:p>
          <w:p w:rsidR="00C21936" w:rsidRPr="00F11FDF" w:rsidRDefault="00C21936" w:rsidP="001E28D4">
            <w:pPr>
              <w:spacing w:line="276" w:lineRule="auto"/>
              <w:jc w:val="both"/>
              <w:rPr>
                <w:szCs w:val="24"/>
                <w:lang w:val="mn-MN"/>
              </w:rPr>
            </w:pPr>
          </w:p>
          <w:p w:rsidR="00C21936" w:rsidRPr="00F11FDF" w:rsidRDefault="00C21936" w:rsidP="001E28D4">
            <w:pPr>
              <w:spacing w:line="276" w:lineRule="auto"/>
              <w:jc w:val="both"/>
              <w:rPr>
                <w:szCs w:val="24"/>
                <w:lang w:val="mn-MN"/>
              </w:rPr>
            </w:pPr>
          </w:p>
          <w:p w:rsidR="00C21936" w:rsidRPr="00F11FDF" w:rsidRDefault="00C21936" w:rsidP="001E28D4">
            <w:pPr>
              <w:spacing w:line="276" w:lineRule="auto"/>
              <w:jc w:val="both"/>
              <w:rPr>
                <w:szCs w:val="24"/>
                <w:lang w:val="mn-MN"/>
              </w:rPr>
            </w:pPr>
          </w:p>
          <w:p w:rsidR="001E28D4" w:rsidRPr="00F11FDF" w:rsidRDefault="001E28D4" w:rsidP="001E28D4">
            <w:pPr>
              <w:spacing w:line="276" w:lineRule="auto"/>
              <w:jc w:val="both"/>
              <w:rPr>
                <w:szCs w:val="24"/>
                <w:lang w:val="mn-MN"/>
              </w:rPr>
            </w:pPr>
            <w:r w:rsidRPr="00F11FDF">
              <w:rPr>
                <w:szCs w:val="24"/>
                <w:lang w:val="mn-MN"/>
              </w:rPr>
              <w:t xml:space="preserve">For this method of testing the flow sensor and/or calculator shall have the input and output signals shown in Table B.2, by </w:t>
            </w:r>
            <w:r w:rsidRPr="00F11FDF">
              <w:rPr>
                <w:szCs w:val="24"/>
                <w:lang w:val="mn-MN"/>
              </w:rPr>
              <w:lastRenderedPageBreak/>
              <w:t>means of an additional assembly (adapter) if necessary, offered by the manufacturer, with input and output signals according to Table B.3.</w:t>
            </w:r>
          </w:p>
          <w:p w:rsidR="0023233E" w:rsidRPr="00F11FDF" w:rsidRDefault="0023233E" w:rsidP="001E28D4">
            <w:pPr>
              <w:spacing w:line="276" w:lineRule="auto"/>
              <w:jc w:val="both"/>
              <w:rPr>
                <w:szCs w:val="24"/>
                <w:lang w:val="mn-MN"/>
              </w:rPr>
            </w:pPr>
          </w:p>
          <w:p w:rsidR="0023233E" w:rsidRPr="00F11FDF" w:rsidRDefault="0023233E" w:rsidP="001E28D4">
            <w:pPr>
              <w:spacing w:line="276" w:lineRule="auto"/>
              <w:jc w:val="both"/>
              <w:rPr>
                <w:szCs w:val="24"/>
                <w:lang w:val="mn-MN"/>
              </w:rPr>
            </w:pPr>
          </w:p>
          <w:p w:rsidR="0023233E" w:rsidRPr="00F11FDF" w:rsidRDefault="0023233E" w:rsidP="001E28D4">
            <w:pPr>
              <w:spacing w:line="276" w:lineRule="auto"/>
              <w:jc w:val="both"/>
              <w:rPr>
                <w:szCs w:val="24"/>
                <w:lang w:val="mn-MN"/>
              </w:rPr>
            </w:pPr>
          </w:p>
          <w:p w:rsidR="0023233E" w:rsidRPr="00F11FDF" w:rsidRDefault="0023233E" w:rsidP="001E28D4">
            <w:pPr>
              <w:spacing w:line="276" w:lineRule="auto"/>
              <w:jc w:val="both"/>
              <w:rPr>
                <w:szCs w:val="24"/>
                <w:lang w:val="mn-MN"/>
              </w:rPr>
            </w:pPr>
          </w:p>
          <w:p w:rsidR="001E28D4" w:rsidRPr="00F11FDF" w:rsidRDefault="001E28D4" w:rsidP="001E28D4">
            <w:pPr>
              <w:spacing w:line="276" w:lineRule="auto"/>
              <w:jc w:val="both"/>
              <w:rPr>
                <w:szCs w:val="24"/>
                <w:lang w:val="mn-MN"/>
              </w:rPr>
            </w:pPr>
            <w:r w:rsidRPr="00F11FDF">
              <w:rPr>
                <w:szCs w:val="24"/>
                <w:lang w:val="mn-MN"/>
              </w:rPr>
              <w:t xml:space="preserve">The input and output signals provided shall allow rapid and precise testing without influencing the meter performance when connected to a suitable test device with input and output signals according to </w:t>
            </w:r>
          </w:p>
          <w:p w:rsidR="007504F6" w:rsidRPr="00F11FDF" w:rsidRDefault="001E28D4" w:rsidP="001E28D4">
            <w:pPr>
              <w:spacing w:line="276" w:lineRule="auto"/>
              <w:jc w:val="both"/>
              <w:rPr>
                <w:szCs w:val="24"/>
                <w:lang w:val="mn-MN"/>
              </w:rPr>
            </w:pPr>
            <w:r w:rsidRPr="00F11FDF">
              <w:rPr>
                <w:szCs w:val="24"/>
                <w:lang w:val="mn-MN"/>
              </w:rPr>
              <w:t>Table B.3, where the signals are interpreted with the signal UR - see Table B.2 - as reference.</w:t>
            </w:r>
          </w:p>
          <w:p w:rsidR="001E28D4" w:rsidRPr="00F11FDF" w:rsidRDefault="001E28D4" w:rsidP="001E28D4">
            <w:pPr>
              <w:spacing w:line="276" w:lineRule="auto"/>
              <w:jc w:val="both"/>
              <w:rPr>
                <w:szCs w:val="24"/>
                <w:lang w:val="mn-MN"/>
              </w:rPr>
            </w:pPr>
          </w:p>
        </w:tc>
      </w:tr>
    </w:tbl>
    <w:p w:rsidR="00583F4C" w:rsidRPr="00F11FDF" w:rsidRDefault="00583F4C" w:rsidP="00EA739F">
      <w:pPr>
        <w:spacing w:line="276" w:lineRule="auto"/>
        <w:rPr>
          <w:b/>
          <w:lang w:val="mn-MN"/>
        </w:rPr>
      </w:pPr>
    </w:p>
    <w:p w:rsidR="00961660" w:rsidRPr="00F11FDF" w:rsidRDefault="00961660" w:rsidP="00603C18">
      <w:pPr>
        <w:spacing w:line="276" w:lineRule="auto"/>
        <w:jc w:val="center"/>
        <w:rPr>
          <w:b/>
          <w:lang w:val="mn-MN"/>
        </w:rPr>
      </w:pPr>
      <w:r w:rsidRPr="00F11FDF">
        <w:rPr>
          <w:b/>
          <w:lang w:val="mn-MN"/>
        </w:rPr>
        <w:t>Table B.1 — Signal flow diagram</w:t>
      </w:r>
    </w:p>
    <w:p w:rsidR="00961660" w:rsidRPr="00F11FDF" w:rsidRDefault="00961660" w:rsidP="00961660">
      <w:pPr>
        <w:spacing w:line="276" w:lineRule="auto"/>
        <w:rPr>
          <w:b/>
          <w:lang w:val="mn-MN"/>
        </w:rPr>
      </w:pPr>
      <w:r w:rsidRPr="00F11FDF">
        <w:rPr>
          <w:noProof/>
          <w:lang w:val="mn-MN" w:eastAsia="mn-MN"/>
        </w:rPr>
        <mc:AlternateContent>
          <mc:Choice Requires="wps">
            <w:drawing>
              <wp:anchor distT="0" distB="0" distL="114300" distR="114300" simplePos="0" relativeHeight="251659264" behindDoc="0" locked="0" layoutInCell="1" allowOverlap="1">
                <wp:simplePos x="0" y="0"/>
                <wp:positionH relativeFrom="column">
                  <wp:posOffset>2724149</wp:posOffset>
                </wp:positionH>
                <wp:positionV relativeFrom="paragraph">
                  <wp:posOffset>43815</wp:posOffset>
                </wp:positionV>
                <wp:extent cx="0" cy="3162300"/>
                <wp:effectExtent l="0" t="0" r="19050" b="19050"/>
                <wp:wrapNone/>
                <wp:docPr id="49" name="Straight Connector 49"/>
                <wp:cNvGraphicFramePr/>
                <a:graphic xmlns:a="http://schemas.openxmlformats.org/drawingml/2006/main">
                  <a:graphicData uri="http://schemas.microsoft.com/office/word/2010/wordprocessingShape">
                    <wps:wsp>
                      <wps:cNvCnPr/>
                      <wps:spPr>
                        <a:xfrm flipH="1">
                          <a:off x="0" y="0"/>
                          <a:ext cx="0" cy="3162300"/>
                        </a:xfrm>
                        <a:prstGeom prst="line">
                          <a:avLst/>
                        </a:prstGeom>
                        <a:ln>
                          <a:prstDash val="lg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471E99" id="Straight Connector 49" o:spid="_x0000_s1026"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4.5pt,3.45pt" to="214.5pt,25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" strokecolor="black [3200]" strokeweight=".5pt">
                <v:stroke dashstyle="longDash" joinstyle="miter"/>
              </v:line>
            </w:pict>
          </mc:Fallback>
        </mc:AlternateContent>
      </w:r>
      <w:r w:rsidRPr="00F11FDF">
        <w:rPr>
          <w:bdr w:val="single" w:sz="4" w:space="0" w:color="auto"/>
          <w:lang w:val="mn-MN"/>
        </w:rPr>
        <w:t xml:space="preserve">   EUT  </w:t>
      </w:r>
      <w:r w:rsidRPr="00F11FDF">
        <w:rPr>
          <w:lang w:val="mn-MN"/>
        </w:rPr>
        <w:t xml:space="preserve">     </w:t>
      </w:r>
      <w:r w:rsidR="00D6545D" w:rsidRPr="00F11FDF">
        <w:rPr>
          <w:lang w:val="mn-MN"/>
        </w:rPr>
        <w:t xml:space="preserve">     </w:t>
      </w:r>
      <w:r w:rsidRPr="00F11FDF">
        <w:rPr>
          <w:lang w:val="mn-MN"/>
        </w:rPr>
        <w:t xml:space="preserve"> </w:t>
      </w:r>
      <w:r w:rsidR="00D6545D" w:rsidRPr="00F11FDF">
        <w:rPr>
          <w:bdr w:val="dashed" w:sz="4" w:space="0" w:color="auto"/>
          <w:lang w:val="mn-MN"/>
        </w:rPr>
        <w:t xml:space="preserve">     A</w:t>
      </w:r>
      <w:r w:rsidRPr="00F11FDF">
        <w:rPr>
          <w:bdr w:val="dashed" w:sz="4" w:space="0" w:color="auto"/>
          <w:lang w:val="mn-MN"/>
        </w:rPr>
        <w:t>dapto</w:t>
      </w:r>
      <w:r w:rsidR="00D6545D" w:rsidRPr="00F11FDF">
        <w:rPr>
          <w:bdr w:val="dashed" w:sz="4" w:space="0" w:color="auto"/>
          <w:lang w:val="mn-MN"/>
        </w:rPr>
        <w:t xml:space="preserve">r    </w:t>
      </w:r>
      <w:r w:rsidRPr="00F11FDF">
        <w:rPr>
          <w:lang w:val="mn-MN"/>
        </w:rPr>
        <w:t xml:space="preserve">            </w:t>
      </w:r>
      <w:r w:rsidR="00D6545D" w:rsidRPr="00F11FDF">
        <w:rPr>
          <w:lang w:val="mn-MN"/>
        </w:rPr>
        <w:t xml:space="preserve">                  </w:t>
      </w:r>
      <w:r w:rsidRPr="00F11FDF">
        <w:rPr>
          <w:lang w:val="mn-MN"/>
        </w:rPr>
        <w:t xml:space="preserve"> </w:t>
      </w:r>
      <w:r w:rsidR="00D6545D" w:rsidRPr="00F11FDF">
        <w:rPr>
          <w:bdr w:val="single" w:sz="4" w:space="0" w:color="auto"/>
          <w:lang w:val="mn-MN"/>
        </w:rPr>
        <w:t xml:space="preserve">   S</w:t>
      </w:r>
      <w:r w:rsidRPr="00F11FDF">
        <w:rPr>
          <w:bdr w:val="single" w:sz="4" w:space="0" w:color="auto"/>
          <w:lang w:val="mn-MN"/>
        </w:rPr>
        <w:t>tandardized test devic</w:t>
      </w:r>
      <w:r w:rsidR="00D6545D" w:rsidRPr="00F11FDF">
        <w:rPr>
          <w:bdr w:val="single" w:sz="4" w:space="0" w:color="auto"/>
          <w:lang w:val="mn-MN"/>
        </w:rPr>
        <w:t>e</w:t>
      </w:r>
      <w:r w:rsidR="006729D1" w:rsidRPr="00F11FDF">
        <w:rPr>
          <w:bdr w:val="single" w:sz="4" w:space="0" w:color="auto"/>
          <w:lang w:val="mn-MN"/>
        </w:rPr>
        <w:t xml:space="preserve"> </w:t>
      </w:r>
      <w:r w:rsidR="00D6545D" w:rsidRPr="00F11FDF">
        <w:rPr>
          <w:bdr w:val="single" w:sz="4" w:space="0" w:color="auto"/>
          <w:lang w:val="mn-MN"/>
        </w:rPr>
        <w:t xml:space="preserve">      </w:t>
      </w:r>
    </w:p>
    <w:p w:rsidR="00961660" w:rsidRPr="00F11FDF" w:rsidRDefault="00961660" w:rsidP="00961660">
      <w:pPr>
        <w:spacing w:line="276" w:lineRule="auto"/>
        <w:jc w:val="both"/>
        <w:rPr>
          <w:szCs w:val="24"/>
          <w:lang w:val="mn-MN"/>
        </w:rPr>
      </w:pPr>
      <w:r w:rsidRPr="00F11FDF">
        <w:rPr>
          <w:szCs w:val="24"/>
          <w:lang w:val="mn-MN"/>
        </w:rPr>
        <w:t xml:space="preserve">EUT delivers standardized signals (with      </w:t>
      </w:r>
    </w:p>
    <w:p w:rsidR="00961660" w:rsidRPr="00F11FDF" w:rsidRDefault="00961660" w:rsidP="00961660">
      <w:pPr>
        <w:spacing w:line="276" w:lineRule="auto"/>
        <w:jc w:val="both"/>
        <w:rPr>
          <w:szCs w:val="24"/>
          <w:lang w:val="mn-MN"/>
        </w:rPr>
      </w:pPr>
      <w:r w:rsidRPr="00F11FDF">
        <w:rPr>
          <w:noProof/>
          <w:szCs w:val="24"/>
          <w:lang w:val="mn-MN" w:eastAsia="mn-MN"/>
        </w:rPr>
        <mc:AlternateContent>
          <mc:Choice Requires="wps">
            <w:drawing>
              <wp:anchor distT="0" distB="0" distL="114300" distR="114300" simplePos="0" relativeHeight="251660288" behindDoc="0" locked="0" layoutInCell="1" allowOverlap="1">
                <wp:simplePos x="0" y="0"/>
                <wp:positionH relativeFrom="column">
                  <wp:posOffset>-66675</wp:posOffset>
                </wp:positionH>
                <wp:positionV relativeFrom="paragraph">
                  <wp:posOffset>318135</wp:posOffset>
                </wp:positionV>
                <wp:extent cx="2647950" cy="0"/>
                <wp:effectExtent l="0" t="0" r="19050" b="19050"/>
                <wp:wrapNone/>
                <wp:docPr id="50" name="Straight Connector 50"/>
                <wp:cNvGraphicFramePr/>
                <a:graphic xmlns:a="http://schemas.openxmlformats.org/drawingml/2006/main">
                  <a:graphicData uri="http://schemas.microsoft.com/office/word/2010/wordprocessingShape">
                    <wps:wsp>
                      <wps:cNvCnPr/>
                      <wps:spPr>
                        <a:xfrm>
                          <a:off x="0" y="0"/>
                          <a:ext cx="26479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0E5F68E" id="Straight Connector 50"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5.25pt,25.05pt" to="203.25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" strokecolor="black [3200]" strokeweight=".5pt">
                <v:stroke joinstyle="miter"/>
              </v:line>
            </w:pict>
          </mc:Fallback>
        </mc:AlternateContent>
      </w:r>
      <w:r w:rsidRPr="00F11FDF">
        <w:rPr>
          <w:szCs w:val="24"/>
          <w:lang w:val="mn-MN"/>
        </w:rPr>
        <w:t>help of an adapter if necessary)</w:t>
      </w:r>
      <w:r w:rsidRPr="00F11FDF">
        <w:rPr>
          <w:szCs w:val="24"/>
          <w:lang w:val="mn-MN"/>
        </w:rPr>
        <w:tab/>
      </w:r>
      <w:r w:rsidRPr="00F11FDF">
        <w:rPr>
          <w:szCs w:val="24"/>
          <w:lang w:val="mn-MN"/>
        </w:rPr>
        <w:tab/>
      </w:r>
      <w:r w:rsidRPr="00F11FDF">
        <w:rPr>
          <w:szCs w:val="24"/>
          <w:lang w:val="mn-MN"/>
        </w:rPr>
        <w:tab/>
        <w:t xml:space="preserve"> Standardized test equipment accepts </w:t>
      </w:r>
    </w:p>
    <w:p w:rsidR="00961660" w:rsidRPr="00F11FDF" w:rsidRDefault="00961660" w:rsidP="00961660">
      <w:pPr>
        <w:spacing w:line="276" w:lineRule="auto"/>
        <w:ind w:left="4320" w:firstLine="720"/>
        <w:jc w:val="both"/>
        <w:rPr>
          <w:szCs w:val="24"/>
          <w:lang w:val="mn-MN"/>
        </w:rPr>
      </w:pPr>
      <w:r w:rsidRPr="00F11FDF">
        <w:rPr>
          <w:noProof/>
          <w:szCs w:val="24"/>
          <w:lang w:val="mn-MN" w:eastAsia="mn-MN"/>
        </w:rPr>
        <mc:AlternateContent>
          <mc:Choice Requires="wps">
            <w:drawing>
              <wp:anchor distT="0" distB="0" distL="114300" distR="114300" simplePos="0" relativeHeight="251661312" behindDoc="0" locked="0" layoutInCell="1" allowOverlap="1">
                <wp:simplePos x="0" y="0"/>
                <wp:positionH relativeFrom="column">
                  <wp:posOffset>3219450</wp:posOffset>
                </wp:positionH>
                <wp:positionV relativeFrom="paragraph">
                  <wp:posOffset>291464</wp:posOffset>
                </wp:positionV>
                <wp:extent cx="2686050" cy="0"/>
                <wp:effectExtent l="0" t="0" r="19050" b="19050"/>
                <wp:wrapNone/>
                <wp:docPr id="51" name="Straight Connector 51"/>
                <wp:cNvGraphicFramePr/>
                <a:graphic xmlns:a="http://schemas.openxmlformats.org/drawingml/2006/main">
                  <a:graphicData uri="http://schemas.microsoft.com/office/word/2010/wordprocessingShape">
                    <wps:wsp>
                      <wps:cNvCnPr/>
                      <wps:spPr>
                        <a:xfrm flipV="1">
                          <a:off x="0" y="0"/>
                          <a:ext cx="26860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05473C2D" id="Straight Connector 51" o:spid="_x0000_s1026" style="position:absolute;flip:y;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53.5pt,22.95pt" to="465pt,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" strokecolor="black [3200]" strokeweight=".5pt">
                <v:stroke joinstyle="miter"/>
              </v:line>
            </w:pict>
          </mc:Fallback>
        </mc:AlternateContent>
      </w:r>
      <w:r w:rsidRPr="00F11FDF">
        <w:rPr>
          <w:szCs w:val="24"/>
          <w:lang w:val="mn-MN"/>
        </w:rPr>
        <w:t xml:space="preserve">and delivers standardized signals       </w:t>
      </w:r>
    </w:p>
    <w:p w:rsidR="00961660" w:rsidRPr="00F11FDF" w:rsidRDefault="00961660" w:rsidP="00961660">
      <w:pPr>
        <w:spacing w:line="276" w:lineRule="auto"/>
        <w:ind w:left="4320" w:firstLine="720"/>
        <w:jc w:val="both"/>
        <w:rPr>
          <w:szCs w:val="24"/>
          <w:lang w:val="mn-MN"/>
        </w:rPr>
      </w:pPr>
      <w:r w:rsidRPr="00F11FDF">
        <w:rPr>
          <w:szCs w:val="24"/>
          <w:lang w:val="mn-MN"/>
        </w:rPr>
        <w:t xml:space="preserve">      </w:t>
      </w:r>
    </w:p>
    <w:p w:rsidR="00961660" w:rsidRPr="00F11FDF" w:rsidRDefault="00961660" w:rsidP="00961660">
      <w:pPr>
        <w:spacing w:line="276" w:lineRule="auto"/>
        <w:jc w:val="both"/>
        <w:rPr>
          <w:szCs w:val="24"/>
          <w:lang w:val="mn-MN"/>
        </w:rPr>
      </w:pPr>
      <w:r w:rsidRPr="00F11FDF">
        <w:rPr>
          <w:szCs w:val="24"/>
          <w:lang w:val="mn-MN"/>
        </w:rPr>
        <w:t xml:space="preserve">EUT accepts standardized signals (with </w:t>
      </w:r>
    </w:p>
    <w:p w:rsidR="00961660" w:rsidRPr="00F11FDF" w:rsidRDefault="00961660" w:rsidP="00961660">
      <w:pPr>
        <w:spacing w:line="276" w:lineRule="auto"/>
        <w:jc w:val="both"/>
        <w:rPr>
          <w:szCs w:val="24"/>
          <w:lang w:val="mn-MN"/>
        </w:rPr>
      </w:pPr>
      <w:r w:rsidRPr="00F11FDF">
        <w:rPr>
          <w:szCs w:val="24"/>
          <w:lang w:val="mn-MN"/>
        </w:rPr>
        <w:t>help of an adapter if necessary)</w:t>
      </w:r>
    </w:p>
    <w:p w:rsidR="00961660" w:rsidRPr="00F11FDF" w:rsidRDefault="00961660" w:rsidP="00961660">
      <w:pPr>
        <w:spacing w:line="276" w:lineRule="auto"/>
        <w:jc w:val="both"/>
        <w:rPr>
          <w:szCs w:val="24"/>
          <w:lang w:val="mn-MN"/>
        </w:rPr>
      </w:pPr>
      <w:r w:rsidRPr="00F11FDF">
        <w:rPr>
          <w:szCs w:val="24"/>
          <w:lang w:val="mn-MN"/>
        </w:rPr>
        <w:t xml:space="preserve">                    15 pin D-SUB </w:t>
      </w:r>
      <w:r w:rsidRPr="00F11FDF">
        <w:rPr>
          <w:szCs w:val="24"/>
          <w:lang w:val="mn-MN"/>
        </w:rPr>
        <w:tab/>
      </w:r>
      <w:r w:rsidRPr="00F11FDF">
        <w:rPr>
          <w:szCs w:val="24"/>
          <w:lang w:val="mn-MN"/>
        </w:rPr>
        <w:tab/>
      </w:r>
      <w:r w:rsidRPr="00F11FDF">
        <w:rPr>
          <w:szCs w:val="24"/>
          <w:lang w:val="mn-MN"/>
        </w:rPr>
        <w:tab/>
      </w:r>
      <w:r w:rsidRPr="00F11FDF">
        <w:rPr>
          <w:szCs w:val="24"/>
          <w:lang w:val="mn-MN"/>
        </w:rPr>
        <w:tab/>
        <w:t>15 pin D-SUB</w:t>
      </w:r>
    </w:p>
    <w:p w:rsidR="00961660" w:rsidRPr="00F11FDF" w:rsidRDefault="00961660" w:rsidP="00961660">
      <w:pPr>
        <w:spacing w:line="276" w:lineRule="auto"/>
        <w:ind w:left="720" w:firstLine="720"/>
        <w:jc w:val="both"/>
        <w:rPr>
          <w:szCs w:val="24"/>
          <w:lang w:val="mn-MN"/>
        </w:rPr>
      </w:pPr>
      <w:r w:rsidRPr="00F11FDF">
        <w:rPr>
          <w:szCs w:val="24"/>
          <w:lang w:val="mn-MN"/>
        </w:rPr>
        <w:t xml:space="preserve">female connector; </w:t>
      </w:r>
      <w:r w:rsidRPr="00F11FDF">
        <w:rPr>
          <w:szCs w:val="24"/>
          <w:lang w:val="mn-MN"/>
        </w:rPr>
        <w:tab/>
      </w:r>
      <w:r w:rsidRPr="00F11FDF">
        <w:rPr>
          <w:szCs w:val="24"/>
          <w:lang w:val="mn-MN"/>
        </w:rPr>
        <w:tab/>
      </w:r>
      <w:r w:rsidRPr="00F11FDF">
        <w:rPr>
          <w:szCs w:val="24"/>
          <w:lang w:val="mn-MN"/>
        </w:rPr>
        <w:tab/>
        <w:t>male connector;</w:t>
      </w:r>
    </w:p>
    <w:p w:rsidR="00961660" w:rsidRPr="00F11FDF" w:rsidRDefault="00961660" w:rsidP="00961660">
      <w:pPr>
        <w:spacing w:line="276" w:lineRule="auto"/>
        <w:ind w:left="720" w:firstLine="720"/>
        <w:jc w:val="both"/>
        <w:rPr>
          <w:szCs w:val="24"/>
          <w:lang w:val="mn-MN"/>
        </w:rPr>
      </w:pPr>
      <w:r w:rsidRPr="00F11FDF">
        <w:rPr>
          <w:szCs w:val="24"/>
          <w:lang w:val="mn-MN"/>
        </w:rPr>
        <w:t>male shell</w:t>
      </w:r>
      <w:r w:rsidRPr="00F11FDF">
        <w:rPr>
          <w:szCs w:val="24"/>
          <w:lang w:val="mn-MN"/>
        </w:rPr>
        <w:tab/>
      </w:r>
      <w:r w:rsidRPr="00F11FDF">
        <w:rPr>
          <w:szCs w:val="24"/>
          <w:lang w:val="mn-MN"/>
        </w:rPr>
        <w:tab/>
      </w:r>
      <w:r w:rsidRPr="00F11FDF">
        <w:rPr>
          <w:szCs w:val="24"/>
          <w:lang w:val="mn-MN"/>
        </w:rPr>
        <w:tab/>
      </w:r>
      <w:r w:rsidRPr="00F11FDF">
        <w:rPr>
          <w:szCs w:val="24"/>
          <w:lang w:val="mn-MN"/>
        </w:rPr>
        <w:tab/>
        <w:t>female shell</w:t>
      </w:r>
    </w:p>
    <w:p w:rsidR="003205EA" w:rsidRPr="00F11FDF" w:rsidRDefault="003205EA" w:rsidP="00961660">
      <w:pPr>
        <w:spacing w:line="276" w:lineRule="auto"/>
        <w:ind w:left="720" w:firstLine="720"/>
        <w:jc w:val="both"/>
        <w:rPr>
          <w:szCs w:val="24"/>
          <w:lang w:val="mn-MN"/>
        </w:rPr>
      </w:pPr>
    </w:p>
    <w:p w:rsidR="003205EA" w:rsidRPr="00F11FDF" w:rsidRDefault="003205EA" w:rsidP="00961660">
      <w:pPr>
        <w:spacing w:line="276" w:lineRule="auto"/>
        <w:ind w:left="720" w:firstLine="720"/>
        <w:jc w:val="both"/>
        <w:rPr>
          <w:szCs w:val="24"/>
          <w:lang w:val="mn-MN"/>
        </w:rPr>
      </w:pPr>
    </w:p>
    <w:p w:rsidR="003205EA" w:rsidRPr="00F11FDF" w:rsidRDefault="003205EA" w:rsidP="00961660">
      <w:pPr>
        <w:spacing w:line="276" w:lineRule="auto"/>
        <w:ind w:left="720" w:firstLine="720"/>
        <w:jc w:val="both"/>
        <w:rPr>
          <w:szCs w:val="24"/>
          <w:lang w:val="mn-MN"/>
        </w:rPr>
      </w:pPr>
    </w:p>
    <w:p w:rsidR="003205EA" w:rsidRPr="00F11FDF" w:rsidRDefault="003205EA" w:rsidP="00961660">
      <w:pPr>
        <w:spacing w:line="276" w:lineRule="auto"/>
        <w:ind w:left="720" w:firstLine="720"/>
        <w:jc w:val="both"/>
        <w:rPr>
          <w:b/>
          <w:szCs w:val="24"/>
          <w:lang w:val="mn-MN"/>
        </w:rPr>
      </w:pPr>
      <w:r w:rsidRPr="00F11FDF">
        <w:rPr>
          <w:b/>
          <w:szCs w:val="24"/>
          <w:lang w:val="mn-MN"/>
        </w:rPr>
        <w:lastRenderedPageBreak/>
        <w:t xml:space="preserve">B.1-р хүснэгт </w:t>
      </w:r>
      <w:r w:rsidR="0035379A" w:rsidRPr="00F11FDF">
        <w:rPr>
          <w:b/>
          <w:szCs w:val="24"/>
          <w:lang w:val="mn-MN"/>
        </w:rPr>
        <w:t>– Сигналын урсгалын диаграмм</w:t>
      </w:r>
    </w:p>
    <w:p w:rsidR="003205EA" w:rsidRPr="00F11FDF" w:rsidRDefault="004278A3" w:rsidP="003205EA">
      <w:pPr>
        <w:spacing w:line="276" w:lineRule="auto"/>
        <w:rPr>
          <w:b/>
          <w:lang w:val="mn-MN"/>
        </w:rPr>
      </w:pPr>
      <w:r w:rsidRPr="00F11FDF">
        <w:rPr>
          <w:noProof/>
          <w:lang w:val="mn-MN" w:eastAsia="mn-MN"/>
        </w:rPr>
        <mc:AlternateContent>
          <mc:Choice Requires="wps">
            <w:drawing>
              <wp:anchor distT="0" distB="0" distL="114300" distR="114300" simplePos="0" relativeHeight="251663360" behindDoc="0" locked="0" layoutInCell="1" allowOverlap="1" wp14:anchorId="31BDA6C0" wp14:editId="53B2F11C">
                <wp:simplePos x="0" y="0"/>
                <wp:positionH relativeFrom="column">
                  <wp:posOffset>2809875</wp:posOffset>
                </wp:positionH>
                <wp:positionV relativeFrom="paragraph">
                  <wp:posOffset>78105</wp:posOffset>
                </wp:positionV>
                <wp:extent cx="0" cy="3457575"/>
                <wp:effectExtent l="0" t="0" r="19050" b="9525"/>
                <wp:wrapNone/>
                <wp:docPr id="52" name="Straight Connector 52"/>
                <wp:cNvGraphicFramePr/>
                <a:graphic xmlns:a="http://schemas.openxmlformats.org/drawingml/2006/main">
                  <a:graphicData uri="http://schemas.microsoft.com/office/word/2010/wordprocessingShape">
                    <wps:wsp>
                      <wps:cNvCnPr/>
                      <wps:spPr>
                        <a:xfrm flipH="1">
                          <a:off x="0" y="0"/>
                          <a:ext cx="0" cy="3457575"/>
                        </a:xfrm>
                        <a:prstGeom prst="line">
                          <a:avLst/>
                        </a:prstGeom>
                        <a:noFill/>
                        <a:ln w="6350" cap="flat" cmpd="sng" algn="ctr">
                          <a:solidFill>
                            <a:sysClr val="windowText" lastClr="000000"/>
                          </a:solidFill>
                          <a:prstDash val="lg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B385DAA" id="Straight Connector 52" o:spid="_x0000_s1026" style="position:absolute;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1.25pt,6.15pt" to="221.25pt,27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" strokecolor="windowText" strokeweight=".5pt">
                <v:stroke dashstyle="longDash" joinstyle="miter"/>
              </v:line>
            </w:pict>
          </mc:Fallback>
        </mc:AlternateContent>
      </w:r>
      <w:r w:rsidR="003205EA" w:rsidRPr="00F11FDF">
        <w:rPr>
          <w:bdr w:val="single" w:sz="4" w:space="0" w:color="auto"/>
          <w:lang w:val="mn-MN"/>
        </w:rPr>
        <w:t xml:space="preserve">   </w:t>
      </w:r>
      <w:proofErr w:type="spellStart"/>
      <w:r w:rsidR="0035379A" w:rsidRPr="00F11FDF">
        <w:rPr>
          <w:bdr w:val="single" w:sz="4" w:space="0" w:color="auto"/>
          <w:lang w:val="mn-MN"/>
        </w:rPr>
        <w:t>ТХБТТ</w:t>
      </w:r>
      <w:proofErr w:type="spellEnd"/>
      <w:r w:rsidR="003205EA" w:rsidRPr="00F11FDF">
        <w:rPr>
          <w:bdr w:val="single" w:sz="4" w:space="0" w:color="auto"/>
          <w:lang w:val="mn-MN"/>
        </w:rPr>
        <w:t xml:space="preserve">  </w:t>
      </w:r>
      <w:r w:rsidR="003205EA" w:rsidRPr="00F11FDF">
        <w:rPr>
          <w:lang w:val="mn-MN"/>
        </w:rPr>
        <w:t xml:space="preserve">           </w:t>
      </w:r>
      <w:r w:rsidR="0035379A" w:rsidRPr="00F11FDF">
        <w:rPr>
          <w:bdr w:val="dashed" w:sz="4" w:space="0" w:color="auto"/>
          <w:lang w:val="mn-MN"/>
        </w:rPr>
        <w:t xml:space="preserve">     Тохируулагч</w:t>
      </w:r>
      <w:r w:rsidR="003205EA" w:rsidRPr="00F11FDF">
        <w:rPr>
          <w:bdr w:val="dashed" w:sz="4" w:space="0" w:color="auto"/>
          <w:lang w:val="mn-MN"/>
        </w:rPr>
        <w:t xml:space="preserve">   </w:t>
      </w:r>
      <w:r w:rsidR="003205EA" w:rsidRPr="00F11FDF">
        <w:rPr>
          <w:lang w:val="mn-MN"/>
        </w:rPr>
        <w:t xml:space="preserve">            </w:t>
      </w:r>
      <w:r w:rsidR="0035379A" w:rsidRPr="00F11FDF">
        <w:rPr>
          <w:lang w:val="mn-MN"/>
        </w:rPr>
        <w:t xml:space="preserve">         </w:t>
      </w:r>
      <w:r w:rsidR="003205EA" w:rsidRPr="00F11FDF">
        <w:rPr>
          <w:lang w:val="mn-MN"/>
        </w:rPr>
        <w:t xml:space="preserve">   </w:t>
      </w:r>
      <w:r w:rsidR="006A2B33" w:rsidRPr="00F11FDF">
        <w:rPr>
          <w:bdr w:val="single" w:sz="4" w:space="0" w:color="auto"/>
          <w:lang w:val="mn-MN"/>
        </w:rPr>
        <w:t xml:space="preserve">  </w:t>
      </w:r>
      <w:r w:rsidR="0035379A" w:rsidRPr="00F11FDF">
        <w:rPr>
          <w:bdr w:val="single" w:sz="4" w:space="0" w:color="auto"/>
          <w:lang w:val="mn-MN"/>
        </w:rPr>
        <w:t>Туршилтын стандарт төхөөрөмж</w:t>
      </w:r>
      <w:r w:rsidR="006A2B33" w:rsidRPr="00F11FDF">
        <w:rPr>
          <w:bdr w:val="single" w:sz="4" w:space="0" w:color="auto"/>
          <w:lang w:val="mn-MN"/>
        </w:rPr>
        <w:t xml:space="preserve"> </w:t>
      </w:r>
      <w:r w:rsidR="0035379A" w:rsidRPr="00F11FDF">
        <w:rPr>
          <w:bdr w:val="single" w:sz="4" w:space="0" w:color="auto"/>
          <w:lang w:val="mn-MN"/>
        </w:rPr>
        <w:t xml:space="preserve">  </w:t>
      </w:r>
      <w:r w:rsidR="003205EA" w:rsidRPr="00F11FDF">
        <w:rPr>
          <w:bdr w:val="single" w:sz="4" w:space="0" w:color="auto"/>
          <w:lang w:val="mn-MN"/>
        </w:rPr>
        <w:t xml:space="preserve">       </w:t>
      </w:r>
    </w:p>
    <w:p w:rsidR="0035379A" w:rsidRPr="00F11FDF" w:rsidRDefault="0035379A" w:rsidP="003205EA">
      <w:pPr>
        <w:spacing w:line="276" w:lineRule="auto"/>
        <w:jc w:val="both"/>
        <w:rPr>
          <w:szCs w:val="24"/>
          <w:lang w:val="mn-MN"/>
        </w:rPr>
      </w:pPr>
      <w:proofErr w:type="spellStart"/>
      <w:r w:rsidRPr="00F11FDF">
        <w:rPr>
          <w:szCs w:val="24"/>
          <w:lang w:val="mn-MN"/>
        </w:rPr>
        <w:t>ТХБТТ</w:t>
      </w:r>
      <w:proofErr w:type="spellEnd"/>
      <w:r w:rsidRPr="00F11FDF">
        <w:rPr>
          <w:szCs w:val="24"/>
          <w:lang w:val="mn-MN"/>
        </w:rPr>
        <w:t xml:space="preserve"> нь стандарт сигнал дамжуулна</w:t>
      </w:r>
    </w:p>
    <w:p w:rsidR="0035379A" w:rsidRPr="00F11FDF" w:rsidRDefault="0035379A" w:rsidP="003205EA">
      <w:pPr>
        <w:spacing w:line="276" w:lineRule="auto"/>
        <w:jc w:val="both"/>
        <w:rPr>
          <w:szCs w:val="24"/>
          <w:lang w:val="mn-MN"/>
        </w:rPr>
      </w:pPr>
      <w:r w:rsidRPr="00F11FDF">
        <w:rPr>
          <w:szCs w:val="24"/>
          <w:lang w:val="mn-MN"/>
        </w:rPr>
        <w:t xml:space="preserve">(шаардлагатай бол тохируулагчийн </w:t>
      </w:r>
    </w:p>
    <w:p w:rsidR="008A031F" w:rsidRPr="00F11FDF" w:rsidRDefault="0035379A" w:rsidP="008A031F">
      <w:pPr>
        <w:spacing w:line="276" w:lineRule="auto"/>
        <w:jc w:val="both"/>
        <w:rPr>
          <w:szCs w:val="24"/>
          <w:lang w:val="mn-MN"/>
        </w:rPr>
      </w:pPr>
      <w:r w:rsidRPr="00F11FDF">
        <w:rPr>
          <w:szCs w:val="24"/>
          <w:lang w:val="mn-MN"/>
        </w:rPr>
        <w:t>тусламжтай</w:t>
      </w:r>
      <w:r w:rsidR="003205EA" w:rsidRPr="00F11FDF">
        <w:rPr>
          <w:szCs w:val="24"/>
          <w:lang w:val="mn-MN"/>
        </w:rPr>
        <w:t>)</w:t>
      </w:r>
      <w:r w:rsidRPr="00F11FDF">
        <w:rPr>
          <w:szCs w:val="24"/>
          <w:lang w:val="mn-MN"/>
        </w:rPr>
        <w:t xml:space="preserve">                     </w:t>
      </w:r>
      <w:r w:rsidR="008A031F" w:rsidRPr="00F11FDF">
        <w:rPr>
          <w:szCs w:val="24"/>
          <w:lang w:val="mn-MN"/>
        </w:rPr>
        <w:t xml:space="preserve">                         </w:t>
      </w:r>
      <w:r w:rsidR="003205EA" w:rsidRPr="00F11FDF">
        <w:rPr>
          <w:szCs w:val="24"/>
          <w:lang w:val="mn-MN"/>
        </w:rPr>
        <w:t xml:space="preserve"> </w:t>
      </w:r>
      <w:r w:rsidR="008A031F" w:rsidRPr="00F11FDF">
        <w:rPr>
          <w:szCs w:val="24"/>
          <w:lang w:val="mn-MN"/>
        </w:rPr>
        <w:t xml:space="preserve">  </w:t>
      </w:r>
      <w:r w:rsidRPr="00F11FDF">
        <w:rPr>
          <w:szCs w:val="24"/>
          <w:lang w:val="mn-MN"/>
        </w:rPr>
        <w:t>Туршилтын стандарт төхөөрөмж нь</w:t>
      </w:r>
    </w:p>
    <w:p w:rsidR="003205EA" w:rsidRPr="00F11FDF" w:rsidRDefault="0035379A" w:rsidP="008A031F">
      <w:pPr>
        <w:spacing w:line="276" w:lineRule="auto"/>
        <w:jc w:val="both"/>
        <w:rPr>
          <w:szCs w:val="24"/>
          <w:lang w:val="mn-MN"/>
        </w:rPr>
      </w:pPr>
      <w:r w:rsidRPr="00F11FDF">
        <w:rPr>
          <w:szCs w:val="24"/>
          <w:lang w:val="mn-MN"/>
        </w:rPr>
        <w:t xml:space="preserve"> </w:t>
      </w:r>
      <w:r w:rsidR="008A031F" w:rsidRPr="00F11FDF">
        <w:rPr>
          <w:szCs w:val="24"/>
          <w:lang w:val="mn-MN"/>
        </w:rPr>
        <w:t xml:space="preserve">                                                                     </w:t>
      </w:r>
      <w:r w:rsidRPr="00F11FDF">
        <w:rPr>
          <w:szCs w:val="24"/>
          <w:lang w:val="mn-MN"/>
        </w:rPr>
        <w:t>стандарт сигналыг хүлээн авч</w:t>
      </w:r>
      <w:r w:rsidR="008A031F" w:rsidRPr="00F11FDF">
        <w:rPr>
          <w:szCs w:val="24"/>
          <w:lang w:val="mn-MN"/>
        </w:rPr>
        <w:t>, дамжуулна</w:t>
      </w:r>
      <w:r w:rsidRPr="00F11FDF">
        <w:rPr>
          <w:noProof/>
          <w:szCs w:val="24"/>
          <w:lang w:val="mn-MN" w:eastAsia="mn-MN"/>
        </w:rPr>
        <mc:AlternateContent>
          <mc:Choice Requires="wps">
            <w:drawing>
              <wp:anchor distT="0" distB="0" distL="114300" distR="114300" simplePos="0" relativeHeight="251664384" behindDoc="0" locked="0" layoutInCell="1" allowOverlap="1" wp14:anchorId="4E5385CF" wp14:editId="75413DF9">
                <wp:simplePos x="0" y="0"/>
                <wp:positionH relativeFrom="column">
                  <wp:posOffset>-66675</wp:posOffset>
                </wp:positionH>
                <wp:positionV relativeFrom="paragraph">
                  <wp:posOffset>156210</wp:posOffset>
                </wp:positionV>
                <wp:extent cx="2647950" cy="0"/>
                <wp:effectExtent l="0" t="0" r="19050" b="19050"/>
                <wp:wrapNone/>
                <wp:docPr id="53" name="Straight Connector 53"/>
                <wp:cNvGraphicFramePr/>
                <a:graphic xmlns:a="http://schemas.openxmlformats.org/drawingml/2006/main">
                  <a:graphicData uri="http://schemas.microsoft.com/office/word/2010/wordprocessingShape">
                    <wps:wsp>
                      <wps:cNvCnPr/>
                      <wps:spPr>
                        <a:xfrm>
                          <a:off x="0" y="0"/>
                          <a:ext cx="264795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779554CE" id="Straight Connector 53"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5.25pt,12.3pt" to="203.2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" strokecolor="windowText" strokeweight=".5pt">
                <v:stroke joinstyle="miter"/>
              </v:line>
            </w:pict>
          </mc:Fallback>
        </mc:AlternateContent>
      </w:r>
      <w:r w:rsidR="003205EA" w:rsidRPr="00F11FDF">
        <w:rPr>
          <w:szCs w:val="24"/>
          <w:lang w:val="mn-MN"/>
        </w:rPr>
        <w:t xml:space="preserve">       </w:t>
      </w:r>
    </w:p>
    <w:p w:rsidR="003205EA" w:rsidRPr="00F11FDF" w:rsidRDefault="008A031F" w:rsidP="003205EA">
      <w:pPr>
        <w:spacing w:line="276" w:lineRule="auto"/>
        <w:ind w:left="4320" w:firstLine="720"/>
        <w:jc w:val="both"/>
        <w:rPr>
          <w:szCs w:val="24"/>
          <w:lang w:val="mn-MN"/>
        </w:rPr>
      </w:pPr>
      <w:r w:rsidRPr="00F11FDF">
        <w:rPr>
          <w:noProof/>
          <w:szCs w:val="24"/>
          <w:lang w:val="mn-MN" w:eastAsia="mn-MN"/>
        </w:rPr>
        <mc:AlternateContent>
          <mc:Choice Requires="wps">
            <w:drawing>
              <wp:anchor distT="0" distB="0" distL="114300" distR="114300" simplePos="0" relativeHeight="251665408" behindDoc="0" locked="0" layoutInCell="1" allowOverlap="1" wp14:anchorId="29AF0B9E" wp14:editId="3B5D74EE">
                <wp:simplePos x="0" y="0"/>
                <wp:positionH relativeFrom="column">
                  <wp:posOffset>3267075</wp:posOffset>
                </wp:positionH>
                <wp:positionV relativeFrom="paragraph">
                  <wp:posOffset>109855</wp:posOffset>
                </wp:positionV>
                <wp:extent cx="2686050" cy="0"/>
                <wp:effectExtent l="0" t="0" r="19050" b="19050"/>
                <wp:wrapNone/>
                <wp:docPr id="54" name="Straight Connector 54"/>
                <wp:cNvGraphicFramePr/>
                <a:graphic xmlns:a="http://schemas.openxmlformats.org/drawingml/2006/main">
                  <a:graphicData uri="http://schemas.microsoft.com/office/word/2010/wordprocessingShape">
                    <wps:wsp>
                      <wps:cNvCnPr/>
                      <wps:spPr>
                        <a:xfrm flipV="1">
                          <a:off x="0" y="0"/>
                          <a:ext cx="2686050" cy="0"/>
                        </a:xfrm>
                        <a:prstGeom prst="line">
                          <a:avLst/>
                        </a:prstGeom>
                        <a:noFill/>
                        <a:ln w="635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w14:anchorId="0692E09B" id="Straight Connector 54" o:spid="_x0000_s1026" style="position:absolute;flip:y;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57.25pt,8.65pt" to="468.7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" strokecolor="windowText" strokeweight=".5pt">
                <v:stroke joinstyle="miter"/>
              </v:line>
            </w:pict>
          </mc:Fallback>
        </mc:AlternateContent>
      </w:r>
      <w:r w:rsidR="003205EA" w:rsidRPr="00F11FDF">
        <w:rPr>
          <w:szCs w:val="24"/>
          <w:lang w:val="mn-MN"/>
        </w:rPr>
        <w:t xml:space="preserve">      </w:t>
      </w:r>
    </w:p>
    <w:p w:rsidR="008A031F" w:rsidRPr="00F11FDF" w:rsidRDefault="008A031F" w:rsidP="008A031F">
      <w:pPr>
        <w:spacing w:line="276" w:lineRule="auto"/>
        <w:jc w:val="both"/>
        <w:rPr>
          <w:szCs w:val="24"/>
          <w:lang w:val="mn-MN"/>
        </w:rPr>
      </w:pPr>
      <w:proofErr w:type="spellStart"/>
      <w:r w:rsidRPr="00F11FDF">
        <w:rPr>
          <w:szCs w:val="24"/>
          <w:lang w:val="mn-MN"/>
        </w:rPr>
        <w:t>ТХБТТ</w:t>
      </w:r>
      <w:proofErr w:type="spellEnd"/>
      <w:r w:rsidRPr="00F11FDF">
        <w:rPr>
          <w:szCs w:val="24"/>
          <w:lang w:val="mn-MN"/>
        </w:rPr>
        <w:t xml:space="preserve"> нь стандарт сигнал хүлээн авна</w:t>
      </w:r>
    </w:p>
    <w:p w:rsidR="008A031F" w:rsidRPr="00F11FDF" w:rsidRDefault="008A031F" w:rsidP="008A031F">
      <w:pPr>
        <w:spacing w:line="276" w:lineRule="auto"/>
        <w:jc w:val="both"/>
        <w:rPr>
          <w:szCs w:val="24"/>
          <w:lang w:val="mn-MN"/>
        </w:rPr>
      </w:pPr>
      <w:r w:rsidRPr="00F11FDF">
        <w:rPr>
          <w:szCs w:val="24"/>
          <w:lang w:val="mn-MN"/>
        </w:rPr>
        <w:t xml:space="preserve">(шаардлагатай бол тохируулагчийн </w:t>
      </w:r>
    </w:p>
    <w:p w:rsidR="003205EA" w:rsidRPr="00F11FDF" w:rsidRDefault="008A031F" w:rsidP="008A031F">
      <w:pPr>
        <w:spacing w:line="276" w:lineRule="auto"/>
        <w:jc w:val="both"/>
        <w:rPr>
          <w:szCs w:val="24"/>
          <w:lang w:val="mn-MN"/>
        </w:rPr>
      </w:pPr>
      <w:r w:rsidRPr="00F11FDF">
        <w:rPr>
          <w:szCs w:val="24"/>
          <w:lang w:val="mn-MN"/>
        </w:rPr>
        <w:t>тусламжтай)</w:t>
      </w:r>
    </w:p>
    <w:p w:rsidR="003205EA" w:rsidRPr="00F11FDF" w:rsidRDefault="003205EA" w:rsidP="00123DCA">
      <w:pPr>
        <w:spacing w:line="276" w:lineRule="auto"/>
        <w:jc w:val="both"/>
        <w:rPr>
          <w:szCs w:val="24"/>
          <w:lang w:val="mn-MN"/>
        </w:rPr>
      </w:pPr>
      <w:r w:rsidRPr="00F11FDF">
        <w:rPr>
          <w:szCs w:val="24"/>
          <w:lang w:val="mn-MN"/>
        </w:rPr>
        <w:t xml:space="preserve">                    </w:t>
      </w:r>
      <w:r w:rsidR="00123DCA" w:rsidRPr="00F11FDF">
        <w:rPr>
          <w:szCs w:val="24"/>
          <w:lang w:val="mn-MN"/>
        </w:rPr>
        <w:t>15 контакттай,</w:t>
      </w:r>
      <w:r w:rsidRPr="00F11FDF">
        <w:rPr>
          <w:szCs w:val="24"/>
          <w:lang w:val="mn-MN"/>
        </w:rPr>
        <w:t xml:space="preserve"> D-SUB </w:t>
      </w:r>
      <w:r w:rsidR="00E62B16" w:rsidRPr="00F11FDF">
        <w:rPr>
          <w:szCs w:val="24"/>
          <w:lang w:val="mn-MN"/>
        </w:rPr>
        <w:tab/>
      </w:r>
      <w:r w:rsidR="00E62B16" w:rsidRPr="00F11FDF">
        <w:rPr>
          <w:szCs w:val="24"/>
          <w:lang w:val="mn-MN"/>
        </w:rPr>
        <w:tab/>
      </w:r>
      <w:r w:rsidR="00E62B16" w:rsidRPr="00F11FDF">
        <w:rPr>
          <w:szCs w:val="24"/>
          <w:lang w:val="mn-MN"/>
        </w:rPr>
        <w:tab/>
      </w:r>
      <w:r w:rsidRPr="00F11FDF">
        <w:rPr>
          <w:szCs w:val="24"/>
          <w:lang w:val="mn-MN"/>
        </w:rPr>
        <w:t xml:space="preserve">15 </w:t>
      </w:r>
      <w:r w:rsidR="00123DCA" w:rsidRPr="00F11FDF">
        <w:rPr>
          <w:szCs w:val="24"/>
          <w:lang w:val="mn-MN"/>
        </w:rPr>
        <w:t>контакттай, D-SUB</w:t>
      </w:r>
    </w:p>
    <w:p w:rsidR="003205EA" w:rsidRPr="00F11FDF" w:rsidRDefault="00123DCA" w:rsidP="00123DCA">
      <w:pPr>
        <w:spacing w:line="276" w:lineRule="auto"/>
        <w:jc w:val="both"/>
        <w:rPr>
          <w:szCs w:val="24"/>
          <w:lang w:val="mn-MN"/>
        </w:rPr>
      </w:pPr>
      <w:r w:rsidRPr="00F11FDF">
        <w:rPr>
          <w:szCs w:val="24"/>
          <w:lang w:val="mn-MN"/>
        </w:rPr>
        <w:t xml:space="preserve">                     </w:t>
      </w:r>
      <w:r w:rsidR="00E62B16" w:rsidRPr="00F11FDF">
        <w:rPr>
          <w:szCs w:val="24"/>
          <w:lang w:val="mn-MN"/>
        </w:rPr>
        <w:t>эм залгуур</w:t>
      </w:r>
      <w:r w:rsidR="003205EA" w:rsidRPr="00F11FDF">
        <w:rPr>
          <w:szCs w:val="24"/>
          <w:lang w:val="mn-MN"/>
        </w:rPr>
        <w:t xml:space="preserve">; </w:t>
      </w:r>
      <w:r w:rsidR="003205EA" w:rsidRPr="00F11FDF">
        <w:rPr>
          <w:szCs w:val="24"/>
          <w:lang w:val="mn-MN"/>
        </w:rPr>
        <w:tab/>
      </w:r>
      <w:r w:rsidR="00E62B16" w:rsidRPr="00F11FDF">
        <w:rPr>
          <w:szCs w:val="24"/>
          <w:lang w:val="mn-MN"/>
        </w:rPr>
        <w:tab/>
      </w:r>
      <w:r w:rsidR="00E62B16" w:rsidRPr="00F11FDF">
        <w:rPr>
          <w:szCs w:val="24"/>
          <w:lang w:val="mn-MN"/>
        </w:rPr>
        <w:tab/>
      </w:r>
      <w:r w:rsidR="00E62B16" w:rsidRPr="00F11FDF">
        <w:rPr>
          <w:szCs w:val="24"/>
          <w:lang w:val="mn-MN"/>
        </w:rPr>
        <w:tab/>
      </w:r>
      <w:r w:rsidR="00E62B16" w:rsidRPr="00F11FDF">
        <w:rPr>
          <w:szCs w:val="24"/>
          <w:lang w:val="mn-MN"/>
        </w:rPr>
        <w:tab/>
        <w:t>эр залгуур</w:t>
      </w:r>
      <w:r w:rsidR="003205EA" w:rsidRPr="00F11FDF">
        <w:rPr>
          <w:szCs w:val="24"/>
          <w:lang w:val="mn-MN"/>
        </w:rPr>
        <w:t>;</w:t>
      </w:r>
    </w:p>
    <w:p w:rsidR="003205EA" w:rsidRPr="00F11FDF" w:rsidRDefault="00E62B16" w:rsidP="003205EA">
      <w:pPr>
        <w:spacing w:line="276" w:lineRule="auto"/>
        <w:ind w:left="720" w:firstLine="720"/>
        <w:jc w:val="both"/>
        <w:rPr>
          <w:szCs w:val="24"/>
          <w:lang w:val="mn-MN"/>
        </w:rPr>
      </w:pPr>
      <w:r w:rsidRPr="00F11FDF">
        <w:rPr>
          <w:szCs w:val="24"/>
          <w:lang w:val="mn-MN"/>
        </w:rPr>
        <w:t>дотор талын хуяг</w:t>
      </w:r>
      <w:r w:rsidR="003205EA" w:rsidRPr="00F11FDF">
        <w:rPr>
          <w:szCs w:val="24"/>
          <w:lang w:val="mn-MN"/>
        </w:rPr>
        <w:tab/>
      </w:r>
      <w:r w:rsidR="003205EA" w:rsidRPr="00F11FDF">
        <w:rPr>
          <w:szCs w:val="24"/>
          <w:lang w:val="mn-MN"/>
        </w:rPr>
        <w:tab/>
      </w:r>
      <w:r w:rsidR="003205EA" w:rsidRPr="00F11FDF">
        <w:rPr>
          <w:szCs w:val="24"/>
          <w:lang w:val="mn-MN"/>
        </w:rPr>
        <w:tab/>
      </w:r>
      <w:r w:rsidR="003205EA" w:rsidRPr="00F11FDF">
        <w:rPr>
          <w:szCs w:val="24"/>
          <w:lang w:val="mn-MN"/>
        </w:rPr>
        <w:tab/>
      </w:r>
      <w:r w:rsidRPr="00F11FDF">
        <w:rPr>
          <w:szCs w:val="24"/>
          <w:lang w:val="mn-MN"/>
        </w:rPr>
        <w:t>гадна талын хуяг</w:t>
      </w:r>
    </w:p>
    <w:p w:rsidR="004278A3" w:rsidRPr="00F11FDF" w:rsidRDefault="004278A3" w:rsidP="003205EA">
      <w:pPr>
        <w:spacing w:line="276" w:lineRule="auto"/>
        <w:ind w:left="720" w:firstLine="720"/>
        <w:jc w:val="both"/>
        <w:rPr>
          <w:szCs w:val="24"/>
          <w:lang w:val="mn-MN"/>
        </w:rPr>
      </w:pPr>
    </w:p>
    <w:p w:rsidR="003205EA" w:rsidRPr="00F11FDF" w:rsidRDefault="004F6595" w:rsidP="004F6595">
      <w:pPr>
        <w:spacing w:line="276" w:lineRule="auto"/>
        <w:jc w:val="center"/>
        <w:rPr>
          <w:b/>
          <w:szCs w:val="24"/>
          <w:lang w:val="mn-MN"/>
        </w:rPr>
      </w:pPr>
      <w:r w:rsidRPr="00F11FDF">
        <w:rPr>
          <w:b/>
          <w:szCs w:val="24"/>
          <w:lang w:val="mn-MN"/>
        </w:rPr>
        <w:t>Table B.2 — Input and output test signals for the EUT</w:t>
      </w:r>
    </w:p>
    <w:tbl>
      <w:tblPr>
        <w:tblStyle w:val="TableGrid"/>
        <w:tblW w:w="0" w:type="auto"/>
        <w:tblLook w:val="04A0" w:firstRow="1" w:lastRow="0" w:firstColumn="1" w:lastColumn="0" w:noHBand="0" w:noVBand="1"/>
      </w:tblPr>
      <w:tblGrid>
        <w:gridCol w:w="1075"/>
        <w:gridCol w:w="900"/>
        <w:gridCol w:w="4230"/>
        <w:gridCol w:w="3060"/>
      </w:tblGrid>
      <w:tr w:rsidR="0005654C" w:rsidRPr="00F11FDF" w:rsidTr="00CD7E26">
        <w:tc>
          <w:tcPr>
            <w:tcW w:w="1075" w:type="dxa"/>
          </w:tcPr>
          <w:p w:rsidR="0005654C" w:rsidRPr="00F11FDF" w:rsidRDefault="0005654C" w:rsidP="0005654C">
            <w:pPr>
              <w:spacing w:line="276" w:lineRule="auto"/>
              <w:rPr>
                <w:b/>
                <w:sz w:val="20"/>
                <w:lang w:val="mn-MN"/>
              </w:rPr>
            </w:pPr>
            <w:r w:rsidRPr="00F11FDF">
              <w:rPr>
                <w:b/>
                <w:sz w:val="20"/>
                <w:lang w:val="mn-MN"/>
              </w:rPr>
              <w:t>Signal ID</w:t>
            </w:r>
          </w:p>
        </w:tc>
        <w:tc>
          <w:tcPr>
            <w:tcW w:w="5130" w:type="dxa"/>
            <w:gridSpan w:val="2"/>
          </w:tcPr>
          <w:p w:rsidR="0005654C" w:rsidRPr="00F11FDF" w:rsidRDefault="0005654C" w:rsidP="0005654C">
            <w:pPr>
              <w:spacing w:line="276" w:lineRule="auto"/>
              <w:rPr>
                <w:b/>
                <w:sz w:val="20"/>
                <w:lang w:val="mn-MN"/>
              </w:rPr>
            </w:pPr>
            <w:r w:rsidRPr="00F11FDF">
              <w:rPr>
                <w:b/>
                <w:sz w:val="20"/>
                <w:lang w:val="mn-MN"/>
              </w:rPr>
              <w:t>Signal description</w:t>
            </w:r>
          </w:p>
        </w:tc>
        <w:tc>
          <w:tcPr>
            <w:tcW w:w="3060" w:type="dxa"/>
          </w:tcPr>
          <w:p w:rsidR="0005654C" w:rsidRPr="00F11FDF" w:rsidRDefault="0005654C" w:rsidP="0005654C">
            <w:pPr>
              <w:spacing w:line="276" w:lineRule="auto"/>
              <w:rPr>
                <w:b/>
                <w:sz w:val="20"/>
                <w:lang w:val="mn-MN"/>
              </w:rPr>
            </w:pPr>
            <w:r w:rsidRPr="00F11FDF">
              <w:rPr>
                <w:b/>
                <w:sz w:val="20"/>
                <w:lang w:val="mn-MN"/>
              </w:rPr>
              <w:t>Function</w:t>
            </w:r>
          </w:p>
        </w:tc>
      </w:tr>
      <w:tr w:rsidR="0005654C" w:rsidRPr="00F11FDF" w:rsidTr="00CD7E26">
        <w:tc>
          <w:tcPr>
            <w:tcW w:w="1075" w:type="dxa"/>
          </w:tcPr>
          <w:p w:rsidR="0005654C" w:rsidRPr="00F11FDF" w:rsidRDefault="0005654C" w:rsidP="0005654C">
            <w:pPr>
              <w:spacing w:line="276" w:lineRule="auto"/>
              <w:rPr>
                <w:sz w:val="20"/>
                <w:u w:val="single"/>
                <w:lang w:val="mn-MN"/>
              </w:rPr>
            </w:pPr>
            <w:r w:rsidRPr="00F11FDF">
              <w:rPr>
                <w:sz w:val="20"/>
                <w:u w:val="single"/>
                <w:lang w:val="mn-MN"/>
              </w:rPr>
              <w:t>+U</w:t>
            </w:r>
          </w:p>
        </w:tc>
        <w:tc>
          <w:tcPr>
            <w:tcW w:w="900" w:type="dxa"/>
          </w:tcPr>
          <w:p w:rsidR="0005654C" w:rsidRPr="00F11FDF" w:rsidRDefault="0005654C" w:rsidP="0005654C">
            <w:pPr>
              <w:spacing w:line="276" w:lineRule="auto"/>
              <w:rPr>
                <w:sz w:val="20"/>
                <w:lang w:val="mn-MN"/>
              </w:rPr>
            </w:pPr>
            <w:r w:rsidRPr="00F11FDF">
              <w:rPr>
                <w:sz w:val="20"/>
                <w:lang w:val="mn-MN"/>
              </w:rPr>
              <w:t>Input</w:t>
            </w:r>
          </w:p>
        </w:tc>
        <w:tc>
          <w:tcPr>
            <w:tcW w:w="4230" w:type="dxa"/>
          </w:tcPr>
          <w:p w:rsidR="0005654C" w:rsidRPr="00F11FDF" w:rsidRDefault="00447AE9" w:rsidP="0005654C">
            <w:pPr>
              <w:spacing w:line="276" w:lineRule="auto"/>
              <w:rPr>
                <w:sz w:val="20"/>
                <w:lang w:val="mn-MN"/>
              </w:rPr>
            </w:pPr>
            <w:r w:rsidRPr="00F11FDF">
              <w:rPr>
                <w:sz w:val="20"/>
                <w:lang w:val="mn-MN"/>
              </w:rPr>
              <w:t>Positive supply voltage</w:t>
            </w:r>
          </w:p>
        </w:tc>
        <w:tc>
          <w:tcPr>
            <w:tcW w:w="3060" w:type="dxa"/>
          </w:tcPr>
          <w:p w:rsidR="0005654C" w:rsidRPr="00F11FDF" w:rsidRDefault="00447AE9" w:rsidP="0005654C">
            <w:pPr>
              <w:spacing w:line="276" w:lineRule="auto"/>
              <w:rPr>
                <w:sz w:val="20"/>
                <w:lang w:val="mn-MN"/>
              </w:rPr>
            </w:pPr>
            <w:r w:rsidRPr="00F11FDF">
              <w:rPr>
                <w:sz w:val="20"/>
                <w:lang w:val="mn-MN"/>
              </w:rPr>
              <w:t>Power for adapter</w:t>
            </w:r>
          </w:p>
        </w:tc>
      </w:tr>
      <w:tr w:rsidR="0005654C" w:rsidRPr="00F11FDF" w:rsidTr="00CD7E26">
        <w:tc>
          <w:tcPr>
            <w:tcW w:w="1075" w:type="dxa"/>
          </w:tcPr>
          <w:p w:rsidR="0005654C" w:rsidRPr="00F11FDF" w:rsidRDefault="0005654C" w:rsidP="0005654C">
            <w:pPr>
              <w:spacing w:line="276" w:lineRule="auto"/>
              <w:rPr>
                <w:sz w:val="20"/>
                <w:u w:val="single"/>
                <w:lang w:val="mn-MN"/>
              </w:rPr>
            </w:pPr>
            <w:r w:rsidRPr="00F11FDF">
              <w:rPr>
                <w:sz w:val="20"/>
                <w:u w:val="single"/>
                <w:lang w:val="mn-MN"/>
              </w:rPr>
              <w:t>-U</w:t>
            </w:r>
          </w:p>
        </w:tc>
        <w:tc>
          <w:tcPr>
            <w:tcW w:w="900" w:type="dxa"/>
          </w:tcPr>
          <w:p w:rsidR="0005654C" w:rsidRPr="00F11FDF" w:rsidRDefault="0005654C" w:rsidP="0005654C">
            <w:pPr>
              <w:spacing w:line="276" w:lineRule="auto"/>
              <w:rPr>
                <w:sz w:val="20"/>
                <w:lang w:val="mn-MN"/>
              </w:rPr>
            </w:pPr>
            <w:r w:rsidRPr="00F11FDF">
              <w:rPr>
                <w:sz w:val="20"/>
                <w:lang w:val="mn-MN"/>
              </w:rPr>
              <w:t xml:space="preserve">Input </w:t>
            </w:r>
          </w:p>
        </w:tc>
        <w:tc>
          <w:tcPr>
            <w:tcW w:w="4230" w:type="dxa"/>
          </w:tcPr>
          <w:p w:rsidR="0005654C" w:rsidRPr="00F11FDF" w:rsidRDefault="00447AE9" w:rsidP="0005654C">
            <w:pPr>
              <w:spacing w:line="276" w:lineRule="auto"/>
              <w:rPr>
                <w:sz w:val="20"/>
                <w:lang w:val="mn-MN"/>
              </w:rPr>
            </w:pPr>
            <w:r w:rsidRPr="00F11FDF">
              <w:rPr>
                <w:sz w:val="20"/>
                <w:lang w:val="mn-MN"/>
              </w:rPr>
              <w:t>Negative supply voltage</w:t>
            </w:r>
          </w:p>
        </w:tc>
        <w:tc>
          <w:tcPr>
            <w:tcW w:w="3060" w:type="dxa"/>
          </w:tcPr>
          <w:p w:rsidR="0005654C" w:rsidRPr="00F11FDF" w:rsidRDefault="00447AE9" w:rsidP="0005654C">
            <w:pPr>
              <w:spacing w:line="276" w:lineRule="auto"/>
              <w:rPr>
                <w:sz w:val="20"/>
                <w:lang w:val="mn-MN"/>
              </w:rPr>
            </w:pPr>
            <w:r w:rsidRPr="00F11FDF">
              <w:rPr>
                <w:sz w:val="20"/>
                <w:lang w:val="mn-MN"/>
              </w:rPr>
              <w:t>Reference for all signals</w:t>
            </w:r>
          </w:p>
        </w:tc>
      </w:tr>
      <w:tr w:rsidR="0005654C" w:rsidRPr="00F11FDF" w:rsidTr="00CD7E26">
        <w:tc>
          <w:tcPr>
            <w:tcW w:w="1075" w:type="dxa"/>
          </w:tcPr>
          <w:p w:rsidR="0005654C" w:rsidRPr="00F11FDF" w:rsidRDefault="0005654C" w:rsidP="0005654C">
            <w:pPr>
              <w:spacing w:line="276" w:lineRule="auto"/>
              <w:rPr>
                <w:sz w:val="20"/>
                <w:u w:val="single"/>
                <w:lang w:val="mn-MN"/>
              </w:rPr>
            </w:pPr>
            <w:r w:rsidRPr="00F11FDF">
              <w:rPr>
                <w:sz w:val="20"/>
                <w:u w:val="single"/>
                <w:lang w:val="mn-MN"/>
              </w:rPr>
              <w:t>UR</w:t>
            </w:r>
          </w:p>
        </w:tc>
        <w:tc>
          <w:tcPr>
            <w:tcW w:w="900" w:type="dxa"/>
          </w:tcPr>
          <w:p w:rsidR="0005654C" w:rsidRPr="00F11FDF" w:rsidRDefault="0005654C" w:rsidP="0005654C">
            <w:pPr>
              <w:spacing w:line="276" w:lineRule="auto"/>
              <w:rPr>
                <w:sz w:val="20"/>
                <w:lang w:val="mn-MN"/>
              </w:rPr>
            </w:pPr>
            <w:r w:rsidRPr="00F11FDF">
              <w:rPr>
                <w:sz w:val="20"/>
                <w:lang w:val="mn-MN"/>
              </w:rPr>
              <w:t xml:space="preserve">Output </w:t>
            </w:r>
          </w:p>
        </w:tc>
        <w:tc>
          <w:tcPr>
            <w:tcW w:w="4230" w:type="dxa"/>
          </w:tcPr>
          <w:p w:rsidR="0005654C" w:rsidRPr="00F11FDF" w:rsidRDefault="00447AE9" w:rsidP="0005654C">
            <w:pPr>
              <w:spacing w:line="276" w:lineRule="auto"/>
              <w:rPr>
                <w:sz w:val="20"/>
                <w:lang w:val="mn-MN"/>
              </w:rPr>
            </w:pPr>
            <w:r w:rsidRPr="00F11FDF">
              <w:rPr>
                <w:sz w:val="20"/>
                <w:lang w:val="mn-MN"/>
              </w:rPr>
              <w:t>Reference level</w:t>
            </w:r>
          </w:p>
        </w:tc>
        <w:tc>
          <w:tcPr>
            <w:tcW w:w="3060" w:type="dxa"/>
          </w:tcPr>
          <w:p w:rsidR="0005654C" w:rsidRPr="00F11FDF" w:rsidRDefault="00447AE9" w:rsidP="0005654C">
            <w:pPr>
              <w:spacing w:line="276" w:lineRule="auto"/>
              <w:rPr>
                <w:sz w:val="20"/>
                <w:lang w:val="mn-MN"/>
              </w:rPr>
            </w:pPr>
            <w:r w:rsidRPr="00F11FDF">
              <w:rPr>
                <w:sz w:val="20"/>
                <w:lang w:val="mn-MN"/>
              </w:rPr>
              <w:t>EUT logic supply voltage level</w:t>
            </w:r>
          </w:p>
        </w:tc>
      </w:tr>
      <w:tr w:rsidR="00617F0E" w:rsidRPr="00F11FDF" w:rsidTr="009D48AC">
        <w:tc>
          <w:tcPr>
            <w:tcW w:w="9265" w:type="dxa"/>
            <w:gridSpan w:val="4"/>
          </w:tcPr>
          <w:p w:rsidR="00617F0E" w:rsidRPr="00F11FDF" w:rsidRDefault="00617F0E" w:rsidP="0005654C">
            <w:pPr>
              <w:spacing w:line="276" w:lineRule="auto"/>
              <w:rPr>
                <w:sz w:val="20"/>
                <w:lang w:val="mn-MN"/>
              </w:rPr>
            </w:pPr>
            <w:r w:rsidRPr="00F11FDF">
              <w:rPr>
                <w:sz w:val="20"/>
                <w:lang w:val="mn-MN"/>
              </w:rPr>
              <w:t>Referring to flow-sensor</w:t>
            </w:r>
          </w:p>
        </w:tc>
      </w:tr>
      <w:tr w:rsidR="0005654C" w:rsidRPr="00F11FDF" w:rsidTr="00CD7E26">
        <w:tc>
          <w:tcPr>
            <w:tcW w:w="1075" w:type="dxa"/>
          </w:tcPr>
          <w:p w:rsidR="0005654C" w:rsidRPr="00F11FDF" w:rsidRDefault="00617F0E" w:rsidP="0005654C">
            <w:pPr>
              <w:spacing w:line="276" w:lineRule="auto"/>
              <w:rPr>
                <w:sz w:val="20"/>
                <w:u w:val="single"/>
                <w:lang w:val="mn-MN"/>
              </w:rPr>
            </w:pPr>
            <w:r w:rsidRPr="00F11FDF">
              <w:rPr>
                <w:sz w:val="20"/>
                <w:u w:val="single"/>
                <w:lang w:val="mn-MN"/>
              </w:rPr>
              <w:t>FH</w:t>
            </w:r>
          </w:p>
        </w:tc>
        <w:tc>
          <w:tcPr>
            <w:tcW w:w="900" w:type="dxa"/>
          </w:tcPr>
          <w:p w:rsidR="0005654C" w:rsidRPr="00F11FDF" w:rsidRDefault="00617F0E" w:rsidP="0005654C">
            <w:pPr>
              <w:spacing w:line="276" w:lineRule="auto"/>
              <w:rPr>
                <w:sz w:val="20"/>
                <w:lang w:val="mn-MN"/>
              </w:rPr>
            </w:pPr>
            <w:r w:rsidRPr="00F11FDF">
              <w:rPr>
                <w:sz w:val="20"/>
                <w:lang w:val="mn-MN"/>
              </w:rPr>
              <w:t>Output</w:t>
            </w:r>
          </w:p>
        </w:tc>
        <w:tc>
          <w:tcPr>
            <w:tcW w:w="4230" w:type="dxa"/>
          </w:tcPr>
          <w:p w:rsidR="0005654C" w:rsidRPr="00F11FDF" w:rsidRDefault="00617F0E" w:rsidP="0005654C">
            <w:pPr>
              <w:spacing w:line="276" w:lineRule="auto"/>
              <w:rPr>
                <w:sz w:val="20"/>
                <w:lang w:val="mn-MN"/>
              </w:rPr>
            </w:pPr>
            <w:r w:rsidRPr="00F11FDF">
              <w:rPr>
                <w:sz w:val="20"/>
                <w:lang w:val="mn-MN"/>
              </w:rPr>
              <w:t>High-resolution volume pulses</w:t>
            </w:r>
          </w:p>
        </w:tc>
        <w:tc>
          <w:tcPr>
            <w:tcW w:w="3060" w:type="dxa"/>
          </w:tcPr>
          <w:p w:rsidR="0005654C" w:rsidRPr="00F11FDF" w:rsidRDefault="00617F0E" w:rsidP="0005654C">
            <w:pPr>
              <w:spacing w:line="276" w:lineRule="auto"/>
              <w:rPr>
                <w:sz w:val="20"/>
                <w:lang w:val="mn-MN"/>
              </w:rPr>
            </w:pPr>
            <w:r w:rsidRPr="00F11FDF">
              <w:rPr>
                <w:sz w:val="20"/>
                <w:lang w:val="mn-MN"/>
              </w:rPr>
              <w:t>Test output of flow sensor</w:t>
            </w:r>
          </w:p>
        </w:tc>
      </w:tr>
      <w:tr w:rsidR="0005654C" w:rsidRPr="00F11FDF" w:rsidTr="00CD7E26">
        <w:tc>
          <w:tcPr>
            <w:tcW w:w="1075" w:type="dxa"/>
          </w:tcPr>
          <w:p w:rsidR="0005654C" w:rsidRPr="00F11FDF" w:rsidRDefault="00617F0E" w:rsidP="0005654C">
            <w:pPr>
              <w:spacing w:line="276" w:lineRule="auto"/>
              <w:rPr>
                <w:sz w:val="20"/>
                <w:u w:val="single"/>
                <w:lang w:val="mn-MN"/>
              </w:rPr>
            </w:pPr>
            <w:r w:rsidRPr="00F11FDF">
              <w:rPr>
                <w:sz w:val="20"/>
                <w:u w:val="single"/>
                <w:lang w:val="mn-MN"/>
              </w:rPr>
              <w:t>FO</w:t>
            </w:r>
          </w:p>
        </w:tc>
        <w:tc>
          <w:tcPr>
            <w:tcW w:w="900" w:type="dxa"/>
          </w:tcPr>
          <w:p w:rsidR="0005654C" w:rsidRPr="00F11FDF" w:rsidRDefault="00617F0E" w:rsidP="0005654C">
            <w:pPr>
              <w:spacing w:line="276" w:lineRule="auto"/>
              <w:rPr>
                <w:sz w:val="20"/>
                <w:lang w:val="mn-MN"/>
              </w:rPr>
            </w:pPr>
            <w:r w:rsidRPr="00F11FDF">
              <w:rPr>
                <w:sz w:val="20"/>
                <w:lang w:val="mn-MN"/>
              </w:rPr>
              <w:t>Output</w:t>
            </w:r>
          </w:p>
        </w:tc>
        <w:tc>
          <w:tcPr>
            <w:tcW w:w="4230" w:type="dxa"/>
          </w:tcPr>
          <w:p w:rsidR="0005654C" w:rsidRPr="00F11FDF" w:rsidRDefault="00617F0E" w:rsidP="0005654C">
            <w:pPr>
              <w:spacing w:line="276" w:lineRule="auto"/>
              <w:rPr>
                <w:sz w:val="20"/>
                <w:lang w:val="mn-MN"/>
              </w:rPr>
            </w:pPr>
            <w:r w:rsidRPr="00F11FDF">
              <w:rPr>
                <w:sz w:val="20"/>
                <w:lang w:val="mn-MN"/>
              </w:rPr>
              <w:t>Volume output signal</w:t>
            </w:r>
          </w:p>
        </w:tc>
        <w:tc>
          <w:tcPr>
            <w:tcW w:w="3060" w:type="dxa"/>
          </w:tcPr>
          <w:p w:rsidR="0005654C" w:rsidRPr="00F11FDF" w:rsidRDefault="00617F0E" w:rsidP="0005654C">
            <w:pPr>
              <w:spacing w:line="276" w:lineRule="auto"/>
              <w:rPr>
                <w:sz w:val="20"/>
                <w:lang w:val="mn-MN"/>
              </w:rPr>
            </w:pPr>
            <w:r w:rsidRPr="00F11FDF">
              <w:rPr>
                <w:sz w:val="20"/>
                <w:lang w:val="mn-MN"/>
              </w:rPr>
              <w:t>E.g. from contact mechanism</w:t>
            </w:r>
          </w:p>
        </w:tc>
      </w:tr>
      <w:tr w:rsidR="00CD7E26" w:rsidRPr="00F11FDF" w:rsidTr="009D48AC">
        <w:tc>
          <w:tcPr>
            <w:tcW w:w="9265" w:type="dxa"/>
            <w:gridSpan w:val="4"/>
          </w:tcPr>
          <w:p w:rsidR="00CD7E26" w:rsidRPr="00F11FDF" w:rsidRDefault="00CD7E26" w:rsidP="0005654C">
            <w:pPr>
              <w:spacing w:line="276" w:lineRule="auto"/>
              <w:rPr>
                <w:sz w:val="20"/>
                <w:lang w:val="mn-MN"/>
              </w:rPr>
            </w:pPr>
            <w:r w:rsidRPr="00F11FDF">
              <w:rPr>
                <w:sz w:val="20"/>
                <w:lang w:val="mn-MN"/>
              </w:rPr>
              <w:t>Referring to calculator</w:t>
            </w:r>
          </w:p>
        </w:tc>
      </w:tr>
      <w:tr w:rsidR="00617F0E" w:rsidRPr="00F11FDF" w:rsidTr="00CD7E26">
        <w:tc>
          <w:tcPr>
            <w:tcW w:w="1075" w:type="dxa"/>
          </w:tcPr>
          <w:p w:rsidR="00617F0E" w:rsidRPr="00F11FDF" w:rsidRDefault="00CD7E26" w:rsidP="0005654C">
            <w:pPr>
              <w:spacing w:line="276" w:lineRule="auto"/>
              <w:rPr>
                <w:sz w:val="20"/>
                <w:u w:val="single"/>
                <w:lang w:val="mn-MN"/>
              </w:rPr>
            </w:pPr>
            <w:r w:rsidRPr="00F11FDF">
              <w:rPr>
                <w:sz w:val="20"/>
                <w:u w:val="single"/>
                <w:lang w:val="mn-MN"/>
              </w:rPr>
              <w:t>CH</w:t>
            </w:r>
          </w:p>
        </w:tc>
        <w:tc>
          <w:tcPr>
            <w:tcW w:w="900" w:type="dxa"/>
          </w:tcPr>
          <w:p w:rsidR="00617F0E" w:rsidRPr="00F11FDF" w:rsidRDefault="00CD7E26" w:rsidP="0005654C">
            <w:pPr>
              <w:spacing w:line="276" w:lineRule="auto"/>
              <w:rPr>
                <w:sz w:val="20"/>
                <w:lang w:val="mn-MN"/>
              </w:rPr>
            </w:pPr>
            <w:r w:rsidRPr="00F11FDF">
              <w:rPr>
                <w:sz w:val="20"/>
                <w:lang w:val="mn-MN"/>
              </w:rPr>
              <w:t>Output</w:t>
            </w:r>
          </w:p>
        </w:tc>
        <w:tc>
          <w:tcPr>
            <w:tcW w:w="4230" w:type="dxa"/>
          </w:tcPr>
          <w:p w:rsidR="00617F0E" w:rsidRPr="00F11FDF" w:rsidRDefault="00617F0E" w:rsidP="0005654C">
            <w:pPr>
              <w:spacing w:line="276" w:lineRule="auto"/>
              <w:rPr>
                <w:sz w:val="20"/>
                <w:lang w:val="mn-MN"/>
              </w:rPr>
            </w:pPr>
            <w:r w:rsidRPr="00F11FDF">
              <w:rPr>
                <w:sz w:val="20"/>
                <w:lang w:val="mn-MN"/>
              </w:rPr>
              <w:t>High-resolution volume pulses</w:t>
            </w:r>
          </w:p>
        </w:tc>
        <w:tc>
          <w:tcPr>
            <w:tcW w:w="3060" w:type="dxa"/>
          </w:tcPr>
          <w:p w:rsidR="00617F0E" w:rsidRPr="00F11FDF" w:rsidRDefault="00615222" w:rsidP="0005654C">
            <w:pPr>
              <w:spacing w:line="276" w:lineRule="auto"/>
              <w:rPr>
                <w:sz w:val="20"/>
                <w:lang w:val="mn-MN"/>
              </w:rPr>
            </w:pPr>
            <w:r w:rsidRPr="00F11FDF">
              <w:rPr>
                <w:sz w:val="20"/>
                <w:lang w:val="mn-MN"/>
              </w:rPr>
              <w:t>Test output from calculator</w:t>
            </w:r>
          </w:p>
        </w:tc>
      </w:tr>
      <w:tr w:rsidR="00617F0E" w:rsidRPr="00F11FDF" w:rsidTr="00CD7E26">
        <w:tc>
          <w:tcPr>
            <w:tcW w:w="1075" w:type="dxa"/>
          </w:tcPr>
          <w:p w:rsidR="00617F0E" w:rsidRPr="00F11FDF" w:rsidRDefault="00CD7E26" w:rsidP="0005654C">
            <w:pPr>
              <w:spacing w:line="276" w:lineRule="auto"/>
              <w:rPr>
                <w:sz w:val="20"/>
                <w:lang w:val="mn-MN"/>
              </w:rPr>
            </w:pPr>
            <w:r w:rsidRPr="00F11FDF">
              <w:rPr>
                <w:sz w:val="20"/>
                <w:lang w:val="mn-MN"/>
              </w:rPr>
              <w:t>CE</w:t>
            </w:r>
          </w:p>
        </w:tc>
        <w:tc>
          <w:tcPr>
            <w:tcW w:w="900" w:type="dxa"/>
          </w:tcPr>
          <w:p w:rsidR="00617F0E" w:rsidRPr="00F11FDF" w:rsidRDefault="00CD7E26" w:rsidP="0005654C">
            <w:pPr>
              <w:spacing w:line="276" w:lineRule="auto"/>
              <w:rPr>
                <w:sz w:val="20"/>
                <w:lang w:val="mn-MN"/>
              </w:rPr>
            </w:pPr>
            <w:r w:rsidRPr="00F11FDF">
              <w:rPr>
                <w:sz w:val="20"/>
                <w:lang w:val="mn-MN"/>
              </w:rPr>
              <w:t>Output</w:t>
            </w:r>
          </w:p>
        </w:tc>
        <w:tc>
          <w:tcPr>
            <w:tcW w:w="4230" w:type="dxa"/>
          </w:tcPr>
          <w:p w:rsidR="00617F0E" w:rsidRPr="00F11FDF" w:rsidRDefault="00CD7E26" w:rsidP="0005654C">
            <w:pPr>
              <w:spacing w:line="276" w:lineRule="auto"/>
              <w:rPr>
                <w:sz w:val="20"/>
                <w:lang w:val="mn-MN"/>
              </w:rPr>
            </w:pPr>
            <w:r w:rsidRPr="00F11FDF">
              <w:rPr>
                <w:sz w:val="20"/>
                <w:lang w:val="mn-MN"/>
              </w:rPr>
              <w:t>Energy counter pulses</w:t>
            </w:r>
          </w:p>
        </w:tc>
        <w:tc>
          <w:tcPr>
            <w:tcW w:w="3060" w:type="dxa"/>
          </w:tcPr>
          <w:p w:rsidR="00617F0E" w:rsidRPr="00F11FDF" w:rsidRDefault="00615222" w:rsidP="0005654C">
            <w:pPr>
              <w:spacing w:line="276" w:lineRule="auto"/>
              <w:rPr>
                <w:sz w:val="20"/>
                <w:lang w:val="mn-MN"/>
              </w:rPr>
            </w:pPr>
            <w:r w:rsidRPr="00F11FDF">
              <w:rPr>
                <w:sz w:val="20"/>
                <w:lang w:val="mn-MN"/>
              </w:rPr>
              <w:t>E.g. from energy counter</w:t>
            </w:r>
          </w:p>
        </w:tc>
      </w:tr>
      <w:tr w:rsidR="00617F0E" w:rsidRPr="00F11FDF" w:rsidTr="00CD7E26">
        <w:tc>
          <w:tcPr>
            <w:tcW w:w="1075" w:type="dxa"/>
          </w:tcPr>
          <w:p w:rsidR="00617F0E" w:rsidRPr="00F11FDF" w:rsidRDefault="00CD7E26" w:rsidP="0005654C">
            <w:pPr>
              <w:spacing w:line="276" w:lineRule="auto"/>
              <w:rPr>
                <w:sz w:val="20"/>
                <w:vertAlign w:val="superscript"/>
                <w:lang w:val="mn-MN"/>
              </w:rPr>
            </w:pPr>
            <w:r w:rsidRPr="00F11FDF">
              <w:rPr>
                <w:sz w:val="20"/>
                <w:lang w:val="mn-MN"/>
              </w:rPr>
              <w:t xml:space="preserve">CV </w:t>
            </w:r>
          </w:p>
        </w:tc>
        <w:tc>
          <w:tcPr>
            <w:tcW w:w="900" w:type="dxa"/>
          </w:tcPr>
          <w:p w:rsidR="00617F0E" w:rsidRPr="00F11FDF" w:rsidRDefault="00CD7E26" w:rsidP="0005654C">
            <w:pPr>
              <w:spacing w:line="276" w:lineRule="auto"/>
              <w:rPr>
                <w:sz w:val="20"/>
                <w:lang w:val="mn-MN"/>
              </w:rPr>
            </w:pPr>
            <w:r w:rsidRPr="00F11FDF">
              <w:rPr>
                <w:sz w:val="20"/>
                <w:lang w:val="mn-MN"/>
              </w:rPr>
              <w:t>Output</w:t>
            </w:r>
          </w:p>
        </w:tc>
        <w:tc>
          <w:tcPr>
            <w:tcW w:w="4230" w:type="dxa"/>
          </w:tcPr>
          <w:p w:rsidR="00617F0E" w:rsidRPr="00F11FDF" w:rsidRDefault="00CD7E26" w:rsidP="0005654C">
            <w:pPr>
              <w:spacing w:line="276" w:lineRule="auto"/>
              <w:rPr>
                <w:sz w:val="20"/>
                <w:lang w:val="mn-MN"/>
              </w:rPr>
            </w:pPr>
            <w:r w:rsidRPr="00F11FDF">
              <w:rPr>
                <w:sz w:val="20"/>
                <w:lang w:val="mn-MN"/>
              </w:rPr>
              <w:t>Volume counter pulses</w:t>
            </w:r>
          </w:p>
        </w:tc>
        <w:tc>
          <w:tcPr>
            <w:tcW w:w="3060" w:type="dxa"/>
          </w:tcPr>
          <w:p w:rsidR="00617F0E" w:rsidRPr="00F11FDF" w:rsidRDefault="00615222" w:rsidP="0005654C">
            <w:pPr>
              <w:spacing w:line="276" w:lineRule="auto"/>
              <w:rPr>
                <w:sz w:val="20"/>
                <w:lang w:val="mn-MN"/>
              </w:rPr>
            </w:pPr>
            <w:r w:rsidRPr="00F11FDF">
              <w:rPr>
                <w:sz w:val="20"/>
                <w:lang w:val="mn-MN"/>
              </w:rPr>
              <w:t>E.g. from volume counter</w:t>
            </w:r>
          </w:p>
        </w:tc>
      </w:tr>
      <w:tr w:rsidR="00617F0E" w:rsidRPr="00F11FDF" w:rsidTr="00CD7E26">
        <w:tc>
          <w:tcPr>
            <w:tcW w:w="1075" w:type="dxa"/>
          </w:tcPr>
          <w:p w:rsidR="00617F0E" w:rsidRPr="00F11FDF" w:rsidRDefault="00CD7E26" w:rsidP="0005654C">
            <w:pPr>
              <w:spacing w:line="276" w:lineRule="auto"/>
              <w:rPr>
                <w:sz w:val="20"/>
                <w:vertAlign w:val="superscript"/>
                <w:lang w:val="mn-MN"/>
              </w:rPr>
            </w:pPr>
            <w:r w:rsidRPr="00F11FDF">
              <w:rPr>
                <w:sz w:val="20"/>
                <w:lang w:val="mn-MN"/>
              </w:rPr>
              <w:t xml:space="preserve">CI </w:t>
            </w:r>
            <w:r w:rsidRPr="00F11FDF">
              <w:rPr>
                <w:sz w:val="20"/>
                <w:vertAlign w:val="superscript"/>
                <w:lang w:val="mn-MN"/>
              </w:rPr>
              <w:t>a</w:t>
            </w:r>
          </w:p>
        </w:tc>
        <w:tc>
          <w:tcPr>
            <w:tcW w:w="900" w:type="dxa"/>
          </w:tcPr>
          <w:p w:rsidR="00617F0E" w:rsidRPr="00F11FDF" w:rsidRDefault="00CD7E26" w:rsidP="0005654C">
            <w:pPr>
              <w:spacing w:line="276" w:lineRule="auto"/>
              <w:rPr>
                <w:sz w:val="20"/>
                <w:lang w:val="mn-MN"/>
              </w:rPr>
            </w:pPr>
            <w:r w:rsidRPr="00F11FDF">
              <w:rPr>
                <w:sz w:val="20"/>
                <w:lang w:val="mn-MN"/>
              </w:rPr>
              <w:t>Intput</w:t>
            </w:r>
          </w:p>
        </w:tc>
        <w:tc>
          <w:tcPr>
            <w:tcW w:w="4230" w:type="dxa"/>
          </w:tcPr>
          <w:p w:rsidR="00617F0E" w:rsidRPr="00F11FDF" w:rsidRDefault="00CD7E26" w:rsidP="0005654C">
            <w:pPr>
              <w:spacing w:line="276" w:lineRule="auto"/>
              <w:rPr>
                <w:sz w:val="20"/>
                <w:lang w:val="mn-MN"/>
              </w:rPr>
            </w:pPr>
            <w:r w:rsidRPr="00F11FDF">
              <w:rPr>
                <w:sz w:val="20"/>
                <w:lang w:val="mn-MN"/>
              </w:rPr>
              <w:t>Trigger signal for the calculation cycle</w:t>
            </w:r>
          </w:p>
        </w:tc>
        <w:tc>
          <w:tcPr>
            <w:tcW w:w="3060" w:type="dxa"/>
          </w:tcPr>
          <w:p w:rsidR="00615222" w:rsidRPr="00F11FDF" w:rsidRDefault="00615222" w:rsidP="00615222">
            <w:pPr>
              <w:spacing w:line="276" w:lineRule="auto"/>
              <w:rPr>
                <w:sz w:val="20"/>
                <w:lang w:val="mn-MN"/>
              </w:rPr>
            </w:pPr>
            <w:r w:rsidRPr="00F11FDF">
              <w:rPr>
                <w:sz w:val="20"/>
                <w:lang w:val="mn-MN"/>
              </w:rPr>
              <w:t xml:space="preserve">Simulated pulses, from contact </w:t>
            </w:r>
          </w:p>
          <w:p w:rsidR="00617F0E" w:rsidRPr="00F11FDF" w:rsidRDefault="00615222" w:rsidP="00615222">
            <w:pPr>
              <w:spacing w:line="276" w:lineRule="auto"/>
              <w:rPr>
                <w:sz w:val="20"/>
                <w:lang w:val="mn-MN"/>
              </w:rPr>
            </w:pPr>
            <w:r w:rsidRPr="00F11FDF">
              <w:rPr>
                <w:sz w:val="20"/>
                <w:lang w:val="mn-MN"/>
              </w:rPr>
              <w:t>mechanism</w:t>
            </w:r>
          </w:p>
        </w:tc>
      </w:tr>
      <w:tr w:rsidR="00CD7E26" w:rsidRPr="00F11FDF" w:rsidTr="00CD7E26">
        <w:tc>
          <w:tcPr>
            <w:tcW w:w="1075" w:type="dxa"/>
          </w:tcPr>
          <w:p w:rsidR="00CD7E26" w:rsidRPr="00F11FDF" w:rsidRDefault="00CD7E26" w:rsidP="0005654C">
            <w:pPr>
              <w:spacing w:line="276" w:lineRule="auto"/>
              <w:rPr>
                <w:sz w:val="20"/>
                <w:vertAlign w:val="superscript"/>
                <w:lang w:val="mn-MN"/>
              </w:rPr>
            </w:pPr>
            <w:r w:rsidRPr="00F11FDF">
              <w:rPr>
                <w:sz w:val="20"/>
                <w:lang w:val="mn-MN"/>
              </w:rPr>
              <w:t xml:space="preserve">CT </w:t>
            </w:r>
            <w:r w:rsidRPr="00F11FDF">
              <w:rPr>
                <w:sz w:val="20"/>
                <w:vertAlign w:val="superscript"/>
                <w:lang w:val="mn-MN"/>
              </w:rPr>
              <w:t>a</w:t>
            </w:r>
          </w:p>
        </w:tc>
        <w:tc>
          <w:tcPr>
            <w:tcW w:w="900" w:type="dxa"/>
          </w:tcPr>
          <w:p w:rsidR="00CD7E26" w:rsidRPr="00F11FDF" w:rsidRDefault="00CD7E26" w:rsidP="0005654C">
            <w:pPr>
              <w:spacing w:line="276" w:lineRule="auto"/>
              <w:rPr>
                <w:sz w:val="20"/>
                <w:lang w:val="mn-MN"/>
              </w:rPr>
            </w:pPr>
            <w:r w:rsidRPr="00F11FDF">
              <w:rPr>
                <w:sz w:val="20"/>
                <w:lang w:val="mn-MN"/>
              </w:rPr>
              <w:t>Intput</w:t>
            </w:r>
          </w:p>
        </w:tc>
        <w:tc>
          <w:tcPr>
            <w:tcW w:w="4230" w:type="dxa"/>
          </w:tcPr>
          <w:p w:rsidR="00CD7E26" w:rsidRPr="00F11FDF" w:rsidRDefault="00CD7E26" w:rsidP="00CD7E26">
            <w:pPr>
              <w:spacing w:line="276" w:lineRule="auto"/>
              <w:rPr>
                <w:sz w:val="20"/>
                <w:lang w:val="mn-MN"/>
              </w:rPr>
            </w:pPr>
            <w:r w:rsidRPr="00F11FDF">
              <w:rPr>
                <w:sz w:val="20"/>
                <w:lang w:val="mn-MN"/>
              </w:rPr>
              <w:t>Test input for volume proportional pulses</w:t>
            </w:r>
          </w:p>
        </w:tc>
        <w:tc>
          <w:tcPr>
            <w:tcW w:w="3060" w:type="dxa"/>
          </w:tcPr>
          <w:p w:rsidR="00CD7E26" w:rsidRPr="00F11FDF" w:rsidRDefault="00615222" w:rsidP="00615222">
            <w:pPr>
              <w:spacing w:line="276" w:lineRule="auto"/>
              <w:rPr>
                <w:sz w:val="20"/>
                <w:lang w:val="mn-MN"/>
              </w:rPr>
            </w:pPr>
            <w:r w:rsidRPr="00F11FDF">
              <w:rPr>
                <w:sz w:val="20"/>
                <w:lang w:val="mn-MN"/>
              </w:rPr>
              <w:t>Simulated pulses, e.g. FH from flow sensor</w:t>
            </w:r>
          </w:p>
        </w:tc>
      </w:tr>
      <w:tr w:rsidR="00CD7E26" w:rsidRPr="00F11FDF" w:rsidTr="00CD7E26">
        <w:tc>
          <w:tcPr>
            <w:tcW w:w="1075" w:type="dxa"/>
          </w:tcPr>
          <w:p w:rsidR="00CD7E26" w:rsidRPr="00F11FDF" w:rsidRDefault="00CD7E26" w:rsidP="0005654C">
            <w:pPr>
              <w:spacing w:line="276" w:lineRule="auto"/>
              <w:rPr>
                <w:sz w:val="20"/>
                <w:lang w:val="mn-MN"/>
              </w:rPr>
            </w:pPr>
            <w:r w:rsidRPr="00F11FDF">
              <w:rPr>
                <w:sz w:val="20"/>
                <w:lang w:val="mn-MN"/>
              </w:rPr>
              <w:t>CS</w:t>
            </w:r>
          </w:p>
        </w:tc>
        <w:tc>
          <w:tcPr>
            <w:tcW w:w="900" w:type="dxa"/>
          </w:tcPr>
          <w:p w:rsidR="00CD7E26" w:rsidRPr="00F11FDF" w:rsidRDefault="00CD7E26" w:rsidP="0005654C">
            <w:pPr>
              <w:spacing w:line="276" w:lineRule="auto"/>
              <w:rPr>
                <w:sz w:val="20"/>
                <w:lang w:val="mn-MN"/>
              </w:rPr>
            </w:pPr>
            <w:r w:rsidRPr="00F11FDF">
              <w:rPr>
                <w:sz w:val="20"/>
                <w:lang w:val="mn-MN"/>
              </w:rPr>
              <w:t>Output</w:t>
            </w:r>
          </w:p>
        </w:tc>
        <w:tc>
          <w:tcPr>
            <w:tcW w:w="4230" w:type="dxa"/>
          </w:tcPr>
          <w:p w:rsidR="00CD7E26" w:rsidRPr="00F11FDF" w:rsidRDefault="00CD7E26" w:rsidP="0005654C">
            <w:pPr>
              <w:spacing w:line="276" w:lineRule="auto"/>
              <w:rPr>
                <w:sz w:val="20"/>
                <w:lang w:val="mn-MN"/>
              </w:rPr>
            </w:pPr>
            <w:r w:rsidRPr="00F11FDF">
              <w:rPr>
                <w:sz w:val="20"/>
                <w:lang w:val="mn-MN"/>
              </w:rPr>
              <w:t>Status signal</w:t>
            </w:r>
          </w:p>
        </w:tc>
        <w:tc>
          <w:tcPr>
            <w:tcW w:w="3060" w:type="dxa"/>
          </w:tcPr>
          <w:p w:rsidR="00CD7E26" w:rsidRPr="00F11FDF" w:rsidRDefault="00615222" w:rsidP="0005654C">
            <w:pPr>
              <w:spacing w:line="276" w:lineRule="auto"/>
              <w:rPr>
                <w:sz w:val="20"/>
                <w:lang w:val="mn-MN"/>
              </w:rPr>
            </w:pPr>
            <w:r w:rsidRPr="00F11FDF">
              <w:rPr>
                <w:sz w:val="20"/>
                <w:lang w:val="mn-MN"/>
              </w:rPr>
              <w:t>Active = measurement running</w:t>
            </w:r>
          </w:p>
        </w:tc>
      </w:tr>
      <w:tr w:rsidR="00CD7E26" w:rsidRPr="00F11FDF" w:rsidTr="009D48AC">
        <w:tc>
          <w:tcPr>
            <w:tcW w:w="9265" w:type="dxa"/>
            <w:gridSpan w:val="4"/>
          </w:tcPr>
          <w:p w:rsidR="00CD7E26" w:rsidRPr="00F11FDF" w:rsidRDefault="00CD7E26" w:rsidP="0005654C">
            <w:pPr>
              <w:spacing w:line="276" w:lineRule="auto"/>
              <w:rPr>
                <w:sz w:val="20"/>
                <w:lang w:val="mn-MN"/>
              </w:rPr>
            </w:pPr>
            <w:r w:rsidRPr="00F11FDF">
              <w:rPr>
                <w:sz w:val="20"/>
                <w:lang w:val="mn-MN"/>
              </w:rPr>
              <w:t>_ Underlined signals are compulsory</w:t>
            </w:r>
          </w:p>
        </w:tc>
      </w:tr>
      <w:tr w:rsidR="00CD7E26" w:rsidRPr="00F11FDF" w:rsidTr="009D48AC">
        <w:tc>
          <w:tcPr>
            <w:tcW w:w="9265" w:type="dxa"/>
            <w:gridSpan w:val="4"/>
          </w:tcPr>
          <w:p w:rsidR="00CD7E26" w:rsidRPr="00F11FDF" w:rsidRDefault="00CD7E26" w:rsidP="0005654C">
            <w:pPr>
              <w:spacing w:line="276" w:lineRule="auto"/>
              <w:rPr>
                <w:sz w:val="20"/>
                <w:lang w:val="mn-MN"/>
              </w:rPr>
            </w:pPr>
            <w:r w:rsidRPr="00F11FDF">
              <w:rPr>
                <w:sz w:val="20"/>
                <w:vertAlign w:val="superscript"/>
                <w:lang w:val="mn-MN"/>
              </w:rPr>
              <w:t xml:space="preserve">a </w:t>
            </w:r>
            <w:r w:rsidRPr="00F11FDF">
              <w:rPr>
                <w:sz w:val="20"/>
                <w:lang w:val="mn-MN"/>
              </w:rPr>
              <w:t>Only one of the signals CI and CT shall be available.</w:t>
            </w:r>
          </w:p>
        </w:tc>
      </w:tr>
    </w:tbl>
    <w:p w:rsidR="004F6595" w:rsidRPr="00F11FDF" w:rsidRDefault="004F6595" w:rsidP="004F6595">
      <w:pPr>
        <w:spacing w:line="276" w:lineRule="auto"/>
        <w:jc w:val="center"/>
        <w:rPr>
          <w:b/>
          <w:szCs w:val="24"/>
          <w:lang w:val="mn-MN"/>
        </w:rPr>
      </w:pPr>
    </w:p>
    <w:p w:rsidR="00617F0E" w:rsidRPr="00F11FDF" w:rsidRDefault="00617F0E" w:rsidP="004F6595">
      <w:pPr>
        <w:spacing w:line="276" w:lineRule="auto"/>
        <w:jc w:val="center"/>
        <w:rPr>
          <w:b/>
          <w:szCs w:val="24"/>
          <w:lang w:val="mn-MN"/>
        </w:rPr>
      </w:pPr>
    </w:p>
    <w:p w:rsidR="00615222" w:rsidRPr="00F11FDF" w:rsidRDefault="00615222" w:rsidP="00615222">
      <w:pPr>
        <w:spacing w:line="276" w:lineRule="auto"/>
        <w:jc w:val="center"/>
        <w:rPr>
          <w:b/>
          <w:szCs w:val="24"/>
          <w:lang w:val="mn-MN"/>
        </w:rPr>
      </w:pPr>
      <w:r w:rsidRPr="00F11FDF">
        <w:rPr>
          <w:b/>
          <w:szCs w:val="24"/>
          <w:lang w:val="mn-MN"/>
        </w:rPr>
        <w:lastRenderedPageBreak/>
        <w:t xml:space="preserve">B.2-р хүснэгт – </w:t>
      </w:r>
      <w:proofErr w:type="spellStart"/>
      <w:r w:rsidRPr="00F11FDF">
        <w:rPr>
          <w:b/>
          <w:szCs w:val="24"/>
          <w:lang w:val="mn-MN"/>
        </w:rPr>
        <w:t>ТХБТТ</w:t>
      </w:r>
      <w:proofErr w:type="spellEnd"/>
      <w:r w:rsidRPr="00F11FDF">
        <w:rPr>
          <w:b/>
          <w:szCs w:val="24"/>
          <w:lang w:val="mn-MN"/>
        </w:rPr>
        <w:t>-д зориулсан оролт, гаралтын туршилтын сигнал</w:t>
      </w:r>
    </w:p>
    <w:tbl>
      <w:tblPr>
        <w:tblStyle w:val="TableGrid"/>
        <w:tblW w:w="0" w:type="auto"/>
        <w:tblLook w:val="04A0" w:firstRow="1" w:lastRow="0" w:firstColumn="1" w:lastColumn="0" w:noHBand="0" w:noVBand="1"/>
      </w:tblPr>
      <w:tblGrid>
        <w:gridCol w:w="1435"/>
        <w:gridCol w:w="898"/>
        <w:gridCol w:w="4056"/>
        <w:gridCol w:w="2961"/>
      </w:tblGrid>
      <w:tr w:rsidR="00615222" w:rsidRPr="00F11FDF" w:rsidTr="009D48AC">
        <w:tc>
          <w:tcPr>
            <w:tcW w:w="1075" w:type="dxa"/>
          </w:tcPr>
          <w:p w:rsidR="00615222" w:rsidRPr="00F11FDF" w:rsidRDefault="00FE1960" w:rsidP="0054479D">
            <w:pPr>
              <w:spacing w:line="276" w:lineRule="auto"/>
              <w:rPr>
                <w:b/>
                <w:sz w:val="20"/>
                <w:lang w:val="mn-MN"/>
              </w:rPr>
            </w:pPr>
            <w:r w:rsidRPr="00F11FDF">
              <w:rPr>
                <w:b/>
                <w:sz w:val="20"/>
                <w:lang w:val="mn-MN"/>
              </w:rPr>
              <w:t>С</w:t>
            </w:r>
            <w:r w:rsidR="0054479D" w:rsidRPr="00F11FDF">
              <w:rPr>
                <w:b/>
                <w:sz w:val="20"/>
                <w:lang w:val="mn-MN"/>
              </w:rPr>
              <w:t>игнал</w:t>
            </w:r>
            <w:r w:rsidRPr="00F11FDF">
              <w:rPr>
                <w:b/>
                <w:sz w:val="20"/>
                <w:lang w:val="mn-MN"/>
              </w:rPr>
              <w:t>ын тэмдэглэгээ</w:t>
            </w:r>
          </w:p>
        </w:tc>
        <w:tc>
          <w:tcPr>
            <w:tcW w:w="5130" w:type="dxa"/>
            <w:gridSpan w:val="2"/>
          </w:tcPr>
          <w:p w:rsidR="00615222" w:rsidRPr="00F11FDF" w:rsidRDefault="009D48AC" w:rsidP="009D48AC">
            <w:pPr>
              <w:spacing w:line="276" w:lineRule="auto"/>
              <w:rPr>
                <w:b/>
                <w:sz w:val="20"/>
                <w:lang w:val="mn-MN"/>
              </w:rPr>
            </w:pPr>
            <w:r w:rsidRPr="00F11FDF">
              <w:rPr>
                <w:b/>
                <w:sz w:val="20"/>
                <w:lang w:val="mn-MN"/>
              </w:rPr>
              <w:t>Сигналын тайлбар</w:t>
            </w:r>
          </w:p>
        </w:tc>
        <w:tc>
          <w:tcPr>
            <w:tcW w:w="3060" w:type="dxa"/>
          </w:tcPr>
          <w:p w:rsidR="00615222" w:rsidRPr="00F11FDF" w:rsidRDefault="009D48AC" w:rsidP="009D48AC">
            <w:pPr>
              <w:spacing w:line="276" w:lineRule="auto"/>
              <w:rPr>
                <w:b/>
                <w:sz w:val="20"/>
                <w:lang w:val="mn-MN"/>
              </w:rPr>
            </w:pPr>
            <w:r w:rsidRPr="00F11FDF">
              <w:rPr>
                <w:b/>
                <w:sz w:val="20"/>
                <w:lang w:val="mn-MN"/>
              </w:rPr>
              <w:t xml:space="preserve">Функц </w:t>
            </w:r>
          </w:p>
        </w:tc>
      </w:tr>
      <w:tr w:rsidR="00615222" w:rsidRPr="00F11FDF" w:rsidTr="009D48AC">
        <w:tc>
          <w:tcPr>
            <w:tcW w:w="1075" w:type="dxa"/>
          </w:tcPr>
          <w:p w:rsidR="00615222" w:rsidRPr="00F11FDF" w:rsidRDefault="00615222" w:rsidP="009D48AC">
            <w:pPr>
              <w:spacing w:line="276" w:lineRule="auto"/>
              <w:rPr>
                <w:sz w:val="20"/>
                <w:u w:val="single"/>
                <w:lang w:val="mn-MN"/>
              </w:rPr>
            </w:pPr>
            <w:r w:rsidRPr="00F11FDF">
              <w:rPr>
                <w:sz w:val="20"/>
                <w:u w:val="single"/>
                <w:lang w:val="mn-MN"/>
              </w:rPr>
              <w:t>+U</w:t>
            </w:r>
          </w:p>
        </w:tc>
        <w:tc>
          <w:tcPr>
            <w:tcW w:w="900" w:type="dxa"/>
          </w:tcPr>
          <w:p w:rsidR="00615222" w:rsidRPr="00F11FDF" w:rsidRDefault="009D48AC" w:rsidP="009D48AC">
            <w:pPr>
              <w:spacing w:line="276" w:lineRule="auto"/>
              <w:rPr>
                <w:sz w:val="20"/>
                <w:lang w:val="mn-MN"/>
              </w:rPr>
            </w:pPr>
            <w:r w:rsidRPr="00F11FDF">
              <w:rPr>
                <w:sz w:val="20"/>
                <w:lang w:val="mn-MN"/>
              </w:rPr>
              <w:t xml:space="preserve">Оролт </w:t>
            </w:r>
          </w:p>
        </w:tc>
        <w:tc>
          <w:tcPr>
            <w:tcW w:w="4230" w:type="dxa"/>
          </w:tcPr>
          <w:p w:rsidR="00615222" w:rsidRPr="00F11FDF" w:rsidRDefault="00E674E2" w:rsidP="009D48AC">
            <w:pPr>
              <w:spacing w:line="276" w:lineRule="auto"/>
              <w:rPr>
                <w:sz w:val="20"/>
                <w:lang w:val="mn-MN"/>
              </w:rPr>
            </w:pPr>
            <w:r w:rsidRPr="00F11FDF">
              <w:rPr>
                <w:sz w:val="20"/>
                <w:lang w:val="mn-MN"/>
              </w:rPr>
              <w:t>Эерэг хүчдэлээр хангах</w:t>
            </w:r>
          </w:p>
        </w:tc>
        <w:tc>
          <w:tcPr>
            <w:tcW w:w="3060" w:type="dxa"/>
          </w:tcPr>
          <w:p w:rsidR="00615222" w:rsidRPr="00F11FDF" w:rsidRDefault="006148E7" w:rsidP="009D48AC">
            <w:pPr>
              <w:spacing w:line="276" w:lineRule="auto"/>
              <w:rPr>
                <w:sz w:val="20"/>
                <w:lang w:val="mn-MN"/>
              </w:rPr>
            </w:pPr>
            <w:r w:rsidRPr="00F11FDF">
              <w:rPr>
                <w:sz w:val="20"/>
                <w:lang w:val="mn-MN"/>
              </w:rPr>
              <w:t xml:space="preserve">Тохируулагчид </w:t>
            </w:r>
            <w:r w:rsidR="00D40C75" w:rsidRPr="00F11FDF">
              <w:rPr>
                <w:sz w:val="20"/>
                <w:lang w:val="mn-MN"/>
              </w:rPr>
              <w:t>өгөх эрчим хүч</w:t>
            </w:r>
          </w:p>
        </w:tc>
      </w:tr>
      <w:tr w:rsidR="00615222" w:rsidRPr="00F11FDF" w:rsidTr="009D48AC">
        <w:tc>
          <w:tcPr>
            <w:tcW w:w="1075" w:type="dxa"/>
          </w:tcPr>
          <w:p w:rsidR="00615222" w:rsidRPr="00F11FDF" w:rsidRDefault="00615222" w:rsidP="009D48AC">
            <w:pPr>
              <w:spacing w:line="276" w:lineRule="auto"/>
              <w:rPr>
                <w:sz w:val="20"/>
                <w:u w:val="single"/>
                <w:lang w:val="mn-MN"/>
              </w:rPr>
            </w:pPr>
            <w:r w:rsidRPr="00F11FDF">
              <w:rPr>
                <w:sz w:val="20"/>
                <w:u w:val="single"/>
                <w:lang w:val="mn-MN"/>
              </w:rPr>
              <w:t>-U</w:t>
            </w:r>
          </w:p>
        </w:tc>
        <w:tc>
          <w:tcPr>
            <w:tcW w:w="900" w:type="dxa"/>
          </w:tcPr>
          <w:p w:rsidR="00615222" w:rsidRPr="00F11FDF" w:rsidRDefault="009D48AC" w:rsidP="009D48AC">
            <w:pPr>
              <w:spacing w:line="276" w:lineRule="auto"/>
              <w:rPr>
                <w:sz w:val="20"/>
                <w:lang w:val="mn-MN"/>
              </w:rPr>
            </w:pPr>
            <w:r w:rsidRPr="00F11FDF">
              <w:rPr>
                <w:sz w:val="20"/>
                <w:lang w:val="mn-MN"/>
              </w:rPr>
              <w:t>Оролт</w:t>
            </w:r>
          </w:p>
        </w:tc>
        <w:tc>
          <w:tcPr>
            <w:tcW w:w="4230" w:type="dxa"/>
          </w:tcPr>
          <w:p w:rsidR="00615222" w:rsidRPr="00F11FDF" w:rsidRDefault="00E674E2" w:rsidP="009D48AC">
            <w:pPr>
              <w:spacing w:line="276" w:lineRule="auto"/>
              <w:rPr>
                <w:sz w:val="20"/>
                <w:lang w:val="mn-MN"/>
              </w:rPr>
            </w:pPr>
            <w:r w:rsidRPr="00F11FDF">
              <w:rPr>
                <w:sz w:val="20"/>
                <w:lang w:val="mn-MN"/>
              </w:rPr>
              <w:t>Сөрөг хүчдэлээр хангах</w:t>
            </w:r>
          </w:p>
        </w:tc>
        <w:tc>
          <w:tcPr>
            <w:tcW w:w="3060" w:type="dxa"/>
          </w:tcPr>
          <w:p w:rsidR="00615222" w:rsidRPr="00F11FDF" w:rsidRDefault="00D40C75" w:rsidP="009D48AC">
            <w:pPr>
              <w:spacing w:line="276" w:lineRule="auto"/>
              <w:rPr>
                <w:sz w:val="20"/>
                <w:lang w:val="mn-MN"/>
              </w:rPr>
            </w:pPr>
            <w:r w:rsidRPr="00F11FDF">
              <w:rPr>
                <w:sz w:val="20"/>
                <w:lang w:val="mn-MN"/>
              </w:rPr>
              <w:t>Бүх сигналд зориулсан жишиг</w:t>
            </w:r>
          </w:p>
        </w:tc>
      </w:tr>
      <w:tr w:rsidR="00615222" w:rsidRPr="00F11FDF" w:rsidTr="009D48AC">
        <w:tc>
          <w:tcPr>
            <w:tcW w:w="1075" w:type="dxa"/>
          </w:tcPr>
          <w:p w:rsidR="00615222" w:rsidRPr="00F11FDF" w:rsidRDefault="00615222" w:rsidP="009D48AC">
            <w:pPr>
              <w:spacing w:line="276" w:lineRule="auto"/>
              <w:rPr>
                <w:sz w:val="20"/>
                <w:u w:val="single"/>
                <w:lang w:val="mn-MN"/>
              </w:rPr>
            </w:pPr>
            <w:r w:rsidRPr="00F11FDF">
              <w:rPr>
                <w:sz w:val="20"/>
                <w:u w:val="single"/>
                <w:lang w:val="mn-MN"/>
              </w:rPr>
              <w:t>UR</w:t>
            </w:r>
          </w:p>
        </w:tc>
        <w:tc>
          <w:tcPr>
            <w:tcW w:w="900" w:type="dxa"/>
          </w:tcPr>
          <w:p w:rsidR="00615222" w:rsidRPr="00F11FDF" w:rsidRDefault="009D48AC" w:rsidP="009D48AC">
            <w:pPr>
              <w:spacing w:line="276" w:lineRule="auto"/>
              <w:rPr>
                <w:sz w:val="20"/>
                <w:lang w:val="mn-MN"/>
              </w:rPr>
            </w:pPr>
            <w:r w:rsidRPr="00F11FDF">
              <w:rPr>
                <w:sz w:val="20"/>
                <w:lang w:val="mn-MN"/>
              </w:rPr>
              <w:t xml:space="preserve">Гаралт </w:t>
            </w:r>
          </w:p>
        </w:tc>
        <w:tc>
          <w:tcPr>
            <w:tcW w:w="4230" w:type="dxa"/>
          </w:tcPr>
          <w:p w:rsidR="00615222" w:rsidRPr="00F11FDF" w:rsidRDefault="003837C7" w:rsidP="009D48AC">
            <w:pPr>
              <w:spacing w:line="276" w:lineRule="auto"/>
              <w:rPr>
                <w:sz w:val="20"/>
                <w:lang w:val="mn-MN"/>
              </w:rPr>
            </w:pPr>
            <w:r w:rsidRPr="00F11FDF">
              <w:rPr>
                <w:sz w:val="20"/>
                <w:lang w:val="mn-MN"/>
              </w:rPr>
              <w:t>Жишиг түвшин</w:t>
            </w:r>
          </w:p>
        </w:tc>
        <w:tc>
          <w:tcPr>
            <w:tcW w:w="3060" w:type="dxa"/>
          </w:tcPr>
          <w:p w:rsidR="00615222" w:rsidRPr="00F11FDF" w:rsidRDefault="00B4783C" w:rsidP="00B4783C">
            <w:pPr>
              <w:spacing w:line="276" w:lineRule="auto"/>
              <w:rPr>
                <w:sz w:val="20"/>
                <w:lang w:val="mn-MN"/>
              </w:rPr>
            </w:pPr>
            <w:proofErr w:type="spellStart"/>
            <w:r w:rsidRPr="00F11FDF">
              <w:rPr>
                <w:sz w:val="20"/>
                <w:lang w:val="mn-MN"/>
              </w:rPr>
              <w:t>ТХБТТ</w:t>
            </w:r>
            <w:proofErr w:type="spellEnd"/>
            <w:r w:rsidRPr="00F11FDF">
              <w:rPr>
                <w:sz w:val="20"/>
                <w:lang w:val="mn-MN"/>
              </w:rPr>
              <w:t>-ийн логикийн хүчдэлийн хангамжийн түвшин</w:t>
            </w:r>
          </w:p>
        </w:tc>
      </w:tr>
      <w:tr w:rsidR="00615222" w:rsidRPr="00F11FDF" w:rsidTr="009D48AC">
        <w:tc>
          <w:tcPr>
            <w:tcW w:w="9265" w:type="dxa"/>
            <w:gridSpan w:val="4"/>
          </w:tcPr>
          <w:p w:rsidR="00615222" w:rsidRPr="00F11FDF" w:rsidRDefault="00B4783C" w:rsidP="009D48AC">
            <w:pPr>
              <w:spacing w:line="276" w:lineRule="auto"/>
              <w:rPr>
                <w:sz w:val="20"/>
                <w:lang w:val="mn-MN"/>
              </w:rPr>
            </w:pPr>
            <w:r w:rsidRPr="00F11FDF">
              <w:rPr>
                <w:sz w:val="20"/>
                <w:lang w:val="mn-MN"/>
              </w:rPr>
              <w:t>Зарцуулалтын анхдагч хэмжүүрт хамаарсан</w:t>
            </w:r>
          </w:p>
        </w:tc>
      </w:tr>
      <w:tr w:rsidR="00615222" w:rsidRPr="00F11FDF" w:rsidTr="009D48AC">
        <w:tc>
          <w:tcPr>
            <w:tcW w:w="1075" w:type="dxa"/>
          </w:tcPr>
          <w:p w:rsidR="00615222" w:rsidRPr="00F11FDF" w:rsidRDefault="00615222" w:rsidP="009D48AC">
            <w:pPr>
              <w:spacing w:line="276" w:lineRule="auto"/>
              <w:rPr>
                <w:sz w:val="20"/>
                <w:u w:val="single"/>
                <w:lang w:val="mn-MN"/>
              </w:rPr>
            </w:pPr>
            <w:r w:rsidRPr="00F11FDF">
              <w:rPr>
                <w:sz w:val="20"/>
                <w:u w:val="single"/>
                <w:lang w:val="mn-MN"/>
              </w:rPr>
              <w:t>FH</w:t>
            </w:r>
          </w:p>
        </w:tc>
        <w:tc>
          <w:tcPr>
            <w:tcW w:w="900" w:type="dxa"/>
          </w:tcPr>
          <w:p w:rsidR="00615222" w:rsidRPr="00F11FDF" w:rsidRDefault="009D48AC" w:rsidP="009D48AC">
            <w:pPr>
              <w:spacing w:line="276" w:lineRule="auto"/>
              <w:rPr>
                <w:sz w:val="20"/>
                <w:lang w:val="mn-MN"/>
              </w:rPr>
            </w:pPr>
            <w:r w:rsidRPr="00F11FDF">
              <w:rPr>
                <w:sz w:val="20"/>
                <w:lang w:val="mn-MN"/>
              </w:rPr>
              <w:t>Гаралт</w:t>
            </w:r>
          </w:p>
        </w:tc>
        <w:tc>
          <w:tcPr>
            <w:tcW w:w="4230" w:type="dxa"/>
          </w:tcPr>
          <w:p w:rsidR="00615222" w:rsidRPr="00F11FDF" w:rsidRDefault="003837C7" w:rsidP="009D48AC">
            <w:pPr>
              <w:spacing w:line="276" w:lineRule="auto"/>
              <w:rPr>
                <w:sz w:val="20"/>
                <w:lang w:val="mn-MN"/>
              </w:rPr>
            </w:pPr>
            <w:r w:rsidRPr="00F11FDF">
              <w:rPr>
                <w:sz w:val="20"/>
                <w:lang w:val="mn-MN"/>
              </w:rPr>
              <w:t xml:space="preserve">Эзлэхүүний өндөр нарийвчлалтай </w:t>
            </w:r>
            <w:proofErr w:type="spellStart"/>
            <w:r w:rsidRPr="00F11FDF">
              <w:rPr>
                <w:sz w:val="20"/>
                <w:lang w:val="mn-MN"/>
              </w:rPr>
              <w:t>импульс</w:t>
            </w:r>
            <w:proofErr w:type="spellEnd"/>
          </w:p>
        </w:tc>
        <w:tc>
          <w:tcPr>
            <w:tcW w:w="3060" w:type="dxa"/>
          </w:tcPr>
          <w:p w:rsidR="00615222" w:rsidRPr="00F11FDF" w:rsidRDefault="00B4783C" w:rsidP="009D48AC">
            <w:pPr>
              <w:spacing w:line="276" w:lineRule="auto"/>
              <w:rPr>
                <w:sz w:val="20"/>
                <w:lang w:val="mn-MN"/>
              </w:rPr>
            </w:pPr>
            <w:r w:rsidRPr="00F11FDF">
              <w:rPr>
                <w:sz w:val="20"/>
                <w:lang w:val="mn-MN"/>
              </w:rPr>
              <w:t>Зарцуулалтын анх</w:t>
            </w:r>
            <w:r w:rsidR="00DE6462" w:rsidRPr="00F11FDF">
              <w:rPr>
                <w:sz w:val="20"/>
                <w:lang w:val="mn-MN"/>
              </w:rPr>
              <w:t>дагч хэмжүүрийн туршилтын хариу</w:t>
            </w:r>
          </w:p>
        </w:tc>
      </w:tr>
      <w:tr w:rsidR="00615222" w:rsidRPr="00F11FDF" w:rsidTr="009D48AC">
        <w:tc>
          <w:tcPr>
            <w:tcW w:w="1075" w:type="dxa"/>
          </w:tcPr>
          <w:p w:rsidR="00615222" w:rsidRPr="00F11FDF" w:rsidRDefault="00615222" w:rsidP="009D48AC">
            <w:pPr>
              <w:spacing w:line="276" w:lineRule="auto"/>
              <w:rPr>
                <w:sz w:val="20"/>
                <w:u w:val="single"/>
                <w:lang w:val="mn-MN"/>
              </w:rPr>
            </w:pPr>
            <w:r w:rsidRPr="00F11FDF">
              <w:rPr>
                <w:sz w:val="20"/>
                <w:u w:val="single"/>
                <w:lang w:val="mn-MN"/>
              </w:rPr>
              <w:t>FO</w:t>
            </w:r>
          </w:p>
        </w:tc>
        <w:tc>
          <w:tcPr>
            <w:tcW w:w="900" w:type="dxa"/>
          </w:tcPr>
          <w:p w:rsidR="00615222" w:rsidRPr="00F11FDF" w:rsidRDefault="009D48AC" w:rsidP="009D48AC">
            <w:pPr>
              <w:spacing w:line="276" w:lineRule="auto"/>
              <w:rPr>
                <w:sz w:val="20"/>
                <w:lang w:val="mn-MN"/>
              </w:rPr>
            </w:pPr>
            <w:r w:rsidRPr="00F11FDF">
              <w:rPr>
                <w:sz w:val="20"/>
                <w:lang w:val="mn-MN"/>
              </w:rPr>
              <w:t>Гаралт</w:t>
            </w:r>
          </w:p>
        </w:tc>
        <w:tc>
          <w:tcPr>
            <w:tcW w:w="4230" w:type="dxa"/>
          </w:tcPr>
          <w:p w:rsidR="00615222" w:rsidRPr="00F11FDF" w:rsidRDefault="003837C7" w:rsidP="009D48AC">
            <w:pPr>
              <w:spacing w:line="276" w:lineRule="auto"/>
              <w:rPr>
                <w:sz w:val="20"/>
                <w:lang w:val="mn-MN"/>
              </w:rPr>
            </w:pPr>
            <w:r w:rsidRPr="00F11FDF">
              <w:rPr>
                <w:sz w:val="20"/>
                <w:lang w:val="mn-MN"/>
              </w:rPr>
              <w:t>Эзлэхүүний гаралтын сигнал</w:t>
            </w:r>
          </w:p>
        </w:tc>
        <w:tc>
          <w:tcPr>
            <w:tcW w:w="3060" w:type="dxa"/>
          </w:tcPr>
          <w:p w:rsidR="00615222" w:rsidRPr="00F11FDF" w:rsidRDefault="00B4783C" w:rsidP="009D48AC">
            <w:pPr>
              <w:spacing w:line="276" w:lineRule="auto"/>
              <w:rPr>
                <w:sz w:val="20"/>
                <w:lang w:val="mn-MN"/>
              </w:rPr>
            </w:pPr>
            <w:r w:rsidRPr="00F11FDF">
              <w:rPr>
                <w:sz w:val="20"/>
                <w:lang w:val="mn-MN"/>
              </w:rPr>
              <w:t>Жишээ нь, контактын механизмаас байж болно</w:t>
            </w:r>
          </w:p>
        </w:tc>
      </w:tr>
      <w:tr w:rsidR="00615222" w:rsidRPr="00F11FDF" w:rsidTr="009D48AC">
        <w:tc>
          <w:tcPr>
            <w:tcW w:w="9265" w:type="dxa"/>
            <w:gridSpan w:val="4"/>
          </w:tcPr>
          <w:p w:rsidR="00615222" w:rsidRPr="00F11FDF" w:rsidRDefault="00B4783C" w:rsidP="009D48AC">
            <w:pPr>
              <w:spacing w:line="276" w:lineRule="auto"/>
              <w:rPr>
                <w:sz w:val="20"/>
                <w:lang w:val="mn-MN"/>
              </w:rPr>
            </w:pPr>
            <w:r w:rsidRPr="00F11FDF">
              <w:rPr>
                <w:sz w:val="20"/>
                <w:lang w:val="mn-MN"/>
              </w:rPr>
              <w:t>Тооны машинд хамаарсан</w:t>
            </w:r>
          </w:p>
        </w:tc>
      </w:tr>
      <w:tr w:rsidR="00615222" w:rsidRPr="00F11FDF" w:rsidTr="009D48AC">
        <w:tc>
          <w:tcPr>
            <w:tcW w:w="1075" w:type="dxa"/>
          </w:tcPr>
          <w:p w:rsidR="00615222" w:rsidRPr="00F11FDF" w:rsidRDefault="00615222" w:rsidP="009D48AC">
            <w:pPr>
              <w:spacing w:line="276" w:lineRule="auto"/>
              <w:rPr>
                <w:sz w:val="20"/>
                <w:u w:val="single"/>
                <w:lang w:val="mn-MN"/>
              </w:rPr>
            </w:pPr>
            <w:r w:rsidRPr="00F11FDF">
              <w:rPr>
                <w:sz w:val="20"/>
                <w:u w:val="single"/>
                <w:lang w:val="mn-MN"/>
              </w:rPr>
              <w:t>CH</w:t>
            </w:r>
          </w:p>
        </w:tc>
        <w:tc>
          <w:tcPr>
            <w:tcW w:w="900" w:type="dxa"/>
          </w:tcPr>
          <w:p w:rsidR="00615222" w:rsidRPr="00F11FDF" w:rsidRDefault="009D48AC" w:rsidP="009D48AC">
            <w:pPr>
              <w:spacing w:line="276" w:lineRule="auto"/>
              <w:rPr>
                <w:sz w:val="20"/>
                <w:lang w:val="mn-MN"/>
              </w:rPr>
            </w:pPr>
            <w:r w:rsidRPr="00F11FDF">
              <w:rPr>
                <w:sz w:val="20"/>
                <w:lang w:val="mn-MN"/>
              </w:rPr>
              <w:t>Гаралт</w:t>
            </w:r>
          </w:p>
        </w:tc>
        <w:tc>
          <w:tcPr>
            <w:tcW w:w="4230" w:type="dxa"/>
          </w:tcPr>
          <w:p w:rsidR="00615222" w:rsidRPr="00F11FDF" w:rsidRDefault="003837C7" w:rsidP="009D48AC">
            <w:pPr>
              <w:spacing w:line="276" w:lineRule="auto"/>
              <w:rPr>
                <w:sz w:val="20"/>
                <w:lang w:val="mn-MN"/>
              </w:rPr>
            </w:pPr>
            <w:r w:rsidRPr="00F11FDF">
              <w:rPr>
                <w:sz w:val="20"/>
                <w:lang w:val="mn-MN"/>
              </w:rPr>
              <w:t xml:space="preserve">Эзлэхүүний өндөр нарийвчлалтай </w:t>
            </w:r>
            <w:proofErr w:type="spellStart"/>
            <w:r w:rsidRPr="00F11FDF">
              <w:rPr>
                <w:sz w:val="20"/>
                <w:lang w:val="mn-MN"/>
              </w:rPr>
              <w:t>импульс</w:t>
            </w:r>
            <w:proofErr w:type="spellEnd"/>
          </w:p>
        </w:tc>
        <w:tc>
          <w:tcPr>
            <w:tcW w:w="3060" w:type="dxa"/>
          </w:tcPr>
          <w:p w:rsidR="00615222" w:rsidRPr="00F11FDF" w:rsidRDefault="00B4783C" w:rsidP="009D48AC">
            <w:pPr>
              <w:spacing w:line="276" w:lineRule="auto"/>
              <w:rPr>
                <w:sz w:val="20"/>
                <w:lang w:val="mn-MN"/>
              </w:rPr>
            </w:pPr>
            <w:r w:rsidRPr="00F11FDF">
              <w:rPr>
                <w:sz w:val="20"/>
                <w:lang w:val="mn-MN"/>
              </w:rPr>
              <w:t>Тооны машин</w:t>
            </w:r>
            <w:r w:rsidR="00DE6462" w:rsidRPr="00F11FDF">
              <w:rPr>
                <w:sz w:val="20"/>
                <w:lang w:val="mn-MN"/>
              </w:rPr>
              <w:t>ы туршилтын хариу</w:t>
            </w:r>
          </w:p>
        </w:tc>
      </w:tr>
      <w:tr w:rsidR="00615222" w:rsidRPr="00F11FDF" w:rsidTr="009D48AC">
        <w:tc>
          <w:tcPr>
            <w:tcW w:w="1075" w:type="dxa"/>
          </w:tcPr>
          <w:p w:rsidR="00615222" w:rsidRPr="00F11FDF" w:rsidRDefault="00615222" w:rsidP="009D48AC">
            <w:pPr>
              <w:spacing w:line="276" w:lineRule="auto"/>
              <w:rPr>
                <w:sz w:val="20"/>
                <w:lang w:val="mn-MN"/>
              </w:rPr>
            </w:pPr>
            <w:r w:rsidRPr="00F11FDF">
              <w:rPr>
                <w:sz w:val="20"/>
                <w:lang w:val="mn-MN"/>
              </w:rPr>
              <w:t>CE</w:t>
            </w:r>
          </w:p>
        </w:tc>
        <w:tc>
          <w:tcPr>
            <w:tcW w:w="900" w:type="dxa"/>
          </w:tcPr>
          <w:p w:rsidR="00615222" w:rsidRPr="00F11FDF" w:rsidRDefault="009D48AC" w:rsidP="009D48AC">
            <w:pPr>
              <w:spacing w:line="276" w:lineRule="auto"/>
              <w:rPr>
                <w:sz w:val="20"/>
                <w:lang w:val="mn-MN"/>
              </w:rPr>
            </w:pPr>
            <w:r w:rsidRPr="00F11FDF">
              <w:rPr>
                <w:sz w:val="20"/>
                <w:lang w:val="mn-MN"/>
              </w:rPr>
              <w:t>Гаралт</w:t>
            </w:r>
          </w:p>
        </w:tc>
        <w:tc>
          <w:tcPr>
            <w:tcW w:w="4230" w:type="dxa"/>
          </w:tcPr>
          <w:p w:rsidR="00615222" w:rsidRPr="00F11FDF" w:rsidRDefault="003837C7" w:rsidP="009D48AC">
            <w:pPr>
              <w:spacing w:line="276" w:lineRule="auto"/>
              <w:rPr>
                <w:sz w:val="20"/>
                <w:lang w:val="mn-MN"/>
              </w:rPr>
            </w:pPr>
            <w:r w:rsidRPr="00F11FDF">
              <w:rPr>
                <w:sz w:val="20"/>
                <w:lang w:val="mn-MN"/>
              </w:rPr>
              <w:t xml:space="preserve">Эрчим хүчний тоолуурын </w:t>
            </w:r>
            <w:proofErr w:type="spellStart"/>
            <w:r w:rsidRPr="00F11FDF">
              <w:rPr>
                <w:sz w:val="20"/>
                <w:lang w:val="mn-MN"/>
              </w:rPr>
              <w:t>импульс</w:t>
            </w:r>
            <w:proofErr w:type="spellEnd"/>
          </w:p>
        </w:tc>
        <w:tc>
          <w:tcPr>
            <w:tcW w:w="3060" w:type="dxa"/>
          </w:tcPr>
          <w:p w:rsidR="00615222" w:rsidRPr="00F11FDF" w:rsidRDefault="00F546B1" w:rsidP="009D48AC">
            <w:pPr>
              <w:spacing w:line="276" w:lineRule="auto"/>
              <w:rPr>
                <w:sz w:val="20"/>
                <w:lang w:val="mn-MN"/>
              </w:rPr>
            </w:pPr>
            <w:r w:rsidRPr="00F11FDF">
              <w:rPr>
                <w:sz w:val="20"/>
                <w:lang w:val="mn-MN"/>
              </w:rPr>
              <w:t>Жишээ нь, эрчим хүчний тоолуураас байж болно</w:t>
            </w:r>
          </w:p>
        </w:tc>
      </w:tr>
      <w:tr w:rsidR="00615222" w:rsidRPr="00F11FDF" w:rsidTr="009D48AC">
        <w:tc>
          <w:tcPr>
            <w:tcW w:w="1075" w:type="dxa"/>
          </w:tcPr>
          <w:p w:rsidR="00615222" w:rsidRPr="00F11FDF" w:rsidRDefault="00615222" w:rsidP="009D48AC">
            <w:pPr>
              <w:spacing w:line="276" w:lineRule="auto"/>
              <w:rPr>
                <w:sz w:val="20"/>
                <w:vertAlign w:val="superscript"/>
                <w:lang w:val="mn-MN"/>
              </w:rPr>
            </w:pPr>
            <w:r w:rsidRPr="00F11FDF">
              <w:rPr>
                <w:sz w:val="20"/>
                <w:lang w:val="mn-MN"/>
              </w:rPr>
              <w:t xml:space="preserve">CV </w:t>
            </w:r>
          </w:p>
        </w:tc>
        <w:tc>
          <w:tcPr>
            <w:tcW w:w="900" w:type="dxa"/>
          </w:tcPr>
          <w:p w:rsidR="00615222" w:rsidRPr="00F11FDF" w:rsidRDefault="009D48AC" w:rsidP="009D48AC">
            <w:pPr>
              <w:spacing w:line="276" w:lineRule="auto"/>
              <w:rPr>
                <w:sz w:val="20"/>
                <w:lang w:val="mn-MN"/>
              </w:rPr>
            </w:pPr>
            <w:r w:rsidRPr="00F11FDF">
              <w:rPr>
                <w:sz w:val="20"/>
                <w:lang w:val="mn-MN"/>
              </w:rPr>
              <w:t>Гаралт</w:t>
            </w:r>
          </w:p>
        </w:tc>
        <w:tc>
          <w:tcPr>
            <w:tcW w:w="4230" w:type="dxa"/>
          </w:tcPr>
          <w:p w:rsidR="00615222" w:rsidRPr="00F11FDF" w:rsidRDefault="003837C7" w:rsidP="009D48AC">
            <w:pPr>
              <w:spacing w:line="276" w:lineRule="auto"/>
              <w:rPr>
                <w:sz w:val="20"/>
                <w:lang w:val="mn-MN"/>
              </w:rPr>
            </w:pPr>
            <w:r w:rsidRPr="00F11FDF">
              <w:rPr>
                <w:sz w:val="20"/>
                <w:lang w:val="mn-MN"/>
              </w:rPr>
              <w:t>Эзлэхүүний урсгал хэмжигч</w:t>
            </w:r>
            <w:r w:rsidR="00113040" w:rsidRPr="00F11FDF">
              <w:rPr>
                <w:sz w:val="20"/>
                <w:lang w:val="mn-MN"/>
              </w:rPr>
              <w:t xml:space="preserve">ийн </w:t>
            </w:r>
            <w:proofErr w:type="spellStart"/>
            <w:r w:rsidR="00113040" w:rsidRPr="00F11FDF">
              <w:rPr>
                <w:sz w:val="20"/>
                <w:lang w:val="mn-MN"/>
              </w:rPr>
              <w:t>импульс</w:t>
            </w:r>
            <w:proofErr w:type="spellEnd"/>
            <w:r w:rsidRPr="00F11FDF">
              <w:rPr>
                <w:sz w:val="20"/>
                <w:lang w:val="mn-MN"/>
              </w:rPr>
              <w:t xml:space="preserve"> </w:t>
            </w:r>
          </w:p>
        </w:tc>
        <w:tc>
          <w:tcPr>
            <w:tcW w:w="3060" w:type="dxa"/>
          </w:tcPr>
          <w:p w:rsidR="00615222" w:rsidRPr="00F11FDF" w:rsidRDefault="00F546B1" w:rsidP="009D48AC">
            <w:pPr>
              <w:spacing w:line="276" w:lineRule="auto"/>
              <w:rPr>
                <w:sz w:val="20"/>
                <w:lang w:val="mn-MN"/>
              </w:rPr>
            </w:pPr>
            <w:r w:rsidRPr="00F11FDF">
              <w:rPr>
                <w:sz w:val="20"/>
                <w:lang w:val="mn-MN"/>
              </w:rPr>
              <w:t>Жишээ нь, эзлэхүүний урсгал хэмжигчээс байж болно</w:t>
            </w:r>
          </w:p>
        </w:tc>
      </w:tr>
      <w:tr w:rsidR="00615222" w:rsidRPr="00F11FDF" w:rsidTr="009D48AC">
        <w:tc>
          <w:tcPr>
            <w:tcW w:w="1075" w:type="dxa"/>
          </w:tcPr>
          <w:p w:rsidR="00615222" w:rsidRPr="00F11FDF" w:rsidRDefault="00615222" w:rsidP="009D48AC">
            <w:pPr>
              <w:spacing w:line="276" w:lineRule="auto"/>
              <w:rPr>
                <w:sz w:val="20"/>
                <w:vertAlign w:val="superscript"/>
                <w:lang w:val="mn-MN"/>
              </w:rPr>
            </w:pPr>
            <w:r w:rsidRPr="00F11FDF">
              <w:rPr>
                <w:sz w:val="20"/>
                <w:lang w:val="mn-MN"/>
              </w:rPr>
              <w:t xml:space="preserve">CI </w:t>
            </w:r>
            <w:r w:rsidRPr="00F11FDF">
              <w:rPr>
                <w:sz w:val="20"/>
                <w:vertAlign w:val="superscript"/>
                <w:lang w:val="mn-MN"/>
              </w:rPr>
              <w:t>a</w:t>
            </w:r>
          </w:p>
        </w:tc>
        <w:tc>
          <w:tcPr>
            <w:tcW w:w="900" w:type="dxa"/>
          </w:tcPr>
          <w:p w:rsidR="00615222" w:rsidRPr="00F11FDF" w:rsidRDefault="009D48AC" w:rsidP="009D48AC">
            <w:pPr>
              <w:spacing w:line="276" w:lineRule="auto"/>
              <w:rPr>
                <w:sz w:val="20"/>
                <w:lang w:val="mn-MN"/>
              </w:rPr>
            </w:pPr>
            <w:r w:rsidRPr="00F11FDF">
              <w:rPr>
                <w:sz w:val="20"/>
                <w:lang w:val="mn-MN"/>
              </w:rPr>
              <w:t>Оролт</w:t>
            </w:r>
          </w:p>
        </w:tc>
        <w:tc>
          <w:tcPr>
            <w:tcW w:w="4230" w:type="dxa"/>
          </w:tcPr>
          <w:p w:rsidR="00615222" w:rsidRPr="00F11FDF" w:rsidRDefault="00113040" w:rsidP="009D48AC">
            <w:pPr>
              <w:spacing w:line="276" w:lineRule="auto"/>
              <w:rPr>
                <w:sz w:val="20"/>
                <w:lang w:val="mn-MN"/>
              </w:rPr>
            </w:pPr>
            <w:r w:rsidRPr="00F11FDF">
              <w:rPr>
                <w:sz w:val="20"/>
                <w:lang w:val="mn-MN"/>
              </w:rPr>
              <w:t>Тооцооны үеийг асаах сигнал</w:t>
            </w:r>
          </w:p>
        </w:tc>
        <w:tc>
          <w:tcPr>
            <w:tcW w:w="3060" w:type="dxa"/>
          </w:tcPr>
          <w:p w:rsidR="00615222" w:rsidRPr="00F11FDF" w:rsidRDefault="00F546B1" w:rsidP="009D48AC">
            <w:pPr>
              <w:spacing w:line="276" w:lineRule="auto"/>
              <w:rPr>
                <w:sz w:val="20"/>
                <w:lang w:val="mn-MN"/>
              </w:rPr>
            </w:pPr>
            <w:r w:rsidRPr="00F11FDF">
              <w:rPr>
                <w:sz w:val="20"/>
                <w:lang w:val="mn-MN"/>
              </w:rPr>
              <w:t>Контактын</w:t>
            </w:r>
            <w:r w:rsidR="00B83FB6" w:rsidRPr="00F11FDF">
              <w:rPr>
                <w:sz w:val="20"/>
                <w:lang w:val="mn-MN"/>
              </w:rPr>
              <w:t xml:space="preserve"> механизмын </w:t>
            </w:r>
            <w:proofErr w:type="spellStart"/>
            <w:r w:rsidR="00B83FB6" w:rsidRPr="00F11FDF">
              <w:rPr>
                <w:sz w:val="20"/>
                <w:lang w:val="mn-MN"/>
              </w:rPr>
              <w:t>импульсийг</w:t>
            </w:r>
            <w:proofErr w:type="spellEnd"/>
            <w:r w:rsidR="00B83FB6" w:rsidRPr="00F11FDF">
              <w:rPr>
                <w:sz w:val="20"/>
                <w:lang w:val="mn-MN"/>
              </w:rPr>
              <w:t xml:space="preserve"> хуулбарласан</w:t>
            </w:r>
            <w:r w:rsidR="004F0843" w:rsidRPr="00F11FDF">
              <w:rPr>
                <w:sz w:val="20"/>
                <w:lang w:val="mn-MN"/>
              </w:rPr>
              <w:t xml:space="preserve"> </w:t>
            </w:r>
            <w:proofErr w:type="spellStart"/>
            <w:r w:rsidR="004F0843" w:rsidRPr="00F11FDF">
              <w:rPr>
                <w:sz w:val="20"/>
                <w:lang w:val="mn-MN"/>
              </w:rPr>
              <w:t>импульс</w:t>
            </w:r>
            <w:proofErr w:type="spellEnd"/>
          </w:p>
        </w:tc>
      </w:tr>
      <w:tr w:rsidR="00615222" w:rsidRPr="00F11FDF" w:rsidTr="009D48AC">
        <w:tc>
          <w:tcPr>
            <w:tcW w:w="1075" w:type="dxa"/>
          </w:tcPr>
          <w:p w:rsidR="00615222" w:rsidRPr="00F11FDF" w:rsidRDefault="00615222" w:rsidP="009D48AC">
            <w:pPr>
              <w:spacing w:line="276" w:lineRule="auto"/>
              <w:rPr>
                <w:sz w:val="20"/>
                <w:vertAlign w:val="superscript"/>
                <w:lang w:val="mn-MN"/>
              </w:rPr>
            </w:pPr>
            <w:r w:rsidRPr="00F11FDF">
              <w:rPr>
                <w:sz w:val="20"/>
                <w:lang w:val="mn-MN"/>
              </w:rPr>
              <w:t xml:space="preserve">CT </w:t>
            </w:r>
            <w:r w:rsidRPr="00F11FDF">
              <w:rPr>
                <w:sz w:val="20"/>
                <w:vertAlign w:val="superscript"/>
                <w:lang w:val="mn-MN"/>
              </w:rPr>
              <w:t>a</w:t>
            </w:r>
          </w:p>
        </w:tc>
        <w:tc>
          <w:tcPr>
            <w:tcW w:w="900" w:type="dxa"/>
          </w:tcPr>
          <w:p w:rsidR="00615222" w:rsidRPr="00F11FDF" w:rsidRDefault="009D48AC" w:rsidP="009D48AC">
            <w:pPr>
              <w:spacing w:line="276" w:lineRule="auto"/>
              <w:rPr>
                <w:sz w:val="20"/>
                <w:lang w:val="mn-MN"/>
              </w:rPr>
            </w:pPr>
            <w:r w:rsidRPr="00F11FDF">
              <w:rPr>
                <w:sz w:val="20"/>
                <w:lang w:val="mn-MN"/>
              </w:rPr>
              <w:t>Оролт</w:t>
            </w:r>
          </w:p>
        </w:tc>
        <w:tc>
          <w:tcPr>
            <w:tcW w:w="4230" w:type="dxa"/>
          </w:tcPr>
          <w:p w:rsidR="00615222" w:rsidRPr="00F11FDF" w:rsidRDefault="00113040" w:rsidP="009D48AC">
            <w:pPr>
              <w:spacing w:line="276" w:lineRule="auto"/>
              <w:rPr>
                <w:sz w:val="20"/>
                <w:lang w:val="mn-MN"/>
              </w:rPr>
            </w:pPr>
            <w:r w:rsidRPr="00F11FDF">
              <w:rPr>
                <w:sz w:val="20"/>
                <w:lang w:val="mn-MN"/>
              </w:rPr>
              <w:t xml:space="preserve">Эзлэхүүний пропорциональ </w:t>
            </w:r>
            <w:proofErr w:type="spellStart"/>
            <w:r w:rsidRPr="00F11FDF">
              <w:rPr>
                <w:sz w:val="20"/>
                <w:lang w:val="mn-MN"/>
              </w:rPr>
              <w:t>импульсийн</w:t>
            </w:r>
            <w:proofErr w:type="spellEnd"/>
            <w:r w:rsidRPr="00F11FDF">
              <w:rPr>
                <w:sz w:val="20"/>
                <w:lang w:val="mn-MN"/>
              </w:rPr>
              <w:t xml:space="preserve"> туршилтын оролт</w:t>
            </w:r>
          </w:p>
        </w:tc>
        <w:tc>
          <w:tcPr>
            <w:tcW w:w="3060" w:type="dxa"/>
          </w:tcPr>
          <w:p w:rsidR="00615222" w:rsidRPr="00F11FDF" w:rsidRDefault="004F0843" w:rsidP="004F0843">
            <w:pPr>
              <w:spacing w:line="276" w:lineRule="auto"/>
              <w:rPr>
                <w:sz w:val="20"/>
                <w:lang w:val="mn-MN"/>
              </w:rPr>
            </w:pPr>
            <w:r w:rsidRPr="00F11FDF">
              <w:rPr>
                <w:sz w:val="20"/>
                <w:lang w:val="mn-MN"/>
              </w:rPr>
              <w:t xml:space="preserve">Зарцуулалтын анхдагч хэмжүүрийн жишээ нь, FH сигналыг хуулбарласан </w:t>
            </w:r>
            <w:proofErr w:type="spellStart"/>
            <w:r w:rsidRPr="00F11FDF">
              <w:rPr>
                <w:sz w:val="20"/>
                <w:lang w:val="mn-MN"/>
              </w:rPr>
              <w:t>импульс</w:t>
            </w:r>
            <w:proofErr w:type="spellEnd"/>
          </w:p>
        </w:tc>
      </w:tr>
      <w:tr w:rsidR="00615222" w:rsidRPr="00F11FDF" w:rsidTr="009D48AC">
        <w:tc>
          <w:tcPr>
            <w:tcW w:w="1075" w:type="dxa"/>
          </w:tcPr>
          <w:p w:rsidR="00615222" w:rsidRPr="00F11FDF" w:rsidRDefault="00615222" w:rsidP="009D48AC">
            <w:pPr>
              <w:spacing w:line="276" w:lineRule="auto"/>
              <w:rPr>
                <w:sz w:val="20"/>
                <w:lang w:val="mn-MN"/>
              </w:rPr>
            </w:pPr>
            <w:r w:rsidRPr="00F11FDF">
              <w:rPr>
                <w:sz w:val="20"/>
                <w:lang w:val="mn-MN"/>
              </w:rPr>
              <w:t>CS</w:t>
            </w:r>
          </w:p>
        </w:tc>
        <w:tc>
          <w:tcPr>
            <w:tcW w:w="900" w:type="dxa"/>
          </w:tcPr>
          <w:p w:rsidR="00615222" w:rsidRPr="00F11FDF" w:rsidRDefault="009D48AC" w:rsidP="009D48AC">
            <w:pPr>
              <w:spacing w:line="276" w:lineRule="auto"/>
              <w:rPr>
                <w:sz w:val="20"/>
                <w:lang w:val="mn-MN"/>
              </w:rPr>
            </w:pPr>
            <w:r w:rsidRPr="00F11FDF">
              <w:rPr>
                <w:sz w:val="20"/>
                <w:lang w:val="mn-MN"/>
              </w:rPr>
              <w:t>Гаралт</w:t>
            </w:r>
          </w:p>
        </w:tc>
        <w:tc>
          <w:tcPr>
            <w:tcW w:w="4230" w:type="dxa"/>
          </w:tcPr>
          <w:p w:rsidR="00615222" w:rsidRPr="00F11FDF" w:rsidRDefault="00113040" w:rsidP="009D48AC">
            <w:pPr>
              <w:spacing w:line="276" w:lineRule="auto"/>
              <w:rPr>
                <w:sz w:val="20"/>
                <w:lang w:val="mn-MN"/>
              </w:rPr>
            </w:pPr>
            <w:r w:rsidRPr="00F11FDF">
              <w:rPr>
                <w:sz w:val="20"/>
                <w:lang w:val="mn-MN"/>
              </w:rPr>
              <w:t>Статусын сигнал</w:t>
            </w:r>
          </w:p>
        </w:tc>
        <w:tc>
          <w:tcPr>
            <w:tcW w:w="3060" w:type="dxa"/>
          </w:tcPr>
          <w:p w:rsidR="00615222" w:rsidRPr="00F11FDF" w:rsidRDefault="004F0843" w:rsidP="009D48AC">
            <w:pPr>
              <w:spacing w:line="276" w:lineRule="auto"/>
              <w:rPr>
                <w:sz w:val="20"/>
                <w:lang w:val="mn-MN"/>
              </w:rPr>
            </w:pPr>
            <w:r w:rsidRPr="00F11FDF">
              <w:rPr>
                <w:sz w:val="20"/>
                <w:lang w:val="mn-MN"/>
              </w:rPr>
              <w:t>Идэвхтэй гэдэг нь хэмжил хийж байгааг илэрхийлнэ</w:t>
            </w:r>
          </w:p>
        </w:tc>
      </w:tr>
      <w:tr w:rsidR="00615222" w:rsidRPr="00F11FDF" w:rsidTr="009D48AC">
        <w:tc>
          <w:tcPr>
            <w:tcW w:w="9265" w:type="dxa"/>
            <w:gridSpan w:val="4"/>
          </w:tcPr>
          <w:p w:rsidR="00615222" w:rsidRPr="00F11FDF" w:rsidRDefault="00615222" w:rsidP="00B576C4">
            <w:pPr>
              <w:spacing w:line="276" w:lineRule="auto"/>
              <w:rPr>
                <w:sz w:val="20"/>
                <w:lang w:val="mn-MN"/>
              </w:rPr>
            </w:pPr>
            <w:r w:rsidRPr="00F11FDF">
              <w:rPr>
                <w:sz w:val="20"/>
                <w:lang w:val="mn-MN"/>
              </w:rPr>
              <w:t xml:space="preserve">_ </w:t>
            </w:r>
            <w:r w:rsidR="00B576C4" w:rsidRPr="00F11FDF">
              <w:rPr>
                <w:sz w:val="20"/>
                <w:lang w:val="mn-MN"/>
              </w:rPr>
              <w:t>Доогуур нь зураасаар тэмдэглэсэн сигналуудад туршилт заавал хийнэ.</w:t>
            </w:r>
          </w:p>
        </w:tc>
      </w:tr>
      <w:tr w:rsidR="00615222" w:rsidRPr="00F11FDF" w:rsidTr="009D48AC">
        <w:tc>
          <w:tcPr>
            <w:tcW w:w="9265" w:type="dxa"/>
            <w:gridSpan w:val="4"/>
          </w:tcPr>
          <w:p w:rsidR="00615222" w:rsidRPr="00F11FDF" w:rsidRDefault="00615222" w:rsidP="009D48AC">
            <w:pPr>
              <w:spacing w:line="276" w:lineRule="auto"/>
              <w:rPr>
                <w:sz w:val="20"/>
                <w:lang w:val="mn-MN"/>
              </w:rPr>
            </w:pPr>
            <w:r w:rsidRPr="00F11FDF">
              <w:rPr>
                <w:sz w:val="20"/>
                <w:vertAlign w:val="superscript"/>
                <w:lang w:val="mn-MN"/>
              </w:rPr>
              <w:t xml:space="preserve">a </w:t>
            </w:r>
            <w:r w:rsidR="00B576C4" w:rsidRPr="00F11FDF">
              <w:rPr>
                <w:sz w:val="20"/>
                <w:lang w:val="mn-MN"/>
              </w:rPr>
              <w:t>Тэмдэглэгээ нь CI болон CT сигналын зөвхөн нэг нь боломжтой байх шаардлагатайг заана</w:t>
            </w:r>
            <w:r w:rsidRPr="00F11FDF">
              <w:rPr>
                <w:sz w:val="20"/>
                <w:lang w:val="mn-MN"/>
              </w:rPr>
              <w:t>.</w:t>
            </w:r>
          </w:p>
        </w:tc>
      </w:tr>
    </w:tbl>
    <w:p w:rsidR="00615222" w:rsidRPr="00F11FDF" w:rsidRDefault="00615222" w:rsidP="004F6595">
      <w:pPr>
        <w:spacing w:line="276" w:lineRule="auto"/>
        <w:jc w:val="center"/>
        <w:rPr>
          <w:b/>
          <w:szCs w:val="24"/>
          <w:lang w:val="mn-MN"/>
        </w:rPr>
      </w:pPr>
    </w:p>
    <w:p w:rsidR="001741C5" w:rsidRPr="00F11FDF" w:rsidRDefault="001741C5" w:rsidP="004F6595">
      <w:pPr>
        <w:spacing w:line="276" w:lineRule="auto"/>
        <w:jc w:val="center"/>
        <w:rPr>
          <w:b/>
          <w:szCs w:val="24"/>
          <w:lang w:val="mn-MN"/>
        </w:rPr>
      </w:pPr>
      <w:r w:rsidRPr="00F11FDF">
        <w:rPr>
          <w:b/>
          <w:szCs w:val="24"/>
          <w:lang w:val="mn-MN"/>
        </w:rPr>
        <w:t>Table B.3 — Electrical and mechanical specifications for standardized test device</w:t>
      </w:r>
    </w:p>
    <w:tbl>
      <w:tblPr>
        <w:tblStyle w:val="TableGrid"/>
        <w:tblW w:w="0" w:type="auto"/>
        <w:tblLook w:val="04A0" w:firstRow="1" w:lastRow="0" w:firstColumn="1" w:lastColumn="0" w:noHBand="0" w:noVBand="1"/>
      </w:tblPr>
      <w:tblGrid>
        <w:gridCol w:w="1165"/>
        <w:gridCol w:w="2250"/>
        <w:gridCol w:w="3597"/>
        <w:gridCol w:w="2338"/>
      </w:tblGrid>
      <w:tr w:rsidR="00746355" w:rsidRPr="00F11FDF" w:rsidTr="001C5F89">
        <w:tc>
          <w:tcPr>
            <w:tcW w:w="1165" w:type="dxa"/>
          </w:tcPr>
          <w:p w:rsidR="00746355" w:rsidRPr="00F11FDF" w:rsidRDefault="00746355" w:rsidP="00746355">
            <w:pPr>
              <w:spacing w:line="276" w:lineRule="auto"/>
              <w:rPr>
                <w:b/>
                <w:sz w:val="20"/>
                <w:lang w:val="mn-MN"/>
              </w:rPr>
            </w:pPr>
            <w:r w:rsidRPr="00F11FDF">
              <w:rPr>
                <w:b/>
                <w:sz w:val="20"/>
                <w:lang w:val="mn-MN"/>
              </w:rPr>
              <w:t xml:space="preserve">Signal </w:t>
            </w:r>
          </w:p>
          <w:p w:rsidR="00746355" w:rsidRPr="00F11FDF" w:rsidRDefault="00746355" w:rsidP="00746355">
            <w:pPr>
              <w:spacing w:line="276" w:lineRule="auto"/>
              <w:rPr>
                <w:b/>
                <w:sz w:val="20"/>
                <w:lang w:val="mn-MN"/>
              </w:rPr>
            </w:pPr>
            <w:r w:rsidRPr="00F11FDF">
              <w:rPr>
                <w:b/>
                <w:sz w:val="20"/>
                <w:lang w:val="mn-MN"/>
              </w:rPr>
              <w:t>ID</w:t>
            </w:r>
          </w:p>
        </w:tc>
        <w:tc>
          <w:tcPr>
            <w:tcW w:w="2250" w:type="dxa"/>
          </w:tcPr>
          <w:p w:rsidR="00AC1926" w:rsidRPr="00F11FDF" w:rsidRDefault="00AC1926" w:rsidP="00AC1926">
            <w:pPr>
              <w:spacing w:line="276" w:lineRule="auto"/>
              <w:rPr>
                <w:b/>
                <w:sz w:val="20"/>
                <w:lang w:val="mn-MN"/>
              </w:rPr>
            </w:pPr>
            <w:r w:rsidRPr="00F11FDF">
              <w:rPr>
                <w:b/>
                <w:sz w:val="20"/>
                <w:lang w:val="mn-MN"/>
              </w:rPr>
              <w:t xml:space="preserve">Adaptor contact </w:t>
            </w:r>
          </w:p>
          <w:p w:rsidR="00746355" w:rsidRPr="00F11FDF" w:rsidRDefault="00AC1926" w:rsidP="00AC1926">
            <w:pPr>
              <w:spacing w:line="276" w:lineRule="auto"/>
              <w:rPr>
                <w:b/>
                <w:sz w:val="20"/>
                <w:lang w:val="mn-MN"/>
              </w:rPr>
            </w:pPr>
            <w:r w:rsidRPr="00F11FDF">
              <w:rPr>
                <w:b/>
                <w:sz w:val="20"/>
                <w:lang w:val="mn-MN"/>
              </w:rPr>
              <w:t>no.</w:t>
            </w:r>
          </w:p>
        </w:tc>
        <w:tc>
          <w:tcPr>
            <w:tcW w:w="3597" w:type="dxa"/>
          </w:tcPr>
          <w:p w:rsidR="00746355" w:rsidRPr="00F11FDF" w:rsidRDefault="001C5F89" w:rsidP="00746355">
            <w:pPr>
              <w:spacing w:line="276" w:lineRule="auto"/>
              <w:rPr>
                <w:b/>
                <w:sz w:val="20"/>
                <w:lang w:val="mn-MN"/>
              </w:rPr>
            </w:pPr>
            <w:r w:rsidRPr="00F11FDF">
              <w:rPr>
                <w:b/>
                <w:sz w:val="20"/>
                <w:lang w:val="mn-MN"/>
              </w:rPr>
              <w:t>Electrical specification</w:t>
            </w:r>
          </w:p>
        </w:tc>
        <w:tc>
          <w:tcPr>
            <w:tcW w:w="2338" w:type="dxa"/>
          </w:tcPr>
          <w:p w:rsidR="00746355" w:rsidRPr="00F11FDF" w:rsidRDefault="001C5F89" w:rsidP="00746355">
            <w:pPr>
              <w:spacing w:line="276" w:lineRule="auto"/>
              <w:rPr>
                <w:b/>
                <w:sz w:val="20"/>
                <w:lang w:val="mn-MN"/>
              </w:rPr>
            </w:pPr>
            <w:r w:rsidRPr="00F11FDF">
              <w:rPr>
                <w:b/>
                <w:sz w:val="20"/>
                <w:lang w:val="mn-MN"/>
              </w:rPr>
              <w:t>Remarks</w:t>
            </w:r>
          </w:p>
        </w:tc>
      </w:tr>
      <w:tr w:rsidR="00746355" w:rsidRPr="00F11FDF" w:rsidTr="001C5F89">
        <w:tc>
          <w:tcPr>
            <w:tcW w:w="1165" w:type="dxa"/>
          </w:tcPr>
          <w:p w:rsidR="00746355" w:rsidRPr="00F11FDF" w:rsidRDefault="001C5F89" w:rsidP="00746355">
            <w:pPr>
              <w:spacing w:line="276" w:lineRule="auto"/>
              <w:rPr>
                <w:sz w:val="20"/>
                <w:lang w:val="mn-MN"/>
              </w:rPr>
            </w:pPr>
            <w:r w:rsidRPr="00F11FDF">
              <w:rPr>
                <w:sz w:val="20"/>
                <w:lang w:val="mn-MN"/>
              </w:rPr>
              <w:t>+U</w:t>
            </w:r>
          </w:p>
        </w:tc>
        <w:tc>
          <w:tcPr>
            <w:tcW w:w="2250" w:type="dxa"/>
          </w:tcPr>
          <w:p w:rsidR="00746355" w:rsidRPr="00F11FDF" w:rsidRDefault="001C5F89" w:rsidP="00746355">
            <w:pPr>
              <w:spacing w:line="276" w:lineRule="auto"/>
              <w:rPr>
                <w:sz w:val="20"/>
                <w:lang w:val="mn-MN"/>
              </w:rPr>
            </w:pPr>
            <w:r w:rsidRPr="00F11FDF">
              <w:rPr>
                <w:sz w:val="20"/>
                <w:lang w:val="mn-MN"/>
              </w:rPr>
              <w:t>7+8</w:t>
            </w:r>
          </w:p>
        </w:tc>
        <w:tc>
          <w:tcPr>
            <w:tcW w:w="3597" w:type="dxa"/>
          </w:tcPr>
          <w:p w:rsidR="00746355" w:rsidRPr="00F11FDF" w:rsidRDefault="008D55EE" w:rsidP="00746355">
            <w:pPr>
              <w:spacing w:line="276" w:lineRule="auto"/>
              <w:rPr>
                <w:sz w:val="20"/>
                <w:lang w:val="mn-MN"/>
              </w:rPr>
            </w:pPr>
            <w:r w:rsidRPr="00F11FDF">
              <w:rPr>
                <w:sz w:val="20"/>
                <w:lang w:val="mn-MN"/>
              </w:rPr>
              <w:t>8 V ± 0,5 V – Load max. 125 mA</w:t>
            </w:r>
          </w:p>
        </w:tc>
        <w:tc>
          <w:tcPr>
            <w:tcW w:w="2338" w:type="dxa"/>
          </w:tcPr>
          <w:p w:rsidR="00746355" w:rsidRPr="00F11FDF" w:rsidRDefault="008D55EE" w:rsidP="00746355">
            <w:pPr>
              <w:spacing w:line="276" w:lineRule="auto"/>
              <w:rPr>
                <w:sz w:val="20"/>
                <w:lang w:val="mn-MN"/>
              </w:rPr>
            </w:pPr>
            <w:r w:rsidRPr="00F11FDF">
              <w:rPr>
                <w:sz w:val="20"/>
                <w:lang w:val="mn-MN"/>
              </w:rPr>
              <w:t>Power supply for adapter</w:t>
            </w:r>
          </w:p>
        </w:tc>
      </w:tr>
      <w:tr w:rsidR="00746355" w:rsidRPr="00F11FDF" w:rsidTr="001C5F89">
        <w:tc>
          <w:tcPr>
            <w:tcW w:w="1165" w:type="dxa"/>
          </w:tcPr>
          <w:p w:rsidR="00746355" w:rsidRPr="00F11FDF" w:rsidRDefault="001C5F89" w:rsidP="00746355">
            <w:pPr>
              <w:spacing w:line="276" w:lineRule="auto"/>
              <w:rPr>
                <w:sz w:val="20"/>
                <w:lang w:val="mn-MN"/>
              </w:rPr>
            </w:pPr>
            <w:r w:rsidRPr="00F11FDF">
              <w:rPr>
                <w:sz w:val="20"/>
                <w:lang w:val="mn-MN"/>
              </w:rPr>
              <w:t>-U</w:t>
            </w:r>
          </w:p>
        </w:tc>
        <w:tc>
          <w:tcPr>
            <w:tcW w:w="2250" w:type="dxa"/>
          </w:tcPr>
          <w:p w:rsidR="00746355" w:rsidRPr="00F11FDF" w:rsidRDefault="001C5F89" w:rsidP="00746355">
            <w:pPr>
              <w:spacing w:line="276" w:lineRule="auto"/>
              <w:rPr>
                <w:sz w:val="20"/>
                <w:lang w:val="mn-MN"/>
              </w:rPr>
            </w:pPr>
            <w:r w:rsidRPr="00F11FDF">
              <w:rPr>
                <w:sz w:val="20"/>
                <w:lang w:val="mn-MN"/>
              </w:rPr>
              <w:t>1+2</w:t>
            </w:r>
          </w:p>
        </w:tc>
        <w:tc>
          <w:tcPr>
            <w:tcW w:w="3597" w:type="dxa"/>
          </w:tcPr>
          <w:p w:rsidR="00746355" w:rsidRPr="00F11FDF" w:rsidRDefault="00746355" w:rsidP="00746355">
            <w:pPr>
              <w:spacing w:line="276" w:lineRule="auto"/>
              <w:rPr>
                <w:sz w:val="20"/>
                <w:lang w:val="mn-MN"/>
              </w:rPr>
            </w:pPr>
          </w:p>
        </w:tc>
        <w:tc>
          <w:tcPr>
            <w:tcW w:w="2338" w:type="dxa"/>
          </w:tcPr>
          <w:p w:rsidR="00746355" w:rsidRPr="00F11FDF" w:rsidRDefault="00746355" w:rsidP="00746355">
            <w:pPr>
              <w:spacing w:line="276" w:lineRule="auto"/>
              <w:rPr>
                <w:sz w:val="20"/>
                <w:lang w:val="mn-MN"/>
              </w:rPr>
            </w:pPr>
          </w:p>
        </w:tc>
      </w:tr>
      <w:tr w:rsidR="00746355" w:rsidRPr="00F11FDF" w:rsidTr="001C5F89">
        <w:trPr>
          <w:trHeight w:val="255"/>
        </w:trPr>
        <w:tc>
          <w:tcPr>
            <w:tcW w:w="1165" w:type="dxa"/>
          </w:tcPr>
          <w:p w:rsidR="001C5F89" w:rsidRPr="00F11FDF" w:rsidRDefault="001C5F89" w:rsidP="00746355">
            <w:pPr>
              <w:spacing w:line="276" w:lineRule="auto"/>
              <w:rPr>
                <w:sz w:val="20"/>
                <w:lang w:val="mn-MN"/>
              </w:rPr>
            </w:pPr>
            <w:r w:rsidRPr="00F11FDF">
              <w:rPr>
                <w:sz w:val="20"/>
                <w:lang w:val="mn-MN"/>
              </w:rPr>
              <w:t>UR</w:t>
            </w:r>
          </w:p>
        </w:tc>
        <w:tc>
          <w:tcPr>
            <w:tcW w:w="2250" w:type="dxa"/>
          </w:tcPr>
          <w:p w:rsidR="00746355" w:rsidRPr="00F11FDF" w:rsidRDefault="001C5F89" w:rsidP="00746355">
            <w:pPr>
              <w:spacing w:line="276" w:lineRule="auto"/>
              <w:rPr>
                <w:sz w:val="20"/>
                <w:lang w:val="mn-MN"/>
              </w:rPr>
            </w:pPr>
            <w:r w:rsidRPr="00F11FDF">
              <w:rPr>
                <w:sz w:val="20"/>
                <w:lang w:val="mn-MN"/>
              </w:rPr>
              <w:t>6</w:t>
            </w:r>
          </w:p>
        </w:tc>
        <w:tc>
          <w:tcPr>
            <w:tcW w:w="3597" w:type="dxa"/>
          </w:tcPr>
          <w:p w:rsidR="00746355" w:rsidRPr="00F11FDF" w:rsidRDefault="008D55EE" w:rsidP="00746355">
            <w:pPr>
              <w:spacing w:line="276" w:lineRule="auto"/>
              <w:rPr>
                <w:sz w:val="20"/>
                <w:lang w:val="mn-MN"/>
              </w:rPr>
            </w:pPr>
            <w:r w:rsidRPr="00F11FDF">
              <w:rPr>
                <w:sz w:val="20"/>
                <w:lang w:val="mn-MN"/>
              </w:rPr>
              <w:t>1 V &lt; UR &lt; 12 V – Load max. 0,1 mA</w:t>
            </w:r>
          </w:p>
        </w:tc>
        <w:tc>
          <w:tcPr>
            <w:tcW w:w="2338" w:type="dxa"/>
          </w:tcPr>
          <w:p w:rsidR="00746355" w:rsidRPr="00F11FDF" w:rsidRDefault="00746355" w:rsidP="00746355">
            <w:pPr>
              <w:spacing w:line="276" w:lineRule="auto"/>
              <w:rPr>
                <w:sz w:val="20"/>
                <w:lang w:val="mn-MN"/>
              </w:rPr>
            </w:pPr>
          </w:p>
        </w:tc>
      </w:tr>
      <w:tr w:rsidR="001C5F89" w:rsidRPr="00F11FDF" w:rsidTr="001C5F89">
        <w:trPr>
          <w:trHeight w:val="255"/>
        </w:trPr>
        <w:tc>
          <w:tcPr>
            <w:tcW w:w="1165" w:type="dxa"/>
          </w:tcPr>
          <w:p w:rsidR="001C5F89" w:rsidRPr="00F11FDF" w:rsidRDefault="001C5F89" w:rsidP="001C5F89">
            <w:pPr>
              <w:spacing w:line="276" w:lineRule="auto"/>
              <w:rPr>
                <w:sz w:val="20"/>
                <w:lang w:val="mn-MN"/>
              </w:rPr>
            </w:pPr>
            <w:r w:rsidRPr="00F11FDF">
              <w:rPr>
                <w:sz w:val="20"/>
                <w:lang w:val="mn-MN"/>
              </w:rPr>
              <w:t>FH</w:t>
            </w:r>
          </w:p>
        </w:tc>
        <w:tc>
          <w:tcPr>
            <w:tcW w:w="2250" w:type="dxa"/>
          </w:tcPr>
          <w:p w:rsidR="001C5F89" w:rsidRPr="00F11FDF" w:rsidRDefault="001C5F89" w:rsidP="00746355">
            <w:pPr>
              <w:spacing w:line="276" w:lineRule="auto"/>
              <w:rPr>
                <w:sz w:val="20"/>
                <w:lang w:val="mn-MN"/>
              </w:rPr>
            </w:pPr>
            <w:r w:rsidRPr="00F11FDF">
              <w:rPr>
                <w:sz w:val="20"/>
                <w:lang w:val="mn-MN"/>
              </w:rPr>
              <w:t>3</w:t>
            </w:r>
          </w:p>
        </w:tc>
        <w:tc>
          <w:tcPr>
            <w:tcW w:w="3597" w:type="dxa"/>
          </w:tcPr>
          <w:p w:rsidR="001C5F89" w:rsidRPr="00F11FDF" w:rsidRDefault="008D55EE" w:rsidP="00746355">
            <w:pPr>
              <w:spacing w:line="276" w:lineRule="auto"/>
              <w:rPr>
                <w:sz w:val="20"/>
                <w:lang w:val="mn-MN"/>
              </w:rPr>
            </w:pPr>
            <w:r w:rsidRPr="00F11FDF">
              <w:rPr>
                <w:sz w:val="20"/>
                <w:lang w:val="mn-MN"/>
              </w:rPr>
              <w:t>f ≤ 10 kHz TH ≥ 1 ms</w:t>
            </w:r>
          </w:p>
        </w:tc>
        <w:tc>
          <w:tcPr>
            <w:tcW w:w="2338" w:type="dxa"/>
          </w:tcPr>
          <w:p w:rsidR="008D55EE" w:rsidRPr="00F11FDF" w:rsidRDefault="008D55EE" w:rsidP="008D55EE">
            <w:pPr>
              <w:spacing w:line="276" w:lineRule="auto"/>
              <w:rPr>
                <w:sz w:val="20"/>
                <w:lang w:val="mn-MN"/>
              </w:rPr>
            </w:pPr>
            <w:r w:rsidRPr="00F11FDF">
              <w:rPr>
                <w:sz w:val="20"/>
                <w:lang w:val="mn-MN"/>
              </w:rPr>
              <w:t>f: frequency in Hertz</w:t>
            </w:r>
          </w:p>
          <w:p w:rsidR="008D55EE" w:rsidRPr="00F11FDF" w:rsidRDefault="008D55EE" w:rsidP="008D55EE">
            <w:pPr>
              <w:spacing w:line="276" w:lineRule="auto"/>
              <w:rPr>
                <w:sz w:val="20"/>
                <w:lang w:val="mn-MN"/>
              </w:rPr>
            </w:pPr>
            <w:r w:rsidRPr="00F11FDF">
              <w:rPr>
                <w:sz w:val="20"/>
                <w:lang w:val="mn-MN"/>
              </w:rPr>
              <w:t xml:space="preserve">TH: time at high level in </w:t>
            </w:r>
          </w:p>
          <w:p w:rsidR="001C5F89" w:rsidRPr="00F11FDF" w:rsidRDefault="008D55EE" w:rsidP="008D55EE">
            <w:pPr>
              <w:spacing w:line="276" w:lineRule="auto"/>
              <w:rPr>
                <w:sz w:val="20"/>
                <w:lang w:val="mn-MN"/>
              </w:rPr>
            </w:pPr>
            <w:r w:rsidRPr="00F11FDF">
              <w:rPr>
                <w:sz w:val="20"/>
                <w:lang w:val="mn-MN"/>
              </w:rPr>
              <w:lastRenderedPageBreak/>
              <w:t>seconds</w:t>
            </w:r>
          </w:p>
        </w:tc>
      </w:tr>
      <w:tr w:rsidR="001C5F89" w:rsidRPr="00F11FDF" w:rsidTr="001C5F89">
        <w:trPr>
          <w:trHeight w:val="255"/>
        </w:trPr>
        <w:tc>
          <w:tcPr>
            <w:tcW w:w="1165" w:type="dxa"/>
          </w:tcPr>
          <w:p w:rsidR="001C5F89" w:rsidRPr="00F11FDF" w:rsidRDefault="001C5F89" w:rsidP="001C5F89">
            <w:pPr>
              <w:spacing w:line="276" w:lineRule="auto"/>
              <w:rPr>
                <w:sz w:val="20"/>
                <w:lang w:val="mn-MN"/>
              </w:rPr>
            </w:pPr>
            <w:r w:rsidRPr="00F11FDF">
              <w:rPr>
                <w:sz w:val="20"/>
                <w:lang w:val="mn-MN"/>
              </w:rPr>
              <w:lastRenderedPageBreak/>
              <w:t>FO</w:t>
            </w:r>
          </w:p>
        </w:tc>
        <w:tc>
          <w:tcPr>
            <w:tcW w:w="2250" w:type="dxa"/>
          </w:tcPr>
          <w:p w:rsidR="001C5F89" w:rsidRPr="00F11FDF" w:rsidRDefault="001C5F89" w:rsidP="001C5F89">
            <w:pPr>
              <w:spacing w:line="276" w:lineRule="auto"/>
              <w:rPr>
                <w:sz w:val="20"/>
                <w:lang w:val="mn-MN"/>
              </w:rPr>
            </w:pPr>
            <w:r w:rsidRPr="00F11FDF">
              <w:rPr>
                <w:sz w:val="20"/>
                <w:lang w:val="mn-MN"/>
              </w:rPr>
              <w:t>4</w:t>
            </w:r>
          </w:p>
        </w:tc>
        <w:tc>
          <w:tcPr>
            <w:tcW w:w="3597" w:type="dxa"/>
          </w:tcPr>
          <w:p w:rsidR="001C5F89" w:rsidRPr="00F11FDF" w:rsidRDefault="008D55EE" w:rsidP="001C5F89">
            <w:pPr>
              <w:spacing w:line="276" w:lineRule="auto"/>
              <w:rPr>
                <w:sz w:val="20"/>
                <w:lang w:val="mn-MN"/>
              </w:rPr>
            </w:pPr>
            <w:r w:rsidRPr="00F11FDF">
              <w:rPr>
                <w:sz w:val="20"/>
                <w:lang w:val="mn-MN"/>
              </w:rPr>
              <w:t>f ≤ 5 Hz TH ≥ 1 ms</w:t>
            </w:r>
          </w:p>
        </w:tc>
        <w:tc>
          <w:tcPr>
            <w:tcW w:w="2338" w:type="dxa"/>
          </w:tcPr>
          <w:p w:rsidR="001C5F89" w:rsidRPr="00F11FDF" w:rsidRDefault="001C5F89" w:rsidP="001C5F89">
            <w:pPr>
              <w:spacing w:line="276" w:lineRule="auto"/>
              <w:rPr>
                <w:sz w:val="20"/>
                <w:lang w:val="mn-MN"/>
              </w:rPr>
            </w:pPr>
          </w:p>
        </w:tc>
      </w:tr>
      <w:tr w:rsidR="001C5F89" w:rsidRPr="00F11FDF" w:rsidTr="001C5F89">
        <w:tc>
          <w:tcPr>
            <w:tcW w:w="1165" w:type="dxa"/>
          </w:tcPr>
          <w:p w:rsidR="001C5F89" w:rsidRPr="00F11FDF" w:rsidRDefault="001C5F89" w:rsidP="001C5F89">
            <w:pPr>
              <w:spacing w:line="276" w:lineRule="auto"/>
              <w:rPr>
                <w:sz w:val="20"/>
                <w:lang w:val="mn-MN"/>
              </w:rPr>
            </w:pPr>
            <w:r w:rsidRPr="00F11FDF">
              <w:rPr>
                <w:sz w:val="20"/>
                <w:lang w:val="mn-MN"/>
              </w:rPr>
              <w:t>CH</w:t>
            </w:r>
          </w:p>
        </w:tc>
        <w:tc>
          <w:tcPr>
            <w:tcW w:w="2250" w:type="dxa"/>
          </w:tcPr>
          <w:p w:rsidR="001C5F89" w:rsidRPr="00F11FDF" w:rsidRDefault="001C5F89" w:rsidP="001C5F89">
            <w:pPr>
              <w:spacing w:line="276" w:lineRule="auto"/>
              <w:rPr>
                <w:sz w:val="20"/>
                <w:lang w:val="mn-MN"/>
              </w:rPr>
            </w:pPr>
            <w:r w:rsidRPr="00F11FDF">
              <w:rPr>
                <w:sz w:val="20"/>
                <w:lang w:val="mn-MN"/>
              </w:rPr>
              <w:t>15</w:t>
            </w:r>
          </w:p>
        </w:tc>
        <w:tc>
          <w:tcPr>
            <w:tcW w:w="3597" w:type="dxa"/>
          </w:tcPr>
          <w:p w:rsidR="001C5F89" w:rsidRPr="00F11FDF" w:rsidRDefault="008D55EE" w:rsidP="001C5F89">
            <w:pPr>
              <w:spacing w:line="276" w:lineRule="auto"/>
              <w:rPr>
                <w:sz w:val="20"/>
                <w:lang w:val="mn-MN"/>
              </w:rPr>
            </w:pPr>
            <w:r w:rsidRPr="00F11FDF">
              <w:rPr>
                <w:sz w:val="20"/>
                <w:lang w:val="mn-MN"/>
              </w:rPr>
              <w:t>f ≤ 2 MHz TH ≥ 200 ms</w:t>
            </w:r>
          </w:p>
        </w:tc>
        <w:tc>
          <w:tcPr>
            <w:tcW w:w="2338" w:type="dxa"/>
          </w:tcPr>
          <w:p w:rsidR="001C5F89" w:rsidRPr="00F11FDF" w:rsidRDefault="001C5F89" w:rsidP="001C5F89">
            <w:pPr>
              <w:spacing w:line="276" w:lineRule="auto"/>
              <w:rPr>
                <w:sz w:val="20"/>
                <w:lang w:val="mn-MN"/>
              </w:rPr>
            </w:pPr>
          </w:p>
        </w:tc>
      </w:tr>
      <w:tr w:rsidR="001C5F89" w:rsidRPr="00F11FDF" w:rsidTr="001C5F89">
        <w:tc>
          <w:tcPr>
            <w:tcW w:w="1165" w:type="dxa"/>
          </w:tcPr>
          <w:p w:rsidR="001C5F89" w:rsidRPr="00F11FDF" w:rsidRDefault="001C5F89" w:rsidP="001C5F89">
            <w:pPr>
              <w:spacing w:line="276" w:lineRule="auto"/>
              <w:rPr>
                <w:sz w:val="20"/>
                <w:lang w:val="mn-MN"/>
              </w:rPr>
            </w:pPr>
            <w:r w:rsidRPr="00F11FDF">
              <w:rPr>
                <w:sz w:val="20"/>
                <w:lang w:val="mn-MN"/>
              </w:rPr>
              <w:t>CV</w:t>
            </w:r>
          </w:p>
        </w:tc>
        <w:tc>
          <w:tcPr>
            <w:tcW w:w="2250" w:type="dxa"/>
          </w:tcPr>
          <w:p w:rsidR="001C5F89" w:rsidRPr="00F11FDF" w:rsidRDefault="001C5F89" w:rsidP="001C5F89">
            <w:pPr>
              <w:spacing w:line="276" w:lineRule="auto"/>
              <w:rPr>
                <w:sz w:val="20"/>
                <w:lang w:val="mn-MN"/>
              </w:rPr>
            </w:pPr>
            <w:r w:rsidRPr="00F11FDF">
              <w:rPr>
                <w:sz w:val="20"/>
                <w:lang w:val="mn-MN"/>
              </w:rPr>
              <w:t>11</w:t>
            </w:r>
          </w:p>
        </w:tc>
        <w:tc>
          <w:tcPr>
            <w:tcW w:w="3597" w:type="dxa"/>
          </w:tcPr>
          <w:p w:rsidR="001C5F89" w:rsidRPr="00F11FDF" w:rsidRDefault="008D55EE" w:rsidP="001C5F89">
            <w:pPr>
              <w:spacing w:line="276" w:lineRule="auto"/>
              <w:rPr>
                <w:sz w:val="20"/>
                <w:lang w:val="mn-MN"/>
              </w:rPr>
            </w:pPr>
            <w:r w:rsidRPr="00F11FDF">
              <w:rPr>
                <w:sz w:val="20"/>
                <w:lang w:val="mn-MN"/>
              </w:rPr>
              <w:t>TH ≥ 30 ms</w:t>
            </w:r>
          </w:p>
        </w:tc>
        <w:tc>
          <w:tcPr>
            <w:tcW w:w="2338" w:type="dxa"/>
          </w:tcPr>
          <w:p w:rsidR="001C5F89" w:rsidRPr="00F11FDF" w:rsidRDefault="001C5F89" w:rsidP="001C5F89">
            <w:pPr>
              <w:spacing w:line="276" w:lineRule="auto"/>
              <w:rPr>
                <w:sz w:val="20"/>
                <w:lang w:val="mn-MN"/>
              </w:rPr>
            </w:pPr>
          </w:p>
        </w:tc>
      </w:tr>
      <w:tr w:rsidR="001C5F89" w:rsidRPr="00F11FDF" w:rsidTr="001C5F89">
        <w:tc>
          <w:tcPr>
            <w:tcW w:w="1165" w:type="dxa"/>
          </w:tcPr>
          <w:p w:rsidR="001C5F89" w:rsidRPr="00F11FDF" w:rsidRDefault="001C5F89" w:rsidP="001C5F89">
            <w:pPr>
              <w:spacing w:line="276" w:lineRule="auto"/>
              <w:rPr>
                <w:sz w:val="20"/>
                <w:lang w:val="mn-MN"/>
              </w:rPr>
            </w:pPr>
            <w:r w:rsidRPr="00F11FDF">
              <w:rPr>
                <w:sz w:val="20"/>
                <w:lang w:val="mn-MN"/>
              </w:rPr>
              <w:t>CV</w:t>
            </w:r>
          </w:p>
        </w:tc>
        <w:tc>
          <w:tcPr>
            <w:tcW w:w="2250" w:type="dxa"/>
          </w:tcPr>
          <w:p w:rsidR="001C5F89" w:rsidRPr="00F11FDF" w:rsidRDefault="001C5F89" w:rsidP="001C5F89">
            <w:pPr>
              <w:spacing w:line="276" w:lineRule="auto"/>
              <w:rPr>
                <w:sz w:val="20"/>
                <w:lang w:val="mn-MN"/>
              </w:rPr>
            </w:pPr>
            <w:r w:rsidRPr="00F11FDF">
              <w:rPr>
                <w:sz w:val="20"/>
                <w:lang w:val="mn-MN"/>
              </w:rPr>
              <w:t>12</w:t>
            </w:r>
          </w:p>
        </w:tc>
        <w:tc>
          <w:tcPr>
            <w:tcW w:w="3597" w:type="dxa"/>
          </w:tcPr>
          <w:p w:rsidR="001C5F89" w:rsidRPr="00F11FDF" w:rsidRDefault="00CE55EB" w:rsidP="001C5F89">
            <w:pPr>
              <w:spacing w:line="276" w:lineRule="auto"/>
              <w:rPr>
                <w:sz w:val="20"/>
                <w:lang w:val="mn-MN"/>
              </w:rPr>
            </w:pPr>
            <w:r w:rsidRPr="00F11FDF">
              <w:rPr>
                <w:sz w:val="20"/>
                <w:lang w:val="mn-MN"/>
              </w:rPr>
              <w:t>TH ≥ 30 ms</w:t>
            </w:r>
          </w:p>
        </w:tc>
        <w:tc>
          <w:tcPr>
            <w:tcW w:w="2338" w:type="dxa"/>
          </w:tcPr>
          <w:p w:rsidR="001C5F89" w:rsidRPr="00F11FDF" w:rsidRDefault="001C5F89" w:rsidP="001C5F89">
            <w:pPr>
              <w:spacing w:line="276" w:lineRule="auto"/>
              <w:rPr>
                <w:sz w:val="20"/>
                <w:lang w:val="mn-MN"/>
              </w:rPr>
            </w:pPr>
          </w:p>
        </w:tc>
      </w:tr>
      <w:tr w:rsidR="001C5F89" w:rsidRPr="00F11FDF" w:rsidTr="001C5F89">
        <w:tc>
          <w:tcPr>
            <w:tcW w:w="1165" w:type="dxa"/>
          </w:tcPr>
          <w:p w:rsidR="001C5F89" w:rsidRPr="00F11FDF" w:rsidRDefault="001C5F89" w:rsidP="001C5F89">
            <w:pPr>
              <w:spacing w:line="276" w:lineRule="auto"/>
              <w:rPr>
                <w:sz w:val="20"/>
                <w:lang w:val="mn-MN"/>
              </w:rPr>
            </w:pPr>
            <w:r w:rsidRPr="00F11FDF">
              <w:rPr>
                <w:sz w:val="20"/>
                <w:lang w:val="mn-MN"/>
              </w:rPr>
              <w:t>CI</w:t>
            </w:r>
          </w:p>
        </w:tc>
        <w:tc>
          <w:tcPr>
            <w:tcW w:w="2250" w:type="dxa"/>
          </w:tcPr>
          <w:p w:rsidR="001C5F89" w:rsidRPr="00F11FDF" w:rsidRDefault="001C5F89" w:rsidP="001C5F89">
            <w:pPr>
              <w:spacing w:line="276" w:lineRule="auto"/>
              <w:rPr>
                <w:sz w:val="20"/>
                <w:lang w:val="mn-MN"/>
              </w:rPr>
            </w:pPr>
            <w:r w:rsidRPr="00F11FDF">
              <w:rPr>
                <w:sz w:val="20"/>
                <w:lang w:val="mn-MN"/>
              </w:rPr>
              <w:t>13</w:t>
            </w:r>
          </w:p>
        </w:tc>
        <w:tc>
          <w:tcPr>
            <w:tcW w:w="3597" w:type="dxa"/>
          </w:tcPr>
          <w:p w:rsidR="001C5F89" w:rsidRPr="00F11FDF" w:rsidRDefault="00CE55EB" w:rsidP="001C5F89">
            <w:pPr>
              <w:spacing w:line="276" w:lineRule="auto"/>
              <w:rPr>
                <w:sz w:val="20"/>
                <w:lang w:val="mn-MN"/>
              </w:rPr>
            </w:pPr>
            <w:r w:rsidRPr="00F11FDF">
              <w:rPr>
                <w:sz w:val="20"/>
                <w:lang w:val="mn-MN"/>
              </w:rPr>
              <w:t>f ≤ 1 Hz TH/TL = 1 ± 0,1</w:t>
            </w:r>
          </w:p>
        </w:tc>
        <w:tc>
          <w:tcPr>
            <w:tcW w:w="2338" w:type="dxa"/>
          </w:tcPr>
          <w:p w:rsidR="00CE55EB" w:rsidRPr="00F11FDF" w:rsidRDefault="00CE55EB" w:rsidP="00CE55EB">
            <w:pPr>
              <w:spacing w:line="276" w:lineRule="auto"/>
              <w:rPr>
                <w:sz w:val="20"/>
                <w:lang w:val="mn-MN"/>
              </w:rPr>
            </w:pPr>
            <w:r w:rsidRPr="00F11FDF">
              <w:rPr>
                <w:sz w:val="20"/>
                <w:lang w:val="mn-MN"/>
              </w:rPr>
              <w:t xml:space="preserve">TL: time at low level in </w:t>
            </w:r>
          </w:p>
          <w:p w:rsidR="001C5F89" w:rsidRPr="00F11FDF" w:rsidRDefault="00CE55EB" w:rsidP="00CE55EB">
            <w:pPr>
              <w:spacing w:line="276" w:lineRule="auto"/>
              <w:rPr>
                <w:sz w:val="20"/>
                <w:lang w:val="mn-MN"/>
              </w:rPr>
            </w:pPr>
            <w:r w:rsidRPr="00F11FDF">
              <w:rPr>
                <w:sz w:val="20"/>
                <w:lang w:val="mn-MN"/>
              </w:rPr>
              <w:t>seconds</w:t>
            </w:r>
          </w:p>
        </w:tc>
      </w:tr>
      <w:tr w:rsidR="001C5F89" w:rsidRPr="00F11FDF" w:rsidTr="001C5F89">
        <w:tc>
          <w:tcPr>
            <w:tcW w:w="1165" w:type="dxa"/>
          </w:tcPr>
          <w:p w:rsidR="001C5F89" w:rsidRPr="00F11FDF" w:rsidRDefault="001C5F89" w:rsidP="001C5F89">
            <w:pPr>
              <w:spacing w:line="276" w:lineRule="auto"/>
              <w:rPr>
                <w:sz w:val="20"/>
                <w:lang w:val="mn-MN"/>
              </w:rPr>
            </w:pPr>
            <w:r w:rsidRPr="00F11FDF">
              <w:rPr>
                <w:sz w:val="20"/>
                <w:lang w:val="mn-MN"/>
              </w:rPr>
              <w:t>CT</w:t>
            </w:r>
          </w:p>
        </w:tc>
        <w:tc>
          <w:tcPr>
            <w:tcW w:w="2250" w:type="dxa"/>
          </w:tcPr>
          <w:p w:rsidR="001C5F89" w:rsidRPr="00F11FDF" w:rsidRDefault="001C5F89" w:rsidP="001C5F89">
            <w:pPr>
              <w:spacing w:line="276" w:lineRule="auto"/>
              <w:rPr>
                <w:sz w:val="20"/>
                <w:lang w:val="mn-MN"/>
              </w:rPr>
            </w:pPr>
            <w:r w:rsidRPr="00F11FDF">
              <w:rPr>
                <w:sz w:val="20"/>
                <w:lang w:val="mn-MN"/>
              </w:rPr>
              <w:t>14</w:t>
            </w:r>
          </w:p>
        </w:tc>
        <w:tc>
          <w:tcPr>
            <w:tcW w:w="3597" w:type="dxa"/>
          </w:tcPr>
          <w:p w:rsidR="001C5F89" w:rsidRPr="00F11FDF" w:rsidRDefault="00CE55EB" w:rsidP="001C5F89">
            <w:pPr>
              <w:spacing w:line="276" w:lineRule="auto"/>
              <w:rPr>
                <w:sz w:val="20"/>
                <w:lang w:val="mn-MN"/>
              </w:rPr>
            </w:pPr>
            <w:r w:rsidRPr="00F11FDF">
              <w:rPr>
                <w:sz w:val="20"/>
                <w:lang w:val="mn-MN"/>
              </w:rPr>
              <w:t>f ≤ 10 kHz TH/TL = 1 ± 0,1</w:t>
            </w:r>
          </w:p>
        </w:tc>
        <w:tc>
          <w:tcPr>
            <w:tcW w:w="2338" w:type="dxa"/>
          </w:tcPr>
          <w:p w:rsidR="001C5F89" w:rsidRPr="00F11FDF" w:rsidRDefault="001C5F89" w:rsidP="001C5F89">
            <w:pPr>
              <w:spacing w:line="276" w:lineRule="auto"/>
              <w:rPr>
                <w:sz w:val="20"/>
                <w:lang w:val="mn-MN"/>
              </w:rPr>
            </w:pPr>
          </w:p>
        </w:tc>
      </w:tr>
      <w:tr w:rsidR="001C5F89" w:rsidRPr="00F11FDF" w:rsidTr="001C5F89">
        <w:tc>
          <w:tcPr>
            <w:tcW w:w="1165" w:type="dxa"/>
          </w:tcPr>
          <w:p w:rsidR="001C5F89" w:rsidRPr="00F11FDF" w:rsidRDefault="001C5F89" w:rsidP="00746355">
            <w:pPr>
              <w:spacing w:line="276" w:lineRule="auto"/>
              <w:rPr>
                <w:sz w:val="20"/>
                <w:lang w:val="mn-MN"/>
              </w:rPr>
            </w:pPr>
            <w:r w:rsidRPr="00F11FDF">
              <w:rPr>
                <w:sz w:val="20"/>
                <w:lang w:val="mn-MN"/>
              </w:rPr>
              <w:t>CS</w:t>
            </w:r>
          </w:p>
        </w:tc>
        <w:tc>
          <w:tcPr>
            <w:tcW w:w="2250" w:type="dxa"/>
          </w:tcPr>
          <w:p w:rsidR="001C5F89" w:rsidRPr="00F11FDF" w:rsidRDefault="001C5F89" w:rsidP="00746355">
            <w:pPr>
              <w:spacing w:line="276" w:lineRule="auto"/>
              <w:rPr>
                <w:sz w:val="20"/>
                <w:lang w:val="mn-MN"/>
              </w:rPr>
            </w:pPr>
            <w:r w:rsidRPr="00F11FDF">
              <w:rPr>
                <w:sz w:val="20"/>
                <w:lang w:val="mn-MN"/>
              </w:rPr>
              <w:t>10</w:t>
            </w:r>
          </w:p>
        </w:tc>
        <w:tc>
          <w:tcPr>
            <w:tcW w:w="3597" w:type="dxa"/>
          </w:tcPr>
          <w:p w:rsidR="001C5F89" w:rsidRPr="00F11FDF" w:rsidRDefault="00CE55EB" w:rsidP="00746355">
            <w:pPr>
              <w:spacing w:line="276" w:lineRule="auto"/>
              <w:rPr>
                <w:sz w:val="20"/>
                <w:lang w:val="mn-MN"/>
              </w:rPr>
            </w:pPr>
            <w:r w:rsidRPr="00F11FDF">
              <w:rPr>
                <w:sz w:val="20"/>
                <w:lang w:val="mn-MN"/>
              </w:rPr>
              <w:t>f ≤ 5 Hz TH ≥ 1 ms</w:t>
            </w:r>
          </w:p>
        </w:tc>
        <w:tc>
          <w:tcPr>
            <w:tcW w:w="2338" w:type="dxa"/>
          </w:tcPr>
          <w:p w:rsidR="001C5F89" w:rsidRPr="00F11FDF" w:rsidRDefault="001C5F89" w:rsidP="00746355">
            <w:pPr>
              <w:spacing w:line="276" w:lineRule="auto"/>
              <w:rPr>
                <w:sz w:val="20"/>
                <w:lang w:val="mn-MN"/>
              </w:rPr>
            </w:pPr>
          </w:p>
        </w:tc>
      </w:tr>
      <w:tr w:rsidR="001C5F89" w:rsidRPr="00F11FDF" w:rsidTr="00266634">
        <w:tc>
          <w:tcPr>
            <w:tcW w:w="9350" w:type="dxa"/>
            <w:gridSpan w:val="4"/>
          </w:tcPr>
          <w:p w:rsidR="001C5F89" w:rsidRPr="00F11FDF" w:rsidRDefault="001C5F89" w:rsidP="001C5F89">
            <w:pPr>
              <w:spacing w:line="276" w:lineRule="auto"/>
              <w:rPr>
                <w:sz w:val="20"/>
                <w:lang w:val="mn-MN"/>
              </w:rPr>
            </w:pPr>
            <w:r w:rsidRPr="00F11FDF">
              <w:rPr>
                <w:sz w:val="20"/>
                <w:lang w:val="mn-MN"/>
              </w:rPr>
              <w:t xml:space="preserve">All signals shall be CMOS with levels higher than 0,6 UR interpreted as logical 1 and lower than </w:t>
            </w:r>
          </w:p>
          <w:p w:rsidR="001C5F89" w:rsidRPr="00F11FDF" w:rsidRDefault="001C5F89" w:rsidP="001C5F89">
            <w:pPr>
              <w:spacing w:line="276" w:lineRule="auto"/>
              <w:rPr>
                <w:sz w:val="20"/>
                <w:lang w:val="mn-MN"/>
              </w:rPr>
            </w:pPr>
            <w:r w:rsidRPr="00F11FDF">
              <w:rPr>
                <w:sz w:val="20"/>
                <w:lang w:val="mn-MN"/>
              </w:rPr>
              <w:t>0,4 UR as logical 0.</w:t>
            </w:r>
          </w:p>
          <w:p w:rsidR="001C5F89" w:rsidRPr="00F11FDF" w:rsidRDefault="001C5F89" w:rsidP="001C5F89">
            <w:pPr>
              <w:spacing w:line="276" w:lineRule="auto"/>
              <w:rPr>
                <w:sz w:val="20"/>
                <w:lang w:val="mn-MN"/>
              </w:rPr>
            </w:pPr>
            <w:r w:rsidRPr="00F11FDF">
              <w:rPr>
                <w:sz w:val="20"/>
                <w:lang w:val="mn-MN"/>
              </w:rPr>
              <w:t>All inputs on the test device shall have an impedance of 100 kΩ or higher.</w:t>
            </w:r>
          </w:p>
          <w:p w:rsidR="001C5F89" w:rsidRPr="00F11FDF" w:rsidRDefault="001C5F89" w:rsidP="001C5F89">
            <w:pPr>
              <w:spacing w:line="276" w:lineRule="auto"/>
              <w:rPr>
                <w:sz w:val="20"/>
                <w:lang w:val="mn-MN"/>
              </w:rPr>
            </w:pPr>
            <w:r w:rsidRPr="00F11FDF">
              <w:rPr>
                <w:sz w:val="20"/>
                <w:lang w:val="mn-MN"/>
              </w:rPr>
              <w:t>All outputs on the test device shall be able to be loaded with 10 kΩ.</w:t>
            </w:r>
          </w:p>
          <w:p w:rsidR="001C5F89" w:rsidRPr="00F11FDF" w:rsidRDefault="001C5F89" w:rsidP="001C5F89">
            <w:pPr>
              <w:spacing w:line="276" w:lineRule="auto"/>
              <w:rPr>
                <w:sz w:val="20"/>
                <w:lang w:val="mn-MN"/>
              </w:rPr>
            </w:pPr>
            <w:r w:rsidRPr="00F11FDF">
              <w:rPr>
                <w:sz w:val="20"/>
                <w:lang w:val="mn-MN"/>
              </w:rPr>
              <w:t xml:space="preserve">Connector from adapter to test device 15 pin Sub-D connector shall be in accordance with </w:t>
            </w:r>
          </w:p>
          <w:p w:rsidR="001C5F89" w:rsidRPr="00F11FDF" w:rsidRDefault="001C5F89" w:rsidP="001C5F89">
            <w:pPr>
              <w:spacing w:line="276" w:lineRule="auto"/>
              <w:rPr>
                <w:sz w:val="20"/>
                <w:lang w:val="mn-MN"/>
              </w:rPr>
            </w:pPr>
            <w:r w:rsidRPr="00F11FDF">
              <w:rPr>
                <w:sz w:val="20"/>
                <w:lang w:val="mn-MN"/>
              </w:rPr>
              <w:t>ISO 4903:1989.</w:t>
            </w:r>
          </w:p>
        </w:tc>
      </w:tr>
    </w:tbl>
    <w:p w:rsidR="001C5F89" w:rsidRPr="00F11FDF" w:rsidRDefault="001C5F89" w:rsidP="004F6595">
      <w:pPr>
        <w:spacing w:line="276" w:lineRule="auto"/>
        <w:jc w:val="center"/>
        <w:rPr>
          <w:b/>
          <w:szCs w:val="24"/>
          <w:lang w:val="mn-MN"/>
        </w:rPr>
      </w:pPr>
    </w:p>
    <w:p w:rsidR="001C5F89" w:rsidRPr="00F11FDF" w:rsidRDefault="006D7930" w:rsidP="00310E43">
      <w:pPr>
        <w:jc w:val="center"/>
        <w:rPr>
          <w:b/>
          <w:szCs w:val="24"/>
          <w:lang w:val="mn-MN"/>
        </w:rPr>
      </w:pPr>
      <w:r w:rsidRPr="00F11FDF">
        <w:rPr>
          <w:b/>
          <w:szCs w:val="24"/>
          <w:lang w:val="mn-MN"/>
        </w:rPr>
        <w:t>B.3-р хүснэгт - Туршилтын стандарт төхөөрөмжийн цахилгаан, механикийн техникийн шаардлага</w:t>
      </w:r>
    </w:p>
    <w:tbl>
      <w:tblPr>
        <w:tblStyle w:val="TableGrid"/>
        <w:tblW w:w="0" w:type="auto"/>
        <w:tblLook w:val="04A0" w:firstRow="1" w:lastRow="0" w:firstColumn="1" w:lastColumn="0" w:noHBand="0" w:noVBand="1"/>
      </w:tblPr>
      <w:tblGrid>
        <w:gridCol w:w="1435"/>
        <w:gridCol w:w="1844"/>
        <w:gridCol w:w="3839"/>
        <w:gridCol w:w="2232"/>
      </w:tblGrid>
      <w:tr w:rsidR="00FE1960" w:rsidRPr="00F11FDF" w:rsidTr="00003E77">
        <w:tc>
          <w:tcPr>
            <w:tcW w:w="1435" w:type="dxa"/>
          </w:tcPr>
          <w:p w:rsidR="00FE1960" w:rsidRPr="00F11FDF" w:rsidRDefault="00FE1960" w:rsidP="00266634">
            <w:pPr>
              <w:spacing w:line="276" w:lineRule="auto"/>
              <w:rPr>
                <w:b/>
                <w:sz w:val="20"/>
                <w:lang w:val="mn-MN"/>
              </w:rPr>
            </w:pPr>
            <w:r w:rsidRPr="00F11FDF">
              <w:rPr>
                <w:b/>
                <w:sz w:val="20"/>
                <w:lang w:val="mn-MN"/>
              </w:rPr>
              <w:t>Сигналын тэмдэглэгээ</w:t>
            </w:r>
          </w:p>
        </w:tc>
        <w:tc>
          <w:tcPr>
            <w:tcW w:w="1620" w:type="dxa"/>
          </w:tcPr>
          <w:p w:rsidR="00FE1960" w:rsidRPr="00F11FDF" w:rsidRDefault="00FE1960" w:rsidP="00266634">
            <w:pPr>
              <w:spacing w:line="276" w:lineRule="auto"/>
              <w:rPr>
                <w:b/>
                <w:sz w:val="20"/>
                <w:lang w:val="mn-MN"/>
              </w:rPr>
            </w:pPr>
            <w:r w:rsidRPr="00F11FDF">
              <w:rPr>
                <w:b/>
                <w:sz w:val="20"/>
                <w:lang w:val="mn-MN"/>
              </w:rPr>
              <w:t>Тохируулагчийн контактын дугаар</w:t>
            </w:r>
          </w:p>
        </w:tc>
        <w:tc>
          <w:tcPr>
            <w:tcW w:w="4017" w:type="dxa"/>
          </w:tcPr>
          <w:p w:rsidR="00FE1960" w:rsidRPr="00F11FDF" w:rsidRDefault="00FE1960" w:rsidP="00266634">
            <w:pPr>
              <w:spacing w:line="276" w:lineRule="auto"/>
              <w:rPr>
                <w:b/>
                <w:sz w:val="20"/>
                <w:lang w:val="mn-MN"/>
              </w:rPr>
            </w:pPr>
            <w:r w:rsidRPr="00F11FDF">
              <w:rPr>
                <w:b/>
                <w:sz w:val="20"/>
                <w:lang w:val="mn-MN"/>
              </w:rPr>
              <w:t>Цахилгааны техникийн шаардлага</w:t>
            </w:r>
          </w:p>
        </w:tc>
        <w:tc>
          <w:tcPr>
            <w:tcW w:w="2278" w:type="dxa"/>
          </w:tcPr>
          <w:p w:rsidR="00FE1960" w:rsidRPr="00F11FDF" w:rsidRDefault="008750F9" w:rsidP="00266634">
            <w:pPr>
              <w:spacing w:line="276" w:lineRule="auto"/>
              <w:rPr>
                <w:b/>
                <w:sz w:val="20"/>
                <w:lang w:val="mn-MN"/>
              </w:rPr>
            </w:pPr>
            <w:r w:rsidRPr="00F11FDF">
              <w:rPr>
                <w:b/>
                <w:sz w:val="20"/>
                <w:lang w:val="mn-MN"/>
              </w:rPr>
              <w:t xml:space="preserve">Тайлбар </w:t>
            </w:r>
          </w:p>
        </w:tc>
      </w:tr>
      <w:tr w:rsidR="00FE1960" w:rsidRPr="00F11FDF" w:rsidTr="00003E77">
        <w:tc>
          <w:tcPr>
            <w:tcW w:w="1435" w:type="dxa"/>
          </w:tcPr>
          <w:p w:rsidR="00FE1960" w:rsidRPr="00F11FDF" w:rsidRDefault="00FE1960" w:rsidP="00266634">
            <w:pPr>
              <w:spacing w:line="276" w:lineRule="auto"/>
              <w:rPr>
                <w:sz w:val="20"/>
                <w:lang w:val="mn-MN"/>
              </w:rPr>
            </w:pPr>
            <w:r w:rsidRPr="00F11FDF">
              <w:rPr>
                <w:sz w:val="20"/>
                <w:lang w:val="mn-MN"/>
              </w:rPr>
              <w:t>+U</w:t>
            </w:r>
          </w:p>
        </w:tc>
        <w:tc>
          <w:tcPr>
            <w:tcW w:w="1620" w:type="dxa"/>
          </w:tcPr>
          <w:p w:rsidR="00FE1960" w:rsidRPr="00F11FDF" w:rsidRDefault="00FE1960" w:rsidP="00266634">
            <w:pPr>
              <w:spacing w:line="276" w:lineRule="auto"/>
              <w:rPr>
                <w:sz w:val="20"/>
                <w:lang w:val="mn-MN"/>
              </w:rPr>
            </w:pPr>
            <w:r w:rsidRPr="00F11FDF">
              <w:rPr>
                <w:sz w:val="20"/>
                <w:lang w:val="mn-MN"/>
              </w:rPr>
              <w:t>7+8</w:t>
            </w:r>
          </w:p>
        </w:tc>
        <w:tc>
          <w:tcPr>
            <w:tcW w:w="4017" w:type="dxa"/>
          </w:tcPr>
          <w:p w:rsidR="00FE1960" w:rsidRPr="00F11FDF" w:rsidRDefault="008750F9" w:rsidP="00266634">
            <w:pPr>
              <w:spacing w:line="276" w:lineRule="auto"/>
              <w:rPr>
                <w:sz w:val="20"/>
                <w:lang w:val="mn-MN"/>
              </w:rPr>
            </w:pPr>
            <w:r w:rsidRPr="00F11FDF">
              <w:rPr>
                <w:sz w:val="20"/>
                <w:lang w:val="mn-MN"/>
              </w:rPr>
              <w:t xml:space="preserve">8 В ± 0,5 В – </w:t>
            </w:r>
            <w:r w:rsidR="00FE1960" w:rsidRPr="00F11FDF">
              <w:rPr>
                <w:sz w:val="20"/>
                <w:lang w:val="mn-MN"/>
              </w:rPr>
              <w:t xml:space="preserve"> </w:t>
            </w:r>
            <w:r w:rsidRPr="00F11FDF">
              <w:rPr>
                <w:sz w:val="20"/>
                <w:lang w:val="mn-MN"/>
              </w:rPr>
              <w:t>Хамгийн их ачаалал нь 125 м</w:t>
            </w:r>
            <w:r w:rsidR="00FE1960" w:rsidRPr="00F11FDF">
              <w:rPr>
                <w:sz w:val="20"/>
                <w:lang w:val="mn-MN"/>
              </w:rPr>
              <w:t>A</w:t>
            </w:r>
          </w:p>
        </w:tc>
        <w:tc>
          <w:tcPr>
            <w:tcW w:w="2278" w:type="dxa"/>
          </w:tcPr>
          <w:p w:rsidR="00FE1960" w:rsidRPr="00F11FDF" w:rsidRDefault="00003E77" w:rsidP="00266634">
            <w:pPr>
              <w:spacing w:line="276" w:lineRule="auto"/>
              <w:rPr>
                <w:sz w:val="20"/>
                <w:lang w:val="mn-MN"/>
              </w:rPr>
            </w:pPr>
            <w:r w:rsidRPr="00F11FDF">
              <w:rPr>
                <w:sz w:val="20"/>
                <w:lang w:val="mn-MN"/>
              </w:rPr>
              <w:t>Тохируулагчид өгөх эрчим хүч</w:t>
            </w:r>
          </w:p>
        </w:tc>
      </w:tr>
      <w:tr w:rsidR="00FE1960" w:rsidRPr="00F11FDF" w:rsidTr="00003E77">
        <w:tc>
          <w:tcPr>
            <w:tcW w:w="1435" w:type="dxa"/>
          </w:tcPr>
          <w:p w:rsidR="00FE1960" w:rsidRPr="00F11FDF" w:rsidRDefault="00FE1960" w:rsidP="00266634">
            <w:pPr>
              <w:spacing w:line="276" w:lineRule="auto"/>
              <w:rPr>
                <w:sz w:val="20"/>
                <w:lang w:val="mn-MN"/>
              </w:rPr>
            </w:pPr>
            <w:r w:rsidRPr="00F11FDF">
              <w:rPr>
                <w:sz w:val="20"/>
                <w:lang w:val="mn-MN"/>
              </w:rPr>
              <w:t>-U</w:t>
            </w:r>
          </w:p>
        </w:tc>
        <w:tc>
          <w:tcPr>
            <w:tcW w:w="1620" w:type="dxa"/>
          </w:tcPr>
          <w:p w:rsidR="00FE1960" w:rsidRPr="00F11FDF" w:rsidRDefault="00FE1960" w:rsidP="00266634">
            <w:pPr>
              <w:spacing w:line="276" w:lineRule="auto"/>
              <w:rPr>
                <w:sz w:val="20"/>
                <w:lang w:val="mn-MN"/>
              </w:rPr>
            </w:pPr>
            <w:r w:rsidRPr="00F11FDF">
              <w:rPr>
                <w:sz w:val="20"/>
                <w:lang w:val="mn-MN"/>
              </w:rPr>
              <w:t>1+2</w:t>
            </w:r>
          </w:p>
        </w:tc>
        <w:tc>
          <w:tcPr>
            <w:tcW w:w="4017" w:type="dxa"/>
          </w:tcPr>
          <w:p w:rsidR="00FE1960" w:rsidRPr="00F11FDF" w:rsidRDefault="00FE1960" w:rsidP="00266634">
            <w:pPr>
              <w:spacing w:line="276" w:lineRule="auto"/>
              <w:rPr>
                <w:sz w:val="20"/>
                <w:lang w:val="mn-MN"/>
              </w:rPr>
            </w:pPr>
          </w:p>
        </w:tc>
        <w:tc>
          <w:tcPr>
            <w:tcW w:w="2278" w:type="dxa"/>
          </w:tcPr>
          <w:p w:rsidR="00FE1960" w:rsidRPr="00F11FDF" w:rsidRDefault="00FE1960" w:rsidP="00266634">
            <w:pPr>
              <w:spacing w:line="276" w:lineRule="auto"/>
              <w:rPr>
                <w:sz w:val="20"/>
                <w:lang w:val="mn-MN"/>
              </w:rPr>
            </w:pPr>
          </w:p>
        </w:tc>
      </w:tr>
      <w:tr w:rsidR="00FE1960" w:rsidRPr="00F11FDF" w:rsidTr="00003E77">
        <w:trPr>
          <w:trHeight w:val="255"/>
        </w:trPr>
        <w:tc>
          <w:tcPr>
            <w:tcW w:w="1435" w:type="dxa"/>
          </w:tcPr>
          <w:p w:rsidR="00FE1960" w:rsidRPr="00F11FDF" w:rsidRDefault="00FE1960" w:rsidP="00266634">
            <w:pPr>
              <w:spacing w:line="276" w:lineRule="auto"/>
              <w:rPr>
                <w:sz w:val="20"/>
                <w:lang w:val="mn-MN"/>
              </w:rPr>
            </w:pPr>
            <w:r w:rsidRPr="00F11FDF">
              <w:rPr>
                <w:sz w:val="20"/>
                <w:lang w:val="mn-MN"/>
              </w:rPr>
              <w:t>UR</w:t>
            </w:r>
          </w:p>
        </w:tc>
        <w:tc>
          <w:tcPr>
            <w:tcW w:w="1620" w:type="dxa"/>
          </w:tcPr>
          <w:p w:rsidR="00FE1960" w:rsidRPr="00F11FDF" w:rsidRDefault="00FE1960" w:rsidP="00266634">
            <w:pPr>
              <w:spacing w:line="276" w:lineRule="auto"/>
              <w:rPr>
                <w:sz w:val="20"/>
                <w:lang w:val="mn-MN"/>
              </w:rPr>
            </w:pPr>
            <w:r w:rsidRPr="00F11FDF">
              <w:rPr>
                <w:sz w:val="20"/>
                <w:lang w:val="mn-MN"/>
              </w:rPr>
              <w:t>6</w:t>
            </w:r>
          </w:p>
        </w:tc>
        <w:tc>
          <w:tcPr>
            <w:tcW w:w="4017" w:type="dxa"/>
          </w:tcPr>
          <w:p w:rsidR="00FE1960" w:rsidRPr="00F11FDF" w:rsidRDefault="00003E77" w:rsidP="00266634">
            <w:pPr>
              <w:spacing w:line="276" w:lineRule="auto"/>
              <w:rPr>
                <w:sz w:val="20"/>
                <w:lang w:val="mn-MN"/>
              </w:rPr>
            </w:pPr>
            <w:r w:rsidRPr="00F11FDF">
              <w:rPr>
                <w:sz w:val="20"/>
                <w:lang w:val="mn-MN"/>
              </w:rPr>
              <w:t>1 В &lt; UR &lt; 12 В</w:t>
            </w:r>
            <w:r w:rsidR="00FE1960" w:rsidRPr="00F11FDF">
              <w:rPr>
                <w:sz w:val="20"/>
                <w:lang w:val="mn-MN"/>
              </w:rPr>
              <w:t xml:space="preserve"> – </w:t>
            </w:r>
            <w:r w:rsidRPr="00F11FDF">
              <w:rPr>
                <w:sz w:val="20"/>
                <w:lang w:val="mn-MN"/>
              </w:rPr>
              <w:t>Хамгийн их ачаалал нь 0,1 м</w:t>
            </w:r>
            <w:r w:rsidR="00FE1960" w:rsidRPr="00F11FDF">
              <w:rPr>
                <w:sz w:val="20"/>
                <w:lang w:val="mn-MN"/>
              </w:rPr>
              <w:t>A</w:t>
            </w:r>
          </w:p>
        </w:tc>
        <w:tc>
          <w:tcPr>
            <w:tcW w:w="2278" w:type="dxa"/>
          </w:tcPr>
          <w:p w:rsidR="00FE1960" w:rsidRPr="00F11FDF" w:rsidRDefault="00FE1960" w:rsidP="00266634">
            <w:pPr>
              <w:spacing w:line="276" w:lineRule="auto"/>
              <w:rPr>
                <w:sz w:val="20"/>
                <w:lang w:val="mn-MN"/>
              </w:rPr>
            </w:pPr>
          </w:p>
        </w:tc>
      </w:tr>
      <w:tr w:rsidR="00FE1960" w:rsidRPr="00F11FDF" w:rsidTr="00003E77">
        <w:trPr>
          <w:trHeight w:val="255"/>
        </w:trPr>
        <w:tc>
          <w:tcPr>
            <w:tcW w:w="1435" w:type="dxa"/>
          </w:tcPr>
          <w:p w:rsidR="00FE1960" w:rsidRPr="00F11FDF" w:rsidRDefault="00FE1960" w:rsidP="00266634">
            <w:pPr>
              <w:spacing w:line="276" w:lineRule="auto"/>
              <w:rPr>
                <w:sz w:val="20"/>
                <w:lang w:val="mn-MN"/>
              </w:rPr>
            </w:pPr>
            <w:r w:rsidRPr="00F11FDF">
              <w:rPr>
                <w:sz w:val="20"/>
                <w:lang w:val="mn-MN"/>
              </w:rPr>
              <w:t>FH</w:t>
            </w:r>
          </w:p>
        </w:tc>
        <w:tc>
          <w:tcPr>
            <w:tcW w:w="1620" w:type="dxa"/>
          </w:tcPr>
          <w:p w:rsidR="00FE1960" w:rsidRPr="00F11FDF" w:rsidRDefault="00FE1960" w:rsidP="00266634">
            <w:pPr>
              <w:spacing w:line="276" w:lineRule="auto"/>
              <w:rPr>
                <w:sz w:val="20"/>
                <w:lang w:val="mn-MN"/>
              </w:rPr>
            </w:pPr>
            <w:r w:rsidRPr="00F11FDF">
              <w:rPr>
                <w:sz w:val="20"/>
                <w:lang w:val="mn-MN"/>
              </w:rPr>
              <w:t>3</w:t>
            </w:r>
          </w:p>
        </w:tc>
        <w:tc>
          <w:tcPr>
            <w:tcW w:w="4017" w:type="dxa"/>
          </w:tcPr>
          <w:p w:rsidR="00FE1960" w:rsidRPr="00F11FDF" w:rsidRDefault="00C418A6" w:rsidP="00266634">
            <w:pPr>
              <w:spacing w:line="276" w:lineRule="auto"/>
              <w:rPr>
                <w:sz w:val="20"/>
                <w:lang w:val="mn-MN"/>
              </w:rPr>
            </w:pPr>
            <w:r w:rsidRPr="00F11FDF">
              <w:rPr>
                <w:sz w:val="20"/>
                <w:lang w:val="mn-MN"/>
              </w:rPr>
              <w:t>f ≤ 10 кГц</w:t>
            </w:r>
            <w:r w:rsidR="00FE1960" w:rsidRPr="00F11FDF">
              <w:rPr>
                <w:sz w:val="20"/>
                <w:lang w:val="mn-MN"/>
              </w:rPr>
              <w:t xml:space="preserve"> </w:t>
            </w:r>
            <w:r w:rsidR="00003E77" w:rsidRPr="00F11FDF">
              <w:rPr>
                <w:sz w:val="20"/>
                <w:lang w:val="mn-MN"/>
              </w:rPr>
              <w:t xml:space="preserve">                    </w:t>
            </w:r>
            <w:r w:rsidR="00FE1960" w:rsidRPr="00F11FDF">
              <w:rPr>
                <w:sz w:val="20"/>
                <w:lang w:val="mn-MN"/>
              </w:rPr>
              <w:t>TH ≥ 1</w:t>
            </w:r>
            <w:r w:rsidRPr="00F11FDF">
              <w:rPr>
                <w:sz w:val="20"/>
                <w:lang w:val="mn-MN"/>
              </w:rPr>
              <w:t xml:space="preserve"> </w:t>
            </w:r>
            <w:proofErr w:type="spellStart"/>
            <w:r w:rsidRPr="00F11FDF">
              <w:rPr>
                <w:sz w:val="20"/>
                <w:lang w:val="mn-MN"/>
              </w:rPr>
              <w:t>мс</w:t>
            </w:r>
            <w:proofErr w:type="spellEnd"/>
          </w:p>
        </w:tc>
        <w:tc>
          <w:tcPr>
            <w:tcW w:w="2278" w:type="dxa"/>
          </w:tcPr>
          <w:p w:rsidR="00FE1960" w:rsidRPr="00F11FDF" w:rsidRDefault="009A19C9" w:rsidP="00266634">
            <w:pPr>
              <w:spacing w:line="276" w:lineRule="auto"/>
              <w:rPr>
                <w:sz w:val="20"/>
                <w:lang w:val="mn-MN"/>
              </w:rPr>
            </w:pPr>
            <w:r w:rsidRPr="00F11FDF">
              <w:rPr>
                <w:sz w:val="20"/>
                <w:lang w:val="mn-MN"/>
              </w:rPr>
              <w:t>f: Гц нэгжээр хэмжих давтамж</w:t>
            </w:r>
          </w:p>
          <w:p w:rsidR="00FE1960" w:rsidRPr="00F11FDF" w:rsidRDefault="009A19C9" w:rsidP="00310E43">
            <w:pPr>
              <w:spacing w:line="276" w:lineRule="auto"/>
              <w:rPr>
                <w:sz w:val="20"/>
                <w:lang w:val="mn-MN"/>
              </w:rPr>
            </w:pPr>
            <w:r w:rsidRPr="00F11FDF">
              <w:rPr>
                <w:sz w:val="20"/>
                <w:lang w:val="mn-MN"/>
              </w:rPr>
              <w:t xml:space="preserve">TH: </w:t>
            </w:r>
            <w:r w:rsidR="007E6E04" w:rsidRPr="00F11FDF">
              <w:rPr>
                <w:sz w:val="20"/>
                <w:lang w:val="mn-MN"/>
              </w:rPr>
              <w:t>өндөр түвшинд,</w:t>
            </w:r>
            <w:r w:rsidR="00310E43" w:rsidRPr="00F11FDF">
              <w:rPr>
                <w:sz w:val="20"/>
                <w:lang w:val="mn-MN"/>
              </w:rPr>
              <w:t xml:space="preserve"> секундээр илэрхийлэх хугацаа</w:t>
            </w:r>
          </w:p>
        </w:tc>
      </w:tr>
      <w:tr w:rsidR="00FE1960" w:rsidRPr="00F11FDF" w:rsidTr="00003E77">
        <w:trPr>
          <w:trHeight w:val="255"/>
        </w:trPr>
        <w:tc>
          <w:tcPr>
            <w:tcW w:w="1435" w:type="dxa"/>
          </w:tcPr>
          <w:p w:rsidR="00FE1960" w:rsidRPr="00F11FDF" w:rsidRDefault="00FE1960" w:rsidP="00266634">
            <w:pPr>
              <w:spacing w:line="276" w:lineRule="auto"/>
              <w:rPr>
                <w:sz w:val="20"/>
                <w:lang w:val="mn-MN"/>
              </w:rPr>
            </w:pPr>
            <w:r w:rsidRPr="00F11FDF">
              <w:rPr>
                <w:sz w:val="20"/>
                <w:lang w:val="mn-MN"/>
              </w:rPr>
              <w:t>FO</w:t>
            </w:r>
          </w:p>
        </w:tc>
        <w:tc>
          <w:tcPr>
            <w:tcW w:w="1620" w:type="dxa"/>
          </w:tcPr>
          <w:p w:rsidR="00FE1960" w:rsidRPr="00F11FDF" w:rsidRDefault="00FE1960" w:rsidP="00266634">
            <w:pPr>
              <w:spacing w:line="276" w:lineRule="auto"/>
              <w:rPr>
                <w:sz w:val="20"/>
                <w:lang w:val="mn-MN"/>
              </w:rPr>
            </w:pPr>
            <w:r w:rsidRPr="00F11FDF">
              <w:rPr>
                <w:sz w:val="20"/>
                <w:lang w:val="mn-MN"/>
              </w:rPr>
              <w:t>4</w:t>
            </w:r>
          </w:p>
        </w:tc>
        <w:tc>
          <w:tcPr>
            <w:tcW w:w="4017" w:type="dxa"/>
          </w:tcPr>
          <w:p w:rsidR="00FE1960" w:rsidRPr="00F11FDF" w:rsidRDefault="00C418A6" w:rsidP="00266634">
            <w:pPr>
              <w:spacing w:line="276" w:lineRule="auto"/>
              <w:rPr>
                <w:sz w:val="20"/>
                <w:lang w:val="mn-MN"/>
              </w:rPr>
            </w:pPr>
            <w:r w:rsidRPr="00F11FDF">
              <w:rPr>
                <w:sz w:val="20"/>
                <w:lang w:val="mn-MN"/>
              </w:rPr>
              <w:t>f ≤ 5 Гц</w:t>
            </w:r>
            <w:r w:rsidR="00003E77" w:rsidRPr="00F11FDF">
              <w:rPr>
                <w:sz w:val="20"/>
                <w:lang w:val="mn-MN"/>
              </w:rPr>
              <w:t xml:space="preserve">                      </w:t>
            </w:r>
            <w:r w:rsidRPr="00F11FDF">
              <w:rPr>
                <w:sz w:val="20"/>
                <w:lang w:val="mn-MN"/>
              </w:rPr>
              <w:t xml:space="preserve"> </w:t>
            </w:r>
            <w:r w:rsidR="00003E77" w:rsidRPr="00F11FDF">
              <w:rPr>
                <w:sz w:val="20"/>
                <w:lang w:val="mn-MN"/>
              </w:rPr>
              <w:t xml:space="preserve"> </w:t>
            </w:r>
            <w:r w:rsidRPr="00F11FDF">
              <w:rPr>
                <w:sz w:val="20"/>
                <w:lang w:val="mn-MN"/>
              </w:rPr>
              <w:t xml:space="preserve">TH ≥ 1 </w:t>
            </w:r>
            <w:proofErr w:type="spellStart"/>
            <w:r w:rsidRPr="00F11FDF">
              <w:rPr>
                <w:sz w:val="20"/>
                <w:lang w:val="mn-MN"/>
              </w:rPr>
              <w:t>мс</w:t>
            </w:r>
            <w:proofErr w:type="spellEnd"/>
          </w:p>
        </w:tc>
        <w:tc>
          <w:tcPr>
            <w:tcW w:w="2278" w:type="dxa"/>
          </w:tcPr>
          <w:p w:rsidR="00FE1960" w:rsidRPr="00F11FDF" w:rsidRDefault="00FE1960" w:rsidP="00266634">
            <w:pPr>
              <w:spacing w:line="276" w:lineRule="auto"/>
              <w:rPr>
                <w:sz w:val="20"/>
                <w:lang w:val="mn-MN"/>
              </w:rPr>
            </w:pPr>
          </w:p>
        </w:tc>
      </w:tr>
      <w:tr w:rsidR="00FE1960" w:rsidRPr="00F11FDF" w:rsidTr="00003E77">
        <w:tc>
          <w:tcPr>
            <w:tcW w:w="1435" w:type="dxa"/>
          </w:tcPr>
          <w:p w:rsidR="00FE1960" w:rsidRPr="00F11FDF" w:rsidRDefault="00FE1960" w:rsidP="00266634">
            <w:pPr>
              <w:spacing w:line="276" w:lineRule="auto"/>
              <w:rPr>
                <w:sz w:val="20"/>
                <w:lang w:val="mn-MN"/>
              </w:rPr>
            </w:pPr>
            <w:r w:rsidRPr="00F11FDF">
              <w:rPr>
                <w:sz w:val="20"/>
                <w:lang w:val="mn-MN"/>
              </w:rPr>
              <w:t>CH</w:t>
            </w:r>
          </w:p>
        </w:tc>
        <w:tc>
          <w:tcPr>
            <w:tcW w:w="1620" w:type="dxa"/>
          </w:tcPr>
          <w:p w:rsidR="00FE1960" w:rsidRPr="00F11FDF" w:rsidRDefault="00FE1960" w:rsidP="00266634">
            <w:pPr>
              <w:spacing w:line="276" w:lineRule="auto"/>
              <w:rPr>
                <w:sz w:val="20"/>
                <w:lang w:val="mn-MN"/>
              </w:rPr>
            </w:pPr>
            <w:r w:rsidRPr="00F11FDF">
              <w:rPr>
                <w:sz w:val="20"/>
                <w:lang w:val="mn-MN"/>
              </w:rPr>
              <w:t>15</w:t>
            </w:r>
          </w:p>
        </w:tc>
        <w:tc>
          <w:tcPr>
            <w:tcW w:w="4017" w:type="dxa"/>
          </w:tcPr>
          <w:p w:rsidR="00FE1960" w:rsidRPr="00F11FDF" w:rsidRDefault="00C418A6" w:rsidP="00266634">
            <w:pPr>
              <w:spacing w:line="276" w:lineRule="auto"/>
              <w:rPr>
                <w:sz w:val="20"/>
                <w:lang w:val="mn-MN"/>
              </w:rPr>
            </w:pPr>
            <w:r w:rsidRPr="00F11FDF">
              <w:rPr>
                <w:sz w:val="20"/>
                <w:lang w:val="mn-MN"/>
              </w:rPr>
              <w:t xml:space="preserve">f ≤ 2 </w:t>
            </w:r>
            <w:proofErr w:type="spellStart"/>
            <w:r w:rsidRPr="00F11FDF">
              <w:rPr>
                <w:sz w:val="20"/>
                <w:lang w:val="mn-MN"/>
              </w:rPr>
              <w:t>МГц</w:t>
            </w:r>
            <w:proofErr w:type="spellEnd"/>
            <w:r w:rsidR="00003E77" w:rsidRPr="00F11FDF">
              <w:rPr>
                <w:sz w:val="20"/>
                <w:lang w:val="mn-MN"/>
              </w:rPr>
              <w:t xml:space="preserve">                     </w:t>
            </w:r>
            <w:r w:rsidRPr="00F11FDF">
              <w:rPr>
                <w:sz w:val="20"/>
                <w:lang w:val="mn-MN"/>
              </w:rPr>
              <w:t xml:space="preserve">TH ≥ 200 </w:t>
            </w:r>
            <w:proofErr w:type="spellStart"/>
            <w:r w:rsidRPr="00F11FDF">
              <w:rPr>
                <w:sz w:val="20"/>
                <w:lang w:val="mn-MN"/>
              </w:rPr>
              <w:t>мс</w:t>
            </w:r>
            <w:proofErr w:type="spellEnd"/>
          </w:p>
        </w:tc>
        <w:tc>
          <w:tcPr>
            <w:tcW w:w="2278" w:type="dxa"/>
          </w:tcPr>
          <w:p w:rsidR="00FE1960" w:rsidRPr="00F11FDF" w:rsidRDefault="00FE1960" w:rsidP="00266634">
            <w:pPr>
              <w:spacing w:line="276" w:lineRule="auto"/>
              <w:rPr>
                <w:sz w:val="20"/>
                <w:lang w:val="mn-MN"/>
              </w:rPr>
            </w:pPr>
          </w:p>
        </w:tc>
      </w:tr>
      <w:tr w:rsidR="00FE1960" w:rsidRPr="00F11FDF" w:rsidTr="00003E77">
        <w:tc>
          <w:tcPr>
            <w:tcW w:w="1435" w:type="dxa"/>
          </w:tcPr>
          <w:p w:rsidR="00FE1960" w:rsidRPr="00F11FDF" w:rsidRDefault="00FE1960" w:rsidP="00266634">
            <w:pPr>
              <w:spacing w:line="276" w:lineRule="auto"/>
              <w:rPr>
                <w:sz w:val="20"/>
                <w:lang w:val="mn-MN"/>
              </w:rPr>
            </w:pPr>
            <w:r w:rsidRPr="00F11FDF">
              <w:rPr>
                <w:sz w:val="20"/>
                <w:lang w:val="mn-MN"/>
              </w:rPr>
              <w:t>CV</w:t>
            </w:r>
          </w:p>
        </w:tc>
        <w:tc>
          <w:tcPr>
            <w:tcW w:w="1620" w:type="dxa"/>
          </w:tcPr>
          <w:p w:rsidR="00FE1960" w:rsidRPr="00F11FDF" w:rsidRDefault="00FE1960" w:rsidP="00266634">
            <w:pPr>
              <w:spacing w:line="276" w:lineRule="auto"/>
              <w:rPr>
                <w:sz w:val="20"/>
                <w:lang w:val="mn-MN"/>
              </w:rPr>
            </w:pPr>
            <w:r w:rsidRPr="00F11FDF">
              <w:rPr>
                <w:sz w:val="20"/>
                <w:lang w:val="mn-MN"/>
              </w:rPr>
              <w:t>11</w:t>
            </w:r>
          </w:p>
        </w:tc>
        <w:tc>
          <w:tcPr>
            <w:tcW w:w="4017" w:type="dxa"/>
          </w:tcPr>
          <w:p w:rsidR="00FE1960" w:rsidRPr="00F11FDF" w:rsidRDefault="00C418A6" w:rsidP="00266634">
            <w:pPr>
              <w:spacing w:line="276" w:lineRule="auto"/>
              <w:rPr>
                <w:sz w:val="20"/>
                <w:lang w:val="mn-MN"/>
              </w:rPr>
            </w:pPr>
            <w:r w:rsidRPr="00F11FDF">
              <w:rPr>
                <w:sz w:val="20"/>
                <w:lang w:val="mn-MN"/>
              </w:rPr>
              <w:t xml:space="preserve">                                    TH ≥ 30 </w:t>
            </w:r>
            <w:proofErr w:type="spellStart"/>
            <w:r w:rsidRPr="00F11FDF">
              <w:rPr>
                <w:sz w:val="20"/>
                <w:lang w:val="mn-MN"/>
              </w:rPr>
              <w:t>мс</w:t>
            </w:r>
            <w:proofErr w:type="spellEnd"/>
          </w:p>
        </w:tc>
        <w:tc>
          <w:tcPr>
            <w:tcW w:w="2278" w:type="dxa"/>
          </w:tcPr>
          <w:p w:rsidR="00FE1960" w:rsidRPr="00F11FDF" w:rsidRDefault="00FE1960" w:rsidP="00266634">
            <w:pPr>
              <w:spacing w:line="276" w:lineRule="auto"/>
              <w:rPr>
                <w:sz w:val="20"/>
                <w:lang w:val="mn-MN"/>
              </w:rPr>
            </w:pPr>
          </w:p>
        </w:tc>
      </w:tr>
      <w:tr w:rsidR="00FE1960" w:rsidRPr="00F11FDF" w:rsidTr="00003E77">
        <w:tc>
          <w:tcPr>
            <w:tcW w:w="1435" w:type="dxa"/>
          </w:tcPr>
          <w:p w:rsidR="00FE1960" w:rsidRPr="00F11FDF" w:rsidRDefault="00FE1960" w:rsidP="00266634">
            <w:pPr>
              <w:spacing w:line="276" w:lineRule="auto"/>
              <w:rPr>
                <w:sz w:val="20"/>
                <w:lang w:val="mn-MN"/>
              </w:rPr>
            </w:pPr>
            <w:r w:rsidRPr="00F11FDF">
              <w:rPr>
                <w:sz w:val="20"/>
                <w:lang w:val="mn-MN"/>
              </w:rPr>
              <w:t>CV</w:t>
            </w:r>
          </w:p>
        </w:tc>
        <w:tc>
          <w:tcPr>
            <w:tcW w:w="1620" w:type="dxa"/>
          </w:tcPr>
          <w:p w:rsidR="00FE1960" w:rsidRPr="00F11FDF" w:rsidRDefault="00FE1960" w:rsidP="00266634">
            <w:pPr>
              <w:spacing w:line="276" w:lineRule="auto"/>
              <w:rPr>
                <w:sz w:val="20"/>
                <w:lang w:val="mn-MN"/>
              </w:rPr>
            </w:pPr>
            <w:r w:rsidRPr="00F11FDF">
              <w:rPr>
                <w:sz w:val="20"/>
                <w:lang w:val="mn-MN"/>
              </w:rPr>
              <w:t>12</w:t>
            </w:r>
          </w:p>
        </w:tc>
        <w:tc>
          <w:tcPr>
            <w:tcW w:w="4017" w:type="dxa"/>
          </w:tcPr>
          <w:p w:rsidR="00FE1960" w:rsidRPr="00F11FDF" w:rsidRDefault="00C418A6" w:rsidP="00266634">
            <w:pPr>
              <w:spacing w:line="276" w:lineRule="auto"/>
              <w:rPr>
                <w:sz w:val="20"/>
                <w:lang w:val="mn-MN"/>
              </w:rPr>
            </w:pPr>
            <w:r w:rsidRPr="00F11FDF">
              <w:rPr>
                <w:sz w:val="20"/>
                <w:lang w:val="mn-MN"/>
              </w:rPr>
              <w:t xml:space="preserve">                                    TH ≥ 30 </w:t>
            </w:r>
            <w:proofErr w:type="spellStart"/>
            <w:r w:rsidRPr="00F11FDF">
              <w:rPr>
                <w:sz w:val="20"/>
                <w:lang w:val="mn-MN"/>
              </w:rPr>
              <w:t>мс</w:t>
            </w:r>
            <w:proofErr w:type="spellEnd"/>
          </w:p>
        </w:tc>
        <w:tc>
          <w:tcPr>
            <w:tcW w:w="2278" w:type="dxa"/>
          </w:tcPr>
          <w:p w:rsidR="00FE1960" w:rsidRPr="00F11FDF" w:rsidRDefault="00FE1960" w:rsidP="00266634">
            <w:pPr>
              <w:spacing w:line="276" w:lineRule="auto"/>
              <w:rPr>
                <w:sz w:val="20"/>
                <w:lang w:val="mn-MN"/>
              </w:rPr>
            </w:pPr>
          </w:p>
        </w:tc>
      </w:tr>
      <w:tr w:rsidR="00FE1960" w:rsidRPr="00F11FDF" w:rsidTr="00003E77">
        <w:tc>
          <w:tcPr>
            <w:tcW w:w="1435" w:type="dxa"/>
          </w:tcPr>
          <w:p w:rsidR="00FE1960" w:rsidRPr="00F11FDF" w:rsidRDefault="00FE1960" w:rsidP="00266634">
            <w:pPr>
              <w:spacing w:line="276" w:lineRule="auto"/>
              <w:rPr>
                <w:sz w:val="20"/>
                <w:lang w:val="mn-MN"/>
              </w:rPr>
            </w:pPr>
            <w:r w:rsidRPr="00F11FDF">
              <w:rPr>
                <w:sz w:val="20"/>
                <w:lang w:val="mn-MN"/>
              </w:rPr>
              <w:t>CI</w:t>
            </w:r>
          </w:p>
        </w:tc>
        <w:tc>
          <w:tcPr>
            <w:tcW w:w="1620" w:type="dxa"/>
          </w:tcPr>
          <w:p w:rsidR="00FE1960" w:rsidRPr="00F11FDF" w:rsidRDefault="00FE1960" w:rsidP="00266634">
            <w:pPr>
              <w:spacing w:line="276" w:lineRule="auto"/>
              <w:rPr>
                <w:sz w:val="20"/>
                <w:lang w:val="mn-MN"/>
              </w:rPr>
            </w:pPr>
            <w:r w:rsidRPr="00F11FDF">
              <w:rPr>
                <w:sz w:val="20"/>
                <w:lang w:val="mn-MN"/>
              </w:rPr>
              <w:t>13</w:t>
            </w:r>
          </w:p>
        </w:tc>
        <w:tc>
          <w:tcPr>
            <w:tcW w:w="4017" w:type="dxa"/>
          </w:tcPr>
          <w:p w:rsidR="00FE1960" w:rsidRPr="00F11FDF" w:rsidRDefault="00C418A6" w:rsidP="00266634">
            <w:pPr>
              <w:spacing w:line="276" w:lineRule="auto"/>
              <w:rPr>
                <w:sz w:val="20"/>
                <w:lang w:val="mn-MN"/>
              </w:rPr>
            </w:pPr>
            <w:r w:rsidRPr="00F11FDF">
              <w:rPr>
                <w:sz w:val="20"/>
                <w:lang w:val="mn-MN"/>
              </w:rPr>
              <w:t>f ≤ 1 Гц</w:t>
            </w:r>
            <w:r w:rsidR="00FE1960" w:rsidRPr="00F11FDF">
              <w:rPr>
                <w:sz w:val="20"/>
                <w:lang w:val="mn-MN"/>
              </w:rPr>
              <w:t xml:space="preserve"> </w:t>
            </w:r>
            <w:r w:rsidR="00003E77" w:rsidRPr="00F11FDF">
              <w:rPr>
                <w:sz w:val="20"/>
                <w:lang w:val="mn-MN"/>
              </w:rPr>
              <w:t xml:space="preserve">                       </w:t>
            </w:r>
            <w:r w:rsidR="00FE1960" w:rsidRPr="00F11FDF">
              <w:rPr>
                <w:sz w:val="20"/>
                <w:lang w:val="mn-MN"/>
              </w:rPr>
              <w:t>TH/TL = 1 ± 0,1</w:t>
            </w:r>
          </w:p>
        </w:tc>
        <w:tc>
          <w:tcPr>
            <w:tcW w:w="2278" w:type="dxa"/>
          </w:tcPr>
          <w:p w:rsidR="00FE1960" w:rsidRPr="00F11FDF" w:rsidRDefault="00FE1960" w:rsidP="00266634">
            <w:pPr>
              <w:spacing w:line="276" w:lineRule="auto"/>
              <w:rPr>
                <w:sz w:val="20"/>
                <w:lang w:val="mn-MN"/>
              </w:rPr>
            </w:pPr>
            <w:r w:rsidRPr="00F11FDF">
              <w:rPr>
                <w:sz w:val="20"/>
                <w:lang w:val="mn-MN"/>
              </w:rPr>
              <w:t xml:space="preserve">TL: </w:t>
            </w:r>
            <w:r w:rsidR="007E6E04" w:rsidRPr="00F11FDF">
              <w:rPr>
                <w:sz w:val="20"/>
                <w:lang w:val="mn-MN"/>
              </w:rPr>
              <w:t>нам түвшинд, секундээр илэрхийлэх хугацаа</w:t>
            </w:r>
          </w:p>
        </w:tc>
      </w:tr>
      <w:tr w:rsidR="00FE1960" w:rsidRPr="00F11FDF" w:rsidTr="00003E77">
        <w:tc>
          <w:tcPr>
            <w:tcW w:w="1435" w:type="dxa"/>
          </w:tcPr>
          <w:p w:rsidR="00FE1960" w:rsidRPr="00F11FDF" w:rsidRDefault="00FE1960" w:rsidP="00266634">
            <w:pPr>
              <w:spacing w:line="276" w:lineRule="auto"/>
              <w:rPr>
                <w:sz w:val="20"/>
                <w:lang w:val="mn-MN"/>
              </w:rPr>
            </w:pPr>
            <w:r w:rsidRPr="00F11FDF">
              <w:rPr>
                <w:sz w:val="20"/>
                <w:lang w:val="mn-MN"/>
              </w:rPr>
              <w:t>CT</w:t>
            </w:r>
          </w:p>
        </w:tc>
        <w:tc>
          <w:tcPr>
            <w:tcW w:w="1620" w:type="dxa"/>
          </w:tcPr>
          <w:p w:rsidR="00FE1960" w:rsidRPr="00F11FDF" w:rsidRDefault="00FE1960" w:rsidP="00266634">
            <w:pPr>
              <w:spacing w:line="276" w:lineRule="auto"/>
              <w:rPr>
                <w:sz w:val="20"/>
                <w:lang w:val="mn-MN"/>
              </w:rPr>
            </w:pPr>
            <w:r w:rsidRPr="00F11FDF">
              <w:rPr>
                <w:sz w:val="20"/>
                <w:lang w:val="mn-MN"/>
              </w:rPr>
              <w:t>14</w:t>
            </w:r>
          </w:p>
        </w:tc>
        <w:tc>
          <w:tcPr>
            <w:tcW w:w="4017" w:type="dxa"/>
          </w:tcPr>
          <w:p w:rsidR="00FE1960" w:rsidRPr="00F11FDF" w:rsidRDefault="00C418A6" w:rsidP="00266634">
            <w:pPr>
              <w:spacing w:line="276" w:lineRule="auto"/>
              <w:rPr>
                <w:sz w:val="20"/>
                <w:lang w:val="mn-MN"/>
              </w:rPr>
            </w:pPr>
            <w:r w:rsidRPr="00F11FDF">
              <w:rPr>
                <w:sz w:val="20"/>
                <w:lang w:val="mn-MN"/>
              </w:rPr>
              <w:t>f ≤ 10 кГц</w:t>
            </w:r>
            <w:r w:rsidR="00003E77" w:rsidRPr="00F11FDF">
              <w:rPr>
                <w:sz w:val="20"/>
                <w:lang w:val="mn-MN"/>
              </w:rPr>
              <w:t xml:space="preserve">                    </w:t>
            </w:r>
            <w:r w:rsidR="00FE1960" w:rsidRPr="00F11FDF">
              <w:rPr>
                <w:sz w:val="20"/>
                <w:lang w:val="mn-MN"/>
              </w:rPr>
              <w:t>TH/TL = 1 ± 0,1</w:t>
            </w:r>
          </w:p>
        </w:tc>
        <w:tc>
          <w:tcPr>
            <w:tcW w:w="2278" w:type="dxa"/>
          </w:tcPr>
          <w:p w:rsidR="00FE1960" w:rsidRPr="00F11FDF" w:rsidRDefault="00FE1960" w:rsidP="00266634">
            <w:pPr>
              <w:spacing w:line="276" w:lineRule="auto"/>
              <w:rPr>
                <w:sz w:val="20"/>
                <w:lang w:val="mn-MN"/>
              </w:rPr>
            </w:pPr>
          </w:p>
        </w:tc>
      </w:tr>
      <w:tr w:rsidR="00FE1960" w:rsidRPr="00F11FDF" w:rsidTr="00003E77">
        <w:tc>
          <w:tcPr>
            <w:tcW w:w="1435" w:type="dxa"/>
          </w:tcPr>
          <w:p w:rsidR="00FE1960" w:rsidRPr="00F11FDF" w:rsidRDefault="00FE1960" w:rsidP="00266634">
            <w:pPr>
              <w:spacing w:line="276" w:lineRule="auto"/>
              <w:rPr>
                <w:sz w:val="20"/>
                <w:lang w:val="mn-MN"/>
              </w:rPr>
            </w:pPr>
            <w:r w:rsidRPr="00F11FDF">
              <w:rPr>
                <w:sz w:val="20"/>
                <w:lang w:val="mn-MN"/>
              </w:rPr>
              <w:t>CS</w:t>
            </w:r>
          </w:p>
        </w:tc>
        <w:tc>
          <w:tcPr>
            <w:tcW w:w="1620" w:type="dxa"/>
          </w:tcPr>
          <w:p w:rsidR="00FE1960" w:rsidRPr="00F11FDF" w:rsidRDefault="00FE1960" w:rsidP="00266634">
            <w:pPr>
              <w:spacing w:line="276" w:lineRule="auto"/>
              <w:rPr>
                <w:sz w:val="20"/>
                <w:lang w:val="mn-MN"/>
              </w:rPr>
            </w:pPr>
            <w:r w:rsidRPr="00F11FDF">
              <w:rPr>
                <w:sz w:val="20"/>
                <w:lang w:val="mn-MN"/>
              </w:rPr>
              <w:t>10</w:t>
            </w:r>
          </w:p>
        </w:tc>
        <w:tc>
          <w:tcPr>
            <w:tcW w:w="4017" w:type="dxa"/>
          </w:tcPr>
          <w:p w:rsidR="00FE1960" w:rsidRPr="00F11FDF" w:rsidRDefault="00C418A6" w:rsidP="00266634">
            <w:pPr>
              <w:spacing w:line="276" w:lineRule="auto"/>
              <w:rPr>
                <w:sz w:val="20"/>
                <w:lang w:val="mn-MN"/>
              </w:rPr>
            </w:pPr>
            <w:r w:rsidRPr="00F11FDF">
              <w:rPr>
                <w:sz w:val="20"/>
                <w:lang w:val="mn-MN"/>
              </w:rPr>
              <w:t xml:space="preserve">f ≤ 5 Гц </w:t>
            </w:r>
            <w:r w:rsidR="00003E77" w:rsidRPr="00F11FDF">
              <w:rPr>
                <w:sz w:val="20"/>
                <w:lang w:val="mn-MN"/>
              </w:rPr>
              <w:t xml:space="preserve">                       </w:t>
            </w:r>
            <w:r w:rsidRPr="00F11FDF">
              <w:rPr>
                <w:sz w:val="20"/>
                <w:lang w:val="mn-MN"/>
              </w:rPr>
              <w:t xml:space="preserve">TH ≥ 1 </w:t>
            </w:r>
            <w:proofErr w:type="spellStart"/>
            <w:r w:rsidRPr="00F11FDF">
              <w:rPr>
                <w:sz w:val="20"/>
                <w:lang w:val="mn-MN"/>
              </w:rPr>
              <w:t>мс</w:t>
            </w:r>
            <w:proofErr w:type="spellEnd"/>
          </w:p>
        </w:tc>
        <w:tc>
          <w:tcPr>
            <w:tcW w:w="2278" w:type="dxa"/>
          </w:tcPr>
          <w:p w:rsidR="00FE1960" w:rsidRPr="00F11FDF" w:rsidRDefault="00FE1960" w:rsidP="00266634">
            <w:pPr>
              <w:spacing w:line="276" w:lineRule="auto"/>
              <w:rPr>
                <w:sz w:val="20"/>
                <w:lang w:val="mn-MN"/>
              </w:rPr>
            </w:pPr>
          </w:p>
        </w:tc>
      </w:tr>
      <w:tr w:rsidR="00FE1960" w:rsidRPr="00F11FDF" w:rsidTr="00266634">
        <w:tc>
          <w:tcPr>
            <w:tcW w:w="9350" w:type="dxa"/>
            <w:gridSpan w:val="4"/>
          </w:tcPr>
          <w:p w:rsidR="00FE1960" w:rsidRPr="00F11FDF" w:rsidRDefault="007E6E04" w:rsidP="00357DB9">
            <w:pPr>
              <w:spacing w:line="276" w:lineRule="auto"/>
              <w:ind w:left="-30"/>
              <w:rPr>
                <w:sz w:val="20"/>
                <w:lang w:val="mn-MN"/>
              </w:rPr>
            </w:pPr>
            <w:r w:rsidRPr="00F11FDF">
              <w:rPr>
                <w:sz w:val="20"/>
                <w:lang w:val="mn-MN"/>
              </w:rPr>
              <w:t xml:space="preserve">Бүх сигнал нь </w:t>
            </w:r>
            <w:r w:rsidR="00D82B47" w:rsidRPr="00F11FDF">
              <w:rPr>
                <w:sz w:val="20"/>
                <w:lang w:val="mn-MN"/>
              </w:rPr>
              <w:t>логик 1</w:t>
            </w:r>
            <w:r w:rsidR="00FC73E1" w:rsidRPr="00F11FDF">
              <w:rPr>
                <w:sz w:val="20"/>
                <w:lang w:val="mn-MN"/>
              </w:rPr>
              <w:t xml:space="preserve"> гэж тайлбарласан 0,6 UR сигналаас дээш түвшинтэй болон логик 0 шиг 0,4 UR сигналаас доош түвшинтэй CMOS сигнал байх хэрэгтэй. </w:t>
            </w:r>
          </w:p>
          <w:p w:rsidR="00FE1960" w:rsidRPr="00F11FDF" w:rsidRDefault="00FC73E1" w:rsidP="00357DB9">
            <w:pPr>
              <w:spacing w:line="276" w:lineRule="auto"/>
              <w:ind w:left="-30" w:right="-119"/>
              <w:rPr>
                <w:sz w:val="20"/>
                <w:lang w:val="mn-MN"/>
              </w:rPr>
            </w:pPr>
            <w:r w:rsidRPr="00F11FDF">
              <w:rPr>
                <w:sz w:val="20"/>
                <w:lang w:val="mn-MN"/>
              </w:rPr>
              <w:t xml:space="preserve">Туршилтын төхөөрөмжийн бүх оролт нь </w:t>
            </w:r>
            <w:r w:rsidR="00357DB9" w:rsidRPr="00F11FDF">
              <w:rPr>
                <w:sz w:val="20"/>
                <w:lang w:val="mn-MN"/>
              </w:rPr>
              <w:t xml:space="preserve">100 </w:t>
            </w:r>
            <w:proofErr w:type="spellStart"/>
            <w:r w:rsidR="00357DB9" w:rsidRPr="00F11FDF">
              <w:rPr>
                <w:sz w:val="20"/>
                <w:lang w:val="mn-MN"/>
              </w:rPr>
              <w:t>кОм</w:t>
            </w:r>
            <w:proofErr w:type="spellEnd"/>
            <w:r w:rsidR="00357DB9" w:rsidRPr="00F11FDF">
              <w:rPr>
                <w:sz w:val="20"/>
                <w:lang w:val="mn-MN"/>
              </w:rPr>
              <w:t xml:space="preserve"> эсвэл түүнээс дээш эсэргүүцэлтэй байвал зохино</w:t>
            </w:r>
            <w:r w:rsidR="00FE1960" w:rsidRPr="00F11FDF">
              <w:rPr>
                <w:sz w:val="20"/>
                <w:lang w:val="mn-MN"/>
              </w:rPr>
              <w:t>.</w:t>
            </w:r>
          </w:p>
          <w:p w:rsidR="00FE1960" w:rsidRPr="00F11FDF" w:rsidRDefault="00357DB9" w:rsidP="00266634">
            <w:pPr>
              <w:spacing w:line="276" w:lineRule="auto"/>
              <w:rPr>
                <w:sz w:val="20"/>
                <w:lang w:val="mn-MN"/>
              </w:rPr>
            </w:pPr>
            <w:r w:rsidRPr="00F11FDF">
              <w:rPr>
                <w:sz w:val="20"/>
                <w:lang w:val="mn-MN"/>
              </w:rPr>
              <w:t xml:space="preserve">Туршилтын төхөөрөмжийн бүх гаралтыг 10 </w:t>
            </w:r>
            <w:proofErr w:type="spellStart"/>
            <w:r w:rsidRPr="00F11FDF">
              <w:rPr>
                <w:sz w:val="20"/>
                <w:lang w:val="mn-MN"/>
              </w:rPr>
              <w:t>кОм</w:t>
            </w:r>
            <w:proofErr w:type="spellEnd"/>
            <w:r w:rsidRPr="00F11FDF">
              <w:rPr>
                <w:sz w:val="20"/>
                <w:lang w:val="mn-MN"/>
              </w:rPr>
              <w:t xml:space="preserve"> ачаал</w:t>
            </w:r>
            <w:r w:rsidR="0050267C" w:rsidRPr="00F11FDF">
              <w:rPr>
                <w:sz w:val="20"/>
                <w:lang w:val="mn-MN"/>
              </w:rPr>
              <w:t>алд тооцоолсон байх шаардлагатай</w:t>
            </w:r>
            <w:r w:rsidR="00FE1960" w:rsidRPr="00F11FDF">
              <w:rPr>
                <w:sz w:val="20"/>
                <w:lang w:val="mn-MN"/>
              </w:rPr>
              <w:t>.</w:t>
            </w:r>
          </w:p>
          <w:p w:rsidR="00FE1960" w:rsidRPr="00F11FDF" w:rsidRDefault="00E6013D" w:rsidP="00E6013D">
            <w:pPr>
              <w:spacing w:line="276" w:lineRule="auto"/>
              <w:rPr>
                <w:sz w:val="20"/>
                <w:lang w:val="mn-MN"/>
              </w:rPr>
            </w:pPr>
            <w:r w:rsidRPr="00F11FDF">
              <w:rPr>
                <w:sz w:val="20"/>
                <w:lang w:val="mn-MN"/>
              </w:rPr>
              <w:t>Т</w:t>
            </w:r>
            <w:r w:rsidR="000463EC" w:rsidRPr="00F11FDF">
              <w:rPr>
                <w:sz w:val="20"/>
                <w:lang w:val="mn-MN"/>
              </w:rPr>
              <w:t>охируулагчийг</w:t>
            </w:r>
            <w:r w:rsidRPr="00F11FDF">
              <w:rPr>
                <w:sz w:val="20"/>
                <w:lang w:val="mn-MN"/>
              </w:rPr>
              <w:t xml:space="preserve"> </w:t>
            </w:r>
            <w:r w:rsidR="000463EC" w:rsidRPr="00F11FDF">
              <w:rPr>
                <w:sz w:val="20"/>
                <w:lang w:val="mn-MN"/>
              </w:rPr>
              <w:t>туршилтын төхөөрөмжид</w:t>
            </w:r>
            <w:r w:rsidRPr="00F11FDF">
              <w:rPr>
                <w:sz w:val="20"/>
                <w:lang w:val="mn-MN"/>
              </w:rPr>
              <w:t xml:space="preserve"> залгах 15 контакттай Sub-D холбогчийг</w:t>
            </w:r>
            <w:r w:rsidR="00FE1960" w:rsidRPr="00F11FDF">
              <w:rPr>
                <w:sz w:val="20"/>
                <w:lang w:val="mn-MN"/>
              </w:rPr>
              <w:t xml:space="preserve"> ISO 4903:1989</w:t>
            </w:r>
            <w:r w:rsidRPr="00F11FDF">
              <w:rPr>
                <w:sz w:val="20"/>
                <w:lang w:val="mn-MN"/>
              </w:rPr>
              <w:t xml:space="preserve"> стандартад нийцүүлэх хэрэгтэй</w:t>
            </w:r>
            <w:r w:rsidR="00FE1960" w:rsidRPr="00F11FDF">
              <w:rPr>
                <w:sz w:val="20"/>
                <w:lang w:val="mn-MN"/>
              </w:rPr>
              <w:t>.</w:t>
            </w:r>
          </w:p>
        </w:tc>
      </w:tr>
    </w:tbl>
    <w:p w:rsidR="001741C5" w:rsidRPr="00F11FDF" w:rsidRDefault="001741C5" w:rsidP="00F26BA6">
      <w:pPr>
        <w:rPr>
          <w:szCs w:val="24"/>
          <w:lang w:val="mn-MN"/>
        </w:rPr>
      </w:pPr>
    </w:p>
    <w:tbl>
      <w:tblPr>
        <w:tblStyle w:val="TableGrid"/>
        <w:tblW w:w="0" w:type="auto"/>
        <w:tblLook w:val="04A0" w:firstRow="1" w:lastRow="0" w:firstColumn="1" w:lastColumn="0" w:noHBand="0" w:noVBand="1"/>
      </w:tblPr>
      <w:tblGrid>
        <w:gridCol w:w="4675"/>
        <w:gridCol w:w="4675"/>
      </w:tblGrid>
      <w:tr w:rsidR="00F26BA6" w:rsidRPr="00F11FDF" w:rsidTr="00F26BA6">
        <w:tc>
          <w:tcPr>
            <w:tcW w:w="4675" w:type="dxa"/>
          </w:tcPr>
          <w:p w:rsidR="00F26BA6" w:rsidRPr="00F11FDF" w:rsidRDefault="00595591" w:rsidP="00A74636">
            <w:pPr>
              <w:spacing w:line="276" w:lineRule="auto"/>
              <w:jc w:val="center"/>
              <w:rPr>
                <w:b/>
                <w:lang w:val="mn-MN"/>
              </w:rPr>
            </w:pPr>
            <w:r w:rsidRPr="00F11FDF">
              <w:rPr>
                <w:b/>
                <w:lang w:val="mn-MN"/>
              </w:rPr>
              <w:t>C хавсралт</w:t>
            </w:r>
          </w:p>
          <w:p w:rsidR="00595591" w:rsidRPr="00F11FDF" w:rsidRDefault="00595591" w:rsidP="00595591">
            <w:pPr>
              <w:spacing w:line="276" w:lineRule="auto"/>
              <w:jc w:val="center"/>
              <w:rPr>
                <w:lang w:val="mn-MN"/>
              </w:rPr>
            </w:pPr>
            <w:r w:rsidRPr="00F11FDF">
              <w:rPr>
                <w:lang w:val="mn-MN"/>
              </w:rPr>
              <w:t xml:space="preserve">(мэдээллийн) </w:t>
            </w:r>
          </w:p>
          <w:p w:rsidR="00595591" w:rsidRPr="00F11FDF" w:rsidRDefault="00595591" w:rsidP="00595591">
            <w:pPr>
              <w:spacing w:line="276" w:lineRule="auto"/>
              <w:jc w:val="center"/>
              <w:rPr>
                <w:b/>
                <w:lang w:val="mn-MN"/>
              </w:rPr>
            </w:pPr>
            <w:r w:rsidRPr="00F11FDF">
              <w:rPr>
                <w:b/>
                <w:lang w:val="mn-MN"/>
              </w:rPr>
              <w:t>Дулааны эрчим хүчний тоолуур болон тоолуурын зангилаанд зориулсан нам хүчдэлийн хангамж</w:t>
            </w:r>
          </w:p>
          <w:p w:rsidR="00595591" w:rsidRPr="00F11FDF" w:rsidRDefault="00A14003" w:rsidP="00595591">
            <w:pPr>
              <w:spacing w:line="276" w:lineRule="auto"/>
              <w:rPr>
                <w:b/>
                <w:lang w:val="mn-MN"/>
              </w:rPr>
            </w:pPr>
            <w:r w:rsidRPr="00F11FDF">
              <w:rPr>
                <w:b/>
                <w:lang w:val="mn-MN"/>
              </w:rPr>
              <w:t>C.1 Алс зайд</w:t>
            </w:r>
            <w:r w:rsidR="00595591" w:rsidRPr="00F11FDF">
              <w:rPr>
                <w:b/>
                <w:lang w:val="mn-MN"/>
              </w:rPr>
              <w:t xml:space="preserve"> дамжуулах хангамж</w:t>
            </w:r>
          </w:p>
          <w:p w:rsidR="00595591" w:rsidRPr="00F11FDF" w:rsidRDefault="00595591" w:rsidP="00595591">
            <w:pPr>
              <w:spacing w:line="276" w:lineRule="auto"/>
              <w:rPr>
                <w:b/>
                <w:lang w:val="mn-MN"/>
              </w:rPr>
            </w:pPr>
            <w:r w:rsidRPr="00F11FDF">
              <w:rPr>
                <w:b/>
                <w:lang w:val="mn-MN"/>
              </w:rPr>
              <w:t>C.1.1 Хүчдэл (тогтмол эсвэл хувьсах гүйдэл)</w:t>
            </w:r>
          </w:p>
          <w:p w:rsidR="00595591" w:rsidRPr="00F11FDF" w:rsidRDefault="00A74636" w:rsidP="00595591">
            <w:pPr>
              <w:spacing w:line="276" w:lineRule="auto"/>
              <w:jc w:val="both"/>
              <w:rPr>
                <w:lang w:val="mn-MN"/>
              </w:rPr>
            </w:pPr>
            <w:r w:rsidRPr="00F11FDF">
              <w:rPr>
                <w:lang w:val="mn-MN"/>
              </w:rPr>
              <w:t>Зөвлөмж болгож буй</w:t>
            </w:r>
            <w:r w:rsidR="00940608" w:rsidRPr="00F11FDF">
              <w:rPr>
                <w:lang w:val="mn-MN"/>
              </w:rPr>
              <w:t xml:space="preserve"> нэрлэсэн хүчдэл 24 В байна.</w:t>
            </w:r>
          </w:p>
          <w:p w:rsidR="00940608" w:rsidRPr="00F11FDF" w:rsidRDefault="00940608" w:rsidP="00595591">
            <w:pPr>
              <w:spacing w:line="276" w:lineRule="auto"/>
              <w:jc w:val="both"/>
              <w:rPr>
                <w:lang w:val="mn-MN"/>
              </w:rPr>
            </w:pPr>
            <w:r w:rsidRPr="00F11FDF">
              <w:rPr>
                <w:lang w:val="mn-MN"/>
              </w:rPr>
              <w:t>Тогтмол гүйдлийн зөвшөөрөгдөх хэмжээ: 12 В – 42 В.</w:t>
            </w:r>
          </w:p>
          <w:p w:rsidR="00940608" w:rsidRPr="00F11FDF" w:rsidRDefault="00A14003" w:rsidP="00595591">
            <w:pPr>
              <w:spacing w:line="276" w:lineRule="auto"/>
              <w:jc w:val="both"/>
              <w:rPr>
                <w:szCs w:val="24"/>
                <w:lang w:val="mn-MN"/>
              </w:rPr>
            </w:pPr>
            <w:r w:rsidRPr="00F11FDF">
              <w:rPr>
                <w:lang w:val="mn-MN"/>
              </w:rPr>
              <w:t xml:space="preserve">Эрчим хүчийг алс зайд дамжуулах шугамуудыг өгөгдөл дамжуулахад хэрэглэсэн бол </w:t>
            </w:r>
            <w:r w:rsidRPr="00F11FDF">
              <w:rPr>
                <w:szCs w:val="24"/>
                <w:lang w:val="mn-MN"/>
              </w:rPr>
              <w:t>(жишээ нь, M-Шин, EN 14</w:t>
            </w:r>
            <w:r w:rsidR="00A74636" w:rsidRPr="00F11FDF">
              <w:rPr>
                <w:szCs w:val="24"/>
                <w:lang w:val="mn-MN"/>
              </w:rPr>
              <w:t>34-3 стандартыг харна уу) дээрх</w:t>
            </w:r>
            <w:r w:rsidRPr="00F11FDF">
              <w:rPr>
                <w:szCs w:val="24"/>
                <w:lang w:val="mn-MN"/>
              </w:rPr>
              <w:t xml:space="preserve"> утгыг аливаа өгөгдлийг дамжуулах үед </w:t>
            </w:r>
            <w:r w:rsidR="0051181B" w:rsidRPr="00F11FDF">
              <w:rPr>
                <w:szCs w:val="24"/>
                <w:lang w:val="mn-MN"/>
              </w:rPr>
              <w:t xml:space="preserve">барих шаардлагатай. </w:t>
            </w:r>
          </w:p>
          <w:p w:rsidR="0051181B" w:rsidRPr="00F11FDF" w:rsidRDefault="0051181B" w:rsidP="00595591">
            <w:pPr>
              <w:spacing w:line="276" w:lineRule="auto"/>
              <w:jc w:val="both"/>
              <w:rPr>
                <w:szCs w:val="24"/>
                <w:lang w:val="mn-MN"/>
              </w:rPr>
            </w:pPr>
            <w:r w:rsidRPr="00F11FDF">
              <w:rPr>
                <w:szCs w:val="24"/>
                <w:lang w:val="mn-MN"/>
              </w:rPr>
              <w:t xml:space="preserve">Хувьсах гүйдлийн </w:t>
            </w:r>
            <w:r w:rsidRPr="00F11FDF">
              <w:rPr>
                <w:lang w:val="mn-MN"/>
              </w:rPr>
              <w:t xml:space="preserve">зөвшөөрөгдөх хэмжээ: </w:t>
            </w:r>
            <w:r w:rsidRPr="00F11FDF">
              <w:rPr>
                <w:szCs w:val="24"/>
                <w:lang w:val="mn-MN"/>
              </w:rPr>
              <w:t>± 50 %.</w:t>
            </w:r>
          </w:p>
          <w:p w:rsidR="0051181B" w:rsidRPr="00F11FDF" w:rsidRDefault="00042BE7" w:rsidP="00595591">
            <w:pPr>
              <w:spacing w:line="276" w:lineRule="auto"/>
              <w:jc w:val="both"/>
              <w:rPr>
                <w:rFonts w:eastAsia="Calibri"/>
                <w:b/>
                <w:szCs w:val="24"/>
                <w:lang w:val="mn-MN"/>
              </w:rPr>
            </w:pPr>
            <w:r w:rsidRPr="00F11FDF">
              <w:rPr>
                <w:rFonts w:eastAsia="Calibri"/>
                <w:b/>
                <w:szCs w:val="24"/>
                <w:lang w:val="mn-MN"/>
              </w:rPr>
              <w:t>C.1.2 Тохирох гүйдэл</w:t>
            </w:r>
          </w:p>
          <w:p w:rsidR="00042BE7" w:rsidRPr="00F11FDF" w:rsidRDefault="00984888" w:rsidP="00595591">
            <w:pPr>
              <w:spacing w:line="276" w:lineRule="auto"/>
              <w:jc w:val="both"/>
              <w:rPr>
                <w:lang w:val="mn-MN"/>
              </w:rPr>
            </w:pPr>
            <w:r w:rsidRPr="00F11FDF">
              <w:rPr>
                <w:lang w:val="mn-MN"/>
              </w:rPr>
              <w:t>Гүйдлийн оргил утга – үйлдвэрлэгч  тодорхойлох хэрэгтэй.</w:t>
            </w:r>
          </w:p>
          <w:p w:rsidR="00984888" w:rsidRPr="00F11FDF" w:rsidRDefault="00984888" w:rsidP="00984888">
            <w:pPr>
              <w:spacing w:line="276" w:lineRule="auto"/>
              <w:jc w:val="both"/>
              <w:rPr>
                <w:lang w:val="mn-MN"/>
              </w:rPr>
            </w:pPr>
            <w:r w:rsidRPr="00F11FDF">
              <w:rPr>
                <w:lang w:val="mn-MN"/>
              </w:rPr>
              <w:t>Урт хугацааны дундаж утга – ү</w:t>
            </w:r>
            <w:r w:rsidR="00332C12" w:rsidRPr="00F11FDF">
              <w:rPr>
                <w:lang w:val="mn-MN"/>
              </w:rPr>
              <w:t xml:space="preserve">йлдвэрлэгч  </w:t>
            </w:r>
            <w:proofErr w:type="spellStart"/>
            <w:r w:rsidR="00332C12" w:rsidRPr="00F11FDF">
              <w:rPr>
                <w:lang w:val="mn-MN"/>
              </w:rPr>
              <w:t>тодорхойлвол</w:t>
            </w:r>
            <w:proofErr w:type="spellEnd"/>
            <w:r w:rsidR="00332C12" w:rsidRPr="00F11FDF">
              <w:rPr>
                <w:lang w:val="mn-MN"/>
              </w:rPr>
              <w:t xml:space="preserve"> зохино</w:t>
            </w:r>
            <w:r w:rsidRPr="00F11FDF">
              <w:rPr>
                <w:lang w:val="mn-MN"/>
              </w:rPr>
              <w:t>.</w:t>
            </w:r>
          </w:p>
          <w:p w:rsidR="00984888" w:rsidRPr="00F11FDF" w:rsidRDefault="00984888" w:rsidP="00984888">
            <w:pPr>
              <w:spacing w:line="276" w:lineRule="auto"/>
              <w:jc w:val="both"/>
              <w:rPr>
                <w:lang w:val="mn-MN"/>
              </w:rPr>
            </w:pPr>
            <w:r w:rsidRPr="00F11FDF">
              <w:rPr>
                <w:lang w:val="mn-MN"/>
              </w:rPr>
              <w:t>Нийт боломжит эрчим хүч - үйлдвэрлэгч</w:t>
            </w:r>
            <w:r w:rsidR="00332C12" w:rsidRPr="00F11FDF">
              <w:rPr>
                <w:lang w:val="mn-MN"/>
              </w:rPr>
              <w:t xml:space="preserve">  тодорхойлох шаардлагата</w:t>
            </w:r>
            <w:r w:rsidRPr="00F11FDF">
              <w:rPr>
                <w:lang w:val="mn-MN"/>
              </w:rPr>
              <w:t>й.</w:t>
            </w:r>
          </w:p>
          <w:p w:rsidR="000F4324" w:rsidRPr="00F11FDF" w:rsidRDefault="000F4324" w:rsidP="000F4324">
            <w:pPr>
              <w:spacing w:line="276" w:lineRule="auto"/>
              <w:jc w:val="both"/>
              <w:rPr>
                <w:rFonts w:eastAsia="Calibri"/>
                <w:b/>
                <w:szCs w:val="24"/>
                <w:lang w:val="mn-MN"/>
              </w:rPr>
            </w:pPr>
            <w:r w:rsidRPr="00F11FDF">
              <w:rPr>
                <w:rFonts w:eastAsia="Calibri"/>
                <w:b/>
                <w:szCs w:val="24"/>
                <w:lang w:val="mn-MN"/>
              </w:rPr>
              <w:t>C.1.3 Кабельд тавих шаардлага</w:t>
            </w:r>
          </w:p>
          <w:p w:rsidR="00984888" w:rsidRPr="00F11FDF" w:rsidRDefault="004F4932" w:rsidP="00984888">
            <w:pPr>
              <w:spacing w:line="276" w:lineRule="auto"/>
              <w:jc w:val="both"/>
              <w:rPr>
                <w:lang w:val="mn-MN"/>
              </w:rPr>
            </w:pPr>
            <w:r w:rsidRPr="00F11FDF">
              <w:rPr>
                <w:lang w:val="mn-MN"/>
              </w:rPr>
              <w:t>Кабелийн уртын хамгийн их хэмжээ 10 м-ээс бага байх бөгөөд</w:t>
            </w:r>
            <w:r w:rsidR="009D320E" w:rsidRPr="00F11FDF">
              <w:rPr>
                <w:lang w:val="mn-MN"/>
              </w:rPr>
              <w:t xml:space="preserve"> энэ хэмжээг</w:t>
            </w:r>
            <w:r w:rsidRPr="00F11FDF">
              <w:rPr>
                <w:lang w:val="mn-MN"/>
              </w:rPr>
              <w:t xml:space="preserve"> зөвхөн хүчдэлийн уналтаар хязгаарлана. </w:t>
            </w:r>
          </w:p>
          <w:p w:rsidR="004F4932" w:rsidRPr="00F11FDF" w:rsidRDefault="00266634" w:rsidP="00984888">
            <w:pPr>
              <w:spacing w:line="276" w:lineRule="auto"/>
              <w:jc w:val="both"/>
              <w:rPr>
                <w:lang w:val="mn-MN"/>
              </w:rPr>
            </w:pPr>
            <w:r w:rsidRPr="00F11FDF">
              <w:rPr>
                <w:lang w:val="mn-MN"/>
              </w:rPr>
              <w:t>Битүү хуягласан кабельд тавих боломжит шаардлагыг үйлдвэрлэгч тодорхойлох хэрэгтэй.</w:t>
            </w:r>
          </w:p>
          <w:p w:rsidR="00266634" w:rsidRPr="00F11FDF" w:rsidRDefault="00266634" w:rsidP="00266634">
            <w:pPr>
              <w:spacing w:line="276" w:lineRule="auto"/>
              <w:jc w:val="both"/>
              <w:rPr>
                <w:lang w:val="mn-MN"/>
              </w:rPr>
            </w:pPr>
            <w:r w:rsidRPr="00F11FDF">
              <w:rPr>
                <w:lang w:val="mn-MN"/>
              </w:rPr>
              <w:t>Сүлжсэн кабельд тавих боломжит шаардлагыг үйлдвэрлэгч тодорхойлох хэрэгтэй.</w:t>
            </w:r>
          </w:p>
          <w:p w:rsidR="00266634" w:rsidRPr="00F11FDF" w:rsidRDefault="006775DF" w:rsidP="00984888">
            <w:pPr>
              <w:spacing w:line="276" w:lineRule="auto"/>
              <w:jc w:val="both"/>
              <w:rPr>
                <w:b/>
                <w:lang w:val="mn-MN"/>
              </w:rPr>
            </w:pPr>
            <w:r w:rsidRPr="00F11FDF">
              <w:rPr>
                <w:b/>
                <w:lang w:val="mn-MN"/>
              </w:rPr>
              <w:lastRenderedPageBreak/>
              <w:t>C.2 Орон нутгийн гаднын эх үүсвэртэй тогтмол гүйдлийн хангамж</w:t>
            </w:r>
          </w:p>
          <w:p w:rsidR="006775DF" w:rsidRPr="00F11FDF" w:rsidRDefault="006775DF" w:rsidP="006775DF">
            <w:pPr>
              <w:spacing w:line="276" w:lineRule="auto"/>
              <w:jc w:val="both"/>
              <w:rPr>
                <w:b/>
                <w:szCs w:val="24"/>
                <w:lang w:val="mn-MN"/>
              </w:rPr>
            </w:pPr>
            <w:r w:rsidRPr="00F11FDF">
              <w:rPr>
                <w:b/>
                <w:szCs w:val="24"/>
                <w:lang w:val="mn-MN"/>
              </w:rPr>
              <w:t>C.2.1 Хүчдэл</w:t>
            </w:r>
          </w:p>
          <w:p w:rsidR="006775DF" w:rsidRPr="00F11FDF" w:rsidRDefault="006775DF" w:rsidP="006775DF">
            <w:pPr>
              <w:spacing w:line="276" w:lineRule="auto"/>
              <w:jc w:val="both"/>
              <w:rPr>
                <w:szCs w:val="24"/>
                <w:lang w:val="mn-MN"/>
              </w:rPr>
            </w:pPr>
            <w:r w:rsidRPr="00F11FDF">
              <w:rPr>
                <w:szCs w:val="24"/>
                <w:lang w:val="mn-MN"/>
              </w:rPr>
              <w:t xml:space="preserve">Зөвлөмж </w:t>
            </w:r>
            <w:r w:rsidR="00FE0DA9" w:rsidRPr="00F11FDF">
              <w:rPr>
                <w:szCs w:val="24"/>
                <w:lang w:val="mn-MN"/>
              </w:rPr>
              <w:t>болгох</w:t>
            </w:r>
            <w:r w:rsidRPr="00F11FDF">
              <w:rPr>
                <w:szCs w:val="24"/>
                <w:lang w:val="mn-MN"/>
              </w:rPr>
              <w:t xml:space="preserve"> нэрлэсэн хүчдэл нь 6 В, 3,6 В, 3 В байна.</w:t>
            </w:r>
          </w:p>
          <w:p w:rsidR="00984888" w:rsidRPr="00F11FDF" w:rsidRDefault="006F419A" w:rsidP="00595591">
            <w:pPr>
              <w:spacing w:line="276" w:lineRule="auto"/>
              <w:jc w:val="both"/>
              <w:rPr>
                <w:b/>
                <w:szCs w:val="24"/>
                <w:lang w:val="mn-MN"/>
              </w:rPr>
            </w:pPr>
            <w:r w:rsidRPr="00F11FDF">
              <w:rPr>
                <w:rFonts w:eastAsia="Calibri"/>
                <w:b/>
                <w:szCs w:val="24"/>
                <w:lang w:val="mn-MN"/>
              </w:rPr>
              <w:t>C.2.2 Бусад өгөгдөл</w:t>
            </w:r>
          </w:p>
        </w:tc>
        <w:tc>
          <w:tcPr>
            <w:tcW w:w="4675" w:type="dxa"/>
          </w:tcPr>
          <w:p w:rsidR="000463EC" w:rsidRPr="00F11FDF" w:rsidRDefault="000463EC" w:rsidP="000463EC">
            <w:pPr>
              <w:spacing w:line="276" w:lineRule="auto"/>
              <w:jc w:val="center"/>
              <w:rPr>
                <w:b/>
                <w:szCs w:val="24"/>
                <w:lang w:val="mn-MN"/>
              </w:rPr>
            </w:pPr>
            <w:r w:rsidRPr="00F11FDF">
              <w:rPr>
                <w:b/>
                <w:szCs w:val="24"/>
                <w:lang w:val="mn-MN"/>
              </w:rPr>
              <w:lastRenderedPageBreak/>
              <w:t>Annex C</w:t>
            </w:r>
          </w:p>
          <w:p w:rsidR="000463EC" w:rsidRPr="00F11FDF" w:rsidRDefault="000463EC" w:rsidP="000463EC">
            <w:pPr>
              <w:spacing w:line="276" w:lineRule="auto"/>
              <w:jc w:val="center"/>
              <w:rPr>
                <w:szCs w:val="24"/>
                <w:lang w:val="mn-MN"/>
              </w:rPr>
            </w:pPr>
            <w:r w:rsidRPr="00F11FDF">
              <w:rPr>
                <w:szCs w:val="24"/>
                <w:lang w:val="mn-MN"/>
              </w:rPr>
              <w:t>(informative)</w:t>
            </w:r>
          </w:p>
          <w:p w:rsidR="000463EC" w:rsidRPr="00F11FDF" w:rsidRDefault="000463EC" w:rsidP="000463EC">
            <w:pPr>
              <w:spacing w:line="276" w:lineRule="auto"/>
              <w:jc w:val="center"/>
              <w:rPr>
                <w:b/>
                <w:szCs w:val="24"/>
                <w:lang w:val="mn-MN"/>
              </w:rPr>
            </w:pPr>
            <w:r w:rsidRPr="00F11FDF">
              <w:rPr>
                <w:b/>
                <w:szCs w:val="24"/>
                <w:lang w:val="mn-MN"/>
              </w:rPr>
              <w:t>Low voltage power supply for the thermal energy meters and their</w:t>
            </w:r>
          </w:p>
          <w:p w:rsidR="000463EC" w:rsidRPr="00F11FDF" w:rsidRDefault="000463EC" w:rsidP="000463EC">
            <w:pPr>
              <w:spacing w:line="276" w:lineRule="auto"/>
              <w:jc w:val="center"/>
              <w:rPr>
                <w:szCs w:val="24"/>
                <w:lang w:val="mn-MN"/>
              </w:rPr>
            </w:pPr>
            <w:r w:rsidRPr="00F11FDF">
              <w:rPr>
                <w:b/>
                <w:szCs w:val="24"/>
                <w:lang w:val="mn-MN"/>
              </w:rPr>
              <w:t>subassemblies</w:t>
            </w:r>
          </w:p>
          <w:p w:rsidR="000463EC" w:rsidRPr="00F11FDF" w:rsidRDefault="000463EC" w:rsidP="000463EC">
            <w:pPr>
              <w:spacing w:line="276" w:lineRule="auto"/>
              <w:jc w:val="both"/>
              <w:rPr>
                <w:b/>
                <w:szCs w:val="24"/>
                <w:lang w:val="mn-MN"/>
              </w:rPr>
            </w:pPr>
            <w:r w:rsidRPr="00F11FDF">
              <w:rPr>
                <w:b/>
                <w:szCs w:val="24"/>
                <w:lang w:val="mn-MN"/>
              </w:rPr>
              <w:t>C.1 Remote supply</w:t>
            </w:r>
          </w:p>
          <w:p w:rsidR="000463EC" w:rsidRPr="00F11FDF" w:rsidRDefault="000463EC" w:rsidP="000463EC">
            <w:pPr>
              <w:spacing w:line="276" w:lineRule="auto"/>
              <w:jc w:val="both"/>
              <w:rPr>
                <w:b/>
                <w:szCs w:val="24"/>
                <w:lang w:val="mn-MN"/>
              </w:rPr>
            </w:pPr>
            <w:r w:rsidRPr="00F11FDF">
              <w:rPr>
                <w:b/>
                <w:szCs w:val="24"/>
                <w:lang w:val="mn-MN"/>
              </w:rPr>
              <w:t>C.1.1 Voltage (DC or AC)</w:t>
            </w:r>
          </w:p>
          <w:p w:rsidR="00595591" w:rsidRPr="00F11FDF" w:rsidRDefault="00595591" w:rsidP="000463EC">
            <w:pPr>
              <w:spacing w:line="276" w:lineRule="auto"/>
              <w:jc w:val="both"/>
              <w:rPr>
                <w:b/>
                <w:szCs w:val="24"/>
                <w:lang w:val="mn-MN"/>
              </w:rPr>
            </w:pPr>
          </w:p>
          <w:p w:rsidR="000463EC" w:rsidRPr="00F11FDF" w:rsidRDefault="000463EC" w:rsidP="000463EC">
            <w:pPr>
              <w:spacing w:line="276" w:lineRule="auto"/>
              <w:jc w:val="both"/>
              <w:rPr>
                <w:szCs w:val="24"/>
                <w:lang w:val="mn-MN"/>
              </w:rPr>
            </w:pPr>
            <w:r w:rsidRPr="00F11FDF">
              <w:rPr>
                <w:szCs w:val="24"/>
                <w:lang w:val="mn-MN"/>
              </w:rPr>
              <w:t>Recommended nominal voltages 24 V.</w:t>
            </w:r>
          </w:p>
          <w:p w:rsidR="00940608" w:rsidRPr="00F11FDF" w:rsidRDefault="00940608" w:rsidP="000463EC">
            <w:pPr>
              <w:spacing w:line="276" w:lineRule="auto"/>
              <w:jc w:val="both"/>
              <w:rPr>
                <w:szCs w:val="24"/>
                <w:lang w:val="mn-MN"/>
              </w:rPr>
            </w:pPr>
          </w:p>
          <w:p w:rsidR="000463EC" w:rsidRPr="00F11FDF" w:rsidRDefault="000463EC" w:rsidP="000463EC">
            <w:pPr>
              <w:spacing w:line="276" w:lineRule="auto"/>
              <w:jc w:val="both"/>
              <w:rPr>
                <w:szCs w:val="24"/>
                <w:lang w:val="mn-MN"/>
              </w:rPr>
            </w:pPr>
            <w:r w:rsidRPr="00F11FDF">
              <w:rPr>
                <w:szCs w:val="24"/>
                <w:lang w:val="mn-MN"/>
              </w:rPr>
              <w:t>Tolerance DC: 12 V to 42 V.</w:t>
            </w:r>
          </w:p>
          <w:p w:rsidR="00940608" w:rsidRPr="00F11FDF" w:rsidRDefault="00940608" w:rsidP="000463EC">
            <w:pPr>
              <w:spacing w:line="276" w:lineRule="auto"/>
              <w:jc w:val="both"/>
              <w:rPr>
                <w:szCs w:val="24"/>
                <w:lang w:val="mn-MN"/>
              </w:rPr>
            </w:pPr>
          </w:p>
          <w:p w:rsidR="000463EC" w:rsidRPr="00F11FDF" w:rsidRDefault="000463EC" w:rsidP="000463EC">
            <w:pPr>
              <w:spacing w:line="276" w:lineRule="auto"/>
              <w:jc w:val="both"/>
              <w:rPr>
                <w:szCs w:val="24"/>
                <w:lang w:val="mn-MN"/>
              </w:rPr>
            </w:pPr>
            <w:r w:rsidRPr="00F11FDF">
              <w:rPr>
                <w:szCs w:val="24"/>
                <w:lang w:val="mn-MN"/>
              </w:rPr>
              <w:t>If the remote supply lines are also used for data transmission (e.g. M-Bus, see EN 1434-3) these values shall be maintained during any data transmission.</w:t>
            </w:r>
          </w:p>
          <w:p w:rsidR="0051181B" w:rsidRPr="00F11FDF" w:rsidRDefault="0051181B" w:rsidP="000463EC">
            <w:pPr>
              <w:spacing w:line="276" w:lineRule="auto"/>
              <w:jc w:val="both"/>
              <w:rPr>
                <w:szCs w:val="24"/>
                <w:lang w:val="mn-MN"/>
              </w:rPr>
            </w:pPr>
          </w:p>
          <w:p w:rsidR="0051181B" w:rsidRPr="00F11FDF" w:rsidRDefault="0051181B" w:rsidP="000463EC">
            <w:pPr>
              <w:spacing w:line="276" w:lineRule="auto"/>
              <w:jc w:val="both"/>
              <w:rPr>
                <w:szCs w:val="24"/>
                <w:lang w:val="mn-MN"/>
              </w:rPr>
            </w:pPr>
          </w:p>
          <w:p w:rsidR="000463EC" w:rsidRPr="00F11FDF" w:rsidRDefault="000463EC" w:rsidP="000463EC">
            <w:pPr>
              <w:spacing w:line="276" w:lineRule="auto"/>
              <w:jc w:val="both"/>
              <w:rPr>
                <w:szCs w:val="24"/>
                <w:lang w:val="mn-MN"/>
              </w:rPr>
            </w:pPr>
            <w:r w:rsidRPr="00F11FDF">
              <w:rPr>
                <w:szCs w:val="24"/>
                <w:lang w:val="mn-MN"/>
              </w:rPr>
              <w:t>Tolerance AC: ± 50 %.</w:t>
            </w:r>
          </w:p>
          <w:p w:rsidR="0051181B" w:rsidRPr="00F11FDF" w:rsidRDefault="0051181B" w:rsidP="000463EC">
            <w:pPr>
              <w:spacing w:line="276" w:lineRule="auto"/>
              <w:jc w:val="both"/>
              <w:rPr>
                <w:szCs w:val="24"/>
                <w:lang w:val="mn-MN"/>
              </w:rPr>
            </w:pPr>
          </w:p>
          <w:p w:rsidR="000463EC" w:rsidRPr="00F11FDF" w:rsidRDefault="000463EC" w:rsidP="000463EC">
            <w:pPr>
              <w:spacing w:line="276" w:lineRule="auto"/>
              <w:jc w:val="both"/>
              <w:rPr>
                <w:b/>
                <w:szCs w:val="24"/>
                <w:lang w:val="mn-MN"/>
              </w:rPr>
            </w:pPr>
            <w:r w:rsidRPr="00F11FDF">
              <w:rPr>
                <w:b/>
                <w:szCs w:val="24"/>
                <w:lang w:val="mn-MN"/>
              </w:rPr>
              <w:t>C.1.2 Current available</w:t>
            </w:r>
          </w:p>
          <w:p w:rsidR="000463EC" w:rsidRPr="00F11FDF" w:rsidRDefault="000463EC" w:rsidP="000463EC">
            <w:pPr>
              <w:spacing w:line="276" w:lineRule="auto"/>
              <w:jc w:val="both"/>
              <w:rPr>
                <w:szCs w:val="24"/>
                <w:lang w:val="mn-MN"/>
              </w:rPr>
            </w:pPr>
            <w:r w:rsidRPr="00F11FDF">
              <w:rPr>
                <w:szCs w:val="24"/>
                <w:lang w:val="mn-MN"/>
              </w:rPr>
              <w:t>Peak value      to be specified by the manufacturer</w:t>
            </w:r>
          </w:p>
          <w:p w:rsidR="000463EC" w:rsidRPr="00F11FDF" w:rsidRDefault="000463EC" w:rsidP="000463EC">
            <w:pPr>
              <w:spacing w:line="276" w:lineRule="auto"/>
              <w:jc w:val="both"/>
              <w:rPr>
                <w:szCs w:val="24"/>
                <w:lang w:val="mn-MN"/>
              </w:rPr>
            </w:pPr>
            <w:r w:rsidRPr="00F11FDF">
              <w:rPr>
                <w:szCs w:val="24"/>
                <w:lang w:val="mn-MN"/>
              </w:rPr>
              <w:t>Long term mean value     to be specified by the manufacturer</w:t>
            </w:r>
          </w:p>
          <w:p w:rsidR="000463EC" w:rsidRPr="00F11FDF" w:rsidRDefault="000463EC" w:rsidP="000463EC">
            <w:pPr>
              <w:spacing w:line="276" w:lineRule="auto"/>
              <w:jc w:val="both"/>
              <w:rPr>
                <w:szCs w:val="24"/>
                <w:lang w:val="mn-MN"/>
              </w:rPr>
            </w:pPr>
            <w:r w:rsidRPr="00F11FDF">
              <w:rPr>
                <w:szCs w:val="24"/>
                <w:lang w:val="mn-MN"/>
              </w:rPr>
              <w:t>Total available energy       to be specified by the manufacturer</w:t>
            </w:r>
          </w:p>
          <w:p w:rsidR="000463EC" w:rsidRPr="00F11FDF" w:rsidRDefault="000463EC" w:rsidP="000463EC">
            <w:pPr>
              <w:spacing w:line="276" w:lineRule="auto"/>
              <w:jc w:val="both"/>
              <w:rPr>
                <w:b/>
                <w:szCs w:val="24"/>
                <w:lang w:val="mn-MN"/>
              </w:rPr>
            </w:pPr>
            <w:r w:rsidRPr="00F11FDF">
              <w:rPr>
                <w:b/>
                <w:szCs w:val="24"/>
                <w:lang w:val="mn-MN"/>
              </w:rPr>
              <w:t>C.1.3 Cabling requirements</w:t>
            </w:r>
          </w:p>
          <w:p w:rsidR="000463EC" w:rsidRPr="00F11FDF" w:rsidRDefault="000463EC" w:rsidP="000463EC">
            <w:pPr>
              <w:spacing w:line="276" w:lineRule="auto"/>
              <w:jc w:val="both"/>
              <w:rPr>
                <w:szCs w:val="24"/>
                <w:lang w:val="mn-MN"/>
              </w:rPr>
            </w:pPr>
            <w:r w:rsidRPr="00F11FDF">
              <w:rPr>
                <w:szCs w:val="24"/>
                <w:lang w:val="mn-MN"/>
              </w:rPr>
              <w:t>Max. cable length      &gt; 10 m – restricted only by voltage drop</w:t>
            </w:r>
          </w:p>
          <w:p w:rsidR="004F4932" w:rsidRPr="00F11FDF" w:rsidRDefault="004F4932" w:rsidP="000463EC">
            <w:pPr>
              <w:spacing w:line="276" w:lineRule="auto"/>
              <w:jc w:val="both"/>
              <w:rPr>
                <w:szCs w:val="24"/>
                <w:lang w:val="mn-MN"/>
              </w:rPr>
            </w:pPr>
          </w:p>
          <w:p w:rsidR="009D320E" w:rsidRPr="00F11FDF" w:rsidRDefault="009D320E" w:rsidP="000463EC">
            <w:pPr>
              <w:spacing w:line="276" w:lineRule="auto"/>
              <w:jc w:val="both"/>
              <w:rPr>
                <w:szCs w:val="24"/>
                <w:lang w:val="mn-MN"/>
              </w:rPr>
            </w:pPr>
          </w:p>
          <w:p w:rsidR="000463EC" w:rsidRPr="00F11FDF" w:rsidRDefault="000463EC" w:rsidP="000463EC">
            <w:pPr>
              <w:spacing w:line="276" w:lineRule="auto"/>
              <w:jc w:val="both"/>
              <w:rPr>
                <w:szCs w:val="24"/>
                <w:lang w:val="mn-MN"/>
              </w:rPr>
            </w:pPr>
            <w:r w:rsidRPr="00F11FDF">
              <w:rPr>
                <w:szCs w:val="24"/>
                <w:lang w:val="mn-MN"/>
              </w:rPr>
              <w:t>Shielded cable         a possible requirement to be specified by the manufacturer</w:t>
            </w:r>
          </w:p>
          <w:p w:rsidR="00266634" w:rsidRPr="00F11FDF" w:rsidRDefault="00266634" w:rsidP="000463EC">
            <w:pPr>
              <w:spacing w:line="276" w:lineRule="auto"/>
              <w:jc w:val="both"/>
              <w:rPr>
                <w:szCs w:val="24"/>
                <w:lang w:val="mn-MN"/>
              </w:rPr>
            </w:pPr>
          </w:p>
          <w:p w:rsidR="006775DF" w:rsidRPr="00F11FDF" w:rsidRDefault="000463EC" w:rsidP="000463EC">
            <w:pPr>
              <w:spacing w:line="276" w:lineRule="auto"/>
              <w:jc w:val="both"/>
              <w:rPr>
                <w:szCs w:val="24"/>
                <w:lang w:val="mn-MN"/>
              </w:rPr>
            </w:pPr>
            <w:r w:rsidRPr="00F11FDF">
              <w:rPr>
                <w:szCs w:val="24"/>
                <w:lang w:val="mn-MN"/>
              </w:rPr>
              <w:t>Twisted cable         a possible requirement to be specified by the manufacturer</w:t>
            </w:r>
          </w:p>
          <w:p w:rsidR="006775DF" w:rsidRPr="00F11FDF" w:rsidRDefault="006775DF" w:rsidP="000463EC">
            <w:pPr>
              <w:spacing w:line="276" w:lineRule="auto"/>
              <w:jc w:val="both"/>
              <w:rPr>
                <w:b/>
                <w:szCs w:val="24"/>
                <w:lang w:val="mn-MN"/>
              </w:rPr>
            </w:pPr>
          </w:p>
          <w:p w:rsidR="009D320E" w:rsidRPr="00F11FDF" w:rsidRDefault="009D320E" w:rsidP="000463EC">
            <w:pPr>
              <w:spacing w:line="276" w:lineRule="auto"/>
              <w:jc w:val="both"/>
              <w:rPr>
                <w:b/>
                <w:szCs w:val="24"/>
                <w:lang w:val="mn-MN"/>
              </w:rPr>
            </w:pPr>
          </w:p>
          <w:p w:rsidR="000463EC" w:rsidRPr="00F11FDF" w:rsidRDefault="000463EC" w:rsidP="000463EC">
            <w:pPr>
              <w:spacing w:line="276" w:lineRule="auto"/>
              <w:jc w:val="both"/>
              <w:rPr>
                <w:b/>
                <w:szCs w:val="24"/>
                <w:lang w:val="mn-MN"/>
              </w:rPr>
            </w:pPr>
            <w:r w:rsidRPr="00F11FDF">
              <w:rPr>
                <w:b/>
                <w:szCs w:val="24"/>
                <w:lang w:val="mn-MN"/>
              </w:rPr>
              <w:lastRenderedPageBreak/>
              <w:t>C.2 Local external DC supply</w:t>
            </w:r>
          </w:p>
          <w:p w:rsidR="006775DF" w:rsidRPr="00F11FDF" w:rsidRDefault="006775DF" w:rsidP="000463EC">
            <w:pPr>
              <w:spacing w:line="276" w:lineRule="auto"/>
              <w:jc w:val="both"/>
              <w:rPr>
                <w:b/>
                <w:szCs w:val="24"/>
                <w:lang w:val="mn-MN"/>
              </w:rPr>
            </w:pPr>
          </w:p>
          <w:p w:rsidR="000463EC" w:rsidRPr="00F11FDF" w:rsidRDefault="000463EC" w:rsidP="000463EC">
            <w:pPr>
              <w:spacing w:line="276" w:lineRule="auto"/>
              <w:jc w:val="both"/>
              <w:rPr>
                <w:szCs w:val="24"/>
                <w:lang w:val="mn-MN"/>
              </w:rPr>
            </w:pPr>
            <w:r w:rsidRPr="00F11FDF">
              <w:rPr>
                <w:b/>
                <w:szCs w:val="24"/>
                <w:lang w:val="mn-MN"/>
              </w:rPr>
              <w:t>C.2.1 Voltage</w:t>
            </w:r>
          </w:p>
          <w:p w:rsidR="000463EC" w:rsidRPr="00F11FDF" w:rsidRDefault="000463EC" w:rsidP="000463EC">
            <w:pPr>
              <w:spacing w:line="276" w:lineRule="auto"/>
              <w:jc w:val="both"/>
              <w:rPr>
                <w:szCs w:val="24"/>
                <w:lang w:val="mn-MN"/>
              </w:rPr>
            </w:pPr>
            <w:r w:rsidRPr="00F11FDF">
              <w:rPr>
                <w:szCs w:val="24"/>
                <w:lang w:val="mn-MN"/>
              </w:rPr>
              <w:t>Recommended nominal voltages 6 V, 3,6 V, 3 V.</w:t>
            </w:r>
          </w:p>
          <w:p w:rsidR="00F26BA6" w:rsidRPr="00F11FDF" w:rsidRDefault="000463EC" w:rsidP="000463EC">
            <w:pPr>
              <w:spacing w:line="276" w:lineRule="auto"/>
              <w:jc w:val="both"/>
              <w:rPr>
                <w:b/>
                <w:szCs w:val="24"/>
                <w:lang w:val="mn-MN"/>
              </w:rPr>
            </w:pPr>
            <w:r w:rsidRPr="00F11FDF">
              <w:rPr>
                <w:b/>
                <w:szCs w:val="24"/>
                <w:lang w:val="mn-MN"/>
              </w:rPr>
              <w:t>C.2.2 Other data</w:t>
            </w:r>
          </w:p>
        </w:tc>
      </w:tr>
    </w:tbl>
    <w:p w:rsidR="00DB0DA4" w:rsidRPr="00F11FDF" w:rsidRDefault="00DB0DA4" w:rsidP="006F419A">
      <w:pPr>
        <w:rPr>
          <w:b/>
          <w:szCs w:val="24"/>
          <w:lang w:val="mn-MN"/>
        </w:rPr>
      </w:pPr>
    </w:p>
    <w:p w:rsidR="00DB0DA4" w:rsidRPr="00F11FDF" w:rsidRDefault="00DB0DA4" w:rsidP="00DB0DA4">
      <w:pPr>
        <w:jc w:val="center"/>
        <w:rPr>
          <w:b/>
          <w:szCs w:val="24"/>
          <w:lang w:val="mn-MN"/>
        </w:rPr>
      </w:pPr>
      <w:r w:rsidRPr="00F11FDF">
        <w:rPr>
          <w:b/>
          <w:szCs w:val="24"/>
          <w:lang w:val="mn-MN"/>
        </w:rPr>
        <w:t>Table C.1 — Standardized levels for external powering</w:t>
      </w:r>
    </w:p>
    <w:tbl>
      <w:tblPr>
        <w:tblStyle w:val="TableGrid"/>
        <w:tblW w:w="0" w:type="auto"/>
        <w:tblLook w:val="04A0" w:firstRow="1" w:lastRow="0" w:firstColumn="1" w:lastColumn="0" w:noHBand="0" w:noVBand="1"/>
      </w:tblPr>
      <w:tblGrid>
        <w:gridCol w:w="2337"/>
        <w:gridCol w:w="2337"/>
        <w:gridCol w:w="2338"/>
        <w:gridCol w:w="2338"/>
      </w:tblGrid>
      <w:tr w:rsidR="00DB0DA4" w:rsidRPr="00F11FDF" w:rsidTr="00DB0DA4">
        <w:tc>
          <w:tcPr>
            <w:tcW w:w="2337" w:type="dxa"/>
          </w:tcPr>
          <w:p w:rsidR="00DB0DA4" w:rsidRPr="00F11FDF" w:rsidRDefault="00DB0DA4" w:rsidP="00DB0DA4">
            <w:pPr>
              <w:rPr>
                <w:sz w:val="20"/>
                <w:lang w:val="mn-MN"/>
              </w:rPr>
            </w:pPr>
            <w:r w:rsidRPr="00F11FDF">
              <w:rPr>
                <w:sz w:val="20"/>
                <w:lang w:val="mn-MN"/>
              </w:rPr>
              <w:t>Nominal voltage</w:t>
            </w:r>
          </w:p>
        </w:tc>
        <w:tc>
          <w:tcPr>
            <w:tcW w:w="2337" w:type="dxa"/>
          </w:tcPr>
          <w:p w:rsidR="00DB0DA4" w:rsidRPr="00F11FDF" w:rsidRDefault="00DB0DA4" w:rsidP="00DB0DA4">
            <w:pPr>
              <w:rPr>
                <w:sz w:val="20"/>
                <w:lang w:val="mn-MN"/>
              </w:rPr>
            </w:pPr>
            <w:r w:rsidRPr="00F11FDF">
              <w:rPr>
                <w:sz w:val="20"/>
                <w:lang w:val="mn-MN"/>
              </w:rPr>
              <w:t>6 V</w:t>
            </w:r>
          </w:p>
        </w:tc>
        <w:tc>
          <w:tcPr>
            <w:tcW w:w="2338" w:type="dxa"/>
          </w:tcPr>
          <w:p w:rsidR="00DB0DA4" w:rsidRPr="00F11FDF" w:rsidRDefault="00DB0DA4" w:rsidP="00DB0DA4">
            <w:pPr>
              <w:rPr>
                <w:sz w:val="20"/>
                <w:lang w:val="mn-MN"/>
              </w:rPr>
            </w:pPr>
            <w:r w:rsidRPr="00F11FDF">
              <w:rPr>
                <w:sz w:val="20"/>
                <w:lang w:val="mn-MN"/>
              </w:rPr>
              <w:t>3,6 V</w:t>
            </w:r>
          </w:p>
        </w:tc>
        <w:tc>
          <w:tcPr>
            <w:tcW w:w="2338" w:type="dxa"/>
          </w:tcPr>
          <w:p w:rsidR="00DB0DA4" w:rsidRPr="00F11FDF" w:rsidRDefault="00DB0DA4" w:rsidP="00DB0DA4">
            <w:pPr>
              <w:rPr>
                <w:sz w:val="20"/>
                <w:lang w:val="mn-MN"/>
              </w:rPr>
            </w:pPr>
            <w:r w:rsidRPr="00F11FDF">
              <w:rPr>
                <w:sz w:val="20"/>
                <w:lang w:val="mn-MN"/>
              </w:rPr>
              <w:t>3 V</w:t>
            </w:r>
          </w:p>
        </w:tc>
      </w:tr>
      <w:tr w:rsidR="00DB0DA4" w:rsidRPr="00F11FDF" w:rsidTr="00DB0DA4">
        <w:tc>
          <w:tcPr>
            <w:tcW w:w="2337" w:type="dxa"/>
          </w:tcPr>
          <w:p w:rsidR="00DB0DA4" w:rsidRPr="00F11FDF" w:rsidRDefault="00DB0DA4" w:rsidP="00DB0DA4">
            <w:pPr>
              <w:rPr>
                <w:sz w:val="20"/>
                <w:lang w:val="mn-MN"/>
              </w:rPr>
            </w:pPr>
            <w:r w:rsidRPr="00F11FDF">
              <w:rPr>
                <w:sz w:val="20"/>
                <w:lang w:val="mn-MN"/>
              </w:rPr>
              <w:t>Max.average current</w:t>
            </w:r>
          </w:p>
        </w:tc>
        <w:tc>
          <w:tcPr>
            <w:tcW w:w="2337" w:type="dxa"/>
          </w:tcPr>
          <w:p w:rsidR="00DB0DA4" w:rsidRPr="00F11FDF" w:rsidRDefault="006F419A" w:rsidP="00DB0DA4">
            <w:pPr>
              <w:rPr>
                <w:sz w:val="20"/>
                <w:lang w:val="mn-MN"/>
              </w:rPr>
            </w:pPr>
            <w:r w:rsidRPr="00F11FDF">
              <w:rPr>
                <w:sz w:val="20"/>
                <w:lang w:val="mn-MN"/>
              </w:rPr>
              <w:t>100 mA</w:t>
            </w:r>
          </w:p>
        </w:tc>
        <w:tc>
          <w:tcPr>
            <w:tcW w:w="2338" w:type="dxa"/>
          </w:tcPr>
          <w:p w:rsidR="00DB0DA4" w:rsidRPr="00F11FDF" w:rsidRDefault="00DB0DA4" w:rsidP="00DB0DA4">
            <w:pPr>
              <w:rPr>
                <w:sz w:val="20"/>
                <w:lang w:val="mn-MN"/>
              </w:rPr>
            </w:pPr>
            <w:r w:rsidRPr="00F11FDF">
              <w:rPr>
                <w:sz w:val="20"/>
                <w:lang w:val="mn-MN"/>
              </w:rPr>
              <w:t>10/20/50/100/200 μA</w:t>
            </w:r>
          </w:p>
        </w:tc>
        <w:tc>
          <w:tcPr>
            <w:tcW w:w="2338" w:type="dxa"/>
          </w:tcPr>
          <w:p w:rsidR="00DB0DA4" w:rsidRPr="00F11FDF" w:rsidRDefault="00DB0DA4" w:rsidP="00DB0DA4">
            <w:pPr>
              <w:rPr>
                <w:sz w:val="20"/>
                <w:lang w:val="mn-MN"/>
              </w:rPr>
            </w:pPr>
            <w:r w:rsidRPr="00F11FDF">
              <w:rPr>
                <w:sz w:val="20"/>
                <w:lang w:val="mn-MN"/>
              </w:rPr>
              <w:t>10/20/50/100/200 μA</w:t>
            </w:r>
          </w:p>
        </w:tc>
      </w:tr>
      <w:tr w:rsidR="00DB0DA4" w:rsidRPr="00F11FDF" w:rsidTr="00DB0DA4">
        <w:tc>
          <w:tcPr>
            <w:tcW w:w="2337" w:type="dxa"/>
          </w:tcPr>
          <w:p w:rsidR="00DB0DA4" w:rsidRPr="00F11FDF" w:rsidRDefault="00DB0DA4" w:rsidP="00DB0DA4">
            <w:pPr>
              <w:rPr>
                <w:sz w:val="20"/>
                <w:lang w:val="mn-MN"/>
              </w:rPr>
            </w:pPr>
            <w:r w:rsidRPr="00F11FDF">
              <w:rPr>
                <w:sz w:val="20"/>
                <w:lang w:val="mn-MN"/>
              </w:rPr>
              <w:t xml:space="preserve">Tolerance at average current </w:t>
            </w:r>
          </w:p>
        </w:tc>
        <w:tc>
          <w:tcPr>
            <w:tcW w:w="2337" w:type="dxa"/>
          </w:tcPr>
          <w:p w:rsidR="00DB0DA4" w:rsidRPr="00F11FDF" w:rsidRDefault="00DB0DA4" w:rsidP="00DB0DA4">
            <w:pPr>
              <w:rPr>
                <w:sz w:val="20"/>
                <w:lang w:val="mn-MN"/>
              </w:rPr>
            </w:pPr>
            <w:r w:rsidRPr="00F11FDF">
              <w:rPr>
                <w:sz w:val="20"/>
                <w:lang w:val="mn-MN"/>
              </w:rPr>
              <w:t>5,4 V to 6,6 V</w:t>
            </w:r>
          </w:p>
        </w:tc>
        <w:tc>
          <w:tcPr>
            <w:tcW w:w="2338" w:type="dxa"/>
          </w:tcPr>
          <w:p w:rsidR="00DB0DA4" w:rsidRPr="00F11FDF" w:rsidRDefault="00DB0DA4" w:rsidP="00DB0DA4">
            <w:pPr>
              <w:rPr>
                <w:sz w:val="20"/>
                <w:lang w:val="mn-MN"/>
              </w:rPr>
            </w:pPr>
            <w:r w:rsidRPr="00F11FDF">
              <w:rPr>
                <w:sz w:val="20"/>
                <w:lang w:val="mn-MN"/>
              </w:rPr>
              <w:t>3,4 V to 3,8 V</w:t>
            </w:r>
          </w:p>
        </w:tc>
        <w:tc>
          <w:tcPr>
            <w:tcW w:w="2338" w:type="dxa"/>
          </w:tcPr>
          <w:p w:rsidR="00DB0DA4" w:rsidRPr="00F11FDF" w:rsidRDefault="00DB0DA4" w:rsidP="00DB0DA4">
            <w:pPr>
              <w:rPr>
                <w:sz w:val="20"/>
                <w:lang w:val="mn-MN"/>
              </w:rPr>
            </w:pPr>
            <w:r w:rsidRPr="00F11FDF">
              <w:rPr>
                <w:sz w:val="20"/>
                <w:lang w:val="mn-MN"/>
              </w:rPr>
              <w:t>2,8 V to 3,3 V</w:t>
            </w:r>
          </w:p>
        </w:tc>
      </w:tr>
      <w:tr w:rsidR="00DB0DA4" w:rsidRPr="00F11FDF" w:rsidTr="00DB0DA4">
        <w:tc>
          <w:tcPr>
            <w:tcW w:w="2337" w:type="dxa"/>
          </w:tcPr>
          <w:p w:rsidR="00DB0DA4" w:rsidRPr="00F11FDF" w:rsidRDefault="00DB0DA4" w:rsidP="00DB0DA4">
            <w:pPr>
              <w:rPr>
                <w:sz w:val="20"/>
                <w:lang w:val="mn-MN"/>
              </w:rPr>
            </w:pPr>
            <w:r w:rsidRPr="00F11FDF">
              <w:rPr>
                <w:sz w:val="20"/>
                <w:lang w:val="mn-MN"/>
              </w:rPr>
              <w:t xml:space="preserve">Peak current </w:t>
            </w:r>
          </w:p>
        </w:tc>
        <w:tc>
          <w:tcPr>
            <w:tcW w:w="2337" w:type="dxa"/>
          </w:tcPr>
          <w:p w:rsidR="00DB0DA4" w:rsidRPr="00F11FDF" w:rsidRDefault="00DB0DA4" w:rsidP="00DB0DA4">
            <w:pPr>
              <w:rPr>
                <w:sz w:val="20"/>
                <w:lang w:val="mn-MN"/>
              </w:rPr>
            </w:pPr>
            <w:r w:rsidRPr="00F11FDF">
              <w:rPr>
                <w:sz w:val="20"/>
                <w:lang w:val="mn-MN"/>
              </w:rPr>
              <w:t>100 mA</w:t>
            </w:r>
          </w:p>
        </w:tc>
        <w:tc>
          <w:tcPr>
            <w:tcW w:w="2338" w:type="dxa"/>
          </w:tcPr>
          <w:p w:rsidR="00DB0DA4" w:rsidRPr="00F11FDF" w:rsidRDefault="00DB0DA4" w:rsidP="00DB0DA4">
            <w:pPr>
              <w:rPr>
                <w:sz w:val="20"/>
                <w:lang w:val="mn-MN"/>
              </w:rPr>
            </w:pPr>
            <w:r w:rsidRPr="00F11FDF">
              <w:rPr>
                <w:sz w:val="20"/>
                <w:lang w:val="mn-MN"/>
              </w:rPr>
              <w:t>10 mA</w:t>
            </w:r>
          </w:p>
        </w:tc>
        <w:tc>
          <w:tcPr>
            <w:tcW w:w="2338" w:type="dxa"/>
          </w:tcPr>
          <w:p w:rsidR="00DB0DA4" w:rsidRPr="00F11FDF" w:rsidRDefault="00DB0DA4" w:rsidP="00DB0DA4">
            <w:pPr>
              <w:rPr>
                <w:sz w:val="20"/>
                <w:lang w:val="mn-MN"/>
              </w:rPr>
            </w:pPr>
            <w:r w:rsidRPr="00F11FDF">
              <w:rPr>
                <w:sz w:val="20"/>
                <w:lang w:val="mn-MN"/>
              </w:rPr>
              <w:t>5 mA</w:t>
            </w:r>
          </w:p>
        </w:tc>
      </w:tr>
      <w:tr w:rsidR="00DB0DA4" w:rsidRPr="00F11FDF" w:rsidTr="00DB0DA4">
        <w:tc>
          <w:tcPr>
            <w:tcW w:w="2337" w:type="dxa"/>
          </w:tcPr>
          <w:p w:rsidR="00DB0DA4" w:rsidRPr="00F11FDF" w:rsidRDefault="00DB0DA4" w:rsidP="00DB0DA4">
            <w:pPr>
              <w:rPr>
                <w:sz w:val="20"/>
                <w:lang w:val="mn-MN"/>
              </w:rPr>
            </w:pPr>
            <w:r w:rsidRPr="00F11FDF">
              <w:rPr>
                <w:sz w:val="20"/>
                <w:lang w:val="mn-MN"/>
              </w:rPr>
              <w:t>Min. voltage at peak current</w:t>
            </w:r>
          </w:p>
        </w:tc>
        <w:tc>
          <w:tcPr>
            <w:tcW w:w="2337" w:type="dxa"/>
          </w:tcPr>
          <w:p w:rsidR="00DB0DA4" w:rsidRPr="00F11FDF" w:rsidRDefault="00DB0DA4" w:rsidP="00DB0DA4">
            <w:pPr>
              <w:rPr>
                <w:sz w:val="20"/>
                <w:lang w:val="mn-MN"/>
              </w:rPr>
            </w:pPr>
            <w:r w:rsidRPr="00F11FDF">
              <w:rPr>
                <w:sz w:val="20"/>
                <w:lang w:val="mn-MN"/>
              </w:rPr>
              <w:t>5,4 V</w:t>
            </w:r>
          </w:p>
        </w:tc>
        <w:tc>
          <w:tcPr>
            <w:tcW w:w="2338" w:type="dxa"/>
          </w:tcPr>
          <w:p w:rsidR="00DB0DA4" w:rsidRPr="00F11FDF" w:rsidRDefault="00DB0DA4" w:rsidP="00DB0DA4">
            <w:pPr>
              <w:rPr>
                <w:sz w:val="20"/>
                <w:lang w:val="mn-MN"/>
              </w:rPr>
            </w:pPr>
            <w:r w:rsidRPr="00F11FDF">
              <w:rPr>
                <w:sz w:val="20"/>
                <w:lang w:val="mn-MN"/>
              </w:rPr>
              <w:t>3,2 V</w:t>
            </w:r>
          </w:p>
        </w:tc>
        <w:tc>
          <w:tcPr>
            <w:tcW w:w="2338" w:type="dxa"/>
          </w:tcPr>
          <w:p w:rsidR="00DB0DA4" w:rsidRPr="00F11FDF" w:rsidRDefault="00DB0DA4" w:rsidP="00DB0DA4">
            <w:pPr>
              <w:rPr>
                <w:sz w:val="20"/>
                <w:lang w:val="mn-MN"/>
              </w:rPr>
            </w:pPr>
            <w:r w:rsidRPr="00F11FDF">
              <w:rPr>
                <w:sz w:val="20"/>
                <w:lang w:val="mn-MN"/>
              </w:rPr>
              <w:t>2,7 V</w:t>
            </w:r>
          </w:p>
        </w:tc>
      </w:tr>
    </w:tbl>
    <w:p w:rsidR="00DB0DA4" w:rsidRPr="00F11FDF" w:rsidRDefault="00DB0DA4" w:rsidP="00DB0DA4">
      <w:pPr>
        <w:jc w:val="center"/>
        <w:rPr>
          <w:b/>
          <w:szCs w:val="24"/>
          <w:lang w:val="mn-MN"/>
        </w:rPr>
      </w:pPr>
    </w:p>
    <w:p w:rsidR="006F419A" w:rsidRPr="00F11FDF" w:rsidRDefault="006F419A" w:rsidP="006F419A">
      <w:pPr>
        <w:jc w:val="center"/>
        <w:rPr>
          <w:b/>
          <w:szCs w:val="24"/>
          <w:lang w:val="mn-MN"/>
        </w:rPr>
      </w:pPr>
      <w:r w:rsidRPr="00F11FDF">
        <w:rPr>
          <w:b/>
          <w:szCs w:val="24"/>
          <w:lang w:val="mn-MN"/>
        </w:rPr>
        <w:t>C.1-р хүснэгт – Гаднын эх үүсвэртэй хүчдэлийн стандартчилсан түвшин</w:t>
      </w:r>
    </w:p>
    <w:tbl>
      <w:tblPr>
        <w:tblStyle w:val="TableGrid"/>
        <w:tblW w:w="0" w:type="auto"/>
        <w:tblLook w:val="04A0" w:firstRow="1" w:lastRow="0" w:firstColumn="1" w:lastColumn="0" w:noHBand="0" w:noVBand="1"/>
      </w:tblPr>
      <w:tblGrid>
        <w:gridCol w:w="3595"/>
        <w:gridCol w:w="1440"/>
        <w:gridCol w:w="2160"/>
        <w:gridCol w:w="2155"/>
      </w:tblGrid>
      <w:tr w:rsidR="006F419A" w:rsidRPr="00F11FDF" w:rsidTr="006F419A">
        <w:tc>
          <w:tcPr>
            <w:tcW w:w="3595" w:type="dxa"/>
          </w:tcPr>
          <w:p w:rsidR="006F419A" w:rsidRPr="00F11FDF" w:rsidRDefault="006F419A" w:rsidP="008D7420">
            <w:pPr>
              <w:rPr>
                <w:sz w:val="20"/>
                <w:lang w:val="mn-MN"/>
              </w:rPr>
            </w:pPr>
            <w:r w:rsidRPr="00F11FDF">
              <w:rPr>
                <w:sz w:val="20"/>
                <w:lang w:val="mn-MN"/>
              </w:rPr>
              <w:t>Нэрлэсэн хүчдэл</w:t>
            </w:r>
          </w:p>
        </w:tc>
        <w:tc>
          <w:tcPr>
            <w:tcW w:w="1440" w:type="dxa"/>
          </w:tcPr>
          <w:p w:rsidR="006F419A" w:rsidRPr="00F11FDF" w:rsidRDefault="006F419A" w:rsidP="008D7420">
            <w:pPr>
              <w:rPr>
                <w:sz w:val="20"/>
                <w:lang w:val="mn-MN"/>
              </w:rPr>
            </w:pPr>
            <w:r w:rsidRPr="00F11FDF">
              <w:rPr>
                <w:sz w:val="20"/>
                <w:lang w:val="mn-MN"/>
              </w:rPr>
              <w:t>6 В</w:t>
            </w:r>
          </w:p>
        </w:tc>
        <w:tc>
          <w:tcPr>
            <w:tcW w:w="2160" w:type="dxa"/>
          </w:tcPr>
          <w:p w:rsidR="006F419A" w:rsidRPr="00F11FDF" w:rsidRDefault="006F419A" w:rsidP="008D7420">
            <w:pPr>
              <w:rPr>
                <w:sz w:val="20"/>
                <w:lang w:val="mn-MN"/>
              </w:rPr>
            </w:pPr>
            <w:r w:rsidRPr="00F11FDF">
              <w:rPr>
                <w:sz w:val="20"/>
                <w:lang w:val="mn-MN"/>
              </w:rPr>
              <w:t>3,6 В</w:t>
            </w:r>
          </w:p>
        </w:tc>
        <w:tc>
          <w:tcPr>
            <w:tcW w:w="2155" w:type="dxa"/>
          </w:tcPr>
          <w:p w:rsidR="006F419A" w:rsidRPr="00F11FDF" w:rsidRDefault="006F419A" w:rsidP="008D7420">
            <w:pPr>
              <w:rPr>
                <w:sz w:val="20"/>
                <w:lang w:val="mn-MN"/>
              </w:rPr>
            </w:pPr>
            <w:r w:rsidRPr="00F11FDF">
              <w:rPr>
                <w:sz w:val="20"/>
                <w:lang w:val="mn-MN"/>
              </w:rPr>
              <w:t>3 В</w:t>
            </w:r>
          </w:p>
        </w:tc>
      </w:tr>
      <w:tr w:rsidR="006F419A" w:rsidRPr="00F11FDF" w:rsidTr="006F419A">
        <w:tc>
          <w:tcPr>
            <w:tcW w:w="3595" w:type="dxa"/>
          </w:tcPr>
          <w:p w:rsidR="006F419A" w:rsidRPr="00F11FDF" w:rsidRDefault="006F419A" w:rsidP="008D7420">
            <w:pPr>
              <w:rPr>
                <w:sz w:val="20"/>
                <w:lang w:val="mn-MN"/>
              </w:rPr>
            </w:pPr>
            <w:r w:rsidRPr="00F11FDF">
              <w:rPr>
                <w:sz w:val="20"/>
                <w:lang w:val="mn-MN"/>
              </w:rPr>
              <w:t>Хамгийн их дундаж гүйдэл</w:t>
            </w:r>
          </w:p>
        </w:tc>
        <w:tc>
          <w:tcPr>
            <w:tcW w:w="1440" w:type="dxa"/>
          </w:tcPr>
          <w:p w:rsidR="006F419A" w:rsidRPr="00F11FDF" w:rsidRDefault="006F419A" w:rsidP="008D7420">
            <w:pPr>
              <w:rPr>
                <w:sz w:val="20"/>
                <w:lang w:val="mn-MN"/>
              </w:rPr>
            </w:pPr>
            <w:r w:rsidRPr="00F11FDF">
              <w:rPr>
                <w:sz w:val="20"/>
                <w:lang w:val="mn-MN"/>
              </w:rPr>
              <w:t xml:space="preserve">100 </w:t>
            </w:r>
            <w:proofErr w:type="spellStart"/>
            <w:r w:rsidRPr="00F11FDF">
              <w:rPr>
                <w:sz w:val="20"/>
                <w:lang w:val="mn-MN"/>
              </w:rPr>
              <w:t>мА</w:t>
            </w:r>
            <w:proofErr w:type="spellEnd"/>
          </w:p>
        </w:tc>
        <w:tc>
          <w:tcPr>
            <w:tcW w:w="2160" w:type="dxa"/>
          </w:tcPr>
          <w:p w:rsidR="006F419A" w:rsidRPr="00F11FDF" w:rsidRDefault="006F419A" w:rsidP="008D7420">
            <w:pPr>
              <w:rPr>
                <w:sz w:val="20"/>
                <w:lang w:val="mn-MN"/>
              </w:rPr>
            </w:pPr>
            <w:r w:rsidRPr="00F11FDF">
              <w:rPr>
                <w:sz w:val="20"/>
                <w:lang w:val="mn-MN"/>
              </w:rPr>
              <w:t>10/20/50/100/200 μA</w:t>
            </w:r>
          </w:p>
        </w:tc>
        <w:tc>
          <w:tcPr>
            <w:tcW w:w="2155" w:type="dxa"/>
          </w:tcPr>
          <w:p w:rsidR="006F419A" w:rsidRPr="00F11FDF" w:rsidRDefault="006F419A" w:rsidP="008D7420">
            <w:pPr>
              <w:rPr>
                <w:sz w:val="20"/>
                <w:lang w:val="mn-MN"/>
              </w:rPr>
            </w:pPr>
            <w:r w:rsidRPr="00F11FDF">
              <w:rPr>
                <w:sz w:val="20"/>
                <w:lang w:val="mn-MN"/>
              </w:rPr>
              <w:t>10/20/50/100/200 μA</w:t>
            </w:r>
          </w:p>
        </w:tc>
      </w:tr>
      <w:tr w:rsidR="006F419A" w:rsidRPr="00F11FDF" w:rsidTr="006F419A">
        <w:tc>
          <w:tcPr>
            <w:tcW w:w="3595" w:type="dxa"/>
          </w:tcPr>
          <w:p w:rsidR="006F419A" w:rsidRPr="00F11FDF" w:rsidRDefault="006F419A" w:rsidP="008D7420">
            <w:pPr>
              <w:rPr>
                <w:sz w:val="20"/>
                <w:lang w:val="mn-MN"/>
              </w:rPr>
            </w:pPr>
            <w:r w:rsidRPr="00F11FDF">
              <w:rPr>
                <w:sz w:val="20"/>
                <w:lang w:val="mn-MN"/>
              </w:rPr>
              <w:t xml:space="preserve">Дундаж гүйдэлд зөвшөөрөгдөх хүчдэл </w:t>
            </w:r>
          </w:p>
        </w:tc>
        <w:tc>
          <w:tcPr>
            <w:tcW w:w="1440" w:type="dxa"/>
          </w:tcPr>
          <w:p w:rsidR="006F419A" w:rsidRPr="00F11FDF" w:rsidRDefault="006F419A" w:rsidP="008D7420">
            <w:pPr>
              <w:rPr>
                <w:sz w:val="20"/>
                <w:lang w:val="mn-MN"/>
              </w:rPr>
            </w:pPr>
            <w:r w:rsidRPr="00F11FDF">
              <w:rPr>
                <w:sz w:val="20"/>
                <w:lang w:val="mn-MN"/>
              </w:rPr>
              <w:t>5,4 – 6,6 В</w:t>
            </w:r>
          </w:p>
        </w:tc>
        <w:tc>
          <w:tcPr>
            <w:tcW w:w="2160" w:type="dxa"/>
          </w:tcPr>
          <w:p w:rsidR="006F419A" w:rsidRPr="00F11FDF" w:rsidRDefault="006F419A" w:rsidP="008D7420">
            <w:pPr>
              <w:rPr>
                <w:sz w:val="20"/>
                <w:lang w:val="mn-MN"/>
              </w:rPr>
            </w:pPr>
            <w:r w:rsidRPr="00F11FDF">
              <w:rPr>
                <w:sz w:val="20"/>
                <w:lang w:val="mn-MN"/>
              </w:rPr>
              <w:t>3,4 – 3,8 В</w:t>
            </w:r>
          </w:p>
        </w:tc>
        <w:tc>
          <w:tcPr>
            <w:tcW w:w="2155" w:type="dxa"/>
          </w:tcPr>
          <w:p w:rsidR="006F419A" w:rsidRPr="00F11FDF" w:rsidRDefault="006F419A" w:rsidP="008D7420">
            <w:pPr>
              <w:rPr>
                <w:sz w:val="20"/>
                <w:lang w:val="mn-MN"/>
              </w:rPr>
            </w:pPr>
            <w:r w:rsidRPr="00F11FDF">
              <w:rPr>
                <w:sz w:val="20"/>
                <w:lang w:val="mn-MN"/>
              </w:rPr>
              <w:t>2,8 – 3,3 В</w:t>
            </w:r>
          </w:p>
        </w:tc>
      </w:tr>
      <w:tr w:rsidR="006F419A" w:rsidRPr="00F11FDF" w:rsidTr="006F419A">
        <w:tc>
          <w:tcPr>
            <w:tcW w:w="3595" w:type="dxa"/>
          </w:tcPr>
          <w:p w:rsidR="006F419A" w:rsidRPr="00F11FDF" w:rsidRDefault="006F419A" w:rsidP="008D7420">
            <w:pPr>
              <w:rPr>
                <w:sz w:val="20"/>
                <w:lang w:val="mn-MN"/>
              </w:rPr>
            </w:pPr>
            <w:r w:rsidRPr="00F11FDF">
              <w:rPr>
                <w:sz w:val="20"/>
                <w:lang w:val="mn-MN"/>
              </w:rPr>
              <w:t>Оргил гүйдэл</w:t>
            </w:r>
          </w:p>
        </w:tc>
        <w:tc>
          <w:tcPr>
            <w:tcW w:w="1440" w:type="dxa"/>
          </w:tcPr>
          <w:p w:rsidR="006F419A" w:rsidRPr="00F11FDF" w:rsidRDefault="006F419A" w:rsidP="008D7420">
            <w:pPr>
              <w:rPr>
                <w:sz w:val="20"/>
                <w:lang w:val="mn-MN"/>
              </w:rPr>
            </w:pPr>
            <w:r w:rsidRPr="00F11FDF">
              <w:rPr>
                <w:sz w:val="20"/>
                <w:lang w:val="mn-MN"/>
              </w:rPr>
              <w:t>100 мA</w:t>
            </w:r>
          </w:p>
        </w:tc>
        <w:tc>
          <w:tcPr>
            <w:tcW w:w="2160" w:type="dxa"/>
          </w:tcPr>
          <w:p w:rsidR="006F419A" w:rsidRPr="00F11FDF" w:rsidRDefault="006F419A" w:rsidP="008D7420">
            <w:pPr>
              <w:rPr>
                <w:sz w:val="20"/>
                <w:lang w:val="mn-MN"/>
              </w:rPr>
            </w:pPr>
            <w:r w:rsidRPr="00F11FDF">
              <w:rPr>
                <w:sz w:val="20"/>
                <w:lang w:val="mn-MN"/>
              </w:rPr>
              <w:t>10 мA</w:t>
            </w:r>
          </w:p>
        </w:tc>
        <w:tc>
          <w:tcPr>
            <w:tcW w:w="2155" w:type="dxa"/>
          </w:tcPr>
          <w:p w:rsidR="006F419A" w:rsidRPr="00F11FDF" w:rsidRDefault="006F419A" w:rsidP="008D7420">
            <w:pPr>
              <w:rPr>
                <w:sz w:val="20"/>
                <w:lang w:val="mn-MN"/>
              </w:rPr>
            </w:pPr>
            <w:r w:rsidRPr="00F11FDF">
              <w:rPr>
                <w:sz w:val="20"/>
                <w:lang w:val="mn-MN"/>
              </w:rPr>
              <w:t>5 мA</w:t>
            </w:r>
          </w:p>
        </w:tc>
      </w:tr>
      <w:tr w:rsidR="006F419A" w:rsidRPr="00F11FDF" w:rsidTr="006F419A">
        <w:tc>
          <w:tcPr>
            <w:tcW w:w="3595" w:type="dxa"/>
          </w:tcPr>
          <w:p w:rsidR="006F419A" w:rsidRPr="00F11FDF" w:rsidRDefault="006F419A" w:rsidP="008D7420">
            <w:pPr>
              <w:rPr>
                <w:sz w:val="20"/>
                <w:lang w:val="mn-MN"/>
              </w:rPr>
            </w:pPr>
            <w:r w:rsidRPr="00F11FDF">
              <w:rPr>
                <w:sz w:val="20"/>
                <w:lang w:val="mn-MN"/>
              </w:rPr>
              <w:t xml:space="preserve">Оргилд гүйдэлтэй үеийн хамгийн бага хүчдэл </w:t>
            </w:r>
          </w:p>
        </w:tc>
        <w:tc>
          <w:tcPr>
            <w:tcW w:w="1440" w:type="dxa"/>
          </w:tcPr>
          <w:p w:rsidR="006F419A" w:rsidRPr="00F11FDF" w:rsidRDefault="006F419A" w:rsidP="008D7420">
            <w:pPr>
              <w:rPr>
                <w:sz w:val="20"/>
                <w:lang w:val="mn-MN"/>
              </w:rPr>
            </w:pPr>
            <w:r w:rsidRPr="00F11FDF">
              <w:rPr>
                <w:sz w:val="20"/>
                <w:lang w:val="mn-MN"/>
              </w:rPr>
              <w:t>5,4 В</w:t>
            </w:r>
          </w:p>
        </w:tc>
        <w:tc>
          <w:tcPr>
            <w:tcW w:w="2160" w:type="dxa"/>
          </w:tcPr>
          <w:p w:rsidR="006F419A" w:rsidRPr="00F11FDF" w:rsidRDefault="006F419A" w:rsidP="008D7420">
            <w:pPr>
              <w:rPr>
                <w:sz w:val="20"/>
                <w:lang w:val="mn-MN"/>
              </w:rPr>
            </w:pPr>
            <w:r w:rsidRPr="00F11FDF">
              <w:rPr>
                <w:sz w:val="20"/>
                <w:lang w:val="mn-MN"/>
              </w:rPr>
              <w:t>3,2 В</w:t>
            </w:r>
          </w:p>
        </w:tc>
        <w:tc>
          <w:tcPr>
            <w:tcW w:w="2155" w:type="dxa"/>
          </w:tcPr>
          <w:p w:rsidR="006F419A" w:rsidRPr="00F11FDF" w:rsidRDefault="006F419A" w:rsidP="008D7420">
            <w:pPr>
              <w:rPr>
                <w:sz w:val="20"/>
                <w:lang w:val="mn-MN"/>
              </w:rPr>
            </w:pPr>
            <w:r w:rsidRPr="00F11FDF">
              <w:rPr>
                <w:sz w:val="20"/>
                <w:lang w:val="mn-MN"/>
              </w:rPr>
              <w:t>2,7 В</w:t>
            </w:r>
          </w:p>
        </w:tc>
      </w:tr>
    </w:tbl>
    <w:p w:rsidR="006F419A" w:rsidRPr="00F11FDF" w:rsidRDefault="006F419A" w:rsidP="00DB0DA4">
      <w:pPr>
        <w:jc w:val="center"/>
        <w:rPr>
          <w:b/>
          <w:szCs w:val="24"/>
          <w:lang w:val="mn-MN"/>
        </w:rPr>
      </w:pPr>
    </w:p>
    <w:tbl>
      <w:tblPr>
        <w:tblStyle w:val="TableGrid"/>
        <w:tblW w:w="0" w:type="auto"/>
        <w:tblLook w:val="04A0" w:firstRow="1" w:lastRow="0" w:firstColumn="1" w:lastColumn="0" w:noHBand="0" w:noVBand="1"/>
      </w:tblPr>
      <w:tblGrid>
        <w:gridCol w:w="4675"/>
        <w:gridCol w:w="4675"/>
      </w:tblGrid>
      <w:tr w:rsidR="00755997" w:rsidRPr="00F11FDF" w:rsidTr="00755997">
        <w:tc>
          <w:tcPr>
            <w:tcW w:w="4675" w:type="dxa"/>
          </w:tcPr>
          <w:p w:rsidR="00755997" w:rsidRPr="00F11FDF" w:rsidRDefault="00BE6D74" w:rsidP="00755997">
            <w:pPr>
              <w:spacing w:line="276" w:lineRule="auto"/>
              <w:jc w:val="both"/>
              <w:rPr>
                <w:b/>
                <w:szCs w:val="24"/>
                <w:lang w:val="mn-MN"/>
              </w:rPr>
            </w:pPr>
            <w:r w:rsidRPr="00F11FDF">
              <w:rPr>
                <w:b/>
                <w:szCs w:val="24"/>
                <w:lang w:val="mn-MN"/>
              </w:rPr>
              <w:t>C.3 Эрчим хүчний хангамжийн техникийн тодорхойлолт</w:t>
            </w:r>
          </w:p>
          <w:p w:rsidR="0089356C" w:rsidRPr="00F11FDF" w:rsidRDefault="002F1CDA" w:rsidP="00755997">
            <w:pPr>
              <w:spacing w:line="276" w:lineRule="auto"/>
              <w:jc w:val="both"/>
              <w:rPr>
                <w:szCs w:val="24"/>
                <w:lang w:val="mn-MN"/>
              </w:rPr>
            </w:pPr>
            <w:r w:rsidRPr="00F11FDF">
              <w:rPr>
                <w:szCs w:val="24"/>
                <w:lang w:val="mn-MN"/>
              </w:rPr>
              <w:t xml:space="preserve">Хамгийн багадаа дараах мэдээллийг багтаасан өгөгдлийн хуудсыг үйлдвэрлэгч бэлтгэх хэрэгтэй. Үүнд: </w:t>
            </w:r>
          </w:p>
          <w:p w:rsidR="002F1CDA" w:rsidRPr="00F11FDF" w:rsidRDefault="002F1CDA" w:rsidP="00755997">
            <w:pPr>
              <w:spacing w:line="276" w:lineRule="auto"/>
              <w:jc w:val="both"/>
              <w:rPr>
                <w:szCs w:val="24"/>
                <w:lang w:val="mn-MN"/>
              </w:rPr>
            </w:pPr>
            <w:r w:rsidRPr="00F11FDF">
              <w:rPr>
                <w:szCs w:val="24"/>
                <w:lang w:val="mn-MN"/>
              </w:rPr>
              <w:t>- үйлдвэрлэгч;</w:t>
            </w:r>
          </w:p>
          <w:p w:rsidR="002F1CDA" w:rsidRPr="00F11FDF" w:rsidRDefault="00425001" w:rsidP="00755997">
            <w:pPr>
              <w:spacing w:line="276" w:lineRule="auto"/>
              <w:jc w:val="both"/>
              <w:rPr>
                <w:szCs w:val="24"/>
                <w:lang w:val="mn-MN"/>
              </w:rPr>
            </w:pPr>
            <w:r w:rsidRPr="00F11FDF">
              <w:rPr>
                <w:szCs w:val="24"/>
                <w:lang w:val="mn-MN"/>
              </w:rPr>
              <w:t xml:space="preserve">- </w:t>
            </w:r>
            <w:r w:rsidR="00025420" w:rsidRPr="00F11FDF">
              <w:rPr>
                <w:szCs w:val="24"/>
                <w:lang w:val="mn-MN"/>
              </w:rPr>
              <w:t xml:space="preserve">хангамжийн </w:t>
            </w:r>
            <w:r w:rsidRPr="00F11FDF">
              <w:rPr>
                <w:szCs w:val="24"/>
                <w:lang w:val="mn-MN"/>
              </w:rPr>
              <w:t xml:space="preserve">төрлийн </w:t>
            </w:r>
            <w:r w:rsidR="00D4048A" w:rsidRPr="00F11FDF">
              <w:rPr>
                <w:szCs w:val="24"/>
                <w:lang w:val="mn-MN"/>
              </w:rPr>
              <w:t>тэмдэглэгээ;</w:t>
            </w:r>
          </w:p>
          <w:p w:rsidR="00D4048A" w:rsidRPr="00F11FDF" w:rsidRDefault="00D4048A" w:rsidP="00755997">
            <w:pPr>
              <w:spacing w:line="276" w:lineRule="auto"/>
              <w:jc w:val="both"/>
              <w:rPr>
                <w:szCs w:val="24"/>
                <w:lang w:val="mn-MN"/>
              </w:rPr>
            </w:pPr>
            <w:r w:rsidRPr="00F11FDF">
              <w:rPr>
                <w:szCs w:val="24"/>
                <w:lang w:val="mn-MN"/>
              </w:rPr>
              <w:t xml:space="preserve">- </w:t>
            </w:r>
            <w:r w:rsidR="0035036B" w:rsidRPr="00F11FDF">
              <w:rPr>
                <w:szCs w:val="24"/>
                <w:lang w:val="mn-MN"/>
              </w:rPr>
              <w:t>гаднын эх үүсвэртэй эсвэл алс зайд дамжуулах эрчим хүчний хангамж</w:t>
            </w:r>
            <w:r w:rsidRPr="00F11FDF">
              <w:rPr>
                <w:szCs w:val="24"/>
                <w:lang w:val="mn-MN"/>
              </w:rPr>
              <w:t>;</w:t>
            </w:r>
          </w:p>
          <w:p w:rsidR="00D4048A" w:rsidRPr="00F11FDF" w:rsidRDefault="00D4048A" w:rsidP="00755997">
            <w:pPr>
              <w:spacing w:line="276" w:lineRule="auto"/>
              <w:jc w:val="both"/>
              <w:rPr>
                <w:szCs w:val="24"/>
                <w:lang w:val="mn-MN"/>
              </w:rPr>
            </w:pPr>
            <w:r w:rsidRPr="00F11FDF">
              <w:rPr>
                <w:szCs w:val="24"/>
                <w:lang w:val="mn-MN"/>
              </w:rPr>
              <w:t>-</w:t>
            </w:r>
            <w:r w:rsidR="0035036B" w:rsidRPr="00F11FDF">
              <w:rPr>
                <w:szCs w:val="24"/>
                <w:lang w:val="mn-MN"/>
              </w:rPr>
              <w:t xml:space="preserve"> нэрлэсэн хүчдэлийн түвшин</w:t>
            </w:r>
            <w:r w:rsidRPr="00F11FDF">
              <w:rPr>
                <w:szCs w:val="24"/>
                <w:lang w:val="mn-MN"/>
              </w:rPr>
              <w:t>;</w:t>
            </w:r>
          </w:p>
          <w:p w:rsidR="00D4048A" w:rsidRPr="00F11FDF" w:rsidRDefault="00D4048A" w:rsidP="00755997">
            <w:pPr>
              <w:spacing w:line="276" w:lineRule="auto"/>
              <w:jc w:val="both"/>
              <w:rPr>
                <w:szCs w:val="24"/>
                <w:lang w:val="mn-MN"/>
              </w:rPr>
            </w:pPr>
            <w:r w:rsidRPr="00F11FDF">
              <w:rPr>
                <w:szCs w:val="24"/>
                <w:lang w:val="mn-MN"/>
              </w:rPr>
              <w:t>-</w:t>
            </w:r>
            <w:r w:rsidR="0035036B" w:rsidRPr="00F11FDF">
              <w:rPr>
                <w:szCs w:val="24"/>
                <w:lang w:val="mn-MN"/>
              </w:rPr>
              <w:t xml:space="preserve"> </w:t>
            </w:r>
            <w:r w:rsidR="00E50B85" w:rsidRPr="00F11FDF">
              <w:rPr>
                <w:szCs w:val="24"/>
                <w:lang w:val="mn-MN"/>
              </w:rPr>
              <w:t xml:space="preserve">тохирох гүйдэл (оргил болон </w:t>
            </w:r>
            <w:r w:rsidR="00E50B85" w:rsidRPr="00F11FDF">
              <w:rPr>
                <w:lang w:val="mn-MN"/>
              </w:rPr>
              <w:t>урт хугацааны дундаж утга</w:t>
            </w:r>
            <w:r w:rsidR="00E50B85" w:rsidRPr="00F11FDF">
              <w:rPr>
                <w:szCs w:val="24"/>
                <w:lang w:val="mn-MN"/>
              </w:rPr>
              <w:t>)</w:t>
            </w:r>
            <w:r w:rsidRPr="00F11FDF">
              <w:rPr>
                <w:szCs w:val="24"/>
                <w:lang w:val="mn-MN"/>
              </w:rPr>
              <w:t>;</w:t>
            </w:r>
          </w:p>
          <w:p w:rsidR="00D4048A" w:rsidRPr="00F11FDF" w:rsidRDefault="00D4048A" w:rsidP="00755997">
            <w:pPr>
              <w:spacing w:line="276" w:lineRule="auto"/>
              <w:jc w:val="both"/>
              <w:rPr>
                <w:szCs w:val="24"/>
                <w:lang w:val="mn-MN"/>
              </w:rPr>
            </w:pPr>
            <w:r w:rsidRPr="00F11FDF">
              <w:rPr>
                <w:szCs w:val="24"/>
                <w:lang w:val="mn-MN"/>
              </w:rPr>
              <w:t>-</w:t>
            </w:r>
            <w:r w:rsidR="00E50B85" w:rsidRPr="00F11FDF">
              <w:rPr>
                <w:lang w:val="mn-MN"/>
              </w:rPr>
              <w:t xml:space="preserve"> нийт боломжит эрчим хүч (хэрэв </w:t>
            </w:r>
            <w:proofErr w:type="spellStart"/>
            <w:r w:rsidR="00E50B85" w:rsidRPr="00F11FDF">
              <w:rPr>
                <w:lang w:val="mn-MN"/>
              </w:rPr>
              <w:t>батерей</w:t>
            </w:r>
            <w:proofErr w:type="spellEnd"/>
            <w:r w:rsidR="00E50B85" w:rsidRPr="00F11FDF">
              <w:rPr>
                <w:lang w:val="mn-MN"/>
              </w:rPr>
              <w:t xml:space="preserve"> бол)</w:t>
            </w:r>
            <w:r w:rsidRPr="00F11FDF">
              <w:rPr>
                <w:szCs w:val="24"/>
                <w:lang w:val="mn-MN"/>
              </w:rPr>
              <w:t>;</w:t>
            </w:r>
          </w:p>
          <w:p w:rsidR="001E569B" w:rsidRPr="00F11FDF" w:rsidRDefault="001E569B" w:rsidP="00755997">
            <w:pPr>
              <w:spacing w:line="276" w:lineRule="auto"/>
              <w:jc w:val="both"/>
              <w:rPr>
                <w:szCs w:val="24"/>
                <w:lang w:val="mn-MN"/>
              </w:rPr>
            </w:pPr>
          </w:p>
          <w:p w:rsidR="00D4048A" w:rsidRPr="00F11FDF" w:rsidRDefault="00D4048A" w:rsidP="00755997">
            <w:pPr>
              <w:spacing w:line="276" w:lineRule="auto"/>
              <w:jc w:val="both"/>
              <w:rPr>
                <w:szCs w:val="24"/>
                <w:lang w:val="mn-MN"/>
              </w:rPr>
            </w:pPr>
            <w:r w:rsidRPr="00F11FDF">
              <w:rPr>
                <w:szCs w:val="24"/>
                <w:lang w:val="mn-MN"/>
              </w:rPr>
              <w:lastRenderedPageBreak/>
              <w:t>-</w:t>
            </w:r>
            <w:r w:rsidR="00E50B85" w:rsidRPr="00F11FDF">
              <w:rPr>
                <w:szCs w:val="24"/>
                <w:lang w:val="mn-MN"/>
              </w:rPr>
              <w:t xml:space="preserve"> </w:t>
            </w:r>
            <w:r w:rsidR="008439E1" w:rsidRPr="00F11FDF">
              <w:rPr>
                <w:szCs w:val="24"/>
                <w:lang w:val="mn-MN"/>
              </w:rPr>
              <w:t>кабельд тавих шаардлага (</w:t>
            </w:r>
            <w:r w:rsidR="008439E1" w:rsidRPr="00F11FDF">
              <w:rPr>
                <w:lang w:val="mn-MN"/>
              </w:rPr>
              <w:t>кабелийн уртын хамгийн их хэмжээ</w:t>
            </w:r>
            <w:r w:rsidR="001E569B" w:rsidRPr="00F11FDF">
              <w:rPr>
                <w:lang w:val="mn-MN"/>
              </w:rPr>
              <w:t>, битүү хуягласан эсвэл сүлжсэн кабельд тавих боломжит шаардлага</w:t>
            </w:r>
            <w:r w:rsidR="008439E1" w:rsidRPr="00F11FDF">
              <w:rPr>
                <w:szCs w:val="24"/>
                <w:lang w:val="mn-MN"/>
              </w:rPr>
              <w:t>)</w:t>
            </w:r>
            <w:r w:rsidR="001E569B" w:rsidRPr="00F11FDF">
              <w:rPr>
                <w:szCs w:val="24"/>
                <w:lang w:val="mn-MN"/>
              </w:rPr>
              <w:t xml:space="preserve"> орно. </w:t>
            </w:r>
          </w:p>
          <w:p w:rsidR="00B45131" w:rsidRPr="00F11FDF" w:rsidRDefault="00B45131" w:rsidP="00B45131">
            <w:pPr>
              <w:spacing w:line="276" w:lineRule="auto"/>
              <w:jc w:val="center"/>
              <w:rPr>
                <w:rFonts w:eastAsia="Calibri"/>
                <w:b/>
                <w:szCs w:val="24"/>
                <w:lang w:val="mn-MN"/>
              </w:rPr>
            </w:pPr>
            <w:r w:rsidRPr="00F11FDF">
              <w:rPr>
                <w:rFonts w:eastAsia="Calibri"/>
                <w:b/>
                <w:szCs w:val="24"/>
                <w:lang w:val="mn-MN"/>
              </w:rPr>
              <w:t>ZA хавсралт</w:t>
            </w:r>
          </w:p>
          <w:p w:rsidR="00B45131" w:rsidRPr="00F11FDF" w:rsidRDefault="00B45131" w:rsidP="00B45131">
            <w:pPr>
              <w:spacing w:line="276" w:lineRule="auto"/>
              <w:jc w:val="center"/>
              <w:rPr>
                <w:rFonts w:eastAsia="Calibri"/>
                <w:szCs w:val="24"/>
                <w:lang w:val="mn-MN"/>
              </w:rPr>
            </w:pPr>
            <w:r w:rsidRPr="00F11FDF">
              <w:rPr>
                <w:rFonts w:eastAsia="Calibri"/>
                <w:szCs w:val="24"/>
                <w:lang w:val="mn-MN"/>
              </w:rPr>
              <w:t>(мэдээллийн)</w:t>
            </w:r>
          </w:p>
          <w:p w:rsidR="00D4048A" w:rsidRPr="00F11FDF" w:rsidRDefault="00B45131" w:rsidP="00B45131">
            <w:pPr>
              <w:spacing w:line="276" w:lineRule="auto"/>
              <w:jc w:val="center"/>
              <w:rPr>
                <w:rFonts w:eastAsia="Calibri"/>
                <w:b/>
                <w:szCs w:val="24"/>
                <w:lang w:val="mn-MN"/>
              </w:rPr>
            </w:pPr>
            <w:r w:rsidRPr="00F11FDF">
              <w:rPr>
                <w:rFonts w:eastAsia="Calibri"/>
                <w:b/>
                <w:szCs w:val="24"/>
                <w:lang w:val="mn-MN"/>
              </w:rPr>
              <w:t>Европын энэ стандарт болон Европын холбоонд хэрэгжүүлэх шаардлагатай 2014/32/EU Удирдамжийн үндсэн шаардлага хоорондын уялдаа</w:t>
            </w:r>
          </w:p>
          <w:p w:rsidR="00F3344D" w:rsidRPr="00F11FDF" w:rsidRDefault="00F3344D" w:rsidP="00F3344D">
            <w:pPr>
              <w:spacing w:line="276" w:lineRule="auto"/>
              <w:jc w:val="both"/>
              <w:rPr>
                <w:szCs w:val="24"/>
                <w:lang w:val="mn-MN"/>
              </w:rPr>
            </w:pPr>
            <w:r w:rsidRPr="00F11FDF">
              <w:rPr>
                <w:szCs w:val="24"/>
                <w:lang w:val="mn-MN"/>
              </w:rPr>
              <w:t xml:space="preserve">Европын парламент болон зөвлөлийн 2014 оны хоёрдугаар сарын 26-ны өдрийн Европын эдийн засгийн бүсэд хамааруулсан бичвэртэй, (дахин шинэчилсэн) хэмжих хэрэгслүүдийг зах зээлд гаргах талаар хамаарах Гишүүн орнуудын хуулийг мөрдөх тухай 2014/32/EU Удирдамжийн үндсэн шаардлагад тохирох, сайн дурын нэг аргыг боловсруулахын тулд “M/374 (Хэмжих хэрэгслийн салбар)”-ын стандартчиллын тухай Комиссоос тавьсан хүсэлтэд нийцүүлэн, Европын энэ стандартыг боловсруулсан. </w:t>
            </w:r>
          </w:p>
          <w:p w:rsidR="00C4247A" w:rsidRPr="00F11FDF" w:rsidRDefault="00F3344D" w:rsidP="00F3344D">
            <w:pPr>
              <w:spacing w:line="276" w:lineRule="auto"/>
              <w:jc w:val="both"/>
              <w:rPr>
                <w:szCs w:val="24"/>
                <w:lang w:val="mn-MN"/>
              </w:rPr>
            </w:pPr>
            <w:r w:rsidRPr="00F11FDF">
              <w:rPr>
                <w:szCs w:val="24"/>
                <w:lang w:val="mn-MN"/>
              </w:rPr>
              <w:t>2014/32/EU Удирдамжийн дагуу Европын Холбооны албан ёсны сэтгүүлд энэ стандартыг тэмдэглэсэн бол ZA.1-р хүснэгтэд бичсэн энэ стандартын норматив заалтуудын нийцэл нь тухайн Удирдамж болон Европын чөлөөт худалдааны холбооны дүрэм журмын гол шаардлагуудад хамаарах тохиролд энэхүү стандартыг хэрэглэх хүрээний хэмжээнд байна.</w:t>
            </w:r>
          </w:p>
        </w:tc>
        <w:tc>
          <w:tcPr>
            <w:tcW w:w="4675" w:type="dxa"/>
          </w:tcPr>
          <w:p w:rsidR="00755997" w:rsidRPr="00F11FDF" w:rsidRDefault="00755997" w:rsidP="00755997">
            <w:pPr>
              <w:spacing w:line="276" w:lineRule="auto"/>
              <w:jc w:val="both"/>
              <w:rPr>
                <w:b/>
                <w:szCs w:val="24"/>
                <w:lang w:val="mn-MN"/>
              </w:rPr>
            </w:pPr>
            <w:r w:rsidRPr="00F11FDF">
              <w:rPr>
                <w:b/>
                <w:szCs w:val="24"/>
                <w:lang w:val="mn-MN"/>
              </w:rPr>
              <w:lastRenderedPageBreak/>
              <w:t>C.3 Power supply specifications</w:t>
            </w:r>
          </w:p>
          <w:p w:rsidR="0089356C" w:rsidRPr="00F11FDF" w:rsidRDefault="0089356C" w:rsidP="00755997">
            <w:pPr>
              <w:spacing w:line="276" w:lineRule="auto"/>
              <w:jc w:val="both"/>
              <w:rPr>
                <w:b/>
                <w:szCs w:val="24"/>
                <w:lang w:val="mn-MN"/>
              </w:rPr>
            </w:pPr>
          </w:p>
          <w:p w:rsidR="00755997" w:rsidRPr="00F11FDF" w:rsidRDefault="00755997" w:rsidP="00755997">
            <w:pPr>
              <w:spacing w:line="276" w:lineRule="auto"/>
              <w:jc w:val="both"/>
              <w:rPr>
                <w:szCs w:val="24"/>
                <w:lang w:val="mn-MN"/>
              </w:rPr>
            </w:pPr>
            <w:r w:rsidRPr="00F11FDF">
              <w:rPr>
                <w:szCs w:val="24"/>
                <w:lang w:val="mn-MN"/>
              </w:rPr>
              <w:t>The manufacturer should make available data sheets containing at least the following information:</w:t>
            </w:r>
          </w:p>
          <w:p w:rsidR="00755997" w:rsidRPr="00F11FDF" w:rsidRDefault="00755997" w:rsidP="00755997">
            <w:pPr>
              <w:spacing w:line="276" w:lineRule="auto"/>
              <w:jc w:val="both"/>
              <w:rPr>
                <w:szCs w:val="24"/>
                <w:lang w:val="mn-MN"/>
              </w:rPr>
            </w:pPr>
            <w:r w:rsidRPr="00F11FDF">
              <w:rPr>
                <w:szCs w:val="24"/>
                <w:lang w:val="mn-MN"/>
              </w:rPr>
              <w:t>— manufacturer;</w:t>
            </w:r>
          </w:p>
          <w:p w:rsidR="00755997" w:rsidRPr="00F11FDF" w:rsidRDefault="00755997" w:rsidP="00755997">
            <w:pPr>
              <w:spacing w:line="276" w:lineRule="auto"/>
              <w:jc w:val="both"/>
              <w:rPr>
                <w:szCs w:val="24"/>
                <w:lang w:val="mn-MN"/>
              </w:rPr>
            </w:pPr>
            <w:r w:rsidRPr="00F11FDF">
              <w:rPr>
                <w:szCs w:val="24"/>
                <w:lang w:val="mn-MN"/>
              </w:rPr>
              <w:t>— type identification;</w:t>
            </w:r>
          </w:p>
          <w:p w:rsidR="00755997" w:rsidRPr="00F11FDF" w:rsidRDefault="00755997" w:rsidP="00755997">
            <w:pPr>
              <w:spacing w:line="276" w:lineRule="auto"/>
              <w:jc w:val="both"/>
              <w:rPr>
                <w:szCs w:val="24"/>
                <w:lang w:val="mn-MN"/>
              </w:rPr>
            </w:pPr>
            <w:r w:rsidRPr="00F11FDF">
              <w:rPr>
                <w:szCs w:val="24"/>
                <w:lang w:val="mn-MN"/>
              </w:rPr>
              <w:t>— external or remote power supply;</w:t>
            </w:r>
          </w:p>
          <w:p w:rsidR="0035036B" w:rsidRPr="00F11FDF" w:rsidRDefault="0035036B" w:rsidP="00755997">
            <w:pPr>
              <w:spacing w:line="276" w:lineRule="auto"/>
              <w:jc w:val="both"/>
              <w:rPr>
                <w:szCs w:val="24"/>
                <w:lang w:val="mn-MN"/>
              </w:rPr>
            </w:pPr>
          </w:p>
          <w:p w:rsidR="00755997" w:rsidRPr="00F11FDF" w:rsidRDefault="00755997" w:rsidP="00755997">
            <w:pPr>
              <w:spacing w:line="276" w:lineRule="auto"/>
              <w:jc w:val="both"/>
              <w:rPr>
                <w:szCs w:val="24"/>
                <w:lang w:val="mn-MN"/>
              </w:rPr>
            </w:pPr>
            <w:r w:rsidRPr="00F11FDF">
              <w:rPr>
                <w:szCs w:val="24"/>
                <w:lang w:val="mn-MN"/>
              </w:rPr>
              <w:t>— nominal voltage level;</w:t>
            </w:r>
          </w:p>
          <w:p w:rsidR="00755997" w:rsidRPr="00F11FDF" w:rsidRDefault="00755997" w:rsidP="00755997">
            <w:pPr>
              <w:spacing w:line="276" w:lineRule="auto"/>
              <w:jc w:val="both"/>
              <w:rPr>
                <w:szCs w:val="24"/>
                <w:lang w:val="mn-MN"/>
              </w:rPr>
            </w:pPr>
            <w:r w:rsidRPr="00F11FDF">
              <w:rPr>
                <w:szCs w:val="24"/>
                <w:lang w:val="mn-MN"/>
              </w:rPr>
              <w:t>— available current (peak and long term mean value);</w:t>
            </w:r>
          </w:p>
          <w:p w:rsidR="00E50B85" w:rsidRPr="00F11FDF" w:rsidRDefault="00755997" w:rsidP="00755997">
            <w:pPr>
              <w:spacing w:line="276" w:lineRule="auto"/>
              <w:jc w:val="both"/>
              <w:rPr>
                <w:szCs w:val="24"/>
                <w:lang w:val="mn-MN"/>
              </w:rPr>
            </w:pPr>
            <w:r w:rsidRPr="00F11FDF">
              <w:rPr>
                <w:szCs w:val="24"/>
                <w:lang w:val="mn-MN"/>
              </w:rPr>
              <w:t>— total available energy (if battery);</w:t>
            </w:r>
          </w:p>
          <w:p w:rsidR="001E569B" w:rsidRPr="00F11FDF" w:rsidRDefault="001E569B" w:rsidP="00755997">
            <w:pPr>
              <w:spacing w:line="276" w:lineRule="auto"/>
              <w:jc w:val="both"/>
              <w:rPr>
                <w:szCs w:val="24"/>
                <w:lang w:val="mn-MN"/>
              </w:rPr>
            </w:pPr>
          </w:p>
          <w:p w:rsidR="00755997" w:rsidRPr="00F11FDF" w:rsidRDefault="00755997" w:rsidP="00755997">
            <w:pPr>
              <w:spacing w:line="276" w:lineRule="auto"/>
              <w:jc w:val="both"/>
              <w:rPr>
                <w:szCs w:val="24"/>
                <w:lang w:val="mn-MN"/>
              </w:rPr>
            </w:pPr>
            <w:r w:rsidRPr="00F11FDF">
              <w:rPr>
                <w:szCs w:val="24"/>
                <w:lang w:val="mn-MN"/>
              </w:rPr>
              <w:lastRenderedPageBreak/>
              <w:t>— cabling requirement (maximum cable length and possible requirements for shiel</w:t>
            </w:r>
            <w:r w:rsidR="00D264A2" w:rsidRPr="00F11FDF">
              <w:rPr>
                <w:szCs w:val="24"/>
                <w:lang w:val="mn-MN"/>
              </w:rPr>
              <w:t xml:space="preserve">ded or twisted </w:t>
            </w:r>
            <w:r w:rsidRPr="00F11FDF">
              <w:rPr>
                <w:szCs w:val="24"/>
                <w:lang w:val="mn-MN"/>
              </w:rPr>
              <w:t>cable)</w:t>
            </w:r>
            <w:r w:rsidR="001E569B" w:rsidRPr="00F11FDF">
              <w:rPr>
                <w:szCs w:val="24"/>
                <w:lang w:val="mn-MN"/>
              </w:rPr>
              <w:t>.</w:t>
            </w:r>
          </w:p>
          <w:p w:rsidR="001E569B" w:rsidRPr="00F11FDF" w:rsidRDefault="001E569B" w:rsidP="00755997">
            <w:pPr>
              <w:spacing w:line="276" w:lineRule="auto"/>
              <w:jc w:val="both"/>
              <w:rPr>
                <w:szCs w:val="24"/>
                <w:lang w:val="mn-MN"/>
              </w:rPr>
            </w:pPr>
          </w:p>
          <w:p w:rsidR="00C4247A" w:rsidRPr="00F11FDF" w:rsidRDefault="00C4247A" w:rsidP="00C4247A">
            <w:pPr>
              <w:spacing w:line="276" w:lineRule="auto"/>
              <w:jc w:val="center"/>
              <w:rPr>
                <w:b/>
                <w:szCs w:val="24"/>
                <w:lang w:val="mn-MN"/>
              </w:rPr>
            </w:pPr>
            <w:r w:rsidRPr="00F11FDF">
              <w:rPr>
                <w:b/>
                <w:szCs w:val="24"/>
                <w:lang w:val="mn-MN"/>
              </w:rPr>
              <w:t>Annex ZA</w:t>
            </w:r>
          </w:p>
          <w:p w:rsidR="00C4247A" w:rsidRPr="00F11FDF" w:rsidRDefault="00C4247A" w:rsidP="00C4247A">
            <w:pPr>
              <w:spacing w:line="276" w:lineRule="auto"/>
              <w:jc w:val="center"/>
              <w:rPr>
                <w:szCs w:val="24"/>
                <w:lang w:val="mn-MN"/>
              </w:rPr>
            </w:pPr>
            <w:r w:rsidRPr="00F11FDF">
              <w:rPr>
                <w:szCs w:val="24"/>
                <w:lang w:val="mn-MN"/>
              </w:rPr>
              <w:t>(informative)</w:t>
            </w:r>
          </w:p>
          <w:p w:rsidR="00C4247A" w:rsidRPr="00F11FDF" w:rsidRDefault="00C4247A" w:rsidP="00C4247A">
            <w:pPr>
              <w:spacing w:line="276" w:lineRule="auto"/>
              <w:jc w:val="center"/>
              <w:rPr>
                <w:b/>
                <w:szCs w:val="24"/>
                <w:lang w:val="mn-MN"/>
              </w:rPr>
            </w:pPr>
            <w:r w:rsidRPr="00F11FDF">
              <w:rPr>
                <w:b/>
                <w:szCs w:val="24"/>
                <w:lang w:val="mn-MN"/>
              </w:rPr>
              <w:t>Relationship between this European Standard and the essential</w:t>
            </w:r>
          </w:p>
          <w:p w:rsidR="00B45131" w:rsidRPr="00F11FDF" w:rsidRDefault="00C4247A" w:rsidP="00C4247A">
            <w:pPr>
              <w:spacing w:line="276" w:lineRule="auto"/>
              <w:jc w:val="center"/>
              <w:rPr>
                <w:b/>
                <w:szCs w:val="24"/>
                <w:lang w:val="mn-MN"/>
              </w:rPr>
            </w:pPr>
            <w:r w:rsidRPr="00F11FDF">
              <w:rPr>
                <w:b/>
                <w:szCs w:val="24"/>
                <w:lang w:val="mn-MN"/>
              </w:rPr>
              <w:t>requirements of Directive 2014/32/EU aimed to be covered</w:t>
            </w:r>
          </w:p>
          <w:p w:rsidR="00C4247A" w:rsidRPr="00F11FDF" w:rsidRDefault="00C4247A" w:rsidP="00C4247A">
            <w:pPr>
              <w:spacing w:line="276" w:lineRule="auto"/>
              <w:jc w:val="center"/>
              <w:rPr>
                <w:b/>
                <w:szCs w:val="24"/>
                <w:lang w:val="mn-MN"/>
              </w:rPr>
            </w:pPr>
          </w:p>
          <w:p w:rsidR="00F3344D" w:rsidRPr="00F11FDF" w:rsidRDefault="00F3344D" w:rsidP="00F3344D">
            <w:pPr>
              <w:spacing w:line="276" w:lineRule="auto"/>
              <w:jc w:val="both"/>
              <w:rPr>
                <w:rFonts w:eastAsia="Calibri"/>
                <w:szCs w:val="24"/>
                <w:lang w:val="mn-MN"/>
              </w:rPr>
            </w:pPr>
            <w:r w:rsidRPr="00F11FDF">
              <w:rPr>
                <w:rFonts w:eastAsia="Calibri"/>
                <w:szCs w:val="24"/>
                <w:lang w:val="mn-MN"/>
              </w:rPr>
              <w:t>This European Standard has been prepared under a Commission’s standardization request “M/374 (Field of measuring instruments)” to provide one voluntary means of conforming to essential requirements of Directive 2014/32/EU of the European Parliament and of the Council of 26 February 2014 on the harmonization of the laws of the Member States relating to the making available on the market of measuring instruments (recast) Text with EEA relevance.</w:t>
            </w:r>
          </w:p>
          <w:p w:rsidR="00F3344D" w:rsidRPr="00F11FDF" w:rsidRDefault="00F3344D" w:rsidP="00F3344D">
            <w:pPr>
              <w:spacing w:line="276" w:lineRule="auto"/>
              <w:jc w:val="both"/>
              <w:rPr>
                <w:rFonts w:eastAsia="Calibri"/>
                <w:szCs w:val="24"/>
                <w:lang w:val="mn-MN"/>
              </w:rPr>
            </w:pPr>
          </w:p>
          <w:p w:rsidR="00F3344D" w:rsidRPr="00F11FDF" w:rsidRDefault="00F3344D" w:rsidP="00F3344D">
            <w:pPr>
              <w:spacing w:line="276" w:lineRule="auto"/>
              <w:jc w:val="both"/>
              <w:rPr>
                <w:rFonts w:eastAsia="Calibri"/>
                <w:szCs w:val="24"/>
                <w:lang w:val="mn-MN"/>
              </w:rPr>
            </w:pPr>
            <w:r w:rsidRPr="00F11FDF">
              <w:rPr>
                <w:rFonts w:eastAsia="Calibri"/>
                <w:szCs w:val="24"/>
                <w:lang w:val="mn-MN"/>
              </w:rPr>
              <w:t>Once this standard is cited in the Official Journal of the European Union under that Directive, compliance with the normative clauses of this standard given in Table ZA.1 confers, within the limits of the scope of this standard, a presumption of conformity with the corresponding essential requirements of that Directive and associated EFTA regulations.</w:t>
            </w:r>
          </w:p>
          <w:p w:rsidR="001E569B" w:rsidRPr="00F11FDF" w:rsidRDefault="001E569B" w:rsidP="00755997">
            <w:pPr>
              <w:spacing w:line="276" w:lineRule="auto"/>
              <w:jc w:val="both"/>
              <w:rPr>
                <w:szCs w:val="24"/>
                <w:lang w:val="mn-MN"/>
              </w:rPr>
            </w:pPr>
          </w:p>
        </w:tc>
      </w:tr>
    </w:tbl>
    <w:p w:rsidR="006F419A" w:rsidRPr="00F11FDF" w:rsidRDefault="006F419A" w:rsidP="00DB0DA4">
      <w:pPr>
        <w:jc w:val="center"/>
        <w:rPr>
          <w:b/>
          <w:szCs w:val="24"/>
          <w:lang w:val="mn-MN"/>
        </w:rPr>
      </w:pPr>
    </w:p>
    <w:p w:rsidR="00F3344D" w:rsidRPr="00F11FDF" w:rsidRDefault="00F3344D" w:rsidP="00F3344D">
      <w:pPr>
        <w:jc w:val="center"/>
        <w:rPr>
          <w:b/>
          <w:szCs w:val="24"/>
          <w:lang w:val="mn-MN"/>
        </w:rPr>
      </w:pPr>
    </w:p>
    <w:p w:rsidR="00F3344D" w:rsidRPr="00F11FDF" w:rsidRDefault="00F3344D" w:rsidP="00F3344D">
      <w:pPr>
        <w:jc w:val="center"/>
        <w:rPr>
          <w:b/>
          <w:szCs w:val="24"/>
          <w:lang w:val="mn-MN"/>
        </w:rPr>
      </w:pPr>
    </w:p>
    <w:p w:rsidR="00F3344D" w:rsidRPr="00F11FDF" w:rsidRDefault="00F3344D" w:rsidP="00F3344D">
      <w:pPr>
        <w:jc w:val="center"/>
        <w:rPr>
          <w:b/>
          <w:szCs w:val="24"/>
          <w:lang w:val="mn-MN"/>
        </w:rPr>
      </w:pPr>
      <w:r w:rsidRPr="00F11FDF">
        <w:rPr>
          <w:b/>
          <w:szCs w:val="24"/>
          <w:lang w:val="mn-MN"/>
        </w:rPr>
        <w:lastRenderedPageBreak/>
        <w:t>Table ZA.1 —Correspondence between this European Standard and Annex I and Annex VI of Directive2014/32/EU</w:t>
      </w:r>
    </w:p>
    <w:tbl>
      <w:tblPr>
        <w:tblStyle w:val="TableGrid"/>
        <w:tblW w:w="0" w:type="auto"/>
        <w:tblLook w:val="04A0" w:firstRow="1" w:lastRow="0" w:firstColumn="1" w:lastColumn="0" w:noHBand="0" w:noVBand="1"/>
      </w:tblPr>
      <w:tblGrid>
        <w:gridCol w:w="4585"/>
        <w:gridCol w:w="2700"/>
        <w:gridCol w:w="2065"/>
      </w:tblGrid>
      <w:tr w:rsidR="00F3344D" w:rsidRPr="00F11FDF" w:rsidTr="00A1102D">
        <w:tc>
          <w:tcPr>
            <w:tcW w:w="4585" w:type="dxa"/>
          </w:tcPr>
          <w:p w:rsidR="00A1102D" w:rsidRPr="00F11FDF" w:rsidRDefault="00A1102D" w:rsidP="00F3344D">
            <w:pPr>
              <w:jc w:val="center"/>
              <w:rPr>
                <w:b/>
                <w:sz w:val="20"/>
                <w:lang w:val="mn-MN"/>
              </w:rPr>
            </w:pPr>
          </w:p>
          <w:p w:rsidR="00F3344D" w:rsidRPr="00F11FDF" w:rsidRDefault="00F3344D" w:rsidP="00F3344D">
            <w:pPr>
              <w:jc w:val="center"/>
              <w:rPr>
                <w:b/>
                <w:sz w:val="20"/>
                <w:lang w:val="mn-MN"/>
              </w:rPr>
            </w:pPr>
            <w:r w:rsidRPr="00F11FDF">
              <w:rPr>
                <w:b/>
                <w:sz w:val="20"/>
                <w:lang w:val="mn-MN"/>
              </w:rPr>
              <w:t>Essential Requirements (ERs) of Directive 2014/32/EU Annex I Essential Requirements</w:t>
            </w:r>
          </w:p>
        </w:tc>
        <w:tc>
          <w:tcPr>
            <w:tcW w:w="2700" w:type="dxa"/>
          </w:tcPr>
          <w:p w:rsidR="00F3344D" w:rsidRPr="00F11FDF" w:rsidRDefault="00F3344D" w:rsidP="00F3344D">
            <w:pPr>
              <w:jc w:val="center"/>
              <w:rPr>
                <w:b/>
                <w:sz w:val="20"/>
                <w:lang w:val="mn-MN"/>
              </w:rPr>
            </w:pPr>
          </w:p>
          <w:p w:rsidR="00F3344D" w:rsidRPr="00F11FDF" w:rsidRDefault="00F3344D" w:rsidP="00F3344D">
            <w:pPr>
              <w:jc w:val="center"/>
              <w:rPr>
                <w:b/>
                <w:sz w:val="20"/>
                <w:lang w:val="mn-MN"/>
              </w:rPr>
            </w:pPr>
            <w:r w:rsidRPr="00F11FDF">
              <w:rPr>
                <w:b/>
                <w:sz w:val="20"/>
                <w:lang w:val="mn-MN"/>
              </w:rPr>
              <w:t>Clause(s)/subclause(s) of this EN</w:t>
            </w:r>
          </w:p>
        </w:tc>
        <w:tc>
          <w:tcPr>
            <w:tcW w:w="2065" w:type="dxa"/>
          </w:tcPr>
          <w:p w:rsidR="00F3344D" w:rsidRPr="00F11FDF" w:rsidRDefault="00F3344D" w:rsidP="00F3344D">
            <w:pPr>
              <w:jc w:val="center"/>
              <w:rPr>
                <w:b/>
                <w:sz w:val="20"/>
                <w:lang w:val="mn-MN"/>
              </w:rPr>
            </w:pPr>
          </w:p>
          <w:p w:rsidR="00F3344D" w:rsidRPr="00F11FDF" w:rsidRDefault="00F3344D" w:rsidP="00F3344D">
            <w:pPr>
              <w:jc w:val="center"/>
              <w:rPr>
                <w:b/>
                <w:sz w:val="20"/>
                <w:lang w:val="mn-MN"/>
              </w:rPr>
            </w:pPr>
            <w:r w:rsidRPr="00F11FDF">
              <w:rPr>
                <w:b/>
                <w:sz w:val="20"/>
                <w:lang w:val="mn-MN"/>
              </w:rPr>
              <w:t>Remarks/Notes</w:t>
            </w:r>
          </w:p>
        </w:tc>
      </w:tr>
      <w:tr w:rsidR="00F3344D" w:rsidRPr="00F11FDF" w:rsidTr="00A1102D">
        <w:tc>
          <w:tcPr>
            <w:tcW w:w="4585" w:type="dxa"/>
          </w:tcPr>
          <w:p w:rsidR="00F3344D" w:rsidRPr="00F11FDF" w:rsidRDefault="00F3344D" w:rsidP="00F3344D">
            <w:pPr>
              <w:jc w:val="both"/>
              <w:rPr>
                <w:sz w:val="20"/>
                <w:lang w:val="mn-MN"/>
              </w:rPr>
            </w:pPr>
          </w:p>
          <w:p w:rsidR="00F3344D" w:rsidRPr="00F11FDF" w:rsidRDefault="00F3344D" w:rsidP="00F3344D">
            <w:pPr>
              <w:jc w:val="both"/>
              <w:rPr>
                <w:sz w:val="20"/>
                <w:lang w:val="mn-MN"/>
              </w:rPr>
            </w:pPr>
            <w:r w:rsidRPr="00F11FDF">
              <w:rPr>
                <w:sz w:val="20"/>
                <w:lang w:val="mn-MN"/>
              </w:rPr>
              <w:t>I.7.5 Robustness and suitability of materials</w:t>
            </w:r>
          </w:p>
        </w:tc>
        <w:tc>
          <w:tcPr>
            <w:tcW w:w="2700" w:type="dxa"/>
          </w:tcPr>
          <w:p w:rsidR="00F3344D" w:rsidRPr="00F11FDF" w:rsidRDefault="00F3344D" w:rsidP="00F3344D">
            <w:pPr>
              <w:jc w:val="both"/>
              <w:rPr>
                <w:sz w:val="20"/>
                <w:lang w:val="mn-MN"/>
              </w:rPr>
            </w:pPr>
          </w:p>
          <w:p w:rsidR="00F3344D" w:rsidRPr="00F11FDF" w:rsidRDefault="00F3344D" w:rsidP="00F3344D">
            <w:pPr>
              <w:jc w:val="both"/>
              <w:rPr>
                <w:sz w:val="20"/>
                <w:lang w:val="mn-MN"/>
              </w:rPr>
            </w:pPr>
            <w:r w:rsidRPr="00F11FDF">
              <w:rPr>
                <w:sz w:val="20"/>
                <w:lang w:val="mn-MN"/>
              </w:rPr>
              <w:t>4.2.2</w:t>
            </w:r>
          </w:p>
        </w:tc>
        <w:tc>
          <w:tcPr>
            <w:tcW w:w="2065" w:type="dxa"/>
          </w:tcPr>
          <w:p w:rsidR="00F3344D" w:rsidRPr="00F11FDF" w:rsidRDefault="00F3344D" w:rsidP="00F3344D">
            <w:pPr>
              <w:jc w:val="both"/>
              <w:rPr>
                <w:sz w:val="20"/>
                <w:lang w:val="mn-MN"/>
              </w:rPr>
            </w:pPr>
          </w:p>
          <w:p w:rsidR="00F3344D" w:rsidRPr="00F11FDF" w:rsidRDefault="00F3344D" w:rsidP="00F3344D">
            <w:pPr>
              <w:jc w:val="both"/>
              <w:rPr>
                <w:sz w:val="20"/>
                <w:lang w:val="mn-MN"/>
              </w:rPr>
            </w:pPr>
            <w:r w:rsidRPr="00F11FDF">
              <w:rPr>
                <w:sz w:val="20"/>
                <w:lang w:val="mn-MN"/>
              </w:rPr>
              <w:t>Covered</w:t>
            </w:r>
          </w:p>
        </w:tc>
      </w:tr>
    </w:tbl>
    <w:p w:rsidR="00F3344D" w:rsidRPr="00F11FDF" w:rsidRDefault="00F3344D" w:rsidP="00F3344D">
      <w:pPr>
        <w:jc w:val="both"/>
        <w:rPr>
          <w:szCs w:val="24"/>
          <w:lang w:val="mn-MN"/>
        </w:rPr>
      </w:pPr>
    </w:p>
    <w:p w:rsidR="00DA37ED" w:rsidRPr="00F11FDF" w:rsidRDefault="00DA37ED" w:rsidP="00DA37ED">
      <w:pPr>
        <w:spacing w:line="276" w:lineRule="auto"/>
        <w:jc w:val="both"/>
        <w:rPr>
          <w:rFonts w:eastAsia="Calibri"/>
          <w:szCs w:val="24"/>
          <w:lang w:val="mn-MN"/>
        </w:rPr>
      </w:pPr>
      <w:r w:rsidRPr="00F11FDF">
        <w:rPr>
          <w:rFonts w:eastAsia="Calibri"/>
          <w:b/>
          <w:szCs w:val="24"/>
          <w:lang w:val="mn-MN"/>
        </w:rPr>
        <w:t>WARNING 1</w:t>
      </w:r>
      <w:r w:rsidRPr="00F11FDF">
        <w:rPr>
          <w:rFonts w:eastAsia="Calibri"/>
          <w:szCs w:val="24"/>
          <w:lang w:val="mn-MN"/>
        </w:rPr>
        <w:t xml:space="preserve"> — Presumption of conformity stays valid only as long as a reference to this European Standard is maintained in the list published in the Official Journal of the European Union. Users of this standard should consult frequently the latest list published in the Official Journal of the European Union.</w:t>
      </w:r>
    </w:p>
    <w:p w:rsidR="00DA37ED" w:rsidRPr="00F11FDF" w:rsidRDefault="00DA37ED" w:rsidP="00DA37ED">
      <w:pPr>
        <w:spacing w:line="276" w:lineRule="auto"/>
        <w:jc w:val="both"/>
        <w:rPr>
          <w:rFonts w:eastAsia="Calibri"/>
          <w:szCs w:val="24"/>
          <w:lang w:val="mn-MN"/>
        </w:rPr>
      </w:pPr>
      <w:r w:rsidRPr="00F11FDF">
        <w:rPr>
          <w:rFonts w:eastAsia="Calibri"/>
          <w:b/>
          <w:szCs w:val="24"/>
          <w:lang w:val="mn-MN"/>
        </w:rPr>
        <w:t>WARNING 2</w:t>
      </w:r>
      <w:r w:rsidRPr="00F11FDF">
        <w:rPr>
          <w:rFonts w:eastAsia="Calibri"/>
          <w:szCs w:val="24"/>
          <w:lang w:val="mn-MN"/>
        </w:rPr>
        <w:t xml:space="preserve"> — Other Union legislation may be applicable to the product(s) falling within the scope of this standard.</w:t>
      </w:r>
    </w:p>
    <w:p w:rsidR="00A1102D" w:rsidRPr="00F11FDF" w:rsidRDefault="00A1102D" w:rsidP="00A1102D">
      <w:pPr>
        <w:spacing w:line="276" w:lineRule="auto"/>
        <w:jc w:val="center"/>
        <w:rPr>
          <w:rFonts w:eastAsia="Calibri"/>
          <w:b/>
          <w:szCs w:val="24"/>
          <w:lang w:val="mn-MN"/>
        </w:rPr>
      </w:pPr>
      <w:r w:rsidRPr="00F11FDF">
        <w:rPr>
          <w:rFonts w:eastAsia="Calibri"/>
          <w:b/>
          <w:szCs w:val="24"/>
          <w:lang w:val="mn-MN"/>
        </w:rPr>
        <w:t>ZA.1-р хүснэгт – Европын энэ стандарт болон 2014/32/EU Удирдамжийн I хавсралт, VI хавсралт хоорондын нийцэл</w:t>
      </w:r>
    </w:p>
    <w:tbl>
      <w:tblPr>
        <w:tblStyle w:val="TableGrid"/>
        <w:tblW w:w="0" w:type="auto"/>
        <w:tblLook w:val="04A0" w:firstRow="1" w:lastRow="0" w:firstColumn="1" w:lastColumn="0" w:noHBand="0" w:noVBand="1"/>
      </w:tblPr>
      <w:tblGrid>
        <w:gridCol w:w="3865"/>
        <w:gridCol w:w="2610"/>
        <w:gridCol w:w="2875"/>
      </w:tblGrid>
      <w:tr w:rsidR="00A1102D" w:rsidRPr="00F11FDF" w:rsidTr="008D7420">
        <w:tc>
          <w:tcPr>
            <w:tcW w:w="3865" w:type="dxa"/>
          </w:tcPr>
          <w:p w:rsidR="00A1102D" w:rsidRPr="00F11FDF" w:rsidRDefault="00A1102D" w:rsidP="008D7420">
            <w:pPr>
              <w:spacing w:line="276" w:lineRule="auto"/>
              <w:jc w:val="center"/>
              <w:rPr>
                <w:rFonts w:eastAsia="Calibri"/>
                <w:b/>
                <w:sz w:val="20"/>
                <w:lang w:val="mn-MN"/>
              </w:rPr>
            </w:pPr>
            <w:r w:rsidRPr="00F11FDF">
              <w:rPr>
                <w:rFonts w:eastAsia="Calibri"/>
                <w:b/>
                <w:sz w:val="20"/>
                <w:lang w:val="mn-MN"/>
              </w:rPr>
              <w:t>2014/32/EU Удирдамжийн I хавсралтад тавьсан үндсэн шаардлага (ERs)</w:t>
            </w:r>
          </w:p>
        </w:tc>
        <w:tc>
          <w:tcPr>
            <w:tcW w:w="2610" w:type="dxa"/>
          </w:tcPr>
          <w:p w:rsidR="00A1102D" w:rsidRPr="00F11FDF" w:rsidRDefault="00A1102D" w:rsidP="008D7420">
            <w:pPr>
              <w:spacing w:line="276" w:lineRule="auto"/>
              <w:jc w:val="center"/>
              <w:rPr>
                <w:rFonts w:eastAsia="Calibri"/>
                <w:b/>
                <w:sz w:val="20"/>
                <w:lang w:val="mn-MN"/>
              </w:rPr>
            </w:pPr>
            <w:r w:rsidRPr="00F11FDF">
              <w:rPr>
                <w:rFonts w:eastAsia="Calibri"/>
                <w:b/>
                <w:sz w:val="20"/>
                <w:lang w:val="mn-MN"/>
              </w:rPr>
              <w:t>Европын энэ стандартын зүйл(с)/дэд зүйл(с)</w:t>
            </w:r>
          </w:p>
        </w:tc>
        <w:tc>
          <w:tcPr>
            <w:tcW w:w="2875" w:type="dxa"/>
          </w:tcPr>
          <w:p w:rsidR="00A1102D" w:rsidRPr="00F11FDF" w:rsidRDefault="00A1102D" w:rsidP="008D7420">
            <w:pPr>
              <w:spacing w:line="276" w:lineRule="auto"/>
              <w:jc w:val="center"/>
              <w:rPr>
                <w:rFonts w:eastAsia="Calibri"/>
                <w:b/>
                <w:sz w:val="20"/>
                <w:lang w:val="mn-MN"/>
              </w:rPr>
            </w:pPr>
          </w:p>
          <w:p w:rsidR="00A1102D" w:rsidRPr="00F11FDF" w:rsidRDefault="00A1102D" w:rsidP="008D7420">
            <w:pPr>
              <w:spacing w:line="276" w:lineRule="auto"/>
              <w:jc w:val="center"/>
              <w:rPr>
                <w:rFonts w:eastAsia="Calibri"/>
                <w:b/>
                <w:sz w:val="20"/>
                <w:lang w:val="mn-MN"/>
              </w:rPr>
            </w:pPr>
            <w:r w:rsidRPr="00F11FDF">
              <w:rPr>
                <w:rFonts w:eastAsia="Calibri"/>
                <w:b/>
                <w:sz w:val="20"/>
                <w:lang w:val="mn-MN"/>
              </w:rPr>
              <w:t>Тэмдэглэл/ тайлбар</w:t>
            </w:r>
          </w:p>
        </w:tc>
      </w:tr>
      <w:tr w:rsidR="00A1102D" w:rsidRPr="00F11FDF" w:rsidTr="008D7420">
        <w:tc>
          <w:tcPr>
            <w:tcW w:w="3865" w:type="dxa"/>
          </w:tcPr>
          <w:p w:rsidR="00A1102D" w:rsidRPr="00F11FDF" w:rsidRDefault="00A1102D" w:rsidP="00A1102D">
            <w:pPr>
              <w:spacing w:line="276" w:lineRule="auto"/>
              <w:jc w:val="both"/>
              <w:rPr>
                <w:rFonts w:eastAsia="Calibri"/>
                <w:sz w:val="20"/>
                <w:lang w:val="mn-MN"/>
              </w:rPr>
            </w:pPr>
            <w:r w:rsidRPr="00F11FDF">
              <w:rPr>
                <w:rFonts w:eastAsia="Calibri"/>
                <w:sz w:val="20"/>
                <w:lang w:val="mn-MN"/>
              </w:rPr>
              <w:t>I.7.5 Материалын бат бөх чанар болон зохицол</w:t>
            </w:r>
          </w:p>
        </w:tc>
        <w:tc>
          <w:tcPr>
            <w:tcW w:w="2610" w:type="dxa"/>
          </w:tcPr>
          <w:p w:rsidR="00A1102D" w:rsidRPr="00F11FDF" w:rsidRDefault="00A1102D" w:rsidP="00A1102D">
            <w:pPr>
              <w:spacing w:line="276" w:lineRule="auto"/>
              <w:rPr>
                <w:rFonts w:eastAsia="Calibri"/>
                <w:sz w:val="20"/>
                <w:lang w:val="mn-MN"/>
              </w:rPr>
            </w:pPr>
          </w:p>
          <w:p w:rsidR="00A1102D" w:rsidRPr="00F11FDF" w:rsidRDefault="00A1102D" w:rsidP="00A1102D">
            <w:pPr>
              <w:spacing w:line="276" w:lineRule="auto"/>
              <w:rPr>
                <w:rFonts w:eastAsia="Calibri"/>
                <w:sz w:val="20"/>
                <w:lang w:val="mn-MN"/>
              </w:rPr>
            </w:pPr>
            <w:r w:rsidRPr="00F11FDF">
              <w:rPr>
                <w:rFonts w:eastAsia="Calibri"/>
                <w:sz w:val="20"/>
                <w:lang w:val="mn-MN"/>
              </w:rPr>
              <w:t>4.2.2</w:t>
            </w:r>
          </w:p>
        </w:tc>
        <w:tc>
          <w:tcPr>
            <w:tcW w:w="2875" w:type="dxa"/>
          </w:tcPr>
          <w:p w:rsidR="00A1102D" w:rsidRPr="00F11FDF" w:rsidRDefault="00A1102D" w:rsidP="00A1102D">
            <w:pPr>
              <w:spacing w:line="276" w:lineRule="auto"/>
              <w:rPr>
                <w:rFonts w:eastAsia="Calibri"/>
                <w:b/>
                <w:sz w:val="20"/>
                <w:lang w:val="mn-MN"/>
              </w:rPr>
            </w:pPr>
          </w:p>
          <w:p w:rsidR="00A1102D" w:rsidRPr="00F11FDF" w:rsidRDefault="00A1102D" w:rsidP="00A1102D">
            <w:pPr>
              <w:spacing w:line="276" w:lineRule="auto"/>
              <w:rPr>
                <w:rFonts w:eastAsia="Calibri"/>
                <w:sz w:val="20"/>
                <w:lang w:val="mn-MN"/>
              </w:rPr>
            </w:pPr>
            <w:r w:rsidRPr="00F11FDF">
              <w:rPr>
                <w:rFonts w:eastAsia="Calibri"/>
                <w:sz w:val="20"/>
                <w:lang w:val="mn-MN"/>
              </w:rPr>
              <w:t xml:space="preserve">Хамруулсан </w:t>
            </w:r>
          </w:p>
        </w:tc>
      </w:tr>
    </w:tbl>
    <w:p w:rsidR="00DA37ED" w:rsidRPr="00F11FDF" w:rsidRDefault="00DA37ED" w:rsidP="00F3344D">
      <w:pPr>
        <w:jc w:val="both"/>
        <w:rPr>
          <w:szCs w:val="24"/>
          <w:lang w:val="mn-MN"/>
        </w:rPr>
      </w:pPr>
    </w:p>
    <w:p w:rsidR="00A1102D" w:rsidRPr="00F11FDF" w:rsidRDefault="00A1102D" w:rsidP="00A1102D">
      <w:pPr>
        <w:spacing w:line="276" w:lineRule="auto"/>
        <w:jc w:val="both"/>
        <w:rPr>
          <w:rFonts w:eastAsia="Calibri"/>
          <w:szCs w:val="24"/>
          <w:lang w:val="mn-MN"/>
        </w:rPr>
      </w:pPr>
      <w:r w:rsidRPr="00F11FDF">
        <w:rPr>
          <w:rFonts w:eastAsia="Calibri"/>
          <w:b/>
          <w:szCs w:val="24"/>
          <w:lang w:val="mn-MN"/>
        </w:rPr>
        <w:t xml:space="preserve">1-р анхааруулга – </w:t>
      </w:r>
      <w:r w:rsidRPr="00F11FDF">
        <w:rPr>
          <w:rFonts w:eastAsia="Calibri"/>
          <w:szCs w:val="24"/>
          <w:lang w:val="mn-MN"/>
        </w:rPr>
        <w:t>Европын Холбооны албан ёсны сэтгүүлд нийтлэгдсэн жагсаалтад Европын энэ стандартыг эш татсан хугацаа хүртэл тохирлын үндэслэлийг хүчин төгөлдөр хэвээр мөрдөнө. Энэ стандартыг хэрэглэгчид нь Европын Холбооны албан ёсны сэтгүүлд нийтлэгдсэн хамгийн сүүлчийн жагсаалтыг байнга лавлан мэдэж байх хэрэгтэй.</w:t>
      </w:r>
    </w:p>
    <w:p w:rsidR="00A1102D" w:rsidRPr="00F11FDF" w:rsidRDefault="00A1102D" w:rsidP="00A1102D">
      <w:pPr>
        <w:spacing w:line="276" w:lineRule="auto"/>
        <w:jc w:val="both"/>
        <w:rPr>
          <w:rFonts w:eastAsia="Calibri"/>
          <w:szCs w:val="24"/>
          <w:lang w:val="mn-MN"/>
        </w:rPr>
      </w:pPr>
      <w:r w:rsidRPr="00F11FDF">
        <w:rPr>
          <w:rFonts w:eastAsia="Calibri"/>
          <w:szCs w:val="24"/>
          <w:lang w:val="mn-MN"/>
        </w:rPr>
        <w:t xml:space="preserve"> </w:t>
      </w:r>
      <w:r w:rsidRPr="00F11FDF">
        <w:rPr>
          <w:rFonts w:eastAsia="Calibri"/>
          <w:b/>
          <w:szCs w:val="24"/>
          <w:lang w:val="mn-MN"/>
        </w:rPr>
        <w:t xml:space="preserve">2-р анхааруулга – </w:t>
      </w:r>
      <w:r w:rsidRPr="00F11FDF">
        <w:rPr>
          <w:rFonts w:eastAsia="Calibri"/>
          <w:szCs w:val="24"/>
          <w:lang w:val="mn-MN"/>
        </w:rPr>
        <w:t xml:space="preserve">Европын Холбооны өөр хууль тогтоомжийг энэ стандартын хамрах хүрээнд багтах бүтээгдэхүүн(үүд)д хэрэглэж болно. </w:t>
      </w:r>
    </w:p>
    <w:p w:rsidR="00A1102D" w:rsidRPr="00F11FDF" w:rsidRDefault="00A1102D" w:rsidP="00F3344D">
      <w:pPr>
        <w:jc w:val="both"/>
        <w:rPr>
          <w:szCs w:val="24"/>
          <w:lang w:val="mn-MN"/>
        </w:rPr>
      </w:pPr>
    </w:p>
    <w:p w:rsidR="00A1102D" w:rsidRPr="00F11FDF" w:rsidRDefault="00A1102D" w:rsidP="00F3344D">
      <w:pPr>
        <w:jc w:val="both"/>
        <w:rPr>
          <w:szCs w:val="24"/>
          <w:lang w:val="mn-MN"/>
        </w:rPr>
      </w:pPr>
    </w:p>
    <w:p w:rsidR="00A1102D" w:rsidRPr="00F11FDF" w:rsidRDefault="00A1102D" w:rsidP="00F3344D">
      <w:pPr>
        <w:jc w:val="both"/>
        <w:rPr>
          <w:szCs w:val="24"/>
          <w:lang w:val="mn-MN"/>
        </w:rPr>
      </w:pPr>
    </w:p>
    <w:p w:rsidR="00A1102D" w:rsidRPr="00F11FDF" w:rsidRDefault="00A1102D" w:rsidP="00F3344D">
      <w:pPr>
        <w:jc w:val="both"/>
        <w:rPr>
          <w:szCs w:val="24"/>
          <w:lang w:val="mn-MN"/>
        </w:rPr>
      </w:pPr>
    </w:p>
    <w:p w:rsidR="00A1102D" w:rsidRPr="00F11FDF" w:rsidRDefault="00A1102D" w:rsidP="00F3344D">
      <w:pPr>
        <w:jc w:val="both"/>
        <w:rPr>
          <w:szCs w:val="24"/>
          <w:lang w:val="mn-MN"/>
        </w:rPr>
      </w:pPr>
    </w:p>
    <w:p w:rsidR="00A1102D" w:rsidRPr="00F11FDF" w:rsidRDefault="00A1102D" w:rsidP="00F3344D">
      <w:pPr>
        <w:jc w:val="both"/>
        <w:rPr>
          <w:szCs w:val="24"/>
          <w:lang w:val="mn-MN"/>
        </w:rPr>
      </w:pPr>
    </w:p>
    <w:p w:rsidR="00A1102D" w:rsidRPr="00F11FDF" w:rsidRDefault="00A1102D" w:rsidP="00F3344D">
      <w:pPr>
        <w:jc w:val="both"/>
        <w:rPr>
          <w:szCs w:val="24"/>
          <w:lang w:val="mn-MN"/>
        </w:rPr>
      </w:pPr>
    </w:p>
    <w:p w:rsidR="00882248" w:rsidRPr="00F11FDF" w:rsidRDefault="00882248" w:rsidP="00882248">
      <w:pPr>
        <w:jc w:val="both"/>
        <w:rPr>
          <w:b/>
          <w:szCs w:val="24"/>
          <w:lang w:val="mn-MN"/>
        </w:rPr>
      </w:pPr>
      <w:r w:rsidRPr="00F11FDF">
        <w:rPr>
          <w:b/>
          <w:szCs w:val="24"/>
          <w:lang w:val="mn-MN"/>
        </w:rPr>
        <w:lastRenderedPageBreak/>
        <w:t>Bibliography</w:t>
      </w:r>
    </w:p>
    <w:p w:rsidR="00882248" w:rsidRPr="00F11FDF" w:rsidRDefault="00882248" w:rsidP="00882248">
      <w:pPr>
        <w:jc w:val="both"/>
        <w:rPr>
          <w:szCs w:val="24"/>
          <w:lang w:val="mn-MN"/>
        </w:rPr>
      </w:pPr>
      <w:r w:rsidRPr="00F11FDF">
        <w:rPr>
          <w:szCs w:val="24"/>
          <w:lang w:val="mn-MN"/>
        </w:rPr>
        <w:t>[1] EN 10088-3:2014, Stainless steels — Part 3: Technical delivery conditions for semi-finished products, bars, rods, wire, sections and bright products of corrosion resisting steels for general purposes</w:t>
      </w:r>
    </w:p>
    <w:p w:rsidR="00A1102D" w:rsidRPr="00F11FDF" w:rsidRDefault="00882248" w:rsidP="00882248">
      <w:pPr>
        <w:jc w:val="both"/>
        <w:rPr>
          <w:szCs w:val="24"/>
          <w:lang w:val="mn-MN"/>
        </w:rPr>
      </w:pPr>
      <w:r w:rsidRPr="00F11FDF">
        <w:rPr>
          <w:szCs w:val="24"/>
          <w:lang w:val="mn-MN"/>
        </w:rPr>
        <w:t>[2] EN ISO 286-2, Geometrical product specifications (GPS) — ISO code system for tolerances on linear sizes — Part 2: Tables of standard tolerance classes and limit deviations for holes and shafts (ISO 286-2)</w:t>
      </w:r>
    </w:p>
    <w:p w:rsidR="00882248" w:rsidRPr="00F11FDF" w:rsidRDefault="00882248" w:rsidP="00882248">
      <w:pPr>
        <w:jc w:val="both"/>
        <w:rPr>
          <w:szCs w:val="24"/>
          <w:lang w:val="mn-MN"/>
        </w:rPr>
      </w:pPr>
    </w:p>
    <w:p w:rsidR="00B14FC3" w:rsidRPr="00F11FDF" w:rsidRDefault="00B14FC3" w:rsidP="00B14FC3">
      <w:pPr>
        <w:spacing w:line="276" w:lineRule="auto"/>
        <w:jc w:val="both"/>
        <w:rPr>
          <w:rFonts w:eastAsia="Calibri"/>
          <w:b/>
          <w:szCs w:val="24"/>
          <w:lang w:val="mn-MN"/>
        </w:rPr>
      </w:pPr>
      <w:r w:rsidRPr="00F11FDF">
        <w:rPr>
          <w:rFonts w:eastAsia="Calibri"/>
          <w:b/>
          <w:szCs w:val="24"/>
          <w:lang w:val="mn-MN"/>
        </w:rPr>
        <w:t>Ном зүй</w:t>
      </w:r>
    </w:p>
    <w:p w:rsidR="00B14FC3" w:rsidRPr="00F11FDF" w:rsidRDefault="00B14FC3" w:rsidP="00B14FC3">
      <w:pPr>
        <w:jc w:val="both"/>
        <w:rPr>
          <w:szCs w:val="24"/>
          <w:lang w:val="mn-MN"/>
        </w:rPr>
      </w:pPr>
      <w:r w:rsidRPr="00F11FDF">
        <w:rPr>
          <w:szCs w:val="24"/>
          <w:lang w:val="mn-MN"/>
        </w:rPr>
        <w:t xml:space="preserve">[1] EN 10088-3:2014, </w:t>
      </w:r>
      <w:r w:rsidR="00FE0DA9" w:rsidRPr="00F11FDF">
        <w:rPr>
          <w:szCs w:val="24"/>
          <w:lang w:val="mn-MN"/>
        </w:rPr>
        <w:t>Зэв</w:t>
      </w:r>
      <w:r w:rsidR="00CE39D9" w:rsidRPr="00F11FDF">
        <w:rPr>
          <w:szCs w:val="24"/>
          <w:lang w:val="mn-MN"/>
        </w:rPr>
        <w:t>э</w:t>
      </w:r>
      <w:r w:rsidR="00FE0DA9" w:rsidRPr="00F11FDF">
        <w:rPr>
          <w:szCs w:val="24"/>
          <w:lang w:val="mn-MN"/>
        </w:rPr>
        <w:t>р</w:t>
      </w:r>
      <w:r w:rsidR="00CE39D9" w:rsidRPr="00F11FDF">
        <w:rPr>
          <w:szCs w:val="24"/>
          <w:lang w:val="mn-MN"/>
        </w:rPr>
        <w:t>дэг</w:t>
      </w:r>
      <w:r w:rsidR="00FE0DA9" w:rsidRPr="00F11FDF">
        <w:rPr>
          <w:szCs w:val="24"/>
          <w:lang w:val="mn-MN"/>
        </w:rPr>
        <w:t xml:space="preserve">гүй ган – 3-р хэсэг: </w:t>
      </w:r>
      <w:r w:rsidR="00C91A7F" w:rsidRPr="00F11FDF">
        <w:rPr>
          <w:szCs w:val="24"/>
          <w:lang w:val="mn-MN"/>
        </w:rPr>
        <w:t xml:space="preserve">Хагас боловсруулсан бүтээгдэхүүн, тор, саваа, дамжуулах утас, </w:t>
      </w:r>
      <w:r w:rsidR="00740F13" w:rsidRPr="00F11FDF">
        <w:rPr>
          <w:szCs w:val="24"/>
          <w:lang w:val="mn-MN"/>
        </w:rPr>
        <w:t xml:space="preserve">нийтлэг </w:t>
      </w:r>
      <w:r w:rsidR="00CE39D9" w:rsidRPr="00F11FDF">
        <w:rPr>
          <w:szCs w:val="24"/>
          <w:lang w:val="mn-MN"/>
        </w:rPr>
        <w:t xml:space="preserve">зориулалтын зэвэрдэггүй гангийн хэсэг болон </w:t>
      </w:r>
      <w:r w:rsidR="008B76B1" w:rsidRPr="00F11FDF">
        <w:rPr>
          <w:szCs w:val="24"/>
          <w:lang w:val="mn-MN"/>
        </w:rPr>
        <w:t>гялалзсан бүтээгдэхүүн</w:t>
      </w:r>
    </w:p>
    <w:p w:rsidR="008B76B1" w:rsidRPr="00F11FDF" w:rsidRDefault="008B76B1" w:rsidP="008B76B1">
      <w:pPr>
        <w:jc w:val="both"/>
        <w:rPr>
          <w:szCs w:val="24"/>
          <w:lang w:val="mn-MN"/>
        </w:rPr>
      </w:pPr>
      <w:r w:rsidRPr="00F11FDF">
        <w:rPr>
          <w:szCs w:val="24"/>
          <w:lang w:val="mn-MN"/>
        </w:rPr>
        <w:t>[2] EN ISO 286-2, Бүтээгдэхүүний геометр тодорхойлолт (GPS) – Шугаман хэмжээнд зөвшөөрөх ОУСБ-ын кодын систем – 2-р хэсэг:</w:t>
      </w:r>
      <w:r w:rsidR="00230C8C" w:rsidRPr="00F11FDF">
        <w:rPr>
          <w:szCs w:val="24"/>
          <w:lang w:val="mn-MN"/>
        </w:rPr>
        <w:t xml:space="preserve"> </w:t>
      </w:r>
      <w:r w:rsidR="003D5B7D" w:rsidRPr="00F11FDF">
        <w:rPr>
          <w:szCs w:val="24"/>
          <w:lang w:val="mn-MN"/>
        </w:rPr>
        <w:t xml:space="preserve">Нүх завсар болон тэнхлэгийн хазайлтын хязгаар болон </w:t>
      </w:r>
      <w:r w:rsidR="00975D6F" w:rsidRPr="00F11FDF">
        <w:rPr>
          <w:szCs w:val="24"/>
          <w:lang w:val="mn-MN"/>
        </w:rPr>
        <w:t>стандарт хүлцлийн ангиллын хүснэгт</w:t>
      </w:r>
      <w:r w:rsidR="00975D6F" w:rsidRPr="00F11FDF">
        <w:rPr>
          <w:lang w:val="mn-MN"/>
        </w:rPr>
        <w:t xml:space="preserve"> </w:t>
      </w:r>
      <w:r w:rsidR="00975D6F" w:rsidRPr="00F11FDF">
        <w:rPr>
          <w:szCs w:val="24"/>
          <w:lang w:val="mn-MN"/>
        </w:rPr>
        <w:t>(ISO 286-2)</w:t>
      </w:r>
    </w:p>
    <w:sectPr w:rsidR="008B76B1" w:rsidRPr="00F11FDF">
      <w:headerReference w:type="default" r:id="rId43"/>
      <w:footerReference w:type="default" r:id="rId4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E0448" w:rsidRDefault="00FE0448" w:rsidP="000A624F">
      <w:pPr>
        <w:spacing w:after="0" w:line="240" w:lineRule="auto"/>
      </w:pPr>
      <w:r>
        <w:separator/>
      </w:r>
    </w:p>
  </w:endnote>
  <w:endnote w:type="continuationSeparator" w:id="0">
    <w:p w:rsidR="00FE0448" w:rsidRDefault="00FE0448" w:rsidP="000A62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57607494"/>
      <w:docPartObj>
        <w:docPartGallery w:val="Page Numbers (Bottom of Page)"/>
        <w:docPartUnique/>
      </w:docPartObj>
    </w:sdtPr>
    <w:sdtEndPr>
      <w:rPr>
        <w:noProof/>
      </w:rPr>
    </w:sdtEndPr>
    <w:sdtContent>
      <w:p w:rsidR="008F2905" w:rsidRDefault="008F2905">
        <w:pPr>
          <w:pStyle w:val="Footer"/>
          <w:jc w:val="right"/>
        </w:pPr>
        <w:r>
          <w:fldChar w:fldCharType="begin"/>
        </w:r>
        <w:r>
          <w:instrText xml:space="preserve"> PAGE   \* MERGEFORMAT </w:instrText>
        </w:r>
        <w:r>
          <w:fldChar w:fldCharType="separate"/>
        </w:r>
        <w:r w:rsidR="00F37960">
          <w:rPr>
            <w:noProof/>
          </w:rPr>
          <w:t>49</w:t>
        </w:r>
        <w:r>
          <w:rPr>
            <w:noProof/>
          </w:rPr>
          <w:fldChar w:fldCharType="end"/>
        </w:r>
      </w:p>
    </w:sdtContent>
  </w:sdt>
  <w:p w:rsidR="008F2905" w:rsidRDefault="008F29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E0448" w:rsidRDefault="00FE0448" w:rsidP="000A624F">
      <w:pPr>
        <w:spacing w:after="0" w:line="240" w:lineRule="auto"/>
      </w:pPr>
      <w:r>
        <w:separator/>
      </w:r>
    </w:p>
  </w:footnote>
  <w:footnote w:type="continuationSeparator" w:id="0">
    <w:p w:rsidR="00FE0448" w:rsidRDefault="00FE0448" w:rsidP="000A62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2905" w:rsidRPr="000A624F" w:rsidRDefault="008F2905">
    <w:pPr>
      <w:pStyle w:val="Header"/>
      <w:rPr>
        <w:b/>
      </w:rPr>
    </w:pPr>
    <w:r>
      <w:rPr>
        <w:b/>
      </w:rPr>
      <w:t>MNS EN 1434-2:2023</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44A6112"/>
    <w:multiLevelType w:val="hybridMultilevel"/>
    <w:tmpl w:val="50F2BCF0"/>
    <w:lvl w:ilvl="0" w:tplc="D2C2DBF8">
      <w:start w:val="1"/>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2B87"/>
    <w:rsid w:val="000003F0"/>
    <w:rsid w:val="00002AC7"/>
    <w:rsid w:val="000035FF"/>
    <w:rsid w:val="00003E77"/>
    <w:rsid w:val="000052F4"/>
    <w:rsid w:val="00006B31"/>
    <w:rsid w:val="00007BBA"/>
    <w:rsid w:val="00011F4C"/>
    <w:rsid w:val="000202E3"/>
    <w:rsid w:val="000222F3"/>
    <w:rsid w:val="00024B70"/>
    <w:rsid w:val="00025420"/>
    <w:rsid w:val="0003226A"/>
    <w:rsid w:val="00032A18"/>
    <w:rsid w:val="00034239"/>
    <w:rsid w:val="000343D0"/>
    <w:rsid w:val="000408AA"/>
    <w:rsid w:val="000412AF"/>
    <w:rsid w:val="000413D5"/>
    <w:rsid w:val="00042BE7"/>
    <w:rsid w:val="00045AFF"/>
    <w:rsid w:val="000463EC"/>
    <w:rsid w:val="00046415"/>
    <w:rsid w:val="00047473"/>
    <w:rsid w:val="0005121E"/>
    <w:rsid w:val="00051D2A"/>
    <w:rsid w:val="00052C73"/>
    <w:rsid w:val="00054FAC"/>
    <w:rsid w:val="0005654C"/>
    <w:rsid w:val="00060B6C"/>
    <w:rsid w:val="00065609"/>
    <w:rsid w:val="000657BE"/>
    <w:rsid w:val="00072721"/>
    <w:rsid w:val="00075A20"/>
    <w:rsid w:val="00087421"/>
    <w:rsid w:val="000874E0"/>
    <w:rsid w:val="000878AC"/>
    <w:rsid w:val="000908CF"/>
    <w:rsid w:val="0009348A"/>
    <w:rsid w:val="0009378A"/>
    <w:rsid w:val="000966D7"/>
    <w:rsid w:val="0009728D"/>
    <w:rsid w:val="00097FE5"/>
    <w:rsid w:val="000A1D86"/>
    <w:rsid w:val="000A2995"/>
    <w:rsid w:val="000A399F"/>
    <w:rsid w:val="000A3DD4"/>
    <w:rsid w:val="000A57C8"/>
    <w:rsid w:val="000A624F"/>
    <w:rsid w:val="000B087D"/>
    <w:rsid w:val="000B20C8"/>
    <w:rsid w:val="000B402F"/>
    <w:rsid w:val="000B63EC"/>
    <w:rsid w:val="000C03D6"/>
    <w:rsid w:val="000C4761"/>
    <w:rsid w:val="000C4E1B"/>
    <w:rsid w:val="000C57F0"/>
    <w:rsid w:val="000E09B9"/>
    <w:rsid w:val="000E29AF"/>
    <w:rsid w:val="000E3A3F"/>
    <w:rsid w:val="000E3C86"/>
    <w:rsid w:val="000E559C"/>
    <w:rsid w:val="000F200E"/>
    <w:rsid w:val="000F34A3"/>
    <w:rsid w:val="000F4324"/>
    <w:rsid w:val="000F68CD"/>
    <w:rsid w:val="000F7207"/>
    <w:rsid w:val="00100272"/>
    <w:rsid w:val="00102A45"/>
    <w:rsid w:val="00106A3E"/>
    <w:rsid w:val="00110DB0"/>
    <w:rsid w:val="00111581"/>
    <w:rsid w:val="00112E83"/>
    <w:rsid w:val="00113040"/>
    <w:rsid w:val="00115F5F"/>
    <w:rsid w:val="001162C2"/>
    <w:rsid w:val="00116DF9"/>
    <w:rsid w:val="00122470"/>
    <w:rsid w:val="00123DCA"/>
    <w:rsid w:val="00124097"/>
    <w:rsid w:val="001305D6"/>
    <w:rsid w:val="001326FF"/>
    <w:rsid w:val="001334DF"/>
    <w:rsid w:val="00151F44"/>
    <w:rsid w:val="00152E6D"/>
    <w:rsid w:val="00156323"/>
    <w:rsid w:val="00157DE0"/>
    <w:rsid w:val="00170993"/>
    <w:rsid w:val="0017233E"/>
    <w:rsid w:val="0017303E"/>
    <w:rsid w:val="001741C5"/>
    <w:rsid w:val="00176D03"/>
    <w:rsid w:val="00187D43"/>
    <w:rsid w:val="001914AC"/>
    <w:rsid w:val="001935B1"/>
    <w:rsid w:val="00196567"/>
    <w:rsid w:val="00196B9D"/>
    <w:rsid w:val="001A48CA"/>
    <w:rsid w:val="001B434F"/>
    <w:rsid w:val="001C2DDE"/>
    <w:rsid w:val="001C5BC6"/>
    <w:rsid w:val="001C5F89"/>
    <w:rsid w:val="001C6B1D"/>
    <w:rsid w:val="001C6FE0"/>
    <w:rsid w:val="001D4A14"/>
    <w:rsid w:val="001D63FC"/>
    <w:rsid w:val="001E28D4"/>
    <w:rsid w:val="001E3230"/>
    <w:rsid w:val="001E569B"/>
    <w:rsid w:val="001E5A20"/>
    <w:rsid w:val="001F2FAC"/>
    <w:rsid w:val="001F7D18"/>
    <w:rsid w:val="002002D6"/>
    <w:rsid w:val="00200968"/>
    <w:rsid w:val="00201310"/>
    <w:rsid w:val="00201791"/>
    <w:rsid w:val="00204928"/>
    <w:rsid w:val="00206561"/>
    <w:rsid w:val="002069ED"/>
    <w:rsid w:val="002106BD"/>
    <w:rsid w:val="00210DE6"/>
    <w:rsid w:val="0021160C"/>
    <w:rsid w:val="002125FF"/>
    <w:rsid w:val="0021452D"/>
    <w:rsid w:val="00216884"/>
    <w:rsid w:val="00216F0C"/>
    <w:rsid w:val="0021792E"/>
    <w:rsid w:val="002206A1"/>
    <w:rsid w:val="0022085B"/>
    <w:rsid w:val="002221A0"/>
    <w:rsid w:val="00222AD6"/>
    <w:rsid w:val="002250F9"/>
    <w:rsid w:val="002268F1"/>
    <w:rsid w:val="00230C8C"/>
    <w:rsid w:val="0023233E"/>
    <w:rsid w:val="00233F5B"/>
    <w:rsid w:val="00234453"/>
    <w:rsid w:val="00236EDC"/>
    <w:rsid w:val="00240AC7"/>
    <w:rsid w:val="00245A07"/>
    <w:rsid w:val="00253D36"/>
    <w:rsid w:val="0026072F"/>
    <w:rsid w:val="00262A18"/>
    <w:rsid w:val="00263BB0"/>
    <w:rsid w:val="00263C1A"/>
    <w:rsid w:val="00266634"/>
    <w:rsid w:val="00266A3C"/>
    <w:rsid w:val="00274323"/>
    <w:rsid w:val="002777B5"/>
    <w:rsid w:val="00281446"/>
    <w:rsid w:val="002873A6"/>
    <w:rsid w:val="00287A6A"/>
    <w:rsid w:val="002927BA"/>
    <w:rsid w:val="00297273"/>
    <w:rsid w:val="002A0EFF"/>
    <w:rsid w:val="002A52EF"/>
    <w:rsid w:val="002A5F25"/>
    <w:rsid w:val="002A6598"/>
    <w:rsid w:val="002A6BED"/>
    <w:rsid w:val="002B10B5"/>
    <w:rsid w:val="002B246B"/>
    <w:rsid w:val="002B6718"/>
    <w:rsid w:val="002B7BF7"/>
    <w:rsid w:val="002C0210"/>
    <w:rsid w:val="002C225E"/>
    <w:rsid w:val="002C37C4"/>
    <w:rsid w:val="002C382E"/>
    <w:rsid w:val="002C6E95"/>
    <w:rsid w:val="002D0D91"/>
    <w:rsid w:val="002D1BFA"/>
    <w:rsid w:val="002D1CCD"/>
    <w:rsid w:val="002D2B3E"/>
    <w:rsid w:val="002D3B89"/>
    <w:rsid w:val="002D4707"/>
    <w:rsid w:val="002E03C4"/>
    <w:rsid w:val="002E2238"/>
    <w:rsid w:val="002F1CDA"/>
    <w:rsid w:val="002F25D5"/>
    <w:rsid w:val="002F5F9B"/>
    <w:rsid w:val="002F6459"/>
    <w:rsid w:val="003006F9"/>
    <w:rsid w:val="00303A1B"/>
    <w:rsid w:val="00303F09"/>
    <w:rsid w:val="003043CF"/>
    <w:rsid w:val="00310E43"/>
    <w:rsid w:val="0031471E"/>
    <w:rsid w:val="003148A2"/>
    <w:rsid w:val="00316437"/>
    <w:rsid w:val="00317D7E"/>
    <w:rsid w:val="003205BA"/>
    <w:rsid w:val="003205EA"/>
    <w:rsid w:val="00322EBF"/>
    <w:rsid w:val="00324063"/>
    <w:rsid w:val="0032685D"/>
    <w:rsid w:val="00326BAC"/>
    <w:rsid w:val="00330345"/>
    <w:rsid w:val="003307D3"/>
    <w:rsid w:val="003307D8"/>
    <w:rsid w:val="00330E19"/>
    <w:rsid w:val="00331880"/>
    <w:rsid w:val="003322B0"/>
    <w:rsid w:val="00332526"/>
    <w:rsid w:val="00332C12"/>
    <w:rsid w:val="003335E9"/>
    <w:rsid w:val="00340868"/>
    <w:rsid w:val="003460D9"/>
    <w:rsid w:val="00347C5F"/>
    <w:rsid w:val="0035036B"/>
    <w:rsid w:val="003509BD"/>
    <w:rsid w:val="0035233C"/>
    <w:rsid w:val="00352796"/>
    <w:rsid w:val="00352889"/>
    <w:rsid w:val="00352F60"/>
    <w:rsid w:val="0035379A"/>
    <w:rsid w:val="00357DB9"/>
    <w:rsid w:val="0036143E"/>
    <w:rsid w:val="00362EBB"/>
    <w:rsid w:val="00364001"/>
    <w:rsid w:val="00366ECC"/>
    <w:rsid w:val="00367049"/>
    <w:rsid w:val="00374280"/>
    <w:rsid w:val="00377B08"/>
    <w:rsid w:val="00380A6F"/>
    <w:rsid w:val="003837C7"/>
    <w:rsid w:val="0038388D"/>
    <w:rsid w:val="00386951"/>
    <w:rsid w:val="00392E91"/>
    <w:rsid w:val="00393718"/>
    <w:rsid w:val="00393CB4"/>
    <w:rsid w:val="00397C11"/>
    <w:rsid w:val="003A0E42"/>
    <w:rsid w:val="003A4F28"/>
    <w:rsid w:val="003A5F1D"/>
    <w:rsid w:val="003A6D1C"/>
    <w:rsid w:val="003A7D8D"/>
    <w:rsid w:val="003B1E15"/>
    <w:rsid w:val="003B26C1"/>
    <w:rsid w:val="003B541B"/>
    <w:rsid w:val="003B544C"/>
    <w:rsid w:val="003B656E"/>
    <w:rsid w:val="003C0EC7"/>
    <w:rsid w:val="003C28D5"/>
    <w:rsid w:val="003C37CA"/>
    <w:rsid w:val="003C503B"/>
    <w:rsid w:val="003C6CA7"/>
    <w:rsid w:val="003C7A0B"/>
    <w:rsid w:val="003C7A85"/>
    <w:rsid w:val="003C7D18"/>
    <w:rsid w:val="003D3F8C"/>
    <w:rsid w:val="003D5B7D"/>
    <w:rsid w:val="003D66B1"/>
    <w:rsid w:val="003D753F"/>
    <w:rsid w:val="003E1B69"/>
    <w:rsid w:val="003E30F5"/>
    <w:rsid w:val="003E4D7E"/>
    <w:rsid w:val="003E4DF8"/>
    <w:rsid w:val="003E697E"/>
    <w:rsid w:val="003E6B06"/>
    <w:rsid w:val="003E6CB1"/>
    <w:rsid w:val="003F0471"/>
    <w:rsid w:val="003F0699"/>
    <w:rsid w:val="003F1212"/>
    <w:rsid w:val="003F38F7"/>
    <w:rsid w:val="003F3C23"/>
    <w:rsid w:val="003F52BA"/>
    <w:rsid w:val="004004C7"/>
    <w:rsid w:val="0040230D"/>
    <w:rsid w:val="004061D6"/>
    <w:rsid w:val="0041634A"/>
    <w:rsid w:val="00425001"/>
    <w:rsid w:val="004257D5"/>
    <w:rsid w:val="00426BF9"/>
    <w:rsid w:val="004278A3"/>
    <w:rsid w:val="004302EF"/>
    <w:rsid w:val="00437D8D"/>
    <w:rsid w:val="004408AE"/>
    <w:rsid w:val="00443B5B"/>
    <w:rsid w:val="00444130"/>
    <w:rsid w:val="00446B07"/>
    <w:rsid w:val="00447AE9"/>
    <w:rsid w:val="00460713"/>
    <w:rsid w:val="00460FF8"/>
    <w:rsid w:val="00462585"/>
    <w:rsid w:val="004659C2"/>
    <w:rsid w:val="004660E0"/>
    <w:rsid w:val="00466905"/>
    <w:rsid w:val="00467F28"/>
    <w:rsid w:val="00470203"/>
    <w:rsid w:val="00471C7F"/>
    <w:rsid w:val="00474C7A"/>
    <w:rsid w:val="00477947"/>
    <w:rsid w:val="00482572"/>
    <w:rsid w:val="00483EEB"/>
    <w:rsid w:val="00483FD7"/>
    <w:rsid w:val="0048405C"/>
    <w:rsid w:val="00484EA7"/>
    <w:rsid w:val="00491C5C"/>
    <w:rsid w:val="00492748"/>
    <w:rsid w:val="00494FE8"/>
    <w:rsid w:val="004978B1"/>
    <w:rsid w:val="004A1A55"/>
    <w:rsid w:val="004A3EC0"/>
    <w:rsid w:val="004A5205"/>
    <w:rsid w:val="004A70C8"/>
    <w:rsid w:val="004B0ADE"/>
    <w:rsid w:val="004B4DAD"/>
    <w:rsid w:val="004B68C6"/>
    <w:rsid w:val="004C1D25"/>
    <w:rsid w:val="004C1EE4"/>
    <w:rsid w:val="004C20BC"/>
    <w:rsid w:val="004C7264"/>
    <w:rsid w:val="004C7344"/>
    <w:rsid w:val="004C777B"/>
    <w:rsid w:val="004D3B43"/>
    <w:rsid w:val="004D430E"/>
    <w:rsid w:val="004D4827"/>
    <w:rsid w:val="004D5AA8"/>
    <w:rsid w:val="004E38FC"/>
    <w:rsid w:val="004E4920"/>
    <w:rsid w:val="004E703E"/>
    <w:rsid w:val="004E737A"/>
    <w:rsid w:val="004E74AF"/>
    <w:rsid w:val="004F0843"/>
    <w:rsid w:val="004F0C5F"/>
    <w:rsid w:val="004F1676"/>
    <w:rsid w:val="004F4932"/>
    <w:rsid w:val="004F528D"/>
    <w:rsid w:val="004F5385"/>
    <w:rsid w:val="004F5BF3"/>
    <w:rsid w:val="004F6595"/>
    <w:rsid w:val="0050267C"/>
    <w:rsid w:val="005068A0"/>
    <w:rsid w:val="0051181B"/>
    <w:rsid w:val="00511BA0"/>
    <w:rsid w:val="00514EF3"/>
    <w:rsid w:val="00515F70"/>
    <w:rsid w:val="005170F2"/>
    <w:rsid w:val="00517286"/>
    <w:rsid w:val="00526AF5"/>
    <w:rsid w:val="00530958"/>
    <w:rsid w:val="00533CA2"/>
    <w:rsid w:val="00533F5A"/>
    <w:rsid w:val="005344E3"/>
    <w:rsid w:val="0053548C"/>
    <w:rsid w:val="00536710"/>
    <w:rsid w:val="00537BD1"/>
    <w:rsid w:val="00541B2E"/>
    <w:rsid w:val="0054373B"/>
    <w:rsid w:val="0054479D"/>
    <w:rsid w:val="0054773E"/>
    <w:rsid w:val="00550852"/>
    <w:rsid w:val="00557C84"/>
    <w:rsid w:val="00564DCF"/>
    <w:rsid w:val="00567BF3"/>
    <w:rsid w:val="00570E9B"/>
    <w:rsid w:val="00572318"/>
    <w:rsid w:val="0057383F"/>
    <w:rsid w:val="005828A4"/>
    <w:rsid w:val="00583960"/>
    <w:rsid w:val="00583F4C"/>
    <w:rsid w:val="005846D0"/>
    <w:rsid w:val="00586A32"/>
    <w:rsid w:val="00586C24"/>
    <w:rsid w:val="00593981"/>
    <w:rsid w:val="00595591"/>
    <w:rsid w:val="0059622B"/>
    <w:rsid w:val="0059757B"/>
    <w:rsid w:val="005A1437"/>
    <w:rsid w:val="005A2469"/>
    <w:rsid w:val="005A3C97"/>
    <w:rsid w:val="005B3BD5"/>
    <w:rsid w:val="005B4215"/>
    <w:rsid w:val="005B69F9"/>
    <w:rsid w:val="005B7534"/>
    <w:rsid w:val="005C160C"/>
    <w:rsid w:val="005C2296"/>
    <w:rsid w:val="005C3C23"/>
    <w:rsid w:val="005C3F5D"/>
    <w:rsid w:val="005C4CE5"/>
    <w:rsid w:val="005C55C1"/>
    <w:rsid w:val="005C6191"/>
    <w:rsid w:val="005C7012"/>
    <w:rsid w:val="005C7C70"/>
    <w:rsid w:val="005D10BF"/>
    <w:rsid w:val="005D156A"/>
    <w:rsid w:val="005D246D"/>
    <w:rsid w:val="005D27EE"/>
    <w:rsid w:val="005D4688"/>
    <w:rsid w:val="005D5B34"/>
    <w:rsid w:val="005D6B64"/>
    <w:rsid w:val="005D6D3E"/>
    <w:rsid w:val="005D7AF5"/>
    <w:rsid w:val="005E0196"/>
    <w:rsid w:val="005E087C"/>
    <w:rsid w:val="005E3132"/>
    <w:rsid w:val="005E4911"/>
    <w:rsid w:val="005E4AAB"/>
    <w:rsid w:val="005E5353"/>
    <w:rsid w:val="005E6BE6"/>
    <w:rsid w:val="005F1178"/>
    <w:rsid w:val="005F236B"/>
    <w:rsid w:val="005F346D"/>
    <w:rsid w:val="005F4A9A"/>
    <w:rsid w:val="005F4FD4"/>
    <w:rsid w:val="005F59F3"/>
    <w:rsid w:val="005F6722"/>
    <w:rsid w:val="005F6771"/>
    <w:rsid w:val="005F71D2"/>
    <w:rsid w:val="0060010E"/>
    <w:rsid w:val="00600B1A"/>
    <w:rsid w:val="00601452"/>
    <w:rsid w:val="006024A4"/>
    <w:rsid w:val="00603C18"/>
    <w:rsid w:val="0060496D"/>
    <w:rsid w:val="00606776"/>
    <w:rsid w:val="006110FB"/>
    <w:rsid w:val="006148E7"/>
    <w:rsid w:val="00615222"/>
    <w:rsid w:val="00617F0E"/>
    <w:rsid w:val="0062532B"/>
    <w:rsid w:val="00630AC7"/>
    <w:rsid w:val="00630E2C"/>
    <w:rsid w:val="00632602"/>
    <w:rsid w:val="00632A87"/>
    <w:rsid w:val="006335F6"/>
    <w:rsid w:val="00637E57"/>
    <w:rsid w:val="00641D14"/>
    <w:rsid w:val="006459A8"/>
    <w:rsid w:val="00646986"/>
    <w:rsid w:val="00651006"/>
    <w:rsid w:val="00652090"/>
    <w:rsid w:val="00653AA7"/>
    <w:rsid w:val="00654144"/>
    <w:rsid w:val="0065436F"/>
    <w:rsid w:val="00654453"/>
    <w:rsid w:val="00655DF5"/>
    <w:rsid w:val="00656396"/>
    <w:rsid w:val="00661584"/>
    <w:rsid w:val="006728F1"/>
    <w:rsid w:val="006729D1"/>
    <w:rsid w:val="00672DD0"/>
    <w:rsid w:val="006739D2"/>
    <w:rsid w:val="00675293"/>
    <w:rsid w:val="00676A4A"/>
    <w:rsid w:val="00676DD5"/>
    <w:rsid w:val="006775DF"/>
    <w:rsid w:val="0067760A"/>
    <w:rsid w:val="006878AC"/>
    <w:rsid w:val="006921E0"/>
    <w:rsid w:val="00693490"/>
    <w:rsid w:val="006A16EC"/>
    <w:rsid w:val="006A2B33"/>
    <w:rsid w:val="006A442E"/>
    <w:rsid w:val="006A7EC5"/>
    <w:rsid w:val="006B362A"/>
    <w:rsid w:val="006C4974"/>
    <w:rsid w:val="006C4982"/>
    <w:rsid w:val="006C5AB3"/>
    <w:rsid w:val="006C6440"/>
    <w:rsid w:val="006C69C7"/>
    <w:rsid w:val="006D2F5B"/>
    <w:rsid w:val="006D4CFB"/>
    <w:rsid w:val="006D7930"/>
    <w:rsid w:val="006E52BC"/>
    <w:rsid w:val="006E7737"/>
    <w:rsid w:val="006F07F0"/>
    <w:rsid w:val="006F1174"/>
    <w:rsid w:val="006F419A"/>
    <w:rsid w:val="006F46FE"/>
    <w:rsid w:val="006F7311"/>
    <w:rsid w:val="00701525"/>
    <w:rsid w:val="00701FA8"/>
    <w:rsid w:val="0070529C"/>
    <w:rsid w:val="007059D5"/>
    <w:rsid w:val="007070BD"/>
    <w:rsid w:val="007112ED"/>
    <w:rsid w:val="00712ED4"/>
    <w:rsid w:val="00717406"/>
    <w:rsid w:val="007224BD"/>
    <w:rsid w:val="007310AC"/>
    <w:rsid w:val="00734075"/>
    <w:rsid w:val="00735F80"/>
    <w:rsid w:val="007362DA"/>
    <w:rsid w:val="00740F13"/>
    <w:rsid w:val="00743655"/>
    <w:rsid w:val="007436FE"/>
    <w:rsid w:val="00745010"/>
    <w:rsid w:val="00745C93"/>
    <w:rsid w:val="00746355"/>
    <w:rsid w:val="00747FD7"/>
    <w:rsid w:val="007504F6"/>
    <w:rsid w:val="00751B71"/>
    <w:rsid w:val="00755090"/>
    <w:rsid w:val="00755997"/>
    <w:rsid w:val="00757CE6"/>
    <w:rsid w:val="00760083"/>
    <w:rsid w:val="00760243"/>
    <w:rsid w:val="00761709"/>
    <w:rsid w:val="00765042"/>
    <w:rsid w:val="00766E9A"/>
    <w:rsid w:val="00775233"/>
    <w:rsid w:val="00776B84"/>
    <w:rsid w:val="0077798E"/>
    <w:rsid w:val="00777CCF"/>
    <w:rsid w:val="0078027B"/>
    <w:rsid w:val="00780449"/>
    <w:rsid w:val="00781156"/>
    <w:rsid w:val="00783CD6"/>
    <w:rsid w:val="007861EE"/>
    <w:rsid w:val="007866C7"/>
    <w:rsid w:val="00786F97"/>
    <w:rsid w:val="00787BCD"/>
    <w:rsid w:val="00787C5A"/>
    <w:rsid w:val="0079026B"/>
    <w:rsid w:val="00793D51"/>
    <w:rsid w:val="007941FC"/>
    <w:rsid w:val="0079483D"/>
    <w:rsid w:val="007969D6"/>
    <w:rsid w:val="007A043B"/>
    <w:rsid w:val="007A1789"/>
    <w:rsid w:val="007A29A1"/>
    <w:rsid w:val="007A349B"/>
    <w:rsid w:val="007A3508"/>
    <w:rsid w:val="007A7246"/>
    <w:rsid w:val="007B2C00"/>
    <w:rsid w:val="007B46BF"/>
    <w:rsid w:val="007B5958"/>
    <w:rsid w:val="007B65FC"/>
    <w:rsid w:val="007C064E"/>
    <w:rsid w:val="007C2395"/>
    <w:rsid w:val="007C3F90"/>
    <w:rsid w:val="007C57BF"/>
    <w:rsid w:val="007C584F"/>
    <w:rsid w:val="007C7D9F"/>
    <w:rsid w:val="007D0AE8"/>
    <w:rsid w:val="007D0CA0"/>
    <w:rsid w:val="007D71BC"/>
    <w:rsid w:val="007E0D2C"/>
    <w:rsid w:val="007E6E04"/>
    <w:rsid w:val="007F053F"/>
    <w:rsid w:val="007F69AE"/>
    <w:rsid w:val="00800DD2"/>
    <w:rsid w:val="008037CB"/>
    <w:rsid w:val="00803974"/>
    <w:rsid w:val="008057E3"/>
    <w:rsid w:val="0081098F"/>
    <w:rsid w:val="00810E66"/>
    <w:rsid w:val="00820A23"/>
    <w:rsid w:val="00821A05"/>
    <w:rsid w:val="00822EBA"/>
    <w:rsid w:val="00824AA6"/>
    <w:rsid w:val="00825923"/>
    <w:rsid w:val="00825947"/>
    <w:rsid w:val="00827981"/>
    <w:rsid w:val="00831E8E"/>
    <w:rsid w:val="00834B75"/>
    <w:rsid w:val="008362FD"/>
    <w:rsid w:val="00840AF2"/>
    <w:rsid w:val="00842F3C"/>
    <w:rsid w:val="008439E1"/>
    <w:rsid w:val="00850CB9"/>
    <w:rsid w:val="00852778"/>
    <w:rsid w:val="00862A87"/>
    <w:rsid w:val="008717E1"/>
    <w:rsid w:val="008750F9"/>
    <w:rsid w:val="00875F70"/>
    <w:rsid w:val="00877CF8"/>
    <w:rsid w:val="00880A5A"/>
    <w:rsid w:val="008816BD"/>
    <w:rsid w:val="00882248"/>
    <w:rsid w:val="0088240A"/>
    <w:rsid w:val="00882E1E"/>
    <w:rsid w:val="0088414B"/>
    <w:rsid w:val="0089255A"/>
    <w:rsid w:val="0089356C"/>
    <w:rsid w:val="00896EE2"/>
    <w:rsid w:val="008A031F"/>
    <w:rsid w:val="008A0D23"/>
    <w:rsid w:val="008A23FB"/>
    <w:rsid w:val="008A369B"/>
    <w:rsid w:val="008A69AC"/>
    <w:rsid w:val="008B45B7"/>
    <w:rsid w:val="008B5F90"/>
    <w:rsid w:val="008B76B1"/>
    <w:rsid w:val="008B7C15"/>
    <w:rsid w:val="008C1CFE"/>
    <w:rsid w:val="008C1D16"/>
    <w:rsid w:val="008C3555"/>
    <w:rsid w:val="008C39CD"/>
    <w:rsid w:val="008C39ED"/>
    <w:rsid w:val="008C4F2F"/>
    <w:rsid w:val="008C63D3"/>
    <w:rsid w:val="008C6991"/>
    <w:rsid w:val="008C69A7"/>
    <w:rsid w:val="008C6D49"/>
    <w:rsid w:val="008D005C"/>
    <w:rsid w:val="008D0199"/>
    <w:rsid w:val="008D28CA"/>
    <w:rsid w:val="008D37A6"/>
    <w:rsid w:val="008D41BB"/>
    <w:rsid w:val="008D43DE"/>
    <w:rsid w:val="008D545B"/>
    <w:rsid w:val="008D55EE"/>
    <w:rsid w:val="008D7420"/>
    <w:rsid w:val="008E466D"/>
    <w:rsid w:val="008E72CA"/>
    <w:rsid w:val="008E7C50"/>
    <w:rsid w:val="008F2905"/>
    <w:rsid w:val="008F49EC"/>
    <w:rsid w:val="008F55CD"/>
    <w:rsid w:val="00904FD2"/>
    <w:rsid w:val="0091162F"/>
    <w:rsid w:val="009118E3"/>
    <w:rsid w:val="0091555B"/>
    <w:rsid w:val="00920D42"/>
    <w:rsid w:val="00923810"/>
    <w:rsid w:val="00927D66"/>
    <w:rsid w:val="0093218F"/>
    <w:rsid w:val="00932643"/>
    <w:rsid w:val="009362CE"/>
    <w:rsid w:val="00940608"/>
    <w:rsid w:val="009410E8"/>
    <w:rsid w:val="0094118F"/>
    <w:rsid w:val="009435F0"/>
    <w:rsid w:val="00952D57"/>
    <w:rsid w:val="009551E3"/>
    <w:rsid w:val="0095647D"/>
    <w:rsid w:val="00961660"/>
    <w:rsid w:val="00962716"/>
    <w:rsid w:val="00962BEC"/>
    <w:rsid w:val="00970E28"/>
    <w:rsid w:val="00970ED8"/>
    <w:rsid w:val="0097101B"/>
    <w:rsid w:val="009734CE"/>
    <w:rsid w:val="009747B6"/>
    <w:rsid w:val="00975CDD"/>
    <w:rsid w:val="00975D6F"/>
    <w:rsid w:val="00976712"/>
    <w:rsid w:val="00976787"/>
    <w:rsid w:val="009833BB"/>
    <w:rsid w:val="009834F9"/>
    <w:rsid w:val="00984888"/>
    <w:rsid w:val="00990CD3"/>
    <w:rsid w:val="00992277"/>
    <w:rsid w:val="0099511C"/>
    <w:rsid w:val="00995509"/>
    <w:rsid w:val="0099693B"/>
    <w:rsid w:val="009A19C9"/>
    <w:rsid w:val="009B4F5D"/>
    <w:rsid w:val="009B521B"/>
    <w:rsid w:val="009B6397"/>
    <w:rsid w:val="009C1A4C"/>
    <w:rsid w:val="009C2763"/>
    <w:rsid w:val="009C57E1"/>
    <w:rsid w:val="009C5D18"/>
    <w:rsid w:val="009C74A9"/>
    <w:rsid w:val="009D320E"/>
    <w:rsid w:val="009D48AC"/>
    <w:rsid w:val="009D5824"/>
    <w:rsid w:val="009D5A1B"/>
    <w:rsid w:val="009E0543"/>
    <w:rsid w:val="009E0AEC"/>
    <w:rsid w:val="009E2D48"/>
    <w:rsid w:val="009E32AB"/>
    <w:rsid w:val="009E5F81"/>
    <w:rsid w:val="009F0501"/>
    <w:rsid w:val="009F3994"/>
    <w:rsid w:val="009F3D20"/>
    <w:rsid w:val="009F5D10"/>
    <w:rsid w:val="009F6D66"/>
    <w:rsid w:val="009F719E"/>
    <w:rsid w:val="009F7526"/>
    <w:rsid w:val="00A01D8A"/>
    <w:rsid w:val="00A02E03"/>
    <w:rsid w:val="00A0320E"/>
    <w:rsid w:val="00A053CB"/>
    <w:rsid w:val="00A05EA4"/>
    <w:rsid w:val="00A07E51"/>
    <w:rsid w:val="00A1102D"/>
    <w:rsid w:val="00A1136E"/>
    <w:rsid w:val="00A1264D"/>
    <w:rsid w:val="00A12F08"/>
    <w:rsid w:val="00A14003"/>
    <w:rsid w:val="00A1495C"/>
    <w:rsid w:val="00A14971"/>
    <w:rsid w:val="00A20987"/>
    <w:rsid w:val="00A23CCC"/>
    <w:rsid w:val="00A26F88"/>
    <w:rsid w:val="00A32B13"/>
    <w:rsid w:val="00A36C1E"/>
    <w:rsid w:val="00A36C3F"/>
    <w:rsid w:val="00A37CCA"/>
    <w:rsid w:val="00A4044F"/>
    <w:rsid w:val="00A4083B"/>
    <w:rsid w:val="00A4149C"/>
    <w:rsid w:val="00A44930"/>
    <w:rsid w:val="00A50C7A"/>
    <w:rsid w:val="00A53545"/>
    <w:rsid w:val="00A61AE6"/>
    <w:rsid w:val="00A63C66"/>
    <w:rsid w:val="00A64858"/>
    <w:rsid w:val="00A74636"/>
    <w:rsid w:val="00A75817"/>
    <w:rsid w:val="00A75EA0"/>
    <w:rsid w:val="00A77735"/>
    <w:rsid w:val="00A7794B"/>
    <w:rsid w:val="00A80675"/>
    <w:rsid w:val="00A80BE1"/>
    <w:rsid w:val="00A8479B"/>
    <w:rsid w:val="00A854A2"/>
    <w:rsid w:val="00A90633"/>
    <w:rsid w:val="00A90AAD"/>
    <w:rsid w:val="00A92385"/>
    <w:rsid w:val="00A938DD"/>
    <w:rsid w:val="00A949A4"/>
    <w:rsid w:val="00A95847"/>
    <w:rsid w:val="00A961FF"/>
    <w:rsid w:val="00A96A67"/>
    <w:rsid w:val="00A96DEF"/>
    <w:rsid w:val="00AA00B5"/>
    <w:rsid w:val="00AA0592"/>
    <w:rsid w:val="00AB1F1A"/>
    <w:rsid w:val="00AB5D44"/>
    <w:rsid w:val="00AB7FF8"/>
    <w:rsid w:val="00AC1926"/>
    <w:rsid w:val="00AC4002"/>
    <w:rsid w:val="00AC4335"/>
    <w:rsid w:val="00AC4642"/>
    <w:rsid w:val="00AD2464"/>
    <w:rsid w:val="00AD4E15"/>
    <w:rsid w:val="00AD726A"/>
    <w:rsid w:val="00AD79BB"/>
    <w:rsid w:val="00AD7EBA"/>
    <w:rsid w:val="00AE6A6F"/>
    <w:rsid w:val="00AF140B"/>
    <w:rsid w:val="00AF5B45"/>
    <w:rsid w:val="00AF6376"/>
    <w:rsid w:val="00AF63D0"/>
    <w:rsid w:val="00AF642F"/>
    <w:rsid w:val="00B013C3"/>
    <w:rsid w:val="00B0624C"/>
    <w:rsid w:val="00B10B6B"/>
    <w:rsid w:val="00B140AE"/>
    <w:rsid w:val="00B14DA0"/>
    <w:rsid w:val="00B14FC3"/>
    <w:rsid w:val="00B17128"/>
    <w:rsid w:val="00B1732C"/>
    <w:rsid w:val="00B20FA4"/>
    <w:rsid w:val="00B2134A"/>
    <w:rsid w:val="00B22493"/>
    <w:rsid w:val="00B245B2"/>
    <w:rsid w:val="00B30D35"/>
    <w:rsid w:val="00B333CE"/>
    <w:rsid w:val="00B3548C"/>
    <w:rsid w:val="00B35762"/>
    <w:rsid w:val="00B35944"/>
    <w:rsid w:val="00B3745B"/>
    <w:rsid w:val="00B37565"/>
    <w:rsid w:val="00B42B8D"/>
    <w:rsid w:val="00B42D09"/>
    <w:rsid w:val="00B45131"/>
    <w:rsid w:val="00B45CCC"/>
    <w:rsid w:val="00B45F26"/>
    <w:rsid w:val="00B462CB"/>
    <w:rsid w:val="00B4783C"/>
    <w:rsid w:val="00B50FF4"/>
    <w:rsid w:val="00B51109"/>
    <w:rsid w:val="00B538E1"/>
    <w:rsid w:val="00B55163"/>
    <w:rsid w:val="00B556EE"/>
    <w:rsid w:val="00B576C4"/>
    <w:rsid w:val="00B65F13"/>
    <w:rsid w:val="00B65FB7"/>
    <w:rsid w:val="00B66CD6"/>
    <w:rsid w:val="00B6710E"/>
    <w:rsid w:val="00B712BA"/>
    <w:rsid w:val="00B765C9"/>
    <w:rsid w:val="00B76B8F"/>
    <w:rsid w:val="00B77D62"/>
    <w:rsid w:val="00B80947"/>
    <w:rsid w:val="00B83FB6"/>
    <w:rsid w:val="00B900C1"/>
    <w:rsid w:val="00B917D7"/>
    <w:rsid w:val="00B93981"/>
    <w:rsid w:val="00B94E4C"/>
    <w:rsid w:val="00B95DAA"/>
    <w:rsid w:val="00BA1E42"/>
    <w:rsid w:val="00BA2208"/>
    <w:rsid w:val="00BA28CD"/>
    <w:rsid w:val="00BA3763"/>
    <w:rsid w:val="00BA38EF"/>
    <w:rsid w:val="00BA3EC5"/>
    <w:rsid w:val="00BA6C41"/>
    <w:rsid w:val="00BB0896"/>
    <w:rsid w:val="00BB0C59"/>
    <w:rsid w:val="00BB1517"/>
    <w:rsid w:val="00BC3AD5"/>
    <w:rsid w:val="00BD10EC"/>
    <w:rsid w:val="00BD5680"/>
    <w:rsid w:val="00BD62A2"/>
    <w:rsid w:val="00BD6E56"/>
    <w:rsid w:val="00BD6EF6"/>
    <w:rsid w:val="00BE6D74"/>
    <w:rsid w:val="00BF1480"/>
    <w:rsid w:val="00BF2B87"/>
    <w:rsid w:val="00BF56CB"/>
    <w:rsid w:val="00BF67C9"/>
    <w:rsid w:val="00BF6CD1"/>
    <w:rsid w:val="00C01CB5"/>
    <w:rsid w:val="00C0409C"/>
    <w:rsid w:val="00C077FE"/>
    <w:rsid w:val="00C11451"/>
    <w:rsid w:val="00C1279B"/>
    <w:rsid w:val="00C12EB9"/>
    <w:rsid w:val="00C14103"/>
    <w:rsid w:val="00C16EF2"/>
    <w:rsid w:val="00C1736C"/>
    <w:rsid w:val="00C20B9A"/>
    <w:rsid w:val="00C21609"/>
    <w:rsid w:val="00C21936"/>
    <w:rsid w:val="00C21CAF"/>
    <w:rsid w:val="00C24948"/>
    <w:rsid w:val="00C24B44"/>
    <w:rsid w:val="00C3052E"/>
    <w:rsid w:val="00C35420"/>
    <w:rsid w:val="00C36BCB"/>
    <w:rsid w:val="00C3796E"/>
    <w:rsid w:val="00C418A6"/>
    <w:rsid w:val="00C4247A"/>
    <w:rsid w:val="00C42EB8"/>
    <w:rsid w:val="00C43E59"/>
    <w:rsid w:val="00C43FC2"/>
    <w:rsid w:val="00C4490C"/>
    <w:rsid w:val="00C504F2"/>
    <w:rsid w:val="00C51385"/>
    <w:rsid w:val="00C51CC6"/>
    <w:rsid w:val="00C52601"/>
    <w:rsid w:val="00C52C1B"/>
    <w:rsid w:val="00C5477E"/>
    <w:rsid w:val="00C54F85"/>
    <w:rsid w:val="00C55611"/>
    <w:rsid w:val="00C5681B"/>
    <w:rsid w:val="00C61C2E"/>
    <w:rsid w:val="00C62309"/>
    <w:rsid w:val="00C62659"/>
    <w:rsid w:val="00C63A21"/>
    <w:rsid w:val="00C65C6E"/>
    <w:rsid w:val="00C70946"/>
    <w:rsid w:val="00C71FE1"/>
    <w:rsid w:val="00C7225F"/>
    <w:rsid w:val="00C73252"/>
    <w:rsid w:val="00C7529F"/>
    <w:rsid w:val="00C7614C"/>
    <w:rsid w:val="00C76AC7"/>
    <w:rsid w:val="00C76D95"/>
    <w:rsid w:val="00C809A7"/>
    <w:rsid w:val="00C8478C"/>
    <w:rsid w:val="00C91A7F"/>
    <w:rsid w:val="00C94303"/>
    <w:rsid w:val="00CA1C5E"/>
    <w:rsid w:val="00CA2499"/>
    <w:rsid w:val="00CA5A1D"/>
    <w:rsid w:val="00CB192E"/>
    <w:rsid w:val="00CB4D57"/>
    <w:rsid w:val="00CB4E3E"/>
    <w:rsid w:val="00CB6BAD"/>
    <w:rsid w:val="00CB7183"/>
    <w:rsid w:val="00CC037C"/>
    <w:rsid w:val="00CC0BF3"/>
    <w:rsid w:val="00CC37FA"/>
    <w:rsid w:val="00CC4B89"/>
    <w:rsid w:val="00CC5B59"/>
    <w:rsid w:val="00CD301A"/>
    <w:rsid w:val="00CD51DB"/>
    <w:rsid w:val="00CD669E"/>
    <w:rsid w:val="00CD671C"/>
    <w:rsid w:val="00CD7E26"/>
    <w:rsid w:val="00CE1A20"/>
    <w:rsid w:val="00CE3019"/>
    <w:rsid w:val="00CE39D9"/>
    <w:rsid w:val="00CE55EB"/>
    <w:rsid w:val="00CE763B"/>
    <w:rsid w:val="00CF1093"/>
    <w:rsid w:val="00CF2313"/>
    <w:rsid w:val="00CF7887"/>
    <w:rsid w:val="00D02A85"/>
    <w:rsid w:val="00D04103"/>
    <w:rsid w:val="00D061CE"/>
    <w:rsid w:val="00D132D9"/>
    <w:rsid w:val="00D2095A"/>
    <w:rsid w:val="00D229E7"/>
    <w:rsid w:val="00D2543D"/>
    <w:rsid w:val="00D25E3D"/>
    <w:rsid w:val="00D264A2"/>
    <w:rsid w:val="00D278DE"/>
    <w:rsid w:val="00D347D0"/>
    <w:rsid w:val="00D373CF"/>
    <w:rsid w:val="00D4048A"/>
    <w:rsid w:val="00D40C75"/>
    <w:rsid w:val="00D41CD1"/>
    <w:rsid w:val="00D43547"/>
    <w:rsid w:val="00D442BB"/>
    <w:rsid w:val="00D442F9"/>
    <w:rsid w:val="00D46AF1"/>
    <w:rsid w:val="00D50643"/>
    <w:rsid w:val="00D54CA5"/>
    <w:rsid w:val="00D60033"/>
    <w:rsid w:val="00D64672"/>
    <w:rsid w:val="00D64B29"/>
    <w:rsid w:val="00D6545D"/>
    <w:rsid w:val="00D70306"/>
    <w:rsid w:val="00D71F82"/>
    <w:rsid w:val="00D731CB"/>
    <w:rsid w:val="00D73CF0"/>
    <w:rsid w:val="00D76EB9"/>
    <w:rsid w:val="00D82898"/>
    <w:rsid w:val="00D82B47"/>
    <w:rsid w:val="00D82CC4"/>
    <w:rsid w:val="00D84D5E"/>
    <w:rsid w:val="00D86294"/>
    <w:rsid w:val="00D876E1"/>
    <w:rsid w:val="00D91B41"/>
    <w:rsid w:val="00D97035"/>
    <w:rsid w:val="00DA12E5"/>
    <w:rsid w:val="00DA28B5"/>
    <w:rsid w:val="00DA2E6C"/>
    <w:rsid w:val="00DA37ED"/>
    <w:rsid w:val="00DA483C"/>
    <w:rsid w:val="00DA4939"/>
    <w:rsid w:val="00DB0DA4"/>
    <w:rsid w:val="00DB3987"/>
    <w:rsid w:val="00DB4E51"/>
    <w:rsid w:val="00DB69C5"/>
    <w:rsid w:val="00DB7030"/>
    <w:rsid w:val="00DB7778"/>
    <w:rsid w:val="00DC1043"/>
    <w:rsid w:val="00DC22C5"/>
    <w:rsid w:val="00DC23C7"/>
    <w:rsid w:val="00DC3EB4"/>
    <w:rsid w:val="00DC5930"/>
    <w:rsid w:val="00DD30AE"/>
    <w:rsid w:val="00DD3669"/>
    <w:rsid w:val="00DD4FBE"/>
    <w:rsid w:val="00DD5935"/>
    <w:rsid w:val="00DD621B"/>
    <w:rsid w:val="00DE13A3"/>
    <w:rsid w:val="00DE142B"/>
    <w:rsid w:val="00DE228A"/>
    <w:rsid w:val="00DE6462"/>
    <w:rsid w:val="00DE7CB9"/>
    <w:rsid w:val="00DF11AF"/>
    <w:rsid w:val="00DF1292"/>
    <w:rsid w:val="00DF4DA1"/>
    <w:rsid w:val="00DF5CF9"/>
    <w:rsid w:val="00DF5DA2"/>
    <w:rsid w:val="00E00BC1"/>
    <w:rsid w:val="00E030DB"/>
    <w:rsid w:val="00E0367F"/>
    <w:rsid w:val="00E04156"/>
    <w:rsid w:val="00E057D7"/>
    <w:rsid w:val="00E0628D"/>
    <w:rsid w:val="00E105B2"/>
    <w:rsid w:val="00E214A7"/>
    <w:rsid w:val="00E21EA3"/>
    <w:rsid w:val="00E228A7"/>
    <w:rsid w:val="00E24653"/>
    <w:rsid w:val="00E24AEC"/>
    <w:rsid w:val="00E25249"/>
    <w:rsid w:val="00E30C7E"/>
    <w:rsid w:val="00E32871"/>
    <w:rsid w:val="00E32F88"/>
    <w:rsid w:val="00E341ED"/>
    <w:rsid w:val="00E35279"/>
    <w:rsid w:val="00E36D19"/>
    <w:rsid w:val="00E41CE2"/>
    <w:rsid w:val="00E41D79"/>
    <w:rsid w:val="00E41E5F"/>
    <w:rsid w:val="00E44CA4"/>
    <w:rsid w:val="00E474A7"/>
    <w:rsid w:val="00E50B85"/>
    <w:rsid w:val="00E50D5E"/>
    <w:rsid w:val="00E52D9F"/>
    <w:rsid w:val="00E6013D"/>
    <w:rsid w:val="00E60870"/>
    <w:rsid w:val="00E62B16"/>
    <w:rsid w:val="00E62E4D"/>
    <w:rsid w:val="00E674E2"/>
    <w:rsid w:val="00E7093C"/>
    <w:rsid w:val="00E72A73"/>
    <w:rsid w:val="00E806B2"/>
    <w:rsid w:val="00E82079"/>
    <w:rsid w:val="00E854A1"/>
    <w:rsid w:val="00E858F1"/>
    <w:rsid w:val="00E933E8"/>
    <w:rsid w:val="00E96190"/>
    <w:rsid w:val="00EA15EE"/>
    <w:rsid w:val="00EA1EA0"/>
    <w:rsid w:val="00EA3CBA"/>
    <w:rsid w:val="00EA53B8"/>
    <w:rsid w:val="00EA61F3"/>
    <w:rsid w:val="00EA739F"/>
    <w:rsid w:val="00EB02AF"/>
    <w:rsid w:val="00EB34DC"/>
    <w:rsid w:val="00EC0B19"/>
    <w:rsid w:val="00EC6991"/>
    <w:rsid w:val="00EC776E"/>
    <w:rsid w:val="00EC7EF0"/>
    <w:rsid w:val="00ED4668"/>
    <w:rsid w:val="00EE1A40"/>
    <w:rsid w:val="00EE1C2D"/>
    <w:rsid w:val="00EE2A0E"/>
    <w:rsid w:val="00EE2A85"/>
    <w:rsid w:val="00EF48D9"/>
    <w:rsid w:val="00F00469"/>
    <w:rsid w:val="00F00784"/>
    <w:rsid w:val="00F00F98"/>
    <w:rsid w:val="00F044FF"/>
    <w:rsid w:val="00F06D34"/>
    <w:rsid w:val="00F07479"/>
    <w:rsid w:val="00F10536"/>
    <w:rsid w:val="00F10C2E"/>
    <w:rsid w:val="00F112B6"/>
    <w:rsid w:val="00F11FDF"/>
    <w:rsid w:val="00F206BC"/>
    <w:rsid w:val="00F242E9"/>
    <w:rsid w:val="00F258B3"/>
    <w:rsid w:val="00F26BA6"/>
    <w:rsid w:val="00F32489"/>
    <w:rsid w:val="00F3344D"/>
    <w:rsid w:val="00F33F1D"/>
    <w:rsid w:val="00F359C4"/>
    <w:rsid w:val="00F37960"/>
    <w:rsid w:val="00F43BB7"/>
    <w:rsid w:val="00F5206C"/>
    <w:rsid w:val="00F546B1"/>
    <w:rsid w:val="00F548F7"/>
    <w:rsid w:val="00F63F35"/>
    <w:rsid w:val="00F640A7"/>
    <w:rsid w:val="00F702BC"/>
    <w:rsid w:val="00F70925"/>
    <w:rsid w:val="00F74821"/>
    <w:rsid w:val="00F77238"/>
    <w:rsid w:val="00F80B96"/>
    <w:rsid w:val="00F824A1"/>
    <w:rsid w:val="00F82A35"/>
    <w:rsid w:val="00F900F5"/>
    <w:rsid w:val="00FA019E"/>
    <w:rsid w:val="00FA244C"/>
    <w:rsid w:val="00FA33F2"/>
    <w:rsid w:val="00FA5F4B"/>
    <w:rsid w:val="00FB3EBD"/>
    <w:rsid w:val="00FC086A"/>
    <w:rsid w:val="00FC09F6"/>
    <w:rsid w:val="00FC3466"/>
    <w:rsid w:val="00FC6B12"/>
    <w:rsid w:val="00FC73E1"/>
    <w:rsid w:val="00FD11A9"/>
    <w:rsid w:val="00FD4D35"/>
    <w:rsid w:val="00FD500F"/>
    <w:rsid w:val="00FD5050"/>
    <w:rsid w:val="00FE0448"/>
    <w:rsid w:val="00FE093C"/>
    <w:rsid w:val="00FE0DA9"/>
    <w:rsid w:val="00FE1178"/>
    <w:rsid w:val="00FE1960"/>
    <w:rsid w:val="00FE4412"/>
    <w:rsid w:val="00FE4890"/>
    <w:rsid w:val="00FE5EBF"/>
    <w:rsid w:val="00FF4312"/>
    <w:rsid w:val="00FF5B8A"/>
    <w:rsid w:val="00FF71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AB5C41"/>
  <w15:chartTrackingRefBased/>
  <w15:docId w15:val="{23941407-3058-49C1-A853-89E9741AA3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sz w:val="24"/>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1522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A624F"/>
    <w:pPr>
      <w:tabs>
        <w:tab w:val="center" w:pos="4680"/>
        <w:tab w:val="right" w:pos="9360"/>
      </w:tabs>
      <w:spacing w:after="0" w:line="240" w:lineRule="auto"/>
    </w:pPr>
  </w:style>
  <w:style w:type="character" w:customStyle="1" w:styleId="HeaderChar">
    <w:name w:val="Header Char"/>
    <w:basedOn w:val="DefaultParagraphFont"/>
    <w:link w:val="Header"/>
    <w:uiPriority w:val="99"/>
    <w:rsid w:val="000A624F"/>
  </w:style>
  <w:style w:type="paragraph" w:styleId="Footer">
    <w:name w:val="footer"/>
    <w:basedOn w:val="Normal"/>
    <w:link w:val="FooterChar"/>
    <w:uiPriority w:val="99"/>
    <w:unhideWhenUsed/>
    <w:rsid w:val="000A62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624F"/>
  </w:style>
  <w:style w:type="paragraph" w:styleId="ListParagraph">
    <w:name w:val="List Paragraph"/>
    <w:basedOn w:val="Normal"/>
    <w:uiPriority w:val="34"/>
    <w:qFormat/>
    <w:rsid w:val="00990CD3"/>
    <w:pPr>
      <w:ind w:left="720"/>
      <w:contextualSpacing/>
    </w:pPr>
  </w:style>
  <w:style w:type="table" w:styleId="TableGrid">
    <w:name w:val="Table Grid"/>
    <w:basedOn w:val="TableNormal"/>
    <w:uiPriority w:val="39"/>
    <w:rsid w:val="00C43E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800DD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7660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9.jpg"/><Relationship Id="rId26" Type="http://schemas.openxmlformats.org/officeDocument/2006/relationships/image" Target="media/image17.jpg"/><Relationship Id="rId39" Type="http://schemas.openxmlformats.org/officeDocument/2006/relationships/image" Target="media/image30.png"/><Relationship Id="rId21" Type="http://schemas.openxmlformats.org/officeDocument/2006/relationships/image" Target="media/image12.jpg"/><Relationship Id="rId34" Type="http://schemas.openxmlformats.org/officeDocument/2006/relationships/image" Target="media/image25.jpg"/><Relationship Id="rId42" Type="http://schemas.openxmlformats.org/officeDocument/2006/relationships/image" Target="media/image33.jp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g"/><Relationship Id="rId29" Type="http://schemas.openxmlformats.org/officeDocument/2006/relationships/image" Target="media/image20.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tandardinform@masm.gov.mn" TargetMode="External"/><Relationship Id="rId24" Type="http://schemas.openxmlformats.org/officeDocument/2006/relationships/image" Target="media/image15.jpg"/><Relationship Id="rId32" Type="http://schemas.openxmlformats.org/officeDocument/2006/relationships/image" Target="media/image23.jpg"/><Relationship Id="rId37" Type="http://schemas.openxmlformats.org/officeDocument/2006/relationships/image" Target="media/image28.jpg"/><Relationship Id="rId40" Type="http://schemas.openxmlformats.org/officeDocument/2006/relationships/image" Target="media/image31.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4.jpg"/><Relationship Id="rId28" Type="http://schemas.openxmlformats.org/officeDocument/2006/relationships/image" Target="media/image19.jpg"/><Relationship Id="rId36" Type="http://schemas.openxmlformats.org/officeDocument/2006/relationships/image" Target="media/image27.jpg"/><Relationship Id="rId10" Type="http://schemas.openxmlformats.org/officeDocument/2006/relationships/image" Target="media/image2.png"/><Relationship Id="rId19" Type="http://schemas.openxmlformats.org/officeDocument/2006/relationships/image" Target="media/image10.jpg"/><Relationship Id="rId31" Type="http://schemas.openxmlformats.org/officeDocument/2006/relationships/image" Target="media/image22.jp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jpg"/><Relationship Id="rId22" Type="http://schemas.openxmlformats.org/officeDocument/2006/relationships/image" Target="media/image13.jpg"/><Relationship Id="rId27" Type="http://schemas.openxmlformats.org/officeDocument/2006/relationships/image" Target="media/image18.jpg"/><Relationship Id="rId30" Type="http://schemas.openxmlformats.org/officeDocument/2006/relationships/image" Target="media/image21.jpg"/><Relationship Id="rId35" Type="http://schemas.openxmlformats.org/officeDocument/2006/relationships/image" Target="media/image26.jpg"/><Relationship Id="rId43" Type="http://schemas.openxmlformats.org/officeDocument/2006/relationships/header" Target="header1.xml"/><Relationship Id="rId8" Type="http://schemas.openxmlformats.org/officeDocument/2006/relationships/image" Target="media/image1.wmf"/><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jpg"/><Relationship Id="rId25" Type="http://schemas.openxmlformats.org/officeDocument/2006/relationships/image" Target="media/image16.jpg"/><Relationship Id="rId33" Type="http://schemas.openxmlformats.org/officeDocument/2006/relationships/image" Target="media/image24.jpg"/><Relationship Id="rId38" Type="http://schemas.openxmlformats.org/officeDocument/2006/relationships/image" Target="media/image29.png"/><Relationship Id="rId46" Type="http://schemas.openxmlformats.org/officeDocument/2006/relationships/theme" Target="theme/theme1.xml"/><Relationship Id="rId20" Type="http://schemas.openxmlformats.org/officeDocument/2006/relationships/image" Target="media/image11.jpg"/><Relationship Id="rId41"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1CF608-EE52-4041-852D-63D02801CA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89</Pages>
  <Words>17284</Words>
  <Characters>98521</Characters>
  <Application>Microsoft Office Word</Application>
  <DocSecurity>0</DocSecurity>
  <Lines>821</Lines>
  <Paragraphs>231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DELL</cp:lastModifiedBy>
  <cp:revision>14</cp:revision>
  <dcterms:created xsi:type="dcterms:W3CDTF">2023-09-27T06:31:00Z</dcterms:created>
  <dcterms:modified xsi:type="dcterms:W3CDTF">2023-10-11T08:19:00Z</dcterms:modified>
</cp:coreProperties>
</file>